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35730FD" w:rsidP="19BF0563" w:rsidRDefault="535730FD" w14:paraId="56948D12" w14:textId="2758E40A">
      <w:pPr>
        <w:spacing w:line="360" w:lineRule="auto"/>
        <w:jc w:val="both"/>
        <w:rPr>
          <w:b w:val="1"/>
          <w:bCs w:val="1"/>
          <w:sz w:val="36"/>
          <w:szCs w:val="36"/>
          <w:u w:val="single"/>
        </w:rPr>
      </w:pPr>
      <w:r w:rsidRPr="19BF0563" w:rsidR="535730FD">
        <w:rPr>
          <w:b w:val="1"/>
          <w:bCs w:val="1"/>
          <w:sz w:val="36"/>
          <w:szCs w:val="36"/>
          <w:u w:val="single"/>
        </w:rPr>
        <w:t>Reference list</w:t>
      </w:r>
    </w:p>
    <w:p w:rsidR="19BF0563" w:rsidP="19BF0563" w:rsidRDefault="19BF0563" w14:paraId="1E9C45CE" w14:textId="6CD6CEB2">
      <w:pPr>
        <w:pStyle w:val="Normal"/>
        <w:spacing w:line="360" w:lineRule="auto"/>
        <w:jc w:val="both"/>
        <w:rPr>
          <w:b w:val="1"/>
          <w:bCs w:val="1"/>
          <w:sz w:val="36"/>
          <w:szCs w:val="36"/>
          <w:u w:val="single"/>
        </w:rPr>
      </w:pPr>
    </w:p>
    <w:p w:rsidR="535730FD" w:rsidP="19BF0563" w:rsidRDefault="535730FD" w14:paraId="4215DD0D" w14:textId="4FDD6D9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Centre of Disease Control and Prevention: CDC Healthy Schools (2018)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 Obesity.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Accessed from -</w:t>
      </w:r>
      <w:hyperlink r:id="Rdf7e7cd5c44e43b5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lang w:val="en-US"/>
          </w:rPr>
          <w:t>http://www.cdc.gov/healthyyouth/obesity/facts.htm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17/07/2020). </w:t>
      </w:r>
    </w:p>
    <w:p w:rsidR="535730FD" w:rsidP="19BF0563" w:rsidRDefault="535730FD" w14:paraId="2FB59B2A" w14:textId="15531216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Designed to Smile (2019)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Designed to Smile. 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</w:t>
      </w:r>
      <w:hyperlink r:id="Rcebd2ea305f54310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https://www.designedtosmile.org/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– 17/07/2020).</w:t>
      </w:r>
    </w:p>
    <w:p w:rsidR="535730FD" w:rsidP="19BF0563" w:rsidRDefault="535730FD" w14:paraId="6F518102" w14:textId="228C31C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Food for Life (2020)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Supporting the very young to get the best start. 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</w:t>
      </w:r>
      <w:hyperlink r:id="Rcb92b99423334687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https://www.foodforlife.org.uk/early-years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17/07/2020). </w:t>
      </w:r>
    </w:p>
    <w:p w:rsidR="535730FD" w:rsidP="19BF0563" w:rsidRDefault="535730FD" w14:paraId="600FCC4A" w14:textId="4C747666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French, S et al (2016)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The Future of Children: The Role of Schools in Obesity Prevention.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Accessed from - </w:t>
      </w:r>
      <w:hyperlink r:id="Rddb944e8f4b2410b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lang w:val="en-US"/>
          </w:rPr>
          <w:t>http://muse.jhu.edu/journals/foc/summary/v016/16.1story01.html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16/07/2020). </w:t>
      </w:r>
    </w:p>
    <w:p w:rsidR="535730FD" w:rsidP="19BF0563" w:rsidRDefault="535730FD" w14:paraId="64CD0F66" w14:textId="05E93DE8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Marsh, S (2014)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Childhood Obesity.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Accessed from - </w:t>
      </w:r>
      <w:hyperlink r:id="R874fc14d67314758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https://prezi.com/kyt7oi0feheg/childhood-obesity/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(Accessed on 17/07/2020).</w:t>
      </w:r>
    </w:p>
    <w:p w:rsidR="535730FD" w:rsidP="19BF0563" w:rsidRDefault="535730FD" w14:paraId="2F6826A2" w14:textId="56B4B74C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Nanney, M and B.Schwartz, M (2009) </w:t>
      </w:r>
      <w:r w:rsidRPr="19BF0563" w:rsidR="535730FD">
        <w:rPr>
          <w:rStyle w:val="Hyperlink"/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Schools and Obesity Prevention: Creating School Environments and Policies to Promote Healthy Eating and Physical Activity. </w:t>
      </w:r>
      <w:r w:rsidRPr="19BF0563" w:rsidR="535730FD">
        <w:rPr>
          <w:rStyle w:val="Hyperlink"/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Accesses from -</w:t>
      </w:r>
      <w:hyperlink r:id="Re101043e60da444e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lang w:val="en-US"/>
          </w:rPr>
          <w:t>http://onlinelibrary.wiley.com/doi/10.1111/j.1468-0009.2009.00548.x/full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17/07/2020).</w:t>
      </w:r>
    </w:p>
    <w:p w:rsidR="535730FD" w:rsidP="19BF0563" w:rsidRDefault="535730FD" w14:paraId="45ACEE4A" w14:textId="40CA2B65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Robinson, L and Smith, M (2019)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Childhood Obesity and Weight Problems. 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 </w:t>
      </w:r>
      <w:hyperlink r:id="Re439eafc1c0a4cdd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lang w:val="en-US"/>
          </w:rPr>
          <w:t>http://www.helpguide.org/mental/childhood_obesity.htm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(Accessed on – 17/07/2020)</w:t>
      </w:r>
    </w:p>
    <w:p w:rsidR="535730FD" w:rsidP="19BF0563" w:rsidRDefault="535730FD" w14:paraId="5F611865" w14:textId="68397E6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The Daily Mile (2017)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The Daily Mile: steps to success. 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</w:t>
      </w:r>
      <w:hyperlink r:id="R4b50e41a37084daa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https://thedailymile.cymru/steps-to-success/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17/07/2020). </w:t>
      </w:r>
    </w:p>
    <w:p w:rsidR="535730FD" w:rsidP="19BF0563" w:rsidRDefault="535730FD" w14:paraId="0A13450A" w14:textId="6CDF04A7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UNICEF (1992)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>Article 3 Of The UNCNC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 Accessed from - </w:t>
      </w:r>
      <w:hyperlink r:id="Rfb355ad0b5e14110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u w:val="single"/>
            <w:lang w:val="en-US"/>
          </w:rPr>
          <w:t>https://downloads.unicef.org.uk/wp-content/uploads/2019/10/UNCRC_summary-1_1.pdf?_ga=2.221839896.1681145390.1595159389-1081659405.1595159389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15/07/2020)</w:t>
      </w:r>
    </w:p>
    <w:p w:rsidR="535730FD" w:rsidP="19BF0563" w:rsidRDefault="535730FD" w14:paraId="2B96CB41" w14:textId="56FB2956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WebMD (2020) </w:t>
      </w:r>
      <w:r w:rsidRPr="19BF0563" w:rsidR="535730F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32"/>
          <w:szCs w:val="32"/>
          <w:lang w:val="en-US"/>
        </w:rPr>
        <w:t xml:space="preserve">Obesity in Children. </w:t>
      </w:r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Accessed from - </w:t>
      </w:r>
      <w:hyperlink r:id="R1d28c7b1a39f46af">
        <w:r w:rsidRPr="19BF0563" w:rsidR="535730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32"/>
            <w:szCs w:val="32"/>
            <w:lang w:val="en-US"/>
          </w:rPr>
          <w:t>http://www.webmd.com/children/guide/obesity-children</w:t>
        </w:r>
      </w:hyperlink>
      <w:r w:rsidRPr="19BF0563" w:rsidR="535730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(Accessed on 17/07/2020).</w:t>
      </w:r>
    </w:p>
    <w:p w:rsidR="19BF0563" w:rsidP="19BF0563" w:rsidRDefault="19BF0563" w14:paraId="30C40306" w14:textId="2692817D">
      <w:pPr>
        <w:pStyle w:val="Normal"/>
        <w:spacing w:line="360" w:lineRule="auto"/>
        <w:jc w:val="both"/>
        <w:rPr>
          <w:b w:val="1"/>
          <w:bCs w:val="1"/>
          <w:sz w:val="36"/>
          <w:szCs w:val="36"/>
          <w:u w:val="single"/>
        </w:rPr>
      </w:pPr>
    </w:p>
    <w:p w:rsidR="19BF0563" w:rsidP="19BF0563" w:rsidRDefault="19BF0563" w14:paraId="7A5FBD7F" w14:textId="62101A28">
      <w:pPr>
        <w:pStyle w:val="Normal"/>
      </w:pPr>
    </w:p>
    <w:p w:rsidR="19BF0563" w:rsidP="19BF0563" w:rsidRDefault="19BF0563" w14:paraId="5E684E32" w14:textId="3152CF7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C974DCE"/>
  <w15:docId w15:val="{df24bc59-00d0-493f-8487-05f44f3072c9}"/>
  <w:rsids>
    <w:rsidRoot w:val="47A5CB5B"/>
    <w:rsid w:val="10072136"/>
    <w:rsid w:val="19BF0563"/>
    <w:rsid w:val="47A5CB5B"/>
    <w:rsid w:val="535730FD"/>
    <w:rsid w:val="7108C5F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cdc.gov/healthyyouth/obesity/facts.htm" TargetMode="External" Id="Rdf7e7cd5c44e43b5" /><Relationship Type="http://schemas.openxmlformats.org/officeDocument/2006/relationships/hyperlink" Target="https://www.designedtosmile.org/" TargetMode="External" Id="Rcebd2ea305f54310" /><Relationship Type="http://schemas.openxmlformats.org/officeDocument/2006/relationships/hyperlink" Target="https://www.foodforlife.org.uk/early-years" TargetMode="External" Id="Rcb92b99423334687" /><Relationship Type="http://schemas.openxmlformats.org/officeDocument/2006/relationships/hyperlink" Target="http://muse.jhu.edu/journals/foc/summary/v016/16.1story01.html" TargetMode="External" Id="Rddb944e8f4b2410b" /><Relationship Type="http://schemas.openxmlformats.org/officeDocument/2006/relationships/hyperlink" Target="https://prezi.com/kyt7oi0feheg/childhood-obesity/" TargetMode="External" Id="R874fc14d67314758" /><Relationship Type="http://schemas.openxmlformats.org/officeDocument/2006/relationships/hyperlink" Target="http://onlinelibrary.wiley.com/doi/10.1111/j.1468-0009.2009.00548.x/full" TargetMode="External" Id="Re101043e60da444e" /><Relationship Type="http://schemas.openxmlformats.org/officeDocument/2006/relationships/hyperlink" Target="http://www.helpguide.org/mental/childhood_obesity.htm" TargetMode="External" Id="Re439eafc1c0a4cdd" /><Relationship Type="http://schemas.openxmlformats.org/officeDocument/2006/relationships/hyperlink" Target="https://thedailymile.cymru/steps-to-success/" TargetMode="External" Id="R4b50e41a37084daa" /><Relationship Type="http://schemas.openxmlformats.org/officeDocument/2006/relationships/hyperlink" Target="https://downloads.unicef.org.uk/wp-content/uploads/2019/10/UNCRC_summary-1_1.pdf?_ga=2.221839896.1681145390.1595159389-1081659405.1595159389" TargetMode="External" Id="Rfb355ad0b5e14110" /><Relationship Type="http://schemas.openxmlformats.org/officeDocument/2006/relationships/hyperlink" Target="http://www.webmd.com/children/guide/obesity-children" TargetMode="External" Id="R1d28c7b1a39f46af" /><Relationship Type="http://schemas.openxmlformats.org/officeDocument/2006/relationships/numbering" Target="/word/numbering.xml" Id="R84d70ffe165f49b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2020-07-20T11:54:01.0132233Z</dcterms:created>
  <dcterms:modified xsi:type="dcterms:W3CDTF">2020-07-20T11:56:42.9297588Z</dcterms:modified>
  <dc:creator>Emily Bowen (1801957)</dc:creator>
  <lastModifiedBy>Emily Bowen (1801957)</lastModifiedBy>
</coreProperties>
</file>