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0A7DFA" w14:textId="236E8E1F" w:rsidR="006363DD" w:rsidRPr="006363DD" w:rsidRDefault="0035684D"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Emerging Trends Group Presentation</w:t>
      </w:r>
    </w:p>
    <w:p w14:paraId="178FE160"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49975942" w14:textId="77777777" w:rsidTr="007E6714">
        <w:trPr>
          <w:trHeight w:val="550"/>
        </w:trPr>
        <w:tc>
          <w:tcPr>
            <w:tcW w:w="2341" w:type="dxa"/>
            <w:shd w:val="clear" w:color="auto" w:fill="D9D9D9" w:themeFill="background1" w:themeFillShade="D9"/>
            <w:vAlign w:val="center"/>
          </w:tcPr>
          <w:p w14:paraId="05C5D59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1A0317E" w14:textId="3BF3ABC8" w:rsidR="006A543A" w:rsidRPr="001B4114" w:rsidRDefault="006357A5" w:rsidP="00711A55">
            <w:pPr>
              <w:rPr>
                <w:rFonts w:ascii="Arial" w:hAnsi="Arial" w:cs="Arial"/>
                <w:i/>
                <w:sz w:val="22"/>
                <w:szCs w:val="22"/>
              </w:rPr>
            </w:pPr>
            <w:r>
              <w:rPr>
                <w:rFonts w:ascii="Arial" w:hAnsi="Arial" w:cs="Arial"/>
                <w:i/>
                <w:sz w:val="22"/>
                <w:szCs w:val="22"/>
              </w:rPr>
              <w:t>Stephanie Challenger</w:t>
            </w:r>
          </w:p>
        </w:tc>
      </w:tr>
      <w:tr w:rsidR="006A543A" w:rsidRPr="00C2152E" w14:paraId="79DE8E84" w14:textId="77777777" w:rsidTr="007E6714">
        <w:trPr>
          <w:trHeight w:val="550"/>
        </w:trPr>
        <w:tc>
          <w:tcPr>
            <w:tcW w:w="2341" w:type="dxa"/>
            <w:shd w:val="clear" w:color="auto" w:fill="D9D9D9" w:themeFill="background1" w:themeFillShade="D9"/>
            <w:vAlign w:val="center"/>
          </w:tcPr>
          <w:p w14:paraId="4E481271"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3DF84E3F" w14:textId="634F1087" w:rsidR="006A543A" w:rsidRPr="001B4114" w:rsidRDefault="006A543A" w:rsidP="00711A55">
            <w:pPr>
              <w:rPr>
                <w:rFonts w:ascii="Arial" w:hAnsi="Arial" w:cs="Arial"/>
                <w:i/>
                <w:sz w:val="22"/>
                <w:szCs w:val="22"/>
              </w:rPr>
            </w:pPr>
          </w:p>
        </w:tc>
      </w:tr>
      <w:tr w:rsidR="006A543A" w:rsidRPr="00C2152E" w14:paraId="34F86DD5" w14:textId="77777777" w:rsidTr="007E6714">
        <w:trPr>
          <w:trHeight w:val="550"/>
        </w:trPr>
        <w:tc>
          <w:tcPr>
            <w:tcW w:w="2341" w:type="dxa"/>
            <w:shd w:val="clear" w:color="auto" w:fill="D9D9D9" w:themeFill="background1" w:themeFillShade="D9"/>
            <w:vAlign w:val="center"/>
          </w:tcPr>
          <w:p w14:paraId="6A0E50AB" w14:textId="780713D8" w:rsidR="006A543A" w:rsidRPr="00C2152E" w:rsidRDefault="00E57A3D" w:rsidP="00711A55">
            <w:pPr>
              <w:rPr>
                <w:rFonts w:asciiTheme="minorHAnsi" w:hAnsiTheme="minorHAnsi" w:cstheme="minorHAnsi"/>
                <w:b/>
                <w:color w:val="000000" w:themeColor="text1"/>
              </w:rPr>
            </w:pPr>
            <w:r>
              <w:rPr>
                <w:rFonts w:asciiTheme="minorHAnsi" w:hAnsiTheme="minorHAnsi" w:cstheme="minorHAnsi"/>
                <w:b/>
                <w:color w:val="000000" w:themeColor="text1"/>
              </w:rPr>
              <w:t>Tutor</w:t>
            </w:r>
            <w:r w:rsidR="006A543A" w:rsidRPr="00C2152E">
              <w:rPr>
                <w:rFonts w:asciiTheme="minorHAnsi" w:hAnsiTheme="minorHAnsi" w:cstheme="minorHAnsi"/>
                <w:b/>
                <w:color w:val="000000" w:themeColor="text1"/>
              </w:rPr>
              <w:t>:</w:t>
            </w:r>
          </w:p>
        </w:tc>
        <w:tc>
          <w:tcPr>
            <w:tcW w:w="7293" w:type="dxa"/>
            <w:vAlign w:val="center"/>
          </w:tcPr>
          <w:p w14:paraId="42398D8F" w14:textId="290F877B" w:rsidR="006A543A" w:rsidRPr="001B4114" w:rsidRDefault="00D566EE" w:rsidP="00711A55">
            <w:pPr>
              <w:rPr>
                <w:rFonts w:ascii="Arial" w:hAnsi="Arial" w:cs="Arial"/>
                <w:i/>
                <w:sz w:val="22"/>
                <w:szCs w:val="22"/>
              </w:rPr>
            </w:pPr>
            <w:r w:rsidRPr="001B4114">
              <w:rPr>
                <w:rFonts w:ascii="Arial" w:hAnsi="Arial" w:cs="Arial"/>
                <w:i/>
                <w:sz w:val="22"/>
                <w:szCs w:val="22"/>
              </w:rPr>
              <w:t>Andrew Green</w:t>
            </w:r>
          </w:p>
        </w:tc>
      </w:tr>
      <w:tr w:rsidR="006A543A" w:rsidRPr="00C2152E" w14:paraId="5FB84C3E" w14:textId="77777777" w:rsidTr="007E6714">
        <w:trPr>
          <w:trHeight w:val="550"/>
        </w:trPr>
        <w:tc>
          <w:tcPr>
            <w:tcW w:w="2341" w:type="dxa"/>
            <w:shd w:val="clear" w:color="auto" w:fill="D9D9D9" w:themeFill="background1" w:themeFillShade="D9"/>
            <w:vAlign w:val="center"/>
          </w:tcPr>
          <w:p w14:paraId="399A57C6"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71262723" w14:textId="05D2E2DF" w:rsidR="006A543A" w:rsidRPr="001B4114" w:rsidRDefault="004E0518" w:rsidP="00711A55">
            <w:pPr>
              <w:rPr>
                <w:rFonts w:ascii="Arial" w:hAnsi="Arial" w:cs="Arial"/>
                <w:i/>
                <w:sz w:val="22"/>
                <w:szCs w:val="22"/>
              </w:rPr>
            </w:pPr>
            <w:r w:rsidRPr="001B4114">
              <w:rPr>
                <w:rFonts w:ascii="Arial" w:hAnsi="Arial" w:cs="Arial"/>
                <w:i/>
                <w:sz w:val="22"/>
                <w:szCs w:val="22"/>
              </w:rPr>
              <w:t>John Williams</w:t>
            </w:r>
          </w:p>
        </w:tc>
      </w:tr>
      <w:tr w:rsidR="006A543A" w:rsidRPr="00C2152E" w14:paraId="1A09EFFC" w14:textId="77777777" w:rsidTr="007E6714">
        <w:trPr>
          <w:trHeight w:val="550"/>
        </w:trPr>
        <w:tc>
          <w:tcPr>
            <w:tcW w:w="2341" w:type="dxa"/>
            <w:shd w:val="clear" w:color="auto" w:fill="D9D9D9" w:themeFill="background1" w:themeFillShade="D9"/>
            <w:vAlign w:val="center"/>
          </w:tcPr>
          <w:p w14:paraId="3C51E15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75DF7EA1" w14:textId="22014661" w:rsidR="006A543A" w:rsidRPr="001B4114" w:rsidRDefault="00187AAB" w:rsidP="00187AAB">
            <w:pPr>
              <w:spacing w:before="120" w:after="120"/>
              <w:rPr>
                <w:rFonts w:ascii="Arial" w:hAnsi="Arial" w:cs="Arial"/>
                <w:i/>
                <w:sz w:val="22"/>
                <w:szCs w:val="22"/>
              </w:rPr>
            </w:pPr>
            <w:r w:rsidRPr="001B4114">
              <w:rPr>
                <w:rFonts w:ascii="Arial" w:hAnsi="Arial" w:cs="Arial"/>
                <w:i/>
                <w:sz w:val="22"/>
                <w:szCs w:val="22"/>
              </w:rPr>
              <w:t xml:space="preserve">Applied </w:t>
            </w:r>
            <w:r w:rsidR="00210C59" w:rsidRPr="001B4114">
              <w:rPr>
                <w:rFonts w:ascii="Arial" w:hAnsi="Arial" w:cs="Arial"/>
                <w:i/>
                <w:sz w:val="22"/>
                <w:szCs w:val="22"/>
              </w:rPr>
              <w:t>Computing</w:t>
            </w:r>
            <w:r w:rsidR="00777F92" w:rsidRPr="001B4114">
              <w:rPr>
                <w:rFonts w:ascii="Arial" w:hAnsi="Arial" w:cs="Arial"/>
                <w:i/>
                <w:sz w:val="22"/>
                <w:szCs w:val="22"/>
              </w:rPr>
              <w:t xml:space="preserve">     </w:t>
            </w:r>
          </w:p>
        </w:tc>
      </w:tr>
      <w:tr w:rsidR="006A543A" w:rsidRPr="00C2152E" w14:paraId="0BB94818" w14:textId="77777777" w:rsidTr="007E6714">
        <w:trPr>
          <w:trHeight w:val="550"/>
        </w:trPr>
        <w:tc>
          <w:tcPr>
            <w:tcW w:w="2341" w:type="dxa"/>
            <w:shd w:val="clear" w:color="auto" w:fill="D9D9D9" w:themeFill="background1" w:themeFillShade="D9"/>
            <w:vAlign w:val="center"/>
          </w:tcPr>
          <w:p w14:paraId="0A48560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1418852A" w14:textId="4C6D9721" w:rsidR="009F34CC" w:rsidRPr="001B4114" w:rsidRDefault="00FC42D3" w:rsidP="00244548">
            <w:pPr>
              <w:rPr>
                <w:rFonts w:ascii="Arial" w:hAnsi="Arial" w:cs="Arial"/>
                <w:i/>
                <w:sz w:val="22"/>
                <w:szCs w:val="22"/>
              </w:rPr>
            </w:pPr>
            <w:r w:rsidRPr="001B4114">
              <w:rPr>
                <w:rFonts w:ascii="Arial" w:hAnsi="Arial" w:cs="Arial"/>
                <w:i/>
                <w:sz w:val="22"/>
                <w:szCs w:val="22"/>
              </w:rPr>
              <w:t>Team Presentation</w:t>
            </w:r>
            <w:r w:rsidR="00FB4B8A" w:rsidRPr="001B4114">
              <w:rPr>
                <w:rFonts w:ascii="Arial" w:hAnsi="Arial" w:cs="Arial"/>
                <w:i/>
                <w:sz w:val="22"/>
                <w:szCs w:val="22"/>
              </w:rPr>
              <w:t xml:space="preserve"> </w:t>
            </w:r>
          </w:p>
        </w:tc>
      </w:tr>
    </w:tbl>
    <w:p w14:paraId="04BBEED7" w14:textId="77777777" w:rsidR="00763DAC" w:rsidRPr="006363DD" w:rsidRDefault="00763DAC" w:rsidP="006363DD">
      <w:pPr>
        <w:rPr>
          <w:rFonts w:asciiTheme="minorHAnsi" w:hAnsiTheme="minorHAnsi" w:cstheme="minorHAnsi"/>
          <w:color w:val="000000" w:themeColor="text1"/>
        </w:rPr>
      </w:pPr>
    </w:p>
    <w:tbl>
      <w:tblPr>
        <w:tblW w:w="9629" w:type="dxa"/>
        <w:shd w:val="clear" w:color="auto" w:fill="FFFFFF" w:themeFill="background1"/>
        <w:tblLayout w:type="fixed"/>
        <w:tblLook w:val="04A0" w:firstRow="1" w:lastRow="0" w:firstColumn="1" w:lastColumn="0" w:noHBand="0" w:noVBand="1"/>
      </w:tblPr>
      <w:tblGrid>
        <w:gridCol w:w="8637"/>
        <w:gridCol w:w="992"/>
      </w:tblGrid>
      <w:tr w:rsidR="00187AAB" w:rsidRPr="006363DD" w14:paraId="117FD5AD" w14:textId="77777777" w:rsidTr="007416F5">
        <w:trPr>
          <w:trHeight w:val="485"/>
        </w:trPr>
        <w:tc>
          <w:tcPr>
            <w:tcW w:w="8637"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367C2A3" w14:textId="0DA9CB0F" w:rsidR="00187AAB" w:rsidRPr="001B4114" w:rsidRDefault="001B4114" w:rsidP="001B4114">
            <w:pPr>
              <w:rPr>
                <w:rFonts w:asciiTheme="minorHAnsi" w:hAnsiTheme="minorHAnsi" w:cstheme="minorHAnsi"/>
                <w:b/>
                <w:color w:val="000000" w:themeColor="text1"/>
              </w:rPr>
            </w:pPr>
            <w:r w:rsidRPr="001B4114">
              <w:rPr>
                <w:rFonts w:asciiTheme="minorHAnsi" w:hAnsiTheme="minorHAnsi" w:cstheme="minorHAnsi"/>
                <w:b/>
                <w:color w:val="000000" w:themeColor="text1"/>
              </w:rPr>
              <w:t>Group Presentation – individual grade</w:t>
            </w:r>
          </w:p>
        </w:tc>
        <w:tc>
          <w:tcPr>
            <w:tcW w:w="992"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41C01DA" w14:textId="77777777" w:rsidR="00187AAB" w:rsidRPr="006363DD" w:rsidRDefault="00187AAB" w:rsidP="00711A55">
            <w:pPr>
              <w:jc w:val="center"/>
              <w:rPr>
                <w:rFonts w:asciiTheme="minorHAnsi" w:hAnsiTheme="minorHAnsi"/>
                <w:b/>
                <w:color w:val="000000" w:themeColor="text1"/>
                <w:lang w:eastAsia="en-GB"/>
              </w:rPr>
            </w:pPr>
          </w:p>
        </w:tc>
      </w:tr>
      <w:tr w:rsidR="00187AAB" w:rsidRPr="006363DD" w14:paraId="0F4491A4" w14:textId="77777777" w:rsidTr="007416F5">
        <w:trPr>
          <w:trHeight w:val="366"/>
        </w:trPr>
        <w:tc>
          <w:tcPr>
            <w:tcW w:w="8637"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034FA47" w14:textId="77777777" w:rsidR="00187AAB" w:rsidRDefault="00187AAB" w:rsidP="009C535A">
            <w:pPr>
              <w:spacing w:before="120" w:after="120"/>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992"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BF3B3C6" w14:textId="5D40AF53" w:rsidR="00187AAB" w:rsidRPr="006363DD" w:rsidRDefault="007416F5" w:rsidP="007416F5">
            <w:pPr>
              <w:spacing w:before="120" w:after="120"/>
              <w:rPr>
                <w:rFonts w:asciiTheme="minorHAnsi" w:hAnsiTheme="minorHAnsi"/>
                <w:b/>
                <w:color w:val="000000" w:themeColor="text1"/>
                <w:lang w:eastAsia="en-GB"/>
              </w:rPr>
            </w:pPr>
            <w:r>
              <w:rPr>
                <w:rFonts w:asciiTheme="minorHAnsi" w:hAnsiTheme="minorHAnsi"/>
                <w:b/>
                <w:color w:val="000000" w:themeColor="text1"/>
                <w:lang w:eastAsia="en-GB"/>
              </w:rPr>
              <w:t>Mark</w:t>
            </w:r>
          </w:p>
        </w:tc>
      </w:tr>
      <w:tr w:rsidR="00187AAB" w:rsidRPr="006363DD" w14:paraId="3A82A186" w14:textId="77777777" w:rsidTr="007416F5">
        <w:trPr>
          <w:trHeight w:val="300"/>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058AE55" w14:textId="77777777" w:rsidR="001D6603" w:rsidRPr="00A406E5" w:rsidRDefault="001D6603" w:rsidP="007416F5">
            <w:pPr>
              <w:numPr>
                <w:ilvl w:val="0"/>
                <w:numId w:val="3"/>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5B53C41" w14:textId="77777777" w:rsidR="00396500" w:rsidRDefault="009F01DF" w:rsidP="007416F5">
            <w:pPr>
              <w:rPr>
                <w:rFonts w:ascii="Arial" w:hAnsi="Arial" w:cs="Arial"/>
                <w:i/>
                <w:sz w:val="22"/>
                <w:szCs w:val="22"/>
              </w:rPr>
            </w:pPr>
            <w:r>
              <w:rPr>
                <w:rFonts w:ascii="Arial" w:hAnsi="Arial" w:cs="Arial"/>
                <w:i/>
                <w:sz w:val="22"/>
                <w:szCs w:val="22"/>
              </w:rPr>
              <w:t>demonstrate high level of academic research on new technologies and emerging trends.</w:t>
            </w:r>
          </w:p>
          <w:p w14:paraId="66360EC3" w14:textId="77777777" w:rsidR="00396500" w:rsidRDefault="00396500" w:rsidP="007416F5">
            <w:pPr>
              <w:rPr>
                <w:rFonts w:ascii="Arial" w:hAnsi="Arial" w:cs="Arial"/>
                <w:i/>
                <w:sz w:val="22"/>
                <w:szCs w:val="22"/>
              </w:rPr>
            </w:pPr>
          </w:p>
          <w:p w14:paraId="073D3076" w14:textId="77777777" w:rsidR="00F43939" w:rsidRDefault="000561E7" w:rsidP="007416F5">
            <w:pPr>
              <w:rPr>
                <w:rFonts w:ascii="Arial" w:hAnsi="Arial" w:cs="Arial"/>
                <w:i/>
                <w:sz w:val="22"/>
                <w:szCs w:val="22"/>
              </w:rPr>
            </w:pPr>
            <w:r w:rsidRPr="00F43939">
              <w:rPr>
                <w:rFonts w:ascii="Arial" w:hAnsi="Arial" w:cs="Arial"/>
                <w:i/>
                <w:sz w:val="22"/>
                <w:szCs w:val="22"/>
              </w:rPr>
              <w:t>Secondary survey results discussed</w:t>
            </w:r>
            <w:r w:rsidR="00F43939">
              <w:rPr>
                <w:rFonts w:ascii="Arial" w:hAnsi="Arial" w:cs="Arial"/>
                <w:i/>
                <w:sz w:val="22"/>
                <w:szCs w:val="22"/>
              </w:rPr>
              <w:t>.</w:t>
            </w:r>
          </w:p>
          <w:p w14:paraId="1DBCE74A" w14:textId="28A71C39" w:rsidR="00187AAB" w:rsidRPr="009F01DF" w:rsidRDefault="00F43939" w:rsidP="007416F5">
            <w:pPr>
              <w:rPr>
                <w:rFonts w:ascii="Arial" w:hAnsi="Arial" w:cs="Arial"/>
                <w:i/>
                <w:sz w:val="22"/>
                <w:szCs w:val="22"/>
              </w:rPr>
            </w:pPr>
            <w:r>
              <w:rPr>
                <w:rFonts w:ascii="Arial" w:hAnsi="Arial" w:cs="Arial"/>
                <w:i/>
                <w:sz w:val="22"/>
                <w:szCs w:val="22"/>
              </w:rPr>
              <w:t>Psychology of user discussed.</w:t>
            </w:r>
            <w:r w:rsidR="00E274BE" w:rsidRPr="009F01DF">
              <w:rPr>
                <w:rFonts w:asciiTheme="minorHAnsi" w:hAnsiTheme="minorHAnsi"/>
                <w:color w:val="76923C" w:themeColor="accent3" w:themeShade="BF"/>
                <w:lang w:eastAsia="en-GB"/>
              </w:rPr>
              <w:br/>
            </w:r>
          </w:p>
          <w:p w14:paraId="54940AD5" w14:textId="6D2774E8" w:rsidR="004E0518" w:rsidRPr="004E0518" w:rsidRDefault="004E0518" w:rsidP="007416F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hideMark/>
          </w:tcPr>
          <w:p w14:paraId="6C0FF04D" w14:textId="2FF154D5" w:rsidR="00187AAB" w:rsidRPr="006363DD" w:rsidRDefault="002447CF" w:rsidP="007416F5">
            <w:pPr>
              <w:rPr>
                <w:rFonts w:asciiTheme="minorHAnsi" w:hAnsiTheme="minorHAnsi"/>
                <w:color w:val="000000" w:themeColor="text1"/>
                <w:lang w:eastAsia="en-GB"/>
              </w:rPr>
            </w:pPr>
            <w:r>
              <w:rPr>
                <w:rFonts w:asciiTheme="minorHAnsi" w:hAnsiTheme="minorHAnsi"/>
                <w:color w:val="000000" w:themeColor="text1"/>
                <w:lang w:eastAsia="en-GB"/>
              </w:rPr>
              <w:t>7</w:t>
            </w:r>
            <w:r w:rsidR="001B4114">
              <w:rPr>
                <w:rFonts w:asciiTheme="minorHAnsi" w:hAnsiTheme="minorHAnsi"/>
                <w:color w:val="000000" w:themeColor="text1"/>
                <w:lang w:eastAsia="en-GB"/>
              </w:rPr>
              <w:t>/10</w:t>
            </w:r>
          </w:p>
        </w:tc>
      </w:tr>
      <w:tr w:rsidR="00187AAB" w:rsidRPr="006363DD" w14:paraId="125E59A4" w14:textId="77777777" w:rsidTr="007416F5">
        <w:trPr>
          <w:trHeight w:val="487"/>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FCC2DF4" w14:textId="6B38105D" w:rsidR="004A0760" w:rsidRPr="00F63C32" w:rsidRDefault="004A0760" w:rsidP="007416F5">
            <w:pPr>
              <w:pStyle w:val="ListParagraph"/>
              <w:numPr>
                <w:ilvl w:val="0"/>
                <w:numId w:val="3"/>
              </w:numPr>
              <w:rPr>
                <w:rFonts w:ascii="Arial" w:hAnsi="Arial" w:cs="Arial"/>
                <w:b/>
                <w:sz w:val="22"/>
                <w:szCs w:val="22"/>
              </w:rPr>
            </w:pPr>
            <w:r w:rsidRPr="00F63C32">
              <w:rPr>
                <w:rFonts w:ascii="Arial" w:hAnsi="Arial" w:cs="Arial"/>
                <w:b/>
                <w:sz w:val="22"/>
                <w:szCs w:val="22"/>
              </w:rPr>
              <w:t>Knowledge and Understanding Skills</w:t>
            </w:r>
          </w:p>
          <w:p w14:paraId="57C7B47F" w14:textId="77777777" w:rsidR="00396500" w:rsidRDefault="00910B03" w:rsidP="007416F5">
            <w:pPr>
              <w:rPr>
                <w:rFonts w:ascii="Arial" w:hAnsi="Arial" w:cs="Arial"/>
                <w:i/>
                <w:sz w:val="22"/>
                <w:szCs w:val="22"/>
              </w:rPr>
            </w:pPr>
            <w:r>
              <w:rPr>
                <w:rFonts w:ascii="Arial" w:hAnsi="Arial" w:cs="Arial"/>
                <w:i/>
                <w:sz w:val="22"/>
                <w:szCs w:val="22"/>
              </w:rPr>
              <w:t xml:space="preserve">Document relevant subject knowledge and understanding.  </w:t>
            </w:r>
          </w:p>
          <w:p w14:paraId="59BD8F67" w14:textId="77777777" w:rsidR="00396500" w:rsidRDefault="00396500" w:rsidP="007416F5">
            <w:pPr>
              <w:rPr>
                <w:rFonts w:ascii="Arial" w:hAnsi="Arial" w:cs="Arial"/>
                <w:i/>
                <w:sz w:val="22"/>
                <w:szCs w:val="22"/>
              </w:rPr>
            </w:pPr>
          </w:p>
          <w:p w14:paraId="53AAF6C0" w14:textId="40B63E0C" w:rsidR="00187AAB" w:rsidRPr="00910B03" w:rsidRDefault="00F43939" w:rsidP="007416F5">
            <w:pPr>
              <w:rPr>
                <w:rFonts w:ascii="Arial" w:hAnsi="Arial" w:cs="Arial"/>
                <w:i/>
                <w:sz w:val="22"/>
                <w:szCs w:val="22"/>
              </w:rPr>
            </w:pPr>
            <w:r>
              <w:rPr>
                <w:rFonts w:ascii="Arial" w:hAnsi="Arial" w:cs="Arial"/>
                <w:i/>
                <w:sz w:val="22"/>
                <w:szCs w:val="22"/>
              </w:rPr>
              <w:t>Psychology of user discussed.</w:t>
            </w:r>
            <w:r w:rsidR="0066482A" w:rsidRPr="00910B03">
              <w:rPr>
                <w:rFonts w:asciiTheme="minorHAnsi" w:hAnsiTheme="minorHAnsi"/>
                <w:color w:val="76923C" w:themeColor="accent3" w:themeShade="BF"/>
                <w:lang w:eastAsia="en-GB"/>
              </w:rPr>
              <w:br/>
            </w:r>
          </w:p>
          <w:p w14:paraId="407B6CB8" w14:textId="716C0135" w:rsidR="006B71F8" w:rsidRPr="006B71F8" w:rsidRDefault="006B71F8" w:rsidP="007416F5">
            <w:pP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2870F30" w14:textId="5BE08757" w:rsidR="00187AAB" w:rsidRPr="006363DD" w:rsidRDefault="00952439" w:rsidP="007416F5">
            <w:pPr>
              <w:rPr>
                <w:rFonts w:asciiTheme="minorHAnsi" w:hAnsiTheme="minorHAnsi"/>
                <w:color w:val="000000" w:themeColor="text1"/>
                <w:lang w:eastAsia="en-GB"/>
              </w:rPr>
            </w:pPr>
            <w:r>
              <w:rPr>
                <w:rFonts w:asciiTheme="minorHAnsi" w:hAnsiTheme="minorHAnsi"/>
                <w:color w:val="000000" w:themeColor="text1"/>
                <w:lang w:eastAsia="en-GB"/>
              </w:rPr>
              <w:t>7</w:t>
            </w:r>
            <w:r w:rsidR="001B4114">
              <w:rPr>
                <w:rFonts w:asciiTheme="minorHAnsi" w:hAnsiTheme="minorHAnsi"/>
                <w:color w:val="000000" w:themeColor="text1"/>
                <w:lang w:eastAsia="en-GB"/>
              </w:rPr>
              <w:t>/10</w:t>
            </w:r>
          </w:p>
        </w:tc>
      </w:tr>
      <w:tr w:rsidR="00187AAB" w:rsidRPr="006363DD" w14:paraId="21561BB7" w14:textId="77777777" w:rsidTr="007416F5">
        <w:trPr>
          <w:trHeight w:val="487"/>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EF2849" w14:textId="77777777" w:rsidR="003A579B" w:rsidRPr="00A406E5" w:rsidRDefault="003A579B" w:rsidP="007416F5">
            <w:pPr>
              <w:numPr>
                <w:ilvl w:val="0"/>
                <w:numId w:val="3"/>
              </w:numPr>
              <w:rPr>
                <w:rFonts w:ascii="Arial" w:hAnsi="Arial" w:cs="Arial"/>
                <w:b/>
                <w:sz w:val="22"/>
                <w:szCs w:val="22"/>
              </w:rPr>
            </w:pPr>
            <w:r>
              <w:rPr>
                <w:rFonts w:ascii="Arial" w:hAnsi="Arial" w:cs="Arial"/>
                <w:b/>
                <w:sz w:val="22"/>
                <w:szCs w:val="22"/>
              </w:rPr>
              <w:t>Cognitive and Intellectual Skills</w:t>
            </w:r>
          </w:p>
          <w:p w14:paraId="441C594C" w14:textId="77777777" w:rsidR="00396500" w:rsidRDefault="0060618D" w:rsidP="007416F5">
            <w:pPr>
              <w:rPr>
                <w:rFonts w:ascii="Arial" w:hAnsi="Arial" w:cs="Arial"/>
                <w:i/>
                <w:sz w:val="22"/>
                <w:szCs w:val="22"/>
              </w:rPr>
            </w:pPr>
            <w:r>
              <w:rPr>
                <w:rFonts w:ascii="Arial" w:hAnsi="Arial" w:cs="Arial"/>
                <w:i/>
                <w:sz w:val="22"/>
                <w:szCs w:val="22"/>
              </w:rPr>
              <w:t>Document relevant analysis related to your task area.</w:t>
            </w:r>
          </w:p>
          <w:p w14:paraId="5DA8B827" w14:textId="4ADEA87E" w:rsidR="00396500" w:rsidRDefault="00396500" w:rsidP="007416F5">
            <w:pPr>
              <w:rPr>
                <w:rFonts w:ascii="Arial" w:hAnsi="Arial" w:cs="Arial"/>
                <w:i/>
                <w:sz w:val="22"/>
                <w:szCs w:val="22"/>
              </w:rPr>
            </w:pPr>
          </w:p>
          <w:p w14:paraId="5AF2B5C0" w14:textId="33FFAEF4" w:rsidR="00396500" w:rsidRDefault="000561E7" w:rsidP="007416F5">
            <w:pPr>
              <w:rPr>
                <w:rFonts w:ascii="Arial" w:hAnsi="Arial" w:cs="Arial"/>
                <w:i/>
                <w:sz w:val="22"/>
                <w:szCs w:val="22"/>
              </w:rPr>
            </w:pPr>
            <w:r>
              <w:rPr>
                <w:rFonts w:ascii="Arial" w:hAnsi="Arial" w:cs="Arial"/>
                <w:i/>
                <w:sz w:val="22"/>
                <w:szCs w:val="22"/>
              </w:rPr>
              <w:t>Pros and cons clearly demonstrated.</w:t>
            </w:r>
          </w:p>
          <w:p w14:paraId="62FD21C7" w14:textId="1F2D23EC" w:rsidR="00955195" w:rsidRDefault="00F43939" w:rsidP="007416F5">
            <w:pPr>
              <w:rPr>
                <w:rFonts w:ascii="Arial" w:hAnsi="Arial" w:cs="Arial"/>
                <w:i/>
                <w:sz w:val="22"/>
                <w:szCs w:val="22"/>
              </w:rPr>
            </w:pPr>
            <w:r>
              <w:rPr>
                <w:rFonts w:ascii="Arial" w:hAnsi="Arial" w:cs="Arial"/>
                <w:i/>
                <w:sz w:val="22"/>
                <w:szCs w:val="22"/>
              </w:rPr>
              <w:t>Use and development</w:t>
            </w:r>
            <w:r w:rsidR="00955195">
              <w:rPr>
                <w:rFonts w:ascii="Arial" w:hAnsi="Arial" w:cs="Arial"/>
                <w:i/>
                <w:sz w:val="22"/>
                <w:szCs w:val="22"/>
              </w:rPr>
              <w:t>.</w:t>
            </w:r>
          </w:p>
          <w:p w14:paraId="21C7D4A6" w14:textId="0D49E0CC" w:rsidR="00815ED0" w:rsidRDefault="00815ED0" w:rsidP="007416F5">
            <w:pPr>
              <w:rPr>
                <w:rFonts w:ascii="Arial" w:hAnsi="Arial" w:cs="Arial"/>
                <w:i/>
                <w:sz w:val="22"/>
                <w:szCs w:val="22"/>
              </w:rPr>
            </w:pPr>
            <w:r>
              <w:rPr>
                <w:rFonts w:ascii="Arial" w:hAnsi="Arial" w:cs="Arial"/>
                <w:i/>
                <w:sz w:val="22"/>
                <w:szCs w:val="22"/>
              </w:rPr>
              <w:t>Good analysis and conclusions.</w:t>
            </w:r>
          </w:p>
          <w:p w14:paraId="7D7DC62D" w14:textId="307BF9DB" w:rsidR="00187AAB" w:rsidRPr="0060618D" w:rsidRDefault="00187AAB" w:rsidP="007416F5">
            <w:pPr>
              <w:rPr>
                <w:rFonts w:ascii="Arial" w:hAnsi="Arial" w:cs="Arial"/>
                <w:i/>
                <w:sz w:val="22"/>
                <w:szCs w:val="22"/>
              </w:rPr>
            </w:pPr>
          </w:p>
          <w:p w14:paraId="48A19AB5" w14:textId="137867E9" w:rsidR="006B71F8" w:rsidRPr="006363DD" w:rsidRDefault="006B71F8" w:rsidP="007416F5">
            <w:pP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09217A" w14:textId="4A925E47" w:rsidR="00187AAB" w:rsidRPr="006363DD" w:rsidRDefault="00661D2A" w:rsidP="007416F5">
            <w:pPr>
              <w:rPr>
                <w:rFonts w:asciiTheme="minorHAnsi" w:hAnsiTheme="minorHAnsi"/>
                <w:color w:val="000000" w:themeColor="text1"/>
                <w:lang w:eastAsia="en-GB"/>
              </w:rPr>
            </w:pPr>
            <w:r>
              <w:rPr>
                <w:rFonts w:asciiTheme="minorHAnsi" w:hAnsiTheme="minorHAnsi"/>
                <w:color w:val="000000" w:themeColor="text1"/>
                <w:lang w:eastAsia="en-GB"/>
              </w:rPr>
              <w:t>14</w:t>
            </w:r>
            <w:r w:rsidR="001B4114">
              <w:rPr>
                <w:rFonts w:asciiTheme="minorHAnsi" w:hAnsiTheme="minorHAnsi"/>
                <w:color w:val="000000" w:themeColor="text1"/>
                <w:lang w:eastAsia="en-GB"/>
              </w:rPr>
              <w:t>/20</w:t>
            </w:r>
          </w:p>
        </w:tc>
      </w:tr>
      <w:tr w:rsidR="00187AAB" w:rsidRPr="006363DD" w14:paraId="286C2C59" w14:textId="77777777" w:rsidTr="007416F5">
        <w:trPr>
          <w:trHeight w:val="521"/>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55BC0A" w14:textId="77777777" w:rsidR="00F63C32" w:rsidRPr="00A406E5" w:rsidRDefault="00F63C32" w:rsidP="007416F5">
            <w:pPr>
              <w:numPr>
                <w:ilvl w:val="0"/>
                <w:numId w:val="3"/>
              </w:numPr>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04172F0" w14:textId="2CAD89B5" w:rsidR="00CB36F6" w:rsidRDefault="00CB36F6" w:rsidP="007416F5">
            <w:pPr>
              <w:rPr>
                <w:rFonts w:ascii="Arial" w:hAnsi="Arial" w:cs="Arial"/>
                <w:i/>
                <w:sz w:val="22"/>
                <w:szCs w:val="22"/>
              </w:rPr>
            </w:pPr>
            <w:r>
              <w:rPr>
                <w:rFonts w:ascii="Arial" w:hAnsi="Arial" w:cs="Arial"/>
                <w:i/>
                <w:sz w:val="22"/>
                <w:szCs w:val="22"/>
              </w:rPr>
              <w:t xml:space="preserve">Demonstrate relevant design work or use of practical tool, analysis of the problem, solutions considered, planning, project management, impact on environmental, ethical and social issues. Clearly present the final outcome of the teamwork.  </w:t>
            </w:r>
          </w:p>
          <w:p w14:paraId="1888C0EB" w14:textId="515DBAE1" w:rsidR="00396500" w:rsidRDefault="00396500" w:rsidP="007416F5">
            <w:pPr>
              <w:rPr>
                <w:rFonts w:ascii="Arial" w:hAnsi="Arial" w:cs="Arial"/>
                <w:i/>
                <w:sz w:val="22"/>
                <w:szCs w:val="22"/>
              </w:rPr>
            </w:pPr>
          </w:p>
          <w:p w14:paraId="13D73CD5" w14:textId="0F3366B1" w:rsidR="00396500" w:rsidRDefault="00043829" w:rsidP="007416F5">
            <w:pPr>
              <w:rPr>
                <w:rFonts w:ascii="Arial" w:hAnsi="Arial" w:cs="Arial"/>
                <w:i/>
                <w:sz w:val="22"/>
                <w:szCs w:val="22"/>
              </w:rPr>
            </w:pPr>
            <w:r>
              <w:rPr>
                <w:rFonts w:ascii="Arial" w:hAnsi="Arial" w:cs="Arial"/>
                <w:i/>
                <w:sz w:val="22"/>
                <w:szCs w:val="22"/>
              </w:rPr>
              <w:t>Good understanding of the nature of a critical evaluation.</w:t>
            </w:r>
          </w:p>
          <w:p w14:paraId="41F7508B" w14:textId="02602606" w:rsidR="00955195" w:rsidRDefault="00955195" w:rsidP="007416F5">
            <w:pPr>
              <w:rPr>
                <w:rFonts w:ascii="Arial" w:hAnsi="Arial" w:cs="Arial"/>
                <w:i/>
                <w:sz w:val="22"/>
                <w:szCs w:val="22"/>
              </w:rPr>
            </w:pPr>
            <w:r>
              <w:rPr>
                <w:rFonts w:ascii="Arial" w:hAnsi="Arial" w:cs="Arial"/>
                <w:i/>
                <w:sz w:val="22"/>
                <w:szCs w:val="22"/>
              </w:rPr>
              <w:t>Primary research visualised well.</w:t>
            </w:r>
          </w:p>
          <w:p w14:paraId="3D9F5F44" w14:textId="2844CEBC" w:rsidR="00C5760E" w:rsidRPr="00A406E5" w:rsidRDefault="00C5760E" w:rsidP="007416F5">
            <w:pPr>
              <w:rPr>
                <w:rFonts w:ascii="Arial" w:hAnsi="Arial" w:cs="Arial"/>
                <w:i/>
                <w:sz w:val="22"/>
                <w:szCs w:val="22"/>
              </w:rPr>
            </w:pPr>
            <w:r>
              <w:rPr>
                <w:rFonts w:ascii="Arial" w:hAnsi="Arial" w:cs="Arial"/>
                <w:i/>
                <w:sz w:val="22"/>
                <w:szCs w:val="22"/>
              </w:rPr>
              <w:t>Who were the test group?</w:t>
            </w:r>
          </w:p>
          <w:p w14:paraId="13E4B535" w14:textId="32C9B1EA" w:rsidR="00187AAB" w:rsidRDefault="00187AAB" w:rsidP="007416F5">
            <w:pPr>
              <w:rPr>
                <w:rFonts w:asciiTheme="minorHAnsi" w:hAnsiTheme="minorHAnsi"/>
                <w:color w:val="000000" w:themeColor="text1"/>
                <w:lang w:eastAsia="en-GB"/>
              </w:rPr>
            </w:pPr>
          </w:p>
          <w:p w14:paraId="7F71FF83" w14:textId="09180305" w:rsidR="00482B23" w:rsidRPr="006363DD" w:rsidRDefault="00482B23" w:rsidP="007416F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hideMark/>
          </w:tcPr>
          <w:p w14:paraId="7BBD4E27" w14:textId="592D763B" w:rsidR="00187AAB" w:rsidRPr="006363DD" w:rsidRDefault="00661D2A" w:rsidP="007416F5">
            <w:pPr>
              <w:rPr>
                <w:rFonts w:asciiTheme="minorHAnsi" w:hAnsiTheme="minorHAnsi"/>
                <w:color w:val="000000" w:themeColor="text1"/>
                <w:lang w:eastAsia="en-GB"/>
              </w:rPr>
            </w:pPr>
            <w:r>
              <w:rPr>
                <w:rFonts w:asciiTheme="minorHAnsi" w:hAnsiTheme="minorHAnsi"/>
                <w:color w:val="000000" w:themeColor="text1"/>
                <w:lang w:eastAsia="en-GB"/>
              </w:rPr>
              <w:t>14</w:t>
            </w:r>
            <w:r w:rsidR="001B4114">
              <w:rPr>
                <w:rFonts w:asciiTheme="minorHAnsi" w:hAnsiTheme="minorHAnsi"/>
                <w:color w:val="000000" w:themeColor="text1"/>
                <w:lang w:eastAsia="en-GB"/>
              </w:rPr>
              <w:t>/20</w:t>
            </w:r>
          </w:p>
        </w:tc>
      </w:tr>
      <w:tr w:rsidR="00187AAB" w:rsidRPr="006363DD" w14:paraId="543B7B5A" w14:textId="77777777" w:rsidTr="007416F5">
        <w:trPr>
          <w:trHeight w:val="501"/>
        </w:trPr>
        <w:tc>
          <w:tcPr>
            <w:tcW w:w="8637" w:type="dxa"/>
            <w:tcBorders>
              <w:top w:val="nil"/>
              <w:left w:val="single" w:sz="8" w:space="0" w:color="auto"/>
              <w:bottom w:val="single" w:sz="4" w:space="0" w:color="auto"/>
              <w:right w:val="single" w:sz="4" w:space="0" w:color="auto"/>
            </w:tcBorders>
            <w:shd w:val="clear" w:color="auto" w:fill="FFFFFF" w:themeFill="background1"/>
            <w:noWrap/>
            <w:vAlign w:val="center"/>
          </w:tcPr>
          <w:p w14:paraId="0EA1C707" w14:textId="77777777" w:rsidR="005A553B" w:rsidRPr="00A406E5" w:rsidRDefault="005A553B" w:rsidP="007416F5">
            <w:pPr>
              <w:numPr>
                <w:ilvl w:val="0"/>
                <w:numId w:val="3"/>
              </w:numPr>
              <w:rPr>
                <w:rFonts w:ascii="Arial" w:hAnsi="Arial" w:cs="Arial"/>
                <w:b/>
                <w:sz w:val="22"/>
                <w:szCs w:val="22"/>
              </w:rPr>
            </w:pPr>
            <w:r>
              <w:rPr>
                <w:rFonts w:ascii="Arial" w:hAnsi="Arial" w:cs="Arial"/>
                <w:b/>
                <w:sz w:val="22"/>
                <w:szCs w:val="22"/>
              </w:rPr>
              <w:lastRenderedPageBreak/>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F33F677" w14:textId="43456ADB" w:rsidR="00E57A3D" w:rsidRDefault="00E57A3D" w:rsidP="007416F5">
            <w:pPr>
              <w:rPr>
                <w:rFonts w:ascii="Arial" w:hAnsi="Arial" w:cs="Arial"/>
                <w:i/>
                <w:sz w:val="22"/>
                <w:szCs w:val="22"/>
              </w:rPr>
            </w:pPr>
            <w:r>
              <w:rPr>
                <w:rFonts w:ascii="Arial" w:hAnsi="Arial" w:cs="Arial"/>
                <w:i/>
                <w:sz w:val="22"/>
                <w:szCs w:val="22"/>
              </w:rPr>
              <w:t>Group working, time management, communication, academic writing and presentation skills.</w:t>
            </w:r>
          </w:p>
          <w:p w14:paraId="5921253B" w14:textId="679E21D2" w:rsidR="00396500" w:rsidRDefault="00396500" w:rsidP="007416F5">
            <w:pPr>
              <w:rPr>
                <w:rFonts w:ascii="Arial" w:hAnsi="Arial" w:cs="Arial"/>
                <w:i/>
                <w:sz w:val="22"/>
                <w:szCs w:val="22"/>
              </w:rPr>
            </w:pPr>
          </w:p>
          <w:p w14:paraId="388469E1" w14:textId="4CAE77AA" w:rsidR="00396500" w:rsidRDefault="00043829" w:rsidP="007416F5">
            <w:pPr>
              <w:rPr>
                <w:rFonts w:ascii="Arial" w:hAnsi="Arial" w:cs="Arial"/>
                <w:i/>
                <w:sz w:val="22"/>
                <w:szCs w:val="22"/>
              </w:rPr>
            </w:pPr>
            <w:r>
              <w:rPr>
                <w:rFonts w:ascii="Arial" w:hAnsi="Arial" w:cs="Arial"/>
                <w:i/>
                <w:sz w:val="22"/>
                <w:szCs w:val="22"/>
              </w:rPr>
              <w:t>Clear delivery – well spoken.</w:t>
            </w:r>
          </w:p>
          <w:p w14:paraId="5C318228" w14:textId="0480575F" w:rsidR="00043829" w:rsidRDefault="00043829" w:rsidP="007416F5">
            <w:pPr>
              <w:rPr>
                <w:rFonts w:ascii="Arial" w:hAnsi="Arial" w:cs="Arial"/>
                <w:i/>
                <w:sz w:val="22"/>
                <w:szCs w:val="22"/>
              </w:rPr>
            </w:pPr>
            <w:r>
              <w:rPr>
                <w:rFonts w:ascii="Arial" w:hAnsi="Arial" w:cs="Arial"/>
                <w:i/>
                <w:sz w:val="22"/>
                <w:szCs w:val="22"/>
              </w:rPr>
              <w:t>Presentation pulls together.</w:t>
            </w:r>
          </w:p>
          <w:p w14:paraId="37D09EBF" w14:textId="01E11C66" w:rsidR="0086102D" w:rsidRPr="005F723D" w:rsidRDefault="0086102D" w:rsidP="007416F5">
            <w:pPr>
              <w:rPr>
                <w:rFonts w:ascii="Arial" w:hAnsi="Arial" w:cs="Arial"/>
                <w:i/>
                <w:sz w:val="22"/>
                <w:szCs w:val="22"/>
              </w:rPr>
            </w:pPr>
            <w:r>
              <w:rPr>
                <w:rFonts w:ascii="Arial" w:hAnsi="Arial" w:cs="Arial"/>
                <w:i/>
                <w:sz w:val="22"/>
                <w:szCs w:val="22"/>
              </w:rPr>
              <w:t xml:space="preserve">Answer to questions </w:t>
            </w:r>
            <w:r w:rsidR="00DE6198">
              <w:rPr>
                <w:rFonts w:ascii="Arial" w:hAnsi="Arial" w:cs="Arial"/>
                <w:i/>
                <w:sz w:val="22"/>
                <w:szCs w:val="22"/>
              </w:rPr>
              <w:t>–</w:t>
            </w:r>
            <w:r>
              <w:rPr>
                <w:rFonts w:ascii="Arial" w:hAnsi="Arial" w:cs="Arial"/>
                <w:i/>
                <w:sz w:val="22"/>
                <w:szCs w:val="22"/>
              </w:rPr>
              <w:t xml:space="preserve"> </w:t>
            </w:r>
            <w:r w:rsidR="00DE6198">
              <w:rPr>
                <w:rFonts w:ascii="Arial" w:hAnsi="Arial" w:cs="Arial"/>
                <w:i/>
                <w:sz w:val="22"/>
                <w:szCs w:val="22"/>
              </w:rPr>
              <w:t>confident, clear and suitable.</w:t>
            </w:r>
          </w:p>
          <w:p w14:paraId="58EE27AD" w14:textId="1582119E" w:rsidR="004E2E1B" w:rsidRPr="006363DD" w:rsidRDefault="004E2E1B" w:rsidP="007416F5">
            <w:pPr>
              <w:rPr>
                <w:rFonts w:asciiTheme="minorHAnsi" w:hAnsiTheme="minorHAnsi"/>
                <w:color w:val="000000" w:themeColor="text1"/>
                <w:lang w:eastAsia="en-GB"/>
              </w:rPr>
            </w:pPr>
          </w:p>
        </w:tc>
        <w:tc>
          <w:tcPr>
            <w:tcW w:w="992" w:type="dxa"/>
            <w:tcBorders>
              <w:top w:val="nil"/>
              <w:left w:val="nil"/>
              <w:bottom w:val="single" w:sz="4" w:space="0" w:color="auto"/>
              <w:right w:val="single" w:sz="8" w:space="0" w:color="auto"/>
            </w:tcBorders>
            <w:shd w:val="clear" w:color="auto" w:fill="FFFFFF" w:themeFill="background1"/>
            <w:noWrap/>
            <w:vAlign w:val="center"/>
          </w:tcPr>
          <w:p w14:paraId="3C59987B" w14:textId="44B6F6BA" w:rsidR="00187AAB" w:rsidRPr="006363DD" w:rsidRDefault="00316992" w:rsidP="007416F5">
            <w:pPr>
              <w:rPr>
                <w:rFonts w:asciiTheme="minorHAnsi" w:hAnsiTheme="minorHAnsi"/>
                <w:color w:val="000000" w:themeColor="text1"/>
                <w:lang w:eastAsia="en-GB"/>
              </w:rPr>
            </w:pPr>
            <w:r>
              <w:rPr>
                <w:rFonts w:asciiTheme="minorHAnsi" w:hAnsiTheme="minorHAnsi"/>
                <w:color w:val="000000" w:themeColor="text1"/>
                <w:lang w:eastAsia="en-GB"/>
              </w:rPr>
              <w:t>30</w:t>
            </w:r>
            <w:bookmarkStart w:id="0" w:name="_GoBack"/>
            <w:bookmarkEnd w:id="0"/>
            <w:r w:rsidR="001B4114">
              <w:rPr>
                <w:rFonts w:asciiTheme="minorHAnsi" w:hAnsiTheme="minorHAnsi"/>
                <w:color w:val="000000" w:themeColor="text1"/>
                <w:lang w:eastAsia="en-GB"/>
              </w:rPr>
              <w:t>/40</w:t>
            </w:r>
          </w:p>
        </w:tc>
      </w:tr>
      <w:tr w:rsidR="009C535A" w:rsidRPr="006363DD" w14:paraId="3AE4F2FF" w14:textId="77777777" w:rsidTr="007416F5">
        <w:trPr>
          <w:trHeight w:val="501"/>
        </w:trPr>
        <w:tc>
          <w:tcPr>
            <w:tcW w:w="9629" w:type="dxa"/>
            <w:gridSpan w:val="2"/>
            <w:tcBorders>
              <w:top w:val="nil"/>
              <w:left w:val="single" w:sz="8" w:space="0" w:color="auto"/>
              <w:bottom w:val="single" w:sz="4" w:space="0" w:color="auto"/>
              <w:right w:val="single" w:sz="8" w:space="0" w:color="auto"/>
            </w:tcBorders>
            <w:shd w:val="clear" w:color="auto" w:fill="FFFFFF" w:themeFill="background1"/>
            <w:noWrap/>
            <w:vAlign w:val="center"/>
          </w:tcPr>
          <w:p w14:paraId="6D7EF75F" w14:textId="62D72240" w:rsidR="009C535A" w:rsidRPr="006363DD" w:rsidRDefault="0018467A" w:rsidP="007416F5">
            <w:pPr>
              <w:rPr>
                <w:rFonts w:asciiTheme="minorHAnsi" w:hAnsiTheme="minorHAnsi"/>
                <w:color w:val="000000" w:themeColor="text1"/>
                <w:lang w:eastAsia="en-GB"/>
              </w:rPr>
            </w:pPr>
            <w:r>
              <w:rPr>
                <w:rFonts w:asciiTheme="minorHAnsi" w:hAnsiTheme="minorHAnsi"/>
                <w:color w:val="000000" w:themeColor="text1"/>
                <w:lang w:eastAsia="en-GB"/>
              </w:rPr>
              <w:t xml:space="preserve">Additional </w:t>
            </w:r>
            <w:r w:rsidR="009C535A">
              <w:rPr>
                <w:rFonts w:asciiTheme="minorHAnsi" w:hAnsiTheme="minorHAnsi"/>
                <w:color w:val="000000" w:themeColor="text1"/>
                <w:lang w:eastAsia="en-GB"/>
              </w:rPr>
              <w:t>Feedback / Comments</w:t>
            </w:r>
          </w:p>
        </w:tc>
      </w:tr>
      <w:tr w:rsidR="00187AAB" w:rsidRPr="006363DD" w14:paraId="463EC68D" w14:textId="77777777" w:rsidTr="007416F5">
        <w:trPr>
          <w:trHeight w:val="632"/>
        </w:trPr>
        <w:tc>
          <w:tcPr>
            <w:tcW w:w="863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445694" w14:textId="77777777" w:rsidR="00187AAB" w:rsidRPr="006363DD" w:rsidRDefault="00187AAB"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992"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7010BB" w14:textId="50E0F6AC" w:rsidR="00187AAB" w:rsidRPr="008D4A65" w:rsidRDefault="00187AAB"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7153E949" w14:textId="007D1504" w:rsidR="00435DD7" w:rsidRDefault="00435DD7">
      <w:pPr>
        <w:rPr>
          <w:rFonts w:asciiTheme="minorHAnsi" w:hAnsiTheme="minorHAnsi"/>
          <w:color w:val="000000" w:themeColor="text1"/>
        </w:rPr>
      </w:pPr>
    </w:p>
    <w:p w14:paraId="7BE73DE1" w14:textId="52A674A2"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 xml:space="preserve">Signed: </w:t>
      </w:r>
      <w:r w:rsidR="00FF6CF9">
        <w:rPr>
          <w:rFonts w:asciiTheme="minorHAnsi" w:hAnsiTheme="minorHAnsi"/>
          <w:b/>
          <w:color w:val="000000" w:themeColor="text1"/>
        </w:rPr>
        <w:t xml:space="preserve">  </w:t>
      </w:r>
      <w:r w:rsidR="00D566EE" w:rsidRPr="00CB129E">
        <w:rPr>
          <w:rFonts w:ascii="Arial" w:hAnsi="Arial" w:cs="Arial"/>
          <w:i/>
          <w:sz w:val="22"/>
          <w:szCs w:val="22"/>
        </w:rPr>
        <w:t>A Green</w:t>
      </w:r>
      <w:r w:rsidR="00FF6CF9" w:rsidRPr="00CB129E">
        <w:rPr>
          <w:rFonts w:ascii="Arial" w:hAnsi="Arial" w:cs="Arial"/>
          <w:i/>
          <w:sz w:val="22"/>
          <w:szCs w:val="22"/>
        </w:rPr>
        <w:t xml:space="preserve"> </w:t>
      </w:r>
      <w:r w:rsidRPr="00CB129E">
        <w:rPr>
          <w:rFonts w:ascii="Arial" w:hAnsi="Arial" w:cs="Arial"/>
          <w:i/>
          <w:sz w:val="22"/>
          <w:szCs w:val="22"/>
        </w:rPr>
        <w:t>(</w:t>
      </w:r>
      <w:r w:rsidR="00E57A3D" w:rsidRPr="00CB129E">
        <w:rPr>
          <w:rFonts w:ascii="Arial" w:hAnsi="Arial" w:cs="Arial"/>
          <w:i/>
          <w:sz w:val="22"/>
          <w:szCs w:val="22"/>
        </w:rPr>
        <w:t>tutor</w:t>
      </w:r>
      <w:r w:rsidRPr="00CB129E">
        <w:rPr>
          <w:rFonts w:ascii="Arial" w:hAnsi="Arial" w:cs="Arial"/>
          <w:i/>
          <w:sz w:val="22"/>
          <w:szCs w:val="22"/>
        </w:rPr>
        <w:t>)</w:t>
      </w:r>
    </w:p>
    <w:p w14:paraId="713DD5B3" w14:textId="77777777" w:rsidR="006363DD" w:rsidRPr="006363DD" w:rsidRDefault="006363DD">
      <w:pPr>
        <w:rPr>
          <w:rFonts w:asciiTheme="minorHAnsi" w:hAnsiTheme="minorHAnsi"/>
          <w:b/>
          <w:color w:val="000000" w:themeColor="text1"/>
        </w:rPr>
      </w:pPr>
    </w:p>
    <w:p w14:paraId="5A0BEB71" w14:textId="32A68CD3" w:rsidR="006363DD" w:rsidRDefault="006363DD">
      <w:pPr>
        <w:rPr>
          <w:rFonts w:ascii="Arial" w:hAnsi="Arial" w:cs="Arial"/>
          <w:i/>
          <w:sz w:val="22"/>
          <w:szCs w:val="22"/>
        </w:rPr>
      </w:pPr>
      <w:r w:rsidRPr="006363DD">
        <w:rPr>
          <w:rFonts w:asciiTheme="minorHAnsi" w:hAnsiTheme="minorHAnsi"/>
          <w:b/>
          <w:color w:val="000000" w:themeColor="text1"/>
        </w:rPr>
        <w:tab/>
      </w:r>
      <w:r w:rsidR="00FF6CF9" w:rsidRPr="00CB129E">
        <w:rPr>
          <w:rFonts w:ascii="Arial" w:hAnsi="Arial" w:cs="Arial"/>
          <w:i/>
          <w:sz w:val="22"/>
          <w:szCs w:val="22"/>
        </w:rPr>
        <w:t xml:space="preserve">    </w:t>
      </w:r>
      <w:r w:rsidR="00763DAC" w:rsidRPr="00CB129E">
        <w:rPr>
          <w:rFonts w:ascii="Arial" w:hAnsi="Arial" w:cs="Arial"/>
          <w:i/>
          <w:sz w:val="22"/>
          <w:szCs w:val="22"/>
        </w:rPr>
        <w:t>J Williams</w:t>
      </w:r>
      <w:r w:rsidR="00FF6CF9" w:rsidRPr="00CB129E">
        <w:rPr>
          <w:rFonts w:ascii="Arial" w:hAnsi="Arial" w:cs="Arial"/>
          <w:i/>
          <w:sz w:val="22"/>
          <w:szCs w:val="22"/>
        </w:rPr>
        <w:t xml:space="preserve"> </w:t>
      </w:r>
      <w:r w:rsidRPr="00CB129E">
        <w:rPr>
          <w:rFonts w:ascii="Arial" w:hAnsi="Arial" w:cs="Arial"/>
          <w:i/>
          <w:sz w:val="22"/>
          <w:szCs w:val="22"/>
        </w:rPr>
        <w:t>(2nd marker)</w:t>
      </w:r>
    </w:p>
    <w:p w14:paraId="3A755AF0" w14:textId="432E6C53" w:rsidR="004E2E1B" w:rsidRDefault="004E2E1B">
      <w:pPr>
        <w:rPr>
          <w:rFonts w:ascii="Arial" w:hAnsi="Arial" w:cs="Arial"/>
          <w:i/>
          <w:sz w:val="22"/>
          <w:szCs w:val="22"/>
        </w:rPr>
      </w:pPr>
    </w:p>
    <w:p w14:paraId="66FE7C66" w14:textId="7CF9C832" w:rsidR="004E2E1B" w:rsidRPr="00CB129E" w:rsidRDefault="004E2E1B">
      <w:pPr>
        <w:rPr>
          <w:rFonts w:ascii="Arial" w:hAnsi="Arial" w:cs="Arial"/>
          <w:i/>
          <w:sz w:val="22"/>
          <w:szCs w:val="22"/>
        </w:rPr>
      </w:pPr>
      <w:r>
        <w:rPr>
          <w:rFonts w:ascii="Arial" w:hAnsi="Arial" w:cs="Arial"/>
          <w:i/>
          <w:sz w:val="22"/>
          <w:szCs w:val="22"/>
        </w:rPr>
        <w:t>9:20 -&gt; 9:25</w:t>
      </w:r>
    </w:p>
    <w:sectPr w:rsidR="004E2E1B" w:rsidRPr="00CB129E" w:rsidSect="0018467A">
      <w:footerReference w:type="default" r:id="rId7"/>
      <w:pgSz w:w="12240" w:h="15840"/>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4BFEDD" w14:textId="77777777" w:rsidR="00B76269" w:rsidRDefault="00B76269" w:rsidP="007D1FA6">
      <w:r>
        <w:separator/>
      </w:r>
    </w:p>
  </w:endnote>
  <w:endnote w:type="continuationSeparator" w:id="0">
    <w:p w14:paraId="2B583F3C" w14:textId="77777777" w:rsidR="00B76269" w:rsidRDefault="00B76269"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7E3A0EDE" w14:textId="434E472C"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316992">
          <w:rPr>
            <w:rFonts w:asciiTheme="minorHAnsi" w:hAnsiTheme="minorHAnsi" w:cstheme="minorHAnsi"/>
            <w:noProof/>
            <w:sz w:val="20"/>
            <w:szCs w:val="20"/>
          </w:rPr>
          <w:t>2</w:t>
        </w:r>
        <w:r w:rsidRPr="007D1FA6">
          <w:rPr>
            <w:rFonts w:asciiTheme="minorHAnsi" w:hAnsiTheme="minorHAnsi" w:cstheme="minorHAnsi"/>
            <w:noProof/>
            <w:sz w:val="20"/>
            <w:szCs w:val="20"/>
          </w:rPr>
          <w:fldChar w:fldCharType="end"/>
        </w:r>
      </w:p>
    </w:sdtContent>
  </w:sdt>
  <w:p w14:paraId="1459623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A5AC15" w14:textId="77777777" w:rsidR="00B76269" w:rsidRDefault="00B76269" w:rsidP="007D1FA6">
      <w:r>
        <w:separator/>
      </w:r>
    </w:p>
  </w:footnote>
  <w:footnote w:type="continuationSeparator" w:id="0">
    <w:p w14:paraId="6AF5E903" w14:textId="77777777" w:rsidR="00B76269" w:rsidRDefault="00B76269" w:rsidP="007D1FA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A2833"/>
    <w:multiLevelType w:val="hybridMultilevel"/>
    <w:tmpl w:val="8C900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43829"/>
    <w:rsid w:val="000561E7"/>
    <w:rsid w:val="000617B6"/>
    <w:rsid w:val="00082578"/>
    <w:rsid w:val="000833AE"/>
    <w:rsid w:val="000D402A"/>
    <w:rsid w:val="00125730"/>
    <w:rsid w:val="0018467A"/>
    <w:rsid w:val="00187AAB"/>
    <w:rsid w:val="001B4114"/>
    <w:rsid w:val="001C0F96"/>
    <w:rsid w:val="001D0DDD"/>
    <w:rsid w:val="001D6603"/>
    <w:rsid w:val="001F0345"/>
    <w:rsid w:val="001F5A65"/>
    <w:rsid w:val="00200799"/>
    <w:rsid w:val="002071E2"/>
    <w:rsid w:val="00210C59"/>
    <w:rsid w:val="00242112"/>
    <w:rsid w:val="00244548"/>
    <w:rsid w:val="002447CF"/>
    <w:rsid w:val="00253402"/>
    <w:rsid w:val="0026508F"/>
    <w:rsid w:val="0027497C"/>
    <w:rsid w:val="002A4185"/>
    <w:rsid w:val="002D3179"/>
    <w:rsid w:val="00316992"/>
    <w:rsid w:val="00320F22"/>
    <w:rsid w:val="0034187F"/>
    <w:rsid w:val="003502F7"/>
    <w:rsid w:val="0035684D"/>
    <w:rsid w:val="00376C50"/>
    <w:rsid w:val="00383EA5"/>
    <w:rsid w:val="0039576E"/>
    <w:rsid w:val="00396500"/>
    <w:rsid w:val="003A579B"/>
    <w:rsid w:val="003E299B"/>
    <w:rsid w:val="003F049D"/>
    <w:rsid w:val="003F318D"/>
    <w:rsid w:val="00435DD7"/>
    <w:rsid w:val="00450BED"/>
    <w:rsid w:val="00452F18"/>
    <w:rsid w:val="0045474D"/>
    <w:rsid w:val="0048270A"/>
    <w:rsid w:val="00482B23"/>
    <w:rsid w:val="004A0760"/>
    <w:rsid w:val="004A3868"/>
    <w:rsid w:val="004A4A92"/>
    <w:rsid w:val="004C1D4C"/>
    <w:rsid w:val="004C656A"/>
    <w:rsid w:val="004E0518"/>
    <w:rsid w:val="004E2E1B"/>
    <w:rsid w:val="005275F6"/>
    <w:rsid w:val="005347D0"/>
    <w:rsid w:val="005359CA"/>
    <w:rsid w:val="00543BDC"/>
    <w:rsid w:val="005A1745"/>
    <w:rsid w:val="005A54B0"/>
    <w:rsid w:val="005A553B"/>
    <w:rsid w:val="005C7A1A"/>
    <w:rsid w:val="005F6EA2"/>
    <w:rsid w:val="005F723D"/>
    <w:rsid w:val="0060618D"/>
    <w:rsid w:val="006357A5"/>
    <w:rsid w:val="006363DD"/>
    <w:rsid w:val="00647A98"/>
    <w:rsid w:val="00647BFD"/>
    <w:rsid w:val="006530D2"/>
    <w:rsid w:val="00653C29"/>
    <w:rsid w:val="00661D2A"/>
    <w:rsid w:val="0066391F"/>
    <w:rsid w:val="006645F5"/>
    <w:rsid w:val="0066482A"/>
    <w:rsid w:val="00686D3F"/>
    <w:rsid w:val="006A543A"/>
    <w:rsid w:val="006B71F8"/>
    <w:rsid w:val="007338CF"/>
    <w:rsid w:val="007400D3"/>
    <w:rsid w:val="007416F5"/>
    <w:rsid w:val="007430AD"/>
    <w:rsid w:val="00763DAC"/>
    <w:rsid w:val="00777F92"/>
    <w:rsid w:val="007A6D2B"/>
    <w:rsid w:val="007D1FA6"/>
    <w:rsid w:val="007E6714"/>
    <w:rsid w:val="008126F8"/>
    <w:rsid w:val="00813C47"/>
    <w:rsid w:val="008147E6"/>
    <w:rsid w:val="00815ED0"/>
    <w:rsid w:val="0086102D"/>
    <w:rsid w:val="008669E7"/>
    <w:rsid w:val="00866E85"/>
    <w:rsid w:val="008A5A97"/>
    <w:rsid w:val="008B05C1"/>
    <w:rsid w:val="008D4A65"/>
    <w:rsid w:val="00910B03"/>
    <w:rsid w:val="009260E0"/>
    <w:rsid w:val="00942026"/>
    <w:rsid w:val="00952439"/>
    <w:rsid w:val="009529A6"/>
    <w:rsid w:val="00955195"/>
    <w:rsid w:val="00987933"/>
    <w:rsid w:val="00992166"/>
    <w:rsid w:val="009C535A"/>
    <w:rsid w:val="009F01DF"/>
    <w:rsid w:val="009F34CC"/>
    <w:rsid w:val="009F37CB"/>
    <w:rsid w:val="00A0088B"/>
    <w:rsid w:val="00A151E5"/>
    <w:rsid w:val="00A7348B"/>
    <w:rsid w:val="00A736BA"/>
    <w:rsid w:val="00A93A9E"/>
    <w:rsid w:val="00AB34FE"/>
    <w:rsid w:val="00AC6617"/>
    <w:rsid w:val="00AE37FA"/>
    <w:rsid w:val="00AF3FE5"/>
    <w:rsid w:val="00AF69D4"/>
    <w:rsid w:val="00B46913"/>
    <w:rsid w:val="00B73573"/>
    <w:rsid w:val="00B74FB5"/>
    <w:rsid w:val="00B76269"/>
    <w:rsid w:val="00B9053E"/>
    <w:rsid w:val="00BC1053"/>
    <w:rsid w:val="00BC2B7B"/>
    <w:rsid w:val="00BD2864"/>
    <w:rsid w:val="00BD7FFC"/>
    <w:rsid w:val="00BE33F2"/>
    <w:rsid w:val="00C14CCD"/>
    <w:rsid w:val="00C423F9"/>
    <w:rsid w:val="00C5760E"/>
    <w:rsid w:val="00C60A27"/>
    <w:rsid w:val="00C62B9E"/>
    <w:rsid w:val="00C9630D"/>
    <w:rsid w:val="00CB129E"/>
    <w:rsid w:val="00CB36F6"/>
    <w:rsid w:val="00CC4C41"/>
    <w:rsid w:val="00CD2262"/>
    <w:rsid w:val="00CF3983"/>
    <w:rsid w:val="00D20000"/>
    <w:rsid w:val="00D566EE"/>
    <w:rsid w:val="00D64928"/>
    <w:rsid w:val="00D70634"/>
    <w:rsid w:val="00D75D2E"/>
    <w:rsid w:val="00D87BAB"/>
    <w:rsid w:val="00D92CD7"/>
    <w:rsid w:val="00DE178B"/>
    <w:rsid w:val="00DE51B7"/>
    <w:rsid w:val="00DE6198"/>
    <w:rsid w:val="00E03544"/>
    <w:rsid w:val="00E03DA8"/>
    <w:rsid w:val="00E179E4"/>
    <w:rsid w:val="00E24050"/>
    <w:rsid w:val="00E26FA5"/>
    <w:rsid w:val="00E274BE"/>
    <w:rsid w:val="00E57A3D"/>
    <w:rsid w:val="00E64BDA"/>
    <w:rsid w:val="00E74F33"/>
    <w:rsid w:val="00E83428"/>
    <w:rsid w:val="00E857D4"/>
    <w:rsid w:val="00F10055"/>
    <w:rsid w:val="00F14758"/>
    <w:rsid w:val="00F43939"/>
    <w:rsid w:val="00F60B0B"/>
    <w:rsid w:val="00F63C32"/>
    <w:rsid w:val="00F66DA8"/>
    <w:rsid w:val="00F74E23"/>
    <w:rsid w:val="00F826EF"/>
    <w:rsid w:val="00FA6876"/>
    <w:rsid w:val="00FB4B8A"/>
    <w:rsid w:val="00FC42D3"/>
    <w:rsid w:val="00FE1645"/>
    <w:rsid w:val="00FE3BCD"/>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F309"/>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2</Pages>
  <Words>232</Words>
  <Characters>1323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NPTC Powys ACL</cp:lastModifiedBy>
  <cp:revision>19</cp:revision>
  <cp:lastPrinted>2013-09-25T13:21:00Z</cp:lastPrinted>
  <dcterms:created xsi:type="dcterms:W3CDTF">2022-01-12T10:38:00Z</dcterms:created>
  <dcterms:modified xsi:type="dcterms:W3CDTF">2022-01-21T11:37:00Z</dcterms:modified>
</cp:coreProperties>
</file>