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72046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95A7142" wp14:editId="6DB79AE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B20DD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D92113" w14:textId="77777777" w:rsidTr="00A406E5">
        <w:tc>
          <w:tcPr>
            <w:tcW w:w="9922" w:type="dxa"/>
            <w:shd w:val="clear" w:color="auto" w:fill="C0C0C0"/>
          </w:tcPr>
          <w:p w14:paraId="26DE8D2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D6B9E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A3BB2E" w14:textId="77777777" w:rsidTr="008F1308">
        <w:tc>
          <w:tcPr>
            <w:tcW w:w="2093" w:type="dxa"/>
            <w:shd w:val="pct15" w:color="auto" w:fill="auto"/>
          </w:tcPr>
          <w:p w14:paraId="2EA7CC1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64E102E" w14:textId="77777777" w:rsidR="003B3F9D" w:rsidRPr="00A406E5" w:rsidRDefault="005817A4"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603E18">
              <w:rPr>
                <w:rFonts w:ascii="Arial" w:hAnsi="Arial" w:cs="Arial"/>
                <w:b/>
                <w:sz w:val="22"/>
                <w:szCs w:val="22"/>
              </w:rPr>
              <w:t>Daniel Smith</w:t>
            </w:r>
          </w:p>
        </w:tc>
        <w:tc>
          <w:tcPr>
            <w:tcW w:w="2268" w:type="dxa"/>
            <w:shd w:val="clear" w:color="auto" w:fill="D9D9D9"/>
          </w:tcPr>
          <w:p w14:paraId="2BCFB5E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A81A4FF" w14:textId="77777777" w:rsidR="003B3F9D" w:rsidRPr="00A406E5" w:rsidRDefault="00603E18" w:rsidP="001E57C1">
            <w:pPr>
              <w:spacing w:before="120" w:after="120"/>
              <w:jc w:val="both"/>
              <w:rPr>
                <w:rFonts w:ascii="Arial" w:hAnsi="Arial" w:cs="Arial"/>
                <w:b/>
                <w:sz w:val="22"/>
                <w:szCs w:val="22"/>
              </w:rPr>
            </w:pPr>
            <w:r>
              <w:rPr>
                <w:rFonts w:ascii="Arial" w:hAnsi="Arial" w:cs="Arial"/>
                <w:b/>
                <w:sz w:val="22"/>
                <w:szCs w:val="22"/>
              </w:rPr>
              <w:t>144455</w:t>
            </w:r>
          </w:p>
        </w:tc>
      </w:tr>
      <w:tr w:rsidR="00DB116D" w:rsidRPr="00A406E5" w14:paraId="03BFAF6D" w14:textId="77777777" w:rsidTr="00A406E5">
        <w:tc>
          <w:tcPr>
            <w:tcW w:w="2093" w:type="dxa"/>
            <w:shd w:val="pct15" w:color="auto" w:fill="auto"/>
          </w:tcPr>
          <w:p w14:paraId="3650A6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F1C1789" w14:textId="77777777" w:rsidR="00DB116D" w:rsidRPr="00A406E5" w:rsidRDefault="00D650E8" w:rsidP="007D2184">
            <w:pPr>
              <w:spacing w:before="120" w:after="120"/>
              <w:rPr>
                <w:rFonts w:ascii="Arial" w:hAnsi="Arial" w:cs="Arial"/>
                <w:b/>
                <w:sz w:val="22"/>
                <w:szCs w:val="22"/>
              </w:rPr>
            </w:pPr>
            <w:r>
              <w:rPr>
                <w:rFonts w:ascii="Arial" w:hAnsi="Arial" w:cs="Arial"/>
                <w:b/>
                <w:sz w:val="22"/>
                <w:szCs w:val="22"/>
              </w:rPr>
              <w:t xml:space="preserve">HNC </w:t>
            </w:r>
            <w:r w:rsidR="007D2184">
              <w:rPr>
                <w:rFonts w:ascii="Arial" w:hAnsi="Arial" w:cs="Arial"/>
                <w:b/>
                <w:sz w:val="22"/>
                <w:szCs w:val="22"/>
              </w:rPr>
              <w:t>Process Operations Engineering</w:t>
            </w:r>
          </w:p>
        </w:tc>
      </w:tr>
      <w:tr w:rsidR="008F1308" w:rsidRPr="00A406E5" w14:paraId="3462A709" w14:textId="77777777" w:rsidTr="00DA622C">
        <w:tc>
          <w:tcPr>
            <w:tcW w:w="2093" w:type="dxa"/>
            <w:shd w:val="pct15" w:color="auto" w:fill="auto"/>
          </w:tcPr>
          <w:p w14:paraId="6BB9951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99A029A" w14:textId="77777777" w:rsidR="008F1308" w:rsidRPr="00A406E5" w:rsidRDefault="002F6EFC" w:rsidP="007D2184">
            <w:pPr>
              <w:spacing w:before="120" w:after="120"/>
              <w:jc w:val="both"/>
              <w:rPr>
                <w:rFonts w:ascii="Arial" w:hAnsi="Arial" w:cs="Arial"/>
                <w:b/>
                <w:sz w:val="22"/>
                <w:szCs w:val="22"/>
              </w:rPr>
            </w:pPr>
            <w:r>
              <w:rPr>
                <w:rFonts w:ascii="Arial" w:hAnsi="Arial" w:cs="Arial"/>
                <w:b/>
                <w:sz w:val="22"/>
                <w:szCs w:val="22"/>
              </w:rPr>
              <w:t>Industrial Process Operations and Control</w:t>
            </w:r>
          </w:p>
        </w:tc>
      </w:tr>
      <w:tr w:rsidR="00B84B5B" w:rsidRPr="00A406E5" w14:paraId="0F884907" w14:textId="77777777" w:rsidTr="008F1308">
        <w:tc>
          <w:tcPr>
            <w:tcW w:w="2093" w:type="dxa"/>
            <w:shd w:val="pct15" w:color="auto" w:fill="auto"/>
          </w:tcPr>
          <w:p w14:paraId="47AEDCF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608BC9" w14:textId="77777777" w:rsidR="00B84B5B" w:rsidRPr="00A406E5" w:rsidRDefault="00D23C31" w:rsidP="00152E9D">
            <w:pPr>
              <w:spacing w:before="120" w:after="120"/>
              <w:jc w:val="both"/>
              <w:rPr>
                <w:rFonts w:ascii="Arial" w:hAnsi="Arial" w:cs="Arial"/>
                <w:b/>
                <w:sz w:val="22"/>
                <w:szCs w:val="22"/>
              </w:rPr>
            </w:pPr>
            <w:r>
              <w:rPr>
                <w:rFonts w:ascii="Arial" w:hAnsi="Arial" w:cs="Arial"/>
                <w:b/>
                <w:sz w:val="22"/>
                <w:szCs w:val="22"/>
              </w:rPr>
              <w:t>PCPO4004</w:t>
            </w:r>
          </w:p>
        </w:tc>
        <w:tc>
          <w:tcPr>
            <w:tcW w:w="2268" w:type="dxa"/>
            <w:shd w:val="clear" w:color="auto" w:fill="D9D9D9"/>
          </w:tcPr>
          <w:p w14:paraId="04DF6881" w14:textId="77777777"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9B8BF1C" w14:textId="77777777" w:rsidR="00B84B5B" w:rsidRPr="00A406E5" w:rsidRDefault="002F6EFC" w:rsidP="00E51AAC">
            <w:pPr>
              <w:spacing w:before="120" w:after="120"/>
              <w:jc w:val="both"/>
              <w:rPr>
                <w:rFonts w:ascii="Arial" w:hAnsi="Arial" w:cs="Arial"/>
                <w:b/>
                <w:sz w:val="22"/>
                <w:szCs w:val="22"/>
              </w:rPr>
            </w:pPr>
            <w:r>
              <w:rPr>
                <w:rFonts w:ascii="Arial" w:hAnsi="Arial" w:cs="Arial"/>
                <w:b/>
                <w:sz w:val="22"/>
                <w:szCs w:val="22"/>
              </w:rPr>
              <w:t>5</w:t>
            </w:r>
            <w:r w:rsidR="007D2184">
              <w:rPr>
                <w:rFonts w:ascii="Arial" w:hAnsi="Arial" w:cs="Arial"/>
                <w:b/>
                <w:sz w:val="22"/>
                <w:szCs w:val="22"/>
              </w:rPr>
              <w:t>0</w:t>
            </w:r>
            <w:r w:rsidR="00D650E8">
              <w:rPr>
                <w:rFonts w:ascii="Arial" w:hAnsi="Arial" w:cs="Arial"/>
                <w:b/>
                <w:sz w:val="22"/>
                <w:szCs w:val="22"/>
              </w:rPr>
              <w:t>%</w:t>
            </w:r>
          </w:p>
        </w:tc>
      </w:tr>
      <w:tr w:rsidR="00DB116D" w:rsidRPr="00A406E5" w14:paraId="21414100" w14:textId="77777777" w:rsidTr="008F1308">
        <w:tc>
          <w:tcPr>
            <w:tcW w:w="2093" w:type="dxa"/>
            <w:shd w:val="pct15" w:color="auto" w:fill="auto"/>
          </w:tcPr>
          <w:p w14:paraId="7A6639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EB236AA" w14:textId="77777777" w:rsidR="00DB116D" w:rsidRPr="00A406E5" w:rsidRDefault="00CE70E4" w:rsidP="00E51AAC">
            <w:pPr>
              <w:spacing w:before="120" w:after="120"/>
              <w:jc w:val="both"/>
              <w:rPr>
                <w:rFonts w:ascii="Arial" w:hAnsi="Arial" w:cs="Arial"/>
                <w:b/>
                <w:sz w:val="22"/>
                <w:szCs w:val="22"/>
              </w:rPr>
            </w:pPr>
            <w:r>
              <w:rPr>
                <w:rFonts w:ascii="Arial" w:hAnsi="Arial" w:cs="Arial"/>
                <w:b/>
                <w:sz w:val="22"/>
                <w:szCs w:val="22"/>
              </w:rPr>
              <w:t xml:space="preserve">Adam Jenkins </w:t>
            </w:r>
          </w:p>
        </w:tc>
        <w:tc>
          <w:tcPr>
            <w:tcW w:w="2268" w:type="dxa"/>
            <w:shd w:val="clear" w:color="auto" w:fill="D9D9D9"/>
          </w:tcPr>
          <w:p w14:paraId="55E7E801" w14:textId="77777777"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CBC5CCF" w14:textId="77777777"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14:paraId="3F2EBFCD" w14:textId="77777777" w:rsidTr="008F1308">
        <w:tc>
          <w:tcPr>
            <w:tcW w:w="2093" w:type="dxa"/>
            <w:shd w:val="pct15" w:color="auto" w:fill="auto"/>
          </w:tcPr>
          <w:p w14:paraId="5F6761A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C196C61" w14:textId="77777777" w:rsidR="00DB116D" w:rsidRPr="00A406E5" w:rsidRDefault="00691016" w:rsidP="005F0579">
            <w:pPr>
              <w:spacing w:before="120" w:after="120"/>
              <w:jc w:val="both"/>
              <w:rPr>
                <w:rFonts w:ascii="Arial" w:hAnsi="Arial" w:cs="Arial"/>
                <w:b/>
                <w:sz w:val="22"/>
                <w:szCs w:val="22"/>
              </w:rPr>
            </w:pPr>
            <w:r>
              <w:rPr>
                <w:rFonts w:ascii="Arial" w:hAnsi="Arial" w:cs="Arial"/>
                <w:b/>
                <w:sz w:val="22"/>
                <w:szCs w:val="22"/>
              </w:rPr>
              <w:t>Process Automation</w:t>
            </w:r>
          </w:p>
        </w:tc>
        <w:tc>
          <w:tcPr>
            <w:tcW w:w="2268" w:type="dxa"/>
            <w:shd w:val="pct15" w:color="auto" w:fill="auto"/>
          </w:tcPr>
          <w:p w14:paraId="165F87A1" w14:textId="77777777"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9E2DC6A" w14:textId="77777777" w:rsidR="00DB116D" w:rsidRPr="00A406E5" w:rsidRDefault="007D218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0641CD0D" w14:textId="77777777" w:rsidTr="008F1308">
        <w:tc>
          <w:tcPr>
            <w:tcW w:w="2093" w:type="dxa"/>
            <w:shd w:val="pct15" w:color="auto" w:fill="auto"/>
          </w:tcPr>
          <w:p w14:paraId="7F80E78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F3EE789" w14:textId="77777777" w:rsidR="00B84B5B" w:rsidRPr="00A406E5" w:rsidRDefault="000356A4" w:rsidP="005F0579">
            <w:pPr>
              <w:spacing w:before="120" w:after="120"/>
              <w:jc w:val="both"/>
              <w:rPr>
                <w:rFonts w:ascii="Arial" w:hAnsi="Arial" w:cs="Arial"/>
                <w:b/>
                <w:sz w:val="22"/>
                <w:szCs w:val="22"/>
              </w:rPr>
            </w:pPr>
            <w:r>
              <w:rPr>
                <w:rFonts w:ascii="Arial" w:hAnsi="Arial" w:cs="Arial"/>
                <w:b/>
                <w:sz w:val="22"/>
                <w:szCs w:val="22"/>
              </w:rPr>
              <w:t>06</w:t>
            </w:r>
            <w:r w:rsidR="007D2184">
              <w:rPr>
                <w:rFonts w:ascii="Arial" w:hAnsi="Arial" w:cs="Arial"/>
                <w:b/>
                <w:sz w:val="22"/>
                <w:szCs w:val="22"/>
              </w:rPr>
              <w:t>/05/</w:t>
            </w:r>
            <w:r w:rsidR="00496A42">
              <w:rPr>
                <w:rFonts w:ascii="Arial" w:hAnsi="Arial" w:cs="Arial"/>
                <w:b/>
                <w:sz w:val="22"/>
                <w:szCs w:val="22"/>
              </w:rPr>
              <w:t>20</w:t>
            </w:r>
            <w:r>
              <w:rPr>
                <w:rFonts w:ascii="Arial" w:hAnsi="Arial" w:cs="Arial"/>
                <w:b/>
                <w:sz w:val="22"/>
                <w:szCs w:val="22"/>
              </w:rPr>
              <w:t>20</w:t>
            </w:r>
          </w:p>
        </w:tc>
        <w:tc>
          <w:tcPr>
            <w:tcW w:w="2268" w:type="dxa"/>
            <w:shd w:val="pct15" w:color="auto" w:fill="auto"/>
          </w:tcPr>
          <w:p w14:paraId="7B451CF3" w14:textId="77777777"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574A099" w14:textId="77777777" w:rsidR="00B84B5B" w:rsidRPr="00A406E5" w:rsidRDefault="007D2184" w:rsidP="005F0579">
            <w:pPr>
              <w:spacing w:before="120" w:after="120"/>
              <w:jc w:val="both"/>
              <w:rPr>
                <w:rFonts w:ascii="Arial" w:hAnsi="Arial" w:cs="Arial"/>
                <w:b/>
                <w:sz w:val="22"/>
                <w:szCs w:val="22"/>
              </w:rPr>
            </w:pPr>
            <w:r>
              <w:rPr>
                <w:rFonts w:ascii="Arial" w:hAnsi="Arial" w:cs="Arial"/>
                <w:b/>
                <w:sz w:val="22"/>
                <w:szCs w:val="22"/>
              </w:rPr>
              <w:t>2</w:t>
            </w:r>
            <w:r w:rsidR="000356A4">
              <w:rPr>
                <w:rFonts w:ascii="Arial" w:hAnsi="Arial" w:cs="Arial"/>
                <w:b/>
                <w:sz w:val="22"/>
                <w:szCs w:val="22"/>
              </w:rPr>
              <w:t>7</w:t>
            </w:r>
            <w:r>
              <w:rPr>
                <w:rFonts w:ascii="Arial" w:hAnsi="Arial" w:cs="Arial"/>
                <w:b/>
                <w:sz w:val="22"/>
                <w:szCs w:val="22"/>
              </w:rPr>
              <w:t>/05/</w:t>
            </w:r>
            <w:r w:rsidR="00496A42">
              <w:rPr>
                <w:rFonts w:ascii="Arial" w:hAnsi="Arial" w:cs="Arial"/>
                <w:b/>
                <w:sz w:val="22"/>
                <w:szCs w:val="22"/>
              </w:rPr>
              <w:t>20</w:t>
            </w:r>
            <w:r w:rsidR="000356A4">
              <w:rPr>
                <w:rFonts w:ascii="Arial" w:hAnsi="Arial" w:cs="Arial"/>
                <w:b/>
                <w:sz w:val="22"/>
                <w:szCs w:val="22"/>
              </w:rPr>
              <w:t>20</w:t>
            </w:r>
          </w:p>
        </w:tc>
      </w:tr>
      <w:tr w:rsidR="00152E9D" w:rsidRPr="00A406E5" w14:paraId="391E84EC" w14:textId="77777777" w:rsidTr="00A406E5">
        <w:tc>
          <w:tcPr>
            <w:tcW w:w="2093" w:type="dxa"/>
            <w:shd w:val="pct15" w:color="auto" w:fill="auto"/>
          </w:tcPr>
          <w:p w14:paraId="2564196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C30632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58D95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6968FFB" w14:textId="77777777"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907684" w14:textId="77777777" w:rsidTr="00A406E5">
        <w:tc>
          <w:tcPr>
            <w:tcW w:w="2093" w:type="dxa"/>
            <w:shd w:val="pct15" w:color="auto" w:fill="auto"/>
          </w:tcPr>
          <w:p w14:paraId="62DE2B6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34B856" w14:textId="77777777"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E1F4D1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9FD7E9A" w14:textId="77777777" w:rsidTr="00A406E5">
        <w:tc>
          <w:tcPr>
            <w:tcW w:w="9747" w:type="dxa"/>
            <w:shd w:val="pct10" w:color="auto" w:fill="auto"/>
          </w:tcPr>
          <w:p w14:paraId="31DC665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F4F22F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0028C96" w14:textId="77777777" w:rsidTr="00A406E5">
        <w:tc>
          <w:tcPr>
            <w:tcW w:w="9747" w:type="dxa"/>
          </w:tcPr>
          <w:p w14:paraId="1CEEB330" w14:textId="77777777" w:rsidR="00C01A3F" w:rsidRPr="00A406E5" w:rsidRDefault="00C01A3F" w:rsidP="00273FEE">
            <w:pPr>
              <w:rPr>
                <w:rFonts w:ascii="Arial" w:hAnsi="Arial" w:cs="Arial"/>
                <w:sz w:val="22"/>
                <w:szCs w:val="22"/>
              </w:rPr>
            </w:pPr>
          </w:p>
          <w:p w14:paraId="0C5CF8BB" w14:textId="77777777" w:rsidR="00C01A3F" w:rsidRPr="00A406E5" w:rsidRDefault="00C82C61" w:rsidP="00152E9D">
            <w:pPr>
              <w:ind w:left="360"/>
              <w:rPr>
                <w:rFonts w:ascii="Arial" w:hAnsi="Arial" w:cs="Arial"/>
                <w:sz w:val="22"/>
                <w:szCs w:val="22"/>
              </w:rPr>
            </w:pPr>
            <w:r>
              <w:rPr>
                <w:rFonts w:ascii="Arial" w:hAnsi="Arial" w:cs="Arial"/>
                <w:sz w:val="22"/>
                <w:szCs w:val="22"/>
              </w:rPr>
              <w:t>LO1, LO2, LO3.</w:t>
            </w:r>
          </w:p>
          <w:p w14:paraId="65BECB90" w14:textId="77777777" w:rsidR="00C01A3F" w:rsidRPr="00A406E5" w:rsidRDefault="00C01A3F" w:rsidP="00152E9D">
            <w:pPr>
              <w:ind w:left="360"/>
              <w:rPr>
                <w:rFonts w:ascii="Arial" w:hAnsi="Arial" w:cs="Arial"/>
                <w:sz w:val="22"/>
                <w:szCs w:val="22"/>
              </w:rPr>
            </w:pPr>
          </w:p>
          <w:p w14:paraId="639444E7" w14:textId="77777777" w:rsidR="00C01A3F" w:rsidRPr="00A406E5" w:rsidRDefault="00C01A3F" w:rsidP="00152E9D">
            <w:pPr>
              <w:ind w:left="360"/>
              <w:rPr>
                <w:rFonts w:ascii="Arial" w:hAnsi="Arial" w:cs="Arial"/>
                <w:sz w:val="22"/>
                <w:szCs w:val="22"/>
              </w:rPr>
            </w:pPr>
          </w:p>
          <w:p w14:paraId="4A2439D8" w14:textId="77777777" w:rsidR="00C01A3F" w:rsidRPr="00A406E5" w:rsidRDefault="00C01A3F" w:rsidP="00152E9D">
            <w:pPr>
              <w:ind w:left="360"/>
              <w:rPr>
                <w:rFonts w:ascii="Arial" w:hAnsi="Arial" w:cs="Arial"/>
                <w:sz w:val="22"/>
                <w:szCs w:val="22"/>
              </w:rPr>
            </w:pPr>
          </w:p>
          <w:p w14:paraId="6ACBEAD5" w14:textId="77777777" w:rsidR="00C01A3F" w:rsidRPr="00A406E5" w:rsidRDefault="00C01A3F" w:rsidP="00A85BFE">
            <w:pPr>
              <w:rPr>
                <w:rFonts w:ascii="Arial" w:hAnsi="Arial" w:cs="Arial"/>
                <w:sz w:val="22"/>
                <w:szCs w:val="22"/>
              </w:rPr>
            </w:pPr>
          </w:p>
          <w:p w14:paraId="2BFCE5A4" w14:textId="77777777" w:rsidR="00C01A3F" w:rsidRPr="00A406E5" w:rsidRDefault="00C01A3F" w:rsidP="004D5E9B">
            <w:pPr>
              <w:rPr>
                <w:rFonts w:ascii="Arial" w:hAnsi="Arial" w:cs="Arial"/>
                <w:sz w:val="22"/>
                <w:szCs w:val="22"/>
              </w:rPr>
            </w:pPr>
          </w:p>
        </w:tc>
      </w:tr>
    </w:tbl>
    <w:p w14:paraId="1CD81F53" w14:textId="77777777" w:rsidR="00C01A3F" w:rsidRPr="00A406E5" w:rsidRDefault="00C01A3F" w:rsidP="00BA1176">
      <w:pPr>
        <w:rPr>
          <w:rFonts w:ascii="Arial" w:hAnsi="Arial" w:cs="Arial"/>
          <w:b/>
        </w:rPr>
      </w:pPr>
    </w:p>
    <w:p w14:paraId="2A367BE9" w14:textId="77777777" w:rsidR="00C01A3F" w:rsidRPr="00A406E5" w:rsidRDefault="00C01A3F" w:rsidP="00BA1176">
      <w:pPr>
        <w:rPr>
          <w:rFonts w:ascii="Arial" w:hAnsi="Arial" w:cs="Arial"/>
          <w:b/>
        </w:rPr>
      </w:pPr>
    </w:p>
    <w:p w14:paraId="073C5B6F" w14:textId="77777777" w:rsidR="0028204E" w:rsidRDefault="0028204E" w:rsidP="00BA1176">
      <w:pPr>
        <w:rPr>
          <w:rFonts w:ascii="Arial" w:hAnsi="Arial" w:cs="Arial"/>
          <w:b/>
        </w:rPr>
      </w:pPr>
    </w:p>
    <w:p w14:paraId="318C773C" w14:textId="77777777"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117CBF0" w14:textId="77777777" w:rsidTr="00A406E5">
        <w:tc>
          <w:tcPr>
            <w:tcW w:w="9781" w:type="dxa"/>
            <w:shd w:val="clear" w:color="auto" w:fill="C0C0C0"/>
          </w:tcPr>
          <w:p w14:paraId="74C6FE5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F76D8F" w14:textId="77777777" w:rsidR="00EE6F25" w:rsidRPr="00A406E5" w:rsidRDefault="00EE6F25" w:rsidP="005969E2">
      <w:pPr>
        <w:jc w:val="both"/>
        <w:rPr>
          <w:rFonts w:ascii="Arial" w:hAnsi="Arial" w:cs="Arial"/>
          <w:sz w:val="22"/>
          <w:szCs w:val="22"/>
        </w:rPr>
      </w:pPr>
    </w:p>
    <w:p w14:paraId="2732E9B5" w14:textId="77777777" w:rsidR="00D650E8" w:rsidRDefault="00D650E8" w:rsidP="00F5265E">
      <w:pPr>
        <w:outlineLvl w:val="0"/>
        <w:rPr>
          <w:rFonts w:ascii="Arial" w:hAnsi="Arial" w:cs="Arial"/>
          <w:b/>
          <w:sz w:val="24"/>
          <w:szCs w:val="24"/>
          <w:u w:val="single"/>
        </w:rPr>
      </w:pPr>
    </w:p>
    <w:p w14:paraId="673C87AA" w14:textId="77777777" w:rsidR="00DB31D8" w:rsidRDefault="00DB31D8" w:rsidP="00DB31D8">
      <w:pPr>
        <w:jc w:val="both"/>
        <w:rPr>
          <w:sz w:val="22"/>
          <w:szCs w:val="22"/>
        </w:rPr>
      </w:pPr>
    </w:p>
    <w:p w14:paraId="182D6678" w14:textId="77777777" w:rsidR="008411A0" w:rsidRDefault="008411A0" w:rsidP="008411A0">
      <w:pPr>
        <w:autoSpaceDE w:val="0"/>
        <w:autoSpaceDN w:val="0"/>
        <w:adjustRightInd w:val="0"/>
        <w:rPr>
          <w:rFonts w:ascii="Arial" w:hAnsi="Arial" w:cs="Arial"/>
          <w:b/>
          <w:color w:val="000000"/>
          <w:sz w:val="24"/>
          <w:szCs w:val="24"/>
        </w:rPr>
      </w:pPr>
      <w:r w:rsidRPr="00A572E8">
        <w:rPr>
          <w:rFonts w:ascii="Arial" w:hAnsi="Arial" w:cs="Arial"/>
          <w:b/>
          <w:color w:val="000000"/>
          <w:sz w:val="24"/>
          <w:szCs w:val="24"/>
        </w:rPr>
        <w:t>Assignment Brief</w:t>
      </w:r>
    </w:p>
    <w:p w14:paraId="20C0B7AD" w14:textId="77777777" w:rsidR="00085409" w:rsidRPr="00A572E8" w:rsidRDefault="00085409" w:rsidP="008411A0">
      <w:pPr>
        <w:autoSpaceDE w:val="0"/>
        <w:autoSpaceDN w:val="0"/>
        <w:adjustRightInd w:val="0"/>
        <w:rPr>
          <w:rFonts w:ascii="Arial" w:hAnsi="Arial" w:cs="Arial"/>
          <w:b/>
          <w:color w:val="000000"/>
          <w:sz w:val="24"/>
          <w:szCs w:val="24"/>
        </w:rPr>
      </w:pPr>
    </w:p>
    <w:p w14:paraId="1C533686" w14:textId="77777777" w:rsidR="008411A0" w:rsidRPr="00A572E8" w:rsidRDefault="008411A0" w:rsidP="008411A0">
      <w:pPr>
        <w:spacing w:line="276" w:lineRule="auto"/>
        <w:rPr>
          <w:rFonts w:ascii="Arial" w:hAnsi="Arial" w:cs="Arial"/>
          <w:sz w:val="24"/>
          <w:szCs w:val="24"/>
        </w:rPr>
      </w:pPr>
      <w:r w:rsidRPr="00A572E8">
        <w:rPr>
          <w:rFonts w:ascii="Arial" w:hAnsi="Arial" w:cs="Arial"/>
          <w:sz w:val="24"/>
          <w:szCs w:val="24"/>
        </w:rPr>
        <w:t xml:space="preserve">The aim of this assignment is to investigate process </w:t>
      </w:r>
      <w:r w:rsidR="001F43CF">
        <w:rPr>
          <w:rFonts w:ascii="Arial" w:hAnsi="Arial" w:cs="Arial"/>
          <w:sz w:val="24"/>
          <w:szCs w:val="24"/>
        </w:rPr>
        <w:t xml:space="preserve">automation </w:t>
      </w:r>
      <w:r w:rsidRPr="00A572E8">
        <w:rPr>
          <w:rFonts w:ascii="Arial" w:hAnsi="Arial" w:cs="Arial"/>
          <w:sz w:val="24"/>
          <w:szCs w:val="24"/>
        </w:rPr>
        <w:t>techniques and apply this knowledge to a range of practical exercises. The exercises will use virtual process environments in simulation software including LabView, TSC simulation</w:t>
      </w:r>
      <w:r w:rsidR="001F43CF">
        <w:rPr>
          <w:rFonts w:ascii="Arial" w:hAnsi="Arial" w:cs="Arial"/>
          <w:sz w:val="24"/>
          <w:szCs w:val="24"/>
        </w:rPr>
        <w:t xml:space="preserve">, </w:t>
      </w:r>
      <w:r w:rsidRPr="00A572E8">
        <w:rPr>
          <w:rFonts w:ascii="Arial" w:hAnsi="Arial" w:cs="Arial"/>
          <w:sz w:val="24"/>
          <w:szCs w:val="24"/>
        </w:rPr>
        <w:t>Automation Studio</w:t>
      </w:r>
      <w:r w:rsidR="001F43CF">
        <w:rPr>
          <w:rFonts w:ascii="Arial" w:hAnsi="Arial" w:cs="Arial"/>
          <w:sz w:val="24"/>
          <w:szCs w:val="24"/>
        </w:rPr>
        <w:t xml:space="preserve"> and the virtual control room (VCR)</w:t>
      </w:r>
      <w:r w:rsidRPr="00A572E8">
        <w:rPr>
          <w:rFonts w:ascii="Arial" w:hAnsi="Arial" w:cs="Arial"/>
          <w:sz w:val="24"/>
          <w:szCs w:val="24"/>
        </w:rPr>
        <w:t>.</w:t>
      </w:r>
      <w:r w:rsidR="000356A4">
        <w:rPr>
          <w:rFonts w:ascii="Arial" w:hAnsi="Arial" w:cs="Arial"/>
          <w:sz w:val="24"/>
          <w:szCs w:val="24"/>
        </w:rPr>
        <w:t xml:space="preserve">  You will also be asked to investigate the application of SCADA systems.</w:t>
      </w:r>
    </w:p>
    <w:p w14:paraId="3F5F81E1" w14:textId="77777777" w:rsidR="008411A0" w:rsidRPr="00A572E8" w:rsidRDefault="008411A0" w:rsidP="008411A0">
      <w:pPr>
        <w:autoSpaceDE w:val="0"/>
        <w:autoSpaceDN w:val="0"/>
        <w:adjustRightInd w:val="0"/>
        <w:spacing w:line="276" w:lineRule="auto"/>
        <w:rPr>
          <w:rFonts w:ascii="Arial" w:hAnsi="Arial" w:cs="Arial"/>
          <w:color w:val="000000"/>
          <w:sz w:val="24"/>
          <w:szCs w:val="24"/>
        </w:rPr>
      </w:pPr>
    </w:p>
    <w:p w14:paraId="4E066E5A" w14:textId="77777777" w:rsidR="008411A0" w:rsidRPr="00A572E8" w:rsidRDefault="008411A0" w:rsidP="008411A0">
      <w:pPr>
        <w:autoSpaceDE w:val="0"/>
        <w:autoSpaceDN w:val="0"/>
        <w:adjustRightInd w:val="0"/>
        <w:spacing w:line="276" w:lineRule="auto"/>
        <w:rPr>
          <w:rFonts w:ascii="Arial" w:hAnsi="Arial" w:cs="Arial"/>
          <w:color w:val="000000"/>
          <w:sz w:val="24"/>
          <w:szCs w:val="24"/>
        </w:rPr>
      </w:pPr>
    </w:p>
    <w:p w14:paraId="67C455D3" w14:textId="77777777" w:rsidR="008411A0" w:rsidRDefault="008411A0" w:rsidP="008411A0">
      <w:pPr>
        <w:autoSpaceDE w:val="0"/>
        <w:autoSpaceDN w:val="0"/>
        <w:adjustRightInd w:val="0"/>
        <w:spacing w:line="276" w:lineRule="auto"/>
        <w:rPr>
          <w:rFonts w:ascii="Arial" w:hAnsi="Arial" w:cs="Arial"/>
          <w:b/>
          <w:color w:val="000000"/>
          <w:sz w:val="24"/>
          <w:szCs w:val="24"/>
        </w:rPr>
      </w:pPr>
      <w:r w:rsidRPr="00A572E8">
        <w:rPr>
          <w:rFonts w:ascii="Arial" w:hAnsi="Arial" w:cs="Arial"/>
          <w:b/>
          <w:color w:val="000000"/>
          <w:sz w:val="24"/>
          <w:szCs w:val="24"/>
        </w:rPr>
        <w:t>Introduction</w:t>
      </w:r>
    </w:p>
    <w:p w14:paraId="721D6567" w14:textId="77777777" w:rsidR="00085409" w:rsidRPr="00A572E8" w:rsidRDefault="00085409" w:rsidP="008411A0">
      <w:pPr>
        <w:autoSpaceDE w:val="0"/>
        <w:autoSpaceDN w:val="0"/>
        <w:adjustRightInd w:val="0"/>
        <w:spacing w:line="276" w:lineRule="auto"/>
        <w:rPr>
          <w:rFonts w:ascii="Arial" w:hAnsi="Arial" w:cs="Arial"/>
          <w:b/>
          <w:color w:val="000000"/>
          <w:sz w:val="24"/>
          <w:szCs w:val="24"/>
        </w:rPr>
      </w:pPr>
    </w:p>
    <w:p w14:paraId="6CC813E1" w14:textId="77777777" w:rsidR="008411A0" w:rsidRPr="00A572E8" w:rsidRDefault="008411A0" w:rsidP="008411A0">
      <w:pPr>
        <w:spacing w:line="276" w:lineRule="auto"/>
        <w:rPr>
          <w:rFonts w:ascii="Arial" w:hAnsi="Arial" w:cs="Arial"/>
          <w:color w:val="000000"/>
          <w:sz w:val="24"/>
          <w:szCs w:val="24"/>
        </w:rPr>
      </w:pPr>
      <w:r w:rsidRPr="00A572E8">
        <w:rPr>
          <w:rFonts w:ascii="Arial" w:hAnsi="Arial" w:cs="Arial"/>
          <w:color w:val="000000"/>
          <w:sz w:val="24"/>
          <w:szCs w:val="24"/>
        </w:rPr>
        <w:t xml:space="preserve">In manufacturing industry </w:t>
      </w:r>
      <w:proofErr w:type="gramStart"/>
      <w:r w:rsidRPr="00A572E8">
        <w:rPr>
          <w:rFonts w:ascii="Arial" w:hAnsi="Arial" w:cs="Arial"/>
          <w:color w:val="000000"/>
          <w:sz w:val="24"/>
          <w:szCs w:val="24"/>
        </w:rPr>
        <w:t>today</w:t>
      </w:r>
      <w:proofErr w:type="gramEnd"/>
      <w:r w:rsidRPr="00A572E8">
        <w:rPr>
          <w:rFonts w:ascii="Arial" w:hAnsi="Arial" w:cs="Arial"/>
          <w:color w:val="000000"/>
          <w:sz w:val="24"/>
          <w:szCs w:val="24"/>
        </w:rPr>
        <w:t xml:space="preserve"> programs such as </w:t>
      </w:r>
      <w:r w:rsidRPr="00A572E8">
        <w:rPr>
          <w:rFonts w:ascii="Arial" w:hAnsi="Arial" w:cs="Arial"/>
          <w:sz w:val="24"/>
          <w:szCs w:val="24"/>
        </w:rPr>
        <w:t xml:space="preserve">LabView, TSC simulation and Automation Studio are used to design, construct and test control systems in a safe virtual environment. </w:t>
      </w:r>
      <w:r w:rsidRPr="00A572E8">
        <w:rPr>
          <w:rFonts w:ascii="Arial" w:hAnsi="Arial" w:cs="Arial"/>
          <w:color w:val="000000"/>
          <w:sz w:val="24"/>
          <w:szCs w:val="24"/>
        </w:rPr>
        <w:t xml:space="preserve">For this assignment you are required to complete a series of observed practical assessments using these virtual development and simulation environments. </w:t>
      </w:r>
    </w:p>
    <w:p w14:paraId="52AF9B7E" w14:textId="77777777" w:rsidR="008411A0" w:rsidRPr="00A572E8" w:rsidRDefault="008411A0" w:rsidP="008411A0">
      <w:pPr>
        <w:autoSpaceDE w:val="0"/>
        <w:autoSpaceDN w:val="0"/>
        <w:adjustRightInd w:val="0"/>
        <w:rPr>
          <w:rFonts w:ascii="Arial" w:hAnsi="Arial" w:cs="Arial"/>
          <w:color w:val="000000"/>
          <w:sz w:val="24"/>
          <w:szCs w:val="24"/>
        </w:rPr>
      </w:pPr>
    </w:p>
    <w:p w14:paraId="35ED1B3F" w14:textId="77777777" w:rsidR="008411A0" w:rsidRPr="00A572E8" w:rsidRDefault="008411A0" w:rsidP="008411A0">
      <w:pPr>
        <w:autoSpaceDE w:val="0"/>
        <w:autoSpaceDN w:val="0"/>
        <w:adjustRightInd w:val="0"/>
        <w:rPr>
          <w:rFonts w:ascii="Arial" w:hAnsi="Arial" w:cs="Arial"/>
          <w:color w:val="000000"/>
          <w:sz w:val="24"/>
          <w:szCs w:val="24"/>
        </w:rPr>
      </w:pPr>
    </w:p>
    <w:p w14:paraId="643B1DFF" w14:textId="77777777" w:rsidR="008411A0" w:rsidRPr="00A572E8" w:rsidRDefault="008411A0" w:rsidP="008411A0">
      <w:pPr>
        <w:autoSpaceDE w:val="0"/>
        <w:autoSpaceDN w:val="0"/>
        <w:adjustRightInd w:val="0"/>
        <w:rPr>
          <w:rFonts w:ascii="Arial" w:hAnsi="Arial" w:cs="Arial"/>
          <w:color w:val="000000"/>
          <w:sz w:val="24"/>
          <w:szCs w:val="24"/>
        </w:rPr>
      </w:pPr>
      <w:r w:rsidRPr="00A572E8">
        <w:rPr>
          <w:rFonts w:ascii="Arial" w:hAnsi="Arial" w:cs="Arial"/>
          <w:color w:val="000000"/>
          <w:sz w:val="24"/>
          <w:szCs w:val="24"/>
        </w:rPr>
        <w:t xml:space="preserve">These assessments will include: </w:t>
      </w:r>
    </w:p>
    <w:p w14:paraId="4AFA9EDF" w14:textId="77777777" w:rsidR="008411A0" w:rsidRPr="00A572E8" w:rsidRDefault="008411A0" w:rsidP="008411A0">
      <w:pPr>
        <w:autoSpaceDE w:val="0"/>
        <w:autoSpaceDN w:val="0"/>
        <w:adjustRightInd w:val="0"/>
        <w:rPr>
          <w:rFonts w:ascii="Arial" w:hAnsi="Arial" w:cs="Arial"/>
          <w:color w:val="000000"/>
          <w:sz w:val="24"/>
          <w:szCs w:val="24"/>
        </w:rPr>
      </w:pPr>
    </w:p>
    <w:p w14:paraId="0BADA5AF" w14:textId="77777777" w:rsidR="008411A0" w:rsidRPr="00A572E8" w:rsidRDefault="008411A0" w:rsidP="008411A0">
      <w:pPr>
        <w:pStyle w:val="ListParagraph"/>
        <w:numPr>
          <w:ilvl w:val="0"/>
          <w:numId w:val="26"/>
        </w:numPr>
        <w:autoSpaceDE w:val="0"/>
        <w:autoSpaceDN w:val="0"/>
        <w:adjustRightInd w:val="0"/>
        <w:spacing w:line="360" w:lineRule="auto"/>
        <w:rPr>
          <w:rFonts w:ascii="Arial" w:hAnsi="Arial" w:cs="Arial"/>
          <w:color w:val="000000"/>
          <w:sz w:val="24"/>
          <w:szCs w:val="24"/>
        </w:rPr>
      </w:pPr>
      <w:r w:rsidRPr="00A572E8">
        <w:rPr>
          <w:rFonts w:ascii="Arial" w:hAnsi="Arial" w:cs="Arial"/>
          <w:color w:val="000000"/>
          <w:sz w:val="24"/>
          <w:szCs w:val="24"/>
        </w:rPr>
        <w:t xml:space="preserve">The safe start-up of process systems using written procedures </w:t>
      </w:r>
    </w:p>
    <w:p w14:paraId="1FB9E7CB" w14:textId="77777777" w:rsidR="008411A0" w:rsidRPr="00A572E8" w:rsidRDefault="008411A0" w:rsidP="008411A0">
      <w:pPr>
        <w:pStyle w:val="ListParagraph"/>
        <w:numPr>
          <w:ilvl w:val="0"/>
          <w:numId w:val="26"/>
        </w:numPr>
        <w:autoSpaceDE w:val="0"/>
        <w:autoSpaceDN w:val="0"/>
        <w:adjustRightInd w:val="0"/>
        <w:spacing w:line="360" w:lineRule="auto"/>
        <w:rPr>
          <w:rFonts w:ascii="Arial" w:hAnsi="Arial" w:cs="Arial"/>
          <w:color w:val="000000"/>
          <w:sz w:val="24"/>
          <w:szCs w:val="24"/>
        </w:rPr>
      </w:pPr>
      <w:r w:rsidRPr="00A572E8">
        <w:rPr>
          <w:rFonts w:ascii="Arial" w:hAnsi="Arial" w:cs="Arial"/>
          <w:color w:val="000000"/>
          <w:sz w:val="24"/>
          <w:szCs w:val="24"/>
        </w:rPr>
        <w:t xml:space="preserve">Controlling product manufacturing to </w:t>
      </w:r>
      <w:r w:rsidR="004B6946">
        <w:rPr>
          <w:rFonts w:ascii="Arial" w:hAnsi="Arial" w:cs="Arial"/>
          <w:color w:val="000000"/>
          <w:sz w:val="24"/>
          <w:szCs w:val="24"/>
        </w:rPr>
        <w:t xml:space="preserve">meet </w:t>
      </w:r>
      <w:r w:rsidRPr="00A572E8">
        <w:rPr>
          <w:rFonts w:ascii="Arial" w:hAnsi="Arial" w:cs="Arial"/>
          <w:color w:val="000000"/>
          <w:sz w:val="24"/>
          <w:szCs w:val="24"/>
        </w:rPr>
        <w:t xml:space="preserve">operational specifications </w:t>
      </w:r>
    </w:p>
    <w:p w14:paraId="39FE1995" w14:textId="77777777" w:rsidR="008411A0" w:rsidRPr="00A572E8" w:rsidRDefault="008411A0" w:rsidP="008411A0">
      <w:pPr>
        <w:pStyle w:val="ListParagraph"/>
        <w:numPr>
          <w:ilvl w:val="0"/>
          <w:numId w:val="26"/>
        </w:numPr>
        <w:autoSpaceDE w:val="0"/>
        <w:autoSpaceDN w:val="0"/>
        <w:adjustRightInd w:val="0"/>
        <w:spacing w:line="360" w:lineRule="auto"/>
        <w:rPr>
          <w:rFonts w:ascii="Arial" w:hAnsi="Arial" w:cs="Arial"/>
          <w:color w:val="000000"/>
          <w:sz w:val="24"/>
          <w:szCs w:val="24"/>
        </w:rPr>
      </w:pPr>
      <w:r w:rsidRPr="00A572E8">
        <w:rPr>
          <w:rFonts w:ascii="Arial" w:hAnsi="Arial" w:cs="Arial"/>
          <w:color w:val="000000"/>
          <w:sz w:val="24"/>
          <w:szCs w:val="24"/>
        </w:rPr>
        <w:t>Alarm handling and emergency shutdown (ESD)</w:t>
      </w:r>
    </w:p>
    <w:p w14:paraId="642843DD" w14:textId="77777777" w:rsidR="008411A0" w:rsidRPr="00A572E8" w:rsidRDefault="008411A0" w:rsidP="008411A0">
      <w:pPr>
        <w:pStyle w:val="ListParagraph"/>
        <w:numPr>
          <w:ilvl w:val="0"/>
          <w:numId w:val="26"/>
        </w:numPr>
        <w:autoSpaceDE w:val="0"/>
        <w:autoSpaceDN w:val="0"/>
        <w:adjustRightInd w:val="0"/>
        <w:spacing w:line="360" w:lineRule="auto"/>
        <w:rPr>
          <w:rFonts w:ascii="Arial" w:hAnsi="Arial" w:cs="Arial"/>
          <w:color w:val="000000"/>
          <w:sz w:val="24"/>
          <w:szCs w:val="24"/>
        </w:rPr>
      </w:pPr>
      <w:r w:rsidRPr="00A572E8">
        <w:rPr>
          <w:rFonts w:ascii="Arial" w:hAnsi="Arial" w:cs="Arial"/>
          <w:color w:val="000000"/>
          <w:sz w:val="24"/>
          <w:szCs w:val="24"/>
        </w:rPr>
        <w:t>Development</w:t>
      </w:r>
      <w:r w:rsidR="001F43CF">
        <w:rPr>
          <w:rFonts w:ascii="Arial" w:hAnsi="Arial" w:cs="Arial"/>
          <w:color w:val="000000"/>
          <w:sz w:val="24"/>
          <w:szCs w:val="24"/>
        </w:rPr>
        <w:t xml:space="preserve">, </w:t>
      </w:r>
      <w:r w:rsidRPr="00A572E8">
        <w:rPr>
          <w:rFonts w:ascii="Arial" w:hAnsi="Arial" w:cs="Arial"/>
          <w:color w:val="000000"/>
          <w:sz w:val="24"/>
          <w:szCs w:val="24"/>
        </w:rPr>
        <w:t xml:space="preserve">design </w:t>
      </w:r>
      <w:r w:rsidR="001F43CF">
        <w:rPr>
          <w:rFonts w:ascii="Arial" w:hAnsi="Arial" w:cs="Arial"/>
          <w:color w:val="000000"/>
          <w:sz w:val="24"/>
          <w:szCs w:val="24"/>
        </w:rPr>
        <w:t xml:space="preserve">and implementation </w:t>
      </w:r>
      <w:r w:rsidRPr="00A572E8">
        <w:rPr>
          <w:rFonts w:ascii="Arial" w:hAnsi="Arial" w:cs="Arial"/>
          <w:color w:val="000000"/>
          <w:sz w:val="24"/>
          <w:szCs w:val="24"/>
        </w:rPr>
        <w:t>of control systems and strategies</w:t>
      </w:r>
    </w:p>
    <w:p w14:paraId="77C07436" w14:textId="77777777" w:rsidR="008411A0" w:rsidRPr="00A572E8" w:rsidRDefault="008411A0" w:rsidP="008411A0">
      <w:pPr>
        <w:autoSpaceDE w:val="0"/>
        <w:autoSpaceDN w:val="0"/>
        <w:adjustRightInd w:val="0"/>
        <w:rPr>
          <w:rFonts w:ascii="Arial" w:hAnsi="Arial" w:cs="Arial"/>
          <w:color w:val="000000"/>
          <w:sz w:val="24"/>
          <w:szCs w:val="24"/>
        </w:rPr>
      </w:pPr>
    </w:p>
    <w:p w14:paraId="2D373048" w14:textId="77777777" w:rsidR="008411A0" w:rsidRPr="00A572E8" w:rsidRDefault="008411A0" w:rsidP="008411A0">
      <w:pPr>
        <w:autoSpaceDE w:val="0"/>
        <w:autoSpaceDN w:val="0"/>
        <w:adjustRightInd w:val="0"/>
        <w:rPr>
          <w:rFonts w:ascii="Arial" w:hAnsi="Arial" w:cs="Arial"/>
          <w:color w:val="000000"/>
          <w:sz w:val="24"/>
          <w:szCs w:val="24"/>
        </w:rPr>
      </w:pPr>
    </w:p>
    <w:p w14:paraId="39440CF4" w14:textId="77777777" w:rsidR="008411A0" w:rsidRPr="00A572E8" w:rsidRDefault="008411A0" w:rsidP="008411A0">
      <w:pPr>
        <w:autoSpaceDE w:val="0"/>
        <w:autoSpaceDN w:val="0"/>
        <w:adjustRightInd w:val="0"/>
        <w:rPr>
          <w:rFonts w:ascii="Arial" w:hAnsi="Arial" w:cs="Arial"/>
          <w:color w:val="000000"/>
          <w:sz w:val="24"/>
          <w:szCs w:val="24"/>
        </w:rPr>
      </w:pPr>
    </w:p>
    <w:p w14:paraId="02B1BB78" w14:textId="77777777" w:rsidR="008411A0" w:rsidRPr="00A572E8" w:rsidRDefault="008411A0" w:rsidP="008411A0">
      <w:pPr>
        <w:autoSpaceDE w:val="0"/>
        <w:autoSpaceDN w:val="0"/>
        <w:adjustRightInd w:val="0"/>
        <w:rPr>
          <w:rFonts w:ascii="Arial" w:hAnsi="Arial" w:cs="Arial"/>
          <w:color w:val="000000"/>
          <w:sz w:val="24"/>
          <w:szCs w:val="24"/>
        </w:rPr>
      </w:pPr>
      <w:r w:rsidRPr="00A572E8">
        <w:rPr>
          <w:rFonts w:ascii="Arial" w:hAnsi="Arial" w:cs="Arial"/>
          <w:color w:val="000000"/>
          <w:sz w:val="24"/>
          <w:szCs w:val="24"/>
        </w:rPr>
        <w:t xml:space="preserve">The </w:t>
      </w:r>
      <w:r w:rsidR="004B6946">
        <w:rPr>
          <w:rFonts w:ascii="Arial" w:hAnsi="Arial" w:cs="Arial"/>
          <w:color w:val="000000"/>
          <w:sz w:val="24"/>
          <w:szCs w:val="24"/>
        </w:rPr>
        <w:t xml:space="preserve">assignment </w:t>
      </w:r>
      <w:r w:rsidRPr="00A572E8">
        <w:rPr>
          <w:rFonts w:ascii="Arial" w:hAnsi="Arial" w:cs="Arial"/>
          <w:color w:val="000000"/>
          <w:sz w:val="24"/>
          <w:szCs w:val="24"/>
        </w:rPr>
        <w:t>practical exercise will include:</w:t>
      </w:r>
    </w:p>
    <w:p w14:paraId="7771A15D" w14:textId="77777777" w:rsidR="008411A0" w:rsidRPr="00A572E8" w:rsidRDefault="008411A0" w:rsidP="008411A0">
      <w:pPr>
        <w:autoSpaceDE w:val="0"/>
        <w:autoSpaceDN w:val="0"/>
        <w:adjustRightInd w:val="0"/>
        <w:rPr>
          <w:rFonts w:ascii="Arial" w:hAnsi="Arial" w:cs="Arial"/>
          <w:color w:val="000000"/>
          <w:sz w:val="24"/>
          <w:szCs w:val="24"/>
        </w:rPr>
      </w:pPr>
    </w:p>
    <w:p w14:paraId="5D486485" w14:textId="77777777" w:rsidR="00C42A7C" w:rsidRPr="00A572E8" w:rsidRDefault="00C42A7C" w:rsidP="00C42A7C">
      <w:pPr>
        <w:autoSpaceDE w:val="0"/>
        <w:autoSpaceDN w:val="0"/>
        <w:adjustRightInd w:val="0"/>
        <w:spacing w:line="360" w:lineRule="auto"/>
        <w:ind w:left="720"/>
        <w:rPr>
          <w:rFonts w:ascii="Arial" w:hAnsi="Arial" w:cs="Arial"/>
          <w:sz w:val="24"/>
          <w:szCs w:val="24"/>
        </w:rPr>
      </w:pPr>
      <w:r>
        <w:rPr>
          <w:rFonts w:ascii="Arial" w:hAnsi="Arial" w:cs="Arial"/>
          <w:color w:val="000000"/>
          <w:sz w:val="24"/>
          <w:szCs w:val="24"/>
        </w:rPr>
        <w:t>Exercise</w:t>
      </w:r>
      <w:r w:rsidRPr="00A572E8">
        <w:rPr>
          <w:rFonts w:ascii="Arial" w:hAnsi="Arial" w:cs="Arial"/>
          <w:color w:val="000000"/>
          <w:sz w:val="24"/>
          <w:szCs w:val="24"/>
        </w:rPr>
        <w:t xml:space="preserve"> </w:t>
      </w:r>
      <w:r>
        <w:rPr>
          <w:rFonts w:ascii="Arial" w:hAnsi="Arial" w:cs="Arial"/>
          <w:color w:val="000000"/>
          <w:sz w:val="24"/>
          <w:szCs w:val="24"/>
        </w:rPr>
        <w:t>1</w:t>
      </w:r>
      <w:r w:rsidRPr="00A572E8">
        <w:rPr>
          <w:rFonts w:ascii="Arial" w:hAnsi="Arial" w:cs="Arial"/>
          <w:color w:val="000000"/>
          <w:sz w:val="24"/>
          <w:szCs w:val="24"/>
        </w:rPr>
        <w:t xml:space="preserve">. </w:t>
      </w:r>
      <w:r>
        <w:rPr>
          <w:rFonts w:ascii="Arial" w:hAnsi="Arial" w:cs="Arial"/>
          <w:color w:val="000000"/>
          <w:sz w:val="24"/>
          <w:szCs w:val="24"/>
        </w:rPr>
        <w:t>Duty / standby pumping o</w:t>
      </w:r>
      <w:r w:rsidRPr="00A572E8">
        <w:rPr>
          <w:rFonts w:ascii="Arial" w:hAnsi="Arial" w:cs="Arial"/>
          <w:color w:val="000000"/>
          <w:sz w:val="24"/>
          <w:szCs w:val="24"/>
        </w:rPr>
        <w:t>peration (TSC Simulation</w:t>
      </w:r>
      <w:r w:rsidR="009B2F06">
        <w:rPr>
          <w:rFonts w:ascii="Arial" w:hAnsi="Arial" w:cs="Arial"/>
          <w:color w:val="000000"/>
          <w:sz w:val="24"/>
          <w:szCs w:val="24"/>
        </w:rPr>
        <w:t xml:space="preserve"> and VCR</w:t>
      </w:r>
      <w:r w:rsidRPr="00A572E8">
        <w:rPr>
          <w:rFonts w:ascii="Arial" w:hAnsi="Arial" w:cs="Arial"/>
          <w:color w:val="000000"/>
          <w:sz w:val="24"/>
          <w:szCs w:val="24"/>
        </w:rPr>
        <w:t>).</w:t>
      </w:r>
    </w:p>
    <w:p w14:paraId="3D453D46" w14:textId="77777777" w:rsidR="00AC66CB" w:rsidRDefault="004B6946" w:rsidP="008411A0">
      <w:pPr>
        <w:autoSpaceDE w:val="0"/>
        <w:autoSpaceDN w:val="0"/>
        <w:adjustRightInd w:val="0"/>
        <w:spacing w:line="360" w:lineRule="auto"/>
        <w:ind w:left="720"/>
        <w:rPr>
          <w:rFonts w:ascii="Arial" w:hAnsi="Arial" w:cs="Arial"/>
          <w:color w:val="000000"/>
          <w:sz w:val="24"/>
          <w:szCs w:val="24"/>
        </w:rPr>
      </w:pPr>
      <w:r>
        <w:rPr>
          <w:rFonts w:ascii="Arial" w:hAnsi="Arial" w:cs="Arial"/>
          <w:color w:val="000000"/>
          <w:sz w:val="24"/>
          <w:szCs w:val="24"/>
        </w:rPr>
        <w:t>Exercise</w:t>
      </w:r>
      <w:r w:rsidR="00C42A7C">
        <w:rPr>
          <w:rFonts w:ascii="Arial" w:hAnsi="Arial" w:cs="Arial"/>
          <w:color w:val="000000"/>
          <w:sz w:val="24"/>
          <w:szCs w:val="24"/>
        </w:rPr>
        <w:t xml:space="preserve"> 2</w:t>
      </w:r>
      <w:r w:rsidR="008411A0" w:rsidRPr="00A572E8">
        <w:rPr>
          <w:rFonts w:ascii="Arial" w:hAnsi="Arial" w:cs="Arial"/>
          <w:color w:val="000000"/>
          <w:sz w:val="24"/>
          <w:szCs w:val="24"/>
        </w:rPr>
        <w:t xml:space="preserve">. </w:t>
      </w:r>
      <w:r w:rsidR="00AC66CB">
        <w:rPr>
          <w:rFonts w:ascii="Arial" w:hAnsi="Arial" w:cs="Arial"/>
          <w:color w:val="000000"/>
          <w:sz w:val="24"/>
          <w:szCs w:val="24"/>
        </w:rPr>
        <w:t>Steam generation plant operation</w:t>
      </w:r>
      <w:r w:rsidR="009B2F06">
        <w:rPr>
          <w:rFonts w:ascii="Arial" w:hAnsi="Arial" w:cs="Arial"/>
          <w:color w:val="000000"/>
          <w:sz w:val="24"/>
          <w:szCs w:val="24"/>
        </w:rPr>
        <w:t xml:space="preserve"> (LabView)</w:t>
      </w:r>
    </w:p>
    <w:p w14:paraId="244C830B" w14:textId="77777777" w:rsidR="008411A0" w:rsidRDefault="004B6946" w:rsidP="008411A0">
      <w:pPr>
        <w:autoSpaceDE w:val="0"/>
        <w:autoSpaceDN w:val="0"/>
        <w:adjustRightInd w:val="0"/>
        <w:spacing w:line="360" w:lineRule="auto"/>
        <w:ind w:left="720"/>
        <w:rPr>
          <w:rFonts w:ascii="Arial" w:hAnsi="Arial" w:cs="Arial"/>
          <w:color w:val="000000"/>
          <w:sz w:val="24"/>
          <w:szCs w:val="24"/>
        </w:rPr>
      </w:pPr>
      <w:r>
        <w:rPr>
          <w:rFonts w:ascii="Arial" w:hAnsi="Arial" w:cs="Arial"/>
          <w:color w:val="000000"/>
          <w:sz w:val="24"/>
          <w:szCs w:val="24"/>
        </w:rPr>
        <w:t>Exercise</w:t>
      </w:r>
      <w:r w:rsidRPr="00A572E8">
        <w:rPr>
          <w:rFonts w:ascii="Arial" w:hAnsi="Arial" w:cs="Arial"/>
          <w:color w:val="000000"/>
          <w:sz w:val="24"/>
          <w:szCs w:val="24"/>
        </w:rPr>
        <w:t xml:space="preserve"> </w:t>
      </w:r>
      <w:r w:rsidR="0035713C">
        <w:rPr>
          <w:rFonts w:ascii="Arial" w:hAnsi="Arial" w:cs="Arial"/>
          <w:color w:val="000000"/>
          <w:sz w:val="24"/>
          <w:szCs w:val="24"/>
        </w:rPr>
        <w:t>3</w:t>
      </w:r>
      <w:r w:rsidR="008411A0" w:rsidRPr="00A572E8">
        <w:rPr>
          <w:rFonts w:ascii="Arial" w:hAnsi="Arial" w:cs="Arial"/>
          <w:color w:val="000000"/>
          <w:sz w:val="24"/>
          <w:szCs w:val="24"/>
        </w:rPr>
        <w:t>. Bottle filling plant (Automation Studio).</w:t>
      </w:r>
    </w:p>
    <w:p w14:paraId="264C03F5" w14:textId="77777777" w:rsidR="0035713C" w:rsidRPr="00A572E8" w:rsidRDefault="0035713C" w:rsidP="008411A0">
      <w:pPr>
        <w:autoSpaceDE w:val="0"/>
        <w:autoSpaceDN w:val="0"/>
        <w:adjustRightInd w:val="0"/>
        <w:spacing w:line="360" w:lineRule="auto"/>
        <w:ind w:left="720"/>
        <w:rPr>
          <w:rFonts w:ascii="Arial" w:hAnsi="Arial" w:cs="Arial"/>
          <w:color w:val="000000"/>
          <w:sz w:val="24"/>
          <w:szCs w:val="24"/>
        </w:rPr>
      </w:pPr>
    </w:p>
    <w:p w14:paraId="4D408201" w14:textId="77777777" w:rsidR="008411A0" w:rsidRDefault="008411A0" w:rsidP="008411A0">
      <w:pPr>
        <w:autoSpaceDE w:val="0"/>
        <w:autoSpaceDN w:val="0"/>
        <w:adjustRightInd w:val="0"/>
        <w:rPr>
          <w:rFonts w:ascii="Arial" w:hAnsi="Arial" w:cs="Arial"/>
          <w:color w:val="000000"/>
          <w:szCs w:val="24"/>
        </w:rPr>
      </w:pPr>
    </w:p>
    <w:p w14:paraId="3EC83C73" w14:textId="77777777" w:rsidR="008411A0" w:rsidRDefault="008411A0" w:rsidP="008411A0">
      <w:pPr>
        <w:autoSpaceDE w:val="0"/>
        <w:autoSpaceDN w:val="0"/>
        <w:adjustRightInd w:val="0"/>
        <w:rPr>
          <w:rFonts w:ascii="Arial" w:hAnsi="Arial" w:cs="Arial"/>
          <w:color w:val="000000"/>
          <w:szCs w:val="24"/>
        </w:rPr>
      </w:pPr>
    </w:p>
    <w:p w14:paraId="22C3EAAF" w14:textId="77777777" w:rsidR="008411A0" w:rsidRDefault="008411A0" w:rsidP="008411A0">
      <w:pPr>
        <w:autoSpaceDE w:val="0"/>
        <w:autoSpaceDN w:val="0"/>
        <w:adjustRightInd w:val="0"/>
        <w:rPr>
          <w:rFonts w:ascii="Arial" w:hAnsi="Arial" w:cs="Arial"/>
          <w:color w:val="000000"/>
          <w:szCs w:val="24"/>
        </w:rPr>
      </w:pPr>
    </w:p>
    <w:p w14:paraId="510F0C6C" w14:textId="77777777" w:rsidR="008411A0" w:rsidRDefault="008411A0" w:rsidP="008411A0">
      <w:pPr>
        <w:autoSpaceDE w:val="0"/>
        <w:autoSpaceDN w:val="0"/>
        <w:adjustRightInd w:val="0"/>
        <w:rPr>
          <w:rFonts w:ascii="Arial" w:hAnsi="Arial" w:cs="Arial"/>
          <w:color w:val="000000"/>
          <w:szCs w:val="24"/>
        </w:rPr>
      </w:pPr>
    </w:p>
    <w:p w14:paraId="495C64B3" w14:textId="77777777" w:rsidR="007B6D19" w:rsidRDefault="007B6D19">
      <w:pPr>
        <w:rPr>
          <w:rFonts w:ascii="Arial" w:hAnsi="Arial" w:cs="Arial"/>
          <w:b/>
          <w:color w:val="000000"/>
          <w:sz w:val="24"/>
          <w:szCs w:val="24"/>
        </w:rPr>
      </w:pPr>
      <w:r>
        <w:rPr>
          <w:rFonts w:ascii="Arial" w:hAnsi="Arial" w:cs="Arial"/>
          <w:b/>
          <w:color w:val="000000"/>
          <w:sz w:val="24"/>
          <w:szCs w:val="24"/>
        </w:rPr>
        <w:br w:type="page"/>
      </w:r>
    </w:p>
    <w:p w14:paraId="788FFC38" w14:textId="77777777" w:rsidR="00D23C31" w:rsidRDefault="00085409" w:rsidP="007B6D19">
      <w:pPr>
        <w:rPr>
          <w:rFonts w:ascii="Arial" w:hAnsi="Arial" w:cs="Arial"/>
          <w:b/>
          <w:color w:val="000000"/>
          <w:sz w:val="24"/>
          <w:szCs w:val="24"/>
        </w:rPr>
      </w:pPr>
      <w:r>
        <w:rPr>
          <w:rFonts w:ascii="Arial" w:hAnsi="Arial" w:cs="Arial"/>
          <w:b/>
          <w:color w:val="000000"/>
          <w:sz w:val="24"/>
          <w:szCs w:val="24"/>
        </w:rPr>
        <w:lastRenderedPageBreak/>
        <w:t>Task 1</w:t>
      </w:r>
      <w:r w:rsidR="007B6D19" w:rsidRPr="00A572E8">
        <w:rPr>
          <w:rFonts w:ascii="Arial" w:hAnsi="Arial" w:cs="Arial"/>
          <w:b/>
          <w:color w:val="000000"/>
          <w:sz w:val="24"/>
          <w:szCs w:val="24"/>
        </w:rPr>
        <w:t xml:space="preserve">. </w:t>
      </w:r>
    </w:p>
    <w:p w14:paraId="46CBDE57" w14:textId="77777777" w:rsidR="00D23C31" w:rsidRDefault="00D23C31" w:rsidP="007B6D19">
      <w:pPr>
        <w:rPr>
          <w:rFonts w:ascii="Arial" w:hAnsi="Arial" w:cs="Arial"/>
          <w:b/>
          <w:color w:val="000000"/>
          <w:sz w:val="24"/>
          <w:szCs w:val="24"/>
        </w:rPr>
      </w:pPr>
    </w:p>
    <w:p w14:paraId="161D7BF6" w14:textId="77777777" w:rsidR="007B6D19" w:rsidRPr="00A572E8" w:rsidRDefault="00D23C31" w:rsidP="007B6D19">
      <w:pPr>
        <w:rPr>
          <w:rFonts w:ascii="Arial" w:hAnsi="Arial" w:cs="Arial"/>
          <w:b/>
          <w:sz w:val="24"/>
          <w:szCs w:val="24"/>
        </w:rPr>
      </w:pPr>
      <w:r>
        <w:rPr>
          <w:rFonts w:ascii="Arial" w:hAnsi="Arial" w:cs="Arial"/>
          <w:b/>
          <w:color w:val="000000"/>
          <w:sz w:val="24"/>
          <w:szCs w:val="24"/>
        </w:rPr>
        <w:t xml:space="preserve">Exercise 1. </w:t>
      </w:r>
      <w:r w:rsidR="007B6D19" w:rsidRPr="00A572E8">
        <w:rPr>
          <w:rFonts w:ascii="Arial" w:hAnsi="Arial" w:cs="Arial"/>
          <w:b/>
          <w:color w:val="000000"/>
          <w:sz w:val="24"/>
          <w:szCs w:val="24"/>
        </w:rPr>
        <w:t>Pumping Operation (</w:t>
      </w:r>
      <w:r w:rsidR="007B6D19" w:rsidRPr="00A572E8">
        <w:rPr>
          <w:rFonts w:ascii="Arial" w:hAnsi="Arial" w:cs="Arial"/>
          <w:b/>
          <w:sz w:val="24"/>
          <w:szCs w:val="24"/>
        </w:rPr>
        <w:t>SIM290 Basic Pump Operations).</w:t>
      </w:r>
    </w:p>
    <w:p w14:paraId="0429435E" w14:textId="77777777" w:rsidR="007B6D19" w:rsidRPr="00A572E8" w:rsidRDefault="007B6D19" w:rsidP="007B6D19">
      <w:pPr>
        <w:pStyle w:val="Default"/>
        <w:spacing w:line="276" w:lineRule="auto"/>
        <w:jc w:val="both"/>
      </w:pPr>
    </w:p>
    <w:p w14:paraId="3E0A2D10" w14:textId="77777777" w:rsidR="007B6D19" w:rsidRPr="00A572E8" w:rsidRDefault="007B6D19" w:rsidP="007B6D19">
      <w:pPr>
        <w:pStyle w:val="Default"/>
        <w:spacing w:line="276" w:lineRule="auto"/>
        <w:jc w:val="both"/>
        <w:rPr>
          <w:color w:val="auto"/>
        </w:rPr>
      </w:pPr>
      <w:r w:rsidRPr="00A572E8">
        <w:t>The pump operation model</w:t>
      </w:r>
      <w:r w:rsidR="00085409">
        <w:t xml:space="preserve"> (see figure 1</w:t>
      </w:r>
      <w:r w:rsidRPr="00A572E8">
        <w:t>) consists of a tank with a single feed line and a single exit line</w:t>
      </w:r>
      <w:r w:rsidR="00085409">
        <w:t xml:space="preserve"> that</w:t>
      </w:r>
      <w:r w:rsidRPr="00A572E8">
        <w:t xml:space="preserve"> has two pumps installed in parallel. A flow controller controls the flow rate through the pumps and in the event of low flow condition the controller opens a recycle back to the tank. A level controller and second flow controller (which controls the flow leaving the system) are used in cascade to control the level in the tank. </w:t>
      </w:r>
      <w:r w:rsidRPr="00A572E8">
        <w:rPr>
          <w:color w:val="auto"/>
        </w:rPr>
        <w:t xml:space="preserve">The system is designed to protect the pumps should the </w:t>
      </w:r>
      <w:r w:rsidR="00085409">
        <w:rPr>
          <w:color w:val="auto"/>
        </w:rPr>
        <w:t xml:space="preserve">supply </w:t>
      </w:r>
      <w:r w:rsidRPr="00A572E8">
        <w:rPr>
          <w:color w:val="auto"/>
        </w:rPr>
        <w:t xml:space="preserve">feed fail. </w:t>
      </w:r>
    </w:p>
    <w:p w14:paraId="276F9655" w14:textId="77777777" w:rsidR="007B6D19" w:rsidRPr="00A572E8" w:rsidRDefault="007B6D19" w:rsidP="007B6D19">
      <w:pPr>
        <w:autoSpaceDE w:val="0"/>
        <w:autoSpaceDN w:val="0"/>
        <w:adjustRightInd w:val="0"/>
        <w:spacing w:line="276" w:lineRule="auto"/>
        <w:rPr>
          <w:rFonts w:ascii="Arial" w:hAnsi="Arial" w:cs="Arial"/>
          <w:sz w:val="24"/>
          <w:szCs w:val="24"/>
        </w:rPr>
      </w:pPr>
    </w:p>
    <w:p w14:paraId="7EE6F458" w14:textId="77777777" w:rsidR="007B6D19" w:rsidRDefault="007B6D19" w:rsidP="007B6D19">
      <w:pPr>
        <w:autoSpaceDE w:val="0"/>
        <w:autoSpaceDN w:val="0"/>
        <w:adjustRightInd w:val="0"/>
        <w:spacing w:line="276" w:lineRule="auto"/>
        <w:rPr>
          <w:rFonts w:ascii="Arial" w:hAnsi="Arial" w:cs="Arial"/>
          <w:color w:val="000000"/>
          <w:sz w:val="24"/>
          <w:szCs w:val="24"/>
        </w:rPr>
      </w:pPr>
      <w:r w:rsidRPr="00A572E8">
        <w:rPr>
          <w:rFonts w:ascii="Arial" w:hAnsi="Arial" w:cs="Arial"/>
          <w:sz w:val="24"/>
          <w:szCs w:val="24"/>
        </w:rPr>
        <w:t xml:space="preserve">Familiarise yourself with the operation of the storage tank pumping system. </w:t>
      </w:r>
      <w:r w:rsidRPr="00A572E8">
        <w:rPr>
          <w:rFonts w:ascii="Arial" w:hAnsi="Arial" w:cs="Arial"/>
          <w:color w:val="000000"/>
          <w:sz w:val="24"/>
          <w:szCs w:val="24"/>
        </w:rPr>
        <w:t>Write a standard operating procedure (SOP) for the manual changeover of the pumping system from P_101A to P_101B. Include information on the operation of valves, flow control and alarms. In addition, include an emergency shutdown procedure for the pumping system.</w:t>
      </w:r>
    </w:p>
    <w:p w14:paraId="7D38E062" w14:textId="77777777" w:rsidR="00085409" w:rsidRPr="00A572E8" w:rsidRDefault="00085409" w:rsidP="007B6D19">
      <w:pPr>
        <w:autoSpaceDE w:val="0"/>
        <w:autoSpaceDN w:val="0"/>
        <w:adjustRightInd w:val="0"/>
        <w:spacing w:line="276" w:lineRule="auto"/>
        <w:rPr>
          <w:rFonts w:ascii="Arial" w:hAnsi="Arial" w:cs="Arial"/>
          <w:color w:val="000000"/>
          <w:sz w:val="24"/>
          <w:szCs w:val="24"/>
        </w:rPr>
      </w:pPr>
    </w:p>
    <w:p w14:paraId="0A04F8BB" w14:textId="77777777" w:rsidR="007B6D19" w:rsidRDefault="007B6D19" w:rsidP="007B6D19">
      <w:pPr>
        <w:autoSpaceDE w:val="0"/>
        <w:autoSpaceDN w:val="0"/>
        <w:adjustRightInd w:val="0"/>
        <w:rPr>
          <w:rFonts w:ascii="Arial" w:hAnsi="Arial" w:cs="Arial"/>
          <w:color w:val="000000"/>
          <w:szCs w:val="24"/>
        </w:rPr>
      </w:pPr>
    </w:p>
    <w:p w14:paraId="7BC6CB69" w14:textId="77777777" w:rsidR="007B6D19" w:rsidRDefault="007B6D19" w:rsidP="007B6D19">
      <w:pPr>
        <w:autoSpaceDE w:val="0"/>
        <w:autoSpaceDN w:val="0"/>
        <w:adjustRightInd w:val="0"/>
        <w:rPr>
          <w:rFonts w:ascii="Arial" w:hAnsi="Arial" w:cs="Arial"/>
          <w:color w:val="000000"/>
          <w:szCs w:val="24"/>
        </w:rPr>
      </w:pPr>
      <w:r w:rsidRPr="007B4CC2">
        <w:rPr>
          <w:noProof/>
        </w:rPr>
        <w:drawing>
          <wp:inline distT="0" distB="0" distL="0" distR="0" wp14:anchorId="37BFB83D" wp14:editId="510BC7E9">
            <wp:extent cx="5723890" cy="39528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3890" cy="3952875"/>
                    </a:xfrm>
                    <a:prstGeom prst="rect">
                      <a:avLst/>
                    </a:prstGeom>
                    <a:noFill/>
                    <a:ln>
                      <a:noFill/>
                    </a:ln>
                  </pic:spPr>
                </pic:pic>
              </a:graphicData>
            </a:graphic>
          </wp:inline>
        </w:drawing>
      </w:r>
    </w:p>
    <w:p w14:paraId="1476852A" w14:textId="77777777" w:rsidR="007B6D19" w:rsidRDefault="007B6D19" w:rsidP="007B6D19">
      <w:pPr>
        <w:autoSpaceDE w:val="0"/>
        <w:autoSpaceDN w:val="0"/>
        <w:adjustRightInd w:val="0"/>
        <w:rPr>
          <w:rFonts w:ascii="Arial" w:hAnsi="Arial" w:cs="Arial"/>
          <w:color w:val="000000"/>
          <w:szCs w:val="24"/>
        </w:rPr>
      </w:pPr>
    </w:p>
    <w:p w14:paraId="21DF6637" w14:textId="77777777" w:rsidR="007B6D19" w:rsidRPr="0072005D" w:rsidRDefault="00085409" w:rsidP="007B6D19">
      <w:pPr>
        <w:autoSpaceDE w:val="0"/>
        <w:autoSpaceDN w:val="0"/>
        <w:adjustRightInd w:val="0"/>
        <w:jc w:val="center"/>
        <w:rPr>
          <w:rFonts w:ascii="Arial" w:hAnsi="Arial" w:cs="Arial"/>
          <w:i/>
          <w:color w:val="000000"/>
          <w:szCs w:val="24"/>
        </w:rPr>
      </w:pPr>
      <w:r>
        <w:rPr>
          <w:rFonts w:ascii="Arial" w:hAnsi="Arial" w:cs="Arial"/>
          <w:i/>
          <w:color w:val="000000"/>
          <w:szCs w:val="24"/>
        </w:rPr>
        <w:t>Figure 1</w:t>
      </w:r>
      <w:r w:rsidR="007B6D19" w:rsidRPr="0072005D">
        <w:rPr>
          <w:rFonts w:ascii="Arial" w:hAnsi="Arial" w:cs="Arial"/>
          <w:i/>
          <w:color w:val="000000"/>
          <w:szCs w:val="24"/>
        </w:rPr>
        <w:t>. V101 system pumping operation.</w:t>
      </w:r>
    </w:p>
    <w:p w14:paraId="12610A2D" w14:textId="77777777" w:rsidR="007B6D19" w:rsidRDefault="007B6D19" w:rsidP="007B6D19">
      <w:pPr>
        <w:autoSpaceDE w:val="0"/>
        <w:autoSpaceDN w:val="0"/>
        <w:adjustRightInd w:val="0"/>
        <w:rPr>
          <w:rFonts w:ascii="Arial" w:hAnsi="Arial" w:cs="Arial"/>
          <w:color w:val="000000"/>
          <w:szCs w:val="24"/>
        </w:rPr>
      </w:pPr>
    </w:p>
    <w:p w14:paraId="2FD00AAF" w14:textId="77777777" w:rsidR="00691016" w:rsidRDefault="008411A0" w:rsidP="008411A0">
      <w:pPr>
        <w:rPr>
          <w:rFonts w:ascii="Arial" w:hAnsi="Arial" w:cs="Arial"/>
          <w:b/>
          <w:color w:val="000000"/>
          <w:szCs w:val="24"/>
        </w:rPr>
      </w:pPr>
      <w:r>
        <w:rPr>
          <w:rFonts w:ascii="Arial" w:hAnsi="Arial" w:cs="Arial"/>
          <w:b/>
          <w:color w:val="000000"/>
          <w:szCs w:val="24"/>
        </w:rPr>
        <w:br w:type="page"/>
      </w:r>
    </w:p>
    <w:p w14:paraId="5B36A71A" w14:textId="77777777" w:rsidR="009B2F06" w:rsidRDefault="009B2F06" w:rsidP="00691016">
      <w:pPr>
        <w:autoSpaceDE w:val="0"/>
        <w:autoSpaceDN w:val="0"/>
        <w:adjustRightInd w:val="0"/>
        <w:spacing w:line="276" w:lineRule="auto"/>
        <w:rPr>
          <w:rFonts w:ascii="Arial" w:hAnsi="Arial" w:cs="Arial"/>
          <w:color w:val="000000"/>
          <w:sz w:val="24"/>
          <w:szCs w:val="24"/>
        </w:rPr>
      </w:pPr>
    </w:p>
    <w:p w14:paraId="5AB56DE1" w14:textId="77777777" w:rsidR="00C33C4F" w:rsidRPr="00AC0767" w:rsidRDefault="00AC66CB" w:rsidP="008411A0">
      <w:pPr>
        <w:autoSpaceDE w:val="0"/>
        <w:autoSpaceDN w:val="0"/>
        <w:adjustRightInd w:val="0"/>
        <w:spacing w:line="276" w:lineRule="auto"/>
        <w:rPr>
          <w:rFonts w:ascii="Arial" w:hAnsi="Arial" w:cs="Arial"/>
          <w:b/>
          <w:color w:val="000000"/>
          <w:sz w:val="24"/>
          <w:szCs w:val="24"/>
        </w:rPr>
      </w:pPr>
      <w:r w:rsidRPr="00AC0767">
        <w:rPr>
          <w:rFonts w:ascii="Arial" w:hAnsi="Arial" w:cs="Arial"/>
          <w:b/>
          <w:color w:val="000000"/>
          <w:sz w:val="24"/>
          <w:szCs w:val="24"/>
        </w:rPr>
        <w:t>Exercise 2.</w:t>
      </w:r>
      <w:r w:rsidR="00C33C4F" w:rsidRPr="00AC0767">
        <w:rPr>
          <w:rFonts w:ascii="Arial" w:hAnsi="Arial" w:cs="Arial"/>
          <w:b/>
          <w:color w:val="000000"/>
          <w:sz w:val="24"/>
          <w:szCs w:val="24"/>
        </w:rPr>
        <w:t xml:space="preserve"> Steam generation plant operation.</w:t>
      </w:r>
    </w:p>
    <w:p w14:paraId="7D453DFB" w14:textId="77777777" w:rsidR="00AC0767" w:rsidRDefault="00AC0767" w:rsidP="008411A0">
      <w:pPr>
        <w:autoSpaceDE w:val="0"/>
        <w:autoSpaceDN w:val="0"/>
        <w:adjustRightInd w:val="0"/>
        <w:spacing w:line="276" w:lineRule="auto"/>
        <w:rPr>
          <w:rFonts w:ascii="Arial" w:hAnsi="Arial" w:cs="Arial"/>
          <w:color w:val="000000"/>
          <w:sz w:val="24"/>
          <w:szCs w:val="24"/>
        </w:rPr>
      </w:pPr>
    </w:p>
    <w:p w14:paraId="6467BFF1" w14:textId="77777777" w:rsidR="00DB64CE" w:rsidRDefault="00133D53" w:rsidP="008411A0">
      <w:pPr>
        <w:autoSpaceDE w:val="0"/>
        <w:autoSpaceDN w:val="0"/>
        <w:adjustRightInd w:val="0"/>
        <w:spacing w:line="276" w:lineRule="auto"/>
        <w:rPr>
          <w:rFonts w:ascii="Arial" w:hAnsi="Arial" w:cs="Arial"/>
          <w:color w:val="000000"/>
          <w:sz w:val="24"/>
          <w:szCs w:val="24"/>
        </w:rPr>
      </w:pPr>
      <w:r>
        <w:rPr>
          <w:rFonts w:ascii="Arial" w:hAnsi="Arial" w:cs="Arial"/>
          <w:color w:val="000000"/>
          <w:sz w:val="24"/>
          <w:szCs w:val="24"/>
        </w:rPr>
        <w:t>Familiarise</w:t>
      </w:r>
      <w:r w:rsidR="00DB64CE">
        <w:rPr>
          <w:rFonts w:ascii="Arial" w:hAnsi="Arial" w:cs="Arial"/>
          <w:color w:val="000000"/>
          <w:sz w:val="24"/>
          <w:szCs w:val="24"/>
        </w:rPr>
        <w:t xml:space="preserve"> yourself with the steam generation system virtual </w:t>
      </w:r>
      <w:r w:rsidR="001F7005">
        <w:rPr>
          <w:rFonts w:ascii="Arial" w:hAnsi="Arial" w:cs="Arial"/>
          <w:color w:val="000000"/>
          <w:sz w:val="24"/>
          <w:szCs w:val="24"/>
        </w:rPr>
        <w:t>simulator</w:t>
      </w:r>
      <w:r w:rsidR="00B046E4">
        <w:rPr>
          <w:rFonts w:ascii="Arial" w:hAnsi="Arial" w:cs="Arial"/>
          <w:color w:val="000000"/>
          <w:sz w:val="24"/>
          <w:szCs w:val="24"/>
        </w:rPr>
        <w:t xml:space="preserve"> (see figure 2)</w:t>
      </w:r>
      <w:r w:rsidR="00DB64CE">
        <w:rPr>
          <w:rFonts w:ascii="Arial" w:hAnsi="Arial" w:cs="Arial"/>
          <w:color w:val="000000"/>
          <w:sz w:val="24"/>
          <w:szCs w:val="24"/>
        </w:rPr>
        <w:t xml:space="preserve">. The simulator consists of </w:t>
      </w:r>
      <w:r w:rsidR="00C52505">
        <w:rPr>
          <w:rFonts w:ascii="Arial" w:hAnsi="Arial" w:cs="Arial"/>
          <w:color w:val="000000"/>
          <w:sz w:val="24"/>
          <w:szCs w:val="24"/>
        </w:rPr>
        <w:t xml:space="preserve">a </w:t>
      </w:r>
      <w:r w:rsidR="001F7005">
        <w:rPr>
          <w:rFonts w:ascii="Arial" w:hAnsi="Arial" w:cs="Arial"/>
          <w:color w:val="000000"/>
          <w:sz w:val="24"/>
          <w:szCs w:val="24"/>
        </w:rPr>
        <w:t>boiler, FD fan, water feed pump, valves</w:t>
      </w:r>
      <w:r w:rsidR="00C52505">
        <w:rPr>
          <w:rFonts w:ascii="Arial" w:hAnsi="Arial" w:cs="Arial"/>
          <w:color w:val="000000"/>
          <w:sz w:val="24"/>
          <w:szCs w:val="24"/>
        </w:rPr>
        <w:t>,</w:t>
      </w:r>
      <w:r w:rsidR="001F7005">
        <w:rPr>
          <w:rFonts w:ascii="Arial" w:hAnsi="Arial" w:cs="Arial"/>
          <w:color w:val="000000"/>
          <w:sz w:val="24"/>
          <w:szCs w:val="24"/>
        </w:rPr>
        <w:t xml:space="preserve"> instrumentation</w:t>
      </w:r>
      <w:r w:rsidR="00C52505">
        <w:rPr>
          <w:rFonts w:ascii="Arial" w:hAnsi="Arial" w:cs="Arial"/>
          <w:color w:val="000000"/>
          <w:sz w:val="24"/>
          <w:szCs w:val="24"/>
        </w:rPr>
        <w:t xml:space="preserve"> and control panels</w:t>
      </w:r>
      <w:r w:rsidR="001F7005">
        <w:rPr>
          <w:rFonts w:ascii="Arial" w:hAnsi="Arial" w:cs="Arial"/>
          <w:color w:val="000000"/>
          <w:sz w:val="24"/>
          <w:szCs w:val="24"/>
        </w:rPr>
        <w:t xml:space="preserve">. </w:t>
      </w:r>
      <w:r w:rsidR="00C52505">
        <w:rPr>
          <w:rFonts w:ascii="Arial" w:hAnsi="Arial" w:cs="Arial"/>
          <w:color w:val="000000"/>
          <w:sz w:val="24"/>
          <w:szCs w:val="24"/>
        </w:rPr>
        <w:t xml:space="preserve">The boiler and associated equipment can be operated from </w:t>
      </w:r>
      <w:r w:rsidR="004B2B3D">
        <w:rPr>
          <w:rFonts w:ascii="Arial" w:hAnsi="Arial" w:cs="Arial"/>
          <w:color w:val="000000"/>
          <w:sz w:val="24"/>
          <w:szCs w:val="24"/>
        </w:rPr>
        <w:t>BO101</w:t>
      </w:r>
      <w:r w:rsidR="00C52505">
        <w:rPr>
          <w:rFonts w:ascii="Arial" w:hAnsi="Arial" w:cs="Arial"/>
          <w:color w:val="000000"/>
          <w:sz w:val="24"/>
          <w:szCs w:val="24"/>
        </w:rPr>
        <w:t xml:space="preserve">control panel.  </w:t>
      </w:r>
    </w:p>
    <w:p w14:paraId="7B3B60D5" w14:textId="77777777" w:rsidR="00DB64CE" w:rsidRDefault="00C52505" w:rsidP="008411A0">
      <w:pPr>
        <w:autoSpaceDE w:val="0"/>
        <w:autoSpaceDN w:val="0"/>
        <w:adjustRightInd w:val="0"/>
        <w:spacing w:line="276" w:lineRule="auto"/>
        <w:rPr>
          <w:rFonts w:ascii="Arial" w:hAnsi="Arial" w:cs="Arial"/>
          <w:color w:val="000000"/>
          <w:sz w:val="24"/>
          <w:szCs w:val="24"/>
        </w:rPr>
      </w:pPr>
      <w:r>
        <w:rPr>
          <w:rFonts w:ascii="Arial" w:hAnsi="Arial" w:cs="Arial"/>
          <w:color w:val="000000"/>
          <w:sz w:val="24"/>
          <w:szCs w:val="24"/>
        </w:rPr>
        <w:t xml:space="preserve">To support the safe operation of the boiler the system </w:t>
      </w:r>
      <w:r w:rsidR="00DB64CE">
        <w:rPr>
          <w:rFonts w:ascii="Arial" w:hAnsi="Arial" w:cs="Arial"/>
          <w:color w:val="000000"/>
          <w:sz w:val="24"/>
          <w:szCs w:val="24"/>
        </w:rPr>
        <w:t>check</w:t>
      </w:r>
      <w:r w:rsidR="001F7005">
        <w:rPr>
          <w:rFonts w:ascii="Arial" w:hAnsi="Arial" w:cs="Arial"/>
          <w:color w:val="000000"/>
          <w:sz w:val="24"/>
          <w:szCs w:val="24"/>
        </w:rPr>
        <w:t xml:space="preserve"> panel</w:t>
      </w:r>
      <w:r>
        <w:rPr>
          <w:rFonts w:ascii="Arial" w:hAnsi="Arial" w:cs="Arial"/>
          <w:color w:val="000000"/>
          <w:sz w:val="24"/>
          <w:szCs w:val="24"/>
        </w:rPr>
        <w:t xml:space="preserve"> should be used to confirm progression of the</w:t>
      </w:r>
      <w:r w:rsidR="001F7005">
        <w:rPr>
          <w:rFonts w:ascii="Arial" w:hAnsi="Arial" w:cs="Arial"/>
          <w:color w:val="000000"/>
          <w:sz w:val="24"/>
          <w:szCs w:val="24"/>
        </w:rPr>
        <w:t xml:space="preserve"> </w:t>
      </w:r>
      <w:r w:rsidR="00DB64CE">
        <w:rPr>
          <w:rFonts w:ascii="Arial" w:hAnsi="Arial" w:cs="Arial"/>
          <w:color w:val="000000"/>
          <w:sz w:val="24"/>
          <w:szCs w:val="24"/>
        </w:rPr>
        <w:t>start</w:t>
      </w:r>
      <w:r w:rsidR="00133D53">
        <w:rPr>
          <w:rFonts w:ascii="Arial" w:hAnsi="Arial" w:cs="Arial"/>
          <w:color w:val="000000"/>
          <w:sz w:val="24"/>
          <w:szCs w:val="24"/>
        </w:rPr>
        <w:t>-</w:t>
      </w:r>
      <w:r w:rsidR="00DB64CE">
        <w:rPr>
          <w:rFonts w:ascii="Arial" w:hAnsi="Arial" w:cs="Arial"/>
          <w:color w:val="000000"/>
          <w:sz w:val="24"/>
          <w:szCs w:val="24"/>
        </w:rPr>
        <w:t>up process.</w:t>
      </w:r>
      <w:r>
        <w:rPr>
          <w:rFonts w:ascii="Arial" w:hAnsi="Arial" w:cs="Arial"/>
          <w:color w:val="000000"/>
          <w:sz w:val="24"/>
          <w:szCs w:val="24"/>
        </w:rPr>
        <w:t xml:space="preserve"> The l</w:t>
      </w:r>
      <w:r w:rsidR="00DB64CE">
        <w:rPr>
          <w:rFonts w:ascii="Arial" w:hAnsi="Arial" w:cs="Arial"/>
          <w:color w:val="000000"/>
          <w:sz w:val="24"/>
          <w:szCs w:val="24"/>
        </w:rPr>
        <w:t>evel alarm</w:t>
      </w:r>
      <w:r w:rsidR="001F7005">
        <w:rPr>
          <w:rFonts w:ascii="Arial" w:hAnsi="Arial" w:cs="Arial"/>
          <w:color w:val="000000"/>
          <w:sz w:val="24"/>
          <w:szCs w:val="24"/>
        </w:rPr>
        <w:t xml:space="preserve"> panel</w:t>
      </w:r>
      <w:r>
        <w:rPr>
          <w:rFonts w:ascii="Arial" w:hAnsi="Arial" w:cs="Arial"/>
          <w:color w:val="000000"/>
          <w:sz w:val="24"/>
          <w:szCs w:val="24"/>
        </w:rPr>
        <w:t xml:space="preserve"> will indicate</w:t>
      </w:r>
      <w:r w:rsidR="00DB64CE">
        <w:rPr>
          <w:rFonts w:ascii="Arial" w:hAnsi="Arial" w:cs="Arial"/>
          <w:color w:val="000000"/>
          <w:sz w:val="24"/>
          <w:szCs w:val="24"/>
        </w:rPr>
        <w:t xml:space="preserve"> the boiler drum level and level alarms.</w:t>
      </w:r>
      <w:r>
        <w:rPr>
          <w:rFonts w:ascii="Arial" w:hAnsi="Arial" w:cs="Arial"/>
          <w:color w:val="000000"/>
          <w:sz w:val="24"/>
          <w:szCs w:val="24"/>
        </w:rPr>
        <w:t xml:space="preserve"> The trend window can be used to monitor the </w:t>
      </w:r>
      <w:r w:rsidR="00DB64CE">
        <w:rPr>
          <w:rFonts w:ascii="Arial" w:hAnsi="Arial" w:cs="Arial"/>
          <w:color w:val="000000"/>
          <w:sz w:val="24"/>
          <w:szCs w:val="24"/>
        </w:rPr>
        <w:t>boiler drum water level.</w:t>
      </w:r>
    </w:p>
    <w:p w14:paraId="2FFEB4E1" w14:textId="77777777" w:rsidR="00DB64CE" w:rsidRDefault="00DB64CE" w:rsidP="008411A0">
      <w:pPr>
        <w:autoSpaceDE w:val="0"/>
        <w:autoSpaceDN w:val="0"/>
        <w:adjustRightInd w:val="0"/>
        <w:spacing w:line="276" w:lineRule="auto"/>
        <w:rPr>
          <w:rFonts w:ascii="Arial" w:hAnsi="Arial" w:cs="Arial"/>
          <w:color w:val="000000"/>
          <w:sz w:val="24"/>
          <w:szCs w:val="24"/>
        </w:rPr>
      </w:pPr>
    </w:p>
    <w:p w14:paraId="596DEBFC" w14:textId="77777777" w:rsidR="00AC66CB" w:rsidRDefault="00DB64CE" w:rsidP="008411A0">
      <w:pPr>
        <w:autoSpaceDE w:val="0"/>
        <w:autoSpaceDN w:val="0"/>
        <w:adjustRightInd w:val="0"/>
        <w:spacing w:line="276" w:lineRule="auto"/>
        <w:rPr>
          <w:rFonts w:ascii="Arial" w:hAnsi="Arial" w:cs="Arial"/>
          <w:color w:val="000000"/>
          <w:sz w:val="24"/>
          <w:szCs w:val="24"/>
        </w:rPr>
      </w:pPr>
      <w:r>
        <w:rPr>
          <w:rFonts w:ascii="Arial" w:hAnsi="Arial" w:cs="Arial"/>
          <w:color w:val="000000"/>
          <w:sz w:val="24"/>
          <w:szCs w:val="24"/>
        </w:rPr>
        <w:t>For this exercise you are required to start up the boiler to the point where steam is being generated</w:t>
      </w:r>
      <w:r w:rsidR="00AC66CB">
        <w:rPr>
          <w:rFonts w:ascii="Arial" w:hAnsi="Arial" w:cs="Arial"/>
          <w:color w:val="000000"/>
          <w:sz w:val="24"/>
          <w:szCs w:val="24"/>
        </w:rPr>
        <w:t xml:space="preserve"> and f</w:t>
      </w:r>
      <w:r>
        <w:rPr>
          <w:rFonts w:ascii="Arial" w:hAnsi="Arial" w:cs="Arial"/>
          <w:color w:val="000000"/>
          <w:sz w:val="24"/>
          <w:szCs w:val="24"/>
        </w:rPr>
        <w:t xml:space="preserve">rom your knowledge of the system </w:t>
      </w:r>
      <w:r w:rsidR="00AC66CB">
        <w:rPr>
          <w:rFonts w:ascii="Arial" w:hAnsi="Arial" w:cs="Arial"/>
          <w:color w:val="000000"/>
          <w:sz w:val="24"/>
          <w:szCs w:val="24"/>
        </w:rPr>
        <w:t>develop the following in a report format:</w:t>
      </w:r>
    </w:p>
    <w:p w14:paraId="690310FD" w14:textId="77777777" w:rsidR="00AC66CB" w:rsidRDefault="00AC66CB" w:rsidP="00AC66CB">
      <w:pPr>
        <w:pStyle w:val="ListParagraph"/>
        <w:numPr>
          <w:ilvl w:val="0"/>
          <w:numId w:val="27"/>
        </w:numPr>
        <w:autoSpaceDE w:val="0"/>
        <w:autoSpaceDN w:val="0"/>
        <w:adjustRightInd w:val="0"/>
        <w:spacing w:line="276" w:lineRule="auto"/>
        <w:rPr>
          <w:rFonts w:ascii="Arial" w:hAnsi="Arial" w:cs="Arial"/>
          <w:color w:val="000000"/>
          <w:sz w:val="24"/>
          <w:szCs w:val="24"/>
        </w:rPr>
      </w:pPr>
      <w:r>
        <w:rPr>
          <w:rFonts w:ascii="Arial" w:hAnsi="Arial" w:cs="Arial"/>
          <w:color w:val="000000"/>
          <w:sz w:val="24"/>
          <w:szCs w:val="24"/>
        </w:rPr>
        <w:t xml:space="preserve">An explanation of the </w:t>
      </w:r>
      <w:r w:rsidRPr="00AC66CB">
        <w:rPr>
          <w:rFonts w:ascii="Arial" w:hAnsi="Arial" w:cs="Arial"/>
          <w:color w:val="000000"/>
          <w:sz w:val="24"/>
          <w:szCs w:val="24"/>
        </w:rPr>
        <w:t>general operation of the proce</w:t>
      </w:r>
      <w:r>
        <w:rPr>
          <w:rFonts w:ascii="Arial" w:hAnsi="Arial" w:cs="Arial"/>
          <w:color w:val="000000"/>
          <w:sz w:val="24"/>
          <w:szCs w:val="24"/>
        </w:rPr>
        <w:t>s</w:t>
      </w:r>
      <w:r w:rsidRPr="00AC66CB">
        <w:rPr>
          <w:rFonts w:ascii="Arial" w:hAnsi="Arial" w:cs="Arial"/>
          <w:color w:val="000000"/>
          <w:sz w:val="24"/>
          <w:szCs w:val="24"/>
        </w:rPr>
        <w:t>s identifying specific equipment</w:t>
      </w:r>
      <w:r w:rsidR="00AC0767">
        <w:rPr>
          <w:rFonts w:ascii="Arial" w:hAnsi="Arial" w:cs="Arial"/>
          <w:color w:val="000000"/>
          <w:sz w:val="24"/>
          <w:szCs w:val="24"/>
        </w:rPr>
        <w:t xml:space="preserve"> and a review of the instrumentation</w:t>
      </w:r>
      <w:r w:rsidRPr="00AC66CB">
        <w:rPr>
          <w:rFonts w:ascii="Arial" w:hAnsi="Arial" w:cs="Arial"/>
          <w:color w:val="000000"/>
          <w:sz w:val="24"/>
          <w:szCs w:val="24"/>
        </w:rPr>
        <w:t xml:space="preserve">. </w:t>
      </w:r>
    </w:p>
    <w:p w14:paraId="35AFB013" w14:textId="77777777" w:rsidR="00AC66CB" w:rsidRDefault="001F7005" w:rsidP="00DA622C">
      <w:pPr>
        <w:pStyle w:val="ListParagraph"/>
        <w:numPr>
          <w:ilvl w:val="0"/>
          <w:numId w:val="27"/>
        </w:numPr>
        <w:autoSpaceDE w:val="0"/>
        <w:autoSpaceDN w:val="0"/>
        <w:adjustRightInd w:val="0"/>
        <w:spacing w:line="276" w:lineRule="auto"/>
        <w:rPr>
          <w:rFonts w:ascii="Arial" w:hAnsi="Arial" w:cs="Arial"/>
          <w:color w:val="000000"/>
          <w:sz w:val="24"/>
          <w:szCs w:val="24"/>
        </w:rPr>
      </w:pPr>
      <w:r>
        <w:rPr>
          <w:rFonts w:ascii="Arial" w:hAnsi="Arial" w:cs="Arial"/>
          <w:color w:val="000000"/>
          <w:sz w:val="24"/>
          <w:szCs w:val="24"/>
        </w:rPr>
        <w:t>A</w:t>
      </w:r>
      <w:r w:rsidR="00DB64CE" w:rsidRPr="00AC66CB">
        <w:rPr>
          <w:rFonts w:ascii="Arial" w:hAnsi="Arial" w:cs="Arial"/>
          <w:color w:val="000000"/>
          <w:sz w:val="24"/>
          <w:szCs w:val="24"/>
        </w:rPr>
        <w:t xml:space="preserve"> detailed standard operating procedure (SOP) to</w:t>
      </w:r>
      <w:r w:rsidR="00AC66CB" w:rsidRPr="00AC66CB">
        <w:rPr>
          <w:rFonts w:ascii="Arial" w:hAnsi="Arial" w:cs="Arial"/>
          <w:color w:val="000000"/>
          <w:sz w:val="24"/>
          <w:szCs w:val="24"/>
        </w:rPr>
        <w:t xml:space="preserve"> ensure safe and </w:t>
      </w:r>
      <w:r w:rsidR="00133D53" w:rsidRPr="00AC66CB">
        <w:rPr>
          <w:rFonts w:ascii="Arial" w:hAnsi="Arial" w:cs="Arial"/>
          <w:color w:val="000000"/>
          <w:sz w:val="24"/>
          <w:szCs w:val="24"/>
        </w:rPr>
        <w:t>consistent</w:t>
      </w:r>
      <w:r w:rsidR="00AC66CB" w:rsidRPr="00AC66CB">
        <w:rPr>
          <w:rFonts w:ascii="Arial" w:hAnsi="Arial" w:cs="Arial"/>
          <w:color w:val="000000"/>
          <w:sz w:val="24"/>
          <w:szCs w:val="24"/>
        </w:rPr>
        <w:t xml:space="preserve"> </w:t>
      </w:r>
      <w:r>
        <w:rPr>
          <w:rFonts w:ascii="Arial" w:hAnsi="Arial" w:cs="Arial"/>
          <w:color w:val="000000"/>
          <w:sz w:val="24"/>
          <w:szCs w:val="24"/>
        </w:rPr>
        <w:t xml:space="preserve">start-up and </w:t>
      </w:r>
      <w:r w:rsidR="00AC66CB" w:rsidRPr="00AC66CB">
        <w:rPr>
          <w:rFonts w:ascii="Arial" w:hAnsi="Arial" w:cs="Arial"/>
          <w:color w:val="000000"/>
          <w:sz w:val="24"/>
          <w:szCs w:val="24"/>
        </w:rPr>
        <w:t>operation of the boiler (</w:t>
      </w:r>
      <w:r w:rsidR="00AC66CB">
        <w:rPr>
          <w:rFonts w:ascii="Arial" w:hAnsi="Arial" w:cs="Arial"/>
          <w:color w:val="000000"/>
          <w:sz w:val="24"/>
          <w:szCs w:val="24"/>
        </w:rPr>
        <w:t>e</w:t>
      </w:r>
      <w:r w:rsidR="00DB64CE" w:rsidRPr="00AC66CB">
        <w:rPr>
          <w:rFonts w:ascii="Arial" w:hAnsi="Arial" w:cs="Arial"/>
          <w:color w:val="000000"/>
          <w:sz w:val="24"/>
          <w:szCs w:val="24"/>
        </w:rPr>
        <w:t>nsure the SOP clearly states the operational steps</w:t>
      </w:r>
      <w:r w:rsidR="00AC66CB">
        <w:rPr>
          <w:rFonts w:ascii="Arial" w:hAnsi="Arial" w:cs="Arial"/>
          <w:color w:val="000000"/>
          <w:sz w:val="24"/>
          <w:szCs w:val="24"/>
        </w:rPr>
        <w:t>)</w:t>
      </w:r>
    </w:p>
    <w:p w14:paraId="30028D8A" w14:textId="77777777" w:rsidR="00AC66CB" w:rsidRDefault="00AC66CB" w:rsidP="00DA622C">
      <w:pPr>
        <w:pStyle w:val="ListParagraph"/>
        <w:numPr>
          <w:ilvl w:val="0"/>
          <w:numId w:val="27"/>
        </w:numPr>
        <w:autoSpaceDE w:val="0"/>
        <w:autoSpaceDN w:val="0"/>
        <w:adjustRightInd w:val="0"/>
        <w:spacing w:line="276" w:lineRule="auto"/>
        <w:rPr>
          <w:rFonts w:ascii="Arial" w:hAnsi="Arial" w:cs="Arial"/>
          <w:color w:val="000000"/>
          <w:sz w:val="24"/>
          <w:szCs w:val="24"/>
        </w:rPr>
      </w:pPr>
      <w:r>
        <w:rPr>
          <w:rFonts w:ascii="Arial" w:hAnsi="Arial" w:cs="Arial"/>
          <w:color w:val="000000"/>
          <w:sz w:val="24"/>
          <w:szCs w:val="24"/>
        </w:rPr>
        <w:t xml:space="preserve">A </w:t>
      </w:r>
      <w:r w:rsidR="00DB64CE" w:rsidRPr="00AC66CB">
        <w:rPr>
          <w:rFonts w:ascii="Arial" w:hAnsi="Arial" w:cs="Arial"/>
          <w:color w:val="000000"/>
          <w:sz w:val="24"/>
          <w:szCs w:val="24"/>
        </w:rPr>
        <w:t xml:space="preserve">timing </w:t>
      </w:r>
      <w:r>
        <w:rPr>
          <w:rFonts w:ascii="Arial" w:hAnsi="Arial" w:cs="Arial"/>
          <w:color w:val="000000"/>
          <w:sz w:val="24"/>
          <w:szCs w:val="24"/>
        </w:rPr>
        <w:t xml:space="preserve">diagram for the </w:t>
      </w:r>
      <w:r w:rsidR="00DB64CE" w:rsidRPr="00AC66CB">
        <w:rPr>
          <w:rFonts w:ascii="Arial" w:hAnsi="Arial" w:cs="Arial"/>
          <w:color w:val="000000"/>
          <w:sz w:val="24"/>
          <w:szCs w:val="24"/>
        </w:rPr>
        <w:t>systems check</w:t>
      </w:r>
      <w:r>
        <w:rPr>
          <w:rFonts w:ascii="Arial" w:hAnsi="Arial" w:cs="Arial"/>
          <w:color w:val="000000"/>
          <w:sz w:val="24"/>
          <w:szCs w:val="24"/>
        </w:rPr>
        <w:t xml:space="preserve"> process</w:t>
      </w:r>
    </w:p>
    <w:p w14:paraId="6CFCA94B" w14:textId="77777777" w:rsidR="00AC66CB" w:rsidRDefault="00AC66CB" w:rsidP="00DA622C">
      <w:pPr>
        <w:pStyle w:val="ListParagraph"/>
        <w:numPr>
          <w:ilvl w:val="0"/>
          <w:numId w:val="27"/>
        </w:numPr>
        <w:autoSpaceDE w:val="0"/>
        <w:autoSpaceDN w:val="0"/>
        <w:adjustRightInd w:val="0"/>
        <w:spacing w:line="276" w:lineRule="auto"/>
        <w:rPr>
          <w:rFonts w:ascii="Arial" w:hAnsi="Arial" w:cs="Arial"/>
          <w:color w:val="000000"/>
          <w:sz w:val="24"/>
          <w:szCs w:val="24"/>
        </w:rPr>
      </w:pPr>
      <w:r>
        <w:rPr>
          <w:rFonts w:ascii="Arial" w:hAnsi="Arial" w:cs="Arial"/>
          <w:color w:val="000000"/>
          <w:sz w:val="24"/>
          <w:szCs w:val="24"/>
        </w:rPr>
        <w:t>A</w:t>
      </w:r>
      <w:r w:rsidR="00AC0767">
        <w:rPr>
          <w:rFonts w:ascii="Arial" w:hAnsi="Arial" w:cs="Arial"/>
          <w:color w:val="000000"/>
          <w:sz w:val="24"/>
          <w:szCs w:val="24"/>
        </w:rPr>
        <w:t xml:space="preserve">n alarm and interlock </w:t>
      </w:r>
      <w:r w:rsidR="00C52505">
        <w:rPr>
          <w:rFonts w:ascii="Arial" w:hAnsi="Arial" w:cs="Arial"/>
          <w:color w:val="000000"/>
          <w:sz w:val="24"/>
          <w:szCs w:val="24"/>
        </w:rPr>
        <w:t xml:space="preserve">matrix </w:t>
      </w:r>
      <w:r w:rsidR="00AC0767">
        <w:rPr>
          <w:rFonts w:ascii="Arial" w:hAnsi="Arial" w:cs="Arial"/>
          <w:color w:val="000000"/>
          <w:sz w:val="24"/>
          <w:szCs w:val="24"/>
        </w:rPr>
        <w:t>table</w:t>
      </w:r>
      <w:r w:rsidRPr="00AC66CB">
        <w:rPr>
          <w:rFonts w:ascii="Arial" w:hAnsi="Arial" w:cs="Arial"/>
          <w:color w:val="000000"/>
          <w:sz w:val="24"/>
          <w:szCs w:val="24"/>
        </w:rPr>
        <w:t xml:space="preserve"> </w:t>
      </w:r>
    </w:p>
    <w:p w14:paraId="33F78AFF" w14:textId="77777777" w:rsidR="00C33C4F" w:rsidRPr="00AC66CB" w:rsidRDefault="00AC66CB" w:rsidP="00DA622C">
      <w:pPr>
        <w:pStyle w:val="ListParagraph"/>
        <w:numPr>
          <w:ilvl w:val="0"/>
          <w:numId w:val="27"/>
        </w:numPr>
        <w:autoSpaceDE w:val="0"/>
        <w:autoSpaceDN w:val="0"/>
        <w:adjustRightInd w:val="0"/>
        <w:spacing w:line="276" w:lineRule="auto"/>
        <w:rPr>
          <w:rFonts w:ascii="Arial" w:hAnsi="Arial" w:cs="Arial"/>
          <w:color w:val="000000"/>
          <w:sz w:val="24"/>
          <w:szCs w:val="24"/>
        </w:rPr>
      </w:pPr>
      <w:r w:rsidRPr="00AC66CB">
        <w:rPr>
          <w:rFonts w:ascii="Arial" w:hAnsi="Arial" w:cs="Arial"/>
          <w:color w:val="000000"/>
          <w:sz w:val="24"/>
          <w:szCs w:val="24"/>
        </w:rPr>
        <w:t xml:space="preserve">A </w:t>
      </w:r>
      <w:proofErr w:type="gramStart"/>
      <w:r w:rsidRPr="00AC66CB">
        <w:rPr>
          <w:rFonts w:ascii="Arial" w:hAnsi="Arial" w:cs="Arial"/>
          <w:color w:val="000000"/>
          <w:sz w:val="24"/>
          <w:szCs w:val="24"/>
        </w:rPr>
        <w:t>fault finding</w:t>
      </w:r>
      <w:proofErr w:type="gramEnd"/>
      <w:r w:rsidRPr="00AC66CB">
        <w:rPr>
          <w:rFonts w:ascii="Arial" w:hAnsi="Arial" w:cs="Arial"/>
          <w:color w:val="000000"/>
          <w:sz w:val="24"/>
          <w:szCs w:val="24"/>
        </w:rPr>
        <w:t xml:space="preserve"> guid</w:t>
      </w:r>
      <w:r>
        <w:rPr>
          <w:rFonts w:ascii="Arial" w:hAnsi="Arial" w:cs="Arial"/>
          <w:color w:val="000000"/>
          <w:sz w:val="24"/>
          <w:szCs w:val="24"/>
        </w:rPr>
        <w:t>e</w:t>
      </w:r>
      <w:r w:rsidRPr="00AC66CB">
        <w:rPr>
          <w:rFonts w:ascii="Arial" w:hAnsi="Arial" w:cs="Arial"/>
          <w:color w:val="000000"/>
          <w:sz w:val="24"/>
          <w:szCs w:val="24"/>
        </w:rPr>
        <w:t xml:space="preserve"> should the </w:t>
      </w:r>
      <w:r w:rsidR="00C52505">
        <w:rPr>
          <w:rFonts w:ascii="Arial" w:hAnsi="Arial" w:cs="Arial"/>
          <w:color w:val="000000"/>
          <w:sz w:val="24"/>
          <w:szCs w:val="24"/>
        </w:rPr>
        <w:t xml:space="preserve">system </w:t>
      </w:r>
      <w:r w:rsidRPr="00AC66CB">
        <w:rPr>
          <w:rFonts w:ascii="Arial" w:hAnsi="Arial" w:cs="Arial"/>
          <w:color w:val="000000"/>
          <w:sz w:val="24"/>
          <w:szCs w:val="24"/>
        </w:rPr>
        <w:t xml:space="preserve">lock out operate. </w:t>
      </w:r>
      <w:r w:rsidR="00DB64CE" w:rsidRPr="00AC66CB">
        <w:rPr>
          <w:rFonts w:ascii="Arial" w:hAnsi="Arial" w:cs="Arial"/>
          <w:color w:val="000000"/>
          <w:sz w:val="24"/>
          <w:szCs w:val="24"/>
        </w:rPr>
        <w:t xml:space="preserve">  </w:t>
      </w:r>
      <w:r w:rsidR="00C33C4F" w:rsidRPr="00AC66CB">
        <w:rPr>
          <w:rFonts w:ascii="Arial" w:hAnsi="Arial" w:cs="Arial"/>
          <w:color w:val="000000"/>
          <w:sz w:val="24"/>
          <w:szCs w:val="24"/>
        </w:rPr>
        <w:t xml:space="preserve"> </w:t>
      </w:r>
    </w:p>
    <w:p w14:paraId="3A9C3014" w14:textId="77777777" w:rsidR="008411A0" w:rsidRDefault="008411A0" w:rsidP="008411A0">
      <w:pPr>
        <w:autoSpaceDE w:val="0"/>
        <w:autoSpaceDN w:val="0"/>
        <w:adjustRightInd w:val="0"/>
        <w:rPr>
          <w:rFonts w:ascii="Arial" w:hAnsi="Arial" w:cs="Arial"/>
          <w:color w:val="000000"/>
          <w:szCs w:val="24"/>
        </w:rPr>
      </w:pPr>
    </w:p>
    <w:p w14:paraId="14ED4822" w14:textId="77777777" w:rsidR="001F7005" w:rsidRDefault="001F7005" w:rsidP="008411A0">
      <w:pPr>
        <w:autoSpaceDE w:val="0"/>
        <w:autoSpaceDN w:val="0"/>
        <w:adjustRightInd w:val="0"/>
        <w:rPr>
          <w:rFonts w:ascii="Arial" w:hAnsi="Arial" w:cs="Arial"/>
          <w:color w:val="000000"/>
          <w:szCs w:val="24"/>
        </w:rPr>
      </w:pPr>
    </w:p>
    <w:p w14:paraId="6DF50429" w14:textId="77777777" w:rsidR="001F7005" w:rsidRDefault="001F7005" w:rsidP="008411A0">
      <w:pPr>
        <w:autoSpaceDE w:val="0"/>
        <w:autoSpaceDN w:val="0"/>
        <w:adjustRightInd w:val="0"/>
        <w:rPr>
          <w:rFonts w:ascii="Arial" w:hAnsi="Arial" w:cs="Arial"/>
          <w:color w:val="000000"/>
          <w:szCs w:val="24"/>
        </w:rPr>
      </w:pPr>
    </w:p>
    <w:p w14:paraId="6BAD817E" w14:textId="77777777" w:rsidR="008411A0" w:rsidRDefault="00067737" w:rsidP="008411A0">
      <w:pPr>
        <w:jc w:val="center"/>
      </w:pPr>
      <w:r>
        <w:rPr>
          <w:noProof/>
        </w:rPr>
        <w:drawing>
          <wp:inline distT="0" distB="0" distL="0" distR="0" wp14:anchorId="4C0127FC" wp14:editId="6367CF6D">
            <wp:extent cx="6334125" cy="43053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04" r="33566" b="9949"/>
                    <a:stretch/>
                  </pic:blipFill>
                  <pic:spPr bwMode="auto">
                    <a:xfrm>
                      <a:off x="0" y="0"/>
                      <a:ext cx="6334125" cy="4305300"/>
                    </a:xfrm>
                    <a:prstGeom prst="rect">
                      <a:avLst/>
                    </a:prstGeom>
                    <a:ln>
                      <a:noFill/>
                    </a:ln>
                    <a:extLst>
                      <a:ext uri="{53640926-AAD7-44D8-BBD7-CCE9431645EC}">
                        <a14:shadowObscured xmlns:a14="http://schemas.microsoft.com/office/drawing/2010/main"/>
                      </a:ext>
                    </a:extLst>
                  </pic:spPr>
                </pic:pic>
              </a:graphicData>
            </a:graphic>
          </wp:inline>
        </w:drawing>
      </w:r>
    </w:p>
    <w:p w14:paraId="7A4DAE7D" w14:textId="77777777" w:rsidR="008411A0" w:rsidRPr="0072005D" w:rsidRDefault="008411A0" w:rsidP="008411A0">
      <w:pPr>
        <w:autoSpaceDE w:val="0"/>
        <w:autoSpaceDN w:val="0"/>
        <w:adjustRightInd w:val="0"/>
        <w:jc w:val="center"/>
        <w:rPr>
          <w:rFonts w:ascii="Arial" w:hAnsi="Arial" w:cs="Arial"/>
          <w:i/>
          <w:color w:val="000000"/>
          <w:szCs w:val="24"/>
        </w:rPr>
      </w:pPr>
      <w:r w:rsidRPr="0072005D">
        <w:rPr>
          <w:rFonts w:ascii="Arial" w:hAnsi="Arial" w:cs="Arial"/>
          <w:i/>
          <w:color w:val="000000"/>
          <w:szCs w:val="24"/>
        </w:rPr>
        <w:t xml:space="preserve">Figure </w:t>
      </w:r>
      <w:r w:rsidR="00AC0767">
        <w:rPr>
          <w:rFonts w:ascii="Arial" w:hAnsi="Arial" w:cs="Arial"/>
          <w:i/>
          <w:color w:val="000000"/>
          <w:szCs w:val="24"/>
        </w:rPr>
        <w:t>2</w:t>
      </w:r>
      <w:r w:rsidRPr="0072005D">
        <w:rPr>
          <w:rFonts w:ascii="Arial" w:hAnsi="Arial" w:cs="Arial"/>
          <w:i/>
          <w:color w:val="000000"/>
          <w:szCs w:val="24"/>
        </w:rPr>
        <w:t xml:space="preserve">. </w:t>
      </w:r>
      <w:r w:rsidR="00C33C4F">
        <w:rPr>
          <w:rFonts w:ascii="Arial" w:hAnsi="Arial" w:cs="Arial"/>
          <w:i/>
          <w:color w:val="000000"/>
          <w:szCs w:val="24"/>
        </w:rPr>
        <w:t>Steam generation process</w:t>
      </w:r>
      <w:r w:rsidRPr="0072005D">
        <w:rPr>
          <w:rFonts w:ascii="Arial" w:hAnsi="Arial" w:cs="Arial"/>
          <w:i/>
          <w:color w:val="000000"/>
          <w:szCs w:val="24"/>
        </w:rPr>
        <w:t>.</w:t>
      </w:r>
    </w:p>
    <w:p w14:paraId="112BEB06" w14:textId="77777777" w:rsidR="008411A0" w:rsidRDefault="008411A0" w:rsidP="008411A0">
      <w:pPr>
        <w:pStyle w:val="Default"/>
        <w:rPr>
          <w:b/>
        </w:rPr>
      </w:pPr>
    </w:p>
    <w:p w14:paraId="5CE3F129" w14:textId="77777777" w:rsidR="008411A0" w:rsidRDefault="008411A0" w:rsidP="008411A0">
      <w:pPr>
        <w:rPr>
          <w:rFonts w:ascii="Arial" w:eastAsia="Calibri" w:hAnsi="Arial" w:cs="Arial"/>
          <w:b/>
          <w:color w:val="000000"/>
          <w:sz w:val="24"/>
          <w:szCs w:val="24"/>
          <w:lang w:eastAsia="en-US"/>
        </w:rPr>
      </w:pPr>
    </w:p>
    <w:p w14:paraId="2FA7A3A3" w14:textId="77777777" w:rsidR="00B046E4" w:rsidRDefault="00B046E4" w:rsidP="008411A0">
      <w:pPr>
        <w:rPr>
          <w:rFonts w:ascii="Arial" w:hAnsi="Arial" w:cs="Arial"/>
          <w:b/>
          <w:color w:val="000000"/>
          <w:sz w:val="24"/>
          <w:szCs w:val="24"/>
        </w:rPr>
      </w:pPr>
    </w:p>
    <w:p w14:paraId="4D3D73B7" w14:textId="77777777" w:rsidR="00C52505" w:rsidRDefault="00C52505" w:rsidP="008411A0">
      <w:pPr>
        <w:rPr>
          <w:rFonts w:ascii="Arial" w:hAnsi="Arial" w:cs="Arial"/>
          <w:b/>
          <w:color w:val="000000"/>
          <w:sz w:val="24"/>
          <w:szCs w:val="24"/>
        </w:rPr>
      </w:pPr>
    </w:p>
    <w:p w14:paraId="498D029B" w14:textId="77777777" w:rsidR="00C52505" w:rsidRDefault="00C52505" w:rsidP="008411A0">
      <w:pPr>
        <w:rPr>
          <w:rFonts w:ascii="Arial" w:hAnsi="Arial" w:cs="Arial"/>
          <w:b/>
          <w:color w:val="000000"/>
          <w:sz w:val="24"/>
          <w:szCs w:val="24"/>
        </w:rPr>
      </w:pPr>
    </w:p>
    <w:p w14:paraId="41A9C6F4" w14:textId="77777777" w:rsidR="008411A0" w:rsidRPr="00A572E8" w:rsidRDefault="00BE72FD" w:rsidP="008411A0">
      <w:pPr>
        <w:rPr>
          <w:rFonts w:ascii="Arial" w:hAnsi="Arial" w:cs="Arial"/>
          <w:b/>
          <w:color w:val="000000"/>
          <w:sz w:val="24"/>
          <w:szCs w:val="24"/>
        </w:rPr>
      </w:pPr>
      <w:r>
        <w:rPr>
          <w:rFonts w:ascii="Arial" w:hAnsi="Arial" w:cs="Arial"/>
          <w:b/>
          <w:color w:val="000000"/>
          <w:sz w:val="24"/>
          <w:szCs w:val="24"/>
        </w:rPr>
        <w:t>Exercise</w:t>
      </w:r>
      <w:r w:rsidR="0035713C">
        <w:rPr>
          <w:rFonts w:ascii="Arial" w:hAnsi="Arial" w:cs="Arial"/>
          <w:b/>
          <w:color w:val="000000"/>
          <w:sz w:val="24"/>
          <w:szCs w:val="24"/>
        </w:rPr>
        <w:t xml:space="preserve"> 3</w:t>
      </w:r>
      <w:r w:rsidR="008411A0" w:rsidRPr="00A572E8">
        <w:rPr>
          <w:rFonts w:ascii="Arial" w:hAnsi="Arial" w:cs="Arial"/>
          <w:b/>
          <w:color w:val="000000"/>
          <w:sz w:val="24"/>
          <w:szCs w:val="24"/>
        </w:rPr>
        <w:t>. Bottling Plant Operation</w:t>
      </w:r>
    </w:p>
    <w:p w14:paraId="294265E5" w14:textId="77777777" w:rsidR="008411A0" w:rsidRPr="00A572E8" w:rsidRDefault="008411A0" w:rsidP="008411A0">
      <w:pPr>
        <w:autoSpaceDE w:val="0"/>
        <w:autoSpaceDN w:val="0"/>
        <w:adjustRightInd w:val="0"/>
        <w:rPr>
          <w:rFonts w:ascii="Arial" w:hAnsi="Arial" w:cs="Arial"/>
          <w:b/>
          <w:color w:val="000000"/>
          <w:sz w:val="24"/>
          <w:szCs w:val="24"/>
        </w:rPr>
      </w:pPr>
    </w:p>
    <w:p w14:paraId="734BC134" w14:textId="77777777" w:rsidR="008411A0" w:rsidRPr="00A572E8" w:rsidRDefault="008411A0" w:rsidP="008411A0">
      <w:pPr>
        <w:autoSpaceDE w:val="0"/>
        <w:autoSpaceDN w:val="0"/>
        <w:adjustRightInd w:val="0"/>
        <w:spacing w:line="276" w:lineRule="auto"/>
        <w:rPr>
          <w:rFonts w:ascii="Arial" w:hAnsi="Arial" w:cs="Arial"/>
          <w:color w:val="000000"/>
          <w:sz w:val="24"/>
          <w:szCs w:val="24"/>
        </w:rPr>
      </w:pPr>
      <w:r w:rsidRPr="00A572E8">
        <w:rPr>
          <w:rFonts w:ascii="Arial" w:hAnsi="Arial" w:cs="Arial"/>
          <w:color w:val="000000"/>
          <w:sz w:val="24"/>
          <w:szCs w:val="24"/>
        </w:rPr>
        <w:t xml:space="preserve">This </w:t>
      </w:r>
      <w:r w:rsidR="00AC0767">
        <w:rPr>
          <w:rFonts w:ascii="Arial" w:hAnsi="Arial" w:cs="Arial"/>
          <w:color w:val="000000"/>
          <w:sz w:val="24"/>
          <w:szCs w:val="24"/>
        </w:rPr>
        <w:t>production process (see figure 3</w:t>
      </w:r>
      <w:r w:rsidRPr="00A572E8">
        <w:rPr>
          <w:rFonts w:ascii="Arial" w:hAnsi="Arial" w:cs="Arial"/>
          <w:color w:val="000000"/>
          <w:sz w:val="24"/>
          <w:szCs w:val="24"/>
        </w:rPr>
        <w:t xml:space="preserve">) places bottles onto the conveyor where they are moved to the filling and capping </w:t>
      </w:r>
      <w:r w:rsidR="002639BE">
        <w:rPr>
          <w:rFonts w:ascii="Arial" w:hAnsi="Arial" w:cs="Arial"/>
          <w:color w:val="000000"/>
          <w:sz w:val="24"/>
          <w:szCs w:val="24"/>
        </w:rPr>
        <w:t>stations</w:t>
      </w:r>
      <w:r w:rsidRPr="00A572E8">
        <w:rPr>
          <w:rFonts w:ascii="Arial" w:hAnsi="Arial" w:cs="Arial"/>
          <w:color w:val="000000"/>
          <w:sz w:val="24"/>
          <w:szCs w:val="24"/>
        </w:rPr>
        <w:t xml:space="preserve"> in turn.</w:t>
      </w:r>
      <w:r w:rsidR="000356A4">
        <w:rPr>
          <w:rFonts w:ascii="Arial" w:hAnsi="Arial" w:cs="Arial"/>
          <w:color w:val="000000"/>
          <w:sz w:val="24"/>
          <w:szCs w:val="24"/>
        </w:rPr>
        <w:t xml:space="preserve">  </w:t>
      </w:r>
      <w:r w:rsidRPr="00A572E8">
        <w:rPr>
          <w:rFonts w:ascii="Arial" w:hAnsi="Arial" w:cs="Arial"/>
          <w:color w:val="000000"/>
          <w:sz w:val="24"/>
          <w:szCs w:val="24"/>
        </w:rPr>
        <w:t xml:space="preserve">The operation of the bottle filling system is currently under manual control through the </w:t>
      </w:r>
      <w:r w:rsidR="002639BE">
        <w:rPr>
          <w:rFonts w:ascii="Arial" w:hAnsi="Arial" w:cs="Arial"/>
          <w:color w:val="000000"/>
          <w:sz w:val="24"/>
          <w:szCs w:val="24"/>
        </w:rPr>
        <w:t>use</w:t>
      </w:r>
      <w:r w:rsidRPr="00A572E8">
        <w:rPr>
          <w:rFonts w:ascii="Arial" w:hAnsi="Arial" w:cs="Arial"/>
          <w:color w:val="000000"/>
          <w:sz w:val="24"/>
          <w:szCs w:val="24"/>
        </w:rPr>
        <w:t xml:space="preserve"> of various buttons on the control panel. The process is to be fully automated and requires a sequential control strategy to be developed. </w:t>
      </w:r>
    </w:p>
    <w:p w14:paraId="3C3FDEE1" w14:textId="77777777" w:rsidR="008411A0" w:rsidRPr="00A572E8" w:rsidRDefault="008411A0" w:rsidP="008411A0">
      <w:pPr>
        <w:autoSpaceDE w:val="0"/>
        <w:autoSpaceDN w:val="0"/>
        <w:adjustRightInd w:val="0"/>
        <w:spacing w:line="276" w:lineRule="auto"/>
        <w:rPr>
          <w:rFonts w:ascii="Arial" w:hAnsi="Arial" w:cs="Arial"/>
          <w:color w:val="000000"/>
          <w:sz w:val="24"/>
          <w:szCs w:val="24"/>
        </w:rPr>
      </w:pPr>
      <w:r w:rsidRPr="00A572E8">
        <w:rPr>
          <w:rFonts w:ascii="Arial" w:hAnsi="Arial" w:cs="Arial"/>
          <w:color w:val="000000"/>
          <w:sz w:val="24"/>
          <w:szCs w:val="24"/>
        </w:rPr>
        <w:t>Familiarise yourself with the process and through your knowledge of these systems construct a flow diagram for all the sequential control operations. Included in your flow diagram all consecutive and concurrent processes to ensure bottles will be filled and capped in a continuous process. Briefly discuss the process and the application of the sequential control system.</w:t>
      </w:r>
    </w:p>
    <w:p w14:paraId="7956224B" w14:textId="77777777" w:rsidR="008411A0" w:rsidRDefault="008411A0" w:rsidP="008411A0">
      <w:pPr>
        <w:autoSpaceDE w:val="0"/>
        <w:autoSpaceDN w:val="0"/>
        <w:adjustRightInd w:val="0"/>
        <w:rPr>
          <w:rFonts w:ascii="Arial" w:hAnsi="Arial" w:cs="Arial"/>
          <w:color w:val="000000"/>
          <w:szCs w:val="24"/>
        </w:rPr>
      </w:pPr>
    </w:p>
    <w:p w14:paraId="786E9F2A" w14:textId="77777777" w:rsidR="008411A0" w:rsidRDefault="008411A0" w:rsidP="008411A0">
      <w:pPr>
        <w:autoSpaceDE w:val="0"/>
        <w:autoSpaceDN w:val="0"/>
        <w:adjustRightInd w:val="0"/>
        <w:rPr>
          <w:rFonts w:ascii="Arial" w:hAnsi="Arial" w:cs="Arial"/>
          <w:color w:val="000000"/>
          <w:szCs w:val="24"/>
        </w:rPr>
      </w:pPr>
    </w:p>
    <w:p w14:paraId="46DCFB47" w14:textId="77777777" w:rsidR="008411A0" w:rsidRDefault="008411A0" w:rsidP="008411A0">
      <w:pPr>
        <w:jc w:val="both"/>
        <w:rPr>
          <w:rFonts w:ascii="Arial" w:hAnsi="Arial" w:cs="Arial"/>
          <w:szCs w:val="24"/>
        </w:rPr>
      </w:pPr>
      <w:r w:rsidRPr="007B4CC2">
        <w:rPr>
          <w:noProof/>
        </w:rPr>
        <w:drawing>
          <wp:inline distT="0" distB="0" distL="0" distR="0" wp14:anchorId="208D837B" wp14:editId="6FF9DB53">
            <wp:extent cx="6062345" cy="48310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l="12576" t="15250" r="22279" b="23732"/>
                    <a:stretch>
                      <a:fillRect/>
                    </a:stretch>
                  </pic:blipFill>
                  <pic:spPr bwMode="auto">
                    <a:xfrm>
                      <a:off x="0" y="0"/>
                      <a:ext cx="6062345" cy="4831080"/>
                    </a:xfrm>
                    <a:prstGeom prst="rect">
                      <a:avLst/>
                    </a:prstGeom>
                    <a:noFill/>
                    <a:ln>
                      <a:noFill/>
                    </a:ln>
                  </pic:spPr>
                </pic:pic>
              </a:graphicData>
            </a:graphic>
          </wp:inline>
        </w:drawing>
      </w:r>
    </w:p>
    <w:p w14:paraId="26A0B7B9" w14:textId="77777777" w:rsidR="008411A0" w:rsidRPr="0072005D" w:rsidRDefault="00AC0767" w:rsidP="008411A0">
      <w:pPr>
        <w:autoSpaceDE w:val="0"/>
        <w:autoSpaceDN w:val="0"/>
        <w:adjustRightInd w:val="0"/>
        <w:jc w:val="center"/>
        <w:rPr>
          <w:rFonts w:ascii="Arial" w:hAnsi="Arial" w:cs="Arial"/>
          <w:i/>
          <w:color w:val="000000"/>
          <w:szCs w:val="24"/>
        </w:rPr>
      </w:pPr>
      <w:r>
        <w:rPr>
          <w:rFonts w:ascii="Arial" w:hAnsi="Arial" w:cs="Arial"/>
          <w:i/>
          <w:color w:val="000000"/>
          <w:szCs w:val="24"/>
        </w:rPr>
        <w:t>Figure 3</w:t>
      </w:r>
      <w:r w:rsidR="008411A0">
        <w:rPr>
          <w:rFonts w:ascii="Arial" w:hAnsi="Arial" w:cs="Arial"/>
          <w:i/>
          <w:color w:val="000000"/>
          <w:szCs w:val="24"/>
        </w:rPr>
        <w:t>. Bottle</w:t>
      </w:r>
      <w:r w:rsidR="008411A0" w:rsidRPr="0072005D">
        <w:rPr>
          <w:rFonts w:ascii="Arial" w:hAnsi="Arial" w:cs="Arial"/>
          <w:i/>
          <w:color w:val="000000"/>
          <w:szCs w:val="24"/>
        </w:rPr>
        <w:t xml:space="preserve"> filling process.</w:t>
      </w:r>
    </w:p>
    <w:p w14:paraId="7EB50161" w14:textId="77777777" w:rsidR="00A67FB1" w:rsidRPr="00A406E5" w:rsidRDefault="00A67FB1" w:rsidP="00A67FB1">
      <w:pPr>
        <w:ind w:left="720"/>
        <w:rPr>
          <w:rFonts w:ascii="Arial" w:hAnsi="Arial" w:cs="Arial"/>
          <w:sz w:val="24"/>
          <w:szCs w:val="24"/>
        </w:rPr>
      </w:pPr>
    </w:p>
    <w:p w14:paraId="0102E9E4" w14:textId="77777777" w:rsidR="001F7005" w:rsidRDefault="001F7005">
      <w:pPr>
        <w:rPr>
          <w:rFonts w:ascii="Arial" w:hAnsi="Arial" w:cs="Arial"/>
          <w:b/>
          <w:sz w:val="24"/>
          <w:szCs w:val="24"/>
        </w:rPr>
      </w:pPr>
      <w:r>
        <w:rPr>
          <w:rFonts w:ascii="Arial" w:hAnsi="Arial" w:cs="Arial"/>
          <w:b/>
          <w:sz w:val="24"/>
          <w:szCs w:val="24"/>
        </w:rPr>
        <w:br w:type="page"/>
      </w:r>
    </w:p>
    <w:p w14:paraId="67D388D9" w14:textId="77777777" w:rsidR="00031EB8" w:rsidRDefault="00D23C31" w:rsidP="00031EB8">
      <w:pPr>
        <w:rPr>
          <w:b/>
          <w:sz w:val="24"/>
          <w:szCs w:val="24"/>
          <w:shd w:val="clear" w:color="auto" w:fill="FFFFFF"/>
        </w:rPr>
      </w:pPr>
      <w:r>
        <w:rPr>
          <w:rFonts w:ascii="Arial" w:hAnsi="Arial" w:cs="Arial"/>
          <w:b/>
          <w:color w:val="000000"/>
          <w:sz w:val="24"/>
          <w:szCs w:val="24"/>
        </w:rPr>
        <w:lastRenderedPageBreak/>
        <w:t xml:space="preserve">Task </w:t>
      </w:r>
      <w:r w:rsidR="00031EB8">
        <w:rPr>
          <w:rFonts w:ascii="Arial" w:hAnsi="Arial" w:cs="Arial"/>
          <w:b/>
          <w:color w:val="000000"/>
          <w:sz w:val="24"/>
          <w:szCs w:val="24"/>
        </w:rPr>
        <w:t>2.</w:t>
      </w:r>
      <w:r w:rsidRPr="00A572E8">
        <w:rPr>
          <w:rFonts w:ascii="Arial" w:hAnsi="Arial" w:cs="Arial"/>
          <w:b/>
          <w:color w:val="000000"/>
          <w:sz w:val="24"/>
          <w:szCs w:val="24"/>
        </w:rPr>
        <w:t xml:space="preserve"> </w:t>
      </w:r>
      <w:r w:rsidR="00031EB8">
        <w:rPr>
          <w:rFonts w:ascii="Arial" w:hAnsi="Arial" w:cs="Arial"/>
          <w:b/>
          <w:color w:val="000000"/>
          <w:sz w:val="24"/>
          <w:szCs w:val="24"/>
        </w:rPr>
        <w:t xml:space="preserve"> </w:t>
      </w:r>
      <w:r w:rsidR="00031EB8" w:rsidRPr="00763277">
        <w:rPr>
          <w:b/>
          <w:sz w:val="24"/>
          <w:szCs w:val="24"/>
          <w:lang w:val="en-US"/>
        </w:rPr>
        <w:t>SCADA (</w:t>
      </w:r>
      <w:r w:rsidR="00031EB8" w:rsidRPr="00763277">
        <w:rPr>
          <w:b/>
          <w:sz w:val="24"/>
          <w:szCs w:val="24"/>
          <w:shd w:val="clear" w:color="auto" w:fill="FFFFFF"/>
        </w:rPr>
        <w:t>Supervisory Control and Data Acquisition)</w:t>
      </w:r>
    </w:p>
    <w:p w14:paraId="3935CF71" w14:textId="77777777" w:rsidR="00031EB8" w:rsidRPr="00031EB8" w:rsidRDefault="00031EB8" w:rsidP="00031EB8">
      <w:pPr>
        <w:rPr>
          <w:rFonts w:ascii="Arial" w:hAnsi="Arial" w:cs="Arial"/>
          <w:b/>
          <w:color w:val="000000"/>
          <w:sz w:val="24"/>
          <w:szCs w:val="24"/>
        </w:rPr>
      </w:pPr>
    </w:p>
    <w:p w14:paraId="6063E27D" w14:textId="77777777" w:rsidR="00031EB8" w:rsidRDefault="00031EB8" w:rsidP="00031EB8">
      <w:pPr>
        <w:spacing w:line="276" w:lineRule="auto"/>
        <w:ind w:right="531"/>
        <w:rPr>
          <w:sz w:val="24"/>
          <w:szCs w:val="24"/>
        </w:rPr>
      </w:pPr>
      <w:r>
        <w:rPr>
          <w:sz w:val="24"/>
          <w:szCs w:val="24"/>
        </w:rPr>
        <w:t>SCADA systems are now used in multiple engineering industries like Valero and First Milk where they are an essential part of the industrial plant operation.</w:t>
      </w:r>
    </w:p>
    <w:p w14:paraId="72F4B757" w14:textId="77777777" w:rsidR="00031EB8" w:rsidRDefault="00031EB8" w:rsidP="00031EB8">
      <w:pPr>
        <w:spacing w:line="276" w:lineRule="auto"/>
        <w:ind w:right="531"/>
        <w:rPr>
          <w:sz w:val="24"/>
          <w:szCs w:val="24"/>
        </w:rPr>
      </w:pPr>
    </w:p>
    <w:p w14:paraId="312A6DF5" w14:textId="77777777" w:rsidR="00031EB8" w:rsidRPr="00EC7D58" w:rsidRDefault="00031EB8" w:rsidP="00031EB8">
      <w:pPr>
        <w:spacing w:line="276" w:lineRule="auto"/>
        <w:ind w:right="531"/>
        <w:rPr>
          <w:sz w:val="24"/>
          <w:szCs w:val="24"/>
        </w:rPr>
      </w:pPr>
      <w:r>
        <w:rPr>
          <w:sz w:val="24"/>
          <w:szCs w:val="24"/>
        </w:rPr>
        <w:t xml:space="preserve">Produce a report discussing the key features of SCADA systems and how HMI and PLCs are integrated into them and, where possible, include industrial examples from your workplace. </w:t>
      </w:r>
    </w:p>
    <w:p w14:paraId="43C91277" w14:textId="77777777" w:rsidR="00031EB8" w:rsidRDefault="00031EB8" w:rsidP="00D22D9C">
      <w:pPr>
        <w:jc w:val="both"/>
        <w:rPr>
          <w:rFonts w:ascii="Arial" w:hAnsi="Arial" w:cs="Arial"/>
          <w:sz w:val="22"/>
          <w:szCs w:val="22"/>
        </w:rPr>
      </w:pPr>
    </w:p>
    <w:p w14:paraId="13D63D7E" w14:textId="77777777" w:rsidR="00D23C31" w:rsidRDefault="00D23C31" w:rsidP="00D22D9C">
      <w:pPr>
        <w:jc w:val="both"/>
        <w:rPr>
          <w:rFonts w:ascii="Arial" w:hAnsi="Arial" w:cs="Arial"/>
          <w:sz w:val="22"/>
          <w:szCs w:val="22"/>
        </w:rPr>
      </w:pPr>
    </w:p>
    <w:p w14:paraId="1D01D195" w14:textId="77777777" w:rsidR="00031EB8" w:rsidRDefault="00031EB8">
      <w:pPr>
        <w:rPr>
          <w:rFonts w:ascii="Arial" w:hAnsi="Arial" w:cs="Arial"/>
          <w:sz w:val="22"/>
          <w:szCs w:val="22"/>
        </w:rPr>
      </w:pPr>
      <w:r>
        <w:rPr>
          <w:rFonts w:ascii="Arial" w:hAnsi="Arial" w:cs="Arial"/>
          <w:sz w:val="22"/>
          <w:szCs w:val="22"/>
        </w:rPr>
        <w:br w:type="page"/>
      </w:r>
    </w:p>
    <w:p w14:paraId="69D20D8E" w14:textId="77777777" w:rsidR="00D23C31" w:rsidRDefault="00D23C31" w:rsidP="00D22D9C">
      <w:pPr>
        <w:jc w:val="both"/>
        <w:rPr>
          <w:rFonts w:ascii="Arial" w:hAnsi="Arial" w:cs="Arial"/>
          <w:sz w:val="22"/>
          <w:szCs w:val="22"/>
        </w:rPr>
      </w:pPr>
    </w:p>
    <w:p w14:paraId="3A5EE4EA" w14:textId="77777777" w:rsidR="00D23C31" w:rsidRPr="00A406E5" w:rsidRDefault="00D23C31"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8656E27" w14:textId="77777777" w:rsidTr="00C8667A">
        <w:trPr>
          <w:trHeight w:val="414"/>
        </w:trPr>
        <w:tc>
          <w:tcPr>
            <w:tcW w:w="10670" w:type="dxa"/>
            <w:shd w:val="clear" w:color="auto" w:fill="D9D9D9"/>
          </w:tcPr>
          <w:p w14:paraId="6580C72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63F841F" w14:textId="77777777" w:rsidR="00D22D9C" w:rsidRPr="00A406E5" w:rsidRDefault="00D22D9C" w:rsidP="00D22D9C">
      <w:pPr>
        <w:jc w:val="both"/>
        <w:rPr>
          <w:rFonts w:ascii="Arial" w:hAnsi="Arial" w:cs="Arial"/>
          <w:sz w:val="22"/>
          <w:szCs w:val="22"/>
        </w:rPr>
      </w:pPr>
    </w:p>
    <w:p w14:paraId="4DBC445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96CED1" w14:textId="77777777" w:rsidR="004D5E9B" w:rsidRDefault="004D5E9B" w:rsidP="00D22D9C">
      <w:pPr>
        <w:jc w:val="both"/>
        <w:rPr>
          <w:rFonts w:ascii="Arial" w:hAnsi="Arial" w:cs="Arial"/>
          <w:b/>
          <w:sz w:val="22"/>
          <w:szCs w:val="22"/>
        </w:rPr>
      </w:pPr>
    </w:p>
    <w:p w14:paraId="1689028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324C9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1B0C6AC" w14:textId="77777777" w:rsidR="00C01A3F" w:rsidRPr="00A406E5" w:rsidRDefault="00C01A3F" w:rsidP="00D22D9C">
      <w:pPr>
        <w:jc w:val="both"/>
        <w:rPr>
          <w:rFonts w:ascii="Arial" w:hAnsi="Arial" w:cs="Arial"/>
          <w:sz w:val="22"/>
          <w:szCs w:val="22"/>
        </w:rPr>
      </w:pPr>
    </w:p>
    <w:p w14:paraId="15C2867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046E4" w:rsidRPr="00624E84">
        <w:rPr>
          <w:rFonts w:ascii="Arial" w:hAnsi="Arial" w:cs="Arial"/>
          <w:sz w:val="22"/>
          <w:szCs w:val="22"/>
        </w:rPr>
        <w:t>You must provide evidence of individual research with respect to the area of study and provide relevant referencing.</w:t>
      </w:r>
    </w:p>
    <w:p w14:paraId="62AD0567" w14:textId="77777777" w:rsidR="00C01A3F" w:rsidRPr="00A406E5" w:rsidRDefault="00C01A3F" w:rsidP="00D22D9C">
      <w:pPr>
        <w:jc w:val="both"/>
        <w:rPr>
          <w:rFonts w:ascii="Arial" w:hAnsi="Arial" w:cs="Arial"/>
          <w:sz w:val="22"/>
          <w:szCs w:val="22"/>
        </w:rPr>
      </w:pPr>
    </w:p>
    <w:p w14:paraId="22B52486" w14:textId="77777777" w:rsidR="00D22D9C" w:rsidRPr="00A406E5" w:rsidRDefault="00D22D9C" w:rsidP="00D22D9C">
      <w:pPr>
        <w:jc w:val="both"/>
        <w:rPr>
          <w:rFonts w:ascii="Arial" w:hAnsi="Arial" w:cs="Arial"/>
          <w:sz w:val="22"/>
          <w:szCs w:val="22"/>
        </w:rPr>
      </w:pPr>
    </w:p>
    <w:p w14:paraId="1A46F5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558FB7"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0773AAC" w14:textId="77777777" w:rsidR="00C01A3F" w:rsidRPr="00A406E5" w:rsidRDefault="00C01A3F" w:rsidP="00C01A3F">
      <w:pPr>
        <w:jc w:val="both"/>
        <w:rPr>
          <w:rFonts w:ascii="Arial" w:hAnsi="Arial" w:cs="Arial"/>
          <w:b/>
          <w:i/>
          <w:sz w:val="22"/>
          <w:szCs w:val="22"/>
        </w:rPr>
      </w:pPr>
    </w:p>
    <w:p w14:paraId="79128E21" w14:textId="77777777" w:rsidR="00B046E4" w:rsidRPr="00624E84" w:rsidRDefault="008042F0" w:rsidP="00B046E4">
      <w:pPr>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046E4" w:rsidRPr="00624E84">
        <w:rPr>
          <w:rFonts w:ascii="Arial" w:hAnsi="Arial" w:cs="Arial"/>
          <w:sz w:val="22"/>
          <w:szCs w:val="22"/>
        </w:rPr>
        <w:t xml:space="preserve">Your report should show you gained knowledge of the subject area. </w:t>
      </w:r>
    </w:p>
    <w:p w14:paraId="57E38A4A" w14:textId="77777777" w:rsidR="00C01A3F" w:rsidRPr="00A406E5" w:rsidRDefault="00C01A3F" w:rsidP="00C01A3F">
      <w:pPr>
        <w:jc w:val="both"/>
        <w:rPr>
          <w:rFonts w:ascii="Arial" w:hAnsi="Arial" w:cs="Arial"/>
          <w:i/>
          <w:sz w:val="22"/>
          <w:szCs w:val="22"/>
        </w:rPr>
      </w:pPr>
    </w:p>
    <w:p w14:paraId="4F3D1977" w14:textId="77777777" w:rsidR="00D22D9C" w:rsidRPr="00A406E5" w:rsidRDefault="00D22D9C" w:rsidP="00D22D9C">
      <w:pPr>
        <w:jc w:val="both"/>
        <w:rPr>
          <w:rFonts w:ascii="Arial" w:hAnsi="Arial" w:cs="Arial"/>
          <w:sz w:val="22"/>
          <w:szCs w:val="22"/>
        </w:rPr>
      </w:pPr>
    </w:p>
    <w:p w14:paraId="7606C93D" w14:textId="77777777" w:rsidR="00D22D9C" w:rsidRPr="00A406E5" w:rsidRDefault="00D22D9C" w:rsidP="00D22D9C">
      <w:pPr>
        <w:jc w:val="both"/>
        <w:rPr>
          <w:rFonts w:ascii="Arial" w:hAnsi="Arial" w:cs="Arial"/>
          <w:b/>
          <w:sz w:val="22"/>
          <w:szCs w:val="22"/>
        </w:rPr>
      </w:pPr>
    </w:p>
    <w:p w14:paraId="7D630F4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C4E5389"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3E79DE3" w14:textId="77777777" w:rsidR="00D22D9C" w:rsidRPr="00A406E5" w:rsidRDefault="00D22D9C" w:rsidP="00D22D9C">
      <w:pPr>
        <w:jc w:val="both"/>
        <w:rPr>
          <w:rFonts w:ascii="Arial" w:hAnsi="Arial" w:cs="Arial"/>
          <w:sz w:val="22"/>
          <w:szCs w:val="22"/>
        </w:rPr>
      </w:pPr>
    </w:p>
    <w:p w14:paraId="27A0F59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046E4" w:rsidRPr="00A44AD5">
        <w:rPr>
          <w:rFonts w:ascii="Arial" w:hAnsi="Arial" w:cs="Arial"/>
          <w:sz w:val="22"/>
          <w:szCs w:val="22"/>
        </w:rPr>
        <w:t>The report should show analysis of the research</w:t>
      </w:r>
      <w:r w:rsidR="00B61325">
        <w:rPr>
          <w:rFonts w:ascii="Arial" w:hAnsi="Arial" w:cs="Arial"/>
          <w:sz w:val="22"/>
          <w:szCs w:val="22"/>
        </w:rPr>
        <w:t xml:space="preserve"> and practical exercises</w:t>
      </w:r>
      <w:r w:rsidR="00B046E4" w:rsidRPr="00A44AD5">
        <w:rPr>
          <w:rFonts w:ascii="Arial" w:hAnsi="Arial" w:cs="Arial"/>
          <w:sz w:val="22"/>
          <w:szCs w:val="22"/>
        </w:rPr>
        <w:t>.</w:t>
      </w:r>
    </w:p>
    <w:p w14:paraId="64FB744E" w14:textId="77777777" w:rsidR="00C01A3F" w:rsidRPr="00A406E5" w:rsidRDefault="00C01A3F" w:rsidP="00D22D9C">
      <w:pPr>
        <w:jc w:val="both"/>
        <w:rPr>
          <w:rFonts w:ascii="Arial" w:hAnsi="Arial" w:cs="Arial"/>
          <w:sz w:val="22"/>
          <w:szCs w:val="22"/>
        </w:rPr>
      </w:pPr>
    </w:p>
    <w:p w14:paraId="1DA9C03C" w14:textId="77777777" w:rsidR="00D22D9C" w:rsidRPr="00A406E5" w:rsidRDefault="00D22D9C" w:rsidP="00D22D9C">
      <w:pPr>
        <w:jc w:val="both"/>
        <w:rPr>
          <w:rFonts w:ascii="Arial" w:hAnsi="Arial" w:cs="Arial"/>
          <w:b/>
          <w:sz w:val="22"/>
          <w:szCs w:val="22"/>
        </w:rPr>
      </w:pPr>
    </w:p>
    <w:p w14:paraId="144086D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A8236D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07F4B59" w14:textId="77777777" w:rsidR="00D22D9C" w:rsidRPr="00A406E5" w:rsidRDefault="00D22D9C" w:rsidP="00D22D9C">
      <w:pPr>
        <w:jc w:val="both"/>
        <w:rPr>
          <w:rFonts w:ascii="Arial" w:hAnsi="Arial" w:cs="Arial"/>
          <w:sz w:val="22"/>
          <w:szCs w:val="22"/>
        </w:rPr>
      </w:pPr>
    </w:p>
    <w:p w14:paraId="6E7A5C5D" w14:textId="77777777" w:rsidR="00B046E4" w:rsidRPr="00D63797" w:rsidRDefault="008042F0" w:rsidP="00B046E4">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046E4" w:rsidRPr="00D63797">
        <w:rPr>
          <w:rFonts w:ascii="Arial" w:hAnsi="Arial" w:cs="Arial"/>
          <w:sz w:val="22"/>
          <w:szCs w:val="22"/>
        </w:rPr>
        <w:t xml:space="preserve">Completion of the practical tasks with clear evidence of </w:t>
      </w:r>
      <w:r w:rsidR="00B046E4">
        <w:rPr>
          <w:rFonts w:ascii="Arial" w:hAnsi="Arial" w:cs="Arial"/>
          <w:sz w:val="22"/>
          <w:szCs w:val="22"/>
        </w:rPr>
        <w:t>meeting the exercises</w:t>
      </w:r>
      <w:r w:rsidR="00B61325">
        <w:rPr>
          <w:rFonts w:ascii="Arial" w:hAnsi="Arial" w:cs="Arial"/>
          <w:sz w:val="22"/>
          <w:szCs w:val="22"/>
        </w:rPr>
        <w:t xml:space="preserve"> specifications</w:t>
      </w:r>
      <w:r w:rsidR="00B046E4">
        <w:rPr>
          <w:rFonts w:ascii="Arial" w:hAnsi="Arial" w:cs="Arial"/>
          <w:sz w:val="22"/>
          <w:szCs w:val="22"/>
        </w:rPr>
        <w:t>.</w:t>
      </w:r>
    </w:p>
    <w:p w14:paraId="67363D1D" w14:textId="77777777" w:rsidR="00C01A3F" w:rsidRPr="00A406E5" w:rsidRDefault="00C01A3F" w:rsidP="00C01A3F">
      <w:pPr>
        <w:jc w:val="both"/>
        <w:rPr>
          <w:rFonts w:ascii="Arial" w:hAnsi="Arial" w:cs="Arial"/>
          <w:i/>
          <w:sz w:val="22"/>
          <w:szCs w:val="22"/>
        </w:rPr>
      </w:pPr>
    </w:p>
    <w:p w14:paraId="26D37FF1" w14:textId="77777777" w:rsidR="00C01A3F" w:rsidRPr="00A406E5" w:rsidRDefault="00C01A3F" w:rsidP="00D22D9C">
      <w:pPr>
        <w:jc w:val="both"/>
        <w:rPr>
          <w:rFonts w:ascii="Arial" w:hAnsi="Arial" w:cs="Arial"/>
          <w:sz w:val="22"/>
          <w:szCs w:val="22"/>
        </w:rPr>
      </w:pPr>
    </w:p>
    <w:p w14:paraId="1AE00470" w14:textId="77777777" w:rsidR="008566E5" w:rsidRPr="00A406E5" w:rsidRDefault="008566E5" w:rsidP="00D22D9C">
      <w:pPr>
        <w:jc w:val="both"/>
        <w:rPr>
          <w:rFonts w:ascii="Arial" w:hAnsi="Arial" w:cs="Arial"/>
          <w:sz w:val="22"/>
          <w:szCs w:val="22"/>
        </w:rPr>
      </w:pPr>
    </w:p>
    <w:p w14:paraId="1F1705E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149E76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B401425" w14:textId="77777777" w:rsidR="00995D51" w:rsidRDefault="00995D51" w:rsidP="00D22D9C">
      <w:pPr>
        <w:jc w:val="both"/>
        <w:rPr>
          <w:rFonts w:ascii="Arial" w:hAnsi="Arial" w:cs="Arial"/>
          <w:sz w:val="22"/>
          <w:szCs w:val="22"/>
        </w:rPr>
      </w:pPr>
    </w:p>
    <w:p w14:paraId="0451973A" w14:textId="77777777" w:rsidR="00D22D9C" w:rsidRPr="00A406E5" w:rsidRDefault="00D22D9C" w:rsidP="00D22D9C">
      <w:pPr>
        <w:jc w:val="both"/>
        <w:rPr>
          <w:rFonts w:ascii="Arial" w:hAnsi="Arial" w:cs="Arial"/>
          <w:sz w:val="22"/>
          <w:szCs w:val="22"/>
        </w:rPr>
      </w:pPr>
    </w:p>
    <w:p w14:paraId="49233FFF" w14:textId="77777777" w:rsidR="00B046E4" w:rsidRPr="00A44AD5" w:rsidRDefault="008042F0" w:rsidP="00B046E4">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046E4" w:rsidRPr="00A44AD5">
        <w:rPr>
          <w:rFonts w:ascii="Arial" w:hAnsi="Arial" w:cs="Arial"/>
          <w:sz w:val="22"/>
          <w:szCs w:val="22"/>
        </w:rPr>
        <w:t>Your work should be well organised and presented in a professional manner.</w:t>
      </w:r>
      <w:r w:rsidR="00B046E4" w:rsidRPr="00A44AD5">
        <w:rPr>
          <w:rFonts w:ascii="Arial" w:hAnsi="Arial" w:cs="Arial"/>
          <w:b/>
          <w:sz w:val="22"/>
          <w:szCs w:val="22"/>
        </w:rPr>
        <w:t xml:space="preserve"> </w:t>
      </w:r>
    </w:p>
    <w:p w14:paraId="685AEEC1" w14:textId="77777777" w:rsidR="00C01A3F" w:rsidRPr="00A406E5" w:rsidRDefault="00C01A3F" w:rsidP="00C01A3F">
      <w:pPr>
        <w:jc w:val="both"/>
        <w:rPr>
          <w:rFonts w:ascii="Arial" w:hAnsi="Arial" w:cs="Arial"/>
          <w:i/>
          <w:sz w:val="22"/>
          <w:szCs w:val="22"/>
        </w:rPr>
      </w:pPr>
    </w:p>
    <w:p w14:paraId="03864925" w14:textId="77777777" w:rsidR="00C01A3F" w:rsidRPr="00A406E5" w:rsidRDefault="00C01A3F" w:rsidP="00D22D9C">
      <w:pPr>
        <w:jc w:val="both"/>
        <w:rPr>
          <w:rFonts w:ascii="Arial" w:hAnsi="Arial" w:cs="Arial"/>
          <w:sz w:val="22"/>
          <w:szCs w:val="22"/>
        </w:rPr>
      </w:pPr>
    </w:p>
    <w:p w14:paraId="51B0BA8D" w14:textId="77777777" w:rsidR="00FB3B4E" w:rsidRPr="00A406E5" w:rsidRDefault="00FB3B4E" w:rsidP="00D22D9C">
      <w:pPr>
        <w:jc w:val="both"/>
        <w:rPr>
          <w:rFonts w:ascii="Arial" w:hAnsi="Arial" w:cs="Arial"/>
          <w:sz w:val="22"/>
          <w:szCs w:val="22"/>
        </w:rPr>
      </w:pPr>
    </w:p>
    <w:p w14:paraId="03F19036" w14:textId="77777777" w:rsidR="00D22D9C" w:rsidRPr="00A406E5" w:rsidRDefault="00D22D9C" w:rsidP="00D22D9C">
      <w:pPr>
        <w:jc w:val="both"/>
        <w:rPr>
          <w:rFonts w:ascii="Arial" w:hAnsi="Arial" w:cs="Arial"/>
          <w:sz w:val="22"/>
          <w:szCs w:val="22"/>
        </w:rPr>
      </w:pPr>
    </w:p>
    <w:p w14:paraId="65362B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A1E7DD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AD3E42" w14:textId="77777777" w:rsidTr="00152E9D">
        <w:trPr>
          <w:jc w:val="center"/>
        </w:trPr>
        <w:tc>
          <w:tcPr>
            <w:tcW w:w="10670" w:type="dxa"/>
            <w:shd w:val="clear" w:color="auto" w:fill="BFBFBF"/>
          </w:tcPr>
          <w:p w14:paraId="2ECEA56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93A46E3" w14:textId="77777777" w:rsidR="00152E9D" w:rsidRPr="00A406E5" w:rsidRDefault="00152E9D" w:rsidP="00152E9D">
      <w:pPr>
        <w:rPr>
          <w:rFonts w:ascii="Arial" w:hAnsi="Arial" w:cs="Arial"/>
        </w:rPr>
      </w:pPr>
    </w:p>
    <w:p w14:paraId="0BBE554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DB0E7E" w14:textId="77777777" w:rsidR="00152E9D" w:rsidRPr="00A406E5" w:rsidRDefault="00152E9D" w:rsidP="00152E9D">
      <w:pPr>
        <w:rPr>
          <w:rFonts w:ascii="Arial" w:hAnsi="Arial" w:cs="Arial"/>
          <w:b/>
          <w:sz w:val="22"/>
          <w:szCs w:val="22"/>
        </w:rPr>
        <w:sectPr w:rsidR="00152E9D" w:rsidRPr="00A406E5" w:rsidSect="00F31C04">
          <w:headerReference w:type="default" r:id="rId12"/>
          <w:footerReference w:type="default" r:id="rId13"/>
          <w:pgSz w:w="11894" w:h="16834"/>
          <w:pgMar w:top="720" w:right="720" w:bottom="720" w:left="720" w:header="706" w:footer="454" w:gutter="0"/>
          <w:paperSrc w:first="1" w:other="1"/>
          <w:cols w:space="720"/>
          <w:docGrid w:linePitch="272"/>
        </w:sectPr>
      </w:pPr>
    </w:p>
    <w:p w14:paraId="31C7AEF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71909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491417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388F0A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853DF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DA7EE6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1DAA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C4493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639BFD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080599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F8E2B3" w14:textId="77777777" w:rsidR="00152E9D" w:rsidRPr="00A406E5" w:rsidRDefault="00152E9D" w:rsidP="00152E9D">
            <w:pPr>
              <w:jc w:val="center"/>
              <w:rPr>
                <w:rFonts w:ascii="Arial" w:hAnsi="Arial" w:cs="Arial"/>
                <w:sz w:val="32"/>
              </w:rPr>
            </w:pPr>
          </w:p>
        </w:tc>
      </w:tr>
      <w:tr w:rsidR="00152E9D" w:rsidRPr="00A406E5" w14:paraId="2B6FE1F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1EB577" w14:textId="77777777" w:rsidR="00152E9D" w:rsidRPr="00A406E5" w:rsidRDefault="00152E9D" w:rsidP="00152E9D">
            <w:pPr>
              <w:spacing w:after="120"/>
              <w:rPr>
                <w:rFonts w:ascii="Arial" w:hAnsi="Arial" w:cs="Arial"/>
                <w:sz w:val="14"/>
                <w:szCs w:val="14"/>
              </w:rPr>
            </w:pPr>
          </w:p>
          <w:p w14:paraId="3B2468BA" w14:textId="77777777" w:rsidR="00152E9D" w:rsidRPr="00A406E5" w:rsidRDefault="00152E9D" w:rsidP="00152E9D">
            <w:pPr>
              <w:spacing w:after="120"/>
              <w:rPr>
                <w:rFonts w:ascii="Arial" w:hAnsi="Arial" w:cs="Arial"/>
                <w:sz w:val="14"/>
                <w:szCs w:val="14"/>
              </w:rPr>
            </w:pPr>
          </w:p>
          <w:p w14:paraId="7ED280E2" w14:textId="77777777" w:rsidR="00152E9D" w:rsidRPr="00A406E5" w:rsidRDefault="00152E9D" w:rsidP="00152E9D">
            <w:pPr>
              <w:spacing w:after="120"/>
              <w:rPr>
                <w:rFonts w:ascii="Arial" w:hAnsi="Arial" w:cs="Arial"/>
                <w:sz w:val="14"/>
                <w:szCs w:val="14"/>
              </w:rPr>
            </w:pPr>
          </w:p>
          <w:p w14:paraId="6CA74BB8" w14:textId="77777777" w:rsidR="00152E9D" w:rsidRPr="00A406E5" w:rsidRDefault="00152E9D" w:rsidP="00152E9D">
            <w:pPr>
              <w:spacing w:after="120"/>
              <w:rPr>
                <w:rFonts w:ascii="Arial" w:hAnsi="Arial" w:cs="Arial"/>
                <w:sz w:val="14"/>
                <w:szCs w:val="14"/>
              </w:rPr>
            </w:pPr>
          </w:p>
          <w:p w14:paraId="6910C827" w14:textId="77777777" w:rsidR="00152E9D" w:rsidRPr="00A406E5" w:rsidRDefault="00152E9D" w:rsidP="00152E9D">
            <w:pPr>
              <w:spacing w:after="120"/>
              <w:rPr>
                <w:rFonts w:ascii="Arial" w:hAnsi="Arial" w:cs="Arial"/>
                <w:sz w:val="14"/>
                <w:szCs w:val="14"/>
              </w:rPr>
            </w:pPr>
          </w:p>
          <w:p w14:paraId="43DB79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C49A99" w14:textId="77777777" w:rsidR="00152E9D" w:rsidRPr="00A406E5" w:rsidRDefault="00B61325"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26BC4F5" w14:textId="77777777" w:rsidR="00152E9D" w:rsidRPr="00A406E5" w:rsidRDefault="00152E9D" w:rsidP="00152E9D">
            <w:pPr>
              <w:jc w:val="center"/>
              <w:rPr>
                <w:rFonts w:ascii="Arial" w:hAnsi="Arial" w:cs="Arial"/>
                <w:sz w:val="32"/>
              </w:rPr>
            </w:pPr>
          </w:p>
        </w:tc>
      </w:tr>
      <w:tr w:rsidR="00152E9D" w:rsidRPr="00A406E5" w14:paraId="6833ED52" w14:textId="77777777" w:rsidTr="00A85BFE">
        <w:trPr>
          <w:trHeight w:val="451"/>
        </w:trPr>
        <w:tc>
          <w:tcPr>
            <w:tcW w:w="4169" w:type="pct"/>
            <w:vMerge/>
            <w:tcBorders>
              <w:left w:val="single" w:sz="4" w:space="0" w:color="auto"/>
              <w:bottom w:val="single" w:sz="4" w:space="0" w:color="auto"/>
              <w:right w:val="single" w:sz="4" w:space="0" w:color="auto"/>
            </w:tcBorders>
          </w:tcPr>
          <w:p w14:paraId="7E3D91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1079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22B2D8" w14:textId="77777777" w:rsidR="00152E9D" w:rsidRPr="00A406E5" w:rsidRDefault="00152E9D" w:rsidP="00152E9D">
            <w:pPr>
              <w:jc w:val="center"/>
              <w:rPr>
                <w:rFonts w:ascii="Arial" w:hAnsi="Arial" w:cs="Arial"/>
                <w:sz w:val="32"/>
              </w:rPr>
            </w:pPr>
          </w:p>
        </w:tc>
      </w:tr>
      <w:tr w:rsidR="00152E9D" w:rsidRPr="00A406E5" w14:paraId="6300E7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244F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B055D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ED6C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798570" w14:textId="77777777" w:rsidR="00152E9D" w:rsidRPr="00A406E5" w:rsidRDefault="00152E9D" w:rsidP="00152E9D">
            <w:pPr>
              <w:jc w:val="center"/>
              <w:rPr>
                <w:rFonts w:ascii="Arial" w:hAnsi="Arial" w:cs="Arial"/>
                <w:sz w:val="32"/>
              </w:rPr>
            </w:pPr>
          </w:p>
        </w:tc>
      </w:tr>
      <w:tr w:rsidR="00152E9D" w:rsidRPr="00A406E5" w14:paraId="35FDC6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B9A8AB" w14:textId="77777777" w:rsidR="00152E9D" w:rsidRPr="00A406E5" w:rsidRDefault="00152E9D" w:rsidP="00152E9D">
            <w:pPr>
              <w:spacing w:after="120"/>
              <w:rPr>
                <w:rFonts w:ascii="Arial" w:hAnsi="Arial" w:cs="Arial"/>
                <w:sz w:val="14"/>
                <w:szCs w:val="14"/>
              </w:rPr>
            </w:pPr>
          </w:p>
          <w:p w14:paraId="51886A95" w14:textId="77777777" w:rsidR="00152E9D" w:rsidRPr="00A406E5" w:rsidRDefault="00152E9D" w:rsidP="00152E9D">
            <w:pPr>
              <w:spacing w:after="120"/>
              <w:rPr>
                <w:rFonts w:ascii="Arial" w:hAnsi="Arial" w:cs="Arial"/>
                <w:sz w:val="14"/>
                <w:szCs w:val="14"/>
              </w:rPr>
            </w:pPr>
          </w:p>
          <w:p w14:paraId="796DB463" w14:textId="77777777" w:rsidR="00152E9D" w:rsidRPr="00A406E5" w:rsidRDefault="00152E9D" w:rsidP="00152E9D">
            <w:pPr>
              <w:spacing w:after="120"/>
              <w:rPr>
                <w:rFonts w:ascii="Arial" w:hAnsi="Arial" w:cs="Arial"/>
                <w:sz w:val="14"/>
                <w:szCs w:val="14"/>
              </w:rPr>
            </w:pPr>
          </w:p>
          <w:p w14:paraId="00AE2724" w14:textId="77777777" w:rsidR="00152E9D" w:rsidRPr="00A406E5" w:rsidRDefault="00152E9D" w:rsidP="00152E9D">
            <w:pPr>
              <w:spacing w:after="120"/>
              <w:rPr>
                <w:rFonts w:ascii="Arial" w:hAnsi="Arial" w:cs="Arial"/>
                <w:sz w:val="14"/>
                <w:szCs w:val="14"/>
              </w:rPr>
            </w:pPr>
          </w:p>
          <w:p w14:paraId="34203638" w14:textId="77777777" w:rsidR="00152E9D" w:rsidRPr="00A406E5" w:rsidRDefault="00152E9D" w:rsidP="00152E9D">
            <w:pPr>
              <w:spacing w:after="120"/>
              <w:rPr>
                <w:rFonts w:ascii="Arial" w:hAnsi="Arial" w:cs="Arial"/>
                <w:sz w:val="14"/>
                <w:szCs w:val="14"/>
              </w:rPr>
            </w:pPr>
          </w:p>
          <w:p w14:paraId="52CCC74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05D855" w14:textId="77777777" w:rsidR="00152E9D" w:rsidRPr="00A406E5" w:rsidRDefault="00B6132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8F578" w14:textId="77777777" w:rsidR="00152E9D" w:rsidRPr="00A406E5" w:rsidRDefault="00152E9D" w:rsidP="00152E9D">
            <w:pPr>
              <w:jc w:val="center"/>
              <w:rPr>
                <w:rFonts w:ascii="Arial" w:hAnsi="Arial" w:cs="Arial"/>
                <w:sz w:val="32"/>
              </w:rPr>
            </w:pPr>
          </w:p>
        </w:tc>
      </w:tr>
      <w:tr w:rsidR="00152E9D" w:rsidRPr="00A406E5" w14:paraId="1E3FA1E1" w14:textId="77777777" w:rsidTr="00A85BFE">
        <w:trPr>
          <w:trHeight w:val="451"/>
        </w:trPr>
        <w:tc>
          <w:tcPr>
            <w:tcW w:w="4169" w:type="pct"/>
            <w:vMerge/>
            <w:tcBorders>
              <w:left w:val="single" w:sz="4" w:space="0" w:color="auto"/>
              <w:bottom w:val="single" w:sz="4" w:space="0" w:color="auto"/>
              <w:right w:val="single" w:sz="4" w:space="0" w:color="auto"/>
            </w:tcBorders>
          </w:tcPr>
          <w:p w14:paraId="63A58E3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4CB0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29D790" w14:textId="77777777" w:rsidR="00152E9D" w:rsidRPr="00A406E5" w:rsidRDefault="00152E9D" w:rsidP="00152E9D">
            <w:pPr>
              <w:jc w:val="center"/>
              <w:rPr>
                <w:rFonts w:ascii="Arial" w:hAnsi="Arial" w:cs="Arial"/>
                <w:sz w:val="32"/>
              </w:rPr>
            </w:pPr>
          </w:p>
        </w:tc>
      </w:tr>
      <w:tr w:rsidR="00152E9D" w:rsidRPr="00A406E5" w14:paraId="7A3AD13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3204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BD687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15C44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17984E" w14:textId="77777777" w:rsidR="00152E9D" w:rsidRPr="00A406E5" w:rsidRDefault="00152E9D" w:rsidP="00152E9D">
            <w:pPr>
              <w:jc w:val="center"/>
              <w:rPr>
                <w:rFonts w:ascii="Arial" w:hAnsi="Arial" w:cs="Arial"/>
                <w:sz w:val="32"/>
              </w:rPr>
            </w:pPr>
          </w:p>
        </w:tc>
      </w:tr>
      <w:tr w:rsidR="00152E9D" w:rsidRPr="00A406E5" w14:paraId="1FB27F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79D007" w14:textId="77777777" w:rsidR="00152E9D" w:rsidRPr="00A406E5" w:rsidRDefault="00152E9D" w:rsidP="00152E9D">
            <w:pPr>
              <w:spacing w:after="120"/>
              <w:rPr>
                <w:rFonts w:ascii="Arial" w:hAnsi="Arial" w:cs="Arial"/>
                <w:sz w:val="14"/>
                <w:szCs w:val="14"/>
              </w:rPr>
            </w:pPr>
          </w:p>
          <w:p w14:paraId="052E5F4F" w14:textId="77777777" w:rsidR="00152E9D" w:rsidRPr="00A406E5" w:rsidRDefault="00152E9D" w:rsidP="00152E9D">
            <w:pPr>
              <w:spacing w:after="120"/>
              <w:rPr>
                <w:rFonts w:ascii="Arial" w:hAnsi="Arial" w:cs="Arial"/>
                <w:sz w:val="14"/>
                <w:szCs w:val="14"/>
              </w:rPr>
            </w:pPr>
          </w:p>
          <w:p w14:paraId="5F0B071B" w14:textId="77777777" w:rsidR="00152E9D" w:rsidRPr="00A406E5" w:rsidRDefault="00152E9D" w:rsidP="00152E9D">
            <w:pPr>
              <w:spacing w:after="120"/>
              <w:rPr>
                <w:rFonts w:ascii="Arial" w:hAnsi="Arial" w:cs="Arial"/>
                <w:sz w:val="14"/>
                <w:szCs w:val="14"/>
              </w:rPr>
            </w:pPr>
          </w:p>
          <w:p w14:paraId="451C737F" w14:textId="77777777" w:rsidR="00152E9D" w:rsidRPr="00A406E5" w:rsidRDefault="00152E9D" w:rsidP="00152E9D">
            <w:pPr>
              <w:spacing w:after="120"/>
              <w:rPr>
                <w:rFonts w:ascii="Arial" w:hAnsi="Arial" w:cs="Arial"/>
                <w:sz w:val="14"/>
                <w:szCs w:val="14"/>
              </w:rPr>
            </w:pPr>
          </w:p>
          <w:p w14:paraId="6F879D0F" w14:textId="77777777" w:rsidR="00152E9D" w:rsidRPr="00A406E5" w:rsidRDefault="00152E9D" w:rsidP="00152E9D">
            <w:pPr>
              <w:spacing w:after="120"/>
              <w:rPr>
                <w:rFonts w:ascii="Arial" w:hAnsi="Arial" w:cs="Arial"/>
                <w:sz w:val="14"/>
                <w:szCs w:val="14"/>
              </w:rPr>
            </w:pPr>
          </w:p>
          <w:p w14:paraId="40A145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E306A0" w14:textId="77777777" w:rsidR="00152E9D" w:rsidRPr="00A406E5" w:rsidRDefault="00031EB8" w:rsidP="00152E9D">
            <w:pPr>
              <w:jc w:val="center"/>
              <w:rPr>
                <w:rFonts w:ascii="Arial" w:hAnsi="Arial" w:cs="Arial"/>
                <w:sz w:val="32"/>
              </w:rPr>
            </w:pPr>
            <w:r>
              <w:rPr>
                <w:rFonts w:ascii="Arial" w:hAnsi="Arial" w:cs="Arial"/>
                <w:sz w:val="32"/>
              </w:rPr>
              <w:t>3</w:t>
            </w:r>
            <w:r w:rsidR="00B61325">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181E81C" w14:textId="77777777" w:rsidR="00152E9D" w:rsidRPr="00A406E5" w:rsidRDefault="00152E9D" w:rsidP="00152E9D">
            <w:pPr>
              <w:jc w:val="center"/>
              <w:rPr>
                <w:rFonts w:ascii="Arial" w:hAnsi="Arial" w:cs="Arial"/>
                <w:sz w:val="32"/>
              </w:rPr>
            </w:pPr>
          </w:p>
        </w:tc>
      </w:tr>
      <w:tr w:rsidR="00152E9D" w:rsidRPr="00A406E5" w14:paraId="6A875027" w14:textId="77777777" w:rsidTr="00A85BFE">
        <w:trPr>
          <w:trHeight w:val="451"/>
        </w:trPr>
        <w:tc>
          <w:tcPr>
            <w:tcW w:w="4169" w:type="pct"/>
            <w:vMerge/>
            <w:tcBorders>
              <w:left w:val="single" w:sz="4" w:space="0" w:color="auto"/>
              <w:bottom w:val="single" w:sz="4" w:space="0" w:color="auto"/>
              <w:right w:val="single" w:sz="4" w:space="0" w:color="auto"/>
            </w:tcBorders>
          </w:tcPr>
          <w:p w14:paraId="1DBFBE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00075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2675EF" w14:textId="77777777" w:rsidR="00152E9D" w:rsidRPr="00A406E5" w:rsidRDefault="00152E9D" w:rsidP="00152E9D">
            <w:pPr>
              <w:jc w:val="center"/>
              <w:rPr>
                <w:rFonts w:ascii="Arial" w:hAnsi="Arial" w:cs="Arial"/>
                <w:sz w:val="32"/>
              </w:rPr>
            </w:pPr>
          </w:p>
        </w:tc>
      </w:tr>
      <w:tr w:rsidR="00152E9D" w:rsidRPr="00A406E5" w14:paraId="5FEA0F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1ACB9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30187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C54C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12AFAB" w14:textId="77777777" w:rsidR="00152E9D" w:rsidRPr="00A406E5" w:rsidRDefault="00152E9D" w:rsidP="00152E9D">
            <w:pPr>
              <w:jc w:val="center"/>
              <w:rPr>
                <w:rFonts w:ascii="Arial" w:hAnsi="Arial" w:cs="Arial"/>
                <w:sz w:val="32"/>
              </w:rPr>
            </w:pPr>
          </w:p>
        </w:tc>
      </w:tr>
      <w:tr w:rsidR="00152E9D" w:rsidRPr="00A406E5" w14:paraId="278014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5EE6C6" w14:textId="77777777" w:rsidR="00152E9D" w:rsidRPr="00A406E5" w:rsidRDefault="00152E9D" w:rsidP="00152E9D">
            <w:pPr>
              <w:spacing w:after="120"/>
              <w:rPr>
                <w:rFonts w:ascii="Arial" w:hAnsi="Arial" w:cs="Arial"/>
                <w:sz w:val="14"/>
                <w:szCs w:val="14"/>
              </w:rPr>
            </w:pPr>
          </w:p>
          <w:p w14:paraId="20C7FE6B" w14:textId="77777777" w:rsidR="00152E9D" w:rsidRPr="00A406E5" w:rsidRDefault="00152E9D" w:rsidP="00152E9D">
            <w:pPr>
              <w:spacing w:after="120"/>
              <w:rPr>
                <w:rFonts w:ascii="Arial" w:hAnsi="Arial" w:cs="Arial"/>
                <w:sz w:val="14"/>
                <w:szCs w:val="14"/>
              </w:rPr>
            </w:pPr>
          </w:p>
          <w:p w14:paraId="33780319" w14:textId="77777777" w:rsidR="00152E9D" w:rsidRPr="00A406E5" w:rsidRDefault="00152E9D" w:rsidP="00152E9D">
            <w:pPr>
              <w:spacing w:after="120"/>
              <w:rPr>
                <w:rFonts w:ascii="Arial" w:hAnsi="Arial" w:cs="Arial"/>
                <w:sz w:val="14"/>
                <w:szCs w:val="14"/>
              </w:rPr>
            </w:pPr>
          </w:p>
          <w:p w14:paraId="1E1BA0B7" w14:textId="77777777" w:rsidR="00152E9D" w:rsidRPr="00A406E5" w:rsidRDefault="00152E9D" w:rsidP="00152E9D">
            <w:pPr>
              <w:spacing w:after="120"/>
              <w:rPr>
                <w:rFonts w:ascii="Arial" w:hAnsi="Arial" w:cs="Arial"/>
                <w:sz w:val="14"/>
                <w:szCs w:val="14"/>
              </w:rPr>
            </w:pPr>
          </w:p>
          <w:p w14:paraId="24F13CA9" w14:textId="77777777" w:rsidR="00152E9D" w:rsidRPr="00A406E5" w:rsidRDefault="00152E9D" w:rsidP="00152E9D">
            <w:pPr>
              <w:spacing w:after="120"/>
              <w:rPr>
                <w:rFonts w:ascii="Arial" w:hAnsi="Arial" w:cs="Arial"/>
                <w:sz w:val="14"/>
                <w:szCs w:val="14"/>
              </w:rPr>
            </w:pPr>
          </w:p>
          <w:p w14:paraId="55B0F1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28720D" w14:textId="77777777" w:rsidR="00152E9D" w:rsidRPr="00A406E5" w:rsidRDefault="00031EB8" w:rsidP="00152E9D">
            <w:pPr>
              <w:jc w:val="center"/>
              <w:rPr>
                <w:rFonts w:ascii="Arial" w:hAnsi="Arial" w:cs="Arial"/>
                <w:sz w:val="32"/>
              </w:rPr>
            </w:pPr>
            <w:r>
              <w:rPr>
                <w:rFonts w:ascii="Arial" w:hAnsi="Arial" w:cs="Arial"/>
                <w:sz w:val="32"/>
              </w:rPr>
              <w:t>3</w:t>
            </w:r>
            <w:r w:rsidR="00B61325">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AAC1A77" w14:textId="77777777" w:rsidR="00152E9D" w:rsidRPr="00A406E5" w:rsidRDefault="00152E9D" w:rsidP="00152E9D">
            <w:pPr>
              <w:jc w:val="center"/>
              <w:rPr>
                <w:rFonts w:ascii="Arial" w:hAnsi="Arial" w:cs="Arial"/>
                <w:sz w:val="32"/>
              </w:rPr>
            </w:pPr>
          </w:p>
        </w:tc>
      </w:tr>
      <w:tr w:rsidR="00152E9D" w:rsidRPr="00A406E5" w14:paraId="682F3D34" w14:textId="77777777" w:rsidTr="00A85BFE">
        <w:trPr>
          <w:trHeight w:val="450"/>
        </w:trPr>
        <w:tc>
          <w:tcPr>
            <w:tcW w:w="4169" w:type="pct"/>
            <w:vMerge/>
            <w:tcBorders>
              <w:left w:val="single" w:sz="4" w:space="0" w:color="auto"/>
              <w:bottom w:val="single" w:sz="4" w:space="0" w:color="auto"/>
              <w:right w:val="single" w:sz="4" w:space="0" w:color="auto"/>
            </w:tcBorders>
          </w:tcPr>
          <w:p w14:paraId="779EA5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39378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14B9F8" w14:textId="77777777" w:rsidR="00152E9D" w:rsidRPr="00A406E5" w:rsidRDefault="00152E9D" w:rsidP="00152E9D">
            <w:pPr>
              <w:jc w:val="center"/>
              <w:rPr>
                <w:rFonts w:ascii="Arial" w:hAnsi="Arial" w:cs="Arial"/>
                <w:sz w:val="32"/>
              </w:rPr>
            </w:pPr>
          </w:p>
        </w:tc>
      </w:tr>
      <w:tr w:rsidR="00152E9D" w:rsidRPr="00A406E5" w14:paraId="5BA6E7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4BD3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2EF47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8EEB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FFA698" w14:textId="77777777" w:rsidR="00152E9D" w:rsidRPr="00A406E5" w:rsidRDefault="00152E9D" w:rsidP="00152E9D">
            <w:pPr>
              <w:jc w:val="center"/>
              <w:rPr>
                <w:rFonts w:ascii="Arial" w:hAnsi="Arial" w:cs="Arial"/>
                <w:sz w:val="32"/>
              </w:rPr>
            </w:pPr>
          </w:p>
        </w:tc>
      </w:tr>
      <w:tr w:rsidR="00152E9D" w:rsidRPr="00A406E5" w14:paraId="1B7FD89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D1430CC" w14:textId="77777777" w:rsidR="00152E9D" w:rsidRPr="00A406E5" w:rsidRDefault="00152E9D" w:rsidP="00152E9D">
            <w:pPr>
              <w:spacing w:after="120"/>
              <w:rPr>
                <w:rFonts w:ascii="Arial" w:hAnsi="Arial" w:cs="Arial"/>
                <w:sz w:val="14"/>
                <w:szCs w:val="14"/>
              </w:rPr>
            </w:pPr>
          </w:p>
          <w:p w14:paraId="7AA0C95D" w14:textId="77777777" w:rsidR="00152E9D" w:rsidRPr="00A406E5" w:rsidRDefault="00152E9D" w:rsidP="00152E9D">
            <w:pPr>
              <w:spacing w:after="120"/>
              <w:rPr>
                <w:rFonts w:ascii="Arial" w:hAnsi="Arial" w:cs="Arial"/>
                <w:sz w:val="14"/>
                <w:szCs w:val="14"/>
              </w:rPr>
            </w:pPr>
          </w:p>
          <w:p w14:paraId="0559EB07" w14:textId="77777777" w:rsidR="00152E9D" w:rsidRPr="00A406E5" w:rsidRDefault="00152E9D" w:rsidP="00152E9D">
            <w:pPr>
              <w:spacing w:after="120"/>
              <w:rPr>
                <w:rFonts w:ascii="Arial" w:hAnsi="Arial" w:cs="Arial"/>
                <w:sz w:val="14"/>
                <w:szCs w:val="14"/>
              </w:rPr>
            </w:pPr>
          </w:p>
          <w:p w14:paraId="659A10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886CCD" w14:textId="77777777" w:rsidR="00152E9D" w:rsidRPr="00A406E5" w:rsidRDefault="00F5265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6C2D55B" w14:textId="77777777" w:rsidR="00152E9D" w:rsidRPr="00A406E5" w:rsidRDefault="00152E9D" w:rsidP="00152E9D">
            <w:pPr>
              <w:jc w:val="center"/>
              <w:rPr>
                <w:rFonts w:ascii="Arial" w:hAnsi="Arial" w:cs="Arial"/>
                <w:sz w:val="32"/>
              </w:rPr>
            </w:pPr>
          </w:p>
        </w:tc>
      </w:tr>
      <w:tr w:rsidR="00152E9D" w:rsidRPr="00A406E5" w14:paraId="6F244645" w14:textId="77777777" w:rsidTr="00A85BFE">
        <w:trPr>
          <w:trHeight w:val="450"/>
        </w:trPr>
        <w:tc>
          <w:tcPr>
            <w:tcW w:w="4169" w:type="pct"/>
            <w:vMerge/>
            <w:tcBorders>
              <w:left w:val="single" w:sz="4" w:space="0" w:color="auto"/>
              <w:bottom w:val="single" w:sz="4" w:space="0" w:color="auto"/>
              <w:right w:val="single" w:sz="4" w:space="0" w:color="auto"/>
            </w:tcBorders>
          </w:tcPr>
          <w:p w14:paraId="12A47B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F36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7002B3" w14:textId="77777777" w:rsidR="00152E9D" w:rsidRPr="00A406E5" w:rsidRDefault="00152E9D" w:rsidP="00152E9D">
            <w:pPr>
              <w:jc w:val="center"/>
              <w:rPr>
                <w:rFonts w:ascii="Arial" w:hAnsi="Arial" w:cs="Arial"/>
                <w:sz w:val="32"/>
              </w:rPr>
            </w:pPr>
          </w:p>
        </w:tc>
      </w:tr>
    </w:tbl>
    <w:p w14:paraId="5DA8BC9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406D86E" w14:textId="77777777" w:rsidTr="00152E9D">
        <w:trPr>
          <w:cantSplit/>
        </w:trPr>
        <w:tc>
          <w:tcPr>
            <w:tcW w:w="6062" w:type="dxa"/>
            <w:vMerge w:val="restart"/>
            <w:shd w:val="pct15" w:color="auto" w:fill="auto"/>
            <w:vAlign w:val="center"/>
          </w:tcPr>
          <w:p w14:paraId="2D5748D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91459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28105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225BDE3" w14:textId="77777777" w:rsidTr="00152E9D">
        <w:trPr>
          <w:cantSplit/>
        </w:trPr>
        <w:tc>
          <w:tcPr>
            <w:tcW w:w="6062" w:type="dxa"/>
            <w:vMerge/>
            <w:vAlign w:val="bottom"/>
          </w:tcPr>
          <w:p w14:paraId="55A9C81B" w14:textId="77777777" w:rsidR="00152E9D" w:rsidRPr="00A406E5" w:rsidRDefault="00152E9D" w:rsidP="00152E9D">
            <w:pPr>
              <w:rPr>
                <w:rFonts w:ascii="Arial" w:hAnsi="Arial" w:cs="Arial"/>
              </w:rPr>
            </w:pPr>
          </w:p>
        </w:tc>
        <w:tc>
          <w:tcPr>
            <w:tcW w:w="2903" w:type="dxa"/>
            <w:vAlign w:val="bottom"/>
          </w:tcPr>
          <w:p w14:paraId="6D6E8CF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5230C24" w14:textId="77777777" w:rsidR="00152E9D" w:rsidRPr="00A406E5" w:rsidRDefault="00152E9D" w:rsidP="00152E9D">
            <w:pPr>
              <w:jc w:val="center"/>
              <w:rPr>
                <w:rFonts w:ascii="Arial" w:hAnsi="Arial" w:cs="Arial"/>
                <w:sz w:val="12"/>
                <w:szCs w:val="12"/>
              </w:rPr>
            </w:pPr>
          </w:p>
        </w:tc>
        <w:tc>
          <w:tcPr>
            <w:tcW w:w="1060" w:type="dxa"/>
            <w:vMerge/>
            <w:vAlign w:val="bottom"/>
          </w:tcPr>
          <w:p w14:paraId="6C959944" w14:textId="77777777" w:rsidR="00152E9D" w:rsidRPr="00A406E5" w:rsidRDefault="00152E9D" w:rsidP="00152E9D">
            <w:pPr>
              <w:ind w:leftChars="71" w:left="142"/>
              <w:rPr>
                <w:rFonts w:ascii="Arial" w:hAnsi="Arial" w:cs="Arial"/>
              </w:rPr>
            </w:pPr>
          </w:p>
        </w:tc>
      </w:tr>
      <w:tr w:rsidR="00152E9D" w:rsidRPr="00A406E5" w14:paraId="009C95CD" w14:textId="77777777" w:rsidTr="00152E9D">
        <w:trPr>
          <w:cantSplit/>
        </w:trPr>
        <w:tc>
          <w:tcPr>
            <w:tcW w:w="6062" w:type="dxa"/>
            <w:vMerge/>
            <w:vAlign w:val="bottom"/>
          </w:tcPr>
          <w:p w14:paraId="3CF294CB" w14:textId="77777777" w:rsidR="00152E9D" w:rsidRPr="00A406E5" w:rsidRDefault="00152E9D" w:rsidP="00152E9D">
            <w:pPr>
              <w:rPr>
                <w:rFonts w:ascii="Arial" w:hAnsi="Arial" w:cs="Arial"/>
              </w:rPr>
            </w:pPr>
          </w:p>
        </w:tc>
        <w:tc>
          <w:tcPr>
            <w:tcW w:w="2903" w:type="dxa"/>
            <w:vAlign w:val="bottom"/>
          </w:tcPr>
          <w:p w14:paraId="4142F5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0D9D370" w14:textId="77777777" w:rsidR="00152E9D" w:rsidRPr="00A406E5" w:rsidRDefault="00152E9D" w:rsidP="00152E9D">
            <w:pPr>
              <w:jc w:val="center"/>
              <w:rPr>
                <w:rFonts w:ascii="Arial" w:hAnsi="Arial" w:cs="Arial"/>
                <w:sz w:val="12"/>
                <w:szCs w:val="12"/>
              </w:rPr>
            </w:pPr>
          </w:p>
        </w:tc>
        <w:tc>
          <w:tcPr>
            <w:tcW w:w="1060" w:type="dxa"/>
            <w:vMerge/>
            <w:vAlign w:val="bottom"/>
          </w:tcPr>
          <w:p w14:paraId="7F91349E" w14:textId="77777777" w:rsidR="00152E9D" w:rsidRPr="00A406E5" w:rsidRDefault="00152E9D" w:rsidP="00152E9D">
            <w:pPr>
              <w:ind w:firstLineChars="141" w:firstLine="282"/>
              <w:rPr>
                <w:rFonts w:ascii="Arial" w:hAnsi="Arial" w:cs="Arial"/>
              </w:rPr>
            </w:pPr>
          </w:p>
        </w:tc>
      </w:tr>
    </w:tbl>
    <w:p w14:paraId="122B8B74" w14:textId="77777777" w:rsidR="00152E9D" w:rsidRDefault="00152E9D" w:rsidP="00152E9D">
      <w:pPr>
        <w:rPr>
          <w:rFonts w:ascii="Arial" w:hAnsi="Arial" w:cs="Arial"/>
        </w:rPr>
      </w:pPr>
    </w:p>
    <w:p w14:paraId="2B919A8A"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BE26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30CC71" w14:textId="77777777" w:rsidR="00C073F1" w:rsidRPr="00A406E5" w:rsidRDefault="00C073F1" w:rsidP="00152E9D">
      <w:pPr>
        <w:rPr>
          <w:rFonts w:ascii="Arial" w:hAnsi="Arial" w:cs="Arial"/>
          <w:vanish/>
        </w:rPr>
      </w:pPr>
    </w:p>
    <w:p w14:paraId="761FD0E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EAA5C12" w14:textId="77777777" w:rsidTr="007D5DE2">
        <w:tc>
          <w:tcPr>
            <w:tcW w:w="13858" w:type="dxa"/>
            <w:shd w:val="clear" w:color="auto" w:fill="8DB3E2" w:themeFill="text2" w:themeFillTint="66"/>
          </w:tcPr>
          <w:p w14:paraId="3D9EC2F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89AC5F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F23CD9D" w14:textId="77777777" w:rsidTr="007D5DE2">
        <w:tc>
          <w:tcPr>
            <w:tcW w:w="13948" w:type="dxa"/>
            <w:shd w:val="clear" w:color="auto" w:fill="8DB3E2" w:themeFill="text2" w:themeFillTint="66"/>
          </w:tcPr>
          <w:p w14:paraId="24A8E9F3" w14:textId="77777777" w:rsidR="007D5DE2" w:rsidRPr="00D9771E" w:rsidRDefault="007D5DE2" w:rsidP="00DA622C">
            <w:pPr>
              <w:rPr>
                <w:rFonts w:ascii="Arial" w:hAnsi="Arial" w:cs="Arial"/>
                <w:b/>
              </w:rPr>
            </w:pPr>
            <w:r>
              <w:rPr>
                <w:rFonts w:ascii="Arial" w:hAnsi="Arial" w:cs="Arial"/>
                <w:b/>
              </w:rPr>
              <w:t>Level 4</w:t>
            </w:r>
          </w:p>
        </w:tc>
      </w:tr>
      <w:tr w:rsidR="007D5DE2" w:rsidRPr="00D9771E" w14:paraId="1891EDA2" w14:textId="77777777" w:rsidTr="00DA622C">
        <w:tc>
          <w:tcPr>
            <w:tcW w:w="13948" w:type="dxa"/>
            <w:shd w:val="clear" w:color="auto" w:fill="DAEEF3" w:themeFill="accent5" w:themeFillTint="33"/>
          </w:tcPr>
          <w:p w14:paraId="1B940509" w14:textId="77777777" w:rsidR="007D5DE2" w:rsidRPr="00B669B1" w:rsidRDefault="007D5DE2" w:rsidP="00DA622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1561EA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12EADC9" w14:textId="77777777" w:rsidTr="007D5DE2">
        <w:trPr>
          <w:tblHeader/>
        </w:trPr>
        <w:tc>
          <w:tcPr>
            <w:tcW w:w="1735" w:type="dxa"/>
            <w:shd w:val="clear" w:color="auto" w:fill="8DB3E2" w:themeFill="text2" w:themeFillTint="66"/>
          </w:tcPr>
          <w:p w14:paraId="4FE25BA9" w14:textId="77777777" w:rsidR="007D5DE2" w:rsidRPr="00D9771E" w:rsidRDefault="007D5DE2" w:rsidP="00DA622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9E33351" w14:textId="77777777" w:rsidR="007D5DE2" w:rsidRPr="00D9771E" w:rsidRDefault="007D5DE2" w:rsidP="00DA62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C348ADB" w14:textId="77777777" w:rsidR="007D5DE2" w:rsidRPr="00D9771E" w:rsidRDefault="007D5DE2" w:rsidP="00DA62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6BFEAFE" w14:textId="77777777" w:rsidR="007D5DE2" w:rsidRPr="00D9771E" w:rsidRDefault="007D5DE2" w:rsidP="00DA622C">
            <w:pPr>
              <w:jc w:val="center"/>
              <w:rPr>
                <w:rFonts w:ascii="Arial" w:hAnsi="Arial" w:cs="Arial"/>
                <w:b/>
                <w:sz w:val="18"/>
                <w:szCs w:val="18"/>
              </w:rPr>
            </w:pPr>
            <w:r w:rsidRPr="00D9771E">
              <w:rPr>
                <w:rFonts w:ascii="Arial" w:hAnsi="Arial" w:cs="Arial"/>
                <w:b/>
                <w:sz w:val="18"/>
                <w:szCs w:val="18"/>
              </w:rPr>
              <w:t>SATISFACTORY</w:t>
            </w:r>
          </w:p>
          <w:p w14:paraId="6BA700A4" w14:textId="77777777" w:rsidR="007D5DE2" w:rsidRPr="00D9771E" w:rsidRDefault="007D5DE2" w:rsidP="00DA62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0D082C7" w14:textId="77777777" w:rsidR="007D5DE2" w:rsidRPr="00D9771E" w:rsidRDefault="007D5DE2" w:rsidP="00DA622C">
            <w:pPr>
              <w:jc w:val="center"/>
              <w:rPr>
                <w:rFonts w:ascii="Arial" w:hAnsi="Arial" w:cs="Arial"/>
                <w:b/>
                <w:sz w:val="18"/>
                <w:szCs w:val="18"/>
              </w:rPr>
            </w:pPr>
            <w:r w:rsidRPr="00D9771E">
              <w:rPr>
                <w:rFonts w:ascii="Arial" w:hAnsi="Arial" w:cs="Arial"/>
                <w:b/>
                <w:sz w:val="18"/>
                <w:szCs w:val="18"/>
              </w:rPr>
              <w:t>GOOD</w:t>
            </w:r>
          </w:p>
          <w:p w14:paraId="5A35AEAF" w14:textId="77777777" w:rsidR="007D5DE2" w:rsidRPr="00D9771E" w:rsidRDefault="007D5DE2" w:rsidP="00DA622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87B57B9" w14:textId="77777777" w:rsidR="007D5DE2" w:rsidRPr="00D9771E" w:rsidRDefault="007D5DE2" w:rsidP="00DA622C">
            <w:pPr>
              <w:jc w:val="center"/>
              <w:rPr>
                <w:rFonts w:ascii="Arial" w:hAnsi="Arial" w:cs="Arial"/>
                <w:b/>
                <w:sz w:val="18"/>
                <w:szCs w:val="18"/>
              </w:rPr>
            </w:pPr>
            <w:r w:rsidRPr="00D9771E">
              <w:rPr>
                <w:rFonts w:ascii="Arial" w:hAnsi="Arial" w:cs="Arial"/>
                <w:b/>
                <w:sz w:val="18"/>
                <w:szCs w:val="18"/>
              </w:rPr>
              <w:t>VERY GOOD</w:t>
            </w:r>
          </w:p>
          <w:p w14:paraId="0EE14BF2" w14:textId="77777777" w:rsidR="007D5DE2" w:rsidRPr="00D9771E" w:rsidRDefault="007D5DE2" w:rsidP="00DA622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42B406D" w14:textId="77777777" w:rsidR="007D5DE2" w:rsidRPr="00D9771E" w:rsidRDefault="007D5DE2" w:rsidP="00DA622C">
            <w:pPr>
              <w:jc w:val="center"/>
              <w:rPr>
                <w:rFonts w:ascii="Arial" w:hAnsi="Arial" w:cs="Arial"/>
                <w:b/>
                <w:sz w:val="18"/>
                <w:szCs w:val="18"/>
              </w:rPr>
            </w:pPr>
            <w:r w:rsidRPr="00D9771E">
              <w:rPr>
                <w:rFonts w:ascii="Arial" w:hAnsi="Arial" w:cs="Arial"/>
                <w:b/>
                <w:sz w:val="18"/>
                <w:szCs w:val="18"/>
              </w:rPr>
              <w:t>EXCELLENT</w:t>
            </w:r>
          </w:p>
          <w:p w14:paraId="3A539AAC" w14:textId="77777777" w:rsidR="007D5DE2" w:rsidRPr="00D9771E" w:rsidRDefault="007D5DE2" w:rsidP="00DA62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46182BD" w14:textId="77777777" w:rsidR="007D5DE2" w:rsidRPr="00D9771E" w:rsidRDefault="007D5DE2" w:rsidP="00DA622C">
            <w:pPr>
              <w:jc w:val="center"/>
              <w:rPr>
                <w:rFonts w:ascii="Arial" w:hAnsi="Arial" w:cs="Arial"/>
                <w:b/>
                <w:sz w:val="18"/>
                <w:szCs w:val="18"/>
              </w:rPr>
            </w:pPr>
            <w:r w:rsidRPr="00D9771E">
              <w:rPr>
                <w:rFonts w:ascii="Arial" w:hAnsi="Arial" w:cs="Arial"/>
                <w:b/>
                <w:sz w:val="18"/>
                <w:szCs w:val="18"/>
              </w:rPr>
              <w:t>EXCEPTIONAL</w:t>
            </w:r>
          </w:p>
          <w:p w14:paraId="1BE166BA" w14:textId="77777777" w:rsidR="007D5DE2" w:rsidRPr="00D9771E" w:rsidRDefault="007D5DE2" w:rsidP="00DA62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2C8662C" w14:textId="77777777" w:rsidTr="007D5DE2">
        <w:trPr>
          <w:tblHeader/>
        </w:trPr>
        <w:tc>
          <w:tcPr>
            <w:tcW w:w="1735" w:type="dxa"/>
            <w:shd w:val="clear" w:color="auto" w:fill="8DB3E2" w:themeFill="text2" w:themeFillTint="66"/>
          </w:tcPr>
          <w:p w14:paraId="66CDC50B" w14:textId="77777777" w:rsidR="007D5DE2" w:rsidRPr="00D9771E" w:rsidRDefault="007D5DE2" w:rsidP="00DA62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0D2CB4" w14:textId="77777777" w:rsidR="007D5DE2" w:rsidRPr="00D9771E" w:rsidRDefault="007D5DE2" w:rsidP="00DA62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79034E" w14:textId="77777777" w:rsidR="007D5DE2" w:rsidRPr="00D9771E" w:rsidRDefault="007D5DE2" w:rsidP="00DA622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880A260" w14:textId="77777777" w:rsidR="007D5DE2" w:rsidRPr="00D9771E" w:rsidRDefault="007D5DE2" w:rsidP="00DA62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9E20AF3" w14:textId="77777777" w:rsidR="007D5DE2" w:rsidRPr="00D9771E" w:rsidRDefault="007D5DE2" w:rsidP="00DA62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FCAF075" w14:textId="77777777" w:rsidR="007D5DE2" w:rsidRPr="00D9771E" w:rsidRDefault="007D5DE2" w:rsidP="00DA62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7778CBA" w14:textId="77777777" w:rsidR="007D5DE2" w:rsidRPr="00D9771E" w:rsidRDefault="007D5DE2" w:rsidP="00DA62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05E7557" w14:textId="77777777" w:rsidR="007D5DE2" w:rsidRPr="00D9771E" w:rsidRDefault="007D5DE2" w:rsidP="00DA62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71B9F37" w14:textId="77777777" w:rsidTr="007D5DE2">
        <w:tc>
          <w:tcPr>
            <w:tcW w:w="1735" w:type="dxa"/>
            <w:shd w:val="clear" w:color="auto" w:fill="8DB3E2" w:themeFill="text2" w:themeFillTint="66"/>
          </w:tcPr>
          <w:p w14:paraId="7D04581C" w14:textId="77777777" w:rsidR="007D5DE2" w:rsidRPr="00F65EEE" w:rsidRDefault="007D5DE2" w:rsidP="00DA62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AB517DE" w14:textId="77777777" w:rsidR="007D5DE2" w:rsidRPr="00F65EEE" w:rsidRDefault="007D5DE2" w:rsidP="00DA62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061767F" w14:textId="77777777" w:rsidR="007D5DE2" w:rsidRDefault="007D5DE2" w:rsidP="00DA62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0B8742" w14:textId="77777777" w:rsidR="007D5DE2" w:rsidRPr="00B669B1" w:rsidRDefault="007D5DE2" w:rsidP="00DA62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350AD64" w14:textId="77777777" w:rsidR="007D5DE2" w:rsidRPr="00B669B1" w:rsidRDefault="007D5DE2" w:rsidP="00DA62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918C950" w14:textId="77777777" w:rsidR="007D5DE2" w:rsidRPr="00B669B1" w:rsidRDefault="007D5DE2" w:rsidP="00DA62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F00928" w14:textId="77777777" w:rsidR="007D5DE2" w:rsidRPr="00B669B1" w:rsidRDefault="007D5DE2" w:rsidP="00DA62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9C308E" w14:textId="77777777" w:rsidR="007D5DE2" w:rsidRPr="00B669B1" w:rsidRDefault="007D5DE2" w:rsidP="00DA62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FFF7613" w14:textId="77777777" w:rsidR="007D5DE2" w:rsidRDefault="007D5DE2" w:rsidP="00DA62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14:paraId="6661A379" w14:textId="77777777" w:rsidR="00B61325" w:rsidRDefault="00B61325" w:rsidP="00DA622C">
            <w:pPr>
              <w:rPr>
                <w:rFonts w:ascii="Arial" w:hAnsi="Arial" w:cs="Arial"/>
              </w:rPr>
            </w:pPr>
          </w:p>
          <w:p w14:paraId="4AC945D4" w14:textId="77777777" w:rsidR="00B61325" w:rsidRDefault="00B61325" w:rsidP="00DA622C">
            <w:pPr>
              <w:rPr>
                <w:rFonts w:ascii="Arial" w:hAnsi="Arial" w:cs="Arial"/>
              </w:rPr>
            </w:pPr>
          </w:p>
          <w:p w14:paraId="2688ACEF" w14:textId="77777777" w:rsidR="00B61325" w:rsidRDefault="00B61325" w:rsidP="00DA622C">
            <w:pPr>
              <w:rPr>
                <w:rFonts w:ascii="Arial" w:hAnsi="Arial" w:cs="Arial"/>
              </w:rPr>
            </w:pPr>
          </w:p>
          <w:p w14:paraId="645F1B46" w14:textId="77777777" w:rsidR="00B61325" w:rsidRDefault="00B61325" w:rsidP="00DA622C">
            <w:pPr>
              <w:rPr>
                <w:rFonts w:ascii="Arial" w:hAnsi="Arial" w:cs="Arial"/>
              </w:rPr>
            </w:pPr>
          </w:p>
          <w:p w14:paraId="2FA62D17" w14:textId="77777777" w:rsidR="00B61325" w:rsidRDefault="00B61325" w:rsidP="00DA622C">
            <w:pPr>
              <w:rPr>
                <w:rFonts w:ascii="Arial" w:hAnsi="Arial" w:cs="Arial"/>
              </w:rPr>
            </w:pPr>
          </w:p>
          <w:p w14:paraId="151C8AF9" w14:textId="77777777" w:rsidR="00B61325" w:rsidRPr="00B669B1" w:rsidRDefault="00B61325" w:rsidP="00DA622C">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030C2E1B" w14:textId="77777777" w:rsidR="007D5DE2" w:rsidRPr="00B669B1" w:rsidRDefault="007D5DE2" w:rsidP="00DA622C">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516567" w14:textId="77777777" w:rsidR="007D5DE2" w:rsidRPr="00B669B1" w:rsidRDefault="007D5DE2" w:rsidP="00DA62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EABDE9D" w14:textId="77777777" w:rsidR="007D5DE2" w:rsidRPr="00B669B1" w:rsidRDefault="007D5DE2" w:rsidP="00DA622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87EE5D" w14:textId="77777777" w:rsidR="007D5DE2" w:rsidRPr="00B669B1" w:rsidRDefault="007D5DE2" w:rsidP="00DA62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D03F5C" w14:textId="77777777" w:rsidR="007D5DE2" w:rsidRPr="00B669B1" w:rsidRDefault="007D5DE2" w:rsidP="00DA622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550A5B4" w14:textId="77777777" w:rsidTr="007D5DE2">
        <w:tc>
          <w:tcPr>
            <w:tcW w:w="1735" w:type="dxa"/>
            <w:shd w:val="clear" w:color="auto" w:fill="8DB3E2" w:themeFill="text2" w:themeFillTint="66"/>
          </w:tcPr>
          <w:p w14:paraId="19B7BEF3" w14:textId="77777777" w:rsidR="007D5DE2" w:rsidRPr="00D9771E" w:rsidRDefault="007D5DE2" w:rsidP="00DA622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9252C12" w14:textId="77777777" w:rsidR="007D5DE2" w:rsidRPr="00B669B1" w:rsidRDefault="007D5DE2" w:rsidP="00DA622C">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218866E" w14:textId="77777777" w:rsidR="007D5DE2" w:rsidRPr="00B669B1" w:rsidRDefault="007D5DE2" w:rsidP="00DA622C">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1EA0645" w14:textId="77777777" w:rsidR="007D5DE2" w:rsidRPr="00B669B1" w:rsidRDefault="007D5DE2" w:rsidP="00DA622C">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FF7CE0" w14:textId="77777777" w:rsidR="007D5DE2" w:rsidRPr="00B669B1" w:rsidRDefault="007D5DE2" w:rsidP="00DA622C">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966883A" w14:textId="77777777" w:rsidR="007D5DE2" w:rsidRPr="00B669B1" w:rsidRDefault="007D5DE2" w:rsidP="00DA622C">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D84CD4C" w14:textId="77777777" w:rsidR="007D5DE2" w:rsidRPr="00B669B1" w:rsidRDefault="007D5DE2" w:rsidP="00DA622C">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C4A73D" w14:textId="77777777" w:rsidR="007D5DE2" w:rsidRPr="00B669B1" w:rsidRDefault="007D5DE2" w:rsidP="00DA622C">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471A4B24" w14:textId="77777777" w:rsidTr="007D5DE2">
        <w:tc>
          <w:tcPr>
            <w:tcW w:w="1735" w:type="dxa"/>
            <w:shd w:val="clear" w:color="auto" w:fill="8DB3E2" w:themeFill="text2" w:themeFillTint="66"/>
          </w:tcPr>
          <w:p w14:paraId="11F1BC5E" w14:textId="77777777" w:rsidR="007D5DE2" w:rsidRDefault="007D5DE2" w:rsidP="00DA622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1D40AB0" w14:textId="77777777" w:rsidR="007D5DE2" w:rsidRDefault="007D5DE2" w:rsidP="00DA622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EAABFAE" w14:textId="77777777" w:rsidR="007D5DE2" w:rsidRDefault="007D5DE2" w:rsidP="00DA622C">
            <w:pPr>
              <w:spacing w:before="34" w:line="239" w:lineRule="auto"/>
              <w:ind w:left="108" w:right="-54"/>
              <w:rPr>
                <w:rFonts w:ascii="Arial" w:eastAsia="Arial" w:hAnsi="Arial" w:cs="Arial"/>
                <w:bCs/>
                <w:sz w:val="18"/>
                <w:szCs w:val="18"/>
              </w:rPr>
            </w:pPr>
          </w:p>
          <w:p w14:paraId="37884377" w14:textId="77777777" w:rsidR="007D5DE2" w:rsidRPr="00F65EEE" w:rsidRDefault="007D5DE2" w:rsidP="00DA622C">
            <w:pPr>
              <w:spacing w:before="34" w:line="239" w:lineRule="auto"/>
              <w:ind w:left="108" w:right="-54"/>
              <w:rPr>
                <w:rFonts w:ascii="Arial" w:eastAsia="Arial" w:hAnsi="Arial" w:cs="Arial"/>
                <w:bCs/>
                <w:sz w:val="18"/>
                <w:szCs w:val="18"/>
              </w:rPr>
            </w:pPr>
          </w:p>
        </w:tc>
        <w:tc>
          <w:tcPr>
            <w:tcW w:w="1736" w:type="dxa"/>
          </w:tcPr>
          <w:p w14:paraId="01910121" w14:textId="77777777" w:rsidR="007D5DE2" w:rsidRDefault="007D5DE2" w:rsidP="00DA622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2E4FABF" w14:textId="77777777" w:rsidR="007D5DE2" w:rsidRPr="00FF3C22" w:rsidRDefault="007D5DE2" w:rsidP="00DA62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5744E3A" w14:textId="77777777" w:rsidR="007D5DE2" w:rsidRDefault="007D5DE2" w:rsidP="00DA622C">
            <w:pPr>
              <w:rPr>
                <w:rFonts w:ascii="Arial" w:hAnsi="Arial" w:cs="Arial"/>
              </w:rPr>
            </w:pPr>
            <w:r w:rsidRPr="00FF3C22">
              <w:rPr>
                <w:rFonts w:ascii="Arial" w:hAnsi="Arial" w:cs="Arial"/>
              </w:rPr>
              <w:t>evidence to back up views.</w:t>
            </w:r>
          </w:p>
          <w:p w14:paraId="29E9C813" w14:textId="77777777" w:rsidR="007D5DE2" w:rsidRPr="00B669B1" w:rsidRDefault="007D5DE2" w:rsidP="00DA622C">
            <w:pPr>
              <w:rPr>
                <w:rFonts w:ascii="Arial" w:hAnsi="Arial" w:cs="Arial"/>
              </w:rPr>
            </w:pPr>
          </w:p>
        </w:tc>
        <w:tc>
          <w:tcPr>
            <w:tcW w:w="1736" w:type="dxa"/>
          </w:tcPr>
          <w:p w14:paraId="08AD3731" w14:textId="77777777" w:rsidR="007D5DE2" w:rsidRDefault="007D5DE2" w:rsidP="00DA622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14:paraId="782B0A0F" w14:textId="77777777" w:rsidR="00B61325" w:rsidRDefault="00B61325" w:rsidP="00DA622C">
            <w:pPr>
              <w:rPr>
                <w:rFonts w:ascii="Arial" w:hAnsi="Arial" w:cs="Arial"/>
              </w:rPr>
            </w:pPr>
          </w:p>
          <w:p w14:paraId="262DCCF0" w14:textId="77777777" w:rsidR="00B61325" w:rsidRDefault="00B61325" w:rsidP="00DA622C">
            <w:pPr>
              <w:rPr>
                <w:rFonts w:ascii="Arial" w:hAnsi="Arial" w:cs="Arial"/>
              </w:rPr>
            </w:pPr>
          </w:p>
          <w:p w14:paraId="461BC936" w14:textId="77777777" w:rsidR="00B61325" w:rsidRPr="00B669B1" w:rsidRDefault="00B61325" w:rsidP="00DA622C">
            <w:pPr>
              <w:rPr>
                <w:rFonts w:ascii="Arial" w:hAnsi="Arial" w:cs="Arial"/>
              </w:rPr>
            </w:pPr>
          </w:p>
        </w:tc>
        <w:tc>
          <w:tcPr>
            <w:tcW w:w="1736" w:type="dxa"/>
          </w:tcPr>
          <w:p w14:paraId="3302F509" w14:textId="77777777" w:rsidR="007D5DE2" w:rsidRPr="00B669B1" w:rsidRDefault="007D5DE2" w:rsidP="00DA622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37F1AA3" w14:textId="77777777" w:rsidR="007D5DE2" w:rsidRDefault="007D5DE2" w:rsidP="00DA622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E2D93D1" w14:textId="77777777" w:rsidR="007D5DE2" w:rsidRPr="00B669B1" w:rsidRDefault="007D5DE2" w:rsidP="00DA622C">
            <w:pPr>
              <w:rPr>
                <w:rFonts w:ascii="Arial" w:hAnsi="Arial" w:cs="Arial"/>
              </w:rPr>
            </w:pPr>
          </w:p>
        </w:tc>
        <w:tc>
          <w:tcPr>
            <w:tcW w:w="1736" w:type="dxa"/>
          </w:tcPr>
          <w:p w14:paraId="058C8009" w14:textId="77777777" w:rsidR="007D5DE2" w:rsidRPr="00B669B1" w:rsidRDefault="007D5DE2" w:rsidP="00DA622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A189B34" w14:textId="77777777" w:rsidR="007D5DE2" w:rsidRPr="00B669B1" w:rsidRDefault="007D5DE2" w:rsidP="00DA622C">
            <w:pPr>
              <w:rPr>
                <w:rFonts w:ascii="Arial" w:hAnsi="Arial" w:cs="Arial"/>
              </w:rPr>
            </w:pPr>
            <w:r w:rsidRPr="00B669B1">
              <w:rPr>
                <w:rFonts w:ascii="Arial" w:hAnsi="Arial" w:cs="Arial"/>
              </w:rPr>
              <w:t>An emerging ability to use evidence to support the argument.</w:t>
            </w:r>
          </w:p>
          <w:p w14:paraId="1D07141A" w14:textId="77777777" w:rsidR="007D5DE2" w:rsidRPr="00B669B1" w:rsidRDefault="007D5DE2" w:rsidP="00DA62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39AE6D0" w14:textId="77777777" w:rsidR="007D5DE2" w:rsidRPr="00B669B1" w:rsidRDefault="007D5DE2" w:rsidP="00DA622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8958A56" w14:textId="77777777" w:rsidR="007D5DE2" w:rsidRPr="00B669B1" w:rsidRDefault="007D5DE2" w:rsidP="00DA622C">
            <w:pPr>
              <w:rPr>
                <w:rFonts w:ascii="Arial" w:hAnsi="Arial" w:cs="Arial"/>
              </w:rPr>
            </w:pPr>
          </w:p>
        </w:tc>
        <w:tc>
          <w:tcPr>
            <w:tcW w:w="1736" w:type="dxa"/>
          </w:tcPr>
          <w:p w14:paraId="7BE8D7BC" w14:textId="77777777" w:rsidR="007D5DE2" w:rsidRPr="00B669B1" w:rsidRDefault="007D5DE2" w:rsidP="00DA622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EA946FA" w14:textId="77777777" w:rsidR="007D5DE2" w:rsidRPr="00B669B1" w:rsidRDefault="007D5DE2" w:rsidP="00DA622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F14AC14" w14:textId="77777777" w:rsidR="007D5DE2" w:rsidRPr="00B669B1" w:rsidRDefault="007D5DE2" w:rsidP="00DA622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FC6BDCD" w14:textId="77777777" w:rsidTr="007D5DE2">
        <w:tc>
          <w:tcPr>
            <w:tcW w:w="1735" w:type="dxa"/>
            <w:shd w:val="clear" w:color="auto" w:fill="8DB3E2" w:themeFill="text2" w:themeFillTint="66"/>
          </w:tcPr>
          <w:p w14:paraId="56C16FAE" w14:textId="77777777" w:rsidR="007D5DE2" w:rsidRDefault="007D5DE2" w:rsidP="00DA622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5E64A9D" w14:textId="77777777" w:rsidR="007D5DE2" w:rsidRDefault="007D5DE2" w:rsidP="00DA622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EC95228" w14:textId="77777777" w:rsidR="007D5DE2" w:rsidRPr="00F65EEE" w:rsidRDefault="007D5DE2" w:rsidP="00DA622C">
            <w:pPr>
              <w:spacing w:before="34" w:line="239" w:lineRule="auto"/>
              <w:ind w:left="108" w:right="-54"/>
              <w:rPr>
                <w:rFonts w:ascii="Arial" w:eastAsia="Arial" w:hAnsi="Arial" w:cs="Arial"/>
                <w:b/>
                <w:bCs/>
                <w:sz w:val="18"/>
                <w:szCs w:val="18"/>
              </w:rPr>
            </w:pPr>
          </w:p>
        </w:tc>
        <w:tc>
          <w:tcPr>
            <w:tcW w:w="1736" w:type="dxa"/>
          </w:tcPr>
          <w:p w14:paraId="0C61C2AB" w14:textId="77777777" w:rsidR="007D5DE2" w:rsidRPr="00B669B1" w:rsidRDefault="007D5DE2" w:rsidP="00DA622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D75D099" w14:textId="77777777" w:rsidR="007D5DE2" w:rsidRDefault="007D5DE2" w:rsidP="00DA622C">
            <w:pPr>
              <w:rPr>
                <w:rFonts w:ascii="Arial" w:hAnsi="Arial" w:cs="Arial"/>
              </w:rPr>
            </w:pPr>
            <w:r w:rsidRPr="00B669B1">
              <w:rPr>
                <w:rFonts w:ascii="Arial" w:hAnsi="Arial" w:cs="Arial"/>
              </w:rPr>
              <w:t>Little or no appreciation of the context of the application.</w:t>
            </w:r>
          </w:p>
          <w:p w14:paraId="4BD03315" w14:textId="77777777" w:rsidR="007D5DE2" w:rsidRPr="00B669B1" w:rsidRDefault="007D5DE2" w:rsidP="00DA622C">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D447AA2" w14:textId="77777777" w:rsidR="007D5DE2" w:rsidRDefault="007D5DE2" w:rsidP="00DA622C">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17214FB4" w14:textId="77777777" w:rsidR="007D5DE2" w:rsidRPr="00B669B1" w:rsidRDefault="007D5DE2" w:rsidP="00DA622C">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3FB5E5D" w14:textId="77777777" w:rsidR="007D5DE2" w:rsidRPr="00B669B1" w:rsidRDefault="007D5DE2" w:rsidP="00DA622C">
            <w:pPr>
              <w:rPr>
                <w:rFonts w:ascii="Arial" w:hAnsi="Arial" w:cs="Arial"/>
              </w:rPr>
            </w:pPr>
          </w:p>
          <w:p w14:paraId="0D601BE9" w14:textId="77777777" w:rsidR="007D5DE2" w:rsidRPr="00B669B1" w:rsidRDefault="007D5DE2" w:rsidP="00DA622C">
            <w:pPr>
              <w:rPr>
                <w:rFonts w:ascii="Arial" w:hAnsi="Arial" w:cs="Arial"/>
              </w:rPr>
            </w:pPr>
          </w:p>
        </w:tc>
        <w:tc>
          <w:tcPr>
            <w:tcW w:w="1736" w:type="dxa"/>
          </w:tcPr>
          <w:p w14:paraId="3B1B7284" w14:textId="77777777" w:rsidR="007D5DE2" w:rsidRPr="00B669B1" w:rsidRDefault="007D5DE2" w:rsidP="00DA622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70506A0" w14:textId="77777777" w:rsidR="007D5DE2" w:rsidRDefault="007D5DE2" w:rsidP="00DA622C">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6DBE558" w14:textId="77777777" w:rsidR="007D5DE2" w:rsidRPr="00B669B1" w:rsidRDefault="007D5DE2" w:rsidP="00DA622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CFA23CE" w14:textId="77777777" w:rsidR="007D5DE2" w:rsidRPr="00B669B1" w:rsidRDefault="007D5DE2" w:rsidP="00DA622C">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33C7093" w14:textId="77777777" w:rsidR="007D5DE2" w:rsidRDefault="007D5DE2" w:rsidP="00DA62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20B78FF8" w14:textId="77777777" w:rsidR="007D5DE2" w:rsidRPr="00B669B1" w:rsidRDefault="007D5DE2" w:rsidP="00DA622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D1AEB65" w14:textId="77777777" w:rsidR="007D5DE2" w:rsidRPr="00B669B1" w:rsidRDefault="007D5DE2" w:rsidP="00DA622C">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CC55469" w14:textId="77777777" w:rsidR="007D5DE2" w:rsidRPr="00B669B1" w:rsidRDefault="007D5DE2" w:rsidP="00DA622C">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49442E5D" w14:textId="77777777" w:rsidR="007D5DE2" w:rsidRPr="00B669B1" w:rsidRDefault="007D5DE2" w:rsidP="00DA622C">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7B3870A" w14:textId="77777777" w:rsidR="007D5DE2" w:rsidRPr="00B669B1" w:rsidRDefault="007D5DE2" w:rsidP="00DA62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D5081FF" w14:textId="77777777" w:rsidR="007D5DE2" w:rsidRPr="00B669B1" w:rsidRDefault="007D5DE2" w:rsidP="00DA622C">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497D4AD" w14:textId="77777777" w:rsidR="007D5DE2" w:rsidRPr="00B669B1" w:rsidRDefault="007D5DE2" w:rsidP="00DA622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52D25C7" w14:textId="77777777" w:rsidTr="007D5DE2">
        <w:tc>
          <w:tcPr>
            <w:tcW w:w="1735" w:type="dxa"/>
            <w:shd w:val="clear" w:color="auto" w:fill="8DB3E2" w:themeFill="text2" w:themeFillTint="66"/>
          </w:tcPr>
          <w:p w14:paraId="466C29DA" w14:textId="77777777" w:rsidR="007D5DE2" w:rsidRDefault="007D5DE2" w:rsidP="00DA622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E8E7BDE" w14:textId="77777777" w:rsidR="007D5DE2" w:rsidRPr="00B76A42" w:rsidRDefault="007D5DE2" w:rsidP="00DA622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lastRenderedPageBreak/>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B32CE29" w14:textId="77777777" w:rsidR="007D5DE2" w:rsidRPr="00E07BE3" w:rsidRDefault="007D5DE2" w:rsidP="00DA622C">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w:t>
            </w:r>
            <w:r>
              <w:rPr>
                <w:rFonts w:ascii="Arial" w:hAnsi="Arial" w:cs="Arial"/>
              </w:rPr>
              <w:lastRenderedPageBreak/>
              <w:t>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71BE4EA" w14:textId="77777777" w:rsidR="007D5DE2" w:rsidRPr="00ED3ABD" w:rsidRDefault="007D5DE2" w:rsidP="00DA622C">
            <w:pPr>
              <w:rPr>
                <w:rFonts w:ascii="Arial" w:hAnsi="Arial" w:cs="Arial"/>
              </w:rPr>
            </w:pPr>
          </w:p>
          <w:p w14:paraId="3429E61C" w14:textId="77777777" w:rsidR="007D5DE2" w:rsidRPr="00E07BE3" w:rsidRDefault="007D5DE2" w:rsidP="00DA62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6D98BD" w14:textId="77777777" w:rsidR="007D5DE2" w:rsidRPr="00E07BE3" w:rsidRDefault="007D5DE2" w:rsidP="00DA622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 xml:space="preserve">use of </w:t>
            </w:r>
            <w:r>
              <w:rPr>
                <w:rFonts w:ascii="Arial" w:hAnsi="Arial" w:cs="Arial"/>
              </w:rPr>
              <w:lastRenderedPageBreak/>
              <w:t>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58958F5" w14:textId="77777777" w:rsidR="007D5DE2" w:rsidRPr="00E07BE3" w:rsidRDefault="007D5DE2" w:rsidP="00DA622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w:t>
            </w:r>
            <w:r w:rsidRPr="00F63405">
              <w:rPr>
                <w:rFonts w:ascii="Arial" w:hAnsi="Arial" w:cs="Arial"/>
              </w:rPr>
              <w:lastRenderedPageBreak/>
              <w:t>most obligations to others but perhaps with limited involvement in group activities.</w:t>
            </w:r>
          </w:p>
          <w:p w14:paraId="3126A817" w14:textId="77777777" w:rsidR="007D5DE2" w:rsidRPr="00E07BE3" w:rsidRDefault="007D5DE2" w:rsidP="00DA62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30B4236" w14:textId="77777777" w:rsidR="007D5DE2" w:rsidRPr="00E07BE3" w:rsidRDefault="007D5DE2" w:rsidP="00DA622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 xml:space="preserve">Can work effectively independently and/or as part of a team, with clear </w:t>
            </w:r>
            <w:r w:rsidRPr="00F63405">
              <w:rPr>
                <w:rFonts w:ascii="Arial" w:hAnsi="Arial" w:cs="Arial"/>
              </w:rPr>
              <w:lastRenderedPageBreak/>
              <w:t>contribution to group activities.</w:t>
            </w:r>
          </w:p>
          <w:p w14:paraId="51F7F2E0" w14:textId="77777777" w:rsidR="007D5DE2" w:rsidRPr="00E07BE3" w:rsidRDefault="007D5DE2" w:rsidP="00DA622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2D4C60" w14:textId="77777777" w:rsidR="007D5DE2" w:rsidRPr="00E07BE3" w:rsidRDefault="007D5DE2" w:rsidP="00DA622C">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54D7BFE9" w14:textId="77777777" w:rsidR="007D5DE2" w:rsidRPr="00E07BE3" w:rsidRDefault="007D5DE2" w:rsidP="00DA622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lastRenderedPageBreak/>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3EA40F5" w14:textId="77777777" w:rsidR="007D5DE2" w:rsidRPr="00E07BE3" w:rsidRDefault="007D5DE2" w:rsidP="00DA622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lastRenderedPageBreak/>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CCAE5BF" w14:textId="77777777" w:rsidR="007D5DE2" w:rsidRPr="00E07BE3" w:rsidRDefault="007D5DE2" w:rsidP="00DA62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CBC36" w14:textId="77777777" w:rsidR="007D5DE2" w:rsidRPr="00E07BE3" w:rsidRDefault="007D5DE2" w:rsidP="00DA622C">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w:t>
            </w:r>
            <w:r w:rsidRPr="00F63405">
              <w:rPr>
                <w:rFonts w:ascii="Arial" w:hAnsi="Arial" w:cs="Arial"/>
              </w:rPr>
              <w:lastRenderedPageBreak/>
              <w:t xml:space="preserve">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00F2C0A" w14:textId="77777777" w:rsidR="007D5DE2" w:rsidRDefault="007D5DE2" w:rsidP="007D5DE2"/>
    <w:p w14:paraId="1119794A" w14:textId="77777777" w:rsidR="007D5DE2" w:rsidRDefault="007D5DE2">
      <w:pPr>
        <w:pStyle w:val="NormalWeb"/>
        <w:rPr>
          <w:rFonts w:ascii="Arial" w:hAnsi="Arial" w:cs="Arial"/>
          <w:color w:val="303B44"/>
          <w:sz w:val="22"/>
          <w:szCs w:val="22"/>
        </w:rPr>
      </w:pPr>
    </w:p>
    <w:p w14:paraId="194ED6E4" w14:textId="77777777" w:rsidR="00527E60" w:rsidRDefault="00527E60">
      <w:pPr>
        <w:pStyle w:val="NormalWeb"/>
        <w:rPr>
          <w:rFonts w:ascii="Arial" w:hAnsi="Arial" w:cs="Arial"/>
          <w:color w:val="303B44"/>
          <w:sz w:val="22"/>
          <w:szCs w:val="22"/>
        </w:rPr>
      </w:pPr>
    </w:p>
    <w:p w14:paraId="0096957D" w14:textId="77777777" w:rsidR="00DE67C2" w:rsidRDefault="00DE67C2">
      <w:pPr>
        <w:pStyle w:val="NormalWeb"/>
        <w:rPr>
          <w:rFonts w:ascii="Arial" w:hAnsi="Arial" w:cs="Arial"/>
          <w:color w:val="303B44"/>
          <w:sz w:val="22"/>
          <w:szCs w:val="22"/>
        </w:rPr>
      </w:pPr>
    </w:p>
    <w:p w14:paraId="2BF199C7" w14:textId="77777777" w:rsidR="00DE67C2" w:rsidRDefault="00DE67C2">
      <w:pPr>
        <w:pStyle w:val="NormalWeb"/>
        <w:rPr>
          <w:rFonts w:ascii="Arial" w:hAnsi="Arial" w:cs="Arial"/>
          <w:color w:val="303B44"/>
          <w:sz w:val="22"/>
          <w:szCs w:val="22"/>
        </w:rPr>
      </w:pPr>
    </w:p>
    <w:p w14:paraId="6EA53810" w14:textId="77777777" w:rsidR="00DE67C2" w:rsidRDefault="00DE67C2" w:rsidP="00DE67C2">
      <w:pPr>
        <w:rPr>
          <w:rFonts w:ascii="Arial" w:hAnsi="Arial" w:cs="Arial"/>
          <w:b/>
        </w:rPr>
      </w:pPr>
      <w:r>
        <w:rPr>
          <w:rFonts w:ascii="Arial" w:hAnsi="Arial" w:cs="Arial"/>
          <w:b/>
        </w:rPr>
        <w:t>THIS DOCUMENT IS ALSO AVAILABLE IN WELSH</w:t>
      </w:r>
    </w:p>
    <w:p w14:paraId="5364C22C" w14:textId="77777777" w:rsidR="008303ED" w:rsidRDefault="008303ED">
      <w:pPr>
        <w:rPr>
          <w:rFonts w:ascii="Arial" w:hAnsi="Arial" w:cs="Arial"/>
          <w:b/>
        </w:rPr>
      </w:pPr>
      <w:r>
        <w:rPr>
          <w:rFonts w:ascii="Arial" w:hAnsi="Arial" w:cs="Arial"/>
          <w:b/>
        </w:rPr>
        <w:br w:type="page"/>
      </w:r>
    </w:p>
    <w:p w14:paraId="5B79FA0F" w14:textId="77777777" w:rsidR="008303ED" w:rsidRDefault="008303ED" w:rsidP="00DE67C2">
      <w:pPr>
        <w:rPr>
          <w:rFonts w:ascii="Arial" w:hAnsi="Arial" w:cs="Arial"/>
          <w:b/>
        </w:rPr>
        <w:sectPr w:rsidR="008303ED" w:rsidSect="00C073F1">
          <w:pgSz w:w="16834" w:h="11894" w:orient="landscape"/>
          <w:pgMar w:top="720" w:right="720" w:bottom="720" w:left="720" w:header="706" w:footer="706" w:gutter="0"/>
          <w:paperSrc w:first="1" w:other="1"/>
          <w:cols w:space="720"/>
          <w:docGrid w:linePitch="272"/>
        </w:sectPr>
      </w:pPr>
    </w:p>
    <w:p w14:paraId="717AF6C0" w14:textId="77777777" w:rsidR="008303ED" w:rsidRDefault="008303ED">
      <w:pPr>
        <w:rPr>
          <w:rFonts w:ascii="Arial" w:hAnsi="Arial" w:cs="Arial"/>
          <w:b/>
        </w:rPr>
      </w:pPr>
    </w:p>
    <w:p w14:paraId="155913C5" w14:textId="77777777" w:rsidR="008303ED" w:rsidRDefault="008303ED">
      <w:pPr>
        <w:rPr>
          <w:rFonts w:ascii="Arial" w:hAnsi="Arial" w:cs="Arial"/>
          <w:b/>
        </w:rPr>
      </w:pPr>
    </w:p>
    <w:p w14:paraId="15583553" w14:textId="77777777" w:rsidR="008303ED" w:rsidRDefault="008303ED">
      <w:pPr>
        <w:rPr>
          <w:rFonts w:ascii="Arial" w:hAnsi="Arial" w:cs="Arial"/>
          <w:b/>
        </w:rPr>
      </w:pPr>
      <w:r>
        <w:rPr>
          <w:noProof/>
        </w:rPr>
        <mc:AlternateContent>
          <mc:Choice Requires="wps">
            <w:drawing>
              <wp:anchor distT="0" distB="0" distL="114300" distR="114300" simplePos="0" relativeHeight="251673600" behindDoc="0" locked="0" layoutInCell="1" allowOverlap="1" wp14:anchorId="5F5FF098" wp14:editId="7E9DD15B">
                <wp:simplePos x="0" y="0"/>
                <wp:positionH relativeFrom="margin">
                  <wp:align>right</wp:align>
                </wp:positionH>
                <wp:positionV relativeFrom="paragraph">
                  <wp:posOffset>3566688</wp:posOffset>
                </wp:positionV>
                <wp:extent cx="1828800" cy="1116280"/>
                <wp:effectExtent l="0" t="0" r="0" b="8255"/>
                <wp:wrapNone/>
                <wp:docPr id="27" name="Text Box 27"/>
                <wp:cNvGraphicFramePr/>
                <a:graphic xmlns:a="http://schemas.openxmlformats.org/drawingml/2006/main">
                  <a:graphicData uri="http://schemas.microsoft.com/office/word/2010/wordprocessingShape">
                    <wps:wsp>
                      <wps:cNvSpPr txBox="1"/>
                      <wps:spPr>
                        <a:xfrm>
                          <a:off x="0" y="0"/>
                          <a:ext cx="1828800" cy="1116280"/>
                        </a:xfrm>
                        <a:prstGeom prst="rect">
                          <a:avLst/>
                        </a:prstGeom>
                        <a:noFill/>
                        <a:ln>
                          <a:noFill/>
                        </a:ln>
                      </wps:spPr>
                      <wps:txbx>
                        <w:txbxContent>
                          <w:p w14:paraId="7140719E" w14:textId="77777777" w:rsidR="00DA622C" w:rsidRPr="008303ED" w:rsidRDefault="00DA622C" w:rsidP="008303ED">
                            <w:pPr>
                              <w:pStyle w:val="Header"/>
                              <w:jc w:val="center"/>
                              <w:rPr>
                                <w:caps/>
                                <w:color w:val="FFFFFF" w:themeColor="background1"/>
                                <w:sz w:val="56"/>
                                <w:szCs w:val="56"/>
                              </w:rPr>
                            </w:pPr>
                            <w:r w:rsidRPr="008303ED">
                              <w:rPr>
                                <w:rFonts w:ascii="Arial" w:hAnsi="Arial" w:cs="Arial"/>
                                <w:b/>
                                <w:color w:val="FFFFFF" w:themeColor="background1"/>
                                <w:sz w:val="72"/>
                                <w:szCs w:val="72"/>
                              </w:rPr>
                              <w:t>Industrial Process Operations and Control</w:t>
                            </w:r>
                          </w:p>
                          <w:p w14:paraId="5053AF10" w14:textId="77777777" w:rsidR="00DA622C" w:rsidRPr="008303ED" w:rsidRDefault="00DA622C" w:rsidP="008303E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F5FF098" id="_x0000_t202" coordsize="21600,21600" o:spt="202" path="m,l,21600r21600,l21600,xe">
                <v:stroke joinstyle="miter"/>
                <v:path gradientshapeok="t" o:connecttype="rect"/>
              </v:shapetype>
              <v:shape id="Text Box 27" o:spid="_x0000_s1026" type="#_x0000_t202" style="position:absolute;margin-left:92.8pt;margin-top:280.85pt;width:2in;height:87.9pt;z-index:251673600;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" filled="f" stroked="f">
                <v:textbox>
                  <w:txbxContent>
                    <w:p w14:paraId="7140719E" w14:textId="77777777" w:rsidR="00DA622C" w:rsidRPr="008303ED" w:rsidRDefault="00DA622C" w:rsidP="008303ED">
                      <w:pPr>
                        <w:pStyle w:val="Header"/>
                        <w:jc w:val="center"/>
                        <w:rPr>
                          <w:caps/>
                          <w:color w:val="FFFFFF" w:themeColor="background1"/>
                          <w:sz w:val="56"/>
                          <w:szCs w:val="56"/>
                        </w:rPr>
                      </w:pPr>
                      <w:r w:rsidRPr="008303ED">
                        <w:rPr>
                          <w:rFonts w:ascii="Arial" w:hAnsi="Arial" w:cs="Arial"/>
                          <w:b/>
                          <w:color w:val="FFFFFF" w:themeColor="background1"/>
                          <w:sz w:val="72"/>
                          <w:szCs w:val="72"/>
                        </w:rPr>
                        <w:t>Industrial Process Operations and Control</w:t>
                      </w:r>
                    </w:p>
                    <w:p w14:paraId="5053AF10" w14:textId="77777777" w:rsidR="00DA622C" w:rsidRPr="008303ED" w:rsidRDefault="00DA622C" w:rsidP="008303E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Pr="008303ED">
        <w:rPr>
          <w:noProof/>
        </w:rPr>
        <w:drawing>
          <wp:anchor distT="0" distB="0" distL="114300" distR="114300" simplePos="0" relativeHeight="251671552" behindDoc="0" locked="0" layoutInCell="1" allowOverlap="1" wp14:anchorId="07757D9C" wp14:editId="41606C5D">
            <wp:simplePos x="0" y="0"/>
            <wp:positionH relativeFrom="margin">
              <wp:align>center</wp:align>
            </wp:positionH>
            <wp:positionV relativeFrom="paragraph">
              <wp:posOffset>1981200</wp:posOffset>
            </wp:positionV>
            <wp:extent cx="5731510" cy="4299585"/>
            <wp:effectExtent l="0" t="0" r="2540" b="571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299585"/>
                    </a:xfrm>
                    <a:prstGeom prst="rect">
                      <a:avLst/>
                    </a:prstGeom>
                  </pic:spPr>
                </pic:pic>
              </a:graphicData>
            </a:graphic>
          </wp:anchor>
        </w:drawing>
      </w:r>
      <w:r>
        <w:rPr>
          <w:rFonts w:ascii="Arial" w:hAnsi="Arial" w:cs="Arial"/>
          <w:b/>
        </w:rPr>
        <w:br w:type="page"/>
      </w:r>
    </w:p>
    <w:p w14:paraId="740272F0" w14:textId="77777777" w:rsidR="008303ED" w:rsidRDefault="008303ED">
      <w:pPr>
        <w:rPr>
          <w:rFonts w:ascii="Arial" w:hAnsi="Arial" w:cs="Arial"/>
          <w:b/>
        </w:rPr>
      </w:pPr>
    </w:p>
    <w:p w14:paraId="1D004D76" w14:textId="77777777" w:rsidR="008303ED" w:rsidRPr="00926360" w:rsidRDefault="008303ED" w:rsidP="008303ED">
      <w:pPr>
        <w:jc w:val="center"/>
        <w:rPr>
          <w:rFonts w:ascii="Arial" w:hAnsi="Arial" w:cs="Arial"/>
          <w:b/>
          <w:sz w:val="24"/>
          <w:szCs w:val="24"/>
          <w:u w:val="single"/>
        </w:rPr>
      </w:pPr>
      <w:r w:rsidRPr="00926360">
        <w:rPr>
          <w:rFonts w:ascii="Arial" w:hAnsi="Arial" w:cs="Arial"/>
          <w:b/>
          <w:sz w:val="24"/>
          <w:szCs w:val="24"/>
          <w:u w:val="single"/>
        </w:rPr>
        <w:t>Contents Page</w:t>
      </w:r>
    </w:p>
    <w:p w14:paraId="2FA86D7A" w14:textId="77777777" w:rsidR="008303ED" w:rsidRPr="00926360" w:rsidRDefault="008303ED" w:rsidP="008303ED">
      <w:pPr>
        <w:jc w:val="center"/>
        <w:rPr>
          <w:rFonts w:ascii="Arial" w:hAnsi="Arial" w:cs="Arial"/>
          <w:b/>
          <w:sz w:val="24"/>
          <w:szCs w:val="24"/>
          <w:u w:val="single"/>
        </w:rPr>
      </w:pPr>
    </w:p>
    <w:p w14:paraId="6B7CB157" w14:textId="77777777" w:rsidR="008303ED" w:rsidRPr="00926360" w:rsidRDefault="008303ED" w:rsidP="008303ED">
      <w:pPr>
        <w:jc w:val="center"/>
        <w:rPr>
          <w:rFonts w:ascii="Arial" w:hAnsi="Arial" w:cs="Arial"/>
          <w:b/>
          <w:sz w:val="24"/>
          <w:szCs w:val="24"/>
          <w:u w:val="single"/>
        </w:rPr>
      </w:pPr>
    </w:p>
    <w:p w14:paraId="29AC5682" w14:textId="77777777" w:rsidR="008303ED" w:rsidRPr="00926360" w:rsidRDefault="008303ED" w:rsidP="008303ED">
      <w:pPr>
        <w:rPr>
          <w:rFonts w:ascii="Arial" w:hAnsi="Arial" w:cs="Arial"/>
          <w:bCs/>
          <w:sz w:val="24"/>
          <w:szCs w:val="24"/>
        </w:rPr>
      </w:pPr>
      <w:r w:rsidRPr="00926360">
        <w:rPr>
          <w:rFonts w:ascii="Arial" w:hAnsi="Arial" w:cs="Arial"/>
          <w:bCs/>
          <w:sz w:val="24"/>
          <w:szCs w:val="24"/>
        </w:rPr>
        <w:t xml:space="preserve">Task 1 </w:t>
      </w:r>
      <w:r w:rsidRPr="00926360">
        <w:rPr>
          <w:rFonts w:ascii="Arial" w:hAnsi="Arial" w:cs="Arial"/>
          <w:bCs/>
          <w:sz w:val="24"/>
          <w:szCs w:val="24"/>
        </w:rPr>
        <w:tab/>
      </w:r>
      <w:r w:rsidRPr="00926360">
        <w:rPr>
          <w:rFonts w:ascii="Arial" w:hAnsi="Arial" w:cs="Arial"/>
          <w:bCs/>
          <w:sz w:val="24"/>
          <w:szCs w:val="24"/>
        </w:rPr>
        <w:tab/>
      </w:r>
      <w:r w:rsidRPr="00926360">
        <w:rPr>
          <w:rFonts w:ascii="Arial" w:hAnsi="Arial" w:cs="Arial"/>
          <w:bCs/>
          <w:sz w:val="24"/>
          <w:szCs w:val="24"/>
        </w:rPr>
        <w:tab/>
      </w:r>
      <w:r w:rsidRPr="00926360">
        <w:rPr>
          <w:rFonts w:ascii="Arial" w:hAnsi="Arial" w:cs="Arial"/>
          <w:bCs/>
          <w:sz w:val="24"/>
          <w:szCs w:val="24"/>
        </w:rPr>
        <w:tab/>
        <w:t>Page 17 – 19.</w:t>
      </w:r>
    </w:p>
    <w:p w14:paraId="537F9576" w14:textId="77777777" w:rsidR="008303ED" w:rsidRPr="00926360" w:rsidRDefault="008303ED" w:rsidP="008303ED">
      <w:pPr>
        <w:rPr>
          <w:rFonts w:ascii="Arial" w:hAnsi="Arial" w:cs="Arial"/>
          <w:bCs/>
          <w:sz w:val="24"/>
          <w:szCs w:val="24"/>
        </w:rPr>
      </w:pPr>
    </w:p>
    <w:p w14:paraId="6095C0B5" w14:textId="77777777" w:rsidR="008303ED" w:rsidRPr="00926360" w:rsidRDefault="008303ED" w:rsidP="008303ED">
      <w:pPr>
        <w:rPr>
          <w:rFonts w:ascii="Arial" w:hAnsi="Arial" w:cs="Arial"/>
          <w:bCs/>
          <w:sz w:val="24"/>
          <w:szCs w:val="24"/>
        </w:rPr>
      </w:pPr>
      <w:r w:rsidRPr="00926360">
        <w:rPr>
          <w:rFonts w:ascii="Arial" w:hAnsi="Arial" w:cs="Arial"/>
          <w:bCs/>
          <w:sz w:val="24"/>
          <w:szCs w:val="24"/>
        </w:rPr>
        <w:t xml:space="preserve">Task 2 </w:t>
      </w:r>
      <w:r w:rsidRPr="00926360">
        <w:rPr>
          <w:rFonts w:ascii="Arial" w:hAnsi="Arial" w:cs="Arial"/>
          <w:bCs/>
          <w:sz w:val="24"/>
          <w:szCs w:val="24"/>
        </w:rPr>
        <w:tab/>
      </w:r>
      <w:r w:rsidRPr="00926360">
        <w:rPr>
          <w:rFonts w:ascii="Arial" w:hAnsi="Arial" w:cs="Arial"/>
          <w:bCs/>
          <w:sz w:val="24"/>
          <w:szCs w:val="24"/>
        </w:rPr>
        <w:tab/>
      </w:r>
      <w:r w:rsidRPr="00926360">
        <w:rPr>
          <w:rFonts w:ascii="Arial" w:hAnsi="Arial" w:cs="Arial"/>
          <w:bCs/>
          <w:sz w:val="24"/>
          <w:szCs w:val="24"/>
        </w:rPr>
        <w:tab/>
      </w:r>
      <w:r w:rsidRPr="00926360">
        <w:rPr>
          <w:rFonts w:ascii="Arial" w:hAnsi="Arial" w:cs="Arial"/>
          <w:bCs/>
          <w:sz w:val="24"/>
          <w:szCs w:val="24"/>
        </w:rPr>
        <w:tab/>
        <w:t>Page 20 – 26.</w:t>
      </w:r>
    </w:p>
    <w:p w14:paraId="6C0ECEB8" w14:textId="77777777" w:rsidR="008303ED" w:rsidRPr="00926360" w:rsidRDefault="008303ED" w:rsidP="008303ED">
      <w:pPr>
        <w:rPr>
          <w:rFonts w:ascii="Arial" w:hAnsi="Arial" w:cs="Arial"/>
          <w:bCs/>
          <w:sz w:val="24"/>
          <w:szCs w:val="24"/>
        </w:rPr>
      </w:pPr>
    </w:p>
    <w:p w14:paraId="0F1D696D" w14:textId="77777777" w:rsidR="008303ED" w:rsidRPr="00926360" w:rsidRDefault="008303ED" w:rsidP="008303ED">
      <w:pPr>
        <w:rPr>
          <w:rFonts w:ascii="Arial" w:hAnsi="Arial" w:cs="Arial"/>
          <w:bCs/>
          <w:sz w:val="24"/>
          <w:szCs w:val="24"/>
        </w:rPr>
      </w:pPr>
      <w:r w:rsidRPr="00926360">
        <w:rPr>
          <w:rFonts w:ascii="Arial" w:hAnsi="Arial" w:cs="Arial"/>
          <w:bCs/>
          <w:sz w:val="24"/>
          <w:szCs w:val="24"/>
        </w:rPr>
        <w:t>Task 3</w:t>
      </w:r>
      <w:r w:rsidRPr="00926360">
        <w:rPr>
          <w:rFonts w:ascii="Arial" w:hAnsi="Arial" w:cs="Arial"/>
          <w:bCs/>
          <w:sz w:val="24"/>
          <w:szCs w:val="24"/>
        </w:rPr>
        <w:tab/>
      </w:r>
      <w:r w:rsidRPr="00926360">
        <w:rPr>
          <w:rFonts w:ascii="Arial" w:hAnsi="Arial" w:cs="Arial"/>
          <w:bCs/>
          <w:sz w:val="24"/>
          <w:szCs w:val="24"/>
        </w:rPr>
        <w:tab/>
      </w:r>
      <w:r w:rsidRPr="00926360">
        <w:rPr>
          <w:rFonts w:ascii="Arial" w:hAnsi="Arial" w:cs="Arial"/>
          <w:bCs/>
          <w:sz w:val="24"/>
          <w:szCs w:val="24"/>
        </w:rPr>
        <w:tab/>
      </w:r>
      <w:r w:rsidRPr="00926360">
        <w:rPr>
          <w:rFonts w:ascii="Arial" w:hAnsi="Arial" w:cs="Arial"/>
          <w:bCs/>
          <w:sz w:val="24"/>
          <w:szCs w:val="24"/>
        </w:rPr>
        <w:tab/>
        <w:t>Page 27 – 28.</w:t>
      </w:r>
    </w:p>
    <w:p w14:paraId="76622262" w14:textId="77777777" w:rsidR="008303ED" w:rsidRPr="00926360" w:rsidRDefault="008303ED" w:rsidP="008303ED">
      <w:pPr>
        <w:rPr>
          <w:rFonts w:ascii="Arial" w:hAnsi="Arial" w:cs="Arial"/>
          <w:bCs/>
          <w:sz w:val="24"/>
          <w:szCs w:val="24"/>
        </w:rPr>
      </w:pPr>
    </w:p>
    <w:p w14:paraId="2DCDF4C0" w14:textId="77777777" w:rsidR="008303ED" w:rsidRPr="00926360" w:rsidRDefault="008303ED" w:rsidP="008303ED">
      <w:pPr>
        <w:rPr>
          <w:rFonts w:ascii="Arial" w:hAnsi="Arial" w:cs="Arial"/>
          <w:b/>
          <w:sz w:val="24"/>
          <w:szCs w:val="24"/>
          <w:u w:val="single"/>
        </w:rPr>
      </w:pPr>
      <w:r w:rsidRPr="00926360">
        <w:rPr>
          <w:rFonts w:ascii="Arial" w:hAnsi="Arial" w:cs="Arial"/>
          <w:bCs/>
          <w:sz w:val="24"/>
          <w:szCs w:val="24"/>
        </w:rPr>
        <w:t>Task 4</w:t>
      </w:r>
      <w:r w:rsidRPr="00926360">
        <w:rPr>
          <w:rFonts w:ascii="Arial" w:hAnsi="Arial" w:cs="Arial"/>
          <w:bCs/>
          <w:sz w:val="24"/>
          <w:szCs w:val="24"/>
        </w:rPr>
        <w:tab/>
      </w:r>
      <w:r w:rsidRPr="00926360">
        <w:rPr>
          <w:rFonts w:ascii="Arial" w:hAnsi="Arial" w:cs="Arial"/>
          <w:bCs/>
          <w:sz w:val="24"/>
          <w:szCs w:val="24"/>
        </w:rPr>
        <w:tab/>
      </w:r>
      <w:r w:rsidRPr="00926360">
        <w:rPr>
          <w:rFonts w:ascii="Arial" w:hAnsi="Arial" w:cs="Arial"/>
          <w:bCs/>
          <w:sz w:val="24"/>
          <w:szCs w:val="24"/>
        </w:rPr>
        <w:tab/>
      </w:r>
      <w:r w:rsidRPr="00926360">
        <w:rPr>
          <w:rFonts w:ascii="Arial" w:hAnsi="Arial" w:cs="Arial"/>
          <w:bCs/>
          <w:sz w:val="24"/>
          <w:szCs w:val="24"/>
        </w:rPr>
        <w:tab/>
        <w:t>Page 29 - 31.</w:t>
      </w:r>
      <w:r w:rsidRPr="00926360">
        <w:rPr>
          <w:rFonts w:ascii="Arial" w:hAnsi="Arial" w:cs="Arial"/>
          <w:b/>
          <w:sz w:val="24"/>
          <w:szCs w:val="24"/>
          <w:u w:val="single"/>
        </w:rPr>
        <w:br w:type="page"/>
      </w:r>
    </w:p>
    <w:p w14:paraId="513339FF" w14:textId="77777777" w:rsidR="008303ED" w:rsidRPr="00926360" w:rsidRDefault="008303ED" w:rsidP="008303ED">
      <w:pPr>
        <w:spacing w:line="360" w:lineRule="auto"/>
        <w:rPr>
          <w:rFonts w:ascii="Arial" w:hAnsi="Arial" w:cs="Arial"/>
          <w:b/>
          <w:sz w:val="24"/>
          <w:szCs w:val="24"/>
          <w:u w:val="single"/>
        </w:rPr>
      </w:pPr>
      <w:r w:rsidRPr="00926360">
        <w:rPr>
          <w:rFonts w:ascii="Arial" w:hAnsi="Arial" w:cs="Arial"/>
          <w:b/>
          <w:sz w:val="24"/>
          <w:szCs w:val="24"/>
          <w:u w:val="single"/>
        </w:rPr>
        <w:lastRenderedPageBreak/>
        <w:t>Task 1 – Pumping Operation</w:t>
      </w:r>
    </w:p>
    <w:p w14:paraId="3544DA15" w14:textId="77777777" w:rsidR="008303ED" w:rsidRPr="00926360" w:rsidRDefault="008303ED" w:rsidP="008303ED">
      <w:pPr>
        <w:spacing w:line="360" w:lineRule="auto"/>
        <w:rPr>
          <w:rFonts w:ascii="Arial" w:hAnsi="Arial" w:cs="Arial"/>
          <w:sz w:val="24"/>
          <w:szCs w:val="24"/>
        </w:rPr>
      </w:pPr>
      <w:r w:rsidRPr="00926360">
        <w:rPr>
          <w:rFonts w:ascii="Arial" w:hAnsi="Arial" w:cs="Arial"/>
          <w:noProof/>
          <w:sz w:val="24"/>
          <w:szCs w:val="24"/>
        </w:rPr>
        <w:drawing>
          <wp:inline distT="0" distB="0" distL="0" distR="0" wp14:anchorId="2B2A0972" wp14:editId="06B93634">
            <wp:extent cx="5263116" cy="27851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6267" r="8152" b="7325"/>
                    <a:stretch/>
                  </pic:blipFill>
                  <pic:spPr bwMode="auto">
                    <a:xfrm>
                      <a:off x="0" y="0"/>
                      <a:ext cx="5264263" cy="2785717"/>
                    </a:xfrm>
                    <a:prstGeom prst="rect">
                      <a:avLst/>
                    </a:prstGeom>
                    <a:ln>
                      <a:noFill/>
                    </a:ln>
                    <a:extLst>
                      <a:ext uri="{53640926-AAD7-44D8-BBD7-CCE9431645EC}">
                        <a14:shadowObscured xmlns:a14="http://schemas.microsoft.com/office/drawing/2010/main"/>
                      </a:ext>
                    </a:extLst>
                  </pic:spPr>
                </pic:pic>
              </a:graphicData>
            </a:graphic>
          </wp:inline>
        </w:drawing>
      </w:r>
    </w:p>
    <w:p w14:paraId="2D6F276E" w14:textId="77777777" w:rsidR="008303ED" w:rsidRPr="00926360" w:rsidRDefault="008303ED" w:rsidP="008303ED">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1980"/>
        <w:gridCol w:w="7036"/>
      </w:tblGrid>
      <w:tr w:rsidR="008303ED" w:rsidRPr="00926360" w14:paraId="43F4F7C6" w14:textId="77777777" w:rsidTr="00DA622C">
        <w:tc>
          <w:tcPr>
            <w:tcW w:w="1980" w:type="dxa"/>
          </w:tcPr>
          <w:p w14:paraId="1C486B99" w14:textId="77777777" w:rsidR="008303ED" w:rsidRPr="00926360" w:rsidRDefault="008303ED" w:rsidP="00DA622C">
            <w:pPr>
              <w:spacing w:line="360" w:lineRule="auto"/>
              <w:rPr>
                <w:rFonts w:ascii="Arial" w:hAnsi="Arial" w:cs="Arial"/>
                <w:b/>
                <w:bCs/>
                <w:sz w:val="24"/>
                <w:szCs w:val="24"/>
                <w:u w:val="single"/>
              </w:rPr>
            </w:pPr>
          </w:p>
        </w:tc>
        <w:tc>
          <w:tcPr>
            <w:tcW w:w="7036" w:type="dxa"/>
          </w:tcPr>
          <w:p w14:paraId="21548EBF" w14:textId="77777777" w:rsidR="008303ED" w:rsidRPr="00926360" w:rsidRDefault="008303ED" w:rsidP="00DA622C">
            <w:pPr>
              <w:spacing w:line="360" w:lineRule="auto"/>
              <w:jc w:val="center"/>
              <w:rPr>
                <w:rFonts w:ascii="Arial" w:hAnsi="Arial" w:cs="Arial"/>
                <w:b/>
                <w:bCs/>
                <w:sz w:val="24"/>
                <w:szCs w:val="24"/>
                <w:u w:val="single"/>
              </w:rPr>
            </w:pPr>
            <w:r w:rsidRPr="00926360">
              <w:rPr>
                <w:rFonts w:ascii="Arial" w:hAnsi="Arial" w:cs="Arial"/>
                <w:b/>
                <w:bCs/>
                <w:sz w:val="24"/>
                <w:szCs w:val="24"/>
                <w:u w:val="single"/>
              </w:rPr>
              <w:t xml:space="preserve">Standard Pump Switch Operation </w:t>
            </w:r>
          </w:p>
        </w:tc>
      </w:tr>
      <w:tr w:rsidR="008303ED" w:rsidRPr="00926360" w14:paraId="4CCDD7FC" w14:textId="77777777" w:rsidTr="00DA622C">
        <w:tc>
          <w:tcPr>
            <w:tcW w:w="1980" w:type="dxa"/>
          </w:tcPr>
          <w:p w14:paraId="27D23E39" w14:textId="77777777" w:rsidR="008303ED" w:rsidRPr="00926360" w:rsidRDefault="008303ED" w:rsidP="00DA622C">
            <w:pPr>
              <w:spacing w:line="360" w:lineRule="auto"/>
              <w:rPr>
                <w:rFonts w:ascii="Arial" w:hAnsi="Arial" w:cs="Arial"/>
                <w:b/>
                <w:bCs/>
                <w:sz w:val="24"/>
                <w:szCs w:val="24"/>
                <w:u w:val="single"/>
              </w:rPr>
            </w:pPr>
          </w:p>
          <w:p w14:paraId="47A9DBA3" w14:textId="77777777" w:rsidR="008303ED" w:rsidRPr="00926360" w:rsidRDefault="008303ED" w:rsidP="00DA622C">
            <w:pPr>
              <w:spacing w:line="360" w:lineRule="auto"/>
              <w:jc w:val="center"/>
              <w:rPr>
                <w:rFonts w:ascii="Arial" w:hAnsi="Arial" w:cs="Arial"/>
                <w:b/>
                <w:bCs/>
                <w:sz w:val="24"/>
                <w:szCs w:val="24"/>
                <w:u w:val="single"/>
              </w:rPr>
            </w:pPr>
            <w:r w:rsidRPr="00926360">
              <w:rPr>
                <w:rFonts w:ascii="Arial" w:hAnsi="Arial" w:cs="Arial"/>
                <w:b/>
                <w:bCs/>
                <w:sz w:val="24"/>
                <w:szCs w:val="24"/>
                <w:u w:val="single"/>
              </w:rPr>
              <w:t>Step</w:t>
            </w:r>
          </w:p>
        </w:tc>
        <w:tc>
          <w:tcPr>
            <w:tcW w:w="7036" w:type="dxa"/>
          </w:tcPr>
          <w:p w14:paraId="5A5BC844" w14:textId="77777777" w:rsidR="008303ED" w:rsidRPr="00926360" w:rsidRDefault="008303ED" w:rsidP="00DA622C">
            <w:pPr>
              <w:spacing w:line="360" w:lineRule="auto"/>
              <w:jc w:val="center"/>
              <w:rPr>
                <w:rFonts w:ascii="Arial" w:hAnsi="Arial" w:cs="Arial"/>
                <w:b/>
                <w:bCs/>
                <w:sz w:val="24"/>
                <w:szCs w:val="24"/>
                <w:u w:val="single"/>
              </w:rPr>
            </w:pPr>
          </w:p>
          <w:p w14:paraId="0E1EC08F" w14:textId="77777777" w:rsidR="008303ED" w:rsidRPr="00926360" w:rsidRDefault="008303ED" w:rsidP="00DA622C">
            <w:pPr>
              <w:spacing w:line="360" w:lineRule="auto"/>
              <w:jc w:val="center"/>
              <w:rPr>
                <w:rFonts w:ascii="Arial" w:hAnsi="Arial" w:cs="Arial"/>
                <w:b/>
                <w:bCs/>
                <w:sz w:val="24"/>
                <w:szCs w:val="24"/>
                <w:u w:val="single"/>
              </w:rPr>
            </w:pPr>
            <w:r w:rsidRPr="00926360">
              <w:rPr>
                <w:rFonts w:ascii="Arial" w:hAnsi="Arial" w:cs="Arial"/>
                <w:b/>
                <w:bCs/>
                <w:sz w:val="24"/>
                <w:szCs w:val="24"/>
                <w:u w:val="single"/>
              </w:rPr>
              <w:t>Activity</w:t>
            </w:r>
          </w:p>
        </w:tc>
      </w:tr>
      <w:tr w:rsidR="008303ED" w:rsidRPr="00926360" w14:paraId="7797512D" w14:textId="77777777" w:rsidTr="00DA622C">
        <w:tc>
          <w:tcPr>
            <w:tcW w:w="1980" w:type="dxa"/>
          </w:tcPr>
          <w:p w14:paraId="0FE3B491" w14:textId="77777777" w:rsidR="008303ED" w:rsidRPr="00926360" w:rsidRDefault="008303ED" w:rsidP="00DA622C">
            <w:pPr>
              <w:spacing w:line="360" w:lineRule="auto"/>
              <w:jc w:val="right"/>
              <w:rPr>
                <w:rFonts w:ascii="Arial" w:hAnsi="Arial" w:cs="Arial"/>
                <w:sz w:val="24"/>
                <w:szCs w:val="24"/>
              </w:rPr>
            </w:pPr>
            <w:r w:rsidRPr="00926360">
              <w:rPr>
                <w:rFonts w:ascii="Arial" w:hAnsi="Arial" w:cs="Arial"/>
                <w:sz w:val="24"/>
                <w:szCs w:val="24"/>
              </w:rPr>
              <w:t>1.</w:t>
            </w:r>
          </w:p>
        </w:tc>
        <w:tc>
          <w:tcPr>
            <w:tcW w:w="7036" w:type="dxa"/>
          </w:tcPr>
          <w:p w14:paraId="2D92E63C" w14:textId="77777777" w:rsidR="008303ED" w:rsidRPr="00926360" w:rsidRDefault="008303ED" w:rsidP="00DA622C">
            <w:pPr>
              <w:spacing w:line="360" w:lineRule="auto"/>
              <w:rPr>
                <w:rFonts w:ascii="Arial" w:hAnsi="Arial" w:cs="Arial"/>
                <w:sz w:val="24"/>
                <w:szCs w:val="24"/>
              </w:rPr>
            </w:pPr>
            <w:r w:rsidRPr="00926360">
              <w:rPr>
                <w:rFonts w:ascii="Arial" w:hAnsi="Arial" w:cs="Arial"/>
                <w:sz w:val="24"/>
                <w:szCs w:val="24"/>
              </w:rPr>
              <w:t>Open globe valve XV_101B_06.</w:t>
            </w:r>
          </w:p>
        </w:tc>
      </w:tr>
      <w:tr w:rsidR="008303ED" w:rsidRPr="00926360" w14:paraId="5883E84D" w14:textId="77777777" w:rsidTr="00DA622C">
        <w:tc>
          <w:tcPr>
            <w:tcW w:w="1980" w:type="dxa"/>
          </w:tcPr>
          <w:p w14:paraId="03123332" w14:textId="77777777" w:rsidR="008303ED" w:rsidRPr="00926360" w:rsidRDefault="008303ED" w:rsidP="00DA622C">
            <w:pPr>
              <w:spacing w:line="360" w:lineRule="auto"/>
              <w:jc w:val="right"/>
              <w:rPr>
                <w:rFonts w:ascii="Arial" w:hAnsi="Arial" w:cs="Arial"/>
                <w:sz w:val="24"/>
                <w:szCs w:val="24"/>
              </w:rPr>
            </w:pPr>
            <w:r w:rsidRPr="00926360">
              <w:rPr>
                <w:rFonts w:ascii="Arial" w:hAnsi="Arial" w:cs="Arial"/>
                <w:sz w:val="24"/>
                <w:szCs w:val="24"/>
              </w:rPr>
              <w:t>2.</w:t>
            </w:r>
          </w:p>
        </w:tc>
        <w:tc>
          <w:tcPr>
            <w:tcW w:w="7036" w:type="dxa"/>
          </w:tcPr>
          <w:p w14:paraId="6C42C4C7" w14:textId="77777777" w:rsidR="008303ED" w:rsidRPr="00926360" w:rsidRDefault="008303ED" w:rsidP="00DA622C">
            <w:pPr>
              <w:spacing w:line="360" w:lineRule="auto"/>
              <w:rPr>
                <w:rFonts w:ascii="Arial" w:hAnsi="Arial" w:cs="Arial"/>
                <w:sz w:val="24"/>
                <w:szCs w:val="24"/>
              </w:rPr>
            </w:pPr>
            <w:r w:rsidRPr="00926360">
              <w:rPr>
                <w:rFonts w:ascii="Arial" w:hAnsi="Arial" w:cs="Arial"/>
                <w:sz w:val="24"/>
                <w:szCs w:val="24"/>
              </w:rPr>
              <w:t>Run up P_101B pump.</w:t>
            </w:r>
          </w:p>
        </w:tc>
      </w:tr>
      <w:tr w:rsidR="008303ED" w:rsidRPr="00926360" w14:paraId="0016B8B2" w14:textId="77777777" w:rsidTr="00DA622C">
        <w:tc>
          <w:tcPr>
            <w:tcW w:w="1980" w:type="dxa"/>
          </w:tcPr>
          <w:p w14:paraId="5773B301" w14:textId="77777777" w:rsidR="008303ED" w:rsidRPr="00926360" w:rsidRDefault="008303ED" w:rsidP="00DA622C">
            <w:pPr>
              <w:spacing w:line="360" w:lineRule="auto"/>
              <w:jc w:val="right"/>
              <w:rPr>
                <w:rFonts w:ascii="Arial" w:hAnsi="Arial" w:cs="Arial"/>
                <w:sz w:val="24"/>
                <w:szCs w:val="24"/>
              </w:rPr>
            </w:pPr>
            <w:r w:rsidRPr="00926360">
              <w:rPr>
                <w:rFonts w:ascii="Arial" w:hAnsi="Arial" w:cs="Arial"/>
                <w:sz w:val="24"/>
                <w:szCs w:val="24"/>
              </w:rPr>
              <w:t>3.</w:t>
            </w:r>
          </w:p>
        </w:tc>
        <w:tc>
          <w:tcPr>
            <w:tcW w:w="7036" w:type="dxa"/>
          </w:tcPr>
          <w:p w14:paraId="0CA70FD3" w14:textId="77777777" w:rsidR="008303ED" w:rsidRPr="00926360" w:rsidRDefault="008303ED" w:rsidP="00DA622C">
            <w:pPr>
              <w:spacing w:line="360" w:lineRule="auto"/>
              <w:rPr>
                <w:rFonts w:ascii="Arial" w:hAnsi="Arial" w:cs="Arial"/>
                <w:sz w:val="24"/>
                <w:szCs w:val="24"/>
              </w:rPr>
            </w:pPr>
            <w:r w:rsidRPr="00926360">
              <w:rPr>
                <w:rFonts w:ascii="Arial" w:hAnsi="Arial" w:cs="Arial"/>
                <w:sz w:val="24"/>
                <w:szCs w:val="24"/>
              </w:rPr>
              <w:t>Allow P_101B to run up to max speed.</w:t>
            </w:r>
          </w:p>
        </w:tc>
      </w:tr>
      <w:tr w:rsidR="008303ED" w:rsidRPr="00926360" w14:paraId="0357E93F" w14:textId="77777777" w:rsidTr="00DA622C">
        <w:tc>
          <w:tcPr>
            <w:tcW w:w="1980" w:type="dxa"/>
          </w:tcPr>
          <w:p w14:paraId="02B82A22" w14:textId="77777777" w:rsidR="008303ED" w:rsidRPr="00926360" w:rsidRDefault="008303ED" w:rsidP="00DA622C">
            <w:pPr>
              <w:spacing w:line="360" w:lineRule="auto"/>
              <w:jc w:val="right"/>
              <w:rPr>
                <w:rFonts w:ascii="Arial" w:hAnsi="Arial" w:cs="Arial"/>
                <w:sz w:val="24"/>
                <w:szCs w:val="24"/>
              </w:rPr>
            </w:pPr>
            <w:r w:rsidRPr="00926360">
              <w:rPr>
                <w:rFonts w:ascii="Arial" w:hAnsi="Arial" w:cs="Arial"/>
                <w:sz w:val="24"/>
                <w:szCs w:val="24"/>
              </w:rPr>
              <w:t>4.</w:t>
            </w:r>
          </w:p>
        </w:tc>
        <w:tc>
          <w:tcPr>
            <w:tcW w:w="7036" w:type="dxa"/>
          </w:tcPr>
          <w:p w14:paraId="6E3506EF" w14:textId="77777777" w:rsidR="008303ED" w:rsidRPr="00926360" w:rsidRDefault="008303ED" w:rsidP="00DA622C">
            <w:pPr>
              <w:spacing w:line="360" w:lineRule="auto"/>
              <w:rPr>
                <w:rFonts w:ascii="Arial" w:hAnsi="Arial" w:cs="Arial"/>
                <w:sz w:val="24"/>
                <w:szCs w:val="24"/>
              </w:rPr>
            </w:pPr>
            <w:r w:rsidRPr="00926360">
              <w:rPr>
                <w:rFonts w:ascii="Arial" w:hAnsi="Arial" w:cs="Arial"/>
                <w:sz w:val="24"/>
                <w:szCs w:val="24"/>
              </w:rPr>
              <w:t>Ensure no system alarms are set off from vibes readings, temperature or flow readings.</w:t>
            </w:r>
          </w:p>
        </w:tc>
      </w:tr>
      <w:tr w:rsidR="008303ED" w:rsidRPr="00926360" w14:paraId="60B06733" w14:textId="77777777" w:rsidTr="00DA622C">
        <w:tc>
          <w:tcPr>
            <w:tcW w:w="1980" w:type="dxa"/>
          </w:tcPr>
          <w:p w14:paraId="5E9BBEDF" w14:textId="77777777" w:rsidR="008303ED" w:rsidRPr="00926360" w:rsidRDefault="008303ED" w:rsidP="00DA622C">
            <w:pPr>
              <w:spacing w:line="360" w:lineRule="auto"/>
              <w:jc w:val="right"/>
              <w:rPr>
                <w:rFonts w:ascii="Arial" w:hAnsi="Arial" w:cs="Arial"/>
                <w:sz w:val="24"/>
                <w:szCs w:val="24"/>
              </w:rPr>
            </w:pPr>
            <w:r w:rsidRPr="00926360">
              <w:rPr>
                <w:rFonts w:ascii="Arial" w:hAnsi="Arial" w:cs="Arial"/>
                <w:sz w:val="24"/>
                <w:szCs w:val="24"/>
              </w:rPr>
              <w:t>5.</w:t>
            </w:r>
          </w:p>
        </w:tc>
        <w:tc>
          <w:tcPr>
            <w:tcW w:w="7036" w:type="dxa"/>
          </w:tcPr>
          <w:p w14:paraId="17F65891" w14:textId="77777777" w:rsidR="008303ED" w:rsidRPr="00926360" w:rsidRDefault="008303ED" w:rsidP="00DA622C">
            <w:pPr>
              <w:spacing w:line="360" w:lineRule="auto"/>
              <w:rPr>
                <w:rFonts w:ascii="Arial" w:hAnsi="Arial" w:cs="Arial"/>
                <w:sz w:val="24"/>
                <w:szCs w:val="24"/>
              </w:rPr>
            </w:pPr>
            <w:r w:rsidRPr="00926360">
              <w:rPr>
                <w:rFonts w:ascii="Arial" w:hAnsi="Arial" w:cs="Arial"/>
                <w:sz w:val="24"/>
                <w:szCs w:val="24"/>
              </w:rPr>
              <w:t>Open globe valve XV_101B_07 slowly to gradually introduce more flow.</w:t>
            </w:r>
          </w:p>
        </w:tc>
      </w:tr>
      <w:tr w:rsidR="008303ED" w:rsidRPr="00926360" w14:paraId="3DBF1533" w14:textId="77777777" w:rsidTr="00DA622C">
        <w:tc>
          <w:tcPr>
            <w:tcW w:w="1980" w:type="dxa"/>
          </w:tcPr>
          <w:p w14:paraId="6A73F607" w14:textId="77777777" w:rsidR="008303ED" w:rsidRPr="00926360" w:rsidRDefault="008303ED" w:rsidP="00DA622C">
            <w:pPr>
              <w:spacing w:line="360" w:lineRule="auto"/>
              <w:jc w:val="right"/>
              <w:rPr>
                <w:rFonts w:ascii="Arial" w:hAnsi="Arial" w:cs="Arial"/>
                <w:sz w:val="24"/>
                <w:szCs w:val="24"/>
              </w:rPr>
            </w:pPr>
            <w:r w:rsidRPr="00926360">
              <w:rPr>
                <w:rFonts w:ascii="Arial" w:hAnsi="Arial" w:cs="Arial"/>
                <w:sz w:val="24"/>
                <w:szCs w:val="24"/>
              </w:rPr>
              <w:t>6.</w:t>
            </w:r>
          </w:p>
        </w:tc>
        <w:tc>
          <w:tcPr>
            <w:tcW w:w="7036" w:type="dxa"/>
          </w:tcPr>
          <w:p w14:paraId="7DB256F6" w14:textId="77777777" w:rsidR="008303ED" w:rsidRPr="00926360" w:rsidRDefault="008303ED" w:rsidP="00DA622C">
            <w:pPr>
              <w:spacing w:line="360" w:lineRule="auto"/>
              <w:rPr>
                <w:rFonts w:ascii="Arial" w:hAnsi="Arial" w:cs="Arial"/>
                <w:sz w:val="24"/>
                <w:szCs w:val="24"/>
              </w:rPr>
            </w:pPr>
            <w:r w:rsidRPr="00926360">
              <w:rPr>
                <w:rFonts w:ascii="Arial" w:hAnsi="Arial" w:cs="Arial"/>
                <w:sz w:val="24"/>
                <w:szCs w:val="24"/>
              </w:rPr>
              <w:t>Ensure no alarms are set off by the increased level of flow through flow sensor.</w:t>
            </w:r>
          </w:p>
        </w:tc>
      </w:tr>
      <w:tr w:rsidR="008303ED" w:rsidRPr="00926360" w14:paraId="2DFF0800" w14:textId="77777777" w:rsidTr="00DA622C">
        <w:tc>
          <w:tcPr>
            <w:tcW w:w="1980" w:type="dxa"/>
          </w:tcPr>
          <w:p w14:paraId="669D2CDA" w14:textId="77777777" w:rsidR="008303ED" w:rsidRPr="00926360" w:rsidRDefault="008303ED" w:rsidP="00DA622C">
            <w:pPr>
              <w:spacing w:line="360" w:lineRule="auto"/>
              <w:jc w:val="right"/>
              <w:rPr>
                <w:rFonts w:ascii="Arial" w:hAnsi="Arial" w:cs="Arial"/>
                <w:sz w:val="24"/>
                <w:szCs w:val="24"/>
              </w:rPr>
            </w:pPr>
            <w:r w:rsidRPr="00926360">
              <w:rPr>
                <w:rFonts w:ascii="Arial" w:hAnsi="Arial" w:cs="Arial"/>
                <w:sz w:val="24"/>
                <w:szCs w:val="24"/>
              </w:rPr>
              <w:t>7.</w:t>
            </w:r>
          </w:p>
        </w:tc>
        <w:tc>
          <w:tcPr>
            <w:tcW w:w="7036" w:type="dxa"/>
          </w:tcPr>
          <w:p w14:paraId="36CE938B" w14:textId="77777777" w:rsidR="008303ED" w:rsidRPr="00926360" w:rsidRDefault="008303ED" w:rsidP="00DA622C">
            <w:pPr>
              <w:spacing w:line="360" w:lineRule="auto"/>
              <w:rPr>
                <w:rFonts w:ascii="Arial" w:hAnsi="Arial" w:cs="Arial"/>
                <w:sz w:val="24"/>
                <w:szCs w:val="24"/>
              </w:rPr>
            </w:pPr>
            <w:r w:rsidRPr="00926360">
              <w:rPr>
                <w:rFonts w:ascii="Arial" w:hAnsi="Arial" w:cs="Arial"/>
                <w:sz w:val="24"/>
                <w:szCs w:val="24"/>
              </w:rPr>
              <w:t>Close control valve XV_101A_07.</w:t>
            </w:r>
          </w:p>
        </w:tc>
      </w:tr>
      <w:tr w:rsidR="008303ED" w:rsidRPr="00926360" w14:paraId="57A61230" w14:textId="77777777" w:rsidTr="00DA622C">
        <w:tc>
          <w:tcPr>
            <w:tcW w:w="1980" w:type="dxa"/>
          </w:tcPr>
          <w:p w14:paraId="2BE2ACF0" w14:textId="77777777" w:rsidR="008303ED" w:rsidRPr="00926360" w:rsidRDefault="008303ED" w:rsidP="00DA622C">
            <w:pPr>
              <w:spacing w:line="360" w:lineRule="auto"/>
              <w:jc w:val="right"/>
              <w:rPr>
                <w:rFonts w:ascii="Arial" w:hAnsi="Arial" w:cs="Arial"/>
                <w:sz w:val="24"/>
                <w:szCs w:val="24"/>
              </w:rPr>
            </w:pPr>
            <w:r w:rsidRPr="00926360">
              <w:rPr>
                <w:rFonts w:ascii="Arial" w:hAnsi="Arial" w:cs="Arial"/>
                <w:sz w:val="24"/>
                <w:szCs w:val="24"/>
              </w:rPr>
              <w:t>8.</w:t>
            </w:r>
          </w:p>
        </w:tc>
        <w:tc>
          <w:tcPr>
            <w:tcW w:w="7036" w:type="dxa"/>
          </w:tcPr>
          <w:p w14:paraId="32112ADC" w14:textId="77777777" w:rsidR="008303ED" w:rsidRPr="00926360" w:rsidRDefault="008303ED" w:rsidP="00DA622C">
            <w:pPr>
              <w:spacing w:line="360" w:lineRule="auto"/>
              <w:rPr>
                <w:rFonts w:ascii="Arial" w:hAnsi="Arial" w:cs="Arial"/>
                <w:sz w:val="24"/>
                <w:szCs w:val="24"/>
              </w:rPr>
            </w:pPr>
            <w:r w:rsidRPr="00926360">
              <w:rPr>
                <w:rFonts w:ascii="Arial" w:hAnsi="Arial" w:cs="Arial"/>
                <w:sz w:val="24"/>
                <w:szCs w:val="24"/>
              </w:rPr>
              <w:t>Allow time for system to settle.</w:t>
            </w:r>
          </w:p>
        </w:tc>
      </w:tr>
      <w:tr w:rsidR="008303ED" w:rsidRPr="00926360" w14:paraId="74526226" w14:textId="77777777" w:rsidTr="00DA622C">
        <w:tc>
          <w:tcPr>
            <w:tcW w:w="1980" w:type="dxa"/>
          </w:tcPr>
          <w:p w14:paraId="1914943B" w14:textId="77777777" w:rsidR="008303ED" w:rsidRPr="00926360" w:rsidRDefault="008303ED" w:rsidP="00DA622C">
            <w:pPr>
              <w:spacing w:line="360" w:lineRule="auto"/>
              <w:jc w:val="right"/>
              <w:rPr>
                <w:rFonts w:ascii="Arial" w:hAnsi="Arial" w:cs="Arial"/>
                <w:sz w:val="24"/>
                <w:szCs w:val="24"/>
              </w:rPr>
            </w:pPr>
            <w:r w:rsidRPr="00926360">
              <w:rPr>
                <w:rFonts w:ascii="Arial" w:hAnsi="Arial" w:cs="Arial"/>
                <w:sz w:val="24"/>
                <w:szCs w:val="24"/>
              </w:rPr>
              <w:t>9.</w:t>
            </w:r>
          </w:p>
        </w:tc>
        <w:tc>
          <w:tcPr>
            <w:tcW w:w="7036" w:type="dxa"/>
          </w:tcPr>
          <w:p w14:paraId="45875846" w14:textId="77777777" w:rsidR="008303ED" w:rsidRPr="00926360" w:rsidRDefault="008303ED" w:rsidP="00DA622C">
            <w:pPr>
              <w:spacing w:line="360" w:lineRule="auto"/>
              <w:rPr>
                <w:rFonts w:ascii="Arial" w:hAnsi="Arial" w:cs="Arial"/>
                <w:sz w:val="24"/>
                <w:szCs w:val="24"/>
              </w:rPr>
            </w:pPr>
            <w:r w:rsidRPr="00926360">
              <w:rPr>
                <w:rFonts w:ascii="Arial" w:hAnsi="Arial" w:cs="Arial"/>
                <w:sz w:val="24"/>
                <w:szCs w:val="24"/>
              </w:rPr>
              <w:t>Turn off pump P_101A.</w:t>
            </w:r>
          </w:p>
        </w:tc>
      </w:tr>
      <w:tr w:rsidR="008303ED" w:rsidRPr="00926360" w14:paraId="3ABA62C9" w14:textId="77777777" w:rsidTr="00DA622C">
        <w:tc>
          <w:tcPr>
            <w:tcW w:w="1980" w:type="dxa"/>
          </w:tcPr>
          <w:p w14:paraId="178C3B27" w14:textId="77777777" w:rsidR="008303ED" w:rsidRPr="00926360" w:rsidRDefault="008303ED" w:rsidP="00DA622C">
            <w:pPr>
              <w:spacing w:line="360" w:lineRule="auto"/>
              <w:jc w:val="right"/>
              <w:rPr>
                <w:rFonts w:ascii="Arial" w:hAnsi="Arial" w:cs="Arial"/>
                <w:sz w:val="24"/>
                <w:szCs w:val="24"/>
              </w:rPr>
            </w:pPr>
            <w:r w:rsidRPr="00926360">
              <w:rPr>
                <w:rFonts w:ascii="Arial" w:hAnsi="Arial" w:cs="Arial"/>
                <w:sz w:val="24"/>
                <w:szCs w:val="24"/>
              </w:rPr>
              <w:t>10.</w:t>
            </w:r>
          </w:p>
        </w:tc>
        <w:tc>
          <w:tcPr>
            <w:tcW w:w="7036" w:type="dxa"/>
          </w:tcPr>
          <w:p w14:paraId="79C5F7A5" w14:textId="77777777" w:rsidR="008303ED" w:rsidRPr="00926360" w:rsidRDefault="008303ED" w:rsidP="00DA622C">
            <w:pPr>
              <w:spacing w:line="360" w:lineRule="auto"/>
              <w:rPr>
                <w:rFonts w:ascii="Arial" w:hAnsi="Arial" w:cs="Arial"/>
                <w:sz w:val="24"/>
                <w:szCs w:val="24"/>
              </w:rPr>
            </w:pPr>
            <w:r w:rsidRPr="00926360">
              <w:rPr>
                <w:rFonts w:ascii="Arial" w:hAnsi="Arial" w:cs="Arial"/>
                <w:sz w:val="24"/>
                <w:szCs w:val="24"/>
              </w:rPr>
              <w:t>Close control valve XV_101A_06.</w:t>
            </w:r>
          </w:p>
        </w:tc>
      </w:tr>
      <w:tr w:rsidR="008303ED" w:rsidRPr="00926360" w14:paraId="25597F6E" w14:textId="77777777" w:rsidTr="00DA622C">
        <w:tc>
          <w:tcPr>
            <w:tcW w:w="1980" w:type="dxa"/>
          </w:tcPr>
          <w:p w14:paraId="1B6C9DF3" w14:textId="77777777" w:rsidR="008303ED" w:rsidRPr="00926360" w:rsidRDefault="008303ED" w:rsidP="00DA622C">
            <w:pPr>
              <w:spacing w:line="360" w:lineRule="auto"/>
              <w:jc w:val="right"/>
              <w:rPr>
                <w:rFonts w:ascii="Arial" w:hAnsi="Arial" w:cs="Arial"/>
                <w:sz w:val="24"/>
                <w:szCs w:val="24"/>
              </w:rPr>
            </w:pPr>
            <w:r w:rsidRPr="00926360">
              <w:rPr>
                <w:rFonts w:ascii="Arial" w:hAnsi="Arial" w:cs="Arial"/>
                <w:sz w:val="24"/>
                <w:szCs w:val="24"/>
              </w:rPr>
              <w:t>11.</w:t>
            </w:r>
          </w:p>
        </w:tc>
        <w:tc>
          <w:tcPr>
            <w:tcW w:w="7036" w:type="dxa"/>
          </w:tcPr>
          <w:p w14:paraId="30F44074" w14:textId="77777777" w:rsidR="008303ED" w:rsidRPr="00926360" w:rsidRDefault="008303ED" w:rsidP="00DA622C">
            <w:pPr>
              <w:spacing w:line="360" w:lineRule="auto"/>
              <w:rPr>
                <w:rFonts w:ascii="Arial" w:hAnsi="Arial" w:cs="Arial"/>
                <w:sz w:val="24"/>
                <w:szCs w:val="24"/>
              </w:rPr>
            </w:pPr>
            <w:r w:rsidRPr="00926360">
              <w:rPr>
                <w:rFonts w:ascii="Arial" w:hAnsi="Arial" w:cs="Arial"/>
                <w:sz w:val="24"/>
                <w:szCs w:val="24"/>
              </w:rPr>
              <w:t xml:space="preserve">Leave pump P_101B run and check the flow rate of pump to ensure no </w:t>
            </w:r>
            <w:commentRangeStart w:id="0"/>
            <w:r w:rsidRPr="00926360">
              <w:rPr>
                <w:rFonts w:ascii="Arial" w:hAnsi="Arial" w:cs="Arial"/>
                <w:sz w:val="24"/>
                <w:szCs w:val="24"/>
              </w:rPr>
              <w:t>abnormalities</w:t>
            </w:r>
            <w:commentRangeEnd w:id="0"/>
            <w:r w:rsidR="00DA622C">
              <w:rPr>
                <w:rStyle w:val="CommentReference"/>
              </w:rPr>
              <w:commentReference w:id="0"/>
            </w:r>
            <w:r w:rsidRPr="00926360">
              <w:rPr>
                <w:rFonts w:ascii="Arial" w:hAnsi="Arial" w:cs="Arial"/>
                <w:sz w:val="24"/>
                <w:szCs w:val="24"/>
              </w:rPr>
              <w:t>.</w:t>
            </w:r>
          </w:p>
        </w:tc>
      </w:tr>
    </w:tbl>
    <w:p w14:paraId="757A57E7" w14:textId="77777777" w:rsidR="008303ED" w:rsidRPr="00926360" w:rsidRDefault="008303ED" w:rsidP="008303ED">
      <w:pPr>
        <w:spacing w:line="360" w:lineRule="auto"/>
        <w:rPr>
          <w:rFonts w:ascii="Arial" w:hAnsi="Arial" w:cs="Arial"/>
          <w:sz w:val="24"/>
          <w:szCs w:val="24"/>
        </w:rPr>
      </w:pPr>
    </w:p>
    <w:p w14:paraId="718B3AEA" w14:textId="77777777" w:rsidR="008303ED" w:rsidRPr="00926360" w:rsidRDefault="008303ED" w:rsidP="008303ED">
      <w:pPr>
        <w:spacing w:line="360" w:lineRule="auto"/>
        <w:rPr>
          <w:rFonts w:ascii="Arial" w:hAnsi="Arial" w:cs="Arial"/>
          <w:sz w:val="24"/>
          <w:szCs w:val="24"/>
        </w:rPr>
      </w:pPr>
      <w:r w:rsidRPr="00926360">
        <w:rPr>
          <w:rFonts w:ascii="Arial" w:hAnsi="Arial" w:cs="Arial"/>
          <w:noProof/>
          <w:sz w:val="24"/>
          <w:szCs w:val="24"/>
        </w:rPr>
        <w:lastRenderedPageBreak/>
        <mc:AlternateContent>
          <mc:Choice Requires="wps">
            <w:drawing>
              <wp:anchor distT="45720" distB="45720" distL="114300" distR="114300" simplePos="0" relativeHeight="251660288" behindDoc="0" locked="0" layoutInCell="1" allowOverlap="1" wp14:anchorId="0A612FED" wp14:editId="4D785211">
                <wp:simplePos x="0" y="0"/>
                <wp:positionH relativeFrom="column">
                  <wp:posOffset>4491533</wp:posOffset>
                </wp:positionH>
                <wp:positionV relativeFrom="paragraph">
                  <wp:posOffset>2406701</wp:posOffset>
                </wp:positionV>
                <wp:extent cx="792277" cy="263347"/>
                <wp:effectExtent l="0" t="0" r="27305" b="228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277" cy="263347"/>
                        </a:xfrm>
                        <a:prstGeom prst="rect">
                          <a:avLst/>
                        </a:prstGeom>
                        <a:solidFill>
                          <a:srgbClr val="FFFFFF"/>
                        </a:solidFill>
                        <a:ln w="9525">
                          <a:solidFill>
                            <a:srgbClr val="000000"/>
                          </a:solidFill>
                          <a:miter lim="800000"/>
                          <a:headEnd/>
                          <a:tailEnd/>
                        </a:ln>
                      </wps:spPr>
                      <wps:txbx>
                        <w:txbxContent>
                          <w:p w14:paraId="1CE2EE80" w14:textId="77777777" w:rsidR="00DA622C" w:rsidRDefault="00DA622C" w:rsidP="008303ED">
                            <w:r>
                              <w:t>Steps 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612FED" id="Text Box 2" o:spid="_x0000_s1027" type="#_x0000_t202" style="position:absolute;margin-left:353.65pt;margin-top:189.5pt;width:62.4pt;height:20.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">
                <v:textbox>
                  <w:txbxContent>
                    <w:p w14:paraId="1CE2EE80" w14:textId="77777777" w:rsidR="00DA622C" w:rsidRDefault="00DA622C" w:rsidP="008303ED">
                      <w:r>
                        <w:t>Steps 1-4.</w:t>
                      </w:r>
                    </w:p>
                  </w:txbxContent>
                </v:textbox>
              </v:shape>
            </w:pict>
          </mc:Fallback>
        </mc:AlternateContent>
      </w:r>
      <w:r w:rsidRPr="00926360">
        <w:rPr>
          <w:rFonts w:ascii="Arial" w:hAnsi="Arial" w:cs="Arial"/>
          <w:noProof/>
          <w:sz w:val="24"/>
          <w:szCs w:val="24"/>
        </w:rPr>
        <w:drawing>
          <wp:inline distT="0" distB="0" distL="0" distR="0" wp14:anchorId="1BF12E25" wp14:editId="0E83FE5D">
            <wp:extent cx="5283633" cy="266835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85" t="7916" r="7616" b="9304"/>
                    <a:stretch/>
                  </pic:blipFill>
                  <pic:spPr bwMode="auto">
                    <a:xfrm>
                      <a:off x="0" y="0"/>
                      <a:ext cx="5284379" cy="2668736"/>
                    </a:xfrm>
                    <a:prstGeom prst="rect">
                      <a:avLst/>
                    </a:prstGeom>
                    <a:ln>
                      <a:noFill/>
                    </a:ln>
                    <a:extLst>
                      <a:ext uri="{53640926-AAD7-44D8-BBD7-CCE9431645EC}">
                        <a14:shadowObscured xmlns:a14="http://schemas.microsoft.com/office/drawing/2010/main"/>
                      </a:ext>
                    </a:extLst>
                  </pic:spPr>
                </pic:pic>
              </a:graphicData>
            </a:graphic>
          </wp:inline>
        </w:drawing>
      </w:r>
    </w:p>
    <w:p w14:paraId="056028E9" w14:textId="77777777" w:rsidR="008303ED" w:rsidRPr="00926360" w:rsidRDefault="008303ED" w:rsidP="008303ED">
      <w:pPr>
        <w:spacing w:line="360" w:lineRule="auto"/>
        <w:rPr>
          <w:rFonts w:ascii="Arial" w:hAnsi="Arial" w:cs="Arial"/>
          <w:sz w:val="24"/>
          <w:szCs w:val="24"/>
        </w:rPr>
      </w:pPr>
      <w:r w:rsidRPr="00926360">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78C1DCBF" wp14:editId="403E769C">
                <wp:simplePos x="0" y="0"/>
                <wp:positionH relativeFrom="column">
                  <wp:posOffset>4520794</wp:posOffset>
                </wp:positionH>
                <wp:positionV relativeFrom="paragraph">
                  <wp:posOffset>2492451</wp:posOffset>
                </wp:positionV>
                <wp:extent cx="760171" cy="263347"/>
                <wp:effectExtent l="0" t="0" r="20955" b="2286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171" cy="263347"/>
                        </a:xfrm>
                        <a:prstGeom prst="rect">
                          <a:avLst/>
                        </a:prstGeom>
                        <a:solidFill>
                          <a:srgbClr val="FFFFFF"/>
                        </a:solidFill>
                        <a:ln w="9525">
                          <a:solidFill>
                            <a:srgbClr val="000000"/>
                          </a:solidFill>
                          <a:miter lim="800000"/>
                          <a:headEnd/>
                          <a:tailEnd/>
                        </a:ln>
                      </wps:spPr>
                      <wps:txbx>
                        <w:txbxContent>
                          <w:p w14:paraId="7B8E5DCC" w14:textId="77777777" w:rsidR="00DA622C" w:rsidRDefault="00DA622C" w:rsidP="008303ED">
                            <w:r>
                              <w:t>Steps 5-6.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C1DCBF" id="_x0000_s1028" type="#_x0000_t202" style="position:absolute;margin-left:355.95pt;margin-top:196.25pt;width:59.85pt;height:20.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">
                <v:textbox>
                  <w:txbxContent>
                    <w:p w14:paraId="7B8E5DCC" w14:textId="77777777" w:rsidR="00DA622C" w:rsidRDefault="00DA622C" w:rsidP="008303ED">
                      <w:r>
                        <w:t>Steps 5-6.</w:t>
                      </w:r>
                    </w:p>
                  </w:txbxContent>
                </v:textbox>
              </v:shape>
            </w:pict>
          </mc:Fallback>
        </mc:AlternateContent>
      </w:r>
      <w:r w:rsidRPr="00926360">
        <w:rPr>
          <w:rFonts w:ascii="Arial" w:hAnsi="Arial" w:cs="Arial"/>
          <w:noProof/>
          <w:sz w:val="24"/>
          <w:szCs w:val="24"/>
        </w:rPr>
        <w:drawing>
          <wp:inline distT="0" distB="0" distL="0" distR="0" wp14:anchorId="375915D0" wp14:editId="6FA6AFEA">
            <wp:extent cx="5283997" cy="276401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85" t="6597" r="7608" b="7655"/>
                    <a:stretch/>
                  </pic:blipFill>
                  <pic:spPr bwMode="auto">
                    <a:xfrm>
                      <a:off x="0" y="0"/>
                      <a:ext cx="5284799" cy="2764433"/>
                    </a:xfrm>
                    <a:prstGeom prst="rect">
                      <a:avLst/>
                    </a:prstGeom>
                    <a:ln>
                      <a:noFill/>
                    </a:ln>
                    <a:extLst>
                      <a:ext uri="{53640926-AAD7-44D8-BBD7-CCE9431645EC}">
                        <a14:shadowObscured xmlns:a14="http://schemas.microsoft.com/office/drawing/2010/main"/>
                      </a:ext>
                    </a:extLst>
                  </pic:spPr>
                </pic:pic>
              </a:graphicData>
            </a:graphic>
          </wp:inline>
        </w:drawing>
      </w:r>
    </w:p>
    <w:p w14:paraId="550E1689" w14:textId="77777777" w:rsidR="008303ED" w:rsidRPr="00926360" w:rsidRDefault="008303ED" w:rsidP="008303ED">
      <w:pPr>
        <w:spacing w:line="360" w:lineRule="auto"/>
        <w:rPr>
          <w:rFonts w:ascii="Arial" w:hAnsi="Arial" w:cs="Arial"/>
          <w:sz w:val="24"/>
          <w:szCs w:val="24"/>
        </w:rPr>
      </w:pPr>
      <w:r w:rsidRPr="00926360">
        <w:rPr>
          <w:rFonts w:ascii="Arial" w:hAnsi="Arial" w:cs="Arial"/>
          <w:noProof/>
          <w:sz w:val="24"/>
          <w:szCs w:val="24"/>
        </w:rPr>
        <mc:AlternateContent>
          <mc:Choice Requires="wps">
            <w:drawing>
              <wp:anchor distT="45720" distB="45720" distL="114300" distR="114300" simplePos="0" relativeHeight="251662336" behindDoc="0" locked="0" layoutInCell="1" allowOverlap="1" wp14:anchorId="68B79EAA" wp14:editId="674EC6EF">
                <wp:simplePos x="0" y="0"/>
                <wp:positionH relativeFrom="column">
                  <wp:posOffset>4528109</wp:posOffset>
                </wp:positionH>
                <wp:positionV relativeFrom="paragraph">
                  <wp:posOffset>2482317</wp:posOffset>
                </wp:positionV>
                <wp:extent cx="753288" cy="263347"/>
                <wp:effectExtent l="0" t="0" r="27940" b="2286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288" cy="263347"/>
                        </a:xfrm>
                        <a:prstGeom prst="rect">
                          <a:avLst/>
                        </a:prstGeom>
                        <a:solidFill>
                          <a:srgbClr val="FFFFFF"/>
                        </a:solidFill>
                        <a:ln w="9525">
                          <a:solidFill>
                            <a:srgbClr val="000000"/>
                          </a:solidFill>
                          <a:miter lim="800000"/>
                          <a:headEnd/>
                          <a:tailEnd/>
                        </a:ln>
                      </wps:spPr>
                      <wps:txbx>
                        <w:txbxContent>
                          <w:p w14:paraId="738A0C7A" w14:textId="77777777" w:rsidR="00DA622C" w:rsidRDefault="00DA622C" w:rsidP="008303ED">
                            <w:r>
                              <w:t>Steps 7-8.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B79EAA" id="_x0000_s1029" type="#_x0000_t202" style="position:absolute;margin-left:356.55pt;margin-top:195.45pt;width:59.3pt;height:20.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">
                <v:textbox>
                  <w:txbxContent>
                    <w:p w14:paraId="738A0C7A" w14:textId="77777777" w:rsidR="00DA622C" w:rsidRDefault="00DA622C" w:rsidP="008303ED">
                      <w:r>
                        <w:t>Steps 7-8.</w:t>
                      </w:r>
                    </w:p>
                  </w:txbxContent>
                </v:textbox>
              </v:shape>
            </w:pict>
          </mc:Fallback>
        </mc:AlternateContent>
      </w:r>
      <w:r w:rsidRPr="00926360">
        <w:rPr>
          <w:rFonts w:ascii="Arial" w:hAnsi="Arial" w:cs="Arial"/>
          <w:noProof/>
          <w:sz w:val="24"/>
          <w:szCs w:val="24"/>
        </w:rPr>
        <w:drawing>
          <wp:inline distT="0" distB="0" distL="0" distR="0" wp14:anchorId="54329D3C" wp14:editId="34C6DB8B">
            <wp:extent cx="5272934" cy="2753833"/>
            <wp:effectExtent l="0" t="0" r="4445"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85" t="6597" r="7802" b="7971"/>
                    <a:stretch/>
                  </pic:blipFill>
                  <pic:spPr bwMode="auto">
                    <a:xfrm>
                      <a:off x="0" y="0"/>
                      <a:ext cx="5273747" cy="2754258"/>
                    </a:xfrm>
                    <a:prstGeom prst="rect">
                      <a:avLst/>
                    </a:prstGeom>
                    <a:ln>
                      <a:noFill/>
                    </a:ln>
                    <a:extLst>
                      <a:ext uri="{53640926-AAD7-44D8-BBD7-CCE9431645EC}">
                        <a14:shadowObscured xmlns:a14="http://schemas.microsoft.com/office/drawing/2010/main"/>
                      </a:ext>
                    </a:extLst>
                  </pic:spPr>
                </pic:pic>
              </a:graphicData>
            </a:graphic>
          </wp:inline>
        </w:drawing>
      </w:r>
    </w:p>
    <w:p w14:paraId="18835FD6" w14:textId="77777777" w:rsidR="008303ED" w:rsidRPr="00926360" w:rsidRDefault="008303ED" w:rsidP="008303ED">
      <w:pPr>
        <w:spacing w:line="360" w:lineRule="auto"/>
        <w:rPr>
          <w:rFonts w:ascii="Arial" w:hAnsi="Arial" w:cs="Arial"/>
          <w:sz w:val="24"/>
          <w:szCs w:val="24"/>
        </w:rPr>
      </w:pPr>
      <w:r w:rsidRPr="00926360">
        <w:rPr>
          <w:rFonts w:ascii="Arial" w:hAnsi="Arial" w:cs="Arial"/>
          <w:noProof/>
          <w:sz w:val="24"/>
          <w:szCs w:val="24"/>
        </w:rPr>
        <w:lastRenderedPageBreak/>
        <mc:AlternateContent>
          <mc:Choice Requires="wps">
            <w:drawing>
              <wp:anchor distT="45720" distB="45720" distL="114300" distR="114300" simplePos="0" relativeHeight="251663360" behindDoc="0" locked="0" layoutInCell="1" allowOverlap="1" wp14:anchorId="4BE127AE" wp14:editId="17BC234B">
                <wp:simplePos x="0" y="0"/>
                <wp:positionH relativeFrom="column">
                  <wp:posOffset>4440326</wp:posOffset>
                </wp:positionH>
                <wp:positionV relativeFrom="paragraph">
                  <wp:posOffset>2428646</wp:posOffset>
                </wp:positionV>
                <wp:extent cx="833578" cy="263347"/>
                <wp:effectExtent l="0" t="0" r="24130" b="2286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3578" cy="263347"/>
                        </a:xfrm>
                        <a:prstGeom prst="rect">
                          <a:avLst/>
                        </a:prstGeom>
                        <a:solidFill>
                          <a:srgbClr val="FFFFFF"/>
                        </a:solidFill>
                        <a:ln w="9525">
                          <a:solidFill>
                            <a:srgbClr val="000000"/>
                          </a:solidFill>
                          <a:miter lim="800000"/>
                          <a:headEnd/>
                          <a:tailEnd/>
                        </a:ln>
                      </wps:spPr>
                      <wps:txbx>
                        <w:txbxContent>
                          <w:p w14:paraId="2F22E93A" w14:textId="77777777" w:rsidR="00DA622C" w:rsidRDefault="00DA622C" w:rsidP="008303ED">
                            <w:r>
                              <w:t>Steps 9-11.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E127AE" id="_x0000_s1030" type="#_x0000_t202" style="position:absolute;margin-left:349.65pt;margin-top:191.25pt;width:65.65pt;height:20.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">
                <v:textbox>
                  <w:txbxContent>
                    <w:p w14:paraId="2F22E93A" w14:textId="77777777" w:rsidR="00DA622C" w:rsidRDefault="00DA622C" w:rsidP="008303ED">
                      <w:r>
                        <w:t>Steps 9-11.</w:t>
                      </w:r>
                    </w:p>
                  </w:txbxContent>
                </v:textbox>
              </v:shape>
            </w:pict>
          </mc:Fallback>
        </mc:AlternateContent>
      </w:r>
      <w:r w:rsidRPr="00926360">
        <w:rPr>
          <w:rFonts w:ascii="Arial" w:hAnsi="Arial" w:cs="Arial"/>
          <w:noProof/>
          <w:sz w:val="24"/>
          <w:szCs w:val="24"/>
        </w:rPr>
        <w:drawing>
          <wp:inline distT="0" distB="0" distL="0" distR="0" wp14:anchorId="27A2A8FF" wp14:editId="263A13AF">
            <wp:extent cx="5272704" cy="2689461"/>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85" t="6928" r="7794" b="9625"/>
                    <a:stretch/>
                  </pic:blipFill>
                  <pic:spPr bwMode="auto">
                    <a:xfrm>
                      <a:off x="0" y="0"/>
                      <a:ext cx="5274217" cy="2690233"/>
                    </a:xfrm>
                    <a:prstGeom prst="rect">
                      <a:avLst/>
                    </a:prstGeom>
                    <a:ln>
                      <a:noFill/>
                    </a:ln>
                    <a:extLst>
                      <a:ext uri="{53640926-AAD7-44D8-BBD7-CCE9431645EC}">
                        <a14:shadowObscured xmlns:a14="http://schemas.microsoft.com/office/drawing/2010/main"/>
                      </a:ext>
                    </a:extLst>
                  </pic:spPr>
                </pic:pic>
              </a:graphicData>
            </a:graphic>
          </wp:inline>
        </w:drawing>
      </w:r>
    </w:p>
    <w:p w14:paraId="030054F6" w14:textId="77777777" w:rsidR="008303ED" w:rsidRPr="00926360" w:rsidRDefault="008303ED" w:rsidP="008303ED">
      <w:pPr>
        <w:spacing w:line="360" w:lineRule="auto"/>
        <w:rPr>
          <w:rFonts w:ascii="Arial" w:hAnsi="Arial" w:cs="Arial"/>
          <w:sz w:val="24"/>
          <w:szCs w:val="24"/>
        </w:rPr>
      </w:pPr>
    </w:p>
    <w:p w14:paraId="3EC80808" w14:textId="77777777" w:rsidR="008303ED" w:rsidRPr="00926360" w:rsidRDefault="008303ED" w:rsidP="008303ED">
      <w:pPr>
        <w:spacing w:line="360" w:lineRule="auto"/>
        <w:rPr>
          <w:rFonts w:ascii="Arial" w:hAnsi="Arial" w:cs="Arial"/>
          <w:sz w:val="24"/>
          <w:szCs w:val="24"/>
        </w:rPr>
      </w:pPr>
      <w:r w:rsidRPr="00926360">
        <w:rPr>
          <w:rFonts w:ascii="Arial" w:hAnsi="Arial" w:cs="Arial"/>
          <w:noProof/>
          <w:sz w:val="24"/>
          <w:szCs w:val="24"/>
        </w:rPr>
        <mc:AlternateContent>
          <mc:Choice Requires="wps">
            <w:drawing>
              <wp:anchor distT="45720" distB="45720" distL="114300" distR="114300" simplePos="0" relativeHeight="251664384" behindDoc="0" locked="0" layoutInCell="1" allowOverlap="1" wp14:anchorId="1D11DA45" wp14:editId="50EF5DA9">
                <wp:simplePos x="0" y="0"/>
                <wp:positionH relativeFrom="column">
                  <wp:posOffset>2617978</wp:posOffset>
                </wp:positionH>
                <wp:positionV relativeFrom="paragraph">
                  <wp:posOffset>2589631</wp:posOffset>
                </wp:positionV>
                <wp:extent cx="2874874" cy="263347"/>
                <wp:effectExtent l="0" t="0" r="20955" b="2286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4874" cy="263347"/>
                        </a:xfrm>
                        <a:prstGeom prst="rect">
                          <a:avLst/>
                        </a:prstGeom>
                        <a:solidFill>
                          <a:srgbClr val="FFFFFF"/>
                        </a:solidFill>
                        <a:ln w="9525">
                          <a:solidFill>
                            <a:srgbClr val="000000"/>
                          </a:solidFill>
                          <a:miter lim="800000"/>
                          <a:headEnd/>
                          <a:tailEnd/>
                        </a:ln>
                      </wps:spPr>
                      <wps:txbx>
                        <w:txbxContent>
                          <w:p w14:paraId="40241AE6" w14:textId="77777777" w:rsidR="00DA622C" w:rsidRDefault="00DA622C" w:rsidP="008303ED">
                            <w:r>
                              <w:t>Trends throughout the pump switch operation.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11DA45" id="_x0000_s1031" type="#_x0000_t202" style="position:absolute;margin-left:206.15pt;margin-top:203.9pt;width:226.35pt;height:20.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">
                <v:textbox>
                  <w:txbxContent>
                    <w:p w14:paraId="40241AE6" w14:textId="77777777" w:rsidR="00DA622C" w:rsidRDefault="00DA622C" w:rsidP="008303ED">
                      <w:r>
                        <w:t>Trends throughout the pump switch operation.</w:t>
                      </w:r>
                    </w:p>
                  </w:txbxContent>
                </v:textbox>
              </v:shape>
            </w:pict>
          </mc:Fallback>
        </mc:AlternateContent>
      </w:r>
      <w:r w:rsidRPr="00926360">
        <w:rPr>
          <w:rFonts w:ascii="Arial" w:hAnsi="Arial" w:cs="Arial"/>
          <w:noProof/>
          <w:sz w:val="24"/>
          <w:szCs w:val="24"/>
        </w:rPr>
        <w:drawing>
          <wp:inline distT="0" distB="0" distL="0" distR="0" wp14:anchorId="09E8F902" wp14:editId="49A588AF">
            <wp:extent cx="5493350" cy="286024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4948" r="1309" b="3697"/>
                    <a:stretch/>
                  </pic:blipFill>
                  <pic:spPr bwMode="auto">
                    <a:xfrm>
                      <a:off x="0" y="0"/>
                      <a:ext cx="5498871" cy="2863117"/>
                    </a:xfrm>
                    <a:prstGeom prst="rect">
                      <a:avLst/>
                    </a:prstGeom>
                    <a:ln>
                      <a:noFill/>
                    </a:ln>
                    <a:extLst>
                      <a:ext uri="{53640926-AAD7-44D8-BBD7-CCE9431645EC}">
                        <a14:shadowObscured xmlns:a14="http://schemas.microsoft.com/office/drawing/2010/main"/>
                      </a:ext>
                    </a:extLst>
                  </pic:spPr>
                </pic:pic>
              </a:graphicData>
            </a:graphic>
          </wp:inline>
        </w:drawing>
      </w:r>
    </w:p>
    <w:p w14:paraId="1AE8EA43" w14:textId="77777777" w:rsidR="008303ED" w:rsidRPr="00926360" w:rsidRDefault="008303ED" w:rsidP="008303ED">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1980"/>
        <w:gridCol w:w="7036"/>
      </w:tblGrid>
      <w:tr w:rsidR="008303ED" w:rsidRPr="00926360" w14:paraId="7A115B60" w14:textId="77777777" w:rsidTr="00DA622C">
        <w:tc>
          <w:tcPr>
            <w:tcW w:w="1980" w:type="dxa"/>
          </w:tcPr>
          <w:p w14:paraId="746FBE2A" w14:textId="77777777" w:rsidR="008303ED" w:rsidRPr="00926360" w:rsidRDefault="008303ED" w:rsidP="00DA622C">
            <w:pPr>
              <w:spacing w:line="360" w:lineRule="auto"/>
              <w:rPr>
                <w:rFonts w:ascii="Arial" w:hAnsi="Arial" w:cs="Arial"/>
                <w:sz w:val="24"/>
                <w:szCs w:val="24"/>
              </w:rPr>
            </w:pPr>
          </w:p>
        </w:tc>
        <w:tc>
          <w:tcPr>
            <w:tcW w:w="7036" w:type="dxa"/>
          </w:tcPr>
          <w:p w14:paraId="7DDF4970" w14:textId="77777777" w:rsidR="008303ED" w:rsidRPr="00926360" w:rsidRDefault="008303ED" w:rsidP="00DA622C">
            <w:pPr>
              <w:spacing w:line="360" w:lineRule="auto"/>
              <w:jc w:val="center"/>
              <w:rPr>
                <w:rFonts w:ascii="Arial" w:hAnsi="Arial" w:cs="Arial"/>
                <w:b/>
                <w:bCs/>
                <w:sz w:val="24"/>
                <w:szCs w:val="24"/>
                <w:u w:val="single"/>
              </w:rPr>
            </w:pPr>
            <w:r w:rsidRPr="00926360">
              <w:rPr>
                <w:rFonts w:ascii="Arial" w:hAnsi="Arial" w:cs="Arial"/>
                <w:b/>
                <w:bCs/>
                <w:sz w:val="24"/>
                <w:szCs w:val="24"/>
                <w:u w:val="single"/>
              </w:rPr>
              <w:t>Emergency Shutdown Procedure</w:t>
            </w:r>
          </w:p>
        </w:tc>
      </w:tr>
      <w:tr w:rsidR="008303ED" w:rsidRPr="00926360" w14:paraId="5B60B3D0" w14:textId="77777777" w:rsidTr="00DA622C">
        <w:tc>
          <w:tcPr>
            <w:tcW w:w="1980" w:type="dxa"/>
          </w:tcPr>
          <w:p w14:paraId="06EB5E4D" w14:textId="77777777" w:rsidR="008303ED" w:rsidRPr="00926360" w:rsidRDefault="008303ED" w:rsidP="00DA622C">
            <w:pPr>
              <w:spacing w:line="360" w:lineRule="auto"/>
              <w:jc w:val="center"/>
              <w:rPr>
                <w:rFonts w:ascii="Arial" w:hAnsi="Arial" w:cs="Arial"/>
                <w:b/>
                <w:bCs/>
                <w:sz w:val="24"/>
                <w:szCs w:val="24"/>
                <w:u w:val="single"/>
              </w:rPr>
            </w:pPr>
          </w:p>
          <w:p w14:paraId="0E8D5D28" w14:textId="77777777" w:rsidR="008303ED" w:rsidRPr="00926360" w:rsidRDefault="008303ED" w:rsidP="00DA622C">
            <w:pPr>
              <w:spacing w:line="360" w:lineRule="auto"/>
              <w:jc w:val="center"/>
              <w:rPr>
                <w:rFonts w:ascii="Arial" w:hAnsi="Arial" w:cs="Arial"/>
                <w:b/>
                <w:bCs/>
                <w:sz w:val="24"/>
                <w:szCs w:val="24"/>
                <w:u w:val="single"/>
              </w:rPr>
            </w:pPr>
            <w:r w:rsidRPr="00926360">
              <w:rPr>
                <w:rFonts w:ascii="Arial" w:hAnsi="Arial" w:cs="Arial"/>
                <w:b/>
                <w:bCs/>
                <w:sz w:val="24"/>
                <w:szCs w:val="24"/>
                <w:u w:val="single"/>
              </w:rPr>
              <w:t>Steps</w:t>
            </w:r>
          </w:p>
        </w:tc>
        <w:tc>
          <w:tcPr>
            <w:tcW w:w="7036" w:type="dxa"/>
          </w:tcPr>
          <w:p w14:paraId="603B8F50" w14:textId="77777777" w:rsidR="008303ED" w:rsidRPr="00926360" w:rsidRDefault="008303ED" w:rsidP="00DA622C">
            <w:pPr>
              <w:spacing w:line="360" w:lineRule="auto"/>
              <w:jc w:val="center"/>
              <w:rPr>
                <w:rFonts w:ascii="Arial" w:hAnsi="Arial" w:cs="Arial"/>
                <w:b/>
                <w:bCs/>
                <w:sz w:val="24"/>
                <w:szCs w:val="24"/>
                <w:u w:val="single"/>
              </w:rPr>
            </w:pPr>
          </w:p>
          <w:p w14:paraId="67F5CA59" w14:textId="77777777" w:rsidR="008303ED" w:rsidRPr="00926360" w:rsidRDefault="008303ED" w:rsidP="00DA622C">
            <w:pPr>
              <w:spacing w:line="360" w:lineRule="auto"/>
              <w:jc w:val="center"/>
              <w:rPr>
                <w:rFonts w:ascii="Arial" w:hAnsi="Arial" w:cs="Arial"/>
                <w:b/>
                <w:bCs/>
                <w:sz w:val="24"/>
                <w:szCs w:val="24"/>
                <w:u w:val="single"/>
              </w:rPr>
            </w:pPr>
            <w:r w:rsidRPr="00926360">
              <w:rPr>
                <w:rFonts w:ascii="Arial" w:hAnsi="Arial" w:cs="Arial"/>
                <w:b/>
                <w:bCs/>
                <w:sz w:val="24"/>
                <w:szCs w:val="24"/>
                <w:u w:val="single"/>
              </w:rPr>
              <w:t>Activity</w:t>
            </w:r>
          </w:p>
        </w:tc>
      </w:tr>
      <w:tr w:rsidR="008303ED" w:rsidRPr="00926360" w14:paraId="645F2180" w14:textId="77777777" w:rsidTr="00DA622C">
        <w:tc>
          <w:tcPr>
            <w:tcW w:w="1980" w:type="dxa"/>
          </w:tcPr>
          <w:p w14:paraId="27DF1997" w14:textId="77777777" w:rsidR="008303ED" w:rsidRPr="00926360" w:rsidRDefault="008303ED" w:rsidP="00DA622C">
            <w:pPr>
              <w:spacing w:line="360" w:lineRule="auto"/>
              <w:jc w:val="right"/>
              <w:rPr>
                <w:rFonts w:ascii="Arial" w:hAnsi="Arial" w:cs="Arial"/>
                <w:sz w:val="24"/>
                <w:szCs w:val="24"/>
              </w:rPr>
            </w:pPr>
            <w:r w:rsidRPr="00926360">
              <w:rPr>
                <w:rFonts w:ascii="Arial" w:hAnsi="Arial" w:cs="Arial"/>
                <w:sz w:val="24"/>
                <w:szCs w:val="24"/>
              </w:rPr>
              <w:t>1.</w:t>
            </w:r>
          </w:p>
        </w:tc>
        <w:tc>
          <w:tcPr>
            <w:tcW w:w="7036" w:type="dxa"/>
          </w:tcPr>
          <w:p w14:paraId="34E58654" w14:textId="77777777" w:rsidR="008303ED" w:rsidRPr="00926360" w:rsidRDefault="008303ED" w:rsidP="00DA622C">
            <w:pPr>
              <w:spacing w:line="360" w:lineRule="auto"/>
              <w:rPr>
                <w:rFonts w:ascii="Arial" w:hAnsi="Arial" w:cs="Arial"/>
                <w:sz w:val="24"/>
                <w:szCs w:val="24"/>
              </w:rPr>
            </w:pPr>
            <w:r w:rsidRPr="00926360">
              <w:rPr>
                <w:rFonts w:ascii="Arial" w:hAnsi="Arial" w:cs="Arial"/>
                <w:sz w:val="24"/>
                <w:szCs w:val="24"/>
              </w:rPr>
              <w:t>Close discharge valve of operating pump.</w:t>
            </w:r>
          </w:p>
        </w:tc>
      </w:tr>
      <w:tr w:rsidR="008303ED" w:rsidRPr="00926360" w14:paraId="6F4613E4" w14:textId="77777777" w:rsidTr="00DA622C">
        <w:tc>
          <w:tcPr>
            <w:tcW w:w="1980" w:type="dxa"/>
          </w:tcPr>
          <w:p w14:paraId="3095154D" w14:textId="77777777" w:rsidR="008303ED" w:rsidRPr="00926360" w:rsidRDefault="008303ED" w:rsidP="00DA622C">
            <w:pPr>
              <w:spacing w:line="360" w:lineRule="auto"/>
              <w:jc w:val="right"/>
              <w:rPr>
                <w:rFonts w:ascii="Arial" w:hAnsi="Arial" w:cs="Arial"/>
                <w:sz w:val="24"/>
                <w:szCs w:val="24"/>
              </w:rPr>
            </w:pPr>
            <w:r w:rsidRPr="00926360">
              <w:rPr>
                <w:rFonts w:ascii="Arial" w:hAnsi="Arial" w:cs="Arial"/>
                <w:sz w:val="24"/>
                <w:szCs w:val="24"/>
              </w:rPr>
              <w:t>2.</w:t>
            </w:r>
          </w:p>
        </w:tc>
        <w:tc>
          <w:tcPr>
            <w:tcW w:w="7036" w:type="dxa"/>
          </w:tcPr>
          <w:p w14:paraId="625EF0BB" w14:textId="77777777" w:rsidR="008303ED" w:rsidRPr="00926360" w:rsidRDefault="008303ED" w:rsidP="00DA622C">
            <w:pPr>
              <w:spacing w:line="360" w:lineRule="auto"/>
              <w:rPr>
                <w:rFonts w:ascii="Arial" w:hAnsi="Arial" w:cs="Arial"/>
                <w:sz w:val="24"/>
                <w:szCs w:val="24"/>
              </w:rPr>
            </w:pPr>
            <w:r w:rsidRPr="00926360">
              <w:rPr>
                <w:rFonts w:ascii="Arial" w:hAnsi="Arial" w:cs="Arial"/>
                <w:sz w:val="24"/>
                <w:szCs w:val="24"/>
              </w:rPr>
              <w:t>Shutdown operating pump.</w:t>
            </w:r>
          </w:p>
        </w:tc>
      </w:tr>
      <w:tr w:rsidR="008303ED" w:rsidRPr="00926360" w14:paraId="3C785591" w14:textId="77777777" w:rsidTr="00DA622C">
        <w:tc>
          <w:tcPr>
            <w:tcW w:w="1980" w:type="dxa"/>
          </w:tcPr>
          <w:p w14:paraId="6E76097C" w14:textId="77777777" w:rsidR="008303ED" w:rsidRPr="00926360" w:rsidRDefault="008303ED" w:rsidP="00DA622C">
            <w:pPr>
              <w:spacing w:line="360" w:lineRule="auto"/>
              <w:jc w:val="right"/>
              <w:rPr>
                <w:rFonts w:ascii="Arial" w:hAnsi="Arial" w:cs="Arial"/>
                <w:sz w:val="24"/>
                <w:szCs w:val="24"/>
              </w:rPr>
            </w:pPr>
            <w:r w:rsidRPr="00926360">
              <w:rPr>
                <w:rFonts w:ascii="Arial" w:hAnsi="Arial" w:cs="Arial"/>
                <w:sz w:val="24"/>
                <w:szCs w:val="24"/>
              </w:rPr>
              <w:t>3.</w:t>
            </w:r>
          </w:p>
        </w:tc>
        <w:tc>
          <w:tcPr>
            <w:tcW w:w="7036" w:type="dxa"/>
          </w:tcPr>
          <w:p w14:paraId="4156DD65" w14:textId="77777777" w:rsidR="008303ED" w:rsidRPr="00926360" w:rsidRDefault="008303ED" w:rsidP="00DA622C">
            <w:pPr>
              <w:spacing w:line="360" w:lineRule="auto"/>
              <w:rPr>
                <w:rFonts w:ascii="Arial" w:hAnsi="Arial" w:cs="Arial"/>
                <w:sz w:val="24"/>
                <w:szCs w:val="24"/>
              </w:rPr>
            </w:pPr>
            <w:r w:rsidRPr="00926360">
              <w:rPr>
                <w:rFonts w:ascii="Arial" w:hAnsi="Arial" w:cs="Arial"/>
                <w:sz w:val="24"/>
                <w:szCs w:val="24"/>
              </w:rPr>
              <w:t>Close suction valve.</w:t>
            </w:r>
          </w:p>
        </w:tc>
      </w:tr>
      <w:tr w:rsidR="008303ED" w:rsidRPr="00926360" w14:paraId="6BBBE2B9" w14:textId="77777777" w:rsidTr="00DA622C">
        <w:tc>
          <w:tcPr>
            <w:tcW w:w="1980" w:type="dxa"/>
          </w:tcPr>
          <w:p w14:paraId="6F776866" w14:textId="77777777" w:rsidR="008303ED" w:rsidRPr="00926360" w:rsidRDefault="008303ED" w:rsidP="00DA622C">
            <w:pPr>
              <w:spacing w:line="360" w:lineRule="auto"/>
              <w:jc w:val="right"/>
              <w:rPr>
                <w:rFonts w:ascii="Arial" w:hAnsi="Arial" w:cs="Arial"/>
                <w:sz w:val="24"/>
                <w:szCs w:val="24"/>
              </w:rPr>
            </w:pPr>
            <w:r w:rsidRPr="00926360">
              <w:rPr>
                <w:rFonts w:ascii="Arial" w:hAnsi="Arial" w:cs="Arial"/>
                <w:sz w:val="24"/>
                <w:szCs w:val="24"/>
              </w:rPr>
              <w:t>4.</w:t>
            </w:r>
          </w:p>
        </w:tc>
        <w:tc>
          <w:tcPr>
            <w:tcW w:w="7036" w:type="dxa"/>
          </w:tcPr>
          <w:p w14:paraId="52ED1142" w14:textId="77777777" w:rsidR="008303ED" w:rsidRPr="00926360" w:rsidRDefault="008303ED" w:rsidP="00DA622C">
            <w:pPr>
              <w:spacing w:line="360" w:lineRule="auto"/>
              <w:rPr>
                <w:rFonts w:ascii="Arial" w:hAnsi="Arial" w:cs="Arial"/>
                <w:sz w:val="24"/>
                <w:szCs w:val="24"/>
              </w:rPr>
            </w:pPr>
            <w:r w:rsidRPr="00926360">
              <w:rPr>
                <w:rFonts w:ascii="Arial" w:hAnsi="Arial" w:cs="Arial"/>
                <w:sz w:val="24"/>
                <w:szCs w:val="24"/>
              </w:rPr>
              <w:t>Block in valve providing product to pumps from vessel.</w:t>
            </w:r>
          </w:p>
        </w:tc>
      </w:tr>
      <w:tr w:rsidR="008303ED" w:rsidRPr="00926360" w14:paraId="32630387" w14:textId="77777777" w:rsidTr="00DA622C">
        <w:tc>
          <w:tcPr>
            <w:tcW w:w="1980" w:type="dxa"/>
          </w:tcPr>
          <w:p w14:paraId="21F5B391" w14:textId="77777777" w:rsidR="008303ED" w:rsidRPr="00926360" w:rsidRDefault="008303ED" w:rsidP="00DA622C">
            <w:pPr>
              <w:spacing w:line="360" w:lineRule="auto"/>
              <w:jc w:val="right"/>
              <w:rPr>
                <w:rFonts w:ascii="Arial" w:hAnsi="Arial" w:cs="Arial"/>
                <w:sz w:val="24"/>
                <w:szCs w:val="24"/>
              </w:rPr>
            </w:pPr>
            <w:r w:rsidRPr="00926360">
              <w:rPr>
                <w:rFonts w:ascii="Arial" w:hAnsi="Arial" w:cs="Arial"/>
                <w:sz w:val="24"/>
                <w:szCs w:val="24"/>
              </w:rPr>
              <w:t>5.</w:t>
            </w:r>
          </w:p>
        </w:tc>
        <w:tc>
          <w:tcPr>
            <w:tcW w:w="7036" w:type="dxa"/>
          </w:tcPr>
          <w:p w14:paraId="69F68BED" w14:textId="77777777" w:rsidR="008303ED" w:rsidRPr="00926360" w:rsidRDefault="008303ED" w:rsidP="00DA622C">
            <w:pPr>
              <w:spacing w:line="360" w:lineRule="auto"/>
              <w:rPr>
                <w:rFonts w:ascii="Arial" w:hAnsi="Arial" w:cs="Arial"/>
                <w:sz w:val="24"/>
                <w:szCs w:val="24"/>
              </w:rPr>
            </w:pPr>
            <w:r w:rsidRPr="00926360">
              <w:rPr>
                <w:rFonts w:ascii="Arial" w:hAnsi="Arial" w:cs="Arial"/>
                <w:sz w:val="24"/>
                <w:szCs w:val="24"/>
              </w:rPr>
              <w:t xml:space="preserve">Direct flow from vessel when high alarm </w:t>
            </w:r>
            <w:commentRangeStart w:id="1"/>
            <w:r w:rsidRPr="00926360">
              <w:rPr>
                <w:rFonts w:ascii="Arial" w:hAnsi="Arial" w:cs="Arial"/>
                <w:sz w:val="24"/>
                <w:szCs w:val="24"/>
              </w:rPr>
              <w:t>sounds</w:t>
            </w:r>
            <w:commentRangeEnd w:id="1"/>
            <w:r w:rsidR="007D2C68">
              <w:rPr>
                <w:rStyle w:val="CommentReference"/>
              </w:rPr>
              <w:commentReference w:id="1"/>
            </w:r>
            <w:r w:rsidRPr="00926360">
              <w:rPr>
                <w:rFonts w:ascii="Arial" w:hAnsi="Arial" w:cs="Arial"/>
                <w:sz w:val="24"/>
                <w:szCs w:val="24"/>
              </w:rPr>
              <w:t>.</w:t>
            </w:r>
          </w:p>
        </w:tc>
      </w:tr>
    </w:tbl>
    <w:p w14:paraId="1B8B1242" w14:textId="77777777" w:rsidR="008303ED" w:rsidRPr="00926360" w:rsidRDefault="008303ED" w:rsidP="008303ED">
      <w:pPr>
        <w:spacing w:line="360" w:lineRule="auto"/>
        <w:rPr>
          <w:rFonts w:ascii="Arial" w:hAnsi="Arial" w:cs="Arial"/>
          <w:sz w:val="24"/>
          <w:szCs w:val="24"/>
        </w:rPr>
        <w:sectPr w:rsidR="008303ED" w:rsidRPr="00926360">
          <w:pgSz w:w="11906" w:h="16838"/>
          <w:pgMar w:top="1440" w:right="1440" w:bottom="1440" w:left="1440" w:header="708" w:footer="708" w:gutter="0"/>
          <w:cols w:space="708"/>
          <w:docGrid w:linePitch="360"/>
        </w:sectPr>
      </w:pPr>
    </w:p>
    <w:p w14:paraId="41483B01" w14:textId="77777777" w:rsidR="008303ED" w:rsidRPr="00926360" w:rsidRDefault="008303ED" w:rsidP="008303ED">
      <w:pPr>
        <w:rPr>
          <w:rFonts w:ascii="Arial" w:hAnsi="Arial" w:cs="Arial"/>
          <w:b/>
          <w:bCs/>
          <w:sz w:val="24"/>
          <w:szCs w:val="24"/>
          <w:u w:val="single"/>
        </w:rPr>
      </w:pPr>
      <w:r w:rsidRPr="00926360">
        <w:rPr>
          <w:rFonts w:ascii="Arial" w:hAnsi="Arial" w:cs="Arial"/>
          <w:b/>
          <w:bCs/>
          <w:sz w:val="24"/>
          <w:szCs w:val="24"/>
          <w:u w:val="single"/>
        </w:rPr>
        <w:lastRenderedPageBreak/>
        <w:t>Task 2</w:t>
      </w:r>
    </w:p>
    <w:p w14:paraId="0B0C64B7" w14:textId="77777777" w:rsidR="008303ED" w:rsidRPr="00926360" w:rsidRDefault="008303ED" w:rsidP="008303ED">
      <w:pPr>
        <w:spacing w:line="360" w:lineRule="auto"/>
        <w:ind w:firstLine="720"/>
        <w:rPr>
          <w:rFonts w:ascii="Arial" w:hAnsi="Arial" w:cs="Arial"/>
          <w:sz w:val="24"/>
          <w:szCs w:val="24"/>
        </w:rPr>
      </w:pPr>
      <w:r w:rsidRPr="00926360">
        <w:rPr>
          <w:rFonts w:ascii="Arial" w:hAnsi="Arial" w:cs="Arial"/>
          <w:noProof/>
          <w:sz w:val="24"/>
          <w:szCs w:val="24"/>
        </w:rPr>
        <mc:AlternateContent>
          <mc:Choice Requires="wps">
            <w:drawing>
              <wp:anchor distT="45720" distB="45720" distL="114300" distR="114300" simplePos="0" relativeHeight="251666432" behindDoc="0" locked="0" layoutInCell="1" allowOverlap="1" wp14:anchorId="6E797BEF" wp14:editId="45948246">
                <wp:simplePos x="0" y="0"/>
                <wp:positionH relativeFrom="margin">
                  <wp:posOffset>2837981</wp:posOffset>
                </wp:positionH>
                <wp:positionV relativeFrom="paragraph">
                  <wp:posOffset>2138432</wp:posOffset>
                </wp:positionV>
                <wp:extent cx="3705225" cy="2400935"/>
                <wp:effectExtent l="0" t="0" r="28575" b="1841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2400935"/>
                        </a:xfrm>
                        <a:prstGeom prst="rect">
                          <a:avLst/>
                        </a:prstGeom>
                        <a:solidFill>
                          <a:srgbClr val="FFFFFF"/>
                        </a:solidFill>
                        <a:ln w="9525">
                          <a:solidFill>
                            <a:srgbClr val="000000"/>
                          </a:solidFill>
                          <a:miter lim="800000"/>
                          <a:headEnd/>
                          <a:tailEnd/>
                        </a:ln>
                      </wps:spPr>
                      <wps:txbx>
                        <w:txbxContent>
                          <w:p w14:paraId="6BF39ED1" w14:textId="77777777" w:rsidR="00DA622C" w:rsidRDefault="00DA622C" w:rsidP="008303ED">
                            <w:r>
                              <w:rPr>
                                <w:noProof/>
                              </w:rPr>
                              <w:drawing>
                                <wp:inline distT="0" distB="0" distL="0" distR="0" wp14:anchorId="07A5372B" wp14:editId="684219A7">
                                  <wp:extent cx="3513455" cy="1730769"/>
                                  <wp:effectExtent l="0" t="0" r="0" b="3175"/>
                                  <wp:docPr id="28" name="Picture 28" descr="Firetube boilers - sales, installation and service"/>
                                  <wp:cNvGraphicFramePr/>
                                  <a:graphic xmlns:a="http://schemas.openxmlformats.org/drawingml/2006/main">
                                    <a:graphicData uri="http://schemas.openxmlformats.org/drawingml/2006/picture">
                                      <pic:pic xmlns:pic="http://schemas.openxmlformats.org/drawingml/2006/picture">
                                        <pic:nvPicPr>
                                          <pic:cNvPr id="18" name="Picture 18" descr="Firetube boilers - sales, installation and service"/>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13455" cy="1730769"/>
                                          </a:xfrm>
                                          <a:prstGeom prst="rect">
                                            <a:avLst/>
                                          </a:prstGeom>
                                          <a:noFill/>
                                          <a:ln>
                                            <a:noFill/>
                                          </a:ln>
                                        </pic:spPr>
                                      </pic:pic>
                                    </a:graphicData>
                                  </a:graphic>
                                </wp:inline>
                              </w:drawing>
                            </w:r>
                          </w:p>
                          <w:p w14:paraId="7C20A791" w14:textId="77777777" w:rsidR="00DA622C" w:rsidRDefault="00DA622C" w:rsidP="008303ED">
                            <w:r>
                              <w:t>IB&amp;M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797BEF" id="_x0000_s1032" type="#_x0000_t202" style="position:absolute;left:0;text-align:left;margin-left:223.45pt;margin-top:168.4pt;width:291.75pt;height:189.0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">
                <v:textbox>
                  <w:txbxContent>
                    <w:p w14:paraId="6BF39ED1" w14:textId="77777777" w:rsidR="00DA622C" w:rsidRDefault="00DA622C" w:rsidP="008303ED">
                      <w:r>
                        <w:rPr>
                          <w:noProof/>
                        </w:rPr>
                        <w:drawing>
                          <wp:inline distT="0" distB="0" distL="0" distR="0" wp14:anchorId="07A5372B" wp14:editId="684219A7">
                            <wp:extent cx="3513455" cy="1730769"/>
                            <wp:effectExtent l="0" t="0" r="0" b="3175"/>
                            <wp:docPr id="28" name="Picture 28" descr="Firetube boilers - sales, installation and service"/>
                            <wp:cNvGraphicFramePr/>
                            <a:graphic xmlns:a="http://schemas.openxmlformats.org/drawingml/2006/main">
                              <a:graphicData uri="http://schemas.openxmlformats.org/drawingml/2006/picture">
                                <pic:pic xmlns:pic="http://schemas.openxmlformats.org/drawingml/2006/picture">
                                  <pic:nvPicPr>
                                    <pic:cNvPr id="18" name="Picture 18" descr="Firetube boilers - sales, installation and service"/>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13455" cy="1730769"/>
                                    </a:xfrm>
                                    <a:prstGeom prst="rect">
                                      <a:avLst/>
                                    </a:prstGeom>
                                    <a:noFill/>
                                    <a:ln>
                                      <a:noFill/>
                                    </a:ln>
                                  </pic:spPr>
                                </pic:pic>
                              </a:graphicData>
                            </a:graphic>
                          </wp:inline>
                        </w:drawing>
                      </w:r>
                    </w:p>
                    <w:p w14:paraId="7C20A791" w14:textId="77777777" w:rsidR="00DA622C" w:rsidRDefault="00DA622C" w:rsidP="008303ED">
                      <w:r>
                        <w:t>IB&amp;M (2019)</w:t>
                      </w:r>
                    </w:p>
                  </w:txbxContent>
                </v:textbox>
                <w10:wrap type="square" anchorx="margin"/>
              </v:shape>
            </w:pict>
          </mc:Fallback>
        </mc:AlternateContent>
      </w:r>
      <w:r w:rsidRPr="00926360">
        <w:rPr>
          <w:rFonts w:ascii="Arial" w:hAnsi="Arial" w:cs="Arial"/>
          <w:sz w:val="24"/>
          <w:szCs w:val="24"/>
        </w:rPr>
        <w:t xml:space="preserve">A fire tube steam boiler operates through a combustion reaction between fuel gas and air to cause a flame, these ignite into tubes which are submerged in water throughout a vessel. Boiler feed water is added to the vessel where the flames are produced, the heat is then transferred from the tubes which run inside of the water. After time the water is boiled and evaporated into steam, the steam is then taken via pipes to be removed from the boiler, this is then outputted around the site to be used to power equipment such as turbines or to be used for cleaning. Once the hot gasses have been put through the boiler the gasses are removed via the stack which is controlled by a damper. Within the boiler there is sensors which control the vessel, such as level transmitters these control the amount of boiler feed water being put into the vessel. It also has temperature sensors; these ensure that the temperature outputted from the furnace is consistent to keep the amount of steam outputted </w:t>
      </w:r>
      <w:commentRangeStart w:id="2"/>
      <w:r w:rsidRPr="00926360">
        <w:rPr>
          <w:rFonts w:ascii="Arial" w:hAnsi="Arial" w:cs="Arial"/>
          <w:sz w:val="24"/>
          <w:szCs w:val="24"/>
        </w:rPr>
        <w:t>constant</w:t>
      </w:r>
      <w:commentRangeEnd w:id="2"/>
      <w:r w:rsidR="007D2C68">
        <w:rPr>
          <w:rStyle w:val="CommentReference"/>
        </w:rPr>
        <w:commentReference w:id="2"/>
      </w:r>
      <w:r w:rsidRPr="00926360">
        <w:rPr>
          <w:rFonts w:ascii="Arial" w:hAnsi="Arial" w:cs="Arial"/>
          <w:sz w:val="24"/>
          <w:szCs w:val="24"/>
        </w:rPr>
        <w:t xml:space="preserve">. </w:t>
      </w:r>
    </w:p>
    <w:p w14:paraId="758081AA" w14:textId="77777777" w:rsidR="008303ED" w:rsidRPr="00926360" w:rsidRDefault="008303ED" w:rsidP="008303ED">
      <w:pPr>
        <w:spacing w:line="360" w:lineRule="auto"/>
        <w:ind w:firstLine="720"/>
        <w:rPr>
          <w:rFonts w:ascii="Arial" w:hAnsi="Arial" w:cs="Arial"/>
          <w:sz w:val="24"/>
          <w:szCs w:val="24"/>
        </w:rPr>
      </w:pPr>
    </w:p>
    <w:p w14:paraId="5DFB5802" w14:textId="77777777" w:rsidR="008303ED" w:rsidRPr="00926360" w:rsidRDefault="008303ED" w:rsidP="008303ED">
      <w:pPr>
        <w:spacing w:line="360" w:lineRule="auto"/>
        <w:ind w:firstLine="720"/>
        <w:rPr>
          <w:rFonts w:ascii="Arial" w:hAnsi="Arial" w:cs="Arial"/>
          <w:sz w:val="24"/>
          <w:szCs w:val="24"/>
        </w:rPr>
      </w:pPr>
    </w:p>
    <w:p w14:paraId="0E6C2B4F" w14:textId="77777777" w:rsidR="008303ED" w:rsidRPr="00926360" w:rsidRDefault="008303ED" w:rsidP="008303ED">
      <w:pPr>
        <w:spacing w:line="360" w:lineRule="auto"/>
        <w:ind w:firstLine="720"/>
        <w:rPr>
          <w:rFonts w:ascii="Arial" w:hAnsi="Arial" w:cs="Arial"/>
          <w:sz w:val="24"/>
          <w:szCs w:val="24"/>
        </w:rPr>
      </w:pPr>
    </w:p>
    <w:p w14:paraId="66C61C5C" w14:textId="77777777" w:rsidR="008303ED" w:rsidRPr="00926360" w:rsidRDefault="008303ED" w:rsidP="008303ED">
      <w:pPr>
        <w:spacing w:line="360" w:lineRule="auto"/>
        <w:ind w:firstLine="720"/>
        <w:rPr>
          <w:rFonts w:ascii="Arial" w:hAnsi="Arial" w:cs="Arial"/>
          <w:sz w:val="24"/>
          <w:szCs w:val="24"/>
        </w:rPr>
      </w:pPr>
    </w:p>
    <w:p w14:paraId="593AEB22" w14:textId="77777777" w:rsidR="008303ED" w:rsidRPr="00926360" w:rsidRDefault="008303ED" w:rsidP="008303ED">
      <w:pPr>
        <w:spacing w:line="360" w:lineRule="auto"/>
        <w:ind w:firstLine="720"/>
        <w:rPr>
          <w:rFonts w:ascii="Arial" w:hAnsi="Arial" w:cs="Arial"/>
          <w:sz w:val="24"/>
          <w:szCs w:val="24"/>
        </w:rPr>
      </w:pPr>
    </w:p>
    <w:p w14:paraId="445B5EE7" w14:textId="77777777" w:rsidR="008303ED" w:rsidRPr="00926360" w:rsidRDefault="008303ED" w:rsidP="008303ED">
      <w:pPr>
        <w:spacing w:line="360" w:lineRule="auto"/>
        <w:ind w:firstLine="720"/>
        <w:rPr>
          <w:rFonts w:ascii="Arial" w:hAnsi="Arial" w:cs="Arial"/>
          <w:sz w:val="24"/>
          <w:szCs w:val="24"/>
        </w:rPr>
      </w:pPr>
    </w:p>
    <w:p w14:paraId="00549ECF" w14:textId="77777777" w:rsidR="008303ED" w:rsidRPr="00926360" w:rsidRDefault="008303ED" w:rsidP="008303ED">
      <w:pPr>
        <w:spacing w:line="360" w:lineRule="auto"/>
        <w:ind w:firstLine="720"/>
        <w:rPr>
          <w:rFonts w:ascii="Arial" w:hAnsi="Arial" w:cs="Arial"/>
          <w:sz w:val="24"/>
          <w:szCs w:val="24"/>
        </w:rPr>
      </w:pPr>
    </w:p>
    <w:p w14:paraId="495D2B56" w14:textId="77777777" w:rsidR="008303ED" w:rsidRPr="00926360" w:rsidRDefault="008303ED" w:rsidP="008303ED">
      <w:pPr>
        <w:spacing w:line="360" w:lineRule="auto"/>
        <w:ind w:firstLine="720"/>
        <w:rPr>
          <w:rFonts w:ascii="Arial" w:hAnsi="Arial" w:cs="Arial"/>
          <w:sz w:val="24"/>
          <w:szCs w:val="24"/>
        </w:rPr>
      </w:pPr>
    </w:p>
    <w:p w14:paraId="16546EAB" w14:textId="77777777" w:rsidR="008303ED" w:rsidRPr="00926360" w:rsidRDefault="008303ED" w:rsidP="008303ED">
      <w:pPr>
        <w:spacing w:line="360" w:lineRule="auto"/>
        <w:ind w:firstLine="720"/>
        <w:rPr>
          <w:rFonts w:ascii="Arial" w:hAnsi="Arial" w:cs="Arial"/>
          <w:sz w:val="24"/>
          <w:szCs w:val="24"/>
        </w:rPr>
      </w:pPr>
    </w:p>
    <w:p w14:paraId="4026519D" w14:textId="77777777" w:rsidR="008303ED" w:rsidRPr="00926360" w:rsidRDefault="008303ED" w:rsidP="008303ED">
      <w:pPr>
        <w:spacing w:line="360" w:lineRule="auto"/>
        <w:ind w:firstLine="720"/>
        <w:rPr>
          <w:rFonts w:ascii="Arial" w:hAnsi="Arial" w:cs="Arial"/>
          <w:sz w:val="24"/>
          <w:szCs w:val="24"/>
        </w:rPr>
      </w:pPr>
    </w:p>
    <w:p w14:paraId="1915D66B" w14:textId="77777777" w:rsidR="008303ED" w:rsidRPr="00926360" w:rsidRDefault="008303ED" w:rsidP="008303ED">
      <w:pPr>
        <w:spacing w:line="360" w:lineRule="auto"/>
        <w:ind w:firstLine="720"/>
        <w:rPr>
          <w:rFonts w:ascii="Arial" w:hAnsi="Arial" w:cs="Arial"/>
          <w:sz w:val="24"/>
          <w:szCs w:val="24"/>
        </w:rPr>
      </w:pPr>
    </w:p>
    <w:p w14:paraId="75CF8D4D" w14:textId="77777777" w:rsidR="008303ED" w:rsidRPr="00926360" w:rsidRDefault="008303ED" w:rsidP="008303ED">
      <w:pPr>
        <w:spacing w:line="360" w:lineRule="auto"/>
        <w:ind w:firstLine="720"/>
        <w:rPr>
          <w:rFonts w:ascii="Arial" w:hAnsi="Arial" w:cs="Arial"/>
          <w:sz w:val="24"/>
          <w:szCs w:val="24"/>
        </w:rPr>
      </w:pPr>
    </w:p>
    <w:tbl>
      <w:tblPr>
        <w:tblStyle w:val="TableGrid"/>
        <w:tblpPr w:leftFromText="180" w:rightFromText="180" w:vertAnchor="text" w:horzAnchor="margin" w:tblpY="-172"/>
        <w:tblW w:w="0" w:type="auto"/>
        <w:tblLook w:val="04A0" w:firstRow="1" w:lastRow="0" w:firstColumn="1" w:lastColumn="0" w:noHBand="0" w:noVBand="1"/>
      </w:tblPr>
      <w:tblGrid>
        <w:gridCol w:w="1595"/>
        <w:gridCol w:w="7421"/>
      </w:tblGrid>
      <w:tr w:rsidR="008303ED" w:rsidRPr="00926360" w14:paraId="00994A83" w14:textId="77777777" w:rsidTr="00DA622C">
        <w:tc>
          <w:tcPr>
            <w:tcW w:w="1595" w:type="dxa"/>
          </w:tcPr>
          <w:p w14:paraId="366CB949" w14:textId="77777777" w:rsidR="008303ED" w:rsidRPr="00926360" w:rsidRDefault="008303ED" w:rsidP="00DA622C">
            <w:pPr>
              <w:rPr>
                <w:rFonts w:ascii="Arial" w:hAnsi="Arial" w:cs="Arial"/>
                <w:b/>
                <w:bCs/>
                <w:sz w:val="24"/>
                <w:szCs w:val="24"/>
                <w:u w:val="single"/>
              </w:rPr>
            </w:pPr>
          </w:p>
        </w:tc>
        <w:tc>
          <w:tcPr>
            <w:tcW w:w="7421" w:type="dxa"/>
          </w:tcPr>
          <w:p w14:paraId="040CF82B" w14:textId="77777777" w:rsidR="008303ED" w:rsidRPr="00926360" w:rsidRDefault="008303ED" w:rsidP="00DA622C">
            <w:pPr>
              <w:jc w:val="center"/>
              <w:rPr>
                <w:rFonts w:ascii="Arial" w:hAnsi="Arial" w:cs="Arial"/>
                <w:b/>
                <w:bCs/>
                <w:sz w:val="24"/>
                <w:szCs w:val="24"/>
                <w:u w:val="single"/>
              </w:rPr>
            </w:pPr>
            <w:r w:rsidRPr="00926360">
              <w:rPr>
                <w:rFonts w:ascii="Arial" w:hAnsi="Arial" w:cs="Arial"/>
                <w:b/>
                <w:bCs/>
                <w:sz w:val="24"/>
                <w:szCs w:val="24"/>
                <w:u w:val="single"/>
              </w:rPr>
              <w:t>Standard Boiler Operation</w:t>
            </w:r>
          </w:p>
        </w:tc>
      </w:tr>
      <w:tr w:rsidR="008303ED" w:rsidRPr="00926360" w14:paraId="12CF2796" w14:textId="77777777" w:rsidTr="00DA622C">
        <w:tc>
          <w:tcPr>
            <w:tcW w:w="1595" w:type="dxa"/>
          </w:tcPr>
          <w:p w14:paraId="13CC429C" w14:textId="77777777" w:rsidR="008303ED" w:rsidRPr="00926360" w:rsidRDefault="008303ED" w:rsidP="00DA622C">
            <w:pPr>
              <w:jc w:val="center"/>
              <w:rPr>
                <w:rFonts w:ascii="Arial" w:hAnsi="Arial" w:cs="Arial"/>
                <w:b/>
                <w:bCs/>
                <w:sz w:val="24"/>
                <w:szCs w:val="24"/>
                <w:u w:val="single"/>
              </w:rPr>
            </w:pPr>
          </w:p>
          <w:p w14:paraId="1E2404EF" w14:textId="77777777" w:rsidR="008303ED" w:rsidRPr="00926360" w:rsidRDefault="008303ED" w:rsidP="00DA622C">
            <w:pPr>
              <w:jc w:val="center"/>
              <w:rPr>
                <w:rFonts w:ascii="Arial" w:hAnsi="Arial" w:cs="Arial"/>
                <w:b/>
                <w:bCs/>
                <w:sz w:val="24"/>
                <w:szCs w:val="24"/>
                <w:u w:val="single"/>
              </w:rPr>
            </w:pPr>
            <w:r w:rsidRPr="00926360">
              <w:rPr>
                <w:rFonts w:ascii="Arial" w:hAnsi="Arial" w:cs="Arial"/>
                <w:b/>
                <w:bCs/>
                <w:sz w:val="24"/>
                <w:szCs w:val="24"/>
                <w:u w:val="single"/>
              </w:rPr>
              <w:t>Steps</w:t>
            </w:r>
          </w:p>
        </w:tc>
        <w:tc>
          <w:tcPr>
            <w:tcW w:w="7421" w:type="dxa"/>
          </w:tcPr>
          <w:p w14:paraId="66DE14E2" w14:textId="77777777" w:rsidR="008303ED" w:rsidRPr="00926360" w:rsidRDefault="008303ED" w:rsidP="00DA622C">
            <w:pPr>
              <w:jc w:val="center"/>
              <w:rPr>
                <w:rFonts w:ascii="Arial" w:hAnsi="Arial" w:cs="Arial"/>
                <w:b/>
                <w:bCs/>
                <w:sz w:val="24"/>
                <w:szCs w:val="24"/>
                <w:u w:val="single"/>
              </w:rPr>
            </w:pPr>
          </w:p>
          <w:p w14:paraId="70D4124E" w14:textId="77777777" w:rsidR="008303ED" w:rsidRPr="00926360" w:rsidRDefault="008303ED" w:rsidP="00DA622C">
            <w:pPr>
              <w:jc w:val="center"/>
              <w:rPr>
                <w:rFonts w:ascii="Arial" w:hAnsi="Arial" w:cs="Arial"/>
                <w:b/>
                <w:bCs/>
                <w:sz w:val="24"/>
                <w:szCs w:val="24"/>
                <w:u w:val="single"/>
              </w:rPr>
            </w:pPr>
            <w:r w:rsidRPr="00926360">
              <w:rPr>
                <w:rFonts w:ascii="Arial" w:hAnsi="Arial" w:cs="Arial"/>
                <w:b/>
                <w:bCs/>
                <w:sz w:val="24"/>
                <w:szCs w:val="24"/>
                <w:u w:val="single"/>
              </w:rPr>
              <w:t>Activity</w:t>
            </w:r>
          </w:p>
        </w:tc>
      </w:tr>
      <w:tr w:rsidR="008303ED" w:rsidRPr="00926360" w14:paraId="6BD4C0C6" w14:textId="77777777" w:rsidTr="00DA622C">
        <w:tc>
          <w:tcPr>
            <w:tcW w:w="1595" w:type="dxa"/>
          </w:tcPr>
          <w:p w14:paraId="302E52AD" w14:textId="77777777" w:rsidR="008303ED" w:rsidRPr="00926360" w:rsidRDefault="008303ED" w:rsidP="00DA622C">
            <w:pPr>
              <w:jc w:val="right"/>
              <w:rPr>
                <w:rFonts w:ascii="Arial" w:hAnsi="Arial" w:cs="Arial"/>
                <w:sz w:val="24"/>
                <w:szCs w:val="24"/>
              </w:rPr>
            </w:pPr>
            <w:r w:rsidRPr="00926360">
              <w:rPr>
                <w:rFonts w:ascii="Arial" w:hAnsi="Arial" w:cs="Arial"/>
                <w:sz w:val="24"/>
                <w:szCs w:val="24"/>
              </w:rPr>
              <w:t>1.</w:t>
            </w:r>
          </w:p>
        </w:tc>
        <w:tc>
          <w:tcPr>
            <w:tcW w:w="7421" w:type="dxa"/>
          </w:tcPr>
          <w:p w14:paraId="7C267EA0" w14:textId="77777777" w:rsidR="008303ED" w:rsidRPr="00926360" w:rsidRDefault="008303ED" w:rsidP="00DA622C">
            <w:pPr>
              <w:rPr>
                <w:rFonts w:ascii="Arial" w:hAnsi="Arial" w:cs="Arial"/>
                <w:sz w:val="24"/>
                <w:szCs w:val="24"/>
              </w:rPr>
            </w:pPr>
            <w:r w:rsidRPr="00926360">
              <w:rPr>
                <w:rFonts w:ascii="Arial" w:hAnsi="Arial" w:cs="Arial"/>
                <w:sz w:val="24"/>
                <w:szCs w:val="24"/>
              </w:rPr>
              <w:t>Open Valve CV101.</w:t>
            </w:r>
          </w:p>
        </w:tc>
      </w:tr>
      <w:tr w:rsidR="008303ED" w:rsidRPr="00926360" w14:paraId="1EE5C839" w14:textId="77777777" w:rsidTr="00DA622C">
        <w:tc>
          <w:tcPr>
            <w:tcW w:w="1595" w:type="dxa"/>
          </w:tcPr>
          <w:p w14:paraId="5BF4677C" w14:textId="77777777" w:rsidR="008303ED" w:rsidRPr="00926360" w:rsidRDefault="008303ED" w:rsidP="00DA622C">
            <w:pPr>
              <w:jc w:val="right"/>
              <w:rPr>
                <w:rFonts w:ascii="Arial" w:hAnsi="Arial" w:cs="Arial"/>
                <w:sz w:val="24"/>
                <w:szCs w:val="24"/>
              </w:rPr>
            </w:pPr>
            <w:r w:rsidRPr="00926360">
              <w:rPr>
                <w:rFonts w:ascii="Arial" w:hAnsi="Arial" w:cs="Arial"/>
                <w:sz w:val="24"/>
                <w:szCs w:val="24"/>
              </w:rPr>
              <w:t>2.</w:t>
            </w:r>
          </w:p>
        </w:tc>
        <w:tc>
          <w:tcPr>
            <w:tcW w:w="7421" w:type="dxa"/>
          </w:tcPr>
          <w:p w14:paraId="4A32EE1E" w14:textId="77777777" w:rsidR="008303ED" w:rsidRPr="00926360" w:rsidRDefault="008303ED" w:rsidP="00DA622C">
            <w:pPr>
              <w:rPr>
                <w:rFonts w:ascii="Arial" w:hAnsi="Arial" w:cs="Arial"/>
                <w:sz w:val="24"/>
                <w:szCs w:val="24"/>
              </w:rPr>
            </w:pPr>
            <w:r w:rsidRPr="00926360">
              <w:rPr>
                <w:rFonts w:ascii="Arial" w:hAnsi="Arial" w:cs="Arial"/>
                <w:sz w:val="24"/>
                <w:szCs w:val="24"/>
              </w:rPr>
              <w:t>Wait for pressure to build in the line and allow the sensor to register the check.</w:t>
            </w:r>
          </w:p>
        </w:tc>
      </w:tr>
      <w:tr w:rsidR="008303ED" w:rsidRPr="00926360" w14:paraId="1D05ABCE" w14:textId="77777777" w:rsidTr="00DA622C">
        <w:tc>
          <w:tcPr>
            <w:tcW w:w="1595" w:type="dxa"/>
          </w:tcPr>
          <w:p w14:paraId="703EE595" w14:textId="77777777" w:rsidR="008303ED" w:rsidRPr="00926360" w:rsidRDefault="008303ED" w:rsidP="00DA622C">
            <w:pPr>
              <w:jc w:val="right"/>
              <w:rPr>
                <w:rFonts w:ascii="Arial" w:hAnsi="Arial" w:cs="Arial"/>
                <w:sz w:val="24"/>
                <w:szCs w:val="24"/>
              </w:rPr>
            </w:pPr>
            <w:r w:rsidRPr="00926360">
              <w:rPr>
                <w:rFonts w:ascii="Arial" w:hAnsi="Arial" w:cs="Arial"/>
                <w:sz w:val="24"/>
                <w:szCs w:val="24"/>
              </w:rPr>
              <w:t>3.</w:t>
            </w:r>
          </w:p>
        </w:tc>
        <w:tc>
          <w:tcPr>
            <w:tcW w:w="7421" w:type="dxa"/>
          </w:tcPr>
          <w:p w14:paraId="37FA6BC8" w14:textId="77777777" w:rsidR="008303ED" w:rsidRPr="00926360" w:rsidRDefault="008303ED" w:rsidP="00DA622C">
            <w:pPr>
              <w:rPr>
                <w:rFonts w:ascii="Arial" w:hAnsi="Arial" w:cs="Arial"/>
                <w:sz w:val="24"/>
                <w:szCs w:val="24"/>
              </w:rPr>
            </w:pPr>
            <w:r w:rsidRPr="00926360">
              <w:rPr>
                <w:rFonts w:ascii="Arial" w:hAnsi="Arial" w:cs="Arial"/>
                <w:sz w:val="24"/>
                <w:szCs w:val="24"/>
              </w:rPr>
              <w:t>Open CV103.</w:t>
            </w:r>
          </w:p>
        </w:tc>
      </w:tr>
      <w:tr w:rsidR="008303ED" w:rsidRPr="00926360" w14:paraId="1EFA1BBF" w14:textId="77777777" w:rsidTr="00DA622C">
        <w:tc>
          <w:tcPr>
            <w:tcW w:w="1595" w:type="dxa"/>
          </w:tcPr>
          <w:p w14:paraId="7D9CB0A2" w14:textId="77777777" w:rsidR="008303ED" w:rsidRPr="00926360" w:rsidRDefault="008303ED" w:rsidP="00DA622C">
            <w:pPr>
              <w:jc w:val="right"/>
              <w:rPr>
                <w:rFonts w:ascii="Arial" w:hAnsi="Arial" w:cs="Arial"/>
                <w:sz w:val="24"/>
                <w:szCs w:val="24"/>
              </w:rPr>
            </w:pPr>
            <w:r w:rsidRPr="00926360">
              <w:rPr>
                <w:rFonts w:ascii="Arial" w:hAnsi="Arial" w:cs="Arial"/>
                <w:sz w:val="24"/>
                <w:szCs w:val="24"/>
              </w:rPr>
              <w:t>4.</w:t>
            </w:r>
          </w:p>
        </w:tc>
        <w:tc>
          <w:tcPr>
            <w:tcW w:w="7421" w:type="dxa"/>
          </w:tcPr>
          <w:p w14:paraId="7F313CE5" w14:textId="77777777" w:rsidR="008303ED" w:rsidRPr="00926360" w:rsidRDefault="008303ED" w:rsidP="00DA622C">
            <w:pPr>
              <w:rPr>
                <w:rFonts w:ascii="Arial" w:hAnsi="Arial" w:cs="Arial"/>
                <w:sz w:val="24"/>
                <w:szCs w:val="24"/>
              </w:rPr>
            </w:pPr>
            <w:r w:rsidRPr="00926360">
              <w:rPr>
                <w:rFonts w:ascii="Arial" w:hAnsi="Arial" w:cs="Arial"/>
                <w:sz w:val="24"/>
                <w:szCs w:val="24"/>
              </w:rPr>
              <w:t>Open flue damper DM101.</w:t>
            </w:r>
          </w:p>
        </w:tc>
      </w:tr>
      <w:tr w:rsidR="008303ED" w:rsidRPr="00926360" w14:paraId="73FD3C00" w14:textId="77777777" w:rsidTr="00DA622C">
        <w:tc>
          <w:tcPr>
            <w:tcW w:w="1595" w:type="dxa"/>
          </w:tcPr>
          <w:p w14:paraId="7C074048" w14:textId="77777777" w:rsidR="008303ED" w:rsidRPr="00926360" w:rsidRDefault="008303ED" w:rsidP="00DA622C">
            <w:pPr>
              <w:jc w:val="right"/>
              <w:rPr>
                <w:rFonts w:ascii="Arial" w:hAnsi="Arial" w:cs="Arial"/>
                <w:sz w:val="24"/>
                <w:szCs w:val="24"/>
              </w:rPr>
            </w:pPr>
            <w:r w:rsidRPr="00926360">
              <w:rPr>
                <w:rFonts w:ascii="Arial" w:hAnsi="Arial" w:cs="Arial"/>
                <w:sz w:val="24"/>
                <w:szCs w:val="24"/>
              </w:rPr>
              <w:t>5.</w:t>
            </w:r>
          </w:p>
        </w:tc>
        <w:tc>
          <w:tcPr>
            <w:tcW w:w="7421" w:type="dxa"/>
          </w:tcPr>
          <w:p w14:paraId="3D39F874" w14:textId="77777777" w:rsidR="008303ED" w:rsidRPr="00926360" w:rsidRDefault="008303ED" w:rsidP="00DA622C">
            <w:pPr>
              <w:rPr>
                <w:rFonts w:ascii="Arial" w:hAnsi="Arial" w:cs="Arial"/>
                <w:sz w:val="24"/>
                <w:szCs w:val="24"/>
              </w:rPr>
            </w:pPr>
            <w:r w:rsidRPr="00926360">
              <w:rPr>
                <w:rFonts w:ascii="Arial" w:hAnsi="Arial" w:cs="Arial"/>
                <w:sz w:val="24"/>
                <w:szCs w:val="24"/>
              </w:rPr>
              <w:t xml:space="preserve">Start force draft fan and allow the fan to run to speed.  </w:t>
            </w:r>
          </w:p>
        </w:tc>
      </w:tr>
      <w:tr w:rsidR="008303ED" w:rsidRPr="00926360" w14:paraId="603E765B" w14:textId="77777777" w:rsidTr="00DA622C">
        <w:tc>
          <w:tcPr>
            <w:tcW w:w="1595" w:type="dxa"/>
          </w:tcPr>
          <w:p w14:paraId="54F3BF3D" w14:textId="77777777" w:rsidR="008303ED" w:rsidRPr="00926360" w:rsidRDefault="008303ED" w:rsidP="00DA622C">
            <w:pPr>
              <w:jc w:val="right"/>
              <w:rPr>
                <w:rFonts w:ascii="Arial" w:hAnsi="Arial" w:cs="Arial"/>
                <w:sz w:val="24"/>
                <w:szCs w:val="24"/>
              </w:rPr>
            </w:pPr>
            <w:r w:rsidRPr="00926360">
              <w:rPr>
                <w:rFonts w:ascii="Arial" w:hAnsi="Arial" w:cs="Arial"/>
                <w:sz w:val="24"/>
                <w:szCs w:val="24"/>
              </w:rPr>
              <w:t>6.</w:t>
            </w:r>
          </w:p>
        </w:tc>
        <w:tc>
          <w:tcPr>
            <w:tcW w:w="7421" w:type="dxa"/>
          </w:tcPr>
          <w:p w14:paraId="25FC6F16" w14:textId="77777777" w:rsidR="008303ED" w:rsidRPr="00926360" w:rsidRDefault="008303ED" w:rsidP="00DA622C">
            <w:pPr>
              <w:rPr>
                <w:rFonts w:ascii="Arial" w:hAnsi="Arial" w:cs="Arial"/>
                <w:sz w:val="24"/>
                <w:szCs w:val="24"/>
              </w:rPr>
            </w:pPr>
            <w:r w:rsidRPr="00926360">
              <w:rPr>
                <w:rFonts w:ascii="Arial" w:hAnsi="Arial" w:cs="Arial"/>
                <w:sz w:val="24"/>
                <w:szCs w:val="24"/>
              </w:rPr>
              <w:t>Open CV104 and CV105.</w:t>
            </w:r>
          </w:p>
        </w:tc>
      </w:tr>
      <w:tr w:rsidR="008303ED" w:rsidRPr="00926360" w14:paraId="2C84A912" w14:textId="77777777" w:rsidTr="00DA622C">
        <w:tc>
          <w:tcPr>
            <w:tcW w:w="1595" w:type="dxa"/>
          </w:tcPr>
          <w:p w14:paraId="574F7951" w14:textId="77777777" w:rsidR="008303ED" w:rsidRPr="00926360" w:rsidRDefault="008303ED" w:rsidP="00DA622C">
            <w:pPr>
              <w:jc w:val="right"/>
              <w:rPr>
                <w:rFonts w:ascii="Arial" w:hAnsi="Arial" w:cs="Arial"/>
                <w:sz w:val="24"/>
                <w:szCs w:val="24"/>
              </w:rPr>
            </w:pPr>
            <w:r w:rsidRPr="00926360">
              <w:rPr>
                <w:rFonts w:ascii="Arial" w:hAnsi="Arial" w:cs="Arial"/>
                <w:sz w:val="24"/>
                <w:szCs w:val="24"/>
              </w:rPr>
              <w:t>7.</w:t>
            </w:r>
          </w:p>
        </w:tc>
        <w:tc>
          <w:tcPr>
            <w:tcW w:w="7421" w:type="dxa"/>
          </w:tcPr>
          <w:p w14:paraId="1EEE06B9" w14:textId="77777777" w:rsidR="008303ED" w:rsidRPr="00926360" w:rsidRDefault="008303ED" w:rsidP="00DA622C">
            <w:pPr>
              <w:rPr>
                <w:rFonts w:ascii="Arial" w:hAnsi="Arial" w:cs="Arial"/>
                <w:sz w:val="24"/>
                <w:szCs w:val="24"/>
              </w:rPr>
            </w:pPr>
            <w:r w:rsidRPr="00926360">
              <w:rPr>
                <w:rFonts w:ascii="Arial" w:hAnsi="Arial" w:cs="Arial"/>
                <w:sz w:val="24"/>
                <w:szCs w:val="24"/>
              </w:rPr>
              <w:t>Start pump PU101 and begin filling tank to around 30%.</w:t>
            </w:r>
          </w:p>
        </w:tc>
      </w:tr>
      <w:tr w:rsidR="008303ED" w:rsidRPr="00926360" w14:paraId="79162005" w14:textId="77777777" w:rsidTr="00DA622C">
        <w:tc>
          <w:tcPr>
            <w:tcW w:w="1595" w:type="dxa"/>
          </w:tcPr>
          <w:p w14:paraId="7856E46A" w14:textId="77777777" w:rsidR="008303ED" w:rsidRPr="00926360" w:rsidRDefault="008303ED" w:rsidP="00DA622C">
            <w:pPr>
              <w:jc w:val="right"/>
              <w:rPr>
                <w:rFonts w:ascii="Arial" w:hAnsi="Arial" w:cs="Arial"/>
                <w:sz w:val="24"/>
                <w:szCs w:val="24"/>
              </w:rPr>
            </w:pPr>
            <w:r w:rsidRPr="00926360">
              <w:rPr>
                <w:rFonts w:ascii="Arial" w:hAnsi="Arial" w:cs="Arial"/>
                <w:sz w:val="24"/>
                <w:szCs w:val="24"/>
              </w:rPr>
              <w:t>8.</w:t>
            </w:r>
          </w:p>
        </w:tc>
        <w:tc>
          <w:tcPr>
            <w:tcW w:w="7421" w:type="dxa"/>
          </w:tcPr>
          <w:p w14:paraId="38859E49" w14:textId="77777777" w:rsidR="008303ED" w:rsidRPr="00926360" w:rsidRDefault="008303ED" w:rsidP="00DA622C">
            <w:pPr>
              <w:rPr>
                <w:rFonts w:ascii="Arial" w:hAnsi="Arial" w:cs="Arial"/>
                <w:sz w:val="24"/>
                <w:szCs w:val="24"/>
              </w:rPr>
            </w:pPr>
            <w:r w:rsidRPr="00926360">
              <w:rPr>
                <w:rFonts w:ascii="Arial" w:hAnsi="Arial" w:cs="Arial"/>
                <w:sz w:val="24"/>
                <w:szCs w:val="24"/>
              </w:rPr>
              <w:t>Open CV106 and CV107.</w:t>
            </w:r>
          </w:p>
        </w:tc>
      </w:tr>
      <w:tr w:rsidR="008303ED" w:rsidRPr="00926360" w14:paraId="663BC131" w14:textId="77777777" w:rsidTr="00DA622C">
        <w:tc>
          <w:tcPr>
            <w:tcW w:w="1595" w:type="dxa"/>
          </w:tcPr>
          <w:p w14:paraId="60D76749" w14:textId="77777777" w:rsidR="008303ED" w:rsidRPr="00926360" w:rsidRDefault="008303ED" w:rsidP="00DA622C">
            <w:pPr>
              <w:jc w:val="right"/>
              <w:rPr>
                <w:rFonts w:ascii="Arial" w:hAnsi="Arial" w:cs="Arial"/>
                <w:sz w:val="24"/>
                <w:szCs w:val="24"/>
              </w:rPr>
            </w:pPr>
            <w:r w:rsidRPr="00926360">
              <w:rPr>
                <w:rFonts w:ascii="Arial" w:hAnsi="Arial" w:cs="Arial"/>
                <w:sz w:val="24"/>
                <w:szCs w:val="24"/>
              </w:rPr>
              <w:t>9.</w:t>
            </w:r>
          </w:p>
        </w:tc>
        <w:tc>
          <w:tcPr>
            <w:tcW w:w="7421" w:type="dxa"/>
          </w:tcPr>
          <w:p w14:paraId="42A244F2" w14:textId="77777777" w:rsidR="008303ED" w:rsidRPr="00926360" w:rsidRDefault="008303ED" w:rsidP="00DA622C">
            <w:pPr>
              <w:rPr>
                <w:rFonts w:ascii="Arial" w:hAnsi="Arial" w:cs="Arial"/>
                <w:sz w:val="24"/>
                <w:szCs w:val="24"/>
              </w:rPr>
            </w:pPr>
            <w:r w:rsidRPr="00926360">
              <w:rPr>
                <w:rFonts w:ascii="Arial" w:hAnsi="Arial" w:cs="Arial"/>
                <w:sz w:val="24"/>
                <w:szCs w:val="24"/>
              </w:rPr>
              <w:t>Wait for water level to be above low alarm level.</w:t>
            </w:r>
          </w:p>
        </w:tc>
      </w:tr>
      <w:tr w:rsidR="008303ED" w:rsidRPr="00926360" w14:paraId="2668DF8F" w14:textId="77777777" w:rsidTr="00DA622C">
        <w:tc>
          <w:tcPr>
            <w:tcW w:w="1595" w:type="dxa"/>
          </w:tcPr>
          <w:p w14:paraId="1D6F675E" w14:textId="77777777" w:rsidR="008303ED" w:rsidRPr="00926360" w:rsidRDefault="008303ED" w:rsidP="00DA622C">
            <w:pPr>
              <w:jc w:val="right"/>
              <w:rPr>
                <w:rFonts w:ascii="Arial" w:hAnsi="Arial" w:cs="Arial"/>
                <w:sz w:val="24"/>
                <w:szCs w:val="24"/>
              </w:rPr>
            </w:pPr>
            <w:r w:rsidRPr="00926360">
              <w:rPr>
                <w:rFonts w:ascii="Arial" w:hAnsi="Arial" w:cs="Arial"/>
                <w:sz w:val="24"/>
                <w:szCs w:val="24"/>
              </w:rPr>
              <w:t>10.</w:t>
            </w:r>
          </w:p>
        </w:tc>
        <w:tc>
          <w:tcPr>
            <w:tcW w:w="7421" w:type="dxa"/>
          </w:tcPr>
          <w:p w14:paraId="55DD5092" w14:textId="77777777" w:rsidR="008303ED" w:rsidRPr="00926360" w:rsidRDefault="008303ED" w:rsidP="00DA622C">
            <w:pPr>
              <w:rPr>
                <w:rFonts w:ascii="Arial" w:hAnsi="Arial" w:cs="Arial"/>
                <w:sz w:val="24"/>
                <w:szCs w:val="24"/>
              </w:rPr>
            </w:pPr>
            <w:r w:rsidRPr="00926360">
              <w:rPr>
                <w:rFonts w:ascii="Arial" w:hAnsi="Arial" w:cs="Arial"/>
                <w:sz w:val="24"/>
                <w:szCs w:val="24"/>
              </w:rPr>
              <w:t>Lockout reset.</w:t>
            </w:r>
          </w:p>
        </w:tc>
      </w:tr>
      <w:tr w:rsidR="008303ED" w:rsidRPr="00926360" w14:paraId="467271F5" w14:textId="77777777" w:rsidTr="00DA622C">
        <w:tc>
          <w:tcPr>
            <w:tcW w:w="1595" w:type="dxa"/>
          </w:tcPr>
          <w:p w14:paraId="205547B8" w14:textId="77777777" w:rsidR="008303ED" w:rsidRPr="00926360" w:rsidRDefault="008303ED" w:rsidP="00DA622C">
            <w:pPr>
              <w:jc w:val="right"/>
              <w:rPr>
                <w:rFonts w:ascii="Arial" w:hAnsi="Arial" w:cs="Arial"/>
                <w:sz w:val="24"/>
                <w:szCs w:val="24"/>
              </w:rPr>
            </w:pPr>
            <w:r w:rsidRPr="00926360">
              <w:rPr>
                <w:rFonts w:ascii="Arial" w:hAnsi="Arial" w:cs="Arial"/>
                <w:sz w:val="24"/>
                <w:szCs w:val="24"/>
              </w:rPr>
              <w:t>11.</w:t>
            </w:r>
          </w:p>
        </w:tc>
        <w:tc>
          <w:tcPr>
            <w:tcW w:w="7421" w:type="dxa"/>
          </w:tcPr>
          <w:p w14:paraId="02AD1E5C" w14:textId="77777777" w:rsidR="008303ED" w:rsidRPr="00926360" w:rsidRDefault="008303ED" w:rsidP="00DA622C">
            <w:pPr>
              <w:rPr>
                <w:rFonts w:ascii="Arial" w:hAnsi="Arial" w:cs="Arial"/>
                <w:sz w:val="24"/>
                <w:szCs w:val="24"/>
              </w:rPr>
            </w:pPr>
            <w:r w:rsidRPr="00926360">
              <w:rPr>
                <w:rFonts w:ascii="Arial" w:hAnsi="Arial" w:cs="Arial"/>
                <w:sz w:val="24"/>
                <w:szCs w:val="24"/>
              </w:rPr>
              <w:t>Open CV102.</w:t>
            </w:r>
          </w:p>
        </w:tc>
      </w:tr>
      <w:tr w:rsidR="008303ED" w:rsidRPr="00926360" w14:paraId="799C4B24" w14:textId="77777777" w:rsidTr="00DA622C">
        <w:tc>
          <w:tcPr>
            <w:tcW w:w="1595" w:type="dxa"/>
          </w:tcPr>
          <w:p w14:paraId="2F8AA93C" w14:textId="77777777" w:rsidR="008303ED" w:rsidRPr="00926360" w:rsidRDefault="008303ED" w:rsidP="00DA622C">
            <w:pPr>
              <w:jc w:val="right"/>
              <w:rPr>
                <w:rFonts w:ascii="Arial" w:hAnsi="Arial" w:cs="Arial"/>
                <w:sz w:val="24"/>
                <w:szCs w:val="24"/>
              </w:rPr>
            </w:pPr>
            <w:r w:rsidRPr="00926360">
              <w:rPr>
                <w:rFonts w:ascii="Arial" w:hAnsi="Arial" w:cs="Arial"/>
                <w:sz w:val="24"/>
                <w:szCs w:val="24"/>
              </w:rPr>
              <w:t>12.</w:t>
            </w:r>
          </w:p>
        </w:tc>
        <w:tc>
          <w:tcPr>
            <w:tcW w:w="7421" w:type="dxa"/>
          </w:tcPr>
          <w:p w14:paraId="758B3C7C" w14:textId="77777777" w:rsidR="008303ED" w:rsidRPr="00926360" w:rsidRDefault="008303ED" w:rsidP="00DA622C">
            <w:pPr>
              <w:rPr>
                <w:rFonts w:ascii="Arial" w:hAnsi="Arial" w:cs="Arial"/>
                <w:sz w:val="24"/>
                <w:szCs w:val="24"/>
              </w:rPr>
            </w:pPr>
            <w:r w:rsidRPr="00926360">
              <w:rPr>
                <w:rFonts w:ascii="Arial" w:hAnsi="Arial" w:cs="Arial"/>
                <w:sz w:val="24"/>
                <w:szCs w:val="24"/>
              </w:rPr>
              <w:t>Ignite burner.</w:t>
            </w:r>
          </w:p>
        </w:tc>
      </w:tr>
      <w:tr w:rsidR="008303ED" w:rsidRPr="00926360" w14:paraId="3D0795FB" w14:textId="77777777" w:rsidTr="00DA622C">
        <w:tc>
          <w:tcPr>
            <w:tcW w:w="1595" w:type="dxa"/>
          </w:tcPr>
          <w:p w14:paraId="7BFBAC12" w14:textId="77777777" w:rsidR="008303ED" w:rsidRPr="00926360" w:rsidRDefault="008303ED" w:rsidP="00DA622C">
            <w:pPr>
              <w:jc w:val="right"/>
              <w:rPr>
                <w:rFonts w:ascii="Arial" w:hAnsi="Arial" w:cs="Arial"/>
                <w:sz w:val="24"/>
                <w:szCs w:val="24"/>
              </w:rPr>
            </w:pPr>
            <w:r w:rsidRPr="00926360">
              <w:rPr>
                <w:rFonts w:ascii="Arial" w:hAnsi="Arial" w:cs="Arial"/>
                <w:sz w:val="24"/>
                <w:szCs w:val="24"/>
              </w:rPr>
              <w:t>13.</w:t>
            </w:r>
          </w:p>
        </w:tc>
        <w:tc>
          <w:tcPr>
            <w:tcW w:w="7421" w:type="dxa"/>
          </w:tcPr>
          <w:p w14:paraId="01052275" w14:textId="77777777" w:rsidR="008303ED" w:rsidRPr="00926360" w:rsidRDefault="008303ED" w:rsidP="00DA622C">
            <w:pPr>
              <w:rPr>
                <w:rFonts w:ascii="Arial" w:hAnsi="Arial" w:cs="Arial"/>
                <w:sz w:val="24"/>
                <w:szCs w:val="24"/>
              </w:rPr>
            </w:pPr>
            <w:r w:rsidRPr="00926360">
              <w:rPr>
                <w:rFonts w:ascii="Arial" w:hAnsi="Arial" w:cs="Arial"/>
                <w:sz w:val="24"/>
                <w:szCs w:val="24"/>
              </w:rPr>
              <w:t xml:space="preserve">When level is around 50-60%. </w:t>
            </w:r>
          </w:p>
        </w:tc>
      </w:tr>
      <w:tr w:rsidR="008303ED" w:rsidRPr="00926360" w14:paraId="58180DB7" w14:textId="77777777" w:rsidTr="00DA622C">
        <w:tc>
          <w:tcPr>
            <w:tcW w:w="1595" w:type="dxa"/>
          </w:tcPr>
          <w:p w14:paraId="67118FDB" w14:textId="77777777" w:rsidR="008303ED" w:rsidRPr="00926360" w:rsidRDefault="008303ED" w:rsidP="00DA622C">
            <w:pPr>
              <w:jc w:val="right"/>
              <w:rPr>
                <w:rFonts w:ascii="Arial" w:hAnsi="Arial" w:cs="Arial"/>
                <w:sz w:val="24"/>
                <w:szCs w:val="24"/>
              </w:rPr>
            </w:pPr>
            <w:r w:rsidRPr="00926360">
              <w:rPr>
                <w:rFonts w:ascii="Arial" w:hAnsi="Arial" w:cs="Arial"/>
                <w:sz w:val="24"/>
                <w:szCs w:val="24"/>
              </w:rPr>
              <w:t>14.</w:t>
            </w:r>
          </w:p>
        </w:tc>
        <w:tc>
          <w:tcPr>
            <w:tcW w:w="7421" w:type="dxa"/>
          </w:tcPr>
          <w:p w14:paraId="27C8A96A" w14:textId="77777777" w:rsidR="008303ED" w:rsidRPr="00926360" w:rsidRDefault="008303ED" w:rsidP="00DA622C">
            <w:pPr>
              <w:rPr>
                <w:rFonts w:ascii="Arial" w:hAnsi="Arial" w:cs="Arial"/>
                <w:sz w:val="24"/>
                <w:szCs w:val="24"/>
              </w:rPr>
            </w:pPr>
            <w:r w:rsidRPr="00926360">
              <w:rPr>
                <w:rFonts w:ascii="Arial" w:hAnsi="Arial" w:cs="Arial"/>
                <w:sz w:val="24"/>
                <w:szCs w:val="24"/>
              </w:rPr>
              <w:t>Close feed water inlet valve and turn off PU101.</w:t>
            </w:r>
          </w:p>
        </w:tc>
      </w:tr>
      <w:tr w:rsidR="008303ED" w:rsidRPr="00926360" w14:paraId="30F45537" w14:textId="77777777" w:rsidTr="00DA622C">
        <w:tc>
          <w:tcPr>
            <w:tcW w:w="1595" w:type="dxa"/>
          </w:tcPr>
          <w:p w14:paraId="2DD306E4" w14:textId="77777777" w:rsidR="008303ED" w:rsidRPr="00926360" w:rsidRDefault="008303ED" w:rsidP="00DA622C">
            <w:pPr>
              <w:jc w:val="right"/>
              <w:rPr>
                <w:rFonts w:ascii="Arial" w:hAnsi="Arial" w:cs="Arial"/>
                <w:sz w:val="24"/>
                <w:szCs w:val="24"/>
              </w:rPr>
            </w:pPr>
            <w:r w:rsidRPr="00926360">
              <w:rPr>
                <w:rFonts w:ascii="Arial" w:hAnsi="Arial" w:cs="Arial"/>
                <w:sz w:val="24"/>
                <w:szCs w:val="24"/>
              </w:rPr>
              <w:t>15.</w:t>
            </w:r>
          </w:p>
        </w:tc>
        <w:tc>
          <w:tcPr>
            <w:tcW w:w="7421" w:type="dxa"/>
          </w:tcPr>
          <w:p w14:paraId="13BC1167" w14:textId="77777777" w:rsidR="008303ED" w:rsidRPr="00926360" w:rsidRDefault="008303ED" w:rsidP="00DA622C">
            <w:pPr>
              <w:rPr>
                <w:rFonts w:ascii="Arial" w:hAnsi="Arial" w:cs="Arial"/>
                <w:sz w:val="24"/>
                <w:szCs w:val="24"/>
              </w:rPr>
            </w:pPr>
            <w:r w:rsidRPr="00926360">
              <w:rPr>
                <w:rFonts w:ascii="Arial" w:hAnsi="Arial" w:cs="Arial"/>
                <w:sz w:val="24"/>
                <w:szCs w:val="24"/>
              </w:rPr>
              <w:t xml:space="preserve">Control boiler level via boiler blowdown valve CV108 and by turning PU101 on and adding feed water if </w:t>
            </w:r>
            <w:commentRangeStart w:id="3"/>
            <w:r w:rsidRPr="00926360">
              <w:rPr>
                <w:rFonts w:ascii="Arial" w:hAnsi="Arial" w:cs="Arial"/>
                <w:sz w:val="24"/>
                <w:szCs w:val="24"/>
              </w:rPr>
              <w:t>needed</w:t>
            </w:r>
            <w:commentRangeEnd w:id="3"/>
            <w:r w:rsidR="005460C2">
              <w:rPr>
                <w:rStyle w:val="CommentReference"/>
              </w:rPr>
              <w:commentReference w:id="3"/>
            </w:r>
            <w:r w:rsidRPr="00926360">
              <w:rPr>
                <w:rFonts w:ascii="Arial" w:hAnsi="Arial" w:cs="Arial"/>
                <w:sz w:val="24"/>
                <w:szCs w:val="24"/>
              </w:rPr>
              <w:t>.</w:t>
            </w:r>
          </w:p>
        </w:tc>
      </w:tr>
    </w:tbl>
    <w:p w14:paraId="2875ECAF" w14:textId="77777777" w:rsidR="008303ED" w:rsidRPr="00926360" w:rsidRDefault="008303ED" w:rsidP="008303ED">
      <w:pPr>
        <w:rPr>
          <w:rFonts w:ascii="Arial" w:hAnsi="Arial" w:cs="Arial"/>
          <w:sz w:val="24"/>
          <w:szCs w:val="24"/>
        </w:rPr>
      </w:pPr>
    </w:p>
    <w:p w14:paraId="4F05B6E9" w14:textId="77777777" w:rsidR="008303ED" w:rsidRPr="00926360" w:rsidRDefault="008303ED" w:rsidP="008303ED">
      <w:pPr>
        <w:rPr>
          <w:rFonts w:ascii="Arial" w:hAnsi="Arial" w:cs="Arial"/>
          <w:sz w:val="24"/>
          <w:szCs w:val="24"/>
        </w:rPr>
      </w:pPr>
    </w:p>
    <w:p w14:paraId="2946F179" w14:textId="77777777" w:rsidR="008303ED" w:rsidRPr="00926360" w:rsidRDefault="008303ED" w:rsidP="008303ED">
      <w:pPr>
        <w:rPr>
          <w:rFonts w:ascii="Arial" w:hAnsi="Arial" w:cs="Arial"/>
          <w:sz w:val="24"/>
          <w:szCs w:val="24"/>
        </w:rPr>
      </w:pPr>
    </w:p>
    <w:tbl>
      <w:tblPr>
        <w:tblStyle w:val="TableGrid"/>
        <w:tblW w:w="0" w:type="auto"/>
        <w:tblLook w:val="04A0" w:firstRow="1" w:lastRow="0" w:firstColumn="1" w:lastColumn="0" w:noHBand="0" w:noVBand="1"/>
      </w:tblPr>
      <w:tblGrid>
        <w:gridCol w:w="3397"/>
        <w:gridCol w:w="5619"/>
      </w:tblGrid>
      <w:tr w:rsidR="008303ED" w:rsidRPr="00926360" w14:paraId="15533094" w14:textId="77777777" w:rsidTr="00DA622C">
        <w:tc>
          <w:tcPr>
            <w:tcW w:w="3397" w:type="dxa"/>
          </w:tcPr>
          <w:p w14:paraId="21AA66DB" w14:textId="77777777" w:rsidR="008303ED" w:rsidRPr="00926360" w:rsidRDefault="008303ED" w:rsidP="00DA622C">
            <w:pPr>
              <w:jc w:val="center"/>
              <w:rPr>
                <w:rFonts w:ascii="Arial" w:hAnsi="Arial" w:cs="Arial"/>
                <w:b/>
                <w:bCs/>
                <w:sz w:val="24"/>
                <w:szCs w:val="24"/>
                <w:u w:val="single"/>
              </w:rPr>
            </w:pPr>
          </w:p>
        </w:tc>
        <w:tc>
          <w:tcPr>
            <w:tcW w:w="5619" w:type="dxa"/>
          </w:tcPr>
          <w:p w14:paraId="2138A65E" w14:textId="77777777" w:rsidR="008303ED" w:rsidRPr="00926360" w:rsidRDefault="008303ED" w:rsidP="00DA622C">
            <w:pPr>
              <w:jc w:val="center"/>
              <w:rPr>
                <w:rFonts w:ascii="Arial" w:hAnsi="Arial" w:cs="Arial"/>
                <w:b/>
                <w:bCs/>
                <w:sz w:val="24"/>
                <w:szCs w:val="24"/>
                <w:u w:val="single"/>
              </w:rPr>
            </w:pPr>
            <w:r w:rsidRPr="00926360">
              <w:rPr>
                <w:rFonts w:ascii="Arial" w:hAnsi="Arial" w:cs="Arial"/>
                <w:b/>
                <w:bCs/>
                <w:sz w:val="24"/>
                <w:szCs w:val="24"/>
                <w:u w:val="single"/>
              </w:rPr>
              <w:t>System Check Timing Diagram</w:t>
            </w:r>
          </w:p>
        </w:tc>
      </w:tr>
      <w:tr w:rsidR="008303ED" w:rsidRPr="00926360" w14:paraId="7C675BF9" w14:textId="77777777" w:rsidTr="00DA622C">
        <w:tc>
          <w:tcPr>
            <w:tcW w:w="3397" w:type="dxa"/>
          </w:tcPr>
          <w:p w14:paraId="337B5BBB" w14:textId="77777777" w:rsidR="008303ED" w:rsidRPr="00926360" w:rsidRDefault="008303ED" w:rsidP="00DA622C">
            <w:pPr>
              <w:jc w:val="center"/>
              <w:rPr>
                <w:rFonts w:ascii="Arial" w:hAnsi="Arial" w:cs="Arial"/>
                <w:b/>
                <w:bCs/>
                <w:sz w:val="24"/>
                <w:szCs w:val="24"/>
                <w:u w:val="single"/>
              </w:rPr>
            </w:pPr>
          </w:p>
          <w:p w14:paraId="1E7AF718" w14:textId="77777777" w:rsidR="008303ED" w:rsidRPr="00926360" w:rsidRDefault="008303ED" w:rsidP="00DA622C">
            <w:pPr>
              <w:jc w:val="center"/>
              <w:rPr>
                <w:rFonts w:ascii="Arial" w:hAnsi="Arial" w:cs="Arial"/>
                <w:sz w:val="24"/>
                <w:szCs w:val="24"/>
              </w:rPr>
            </w:pPr>
            <w:r w:rsidRPr="00926360">
              <w:rPr>
                <w:rFonts w:ascii="Arial" w:hAnsi="Arial" w:cs="Arial"/>
                <w:b/>
                <w:bCs/>
                <w:sz w:val="24"/>
                <w:szCs w:val="24"/>
                <w:u w:val="single"/>
              </w:rPr>
              <w:t>Check</w:t>
            </w:r>
          </w:p>
        </w:tc>
        <w:tc>
          <w:tcPr>
            <w:tcW w:w="5619" w:type="dxa"/>
          </w:tcPr>
          <w:p w14:paraId="6E66053E" w14:textId="77777777" w:rsidR="008303ED" w:rsidRPr="00926360" w:rsidRDefault="008303ED" w:rsidP="00DA622C">
            <w:pPr>
              <w:jc w:val="center"/>
              <w:rPr>
                <w:rFonts w:ascii="Arial" w:hAnsi="Arial" w:cs="Arial"/>
                <w:b/>
                <w:bCs/>
                <w:sz w:val="24"/>
                <w:szCs w:val="24"/>
                <w:u w:val="single"/>
              </w:rPr>
            </w:pPr>
          </w:p>
          <w:p w14:paraId="5AE41E32" w14:textId="77777777" w:rsidR="008303ED" w:rsidRPr="00926360" w:rsidRDefault="008303ED" w:rsidP="00DA622C">
            <w:pPr>
              <w:jc w:val="center"/>
              <w:rPr>
                <w:rFonts w:ascii="Arial" w:hAnsi="Arial" w:cs="Arial"/>
                <w:b/>
                <w:bCs/>
                <w:sz w:val="24"/>
                <w:szCs w:val="24"/>
                <w:u w:val="single"/>
              </w:rPr>
            </w:pPr>
            <w:r w:rsidRPr="00926360">
              <w:rPr>
                <w:rFonts w:ascii="Arial" w:hAnsi="Arial" w:cs="Arial"/>
                <w:b/>
                <w:bCs/>
                <w:sz w:val="24"/>
                <w:szCs w:val="24"/>
                <w:u w:val="single"/>
              </w:rPr>
              <w:t>Duration</w:t>
            </w:r>
          </w:p>
        </w:tc>
      </w:tr>
      <w:tr w:rsidR="008303ED" w:rsidRPr="00926360" w14:paraId="3AB84A78" w14:textId="77777777" w:rsidTr="00DA622C">
        <w:tc>
          <w:tcPr>
            <w:tcW w:w="3397" w:type="dxa"/>
          </w:tcPr>
          <w:p w14:paraId="24404A4F" w14:textId="77777777" w:rsidR="008303ED" w:rsidRPr="00926360" w:rsidRDefault="008303ED" w:rsidP="00DA622C">
            <w:pPr>
              <w:rPr>
                <w:rFonts w:ascii="Arial" w:hAnsi="Arial" w:cs="Arial"/>
                <w:sz w:val="24"/>
                <w:szCs w:val="24"/>
              </w:rPr>
            </w:pPr>
            <w:r w:rsidRPr="00926360">
              <w:rPr>
                <w:rFonts w:ascii="Arial" w:hAnsi="Arial" w:cs="Arial"/>
                <w:sz w:val="24"/>
                <w:szCs w:val="24"/>
              </w:rPr>
              <w:t>Gas valve check.</w:t>
            </w:r>
          </w:p>
        </w:tc>
        <w:tc>
          <w:tcPr>
            <w:tcW w:w="5619" w:type="dxa"/>
          </w:tcPr>
          <w:p w14:paraId="516F6D13" w14:textId="77777777" w:rsidR="008303ED" w:rsidRPr="00926360" w:rsidRDefault="008303ED" w:rsidP="00DA622C">
            <w:pPr>
              <w:rPr>
                <w:rFonts w:ascii="Arial" w:hAnsi="Arial" w:cs="Arial"/>
                <w:sz w:val="24"/>
                <w:szCs w:val="24"/>
              </w:rPr>
            </w:pPr>
            <w:r w:rsidRPr="00926360">
              <w:rPr>
                <w:rFonts w:ascii="Arial" w:hAnsi="Arial" w:cs="Arial"/>
                <w:sz w:val="24"/>
                <w:szCs w:val="24"/>
              </w:rPr>
              <w:t>Instant.</w:t>
            </w:r>
          </w:p>
        </w:tc>
      </w:tr>
      <w:tr w:rsidR="008303ED" w:rsidRPr="00926360" w14:paraId="147BD2DE" w14:textId="77777777" w:rsidTr="00DA622C">
        <w:tc>
          <w:tcPr>
            <w:tcW w:w="3397" w:type="dxa"/>
          </w:tcPr>
          <w:p w14:paraId="4B0DABE5" w14:textId="77777777" w:rsidR="008303ED" w:rsidRPr="00926360" w:rsidRDefault="008303ED" w:rsidP="00DA622C">
            <w:pPr>
              <w:rPr>
                <w:rFonts w:ascii="Arial" w:hAnsi="Arial" w:cs="Arial"/>
                <w:sz w:val="24"/>
                <w:szCs w:val="24"/>
              </w:rPr>
            </w:pPr>
            <w:r w:rsidRPr="00926360">
              <w:rPr>
                <w:rFonts w:ascii="Arial" w:hAnsi="Arial" w:cs="Arial"/>
                <w:sz w:val="24"/>
                <w:szCs w:val="24"/>
              </w:rPr>
              <w:t>Gas pressure check.</w:t>
            </w:r>
          </w:p>
        </w:tc>
        <w:tc>
          <w:tcPr>
            <w:tcW w:w="5619" w:type="dxa"/>
          </w:tcPr>
          <w:p w14:paraId="668842E9" w14:textId="77777777" w:rsidR="008303ED" w:rsidRPr="00926360" w:rsidRDefault="008303ED" w:rsidP="00DA622C">
            <w:pPr>
              <w:rPr>
                <w:rFonts w:ascii="Arial" w:hAnsi="Arial" w:cs="Arial"/>
                <w:sz w:val="24"/>
                <w:szCs w:val="24"/>
              </w:rPr>
            </w:pPr>
            <w:r w:rsidRPr="00926360">
              <w:rPr>
                <w:rFonts w:ascii="Arial" w:hAnsi="Arial" w:cs="Arial"/>
                <w:sz w:val="24"/>
                <w:szCs w:val="24"/>
              </w:rPr>
              <w:t>Around a minute.</w:t>
            </w:r>
          </w:p>
        </w:tc>
      </w:tr>
      <w:tr w:rsidR="008303ED" w:rsidRPr="00926360" w14:paraId="3AB20B40" w14:textId="77777777" w:rsidTr="00DA622C">
        <w:tc>
          <w:tcPr>
            <w:tcW w:w="3397" w:type="dxa"/>
          </w:tcPr>
          <w:p w14:paraId="6D55498A" w14:textId="77777777" w:rsidR="008303ED" w:rsidRPr="00926360" w:rsidRDefault="008303ED" w:rsidP="00DA622C">
            <w:pPr>
              <w:rPr>
                <w:rFonts w:ascii="Arial" w:hAnsi="Arial" w:cs="Arial"/>
                <w:sz w:val="24"/>
                <w:szCs w:val="24"/>
              </w:rPr>
            </w:pPr>
            <w:r w:rsidRPr="00926360">
              <w:rPr>
                <w:rFonts w:ascii="Arial" w:hAnsi="Arial" w:cs="Arial"/>
                <w:sz w:val="24"/>
                <w:szCs w:val="24"/>
              </w:rPr>
              <w:t>Flue damper check.</w:t>
            </w:r>
          </w:p>
        </w:tc>
        <w:tc>
          <w:tcPr>
            <w:tcW w:w="5619" w:type="dxa"/>
          </w:tcPr>
          <w:p w14:paraId="7BF32A7E" w14:textId="77777777" w:rsidR="008303ED" w:rsidRPr="00926360" w:rsidRDefault="008303ED" w:rsidP="00DA622C">
            <w:pPr>
              <w:rPr>
                <w:rFonts w:ascii="Arial" w:hAnsi="Arial" w:cs="Arial"/>
                <w:sz w:val="24"/>
                <w:szCs w:val="24"/>
              </w:rPr>
            </w:pPr>
            <w:r w:rsidRPr="00926360">
              <w:rPr>
                <w:rFonts w:ascii="Arial" w:hAnsi="Arial" w:cs="Arial"/>
                <w:sz w:val="24"/>
                <w:szCs w:val="24"/>
              </w:rPr>
              <w:t>Instant.</w:t>
            </w:r>
          </w:p>
        </w:tc>
      </w:tr>
      <w:tr w:rsidR="008303ED" w:rsidRPr="00926360" w14:paraId="34B84676" w14:textId="77777777" w:rsidTr="00DA622C">
        <w:tc>
          <w:tcPr>
            <w:tcW w:w="3397" w:type="dxa"/>
          </w:tcPr>
          <w:p w14:paraId="5B666A3E" w14:textId="77777777" w:rsidR="008303ED" w:rsidRPr="00926360" w:rsidRDefault="008303ED" w:rsidP="00DA622C">
            <w:pPr>
              <w:rPr>
                <w:rFonts w:ascii="Arial" w:hAnsi="Arial" w:cs="Arial"/>
                <w:sz w:val="24"/>
                <w:szCs w:val="24"/>
              </w:rPr>
            </w:pPr>
            <w:r w:rsidRPr="00926360">
              <w:rPr>
                <w:rFonts w:ascii="Arial" w:hAnsi="Arial" w:cs="Arial"/>
                <w:sz w:val="24"/>
                <w:szCs w:val="24"/>
              </w:rPr>
              <w:t>FD fan vane check.</w:t>
            </w:r>
          </w:p>
        </w:tc>
        <w:tc>
          <w:tcPr>
            <w:tcW w:w="5619" w:type="dxa"/>
          </w:tcPr>
          <w:p w14:paraId="0306BE1E" w14:textId="77777777" w:rsidR="008303ED" w:rsidRPr="00926360" w:rsidRDefault="008303ED" w:rsidP="00DA622C">
            <w:pPr>
              <w:rPr>
                <w:rFonts w:ascii="Arial" w:hAnsi="Arial" w:cs="Arial"/>
                <w:sz w:val="24"/>
                <w:szCs w:val="24"/>
              </w:rPr>
            </w:pPr>
            <w:r w:rsidRPr="00926360">
              <w:rPr>
                <w:rFonts w:ascii="Arial" w:hAnsi="Arial" w:cs="Arial"/>
                <w:sz w:val="24"/>
                <w:szCs w:val="24"/>
              </w:rPr>
              <w:t>Instant.</w:t>
            </w:r>
          </w:p>
        </w:tc>
      </w:tr>
      <w:tr w:rsidR="008303ED" w:rsidRPr="00926360" w14:paraId="306EB3E5" w14:textId="77777777" w:rsidTr="00DA622C">
        <w:tc>
          <w:tcPr>
            <w:tcW w:w="3397" w:type="dxa"/>
          </w:tcPr>
          <w:p w14:paraId="1C73F43D" w14:textId="77777777" w:rsidR="008303ED" w:rsidRPr="00926360" w:rsidRDefault="008303ED" w:rsidP="00DA622C">
            <w:pPr>
              <w:rPr>
                <w:rFonts w:ascii="Arial" w:hAnsi="Arial" w:cs="Arial"/>
                <w:sz w:val="24"/>
                <w:szCs w:val="24"/>
              </w:rPr>
            </w:pPr>
            <w:r w:rsidRPr="00926360">
              <w:rPr>
                <w:rFonts w:ascii="Arial" w:hAnsi="Arial" w:cs="Arial"/>
                <w:sz w:val="24"/>
                <w:szCs w:val="24"/>
              </w:rPr>
              <w:t>FD fan air purge.</w:t>
            </w:r>
          </w:p>
        </w:tc>
        <w:tc>
          <w:tcPr>
            <w:tcW w:w="5619" w:type="dxa"/>
          </w:tcPr>
          <w:p w14:paraId="276D8AB3" w14:textId="77777777" w:rsidR="008303ED" w:rsidRPr="00926360" w:rsidRDefault="008303ED" w:rsidP="00DA622C">
            <w:pPr>
              <w:rPr>
                <w:rFonts w:ascii="Arial" w:hAnsi="Arial" w:cs="Arial"/>
                <w:sz w:val="24"/>
                <w:szCs w:val="24"/>
              </w:rPr>
            </w:pPr>
            <w:r w:rsidRPr="00926360">
              <w:rPr>
                <w:rFonts w:ascii="Arial" w:hAnsi="Arial" w:cs="Arial"/>
                <w:sz w:val="24"/>
                <w:szCs w:val="24"/>
              </w:rPr>
              <w:t>45-50 seconds.</w:t>
            </w:r>
          </w:p>
        </w:tc>
      </w:tr>
      <w:tr w:rsidR="008303ED" w:rsidRPr="00926360" w14:paraId="1F9DECF1" w14:textId="77777777" w:rsidTr="00DA622C">
        <w:tc>
          <w:tcPr>
            <w:tcW w:w="3397" w:type="dxa"/>
          </w:tcPr>
          <w:p w14:paraId="21F81AE1" w14:textId="77777777" w:rsidR="008303ED" w:rsidRPr="00926360" w:rsidRDefault="008303ED" w:rsidP="00DA622C">
            <w:pPr>
              <w:rPr>
                <w:rFonts w:ascii="Arial" w:hAnsi="Arial" w:cs="Arial"/>
                <w:sz w:val="24"/>
                <w:szCs w:val="24"/>
              </w:rPr>
            </w:pPr>
            <w:r w:rsidRPr="00926360">
              <w:rPr>
                <w:rFonts w:ascii="Arial" w:hAnsi="Arial" w:cs="Arial"/>
                <w:sz w:val="24"/>
                <w:szCs w:val="24"/>
              </w:rPr>
              <w:t>Gas flow purge.</w:t>
            </w:r>
          </w:p>
        </w:tc>
        <w:tc>
          <w:tcPr>
            <w:tcW w:w="5619" w:type="dxa"/>
          </w:tcPr>
          <w:p w14:paraId="462BF68A" w14:textId="77777777" w:rsidR="008303ED" w:rsidRPr="00926360" w:rsidRDefault="008303ED" w:rsidP="00DA622C">
            <w:pPr>
              <w:rPr>
                <w:rFonts w:ascii="Arial" w:hAnsi="Arial" w:cs="Arial"/>
                <w:sz w:val="24"/>
                <w:szCs w:val="24"/>
              </w:rPr>
            </w:pPr>
            <w:r w:rsidRPr="00926360">
              <w:rPr>
                <w:rFonts w:ascii="Arial" w:hAnsi="Arial" w:cs="Arial"/>
                <w:sz w:val="24"/>
                <w:szCs w:val="24"/>
              </w:rPr>
              <w:t>Instant.</w:t>
            </w:r>
          </w:p>
        </w:tc>
      </w:tr>
      <w:tr w:rsidR="008303ED" w:rsidRPr="00926360" w14:paraId="3AE16452" w14:textId="77777777" w:rsidTr="00DA622C">
        <w:tc>
          <w:tcPr>
            <w:tcW w:w="3397" w:type="dxa"/>
          </w:tcPr>
          <w:p w14:paraId="0897A71B" w14:textId="77777777" w:rsidR="008303ED" w:rsidRPr="00926360" w:rsidRDefault="008303ED" w:rsidP="00DA622C">
            <w:pPr>
              <w:rPr>
                <w:rFonts w:ascii="Arial" w:hAnsi="Arial" w:cs="Arial"/>
                <w:sz w:val="24"/>
                <w:szCs w:val="24"/>
              </w:rPr>
            </w:pPr>
            <w:r w:rsidRPr="00926360">
              <w:rPr>
                <w:rFonts w:ascii="Arial" w:hAnsi="Arial" w:cs="Arial"/>
                <w:sz w:val="24"/>
                <w:szCs w:val="24"/>
              </w:rPr>
              <w:t>Main Burner Ignition.</w:t>
            </w:r>
          </w:p>
        </w:tc>
        <w:tc>
          <w:tcPr>
            <w:tcW w:w="5619" w:type="dxa"/>
          </w:tcPr>
          <w:p w14:paraId="3CF26A36" w14:textId="77777777" w:rsidR="008303ED" w:rsidRPr="00926360" w:rsidRDefault="008303ED" w:rsidP="00DA622C">
            <w:pPr>
              <w:rPr>
                <w:rFonts w:ascii="Arial" w:hAnsi="Arial" w:cs="Arial"/>
                <w:sz w:val="24"/>
                <w:szCs w:val="24"/>
              </w:rPr>
            </w:pPr>
            <w:commentRangeStart w:id="4"/>
            <w:r w:rsidRPr="00926360">
              <w:rPr>
                <w:rFonts w:ascii="Arial" w:hAnsi="Arial" w:cs="Arial"/>
                <w:sz w:val="24"/>
                <w:szCs w:val="24"/>
              </w:rPr>
              <w:t>Instant</w:t>
            </w:r>
            <w:commentRangeEnd w:id="4"/>
            <w:r w:rsidR="005460C2">
              <w:rPr>
                <w:rStyle w:val="CommentReference"/>
              </w:rPr>
              <w:commentReference w:id="4"/>
            </w:r>
            <w:r w:rsidRPr="00926360">
              <w:rPr>
                <w:rFonts w:ascii="Arial" w:hAnsi="Arial" w:cs="Arial"/>
                <w:sz w:val="24"/>
                <w:szCs w:val="24"/>
              </w:rPr>
              <w:t>.</w:t>
            </w:r>
          </w:p>
        </w:tc>
      </w:tr>
    </w:tbl>
    <w:p w14:paraId="73D27B4C" w14:textId="77777777" w:rsidR="008303ED" w:rsidRPr="00926360" w:rsidRDefault="008303ED" w:rsidP="008303ED">
      <w:pPr>
        <w:rPr>
          <w:rFonts w:ascii="Arial" w:hAnsi="Arial" w:cs="Arial"/>
          <w:sz w:val="24"/>
          <w:szCs w:val="24"/>
        </w:rPr>
      </w:pPr>
      <w:r w:rsidRPr="00926360">
        <w:rPr>
          <w:rFonts w:ascii="Arial" w:hAnsi="Arial" w:cs="Arial"/>
          <w:sz w:val="24"/>
          <w:szCs w:val="24"/>
        </w:rPr>
        <w:br w:type="page"/>
      </w:r>
    </w:p>
    <w:p w14:paraId="6CD106D2" w14:textId="77777777" w:rsidR="008303ED" w:rsidRPr="00926360" w:rsidRDefault="008303ED" w:rsidP="008303ED">
      <w:pPr>
        <w:rPr>
          <w:rFonts w:ascii="Arial" w:hAnsi="Arial" w:cs="Arial"/>
          <w:b/>
          <w:bCs/>
          <w:sz w:val="24"/>
          <w:szCs w:val="24"/>
          <w:u w:val="single"/>
        </w:rPr>
        <w:sectPr w:rsidR="008303ED" w:rsidRPr="00926360" w:rsidSect="00DA622C">
          <w:pgSz w:w="11906" w:h="16838"/>
          <w:pgMar w:top="1440" w:right="1440" w:bottom="1440" w:left="1440" w:header="709" w:footer="709" w:gutter="0"/>
          <w:cols w:space="708"/>
          <w:docGrid w:linePitch="360"/>
        </w:sectPr>
      </w:pPr>
    </w:p>
    <w:p w14:paraId="29FF9C01" w14:textId="77777777" w:rsidR="008303ED" w:rsidRPr="00926360" w:rsidRDefault="008303ED" w:rsidP="008303ED">
      <w:pPr>
        <w:rPr>
          <w:rFonts w:ascii="Arial" w:hAnsi="Arial" w:cs="Arial"/>
          <w:b/>
          <w:bCs/>
          <w:sz w:val="24"/>
          <w:szCs w:val="24"/>
          <w:u w:val="single"/>
        </w:rPr>
      </w:pPr>
      <w:r w:rsidRPr="00926360">
        <w:rPr>
          <w:rFonts w:ascii="Arial" w:hAnsi="Arial" w:cs="Arial"/>
          <w:b/>
          <w:bCs/>
          <w:noProof/>
          <w:sz w:val="24"/>
          <w:szCs w:val="24"/>
          <w:u w:val="single"/>
        </w:rPr>
        <w:lastRenderedPageBreak/>
        <mc:AlternateContent>
          <mc:Choice Requires="wps">
            <w:drawing>
              <wp:anchor distT="45720" distB="45720" distL="114300" distR="114300" simplePos="0" relativeHeight="251667456" behindDoc="0" locked="0" layoutInCell="1" allowOverlap="1" wp14:anchorId="6D569A68" wp14:editId="2E6E85F6">
                <wp:simplePos x="0" y="0"/>
                <wp:positionH relativeFrom="margin">
                  <wp:align>right</wp:align>
                </wp:positionH>
                <wp:positionV relativeFrom="paragraph">
                  <wp:posOffset>5128260</wp:posOffset>
                </wp:positionV>
                <wp:extent cx="2075291" cy="1404620"/>
                <wp:effectExtent l="0" t="0" r="20320" b="1397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5291" cy="1404620"/>
                        </a:xfrm>
                        <a:prstGeom prst="rect">
                          <a:avLst/>
                        </a:prstGeom>
                        <a:solidFill>
                          <a:srgbClr val="FFFFFF"/>
                        </a:solidFill>
                        <a:ln w="9525">
                          <a:solidFill>
                            <a:srgbClr val="000000"/>
                          </a:solidFill>
                          <a:miter lim="800000"/>
                          <a:headEnd/>
                          <a:tailEnd/>
                        </a:ln>
                      </wps:spPr>
                      <wps:txbx>
                        <w:txbxContent>
                          <w:p w14:paraId="4650D1C3" w14:textId="77777777" w:rsidR="00DA622C" w:rsidRDefault="00DA622C" w:rsidP="008303ED">
                            <w:r>
                              <w:t>Boiler before start-up procedure.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569A68" id="_x0000_s1033" type="#_x0000_t202" style="position:absolute;margin-left:112.2pt;margin-top:403.8pt;width:163.4pt;height:110.6pt;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">
                <v:textbox style="mso-fit-shape-to-text:t">
                  <w:txbxContent>
                    <w:p w14:paraId="4650D1C3" w14:textId="77777777" w:rsidR="00DA622C" w:rsidRDefault="00DA622C" w:rsidP="008303ED">
                      <w:r>
                        <w:t>Boiler before start-up procedure.</w:t>
                      </w:r>
                    </w:p>
                  </w:txbxContent>
                </v:textbox>
                <w10:wrap anchorx="margin"/>
              </v:shape>
            </w:pict>
          </mc:Fallback>
        </mc:AlternateContent>
      </w:r>
      <w:r w:rsidRPr="00926360">
        <w:rPr>
          <w:rFonts w:ascii="Arial" w:hAnsi="Arial" w:cs="Arial"/>
          <w:noProof/>
          <w:sz w:val="24"/>
          <w:szCs w:val="24"/>
        </w:rPr>
        <w:drawing>
          <wp:inline distT="0" distB="0" distL="0" distR="0" wp14:anchorId="611603B5" wp14:editId="249932B0">
            <wp:extent cx="8863330" cy="55149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331" t="7264" r="19878" b="5573"/>
                    <a:stretch/>
                  </pic:blipFill>
                  <pic:spPr bwMode="auto">
                    <a:xfrm>
                      <a:off x="0" y="0"/>
                      <a:ext cx="8863330" cy="5514975"/>
                    </a:xfrm>
                    <a:prstGeom prst="rect">
                      <a:avLst/>
                    </a:prstGeom>
                    <a:ln>
                      <a:noFill/>
                    </a:ln>
                    <a:extLst>
                      <a:ext uri="{53640926-AAD7-44D8-BBD7-CCE9431645EC}">
                        <a14:shadowObscured xmlns:a14="http://schemas.microsoft.com/office/drawing/2010/main"/>
                      </a:ext>
                    </a:extLst>
                  </pic:spPr>
                </pic:pic>
              </a:graphicData>
            </a:graphic>
          </wp:inline>
        </w:drawing>
      </w:r>
    </w:p>
    <w:p w14:paraId="4E1093A0" w14:textId="77777777" w:rsidR="008303ED" w:rsidRPr="00926360" w:rsidRDefault="008303ED" w:rsidP="008303ED">
      <w:pPr>
        <w:rPr>
          <w:rFonts w:ascii="Arial" w:hAnsi="Arial" w:cs="Arial"/>
          <w:sz w:val="24"/>
          <w:szCs w:val="24"/>
        </w:rPr>
      </w:pPr>
    </w:p>
    <w:p w14:paraId="6CFC42FB" w14:textId="77777777" w:rsidR="008303ED" w:rsidRPr="00926360" w:rsidRDefault="008303ED" w:rsidP="008303ED">
      <w:pPr>
        <w:rPr>
          <w:rFonts w:ascii="Arial" w:hAnsi="Arial" w:cs="Arial"/>
          <w:sz w:val="24"/>
          <w:szCs w:val="24"/>
        </w:rPr>
      </w:pPr>
      <w:r w:rsidRPr="00926360">
        <w:rPr>
          <w:rFonts w:ascii="Arial" w:hAnsi="Arial" w:cs="Arial"/>
          <w:b/>
          <w:bCs/>
          <w:noProof/>
          <w:sz w:val="24"/>
          <w:szCs w:val="24"/>
          <w:u w:val="single"/>
        </w:rPr>
        <w:lastRenderedPageBreak/>
        <mc:AlternateContent>
          <mc:Choice Requires="wps">
            <w:drawing>
              <wp:anchor distT="45720" distB="45720" distL="114300" distR="114300" simplePos="0" relativeHeight="251668480" behindDoc="0" locked="0" layoutInCell="1" allowOverlap="1" wp14:anchorId="243A4E0D" wp14:editId="6BD10078">
                <wp:simplePos x="0" y="0"/>
                <wp:positionH relativeFrom="margin">
                  <wp:align>right</wp:align>
                </wp:positionH>
                <wp:positionV relativeFrom="paragraph">
                  <wp:posOffset>4974535</wp:posOffset>
                </wp:positionV>
                <wp:extent cx="2075291" cy="1404620"/>
                <wp:effectExtent l="0" t="0" r="20320" b="1397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5291" cy="1404620"/>
                        </a:xfrm>
                        <a:prstGeom prst="rect">
                          <a:avLst/>
                        </a:prstGeom>
                        <a:solidFill>
                          <a:srgbClr val="FFFFFF"/>
                        </a:solidFill>
                        <a:ln w="9525">
                          <a:solidFill>
                            <a:srgbClr val="000000"/>
                          </a:solidFill>
                          <a:miter lim="800000"/>
                          <a:headEnd/>
                          <a:tailEnd/>
                        </a:ln>
                      </wps:spPr>
                      <wps:txbx>
                        <w:txbxContent>
                          <w:p w14:paraId="09C50664" w14:textId="77777777" w:rsidR="00DA622C" w:rsidRDefault="00DA622C" w:rsidP="008303ED">
                            <w:r>
                              <w:t>Boiler when fully operational.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3A4E0D" id="_x0000_s1034" type="#_x0000_t202" style="position:absolute;margin-left:112.2pt;margin-top:391.7pt;width:163.4pt;height:110.6pt;z-index:2516684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">
                <v:textbox style="mso-fit-shape-to-text:t">
                  <w:txbxContent>
                    <w:p w14:paraId="09C50664" w14:textId="77777777" w:rsidR="00DA622C" w:rsidRDefault="00DA622C" w:rsidP="008303ED">
                      <w:r>
                        <w:t>Boiler when fully operational.</w:t>
                      </w:r>
                    </w:p>
                  </w:txbxContent>
                </v:textbox>
                <w10:wrap anchorx="margin"/>
              </v:shape>
            </w:pict>
          </mc:Fallback>
        </mc:AlternateContent>
      </w:r>
      <w:r w:rsidRPr="00926360">
        <w:rPr>
          <w:rFonts w:ascii="Arial" w:hAnsi="Arial" w:cs="Arial"/>
          <w:noProof/>
          <w:sz w:val="24"/>
          <w:szCs w:val="24"/>
        </w:rPr>
        <w:drawing>
          <wp:inline distT="0" distB="0" distL="0" distR="0" wp14:anchorId="4C0BDAD4" wp14:editId="7DD6CBC2">
            <wp:extent cx="8863330" cy="5382166"/>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116" t="8374" r="19916" b="6376"/>
                    <a:stretch/>
                  </pic:blipFill>
                  <pic:spPr bwMode="auto">
                    <a:xfrm>
                      <a:off x="0" y="0"/>
                      <a:ext cx="8863330" cy="5382166"/>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pPr w:leftFromText="180" w:rightFromText="180" w:vertAnchor="page" w:horzAnchor="margin" w:tblpXSpec="center" w:tblpY="320"/>
        <w:tblW w:w="16126" w:type="dxa"/>
        <w:tblLook w:val="04A0" w:firstRow="1" w:lastRow="0" w:firstColumn="1" w:lastColumn="0" w:noHBand="0" w:noVBand="1"/>
      </w:tblPr>
      <w:tblGrid>
        <w:gridCol w:w="1343"/>
        <w:gridCol w:w="1343"/>
        <w:gridCol w:w="1344"/>
        <w:gridCol w:w="1344"/>
        <w:gridCol w:w="1344"/>
        <w:gridCol w:w="1344"/>
        <w:gridCol w:w="1344"/>
        <w:gridCol w:w="1344"/>
        <w:gridCol w:w="1344"/>
        <w:gridCol w:w="1344"/>
        <w:gridCol w:w="1344"/>
        <w:gridCol w:w="1344"/>
      </w:tblGrid>
      <w:tr w:rsidR="008303ED" w:rsidRPr="00926360" w14:paraId="25FCCB93" w14:textId="77777777" w:rsidTr="00DA622C">
        <w:trPr>
          <w:trHeight w:val="1013"/>
        </w:trPr>
        <w:tc>
          <w:tcPr>
            <w:tcW w:w="1343" w:type="dxa"/>
          </w:tcPr>
          <w:p w14:paraId="24A27991" w14:textId="77777777" w:rsidR="008303ED" w:rsidRPr="00926360" w:rsidRDefault="008303ED" w:rsidP="00DA622C">
            <w:pPr>
              <w:rPr>
                <w:rFonts w:ascii="Arial" w:hAnsi="Arial" w:cs="Arial"/>
                <w:sz w:val="24"/>
                <w:szCs w:val="24"/>
              </w:rPr>
            </w:pPr>
          </w:p>
        </w:tc>
        <w:tc>
          <w:tcPr>
            <w:tcW w:w="1343" w:type="dxa"/>
          </w:tcPr>
          <w:p w14:paraId="081E7630" w14:textId="77777777" w:rsidR="008303ED" w:rsidRPr="00926360" w:rsidRDefault="008303ED" w:rsidP="00DA622C">
            <w:pPr>
              <w:rPr>
                <w:rFonts w:ascii="Arial" w:hAnsi="Arial" w:cs="Arial"/>
                <w:sz w:val="24"/>
                <w:szCs w:val="24"/>
              </w:rPr>
            </w:pPr>
            <w:r w:rsidRPr="00926360">
              <w:rPr>
                <w:rFonts w:ascii="Arial" w:hAnsi="Arial" w:cs="Arial"/>
                <w:sz w:val="24"/>
                <w:szCs w:val="24"/>
              </w:rPr>
              <w:t>CV101</w:t>
            </w:r>
          </w:p>
        </w:tc>
        <w:tc>
          <w:tcPr>
            <w:tcW w:w="1344" w:type="dxa"/>
          </w:tcPr>
          <w:p w14:paraId="13A8BFFE" w14:textId="77777777" w:rsidR="008303ED" w:rsidRPr="00926360" w:rsidRDefault="008303ED" w:rsidP="00DA622C">
            <w:pPr>
              <w:rPr>
                <w:rFonts w:ascii="Arial" w:hAnsi="Arial" w:cs="Arial"/>
                <w:sz w:val="24"/>
                <w:szCs w:val="24"/>
              </w:rPr>
            </w:pPr>
            <w:r w:rsidRPr="00926360">
              <w:rPr>
                <w:rFonts w:ascii="Arial" w:hAnsi="Arial" w:cs="Arial"/>
                <w:sz w:val="24"/>
                <w:szCs w:val="24"/>
              </w:rPr>
              <w:t>CV102</w:t>
            </w:r>
          </w:p>
        </w:tc>
        <w:tc>
          <w:tcPr>
            <w:tcW w:w="1344" w:type="dxa"/>
          </w:tcPr>
          <w:p w14:paraId="4BDA41B9" w14:textId="77777777" w:rsidR="008303ED" w:rsidRPr="00926360" w:rsidRDefault="008303ED" w:rsidP="00DA622C">
            <w:pPr>
              <w:rPr>
                <w:rFonts w:ascii="Arial" w:hAnsi="Arial" w:cs="Arial"/>
                <w:sz w:val="24"/>
                <w:szCs w:val="24"/>
              </w:rPr>
            </w:pPr>
            <w:r w:rsidRPr="00926360">
              <w:rPr>
                <w:rFonts w:ascii="Arial" w:hAnsi="Arial" w:cs="Arial"/>
                <w:sz w:val="24"/>
                <w:szCs w:val="24"/>
              </w:rPr>
              <w:t>CV103</w:t>
            </w:r>
          </w:p>
        </w:tc>
        <w:tc>
          <w:tcPr>
            <w:tcW w:w="1344" w:type="dxa"/>
          </w:tcPr>
          <w:p w14:paraId="0F1836DE" w14:textId="77777777" w:rsidR="008303ED" w:rsidRPr="00926360" w:rsidRDefault="008303ED" w:rsidP="00DA622C">
            <w:pPr>
              <w:rPr>
                <w:rFonts w:ascii="Arial" w:hAnsi="Arial" w:cs="Arial"/>
                <w:sz w:val="24"/>
                <w:szCs w:val="24"/>
              </w:rPr>
            </w:pPr>
            <w:r w:rsidRPr="00926360">
              <w:rPr>
                <w:rFonts w:ascii="Arial" w:hAnsi="Arial" w:cs="Arial"/>
                <w:sz w:val="24"/>
                <w:szCs w:val="24"/>
              </w:rPr>
              <w:t>CV104</w:t>
            </w:r>
          </w:p>
        </w:tc>
        <w:tc>
          <w:tcPr>
            <w:tcW w:w="1344" w:type="dxa"/>
          </w:tcPr>
          <w:p w14:paraId="2EFDA244" w14:textId="77777777" w:rsidR="008303ED" w:rsidRPr="00926360" w:rsidRDefault="008303ED" w:rsidP="00DA622C">
            <w:pPr>
              <w:rPr>
                <w:rFonts w:ascii="Arial" w:hAnsi="Arial" w:cs="Arial"/>
                <w:sz w:val="24"/>
                <w:szCs w:val="24"/>
              </w:rPr>
            </w:pPr>
            <w:r w:rsidRPr="00926360">
              <w:rPr>
                <w:rFonts w:ascii="Arial" w:hAnsi="Arial" w:cs="Arial"/>
                <w:sz w:val="24"/>
                <w:szCs w:val="24"/>
              </w:rPr>
              <w:t xml:space="preserve">CV105 </w:t>
            </w:r>
          </w:p>
        </w:tc>
        <w:tc>
          <w:tcPr>
            <w:tcW w:w="1344" w:type="dxa"/>
          </w:tcPr>
          <w:p w14:paraId="5346C658" w14:textId="77777777" w:rsidR="008303ED" w:rsidRPr="00926360" w:rsidRDefault="008303ED" w:rsidP="00DA622C">
            <w:pPr>
              <w:rPr>
                <w:rFonts w:ascii="Arial" w:hAnsi="Arial" w:cs="Arial"/>
                <w:sz w:val="24"/>
                <w:szCs w:val="24"/>
              </w:rPr>
            </w:pPr>
            <w:r w:rsidRPr="00926360">
              <w:rPr>
                <w:rFonts w:ascii="Arial" w:hAnsi="Arial" w:cs="Arial"/>
                <w:sz w:val="24"/>
                <w:szCs w:val="24"/>
              </w:rPr>
              <w:t>CV106</w:t>
            </w:r>
          </w:p>
        </w:tc>
        <w:tc>
          <w:tcPr>
            <w:tcW w:w="1344" w:type="dxa"/>
          </w:tcPr>
          <w:p w14:paraId="5D340E49" w14:textId="77777777" w:rsidR="008303ED" w:rsidRPr="00926360" w:rsidRDefault="008303ED" w:rsidP="00DA622C">
            <w:pPr>
              <w:rPr>
                <w:rFonts w:ascii="Arial" w:hAnsi="Arial" w:cs="Arial"/>
                <w:sz w:val="24"/>
                <w:szCs w:val="24"/>
              </w:rPr>
            </w:pPr>
            <w:r w:rsidRPr="00926360">
              <w:rPr>
                <w:rFonts w:ascii="Arial" w:hAnsi="Arial" w:cs="Arial"/>
                <w:sz w:val="24"/>
                <w:szCs w:val="24"/>
              </w:rPr>
              <w:t>CV107</w:t>
            </w:r>
          </w:p>
        </w:tc>
        <w:tc>
          <w:tcPr>
            <w:tcW w:w="1344" w:type="dxa"/>
          </w:tcPr>
          <w:p w14:paraId="3114EB13" w14:textId="77777777" w:rsidR="008303ED" w:rsidRPr="00926360" w:rsidRDefault="008303ED" w:rsidP="00DA622C">
            <w:pPr>
              <w:rPr>
                <w:rFonts w:ascii="Arial" w:hAnsi="Arial" w:cs="Arial"/>
                <w:sz w:val="24"/>
                <w:szCs w:val="24"/>
              </w:rPr>
            </w:pPr>
            <w:r w:rsidRPr="00926360">
              <w:rPr>
                <w:rFonts w:ascii="Arial" w:hAnsi="Arial" w:cs="Arial"/>
                <w:sz w:val="24"/>
                <w:szCs w:val="24"/>
              </w:rPr>
              <w:t>CV108</w:t>
            </w:r>
          </w:p>
        </w:tc>
        <w:tc>
          <w:tcPr>
            <w:tcW w:w="1344" w:type="dxa"/>
          </w:tcPr>
          <w:p w14:paraId="0A8B089B" w14:textId="77777777" w:rsidR="008303ED" w:rsidRPr="00926360" w:rsidRDefault="008303ED" w:rsidP="00DA622C">
            <w:pPr>
              <w:rPr>
                <w:rFonts w:ascii="Arial" w:hAnsi="Arial" w:cs="Arial"/>
                <w:sz w:val="24"/>
                <w:szCs w:val="24"/>
              </w:rPr>
            </w:pPr>
            <w:r w:rsidRPr="00926360">
              <w:rPr>
                <w:rFonts w:ascii="Arial" w:hAnsi="Arial" w:cs="Arial"/>
                <w:sz w:val="24"/>
                <w:szCs w:val="24"/>
              </w:rPr>
              <w:t>DM101</w:t>
            </w:r>
          </w:p>
        </w:tc>
        <w:tc>
          <w:tcPr>
            <w:tcW w:w="1344" w:type="dxa"/>
          </w:tcPr>
          <w:p w14:paraId="12D5C77A" w14:textId="77777777" w:rsidR="008303ED" w:rsidRPr="00926360" w:rsidRDefault="008303ED" w:rsidP="00DA622C">
            <w:pPr>
              <w:rPr>
                <w:rFonts w:ascii="Arial" w:hAnsi="Arial" w:cs="Arial"/>
                <w:sz w:val="24"/>
                <w:szCs w:val="24"/>
              </w:rPr>
            </w:pPr>
            <w:r w:rsidRPr="00926360">
              <w:rPr>
                <w:rFonts w:ascii="Arial" w:hAnsi="Arial" w:cs="Arial"/>
                <w:sz w:val="24"/>
                <w:szCs w:val="24"/>
              </w:rPr>
              <w:t>FD101</w:t>
            </w:r>
          </w:p>
        </w:tc>
        <w:tc>
          <w:tcPr>
            <w:tcW w:w="1344" w:type="dxa"/>
          </w:tcPr>
          <w:p w14:paraId="2E524A65" w14:textId="77777777" w:rsidR="008303ED" w:rsidRPr="00926360" w:rsidRDefault="008303ED" w:rsidP="00DA622C">
            <w:pPr>
              <w:rPr>
                <w:rFonts w:ascii="Arial" w:hAnsi="Arial" w:cs="Arial"/>
                <w:sz w:val="24"/>
                <w:szCs w:val="24"/>
              </w:rPr>
            </w:pPr>
            <w:r w:rsidRPr="00926360">
              <w:rPr>
                <w:rFonts w:ascii="Arial" w:hAnsi="Arial" w:cs="Arial"/>
                <w:sz w:val="24"/>
                <w:szCs w:val="24"/>
              </w:rPr>
              <w:t>PU101</w:t>
            </w:r>
          </w:p>
        </w:tc>
      </w:tr>
      <w:tr w:rsidR="008303ED" w:rsidRPr="00926360" w14:paraId="69685FA4" w14:textId="77777777" w:rsidTr="00DA622C">
        <w:trPr>
          <w:trHeight w:val="949"/>
        </w:trPr>
        <w:tc>
          <w:tcPr>
            <w:tcW w:w="1343" w:type="dxa"/>
          </w:tcPr>
          <w:p w14:paraId="6E1A99CC" w14:textId="77777777" w:rsidR="008303ED" w:rsidRPr="00926360" w:rsidRDefault="008303ED" w:rsidP="00DA622C">
            <w:pPr>
              <w:rPr>
                <w:rFonts w:ascii="Arial" w:hAnsi="Arial" w:cs="Arial"/>
                <w:sz w:val="24"/>
                <w:szCs w:val="24"/>
              </w:rPr>
            </w:pPr>
            <w:r w:rsidRPr="00926360">
              <w:rPr>
                <w:rFonts w:ascii="Arial" w:hAnsi="Arial" w:cs="Arial"/>
                <w:sz w:val="24"/>
                <w:szCs w:val="24"/>
              </w:rPr>
              <w:t>Gas Valve Check</w:t>
            </w:r>
          </w:p>
        </w:tc>
        <w:tc>
          <w:tcPr>
            <w:tcW w:w="1343" w:type="dxa"/>
          </w:tcPr>
          <w:p w14:paraId="0D8B0752" w14:textId="77777777" w:rsidR="008303ED" w:rsidRPr="00926360" w:rsidRDefault="008303ED" w:rsidP="00DA622C">
            <w:pPr>
              <w:rPr>
                <w:rFonts w:ascii="Arial" w:hAnsi="Arial" w:cs="Arial"/>
                <w:sz w:val="24"/>
                <w:szCs w:val="24"/>
              </w:rPr>
            </w:pPr>
          </w:p>
        </w:tc>
        <w:tc>
          <w:tcPr>
            <w:tcW w:w="1344" w:type="dxa"/>
          </w:tcPr>
          <w:p w14:paraId="29A490F5"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2959DB60" w14:textId="77777777" w:rsidR="008303ED" w:rsidRPr="00926360" w:rsidRDefault="008303ED" w:rsidP="00DA622C">
            <w:pPr>
              <w:rPr>
                <w:rFonts w:ascii="Arial" w:hAnsi="Arial" w:cs="Arial"/>
                <w:sz w:val="24"/>
                <w:szCs w:val="24"/>
              </w:rPr>
            </w:pPr>
          </w:p>
        </w:tc>
        <w:tc>
          <w:tcPr>
            <w:tcW w:w="1344" w:type="dxa"/>
          </w:tcPr>
          <w:p w14:paraId="7741B994" w14:textId="77777777" w:rsidR="008303ED" w:rsidRPr="00926360" w:rsidRDefault="008303ED" w:rsidP="00DA622C">
            <w:pPr>
              <w:rPr>
                <w:rFonts w:ascii="Arial" w:hAnsi="Arial" w:cs="Arial"/>
                <w:sz w:val="24"/>
                <w:szCs w:val="24"/>
              </w:rPr>
            </w:pPr>
          </w:p>
        </w:tc>
        <w:tc>
          <w:tcPr>
            <w:tcW w:w="1344" w:type="dxa"/>
          </w:tcPr>
          <w:p w14:paraId="2F795C73" w14:textId="77777777" w:rsidR="008303ED" w:rsidRPr="00926360" w:rsidRDefault="008303ED" w:rsidP="00DA622C">
            <w:pPr>
              <w:rPr>
                <w:rFonts w:ascii="Arial" w:hAnsi="Arial" w:cs="Arial"/>
                <w:sz w:val="24"/>
                <w:szCs w:val="24"/>
              </w:rPr>
            </w:pPr>
          </w:p>
        </w:tc>
        <w:tc>
          <w:tcPr>
            <w:tcW w:w="1344" w:type="dxa"/>
          </w:tcPr>
          <w:p w14:paraId="5DDC8104" w14:textId="77777777" w:rsidR="008303ED" w:rsidRPr="00926360" w:rsidRDefault="008303ED" w:rsidP="00DA622C">
            <w:pPr>
              <w:rPr>
                <w:rFonts w:ascii="Arial" w:hAnsi="Arial" w:cs="Arial"/>
                <w:sz w:val="24"/>
                <w:szCs w:val="24"/>
              </w:rPr>
            </w:pPr>
          </w:p>
        </w:tc>
        <w:tc>
          <w:tcPr>
            <w:tcW w:w="1344" w:type="dxa"/>
          </w:tcPr>
          <w:p w14:paraId="6F4E5D1A" w14:textId="77777777" w:rsidR="008303ED" w:rsidRPr="00926360" w:rsidRDefault="008303ED" w:rsidP="00DA622C">
            <w:pPr>
              <w:rPr>
                <w:rFonts w:ascii="Arial" w:hAnsi="Arial" w:cs="Arial"/>
                <w:sz w:val="24"/>
                <w:szCs w:val="24"/>
              </w:rPr>
            </w:pPr>
          </w:p>
        </w:tc>
        <w:tc>
          <w:tcPr>
            <w:tcW w:w="1344" w:type="dxa"/>
          </w:tcPr>
          <w:p w14:paraId="2C56A8CE" w14:textId="77777777" w:rsidR="008303ED" w:rsidRPr="00926360" w:rsidRDefault="008303ED" w:rsidP="00DA622C">
            <w:pPr>
              <w:rPr>
                <w:rFonts w:ascii="Arial" w:hAnsi="Arial" w:cs="Arial"/>
                <w:sz w:val="24"/>
                <w:szCs w:val="24"/>
              </w:rPr>
            </w:pPr>
          </w:p>
        </w:tc>
        <w:tc>
          <w:tcPr>
            <w:tcW w:w="1344" w:type="dxa"/>
          </w:tcPr>
          <w:p w14:paraId="1396B224" w14:textId="77777777" w:rsidR="008303ED" w:rsidRPr="00926360" w:rsidRDefault="008303ED" w:rsidP="00DA622C">
            <w:pPr>
              <w:rPr>
                <w:rFonts w:ascii="Arial" w:hAnsi="Arial" w:cs="Arial"/>
                <w:sz w:val="24"/>
                <w:szCs w:val="24"/>
              </w:rPr>
            </w:pPr>
          </w:p>
        </w:tc>
        <w:tc>
          <w:tcPr>
            <w:tcW w:w="1344" w:type="dxa"/>
          </w:tcPr>
          <w:p w14:paraId="173CD79D" w14:textId="77777777" w:rsidR="008303ED" w:rsidRPr="00926360" w:rsidRDefault="008303ED" w:rsidP="00DA622C">
            <w:pPr>
              <w:rPr>
                <w:rFonts w:ascii="Arial" w:hAnsi="Arial" w:cs="Arial"/>
                <w:sz w:val="24"/>
                <w:szCs w:val="24"/>
              </w:rPr>
            </w:pPr>
          </w:p>
        </w:tc>
        <w:tc>
          <w:tcPr>
            <w:tcW w:w="1344" w:type="dxa"/>
          </w:tcPr>
          <w:p w14:paraId="14284EEC" w14:textId="77777777" w:rsidR="008303ED" w:rsidRPr="00926360" w:rsidRDefault="008303ED" w:rsidP="00DA622C">
            <w:pPr>
              <w:rPr>
                <w:rFonts w:ascii="Arial" w:hAnsi="Arial" w:cs="Arial"/>
                <w:sz w:val="24"/>
                <w:szCs w:val="24"/>
              </w:rPr>
            </w:pPr>
          </w:p>
        </w:tc>
      </w:tr>
      <w:tr w:rsidR="008303ED" w:rsidRPr="00926360" w14:paraId="4BE543D1" w14:textId="77777777" w:rsidTr="00DA622C">
        <w:trPr>
          <w:trHeight w:val="1013"/>
        </w:trPr>
        <w:tc>
          <w:tcPr>
            <w:tcW w:w="1343" w:type="dxa"/>
          </w:tcPr>
          <w:p w14:paraId="642A0159" w14:textId="77777777" w:rsidR="008303ED" w:rsidRPr="00926360" w:rsidRDefault="008303ED" w:rsidP="00DA622C">
            <w:pPr>
              <w:rPr>
                <w:rFonts w:ascii="Arial" w:hAnsi="Arial" w:cs="Arial"/>
                <w:sz w:val="24"/>
                <w:szCs w:val="24"/>
              </w:rPr>
            </w:pPr>
            <w:r w:rsidRPr="00926360">
              <w:rPr>
                <w:rFonts w:ascii="Arial" w:hAnsi="Arial" w:cs="Arial"/>
                <w:sz w:val="24"/>
                <w:szCs w:val="24"/>
              </w:rPr>
              <w:t>Gas Pressure Check</w:t>
            </w:r>
          </w:p>
        </w:tc>
        <w:tc>
          <w:tcPr>
            <w:tcW w:w="1343" w:type="dxa"/>
          </w:tcPr>
          <w:p w14:paraId="3A82AD51" w14:textId="77777777" w:rsidR="008303ED" w:rsidRPr="00926360" w:rsidRDefault="008303ED" w:rsidP="00DA622C">
            <w:pPr>
              <w:rPr>
                <w:rFonts w:ascii="Arial" w:hAnsi="Arial" w:cs="Arial"/>
                <w:sz w:val="24"/>
                <w:szCs w:val="24"/>
              </w:rPr>
            </w:pPr>
          </w:p>
        </w:tc>
        <w:tc>
          <w:tcPr>
            <w:tcW w:w="1344" w:type="dxa"/>
          </w:tcPr>
          <w:p w14:paraId="423FCB2D"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24625384"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6B2AC472" w14:textId="77777777" w:rsidR="008303ED" w:rsidRPr="00926360" w:rsidRDefault="008303ED" w:rsidP="00DA622C">
            <w:pPr>
              <w:rPr>
                <w:rFonts w:ascii="Arial" w:hAnsi="Arial" w:cs="Arial"/>
                <w:sz w:val="24"/>
                <w:szCs w:val="24"/>
              </w:rPr>
            </w:pPr>
          </w:p>
        </w:tc>
        <w:tc>
          <w:tcPr>
            <w:tcW w:w="1344" w:type="dxa"/>
          </w:tcPr>
          <w:p w14:paraId="62BF2CEB" w14:textId="77777777" w:rsidR="008303ED" w:rsidRPr="00926360" w:rsidRDefault="008303ED" w:rsidP="00DA622C">
            <w:pPr>
              <w:rPr>
                <w:rFonts w:ascii="Arial" w:hAnsi="Arial" w:cs="Arial"/>
                <w:sz w:val="24"/>
                <w:szCs w:val="24"/>
              </w:rPr>
            </w:pPr>
          </w:p>
        </w:tc>
        <w:tc>
          <w:tcPr>
            <w:tcW w:w="1344" w:type="dxa"/>
          </w:tcPr>
          <w:p w14:paraId="5B2B159A" w14:textId="77777777" w:rsidR="008303ED" w:rsidRPr="00926360" w:rsidRDefault="008303ED" w:rsidP="00DA622C">
            <w:pPr>
              <w:rPr>
                <w:rFonts w:ascii="Arial" w:hAnsi="Arial" w:cs="Arial"/>
                <w:sz w:val="24"/>
                <w:szCs w:val="24"/>
              </w:rPr>
            </w:pPr>
          </w:p>
        </w:tc>
        <w:tc>
          <w:tcPr>
            <w:tcW w:w="1344" w:type="dxa"/>
          </w:tcPr>
          <w:p w14:paraId="1EE893CF" w14:textId="77777777" w:rsidR="008303ED" w:rsidRPr="00926360" w:rsidRDefault="008303ED" w:rsidP="00DA622C">
            <w:pPr>
              <w:rPr>
                <w:rFonts w:ascii="Arial" w:hAnsi="Arial" w:cs="Arial"/>
                <w:sz w:val="24"/>
                <w:szCs w:val="24"/>
              </w:rPr>
            </w:pPr>
          </w:p>
        </w:tc>
        <w:tc>
          <w:tcPr>
            <w:tcW w:w="1344" w:type="dxa"/>
          </w:tcPr>
          <w:p w14:paraId="5B7B1E06" w14:textId="77777777" w:rsidR="008303ED" w:rsidRPr="00926360" w:rsidRDefault="008303ED" w:rsidP="00DA622C">
            <w:pPr>
              <w:rPr>
                <w:rFonts w:ascii="Arial" w:hAnsi="Arial" w:cs="Arial"/>
                <w:sz w:val="24"/>
                <w:szCs w:val="24"/>
              </w:rPr>
            </w:pPr>
          </w:p>
        </w:tc>
        <w:tc>
          <w:tcPr>
            <w:tcW w:w="1344" w:type="dxa"/>
          </w:tcPr>
          <w:p w14:paraId="1D3BC45E" w14:textId="77777777" w:rsidR="008303ED" w:rsidRPr="00926360" w:rsidRDefault="008303ED" w:rsidP="00DA622C">
            <w:pPr>
              <w:rPr>
                <w:rFonts w:ascii="Arial" w:hAnsi="Arial" w:cs="Arial"/>
                <w:sz w:val="24"/>
                <w:szCs w:val="24"/>
              </w:rPr>
            </w:pPr>
          </w:p>
        </w:tc>
        <w:tc>
          <w:tcPr>
            <w:tcW w:w="1344" w:type="dxa"/>
          </w:tcPr>
          <w:p w14:paraId="18E90B1D" w14:textId="77777777" w:rsidR="008303ED" w:rsidRPr="00926360" w:rsidRDefault="008303ED" w:rsidP="00DA622C">
            <w:pPr>
              <w:rPr>
                <w:rFonts w:ascii="Arial" w:hAnsi="Arial" w:cs="Arial"/>
                <w:sz w:val="24"/>
                <w:szCs w:val="24"/>
              </w:rPr>
            </w:pPr>
          </w:p>
        </w:tc>
        <w:tc>
          <w:tcPr>
            <w:tcW w:w="1344" w:type="dxa"/>
          </w:tcPr>
          <w:p w14:paraId="3F5C1D85" w14:textId="77777777" w:rsidR="008303ED" w:rsidRPr="00926360" w:rsidRDefault="008303ED" w:rsidP="00DA622C">
            <w:pPr>
              <w:rPr>
                <w:rFonts w:ascii="Arial" w:hAnsi="Arial" w:cs="Arial"/>
                <w:sz w:val="24"/>
                <w:szCs w:val="24"/>
              </w:rPr>
            </w:pPr>
          </w:p>
        </w:tc>
      </w:tr>
      <w:tr w:rsidR="008303ED" w:rsidRPr="00926360" w14:paraId="61612085" w14:textId="77777777" w:rsidTr="00DA622C">
        <w:trPr>
          <w:trHeight w:val="1013"/>
        </w:trPr>
        <w:tc>
          <w:tcPr>
            <w:tcW w:w="1343" w:type="dxa"/>
          </w:tcPr>
          <w:p w14:paraId="35679439" w14:textId="77777777" w:rsidR="008303ED" w:rsidRPr="00926360" w:rsidRDefault="008303ED" w:rsidP="00DA622C">
            <w:pPr>
              <w:rPr>
                <w:rFonts w:ascii="Arial" w:hAnsi="Arial" w:cs="Arial"/>
                <w:sz w:val="24"/>
                <w:szCs w:val="24"/>
              </w:rPr>
            </w:pPr>
            <w:r w:rsidRPr="00926360">
              <w:rPr>
                <w:rFonts w:ascii="Arial" w:hAnsi="Arial" w:cs="Arial"/>
                <w:sz w:val="24"/>
                <w:szCs w:val="24"/>
              </w:rPr>
              <w:t>FD Fan Vane</w:t>
            </w:r>
          </w:p>
          <w:p w14:paraId="61AE2CBE" w14:textId="77777777" w:rsidR="008303ED" w:rsidRPr="00926360" w:rsidRDefault="008303ED" w:rsidP="00DA622C">
            <w:pPr>
              <w:rPr>
                <w:rFonts w:ascii="Arial" w:hAnsi="Arial" w:cs="Arial"/>
                <w:sz w:val="24"/>
                <w:szCs w:val="24"/>
              </w:rPr>
            </w:pPr>
            <w:r w:rsidRPr="00926360">
              <w:rPr>
                <w:rFonts w:ascii="Arial" w:hAnsi="Arial" w:cs="Arial"/>
                <w:sz w:val="24"/>
                <w:szCs w:val="24"/>
              </w:rPr>
              <w:t xml:space="preserve">Check </w:t>
            </w:r>
          </w:p>
        </w:tc>
        <w:tc>
          <w:tcPr>
            <w:tcW w:w="1343" w:type="dxa"/>
          </w:tcPr>
          <w:p w14:paraId="71F74D49" w14:textId="77777777" w:rsidR="008303ED" w:rsidRPr="00926360" w:rsidRDefault="008303ED" w:rsidP="00DA622C">
            <w:pPr>
              <w:rPr>
                <w:rFonts w:ascii="Arial" w:hAnsi="Arial" w:cs="Arial"/>
                <w:sz w:val="24"/>
                <w:szCs w:val="24"/>
              </w:rPr>
            </w:pPr>
          </w:p>
        </w:tc>
        <w:tc>
          <w:tcPr>
            <w:tcW w:w="1344" w:type="dxa"/>
          </w:tcPr>
          <w:p w14:paraId="375CE8AC" w14:textId="77777777" w:rsidR="008303ED" w:rsidRPr="00926360" w:rsidRDefault="008303ED" w:rsidP="00DA622C">
            <w:pPr>
              <w:rPr>
                <w:rFonts w:ascii="Arial" w:hAnsi="Arial" w:cs="Arial"/>
                <w:sz w:val="24"/>
                <w:szCs w:val="24"/>
              </w:rPr>
            </w:pPr>
          </w:p>
        </w:tc>
        <w:tc>
          <w:tcPr>
            <w:tcW w:w="1344" w:type="dxa"/>
          </w:tcPr>
          <w:p w14:paraId="0256F1C5"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5C85B987" w14:textId="77777777" w:rsidR="008303ED" w:rsidRPr="00926360" w:rsidRDefault="008303ED" w:rsidP="00DA622C">
            <w:pPr>
              <w:rPr>
                <w:rFonts w:ascii="Arial" w:hAnsi="Arial" w:cs="Arial"/>
                <w:sz w:val="24"/>
                <w:szCs w:val="24"/>
              </w:rPr>
            </w:pPr>
          </w:p>
        </w:tc>
        <w:tc>
          <w:tcPr>
            <w:tcW w:w="1344" w:type="dxa"/>
          </w:tcPr>
          <w:p w14:paraId="112B5B45" w14:textId="77777777" w:rsidR="008303ED" w:rsidRPr="00926360" w:rsidRDefault="008303ED" w:rsidP="00DA622C">
            <w:pPr>
              <w:rPr>
                <w:rFonts w:ascii="Arial" w:hAnsi="Arial" w:cs="Arial"/>
                <w:sz w:val="24"/>
                <w:szCs w:val="24"/>
              </w:rPr>
            </w:pPr>
          </w:p>
        </w:tc>
        <w:tc>
          <w:tcPr>
            <w:tcW w:w="1344" w:type="dxa"/>
          </w:tcPr>
          <w:p w14:paraId="47592DC6" w14:textId="77777777" w:rsidR="008303ED" w:rsidRPr="00926360" w:rsidRDefault="008303ED" w:rsidP="00DA622C">
            <w:pPr>
              <w:rPr>
                <w:rFonts w:ascii="Arial" w:hAnsi="Arial" w:cs="Arial"/>
                <w:sz w:val="24"/>
                <w:szCs w:val="24"/>
              </w:rPr>
            </w:pPr>
          </w:p>
        </w:tc>
        <w:tc>
          <w:tcPr>
            <w:tcW w:w="1344" w:type="dxa"/>
          </w:tcPr>
          <w:p w14:paraId="433DD840" w14:textId="77777777" w:rsidR="008303ED" w:rsidRPr="00926360" w:rsidRDefault="008303ED" w:rsidP="00DA622C">
            <w:pPr>
              <w:rPr>
                <w:rFonts w:ascii="Arial" w:hAnsi="Arial" w:cs="Arial"/>
                <w:sz w:val="24"/>
                <w:szCs w:val="24"/>
              </w:rPr>
            </w:pPr>
          </w:p>
        </w:tc>
        <w:tc>
          <w:tcPr>
            <w:tcW w:w="1344" w:type="dxa"/>
          </w:tcPr>
          <w:p w14:paraId="369DE87E" w14:textId="77777777" w:rsidR="008303ED" w:rsidRPr="00926360" w:rsidRDefault="008303ED" w:rsidP="00DA622C">
            <w:pPr>
              <w:rPr>
                <w:rFonts w:ascii="Arial" w:hAnsi="Arial" w:cs="Arial"/>
                <w:sz w:val="24"/>
                <w:szCs w:val="24"/>
              </w:rPr>
            </w:pPr>
          </w:p>
        </w:tc>
        <w:tc>
          <w:tcPr>
            <w:tcW w:w="1344" w:type="dxa"/>
          </w:tcPr>
          <w:p w14:paraId="62ECEA0F" w14:textId="77777777" w:rsidR="008303ED" w:rsidRPr="00926360" w:rsidRDefault="008303ED" w:rsidP="00DA622C">
            <w:pPr>
              <w:rPr>
                <w:rFonts w:ascii="Arial" w:hAnsi="Arial" w:cs="Arial"/>
                <w:sz w:val="24"/>
                <w:szCs w:val="24"/>
              </w:rPr>
            </w:pPr>
          </w:p>
        </w:tc>
        <w:tc>
          <w:tcPr>
            <w:tcW w:w="1344" w:type="dxa"/>
          </w:tcPr>
          <w:p w14:paraId="35DC3BCF" w14:textId="77777777" w:rsidR="008303ED" w:rsidRPr="00926360" w:rsidRDefault="008303ED" w:rsidP="00DA622C">
            <w:pPr>
              <w:rPr>
                <w:rFonts w:ascii="Arial" w:hAnsi="Arial" w:cs="Arial"/>
                <w:sz w:val="24"/>
                <w:szCs w:val="24"/>
              </w:rPr>
            </w:pPr>
          </w:p>
        </w:tc>
        <w:tc>
          <w:tcPr>
            <w:tcW w:w="1344" w:type="dxa"/>
          </w:tcPr>
          <w:p w14:paraId="5CEF3F6D" w14:textId="77777777" w:rsidR="008303ED" w:rsidRPr="00926360" w:rsidRDefault="008303ED" w:rsidP="00DA622C">
            <w:pPr>
              <w:rPr>
                <w:rFonts w:ascii="Arial" w:hAnsi="Arial" w:cs="Arial"/>
                <w:sz w:val="24"/>
                <w:szCs w:val="24"/>
              </w:rPr>
            </w:pPr>
          </w:p>
        </w:tc>
      </w:tr>
      <w:tr w:rsidR="008303ED" w:rsidRPr="00926360" w14:paraId="0AED07A1" w14:textId="77777777" w:rsidTr="00DA622C">
        <w:trPr>
          <w:trHeight w:val="949"/>
        </w:trPr>
        <w:tc>
          <w:tcPr>
            <w:tcW w:w="1343" w:type="dxa"/>
          </w:tcPr>
          <w:p w14:paraId="66298C0B" w14:textId="77777777" w:rsidR="008303ED" w:rsidRPr="00926360" w:rsidRDefault="008303ED" w:rsidP="00DA622C">
            <w:pPr>
              <w:rPr>
                <w:rFonts w:ascii="Arial" w:hAnsi="Arial" w:cs="Arial"/>
                <w:sz w:val="24"/>
                <w:szCs w:val="24"/>
              </w:rPr>
            </w:pPr>
            <w:r w:rsidRPr="00926360">
              <w:rPr>
                <w:rFonts w:ascii="Arial" w:hAnsi="Arial" w:cs="Arial"/>
                <w:sz w:val="24"/>
                <w:szCs w:val="24"/>
              </w:rPr>
              <w:t>Flue Damper Check</w:t>
            </w:r>
          </w:p>
        </w:tc>
        <w:tc>
          <w:tcPr>
            <w:tcW w:w="1343" w:type="dxa"/>
          </w:tcPr>
          <w:p w14:paraId="62EE7A41" w14:textId="77777777" w:rsidR="008303ED" w:rsidRPr="00926360" w:rsidRDefault="008303ED" w:rsidP="00DA622C">
            <w:pPr>
              <w:rPr>
                <w:rFonts w:ascii="Arial" w:hAnsi="Arial" w:cs="Arial"/>
                <w:sz w:val="24"/>
                <w:szCs w:val="24"/>
              </w:rPr>
            </w:pPr>
          </w:p>
        </w:tc>
        <w:tc>
          <w:tcPr>
            <w:tcW w:w="1344" w:type="dxa"/>
          </w:tcPr>
          <w:p w14:paraId="71D4FDE8"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131D9582"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70FD692D" w14:textId="77777777" w:rsidR="008303ED" w:rsidRPr="00926360" w:rsidRDefault="008303ED" w:rsidP="00DA622C">
            <w:pPr>
              <w:rPr>
                <w:rFonts w:ascii="Arial" w:hAnsi="Arial" w:cs="Arial"/>
                <w:sz w:val="24"/>
                <w:szCs w:val="24"/>
              </w:rPr>
            </w:pPr>
          </w:p>
        </w:tc>
        <w:tc>
          <w:tcPr>
            <w:tcW w:w="1344" w:type="dxa"/>
          </w:tcPr>
          <w:p w14:paraId="44B8D217" w14:textId="77777777" w:rsidR="008303ED" w:rsidRPr="00926360" w:rsidRDefault="008303ED" w:rsidP="00DA622C">
            <w:pPr>
              <w:rPr>
                <w:rFonts w:ascii="Arial" w:hAnsi="Arial" w:cs="Arial"/>
                <w:sz w:val="24"/>
                <w:szCs w:val="24"/>
              </w:rPr>
            </w:pPr>
          </w:p>
        </w:tc>
        <w:tc>
          <w:tcPr>
            <w:tcW w:w="1344" w:type="dxa"/>
          </w:tcPr>
          <w:p w14:paraId="0160A82E" w14:textId="77777777" w:rsidR="008303ED" w:rsidRPr="00926360" w:rsidRDefault="008303ED" w:rsidP="00DA622C">
            <w:pPr>
              <w:rPr>
                <w:rFonts w:ascii="Arial" w:hAnsi="Arial" w:cs="Arial"/>
                <w:sz w:val="24"/>
                <w:szCs w:val="24"/>
              </w:rPr>
            </w:pPr>
          </w:p>
        </w:tc>
        <w:tc>
          <w:tcPr>
            <w:tcW w:w="1344" w:type="dxa"/>
          </w:tcPr>
          <w:p w14:paraId="7420AECB" w14:textId="77777777" w:rsidR="008303ED" w:rsidRPr="00926360" w:rsidRDefault="008303ED" w:rsidP="00DA622C">
            <w:pPr>
              <w:rPr>
                <w:rFonts w:ascii="Arial" w:hAnsi="Arial" w:cs="Arial"/>
                <w:sz w:val="24"/>
                <w:szCs w:val="24"/>
              </w:rPr>
            </w:pPr>
          </w:p>
        </w:tc>
        <w:tc>
          <w:tcPr>
            <w:tcW w:w="1344" w:type="dxa"/>
          </w:tcPr>
          <w:p w14:paraId="24DEA9E5" w14:textId="77777777" w:rsidR="008303ED" w:rsidRPr="00926360" w:rsidRDefault="008303ED" w:rsidP="00DA622C">
            <w:pPr>
              <w:rPr>
                <w:rFonts w:ascii="Arial" w:hAnsi="Arial" w:cs="Arial"/>
                <w:sz w:val="24"/>
                <w:szCs w:val="24"/>
              </w:rPr>
            </w:pPr>
          </w:p>
        </w:tc>
        <w:tc>
          <w:tcPr>
            <w:tcW w:w="1344" w:type="dxa"/>
          </w:tcPr>
          <w:p w14:paraId="0D2876DC" w14:textId="77777777" w:rsidR="008303ED" w:rsidRPr="00926360" w:rsidRDefault="008303ED" w:rsidP="00DA622C">
            <w:pPr>
              <w:rPr>
                <w:rFonts w:ascii="Arial" w:hAnsi="Arial" w:cs="Arial"/>
                <w:sz w:val="24"/>
                <w:szCs w:val="24"/>
              </w:rPr>
            </w:pPr>
          </w:p>
        </w:tc>
        <w:tc>
          <w:tcPr>
            <w:tcW w:w="1344" w:type="dxa"/>
          </w:tcPr>
          <w:p w14:paraId="64648008"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7E908FE4"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r>
      <w:tr w:rsidR="008303ED" w:rsidRPr="00926360" w14:paraId="08096800" w14:textId="77777777" w:rsidTr="00DA622C">
        <w:trPr>
          <w:trHeight w:val="1013"/>
        </w:trPr>
        <w:tc>
          <w:tcPr>
            <w:tcW w:w="1343" w:type="dxa"/>
          </w:tcPr>
          <w:p w14:paraId="424A713F" w14:textId="77777777" w:rsidR="008303ED" w:rsidRPr="00926360" w:rsidRDefault="008303ED" w:rsidP="00DA622C">
            <w:pPr>
              <w:rPr>
                <w:rFonts w:ascii="Arial" w:hAnsi="Arial" w:cs="Arial"/>
                <w:sz w:val="24"/>
                <w:szCs w:val="24"/>
              </w:rPr>
            </w:pPr>
            <w:r w:rsidRPr="00926360">
              <w:rPr>
                <w:rFonts w:ascii="Arial" w:hAnsi="Arial" w:cs="Arial"/>
                <w:sz w:val="24"/>
                <w:szCs w:val="24"/>
              </w:rPr>
              <w:t>FD Fan Air Purge</w:t>
            </w:r>
          </w:p>
        </w:tc>
        <w:tc>
          <w:tcPr>
            <w:tcW w:w="1343" w:type="dxa"/>
          </w:tcPr>
          <w:p w14:paraId="3CE75BD9" w14:textId="77777777" w:rsidR="008303ED" w:rsidRPr="00926360" w:rsidRDefault="008303ED" w:rsidP="00DA622C">
            <w:pPr>
              <w:rPr>
                <w:rFonts w:ascii="Arial" w:hAnsi="Arial" w:cs="Arial"/>
                <w:sz w:val="24"/>
                <w:szCs w:val="24"/>
              </w:rPr>
            </w:pPr>
          </w:p>
        </w:tc>
        <w:tc>
          <w:tcPr>
            <w:tcW w:w="1344" w:type="dxa"/>
          </w:tcPr>
          <w:p w14:paraId="12BB6522"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3A237FE6" w14:textId="77777777" w:rsidR="008303ED" w:rsidRPr="00926360" w:rsidRDefault="008303ED" w:rsidP="00DA622C">
            <w:pPr>
              <w:rPr>
                <w:rFonts w:ascii="Arial" w:hAnsi="Arial" w:cs="Arial"/>
                <w:sz w:val="24"/>
                <w:szCs w:val="24"/>
              </w:rPr>
            </w:pPr>
          </w:p>
        </w:tc>
        <w:tc>
          <w:tcPr>
            <w:tcW w:w="1344" w:type="dxa"/>
          </w:tcPr>
          <w:p w14:paraId="7EEE7D62" w14:textId="77777777" w:rsidR="008303ED" w:rsidRPr="00926360" w:rsidRDefault="008303ED" w:rsidP="00DA622C">
            <w:pPr>
              <w:rPr>
                <w:rFonts w:ascii="Arial" w:hAnsi="Arial" w:cs="Arial"/>
                <w:sz w:val="24"/>
                <w:szCs w:val="24"/>
              </w:rPr>
            </w:pPr>
          </w:p>
        </w:tc>
        <w:tc>
          <w:tcPr>
            <w:tcW w:w="1344" w:type="dxa"/>
          </w:tcPr>
          <w:p w14:paraId="1E4D08D9" w14:textId="77777777" w:rsidR="008303ED" w:rsidRPr="00926360" w:rsidRDefault="008303ED" w:rsidP="00DA622C">
            <w:pPr>
              <w:rPr>
                <w:rFonts w:ascii="Arial" w:hAnsi="Arial" w:cs="Arial"/>
                <w:sz w:val="24"/>
                <w:szCs w:val="24"/>
              </w:rPr>
            </w:pPr>
          </w:p>
        </w:tc>
        <w:tc>
          <w:tcPr>
            <w:tcW w:w="1344" w:type="dxa"/>
          </w:tcPr>
          <w:p w14:paraId="0C592435" w14:textId="77777777" w:rsidR="008303ED" w:rsidRPr="00926360" w:rsidRDefault="008303ED" w:rsidP="00DA622C">
            <w:pPr>
              <w:rPr>
                <w:rFonts w:ascii="Arial" w:hAnsi="Arial" w:cs="Arial"/>
                <w:sz w:val="24"/>
                <w:szCs w:val="24"/>
              </w:rPr>
            </w:pPr>
          </w:p>
        </w:tc>
        <w:tc>
          <w:tcPr>
            <w:tcW w:w="1344" w:type="dxa"/>
          </w:tcPr>
          <w:p w14:paraId="52CEC1A5" w14:textId="77777777" w:rsidR="008303ED" w:rsidRPr="00926360" w:rsidRDefault="008303ED" w:rsidP="00DA622C">
            <w:pPr>
              <w:rPr>
                <w:rFonts w:ascii="Arial" w:hAnsi="Arial" w:cs="Arial"/>
                <w:sz w:val="24"/>
                <w:szCs w:val="24"/>
              </w:rPr>
            </w:pPr>
          </w:p>
        </w:tc>
        <w:tc>
          <w:tcPr>
            <w:tcW w:w="1344" w:type="dxa"/>
          </w:tcPr>
          <w:p w14:paraId="60E7C037" w14:textId="77777777" w:rsidR="008303ED" w:rsidRPr="00926360" w:rsidRDefault="008303ED" w:rsidP="00DA622C">
            <w:pPr>
              <w:rPr>
                <w:rFonts w:ascii="Arial" w:hAnsi="Arial" w:cs="Arial"/>
                <w:sz w:val="24"/>
                <w:szCs w:val="24"/>
              </w:rPr>
            </w:pPr>
          </w:p>
        </w:tc>
        <w:tc>
          <w:tcPr>
            <w:tcW w:w="1344" w:type="dxa"/>
          </w:tcPr>
          <w:p w14:paraId="35C5DFB0" w14:textId="77777777" w:rsidR="008303ED" w:rsidRPr="00926360" w:rsidRDefault="008303ED" w:rsidP="00DA622C">
            <w:pPr>
              <w:rPr>
                <w:rFonts w:ascii="Arial" w:hAnsi="Arial" w:cs="Arial"/>
                <w:sz w:val="24"/>
                <w:szCs w:val="24"/>
              </w:rPr>
            </w:pPr>
          </w:p>
        </w:tc>
        <w:tc>
          <w:tcPr>
            <w:tcW w:w="1344" w:type="dxa"/>
          </w:tcPr>
          <w:p w14:paraId="03233763"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79107946" w14:textId="77777777" w:rsidR="008303ED" w:rsidRPr="00926360" w:rsidRDefault="008303ED" w:rsidP="00DA622C">
            <w:pPr>
              <w:rPr>
                <w:rFonts w:ascii="Arial" w:hAnsi="Arial" w:cs="Arial"/>
                <w:sz w:val="24"/>
                <w:szCs w:val="24"/>
              </w:rPr>
            </w:pPr>
          </w:p>
        </w:tc>
      </w:tr>
      <w:tr w:rsidR="008303ED" w:rsidRPr="00926360" w14:paraId="7AA8DC1F" w14:textId="77777777" w:rsidTr="00DA622C">
        <w:trPr>
          <w:trHeight w:val="949"/>
        </w:trPr>
        <w:tc>
          <w:tcPr>
            <w:tcW w:w="1343" w:type="dxa"/>
          </w:tcPr>
          <w:p w14:paraId="6BE76BE3" w14:textId="77777777" w:rsidR="008303ED" w:rsidRPr="00926360" w:rsidRDefault="008303ED" w:rsidP="00DA622C">
            <w:pPr>
              <w:rPr>
                <w:rFonts w:ascii="Arial" w:hAnsi="Arial" w:cs="Arial"/>
                <w:sz w:val="24"/>
                <w:szCs w:val="24"/>
              </w:rPr>
            </w:pPr>
            <w:r w:rsidRPr="00926360">
              <w:rPr>
                <w:rFonts w:ascii="Arial" w:hAnsi="Arial" w:cs="Arial"/>
                <w:sz w:val="24"/>
                <w:szCs w:val="24"/>
              </w:rPr>
              <w:t>Gas Flow Purge</w:t>
            </w:r>
          </w:p>
        </w:tc>
        <w:tc>
          <w:tcPr>
            <w:tcW w:w="1343" w:type="dxa"/>
          </w:tcPr>
          <w:p w14:paraId="2822E3E5" w14:textId="77777777" w:rsidR="008303ED" w:rsidRPr="00926360" w:rsidRDefault="008303ED" w:rsidP="00DA622C">
            <w:pPr>
              <w:rPr>
                <w:rFonts w:ascii="Arial" w:hAnsi="Arial" w:cs="Arial"/>
                <w:sz w:val="24"/>
                <w:szCs w:val="24"/>
              </w:rPr>
            </w:pPr>
          </w:p>
        </w:tc>
        <w:tc>
          <w:tcPr>
            <w:tcW w:w="1344" w:type="dxa"/>
          </w:tcPr>
          <w:p w14:paraId="5D8D888E"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19BC8A8D" w14:textId="77777777" w:rsidR="008303ED" w:rsidRPr="00926360" w:rsidRDefault="008303ED" w:rsidP="00DA622C">
            <w:pPr>
              <w:rPr>
                <w:rFonts w:ascii="Arial" w:hAnsi="Arial" w:cs="Arial"/>
                <w:sz w:val="24"/>
                <w:szCs w:val="24"/>
              </w:rPr>
            </w:pPr>
          </w:p>
        </w:tc>
        <w:tc>
          <w:tcPr>
            <w:tcW w:w="1344" w:type="dxa"/>
          </w:tcPr>
          <w:p w14:paraId="711C0A54" w14:textId="77777777" w:rsidR="008303ED" w:rsidRPr="00926360" w:rsidRDefault="008303ED" w:rsidP="00DA622C">
            <w:pPr>
              <w:rPr>
                <w:rFonts w:ascii="Arial" w:hAnsi="Arial" w:cs="Arial"/>
                <w:sz w:val="24"/>
                <w:szCs w:val="24"/>
              </w:rPr>
            </w:pPr>
          </w:p>
        </w:tc>
        <w:tc>
          <w:tcPr>
            <w:tcW w:w="1344" w:type="dxa"/>
          </w:tcPr>
          <w:p w14:paraId="5BC520D0" w14:textId="77777777" w:rsidR="008303ED" w:rsidRPr="00926360" w:rsidRDefault="008303ED" w:rsidP="00DA622C">
            <w:pPr>
              <w:rPr>
                <w:rFonts w:ascii="Arial" w:hAnsi="Arial" w:cs="Arial"/>
                <w:sz w:val="24"/>
                <w:szCs w:val="24"/>
              </w:rPr>
            </w:pPr>
          </w:p>
        </w:tc>
        <w:tc>
          <w:tcPr>
            <w:tcW w:w="1344" w:type="dxa"/>
          </w:tcPr>
          <w:p w14:paraId="3488C5C6" w14:textId="77777777" w:rsidR="008303ED" w:rsidRPr="00926360" w:rsidRDefault="008303ED" w:rsidP="00DA622C">
            <w:pPr>
              <w:rPr>
                <w:rFonts w:ascii="Arial" w:hAnsi="Arial" w:cs="Arial"/>
                <w:sz w:val="24"/>
                <w:szCs w:val="24"/>
              </w:rPr>
            </w:pPr>
          </w:p>
        </w:tc>
        <w:tc>
          <w:tcPr>
            <w:tcW w:w="1344" w:type="dxa"/>
          </w:tcPr>
          <w:p w14:paraId="7E17FA38" w14:textId="77777777" w:rsidR="008303ED" w:rsidRPr="00926360" w:rsidRDefault="008303ED" w:rsidP="00DA622C">
            <w:pPr>
              <w:rPr>
                <w:rFonts w:ascii="Arial" w:hAnsi="Arial" w:cs="Arial"/>
                <w:sz w:val="24"/>
                <w:szCs w:val="24"/>
              </w:rPr>
            </w:pPr>
          </w:p>
        </w:tc>
        <w:tc>
          <w:tcPr>
            <w:tcW w:w="1344" w:type="dxa"/>
          </w:tcPr>
          <w:p w14:paraId="78E72682" w14:textId="77777777" w:rsidR="008303ED" w:rsidRPr="00926360" w:rsidRDefault="008303ED" w:rsidP="00DA622C">
            <w:pPr>
              <w:rPr>
                <w:rFonts w:ascii="Arial" w:hAnsi="Arial" w:cs="Arial"/>
                <w:sz w:val="24"/>
                <w:szCs w:val="24"/>
              </w:rPr>
            </w:pPr>
          </w:p>
        </w:tc>
        <w:tc>
          <w:tcPr>
            <w:tcW w:w="1344" w:type="dxa"/>
          </w:tcPr>
          <w:p w14:paraId="56BD4648" w14:textId="77777777" w:rsidR="008303ED" w:rsidRPr="00926360" w:rsidRDefault="008303ED" w:rsidP="00DA622C">
            <w:pPr>
              <w:rPr>
                <w:rFonts w:ascii="Arial" w:hAnsi="Arial" w:cs="Arial"/>
                <w:sz w:val="24"/>
                <w:szCs w:val="24"/>
              </w:rPr>
            </w:pPr>
          </w:p>
        </w:tc>
        <w:tc>
          <w:tcPr>
            <w:tcW w:w="1344" w:type="dxa"/>
          </w:tcPr>
          <w:p w14:paraId="363E1824" w14:textId="77777777" w:rsidR="008303ED" w:rsidRPr="00926360" w:rsidRDefault="008303ED" w:rsidP="00DA622C">
            <w:pPr>
              <w:rPr>
                <w:rFonts w:ascii="Arial" w:hAnsi="Arial" w:cs="Arial"/>
                <w:sz w:val="24"/>
                <w:szCs w:val="24"/>
              </w:rPr>
            </w:pPr>
          </w:p>
        </w:tc>
        <w:tc>
          <w:tcPr>
            <w:tcW w:w="1344" w:type="dxa"/>
          </w:tcPr>
          <w:p w14:paraId="0730EAB5" w14:textId="77777777" w:rsidR="008303ED" w:rsidRPr="00926360" w:rsidRDefault="008303ED" w:rsidP="00DA622C">
            <w:pPr>
              <w:rPr>
                <w:rFonts w:ascii="Arial" w:hAnsi="Arial" w:cs="Arial"/>
                <w:sz w:val="24"/>
                <w:szCs w:val="24"/>
              </w:rPr>
            </w:pPr>
          </w:p>
        </w:tc>
      </w:tr>
      <w:tr w:rsidR="008303ED" w:rsidRPr="00926360" w14:paraId="22EF35C2" w14:textId="77777777" w:rsidTr="00DA622C">
        <w:trPr>
          <w:trHeight w:val="1013"/>
        </w:trPr>
        <w:tc>
          <w:tcPr>
            <w:tcW w:w="1343" w:type="dxa"/>
          </w:tcPr>
          <w:p w14:paraId="3B117E35" w14:textId="77777777" w:rsidR="008303ED" w:rsidRPr="00926360" w:rsidRDefault="008303ED" w:rsidP="00DA622C">
            <w:pPr>
              <w:rPr>
                <w:rFonts w:ascii="Arial" w:hAnsi="Arial" w:cs="Arial"/>
                <w:sz w:val="24"/>
                <w:szCs w:val="24"/>
              </w:rPr>
            </w:pPr>
            <w:r w:rsidRPr="00926360">
              <w:rPr>
                <w:rFonts w:ascii="Arial" w:hAnsi="Arial" w:cs="Arial"/>
                <w:sz w:val="24"/>
                <w:szCs w:val="24"/>
              </w:rPr>
              <w:t>PU101</w:t>
            </w:r>
          </w:p>
        </w:tc>
        <w:tc>
          <w:tcPr>
            <w:tcW w:w="1343" w:type="dxa"/>
          </w:tcPr>
          <w:p w14:paraId="2923954A" w14:textId="77777777" w:rsidR="008303ED" w:rsidRPr="00926360" w:rsidRDefault="008303ED" w:rsidP="00DA622C">
            <w:pPr>
              <w:rPr>
                <w:rFonts w:ascii="Arial" w:hAnsi="Arial" w:cs="Arial"/>
                <w:sz w:val="24"/>
                <w:szCs w:val="24"/>
              </w:rPr>
            </w:pPr>
          </w:p>
        </w:tc>
        <w:tc>
          <w:tcPr>
            <w:tcW w:w="1344" w:type="dxa"/>
          </w:tcPr>
          <w:p w14:paraId="55231026" w14:textId="77777777" w:rsidR="008303ED" w:rsidRPr="00926360" w:rsidRDefault="008303ED" w:rsidP="00DA622C">
            <w:pPr>
              <w:rPr>
                <w:rFonts w:ascii="Arial" w:hAnsi="Arial" w:cs="Arial"/>
                <w:sz w:val="24"/>
                <w:szCs w:val="24"/>
              </w:rPr>
            </w:pPr>
          </w:p>
        </w:tc>
        <w:tc>
          <w:tcPr>
            <w:tcW w:w="1344" w:type="dxa"/>
          </w:tcPr>
          <w:p w14:paraId="3D2F5A98" w14:textId="77777777" w:rsidR="008303ED" w:rsidRPr="00926360" w:rsidRDefault="008303ED" w:rsidP="00DA622C">
            <w:pPr>
              <w:rPr>
                <w:rFonts w:ascii="Arial" w:hAnsi="Arial" w:cs="Arial"/>
                <w:sz w:val="24"/>
                <w:szCs w:val="24"/>
              </w:rPr>
            </w:pPr>
          </w:p>
        </w:tc>
        <w:tc>
          <w:tcPr>
            <w:tcW w:w="1344" w:type="dxa"/>
          </w:tcPr>
          <w:p w14:paraId="5CB35C6C"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67ED87F4"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1E858AFD" w14:textId="77777777" w:rsidR="008303ED" w:rsidRPr="00926360" w:rsidRDefault="008303ED" w:rsidP="00DA622C">
            <w:pPr>
              <w:rPr>
                <w:rFonts w:ascii="Arial" w:hAnsi="Arial" w:cs="Arial"/>
                <w:sz w:val="24"/>
                <w:szCs w:val="24"/>
              </w:rPr>
            </w:pPr>
          </w:p>
        </w:tc>
        <w:tc>
          <w:tcPr>
            <w:tcW w:w="1344" w:type="dxa"/>
          </w:tcPr>
          <w:p w14:paraId="0431BC3E" w14:textId="77777777" w:rsidR="008303ED" w:rsidRPr="00926360" w:rsidRDefault="008303ED" w:rsidP="00DA622C">
            <w:pPr>
              <w:rPr>
                <w:rFonts w:ascii="Arial" w:hAnsi="Arial" w:cs="Arial"/>
                <w:sz w:val="24"/>
                <w:szCs w:val="24"/>
              </w:rPr>
            </w:pPr>
          </w:p>
        </w:tc>
        <w:tc>
          <w:tcPr>
            <w:tcW w:w="1344" w:type="dxa"/>
          </w:tcPr>
          <w:p w14:paraId="030F5013" w14:textId="77777777" w:rsidR="008303ED" w:rsidRPr="00926360" w:rsidRDefault="008303ED" w:rsidP="00DA622C">
            <w:pPr>
              <w:rPr>
                <w:rFonts w:ascii="Arial" w:hAnsi="Arial" w:cs="Arial"/>
                <w:sz w:val="24"/>
                <w:szCs w:val="24"/>
              </w:rPr>
            </w:pPr>
          </w:p>
        </w:tc>
        <w:tc>
          <w:tcPr>
            <w:tcW w:w="1344" w:type="dxa"/>
          </w:tcPr>
          <w:p w14:paraId="7D7F8931" w14:textId="77777777" w:rsidR="008303ED" w:rsidRPr="00926360" w:rsidRDefault="008303ED" w:rsidP="00DA622C">
            <w:pPr>
              <w:rPr>
                <w:rFonts w:ascii="Arial" w:hAnsi="Arial" w:cs="Arial"/>
                <w:sz w:val="24"/>
                <w:szCs w:val="24"/>
              </w:rPr>
            </w:pPr>
          </w:p>
        </w:tc>
        <w:tc>
          <w:tcPr>
            <w:tcW w:w="1344" w:type="dxa"/>
          </w:tcPr>
          <w:p w14:paraId="20BF2806" w14:textId="77777777" w:rsidR="008303ED" w:rsidRPr="00926360" w:rsidRDefault="008303ED" w:rsidP="00DA622C">
            <w:pPr>
              <w:rPr>
                <w:rFonts w:ascii="Arial" w:hAnsi="Arial" w:cs="Arial"/>
                <w:sz w:val="24"/>
                <w:szCs w:val="24"/>
              </w:rPr>
            </w:pPr>
          </w:p>
        </w:tc>
        <w:tc>
          <w:tcPr>
            <w:tcW w:w="1344" w:type="dxa"/>
          </w:tcPr>
          <w:p w14:paraId="606F251A" w14:textId="77777777" w:rsidR="008303ED" w:rsidRPr="00926360" w:rsidRDefault="008303ED" w:rsidP="00DA622C">
            <w:pPr>
              <w:rPr>
                <w:rFonts w:ascii="Arial" w:hAnsi="Arial" w:cs="Arial"/>
                <w:sz w:val="24"/>
                <w:szCs w:val="24"/>
              </w:rPr>
            </w:pPr>
            <w:r w:rsidRPr="00926360">
              <w:rPr>
                <w:rFonts w:ascii="Arial" w:hAnsi="Arial" w:cs="Arial"/>
                <w:sz w:val="24"/>
                <w:szCs w:val="24"/>
              </w:rPr>
              <w:t>-</w:t>
            </w:r>
          </w:p>
        </w:tc>
      </w:tr>
      <w:tr w:rsidR="008303ED" w:rsidRPr="00926360" w14:paraId="5666C3F8" w14:textId="77777777" w:rsidTr="00DA622C">
        <w:trPr>
          <w:trHeight w:val="1013"/>
        </w:trPr>
        <w:tc>
          <w:tcPr>
            <w:tcW w:w="1343" w:type="dxa"/>
          </w:tcPr>
          <w:p w14:paraId="4DEE08C0" w14:textId="77777777" w:rsidR="008303ED" w:rsidRPr="00926360" w:rsidRDefault="008303ED" w:rsidP="00DA622C">
            <w:pPr>
              <w:rPr>
                <w:rFonts w:ascii="Arial" w:hAnsi="Arial" w:cs="Arial"/>
                <w:sz w:val="24"/>
                <w:szCs w:val="24"/>
              </w:rPr>
            </w:pPr>
            <w:r w:rsidRPr="00926360">
              <w:rPr>
                <w:rFonts w:ascii="Arial" w:hAnsi="Arial" w:cs="Arial"/>
                <w:sz w:val="24"/>
                <w:szCs w:val="24"/>
              </w:rPr>
              <w:t>High Alarm</w:t>
            </w:r>
          </w:p>
        </w:tc>
        <w:tc>
          <w:tcPr>
            <w:tcW w:w="1343" w:type="dxa"/>
          </w:tcPr>
          <w:p w14:paraId="3FD28D35" w14:textId="77777777" w:rsidR="008303ED" w:rsidRPr="00926360" w:rsidRDefault="008303ED" w:rsidP="00DA622C">
            <w:pPr>
              <w:rPr>
                <w:rFonts w:ascii="Arial" w:hAnsi="Arial" w:cs="Arial"/>
                <w:sz w:val="24"/>
                <w:szCs w:val="24"/>
              </w:rPr>
            </w:pPr>
          </w:p>
        </w:tc>
        <w:tc>
          <w:tcPr>
            <w:tcW w:w="1344" w:type="dxa"/>
          </w:tcPr>
          <w:p w14:paraId="0B8013D5"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4B85833B" w14:textId="77777777" w:rsidR="008303ED" w:rsidRPr="00926360" w:rsidRDefault="008303ED" w:rsidP="00DA622C">
            <w:pPr>
              <w:rPr>
                <w:rFonts w:ascii="Arial" w:hAnsi="Arial" w:cs="Arial"/>
                <w:sz w:val="24"/>
                <w:szCs w:val="24"/>
              </w:rPr>
            </w:pPr>
          </w:p>
        </w:tc>
        <w:tc>
          <w:tcPr>
            <w:tcW w:w="1344" w:type="dxa"/>
          </w:tcPr>
          <w:p w14:paraId="5C0858C1" w14:textId="77777777" w:rsidR="008303ED" w:rsidRPr="00926360" w:rsidRDefault="008303ED" w:rsidP="00DA622C">
            <w:pPr>
              <w:rPr>
                <w:rFonts w:ascii="Arial" w:hAnsi="Arial" w:cs="Arial"/>
                <w:sz w:val="24"/>
                <w:szCs w:val="24"/>
              </w:rPr>
            </w:pPr>
          </w:p>
        </w:tc>
        <w:tc>
          <w:tcPr>
            <w:tcW w:w="1344" w:type="dxa"/>
          </w:tcPr>
          <w:p w14:paraId="4741DAA6" w14:textId="77777777" w:rsidR="008303ED" w:rsidRPr="00926360" w:rsidRDefault="008303ED" w:rsidP="00DA622C">
            <w:pPr>
              <w:rPr>
                <w:rFonts w:ascii="Arial" w:hAnsi="Arial" w:cs="Arial"/>
                <w:sz w:val="24"/>
                <w:szCs w:val="24"/>
              </w:rPr>
            </w:pPr>
          </w:p>
        </w:tc>
        <w:tc>
          <w:tcPr>
            <w:tcW w:w="1344" w:type="dxa"/>
          </w:tcPr>
          <w:p w14:paraId="446DF9C8" w14:textId="77777777" w:rsidR="008303ED" w:rsidRPr="00926360" w:rsidRDefault="008303ED" w:rsidP="00DA622C">
            <w:pPr>
              <w:rPr>
                <w:rFonts w:ascii="Arial" w:hAnsi="Arial" w:cs="Arial"/>
                <w:sz w:val="24"/>
                <w:szCs w:val="24"/>
              </w:rPr>
            </w:pPr>
          </w:p>
        </w:tc>
        <w:tc>
          <w:tcPr>
            <w:tcW w:w="1344" w:type="dxa"/>
          </w:tcPr>
          <w:p w14:paraId="4A144193" w14:textId="77777777" w:rsidR="008303ED" w:rsidRPr="00926360" w:rsidRDefault="008303ED" w:rsidP="00DA622C">
            <w:pPr>
              <w:rPr>
                <w:rFonts w:ascii="Arial" w:hAnsi="Arial" w:cs="Arial"/>
                <w:sz w:val="24"/>
                <w:szCs w:val="24"/>
              </w:rPr>
            </w:pPr>
          </w:p>
        </w:tc>
        <w:tc>
          <w:tcPr>
            <w:tcW w:w="1344" w:type="dxa"/>
          </w:tcPr>
          <w:p w14:paraId="06248F07" w14:textId="77777777" w:rsidR="008303ED" w:rsidRPr="00926360" w:rsidRDefault="008303ED" w:rsidP="00DA622C">
            <w:pPr>
              <w:rPr>
                <w:rFonts w:ascii="Arial" w:hAnsi="Arial" w:cs="Arial"/>
                <w:sz w:val="24"/>
                <w:szCs w:val="24"/>
              </w:rPr>
            </w:pPr>
          </w:p>
        </w:tc>
        <w:tc>
          <w:tcPr>
            <w:tcW w:w="1344" w:type="dxa"/>
          </w:tcPr>
          <w:p w14:paraId="438FC53A" w14:textId="77777777" w:rsidR="008303ED" w:rsidRPr="00926360" w:rsidRDefault="008303ED" w:rsidP="00DA622C">
            <w:pPr>
              <w:rPr>
                <w:rFonts w:ascii="Arial" w:hAnsi="Arial" w:cs="Arial"/>
                <w:sz w:val="24"/>
                <w:szCs w:val="24"/>
              </w:rPr>
            </w:pPr>
          </w:p>
        </w:tc>
        <w:tc>
          <w:tcPr>
            <w:tcW w:w="1344" w:type="dxa"/>
          </w:tcPr>
          <w:p w14:paraId="7D8E190F" w14:textId="77777777" w:rsidR="008303ED" w:rsidRPr="00926360" w:rsidRDefault="008303ED" w:rsidP="00DA622C">
            <w:pPr>
              <w:rPr>
                <w:rFonts w:ascii="Arial" w:hAnsi="Arial" w:cs="Arial"/>
                <w:sz w:val="24"/>
                <w:szCs w:val="24"/>
              </w:rPr>
            </w:pPr>
          </w:p>
        </w:tc>
        <w:tc>
          <w:tcPr>
            <w:tcW w:w="1344" w:type="dxa"/>
          </w:tcPr>
          <w:p w14:paraId="4F64503B" w14:textId="77777777" w:rsidR="008303ED" w:rsidRPr="00926360" w:rsidRDefault="008303ED" w:rsidP="00DA622C">
            <w:pPr>
              <w:rPr>
                <w:rFonts w:ascii="Arial" w:hAnsi="Arial" w:cs="Arial"/>
                <w:sz w:val="24"/>
                <w:szCs w:val="24"/>
              </w:rPr>
            </w:pPr>
          </w:p>
        </w:tc>
      </w:tr>
      <w:tr w:rsidR="008303ED" w:rsidRPr="00926360" w14:paraId="3803536B" w14:textId="77777777" w:rsidTr="00DA622C">
        <w:trPr>
          <w:trHeight w:val="1013"/>
        </w:trPr>
        <w:tc>
          <w:tcPr>
            <w:tcW w:w="1343" w:type="dxa"/>
          </w:tcPr>
          <w:p w14:paraId="3F78E772" w14:textId="77777777" w:rsidR="008303ED" w:rsidRPr="00926360" w:rsidRDefault="008303ED" w:rsidP="00DA622C">
            <w:pPr>
              <w:rPr>
                <w:rFonts w:ascii="Arial" w:hAnsi="Arial" w:cs="Arial"/>
                <w:sz w:val="24"/>
                <w:szCs w:val="24"/>
              </w:rPr>
            </w:pPr>
            <w:r w:rsidRPr="00926360">
              <w:rPr>
                <w:rFonts w:ascii="Arial" w:hAnsi="Arial" w:cs="Arial"/>
                <w:sz w:val="24"/>
                <w:szCs w:val="24"/>
              </w:rPr>
              <w:lastRenderedPageBreak/>
              <w:t xml:space="preserve">High </w:t>
            </w:r>
            <w:proofErr w:type="spellStart"/>
            <w:r w:rsidRPr="00926360">
              <w:rPr>
                <w:rFonts w:ascii="Arial" w:hAnsi="Arial" w:cs="Arial"/>
                <w:sz w:val="24"/>
                <w:szCs w:val="24"/>
              </w:rPr>
              <w:t>High</w:t>
            </w:r>
            <w:proofErr w:type="spellEnd"/>
            <w:r w:rsidRPr="00926360">
              <w:rPr>
                <w:rFonts w:ascii="Arial" w:hAnsi="Arial" w:cs="Arial"/>
                <w:sz w:val="24"/>
                <w:szCs w:val="24"/>
              </w:rPr>
              <w:t xml:space="preserve"> Alarm</w:t>
            </w:r>
          </w:p>
        </w:tc>
        <w:tc>
          <w:tcPr>
            <w:tcW w:w="1343" w:type="dxa"/>
          </w:tcPr>
          <w:p w14:paraId="1C53DEE7" w14:textId="77777777" w:rsidR="008303ED" w:rsidRPr="00926360" w:rsidRDefault="008303ED" w:rsidP="00DA622C">
            <w:pPr>
              <w:rPr>
                <w:rFonts w:ascii="Arial" w:hAnsi="Arial" w:cs="Arial"/>
                <w:sz w:val="24"/>
                <w:szCs w:val="24"/>
              </w:rPr>
            </w:pPr>
          </w:p>
        </w:tc>
        <w:tc>
          <w:tcPr>
            <w:tcW w:w="1344" w:type="dxa"/>
          </w:tcPr>
          <w:p w14:paraId="589AF944"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4C598C21" w14:textId="77777777" w:rsidR="008303ED" w:rsidRPr="00926360" w:rsidRDefault="008303ED" w:rsidP="00DA622C">
            <w:pPr>
              <w:rPr>
                <w:rFonts w:ascii="Arial" w:hAnsi="Arial" w:cs="Arial"/>
                <w:sz w:val="24"/>
                <w:szCs w:val="24"/>
              </w:rPr>
            </w:pPr>
          </w:p>
        </w:tc>
        <w:tc>
          <w:tcPr>
            <w:tcW w:w="1344" w:type="dxa"/>
          </w:tcPr>
          <w:p w14:paraId="2261B371" w14:textId="77777777" w:rsidR="008303ED" w:rsidRPr="00926360" w:rsidRDefault="008303ED" w:rsidP="00DA622C">
            <w:pPr>
              <w:rPr>
                <w:rFonts w:ascii="Arial" w:hAnsi="Arial" w:cs="Arial"/>
                <w:sz w:val="24"/>
                <w:szCs w:val="24"/>
              </w:rPr>
            </w:pPr>
          </w:p>
        </w:tc>
        <w:tc>
          <w:tcPr>
            <w:tcW w:w="1344" w:type="dxa"/>
          </w:tcPr>
          <w:p w14:paraId="192DCDA5" w14:textId="77777777" w:rsidR="008303ED" w:rsidRPr="00926360" w:rsidRDefault="008303ED" w:rsidP="00DA622C">
            <w:pPr>
              <w:rPr>
                <w:rFonts w:ascii="Arial" w:hAnsi="Arial" w:cs="Arial"/>
                <w:sz w:val="24"/>
                <w:szCs w:val="24"/>
              </w:rPr>
            </w:pPr>
          </w:p>
        </w:tc>
        <w:tc>
          <w:tcPr>
            <w:tcW w:w="1344" w:type="dxa"/>
          </w:tcPr>
          <w:p w14:paraId="0D36F362" w14:textId="77777777" w:rsidR="008303ED" w:rsidRPr="00926360" w:rsidRDefault="008303ED" w:rsidP="00DA622C">
            <w:pPr>
              <w:rPr>
                <w:rFonts w:ascii="Arial" w:hAnsi="Arial" w:cs="Arial"/>
                <w:sz w:val="24"/>
                <w:szCs w:val="24"/>
              </w:rPr>
            </w:pPr>
          </w:p>
        </w:tc>
        <w:tc>
          <w:tcPr>
            <w:tcW w:w="1344" w:type="dxa"/>
          </w:tcPr>
          <w:p w14:paraId="1023B22C" w14:textId="77777777" w:rsidR="008303ED" w:rsidRPr="00926360" w:rsidRDefault="008303ED" w:rsidP="00DA622C">
            <w:pPr>
              <w:rPr>
                <w:rFonts w:ascii="Arial" w:hAnsi="Arial" w:cs="Arial"/>
                <w:sz w:val="24"/>
                <w:szCs w:val="24"/>
              </w:rPr>
            </w:pPr>
          </w:p>
        </w:tc>
        <w:tc>
          <w:tcPr>
            <w:tcW w:w="1344" w:type="dxa"/>
          </w:tcPr>
          <w:p w14:paraId="447704F8" w14:textId="77777777" w:rsidR="008303ED" w:rsidRPr="00926360" w:rsidRDefault="008303ED" w:rsidP="00DA622C">
            <w:pPr>
              <w:rPr>
                <w:rFonts w:ascii="Arial" w:hAnsi="Arial" w:cs="Arial"/>
                <w:sz w:val="24"/>
                <w:szCs w:val="24"/>
              </w:rPr>
            </w:pPr>
          </w:p>
        </w:tc>
        <w:tc>
          <w:tcPr>
            <w:tcW w:w="1344" w:type="dxa"/>
          </w:tcPr>
          <w:p w14:paraId="250686C5" w14:textId="77777777" w:rsidR="008303ED" w:rsidRPr="00926360" w:rsidRDefault="008303ED" w:rsidP="00DA622C">
            <w:pPr>
              <w:rPr>
                <w:rFonts w:ascii="Arial" w:hAnsi="Arial" w:cs="Arial"/>
                <w:sz w:val="24"/>
                <w:szCs w:val="24"/>
              </w:rPr>
            </w:pPr>
          </w:p>
        </w:tc>
        <w:tc>
          <w:tcPr>
            <w:tcW w:w="1344" w:type="dxa"/>
          </w:tcPr>
          <w:p w14:paraId="066D03E5" w14:textId="77777777" w:rsidR="008303ED" w:rsidRPr="00926360" w:rsidRDefault="008303ED" w:rsidP="00DA622C">
            <w:pPr>
              <w:rPr>
                <w:rFonts w:ascii="Arial" w:hAnsi="Arial" w:cs="Arial"/>
                <w:sz w:val="24"/>
                <w:szCs w:val="24"/>
              </w:rPr>
            </w:pPr>
          </w:p>
        </w:tc>
        <w:tc>
          <w:tcPr>
            <w:tcW w:w="1344" w:type="dxa"/>
          </w:tcPr>
          <w:p w14:paraId="1F3B10E1"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r>
      <w:tr w:rsidR="008303ED" w:rsidRPr="00926360" w14:paraId="45509340" w14:textId="77777777" w:rsidTr="00DA622C">
        <w:trPr>
          <w:trHeight w:val="1013"/>
        </w:trPr>
        <w:tc>
          <w:tcPr>
            <w:tcW w:w="1343" w:type="dxa"/>
          </w:tcPr>
          <w:p w14:paraId="72A3F4E1" w14:textId="77777777" w:rsidR="008303ED" w:rsidRPr="00926360" w:rsidRDefault="008303ED" w:rsidP="00DA622C">
            <w:pPr>
              <w:rPr>
                <w:rFonts w:ascii="Arial" w:hAnsi="Arial" w:cs="Arial"/>
                <w:sz w:val="24"/>
                <w:szCs w:val="24"/>
              </w:rPr>
            </w:pPr>
            <w:r w:rsidRPr="00926360">
              <w:rPr>
                <w:rFonts w:ascii="Arial" w:hAnsi="Arial" w:cs="Arial"/>
                <w:sz w:val="24"/>
                <w:szCs w:val="24"/>
              </w:rPr>
              <w:t>Low Alarm</w:t>
            </w:r>
          </w:p>
        </w:tc>
        <w:tc>
          <w:tcPr>
            <w:tcW w:w="1343" w:type="dxa"/>
          </w:tcPr>
          <w:p w14:paraId="16F640BF" w14:textId="77777777" w:rsidR="008303ED" w:rsidRPr="00926360" w:rsidRDefault="008303ED" w:rsidP="00DA622C">
            <w:pPr>
              <w:rPr>
                <w:rFonts w:ascii="Arial" w:hAnsi="Arial" w:cs="Arial"/>
                <w:sz w:val="24"/>
                <w:szCs w:val="24"/>
              </w:rPr>
            </w:pPr>
          </w:p>
        </w:tc>
        <w:tc>
          <w:tcPr>
            <w:tcW w:w="1344" w:type="dxa"/>
          </w:tcPr>
          <w:p w14:paraId="001E8D2C"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2F1A83CA" w14:textId="77777777" w:rsidR="008303ED" w:rsidRPr="00926360" w:rsidRDefault="008303ED" w:rsidP="00DA622C">
            <w:pPr>
              <w:rPr>
                <w:rFonts w:ascii="Arial" w:hAnsi="Arial" w:cs="Arial"/>
                <w:sz w:val="24"/>
                <w:szCs w:val="24"/>
              </w:rPr>
            </w:pPr>
          </w:p>
        </w:tc>
        <w:tc>
          <w:tcPr>
            <w:tcW w:w="1344" w:type="dxa"/>
          </w:tcPr>
          <w:p w14:paraId="273E95B5" w14:textId="77777777" w:rsidR="008303ED" w:rsidRPr="00926360" w:rsidRDefault="008303ED" w:rsidP="00DA622C">
            <w:pPr>
              <w:rPr>
                <w:rFonts w:ascii="Arial" w:hAnsi="Arial" w:cs="Arial"/>
                <w:sz w:val="24"/>
                <w:szCs w:val="24"/>
              </w:rPr>
            </w:pPr>
          </w:p>
        </w:tc>
        <w:tc>
          <w:tcPr>
            <w:tcW w:w="1344" w:type="dxa"/>
          </w:tcPr>
          <w:p w14:paraId="270200E5" w14:textId="77777777" w:rsidR="008303ED" w:rsidRPr="00926360" w:rsidRDefault="008303ED" w:rsidP="00DA622C">
            <w:pPr>
              <w:rPr>
                <w:rFonts w:ascii="Arial" w:hAnsi="Arial" w:cs="Arial"/>
                <w:sz w:val="24"/>
                <w:szCs w:val="24"/>
              </w:rPr>
            </w:pPr>
          </w:p>
        </w:tc>
        <w:tc>
          <w:tcPr>
            <w:tcW w:w="1344" w:type="dxa"/>
          </w:tcPr>
          <w:p w14:paraId="12E91741" w14:textId="77777777" w:rsidR="008303ED" w:rsidRPr="00926360" w:rsidRDefault="008303ED" w:rsidP="00DA622C">
            <w:pPr>
              <w:rPr>
                <w:rFonts w:ascii="Arial" w:hAnsi="Arial" w:cs="Arial"/>
                <w:sz w:val="24"/>
                <w:szCs w:val="24"/>
              </w:rPr>
            </w:pPr>
          </w:p>
        </w:tc>
        <w:tc>
          <w:tcPr>
            <w:tcW w:w="1344" w:type="dxa"/>
          </w:tcPr>
          <w:p w14:paraId="132DC5B9" w14:textId="77777777" w:rsidR="008303ED" w:rsidRPr="00926360" w:rsidRDefault="008303ED" w:rsidP="00DA622C">
            <w:pPr>
              <w:rPr>
                <w:rFonts w:ascii="Arial" w:hAnsi="Arial" w:cs="Arial"/>
                <w:sz w:val="24"/>
                <w:szCs w:val="24"/>
              </w:rPr>
            </w:pPr>
          </w:p>
        </w:tc>
        <w:tc>
          <w:tcPr>
            <w:tcW w:w="1344" w:type="dxa"/>
          </w:tcPr>
          <w:p w14:paraId="5E070B05" w14:textId="77777777" w:rsidR="008303ED" w:rsidRPr="00926360" w:rsidRDefault="008303ED" w:rsidP="00DA622C">
            <w:pPr>
              <w:rPr>
                <w:rFonts w:ascii="Arial" w:hAnsi="Arial" w:cs="Arial"/>
                <w:sz w:val="24"/>
                <w:szCs w:val="24"/>
              </w:rPr>
            </w:pPr>
          </w:p>
        </w:tc>
        <w:tc>
          <w:tcPr>
            <w:tcW w:w="1344" w:type="dxa"/>
          </w:tcPr>
          <w:p w14:paraId="4F3E9D3A" w14:textId="77777777" w:rsidR="008303ED" w:rsidRPr="00926360" w:rsidRDefault="008303ED" w:rsidP="00DA622C">
            <w:pPr>
              <w:rPr>
                <w:rFonts w:ascii="Arial" w:hAnsi="Arial" w:cs="Arial"/>
                <w:sz w:val="24"/>
                <w:szCs w:val="24"/>
              </w:rPr>
            </w:pPr>
          </w:p>
        </w:tc>
        <w:tc>
          <w:tcPr>
            <w:tcW w:w="1344" w:type="dxa"/>
          </w:tcPr>
          <w:p w14:paraId="30228ED1" w14:textId="77777777" w:rsidR="008303ED" w:rsidRPr="00926360" w:rsidRDefault="008303ED" w:rsidP="00DA622C">
            <w:pPr>
              <w:rPr>
                <w:rFonts w:ascii="Arial" w:hAnsi="Arial" w:cs="Arial"/>
                <w:sz w:val="24"/>
                <w:szCs w:val="24"/>
              </w:rPr>
            </w:pPr>
          </w:p>
        </w:tc>
        <w:tc>
          <w:tcPr>
            <w:tcW w:w="1344" w:type="dxa"/>
          </w:tcPr>
          <w:p w14:paraId="38CDAC1C" w14:textId="77777777" w:rsidR="008303ED" w:rsidRPr="00926360" w:rsidRDefault="008303ED" w:rsidP="00DA622C">
            <w:pPr>
              <w:rPr>
                <w:rFonts w:ascii="Arial" w:hAnsi="Arial" w:cs="Arial"/>
                <w:sz w:val="24"/>
                <w:szCs w:val="24"/>
              </w:rPr>
            </w:pPr>
          </w:p>
        </w:tc>
      </w:tr>
      <w:tr w:rsidR="008303ED" w:rsidRPr="00926360" w14:paraId="2D214C2C" w14:textId="77777777" w:rsidTr="00DA622C">
        <w:trPr>
          <w:trHeight w:val="1013"/>
        </w:trPr>
        <w:tc>
          <w:tcPr>
            <w:tcW w:w="1343" w:type="dxa"/>
          </w:tcPr>
          <w:p w14:paraId="3F2DD95D" w14:textId="77777777" w:rsidR="008303ED" w:rsidRPr="00926360" w:rsidRDefault="008303ED" w:rsidP="00DA622C">
            <w:pPr>
              <w:rPr>
                <w:rFonts w:ascii="Arial" w:hAnsi="Arial" w:cs="Arial"/>
                <w:sz w:val="24"/>
                <w:szCs w:val="24"/>
              </w:rPr>
            </w:pPr>
            <w:r w:rsidRPr="00926360">
              <w:rPr>
                <w:rFonts w:ascii="Arial" w:hAnsi="Arial" w:cs="Arial"/>
                <w:sz w:val="24"/>
                <w:szCs w:val="24"/>
              </w:rPr>
              <w:t xml:space="preserve">Low </w:t>
            </w:r>
            <w:proofErr w:type="spellStart"/>
            <w:r w:rsidRPr="00926360">
              <w:rPr>
                <w:rFonts w:ascii="Arial" w:hAnsi="Arial" w:cs="Arial"/>
                <w:sz w:val="24"/>
                <w:szCs w:val="24"/>
              </w:rPr>
              <w:t>Low</w:t>
            </w:r>
            <w:proofErr w:type="spellEnd"/>
            <w:r w:rsidRPr="00926360">
              <w:rPr>
                <w:rFonts w:ascii="Arial" w:hAnsi="Arial" w:cs="Arial"/>
                <w:sz w:val="24"/>
                <w:szCs w:val="24"/>
              </w:rPr>
              <w:t xml:space="preserve"> Alarm</w:t>
            </w:r>
          </w:p>
        </w:tc>
        <w:tc>
          <w:tcPr>
            <w:tcW w:w="1343" w:type="dxa"/>
          </w:tcPr>
          <w:p w14:paraId="5CF899D4" w14:textId="77777777" w:rsidR="008303ED" w:rsidRPr="00926360" w:rsidRDefault="008303ED" w:rsidP="00DA622C">
            <w:pPr>
              <w:rPr>
                <w:rFonts w:ascii="Arial" w:hAnsi="Arial" w:cs="Arial"/>
                <w:sz w:val="24"/>
                <w:szCs w:val="24"/>
              </w:rPr>
            </w:pPr>
          </w:p>
        </w:tc>
        <w:tc>
          <w:tcPr>
            <w:tcW w:w="1344" w:type="dxa"/>
          </w:tcPr>
          <w:p w14:paraId="48323A13"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49EABF7F" w14:textId="77777777" w:rsidR="008303ED" w:rsidRPr="00926360" w:rsidRDefault="008303ED" w:rsidP="00DA622C">
            <w:pPr>
              <w:rPr>
                <w:rFonts w:ascii="Arial" w:hAnsi="Arial" w:cs="Arial"/>
                <w:sz w:val="24"/>
                <w:szCs w:val="24"/>
              </w:rPr>
            </w:pPr>
          </w:p>
        </w:tc>
        <w:tc>
          <w:tcPr>
            <w:tcW w:w="1344" w:type="dxa"/>
          </w:tcPr>
          <w:p w14:paraId="4DC147BF" w14:textId="77777777" w:rsidR="008303ED" w:rsidRPr="00926360" w:rsidRDefault="008303ED" w:rsidP="00DA622C">
            <w:pPr>
              <w:rPr>
                <w:rFonts w:ascii="Arial" w:hAnsi="Arial" w:cs="Arial"/>
                <w:sz w:val="24"/>
                <w:szCs w:val="24"/>
              </w:rPr>
            </w:pPr>
          </w:p>
        </w:tc>
        <w:tc>
          <w:tcPr>
            <w:tcW w:w="1344" w:type="dxa"/>
          </w:tcPr>
          <w:p w14:paraId="0AEA57B6" w14:textId="77777777" w:rsidR="008303ED" w:rsidRPr="00926360" w:rsidRDefault="008303ED" w:rsidP="00DA622C">
            <w:pPr>
              <w:rPr>
                <w:rFonts w:ascii="Arial" w:hAnsi="Arial" w:cs="Arial"/>
                <w:sz w:val="24"/>
                <w:szCs w:val="24"/>
              </w:rPr>
            </w:pPr>
          </w:p>
        </w:tc>
        <w:tc>
          <w:tcPr>
            <w:tcW w:w="1344" w:type="dxa"/>
          </w:tcPr>
          <w:p w14:paraId="5B33951E" w14:textId="77777777" w:rsidR="008303ED" w:rsidRPr="00926360" w:rsidRDefault="008303ED" w:rsidP="00DA622C">
            <w:pPr>
              <w:rPr>
                <w:rFonts w:ascii="Arial" w:hAnsi="Arial" w:cs="Arial"/>
                <w:sz w:val="24"/>
                <w:szCs w:val="24"/>
              </w:rPr>
            </w:pPr>
          </w:p>
        </w:tc>
        <w:tc>
          <w:tcPr>
            <w:tcW w:w="1344" w:type="dxa"/>
          </w:tcPr>
          <w:p w14:paraId="64EC7BFC" w14:textId="77777777" w:rsidR="008303ED" w:rsidRPr="00926360" w:rsidRDefault="008303ED" w:rsidP="00DA622C">
            <w:pPr>
              <w:rPr>
                <w:rFonts w:ascii="Arial" w:hAnsi="Arial" w:cs="Arial"/>
                <w:sz w:val="24"/>
                <w:szCs w:val="24"/>
              </w:rPr>
            </w:pPr>
          </w:p>
        </w:tc>
        <w:tc>
          <w:tcPr>
            <w:tcW w:w="1344" w:type="dxa"/>
          </w:tcPr>
          <w:p w14:paraId="5F5D5573" w14:textId="77777777" w:rsidR="008303ED" w:rsidRPr="00926360" w:rsidRDefault="008303ED" w:rsidP="00DA622C">
            <w:pPr>
              <w:rPr>
                <w:rFonts w:ascii="Arial" w:hAnsi="Arial" w:cs="Arial"/>
                <w:sz w:val="24"/>
                <w:szCs w:val="24"/>
              </w:rPr>
            </w:pPr>
          </w:p>
        </w:tc>
        <w:tc>
          <w:tcPr>
            <w:tcW w:w="1344" w:type="dxa"/>
          </w:tcPr>
          <w:p w14:paraId="1AA413FE" w14:textId="77777777" w:rsidR="008303ED" w:rsidRPr="00926360" w:rsidRDefault="008303ED" w:rsidP="00DA622C">
            <w:pPr>
              <w:rPr>
                <w:rFonts w:ascii="Arial" w:hAnsi="Arial" w:cs="Arial"/>
                <w:sz w:val="24"/>
                <w:szCs w:val="24"/>
              </w:rPr>
            </w:pPr>
          </w:p>
        </w:tc>
        <w:tc>
          <w:tcPr>
            <w:tcW w:w="1344" w:type="dxa"/>
          </w:tcPr>
          <w:p w14:paraId="239FAA60" w14:textId="77777777" w:rsidR="008303ED" w:rsidRPr="00926360" w:rsidRDefault="008303ED" w:rsidP="00DA622C">
            <w:pPr>
              <w:rPr>
                <w:rFonts w:ascii="Arial" w:hAnsi="Arial" w:cs="Arial"/>
                <w:sz w:val="24"/>
                <w:szCs w:val="24"/>
              </w:rPr>
            </w:pPr>
          </w:p>
        </w:tc>
        <w:tc>
          <w:tcPr>
            <w:tcW w:w="1344" w:type="dxa"/>
          </w:tcPr>
          <w:p w14:paraId="3F57FA12" w14:textId="77777777" w:rsidR="008303ED" w:rsidRPr="00926360" w:rsidRDefault="008303ED" w:rsidP="00DA622C">
            <w:pPr>
              <w:rPr>
                <w:rFonts w:ascii="Arial" w:hAnsi="Arial" w:cs="Arial"/>
                <w:sz w:val="24"/>
                <w:szCs w:val="24"/>
              </w:rPr>
            </w:pPr>
          </w:p>
        </w:tc>
      </w:tr>
      <w:tr w:rsidR="008303ED" w:rsidRPr="00926360" w14:paraId="07994C01" w14:textId="77777777" w:rsidTr="00DA622C">
        <w:trPr>
          <w:trHeight w:val="1013"/>
        </w:trPr>
        <w:tc>
          <w:tcPr>
            <w:tcW w:w="1343" w:type="dxa"/>
          </w:tcPr>
          <w:p w14:paraId="71740055" w14:textId="77777777" w:rsidR="008303ED" w:rsidRPr="00926360" w:rsidRDefault="008303ED" w:rsidP="00DA622C">
            <w:pPr>
              <w:rPr>
                <w:rFonts w:ascii="Arial" w:hAnsi="Arial" w:cs="Arial"/>
                <w:sz w:val="24"/>
                <w:szCs w:val="24"/>
              </w:rPr>
            </w:pPr>
            <w:r w:rsidRPr="00926360">
              <w:rPr>
                <w:rFonts w:ascii="Arial" w:hAnsi="Arial" w:cs="Arial"/>
                <w:sz w:val="24"/>
                <w:szCs w:val="24"/>
              </w:rPr>
              <w:t>Lock Out Reset</w:t>
            </w:r>
          </w:p>
        </w:tc>
        <w:tc>
          <w:tcPr>
            <w:tcW w:w="1343" w:type="dxa"/>
          </w:tcPr>
          <w:p w14:paraId="0A3DC09B" w14:textId="77777777" w:rsidR="008303ED" w:rsidRPr="00926360" w:rsidRDefault="008303ED" w:rsidP="00DA622C">
            <w:pPr>
              <w:rPr>
                <w:rFonts w:ascii="Arial" w:hAnsi="Arial" w:cs="Arial"/>
                <w:sz w:val="24"/>
                <w:szCs w:val="24"/>
              </w:rPr>
            </w:pPr>
          </w:p>
        </w:tc>
        <w:tc>
          <w:tcPr>
            <w:tcW w:w="1344" w:type="dxa"/>
          </w:tcPr>
          <w:p w14:paraId="7E12BA5E" w14:textId="77777777" w:rsidR="008303ED" w:rsidRPr="00926360" w:rsidRDefault="008303ED" w:rsidP="00DA622C">
            <w:pPr>
              <w:rPr>
                <w:rFonts w:ascii="Arial" w:hAnsi="Arial" w:cs="Arial"/>
                <w:sz w:val="24"/>
                <w:szCs w:val="24"/>
              </w:rPr>
            </w:pPr>
            <w:r w:rsidRPr="00926360">
              <w:rPr>
                <w:rFonts w:ascii="Arial" w:hAnsi="Arial" w:cs="Arial"/>
                <w:sz w:val="24"/>
                <w:szCs w:val="24"/>
              </w:rPr>
              <w:t>X</w:t>
            </w:r>
          </w:p>
        </w:tc>
        <w:tc>
          <w:tcPr>
            <w:tcW w:w="1344" w:type="dxa"/>
          </w:tcPr>
          <w:p w14:paraId="2F84B3F7" w14:textId="77777777" w:rsidR="008303ED" w:rsidRPr="00926360" w:rsidRDefault="008303ED" w:rsidP="00DA622C">
            <w:pPr>
              <w:rPr>
                <w:rFonts w:ascii="Arial" w:hAnsi="Arial" w:cs="Arial"/>
                <w:sz w:val="24"/>
                <w:szCs w:val="24"/>
              </w:rPr>
            </w:pPr>
          </w:p>
        </w:tc>
        <w:tc>
          <w:tcPr>
            <w:tcW w:w="1344" w:type="dxa"/>
          </w:tcPr>
          <w:p w14:paraId="10F8E27A" w14:textId="77777777" w:rsidR="008303ED" w:rsidRPr="00926360" w:rsidRDefault="008303ED" w:rsidP="00DA622C">
            <w:pPr>
              <w:rPr>
                <w:rFonts w:ascii="Arial" w:hAnsi="Arial" w:cs="Arial"/>
                <w:sz w:val="24"/>
                <w:szCs w:val="24"/>
              </w:rPr>
            </w:pPr>
          </w:p>
        </w:tc>
        <w:tc>
          <w:tcPr>
            <w:tcW w:w="1344" w:type="dxa"/>
          </w:tcPr>
          <w:p w14:paraId="37150A55" w14:textId="77777777" w:rsidR="008303ED" w:rsidRPr="00926360" w:rsidRDefault="008303ED" w:rsidP="00DA622C">
            <w:pPr>
              <w:rPr>
                <w:rFonts w:ascii="Arial" w:hAnsi="Arial" w:cs="Arial"/>
                <w:sz w:val="24"/>
                <w:szCs w:val="24"/>
              </w:rPr>
            </w:pPr>
          </w:p>
        </w:tc>
        <w:tc>
          <w:tcPr>
            <w:tcW w:w="1344" w:type="dxa"/>
          </w:tcPr>
          <w:p w14:paraId="3D3A3892" w14:textId="77777777" w:rsidR="008303ED" w:rsidRPr="00926360" w:rsidRDefault="008303ED" w:rsidP="00DA622C">
            <w:pPr>
              <w:rPr>
                <w:rFonts w:ascii="Arial" w:hAnsi="Arial" w:cs="Arial"/>
                <w:sz w:val="24"/>
                <w:szCs w:val="24"/>
              </w:rPr>
            </w:pPr>
          </w:p>
        </w:tc>
        <w:tc>
          <w:tcPr>
            <w:tcW w:w="1344" w:type="dxa"/>
          </w:tcPr>
          <w:p w14:paraId="7D98FCC5" w14:textId="77777777" w:rsidR="008303ED" w:rsidRPr="00926360" w:rsidRDefault="008303ED" w:rsidP="00DA622C">
            <w:pPr>
              <w:rPr>
                <w:rFonts w:ascii="Arial" w:hAnsi="Arial" w:cs="Arial"/>
                <w:sz w:val="24"/>
                <w:szCs w:val="24"/>
              </w:rPr>
            </w:pPr>
          </w:p>
        </w:tc>
        <w:tc>
          <w:tcPr>
            <w:tcW w:w="1344" w:type="dxa"/>
          </w:tcPr>
          <w:p w14:paraId="7126198F" w14:textId="77777777" w:rsidR="008303ED" w:rsidRPr="00926360" w:rsidRDefault="008303ED" w:rsidP="00DA622C">
            <w:pPr>
              <w:rPr>
                <w:rFonts w:ascii="Arial" w:hAnsi="Arial" w:cs="Arial"/>
                <w:sz w:val="24"/>
                <w:szCs w:val="24"/>
              </w:rPr>
            </w:pPr>
          </w:p>
        </w:tc>
        <w:tc>
          <w:tcPr>
            <w:tcW w:w="1344" w:type="dxa"/>
          </w:tcPr>
          <w:p w14:paraId="5DAF76DD" w14:textId="77777777" w:rsidR="008303ED" w:rsidRPr="00926360" w:rsidRDefault="005460C2" w:rsidP="00DA622C">
            <w:pPr>
              <w:rPr>
                <w:rFonts w:ascii="Arial" w:hAnsi="Arial" w:cs="Arial"/>
                <w:sz w:val="24"/>
                <w:szCs w:val="24"/>
              </w:rPr>
            </w:pPr>
            <w:r>
              <w:rPr>
                <w:rStyle w:val="CommentReference"/>
              </w:rPr>
              <w:commentReference w:id="5"/>
            </w:r>
          </w:p>
        </w:tc>
        <w:tc>
          <w:tcPr>
            <w:tcW w:w="1344" w:type="dxa"/>
          </w:tcPr>
          <w:p w14:paraId="2F6FD620" w14:textId="77777777" w:rsidR="008303ED" w:rsidRPr="00926360" w:rsidRDefault="008303ED" w:rsidP="00DA622C">
            <w:pPr>
              <w:rPr>
                <w:rFonts w:ascii="Arial" w:hAnsi="Arial" w:cs="Arial"/>
                <w:sz w:val="24"/>
                <w:szCs w:val="24"/>
              </w:rPr>
            </w:pPr>
          </w:p>
        </w:tc>
        <w:tc>
          <w:tcPr>
            <w:tcW w:w="1344" w:type="dxa"/>
          </w:tcPr>
          <w:p w14:paraId="70765B4B" w14:textId="77777777" w:rsidR="008303ED" w:rsidRPr="00926360" w:rsidRDefault="008303ED" w:rsidP="00DA622C">
            <w:pPr>
              <w:rPr>
                <w:rFonts w:ascii="Arial" w:hAnsi="Arial" w:cs="Arial"/>
                <w:sz w:val="24"/>
                <w:szCs w:val="24"/>
              </w:rPr>
            </w:pPr>
          </w:p>
        </w:tc>
      </w:tr>
    </w:tbl>
    <w:p w14:paraId="1F056A4D" w14:textId="77777777" w:rsidR="008303ED" w:rsidRPr="00926360" w:rsidRDefault="008303ED" w:rsidP="008303ED">
      <w:pPr>
        <w:spacing w:line="360" w:lineRule="auto"/>
        <w:rPr>
          <w:rFonts w:ascii="Arial" w:hAnsi="Arial" w:cs="Arial"/>
          <w:sz w:val="24"/>
          <w:szCs w:val="24"/>
        </w:rPr>
        <w:sectPr w:rsidR="008303ED" w:rsidRPr="00926360" w:rsidSect="00DA622C">
          <w:pgSz w:w="16838" w:h="11906" w:orient="landscape"/>
          <w:pgMar w:top="1440" w:right="1440" w:bottom="1440" w:left="1440" w:header="709" w:footer="709" w:gutter="0"/>
          <w:cols w:space="708"/>
          <w:docGrid w:linePitch="360"/>
        </w:sectPr>
      </w:pPr>
    </w:p>
    <w:p w14:paraId="2DCBDEB2" w14:textId="77777777" w:rsidR="008303ED" w:rsidRPr="00926360" w:rsidRDefault="008303ED" w:rsidP="008303ED">
      <w:pPr>
        <w:jc w:val="center"/>
        <w:rPr>
          <w:rFonts w:ascii="Arial" w:hAnsi="Arial" w:cs="Arial"/>
          <w:b/>
          <w:bCs/>
          <w:sz w:val="24"/>
          <w:szCs w:val="24"/>
          <w:u w:val="single"/>
        </w:rPr>
      </w:pPr>
      <w:r w:rsidRPr="00926360">
        <w:rPr>
          <w:rFonts w:ascii="Arial" w:hAnsi="Arial" w:cs="Arial"/>
          <w:b/>
          <w:bCs/>
          <w:sz w:val="24"/>
          <w:szCs w:val="24"/>
          <w:u w:val="single"/>
        </w:rPr>
        <w:lastRenderedPageBreak/>
        <w:t>Fault Finding Guide for Boiler Operation</w:t>
      </w:r>
    </w:p>
    <w:p w14:paraId="012B1A86" w14:textId="77777777" w:rsidR="008303ED" w:rsidRPr="00926360" w:rsidRDefault="008303ED" w:rsidP="008303ED">
      <w:pPr>
        <w:jc w:val="center"/>
        <w:rPr>
          <w:rFonts w:ascii="Arial" w:hAnsi="Arial" w:cs="Arial"/>
          <w:b/>
          <w:bCs/>
          <w:sz w:val="24"/>
          <w:szCs w:val="24"/>
          <w:u w:val="single"/>
        </w:rPr>
      </w:pPr>
    </w:p>
    <w:p w14:paraId="6DA54192" w14:textId="77777777" w:rsidR="008303ED" w:rsidRPr="00926360" w:rsidRDefault="008303ED" w:rsidP="008303ED">
      <w:pPr>
        <w:rPr>
          <w:rFonts w:ascii="Arial" w:hAnsi="Arial" w:cs="Arial"/>
          <w:sz w:val="24"/>
          <w:szCs w:val="24"/>
        </w:rPr>
      </w:pPr>
      <w:r w:rsidRPr="00926360">
        <w:rPr>
          <w:rFonts w:ascii="Arial" w:hAnsi="Arial" w:cs="Arial"/>
          <w:b/>
          <w:bCs/>
          <w:sz w:val="24"/>
          <w:szCs w:val="24"/>
          <w:u w:val="single"/>
        </w:rPr>
        <w:t>CV103 Trip –</w:t>
      </w:r>
      <w:r w:rsidRPr="00926360">
        <w:rPr>
          <w:rFonts w:ascii="Arial" w:hAnsi="Arial" w:cs="Arial"/>
          <w:sz w:val="24"/>
          <w:szCs w:val="24"/>
        </w:rPr>
        <w:t xml:space="preserve"> </w:t>
      </w:r>
    </w:p>
    <w:p w14:paraId="77D17566" w14:textId="77777777" w:rsidR="008303ED" w:rsidRPr="00926360" w:rsidRDefault="008303ED" w:rsidP="008303ED">
      <w:pPr>
        <w:ind w:firstLine="720"/>
        <w:rPr>
          <w:rFonts w:ascii="Arial" w:hAnsi="Arial" w:cs="Arial"/>
          <w:sz w:val="24"/>
          <w:szCs w:val="24"/>
        </w:rPr>
      </w:pPr>
      <w:r w:rsidRPr="00926360">
        <w:rPr>
          <w:rFonts w:ascii="Arial" w:hAnsi="Arial" w:cs="Arial"/>
          <w:sz w:val="24"/>
          <w:szCs w:val="24"/>
        </w:rPr>
        <w:t xml:space="preserve">If CV103 will not open firstly check for any alarms via the alarm panel, if the gas pressure check alarm is not on then check to see if valve CV102 is open, if not open this and check to see if the alarm is cleared. If this is still not fixed, then check to make sure that the flue damper check alarm is not active, if it is then </w:t>
      </w:r>
      <w:proofErr w:type="gramStart"/>
      <w:r w:rsidRPr="00926360">
        <w:rPr>
          <w:rFonts w:ascii="Arial" w:hAnsi="Arial" w:cs="Arial"/>
          <w:sz w:val="24"/>
          <w:szCs w:val="24"/>
        </w:rPr>
        <w:t>ensure</w:t>
      </w:r>
      <w:proofErr w:type="gramEnd"/>
      <w:r w:rsidRPr="00926360">
        <w:rPr>
          <w:rFonts w:ascii="Arial" w:hAnsi="Arial" w:cs="Arial"/>
          <w:sz w:val="24"/>
          <w:szCs w:val="24"/>
        </w:rPr>
        <w:t xml:space="preserve"> CV102 is open. If the error is still not fixed then check to ensure that the force draft fan is operational, to do this follow the steps to switch on FD fan and let run to speed, check to see if the alarm was silenced. If the alarm is still active, then check to see if PU101 is running.</w:t>
      </w:r>
    </w:p>
    <w:p w14:paraId="3991BD12" w14:textId="77777777" w:rsidR="008303ED" w:rsidRPr="00926360" w:rsidRDefault="008303ED" w:rsidP="008303ED">
      <w:pPr>
        <w:rPr>
          <w:rFonts w:ascii="Arial" w:hAnsi="Arial" w:cs="Arial"/>
          <w:sz w:val="24"/>
          <w:szCs w:val="24"/>
        </w:rPr>
      </w:pPr>
    </w:p>
    <w:p w14:paraId="270F2E7D" w14:textId="77777777" w:rsidR="008303ED" w:rsidRPr="00926360" w:rsidRDefault="008303ED" w:rsidP="008303ED">
      <w:pPr>
        <w:rPr>
          <w:rFonts w:ascii="Arial" w:hAnsi="Arial" w:cs="Arial"/>
          <w:sz w:val="24"/>
          <w:szCs w:val="24"/>
        </w:rPr>
      </w:pPr>
      <w:r w:rsidRPr="00926360">
        <w:rPr>
          <w:rFonts w:ascii="Arial" w:hAnsi="Arial" w:cs="Arial"/>
          <w:b/>
          <w:bCs/>
          <w:sz w:val="24"/>
          <w:szCs w:val="24"/>
          <w:u w:val="single"/>
        </w:rPr>
        <w:t>Damper Trip –</w:t>
      </w:r>
      <w:r w:rsidRPr="00926360">
        <w:rPr>
          <w:rFonts w:ascii="Arial" w:hAnsi="Arial" w:cs="Arial"/>
          <w:sz w:val="24"/>
          <w:szCs w:val="24"/>
        </w:rPr>
        <w:t xml:space="preserve"> </w:t>
      </w:r>
    </w:p>
    <w:p w14:paraId="0C7727D0" w14:textId="77777777" w:rsidR="008303ED" w:rsidRPr="00926360" w:rsidRDefault="008303ED" w:rsidP="008303ED">
      <w:pPr>
        <w:rPr>
          <w:rFonts w:ascii="Arial" w:hAnsi="Arial" w:cs="Arial"/>
          <w:sz w:val="24"/>
          <w:szCs w:val="24"/>
        </w:rPr>
      </w:pPr>
      <w:r w:rsidRPr="00926360">
        <w:rPr>
          <w:rFonts w:ascii="Arial" w:hAnsi="Arial" w:cs="Arial"/>
          <w:sz w:val="24"/>
          <w:szCs w:val="24"/>
        </w:rPr>
        <w:tab/>
        <w:t>If Damper will not open, then ensure the steps taken on the previous fault finding have been carried out. Also ensure CV103 is open.</w:t>
      </w:r>
    </w:p>
    <w:p w14:paraId="523F0518" w14:textId="77777777" w:rsidR="008303ED" w:rsidRPr="00926360" w:rsidRDefault="008303ED" w:rsidP="008303ED">
      <w:pPr>
        <w:rPr>
          <w:rFonts w:ascii="Arial" w:hAnsi="Arial" w:cs="Arial"/>
          <w:sz w:val="24"/>
          <w:szCs w:val="24"/>
        </w:rPr>
      </w:pPr>
    </w:p>
    <w:p w14:paraId="56B33BD7" w14:textId="77777777" w:rsidR="008303ED" w:rsidRPr="00926360" w:rsidRDefault="008303ED" w:rsidP="008303ED">
      <w:pPr>
        <w:rPr>
          <w:rFonts w:ascii="Arial" w:hAnsi="Arial" w:cs="Arial"/>
          <w:b/>
          <w:bCs/>
          <w:sz w:val="24"/>
          <w:szCs w:val="24"/>
          <w:u w:val="single"/>
        </w:rPr>
      </w:pPr>
      <w:r w:rsidRPr="00926360">
        <w:rPr>
          <w:rFonts w:ascii="Arial" w:hAnsi="Arial" w:cs="Arial"/>
          <w:b/>
          <w:bCs/>
          <w:sz w:val="24"/>
          <w:szCs w:val="24"/>
          <w:u w:val="single"/>
        </w:rPr>
        <w:t xml:space="preserve">High </w:t>
      </w:r>
      <w:proofErr w:type="spellStart"/>
      <w:r w:rsidRPr="00926360">
        <w:rPr>
          <w:rFonts w:ascii="Arial" w:hAnsi="Arial" w:cs="Arial"/>
          <w:b/>
          <w:bCs/>
          <w:sz w:val="24"/>
          <w:szCs w:val="24"/>
          <w:u w:val="single"/>
        </w:rPr>
        <w:t>High</w:t>
      </w:r>
      <w:proofErr w:type="spellEnd"/>
      <w:r w:rsidRPr="00926360">
        <w:rPr>
          <w:rFonts w:ascii="Arial" w:hAnsi="Arial" w:cs="Arial"/>
          <w:b/>
          <w:bCs/>
          <w:sz w:val="24"/>
          <w:szCs w:val="24"/>
          <w:u w:val="single"/>
        </w:rPr>
        <w:t xml:space="preserve"> Alarm –</w:t>
      </w:r>
    </w:p>
    <w:p w14:paraId="350B83F1" w14:textId="77777777" w:rsidR="008303ED" w:rsidRPr="00926360" w:rsidRDefault="008303ED" w:rsidP="008303ED">
      <w:pPr>
        <w:rPr>
          <w:rFonts w:ascii="Arial" w:hAnsi="Arial" w:cs="Arial"/>
          <w:sz w:val="24"/>
          <w:szCs w:val="24"/>
        </w:rPr>
      </w:pPr>
      <w:r w:rsidRPr="00926360">
        <w:rPr>
          <w:rFonts w:ascii="Arial" w:hAnsi="Arial" w:cs="Arial"/>
          <w:sz w:val="24"/>
          <w:szCs w:val="24"/>
        </w:rPr>
        <w:tab/>
        <w:t xml:space="preserve">If high </w:t>
      </w:r>
      <w:proofErr w:type="spellStart"/>
      <w:r w:rsidRPr="00926360">
        <w:rPr>
          <w:rFonts w:ascii="Arial" w:hAnsi="Arial" w:cs="Arial"/>
          <w:sz w:val="24"/>
          <w:szCs w:val="24"/>
        </w:rPr>
        <w:t>high</w:t>
      </w:r>
      <w:proofErr w:type="spellEnd"/>
      <w:r w:rsidRPr="00926360">
        <w:rPr>
          <w:rFonts w:ascii="Arial" w:hAnsi="Arial" w:cs="Arial"/>
          <w:sz w:val="24"/>
          <w:szCs w:val="24"/>
        </w:rPr>
        <w:t xml:space="preserve"> alarm is sounded ensure CV105 is closed and PU101 is turned off. Ensure CV108 is opened for boiler blowdown, this will drain boiler feed water level and should remove high </w:t>
      </w:r>
      <w:proofErr w:type="spellStart"/>
      <w:r w:rsidRPr="00926360">
        <w:rPr>
          <w:rFonts w:ascii="Arial" w:hAnsi="Arial" w:cs="Arial"/>
          <w:sz w:val="24"/>
          <w:szCs w:val="24"/>
        </w:rPr>
        <w:t>high</w:t>
      </w:r>
      <w:proofErr w:type="spellEnd"/>
      <w:r w:rsidRPr="00926360">
        <w:rPr>
          <w:rFonts w:ascii="Arial" w:hAnsi="Arial" w:cs="Arial"/>
          <w:sz w:val="24"/>
          <w:szCs w:val="24"/>
        </w:rPr>
        <w:t xml:space="preserve"> alarm. If high </w:t>
      </w:r>
      <w:proofErr w:type="spellStart"/>
      <w:r w:rsidRPr="00926360">
        <w:rPr>
          <w:rFonts w:ascii="Arial" w:hAnsi="Arial" w:cs="Arial"/>
          <w:sz w:val="24"/>
          <w:szCs w:val="24"/>
        </w:rPr>
        <w:t>high</w:t>
      </w:r>
      <w:proofErr w:type="spellEnd"/>
      <w:r w:rsidRPr="00926360">
        <w:rPr>
          <w:rFonts w:ascii="Arial" w:hAnsi="Arial" w:cs="Arial"/>
          <w:sz w:val="24"/>
          <w:szCs w:val="24"/>
        </w:rPr>
        <w:t xml:space="preserve"> alarm is still present, check CV102 is not open.</w:t>
      </w:r>
    </w:p>
    <w:p w14:paraId="15D1906A" w14:textId="77777777" w:rsidR="008303ED" w:rsidRPr="00926360" w:rsidRDefault="008303ED" w:rsidP="008303ED">
      <w:pPr>
        <w:rPr>
          <w:rFonts w:ascii="Arial" w:hAnsi="Arial" w:cs="Arial"/>
          <w:sz w:val="24"/>
          <w:szCs w:val="24"/>
        </w:rPr>
      </w:pPr>
    </w:p>
    <w:p w14:paraId="239E0083" w14:textId="77777777" w:rsidR="008303ED" w:rsidRPr="00926360" w:rsidRDefault="008303ED" w:rsidP="008303ED">
      <w:pPr>
        <w:rPr>
          <w:rFonts w:ascii="Arial" w:hAnsi="Arial" w:cs="Arial"/>
          <w:b/>
          <w:bCs/>
          <w:sz w:val="24"/>
          <w:szCs w:val="24"/>
          <w:u w:val="single"/>
        </w:rPr>
      </w:pPr>
      <w:r w:rsidRPr="00926360">
        <w:rPr>
          <w:rFonts w:ascii="Arial" w:hAnsi="Arial" w:cs="Arial"/>
          <w:b/>
          <w:bCs/>
          <w:sz w:val="24"/>
          <w:szCs w:val="24"/>
          <w:u w:val="single"/>
        </w:rPr>
        <w:t>PU101 Alarm –</w:t>
      </w:r>
    </w:p>
    <w:p w14:paraId="7F86586F" w14:textId="77777777" w:rsidR="008303ED" w:rsidRPr="00926360" w:rsidRDefault="008303ED" w:rsidP="008303ED">
      <w:pPr>
        <w:rPr>
          <w:rFonts w:ascii="Arial" w:hAnsi="Arial" w:cs="Arial"/>
          <w:sz w:val="24"/>
          <w:szCs w:val="24"/>
        </w:rPr>
      </w:pPr>
      <w:r w:rsidRPr="00926360">
        <w:rPr>
          <w:rFonts w:ascii="Arial" w:hAnsi="Arial" w:cs="Arial"/>
          <w:sz w:val="24"/>
          <w:szCs w:val="24"/>
        </w:rPr>
        <w:tab/>
        <w:t xml:space="preserve">Ensure High </w:t>
      </w:r>
      <w:proofErr w:type="spellStart"/>
      <w:r w:rsidRPr="00926360">
        <w:rPr>
          <w:rFonts w:ascii="Arial" w:hAnsi="Arial" w:cs="Arial"/>
          <w:sz w:val="24"/>
          <w:szCs w:val="24"/>
        </w:rPr>
        <w:t>High</w:t>
      </w:r>
      <w:proofErr w:type="spellEnd"/>
      <w:r w:rsidRPr="00926360">
        <w:rPr>
          <w:rFonts w:ascii="Arial" w:hAnsi="Arial" w:cs="Arial"/>
          <w:sz w:val="24"/>
          <w:szCs w:val="24"/>
        </w:rPr>
        <w:t xml:space="preserve"> alarm not active as this can trip PU101, if this happens ensure CV104 is open and start the pump, then open CV105 and allow pump to run to speed. To run this pump both valves need to be open </w:t>
      </w:r>
      <w:commentRangeStart w:id="6"/>
      <w:r w:rsidRPr="00926360">
        <w:rPr>
          <w:rFonts w:ascii="Arial" w:hAnsi="Arial" w:cs="Arial"/>
          <w:sz w:val="24"/>
          <w:szCs w:val="24"/>
        </w:rPr>
        <w:t>constantly</w:t>
      </w:r>
      <w:commentRangeEnd w:id="6"/>
      <w:r w:rsidR="005460C2">
        <w:rPr>
          <w:rStyle w:val="CommentReference"/>
        </w:rPr>
        <w:commentReference w:id="6"/>
      </w:r>
      <w:r w:rsidRPr="00926360">
        <w:rPr>
          <w:rFonts w:ascii="Arial" w:hAnsi="Arial" w:cs="Arial"/>
          <w:sz w:val="24"/>
          <w:szCs w:val="24"/>
        </w:rPr>
        <w:t xml:space="preserve">. </w:t>
      </w:r>
    </w:p>
    <w:p w14:paraId="5FFB9907" w14:textId="77777777" w:rsidR="008303ED" w:rsidRPr="00926360" w:rsidRDefault="008303ED" w:rsidP="008303ED">
      <w:pPr>
        <w:rPr>
          <w:rFonts w:ascii="Arial" w:hAnsi="Arial" w:cs="Arial"/>
          <w:sz w:val="24"/>
          <w:szCs w:val="24"/>
        </w:rPr>
      </w:pPr>
    </w:p>
    <w:p w14:paraId="522A8160" w14:textId="77777777" w:rsidR="008303ED" w:rsidRPr="00926360" w:rsidRDefault="008303ED" w:rsidP="008303ED">
      <w:pPr>
        <w:jc w:val="center"/>
        <w:rPr>
          <w:rFonts w:ascii="Arial" w:hAnsi="Arial" w:cs="Arial"/>
          <w:b/>
          <w:bCs/>
          <w:sz w:val="24"/>
          <w:szCs w:val="24"/>
          <w:u w:val="single"/>
        </w:rPr>
      </w:pPr>
    </w:p>
    <w:p w14:paraId="43B225ED" w14:textId="77777777" w:rsidR="008303ED" w:rsidRPr="00926360" w:rsidRDefault="008303ED" w:rsidP="008303ED">
      <w:pPr>
        <w:rPr>
          <w:rFonts w:ascii="Arial" w:hAnsi="Arial" w:cs="Arial"/>
          <w:b/>
          <w:bCs/>
          <w:sz w:val="24"/>
          <w:szCs w:val="24"/>
          <w:u w:val="single"/>
        </w:rPr>
      </w:pPr>
      <w:r w:rsidRPr="00926360">
        <w:rPr>
          <w:rFonts w:ascii="Arial" w:hAnsi="Arial" w:cs="Arial"/>
          <w:sz w:val="24"/>
          <w:szCs w:val="24"/>
        </w:rPr>
        <w:tab/>
      </w:r>
      <w:r w:rsidRPr="00926360">
        <w:rPr>
          <w:rFonts w:ascii="Arial" w:hAnsi="Arial" w:cs="Arial"/>
          <w:b/>
          <w:bCs/>
          <w:sz w:val="24"/>
          <w:szCs w:val="24"/>
          <w:u w:val="single"/>
        </w:rPr>
        <w:br w:type="page"/>
      </w:r>
      <w:r w:rsidR="005460C2">
        <w:rPr>
          <w:rStyle w:val="CommentReference"/>
        </w:rPr>
        <w:commentReference w:id="7"/>
      </w:r>
    </w:p>
    <w:p w14:paraId="2465DE13" w14:textId="77777777" w:rsidR="008303ED" w:rsidRPr="00926360" w:rsidRDefault="008303ED" w:rsidP="008303ED">
      <w:pPr>
        <w:spacing w:line="360" w:lineRule="auto"/>
        <w:rPr>
          <w:rFonts w:ascii="Arial" w:hAnsi="Arial" w:cs="Arial"/>
          <w:b/>
          <w:bCs/>
          <w:sz w:val="24"/>
          <w:szCs w:val="24"/>
          <w:u w:val="single"/>
        </w:rPr>
      </w:pPr>
      <w:r w:rsidRPr="00926360">
        <w:rPr>
          <w:rFonts w:ascii="Arial" w:hAnsi="Arial" w:cs="Arial"/>
          <w:b/>
          <w:bCs/>
          <w:sz w:val="24"/>
          <w:szCs w:val="24"/>
          <w:u w:val="single"/>
        </w:rPr>
        <w:lastRenderedPageBreak/>
        <w:t>Task 3</w:t>
      </w:r>
    </w:p>
    <w:p w14:paraId="730544BC" w14:textId="77777777" w:rsidR="008303ED" w:rsidRPr="00926360" w:rsidRDefault="008303ED" w:rsidP="008303ED">
      <w:pPr>
        <w:spacing w:line="360" w:lineRule="auto"/>
        <w:rPr>
          <w:rFonts w:ascii="Arial" w:hAnsi="Arial" w:cs="Arial"/>
          <w:sz w:val="24"/>
          <w:szCs w:val="24"/>
        </w:rPr>
      </w:pPr>
      <w:r w:rsidRPr="00926360">
        <w:rPr>
          <w:rFonts w:ascii="Arial" w:hAnsi="Arial" w:cs="Arial"/>
          <w:sz w:val="24"/>
          <w:szCs w:val="24"/>
        </w:rPr>
        <w:tab/>
        <w:t xml:space="preserve">Sequential control is a control system which uses individual steps to create a step by step system, each one of these steps must be accomplished before the next step begins. This sort of control system can also be time dependant, each point may have to be working for a certain period of time and then the next step can begin, by doing this it ensures that the whole process is at the highest speed it can be at. Another benefit of using this type of control is that if one of the individual steps are not completed it will be noticed and the step will go back and ensure that the step is completed in the correct order. </w:t>
      </w:r>
    </w:p>
    <w:p w14:paraId="2C2AC53A" w14:textId="77777777" w:rsidR="008303ED" w:rsidRPr="00926360" w:rsidRDefault="008303ED" w:rsidP="008303ED">
      <w:pPr>
        <w:rPr>
          <w:rFonts w:ascii="Arial" w:hAnsi="Arial" w:cs="Arial"/>
          <w:b/>
          <w:bCs/>
          <w:sz w:val="24"/>
          <w:szCs w:val="24"/>
          <w:u w:val="single"/>
        </w:rPr>
      </w:pPr>
    </w:p>
    <w:p w14:paraId="7FDD0F51" w14:textId="77777777" w:rsidR="008303ED" w:rsidRPr="00926360" w:rsidRDefault="008303ED" w:rsidP="008303ED">
      <w:pPr>
        <w:spacing w:line="360" w:lineRule="auto"/>
        <w:rPr>
          <w:rFonts w:ascii="Arial" w:hAnsi="Arial" w:cs="Arial"/>
          <w:sz w:val="24"/>
          <w:szCs w:val="24"/>
        </w:rPr>
        <w:sectPr w:rsidR="008303ED" w:rsidRPr="00926360">
          <w:pgSz w:w="11906" w:h="16838"/>
          <w:pgMar w:top="1440" w:right="1440" w:bottom="1440" w:left="1440" w:header="708" w:footer="708" w:gutter="0"/>
          <w:cols w:space="708"/>
          <w:docGrid w:linePitch="360"/>
        </w:sectPr>
      </w:pPr>
      <w:r w:rsidRPr="00926360">
        <w:rPr>
          <w:rFonts w:ascii="Arial" w:hAnsi="Arial" w:cs="Arial"/>
          <w:sz w:val="24"/>
          <w:szCs w:val="24"/>
        </w:rPr>
        <w:tab/>
        <w:t xml:space="preserve">To create a sequential control system, we need to carry out a flow diagram this allows the system to carry out the step by step strategy. The first step of the flow diagram is to check that the bottle is on the conveyor, if this is not it must go back and retract piston B2 and then move piston B1 forward, this will then make sure the bottle is on the conveyor belt. Then it moves to the second step, it checks to ensure the piston B2 is completely extended, then checks if piston C is retracted and again has a workaround in place in case the piston is not retracted, if it is not then the system will active B6 and it will operate the piston. This then allows the system to move to the filling stage where it ensures that B7 is held down for a time period to ensure that the bottle is filled, it then moves to the next step where it checks that the bottle is filled. If the bottle is not filled then the previous step is carried out again and then moved to the next step where it retracts the conveyor piston by pressing B4 and moves the bottle forward by pressing B3, the next step is to check that the bottle is underneath the piston if not it will go back to the previous steps and carry them out. Then it ensures piston G has a bottle cap on and then moves by pressing B11, this then continues to screw the bottlecap onto the bottle and if the bottlecap is not recognised to be screwed onto the bottle then it will repeat previous steps to ensure it is. It will then continue to move the bottle off of the production line and will repeat the process </w:t>
      </w:r>
      <w:commentRangeStart w:id="8"/>
      <w:r w:rsidRPr="00926360">
        <w:rPr>
          <w:rFonts w:ascii="Arial" w:hAnsi="Arial" w:cs="Arial"/>
          <w:sz w:val="24"/>
          <w:szCs w:val="24"/>
        </w:rPr>
        <w:t>again</w:t>
      </w:r>
      <w:commentRangeEnd w:id="8"/>
      <w:r w:rsidR="005460C2">
        <w:rPr>
          <w:rStyle w:val="CommentReference"/>
        </w:rPr>
        <w:commentReference w:id="8"/>
      </w:r>
      <w:r w:rsidRPr="00926360">
        <w:rPr>
          <w:rFonts w:ascii="Arial" w:hAnsi="Arial" w:cs="Arial"/>
          <w:sz w:val="24"/>
          <w:szCs w:val="24"/>
        </w:rPr>
        <w:t xml:space="preserve">. </w:t>
      </w:r>
    </w:p>
    <w:p w14:paraId="5EA1A10B" w14:textId="77777777" w:rsidR="008303ED" w:rsidRPr="00926360" w:rsidRDefault="008303ED" w:rsidP="008303ED">
      <w:pPr>
        <w:spacing w:line="360" w:lineRule="auto"/>
        <w:rPr>
          <w:rFonts w:ascii="Arial" w:hAnsi="Arial" w:cs="Arial"/>
          <w:sz w:val="24"/>
          <w:szCs w:val="24"/>
        </w:rPr>
      </w:pPr>
      <w:r w:rsidRPr="00926360">
        <w:rPr>
          <w:rFonts w:ascii="Arial" w:hAnsi="Arial" w:cs="Arial"/>
          <w:noProof/>
          <w:sz w:val="24"/>
          <w:szCs w:val="24"/>
        </w:rPr>
        <w:lastRenderedPageBreak/>
        <w:drawing>
          <wp:anchor distT="0" distB="0" distL="114300" distR="114300" simplePos="0" relativeHeight="251665408" behindDoc="1" locked="0" layoutInCell="1" allowOverlap="1" wp14:anchorId="3453BC07" wp14:editId="0B611769">
            <wp:simplePos x="0" y="0"/>
            <wp:positionH relativeFrom="margin">
              <wp:align>center</wp:align>
            </wp:positionH>
            <wp:positionV relativeFrom="paragraph">
              <wp:posOffset>478155</wp:posOffset>
            </wp:positionV>
            <wp:extent cx="10377580" cy="4769510"/>
            <wp:effectExtent l="0" t="0" r="508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652" t="5504" r="5482" b="7879"/>
                    <a:stretch/>
                  </pic:blipFill>
                  <pic:spPr bwMode="auto">
                    <a:xfrm>
                      <a:off x="0" y="0"/>
                      <a:ext cx="10377580" cy="4769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ABFE55" w14:textId="77777777" w:rsidR="008303ED" w:rsidRPr="00926360" w:rsidRDefault="005460C2" w:rsidP="008303ED">
      <w:pPr>
        <w:spacing w:line="360" w:lineRule="auto"/>
        <w:rPr>
          <w:rFonts w:ascii="Arial" w:hAnsi="Arial" w:cs="Arial"/>
          <w:sz w:val="24"/>
          <w:szCs w:val="24"/>
        </w:rPr>
        <w:sectPr w:rsidR="008303ED" w:rsidRPr="00926360" w:rsidSect="00DA622C">
          <w:pgSz w:w="16838" w:h="11906" w:orient="landscape"/>
          <w:pgMar w:top="1440" w:right="1440" w:bottom="1440" w:left="1440" w:header="709" w:footer="709" w:gutter="0"/>
          <w:cols w:space="708"/>
          <w:docGrid w:linePitch="360"/>
        </w:sectPr>
      </w:pPr>
      <w:r>
        <w:rPr>
          <w:rStyle w:val="CommentReference"/>
        </w:rPr>
        <w:commentReference w:id="9"/>
      </w:r>
    </w:p>
    <w:p w14:paraId="5648ECD4" w14:textId="77777777" w:rsidR="008303ED" w:rsidRPr="00926360" w:rsidRDefault="008303ED" w:rsidP="008303ED">
      <w:pPr>
        <w:rPr>
          <w:rFonts w:ascii="Arial" w:hAnsi="Arial" w:cs="Arial"/>
          <w:b/>
          <w:bCs/>
          <w:sz w:val="24"/>
          <w:szCs w:val="24"/>
          <w:u w:val="single"/>
        </w:rPr>
      </w:pPr>
      <w:r w:rsidRPr="00926360">
        <w:rPr>
          <w:rFonts w:ascii="Arial" w:hAnsi="Arial" w:cs="Arial"/>
          <w:b/>
          <w:bCs/>
          <w:sz w:val="24"/>
          <w:szCs w:val="24"/>
          <w:u w:val="single"/>
        </w:rPr>
        <w:lastRenderedPageBreak/>
        <w:t>Task 4 – SCADA</w:t>
      </w:r>
    </w:p>
    <w:p w14:paraId="46B254DC" w14:textId="77777777" w:rsidR="008303ED" w:rsidRPr="00926360" w:rsidRDefault="008303ED" w:rsidP="008303ED">
      <w:pPr>
        <w:rPr>
          <w:rFonts w:ascii="Arial" w:hAnsi="Arial" w:cs="Arial"/>
          <w:sz w:val="24"/>
          <w:szCs w:val="24"/>
        </w:rPr>
      </w:pPr>
    </w:p>
    <w:p w14:paraId="426E5F94" w14:textId="77777777" w:rsidR="008303ED" w:rsidRPr="00926360" w:rsidRDefault="008303ED" w:rsidP="008303ED">
      <w:pPr>
        <w:spacing w:line="360" w:lineRule="auto"/>
        <w:ind w:firstLine="720"/>
        <w:rPr>
          <w:rFonts w:ascii="Arial" w:hAnsi="Arial" w:cs="Arial"/>
          <w:sz w:val="24"/>
          <w:szCs w:val="24"/>
        </w:rPr>
      </w:pPr>
      <w:r w:rsidRPr="00926360">
        <w:rPr>
          <w:rFonts w:ascii="Arial" w:hAnsi="Arial" w:cs="Arial"/>
          <w:sz w:val="24"/>
          <w:szCs w:val="24"/>
        </w:rPr>
        <w:t xml:space="preserve">SCADA (Supervisory Control and Data Acquisition) systems are commonly used within modern industry to monitor a large process operation that would combine multiple instruments and pieces of equipment. The SCADA system helps to maintain efficiency as every part of the plant is communicating to the operator and is monitoring all parameters so that the operator can see if anything in the plant differs. This will allow them to make data driven decisions from the control room by using HMI’s (Human Machine Interface) which use data recorded by sensors and instruments which are sent to a PLC (Programmable Logic Controller) which then allows the HMI to read the data and turn it into readable data at a control panel. </w:t>
      </w:r>
    </w:p>
    <w:p w14:paraId="1F557A93" w14:textId="77777777" w:rsidR="008303ED" w:rsidRPr="00926360" w:rsidRDefault="008303ED" w:rsidP="008303ED">
      <w:pPr>
        <w:spacing w:line="360" w:lineRule="auto"/>
        <w:ind w:firstLine="720"/>
        <w:rPr>
          <w:rFonts w:ascii="Arial" w:hAnsi="Arial" w:cs="Arial"/>
          <w:sz w:val="24"/>
          <w:szCs w:val="24"/>
        </w:rPr>
      </w:pPr>
      <w:r w:rsidRPr="00926360">
        <w:rPr>
          <w:rFonts w:ascii="Arial" w:hAnsi="Arial" w:cs="Arial"/>
          <w:sz w:val="24"/>
          <w:szCs w:val="24"/>
        </w:rPr>
        <w:t>SCADA systems are usually used within private sector companies as they can be expensive to set up around a site, they are very beneficial to big companies as they can be setup to run an entire complex or can be setup to just monitor a few pieces of equipment. It also is a benefit as they can be used to monitor equipment on the opposite side of a plant to where the control room is so can pick up errors before any operator could even tell that the equipment is having problems, this makes monitoring for errors a lot quicker and easier for plant operators.</w:t>
      </w:r>
    </w:p>
    <w:p w14:paraId="2D4C09A8" w14:textId="77777777" w:rsidR="008303ED" w:rsidRPr="00926360" w:rsidRDefault="008303ED" w:rsidP="008303ED">
      <w:pPr>
        <w:spacing w:line="360" w:lineRule="auto"/>
        <w:ind w:firstLine="720"/>
        <w:rPr>
          <w:rFonts w:ascii="Arial" w:hAnsi="Arial" w:cs="Arial"/>
          <w:sz w:val="24"/>
          <w:szCs w:val="24"/>
        </w:rPr>
      </w:pPr>
      <w:r w:rsidRPr="00926360">
        <w:rPr>
          <w:rFonts w:ascii="Arial" w:hAnsi="Arial" w:cs="Arial"/>
          <w:sz w:val="24"/>
          <w:szCs w:val="24"/>
        </w:rPr>
        <w:t xml:space="preserve">The information which is monitored and sent to the operators are recorded on plant by instruments and sensors such as speed sensors, temperature transmitters and vibration sensors, however all of this data that is recorded is not readable without being converted from an analogue data source into a readable data source that the operator can understand. To do this it must be ran through either a PLC unit or an RTU (Remote Terminal Unit) these do roughly the same thing, they take a </w:t>
      </w:r>
      <w:r w:rsidRPr="00926360">
        <w:rPr>
          <w:rFonts w:ascii="Arial" w:hAnsi="Arial" w:cs="Arial"/>
          <w:noProof/>
          <w:sz w:val="24"/>
          <w:szCs w:val="24"/>
        </w:rPr>
        <mc:AlternateContent>
          <mc:Choice Requires="wps">
            <w:drawing>
              <wp:anchor distT="45720" distB="45720" distL="114300" distR="114300" simplePos="0" relativeHeight="251669504" behindDoc="0" locked="0" layoutInCell="1" allowOverlap="1" wp14:anchorId="26CBD9D5" wp14:editId="75708D2D">
                <wp:simplePos x="0" y="0"/>
                <wp:positionH relativeFrom="margin">
                  <wp:posOffset>2543175</wp:posOffset>
                </wp:positionH>
                <wp:positionV relativeFrom="paragraph">
                  <wp:posOffset>0</wp:posOffset>
                </wp:positionV>
                <wp:extent cx="3993515" cy="2819400"/>
                <wp:effectExtent l="0" t="0" r="2603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3515" cy="2819400"/>
                        </a:xfrm>
                        <a:prstGeom prst="rect">
                          <a:avLst/>
                        </a:prstGeom>
                        <a:solidFill>
                          <a:srgbClr val="FFFFFF"/>
                        </a:solidFill>
                        <a:ln w="9525">
                          <a:solidFill>
                            <a:srgbClr val="000000"/>
                          </a:solidFill>
                          <a:miter lim="800000"/>
                          <a:headEnd/>
                          <a:tailEnd/>
                        </a:ln>
                      </wps:spPr>
                      <wps:txbx>
                        <w:txbxContent>
                          <w:p w14:paraId="2C484E84" w14:textId="77777777" w:rsidR="00DA622C" w:rsidRDefault="00DA622C" w:rsidP="008303ED">
                            <w:r>
                              <w:rPr>
                                <w:noProof/>
                              </w:rPr>
                              <w:drawing>
                                <wp:inline distT="0" distB="0" distL="0" distR="0" wp14:anchorId="4ADEFBE0" wp14:editId="6771A2E7">
                                  <wp:extent cx="3801745" cy="2371204"/>
                                  <wp:effectExtent l="0" t="0" r="8255" b="0"/>
                                  <wp:docPr id="29" name="Picture 29" descr="Basic SCADA Architec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ic SCADA Architecture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01745" cy="2371204"/>
                                          </a:xfrm>
                                          <a:prstGeom prst="rect">
                                            <a:avLst/>
                                          </a:prstGeom>
                                          <a:noFill/>
                                          <a:ln>
                                            <a:noFill/>
                                          </a:ln>
                                        </pic:spPr>
                                      </pic:pic>
                                    </a:graphicData>
                                  </a:graphic>
                                </wp:inline>
                              </w:drawing>
                            </w:r>
                          </w:p>
                          <w:p w14:paraId="6CF8F252" w14:textId="77777777" w:rsidR="00DA622C" w:rsidRPr="00D20840" w:rsidRDefault="00DA622C" w:rsidP="008303ED">
                            <w:pPr>
                              <w:rPr>
                                <w:rFonts w:ascii="Arial" w:hAnsi="Arial" w:cs="Arial"/>
                                <w:sz w:val="24"/>
                                <w:szCs w:val="24"/>
                              </w:rPr>
                            </w:pPr>
                            <w:r>
                              <w:rPr>
                                <w:rFonts w:ascii="Arial" w:hAnsi="Arial" w:cs="Arial"/>
                                <w:sz w:val="24"/>
                                <w:szCs w:val="24"/>
                              </w:rPr>
                              <w:t>Inductive Automation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CBD9D5" id="_x0000_s1035" type="#_x0000_t202" style="position:absolute;left:0;text-align:left;margin-left:200.25pt;margin-top:0;width:314.45pt;height:222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">
                <v:textbox>
                  <w:txbxContent>
                    <w:p w14:paraId="2C484E84" w14:textId="77777777" w:rsidR="00DA622C" w:rsidRDefault="00DA622C" w:rsidP="008303ED">
                      <w:r>
                        <w:rPr>
                          <w:noProof/>
                        </w:rPr>
                        <w:drawing>
                          <wp:inline distT="0" distB="0" distL="0" distR="0" wp14:anchorId="4ADEFBE0" wp14:editId="6771A2E7">
                            <wp:extent cx="3801745" cy="2371204"/>
                            <wp:effectExtent l="0" t="0" r="8255" b="0"/>
                            <wp:docPr id="29" name="Picture 29" descr="Basic SCADA Architec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ic SCADA Architecture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01745" cy="2371204"/>
                                    </a:xfrm>
                                    <a:prstGeom prst="rect">
                                      <a:avLst/>
                                    </a:prstGeom>
                                    <a:noFill/>
                                    <a:ln>
                                      <a:noFill/>
                                    </a:ln>
                                  </pic:spPr>
                                </pic:pic>
                              </a:graphicData>
                            </a:graphic>
                          </wp:inline>
                        </w:drawing>
                      </w:r>
                    </w:p>
                    <w:p w14:paraId="6CF8F252" w14:textId="77777777" w:rsidR="00DA622C" w:rsidRPr="00D20840" w:rsidRDefault="00DA622C" w:rsidP="008303ED">
                      <w:pPr>
                        <w:rPr>
                          <w:rFonts w:ascii="Arial" w:hAnsi="Arial" w:cs="Arial"/>
                          <w:sz w:val="24"/>
                          <w:szCs w:val="24"/>
                        </w:rPr>
                      </w:pPr>
                      <w:r>
                        <w:rPr>
                          <w:rFonts w:ascii="Arial" w:hAnsi="Arial" w:cs="Arial"/>
                          <w:sz w:val="24"/>
                          <w:szCs w:val="24"/>
                        </w:rPr>
                        <w:t>Inductive Automation (2018)</w:t>
                      </w:r>
                    </w:p>
                  </w:txbxContent>
                </v:textbox>
                <w10:wrap type="square" anchorx="margin"/>
              </v:shape>
            </w:pict>
          </mc:Fallback>
        </mc:AlternateContent>
      </w:r>
      <w:r w:rsidRPr="00926360">
        <w:rPr>
          <w:rFonts w:ascii="Arial" w:hAnsi="Arial" w:cs="Arial"/>
          <w:sz w:val="24"/>
          <w:szCs w:val="24"/>
        </w:rPr>
        <w:t xml:space="preserve">input such as a vibration unit and turn it into an output, from the PLC or RTU the data is then sent to a HMI, this can then be read by an operator in the control room and they will be able to see the data from the vibration sensor on a pump that could be miles away instantly. </w:t>
      </w:r>
    </w:p>
    <w:p w14:paraId="591B4AF8" w14:textId="77777777" w:rsidR="008303ED" w:rsidRPr="00926360" w:rsidRDefault="008303ED" w:rsidP="008303ED">
      <w:pPr>
        <w:spacing w:line="360" w:lineRule="auto"/>
        <w:ind w:firstLine="720"/>
        <w:rPr>
          <w:rFonts w:ascii="Arial" w:hAnsi="Arial" w:cs="Arial"/>
          <w:sz w:val="24"/>
          <w:szCs w:val="24"/>
        </w:rPr>
      </w:pPr>
      <w:r w:rsidRPr="00926360">
        <w:rPr>
          <w:rFonts w:ascii="Arial" w:hAnsi="Arial" w:cs="Arial"/>
          <w:noProof/>
          <w:sz w:val="24"/>
          <w:szCs w:val="24"/>
        </w:rPr>
        <w:lastRenderedPageBreak/>
        <mc:AlternateContent>
          <mc:Choice Requires="wps">
            <w:drawing>
              <wp:anchor distT="45720" distB="45720" distL="114300" distR="114300" simplePos="0" relativeHeight="251670528" behindDoc="0" locked="0" layoutInCell="1" allowOverlap="1" wp14:anchorId="79E4FE84" wp14:editId="610501DE">
                <wp:simplePos x="0" y="0"/>
                <wp:positionH relativeFrom="margin">
                  <wp:align>center</wp:align>
                </wp:positionH>
                <wp:positionV relativeFrom="paragraph">
                  <wp:posOffset>882788</wp:posOffset>
                </wp:positionV>
                <wp:extent cx="5414645" cy="3744595"/>
                <wp:effectExtent l="0" t="0" r="14605" b="2730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4645" cy="3744595"/>
                        </a:xfrm>
                        <a:prstGeom prst="rect">
                          <a:avLst/>
                        </a:prstGeom>
                        <a:solidFill>
                          <a:srgbClr val="FFFFFF"/>
                        </a:solidFill>
                        <a:ln w="9525">
                          <a:solidFill>
                            <a:srgbClr val="000000"/>
                          </a:solidFill>
                          <a:miter lim="800000"/>
                          <a:headEnd/>
                          <a:tailEnd/>
                        </a:ln>
                      </wps:spPr>
                      <wps:txbx>
                        <w:txbxContent>
                          <w:p w14:paraId="19A0C852" w14:textId="77777777" w:rsidR="00DA622C" w:rsidRDefault="00DA622C" w:rsidP="008303ED">
                            <w:r>
                              <w:rPr>
                                <w:noProof/>
                              </w:rPr>
                              <w:drawing>
                                <wp:inline distT="0" distB="0" distL="0" distR="0" wp14:anchorId="0D8372A7" wp14:editId="06D23861">
                                  <wp:extent cx="5541258" cy="3331596"/>
                                  <wp:effectExtent l="0" t="0" r="254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590433" cy="3361161"/>
                                          </a:xfrm>
                                          <a:prstGeom prst="rect">
                                            <a:avLst/>
                                          </a:prstGeom>
                                        </pic:spPr>
                                      </pic:pic>
                                    </a:graphicData>
                                  </a:graphic>
                                </wp:inline>
                              </w:drawing>
                            </w:r>
                          </w:p>
                          <w:p w14:paraId="4831ABA2" w14:textId="77777777" w:rsidR="00DA622C" w:rsidRDefault="00DA622C" w:rsidP="008303ED">
                            <w:r>
                              <w:t xml:space="preserve">Valero </w:t>
                            </w:r>
                            <w:proofErr w:type="spellStart"/>
                            <w:r>
                              <w:t>Indx</w:t>
                            </w:r>
                            <w:proofErr w:type="spellEnd"/>
                            <w:r>
                              <w:t xml:space="preserve"> Screenshot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E4FE84" id="_x0000_s1036" type="#_x0000_t202" style="position:absolute;left:0;text-align:left;margin-left:0;margin-top:69.5pt;width:426.35pt;height:294.85pt;z-index:2516705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">
                <v:textbox>
                  <w:txbxContent>
                    <w:p w14:paraId="19A0C852" w14:textId="77777777" w:rsidR="00DA622C" w:rsidRDefault="00DA622C" w:rsidP="008303ED">
                      <w:r>
                        <w:rPr>
                          <w:noProof/>
                        </w:rPr>
                        <w:drawing>
                          <wp:inline distT="0" distB="0" distL="0" distR="0" wp14:anchorId="0D8372A7" wp14:editId="06D23861">
                            <wp:extent cx="5541258" cy="3331596"/>
                            <wp:effectExtent l="0" t="0" r="254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590433" cy="3361161"/>
                                    </a:xfrm>
                                    <a:prstGeom prst="rect">
                                      <a:avLst/>
                                    </a:prstGeom>
                                  </pic:spPr>
                                </pic:pic>
                              </a:graphicData>
                            </a:graphic>
                          </wp:inline>
                        </w:drawing>
                      </w:r>
                    </w:p>
                    <w:p w14:paraId="4831ABA2" w14:textId="77777777" w:rsidR="00DA622C" w:rsidRDefault="00DA622C" w:rsidP="008303ED">
                      <w:r>
                        <w:t xml:space="preserve">Valero </w:t>
                      </w:r>
                      <w:proofErr w:type="spellStart"/>
                      <w:r>
                        <w:t>Indx</w:t>
                      </w:r>
                      <w:proofErr w:type="spellEnd"/>
                      <w:r>
                        <w:t xml:space="preserve"> Screenshot (2020)</w:t>
                      </w:r>
                    </w:p>
                  </w:txbxContent>
                </v:textbox>
                <w10:wrap type="square" anchorx="margin"/>
              </v:shape>
            </w:pict>
          </mc:Fallback>
        </mc:AlternateContent>
      </w:r>
      <w:r w:rsidRPr="00926360">
        <w:rPr>
          <w:rFonts w:ascii="Arial" w:hAnsi="Arial" w:cs="Arial"/>
          <w:sz w:val="24"/>
          <w:szCs w:val="24"/>
        </w:rPr>
        <w:tab/>
        <w:t xml:space="preserve">Examples of using this sort of SCADA system on site in Valero can be seen within most of the important equipment that are used on site. An example of this is the crude column (1-C-1) overhead pressure control scheme, as shown below.  </w:t>
      </w:r>
    </w:p>
    <w:p w14:paraId="0717FD3D" w14:textId="77777777" w:rsidR="008303ED" w:rsidRPr="00926360" w:rsidRDefault="008303ED" w:rsidP="008303ED">
      <w:pPr>
        <w:spacing w:line="360" w:lineRule="auto"/>
        <w:ind w:firstLine="720"/>
        <w:rPr>
          <w:rFonts w:ascii="Arial" w:hAnsi="Arial" w:cs="Arial"/>
          <w:sz w:val="24"/>
          <w:szCs w:val="24"/>
        </w:rPr>
      </w:pPr>
      <w:r w:rsidRPr="00926360">
        <w:rPr>
          <w:rFonts w:ascii="Arial" w:hAnsi="Arial" w:cs="Arial"/>
          <w:sz w:val="24"/>
          <w:szCs w:val="24"/>
        </w:rPr>
        <w:t>The overhead system of 1-C-1 is designed to condense and separate hydrocarbon and water vapours that pass overhead through cooling and condensing equipment. This system comprises of;</w:t>
      </w:r>
    </w:p>
    <w:p w14:paraId="3E5ACB47" w14:textId="77777777" w:rsidR="008303ED" w:rsidRPr="00926360" w:rsidRDefault="008303ED" w:rsidP="008303ED">
      <w:pPr>
        <w:pStyle w:val="ListParagraph"/>
        <w:numPr>
          <w:ilvl w:val="0"/>
          <w:numId w:val="31"/>
        </w:numPr>
        <w:spacing w:after="160" w:line="360" w:lineRule="auto"/>
        <w:rPr>
          <w:rFonts w:ascii="Arial" w:hAnsi="Arial" w:cs="Arial"/>
          <w:sz w:val="24"/>
          <w:szCs w:val="24"/>
        </w:rPr>
      </w:pPr>
      <w:r w:rsidRPr="00926360">
        <w:rPr>
          <w:rFonts w:ascii="Arial" w:hAnsi="Arial" w:cs="Arial"/>
          <w:sz w:val="24"/>
          <w:szCs w:val="24"/>
        </w:rPr>
        <w:t>Overhead accumulator (1-C-5).</w:t>
      </w:r>
    </w:p>
    <w:p w14:paraId="3C352C86" w14:textId="77777777" w:rsidR="008303ED" w:rsidRPr="00926360" w:rsidRDefault="008303ED" w:rsidP="008303ED">
      <w:pPr>
        <w:pStyle w:val="ListParagraph"/>
        <w:numPr>
          <w:ilvl w:val="0"/>
          <w:numId w:val="31"/>
        </w:numPr>
        <w:spacing w:after="160" w:line="360" w:lineRule="auto"/>
        <w:rPr>
          <w:rFonts w:ascii="Arial" w:hAnsi="Arial" w:cs="Arial"/>
          <w:sz w:val="24"/>
          <w:szCs w:val="24"/>
        </w:rPr>
      </w:pPr>
      <w:r w:rsidRPr="00926360">
        <w:rPr>
          <w:rFonts w:ascii="Arial" w:hAnsi="Arial" w:cs="Arial"/>
          <w:sz w:val="24"/>
          <w:szCs w:val="24"/>
        </w:rPr>
        <w:t>Fin fan coolers (1-E-9’s).</w:t>
      </w:r>
    </w:p>
    <w:p w14:paraId="5EF9E054" w14:textId="77777777" w:rsidR="008303ED" w:rsidRPr="00926360" w:rsidRDefault="008303ED" w:rsidP="008303ED">
      <w:pPr>
        <w:pStyle w:val="ListParagraph"/>
        <w:numPr>
          <w:ilvl w:val="0"/>
          <w:numId w:val="31"/>
        </w:numPr>
        <w:spacing w:after="160" w:line="360" w:lineRule="auto"/>
        <w:rPr>
          <w:rFonts w:ascii="Arial" w:hAnsi="Arial" w:cs="Arial"/>
          <w:sz w:val="24"/>
          <w:szCs w:val="24"/>
        </w:rPr>
      </w:pPr>
      <w:r w:rsidRPr="00926360">
        <w:rPr>
          <w:rFonts w:ascii="Arial" w:hAnsi="Arial" w:cs="Arial"/>
          <w:sz w:val="24"/>
          <w:szCs w:val="24"/>
        </w:rPr>
        <w:t>Off-gas knockout facilities (1-C-12).</w:t>
      </w:r>
    </w:p>
    <w:p w14:paraId="331FD394" w14:textId="77777777" w:rsidR="008303ED" w:rsidRPr="00926360" w:rsidRDefault="008303ED" w:rsidP="008303ED">
      <w:pPr>
        <w:pStyle w:val="ListParagraph"/>
        <w:numPr>
          <w:ilvl w:val="0"/>
          <w:numId w:val="31"/>
        </w:numPr>
        <w:spacing w:after="160" w:line="360" w:lineRule="auto"/>
        <w:rPr>
          <w:rFonts w:ascii="Arial" w:hAnsi="Arial" w:cs="Arial"/>
          <w:sz w:val="24"/>
          <w:szCs w:val="24"/>
        </w:rPr>
      </w:pPr>
      <w:r w:rsidRPr="00926360">
        <w:rPr>
          <w:rFonts w:ascii="Arial" w:hAnsi="Arial" w:cs="Arial"/>
          <w:sz w:val="24"/>
          <w:szCs w:val="24"/>
        </w:rPr>
        <w:t>Off-gas compressors (1-K-2 and 1-K-3).</w:t>
      </w:r>
    </w:p>
    <w:p w14:paraId="67049F2B" w14:textId="77777777" w:rsidR="008303ED" w:rsidRPr="00926360" w:rsidRDefault="008303ED" w:rsidP="008303ED">
      <w:pPr>
        <w:spacing w:line="360" w:lineRule="auto"/>
        <w:rPr>
          <w:rFonts w:ascii="Arial" w:hAnsi="Arial" w:cs="Arial"/>
          <w:sz w:val="24"/>
          <w:szCs w:val="24"/>
        </w:rPr>
      </w:pPr>
      <w:r w:rsidRPr="00926360">
        <w:rPr>
          <w:rFonts w:ascii="Arial" w:hAnsi="Arial" w:cs="Arial"/>
          <w:b/>
          <w:bCs/>
          <w:sz w:val="24"/>
          <w:szCs w:val="24"/>
          <w:u w:val="single"/>
        </w:rPr>
        <w:t>Overhead Pressure Control</w:t>
      </w:r>
    </w:p>
    <w:p w14:paraId="375B1C9F" w14:textId="77777777" w:rsidR="008303ED" w:rsidRPr="00926360" w:rsidRDefault="008303ED" w:rsidP="008303ED">
      <w:pPr>
        <w:spacing w:line="360" w:lineRule="auto"/>
        <w:ind w:firstLine="720"/>
        <w:rPr>
          <w:rFonts w:ascii="Arial" w:hAnsi="Arial" w:cs="Arial"/>
          <w:sz w:val="24"/>
          <w:szCs w:val="24"/>
        </w:rPr>
      </w:pPr>
      <w:r w:rsidRPr="00926360">
        <w:rPr>
          <w:rFonts w:ascii="Arial" w:hAnsi="Arial" w:cs="Arial"/>
          <w:sz w:val="24"/>
          <w:szCs w:val="24"/>
        </w:rPr>
        <w:t xml:space="preserve">The 1-C-1 pressure is controlled by pressure transmitters,1-PT-220A and 1-PT-220B, controlling two valves which are 1-PC-220A and 1-PC-220B. Pressure recycle is controlled by valve 1-PC-220B, increasing the valve output opens the recycle flow and increases the pressure on 1-C-5 and therefore 1-C-1 pressure rises. A vent path to flare is provided by valve 1-PC-220A which will open once the pressure reaches its set point. 1-PT-220A has a set point above 1-PT-220B set point, therefore, preventing excess flaring from occurring. In operation as 1-C-1 pressure rises with ambient temperatures or feed stock changes 1-PC-220B recycle valve will close to control the pressure and reduce the recycle gas from the compressor discharge valve. This </w:t>
      </w:r>
      <w:r w:rsidRPr="00926360">
        <w:rPr>
          <w:rFonts w:ascii="Arial" w:hAnsi="Arial" w:cs="Arial"/>
          <w:sz w:val="24"/>
          <w:szCs w:val="24"/>
        </w:rPr>
        <w:lastRenderedPageBreak/>
        <w:t xml:space="preserve">reduction in recycle loads up the compressors and boosts pressure going forward out of the 1-C-1 pressure system, thus lowering 1-C-1 pressure. </w:t>
      </w:r>
    </w:p>
    <w:p w14:paraId="3D65DE19" w14:textId="77777777" w:rsidR="008303ED" w:rsidRPr="00926360" w:rsidRDefault="008303ED" w:rsidP="008303ED">
      <w:pPr>
        <w:spacing w:line="360" w:lineRule="auto"/>
        <w:ind w:firstLine="720"/>
        <w:rPr>
          <w:rFonts w:ascii="Arial" w:hAnsi="Arial" w:cs="Arial"/>
          <w:sz w:val="24"/>
          <w:szCs w:val="24"/>
        </w:rPr>
      </w:pPr>
      <w:r w:rsidRPr="00926360">
        <w:rPr>
          <w:rFonts w:ascii="Arial" w:hAnsi="Arial" w:cs="Arial"/>
          <w:sz w:val="24"/>
          <w:szCs w:val="24"/>
        </w:rPr>
        <w:t>Additional control of pressure is achieved by the operator starting and stopping 1-E-9 fin fan condensers as required to keep the column operation at an optimum pressure of 1.3 – 1.4 Kg/cm</w:t>
      </w:r>
      <w:r w:rsidRPr="00926360">
        <w:rPr>
          <w:rFonts w:ascii="Arial" w:hAnsi="Arial" w:cs="Arial"/>
          <w:sz w:val="24"/>
          <w:szCs w:val="24"/>
          <w:vertAlign w:val="superscript"/>
        </w:rPr>
        <w:t>2</w:t>
      </w:r>
      <w:r w:rsidRPr="00926360">
        <w:rPr>
          <w:rFonts w:ascii="Arial" w:hAnsi="Arial" w:cs="Arial"/>
          <w:sz w:val="24"/>
          <w:szCs w:val="24"/>
        </w:rPr>
        <w:t xml:space="preserve"> and the pressure control valves within the valves output control band. Operating at a lower pressure improves crude fractionation due to increased vaporisation and reduced heater fuel costs.   </w:t>
      </w:r>
      <w:r w:rsidR="00754322">
        <w:rPr>
          <w:rStyle w:val="CommentReference"/>
        </w:rPr>
        <w:commentReference w:id="10"/>
      </w:r>
    </w:p>
    <w:p w14:paraId="080632DD" w14:textId="77777777" w:rsidR="008303ED" w:rsidRPr="00926360" w:rsidRDefault="008303ED" w:rsidP="008303ED">
      <w:pPr>
        <w:spacing w:line="360" w:lineRule="auto"/>
        <w:rPr>
          <w:rFonts w:ascii="Arial" w:hAnsi="Arial" w:cs="Arial"/>
          <w:b/>
          <w:bCs/>
          <w:sz w:val="24"/>
          <w:szCs w:val="24"/>
          <w:u w:val="single"/>
        </w:rPr>
      </w:pPr>
    </w:p>
    <w:p w14:paraId="70D9EA3A" w14:textId="77777777" w:rsidR="008303ED" w:rsidRPr="00926360" w:rsidRDefault="008303ED" w:rsidP="008303ED">
      <w:pPr>
        <w:spacing w:line="360" w:lineRule="auto"/>
        <w:rPr>
          <w:rFonts w:ascii="Arial" w:hAnsi="Arial" w:cs="Arial"/>
          <w:b/>
          <w:bCs/>
          <w:sz w:val="24"/>
          <w:szCs w:val="24"/>
          <w:u w:val="single"/>
        </w:rPr>
      </w:pPr>
    </w:p>
    <w:p w14:paraId="72FB97C5" w14:textId="77777777" w:rsidR="008303ED" w:rsidRPr="00926360" w:rsidRDefault="008303ED" w:rsidP="008303ED">
      <w:pPr>
        <w:spacing w:line="360" w:lineRule="auto"/>
        <w:rPr>
          <w:rFonts w:ascii="Arial" w:hAnsi="Arial" w:cs="Arial"/>
          <w:b/>
          <w:bCs/>
          <w:sz w:val="24"/>
          <w:szCs w:val="24"/>
          <w:u w:val="single"/>
        </w:rPr>
      </w:pPr>
    </w:p>
    <w:p w14:paraId="38FA6591" w14:textId="77777777" w:rsidR="008303ED" w:rsidRPr="00926360" w:rsidRDefault="008303ED" w:rsidP="008303ED">
      <w:pPr>
        <w:spacing w:line="360" w:lineRule="auto"/>
        <w:rPr>
          <w:rFonts w:ascii="Arial" w:hAnsi="Arial" w:cs="Arial"/>
          <w:b/>
          <w:bCs/>
          <w:sz w:val="24"/>
          <w:szCs w:val="24"/>
          <w:u w:val="single"/>
        </w:rPr>
      </w:pPr>
    </w:p>
    <w:p w14:paraId="79172F08" w14:textId="77777777" w:rsidR="008303ED" w:rsidRPr="00926360" w:rsidRDefault="008303ED" w:rsidP="008303ED">
      <w:pPr>
        <w:spacing w:line="360" w:lineRule="auto"/>
        <w:rPr>
          <w:rFonts w:ascii="Arial" w:hAnsi="Arial" w:cs="Arial"/>
          <w:b/>
          <w:bCs/>
          <w:sz w:val="24"/>
          <w:szCs w:val="24"/>
          <w:u w:val="single"/>
        </w:rPr>
      </w:pPr>
    </w:p>
    <w:p w14:paraId="0974516D" w14:textId="77777777" w:rsidR="008303ED" w:rsidRPr="00926360" w:rsidRDefault="008303ED" w:rsidP="008303ED">
      <w:pPr>
        <w:spacing w:line="360" w:lineRule="auto"/>
        <w:rPr>
          <w:rFonts w:ascii="Arial" w:hAnsi="Arial" w:cs="Arial"/>
          <w:b/>
          <w:bCs/>
          <w:sz w:val="24"/>
          <w:szCs w:val="24"/>
          <w:u w:val="single"/>
        </w:rPr>
      </w:pPr>
    </w:p>
    <w:p w14:paraId="4E647E77" w14:textId="77777777" w:rsidR="008303ED" w:rsidRPr="00926360" w:rsidRDefault="008303ED" w:rsidP="008303ED">
      <w:pPr>
        <w:spacing w:line="360" w:lineRule="auto"/>
        <w:rPr>
          <w:rFonts w:ascii="Arial" w:hAnsi="Arial" w:cs="Arial"/>
          <w:b/>
          <w:bCs/>
          <w:sz w:val="24"/>
          <w:szCs w:val="24"/>
          <w:u w:val="single"/>
        </w:rPr>
      </w:pPr>
    </w:p>
    <w:p w14:paraId="00547A18" w14:textId="77777777" w:rsidR="008303ED" w:rsidRPr="00926360" w:rsidRDefault="008303ED" w:rsidP="008303ED">
      <w:pPr>
        <w:spacing w:line="360" w:lineRule="auto"/>
        <w:rPr>
          <w:rFonts w:ascii="Arial" w:hAnsi="Arial" w:cs="Arial"/>
          <w:b/>
          <w:bCs/>
          <w:sz w:val="24"/>
          <w:szCs w:val="24"/>
          <w:u w:val="single"/>
        </w:rPr>
      </w:pPr>
      <w:r w:rsidRPr="00926360">
        <w:rPr>
          <w:rFonts w:ascii="Arial" w:hAnsi="Arial" w:cs="Arial"/>
          <w:b/>
          <w:bCs/>
          <w:sz w:val="24"/>
          <w:szCs w:val="24"/>
          <w:u w:val="single"/>
        </w:rPr>
        <w:t xml:space="preserve">Word </w:t>
      </w:r>
      <w:proofErr w:type="gramStart"/>
      <w:r w:rsidRPr="00926360">
        <w:rPr>
          <w:rFonts w:ascii="Arial" w:hAnsi="Arial" w:cs="Arial"/>
          <w:b/>
          <w:bCs/>
          <w:sz w:val="24"/>
          <w:szCs w:val="24"/>
          <w:u w:val="single"/>
        </w:rPr>
        <w:t>Count :</w:t>
      </w:r>
      <w:proofErr w:type="gramEnd"/>
      <w:r w:rsidRPr="00926360">
        <w:rPr>
          <w:rFonts w:ascii="Arial" w:hAnsi="Arial" w:cs="Arial"/>
          <w:b/>
          <w:bCs/>
          <w:sz w:val="24"/>
          <w:szCs w:val="24"/>
          <w:u w:val="single"/>
        </w:rPr>
        <w:t xml:space="preserve"> 1918 words.</w:t>
      </w:r>
    </w:p>
    <w:p w14:paraId="43DC9C8C" w14:textId="77777777" w:rsidR="008303ED" w:rsidRPr="00926360" w:rsidRDefault="008303ED" w:rsidP="008303ED">
      <w:pPr>
        <w:spacing w:line="360" w:lineRule="auto"/>
        <w:rPr>
          <w:rFonts w:ascii="Arial" w:hAnsi="Arial" w:cs="Arial"/>
          <w:b/>
          <w:bCs/>
          <w:sz w:val="24"/>
          <w:szCs w:val="24"/>
          <w:u w:val="single"/>
        </w:rPr>
      </w:pPr>
    </w:p>
    <w:p w14:paraId="016E78B0" w14:textId="77777777" w:rsidR="008303ED" w:rsidRPr="00926360" w:rsidRDefault="008303ED" w:rsidP="008303ED">
      <w:pPr>
        <w:spacing w:line="360" w:lineRule="auto"/>
        <w:rPr>
          <w:rFonts w:ascii="Arial" w:hAnsi="Arial" w:cs="Arial"/>
          <w:b/>
          <w:bCs/>
          <w:sz w:val="24"/>
          <w:szCs w:val="24"/>
          <w:u w:val="single"/>
        </w:rPr>
      </w:pPr>
    </w:p>
    <w:p w14:paraId="0618A0ED" w14:textId="77777777" w:rsidR="008303ED" w:rsidRPr="00926360" w:rsidRDefault="008303ED" w:rsidP="008303ED">
      <w:pPr>
        <w:spacing w:line="360" w:lineRule="auto"/>
        <w:rPr>
          <w:rFonts w:ascii="Arial" w:hAnsi="Arial" w:cs="Arial"/>
          <w:b/>
          <w:bCs/>
          <w:sz w:val="24"/>
          <w:szCs w:val="24"/>
          <w:u w:val="single"/>
        </w:rPr>
      </w:pPr>
    </w:p>
    <w:p w14:paraId="79E26549" w14:textId="77777777" w:rsidR="008303ED" w:rsidRPr="00926360" w:rsidRDefault="008303ED" w:rsidP="008303ED">
      <w:pPr>
        <w:spacing w:line="360" w:lineRule="auto"/>
        <w:rPr>
          <w:rFonts w:ascii="Arial" w:hAnsi="Arial" w:cs="Arial"/>
          <w:b/>
          <w:bCs/>
          <w:sz w:val="24"/>
          <w:szCs w:val="24"/>
          <w:u w:val="single"/>
        </w:rPr>
      </w:pPr>
    </w:p>
    <w:p w14:paraId="7D5487E7" w14:textId="77777777" w:rsidR="008303ED" w:rsidRPr="00926360" w:rsidRDefault="008303ED" w:rsidP="008303ED">
      <w:pPr>
        <w:spacing w:line="360" w:lineRule="auto"/>
        <w:rPr>
          <w:rFonts w:ascii="Arial" w:hAnsi="Arial" w:cs="Arial"/>
          <w:b/>
          <w:bCs/>
          <w:sz w:val="24"/>
          <w:szCs w:val="24"/>
          <w:u w:val="single"/>
        </w:rPr>
      </w:pPr>
    </w:p>
    <w:p w14:paraId="2EEE968A" w14:textId="77777777" w:rsidR="008303ED" w:rsidRPr="00926360" w:rsidRDefault="008303ED" w:rsidP="008303ED">
      <w:pPr>
        <w:spacing w:line="360" w:lineRule="auto"/>
        <w:rPr>
          <w:rFonts w:ascii="Arial" w:hAnsi="Arial" w:cs="Arial"/>
          <w:b/>
          <w:bCs/>
          <w:sz w:val="24"/>
          <w:szCs w:val="24"/>
          <w:u w:val="single"/>
        </w:rPr>
      </w:pPr>
    </w:p>
    <w:p w14:paraId="1211FC16" w14:textId="77777777" w:rsidR="008303ED" w:rsidRPr="00926360" w:rsidRDefault="008303ED" w:rsidP="008303ED">
      <w:pPr>
        <w:spacing w:line="360" w:lineRule="auto"/>
        <w:rPr>
          <w:rFonts w:ascii="Arial" w:hAnsi="Arial" w:cs="Arial"/>
          <w:b/>
          <w:bCs/>
          <w:sz w:val="24"/>
          <w:szCs w:val="24"/>
          <w:u w:val="single"/>
        </w:rPr>
      </w:pPr>
    </w:p>
    <w:p w14:paraId="57008433" w14:textId="77777777" w:rsidR="008303ED" w:rsidRPr="00926360" w:rsidRDefault="008303ED" w:rsidP="008303ED">
      <w:pPr>
        <w:spacing w:line="360" w:lineRule="auto"/>
        <w:rPr>
          <w:rFonts w:ascii="Arial" w:hAnsi="Arial" w:cs="Arial"/>
          <w:b/>
          <w:bCs/>
          <w:sz w:val="24"/>
          <w:szCs w:val="24"/>
          <w:u w:val="single"/>
        </w:rPr>
      </w:pPr>
    </w:p>
    <w:p w14:paraId="49DC78CF" w14:textId="77777777" w:rsidR="008303ED" w:rsidRPr="00926360" w:rsidRDefault="008303ED" w:rsidP="008303ED">
      <w:pPr>
        <w:spacing w:line="360" w:lineRule="auto"/>
        <w:rPr>
          <w:rFonts w:ascii="Arial" w:hAnsi="Arial" w:cs="Arial"/>
          <w:b/>
          <w:bCs/>
          <w:sz w:val="24"/>
          <w:szCs w:val="24"/>
          <w:u w:val="single"/>
        </w:rPr>
      </w:pPr>
    </w:p>
    <w:p w14:paraId="2A1386B3" w14:textId="77777777" w:rsidR="008303ED" w:rsidRPr="00926360" w:rsidRDefault="008303ED" w:rsidP="008303ED">
      <w:pPr>
        <w:spacing w:line="360" w:lineRule="auto"/>
        <w:rPr>
          <w:rFonts w:ascii="Arial" w:hAnsi="Arial" w:cs="Arial"/>
          <w:b/>
          <w:bCs/>
          <w:sz w:val="24"/>
          <w:szCs w:val="24"/>
          <w:u w:val="single"/>
        </w:rPr>
      </w:pPr>
    </w:p>
    <w:p w14:paraId="4A235146" w14:textId="77777777" w:rsidR="008303ED" w:rsidRPr="00926360" w:rsidRDefault="008303ED" w:rsidP="008303ED">
      <w:pPr>
        <w:spacing w:line="360" w:lineRule="auto"/>
        <w:rPr>
          <w:rFonts w:ascii="Arial" w:hAnsi="Arial" w:cs="Arial"/>
          <w:b/>
          <w:bCs/>
          <w:sz w:val="24"/>
          <w:szCs w:val="24"/>
          <w:u w:val="single"/>
        </w:rPr>
      </w:pPr>
    </w:p>
    <w:p w14:paraId="47F1D8E0" w14:textId="77777777" w:rsidR="008303ED" w:rsidRPr="00926360" w:rsidRDefault="008303ED" w:rsidP="008303ED">
      <w:pPr>
        <w:spacing w:line="360" w:lineRule="auto"/>
        <w:rPr>
          <w:rFonts w:ascii="Arial" w:hAnsi="Arial" w:cs="Arial"/>
          <w:b/>
          <w:bCs/>
          <w:sz w:val="24"/>
          <w:szCs w:val="24"/>
          <w:u w:val="single"/>
        </w:rPr>
      </w:pPr>
    </w:p>
    <w:p w14:paraId="2419D92D" w14:textId="77777777" w:rsidR="008303ED" w:rsidRPr="00926360" w:rsidRDefault="008303ED" w:rsidP="008303ED">
      <w:pPr>
        <w:spacing w:line="360" w:lineRule="auto"/>
        <w:rPr>
          <w:rFonts w:ascii="Arial" w:hAnsi="Arial" w:cs="Arial"/>
          <w:b/>
          <w:bCs/>
          <w:sz w:val="24"/>
          <w:szCs w:val="24"/>
          <w:u w:val="single"/>
        </w:rPr>
      </w:pPr>
    </w:p>
    <w:p w14:paraId="0EAD57FC" w14:textId="77777777" w:rsidR="008303ED" w:rsidRPr="00926360" w:rsidRDefault="008303ED" w:rsidP="008303ED">
      <w:pPr>
        <w:spacing w:line="360" w:lineRule="auto"/>
        <w:rPr>
          <w:rFonts w:ascii="Arial" w:hAnsi="Arial" w:cs="Arial"/>
          <w:b/>
          <w:bCs/>
          <w:sz w:val="24"/>
          <w:szCs w:val="24"/>
          <w:u w:val="single"/>
        </w:rPr>
      </w:pPr>
    </w:p>
    <w:p w14:paraId="2B1520B6" w14:textId="77777777" w:rsidR="008303ED" w:rsidRPr="00926360" w:rsidRDefault="008303ED" w:rsidP="008303ED">
      <w:pPr>
        <w:spacing w:line="360" w:lineRule="auto"/>
        <w:rPr>
          <w:rFonts w:ascii="Arial" w:hAnsi="Arial" w:cs="Arial"/>
          <w:b/>
          <w:bCs/>
          <w:sz w:val="24"/>
          <w:szCs w:val="24"/>
          <w:u w:val="single"/>
        </w:rPr>
      </w:pPr>
    </w:p>
    <w:p w14:paraId="6494A880" w14:textId="77777777" w:rsidR="008303ED" w:rsidRPr="00926360" w:rsidRDefault="008303ED" w:rsidP="008303ED">
      <w:pPr>
        <w:spacing w:line="360" w:lineRule="auto"/>
        <w:rPr>
          <w:rFonts w:ascii="Arial" w:hAnsi="Arial" w:cs="Arial"/>
          <w:b/>
          <w:bCs/>
          <w:sz w:val="24"/>
          <w:szCs w:val="24"/>
          <w:u w:val="single"/>
        </w:rPr>
      </w:pPr>
    </w:p>
    <w:p w14:paraId="36113428" w14:textId="77777777" w:rsidR="008303ED" w:rsidRPr="00926360" w:rsidRDefault="008303ED" w:rsidP="008303ED">
      <w:pPr>
        <w:spacing w:line="360" w:lineRule="auto"/>
        <w:rPr>
          <w:rFonts w:ascii="Arial" w:hAnsi="Arial" w:cs="Arial"/>
          <w:b/>
          <w:bCs/>
          <w:sz w:val="24"/>
          <w:szCs w:val="24"/>
          <w:u w:val="single"/>
        </w:rPr>
      </w:pPr>
    </w:p>
    <w:p w14:paraId="4D0AAD76" w14:textId="77777777" w:rsidR="008303ED" w:rsidRPr="00926360" w:rsidRDefault="008303ED" w:rsidP="008303ED">
      <w:pPr>
        <w:spacing w:line="360" w:lineRule="auto"/>
        <w:rPr>
          <w:rFonts w:ascii="Arial" w:hAnsi="Arial" w:cs="Arial"/>
          <w:b/>
          <w:bCs/>
          <w:sz w:val="24"/>
          <w:szCs w:val="24"/>
          <w:u w:val="single"/>
        </w:rPr>
      </w:pPr>
    </w:p>
    <w:p w14:paraId="2DAD53EC" w14:textId="77777777" w:rsidR="008303ED" w:rsidRPr="00926360" w:rsidRDefault="008303ED" w:rsidP="008303ED">
      <w:pPr>
        <w:spacing w:line="360" w:lineRule="auto"/>
        <w:rPr>
          <w:rFonts w:ascii="Arial" w:hAnsi="Arial" w:cs="Arial"/>
          <w:b/>
          <w:bCs/>
          <w:sz w:val="24"/>
          <w:szCs w:val="24"/>
          <w:u w:val="single"/>
        </w:rPr>
      </w:pPr>
    </w:p>
    <w:p w14:paraId="6D794638" w14:textId="77777777" w:rsidR="008303ED" w:rsidRPr="00926360" w:rsidRDefault="008303ED" w:rsidP="008303ED">
      <w:pPr>
        <w:spacing w:line="360" w:lineRule="auto"/>
        <w:rPr>
          <w:rFonts w:ascii="Arial" w:hAnsi="Arial" w:cs="Arial"/>
          <w:b/>
          <w:bCs/>
          <w:sz w:val="24"/>
          <w:szCs w:val="24"/>
          <w:u w:val="single"/>
        </w:rPr>
      </w:pPr>
      <w:r w:rsidRPr="00926360">
        <w:rPr>
          <w:rFonts w:ascii="Arial" w:hAnsi="Arial" w:cs="Arial"/>
          <w:b/>
          <w:bCs/>
          <w:sz w:val="24"/>
          <w:szCs w:val="24"/>
          <w:u w:val="single"/>
        </w:rPr>
        <w:lastRenderedPageBreak/>
        <w:t>References</w:t>
      </w:r>
    </w:p>
    <w:p w14:paraId="6087C91A" w14:textId="77777777" w:rsidR="008303ED" w:rsidRPr="00926360" w:rsidRDefault="008303ED" w:rsidP="008303ED">
      <w:pPr>
        <w:spacing w:line="360" w:lineRule="auto"/>
        <w:rPr>
          <w:rFonts w:ascii="Arial" w:hAnsi="Arial" w:cs="Arial"/>
          <w:sz w:val="24"/>
          <w:szCs w:val="24"/>
        </w:rPr>
      </w:pPr>
      <w:r w:rsidRPr="00926360">
        <w:rPr>
          <w:rFonts w:ascii="Arial" w:hAnsi="Arial" w:cs="Arial"/>
          <w:sz w:val="24"/>
          <w:szCs w:val="24"/>
        </w:rPr>
        <w:t xml:space="preserve">IB&amp;M. (2019) Firetube Boilers [Accessed on 21/04/2020] Available at: </w:t>
      </w:r>
      <w:hyperlink r:id="rId31" w:history="1">
        <w:r w:rsidRPr="00926360">
          <w:rPr>
            <w:rStyle w:val="Hyperlink"/>
            <w:rFonts w:ascii="Arial" w:hAnsi="Arial" w:cs="Arial"/>
            <w:sz w:val="24"/>
            <w:szCs w:val="24"/>
          </w:rPr>
          <w:t>http://www.industrialboiler.com/Boilers/Firetube-Boilers</w:t>
        </w:r>
      </w:hyperlink>
      <w:r w:rsidRPr="00926360">
        <w:rPr>
          <w:rFonts w:ascii="Arial" w:hAnsi="Arial" w:cs="Arial"/>
          <w:sz w:val="24"/>
          <w:szCs w:val="24"/>
        </w:rPr>
        <w:t xml:space="preserve"> </w:t>
      </w:r>
    </w:p>
    <w:p w14:paraId="543AE6E6" w14:textId="77777777" w:rsidR="008303ED" w:rsidRPr="00926360" w:rsidRDefault="008303ED" w:rsidP="008303ED">
      <w:pPr>
        <w:spacing w:line="360" w:lineRule="auto"/>
        <w:rPr>
          <w:rFonts w:ascii="Arial" w:hAnsi="Arial" w:cs="Arial"/>
          <w:sz w:val="24"/>
          <w:szCs w:val="24"/>
        </w:rPr>
      </w:pPr>
    </w:p>
    <w:p w14:paraId="72B8FA71" w14:textId="77777777" w:rsidR="008303ED" w:rsidRPr="00926360" w:rsidRDefault="008303ED" w:rsidP="008303ED">
      <w:pPr>
        <w:spacing w:line="360" w:lineRule="auto"/>
        <w:rPr>
          <w:rFonts w:ascii="Arial" w:hAnsi="Arial" w:cs="Arial"/>
          <w:sz w:val="24"/>
          <w:szCs w:val="24"/>
        </w:rPr>
      </w:pPr>
      <w:r w:rsidRPr="00926360">
        <w:rPr>
          <w:rFonts w:ascii="Arial" w:hAnsi="Arial" w:cs="Arial"/>
          <w:sz w:val="24"/>
          <w:szCs w:val="24"/>
        </w:rPr>
        <w:t xml:space="preserve">Inductive Automation (2018) What is SCADA? [Accessed on 25/04/2020] Available at: </w:t>
      </w:r>
      <w:hyperlink r:id="rId32" w:history="1">
        <w:r w:rsidRPr="00926360">
          <w:rPr>
            <w:rStyle w:val="Hyperlink"/>
            <w:rFonts w:ascii="Arial" w:hAnsi="Arial" w:cs="Arial"/>
            <w:sz w:val="24"/>
            <w:szCs w:val="24"/>
          </w:rPr>
          <w:t>https://inductiveautomation.com/resources/article/what-is-scada</w:t>
        </w:r>
      </w:hyperlink>
    </w:p>
    <w:p w14:paraId="3D6CA8AD" w14:textId="77777777" w:rsidR="008303ED" w:rsidRPr="00926360" w:rsidRDefault="008303ED" w:rsidP="008303ED">
      <w:pPr>
        <w:spacing w:line="360" w:lineRule="auto"/>
        <w:rPr>
          <w:rFonts w:ascii="Arial" w:hAnsi="Arial" w:cs="Arial"/>
          <w:sz w:val="24"/>
          <w:szCs w:val="24"/>
        </w:rPr>
      </w:pPr>
    </w:p>
    <w:p w14:paraId="0C8FD6C8" w14:textId="77777777" w:rsidR="008303ED" w:rsidRPr="00926360" w:rsidRDefault="008303ED" w:rsidP="008303ED">
      <w:pPr>
        <w:spacing w:line="360" w:lineRule="auto"/>
        <w:rPr>
          <w:rFonts w:ascii="Arial" w:hAnsi="Arial" w:cs="Arial"/>
          <w:sz w:val="24"/>
          <w:szCs w:val="24"/>
        </w:rPr>
      </w:pPr>
      <w:r w:rsidRPr="00926360">
        <w:rPr>
          <w:rFonts w:ascii="Arial" w:hAnsi="Arial" w:cs="Arial"/>
          <w:sz w:val="24"/>
          <w:szCs w:val="24"/>
        </w:rPr>
        <w:t xml:space="preserve">Valero </w:t>
      </w:r>
      <w:proofErr w:type="spellStart"/>
      <w:r w:rsidRPr="00926360">
        <w:rPr>
          <w:rFonts w:ascii="Arial" w:hAnsi="Arial" w:cs="Arial"/>
          <w:sz w:val="24"/>
          <w:szCs w:val="24"/>
        </w:rPr>
        <w:t>Indx</w:t>
      </w:r>
      <w:proofErr w:type="spellEnd"/>
      <w:r w:rsidRPr="00926360">
        <w:rPr>
          <w:rFonts w:ascii="Arial" w:hAnsi="Arial" w:cs="Arial"/>
          <w:sz w:val="24"/>
          <w:szCs w:val="24"/>
        </w:rPr>
        <w:t xml:space="preserve">. (2020) CDU control [Accessed 28/04/2020] Available at: Valero </w:t>
      </w:r>
      <w:proofErr w:type="spellStart"/>
      <w:r w:rsidRPr="00926360">
        <w:rPr>
          <w:rFonts w:ascii="Arial" w:hAnsi="Arial" w:cs="Arial"/>
          <w:sz w:val="24"/>
          <w:szCs w:val="24"/>
        </w:rPr>
        <w:t>Indx</w:t>
      </w:r>
      <w:proofErr w:type="spellEnd"/>
      <w:r w:rsidRPr="00926360">
        <w:rPr>
          <w:rFonts w:ascii="Arial" w:hAnsi="Arial" w:cs="Arial"/>
          <w:sz w:val="24"/>
          <w:szCs w:val="24"/>
        </w:rPr>
        <w:t xml:space="preserve"> monitoring system</w:t>
      </w:r>
    </w:p>
    <w:p w14:paraId="052F79A5" w14:textId="77777777" w:rsidR="008303ED" w:rsidRPr="00926360" w:rsidRDefault="008303ED" w:rsidP="00DE67C2">
      <w:pPr>
        <w:rPr>
          <w:rFonts w:ascii="Arial" w:hAnsi="Arial" w:cs="Arial"/>
          <w:b/>
          <w:sz w:val="24"/>
          <w:szCs w:val="24"/>
        </w:rPr>
      </w:pPr>
    </w:p>
    <w:sectPr w:rsidR="008303ED" w:rsidRPr="00926360" w:rsidSect="008303ED">
      <w:pgSz w:w="11894" w:h="16834"/>
      <w:pgMar w:top="720" w:right="720" w:bottom="720" w:left="720" w:header="709" w:footer="709" w:gutter="0"/>
      <w:paperSrc w:first="7" w:other="7"/>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Lance Rutherford" w:date="2020-05-18T11:30:00Z" w:initials="LR">
    <w:p w14:paraId="70FF3C14" w14:textId="77777777" w:rsidR="00DA622C" w:rsidRDefault="00DA622C">
      <w:pPr>
        <w:pStyle w:val="CommentText"/>
      </w:pPr>
      <w:r>
        <w:rPr>
          <w:rStyle w:val="CommentReference"/>
        </w:rPr>
        <w:annotationRef/>
      </w:r>
      <w:r w:rsidR="007D2C68">
        <w:t>Very good.</w:t>
      </w:r>
    </w:p>
  </w:comment>
  <w:comment w:id="1" w:author="Lance Rutherford" w:date="2020-05-18T11:51:00Z" w:initials="LR">
    <w:p w14:paraId="0AB0CB06" w14:textId="77777777" w:rsidR="007D2C68" w:rsidRDefault="007D2C68">
      <w:pPr>
        <w:pStyle w:val="CommentText"/>
      </w:pPr>
      <w:r>
        <w:rPr>
          <w:rStyle w:val="CommentReference"/>
        </w:rPr>
        <w:annotationRef/>
      </w:r>
      <w:r>
        <w:t>Good but you need to make clear the requirement to isolate feed to and from the tank sooner.</w:t>
      </w:r>
    </w:p>
  </w:comment>
  <w:comment w:id="2" w:author="Lance Rutherford" w:date="2020-05-18T11:55:00Z" w:initials="LR">
    <w:p w14:paraId="3B694D1E" w14:textId="77777777" w:rsidR="007D2C68" w:rsidRDefault="007D2C68">
      <w:pPr>
        <w:pStyle w:val="CommentText"/>
      </w:pPr>
      <w:r>
        <w:rPr>
          <w:rStyle w:val="CommentReference"/>
        </w:rPr>
        <w:annotationRef/>
      </w:r>
      <w:r>
        <w:t>Good.</w:t>
      </w:r>
    </w:p>
  </w:comment>
  <w:comment w:id="3" w:author="Lance Rutherford" w:date="2020-05-18T11:58:00Z" w:initials="LR">
    <w:p w14:paraId="51C04A9E" w14:textId="77777777" w:rsidR="005460C2" w:rsidRDefault="005460C2">
      <w:pPr>
        <w:pStyle w:val="CommentText"/>
      </w:pPr>
      <w:r>
        <w:rPr>
          <w:rStyle w:val="CommentReference"/>
        </w:rPr>
        <w:annotationRef/>
      </w:r>
      <w:r>
        <w:t>Good.</w:t>
      </w:r>
    </w:p>
  </w:comment>
  <w:comment w:id="4" w:author="Lance Rutherford" w:date="2020-05-18T11:59:00Z" w:initials="LR">
    <w:p w14:paraId="58FB7D9E" w14:textId="77777777" w:rsidR="005460C2" w:rsidRDefault="005460C2">
      <w:pPr>
        <w:pStyle w:val="CommentText"/>
      </w:pPr>
      <w:r>
        <w:rPr>
          <w:rStyle w:val="CommentReference"/>
        </w:rPr>
        <w:annotationRef/>
      </w:r>
      <w:r>
        <w:t>Good.</w:t>
      </w:r>
    </w:p>
  </w:comment>
  <w:comment w:id="5" w:author="Lance Rutherford" w:date="2020-05-18T12:00:00Z" w:initials="LR">
    <w:p w14:paraId="430EF7A8" w14:textId="77777777" w:rsidR="005460C2" w:rsidRDefault="005460C2">
      <w:pPr>
        <w:pStyle w:val="CommentText"/>
      </w:pPr>
      <w:r>
        <w:rPr>
          <w:rStyle w:val="CommentReference"/>
        </w:rPr>
        <w:annotationRef/>
      </w:r>
      <w:r>
        <w:t>Generally good but with some omissions/inaccuracies present.</w:t>
      </w:r>
    </w:p>
  </w:comment>
  <w:comment w:id="6" w:author="Lance Rutherford" w:date="2020-05-18T12:01:00Z" w:initials="LR">
    <w:p w14:paraId="303FB908" w14:textId="77777777" w:rsidR="005460C2" w:rsidRDefault="005460C2">
      <w:pPr>
        <w:pStyle w:val="CommentText"/>
      </w:pPr>
      <w:r>
        <w:rPr>
          <w:rStyle w:val="CommentReference"/>
        </w:rPr>
        <w:annotationRef/>
      </w:r>
      <w:r>
        <w:t>Good, good to see some specific examples included.</w:t>
      </w:r>
    </w:p>
  </w:comment>
  <w:comment w:id="7" w:author="Lance Rutherford" w:date="2020-05-18T12:02:00Z" w:initials="LR">
    <w:p w14:paraId="17AA28F2" w14:textId="77777777" w:rsidR="005460C2" w:rsidRDefault="005460C2">
      <w:pPr>
        <w:pStyle w:val="CommentText"/>
      </w:pPr>
      <w:r>
        <w:rPr>
          <w:rStyle w:val="CommentReference"/>
        </w:rPr>
        <w:annotationRef/>
      </w:r>
      <w:r>
        <w:t xml:space="preserve">Generally good throughout task 2 but no real instrumentation </w:t>
      </w:r>
      <w:proofErr w:type="gramStart"/>
      <w:r>
        <w:t>review</w:t>
      </w:r>
      <w:proofErr w:type="gramEnd"/>
      <w:r>
        <w:t xml:space="preserve"> evident.</w:t>
      </w:r>
    </w:p>
  </w:comment>
  <w:comment w:id="8" w:author="Lance Rutherford" w:date="2020-05-18T12:05:00Z" w:initials="LR">
    <w:p w14:paraId="75F198DD" w14:textId="77777777" w:rsidR="005460C2" w:rsidRDefault="005460C2">
      <w:pPr>
        <w:pStyle w:val="CommentText"/>
      </w:pPr>
      <w:r>
        <w:rPr>
          <w:rStyle w:val="CommentReference"/>
        </w:rPr>
        <w:annotationRef/>
      </w:r>
      <w:r>
        <w:t>Good.</w:t>
      </w:r>
    </w:p>
  </w:comment>
  <w:comment w:id="9" w:author="Lance Rutherford" w:date="2020-05-18T12:06:00Z" w:initials="LR">
    <w:p w14:paraId="50824507" w14:textId="77777777" w:rsidR="005460C2" w:rsidRDefault="005460C2">
      <w:pPr>
        <w:pStyle w:val="CommentText"/>
      </w:pPr>
      <w:r>
        <w:rPr>
          <w:rStyle w:val="CommentReference"/>
        </w:rPr>
        <w:annotationRef/>
      </w:r>
      <w:r>
        <w:t>A good flow chart and good to see decision blocks used.  Obviously, I hope, you would not need to ‘hold down’ under automation.</w:t>
      </w:r>
    </w:p>
  </w:comment>
  <w:comment w:id="10" w:author="Lance Rutherford" w:date="2020-05-18T12:22:00Z" w:initials="LR">
    <w:p w14:paraId="309F095E" w14:textId="77777777" w:rsidR="00754322" w:rsidRDefault="00754322">
      <w:pPr>
        <w:pStyle w:val="CommentText"/>
      </w:pPr>
      <w:r>
        <w:rPr>
          <w:rStyle w:val="CommentReference"/>
        </w:rPr>
        <w:annotationRef/>
      </w:r>
      <w:r>
        <w:t xml:space="preserve">A good report with a good example </w:t>
      </w:r>
      <w:r w:rsidR="009C063F">
        <w:t xml:space="preserve">from your workplace </w:t>
      </w:r>
      <w:r w:rsidR="009C063F">
        <w:t>given.</w:t>
      </w:r>
      <w:bookmarkStart w:id="11" w:name="_GoBack"/>
      <w:bookmarkEnd w:id="11"/>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0FF3C14" w15:done="0"/>
  <w15:commentEx w15:paraId="0AB0CB06" w15:done="0"/>
  <w15:commentEx w15:paraId="3B694D1E" w15:done="0"/>
  <w15:commentEx w15:paraId="51C04A9E" w15:done="0"/>
  <w15:commentEx w15:paraId="58FB7D9E" w15:done="0"/>
  <w15:commentEx w15:paraId="430EF7A8" w15:done="0"/>
  <w15:commentEx w15:paraId="303FB908" w15:done="0"/>
  <w15:commentEx w15:paraId="17AA28F2" w15:done="0"/>
  <w15:commentEx w15:paraId="75F198DD" w15:done="0"/>
  <w15:commentEx w15:paraId="50824507" w15:done="0"/>
  <w15:commentEx w15:paraId="309F095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0FF3C14" w16cid:durableId="226CF056"/>
  <w16cid:commentId w16cid:paraId="0AB0CB06" w16cid:durableId="226CF53A"/>
  <w16cid:commentId w16cid:paraId="3B694D1E" w16cid:durableId="226CF61A"/>
  <w16cid:commentId w16cid:paraId="51C04A9E" w16cid:durableId="226CF6FD"/>
  <w16cid:commentId w16cid:paraId="58FB7D9E" w16cid:durableId="226CF70E"/>
  <w16cid:commentId w16cid:paraId="303FB908" w16cid:durableId="226CF7A3"/>
  <w16cid:commentId w16cid:paraId="75F198DD" w16cid:durableId="226CF8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B6F5E3" w14:textId="77777777" w:rsidR="00DA622C" w:rsidRDefault="00DA622C">
      <w:r>
        <w:separator/>
      </w:r>
    </w:p>
  </w:endnote>
  <w:endnote w:type="continuationSeparator" w:id="0">
    <w:p w14:paraId="58E87889" w14:textId="77777777" w:rsidR="00DA622C" w:rsidRDefault="00DA6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18158" w14:textId="77777777" w:rsidR="00DA622C" w:rsidRDefault="00DA622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1557883"/>
      <w:docPartObj>
        <w:docPartGallery w:val="Page Numbers (Bottom of Page)"/>
        <w:docPartUnique/>
      </w:docPartObj>
    </w:sdtPr>
    <w:sdtEndPr>
      <w:rPr>
        <w:noProof/>
      </w:rPr>
    </w:sdtEndPr>
    <w:sdtContent>
      <w:p w14:paraId="1DEB9CEB" w14:textId="77777777" w:rsidR="00DA622C" w:rsidRDefault="00DA622C">
        <w:pPr>
          <w:pStyle w:val="Footer"/>
        </w:pPr>
        <w:r>
          <w:fldChar w:fldCharType="begin"/>
        </w:r>
        <w:r>
          <w:instrText xml:space="preserve"> PAGE   \* MERGEFORMAT </w:instrText>
        </w:r>
        <w:r>
          <w:fldChar w:fldCharType="separate"/>
        </w:r>
        <w:r>
          <w:rPr>
            <w:noProof/>
          </w:rPr>
          <w:t>2</w:t>
        </w:r>
        <w:r>
          <w:rPr>
            <w:noProof/>
          </w:rPr>
          <w:fldChar w:fldCharType="end"/>
        </w:r>
        <w:r>
          <w:rPr>
            <w:noProof/>
          </w:rPr>
          <w:tab/>
        </w:r>
        <w:r>
          <w:rPr>
            <w:noProof/>
          </w:rPr>
          <w:tab/>
          <w:t xml:space="preserve">  Daniel Smith</w:t>
        </w:r>
      </w:p>
    </w:sdtContent>
  </w:sdt>
  <w:p w14:paraId="72EFB527" w14:textId="77777777" w:rsidR="00DA622C" w:rsidRDefault="00DA622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696894" w14:textId="77777777" w:rsidR="00DA622C" w:rsidRDefault="00DA622C">
      <w:r>
        <w:separator/>
      </w:r>
    </w:p>
  </w:footnote>
  <w:footnote w:type="continuationSeparator" w:id="0">
    <w:p w14:paraId="4BAE9C44" w14:textId="77777777" w:rsidR="00DA622C" w:rsidRDefault="00DA62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C3981" w14:textId="77777777" w:rsidR="00DA622C" w:rsidRDefault="00DA622C">
    <w:pPr>
      <w:pStyle w:val="Header"/>
    </w:pPr>
    <w:r>
      <w:rPr>
        <w:noProof/>
      </w:rPr>
      <mc:AlternateContent>
        <mc:Choice Requires="wps">
          <w:drawing>
            <wp:anchor distT="0" distB="0" distL="118745" distR="118745" simplePos="0" relativeHeight="251659264" behindDoc="1" locked="0" layoutInCell="1" allowOverlap="0" wp14:anchorId="39A8BFBD" wp14:editId="19D0906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C98E32" w14:textId="77777777" w:rsidR="00DA622C" w:rsidRDefault="00DA622C">
                          <w:pPr>
                            <w:pStyle w:val="Header"/>
                            <w:jc w:val="center"/>
                            <w:rPr>
                              <w:caps/>
                              <w:color w:val="FFFFFF" w:themeColor="background1"/>
                            </w:rPr>
                          </w:pPr>
                          <w:r>
                            <w:rPr>
                              <w:rFonts w:ascii="Arial" w:hAnsi="Arial" w:cs="Arial"/>
                              <w:b/>
                              <w:sz w:val="22"/>
                              <w:szCs w:val="22"/>
                            </w:rPr>
                            <w:t>Industrial Process Operations and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9A8BFBD" id="Rectangle 197" o:spid="_x0000_s1037"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" o:allowoverlap="f" fillcolor="#4f81bd [3204]" stroked="f" strokeweight="2pt">
              <v:textbox style="mso-fit-shape-to-text:t">
                <w:txbxContent>
                  <w:p w14:paraId="49C98E32" w14:textId="77777777" w:rsidR="00DA622C" w:rsidRDefault="00DA622C">
                    <w:pPr>
                      <w:pStyle w:val="Header"/>
                      <w:jc w:val="center"/>
                      <w:rPr>
                        <w:caps/>
                        <w:color w:val="FFFFFF" w:themeColor="background1"/>
                      </w:rPr>
                    </w:pPr>
                    <w:r>
                      <w:rPr>
                        <w:rFonts w:ascii="Arial" w:hAnsi="Arial" w:cs="Arial"/>
                        <w:b/>
                        <w:sz w:val="22"/>
                        <w:szCs w:val="22"/>
                      </w:rPr>
                      <w:t>Industrial Process Operations and Control</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9978A1"/>
    <w:multiLevelType w:val="hybridMultilevel"/>
    <w:tmpl w:val="21AAD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F250B"/>
    <w:multiLevelType w:val="hybridMultilevel"/>
    <w:tmpl w:val="1414C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BC5CC1"/>
    <w:multiLevelType w:val="singleLevel"/>
    <w:tmpl w:val="0409000F"/>
    <w:lvl w:ilvl="0">
      <w:start w:val="1"/>
      <w:numFmt w:val="decimal"/>
      <w:lvlText w:val="%1."/>
      <w:lvlJc w:val="left"/>
      <w:pPr>
        <w:tabs>
          <w:tab w:val="num" w:pos="360"/>
        </w:tabs>
        <w:ind w:left="360" w:hanging="36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85B2A88"/>
    <w:multiLevelType w:val="hybridMultilevel"/>
    <w:tmpl w:val="CCB836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07147B"/>
    <w:multiLevelType w:val="hybridMultilevel"/>
    <w:tmpl w:val="F4726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2D6BD1"/>
    <w:multiLevelType w:val="hybridMultilevel"/>
    <w:tmpl w:val="1B0AA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44DA7"/>
    <w:multiLevelType w:val="hybridMultilevel"/>
    <w:tmpl w:val="BC6C2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F636F1"/>
    <w:multiLevelType w:val="hybridMultilevel"/>
    <w:tmpl w:val="F414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0C3AB4"/>
    <w:multiLevelType w:val="hybridMultilevel"/>
    <w:tmpl w:val="9F506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284265"/>
    <w:multiLevelType w:val="singleLevel"/>
    <w:tmpl w:val="0409000F"/>
    <w:lvl w:ilvl="0">
      <w:start w:val="1"/>
      <w:numFmt w:val="decimal"/>
      <w:lvlText w:val="%1."/>
      <w:lvlJc w:val="left"/>
      <w:pPr>
        <w:tabs>
          <w:tab w:val="num" w:pos="360"/>
        </w:tabs>
        <w:ind w:left="360" w:hanging="36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FA64AC3"/>
    <w:multiLevelType w:val="hybridMultilevel"/>
    <w:tmpl w:val="D668F4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3"/>
  </w:num>
  <w:num w:numId="3">
    <w:abstractNumId w:val="29"/>
  </w:num>
  <w:num w:numId="4">
    <w:abstractNumId w:val="17"/>
  </w:num>
  <w:num w:numId="5">
    <w:abstractNumId w:val="11"/>
  </w:num>
  <w:num w:numId="6">
    <w:abstractNumId w:val="28"/>
  </w:num>
  <w:num w:numId="7">
    <w:abstractNumId w:val="5"/>
  </w:num>
  <w:num w:numId="8">
    <w:abstractNumId w:val="26"/>
  </w:num>
  <w:num w:numId="9">
    <w:abstractNumId w:val="15"/>
  </w:num>
  <w:num w:numId="10">
    <w:abstractNumId w:val="7"/>
  </w:num>
  <w:num w:numId="11">
    <w:abstractNumId w:val="8"/>
  </w:num>
  <w:num w:numId="12">
    <w:abstractNumId w:val="12"/>
  </w:num>
  <w:num w:numId="13">
    <w:abstractNumId w:val="24"/>
  </w:num>
  <w:num w:numId="14">
    <w:abstractNumId w:val="6"/>
  </w:num>
  <w:num w:numId="15">
    <w:abstractNumId w:val="0"/>
  </w:num>
  <w:num w:numId="16">
    <w:abstractNumId w:val="9"/>
  </w:num>
  <w:num w:numId="17">
    <w:abstractNumId w:val="25"/>
  </w:num>
  <w:num w:numId="18">
    <w:abstractNumId w:val="16"/>
  </w:num>
  <w:num w:numId="19">
    <w:abstractNumId w:val="19"/>
  </w:num>
  <w:num w:numId="20">
    <w:abstractNumId w:val="4"/>
  </w:num>
  <w:num w:numId="21">
    <w:abstractNumId w:val="20"/>
  </w:num>
  <w:num w:numId="22">
    <w:abstractNumId w:val="27"/>
  </w:num>
  <w:num w:numId="23">
    <w:abstractNumId w:val="10"/>
  </w:num>
  <w:num w:numId="24">
    <w:abstractNumId w:val="2"/>
  </w:num>
  <w:num w:numId="25">
    <w:abstractNumId w:val="21"/>
  </w:num>
  <w:num w:numId="26">
    <w:abstractNumId w:val="18"/>
  </w:num>
  <w:num w:numId="27">
    <w:abstractNumId w:val="23"/>
  </w:num>
  <w:num w:numId="28">
    <w:abstractNumId w:val="22"/>
  </w:num>
  <w:num w:numId="29">
    <w:abstractNumId w:val="1"/>
  </w:num>
  <w:num w:numId="30">
    <w:abstractNumId w:val="30"/>
  </w:num>
  <w:num w:numId="31">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ance Rutherford">
    <w15:presenceInfo w15:providerId="AD" w15:userId="S-1-5-21-1708537768-2139871995-725345543-13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1EB8"/>
    <w:rsid w:val="000356A4"/>
    <w:rsid w:val="00067737"/>
    <w:rsid w:val="000822E5"/>
    <w:rsid w:val="00085409"/>
    <w:rsid w:val="000971FC"/>
    <w:rsid w:val="000A2A3A"/>
    <w:rsid w:val="000A492A"/>
    <w:rsid w:val="000D2F80"/>
    <w:rsid w:val="000E413A"/>
    <w:rsid w:val="000F5AA3"/>
    <w:rsid w:val="00100396"/>
    <w:rsid w:val="00100B5C"/>
    <w:rsid w:val="001106E9"/>
    <w:rsid w:val="00124CA5"/>
    <w:rsid w:val="00133D53"/>
    <w:rsid w:val="00134F77"/>
    <w:rsid w:val="001363A5"/>
    <w:rsid w:val="00152E9D"/>
    <w:rsid w:val="00154487"/>
    <w:rsid w:val="00171C4D"/>
    <w:rsid w:val="0017512A"/>
    <w:rsid w:val="00196958"/>
    <w:rsid w:val="001A1E39"/>
    <w:rsid w:val="001A24F3"/>
    <w:rsid w:val="001B405C"/>
    <w:rsid w:val="001B5F45"/>
    <w:rsid w:val="001E1050"/>
    <w:rsid w:val="001E1E1F"/>
    <w:rsid w:val="001E2007"/>
    <w:rsid w:val="001E57C1"/>
    <w:rsid w:val="001F07EF"/>
    <w:rsid w:val="001F43CF"/>
    <w:rsid w:val="001F50B6"/>
    <w:rsid w:val="001F6D7A"/>
    <w:rsid w:val="001F7005"/>
    <w:rsid w:val="0021536D"/>
    <w:rsid w:val="00224849"/>
    <w:rsid w:val="0022746E"/>
    <w:rsid w:val="00235F71"/>
    <w:rsid w:val="002444CA"/>
    <w:rsid w:val="00260DE6"/>
    <w:rsid w:val="002639BE"/>
    <w:rsid w:val="00273FEE"/>
    <w:rsid w:val="0028204E"/>
    <w:rsid w:val="0028591B"/>
    <w:rsid w:val="002878BF"/>
    <w:rsid w:val="00291841"/>
    <w:rsid w:val="002C449B"/>
    <w:rsid w:val="002C6040"/>
    <w:rsid w:val="002D5B3F"/>
    <w:rsid w:val="002E272E"/>
    <w:rsid w:val="002F5778"/>
    <w:rsid w:val="002F6EFC"/>
    <w:rsid w:val="003223E0"/>
    <w:rsid w:val="00352C4A"/>
    <w:rsid w:val="0035713C"/>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5B3D"/>
    <w:rsid w:val="00423934"/>
    <w:rsid w:val="00426244"/>
    <w:rsid w:val="00451810"/>
    <w:rsid w:val="00470A38"/>
    <w:rsid w:val="00477880"/>
    <w:rsid w:val="004874DE"/>
    <w:rsid w:val="00496A42"/>
    <w:rsid w:val="004B2B3D"/>
    <w:rsid w:val="004B5334"/>
    <w:rsid w:val="004B6946"/>
    <w:rsid w:val="004B6C14"/>
    <w:rsid w:val="004D5E9B"/>
    <w:rsid w:val="004D63D9"/>
    <w:rsid w:val="004E6585"/>
    <w:rsid w:val="004F38B4"/>
    <w:rsid w:val="0050249F"/>
    <w:rsid w:val="00524566"/>
    <w:rsid w:val="00527E60"/>
    <w:rsid w:val="00530BEF"/>
    <w:rsid w:val="005460C2"/>
    <w:rsid w:val="00552351"/>
    <w:rsid w:val="00561F00"/>
    <w:rsid w:val="00562C4E"/>
    <w:rsid w:val="00562DEC"/>
    <w:rsid w:val="00576AB4"/>
    <w:rsid w:val="00577917"/>
    <w:rsid w:val="0058048A"/>
    <w:rsid w:val="005817A4"/>
    <w:rsid w:val="00590667"/>
    <w:rsid w:val="005969E2"/>
    <w:rsid w:val="005A1689"/>
    <w:rsid w:val="005B1746"/>
    <w:rsid w:val="005B61CD"/>
    <w:rsid w:val="005D1D58"/>
    <w:rsid w:val="005D432C"/>
    <w:rsid w:val="005E285E"/>
    <w:rsid w:val="005E28AE"/>
    <w:rsid w:val="005E72F8"/>
    <w:rsid w:val="005F0579"/>
    <w:rsid w:val="005F3A53"/>
    <w:rsid w:val="00603E18"/>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016"/>
    <w:rsid w:val="00691EA9"/>
    <w:rsid w:val="006930AB"/>
    <w:rsid w:val="006934D4"/>
    <w:rsid w:val="006A6DC3"/>
    <w:rsid w:val="006B6BF5"/>
    <w:rsid w:val="006D49ED"/>
    <w:rsid w:val="006D55CE"/>
    <w:rsid w:val="006D637A"/>
    <w:rsid w:val="006D6F24"/>
    <w:rsid w:val="006F0F95"/>
    <w:rsid w:val="006F45BF"/>
    <w:rsid w:val="006F60E0"/>
    <w:rsid w:val="00702F71"/>
    <w:rsid w:val="007366DF"/>
    <w:rsid w:val="00754322"/>
    <w:rsid w:val="00757839"/>
    <w:rsid w:val="00770C81"/>
    <w:rsid w:val="00791024"/>
    <w:rsid w:val="00793F0A"/>
    <w:rsid w:val="007A2657"/>
    <w:rsid w:val="007B6D19"/>
    <w:rsid w:val="007C682C"/>
    <w:rsid w:val="007D2184"/>
    <w:rsid w:val="007D2385"/>
    <w:rsid w:val="007D2C68"/>
    <w:rsid w:val="007D5DE2"/>
    <w:rsid w:val="007F214F"/>
    <w:rsid w:val="00800069"/>
    <w:rsid w:val="008042F0"/>
    <w:rsid w:val="008303ED"/>
    <w:rsid w:val="008310A0"/>
    <w:rsid w:val="00835D29"/>
    <w:rsid w:val="008411A0"/>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360"/>
    <w:rsid w:val="00926D25"/>
    <w:rsid w:val="00926E9D"/>
    <w:rsid w:val="009315A0"/>
    <w:rsid w:val="00932C6E"/>
    <w:rsid w:val="00933F10"/>
    <w:rsid w:val="009433C5"/>
    <w:rsid w:val="00955501"/>
    <w:rsid w:val="00965881"/>
    <w:rsid w:val="00974206"/>
    <w:rsid w:val="009871FF"/>
    <w:rsid w:val="00990799"/>
    <w:rsid w:val="00995D51"/>
    <w:rsid w:val="009A0631"/>
    <w:rsid w:val="009B10ED"/>
    <w:rsid w:val="009B2F06"/>
    <w:rsid w:val="009C063F"/>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C0767"/>
    <w:rsid w:val="00AC66CB"/>
    <w:rsid w:val="00AD2430"/>
    <w:rsid w:val="00AE41A6"/>
    <w:rsid w:val="00AF0E34"/>
    <w:rsid w:val="00AF271D"/>
    <w:rsid w:val="00AF56C2"/>
    <w:rsid w:val="00B004E6"/>
    <w:rsid w:val="00B046E4"/>
    <w:rsid w:val="00B0744D"/>
    <w:rsid w:val="00B50EA8"/>
    <w:rsid w:val="00B61325"/>
    <w:rsid w:val="00B64082"/>
    <w:rsid w:val="00B72325"/>
    <w:rsid w:val="00B81AD3"/>
    <w:rsid w:val="00B829D8"/>
    <w:rsid w:val="00B84B5B"/>
    <w:rsid w:val="00B86446"/>
    <w:rsid w:val="00BA1176"/>
    <w:rsid w:val="00BE0B01"/>
    <w:rsid w:val="00BE72FD"/>
    <w:rsid w:val="00BE79C7"/>
    <w:rsid w:val="00BF3CB5"/>
    <w:rsid w:val="00C01A3F"/>
    <w:rsid w:val="00C073F1"/>
    <w:rsid w:val="00C1285B"/>
    <w:rsid w:val="00C1361B"/>
    <w:rsid w:val="00C14E1F"/>
    <w:rsid w:val="00C315AF"/>
    <w:rsid w:val="00C33C4F"/>
    <w:rsid w:val="00C36D9A"/>
    <w:rsid w:val="00C42A7C"/>
    <w:rsid w:val="00C44A72"/>
    <w:rsid w:val="00C52505"/>
    <w:rsid w:val="00C61FC2"/>
    <w:rsid w:val="00C705F9"/>
    <w:rsid w:val="00C73416"/>
    <w:rsid w:val="00C80F0F"/>
    <w:rsid w:val="00C82C61"/>
    <w:rsid w:val="00C8667A"/>
    <w:rsid w:val="00C93BCB"/>
    <w:rsid w:val="00CC241A"/>
    <w:rsid w:val="00CE4035"/>
    <w:rsid w:val="00CE65AB"/>
    <w:rsid w:val="00CE70E4"/>
    <w:rsid w:val="00CF4266"/>
    <w:rsid w:val="00D22D9C"/>
    <w:rsid w:val="00D23C31"/>
    <w:rsid w:val="00D241F1"/>
    <w:rsid w:val="00D275CB"/>
    <w:rsid w:val="00D30DFA"/>
    <w:rsid w:val="00D463A5"/>
    <w:rsid w:val="00D4710D"/>
    <w:rsid w:val="00D47D25"/>
    <w:rsid w:val="00D62ACD"/>
    <w:rsid w:val="00D63A04"/>
    <w:rsid w:val="00D650E8"/>
    <w:rsid w:val="00D756AC"/>
    <w:rsid w:val="00DA36EE"/>
    <w:rsid w:val="00DA622C"/>
    <w:rsid w:val="00DB116D"/>
    <w:rsid w:val="00DB31D8"/>
    <w:rsid w:val="00DB64CE"/>
    <w:rsid w:val="00DC127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265E"/>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6D24990"/>
  <w15:docId w15:val="{748E660E-37AA-4C13-93AB-033653A58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55501"/>
    <w:rPr>
      <w:lang w:eastAsia="en-GB"/>
    </w:rPr>
  </w:style>
  <w:style w:type="paragraph" w:styleId="Heading1">
    <w:name w:val="heading 1"/>
    <w:basedOn w:val="Normal"/>
    <w:next w:val="Normal"/>
    <w:qFormat/>
    <w:rsid w:val="0095550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955501"/>
    <w:pPr>
      <w:keepNext/>
      <w:jc w:val="both"/>
      <w:outlineLvl w:val="1"/>
    </w:pPr>
    <w:rPr>
      <w:b/>
      <w:sz w:val="24"/>
    </w:rPr>
  </w:style>
  <w:style w:type="paragraph" w:styleId="Heading3">
    <w:name w:val="heading 3"/>
    <w:basedOn w:val="Normal"/>
    <w:next w:val="Normal"/>
    <w:qFormat/>
    <w:rsid w:val="00955501"/>
    <w:pPr>
      <w:keepNext/>
      <w:jc w:val="center"/>
      <w:outlineLvl w:val="2"/>
    </w:pPr>
    <w:rPr>
      <w:b/>
      <w:sz w:val="24"/>
    </w:rPr>
  </w:style>
  <w:style w:type="paragraph" w:styleId="Heading4">
    <w:name w:val="heading 4"/>
    <w:basedOn w:val="Normal"/>
    <w:next w:val="Normal"/>
    <w:qFormat/>
    <w:rsid w:val="0095550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55501"/>
    <w:pPr>
      <w:tabs>
        <w:tab w:val="center" w:pos="4153"/>
        <w:tab w:val="right" w:pos="8306"/>
      </w:tabs>
    </w:pPr>
  </w:style>
  <w:style w:type="paragraph" w:styleId="Footer">
    <w:name w:val="footer"/>
    <w:basedOn w:val="Normal"/>
    <w:link w:val="FooterChar"/>
    <w:uiPriority w:val="99"/>
    <w:rsid w:val="00955501"/>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paragraph" w:customStyle="1" w:styleId="Default">
    <w:name w:val="Default"/>
    <w:rsid w:val="008411A0"/>
    <w:pPr>
      <w:autoSpaceDE w:val="0"/>
      <w:autoSpaceDN w:val="0"/>
      <w:adjustRightInd w:val="0"/>
    </w:pPr>
    <w:rPr>
      <w:rFonts w:ascii="Arial" w:eastAsia="Calibri" w:hAnsi="Arial" w:cs="Arial"/>
      <w:color w:val="000000"/>
      <w:sz w:val="24"/>
      <w:szCs w:val="24"/>
    </w:rPr>
  </w:style>
  <w:style w:type="character" w:styleId="CommentReference">
    <w:name w:val="annotation reference"/>
    <w:basedOn w:val="DefaultParagraphFont"/>
    <w:semiHidden/>
    <w:unhideWhenUsed/>
    <w:rsid w:val="00DA622C"/>
    <w:rPr>
      <w:sz w:val="16"/>
      <w:szCs w:val="16"/>
    </w:rPr>
  </w:style>
  <w:style w:type="paragraph" w:styleId="CommentText">
    <w:name w:val="annotation text"/>
    <w:basedOn w:val="Normal"/>
    <w:link w:val="CommentTextChar"/>
    <w:semiHidden/>
    <w:unhideWhenUsed/>
    <w:rsid w:val="00DA622C"/>
  </w:style>
  <w:style w:type="character" w:customStyle="1" w:styleId="CommentTextChar">
    <w:name w:val="Comment Text Char"/>
    <w:basedOn w:val="DefaultParagraphFont"/>
    <w:link w:val="CommentText"/>
    <w:semiHidden/>
    <w:rsid w:val="00DA622C"/>
    <w:rPr>
      <w:lang w:eastAsia="en-GB"/>
    </w:rPr>
  </w:style>
  <w:style w:type="paragraph" w:styleId="CommentSubject">
    <w:name w:val="annotation subject"/>
    <w:basedOn w:val="CommentText"/>
    <w:next w:val="CommentText"/>
    <w:link w:val="CommentSubjectChar"/>
    <w:semiHidden/>
    <w:unhideWhenUsed/>
    <w:rsid w:val="00DA622C"/>
    <w:rPr>
      <w:b/>
      <w:bCs/>
    </w:rPr>
  </w:style>
  <w:style w:type="character" w:customStyle="1" w:styleId="CommentSubjectChar">
    <w:name w:val="Comment Subject Char"/>
    <w:basedOn w:val="CommentTextChar"/>
    <w:link w:val="CommentSubject"/>
    <w:semiHidden/>
    <w:rsid w:val="00DA622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8.png"/><Relationship Id="rId34" Type="http://schemas.microsoft.com/office/2011/relationships/people" Target="people.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comments" Target="comments.xml"/><Relationship Id="rId25" Type="http://schemas.openxmlformats.org/officeDocument/2006/relationships/image" Target="media/image12.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hyperlink" Target="https://inductiveautomation.com/resources/article/what-is-scada" TargetMode="Externa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image" Target="media/image3.png"/><Relationship Id="rId19" Type="http://schemas.microsoft.com/office/2016/09/relationships/commentsIds" Target="commentsIds.xml"/><Relationship Id="rId31" Type="http://schemas.openxmlformats.org/officeDocument/2006/relationships/hyperlink" Target="http://www.industrialboiler.com/Boilers/Firetube-Boiler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69</TotalTime>
  <Pages>32</Pages>
  <Words>5213</Words>
  <Characters>29145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34290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6</cp:revision>
  <cp:lastPrinted>2014-10-10T07:42:00Z</cp:lastPrinted>
  <dcterms:created xsi:type="dcterms:W3CDTF">2020-03-11T17:32:00Z</dcterms:created>
  <dcterms:modified xsi:type="dcterms:W3CDTF">2020-05-18T11:23:00Z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