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36C260" w14:textId="77777777" w:rsidR="00EB595F" w:rsidRDefault="00EB595F" w:rsidP="00FE6B92">
      <w:pPr>
        <w:pStyle w:val="Title"/>
        <w:rPr>
          <w:lang w:val="en-US"/>
        </w:rPr>
      </w:pPr>
    </w:p>
    <w:p w14:paraId="5D40A1C5" w14:textId="77777777" w:rsidR="00EB595F" w:rsidRDefault="00EB595F" w:rsidP="00FE6B92">
      <w:pPr>
        <w:pStyle w:val="Title"/>
        <w:rPr>
          <w:lang w:val="en-US"/>
        </w:rPr>
      </w:pPr>
    </w:p>
    <w:p w14:paraId="54BFCAB7" w14:textId="77777777" w:rsidR="00EB595F" w:rsidRDefault="00EB595F" w:rsidP="00FE6B92">
      <w:pPr>
        <w:pStyle w:val="Title"/>
        <w:rPr>
          <w:lang w:val="en-US"/>
        </w:rPr>
      </w:pPr>
    </w:p>
    <w:p w14:paraId="608FECD0" w14:textId="77777777" w:rsidR="00EB595F" w:rsidRDefault="00EB595F" w:rsidP="00FE6B92">
      <w:pPr>
        <w:pStyle w:val="Title"/>
        <w:rPr>
          <w:lang w:val="en-US"/>
        </w:rPr>
      </w:pPr>
    </w:p>
    <w:p w14:paraId="28D520F0" w14:textId="77777777" w:rsidR="00EB595F" w:rsidRDefault="00EB595F" w:rsidP="00FE6B92">
      <w:pPr>
        <w:pStyle w:val="Title"/>
        <w:rPr>
          <w:lang w:val="en-US"/>
        </w:rPr>
      </w:pPr>
    </w:p>
    <w:p w14:paraId="27C11561" w14:textId="0C7CBFC2" w:rsidR="00FE6B92" w:rsidRDefault="009C10E8" w:rsidP="00FE6B92">
      <w:pPr>
        <w:pStyle w:val="Title"/>
        <w:rPr>
          <w:lang w:val="en-US"/>
        </w:rPr>
      </w:pPr>
      <w:r>
        <w:rPr>
          <w:lang w:val="en-US"/>
        </w:rPr>
        <w:t>Nicusor Mihai Enache (1912495)</w:t>
      </w:r>
    </w:p>
    <w:p w14:paraId="62272618" w14:textId="77777777" w:rsidR="006C07C1" w:rsidRDefault="00963890" w:rsidP="00C33F7C">
      <w:pPr>
        <w:pStyle w:val="Title"/>
        <w:rPr>
          <w:lang w:val="en-US"/>
        </w:rPr>
      </w:pPr>
      <w:r>
        <w:rPr>
          <w:lang w:val="en-US"/>
        </w:rPr>
        <w:t xml:space="preserve">Internet Engineering </w:t>
      </w:r>
    </w:p>
    <w:p w14:paraId="14B30B59" w14:textId="473DD0A0" w:rsidR="00FD6AD4" w:rsidRDefault="00963890" w:rsidP="00C33F7C">
      <w:pPr>
        <w:pStyle w:val="Title"/>
        <w:rPr>
          <w:lang w:val="en-US"/>
        </w:rPr>
      </w:pPr>
      <w:r>
        <w:rPr>
          <w:lang w:val="en-US"/>
        </w:rPr>
        <w:t>Assignment</w:t>
      </w:r>
      <w:r w:rsidR="00C420B5">
        <w:rPr>
          <w:lang w:val="en-US"/>
        </w:rPr>
        <w:t xml:space="preserve"> 2 Resit</w:t>
      </w:r>
      <w:r w:rsidR="005400A8">
        <w:rPr>
          <w:lang w:val="en-US"/>
        </w:rPr>
        <w:t>/Rework</w:t>
      </w:r>
    </w:p>
    <w:p w14:paraId="4CB37981" w14:textId="1C4918D7" w:rsidR="00EB595F" w:rsidRDefault="00EB595F" w:rsidP="00EB595F">
      <w:pPr>
        <w:rPr>
          <w:lang w:val="en-US"/>
        </w:rPr>
      </w:pPr>
    </w:p>
    <w:p w14:paraId="3B4AB4D1" w14:textId="3C077F0E" w:rsidR="00EB595F" w:rsidRDefault="00EB595F" w:rsidP="00EB595F">
      <w:pPr>
        <w:rPr>
          <w:lang w:val="en-US"/>
        </w:rPr>
      </w:pPr>
    </w:p>
    <w:p w14:paraId="06A220B8" w14:textId="14CDE426" w:rsidR="00EB595F" w:rsidRDefault="00EB595F" w:rsidP="00EB595F">
      <w:pPr>
        <w:rPr>
          <w:lang w:val="en-US"/>
        </w:rPr>
      </w:pPr>
    </w:p>
    <w:p w14:paraId="39B64D36" w14:textId="21BCEE6E" w:rsidR="00EB595F" w:rsidRDefault="00EB595F" w:rsidP="00EB595F">
      <w:pPr>
        <w:rPr>
          <w:lang w:val="en-US"/>
        </w:rPr>
      </w:pPr>
    </w:p>
    <w:p w14:paraId="6813B552" w14:textId="571FEFF1" w:rsidR="00EB595F" w:rsidRDefault="00EB595F" w:rsidP="00EB595F">
      <w:pPr>
        <w:rPr>
          <w:lang w:val="en-US"/>
        </w:rPr>
      </w:pPr>
    </w:p>
    <w:p w14:paraId="7F44D2A1" w14:textId="0E5161C7" w:rsidR="00EB595F" w:rsidRDefault="00EB595F" w:rsidP="00EB595F">
      <w:pPr>
        <w:rPr>
          <w:lang w:val="en-US"/>
        </w:rPr>
      </w:pPr>
    </w:p>
    <w:p w14:paraId="6320C95C" w14:textId="7BD9C5DB" w:rsidR="00EB595F" w:rsidRDefault="00EB595F" w:rsidP="00EB595F">
      <w:pPr>
        <w:rPr>
          <w:lang w:val="en-US"/>
        </w:rPr>
      </w:pPr>
    </w:p>
    <w:p w14:paraId="6C8850ED" w14:textId="4495835E" w:rsidR="00EB595F" w:rsidRDefault="00EB595F" w:rsidP="00EB595F">
      <w:pPr>
        <w:rPr>
          <w:lang w:val="en-US"/>
        </w:rPr>
      </w:pPr>
    </w:p>
    <w:p w14:paraId="36DD7CF3" w14:textId="6A0F3AE9" w:rsidR="00EB595F" w:rsidRDefault="00EB595F" w:rsidP="00EB595F">
      <w:pPr>
        <w:rPr>
          <w:lang w:val="en-US"/>
        </w:rPr>
      </w:pPr>
    </w:p>
    <w:p w14:paraId="6553E52B" w14:textId="5E8B8B5F" w:rsidR="00EB595F" w:rsidRDefault="00EB595F" w:rsidP="00EB595F">
      <w:pPr>
        <w:rPr>
          <w:lang w:val="en-US"/>
        </w:rPr>
      </w:pPr>
    </w:p>
    <w:p w14:paraId="2A6E92CE" w14:textId="6F02B3C3" w:rsidR="00EB595F" w:rsidRDefault="00EB595F" w:rsidP="00EB595F">
      <w:pPr>
        <w:rPr>
          <w:lang w:val="en-US"/>
        </w:rPr>
      </w:pPr>
    </w:p>
    <w:p w14:paraId="55B73241" w14:textId="700FCF89" w:rsidR="00EB595F" w:rsidRDefault="00EB595F" w:rsidP="00EB595F">
      <w:pPr>
        <w:rPr>
          <w:lang w:val="en-US"/>
        </w:rPr>
      </w:pPr>
    </w:p>
    <w:p w14:paraId="2999B880" w14:textId="0947D88D" w:rsidR="00EB595F" w:rsidRDefault="00EB595F" w:rsidP="00EB595F">
      <w:pPr>
        <w:rPr>
          <w:lang w:val="en-US"/>
        </w:rPr>
      </w:pPr>
    </w:p>
    <w:p w14:paraId="244B48BB" w14:textId="7731E78D" w:rsidR="00EB595F" w:rsidRDefault="00EB595F" w:rsidP="00EB595F">
      <w:pPr>
        <w:rPr>
          <w:lang w:val="en-US"/>
        </w:rPr>
      </w:pPr>
    </w:p>
    <w:p w14:paraId="508D0036" w14:textId="4C4DF859" w:rsidR="00EB595F" w:rsidRDefault="00EB595F" w:rsidP="00EB595F">
      <w:pPr>
        <w:rPr>
          <w:lang w:val="en-US"/>
        </w:rPr>
      </w:pPr>
    </w:p>
    <w:p w14:paraId="663D5B47" w14:textId="5AE390AD" w:rsidR="00EB595F" w:rsidRDefault="00EB595F" w:rsidP="00EB595F">
      <w:pPr>
        <w:rPr>
          <w:lang w:val="en-US"/>
        </w:rPr>
      </w:pPr>
    </w:p>
    <w:p w14:paraId="67322D8A" w14:textId="0B09E82B" w:rsidR="00EB595F" w:rsidRDefault="00EB595F" w:rsidP="00EB595F">
      <w:pPr>
        <w:rPr>
          <w:lang w:val="en-US"/>
        </w:rPr>
      </w:pPr>
    </w:p>
    <w:p w14:paraId="161C75B7" w14:textId="5CDCBAE1" w:rsidR="00EB595F" w:rsidRDefault="00EB595F" w:rsidP="00EB595F">
      <w:pPr>
        <w:rPr>
          <w:lang w:val="en-US"/>
        </w:rPr>
      </w:pPr>
    </w:p>
    <w:p w14:paraId="1F4F2E8B" w14:textId="4F86ADA3" w:rsidR="00EB595F" w:rsidRDefault="00EB595F" w:rsidP="00EB595F">
      <w:pPr>
        <w:rPr>
          <w:lang w:val="en-US"/>
        </w:rPr>
      </w:pPr>
    </w:p>
    <w:p w14:paraId="7CC01676" w14:textId="6DAB88DF" w:rsidR="006C07C1" w:rsidRDefault="006C07C1" w:rsidP="006C07C1">
      <w:pPr>
        <w:pStyle w:val="Title"/>
        <w:rPr>
          <w:lang w:val="en-US"/>
        </w:rPr>
      </w:pPr>
      <w:r>
        <w:rPr>
          <w:lang w:val="en-US"/>
        </w:rPr>
        <w:lastRenderedPageBreak/>
        <w:t xml:space="preserve">                   Universal Sports Database </w:t>
      </w:r>
    </w:p>
    <w:p w14:paraId="518D5173" w14:textId="5AE82E1F" w:rsidR="00EB595F" w:rsidRDefault="006C07C1" w:rsidP="006C07C1">
      <w:pPr>
        <w:pStyle w:val="Title"/>
        <w:rPr>
          <w:lang w:val="en-US"/>
        </w:rPr>
      </w:pPr>
      <w:r>
        <w:rPr>
          <w:lang w:val="en-US"/>
        </w:rPr>
        <w:t xml:space="preserve">                              Task 1 report</w:t>
      </w:r>
    </w:p>
    <w:p w14:paraId="5CA56379" w14:textId="12ED4CB3" w:rsidR="00EB595F" w:rsidRDefault="00EB595F" w:rsidP="00EB595F">
      <w:pPr>
        <w:rPr>
          <w:lang w:val="en-US"/>
        </w:rPr>
      </w:pPr>
    </w:p>
    <w:p w14:paraId="34A42AAC" w14:textId="1905D271" w:rsidR="006C07C1" w:rsidRDefault="006C07C1" w:rsidP="00EB595F">
      <w:pPr>
        <w:rPr>
          <w:lang w:val="en-US"/>
        </w:rPr>
      </w:pPr>
    </w:p>
    <w:p w14:paraId="0F66F73F" w14:textId="77777777" w:rsidR="006C07C1" w:rsidRDefault="006C07C1" w:rsidP="00EB595F">
      <w:pPr>
        <w:rPr>
          <w:lang w:val="en-US"/>
        </w:rPr>
      </w:pPr>
    </w:p>
    <w:p w14:paraId="08D746D5" w14:textId="77777777" w:rsidR="00EB595F" w:rsidRPr="00EB595F" w:rsidRDefault="00EB595F" w:rsidP="00EB595F">
      <w:pPr>
        <w:spacing w:line="256" w:lineRule="auto"/>
        <w:rPr>
          <w:rFonts w:ascii="Calibri" w:eastAsia="Calibri" w:hAnsi="Calibri" w:cs="Times New Roman"/>
          <w:sz w:val="32"/>
          <w:szCs w:val="32"/>
        </w:rPr>
      </w:pPr>
      <w:r w:rsidRPr="00EB595F">
        <w:rPr>
          <w:rFonts w:ascii="Calibri" w:eastAsia="Calibri" w:hAnsi="Calibri" w:cs="Times New Roman"/>
          <w:sz w:val="32"/>
          <w:szCs w:val="32"/>
        </w:rPr>
        <w:t>Design</w:t>
      </w:r>
    </w:p>
    <w:p w14:paraId="45C506A3" w14:textId="1F52143D" w:rsidR="00EB595F" w:rsidRPr="00EB595F" w:rsidRDefault="00EB595F" w:rsidP="00EB595F">
      <w:pPr>
        <w:spacing w:line="256" w:lineRule="auto"/>
        <w:rPr>
          <w:rFonts w:ascii="Calibri" w:eastAsia="Calibri" w:hAnsi="Calibri" w:cs="Times New Roman"/>
        </w:rPr>
      </w:pPr>
      <w:r w:rsidRPr="00EB595F">
        <w:rPr>
          <w:rFonts w:ascii="Calibri" w:eastAsia="Calibri" w:hAnsi="Calibri" w:cs="Times New Roman"/>
        </w:rPr>
        <w:t>I first started by deciding what design my database will use. I had to create a database for the three branches of Universal sports: Casual staff, Fitness instructors and Swimming pool attendants. The branches are then divided in two more sections: Personal data and Company data. The primary keys of Personal data and company data were Staff code and branch code. Staff code is the identification number of each employee and branch code is the identification number of the branch they employee currently works in. I have concluded that to create an efficient design I would have to separate the three different branches to make it easier to create the relationships. For example, the Casual staff branch is not related to the Fitness instructors branch because they are different branches with different workers and different tasks. Furthermore, after deciding how I will be approaching the situation, I have used StarUML to illustrate my design.</w:t>
      </w:r>
    </w:p>
    <w:p w14:paraId="329C69F7" w14:textId="77777777" w:rsidR="00EB595F" w:rsidRPr="00EB595F" w:rsidRDefault="00EB595F" w:rsidP="00EB595F">
      <w:pPr>
        <w:spacing w:line="256" w:lineRule="auto"/>
        <w:rPr>
          <w:rFonts w:ascii="Calibri" w:eastAsia="Calibri" w:hAnsi="Calibri" w:cs="Times New Roman"/>
        </w:rPr>
      </w:pPr>
      <w:r w:rsidRPr="00EB595F">
        <w:rPr>
          <w:rFonts w:ascii="Calibri" w:eastAsia="Calibri" w:hAnsi="Calibri" w:cs="Times New Roman"/>
          <w:noProof/>
        </w:rPr>
        <w:drawing>
          <wp:inline distT="0" distB="0" distL="0" distR="0" wp14:anchorId="6FD4930C" wp14:editId="491A16DD">
            <wp:extent cx="5727700" cy="3225800"/>
            <wp:effectExtent l="0" t="0" r="635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7609146B" w14:textId="3BE2F7DA" w:rsidR="00EB595F" w:rsidRPr="00EB595F" w:rsidRDefault="00EB595F" w:rsidP="00EB595F">
      <w:pPr>
        <w:rPr>
          <w:lang w:val="en-US"/>
        </w:rPr>
      </w:pPr>
      <w:r w:rsidRPr="00EB595F">
        <w:rPr>
          <w:rFonts w:ascii="Calibri" w:eastAsia="Calibri" w:hAnsi="Calibri" w:cs="Times New Roman"/>
        </w:rPr>
        <w:t>As we can see in the entity relationship diagram above, each branch of the company has its own tables w</w:t>
      </w:r>
      <w:r w:rsidR="008B6D1A">
        <w:rPr>
          <w:rFonts w:ascii="Calibri" w:eastAsia="Calibri" w:hAnsi="Calibri" w:cs="Times New Roman"/>
        </w:rPr>
        <w:t>h</w:t>
      </w:r>
      <w:r w:rsidRPr="00EB595F">
        <w:rPr>
          <w:rFonts w:ascii="Calibri" w:eastAsia="Calibri" w:hAnsi="Calibri" w:cs="Times New Roman"/>
        </w:rPr>
        <w:t>ere data is stored, none of the branches interacting with each other. Each table has at least a primary key or foreign key and the type of relation is one to many.</w:t>
      </w:r>
    </w:p>
    <w:p w14:paraId="18BE6413" w14:textId="77777777" w:rsidR="0059509C" w:rsidRPr="0059509C" w:rsidRDefault="0059509C" w:rsidP="0059509C">
      <w:pPr>
        <w:rPr>
          <w:lang w:val="en-US"/>
        </w:rPr>
      </w:pPr>
    </w:p>
    <w:sectPr w:rsidR="0059509C" w:rsidRPr="005950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9ED"/>
    <w:rsid w:val="000259ED"/>
    <w:rsid w:val="001E490F"/>
    <w:rsid w:val="0032475D"/>
    <w:rsid w:val="00417748"/>
    <w:rsid w:val="005400A8"/>
    <w:rsid w:val="0059509C"/>
    <w:rsid w:val="006C07C1"/>
    <w:rsid w:val="008B6D1A"/>
    <w:rsid w:val="00963890"/>
    <w:rsid w:val="009C10E8"/>
    <w:rsid w:val="00C33F7C"/>
    <w:rsid w:val="00C420B5"/>
    <w:rsid w:val="00EB595F"/>
    <w:rsid w:val="00FD6AD4"/>
    <w:rsid w:val="00FE6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85D7F"/>
  <w15:chartTrackingRefBased/>
  <w15:docId w15:val="{B97A6D9E-3AD1-4708-9184-787F76355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49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90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189203">
      <w:bodyDiv w:val="1"/>
      <w:marLeft w:val="0"/>
      <w:marRight w:val="0"/>
      <w:marTop w:val="0"/>
      <w:marBottom w:val="0"/>
      <w:divBdr>
        <w:top w:val="none" w:sz="0" w:space="0" w:color="auto"/>
        <w:left w:val="none" w:sz="0" w:space="0" w:color="auto"/>
        <w:bottom w:val="none" w:sz="0" w:space="0" w:color="auto"/>
        <w:right w:val="none" w:sz="0" w:space="0" w:color="auto"/>
      </w:divBdr>
    </w:div>
    <w:div w:id="58800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212</Words>
  <Characters>1210</Characters>
  <Application>Microsoft Office Word</Application>
  <DocSecurity>0</DocSecurity>
  <Lines>10</Lines>
  <Paragraphs>2</Paragraphs>
  <ScaleCrop>false</ScaleCrop>
  <Company/>
  <LinksUpToDate>false</LinksUpToDate>
  <CharactersWithSpaces>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Nicusor-mihai Enache</dc:creator>
  <cp:keywords/>
  <dc:description/>
  <cp:lastModifiedBy>Nicusor-mihai Enache</cp:lastModifiedBy>
  <cp:revision>14</cp:revision>
  <dcterms:created xsi:type="dcterms:W3CDTF">2020-12-18T21:13:00Z</dcterms:created>
  <dcterms:modified xsi:type="dcterms:W3CDTF">2020-12-18T21:40:00Z</dcterms:modified>
</cp:coreProperties>
</file>