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D2750" w14:textId="77777777" w:rsidR="00D34807" w:rsidRPr="00C41732" w:rsidRDefault="00D34807" w:rsidP="00C41732">
      <w:pPr>
        <w:spacing w:line="360" w:lineRule="auto"/>
        <w:jc w:val="both"/>
        <w:rPr>
          <w:rFonts w:ascii="Arial" w:hAnsi="Arial" w:cs="Arial"/>
          <w:sz w:val="24"/>
          <w:szCs w:val="24"/>
        </w:rPr>
      </w:pPr>
    </w:p>
    <w:p w14:paraId="7CC2AA55" w14:textId="77777777" w:rsidR="00D34807" w:rsidRPr="00C41732" w:rsidRDefault="00D34807" w:rsidP="00C41732">
      <w:pPr>
        <w:spacing w:line="360" w:lineRule="auto"/>
        <w:jc w:val="both"/>
        <w:rPr>
          <w:rFonts w:ascii="Arial" w:hAnsi="Arial" w:cs="Arial"/>
          <w:sz w:val="24"/>
          <w:szCs w:val="24"/>
        </w:rPr>
      </w:pPr>
    </w:p>
    <w:p w14:paraId="4610AE8D" w14:textId="77777777" w:rsidR="00D34807" w:rsidRPr="00C41732" w:rsidRDefault="00D34807" w:rsidP="00C41732">
      <w:pPr>
        <w:spacing w:line="360" w:lineRule="auto"/>
        <w:jc w:val="both"/>
        <w:rPr>
          <w:rFonts w:ascii="Arial" w:hAnsi="Arial" w:cs="Arial"/>
          <w:sz w:val="24"/>
          <w:szCs w:val="24"/>
        </w:rPr>
      </w:pPr>
    </w:p>
    <w:p w14:paraId="26CDA945" w14:textId="77777777" w:rsidR="00D34807" w:rsidRPr="00C41732" w:rsidRDefault="00D34807" w:rsidP="00C41732">
      <w:pPr>
        <w:spacing w:line="360" w:lineRule="auto"/>
        <w:jc w:val="both"/>
        <w:rPr>
          <w:rFonts w:ascii="Arial" w:hAnsi="Arial" w:cs="Arial"/>
          <w:sz w:val="24"/>
          <w:szCs w:val="24"/>
        </w:rPr>
      </w:pPr>
    </w:p>
    <w:p w14:paraId="40DF8C1B" w14:textId="09052E4B" w:rsidR="007878FB" w:rsidRPr="00C41732" w:rsidRDefault="00D34807" w:rsidP="00C41732">
      <w:pPr>
        <w:spacing w:line="360" w:lineRule="auto"/>
        <w:jc w:val="center"/>
        <w:rPr>
          <w:rFonts w:ascii="Arial" w:hAnsi="Arial" w:cs="Arial"/>
          <w:sz w:val="24"/>
          <w:szCs w:val="24"/>
        </w:rPr>
      </w:pPr>
      <w:r w:rsidRPr="00C41732">
        <w:rPr>
          <w:rFonts w:ascii="Arial" w:hAnsi="Arial" w:cs="Arial"/>
          <w:sz w:val="24"/>
          <w:szCs w:val="24"/>
        </w:rPr>
        <w:t>Critically evaluate a range of traits and motivations across a variety of different types of entrepreneurs</w:t>
      </w:r>
    </w:p>
    <w:p w14:paraId="47C41969" w14:textId="77777777" w:rsidR="00D34807" w:rsidRPr="00C41732" w:rsidRDefault="00D34807" w:rsidP="00C41732">
      <w:pPr>
        <w:spacing w:line="360" w:lineRule="auto"/>
        <w:jc w:val="both"/>
        <w:rPr>
          <w:rFonts w:ascii="Arial" w:hAnsi="Arial" w:cs="Arial"/>
          <w:sz w:val="24"/>
          <w:szCs w:val="24"/>
        </w:rPr>
      </w:pPr>
    </w:p>
    <w:p w14:paraId="3D519951" w14:textId="77777777" w:rsidR="0063377D" w:rsidRPr="00C41732" w:rsidRDefault="0063377D" w:rsidP="00C41732">
      <w:pPr>
        <w:spacing w:line="360" w:lineRule="auto"/>
        <w:jc w:val="both"/>
        <w:rPr>
          <w:rFonts w:ascii="Arial" w:hAnsi="Arial" w:cs="Arial"/>
          <w:sz w:val="24"/>
          <w:szCs w:val="24"/>
          <w:lang w:val="nl-NL"/>
        </w:rPr>
      </w:pPr>
      <w:r w:rsidRPr="00C41732">
        <w:rPr>
          <w:rFonts w:ascii="Arial" w:hAnsi="Arial" w:cs="Arial"/>
          <w:sz w:val="24"/>
          <w:szCs w:val="24"/>
          <w:lang w:val="nl-NL"/>
        </w:rPr>
        <w:t>Student name: Sarda-Anu-Stefania Kumar</w:t>
      </w:r>
    </w:p>
    <w:p w14:paraId="7E737E68" w14:textId="69C2E2BB" w:rsidR="0063377D" w:rsidRPr="00C41732" w:rsidRDefault="0063377D" w:rsidP="00C41732">
      <w:pPr>
        <w:spacing w:line="360" w:lineRule="auto"/>
        <w:jc w:val="both"/>
        <w:rPr>
          <w:rFonts w:ascii="Arial" w:hAnsi="Arial" w:cs="Arial"/>
          <w:sz w:val="24"/>
          <w:szCs w:val="24"/>
          <w:lang w:val="nl-NL"/>
        </w:rPr>
      </w:pPr>
      <w:r w:rsidRPr="00C41732">
        <w:rPr>
          <w:rFonts w:ascii="Arial" w:hAnsi="Arial" w:cs="Arial"/>
          <w:sz w:val="24"/>
          <w:szCs w:val="24"/>
          <w:lang w:val="nl-NL"/>
        </w:rPr>
        <w:t>Student ID: 2230813</w:t>
      </w:r>
    </w:p>
    <w:p w14:paraId="7478C36A" w14:textId="632DB4F3" w:rsidR="00D243B8" w:rsidRPr="00C41732" w:rsidRDefault="00D243B8" w:rsidP="00C41732">
      <w:pPr>
        <w:spacing w:line="360" w:lineRule="auto"/>
        <w:jc w:val="both"/>
        <w:rPr>
          <w:rFonts w:ascii="Arial" w:hAnsi="Arial" w:cs="Arial"/>
          <w:sz w:val="24"/>
          <w:szCs w:val="24"/>
        </w:rPr>
      </w:pPr>
      <w:r w:rsidRPr="00C41732">
        <w:rPr>
          <w:rFonts w:ascii="Arial" w:hAnsi="Arial" w:cs="Arial"/>
          <w:sz w:val="24"/>
          <w:szCs w:val="24"/>
        </w:rPr>
        <w:t>Module</w:t>
      </w:r>
      <w:r w:rsidR="0063377D" w:rsidRPr="00C41732">
        <w:rPr>
          <w:rFonts w:ascii="Arial" w:hAnsi="Arial" w:cs="Arial"/>
          <w:sz w:val="24"/>
          <w:szCs w:val="24"/>
        </w:rPr>
        <w:t xml:space="preserve"> Title: BMIH5001 </w:t>
      </w:r>
      <w:r w:rsidR="00BF3B5A" w:rsidRPr="00C41732">
        <w:rPr>
          <w:rFonts w:ascii="Arial" w:hAnsi="Arial" w:cs="Arial"/>
          <w:sz w:val="24"/>
          <w:szCs w:val="24"/>
        </w:rPr>
        <w:t>Entrepreneurship</w:t>
      </w:r>
    </w:p>
    <w:p w14:paraId="5B0817AE" w14:textId="4382A2DB" w:rsidR="00D243B8" w:rsidRPr="00C41732" w:rsidRDefault="00D243B8" w:rsidP="00C41732">
      <w:pPr>
        <w:spacing w:line="360" w:lineRule="auto"/>
        <w:jc w:val="both"/>
        <w:rPr>
          <w:rFonts w:ascii="Arial" w:hAnsi="Arial" w:cs="Arial"/>
          <w:sz w:val="24"/>
          <w:szCs w:val="24"/>
        </w:rPr>
      </w:pPr>
      <w:r w:rsidRPr="00C41732">
        <w:rPr>
          <w:rFonts w:ascii="Arial" w:hAnsi="Arial" w:cs="Arial"/>
          <w:sz w:val="24"/>
          <w:szCs w:val="24"/>
        </w:rPr>
        <w:t>Lecturer’s name:</w:t>
      </w:r>
      <w:r w:rsidR="004A3267" w:rsidRPr="00C41732">
        <w:rPr>
          <w:rFonts w:ascii="Arial" w:hAnsi="Arial" w:cs="Arial"/>
          <w:sz w:val="24"/>
          <w:szCs w:val="24"/>
        </w:rPr>
        <w:t xml:space="preserve"> Neil Dyer</w:t>
      </w:r>
    </w:p>
    <w:p w14:paraId="016FDF3E" w14:textId="5C89FACB" w:rsidR="000408F3" w:rsidRPr="00C41732" w:rsidRDefault="003F1EE8" w:rsidP="00C41732">
      <w:pPr>
        <w:spacing w:line="360" w:lineRule="auto"/>
        <w:jc w:val="both"/>
        <w:rPr>
          <w:rFonts w:ascii="Arial" w:hAnsi="Arial" w:cs="Arial"/>
          <w:sz w:val="24"/>
          <w:szCs w:val="24"/>
        </w:rPr>
      </w:pPr>
      <w:r w:rsidRPr="00C41732">
        <w:rPr>
          <w:rFonts w:ascii="Arial" w:hAnsi="Arial" w:cs="Arial"/>
          <w:sz w:val="24"/>
          <w:szCs w:val="24"/>
        </w:rPr>
        <w:t>Word count:</w:t>
      </w:r>
      <w:r w:rsidR="000B43D3" w:rsidRPr="00C41732">
        <w:rPr>
          <w:rFonts w:ascii="Arial" w:hAnsi="Arial" w:cs="Arial"/>
          <w:sz w:val="24"/>
          <w:szCs w:val="24"/>
        </w:rPr>
        <w:t xml:space="preserve"> 2</w:t>
      </w:r>
      <w:r w:rsidR="00C514C3" w:rsidRPr="00C41732">
        <w:rPr>
          <w:rFonts w:ascii="Arial" w:hAnsi="Arial" w:cs="Arial"/>
          <w:sz w:val="24"/>
          <w:szCs w:val="24"/>
        </w:rPr>
        <w:t>1</w:t>
      </w:r>
      <w:r w:rsidR="00610145">
        <w:rPr>
          <w:rFonts w:ascii="Arial" w:hAnsi="Arial" w:cs="Arial"/>
          <w:sz w:val="24"/>
          <w:szCs w:val="24"/>
        </w:rPr>
        <w:t>2</w:t>
      </w:r>
      <w:r w:rsidR="00FF4771">
        <w:rPr>
          <w:rFonts w:ascii="Arial" w:hAnsi="Arial" w:cs="Arial"/>
          <w:sz w:val="24"/>
          <w:szCs w:val="24"/>
        </w:rPr>
        <w:t>9</w:t>
      </w:r>
    </w:p>
    <w:p w14:paraId="056609B4" w14:textId="0B6A62E4" w:rsidR="00614073" w:rsidRPr="00C41732" w:rsidRDefault="00614073" w:rsidP="00C41732">
      <w:pPr>
        <w:spacing w:line="360" w:lineRule="auto"/>
        <w:jc w:val="both"/>
        <w:rPr>
          <w:rFonts w:ascii="Arial" w:hAnsi="Arial" w:cs="Arial"/>
          <w:sz w:val="24"/>
          <w:szCs w:val="24"/>
        </w:rPr>
      </w:pPr>
    </w:p>
    <w:p w14:paraId="0B608532" w14:textId="77777777" w:rsidR="00614073" w:rsidRPr="00C41732" w:rsidRDefault="00614073" w:rsidP="00C41732">
      <w:pPr>
        <w:spacing w:line="360" w:lineRule="auto"/>
        <w:jc w:val="both"/>
        <w:rPr>
          <w:rFonts w:ascii="Arial" w:hAnsi="Arial" w:cs="Arial"/>
          <w:sz w:val="24"/>
          <w:szCs w:val="24"/>
        </w:rPr>
      </w:pPr>
      <w:r w:rsidRPr="00C41732">
        <w:rPr>
          <w:rFonts w:ascii="Arial" w:hAnsi="Arial" w:cs="Arial"/>
          <w:sz w:val="24"/>
          <w:szCs w:val="24"/>
        </w:rPr>
        <w:br w:type="page"/>
      </w:r>
    </w:p>
    <w:p w14:paraId="2F0E4901" w14:textId="10917052" w:rsidR="004616FA" w:rsidRPr="00C41732" w:rsidRDefault="004616FA" w:rsidP="00C41732">
      <w:pPr>
        <w:spacing w:line="360" w:lineRule="auto"/>
        <w:jc w:val="both"/>
        <w:rPr>
          <w:rFonts w:ascii="Arial" w:hAnsi="Arial" w:cs="Arial"/>
          <w:sz w:val="24"/>
          <w:szCs w:val="24"/>
        </w:rPr>
      </w:pPr>
      <w:r w:rsidRPr="00C41732">
        <w:rPr>
          <w:rFonts w:ascii="Arial" w:hAnsi="Arial" w:cs="Arial"/>
          <w:sz w:val="24"/>
          <w:szCs w:val="24"/>
        </w:rPr>
        <w:lastRenderedPageBreak/>
        <w:t>The world of entrepreneurship is a vibrant tapestry woven with a myriad of traits and motivations that propel individuals to embark on the exhilarating journey of starting and growing their own businesses. From the risk-taking innovators to the passionate visionaries, each type of entrepreneur brings a unique set of qualities and driving forces to the table. In this critical evaluation</w:t>
      </w:r>
      <w:r w:rsidR="00E51850" w:rsidRPr="00C41732">
        <w:rPr>
          <w:rFonts w:ascii="Arial" w:hAnsi="Arial" w:cs="Arial"/>
          <w:sz w:val="24"/>
          <w:szCs w:val="24"/>
        </w:rPr>
        <w:t>, the aim is to</w:t>
      </w:r>
      <w:r w:rsidRPr="00C41732">
        <w:rPr>
          <w:rFonts w:ascii="Arial" w:hAnsi="Arial" w:cs="Arial"/>
          <w:sz w:val="24"/>
          <w:szCs w:val="24"/>
        </w:rPr>
        <w:t xml:space="preserve"> explore the diverse landscape of entrepreneurial traits and motivations, examining how they influence the success and sustainability of ventures across different industries and contexts. </w:t>
      </w:r>
    </w:p>
    <w:p w14:paraId="042133EE" w14:textId="69440697" w:rsidR="0008526C" w:rsidRPr="00C41732" w:rsidRDefault="008D78BF" w:rsidP="00C41732">
      <w:pPr>
        <w:spacing w:line="360" w:lineRule="auto"/>
        <w:jc w:val="both"/>
        <w:rPr>
          <w:rFonts w:ascii="Arial" w:hAnsi="Arial" w:cs="Arial"/>
          <w:sz w:val="24"/>
          <w:szCs w:val="24"/>
        </w:rPr>
      </w:pPr>
      <w:r w:rsidRPr="00C41732">
        <w:rPr>
          <w:rFonts w:ascii="Arial" w:hAnsi="Arial" w:cs="Arial"/>
          <w:sz w:val="24"/>
          <w:szCs w:val="24"/>
        </w:rPr>
        <w:t xml:space="preserve">Since entrepreneurship is intrinsic to the business environment and can significantly affect a company's performance and success, it is essential for any business professional or entrepreneur to grasp the concept of entrepreneurship and its significance. </w:t>
      </w:r>
      <w:r w:rsidR="00AE5419" w:rsidRPr="00C41732">
        <w:rPr>
          <w:rFonts w:ascii="Arial" w:hAnsi="Arial" w:cs="Arial"/>
          <w:sz w:val="24"/>
          <w:szCs w:val="24"/>
        </w:rPr>
        <w:t>T</w:t>
      </w:r>
      <w:r w:rsidR="0057049C" w:rsidRPr="00C41732">
        <w:rPr>
          <w:rFonts w:ascii="Arial" w:hAnsi="Arial" w:cs="Arial"/>
          <w:sz w:val="24"/>
          <w:szCs w:val="24"/>
        </w:rPr>
        <w:t>his essay</w:t>
      </w:r>
      <w:r w:rsidR="00AE5419" w:rsidRPr="00C41732">
        <w:rPr>
          <w:rFonts w:ascii="Arial" w:hAnsi="Arial" w:cs="Arial"/>
          <w:sz w:val="24"/>
          <w:szCs w:val="24"/>
        </w:rPr>
        <w:t xml:space="preserve"> is about</w:t>
      </w:r>
      <w:r w:rsidR="0057049C" w:rsidRPr="00C41732">
        <w:rPr>
          <w:rFonts w:ascii="Arial" w:hAnsi="Arial" w:cs="Arial"/>
          <w:sz w:val="24"/>
          <w:szCs w:val="24"/>
        </w:rPr>
        <w:t xml:space="preserve"> </w:t>
      </w:r>
      <w:r w:rsidR="00AE5419" w:rsidRPr="00C41732">
        <w:rPr>
          <w:rFonts w:ascii="Arial" w:hAnsi="Arial" w:cs="Arial"/>
          <w:sz w:val="24"/>
          <w:szCs w:val="24"/>
        </w:rPr>
        <w:t>getting</w:t>
      </w:r>
      <w:r w:rsidR="0057049C" w:rsidRPr="00C41732">
        <w:rPr>
          <w:rFonts w:ascii="Arial" w:hAnsi="Arial" w:cs="Arial"/>
          <w:sz w:val="24"/>
          <w:szCs w:val="24"/>
        </w:rPr>
        <w:t xml:space="preserve"> into the world of entrepreneurship to critically evaluate the various traits and motivations that drive </w:t>
      </w:r>
      <w:r w:rsidR="00DA65A9" w:rsidRPr="00C41732">
        <w:rPr>
          <w:rFonts w:ascii="Arial" w:hAnsi="Arial" w:cs="Arial"/>
          <w:sz w:val="24"/>
          <w:szCs w:val="24"/>
        </w:rPr>
        <w:t>diverse types</w:t>
      </w:r>
      <w:r w:rsidR="0057049C" w:rsidRPr="00C41732">
        <w:rPr>
          <w:rFonts w:ascii="Arial" w:hAnsi="Arial" w:cs="Arial"/>
          <w:sz w:val="24"/>
          <w:szCs w:val="24"/>
        </w:rPr>
        <w:t xml:space="preserve"> of entrepreneurs. </w:t>
      </w:r>
      <w:r w:rsidR="0099706C" w:rsidRPr="00C41732">
        <w:rPr>
          <w:rFonts w:ascii="Arial" w:hAnsi="Arial" w:cs="Arial"/>
          <w:sz w:val="24"/>
          <w:szCs w:val="24"/>
        </w:rPr>
        <w:t>Entrepreneurship is at the heart of innovation, the emergence of great leaders and leadership, business transformation and value creation in the 21st century global economy</w:t>
      </w:r>
      <w:r w:rsidR="00847CAE" w:rsidRPr="00C41732">
        <w:rPr>
          <w:rFonts w:ascii="Arial" w:hAnsi="Arial" w:cs="Arial"/>
          <w:sz w:val="24"/>
          <w:szCs w:val="24"/>
        </w:rPr>
        <w:t xml:space="preserve"> (McFarlane,2006)</w:t>
      </w:r>
      <w:r w:rsidR="009E0A25" w:rsidRPr="00C41732">
        <w:rPr>
          <w:rFonts w:ascii="Arial" w:hAnsi="Arial" w:cs="Arial"/>
          <w:sz w:val="24"/>
          <w:szCs w:val="24"/>
        </w:rPr>
        <w:t xml:space="preserve"> and</w:t>
      </w:r>
      <w:r w:rsidR="0057049C" w:rsidRPr="00C41732">
        <w:rPr>
          <w:rFonts w:ascii="Arial" w:hAnsi="Arial" w:cs="Arial"/>
          <w:sz w:val="24"/>
          <w:szCs w:val="24"/>
        </w:rPr>
        <w:t xml:space="preserve"> </w:t>
      </w:r>
      <w:r w:rsidR="009E0A25" w:rsidRPr="00C41732">
        <w:rPr>
          <w:rFonts w:ascii="Arial" w:hAnsi="Arial" w:cs="Arial"/>
          <w:sz w:val="24"/>
          <w:szCs w:val="24"/>
        </w:rPr>
        <w:t>a</w:t>
      </w:r>
      <w:r w:rsidR="004F2AE3" w:rsidRPr="00C41732">
        <w:rPr>
          <w:rFonts w:ascii="Arial" w:hAnsi="Arial" w:cs="Arial"/>
          <w:sz w:val="24"/>
          <w:szCs w:val="24"/>
        </w:rPr>
        <w:t>ccording to Krishna Rs. (2023) e</w:t>
      </w:r>
      <w:r w:rsidR="0008526C" w:rsidRPr="00C41732">
        <w:rPr>
          <w:rFonts w:ascii="Arial" w:hAnsi="Arial" w:cs="Arial"/>
          <w:sz w:val="24"/>
          <w:szCs w:val="24"/>
        </w:rPr>
        <w:t xml:space="preserve">ntrepreneurship is </w:t>
      </w:r>
      <w:r w:rsidR="00AB5BBD" w:rsidRPr="00C41732">
        <w:rPr>
          <w:rFonts w:ascii="Arial" w:hAnsi="Arial" w:cs="Arial"/>
          <w:sz w:val="24"/>
          <w:szCs w:val="24"/>
        </w:rPr>
        <w:t>an</w:t>
      </w:r>
      <w:r w:rsidR="0008526C" w:rsidRPr="00C41732">
        <w:rPr>
          <w:rFonts w:ascii="Arial" w:hAnsi="Arial" w:cs="Arial"/>
          <w:sz w:val="24"/>
          <w:szCs w:val="24"/>
        </w:rPr>
        <w:t xml:space="preserve"> </w:t>
      </w:r>
      <w:r w:rsidR="007B62D6" w:rsidRPr="00C41732">
        <w:rPr>
          <w:rFonts w:ascii="Arial" w:hAnsi="Arial" w:cs="Arial"/>
          <w:sz w:val="24"/>
          <w:szCs w:val="24"/>
        </w:rPr>
        <w:t>active</w:t>
      </w:r>
      <w:r w:rsidR="0008526C" w:rsidRPr="00C41732">
        <w:rPr>
          <w:rFonts w:ascii="Arial" w:hAnsi="Arial" w:cs="Arial"/>
          <w:sz w:val="24"/>
          <w:szCs w:val="24"/>
        </w:rPr>
        <w:t xml:space="preserve"> and </w:t>
      </w:r>
      <w:r w:rsidR="007B62D6" w:rsidRPr="00C41732">
        <w:rPr>
          <w:rFonts w:ascii="Arial" w:hAnsi="Arial" w:cs="Arial"/>
          <w:sz w:val="24"/>
          <w:szCs w:val="24"/>
        </w:rPr>
        <w:t>complex</w:t>
      </w:r>
      <w:r w:rsidR="0008526C" w:rsidRPr="00C41732">
        <w:rPr>
          <w:rFonts w:ascii="Arial" w:hAnsi="Arial" w:cs="Arial"/>
          <w:sz w:val="24"/>
          <w:szCs w:val="24"/>
        </w:rPr>
        <w:t xml:space="preserve"> field that encompasses a diverse range of individuals with unique characteristics and motivations. </w:t>
      </w:r>
    </w:p>
    <w:p w14:paraId="32FA2CCD" w14:textId="53EE1BCF" w:rsidR="00740B61" w:rsidRPr="00C41732" w:rsidRDefault="00740B61" w:rsidP="00C41732">
      <w:pPr>
        <w:spacing w:line="360" w:lineRule="auto"/>
        <w:jc w:val="both"/>
        <w:rPr>
          <w:rFonts w:ascii="Arial" w:hAnsi="Arial" w:cs="Arial"/>
          <w:sz w:val="24"/>
          <w:szCs w:val="24"/>
        </w:rPr>
      </w:pPr>
      <w:r w:rsidRPr="00C41732">
        <w:rPr>
          <w:rFonts w:ascii="Arial" w:hAnsi="Arial" w:cs="Arial"/>
          <w:sz w:val="24"/>
          <w:szCs w:val="24"/>
        </w:rPr>
        <w:t xml:space="preserve">Schumpeter </w:t>
      </w:r>
      <w:r w:rsidR="00C17BB2" w:rsidRPr="00C41732">
        <w:rPr>
          <w:rFonts w:ascii="Arial" w:hAnsi="Arial" w:cs="Arial"/>
          <w:sz w:val="24"/>
          <w:szCs w:val="24"/>
        </w:rPr>
        <w:t>indicated</w:t>
      </w:r>
      <w:r w:rsidRPr="00C41732">
        <w:rPr>
          <w:rFonts w:ascii="Arial" w:hAnsi="Arial" w:cs="Arial"/>
          <w:sz w:val="24"/>
          <w:szCs w:val="24"/>
        </w:rPr>
        <w:t xml:space="preserve"> that entrepreneurs </w:t>
      </w:r>
      <w:r w:rsidR="00C17BB2" w:rsidRPr="00C41732">
        <w:rPr>
          <w:rFonts w:ascii="Arial" w:hAnsi="Arial" w:cs="Arial"/>
          <w:sz w:val="24"/>
          <w:szCs w:val="24"/>
        </w:rPr>
        <w:t>revolutionise</w:t>
      </w:r>
      <w:r w:rsidRPr="00C41732">
        <w:rPr>
          <w:rFonts w:ascii="Arial" w:hAnsi="Arial" w:cs="Arial"/>
          <w:sz w:val="24"/>
          <w:szCs w:val="24"/>
        </w:rPr>
        <w:t xml:space="preserve"> not only by </w:t>
      </w:r>
      <w:r w:rsidR="00C17BB2" w:rsidRPr="00C41732">
        <w:rPr>
          <w:rFonts w:ascii="Arial" w:hAnsi="Arial" w:cs="Arial"/>
          <w:sz w:val="24"/>
          <w:szCs w:val="24"/>
        </w:rPr>
        <w:t>thinking</w:t>
      </w:r>
      <w:r w:rsidRPr="00C41732">
        <w:rPr>
          <w:rFonts w:ascii="Arial" w:hAnsi="Arial" w:cs="Arial"/>
          <w:sz w:val="24"/>
          <w:szCs w:val="24"/>
        </w:rPr>
        <w:t xml:space="preserve"> how to </w:t>
      </w:r>
      <w:r w:rsidR="004B4FC8" w:rsidRPr="00C41732">
        <w:rPr>
          <w:rFonts w:ascii="Arial" w:hAnsi="Arial" w:cs="Arial"/>
          <w:sz w:val="24"/>
          <w:szCs w:val="24"/>
        </w:rPr>
        <w:t>apply</w:t>
      </w:r>
      <w:r w:rsidRPr="00C41732">
        <w:rPr>
          <w:rFonts w:ascii="Arial" w:hAnsi="Arial" w:cs="Arial"/>
          <w:sz w:val="24"/>
          <w:szCs w:val="24"/>
        </w:rPr>
        <w:t xml:space="preserve"> </w:t>
      </w:r>
      <w:r w:rsidR="00345257">
        <w:rPr>
          <w:rFonts w:ascii="Arial" w:hAnsi="Arial" w:cs="Arial"/>
          <w:sz w:val="24"/>
          <w:szCs w:val="24"/>
        </w:rPr>
        <w:t>ideas</w:t>
      </w:r>
      <w:r w:rsidRPr="00C41732">
        <w:rPr>
          <w:rFonts w:ascii="Arial" w:hAnsi="Arial" w:cs="Arial"/>
          <w:sz w:val="24"/>
          <w:szCs w:val="24"/>
        </w:rPr>
        <w:t xml:space="preserve">, but also by </w:t>
      </w:r>
      <w:r w:rsidR="00345257" w:rsidRPr="00C41732">
        <w:rPr>
          <w:rFonts w:ascii="Arial" w:hAnsi="Arial" w:cs="Arial"/>
          <w:sz w:val="24"/>
          <w:szCs w:val="24"/>
        </w:rPr>
        <w:t>launching</w:t>
      </w:r>
      <w:r w:rsidRPr="00C41732">
        <w:rPr>
          <w:rFonts w:ascii="Arial" w:hAnsi="Arial" w:cs="Arial"/>
          <w:sz w:val="24"/>
          <w:szCs w:val="24"/>
        </w:rPr>
        <w:t xml:space="preserve"> new </w:t>
      </w:r>
      <w:r w:rsidR="00D47F8F" w:rsidRPr="00C41732">
        <w:rPr>
          <w:rFonts w:ascii="Arial" w:hAnsi="Arial" w:cs="Arial"/>
          <w:sz w:val="24"/>
          <w:szCs w:val="24"/>
        </w:rPr>
        <w:t>norms</w:t>
      </w:r>
      <w:r w:rsidRPr="00C41732">
        <w:rPr>
          <w:rFonts w:ascii="Arial" w:hAnsi="Arial" w:cs="Arial"/>
          <w:sz w:val="24"/>
          <w:szCs w:val="24"/>
        </w:rPr>
        <w:t xml:space="preserve"> of </w:t>
      </w:r>
      <w:r w:rsidR="00D47F8F" w:rsidRPr="00C41732">
        <w:rPr>
          <w:rFonts w:ascii="Arial" w:hAnsi="Arial" w:cs="Arial"/>
          <w:sz w:val="24"/>
          <w:szCs w:val="24"/>
        </w:rPr>
        <w:t>manufacture</w:t>
      </w:r>
      <w:r w:rsidRPr="00C41732">
        <w:rPr>
          <w:rFonts w:ascii="Arial" w:hAnsi="Arial" w:cs="Arial"/>
          <w:sz w:val="24"/>
          <w:szCs w:val="24"/>
        </w:rPr>
        <w:t xml:space="preserve">, </w:t>
      </w:r>
      <w:r w:rsidR="002E5605" w:rsidRPr="00C41732">
        <w:rPr>
          <w:rFonts w:ascii="Arial" w:hAnsi="Arial" w:cs="Arial"/>
          <w:sz w:val="24"/>
          <w:szCs w:val="24"/>
        </w:rPr>
        <w:t>products,</w:t>
      </w:r>
      <w:r w:rsidRPr="00C41732">
        <w:rPr>
          <w:rFonts w:ascii="Arial" w:hAnsi="Arial" w:cs="Arial"/>
          <w:sz w:val="24"/>
          <w:szCs w:val="24"/>
        </w:rPr>
        <w:t xml:space="preserve"> and </w:t>
      </w:r>
      <w:r w:rsidR="00D47F8F" w:rsidRPr="00C41732">
        <w:rPr>
          <w:rFonts w:ascii="Arial" w:hAnsi="Arial" w:cs="Arial"/>
          <w:sz w:val="24"/>
          <w:szCs w:val="24"/>
        </w:rPr>
        <w:t>models</w:t>
      </w:r>
      <w:r w:rsidRPr="00C41732">
        <w:rPr>
          <w:rFonts w:ascii="Arial" w:hAnsi="Arial" w:cs="Arial"/>
          <w:sz w:val="24"/>
          <w:szCs w:val="24"/>
        </w:rPr>
        <w:t xml:space="preserve"> of </w:t>
      </w:r>
      <w:r w:rsidR="009E2830" w:rsidRPr="00C41732">
        <w:rPr>
          <w:rFonts w:ascii="Arial" w:hAnsi="Arial" w:cs="Arial"/>
          <w:sz w:val="24"/>
          <w:szCs w:val="24"/>
        </w:rPr>
        <w:t>establishment</w:t>
      </w:r>
      <w:r w:rsidRPr="00C41732">
        <w:rPr>
          <w:rFonts w:ascii="Arial" w:hAnsi="Arial" w:cs="Arial"/>
          <w:sz w:val="24"/>
          <w:szCs w:val="24"/>
        </w:rPr>
        <w:t>. Th</w:t>
      </w:r>
      <w:r w:rsidR="009E2830">
        <w:rPr>
          <w:rFonts w:ascii="Arial" w:hAnsi="Arial" w:cs="Arial"/>
          <w:sz w:val="24"/>
          <w:szCs w:val="24"/>
        </w:rPr>
        <w:t>o</w:t>
      </w:r>
      <w:r w:rsidRPr="00C41732">
        <w:rPr>
          <w:rFonts w:ascii="Arial" w:hAnsi="Arial" w:cs="Arial"/>
          <w:sz w:val="24"/>
          <w:szCs w:val="24"/>
        </w:rPr>
        <w:t xml:space="preserve">se </w:t>
      </w:r>
      <w:r w:rsidR="0095783E" w:rsidRPr="00C41732">
        <w:rPr>
          <w:rFonts w:ascii="Arial" w:hAnsi="Arial" w:cs="Arial"/>
          <w:sz w:val="24"/>
          <w:szCs w:val="24"/>
        </w:rPr>
        <w:t>innovations</w:t>
      </w:r>
      <w:r w:rsidRPr="00C41732">
        <w:rPr>
          <w:rFonts w:ascii="Arial" w:hAnsi="Arial" w:cs="Arial"/>
          <w:sz w:val="24"/>
          <w:szCs w:val="24"/>
        </w:rPr>
        <w:t xml:space="preserve">, require as much </w:t>
      </w:r>
      <w:r w:rsidR="003813C2" w:rsidRPr="00C41732">
        <w:rPr>
          <w:rFonts w:ascii="Arial" w:hAnsi="Arial" w:cs="Arial"/>
          <w:sz w:val="24"/>
          <w:szCs w:val="24"/>
        </w:rPr>
        <w:t>ability</w:t>
      </w:r>
      <w:r w:rsidRPr="00C41732">
        <w:rPr>
          <w:rFonts w:ascii="Arial" w:hAnsi="Arial" w:cs="Arial"/>
          <w:sz w:val="24"/>
          <w:szCs w:val="24"/>
        </w:rPr>
        <w:t xml:space="preserve"> and </w:t>
      </w:r>
      <w:r w:rsidR="003813C2" w:rsidRPr="00C41732">
        <w:rPr>
          <w:rFonts w:ascii="Arial" w:hAnsi="Arial" w:cs="Arial"/>
          <w:sz w:val="24"/>
          <w:szCs w:val="24"/>
        </w:rPr>
        <w:t>courage</w:t>
      </w:r>
      <w:r w:rsidRPr="00C41732">
        <w:rPr>
          <w:rFonts w:ascii="Arial" w:hAnsi="Arial" w:cs="Arial"/>
          <w:sz w:val="24"/>
          <w:szCs w:val="24"/>
        </w:rPr>
        <w:t xml:space="preserve"> as the process of </w:t>
      </w:r>
      <w:r w:rsidR="009E2830" w:rsidRPr="00C41732">
        <w:rPr>
          <w:rFonts w:ascii="Arial" w:hAnsi="Arial" w:cs="Arial"/>
          <w:sz w:val="24"/>
          <w:szCs w:val="24"/>
        </w:rPr>
        <w:t>creation</w:t>
      </w:r>
      <w:r w:rsidRPr="00C41732">
        <w:rPr>
          <w:rFonts w:ascii="Arial" w:hAnsi="Arial" w:cs="Arial"/>
          <w:sz w:val="24"/>
          <w:szCs w:val="24"/>
        </w:rPr>
        <w:t xml:space="preserve">. </w:t>
      </w:r>
      <w:r w:rsidR="002861FC" w:rsidRPr="00C41732">
        <w:rPr>
          <w:rFonts w:ascii="Arial" w:hAnsi="Arial" w:cs="Arial"/>
          <w:sz w:val="24"/>
          <w:szCs w:val="24"/>
        </w:rPr>
        <w:t>(Śledzik, K., 2013)</w:t>
      </w:r>
    </w:p>
    <w:p w14:paraId="2FC14B84" w14:textId="1F0B190B" w:rsidR="00FD442B" w:rsidRDefault="006266CC" w:rsidP="00C41732">
      <w:pPr>
        <w:spacing w:line="360" w:lineRule="auto"/>
        <w:jc w:val="both"/>
        <w:rPr>
          <w:rFonts w:ascii="Arial" w:hAnsi="Arial" w:cs="Arial"/>
          <w:sz w:val="24"/>
          <w:szCs w:val="24"/>
        </w:rPr>
      </w:pPr>
      <w:r w:rsidRPr="00C41732">
        <w:rPr>
          <w:rFonts w:ascii="Arial" w:hAnsi="Arial" w:cs="Arial"/>
          <w:sz w:val="24"/>
          <w:szCs w:val="24"/>
        </w:rPr>
        <w:t xml:space="preserve">According to Adam Hayes (2024), an entrepreneur is </w:t>
      </w:r>
      <w:r w:rsidR="00727DE7">
        <w:rPr>
          <w:rFonts w:ascii="Arial" w:hAnsi="Arial" w:cs="Arial"/>
          <w:sz w:val="24"/>
          <w:szCs w:val="24"/>
        </w:rPr>
        <w:t>someone</w:t>
      </w:r>
      <w:r w:rsidRPr="00C41732">
        <w:rPr>
          <w:rFonts w:ascii="Arial" w:hAnsi="Arial" w:cs="Arial"/>
          <w:sz w:val="24"/>
          <w:szCs w:val="24"/>
        </w:rPr>
        <w:t xml:space="preserve"> who </w:t>
      </w:r>
      <w:r w:rsidR="00794B45">
        <w:rPr>
          <w:rFonts w:ascii="Arial" w:hAnsi="Arial" w:cs="Arial"/>
          <w:sz w:val="24"/>
          <w:szCs w:val="24"/>
        </w:rPr>
        <w:t>comes with the idea of</w:t>
      </w:r>
      <w:r w:rsidRPr="00C41732">
        <w:rPr>
          <w:rFonts w:ascii="Arial" w:hAnsi="Arial" w:cs="Arial"/>
          <w:sz w:val="24"/>
          <w:szCs w:val="24"/>
        </w:rPr>
        <w:t xml:space="preserve"> a new business, </w:t>
      </w:r>
      <w:r w:rsidR="00794B45">
        <w:rPr>
          <w:rFonts w:ascii="Arial" w:hAnsi="Arial" w:cs="Arial"/>
          <w:sz w:val="24"/>
          <w:szCs w:val="24"/>
        </w:rPr>
        <w:t>considers</w:t>
      </w:r>
      <w:r w:rsidRPr="00C41732">
        <w:rPr>
          <w:rFonts w:ascii="Arial" w:hAnsi="Arial" w:cs="Arial"/>
          <w:sz w:val="24"/>
          <w:szCs w:val="24"/>
        </w:rPr>
        <w:t xml:space="preserve"> </w:t>
      </w:r>
      <w:r w:rsidR="00794B45">
        <w:rPr>
          <w:rFonts w:ascii="Arial" w:hAnsi="Arial" w:cs="Arial"/>
          <w:sz w:val="24"/>
          <w:szCs w:val="24"/>
        </w:rPr>
        <w:t>the</w:t>
      </w:r>
      <w:r w:rsidRPr="00C41732">
        <w:rPr>
          <w:rFonts w:ascii="Arial" w:hAnsi="Arial" w:cs="Arial"/>
          <w:sz w:val="24"/>
          <w:szCs w:val="24"/>
        </w:rPr>
        <w:t xml:space="preserve"> </w:t>
      </w:r>
      <w:r w:rsidR="00077E6D" w:rsidRPr="00C41732">
        <w:rPr>
          <w:rFonts w:ascii="Arial" w:hAnsi="Arial" w:cs="Arial"/>
          <w:sz w:val="24"/>
          <w:szCs w:val="24"/>
        </w:rPr>
        <w:t>maximum</w:t>
      </w:r>
      <w:r w:rsidRPr="00C41732">
        <w:rPr>
          <w:rFonts w:ascii="Arial" w:hAnsi="Arial" w:cs="Arial"/>
          <w:sz w:val="24"/>
          <w:szCs w:val="24"/>
        </w:rPr>
        <w:t xml:space="preserve"> of </w:t>
      </w:r>
      <w:r w:rsidR="00C10AC0">
        <w:rPr>
          <w:rFonts w:ascii="Arial" w:hAnsi="Arial" w:cs="Arial"/>
          <w:sz w:val="24"/>
          <w:szCs w:val="24"/>
        </w:rPr>
        <w:t xml:space="preserve">risks and </w:t>
      </w:r>
      <w:r w:rsidR="00985A76">
        <w:rPr>
          <w:rFonts w:ascii="Arial" w:hAnsi="Arial" w:cs="Arial"/>
          <w:sz w:val="24"/>
          <w:szCs w:val="24"/>
        </w:rPr>
        <w:t>obstacles,</w:t>
      </w:r>
      <w:r w:rsidRPr="00C41732">
        <w:rPr>
          <w:rFonts w:ascii="Arial" w:hAnsi="Arial" w:cs="Arial"/>
          <w:sz w:val="24"/>
          <w:szCs w:val="24"/>
        </w:rPr>
        <w:t xml:space="preserve"> and </w:t>
      </w:r>
      <w:r w:rsidR="00C10AC0">
        <w:rPr>
          <w:rFonts w:ascii="Arial" w:hAnsi="Arial" w:cs="Arial"/>
          <w:sz w:val="24"/>
          <w:szCs w:val="24"/>
        </w:rPr>
        <w:t>takes</w:t>
      </w:r>
      <w:r w:rsidRPr="00C41732">
        <w:rPr>
          <w:rFonts w:ascii="Arial" w:hAnsi="Arial" w:cs="Arial"/>
          <w:sz w:val="24"/>
          <w:szCs w:val="24"/>
        </w:rPr>
        <w:t xml:space="preserve"> the rewards.</w:t>
      </w:r>
    </w:p>
    <w:p w14:paraId="598489BC" w14:textId="257ADD6C" w:rsidR="008955D3" w:rsidRPr="00C41732" w:rsidRDefault="00FC70F2" w:rsidP="00C41732">
      <w:pPr>
        <w:spacing w:line="360" w:lineRule="auto"/>
        <w:jc w:val="both"/>
        <w:rPr>
          <w:rFonts w:ascii="Arial" w:hAnsi="Arial" w:cs="Arial"/>
          <w:sz w:val="24"/>
          <w:szCs w:val="24"/>
        </w:rPr>
      </w:pPr>
      <w:r w:rsidRPr="00C41732">
        <w:rPr>
          <w:rFonts w:ascii="Arial" w:hAnsi="Arial" w:cs="Arial"/>
          <w:sz w:val="24"/>
          <w:szCs w:val="24"/>
        </w:rPr>
        <w:t xml:space="preserve">They are </w:t>
      </w:r>
      <w:r w:rsidR="002E5605" w:rsidRPr="00C41732">
        <w:rPr>
          <w:rFonts w:ascii="Arial" w:hAnsi="Arial" w:cs="Arial"/>
          <w:sz w:val="24"/>
          <w:szCs w:val="24"/>
        </w:rPr>
        <w:t>revolutionary</w:t>
      </w:r>
      <w:r w:rsidRPr="00C41732">
        <w:rPr>
          <w:rFonts w:ascii="Arial" w:hAnsi="Arial" w:cs="Arial"/>
          <w:sz w:val="24"/>
          <w:szCs w:val="24"/>
        </w:rPr>
        <w:t>, creative, and inclined to tackle challenges to convey their thoughts to life. Entrepreneurs play a</w:t>
      </w:r>
      <w:r w:rsidR="00CA5111" w:rsidRPr="00C41732">
        <w:rPr>
          <w:rFonts w:ascii="Arial" w:hAnsi="Arial" w:cs="Arial"/>
          <w:sz w:val="24"/>
          <w:szCs w:val="24"/>
        </w:rPr>
        <w:t>n</w:t>
      </w:r>
      <w:r w:rsidRPr="00C41732">
        <w:rPr>
          <w:rFonts w:ascii="Arial" w:hAnsi="Arial" w:cs="Arial"/>
          <w:sz w:val="24"/>
          <w:szCs w:val="24"/>
        </w:rPr>
        <w:t xml:space="preserve"> important function in riding economic boom and creating new opportunities in various industries.</w:t>
      </w:r>
    </w:p>
    <w:p w14:paraId="6E76877D" w14:textId="77777777" w:rsidR="00AE7AC2" w:rsidRPr="00C41732" w:rsidRDefault="00BF0D10" w:rsidP="00C41732">
      <w:pPr>
        <w:spacing w:line="360" w:lineRule="auto"/>
        <w:jc w:val="both"/>
        <w:rPr>
          <w:rFonts w:ascii="Arial" w:hAnsi="Arial" w:cs="Arial"/>
          <w:sz w:val="24"/>
          <w:szCs w:val="24"/>
        </w:rPr>
      </w:pPr>
      <w:r w:rsidRPr="00C41732">
        <w:rPr>
          <w:rFonts w:ascii="Arial" w:hAnsi="Arial" w:cs="Arial"/>
          <w:sz w:val="24"/>
          <w:szCs w:val="24"/>
        </w:rPr>
        <w:t xml:space="preserve">Croci </w:t>
      </w:r>
      <w:r w:rsidR="00C7675B" w:rsidRPr="00C41732">
        <w:rPr>
          <w:rFonts w:ascii="Arial" w:hAnsi="Arial" w:cs="Arial"/>
          <w:sz w:val="24"/>
          <w:szCs w:val="24"/>
        </w:rPr>
        <w:t>(2016)</w:t>
      </w:r>
      <w:r w:rsidRPr="00C41732">
        <w:rPr>
          <w:rFonts w:ascii="Arial" w:hAnsi="Arial" w:cs="Arial"/>
          <w:sz w:val="24"/>
          <w:szCs w:val="24"/>
        </w:rPr>
        <w:t xml:space="preserve"> stated that</w:t>
      </w:r>
      <w:r w:rsidR="00C7675B" w:rsidRPr="00C41732">
        <w:rPr>
          <w:rFonts w:ascii="Arial" w:hAnsi="Arial" w:cs="Arial"/>
          <w:sz w:val="24"/>
          <w:szCs w:val="24"/>
        </w:rPr>
        <w:t xml:space="preserve"> entrepreneurship is a form of discipline. Croci (2016) emphasized that entrepreneurship stands alone as a discipline on its own. Furthermore, Croci (2016) outlined that entrepreneurship can function both independently and collaboratively across disciplines. Barot (2015) described </w:t>
      </w:r>
      <w:r w:rsidR="00C7675B" w:rsidRPr="00C41732">
        <w:rPr>
          <w:rFonts w:ascii="Arial" w:hAnsi="Arial" w:cs="Arial"/>
          <w:sz w:val="24"/>
          <w:szCs w:val="24"/>
        </w:rPr>
        <w:lastRenderedPageBreak/>
        <w:t xml:space="preserve">entrepreneurship as a process that </w:t>
      </w:r>
      <w:r w:rsidR="00AE7AC2" w:rsidRPr="00C41732">
        <w:rPr>
          <w:rFonts w:ascii="Arial" w:hAnsi="Arial" w:cs="Arial"/>
          <w:sz w:val="24"/>
          <w:szCs w:val="24"/>
        </w:rPr>
        <w:t>begins</w:t>
      </w:r>
      <w:r w:rsidR="00C7675B" w:rsidRPr="00C41732">
        <w:rPr>
          <w:rFonts w:ascii="Arial" w:hAnsi="Arial" w:cs="Arial"/>
          <w:sz w:val="24"/>
          <w:szCs w:val="24"/>
        </w:rPr>
        <w:t xml:space="preserve"> with </w:t>
      </w:r>
      <w:r w:rsidR="002E5605" w:rsidRPr="00C41732">
        <w:rPr>
          <w:rFonts w:ascii="Arial" w:hAnsi="Arial" w:cs="Arial"/>
          <w:sz w:val="24"/>
          <w:szCs w:val="24"/>
        </w:rPr>
        <w:t>acting</w:t>
      </w:r>
      <w:r w:rsidR="00C7675B" w:rsidRPr="00C41732">
        <w:rPr>
          <w:rFonts w:ascii="Arial" w:hAnsi="Arial" w:cs="Arial"/>
          <w:sz w:val="24"/>
          <w:szCs w:val="24"/>
        </w:rPr>
        <w:t xml:space="preserve"> and establishing a new </w:t>
      </w:r>
      <w:r w:rsidR="00AE7AC2" w:rsidRPr="00C41732">
        <w:rPr>
          <w:rFonts w:ascii="Arial" w:hAnsi="Arial" w:cs="Arial"/>
          <w:sz w:val="24"/>
          <w:szCs w:val="24"/>
        </w:rPr>
        <w:t>business</w:t>
      </w:r>
      <w:r w:rsidR="00C7675B" w:rsidRPr="00C41732">
        <w:rPr>
          <w:rFonts w:ascii="Arial" w:hAnsi="Arial" w:cs="Arial"/>
          <w:sz w:val="24"/>
          <w:szCs w:val="24"/>
        </w:rPr>
        <w:t>.</w:t>
      </w:r>
    </w:p>
    <w:p w14:paraId="75E00739" w14:textId="6FEAEDF0" w:rsidR="00C7675B" w:rsidRPr="00C41732" w:rsidRDefault="00C7675B" w:rsidP="00C41732">
      <w:pPr>
        <w:spacing w:line="360" w:lineRule="auto"/>
        <w:jc w:val="both"/>
        <w:rPr>
          <w:rFonts w:ascii="Arial" w:hAnsi="Arial" w:cs="Arial"/>
          <w:sz w:val="24"/>
          <w:szCs w:val="24"/>
        </w:rPr>
      </w:pPr>
      <w:r w:rsidRPr="00C41732">
        <w:rPr>
          <w:rFonts w:ascii="Arial" w:hAnsi="Arial" w:cs="Arial"/>
          <w:sz w:val="24"/>
          <w:szCs w:val="24"/>
        </w:rPr>
        <w:t xml:space="preserve">Barot (2015) also highlighted that entrepreneurship is crucial for </w:t>
      </w:r>
      <w:r w:rsidR="00AE7AC2" w:rsidRPr="00C41732">
        <w:rPr>
          <w:rFonts w:ascii="Arial" w:hAnsi="Arial" w:cs="Arial"/>
          <w:sz w:val="24"/>
          <w:szCs w:val="24"/>
        </w:rPr>
        <w:t>achievement</w:t>
      </w:r>
      <w:r w:rsidRPr="00C41732">
        <w:rPr>
          <w:rFonts w:ascii="Arial" w:hAnsi="Arial" w:cs="Arial"/>
          <w:sz w:val="24"/>
          <w:szCs w:val="24"/>
        </w:rPr>
        <w:t xml:space="preserve">, and anyone who initiates a </w:t>
      </w:r>
      <w:r w:rsidR="001B3066" w:rsidRPr="00C41732">
        <w:rPr>
          <w:rFonts w:ascii="Arial" w:hAnsi="Arial" w:cs="Arial"/>
          <w:sz w:val="24"/>
          <w:szCs w:val="24"/>
        </w:rPr>
        <w:t>new business venture</w:t>
      </w:r>
      <w:r w:rsidRPr="00C41732">
        <w:rPr>
          <w:rFonts w:ascii="Arial" w:hAnsi="Arial" w:cs="Arial"/>
          <w:sz w:val="24"/>
          <w:szCs w:val="24"/>
        </w:rPr>
        <w:t xml:space="preserve"> into the realm of entrepreneurship.</w:t>
      </w:r>
    </w:p>
    <w:p w14:paraId="62CC66F4" w14:textId="10EB89D3" w:rsidR="00B557C4" w:rsidRPr="00C41732" w:rsidRDefault="00B557C4" w:rsidP="00C41732">
      <w:pPr>
        <w:spacing w:line="360" w:lineRule="auto"/>
        <w:jc w:val="both"/>
        <w:rPr>
          <w:rFonts w:ascii="Arial" w:hAnsi="Arial" w:cs="Arial"/>
          <w:sz w:val="24"/>
          <w:szCs w:val="24"/>
        </w:rPr>
      </w:pPr>
      <w:r w:rsidRPr="00C41732">
        <w:rPr>
          <w:rFonts w:ascii="Arial" w:hAnsi="Arial" w:cs="Arial"/>
          <w:sz w:val="24"/>
          <w:szCs w:val="24"/>
        </w:rPr>
        <w:t>According to Abdullah F. et al</w:t>
      </w:r>
      <w:r w:rsidR="0014603A" w:rsidRPr="00C41732">
        <w:rPr>
          <w:rFonts w:ascii="Arial" w:hAnsi="Arial" w:cs="Arial"/>
          <w:sz w:val="24"/>
          <w:szCs w:val="24"/>
        </w:rPr>
        <w:t>.</w:t>
      </w:r>
      <w:r w:rsidRPr="00C41732">
        <w:rPr>
          <w:rFonts w:ascii="Arial" w:hAnsi="Arial" w:cs="Arial"/>
          <w:sz w:val="24"/>
          <w:szCs w:val="24"/>
        </w:rPr>
        <w:t xml:space="preserve"> study </w:t>
      </w:r>
      <w:r w:rsidR="00010CFC" w:rsidRPr="00C41732">
        <w:rPr>
          <w:rFonts w:ascii="Arial" w:hAnsi="Arial" w:cs="Arial"/>
          <w:sz w:val="24"/>
          <w:szCs w:val="24"/>
        </w:rPr>
        <w:t>(</w:t>
      </w:r>
      <w:r w:rsidRPr="00C41732">
        <w:rPr>
          <w:rFonts w:ascii="Arial" w:hAnsi="Arial" w:cs="Arial"/>
          <w:sz w:val="24"/>
          <w:szCs w:val="24"/>
        </w:rPr>
        <w:t>2009</w:t>
      </w:r>
      <w:r w:rsidR="00010CFC" w:rsidRPr="00C41732">
        <w:rPr>
          <w:rFonts w:ascii="Arial" w:hAnsi="Arial" w:cs="Arial"/>
          <w:sz w:val="24"/>
          <w:szCs w:val="24"/>
        </w:rPr>
        <w:t>)</w:t>
      </w:r>
      <w:r w:rsidRPr="00C41732">
        <w:rPr>
          <w:rFonts w:ascii="Arial" w:hAnsi="Arial" w:cs="Arial"/>
          <w:sz w:val="24"/>
          <w:szCs w:val="24"/>
        </w:rPr>
        <w:t>, eight crucial factors determine the success of entrepreneurs</w:t>
      </w:r>
      <w:r w:rsidR="004823A2" w:rsidRPr="00C41732">
        <w:rPr>
          <w:rFonts w:ascii="Arial" w:hAnsi="Arial" w:cs="Arial"/>
          <w:sz w:val="24"/>
          <w:szCs w:val="24"/>
        </w:rPr>
        <w:t xml:space="preserve">; these </w:t>
      </w:r>
      <w:r w:rsidR="00C950B2" w:rsidRPr="00C41732">
        <w:rPr>
          <w:rFonts w:ascii="Arial" w:hAnsi="Arial" w:cs="Arial"/>
          <w:sz w:val="24"/>
          <w:szCs w:val="24"/>
        </w:rPr>
        <w:t>traits</w:t>
      </w:r>
      <w:r w:rsidRPr="00C41732">
        <w:rPr>
          <w:rFonts w:ascii="Arial" w:hAnsi="Arial" w:cs="Arial"/>
          <w:sz w:val="24"/>
          <w:szCs w:val="24"/>
        </w:rPr>
        <w:t xml:space="preserve"> are ambition, goal-oriented mindset, dedication, decision-making competence, risk management skills, perseverance, networking abilities, and positivity. Similarly,</w:t>
      </w:r>
      <w:r w:rsidR="00E45BCC" w:rsidRPr="00C41732">
        <w:rPr>
          <w:rFonts w:ascii="Arial" w:hAnsi="Arial" w:cs="Arial"/>
          <w:sz w:val="24"/>
          <w:szCs w:val="24"/>
        </w:rPr>
        <w:t xml:space="preserve"> Di</w:t>
      </w:r>
      <w:r w:rsidRPr="00C41732">
        <w:rPr>
          <w:rFonts w:ascii="Arial" w:hAnsi="Arial" w:cs="Arial"/>
          <w:sz w:val="24"/>
          <w:szCs w:val="24"/>
        </w:rPr>
        <w:t xml:space="preserve"> Z</w:t>
      </w:r>
      <w:r w:rsidR="002354C8" w:rsidRPr="00C41732">
        <w:rPr>
          <w:rFonts w:ascii="Arial" w:hAnsi="Arial" w:cs="Arial"/>
          <w:sz w:val="24"/>
          <w:szCs w:val="24"/>
        </w:rPr>
        <w:t>hang D</w:t>
      </w:r>
      <w:r w:rsidRPr="00C41732">
        <w:rPr>
          <w:rFonts w:ascii="Arial" w:hAnsi="Arial" w:cs="Arial"/>
          <w:sz w:val="24"/>
          <w:szCs w:val="24"/>
        </w:rPr>
        <w:t xml:space="preserve">. and </w:t>
      </w:r>
      <w:r w:rsidR="00C21AC6" w:rsidRPr="00C41732">
        <w:rPr>
          <w:rFonts w:ascii="Arial" w:hAnsi="Arial" w:cs="Arial"/>
          <w:sz w:val="24"/>
          <w:szCs w:val="24"/>
        </w:rPr>
        <w:t xml:space="preserve">Bruning </w:t>
      </w:r>
      <w:r w:rsidRPr="00C41732">
        <w:rPr>
          <w:rFonts w:ascii="Arial" w:hAnsi="Arial" w:cs="Arial"/>
          <w:sz w:val="24"/>
          <w:szCs w:val="24"/>
        </w:rPr>
        <w:t xml:space="preserve">E. (2011) noted that entrepreneurs' </w:t>
      </w:r>
      <w:r w:rsidR="00480F21" w:rsidRPr="00C41732">
        <w:rPr>
          <w:rFonts w:ascii="Arial" w:hAnsi="Arial" w:cs="Arial"/>
          <w:sz w:val="24"/>
          <w:szCs w:val="24"/>
        </w:rPr>
        <w:t>individual</w:t>
      </w:r>
      <w:r w:rsidRPr="00C41732">
        <w:rPr>
          <w:rFonts w:ascii="Arial" w:hAnsi="Arial" w:cs="Arial"/>
          <w:sz w:val="24"/>
          <w:szCs w:val="24"/>
        </w:rPr>
        <w:t xml:space="preserve"> attributes like desire for achievement, thirst for knowledge, and belief in their ability to control outcomes have a positive impact on firm performance.</w:t>
      </w:r>
    </w:p>
    <w:p w14:paraId="0B19B871" w14:textId="2331258F" w:rsidR="00FE3840" w:rsidRPr="00C41732" w:rsidRDefault="00FE3840" w:rsidP="00C41732">
      <w:pPr>
        <w:spacing w:line="360" w:lineRule="auto"/>
        <w:jc w:val="both"/>
        <w:rPr>
          <w:rFonts w:ascii="Arial" w:hAnsi="Arial" w:cs="Arial"/>
          <w:sz w:val="24"/>
          <w:szCs w:val="24"/>
        </w:rPr>
      </w:pPr>
      <w:r w:rsidRPr="00C41732">
        <w:rPr>
          <w:rFonts w:ascii="Arial" w:hAnsi="Arial" w:cs="Arial"/>
          <w:sz w:val="24"/>
          <w:szCs w:val="24"/>
        </w:rPr>
        <w:t xml:space="preserve">This essay has been written to describe four of those </w:t>
      </w:r>
      <w:r w:rsidR="007F6D31" w:rsidRPr="00C41732">
        <w:rPr>
          <w:rFonts w:ascii="Arial" w:hAnsi="Arial" w:cs="Arial"/>
          <w:sz w:val="24"/>
          <w:szCs w:val="24"/>
        </w:rPr>
        <w:t xml:space="preserve">traits: decision-making competence, goal-oriented mindset, </w:t>
      </w:r>
      <w:r w:rsidR="002E5605" w:rsidRPr="00C41732">
        <w:rPr>
          <w:rFonts w:ascii="Arial" w:hAnsi="Arial" w:cs="Arial"/>
          <w:sz w:val="24"/>
          <w:szCs w:val="24"/>
        </w:rPr>
        <w:t>perseverance,</w:t>
      </w:r>
      <w:r w:rsidR="00F66553" w:rsidRPr="00C41732">
        <w:rPr>
          <w:rFonts w:ascii="Arial" w:hAnsi="Arial" w:cs="Arial"/>
          <w:sz w:val="24"/>
          <w:szCs w:val="24"/>
        </w:rPr>
        <w:t xml:space="preserve"> </w:t>
      </w:r>
      <w:r w:rsidR="00D23479" w:rsidRPr="00C41732">
        <w:rPr>
          <w:rFonts w:ascii="Arial" w:hAnsi="Arial" w:cs="Arial"/>
          <w:sz w:val="24"/>
          <w:szCs w:val="24"/>
        </w:rPr>
        <w:t>and risk management skills.</w:t>
      </w:r>
    </w:p>
    <w:p w14:paraId="2F09E121" w14:textId="2CA16A18" w:rsidR="00EA3A23" w:rsidRPr="00C41732" w:rsidRDefault="00FF151B" w:rsidP="00C41732">
      <w:pPr>
        <w:spacing w:line="360" w:lineRule="auto"/>
        <w:jc w:val="both"/>
        <w:rPr>
          <w:rFonts w:ascii="Arial" w:hAnsi="Arial" w:cs="Arial"/>
          <w:sz w:val="24"/>
          <w:szCs w:val="24"/>
        </w:rPr>
      </w:pPr>
      <w:r w:rsidRPr="00C41732">
        <w:rPr>
          <w:rFonts w:ascii="Arial" w:hAnsi="Arial" w:cs="Arial"/>
          <w:sz w:val="24"/>
          <w:szCs w:val="24"/>
        </w:rPr>
        <w:t xml:space="preserve">The decision-making trait </w:t>
      </w:r>
      <w:r w:rsidR="00EA3A23" w:rsidRPr="00C41732">
        <w:rPr>
          <w:rFonts w:ascii="Arial" w:hAnsi="Arial" w:cs="Arial"/>
          <w:sz w:val="24"/>
          <w:szCs w:val="24"/>
        </w:rPr>
        <w:t xml:space="preserve">involves the mental process of selecting from </w:t>
      </w:r>
      <w:r w:rsidR="002E5605" w:rsidRPr="00C41732">
        <w:rPr>
          <w:rFonts w:ascii="Arial" w:hAnsi="Arial" w:cs="Arial"/>
          <w:sz w:val="24"/>
          <w:szCs w:val="24"/>
        </w:rPr>
        <w:t>distinct options</w:t>
      </w:r>
      <w:r w:rsidR="00EA3A23" w:rsidRPr="00C41732">
        <w:rPr>
          <w:rFonts w:ascii="Arial" w:hAnsi="Arial" w:cs="Arial"/>
          <w:sz w:val="24"/>
          <w:szCs w:val="24"/>
        </w:rPr>
        <w:t xml:space="preserve"> when faced with a choice. </w:t>
      </w:r>
      <w:r w:rsidR="006838DE" w:rsidRPr="00C41732">
        <w:rPr>
          <w:rFonts w:ascii="Arial" w:hAnsi="Arial" w:cs="Arial"/>
          <w:sz w:val="24"/>
          <w:szCs w:val="24"/>
        </w:rPr>
        <w:t xml:space="preserve">According to </w:t>
      </w:r>
      <w:r w:rsidR="00F14714" w:rsidRPr="00C41732">
        <w:rPr>
          <w:rFonts w:ascii="Arial" w:hAnsi="Arial" w:cs="Arial"/>
          <w:sz w:val="24"/>
          <w:szCs w:val="24"/>
        </w:rPr>
        <w:t>Worsfold (2023) t</w:t>
      </w:r>
      <w:r w:rsidR="00EA3A23" w:rsidRPr="00C41732">
        <w:rPr>
          <w:rFonts w:ascii="Arial" w:hAnsi="Arial" w:cs="Arial"/>
          <w:sz w:val="24"/>
          <w:szCs w:val="24"/>
        </w:rPr>
        <w:t xml:space="preserve">his process includes analysing the problem thoroughly, considering the available choices, predicting their potential outcomes, and </w:t>
      </w:r>
      <w:r w:rsidR="002E5605" w:rsidRPr="00C41732">
        <w:rPr>
          <w:rFonts w:ascii="Arial" w:hAnsi="Arial" w:cs="Arial"/>
          <w:sz w:val="24"/>
          <w:szCs w:val="24"/>
        </w:rPr>
        <w:t>selecting</w:t>
      </w:r>
      <w:r w:rsidR="00EA3A23" w:rsidRPr="00C41732">
        <w:rPr>
          <w:rFonts w:ascii="Arial" w:hAnsi="Arial" w:cs="Arial"/>
          <w:sz w:val="24"/>
          <w:szCs w:val="24"/>
        </w:rPr>
        <w:t xml:space="preserve"> the best </w:t>
      </w:r>
      <w:r w:rsidR="006850F3" w:rsidRPr="00C41732">
        <w:rPr>
          <w:rFonts w:ascii="Arial" w:hAnsi="Arial" w:cs="Arial"/>
          <w:sz w:val="24"/>
          <w:szCs w:val="24"/>
        </w:rPr>
        <w:t>plan</w:t>
      </w:r>
      <w:r w:rsidR="00EA3A23" w:rsidRPr="00C41732">
        <w:rPr>
          <w:rFonts w:ascii="Arial" w:hAnsi="Arial" w:cs="Arial"/>
          <w:sz w:val="24"/>
          <w:szCs w:val="24"/>
        </w:rPr>
        <w:t xml:space="preserve"> of action.</w:t>
      </w:r>
      <w:r w:rsidR="006838DE" w:rsidRPr="00C41732">
        <w:rPr>
          <w:rFonts w:ascii="Arial" w:hAnsi="Arial" w:cs="Arial"/>
          <w:sz w:val="24"/>
          <w:szCs w:val="24"/>
        </w:rPr>
        <w:t xml:space="preserve"> It is crucial to develop the ability to identify simple decisions as the next step in mastering the decision-making process. This not only impacts your overall well-being but also plays a key role in maintaining your decision-making capabilities. While some decisions can be rationalized through logical analysis such as cost-benefit evaluations, other "irrational" factors rooted in emotions or personal beliefs also hold significance.</w:t>
      </w:r>
    </w:p>
    <w:p w14:paraId="6E21C9B4" w14:textId="289A15CB" w:rsidR="008B30A5" w:rsidRPr="00C41732" w:rsidRDefault="00836053" w:rsidP="00C41732">
      <w:pPr>
        <w:spacing w:line="360" w:lineRule="auto"/>
        <w:jc w:val="both"/>
        <w:rPr>
          <w:rFonts w:ascii="Arial" w:hAnsi="Arial" w:cs="Arial"/>
          <w:sz w:val="24"/>
          <w:szCs w:val="24"/>
        </w:rPr>
      </w:pPr>
      <w:r w:rsidRPr="00C41732">
        <w:rPr>
          <w:rFonts w:ascii="Arial" w:hAnsi="Arial" w:cs="Arial"/>
          <w:sz w:val="24"/>
          <w:szCs w:val="24"/>
        </w:rPr>
        <w:t xml:space="preserve">A successful entrepreneur with this characteristic is </w:t>
      </w:r>
      <w:r w:rsidR="00EE4228" w:rsidRPr="00C41732">
        <w:rPr>
          <w:rFonts w:ascii="Arial" w:hAnsi="Arial" w:cs="Arial"/>
          <w:sz w:val="24"/>
          <w:szCs w:val="24"/>
        </w:rPr>
        <w:t xml:space="preserve">Bill Gates. </w:t>
      </w:r>
      <w:r w:rsidR="00627A7E" w:rsidRPr="00C41732">
        <w:rPr>
          <w:rFonts w:ascii="Arial" w:hAnsi="Arial" w:cs="Arial"/>
          <w:sz w:val="24"/>
          <w:szCs w:val="24"/>
        </w:rPr>
        <w:t>According to a study by Tycoon Story (</w:t>
      </w:r>
      <w:r w:rsidR="00993316" w:rsidRPr="00C41732">
        <w:rPr>
          <w:rFonts w:ascii="Arial" w:hAnsi="Arial" w:cs="Arial"/>
          <w:sz w:val="24"/>
          <w:szCs w:val="24"/>
        </w:rPr>
        <w:t>2023)</w:t>
      </w:r>
      <w:r w:rsidR="00B4336F" w:rsidRPr="00C41732">
        <w:rPr>
          <w:rFonts w:ascii="Arial" w:hAnsi="Arial" w:cs="Arial"/>
          <w:sz w:val="24"/>
          <w:szCs w:val="24"/>
        </w:rPr>
        <w:t>,</w:t>
      </w:r>
      <w:r w:rsidR="00993316" w:rsidRPr="00C41732">
        <w:rPr>
          <w:rFonts w:ascii="Arial" w:hAnsi="Arial" w:cs="Arial"/>
          <w:sz w:val="24"/>
          <w:szCs w:val="24"/>
        </w:rPr>
        <w:t xml:space="preserve"> </w:t>
      </w:r>
      <w:r w:rsidR="004B6273" w:rsidRPr="00C41732">
        <w:rPr>
          <w:rFonts w:ascii="Arial" w:hAnsi="Arial" w:cs="Arial"/>
          <w:sz w:val="24"/>
          <w:szCs w:val="24"/>
        </w:rPr>
        <w:t xml:space="preserve">Bill Gates, while being an average student, had a strong passion for computers, which led him to delve into programming and </w:t>
      </w:r>
      <w:r w:rsidR="002E5605" w:rsidRPr="00C41732">
        <w:rPr>
          <w:rFonts w:ascii="Arial" w:hAnsi="Arial" w:cs="Arial"/>
          <w:sz w:val="24"/>
          <w:szCs w:val="24"/>
        </w:rPr>
        <w:t>establish</w:t>
      </w:r>
      <w:r w:rsidR="004B6273" w:rsidRPr="00C41732">
        <w:rPr>
          <w:rFonts w:ascii="Arial" w:hAnsi="Arial" w:cs="Arial"/>
          <w:sz w:val="24"/>
          <w:szCs w:val="24"/>
        </w:rPr>
        <w:t xml:space="preserve"> Microsoft. Gates emphasizes that passion is the key ingredient for achieving success in the business world. Entrepreneurs must avoid getting trapped in areas that </w:t>
      </w:r>
      <w:r w:rsidR="002E5605" w:rsidRPr="00C41732">
        <w:rPr>
          <w:rFonts w:ascii="Arial" w:hAnsi="Arial" w:cs="Arial"/>
          <w:sz w:val="24"/>
          <w:szCs w:val="24"/>
        </w:rPr>
        <w:t>do not</w:t>
      </w:r>
      <w:r w:rsidR="004B6273" w:rsidRPr="00C41732">
        <w:rPr>
          <w:rFonts w:ascii="Arial" w:hAnsi="Arial" w:cs="Arial"/>
          <w:sz w:val="24"/>
          <w:szCs w:val="24"/>
        </w:rPr>
        <w:t xml:space="preserve"> ignite their interest, as lacking passion can hinder their ability to motivate and inspire others.</w:t>
      </w:r>
      <w:r w:rsidR="00B4336F" w:rsidRPr="00C41732">
        <w:rPr>
          <w:rFonts w:ascii="Arial" w:hAnsi="Arial" w:cs="Arial"/>
          <w:sz w:val="24"/>
          <w:szCs w:val="24"/>
        </w:rPr>
        <w:t xml:space="preserve"> </w:t>
      </w:r>
      <w:r w:rsidR="008B30A5" w:rsidRPr="00C41732">
        <w:rPr>
          <w:rFonts w:ascii="Arial" w:hAnsi="Arial" w:cs="Arial"/>
          <w:sz w:val="24"/>
          <w:szCs w:val="24"/>
        </w:rPr>
        <w:t>Bill Gates improved his ability to make decisions through a variety of methods, solidifying his reputation as a successful leader and business innovator. Additionally, he adapted and renewed himself to anticipate upcoming changes, ensuring that his decisions would positively impact both his company and his employees.</w:t>
      </w:r>
    </w:p>
    <w:p w14:paraId="26B94D01" w14:textId="24CD4733" w:rsidR="002374AC" w:rsidRPr="00C41732" w:rsidRDefault="00AC517D" w:rsidP="00C41732">
      <w:pPr>
        <w:spacing w:line="360" w:lineRule="auto"/>
        <w:jc w:val="both"/>
        <w:rPr>
          <w:rFonts w:ascii="Arial" w:hAnsi="Arial" w:cs="Arial"/>
          <w:sz w:val="24"/>
          <w:szCs w:val="24"/>
        </w:rPr>
      </w:pPr>
      <w:r w:rsidRPr="00C41732">
        <w:rPr>
          <w:rFonts w:ascii="Arial" w:hAnsi="Arial" w:cs="Arial"/>
          <w:sz w:val="24"/>
          <w:szCs w:val="24"/>
        </w:rPr>
        <w:lastRenderedPageBreak/>
        <w:t xml:space="preserve">A second trait is the goal-oriented mindset which </w:t>
      </w:r>
      <w:r w:rsidR="008A058D" w:rsidRPr="00C41732">
        <w:rPr>
          <w:rFonts w:ascii="Arial" w:hAnsi="Arial" w:cs="Arial"/>
          <w:sz w:val="24"/>
          <w:szCs w:val="24"/>
        </w:rPr>
        <w:t xml:space="preserve">is </w:t>
      </w:r>
      <w:r w:rsidR="002374AC" w:rsidRPr="00C41732">
        <w:rPr>
          <w:rFonts w:ascii="Arial" w:hAnsi="Arial" w:cs="Arial"/>
          <w:sz w:val="24"/>
          <w:szCs w:val="24"/>
        </w:rPr>
        <w:t xml:space="preserve">seen in entrepreneurs who are determined to ensure the success of their business </w:t>
      </w:r>
      <w:r w:rsidR="003C6FD9" w:rsidRPr="00C41732">
        <w:rPr>
          <w:rFonts w:ascii="Arial" w:hAnsi="Arial" w:cs="Arial"/>
          <w:sz w:val="24"/>
          <w:szCs w:val="24"/>
        </w:rPr>
        <w:t xml:space="preserve">and their desire </w:t>
      </w:r>
      <w:r w:rsidR="002374AC" w:rsidRPr="00C41732">
        <w:rPr>
          <w:rFonts w:ascii="Arial" w:hAnsi="Arial" w:cs="Arial"/>
          <w:sz w:val="24"/>
          <w:szCs w:val="24"/>
        </w:rPr>
        <w:t>is unwavering, as they are prepared to eliminate any barriers that may hinder their progress. Additionally, they exhibit a penchant for devising strategic tactics and possess a distinct vision of their goals and the meticulous steps required to attain them.</w:t>
      </w:r>
    </w:p>
    <w:p w14:paraId="1C3F3AE5" w14:textId="0F361275" w:rsidR="0007241B" w:rsidRPr="00C41732" w:rsidRDefault="0073617C" w:rsidP="00C41732">
      <w:pPr>
        <w:spacing w:line="360" w:lineRule="auto"/>
        <w:jc w:val="both"/>
        <w:rPr>
          <w:rFonts w:ascii="Arial" w:hAnsi="Arial" w:cs="Arial"/>
          <w:sz w:val="24"/>
          <w:szCs w:val="24"/>
        </w:rPr>
      </w:pPr>
      <w:r w:rsidRPr="00C41732">
        <w:rPr>
          <w:rFonts w:ascii="Arial" w:hAnsi="Arial" w:cs="Arial"/>
          <w:sz w:val="24"/>
          <w:szCs w:val="24"/>
        </w:rPr>
        <w:t>Goal orientation</w:t>
      </w:r>
      <w:r w:rsidR="0007241B" w:rsidRPr="00C41732">
        <w:rPr>
          <w:rFonts w:ascii="Arial" w:hAnsi="Arial" w:cs="Arial"/>
          <w:sz w:val="24"/>
          <w:szCs w:val="24"/>
        </w:rPr>
        <w:t xml:space="preserve"> refers to an individual's </w:t>
      </w:r>
      <w:r w:rsidR="006C3236" w:rsidRPr="00C41732">
        <w:rPr>
          <w:rFonts w:ascii="Arial" w:hAnsi="Arial" w:cs="Arial"/>
          <w:sz w:val="24"/>
          <w:szCs w:val="24"/>
        </w:rPr>
        <w:t>leaning</w:t>
      </w:r>
      <w:r w:rsidR="0007241B" w:rsidRPr="00C41732">
        <w:rPr>
          <w:rFonts w:ascii="Arial" w:hAnsi="Arial" w:cs="Arial"/>
          <w:sz w:val="24"/>
          <w:szCs w:val="24"/>
        </w:rPr>
        <w:t xml:space="preserve"> towards </w:t>
      </w:r>
      <w:r w:rsidR="006C3236" w:rsidRPr="00C41732">
        <w:rPr>
          <w:rFonts w:ascii="Arial" w:hAnsi="Arial" w:cs="Arial"/>
          <w:sz w:val="24"/>
          <w:szCs w:val="24"/>
        </w:rPr>
        <w:t>increasing</w:t>
      </w:r>
      <w:r w:rsidR="0007241B" w:rsidRPr="00C41732">
        <w:rPr>
          <w:rFonts w:ascii="Arial" w:hAnsi="Arial" w:cs="Arial"/>
          <w:sz w:val="24"/>
          <w:szCs w:val="24"/>
        </w:rPr>
        <w:t xml:space="preserve"> or confirming their skills in settings focused on achievement (Vandewalle, 1997). Broadly speaking, individuals can be categorized as either mastery-oriented or performance-oriented, </w:t>
      </w:r>
      <w:r w:rsidR="00E80BDB" w:rsidRPr="00C41732">
        <w:rPr>
          <w:rFonts w:ascii="Arial" w:hAnsi="Arial" w:cs="Arial"/>
          <w:sz w:val="24"/>
          <w:szCs w:val="24"/>
        </w:rPr>
        <w:t>conditional</w:t>
      </w:r>
      <w:r w:rsidR="0007241B" w:rsidRPr="00C41732">
        <w:rPr>
          <w:rFonts w:ascii="Arial" w:hAnsi="Arial" w:cs="Arial"/>
          <w:sz w:val="24"/>
          <w:szCs w:val="24"/>
        </w:rPr>
        <w:t xml:space="preserve"> on whether they aim to improve their skills or </w:t>
      </w:r>
      <w:r w:rsidR="001B3066" w:rsidRPr="00C41732">
        <w:rPr>
          <w:rFonts w:ascii="Arial" w:hAnsi="Arial" w:cs="Arial"/>
          <w:sz w:val="24"/>
          <w:szCs w:val="24"/>
        </w:rPr>
        <w:t>display</w:t>
      </w:r>
      <w:r w:rsidR="0007241B" w:rsidRPr="00C41732">
        <w:rPr>
          <w:rFonts w:ascii="Arial" w:hAnsi="Arial" w:cs="Arial"/>
          <w:sz w:val="24"/>
          <w:szCs w:val="24"/>
        </w:rPr>
        <w:t xml:space="preserve"> their skills, respectively (Shatz, 2015). A mastery orientation is </w:t>
      </w:r>
      <w:r w:rsidR="00667543" w:rsidRPr="00C41732">
        <w:rPr>
          <w:rFonts w:ascii="Arial" w:hAnsi="Arial" w:cs="Arial"/>
          <w:sz w:val="24"/>
          <w:szCs w:val="24"/>
        </w:rPr>
        <w:t>moreover</w:t>
      </w:r>
      <w:r w:rsidR="0007241B" w:rsidRPr="00C41732">
        <w:rPr>
          <w:rFonts w:ascii="Arial" w:hAnsi="Arial" w:cs="Arial"/>
          <w:sz w:val="24"/>
          <w:szCs w:val="24"/>
        </w:rPr>
        <w:t xml:space="preserve"> occasionally described as a learning orientation.</w:t>
      </w:r>
    </w:p>
    <w:p w14:paraId="716939ED" w14:textId="30F93D13" w:rsidR="00DD452B" w:rsidRPr="00C41732" w:rsidRDefault="004C03EE" w:rsidP="00C41732">
      <w:pPr>
        <w:spacing w:line="360" w:lineRule="auto"/>
        <w:jc w:val="both"/>
        <w:rPr>
          <w:rFonts w:ascii="Arial" w:hAnsi="Arial" w:cs="Arial"/>
          <w:sz w:val="24"/>
          <w:szCs w:val="24"/>
        </w:rPr>
      </w:pPr>
      <w:r w:rsidRPr="00C41732">
        <w:rPr>
          <w:rFonts w:ascii="Arial" w:hAnsi="Arial" w:cs="Arial"/>
          <w:sz w:val="24"/>
          <w:szCs w:val="24"/>
        </w:rPr>
        <w:t xml:space="preserve">Hurst M. (2012) states that the theory of goal orientation is a social-cognitive theory focused on exploring how goals are linked to student motivation. </w:t>
      </w:r>
      <w:r w:rsidR="00DD452B" w:rsidRPr="00C41732">
        <w:rPr>
          <w:rFonts w:ascii="Arial" w:hAnsi="Arial" w:cs="Arial"/>
          <w:sz w:val="24"/>
          <w:szCs w:val="24"/>
        </w:rPr>
        <w:t xml:space="preserve">The theory of goal orientation involves evaluating the objectives set and understanding how they contribute to reaching the ultimate goal. </w:t>
      </w:r>
      <w:r w:rsidR="00974459" w:rsidRPr="00C41732">
        <w:rPr>
          <w:rFonts w:ascii="Arial" w:hAnsi="Arial" w:cs="Arial"/>
          <w:sz w:val="24"/>
          <w:szCs w:val="24"/>
        </w:rPr>
        <w:t>Entrepreneurs</w:t>
      </w:r>
      <w:r w:rsidR="00F24963" w:rsidRPr="00C41732">
        <w:rPr>
          <w:rFonts w:ascii="Arial" w:hAnsi="Arial" w:cs="Arial"/>
          <w:sz w:val="24"/>
          <w:szCs w:val="24"/>
        </w:rPr>
        <w:t xml:space="preserve"> apply this theory to enhance their operations and reach significant goals that propel their growth. </w:t>
      </w:r>
    </w:p>
    <w:p w14:paraId="1C67C8B5" w14:textId="07A82509" w:rsidR="007E240E" w:rsidRPr="00C41732" w:rsidRDefault="00912D6B" w:rsidP="00C41732">
      <w:pPr>
        <w:spacing w:line="360" w:lineRule="auto"/>
        <w:jc w:val="both"/>
        <w:rPr>
          <w:rFonts w:ascii="Arial" w:hAnsi="Arial" w:cs="Arial"/>
          <w:sz w:val="24"/>
          <w:szCs w:val="24"/>
        </w:rPr>
      </w:pPr>
      <w:r w:rsidRPr="00C41732">
        <w:rPr>
          <w:rFonts w:ascii="Arial" w:hAnsi="Arial" w:cs="Arial"/>
          <w:sz w:val="24"/>
          <w:szCs w:val="24"/>
        </w:rPr>
        <w:t xml:space="preserve">An entrepreneur that has this skill is Elon Musk </w:t>
      </w:r>
      <w:r w:rsidR="007E240E" w:rsidRPr="00C41732">
        <w:rPr>
          <w:rFonts w:ascii="Arial" w:hAnsi="Arial" w:cs="Arial"/>
          <w:sz w:val="24"/>
          <w:szCs w:val="24"/>
        </w:rPr>
        <w:t>who has as a major contributor to his success the commitment to ambitious thinking</w:t>
      </w:r>
      <w:r w:rsidR="001B07FE" w:rsidRPr="00C41732">
        <w:rPr>
          <w:rFonts w:ascii="Arial" w:hAnsi="Arial" w:cs="Arial"/>
          <w:sz w:val="24"/>
          <w:szCs w:val="24"/>
        </w:rPr>
        <w:t xml:space="preserve"> and goal-oriented mindset</w:t>
      </w:r>
      <w:r w:rsidR="007E240E" w:rsidRPr="00C41732">
        <w:rPr>
          <w:rFonts w:ascii="Arial" w:hAnsi="Arial" w:cs="Arial"/>
          <w:sz w:val="24"/>
          <w:szCs w:val="24"/>
        </w:rPr>
        <w:t>. Elon Musk is known for his grand visions and aspirations. He is convinced that having lofty goals sets the stage for excellence and requires innovative thinking. Individuals who think big consider things on a large scale, which impacts every aspect of the process from conceptualization to achievement.</w:t>
      </w:r>
    </w:p>
    <w:p w14:paraId="6986F69D" w14:textId="3FFF8BB7" w:rsidR="00E43A5D" w:rsidRPr="00C41732" w:rsidRDefault="00C4639E" w:rsidP="00C41732">
      <w:pPr>
        <w:spacing w:line="360" w:lineRule="auto"/>
        <w:jc w:val="both"/>
        <w:rPr>
          <w:rFonts w:ascii="Arial" w:hAnsi="Arial" w:cs="Arial"/>
          <w:sz w:val="24"/>
          <w:szCs w:val="24"/>
        </w:rPr>
      </w:pPr>
      <w:r w:rsidRPr="00C41732">
        <w:rPr>
          <w:rFonts w:ascii="Arial" w:hAnsi="Arial" w:cs="Arial"/>
          <w:sz w:val="24"/>
          <w:szCs w:val="24"/>
        </w:rPr>
        <w:t>The website Ciolook</w:t>
      </w:r>
      <w:r w:rsidR="0025422C" w:rsidRPr="00C41732">
        <w:rPr>
          <w:rFonts w:ascii="Arial" w:hAnsi="Arial" w:cs="Arial"/>
          <w:sz w:val="24"/>
          <w:szCs w:val="24"/>
        </w:rPr>
        <w:t xml:space="preserve"> (2022)</w:t>
      </w:r>
      <w:r w:rsidRPr="00C41732">
        <w:rPr>
          <w:rFonts w:ascii="Arial" w:hAnsi="Arial" w:cs="Arial"/>
          <w:sz w:val="24"/>
          <w:szCs w:val="24"/>
        </w:rPr>
        <w:t xml:space="preserve"> </w:t>
      </w:r>
      <w:r w:rsidR="0025422C" w:rsidRPr="00C41732">
        <w:rPr>
          <w:rFonts w:ascii="Arial" w:hAnsi="Arial" w:cs="Arial"/>
          <w:sz w:val="24"/>
          <w:szCs w:val="24"/>
        </w:rPr>
        <w:t xml:space="preserve">made an article about </w:t>
      </w:r>
      <w:r w:rsidR="00E43A5D" w:rsidRPr="00C41732">
        <w:rPr>
          <w:rFonts w:ascii="Arial" w:hAnsi="Arial" w:cs="Arial"/>
          <w:sz w:val="24"/>
          <w:szCs w:val="24"/>
        </w:rPr>
        <w:t xml:space="preserve">Elon Musk </w:t>
      </w:r>
      <w:r w:rsidR="0025422C" w:rsidRPr="00C41732">
        <w:rPr>
          <w:rFonts w:ascii="Arial" w:hAnsi="Arial" w:cs="Arial"/>
          <w:sz w:val="24"/>
          <w:szCs w:val="24"/>
        </w:rPr>
        <w:t xml:space="preserve">and about his entrepreneurial skills and stated that he </w:t>
      </w:r>
      <w:r w:rsidR="00E43A5D" w:rsidRPr="00C41732">
        <w:rPr>
          <w:rFonts w:ascii="Arial" w:hAnsi="Arial" w:cs="Arial"/>
          <w:sz w:val="24"/>
          <w:szCs w:val="24"/>
        </w:rPr>
        <w:t xml:space="preserve">has </w:t>
      </w:r>
      <w:r w:rsidR="008C43AC" w:rsidRPr="00C41732">
        <w:rPr>
          <w:rFonts w:ascii="Arial" w:hAnsi="Arial" w:cs="Arial"/>
          <w:sz w:val="24"/>
          <w:szCs w:val="24"/>
        </w:rPr>
        <w:t>fast</w:t>
      </w:r>
      <w:r w:rsidR="00E43A5D" w:rsidRPr="00C41732">
        <w:rPr>
          <w:rFonts w:ascii="Arial" w:hAnsi="Arial" w:cs="Arial"/>
          <w:sz w:val="24"/>
          <w:szCs w:val="24"/>
        </w:rPr>
        <w:t xml:space="preserve"> thinking and </w:t>
      </w:r>
      <w:r w:rsidR="008C43AC" w:rsidRPr="00C41732">
        <w:rPr>
          <w:rFonts w:ascii="Arial" w:hAnsi="Arial" w:cs="Arial"/>
          <w:sz w:val="24"/>
          <w:szCs w:val="24"/>
        </w:rPr>
        <w:t>rapid</w:t>
      </w:r>
      <w:r w:rsidR="00E43A5D" w:rsidRPr="00C41732">
        <w:rPr>
          <w:rFonts w:ascii="Arial" w:hAnsi="Arial" w:cs="Arial"/>
          <w:sz w:val="24"/>
          <w:szCs w:val="24"/>
        </w:rPr>
        <w:t xml:space="preserve"> execution. He is </w:t>
      </w:r>
      <w:r w:rsidR="008C43AC" w:rsidRPr="00C41732">
        <w:rPr>
          <w:rFonts w:ascii="Arial" w:hAnsi="Arial" w:cs="Arial"/>
          <w:sz w:val="24"/>
          <w:szCs w:val="24"/>
        </w:rPr>
        <w:t>extremely</w:t>
      </w:r>
      <w:r w:rsidR="00E43A5D" w:rsidRPr="00C41732">
        <w:rPr>
          <w:rFonts w:ascii="Arial" w:hAnsi="Arial" w:cs="Arial"/>
          <w:sz w:val="24"/>
          <w:szCs w:val="24"/>
        </w:rPr>
        <w:t xml:space="preserve"> goal-oriented and </w:t>
      </w:r>
      <w:r w:rsidR="007B3F38" w:rsidRPr="00C41732">
        <w:rPr>
          <w:rFonts w:ascii="Arial" w:hAnsi="Arial" w:cs="Arial"/>
          <w:sz w:val="24"/>
          <w:szCs w:val="24"/>
        </w:rPr>
        <w:t>enjoys</w:t>
      </w:r>
      <w:r w:rsidR="00E43A5D" w:rsidRPr="00C41732">
        <w:rPr>
          <w:rFonts w:ascii="Arial" w:hAnsi="Arial" w:cs="Arial"/>
          <w:sz w:val="24"/>
          <w:szCs w:val="24"/>
        </w:rPr>
        <w:t xml:space="preserve"> </w:t>
      </w:r>
      <w:r w:rsidR="0073617C" w:rsidRPr="00C41732">
        <w:rPr>
          <w:rFonts w:ascii="Arial" w:hAnsi="Arial" w:cs="Arial"/>
          <w:sz w:val="24"/>
          <w:szCs w:val="24"/>
        </w:rPr>
        <w:t>implementing</w:t>
      </w:r>
      <w:r w:rsidR="00E43A5D" w:rsidRPr="00C41732">
        <w:rPr>
          <w:rFonts w:ascii="Arial" w:hAnsi="Arial" w:cs="Arial"/>
          <w:sz w:val="24"/>
          <w:szCs w:val="24"/>
        </w:rPr>
        <w:t xml:space="preserve"> </w:t>
      </w:r>
      <w:r w:rsidR="007B3F38" w:rsidRPr="00C41732">
        <w:rPr>
          <w:rFonts w:ascii="Arial" w:hAnsi="Arial" w:cs="Arial"/>
          <w:sz w:val="24"/>
          <w:szCs w:val="24"/>
        </w:rPr>
        <w:t>projects</w:t>
      </w:r>
      <w:r w:rsidR="00E43A5D" w:rsidRPr="00C41732">
        <w:rPr>
          <w:rFonts w:ascii="Arial" w:hAnsi="Arial" w:cs="Arial"/>
          <w:sz w:val="24"/>
          <w:szCs w:val="24"/>
        </w:rPr>
        <w:t xml:space="preserve"> as soon as possible. </w:t>
      </w:r>
      <w:r w:rsidR="009867BE" w:rsidRPr="00C41732">
        <w:rPr>
          <w:rFonts w:ascii="Arial" w:hAnsi="Arial" w:cs="Arial"/>
          <w:sz w:val="24"/>
          <w:szCs w:val="24"/>
        </w:rPr>
        <w:t>Elon</w:t>
      </w:r>
      <w:r w:rsidR="00E43A5D" w:rsidRPr="00C41732">
        <w:rPr>
          <w:rFonts w:ascii="Arial" w:hAnsi="Arial" w:cs="Arial"/>
          <w:sz w:val="24"/>
          <w:szCs w:val="24"/>
        </w:rPr>
        <w:t xml:space="preserve"> is a multi-tasker and expects what he can do to happen, so he takes a lot of action. Elon Musk believes that if you work </w:t>
      </w:r>
      <w:r w:rsidR="008652BD" w:rsidRPr="00C41732">
        <w:rPr>
          <w:rFonts w:ascii="Arial" w:hAnsi="Arial" w:cs="Arial"/>
          <w:sz w:val="24"/>
          <w:szCs w:val="24"/>
        </w:rPr>
        <w:t>promptly</w:t>
      </w:r>
      <w:r w:rsidR="00E43A5D" w:rsidRPr="00C41732">
        <w:rPr>
          <w:rFonts w:ascii="Arial" w:hAnsi="Arial" w:cs="Arial"/>
          <w:sz w:val="24"/>
          <w:szCs w:val="24"/>
        </w:rPr>
        <w:t xml:space="preserve">, you can </w:t>
      </w:r>
      <w:r w:rsidR="008652BD" w:rsidRPr="00C41732">
        <w:rPr>
          <w:rFonts w:ascii="Arial" w:hAnsi="Arial" w:cs="Arial"/>
          <w:sz w:val="24"/>
          <w:szCs w:val="24"/>
        </w:rPr>
        <w:t>manage</w:t>
      </w:r>
      <w:r w:rsidR="00E43A5D" w:rsidRPr="00C41732">
        <w:rPr>
          <w:rFonts w:ascii="Arial" w:hAnsi="Arial" w:cs="Arial"/>
          <w:sz w:val="24"/>
          <w:szCs w:val="24"/>
        </w:rPr>
        <w:t xml:space="preserve"> more </w:t>
      </w:r>
      <w:r w:rsidR="008652BD" w:rsidRPr="00C41732">
        <w:rPr>
          <w:rFonts w:ascii="Arial" w:hAnsi="Arial" w:cs="Arial"/>
          <w:sz w:val="24"/>
          <w:szCs w:val="24"/>
        </w:rPr>
        <w:t>knowledge</w:t>
      </w:r>
      <w:r w:rsidR="00E43A5D" w:rsidRPr="00C41732">
        <w:rPr>
          <w:rFonts w:ascii="Arial" w:hAnsi="Arial" w:cs="Arial"/>
          <w:sz w:val="24"/>
          <w:szCs w:val="24"/>
        </w:rPr>
        <w:t xml:space="preserve"> at the same time. With </w:t>
      </w:r>
      <w:r w:rsidR="0024694A" w:rsidRPr="00C41732">
        <w:rPr>
          <w:rFonts w:ascii="Arial" w:hAnsi="Arial" w:cs="Arial"/>
          <w:sz w:val="24"/>
          <w:szCs w:val="24"/>
        </w:rPr>
        <w:t>limited</w:t>
      </w:r>
      <w:r w:rsidR="00E43A5D" w:rsidRPr="00C41732">
        <w:rPr>
          <w:rFonts w:ascii="Arial" w:hAnsi="Arial" w:cs="Arial"/>
          <w:sz w:val="24"/>
          <w:szCs w:val="24"/>
        </w:rPr>
        <w:t xml:space="preserve"> exceptions, this </w:t>
      </w:r>
      <w:r w:rsidR="0024694A" w:rsidRPr="00C41732">
        <w:rPr>
          <w:rFonts w:ascii="Arial" w:hAnsi="Arial" w:cs="Arial"/>
          <w:sz w:val="24"/>
          <w:szCs w:val="24"/>
        </w:rPr>
        <w:t>characteristic</w:t>
      </w:r>
      <w:r w:rsidR="00E43A5D" w:rsidRPr="00C41732">
        <w:rPr>
          <w:rFonts w:ascii="Arial" w:hAnsi="Arial" w:cs="Arial"/>
          <w:sz w:val="24"/>
          <w:szCs w:val="24"/>
        </w:rPr>
        <w:t xml:space="preserve"> improves decision-making ability and provides a competitive advantage.</w:t>
      </w:r>
    </w:p>
    <w:p w14:paraId="03AAD06E" w14:textId="16557C94" w:rsidR="00E43A5D" w:rsidRPr="00C41732" w:rsidRDefault="00E43A5D" w:rsidP="00C41732">
      <w:pPr>
        <w:spacing w:line="360" w:lineRule="auto"/>
        <w:jc w:val="both"/>
        <w:rPr>
          <w:rFonts w:ascii="Arial" w:hAnsi="Arial" w:cs="Arial"/>
          <w:sz w:val="24"/>
          <w:szCs w:val="24"/>
        </w:rPr>
      </w:pPr>
      <w:r w:rsidRPr="00C41732">
        <w:rPr>
          <w:rFonts w:ascii="Arial" w:hAnsi="Arial" w:cs="Arial"/>
          <w:sz w:val="24"/>
          <w:szCs w:val="24"/>
        </w:rPr>
        <w:t xml:space="preserve">Elon Musk is a talented </w:t>
      </w:r>
      <w:r w:rsidR="00560546">
        <w:rPr>
          <w:rFonts w:ascii="Arial" w:hAnsi="Arial" w:cs="Arial"/>
          <w:sz w:val="24"/>
          <w:szCs w:val="24"/>
        </w:rPr>
        <w:t>entrepreneur</w:t>
      </w:r>
      <w:r w:rsidRPr="00C41732">
        <w:rPr>
          <w:rFonts w:ascii="Arial" w:hAnsi="Arial" w:cs="Arial"/>
          <w:sz w:val="24"/>
          <w:szCs w:val="24"/>
        </w:rPr>
        <w:t xml:space="preserve"> who applies rational </w:t>
      </w:r>
      <w:r w:rsidR="00560546" w:rsidRPr="00C41732">
        <w:rPr>
          <w:rFonts w:ascii="Arial" w:hAnsi="Arial" w:cs="Arial"/>
          <w:sz w:val="24"/>
          <w:szCs w:val="24"/>
        </w:rPr>
        <w:t>judgment</w:t>
      </w:r>
      <w:r w:rsidRPr="00C41732">
        <w:rPr>
          <w:rFonts w:ascii="Arial" w:hAnsi="Arial" w:cs="Arial"/>
          <w:sz w:val="24"/>
          <w:szCs w:val="24"/>
        </w:rPr>
        <w:t xml:space="preserve">, </w:t>
      </w:r>
      <w:r w:rsidR="00985A76" w:rsidRPr="00C41732">
        <w:rPr>
          <w:rFonts w:ascii="Arial" w:hAnsi="Arial" w:cs="Arial"/>
          <w:sz w:val="24"/>
          <w:szCs w:val="24"/>
        </w:rPr>
        <w:t>science,</w:t>
      </w:r>
      <w:r w:rsidR="00560546">
        <w:rPr>
          <w:rFonts w:ascii="Arial" w:hAnsi="Arial" w:cs="Arial"/>
          <w:sz w:val="24"/>
          <w:szCs w:val="24"/>
        </w:rPr>
        <w:t xml:space="preserve"> and </w:t>
      </w:r>
      <w:r w:rsidR="00560546" w:rsidRPr="00C41732">
        <w:rPr>
          <w:rFonts w:ascii="Arial" w:hAnsi="Arial" w:cs="Arial"/>
          <w:sz w:val="24"/>
          <w:szCs w:val="24"/>
        </w:rPr>
        <w:t>physics</w:t>
      </w:r>
      <w:r w:rsidRPr="00C41732">
        <w:rPr>
          <w:rFonts w:ascii="Arial" w:hAnsi="Arial" w:cs="Arial"/>
          <w:sz w:val="24"/>
          <w:szCs w:val="24"/>
        </w:rPr>
        <w:t xml:space="preserve"> to </w:t>
      </w:r>
      <w:r w:rsidR="002E5605" w:rsidRPr="00C41732">
        <w:rPr>
          <w:rFonts w:ascii="Arial" w:hAnsi="Arial" w:cs="Arial"/>
          <w:sz w:val="24"/>
          <w:szCs w:val="24"/>
        </w:rPr>
        <w:t>produce</w:t>
      </w:r>
      <w:r w:rsidRPr="00C41732">
        <w:rPr>
          <w:rFonts w:ascii="Arial" w:hAnsi="Arial" w:cs="Arial"/>
          <w:sz w:val="24"/>
          <w:szCs w:val="24"/>
        </w:rPr>
        <w:t xml:space="preserve"> </w:t>
      </w:r>
      <w:r w:rsidR="00560546">
        <w:rPr>
          <w:rFonts w:ascii="Arial" w:hAnsi="Arial" w:cs="Arial"/>
          <w:sz w:val="24"/>
          <w:szCs w:val="24"/>
        </w:rPr>
        <w:t>fast</w:t>
      </w:r>
      <w:r w:rsidRPr="00C41732">
        <w:rPr>
          <w:rFonts w:ascii="Arial" w:hAnsi="Arial" w:cs="Arial"/>
          <w:sz w:val="24"/>
          <w:szCs w:val="24"/>
        </w:rPr>
        <w:t xml:space="preserve"> solutions in a professional business </w:t>
      </w:r>
      <w:r w:rsidR="00560546" w:rsidRPr="00C41732">
        <w:rPr>
          <w:rFonts w:ascii="Arial" w:hAnsi="Arial" w:cs="Arial"/>
          <w:sz w:val="24"/>
          <w:szCs w:val="24"/>
        </w:rPr>
        <w:t>background</w:t>
      </w:r>
      <w:r w:rsidRPr="00C41732">
        <w:rPr>
          <w:rFonts w:ascii="Arial" w:hAnsi="Arial" w:cs="Arial"/>
          <w:sz w:val="24"/>
          <w:szCs w:val="24"/>
        </w:rPr>
        <w:t xml:space="preserve"> without allowing for favouritism,</w:t>
      </w:r>
      <w:r w:rsidR="00CA5D54">
        <w:rPr>
          <w:rFonts w:ascii="Arial" w:hAnsi="Arial" w:cs="Arial"/>
          <w:sz w:val="24"/>
          <w:szCs w:val="24"/>
        </w:rPr>
        <w:t xml:space="preserve"> </w:t>
      </w:r>
      <w:r w:rsidR="00985A76" w:rsidRPr="00C41732">
        <w:rPr>
          <w:rFonts w:ascii="Arial" w:hAnsi="Arial" w:cs="Arial"/>
          <w:sz w:val="24"/>
          <w:szCs w:val="24"/>
        </w:rPr>
        <w:t>selfishness,</w:t>
      </w:r>
      <w:r w:rsidRPr="00C41732">
        <w:rPr>
          <w:rFonts w:ascii="Arial" w:hAnsi="Arial" w:cs="Arial"/>
          <w:sz w:val="24"/>
          <w:szCs w:val="24"/>
        </w:rPr>
        <w:t xml:space="preserve"> or politics. </w:t>
      </w:r>
      <w:r w:rsidR="00CA5D54">
        <w:rPr>
          <w:rFonts w:ascii="Arial" w:hAnsi="Arial" w:cs="Arial"/>
          <w:sz w:val="24"/>
          <w:szCs w:val="24"/>
        </w:rPr>
        <w:t>He</w:t>
      </w:r>
      <w:r w:rsidRPr="00C41732">
        <w:rPr>
          <w:rFonts w:ascii="Arial" w:hAnsi="Arial" w:cs="Arial"/>
          <w:sz w:val="24"/>
          <w:szCs w:val="24"/>
        </w:rPr>
        <w:t xml:space="preserve"> </w:t>
      </w:r>
      <w:r w:rsidR="00CA5D54" w:rsidRPr="00C41732">
        <w:rPr>
          <w:rFonts w:ascii="Arial" w:hAnsi="Arial" w:cs="Arial"/>
          <w:sz w:val="24"/>
          <w:szCs w:val="24"/>
        </w:rPr>
        <w:t>considers</w:t>
      </w:r>
      <w:r w:rsidRPr="00C41732">
        <w:rPr>
          <w:rFonts w:ascii="Arial" w:hAnsi="Arial" w:cs="Arial"/>
          <w:sz w:val="24"/>
          <w:szCs w:val="24"/>
        </w:rPr>
        <w:t xml:space="preserve"> </w:t>
      </w:r>
      <w:r w:rsidR="00936AE7">
        <w:rPr>
          <w:rFonts w:ascii="Arial" w:hAnsi="Arial" w:cs="Arial"/>
          <w:sz w:val="24"/>
          <w:szCs w:val="24"/>
        </w:rPr>
        <w:t>the fact that</w:t>
      </w:r>
      <w:r w:rsidRPr="00C41732">
        <w:rPr>
          <w:rFonts w:ascii="Arial" w:hAnsi="Arial" w:cs="Arial"/>
          <w:sz w:val="24"/>
          <w:szCs w:val="24"/>
        </w:rPr>
        <w:t xml:space="preserve"> action leads </w:t>
      </w:r>
      <w:r w:rsidRPr="00C41732">
        <w:rPr>
          <w:rFonts w:ascii="Arial" w:hAnsi="Arial" w:cs="Arial"/>
          <w:sz w:val="24"/>
          <w:szCs w:val="24"/>
        </w:rPr>
        <w:lastRenderedPageBreak/>
        <w:t>to clarity</w:t>
      </w:r>
      <w:r w:rsidR="00936AE7">
        <w:rPr>
          <w:rFonts w:ascii="Arial" w:hAnsi="Arial" w:cs="Arial"/>
          <w:sz w:val="24"/>
          <w:szCs w:val="24"/>
        </w:rPr>
        <w:t xml:space="preserve">, while </w:t>
      </w:r>
      <w:r w:rsidRPr="00C41732">
        <w:rPr>
          <w:rFonts w:ascii="Arial" w:hAnsi="Arial" w:cs="Arial"/>
          <w:sz w:val="24"/>
          <w:szCs w:val="24"/>
        </w:rPr>
        <w:t xml:space="preserve">inaction leads to </w:t>
      </w:r>
      <w:r w:rsidR="00936AE7" w:rsidRPr="00C41732">
        <w:rPr>
          <w:rFonts w:ascii="Arial" w:hAnsi="Arial" w:cs="Arial"/>
          <w:sz w:val="24"/>
          <w:szCs w:val="24"/>
        </w:rPr>
        <w:t>uncertainty</w:t>
      </w:r>
      <w:r w:rsidRPr="00C41732">
        <w:rPr>
          <w:rFonts w:ascii="Arial" w:hAnsi="Arial" w:cs="Arial"/>
          <w:sz w:val="24"/>
          <w:szCs w:val="24"/>
        </w:rPr>
        <w:t>. Therefore, he strives to do whatever it takes to achieve his goals</w:t>
      </w:r>
      <w:r w:rsidR="00D12301" w:rsidRPr="00C41732">
        <w:rPr>
          <w:rFonts w:ascii="Arial" w:hAnsi="Arial" w:cs="Arial"/>
          <w:sz w:val="24"/>
          <w:szCs w:val="24"/>
        </w:rPr>
        <w:t xml:space="preserve"> and</w:t>
      </w:r>
      <w:r w:rsidR="00A63CAB" w:rsidRPr="00C41732">
        <w:rPr>
          <w:rFonts w:ascii="Arial" w:hAnsi="Arial" w:cs="Arial"/>
          <w:sz w:val="24"/>
          <w:szCs w:val="24"/>
        </w:rPr>
        <w:t xml:space="preserve"> </w:t>
      </w:r>
      <w:r w:rsidR="00D12301" w:rsidRPr="00C41732">
        <w:rPr>
          <w:rFonts w:ascii="Arial" w:hAnsi="Arial" w:cs="Arial"/>
          <w:sz w:val="24"/>
          <w:szCs w:val="24"/>
        </w:rPr>
        <w:t>according to the interview given</w:t>
      </w:r>
      <w:r w:rsidR="00A63CAB" w:rsidRPr="00C41732">
        <w:rPr>
          <w:rFonts w:ascii="Arial" w:hAnsi="Arial" w:cs="Arial"/>
          <w:sz w:val="24"/>
          <w:szCs w:val="24"/>
        </w:rPr>
        <w:t xml:space="preserve"> </w:t>
      </w:r>
      <w:r w:rsidR="00D12301" w:rsidRPr="00C41732">
        <w:rPr>
          <w:rFonts w:ascii="Arial" w:hAnsi="Arial" w:cs="Arial"/>
          <w:sz w:val="24"/>
          <w:szCs w:val="24"/>
        </w:rPr>
        <w:t>to Ciolook (2022)</w:t>
      </w:r>
      <w:r w:rsidR="00A63CAB" w:rsidRPr="00C41732">
        <w:rPr>
          <w:rFonts w:ascii="Arial" w:hAnsi="Arial" w:cs="Arial"/>
          <w:sz w:val="24"/>
          <w:szCs w:val="24"/>
        </w:rPr>
        <w:t xml:space="preserve"> his motto is</w:t>
      </w:r>
      <w:r w:rsidRPr="00C41732">
        <w:rPr>
          <w:rFonts w:ascii="Arial" w:hAnsi="Arial" w:cs="Arial"/>
          <w:sz w:val="24"/>
          <w:szCs w:val="24"/>
        </w:rPr>
        <w:t xml:space="preserve"> “Make a decision and do it right.”</w:t>
      </w:r>
    </w:p>
    <w:p w14:paraId="62F57CCB" w14:textId="676AEBE7" w:rsidR="00E84E5B" w:rsidRPr="00C41732" w:rsidRDefault="00CB4399" w:rsidP="00C41732">
      <w:pPr>
        <w:spacing w:line="360" w:lineRule="auto"/>
        <w:jc w:val="both"/>
        <w:rPr>
          <w:rFonts w:ascii="Arial" w:hAnsi="Arial" w:cs="Arial"/>
          <w:sz w:val="24"/>
          <w:szCs w:val="24"/>
        </w:rPr>
      </w:pPr>
      <w:r w:rsidRPr="00C41732">
        <w:rPr>
          <w:rFonts w:ascii="Arial" w:hAnsi="Arial" w:cs="Arial"/>
          <w:sz w:val="24"/>
          <w:szCs w:val="24"/>
        </w:rPr>
        <w:t xml:space="preserve">The third trait that has been described in this essay is the </w:t>
      </w:r>
      <w:r w:rsidR="00F66553" w:rsidRPr="00C41732">
        <w:rPr>
          <w:rFonts w:ascii="Arial" w:hAnsi="Arial" w:cs="Arial"/>
          <w:sz w:val="24"/>
          <w:szCs w:val="24"/>
        </w:rPr>
        <w:t xml:space="preserve">perseverance </w:t>
      </w:r>
      <w:r w:rsidR="00D42C56" w:rsidRPr="00C41732">
        <w:rPr>
          <w:rFonts w:ascii="Arial" w:hAnsi="Arial" w:cs="Arial"/>
          <w:sz w:val="24"/>
          <w:szCs w:val="24"/>
        </w:rPr>
        <w:t>in the entrepreneurial world.</w:t>
      </w:r>
    </w:p>
    <w:p w14:paraId="438B6EFA" w14:textId="082928D5" w:rsidR="004A7F2F" w:rsidRPr="00C41732" w:rsidRDefault="00F820D7" w:rsidP="00C41732">
      <w:pPr>
        <w:spacing w:line="360" w:lineRule="auto"/>
        <w:jc w:val="both"/>
        <w:rPr>
          <w:rFonts w:ascii="Arial" w:hAnsi="Arial" w:cs="Arial"/>
          <w:sz w:val="24"/>
          <w:szCs w:val="24"/>
        </w:rPr>
      </w:pPr>
      <w:r w:rsidRPr="00C41732">
        <w:rPr>
          <w:rFonts w:ascii="Arial" w:hAnsi="Arial" w:cs="Arial"/>
          <w:sz w:val="24"/>
          <w:szCs w:val="24"/>
        </w:rPr>
        <w:t xml:space="preserve">Perseverance is the ability, in the face of obstacles, </w:t>
      </w:r>
      <w:r w:rsidR="009867BE" w:rsidRPr="00C41732">
        <w:rPr>
          <w:rFonts w:ascii="Arial" w:hAnsi="Arial" w:cs="Arial"/>
          <w:sz w:val="24"/>
          <w:szCs w:val="24"/>
        </w:rPr>
        <w:t>obstacles</w:t>
      </w:r>
      <w:r w:rsidRPr="00C41732">
        <w:rPr>
          <w:rFonts w:ascii="Arial" w:hAnsi="Arial" w:cs="Arial"/>
          <w:sz w:val="24"/>
          <w:szCs w:val="24"/>
        </w:rPr>
        <w:t xml:space="preserve"> and failures, to persist in the pursuit of a goal or task</w:t>
      </w:r>
      <w:r w:rsidR="00D75EF9" w:rsidRPr="00C41732">
        <w:rPr>
          <w:rFonts w:ascii="Arial" w:hAnsi="Arial" w:cs="Arial"/>
          <w:sz w:val="24"/>
          <w:szCs w:val="24"/>
        </w:rPr>
        <w:t xml:space="preserve">. </w:t>
      </w:r>
      <w:r w:rsidR="004A7F2F" w:rsidRPr="00C41732">
        <w:rPr>
          <w:rFonts w:ascii="Arial" w:hAnsi="Arial" w:cs="Arial"/>
          <w:sz w:val="24"/>
          <w:szCs w:val="24"/>
        </w:rPr>
        <w:t>It is an essential quality for success in business and personal life</w:t>
      </w:r>
      <w:r w:rsidR="00CD053F" w:rsidRPr="00C41732">
        <w:rPr>
          <w:rFonts w:ascii="Arial" w:hAnsi="Arial" w:cs="Arial"/>
          <w:sz w:val="24"/>
          <w:szCs w:val="24"/>
        </w:rPr>
        <w:t xml:space="preserve"> (Kier et al., 2022)</w:t>
      </w:r>
      <w:r w:rsidR="00081F8B" w:rsidRPr="00C41732">
        <w:rPr>
          <w:rFonts w:ascii="Arial" w:hAnsi="Arial" w:cs="Arial"/>
          <w:sz w:val="24"/>
          <w:szCs w:val="24"/>
        </w:rPr>
        <w:t>.</w:t>
      </w:r>
      <w:r w:rsidR="004A7F2F" w:rsidRPr="00C41732">
        <w:rPr>
          <w:rFonts w:ascii="Arial" w:hAnsi="Arial" w:cs="Arial"/>
          <w:sz w:val="24"/>
          <w:szCs w:val="24"/>
        </w:rPr>
        <w:t xml:space="preserve"> Perseverance </w:t>
      </w:r>
      <w:r w:rsidR="002E5605" w:rsidRPr="00C41732">
        <w:rPr>
          <w:rFonts w:ascii="Arial" w:hAnsi="Arial" w:cs="Arial"/>
          <w:sz w:val="24"/>
          <w:szCs w:val="24"/>
        </w:rPr>
        <w:t>does not</w:t>
      </w:r>
      <w:r w:rsidR="004A7F2F" w:rsidRPr="00C41732">
        <w:rPr>
          <w:rFonts w:ascii="Arial" w:hAnsi="Arial" w:cs="Arial"/>
          <w:sz w:val="24"/>
          <w:szCs w:val="24"/>
        </w:rPr>
        <w:t xml:space="preserve"> just mean working harder, it also means working smarter. It requires a combination of determination, </w:t>
      </w:r>
      <w:r w:rsidR="002E5605" w:rsidRPr="00C41732">
        <w:rPr>
          <w:rFonts w:ascii="Arial" w:hAnsi="Arial" w:cs="Arial"/>
          <w:sz w:val="24"/>
          <w:szCs w:val="24"/>
        </w:rPr>
        <w:t>resilience,</w:t>
      </w:r>
      <w:r w:rsidR="004A7F2F" w:rsidRPr="00C41732">
        <w:rPr>
          <w:rFonts w:ascii="Arial" w:hAnsi="Arial" w:cs="Arial"/>
          <w:sz w:val="24"/>
          <w:szCs w:val="24"/>
        </w:rPr>
        <w:t xml:space="preserve"> and adaptability.</w:t>
      </w:r>
      <w:r w:rsidR="003720AB" w:rsidRPr="00C41732">
        <w:rPr>
          <w:rFonts w:ascii="Arial" w:hAnsi="Arial" w:cs="Arial"/>
          <w:sz w:val="24"/>
          <w:szCs w:val="24"/>
        </w:rPr>
        <w:t xml:space="preserve"> As an entrepreneur,</w:t>
      </w:r>
      <w:r w:rsidR="008C48E9" w:rsidRPr="00C41732">
        <w:rPr>
          <w:rFonts w:ascii="Arial" w:hAnsi="Arial" w:cs="Arial"/>
          <w:sz w:val="24"/>
          <w:szCs w:val="24"/>
        </w:rPr>
        <w:t xml:space="preserve"> the</w:t>
      </w:r>
      <w:r w:rsidR="003720AB" w:rsidRPr="00C41732">
        <w:rPr>
          <w:rFonts w:ascii="Arial" w:hAnsi="Arial" w:cs="Arial"/>
          <w:sz w:val="24"/>
          <w:szCs w:val="24"/>
        </w:rPr>
        <w:t xml:space="preserve"> perseverance is a basic quality needed to achieve the desired goal</w:t>
      </w:r>
      <w:r w:rsidR="003965BB">
        <w:rPr>
          <w:rFonts w:ascii="Arial" w:hAnsi="Arial" w:cs="Arial"/>
          <w:sz w:val="24"/>
          <w:szCs w:val="24"/>
        </w:rPr>
        <w:t xml:space="preserve"> and</w:t>
      </w:r>
      <w:r w:rsidR="003720AB" w:rsidRPr="00C41732">
        <w:rPr>
          <w:rFonts w:ascii="Arial" w:hAnsi="Arial" w:cs="Arial"/>
          <w:sz w:val="24"/>
          <w:szCs w:val="24"/>
        </w:rPr>
        <w:t xml:space="preserve"> </w:t>
      </w:r>
      <w:r w:rsidR="003965BB">
        <w:rPr>
          <w:rFonts w:ascii="Arial" w:hAnsi="Arial" w:cs="Arial"/>
          <w:sz w:val="24"/>
          <w:szCs w:val="24"/>
        </w:rPr>
        <w:t>i</w:t>
      </w:r>
      <w:r w:rsidR="003720AB" w:rsidRPr="00C41732">
        <w:rPr>
          <w:rFonts w:ascii="Arial" w:hAnsi="Arial" w:cs="Arial"/>
          <w:sz w:val="24"/>
          <w:szCs w:val="24"/>
        </w:rPr>
        <w:t xml:space="preserve">t is the ability to </w:t>
      </w:r>
      <w:r w:rsidR="003965BB">
        <w:rPr>
          <w:rFonts w:ascii="Arial" w:hAnsi="Arial" w:cs="Arial"/>
          <w:sz w:val="24"/>
          <w:szCs w:val="24"/>
        </w:rPr>
        <w:t>resist</w:t>
      </w:r>
      <w:r w:rsidR="003720AB" w:rsidRPr="00C41732">
        <w:rPr>
          <w:rFonts w:ascii="Arial" w:hAnsi="Arial" w:cs="Arial"/>
          <w:sz w:val="24"/>
          <w:szCs w:val="24"/>
        </w:rPr>
        <w:t xml:space="preserve"> in the face of difficultie</w:t>
      </w:r>
      <w:r w:rsidR="00020BB3">
        <w:rPr>
          <w:rFonts w:ascii="Arial" w:hAnsi="Arial" w:cs="Arial"/>
          <w:sz w:val="24"/>
          <w:szCs w:val="24"/>
        </w:rPr>
        <w:t>s</w:t>
      </w:r>
      <w:r w:rsidR="003720AB" w:rsidRPr="00C41732">
        <w:rPr>
          <w:rFonts w:ascii="Arial" w:hAnsi="Arial" w:cs="Arial"/>
          <w:sz w:val="24"/>
          <w:szCs w:val="24"/>
        </w:rPr>
        <w:t xml:space="preserve">, </w:t>
      </w:r>
      <w:r w:rsidR="00020BB3" w:rsidRPr="00C41732">
        <w:rPr>
          <w:rFonts w:ascii="Arial" w:hAnsi="Arial" w:cs="Arial"/>
          <w:sz w:val="24"/>
          <w:szCs w:val="24"/>
        </w:rPr>
        <w:t>delays</w:t>
      </w:r>
      <w:r w:rsidR="00020BB3">
        <w:rPr>
          <w:rFonts w:ascii="Arial" w:hAnsi="Arial" w:cs="Arial"/>
          <w:sz w:val="24"/>
          <w:szCs w:val="24"/>
        </w:rPr>
        <w:t xml:space="preserve">, </w:t>
      </w:r>
      <w:r w:rsidR="00C1413D">
        <w:rPr>
          <w:rFonts w:ascii="Arial" w:hAnsi="Arial" w:cs="Arial"/>
          <w:sz w:val="24"/>
          <w:szCs w:val="24"/>
        </w:rPr>
        <w:t>seatbacks,</w:t>
      </w:r>
      <w:r w:rsidR="00020BB3">
        <w:rPr>
          <w:rFonts w:ascii="Arial" w:hAnsi="Arial" w:cs="Arial"/>
          <w:sz w:val="24"/>
          <w:szCs w:val="24"/>
        </w:rPr>
        <w:t xml:space="preserve"> and obstacles</w:t>
      </w:r>
      <w:r w:rsidR="003720AB" w:rsidRPr="00C41732">
        <w:rPr>
          <w:rFonts w:ascii="Arial" w:hAnsi="Arial" w:cs="Arial"/>
          <w:sz w:val="24"/>
          <w:szCs w:val="24"/>
        </w:rPr>
        <w:t>.</w:t>
      </w:r>
    </w:p>
    <w:p w14:paraId="1EA25D5C" w14:textId="6EEF4E27" w:rsidR="00DA4C55" w:rsidRPr="00C41732" w:rsidRDefault="005D656D" w:rsidP="00C41732">
      <w:pPr>
        <w:spacing w:line="360" w:lineRule="auto"/>
        <w:jc w:val="both"/>
        <w:rPr>
          <w:rFonts w:ascii="Arial" w:hAnsi="Arial" w:cs="Arial"/>
          <w:sz w:val="24"/>
          <w:szCs w:val="24"/>
        </w:rPr>
      </w:pPr>
      <w:r w:rsidRPr="00C41732">
        <w:rPr>
          <w:rFonts w:ascii="Arial" w:hAnsi="Arial" w:cs="Arial"/>
          <w:sz w:val="24"/>
          <w:szCs w:val="24"/>
        </w:rPr>
        <w:t>According to Boss et al. (2023) t</w:t>
      </w:r>
      <w:r w:rsidR="0046439C" w:rsidRPr="00C41732">
        <w:rPr>
          <w:rFonts w:ascii="Arial" w:hAnsi="Arial" w:cs="Arial"/>
          <w:sz w:val="24"/>
          <w:szCs w:val="24"/>
        </w:rPr>
        <w:t>he entrepreneurs must</w:t>
      </w:r>
      <w:r w:rsidR="00B6253B" w:rsidRPr="00C41732">
        <w:rPr>
          <w:rFonts w:ascii="Arial" w:hAnsi="Arial" w:cs="Arial"/>
          <w:sz w:val="24"/>
          <w:szCs w:val="24"/>
        </w:rPr>
        <w:t xml:space="preserve"> possess</w:t>
      </w:r>
      <w:r w:rsidR="0046439C" w:rsidRPr="00C41732">
        <w:rPr>
          <w:rFonts w:ascii="Arial" w:hAnsi="Arial" w:cs="Arial"/>
          <w:sz w:val="24"/>
          <w:szCs w:val="24"/>
        </w:rPr>
        <w:t xml:space="preserve"> this skill in order to </w:t>
      </w:r>
      <w:r w:rsidR="00D71F00" w:rsidRPr="00C41732">
        <w:rPr>
          <w:rFonts w:ascii="Arial" w:hAnsi="Arial" w:cs="Arial"/>
          <w:sz w:val="24"/>
          <w:szCs w:val="24"/>
        </w:rPr>
        <w:t>defeated</w:t>
      </w:r>
      <w:r w:rsidR="00DA4C55" w:rsidRPr="00C41732">
        <w:rPr>
          <w:rFonts w:ascii="Arial" w:hAnsi="Arial" w:cs="Arial"/>
          <w:sz w:val="24"/>
          <w:szCs w:val="24"/>
        </w:rPr>
        <w:t xml:space="preserve"> problems such as </w:t>
      </w:r>
      <w:r w:rsidR="00D71F00" w:rsidRPr="00C41732">
        <w:rPr>
          <w:rFonts w:ascii="Arial" w:hAnsi="Arial" w:cs="Arial"/>
          <w:sz w:val="24"/>
          <w:szCs w:val="24"/>
        </w:rPr>
        <w:t>absence</w:t>
      </w:r>
      <w:r w:rsidR="00DA4C55" w:rsidRPr="00C41732">
        <w:rPr>
          <w:rFonts w:ascii="Arial" w:hAnsi="Arial" w:cs="Arial"/>
          <w:sz w:val="24"/>
          <w:szCs w:val="24"/>
        </w:rPr>
        <w:t xml:space="preserve"> of capital, competition, and regulation.</w:t>
      </w:r>
      <w:r w:rsidR="00C861F1" w:rsidRPr="00C41732">
        <w:rPr>
          <w:rFonts w:ascii="Arial" w:hAnsi="Arial" w:cs="Arial"/>
          <w:sz w:val="24"/>
          <w:szCs w:val="24"/>
        </w:rPr>
        <w:t xml:space="preserve"> </w:t>
      </w:r>
      <w:r w:rsidR="00DA4C55" w:rsidRPr="00C41732">
        <w:rPr>
          <w:rFonts w:ascii="Arial" w:hAnsi="Arial" w:cs="Arial"/>
          <w:sz w:val="24"/>
          <w:szCs w:val="24"/>
        </w:rPr>
        <w:t xml:space="preserve">But with the right attitude and mindset, entrepreneurs can </w:t>
      </w:r>
      <w:r w:rsidR="00C861F1" w:rsidRPr="00C41732">
        <w:rPr>
          <w:rFonts w:ascii="Arial" w:hAnsi="Arial" w:cs="Arial"/>
          <w:sz w:val="24"/>
          <w:szCs w:val="24"/>
        </w:rPr>
        <w:t>solve</w:t>
      </w:r>
      <w:r w:rsidR="00DA4C55" w:rsidRPr="00C41732">
        <w:rPr>
          <w:rFonts w:ascii="Arial" w:hAnsi="Arial" w:cs="Arial"/>
          <w:sz w:val="24"/>
          <w:szCs w:val="24"/>
        </w:rPr>
        <w:t xml:space="preserve"> these challenges, and the best way to do that is patience.</w:t>
      </w:r>
    </w:p>
    <w:p w14:paraId="7C5C9B51" w14:textId="39D8D510" w:rsidR="00D42C56" w:rsidRPr="00C41732" w:rsidRDefault="00DA4C55" w:rsidP="00C41732">
      <w:pPr>
        <w:spacing w:line="360" w:lineRule="auto"/>
        <w:jc w:val="both"/>
        <w:rPr>
          <w:rFonts w:ascii="Arial" w:hAnsi="Arial" w:cs="Arial"/>
          <w:sz w:val="24"/>
          <w:szCs w:val="24"/>
        </w:rPr>
      </w:pPr>
      <w:r w:rsidRPr="00C41732">
        <w:rPr>
          <w:rFonts w:ascii="Arial" w:hAnsi="Arial" w:cs="Arial"/>
          <w:sz w:val="24"/>
          <w:szCs w:val="24"/>
        </w:rPr>
        <w:t xml:space="preserve">Entrepreneurship is a risky </w:t>
      </w:r>
      <w:r w:rsidR="00C861F1" w:rsidRPr="00C41732">
        <w:rPr>
          <w:rFonts w:ascii="Arial" w:hAnsi="Arial" w:cs="Arial"/>
          <w:sz w:val="24"/>
          <w:szCs w:val="24"/>
        </w:rPr>
        <w:t>endeavour</w:t>
      </w:r>
      <w:r w:rsidRPr="00C41732">
        <w:rPr>
          <w:rFonts w:ascii="Arial" w:hAnsi="Arial" w:cs="Arial"/>
          <w:sz w:val="24"/>
          <w:szCs w:val="24"/>
        </w:rPr>
        <w:t xml:space="preserve"> and not every idea will work out as planned.</w:t>
      </w:r>
      <w:r w:rsidR="00C861F1" w:rsidRPr="00C41732">
        <w:rPr>
          <w:rFonts w:ascii="Arial" w:hAnsi="Arial" w:cs="Arial"/>
          <w:sz w:val="24"/>
          <w:szCs w:val="24"/>
        </w:rPr>
        <w:t xml:space="preserve"> </w:t>
      </w:r>
      <w:r w:rsidRPr="00C41732">
        <w:rPr>
          <w:rFonts w:ascii="Arial" w:hAnsi="Arial" w:cs="Arial"/>
          <w:sz w:val="24"/>
          <w:szCs w:val="24"/>
        </w:rPr>
        <w:t>Th</w:t>
      </w:r>
      <w:r w:rsidR="00C861F1" w:rsidRPr="00C41732">
        <w:rPr>
          <w:rFonts w:ascii="Arial" w:hAnsi="Arial" w:cs="Arial"/>
          <w:sz w:val="24"/>
          <w:szCs w:val="24"/>
        </w:rPr>
        <w:t>e</w:t>
      </w:r>
      <w:r w:rsidRPr="00C41732">
        <w:rPr>
          <w:rFonts w:ascii="Arial" w:hAnsi="Arial" w:cs="Arial"/>
          <w:sz w:val="24"/>
          <w:szCs w:val="24"/>
        </w:rPr>
        <w:t xml:space="preserve"> resilience is critical because it helps entrepreneurs learn from failures and become better equipped to deal with future challenges.</w:t>
      </w:r>
      <w:r w:rsidR="00247D8B" w:rsidRPr="00C41732">
        <w:rPr>
          <w:rFonts w:ascii="Arial" w:hAnsi="Arial" w:cs="Arial"/>
          <w:sz w:val="24"/>
          <w:szCs w:val="24"/>
        </w:rPr>
        <w:t xml:space="preserve"> </w:t>
      </w:r>
      <w:r w:rsidR="003447D4" w:rsidRPr="00C41732">
        <w:rPr>
          <w:rFonts w:ascii="Arial" w:hAnsi="Arial" w:cs="Arial"/>
          <w:sz w:val="24"/>
          <w:szCs w:val="24"/>
        </w:rPr>
        <w:t xml:space="preserve">Entrepreneurs must have courage, </w:t>
      </w:r>
      <w:r w:rsidR="002E5605" w:rsidRPr="00C41732">
        <w:rPr>
          <w:rFonts w:ascii="Arial" w:hAnsi="Arial" w:cs="Arial"/>
          <w:sz w:val="24"/>
          <w:szCs w:val="24"/>
        </w:rPr>
        <w:t>determination,</w:t>
      </w:r>
      <w:r w:rsidR="003447D4" w:rsidRPr="00C41732">
        <w:rPr>
          <w:rFonts w:ascii="Arial" w:hAnsi="Arial" w:cs="Arial"/>
          <w:sz w:val="24"/>
          <w:szCs w:val="24"/>
        </w:rPr>
        <w:t xml:space="preserve"> and perseverance to achieve their goals. This is a trait that can be developed and refined over the course of your entrepreneurial journey. Persevering through the inevitable setbacks and difficulties helps ensure an entrepreneur's long-term success and motivates others to </w:t>
      </w:r>
      <w:r w:rsidR="00DA65A9" w:rsidRPr="00C41732">
        <w:rPr>
          <w:rFonts w:ascii="Arial" w:hAnsi="Arial" w:cs="Arial"/>
          <w:sz w:val="24"/>
          <w:szCs w:val="24"/>
        </w:rPr>
        <w:t>follow them</w:t>
      </w:r>
      <w:r w:rsidR="003447D4" w:rsidRPr="00C41732">
        <w:rPr>
          <w:rFonts w:ascii="Arial" w:hAnsi="Arial" w:cs="Arial"/>
          <w:sz w:val="24"/>
          <w:szCs w:val="24"/>
        </w:rPr>
        <w:t>.</w:t>
      </w:r>
    </w:p>
    <w:p w14:paraId="71C2A1D2" w14:textId="77777777" w:rsidR="0047571F" w:rsidRPr="00C41732" w:rsidRDefault="006F69CE" w:rsidP="00C41732">
      <w:pPr>
        <w:spacing w:line="360" w:lineRule="auto"/>
        <w:jc w:val="both"/>
        <w:rPr>
          <w:rFonts w:ascii="Arial" w:hAnsi="Arial" w:cs="Arial"/>
          <w:sz w:val="24"/>
          <w:szCs w:val="24"/>
        </w:rPr>
      </w:pPr>
      <w:r w:rsidRPr="00C41732">
        <w:rPr>
          <w:rFonts w:ascii="Arial" w:hAnsi="Arial" w:cs="Arial"/>
          <w:sz w:val="24"/>
          <w:szCs w:val="24"/>
        </w:rPr>
        <w:t xml:space="preserve">An entrepreneur of such skills is Mark </w:t>
      </w:r>
      <w:r w:rsidR="00733A55" w:rsidRPr="00C41732">
        <w:rPr>
          <w:rFonts w:ascii="Arial" w:hAnsi="Arial" w:cs="Arial"/>
          <w:sz w:val="24"/>
          <w:szCs w:val="24"/>
        </w:rPr>
        <w:t xml:space="preserve">Zuckerberg; </w:t>
      </w:r>
      <w:r w:rsidR="006F423C" w:rsidRPr="00C41732">
        <w:rPr>
          <w:rFonts w:ascii="Arial" w:hAnsi="Arial" w:cs="Arial"/>
          <w:sz w:val="24"/>
          <w:szCs w:val="24"/>
        </w:rPr>
        <w:t>he co-</w:t>
      </w:r>
      <w:r w:rsidR="0047571F" w:rsidRPr="00C41732">
        <w:rPr>
          <w:rFonts w:ascii="Arial" w:hAnsi="Arial" w:cs="Arial"/>
          <w:sz w:val="24"/>
          <w:szCs w:val="24"/>
        </w:rPr>
        <w:t>created</w:t>
      </w:r>
      <w:r w:rsidR="006F423C" w:rsidRPr="00C41732">
        <w:rPr>
          <w:rFonts w:ascii="Arial" w:hAnsi="Arial" w:cs="Arial"/>
          <w:sz w:val="24"/>
          <w:szCs w:val="24"/>
        </w:rPr>
        <w:t xml:space="preserve"> the social </w:t>
      </w:r>
      <w:r w:rsidR="0047571F" w:rsidRPr="00C41732">
        <w:rPr>
          <w:rFonts w:ascii="Arial" w:hAnsi="Arial" w:cs="Arial"/>
          <w:sz w:val="24"/>
          <w:szCs w:val="24"/>
        </w:rPr>
        <w:t>platform</w:t>
      </w:r>
    </w:p>
    <w:p w14:paraId="66619C0B" w14:textId="43241D35" w:rsidR="00E87A5C" w:rsidRPr="00C41732" w:rsidRDefault="006F423C" w:rsidP="00C41732">
      <w:pPr>
        <w:spacing w:line="360" w:lineRule="auto"/>
        <w:jc w:val="both"/>
        <w:rPr>
          <w:rFonts w:ascii="Arial" w:hAnsi="Arial" w:cs="Arial"/>
          <w:sz w:val="24"/>
          <w:szCs w:val="24"/>
        </w:rPr>
      </w:pPr>
      <w:r w:rsidRPr="00C41732">
        <w:rPr>
          <w:rFonts w:ascii="Arial" w:hAnsi="Arial" w:cs="Arial"/>
          <w:sz w:val="24"/>
          <w:szCs w:val="24"/>
        </w:rPr>
        <w:t xml:space="preserve">Facebook in his </w:t>
      </w:r>
      <w:r w:rsidR="00D3652F" w:rsidRPr="00C41732">
        <w:rPr>
          <w:rFonts w:ascii="Arial" w:hAnsi="Arial" w:cs="Arial"/>
          <w:sz w:val="24"/>
          <w:szCs w:val="24"/>
        </w:rPr>
        <w:t>student house</w:t>
      </w:r>
      <w:r w:rsidRPr="00C41732">
        <w:rPr>
          <w:rFonts w:ascii="Arial" w:hAnsi="Arial" w:cs="Arial"/>
          <w:sz w:val="24"/>
          <w:szCs w:val="24"/>
        </w:rPr>
        <w:t xml:space="preserve"> room at Harvard University. </w:t>
      </w:r>
      <w:r w:rsidR="00D3652F" w:rsidRPr="00C41732">
        <w:rPr>
          <w:rFonts w:ascii="Arial" w:hAnsi="Arial" w:cs="Arial"/>
          <w:sz w:val="24"/>
          <w:szCs w:val="24"/>
        </w:rPr>
        <w:t>He</w:t>
      </w:r>
      <w:r w:rsidRPr="00C41732">
        <w:rPr>
          <w:rFonts w:ascii="Arial" w:hAnsi="Arial" w:cs="Arial"/>
          <w:sz w:val="24"/>
          <w:szCs w:val="24"/>
        </w:rPr>
        <w:t xml:space="preserve"> </w:t>
      </w:r>
      <w:r w:rsidR="00D3652F" w:rsidRPr="00C41732">
        <w:rPr>
          <w:rFonts w:ascii="Arial" w:hAnsi="Arial" w:cs="Arial"/>
          <w:sz w:val="24"/>
          <w:szCs w:val="24"/>
        </w:rPr>
        <w:t>abandoned</w:t>
      </w:r>
      <w:r w:rsidRPr="00C41732">
        <w:rPr>
          <w:rFonts w:ascii="Arial" w:hAnsi="Arial" w:cs="Arial"/>
          <w:sz w:val="24"/>
          <w:szCs w:val="24"/>
        </w:rPr>
        <w:t xml:space="preserve"> </w:t>
      </w:r>
      <w:r w:rsidR="00D3652F" w:rsidRPr="00C41732">
        <w:rPr>
          <w:rFonts w:ascii="Arial" w:hAnsi="Arial" w:cs="Arial"/>
          <w:sz w:val="24"/>
          <w:szCs w:val="24"/>
        </w:rPr>
        <w:t>the</w:t>
      </w:r>
      <w:r w:rsidRPr="00C41732">
        <w:rPr>
          <w:rFonts w:ascii="Arial" w:hAnsi="Arial" w:cs="Arial"/>
          <w:sz w:val="24"/>
          <w:szCs w:val="24"/>
        </w:rPr>
        <w:t xml:space="preserve"> college in his sophomore year in 2004 to focus on the </w:t>
      </w:r>
      <w:r w:rsidR="008A6906" w:rsidRPr="00C41732">
        <w:rPr>
          <w:rFonts w:ascii="Arial" w:hAnsi="Arial" w:cs="Arial"/>
          <w:sz w:val="24"/>
          <w:szCs w:val="24"/>
        </w:rPr>
        <w:t>platform</w:t>
      </w:r>
      <w:r w:rsidRPr="00C41732">
        <w:rPr>
          <w:rFonts w:ascii="Arial" w:hAnsi="Arial" w:cs="Arial"/>
          <w:sz w:val="24"/>
          <w:szCs w:val="24"/>
        </w:rPr>
        <w:t xml:space="preserve"> full time</w:t>
      </w:r>
      <w:r w:rsidR="001420FF" w:rsidRPr="00C41732">
        <w:rPr>
          <w:rFonts w:ascii="Arial" w:hAnsi="Arial" w:cs="Arial"/>
          <w:sz w:val="24"/>
          <w:szCs w:val="24"/>
        </w:rPr>
        <w:t>, which shows the level of confidence and positivity as</w:t>
      </w:r>
      <w:r w:rsidR="00E87A5C" w:rsidRPr="00C41732">
        <w:rPr>
          <w:rFonts w:ascii="Arial" w:hAnsi="Arial" w:cs="Arial"/>
          <w:sz w:val="24"/>
          <w:szCs w:val="24"/>
        </w:rPr>
        <w:t xml:space="preserve"> entrepreneurial skills as</w:t>
      </w:r>
      <w:r w:rsidR="001420FF" w:rsidRPr="00C41732">
        <w:rPr>
          <w:rFonts w:ascii="Arial" w:hAnsi="Arial" w:cs="Arial"/>
          <w:sz w:val="24"/>
          <w:szCs w:val="24"/>
        </w:rPr>
        <w:t xml:space="preserve"> well</w:t>
      </w:r>
      <w:r w:rsidRPr="00C41732">
        <w:rPr>
          <w:rFonts w:ascii="Arial" w:hAnsi="Arial" w:cs="Arial"/>
          <w:sz w:val="24"/>
          <w:szCs w:val="24"/>
        </w:rPr>
        <w:t xml:space="preserve">. Facebook's user base has </w:t>
      </w:r>
      <w:r w:rsidR="008A6906" w:rsidRPr="00C41732">
        <w:rPr>
          <w:rFonts w:ascii="Arial" w:hAnsi="Arial" w:cs="Arial"/>
          <w:sz w:val="24"/>
          <w:szCs w:val="24"/>
        </w:rPr>
        <w:t>expanded</w:t>
      </w:r>
      <w:r w:rsidRPr="00C41732">
        <w:rPr>
          <w:rFonts w:ascii="Arial" w:hAnsi="Arial" w:cs="Arial"/>
          <w:sz w:val="24"/>
          <w:szCs w:val="24"/>
        </w:rPr>
        <w:t xml:space="preserve"> to more than 2 billion people, </w:t>
      </w:r>
      <w:r w:rsidR="008A6906" w:rsidRPr="00C41732">
        <w:rPr>
          <w:rFonts w:ascii="Arial" w:hAnsi="Arial" w:cs="Arial"/>
          <w:sz w:val="24"/>
          <w:szCs w:val="24"/>
        </w:rPr>
        <w:t>making Mark</w:t>
      </w:r>
      <w:r w:rsidRPr="00C41732">
        <w:rPr>
          <w:rFonts w:ascii="Arial" w:hAnsi="Arial" w:cs="Arial"/>
          <w:sz w:val="24"/>
          <w:szCs w:val="24"/>
        </w:rPr>
        <w:t xml:space="preserve"> Zuckerberg one of the youngest </w:t>
      </w:r>
      <w:r w:rsidR="008A6906" w:rsidRPr="00C41732">
        <w:rPr>
          <w:rFonts w:ascii="Arial" w:hAnsi="Arial" w:cs="Arial"/>
          <w:sz w:val="24"/>
          <w:szCs w:val="24"/>
        </w:rPr>
        <w:t>magnates</w:t>
      </w:r>
      <w:r w:rsidRPr="00C41732">
        <w:rPr>
          <w:rFonts w:ascii="Arial" w:hAnsi="Arial" w:cs="Arial"/>
          <w:sz w:val="24"/>
          <w:szCs w:val="24"/>
        </w:rPr>
        <w:t xml:space="preserve"> in the world. </w:t>
      </w:r>
    </w:p>
    <w:p w14:paraId="1EBFF474" w14:textId="1A702277" w:rsidR="006F69CE" w:rsidRPr="00C41732" w:rsidRDefault="006F423C" w:rsidP="00C41732">
      <w:pPr>
        <w:spacing w:line="360" w:lineRule="auto"/>
        <w:jc w:val="both"/>
        <w:rPr>
          <w:rFonts w:ascii="Arial" w:hAnsi="Arial" w:cs="Arial"/>
          <w:sz w:val="24"/>
          <w:szCs w:val="24"/>
        </w:rPr>
      </w:pPr>
      <w:r w:rsidRPr="00C41732">
        <w:rPr>
          <w:rFonts w:ascii="Arial" w:hAnsi="Arial" w:cs="Arial"/>
          <w:sz w:val="24"/>
          <w:szCs w:val="24"/>
        </w:rPr>
        <w:t xml:space="preserve">He believes that innovation requires trying different concepts quickly and working on multiple ideas at the same time. He has created a highly efficient and healthy </w:t>
      </w:r>
      <w:r w:rsidRPr="00C41732">
        <w:rPr>
          <w:rFonts w:ascii="Arial" w:hAnsi="Arial" w:cs="Arial"/>
          <w:sz w:val="24"/>
          <w:szCs w:val="24"/>
        </w:rPr>
        <w:lastRenderedPageBreak/>
        <w:t xml:space="preserve">workplace for his employees. He implemented the idea of ​​a hackathon, where employees would write code all night long and generate </w:t>
      </w:r>
      <w:r w:rsidR="00DA65A9" w:rsidRPr="00C41732">
        <w:rPr>
          <w:rFonts w:ascii="Arial" w:hAnsi="Arial" w:cs="Arial"/>
          <w:sz w:val="24"/>
          <w:szCs w:val="24"/>
        </w:rPr>
        <w:t>innovative ideas</w:t>
      </w:r>
      <w:r w:rsidRPr="00C41732">
        <w:rPr>
          <w:rFonts w:ascii="Arial" w:hAnsi="Arial" w:cs="Arial"/>
          <w:sz w:val="24"/>
          <w:szCs w:val="24"/>
        </w:rPr>
        <w:t xml:space="preserve"> of their own choosing. He said this not only encouraged employees to be creative and innovative, but also generated </w:t>
      </w:r>
      <w:r w:rsidR="00DA65A9" w:rsidRPr="00C41732">
        <w:rPr>
          <w:rFonts w:ascii="Arial" w:hAnsi="Arial" w:cs="Arial"/>
          <w:sz w:val="24"/>
          <w:szCs w:val="24"/>
        </w:rPr>
        <w:t>latest ideas</w:t>
      </w:r>
      <w:r w:rsidRPr="00C41732">
        <w:rPr>
          <w:rFonts w:ascii="Arial" w:hAnsi="Arial" w:cs="Arial"/>
          <w:sz w:val="24"/>
          <w:szCs w:val="24"/>
        </w:rPr>
        <w:t xml:space="preserve"> for the company. Mark Zuckerberg, like </w:t>
      </w:r>
      <w:r w:rsidR="00D009A8" w:rsidRPr="00C41732">
        <w:rPr>
          <w:rFonts w:ascii="Arial" w:hAnsi="Arial" w:cs="Arial"/>
          <w:sz w:val="24"/>
          <w:szCs w:val="24"/>
        </w:rPr>
        <w:t>numerous</w:t>
      </w:r>
      <w:r w:rsidRPr="00C41732">
        <w:rPr>
          <w:rFonts w:ascii="Arial" w:hAnsi="Arial" w:cs="Arial"/>
          <w:sz w:val="24"/>
          <w:szCs w:val="24"/>
        </w:rPr>
        <w:t xml:space="preserve"> </w:t>
      </w:r>
      <w:r w:rsidR="0073617C" w:rsidRPr="00C41732">
        <w:rPr>
          <w:rFonts w:ascii="Arial" w:hAnsi="Arial" w:cs="Arial"/>
          <w:sz w:val="24"/>
          <w:szCs w:val="24"/>
        </w:rPr>
        <w:t>businesspersons</w:t>
      </w:r>
      <w:r w:rsidRPr="00C41732">
        <w:rPr>
          <w:rFonts w:ascii="Arial" w:hAnsi="Arial" w:cs="Arial"/>
          <w:sz w:val="24"/>
          <w:szCs w:val="24"/>
        </w:rPr>
        <w:t xml:space="preserve">, knows how to turn </w:t>
      </w:r>
      <w:r w:rsidR="00D009A8" w:rsidRPr="00C41732">
        <w:rPr>
          <w:rFonts w:ascii="Arial" w:hAnsi="Arial" w:cs="Arial"/>
          <w:sz w:val="24"/>
          <w:szCs w:val="24"/>
        </w:rPr>
        <w:t>concepts</w:t>
      </w:r>
      <w:r w:rsidRPr="00C41732">
        <w:rPr>
          <w:rFonts w:ascii="Arial" w:hAnsi="Arial" w:cs="Arial"/>
          <w:sz w:val="24"/>
          <w:szCs w:val="24"/>
        </w:rPr>
        <w:t xml:space="preserve"> into </w:t>
      </w:r>
      <w:r w:rsidR="00D009A8" w:rsidRPr="00C41732">
        <w:rPr>
          <w:rFonts w:ascii="Arial" w:hAnsi="Arial" w:cs="Arial"/>
          <w:sz w:val="24"/>
          <w:szCs w:val="24"/>
        </w:rPr>
        <w:t>existence</w:t>
      </w:r>
      <w:r w:rsidRPr="00C41732">
        <w:rPr>
          <w:rFonts w:ascii="Arial" w:hAnsi="Arial" w:cs="Arial"/>
          <w:sz w:val="24"/>
          <w:szCs w:val="24"/>
        </w:rPr>
        <w:t>.</w:t>
      </w:r>
      <w:r w:rsidR="00230DA7" w:rsidRPr="00C41732">
        <w:rPr>
          <w:rFonts w:ascii="Arial" w:hAnsi="Arial" w:cs="Arial"/>
          <w:sz w:val="24"/>
          <w:szCs w:val="24"/>
        </w:rPr>
        <w:t xml:space="preserve"> </w:t>
      </w:r>
      <w:r w:rsidRPr="00C41732">
        <w:rPr>
          <w:rFonts w:ascii="Arial" w:hAnsi="Arial" w:cs="Arial"/>
          <w:sz w:val="24"/>
          <w:szCs w:val="24"/>
        </w:rPr>
        <w:t xml:space="preserve">He </w:t>
      </w:r>
      <w:r w:rsidR="00D009A8" w:rsidRPr="00C41732">
        <w:rPr>
          <w:rFonts w:ascii="Arial" w:hAnsi="Arial" w:cs="Arial"/>
          <w:sz w:val="24"/>
          <w:szCs w:val="24"/>
        </w:rPr>
        <w:t>trusts</w:t>
      </w:r>
      <w:r w:rsidRPr="00C41732">
        <w:rPr>
          <w:rFonts w:ascii="Arial" w:hAnsi="Arial" w:cs="Arial"/>
          <w:sz w:val="24"/>
          <w:szCs w:val="24"/>
        </w:rPr>
        <w:t xml:space="preserve"> in his product and </w:t>
      </w:r>
      <w:r w:rsidR="001B3066" w:rsidRPr="00C41732">
        <w:rPr>
          <w:rFonts w:ascii="Arial" w:hAnsi="Arial" w:cs="Arial"/>
          <w:sz w:val="24"/>
          <w:szCs w:val="24"/>
        </w:rPr>
        <w:t>team and</w:t>
      </w:r>
      <w:r w:rsidRPr="00C41732">
        <w:rPr>
          <w:rFonts w:ascii="Arial" w:hAnsi="Arial" w:cs="Arial"/>
          <w:sz w:val="24"/>
          <w:szCs w:val="24"/>
        </w:rPr>
        <w:t xml:space="preserve"> believes in hiring people who are better than himself and building valuable long-term relationships.</w:t>
      </w:r>
      <w:r w:rsidR="00D31074" w:rsidRPr="00C41732">
        <w:rPr>
          <w:rFonts w:ascii="Arial" w:hAnsi="Arial" w:cs="Arial"/>
          <w:sz w:val="24"/>
          <w:szCs w:val="24"/>
        </w:rPr>
        <w:t xml:space="preserve"> Mark Zuckerberg believes that innovation is more than just developing concepts quickly and is always working on </w:t>
      </w:r>
      <w:r w:rsidR="00DA65A9" w:rsidRPr="00C41732">
        <w:rPr>
          <w:rFonts w:ascii="Arial" w:hAnsi="Arial" w:cs="Arial"/>
          <w:sz w:val="24"/>
          <w:szCs w:val="24"/>
        </w:rPr>
        <w:t>current ideas</w:t>
      </w:r>
      <w:r w:rsidR="000752C0" w:rsidRPr="00C41732">
        <w:rPr>
          <w:rFonts w:ascii="Arial" w:hAnsi="Arial" w:cs="Arial"/>
          <w:sz w:val="24"/>
          <w:szCs w:val="24"/>
        </w:rPr>
        <w:t xml:space="preserve">, overcoming the risks, </w:t>
      </w:r>
      <w:r w:rsidR="00D275BC" w:rsidRPr="00C41732">
        <w:rPr>
          <w:rFonts w:ascii="Arial" w:hAnsi="Arial" w:cs="Arial"/>
          <w:sz w:val="24"/>
          <w:szCs w:val="24"/>
        </w:rPr>
        <w:t xml:space="preserve">obstacles and solving the eventual problems that may occur in the meantime, </w:t>
      </w:r>
      <w:r w:rsidR="00D31074" w:rsidRPr="00C41732">
        <w:rPr>
          <w:rFonts w:ascii="Arial" w:hAnsi="Arial" w:cs="Arial"/>
          <w:sz w:val="24"/>
          <w:szCs w:val="24"/>
        </w:rPr>
        <w:t>demonstrating in this way his trait of perseverance.</w:t>
      </w:r>
    </w:p>
    <w:p w14:paraId="241B7B74" w14:textId="34AC7BD3" w:rsidR="002366B7" w:rsidRPr="00C41732" w:rsidRDefault="00A73E40" w:rsidP="00C41732">
      <w:pPr>
        <w:spacing w:line="360" w:lineRule="auto"/>
        <w:jc w:val="both"/>
        <w:rPr>
          <w:rFonts w:ascii="Arial" w:hAnsi="Arial" w:cs="Arial"/>
          <w:sz w:val="24"/>
          <w:szCs w:val="24"/>
        </w:rPr>
      </w:pPr>
      <w:r w:rsidRPr="00C41732">
        <w:rPr>
          <w:rFonts w:ascii="Arial" w:hAnsi="Arial" w:cs="Arial"/>
          <w:sz w:val="24"/>
          <w:szCs w:val="24"/>
        </w:rPr>
        <w:t xml:space="preserve">The fourth trait described in this essay is </w:t>
      </w:r>
      <w:r w:rsidR="00B77366" w:rsidRPr="00C41732">
        <w:rPr>
          <w:rFonts w:ascii="Arial" w:hAnsi="Arial" w:cs="Arial"/>
          <w:sz w:val="24"/>
          <w:szCs w:val="24"/>
        </w:rPr>
        <w:t>the risk management</w:t>
      </w:r>
      <w:r w:rsidR="00D56BCB" w:rsidRPr="00C41732">
        <w:rPr>
          <w:rFonts w:ascii="Arial" w:hAnsi="Arial" w:cs="Arial"/>
          <w:sz w:val="24"/>
          <w:szCs w:val="24"/>
        </w:rPr>
        <w:t>.</w:t>
      </w:r>
      <w:r w:rsidR="00B77366" w:rsidRPr="00C41732">
        <w:rPr>
          <w:rFonts w:ascii="Arial" w:hAnsi="Arial" w:cs="Arial"/>
          <w:sz w:val="24"/>
          <w:szCs w:val="24"/>
        </w:rPr>
        <w:t xml:space="preserve"> </w:t>
      </w:r>
      <w:r w:rsidR="00D56BCB" w:rsidRPr="00C41732">
        <w:rPr>
          <w:rFonts w:ascii="Arial" w:hAnsi="Arial" w:cs="Arial"/>
          <w:sz w:val="24"/>
          <w:szCs w:val="24"/>
        </w:rPr>
        <w:t xml:space="preserve">Richard Cantillon (1680 – 1734) was one of the first </w:t>
      </w:r>
      <w:r w:rsidR="0079570A" w:rsidRPr="00C41732">
        <w:rPr>
          <w:rFonts w:ascii="Arial" w:hAnsi="Arial" w:cs="Arial"/>
          <w:sz w:val="24"/>
          <w:szCs w:val="24"/>
        </w:rPr>
        <w:t>economic experts</w:t>
      </w:r>
      <w:r w:rsidR="00D56BCB" w:rsidRPr="00C41732">
        <w:rPr>
          <w:rFonts w:ascii="Arial" w:hAnsi="Arial" w:cs="Arial"/>
          <w:sz w:val="24"/>
          <w:szCs w:val="24"/>
        </w:rPr>
        <w:t xml:space="preserve"> to recognize the relationship between entrepreneurship and risk. </w:t>
      </w:r>
      <w:r w:rsidR="00124758" w:rsidRPr="00C41732">
        <w:rPr>
          <w:rFonts w:ascii="Arial" w:hAnsi="Arial" w:cs="Arial"/>
          <w:sz w:val="24"/>
          <w:szCs w:val="24"/>
        </w:rPr>
        <w:t>The entrepreneurs</w:t>
      </w:r>
      <w:r w:rsidR="00D56BCB" w:rsidRPr="00C41732">
        <w:rPr>
          <w:rFonts w:ascii="Arial" w:hAnsi="Arial" w:cs="Arial"/>
          <w:sz w:val="24"/>
          <w:szCs w:val="24"/>
        </w:rPr>
        <w:t xml:space="preserve"> accept the </w:t>
      </w:r>
      <w:r w:rsidR="00124758" w:rsidRPr="00C41732">
        <w:rPr>
          <w:rFonts w:ascii="Arial" w:hAnsi="Arial" w:cs="Arial"/>
          <w:sz w:val="24"/>
          <w:szCs w:val="24"/>
        </w:rPr>
        <w:t>circumstance</w:t>
      </w:r>
      <w:r w:rsidR="00D56BCB" w:rsidRPr="00C41732">
        <w:rPr>
          <w:rFonts w:ascii="Arial" w:hAnsi="Arial" w:cs="Arial"/>
          <w:sz w:val="24"/>
          <w:szCs w:val="24"/>
        </w:rPr>
        <w:t xml:space="preserve"> that </w:t>
      </w:r>
      <w:r w:rsidR="00124758" w:rsidRPr="00C41732">
        <w:rPr>
          <w:rFonts w:ascii="Arial" w:hAnsi="Arial" w:cs="Arial"/>
          <w:sz w:val="24"/>
          <w:szCs w:val="24"/>
        </w:rPr>
        <w:t>danger</w:t>
      </w:r>
      <w:r w:rsidR="00D56BCB" w:rsidRPr="00C41732">
        <w:rPr>
          <w:rFonts w:ascii="Arial" w:hAnsi="Arial" w:cs="Arial"/>
          <w:sz w:val="24"/>
          <w:szCs w:val="24"/>
        </w:rPr>
        <w:t xml:space="preserve"> is always involved, and their task is to find the best way to further reduce this risk. </w:t>
      </w:r>
    </w:p>
    <w:p w14:paraId="0AB7A582" w14:textId="4616069D" w:rsidR="00586B7F" w:rsidRPr="00C41732" w:rsidRDefault="00586B7F" w:rsidP="00C41732">
      <w:pPr>
        <w:spacing w:line="360" w:lineRule="auto"/>
        <w:jc w:val="both"/>
        <w:rPr>
          <w:rFonts w:ascii="Arial" w:hAnsi="Arial" w:cs="Arial"/>
          <w:sz w:val="24"/>
          <w:szCs w:val="24"/>
        </w:rPr>
      </w:pPr>
      <w:r w:rsidRPr="00C41732">
        <w:rPr>
          <w:rFonts w:ascii="Arial" w:hAnsi="Arial" w:cs="Arial"/>
          <w:sz w:val="24"/>
          <w:szCs w:val="24"/>
        </w:rPr>
        <w:t xml:space="preserve">Risk management </w:t>
      </w:r>
      <w:r w:rsidR="00203330" w:rsidRPr="00C41732">
        <w:rPr>
          <w:rFonts w:ascii="Arial" w:hAnsi="Arial" w:cs="Arial"/>
          <w:sz w:val="24"/>
          <w:szCs w:val="24"/>
        </w:rPr>
        <w:t>signifies</w:t>
      </w:r>
      <w:r w:rsidRPr="00C41732">
        <w:rPr>
          <w:rFonts w:ascii="Arial" w:hAnsi="Arial" w:cs="Arial"/>
          <w:sz w:val="24"/>
          <w:szCs w:val="24"/>
        </w:rPr>
        <w:t xml:space="preserve"> a </w:t>
      </w:r>
      <w:r w:rsidR="00203330" w:rsidRPr="00C41732">
        <w:rPr>
          <w:rFonts w:ascii="Arial" w:hAnsi="Arial" w:cs="Arial"/>
          <w:sz w:val="24"/>
          <w:szCs w:val="24"/>
        </w:rPr>
        <w:t>full</w:t>
      </w:r>
      <w:r w:rsidRPr="00C41732">
        <w:rPr>
          <w:rFonts w:ascii="Arial" w:hAnsi="Arial" w:cs="Arial"/>
          <w:sz w:val="24"/>
          <w:szCs w:val="24"/>
        </w:rPr>
        <w:t xml:space="preserve"> and </w:t>
      </w:r>
      <w:r w:rsidR="00DA65A9" w:rsidRPr="00C41732">
        <w:rPr>
          <w:rFonts w:ascii="Arial" w:hAnsi="Arial" w:cs="Arial"/>
          <w:sz w:val="24"/>
          <w:szCs w:val="24"/>
        </w:rPr>
        <w:t xml:space="preserve">particularly </w:t>
      </w:r>
      <w:r w:rsidR="008D0B40" w:rsidRPr="00C41732">
        <w:rPr>
          <w:rFonts w:ascii="Arial" w:hAnsi="Arial" w:cs="Arial"/>
          <w:sz w:val="24"/>
          <w:szCs w:val="24"/>
        </w:rPr>
        <w:t>essential</w:t>
      </w:r>
      <w:r w:rsidRPr="00C41732">
        <w:rPr>
          <w:rFonts w:ascii="Arial" w:hAnsi="Arial" w:cs="Arial"/>
          <w:sz w:val="24"/>
          <w:szCs w:val="24"/>
        </w:rPr>
        <w:t xml:space="preserve"> part of the </w:t>
      </w:r>
      <w:r w:rsidR="008D0B40" w:rsidRPr="00C41732">
        <w:rPr>
          <w:rFonts w:ascii="Arial" w:hAnsi="Arial" w:cs="Arial"/>
          <w:sz w:val="24"/>
          <w:szCs w:val="24"/>
        </w:rPr>
        <w:t>general</w:t>
      </w:r>
      <w:r w:rsidRPr="00C41732">
        <w:rPr>
          <w:rFonts w:ascii="Arial" w:hAnsi="Arial" w:cs="Arial"/>
          <w:sz w:val="24"/>
          <w:szCs w:val="24"/>
        </w:rPr>
        <w:t xml:space="preserve"> management of a company, and risk </w:t>
      </w:r>
      <w:r w:rsidR="006E67A3" w:rsidRPr="00C41732">
        <w:rPr>
          <w:rFonts w:ascii="Arial" w:hAnsi="Arial" w:cs="Arial"/>
          <w:sz w:val="24"/>
          <w:szCs w:val="24"/>
        </w:rPr>
        <w:t>administration</w:t>
      </w:r>
      <w:r w:rsidRPr="00C41732">
        <w:rPr>
          <w:rFonts w:ascii="Arial" w:hAnsi="Arial" w:cs="Arial"/>
          <w:sz w:val="24"/>
          <w:szCs w:val="24"/>
        </w:rPr>
        <w:t xml:space="preserve"> itself </w:t>
      </w:r>
      <w:r w:rsidR="005A1111" w:rsidRPr="00C41732">
        <w:rPr>
          <w:rFonts w:ascii="Arial" w:hAnsi="Arial" w:cs="Arial"/>
          <w:sz w:val="24"/>
          <w:szCs w:val="24"/>
        </w:rPr>
        <w:t>involves</w:t>
      </w:r>
      <w:r w:rsidRPr="00C41732">
        <w:rPr>
          <w:rFonts w:ascii="Arial" w:hAnsi="Arial" w:cs="Arial"/>
          <w:sz w:val="24"/>
          <w:szCs w:val="24"/>
        </w:rPr>
        <w:t xml:space="preserve"> all </w:t>
      </w:r>
      <w:r w:rsidR="005A1111" w:rsidRPr="00C41732">
        <w:rPr>
          <w:rFonts w:ascii="Arial" w:hAnsi="Arial" w:cs="Arial"/>
          <w:sz w:val="24"/>
          <w:szCs w:val="24"/>
        </w:rPr>
        <w:t>actions</w:t>
      </w:r>
      <w:r w:rsidRPr="00C41732">
        <w:rPr>
          <w:rFonts w:ascii="Arial" w:hAnsi="Arial" w:cs="Arial"/>
          <w:sz w:val="24"/>
          <w:szCs w:val="24"/>
        </w:rPr>
        <w:t xml:space="preserve"> </w:t>
      </w:r>
      <w:r w:rsidR="005A1111" w:rsidRPr="00C41732">
        <w:rPr>
          <w:rFonts w:ascii="Arial" w:hAnsi="Arial" w:cs="Arial"/>
          <w:sz w:val="24"/>
          <w:szCs w:val="24"/>
        </w:rPr>
        <w:t>linked</w:t>
      </w:r>
      <w:r w:rsidRPr="00C41732">
        <w:rPr>
          <w:rFonts w:ascii="Arial" w:hAnsi="Arial" w:cs="Arial"/>
          <w:sz w:val="24"/>
          <w:szCs w:val="24"/>
        </w:rPr>
        <w:t xml:space="preserve"> to risk management, such as: B. </w:t>
      </w:r>
      <w:r w:rsidR="005E0CE3" w:rsidRPr="00C41732">
        <w:rPr>
          <w:rFonts w:ascii="Arial" w:hAnsi="Arial" w:cs="Arial"/>
          <w:sz w:val="24"/>
          <w:szCs w:val="24"/>
        </w:rPr>
        <w:t>p</w:t>
      </w:r>
      <w:r w:rsidRPr="00C41732">
        <w:rPr>
          <w:rFonts w:ascii="Arial" w:hAnsi="Arial" w:cs="Arial"/>
          <w:sz w:val="24"/>
          <w:szCs w:val="24"/>
        </w:rPr>
        <w:t xml:space="preserve">lanning, identifying, </w:t>
      </w:r>
      <w:r w:rsidR="00B0021E" w:rsidRPr="00C41732">
        <w:rPr>
          <w:rFonts w:ascii="Arial" w:hAnsi="Arial" w:cs="Arial"/>
          <w:sz w:val="24"/>
          <w:szCs w:val="24"/>
        </w:rPr>
        <w:t>analysing</w:t>
      </w:r>
      <w:r w:rsidRPr="00C41732">
        <w:rPr>
          <w:rFonts w:ascii="Arial" w:hAnsi="Arial" w:cs="Arial"/>
          <w:sz w:val="24"/>
          <w:szCs w:val="24"/>
        </w:rPr>
        <w:t xml:space="preserve">, formulating preventive and </w:t>
      </w:r>
      <w:r w:rsidR="005E0CE3" w:rsidRPr="00C41732">
        <w:rPr>
          <w:rFonts w:ascii="Arial" w:hAnsi="Arial" w:cs="Arial"/>
          <w:sz w:val="24"/>
          <w:szCs w:val="24"/>
        </w:rPr>
        <w:t>responsive</w:t>
      </w:r>
      <w:r w:rsidRPr="00C41732">
        <w:rPr>
          <w:rFonts w:ascii="Arial" w:hAnsi="Arial" w:cs="Arial"/>
          <w:sz w:val="24"/>
          <w:szCs w:val="24"/>
        </w:rPr>
        <w:t xml:space="preserve"> strategies, </w:t>
      </w:r>
      <w:r w:rsidR="0073617C" w:rsidRPr="00C41732">
        <w:rPr>
          <w:rFonts w:ascii="Arial" w:hAnsi="Arial" w:cs="Arial"/>
          <w:sz w:val="24"/>
          <w:szCs w:val="24"/>
        </w:rPr>
        <w:t>supervising,</w:t>
      </w:r>
      <w:r w:rsidRPr="00C41732">
        <w:rPr>
          <w:rFonts w:ascii="Arial" w:hAnsi="Arial" w:cs="Arial"/>
          <w:sz w:val="24"/>
          <w:szCs w:val="24"/>
        </w:rPr>
        <w:t xml:space="preserve"> and controlling risks.</w:t>
      </w:r>
    </w:p>
    <w:p w14:paraId="5320C38B" w14:textId="6ED4C808" w:rsidR="00071DB2" w:rsidRPr="00C41732" w:rsidRDefault="00071DB2" w:rsidP="00C41732">
      <w:pPr>
        <w:spacing w:line="360" w:lineRule="auto"/>
        <w:jc w:val="both"/>
        <w:rPr>
          <w:rFonts w:ascii="Arial" w:hAnsi="Arial" w:cs="Arial"/>
          <w:sz w:val="24"/>
          <w:szCs w:val="24"/>
        </w:rPr>
      </w:pPr>
      <w:r w:rsidRPr="00C41732">
        <w:rPr>
          <w:rFonts w:ascii="Arial" w:hAnsi="Arial" w:cs="Arial"/>
          <w:sz w:val="24"/>
          <w:szCs w:val="24"/>
        </w:rPr>
        <w:t xml:space="preserve">According to the literature, risk tolerance is </w:t>
      </w:r>
      <w:r w:rsidR="009768C8">
        <w:rPr>
          <w:rFonts w:ascii="Arial" w:hAnsi="Arial" w:cs="Arial"/>
          <w:sz w:val="24"/>
          <w:szCs w:val="24"/>
        </w:rPr>
        <w:t>an</w:t>
      </w:r>
      <w:r w:rsidRPr="00C41732">
        <w:rPr>
          <w:rFonts w:ascii="Arial" w:hAnsi="Arial" w:cs="Arial"/>
          <w:sz w:val="24"/>
          <w:szCs w:val="24"/>
        </w:rPr>
        <w:t xml:space="preserve"> </w:t>
      </w:r>
      <w:r w:rsidR="00C1413D" w:rsidRPr="00C41732">
        <w:rPr>
          <w:rFonts w:ascii="Arial" w:hAnsi="Arial" w:cs="Arial"/>
          <w:sz w:val="24"/>
          <w:szCs w:val="24"/>
        </w:rPr>
        <w:t>important personal characteristic of a businessperson</w:t>
      </w:r>
      <w:r w:rsidRPr="00C41732">
        <w:rPr>
          <w:rFonts w:ascii="Arial" w:hAnsi="Arial" w:cs="Arial"/>
          <w:sz w:val="24"/>
          <w:szCs w:val="24"/>
        </w:rPr>
        <w:t xml:space="preserve">. This </w:t>
      </w:r>
      <w:r w:rsidR="00EB40C2" w:rsidRPr="00C41732">
        <w:rPr>
          <w:rFonts w:ascii="Arial" w:hAnsi="Arial" w:cs="Arial"/>
          <w:sz w:val="24"/>
          <w:szCs w:val="24"/>
        </w:rPr>
        <w:t>conviction</w:t>
      </w:r>
      <w:r w:rsidRPr="00C41732">
        <w:rPr>
          <w:rFonts w:ascii="Arial" w:hAnsi="Arial" w:cs="Arial"/>
          <w:sz w:val="24"/>
          <w:szCs w:val="24"/>
        </w:rPr>
        <w:t xml:space="preserve"> is supported by the theory of personal characteristics, whose </w:t>
      </w:r>
      <w:r w:rsidR="00722A7D" w:rsidRPr="00C41732">
        <w:rPr>
          <w:rFonts w:ascii="Arial" w:hAnsi="Arial" w:cs="Arial"/>
          <w:sz w:val="24"/>
          <w:szCs w:val="24"/>
        </w:rPr>
        <w:t>core</w:t>
      </w:r>
      <w:r w:rsidRPr="00C41732">
        <w:rPr>
          <w:rFonts w:ascii="Arial" w:hAnsi="Arial" w:cs="Arial"/>
          <w:sz w:val="24"/>
          <w:szCs w:val="24"/>
        </w:rPr>
        <w:t xml:space="preserve"> proponent is McClelland (1961). However, despite the widespread adoption of this vision, research</w:t>
      </w:r>
      <w:r w:rsidR="00DE0547">
        <w:rPr>
          <w:rFonts w:ascii="Arial" w:hAnsi="Arial" w:cs="Arial"/>
          <w:sz w:val="24"/>
          <w:szCs w:val="24"/>
        </w:rPr>
        <w:t>ers</w:t>
      </w:r>
      <w:r w:rsidRPr="00C41732">
        <w:rPr>
          <w:rFonts w:ascii="Arial" w:hAnsi="Arial" w:cs="Arial"/>
          <w:sz w:val="24"/>
          <w:szCs w:val="24"/>
        </w:rPr>
        <w:t xml:space="preserve"> still </w:t>
      </w:r>
      <w:r w:rsidR="00C1413D" w:rsidRPr="00C41732">
        <w:rPr>
          <w:rFonts w:ascii="Arial" w:hAnsi="Arial" w:cs="Arial"/>
          <w:sz w:val="24"/>
          <w:szCs w:val="24"/>
        </w:rPr>
        <w:t>suggest</w:t>
      </w:r>
      <w:r w:rsidRPr="00C41732">
        <w:rPr>
          <w:rFonts w:ascii="Arial" w:hAnsi="Arial" w:cs="Arial"/>
          <w:sz w:val="24"/>
          <w:szCs w:val="24"/>
        </w:rPr>
        <w:t xml:space="preserve"> a </w:t>
      </w:r>
      <w:r w:rsidR="00DE0547" w:rsidRPr="00C41732">
        <w:rPr>
          <w:rFonts w:ascii="Arial" w:hAnsi="Arial" w:cs="Arial"/>
          <w:sz w:val="24"/>
          <w:szCs w:val="24"/>
        </w:rPr>
        <w:t>wider</w:t>
      </w:r>
      <w:r w:rsidRPr="00C41732">
        <w:rPr>
          <w:rFonts w:ascii="Arial" w:hAnsi="Arial" w:cs="Arial"/>
          <w:sz w:val="24"/>
          <w:szCs w:val="24"/>
        </w:rPr>
        <w:t xml:space="preserve"> picture full of </w:t>
      </w:r>
      <w:r w:rsidR="00DE0547" w:rsidRPr="00C41732">
        <w:rPr>
          <w:rFonts w:ascii="Arial" w:hAnsi="Arial" w:cs="Arial"/>
          <w:sz w:val="24"/>
          <w:szCs w:val="24"/>
        </w:rPr>
        <w:t>disagreements</w:t>
      </w:r>
      <w:r w:rsidRPr="00C41732">
        <w:rPr>
          <w:rFonts w:ascii="Arial" w:hAnsi="Arial" w:cs="Arial"/>
          <w:sz w:val="24"/>
          <w:szCs w:val="24"/>
        </w:rPr>
        <w:t>.</w:t>
      </w:r>
    </w:p>
    <w:p w14:paraId="4F5D6094" w14:textId="2AFA8363" w:rsidR="008A57C5" w:rsidRPr="00C41732" w:rsidRDefault="00071DB2" w:rsidP="00C41732">
      <w:pPr>
        <w:spacing w:line="360" w:lineRule="auto"/>
        <w:jc w:val="both"/>
        <w:rPr>
          <w:rFonts w:ascii="Arial" w:hAnsi="Arial" w:cs="Arial"/>
          <w:sz w:val="24"/>
          <w:szCs w:val="24"/>
        </w:rPr>
      </w:pPr>
      <w:r w:rsidRPr="00C41732">
        <w:rPr>
          <w:rFonts w:ascii="Arial" w:hAnsi="Arial" w:cs="Arial"/>
          <w:sz w:val="24"/>
          <w:szCs w:val="24"/>
        </w:rPr>
        <w:t>Because risk preference and uncertainty avoidance are correlated concepts, comparing their results can provide insight into the extent to which entrepreneurs are willing to accept and expose themselves to perceived uncertainty in exchange for profits (calculated risk).</w:t>
      </w:r>
    </w:p>
    <w:p w14:paraId="402FD422" w14:textId="690C9182" w:rsidR="00264896" w:rsidRPr="00C41732" w:rsidRDefault="00342A68" w:rsidP="00C41732">
      <w:pPr>
        <w:spacing w:line="360" w:lineRule="auto"/>
        <w:jc w:val="both"/>
        <w:rPr>
          <w:rFonts w:ascii="Arial" w:hAnsi="Arial" w:cs="Arial"/>
          <w:sz w:val="24"/>
          <w:szCs w:val="24"/>
        </w:rPr>
      </w:pPr>
      <w:r w:rsidRPr="00C41732">
        <w:rPr>
          <w:rFonts w:ascii="Arial" w:hAnsi="Arial" w:cs="Arial"/>
          <w:sz w:val="24"/>
          <w:szCs w:val="24"/>
        </w:rPr>
        <w:t>Jeff Bezos is the fourth entrepreneur</w:t>
      </w:r>
      <w:r w:rsidR="006F266B" w:rsidRPr="00C41732">
        <w:rPr>
          <w:rFonts w:ascii="Arial" w:hAnsi="Arial" w:cs="Arial"/>
          <w:sz w:val="24"/>
          <w:szCs w:val="24"/>
        </w:rPr>
        <w:t xml:space="preserve"> put as an example of one of the entrepreneurial traits. </w:t>
      </w:r>
      <w:r w:rsidR="00264896" w:rsidRPr="00C41732">
        <w:rPr>
          <w:rFonts w:ascii="Arial" w:hAnsi="Arial" w:cs="Arial"/>
          <w:sz w:val="24"/>
          <w:szCs w:val="24"/>
        </w:rPr>
        <w:t xml:space="preserve">According to an interview given to </w:t>
      </w:r>
      <w:r w:rsidR="0014603A" w:rsidRPr="00C41732">
        <w:rPr>
          <w:rFonts w:ascii="Arial" w:hAnsi="Arial" w:cs="Arial"/>
          <w:sz w:val="24"/>
          <w:szCs w:val="24"/>
        </w:rPr>
        <w:t>Entrepreneur shares</w:t>
      </w:r>
      <w:r w:rsidR="00A5709E" w:rsidRPr="00C41732">
        <w:rPr>
          <w:rFonts w:ascii="Arial" w:hAnsi="Arial" w:cs="Arial"/>
          <w:sz w:val="24"/>
          <w:szCs w:val="24"/>
        </w:rPr>
        <w:t xml:space="preserve"> (</w:t>
      </w:r>
      <w:r w:rsidR="005C6915" w:rsidRPr="00C41732">
        <w:rPr>
          <w:rFonts w:ascii="Arial" w:hAnsi="Arial" w:cs="Arial"/>
          <w:sz w:val="24"/>
          <w:szCs w:val="24"/>
        </w:rPr>
        <w:t>2020)</w:t>
      </w:r>
      <w:r w:rsidR="00890FB0" w:rsidRPr="00C41732">
        <w:rPr>
          <w:rFonts w:ascii="Arial" w:hAnsi="Arial" w:cs="Arial"/>
          <w:sz w:val="24"/>
          <w:szCs w:val="24"/>
        </w:rPr>
        <w:t xml:space="preserve"> </w:t>
      </w:r>
      <w:r w:rsidR="00264896" w:rsidRPr="00C41732">
        <w:rPr>
          <w:rFonts w:ascii="Arial" w:hAnsi="Arial" w:cs="Arial"/>
          <w:sz w:val="24"/>
          <w:szCs w:val="24"/>
        </w:rPr>
        <w:t xml:space="preserve">Jeff Bezos has always been interested in understanding how things work, and as a child he turned his parents' garage into a laboratory. He graduated from Princeton University with a </w:t>
      </w:r>
      <w:r w:rsidR="00A30AB5" w:rsidRPr="00C41732">
        <w:rPr>
          <w:rFonts w:ascii="Arial" w:hAnsi="Arial" w:cs="Arial"/>
          <w:sz w:val="24"/>
          <w:szCs w:val="24"/>
        </w:rPr>
        <w:t>dual</w:t>
      </w:r>
      <w:r w:rsidR="00264896" w:rsidRPr="00C41732">
        <w:rPr>
          <w:rFonts w:ascii="Arial" w:hAnsi="Arial" w:cs="Arial"/>
          <w:sz w:val="24"/>
          <w:szCs w:val="24"/>
        </w:rPr>
        <w:t xml:space="preserve"> major in electrical engineering</w:t>
      </w:r>
      <w:r w:rsidR="00AD05A8" w:rsidRPr="00C41732">
        <w:rPr>
          <w:rFonts w:ascii="Arial" w:hAnsi="Arial" w:cs="Arial"/>
          <w:sz w:val="24"/>
          <w:szCs w:val="24"/>
        </w:rPr>
        <w:t xml:space="preserve"> and computer science</w:t>
      </w:r>
      <w:r w:rsidR="00264896" w:rsidRPr="00C41732">
        <w:rPr>
          <w:rFonts w:ascii="Arial" w:hAnsi="Arial" w:cs="Arial"/>
          <w:sz w:val="24"/>
          <w:szCs w:val="24"/>
        </w:rPr>
        <w:t>.</w:t>
      </w:r>
    </w:p>
    <w:p w14:paraId="1B34B1C1" w14:textId="083F2191" w:rsidR="001D14ED" w:rsidRPr="00C41732" w:rsidRDefault="001D14ED" w:rsidP="00C41732">
      <w:pPr>
        <w:spacing w:line="360" w:lineRule="auto"/>
        <w:jc w:val="both"/>
        <w:rPr>
          <w:rFonts w:ascii="Arial" w:hAnsi="Arial" w:cs="Arial"/>
          <w:sz w:val="24"/>
          <w:szCs w:val="24"/>
        </w:rPr>
      </w:pPr>
      <w:r w:rsidRPr="00C41732">
        <w:rPr>
          <w:rFonts w:ascii="Arial" w:hAnsi="Arial" w:cs="Arial"/>
          <w:sz w:val="24"/>
          <w:szCs w:val="24"/>
        </w:rPr>
        <w:lastRenderedPageBreak/>
        <w:t>Jeff Bezos is an innovator</w:t>
      </w:r>
      <w:r w:rsidR="00DA0F6D" w:rsidRPr="00C41732">
        <w:rPr>
          <w:rFonts w:ascii="Arial" w:hAnsi="Arial" w:cs="Arial"/>
          <w:sz w:val="24"/>
          <w:szCs w:val="24"/>
        </w:rPr>
        <w:t xml:space="preserve"> who </w:t>
      </w:r>
      <w:r w:rsidRPr="00C41732">
        <w:rPr>
          <w:rFonts w:ascii="Arial" w:hAnsi="Arial" w:cs="Arial"/>
          <w:sz w:val="24"/>
          <w:szCs w:val="24"/>
        </w:rPr>
        <w:t>is constantly developing new product lines to make his Amazon even more successful</w:t>
      </w:r>
      <w:r w:rsidR="00DA0F6D" w:rsidRPr="00C41732">
        <w:rPr>
          <w:rFonts w:ascii="Arial" w:hAnsi="Arial" w:cs="Arial"/>
          <w:sz w:val="24"/>
          <w:szCs w:val="24"/>
        </w:rPr>
        <w:t xml:space="preserve"> and h</w:t>
      </w:r>
      <w:r w:rsidRPr="00C41732">
        <w:rPr>
          <w:rFonts w:ascii="Arial" w:hAnsi="Arial" w:cs="Arial"/>
          <w:sz w:val="24"/>
          <w:szCs w:val="24"/>
        </w:rPr>
        <w:t>e is</w:t>
      </w:r>
      <w:r w:rsidR="00DA0F6D" w:rsidRPr="00C41732">
        <w:rPr>
          <w:rFonts w:ascii="Arial" w:hAnsi="Arial" w:cs="Arial"/>
          <w:sz w:val="24"/>
          <w:szCs w:val="24"/>
        </w:rPr>
        <w:t xml:space="preserve"> definitely</w:t>
      </w:r>
      <w:r w:rsidRPr="00C41732">
        <w:rPr>
          <w:rFonts w:ascii="Arial" w:hAnsi="Arial" w:cs="Arial"/>
          <w:sz w:val="24"/>
          <w:szCs w:val="24"/>
        </w:rPr>
        <w:t xml:space="preserve"> a risk taker</w:t>
      </w:r>
      <w:r w:rsidR="00DA0F6D" w:rsidRPr="00C41732">
        <w:rPr>
          <w:rFonts w:ascii="Arial" w:hAnsi="Arial" w:cs="Arial"/>
          <w:sz w:val="24"/>
          <w:szCs w:val="24"/>
        </w:rPr>
        <w:t xml:space="preserve"> as he</w:t>
      </w:r>
      <w:r w:rsidRPr="00C41732">
        <w:rPr>
          <w:rFonts w:ascii="Arial" w:hAnsi="Arial" w:cs="Arial"/>
          <w:sz w:val="24"/>
          <w:szCs w:val="24"/>
        </w:rPr>
        <w:t>'s not afraid to take risk</w:t>
      </w:r>
      <w:r w:rsidR="00DA0F6D" w:rsidRPr="00C41732">
        <w:rPr>
          <w:rFonts w:ascii="Arial" w:hAnsi="Arial" w:cs="Arial"/>
          <w:sz w:val="24"/>
          <w:szCs w:val="24"/>
        </w:rPr>
        <w:t xml:space="preserve">s and </w:t>
      </w:r>
      <w:r w:rsidRPr="00C41732">
        <w:rPr>
          <w:rFonts w:ascii="Arial" w:hAnsi="Arial" w:cs="Arial"/>
          <w:sz w:val="24"/>
          <w:szCs w:val="24"/>
        </w:rPr>
        <w:t>is willing to try new things</w:t>
      </w:r>
      <w:r w:rsidR="008E0D87" w:rsidRPr="00C41732">
        <w:rPr>
          <w:rFonts w:ascii="Arial" w:hAnsi="Arial" w:cs="Arial"/>
          <w:sz w:val="24"/>
          <w:szCs w:val="24"/>
        </w:rPr>
        <w:t xml:space="preserve"> – which he demonstrated back in the </w:t>
      </w:r>
      <w:r w:rsidR="00800D67" w:rsidRPr="00C41732">
        <w:rPr>
          <w:rFonts w:ascii="Arial" w:hAnsi="Arial" w:cs="Arial"/>
          <w:sz w:val="24"/>
          <w:szCs w:val="24"/>
        </w:rPr>
        <w:t>beginnings</w:t>
      </w:r>
      <w:r w:rsidR="008E0D87" w:rsidRPr="00C41732">
        <w:rPr>
          <w:rFonts w:ascii="Arial" w:hAnsi="Arial" w:cs="Arial"/>
          <w:sz w:val="24"/>
          <w:szCs w:val="24"/>
        </w:rPr>
        <w:t xml:space="preserve"> when in 1990, he became the youngest senior vice president in his DE. Show,</w:t>
      </w:r>
      <w:r w:rsidR="00800D67" w:rsidRPr="00C41732">
        <w:rPr>
          <w:rFonts w:ascii="Arial" w:hAnsi="Arial" w:cs="Arial"/>
          <w:sz w:val="24"/>
          <w:szCs w:val="24"/>
        </w:rPr>
        <w:t xml:space="preserve"> and despite that</w:t>
      </w:r>
      <w:r w:rsidR="008E0D87" w:rsidRPr="00C41732">
        <w:rPr>
          <w:rFonts w:ascii="Arial" w:hAnsi="Arial" w:cs="Arial"/>
          <w:sz w:val="24"/>
          <w:szCs w:val="24"/>
        </w:rPr>
        <w:t xml:space="preserve">, in 1994, </w:t>
      </w:r>
      <w:r w:rsidR="00800D67" w:rsidRPr="00C41732">
        <w:rPr>
          <w:rFonts w:ascii="Arial" w:hAnsi="Arial" w:cs="Arial"/>
          <w:sz w:val="24"/>
          <w:szCs w:val="24"/>
        </w:rPr>
        <w:t>with all</w:t>
      </w:r>
      <w:r w:rsidR="008E0D87" w:rsidRPr="00C41732">
        <w:rPr>
          <w:rFonts w:ascii="Arial" w:hAnsi="Arial" w:cs="Arial"/>
          <w:sz w:val="24"/>
          <w:szCs w:val="24"/>
        </w:rPr>
        <w:t xml:space="preserve"> the good opportunities, he took the risk and resigned and entered the world of e-commerce. He moved to Seattle, where he founded Amazon, initially as an online bookstore, but the company grew into his trillion-dollar company. </w:t>
      </w:r>
    </w:p>
    <w:p w14:paraId="5E301D37" w14:textId="18729032" w:rsidR="001D14ED" w:rsidRPr="00C41732" w:rsidRDefault="001D14ED" w:rsidP="00C41732">
      <w:pPr>
        <w:spacing w:line="360" w:lineRule="auto"/>
        <w:jc w:val="both"/>
        <w:rPr>
          <w:rFonts w:ascii="Arial" w:hAnsi="Arial" w:cs="Arial"/>
          <w:sz w:val="24"/>
          <w:szCs w:val="24"/>
        </w:rPr>
      </w:pPr>
      <w:r w:rsidRPr="00C41732">
        <w:rPr>
          <w:rFonts w:ascii="Arial" w:hAnsi="Arial" w:cs="Arial"/>
          <w:sz w:val="24"/>
          <w:szCs w:val="24"/>
        </w:rPr>
        <w:t xml:space="preserve">He is a realist and considers all possibilities and probabilities before </w:t>
      </w:r>
      <w:r w:rsidR="002E5605" w:rsidRPr="00C41732">
        <w:rPr>
          <w:rFonts w:ascii="Arial" w:hAnsi="Arial" w:cs="Arial"/>
          <w:sz w:val="24"/>
          <w:szCs w:val="24"/>
        </w:rPr>
        <w:t>deciding</w:t>
      </w:r>
      <w:r w:rsidR="008E0D87" w:rsidRPr="00C41732">
        <w:rPr>
          <w:rFonts w:ascii="Arial" w:hAnsi="Arial" w:cs="Arial"/>
          <w:sz w:val="24"/>
          <w:szCs w:val="24"/>
        </w:rPr>
        <w:t xml:space="preserve"> and </w:t>
      </w:r>
      <w:r w:rsidR="002E5605" w:rsidRPr="00C41732">
        <w:rPr>
          <w:rFonts w:ascii="Arial" w:hAnsi="Arial" w:cs="Arial"/>
          <w:sz w:val="24"/>
          <w:szCs w:val="24"/>
        </w:rPr>
        <w:t>he is</w:t>
      </w:r>
      <w:r w:rsidRPr="00C41732">
        <w:rPr>
          <w:rFonts w:ascii="Arial" w:hAnsi="Arial" w:cs="Arial"/>
          <w:sz w:val="24"/>
          <w:szCs w:val="24"/>
        </w:rPr>
        <w:t xml:space="preserve"> obsessed with consumers. He believes that the key to Amazon's success is that Amazon does its best to fully satisfy its consumers.</w:t>
      </w:r>
    </w:p>
    <w:p w14:paraId="1527DDA2" w14:textId="5DA659A6" w:rsidR="000051F1"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 xml:space="preserve">In conclusion, to succeed in the </w:t>
      </w:r>
      <w:r w:rsidR="00080FB3" w:rsidRPr="00C41732">
        <w:rPr>
          <w:rFonts w:ascii="Arial" w:hAnsi="Arial" w:cs="Arial"/>
          <w:sz w:val="24"/>
          <w:szCs w:val="24"/>
        </w:rPr>
        <w:t>professional</w:t>
      </w:r>
      <w:r w:rsidRPr="00C41732">
        <w:rPr>
          <w:rFonts w:ascii="Arial" w:hAnsi="Arial" w:cs="Arial"/>
          <w:sz w:val="24"/>
          <w:szCs w:val="24"/>
        </w:rPr>
        <w:t xml:space="preserve"> world, it is important to possess a combination of key business </w:t>
      </w:r>
      <w:r w:rsidR="00080FB3" w:rsidRPr="00C41732">
        <w:rPr>
          <w:rFonts w:ascii="Arial" w:hAnsi="Arial" w:cs="Arial"/>
          <w:sz w:val="24"/>
          <w:szCs w:val="24"/>
        </w:rPr>
        <w:t>abilities</w:t>
      </w:r>
      <w:r w:rsidRPr="00C41732">
        <w:rPr>
          <w:rFonts w:ascii="Arial" w:hAnsi="Arial" w:cs="Arial"/>
          <w:sz w:val="24"/>
          <w:szCs w:val="24"/>
        </w:rPr>
        <w:t xml:space="preserve">. Characteristics such as a goal-oriented mindset, decision-making skills, perseverance, risk-taking, resilience, passion, adaptability, work ethic, leadership, and vision are </w:t>
      </w:r>
      <w:r w:rsidR="00DA65A9" w:rsidRPr="00C41732">
        <w:rPr>
          <w:rFonts w:ascii="Arial" w:hAnsi="Arial" w:cs="Arial"/>
          <w:sz w:val="24"/>
          <w:szCs w:val="24"/>
        </w:rPr>
        <w:t>key factors</w:t>
      </w:r>
      <w:r w:rsidRPr="00C41732">
        <w:rPr>
          <w:rFonts w:ascii="Arial" w:hAnsi="Arial" w:cs="Arial"/>
          <w:sz w:val="24"/>
          <w:szCs w:val="24"/>
        </w:rPr>
        <w:t xml:space="preserve"> that contribute to an entrepreneur's effectiveness. </w:t>
      </w:r>
    </w:p>
    <w:p w14:paraId="465A8DCD" w14:textId="1C3705F6" w:rsidR="000051F1"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 xml:space="preserve">In summary, risk management, perseverance, goal-oriented thinking, and decision-making </w:t>
      </w:r>
      <w:r w:rsidR="00EE6CFD" w:rsidRPr="00C41732">
        <w:rPr>
          <w:rFonts w:ascii="Arial" w:hAnsi="Arial" w:cs="Arial"/>
          <w:sz w:val="24"/>
          <w:szCs w:val="24"/>
        </w:rPr>
        <w:t>competence</w:t>
      </w:r>
      <w:r w:rsidRPr="00C41732">
        <w:rPr>
          <w:rFonts w:ascii="Arial" w:hAnsi="Arial" w:cs="Arial"/>
          <w:sz w:val="24"/>
          <w:szCs w:val="24"/>
        </w:rPr>
        <w:t xml:space="preserve"> are important skills for entrepreneurs to succeed in the dynamic and competitive business world. Through effective risk management, entrepreneurs can assess and mitigate potential challenges and make informed decisions that balance potential benefits with potential risks. </w:t>
      </w:r>
    </w:p>
    <w:p w14:paraId="002612D6" w14:textId="4FAD4C72" w:rsidR="000051F1"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 xml:space="preserve">Perseverance allows entrepreneurs to remain resilient despite setbacks, failures, and obstacles and work toward their goals with determination. </w:t>
      </w:r>
    </w:p>
    <w:p w14:paraId="5A949491" w14:textId="77777777" w:rsidR="00EE6CFD"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 xml:space="preserve">Goal orientation helps entrepreneurs stay focused, motivated, act in line with long-term goals, and align their strategies for success. </w:t>
      </w:r>
    </w:p>
    <w:p w14:paraId="05C2D233" w14:textId="45B9E17A" w:rsidR="00EE6CFD"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 xml:space="preserve">Finally, strong decision-making skills allow entrepreneurs to make timely and well-informed decisions, considering a variety of factors and </w:t>
      </w:r>
      <w:r w:rsidR="002E5605" w:rsidRPr="00C41732">
        <w:rPr>
          <w:rFonts w:ascii="Arial" w:hAnsi="Arial" w:cs="Arial"/>
          <w:sz w:val="24"/>
          <w:szCs w:val="24"/>
        </w:rPr>
        <w:t>outcomes</w:t>
      </w:r>
      <w:r w:rsidRPr="00C41732">
        <w:rPr>
          <w:rFonts w:ascii="Arial" w:hAnsi="Arial" w:cs="Arial"/>
          <w:sz w:val="24"/>
          <w:szCs w:val="24"/>
        </w:rPr>
        <w:t xml:space="preserve">, to move their business forward. </w:t>
      </w:r>
    </w:p>
    <w:p w14:paraId="55100591" w14:textId="66CD7265" w:rsidR="002861FC" w:rsidRPr="00C41732" w:rsidRDefault="000051F1" w:rsidP="00C41732">
      <w:pPr>
        <w:spacing w:line="360" w:lineRule="auto"/>
        <w:jc w:val="both"/>
        <w:rPr>
          <w:rFonts w:ascii="Arial" w:hAnsi="Arial" w:cs="Arial"/>
          <w:sz w:val="24"/>
          <w:szCs w:val="24"/>
        </w:rPr>
      </w:pPr>
      <w:r w:rsidRPr="00C41732">
        <w:rPr>
          <w:rFonts w:ascii="Arial" w:hAnsi="Arial" w:cs="Arial"/>
          <w:sz w:val="24"/>
          <w:szCs w:val="24"/>
        </w:rPr>
        <w:t>By developing these skills, entrepreneurs can improve their ability to deal with uncertainty, overcome challenges, and seize opportunities to build thriving, sustainable businesses.</w:t>
      </w:r>
    </w:p>
    <w:p w14:paraId="32DAC19C" w14:textId="2298A574" w:rsidR="00276C96" w:rsidRPr="00C41732" w:rsidRDefault="00276C96" w:rsidP="00C41732">
      <w:pPr>
        <w:spacing w:line="360" w:lineRule="auto"/>
        <w:jc w:val="both"/>
        <w:rPr>
          <w:rFonts w:ascii="Arial" w:hAnsi="Arial" w:cs="Arial"/>
          <w:sz w:val="24"/>
          <w:szCs w:val="24"/>
        </w:rPr>
      </w:pPr>
      <w:r w:rsidRPr="00C41732">
        <w:rPr>
          <w:rFonts w:ascii="Arial" w:hAnsi="Arial" w:cs="Arial"/>
          <w:sz w:val="24"/>
          <w:szCs w:val="24"/>
        </w:rPr>
        <w:lastRenderedPageBreak/>
        <w:t>References</w:t>
      </w:r>
    </w:p>
    <w:p w14:paraId="40188A72" w14:textId="77777777" w:rsidR="00276C96" w:rsidRPr="00C41732" w:rsidRDefault="00276C96" w:rsidP="00C41732">
      <w:pPr>
        <w:spacing w:line="360" w:lineRule="auto"/>
        <w:ind w:left="360"/>
        <w:jc w:val="both"/>
        <w:rPr>
          <w:rFonts w:ascii="Arial" w:hAnsi="Arial" w:cs="Arial"/>
          <w:sz w:val="24"/>
          <w:szCs w:val="24"/>
        </w:rPr>
      </w:pPr>
    </w:p>
    <w:p w14:paraId="19D79E9F" w14:textId="3668ED5B"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Abdullah, F., et al., 2009 Developing a framework of success of Bumiputera entrepreneurs. Journal of Enterprising Communities: People and Places in the Global Economy. 3. 8-24</w:t>
      </w:r>
      <w:r w:rsidR="002E5605" w:rsidRPr="00C41732">
        <w:rPr>
          <w:rFonts w:ascii="Arial" w:hAnsi="Arial" w:cs="Arial"/>
          <w:sz w:val="24"/>
          <w:szCs w:val="24"/>
        </w:rPr>
        <w:t xml:space="preserve">. </w:t>
      </w:r>
      <w:r w:rsidRPr="00C41732">
        <w:rPr>
          <w:rFonts w:ascii="Arial" w:hAnsi="Arial" w:cs="Arial"/>
          <w:sz w:val="24"/>
          <w:szCs w:val="24"/>
        </w:rPr>
        <w:t xml:space="preserve">– available online at </w:t>
      </w:r>
      <w:hyperlink r:id="rId5" w:history="1">
        <w:r w:rsidRPr="00C41732">
          <w:rPr>
            <w:rStyle w:val="Hyperlink"/>
            <w:rFonts w:ascii="Arial" w:hAnsi="Arial" w:cs="Arial"/>
            <w:sz w:val="24"/>
            <w:szCs w:val="24"/>
          </w:rPr>
          <w:t>https://www.researchgate.net/publication/46545203_Developing_a_framework_of_success_of_Bumiputera_entrepreneurs</w:t>
        </w:r>
      </w:hyperlink>
      <w:r w:rsidRPr="00C41732">
        <w:rPr>
          <w:rFonts w:ascii="Arial" w:hAnsi="Arial" w:cs="Arial"/>
          <w:sz w:val="24"/>
          <w:szCs w:val="24"/>
        </w:rPr>
        <w:t xml:space="preserve"> accessed on 2nd of May 2024</w:t>
      </w:r>
    </w:p>
    <w:p w14:paraId="7FECF986"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shd w:val="clear" w:color="auto" w:fill="FFFFFF"/>
        </w:rPr>
        <w:t xml:space="preserve">Ahsan, M., et al, 2021, Perceived institutional support and small venture performance: The mediating role of entrepreneurial persistence. International Small Business Journal, 39(1), 18-39. – available online at </w:t>
      </w:r>
      <w:hyperlink r:id="rId6" w:history="1">
        <w:r w:rsidRPr="00C41732">
          <w:rPr>
            <w:rStyle w:val="Hyperlink"/>
            <w:rFonts w:ascii="Arial" w:hAnsi="Arial" w:cs="Arial"/>
            <w:sz w:val="24"/>
            <w:szCs w:val="24"/>
            <w:shd w:val="clear" w:color="auto" w:fill="FFFFFF"/>
          </w:rPr>
          <w:t>https://doi.org/10.1177/0266242620943194</w:t>
        </w:r>
      </w:hyperlink>
      <w:r w:rsidRPr="00C41732">
        <w:rPr>
          <w:rFonts w:ascii="Arial" w:hAnsi="Arial" w:cs="Arial"/>
          <w:color w:val="333333"/>
          <w:sz w:val="24"/>
          <w:szCs w:val="24"/>
          <w:shd w:val="clear" w:color="auto" w:fill="FFFFFF"/>
        </w:rPr>
        <w:t xml:space="preserve"> accessed on 3rd of May 2024</w:t>
      </w:r>
    </w:p>
    <w:p w14:paraId="412D799F"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Aleciane da Silva Moreira Ferreira, et al., 2017, Motivations, business planning, and risk management: entrepreneurship among university students, RAI Revista de Administração e Inovação, Volume 14, Issue 2, Pages 140-150 – available online at </w:t>
      </w:r>
      <w:hyperlink r:id="rId7" w:tgtFrame="_blank" w:tooltip="Persistent link using digital object identifier" w:history="1">
        <w:r w:rsidRPr="00C41732">
          <w:rPr>
            <w:rStyle w:val="anchor-text"/>
            <w:rFonts w:ascii="Arial" w:hAnsi="Arial" w:cs="Arial"/>
            <w:color w:val="0272B1"/>
            <w:sz w:val="24"/>
            <w:szCs w:val="24"/>
          </w:rPr>
          <w:t>https://doi.org/10.1016/j.rai.2017.03.003</w:t>
        </w:r>
      </w:hyperlink>
      <w:r w:rsidRPr="00C41732">
        <w:rPr>
          <w:rFonts w:ascii="Arial" w:hAnsi="Arial" w:cs="Arial"/>
          <w:sz w:val="24"/>
          <w:szCs w:val="24"/>
        </w:rPr>
        <w:t xml:space="preserve"> accessed on 3rd of May 2024</w:t>
      </w:r>
    </w:p>
    <w:p w14:paraId="089FB0FE"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Asante, E.A. and Affum-Osei, E., 2019, Entrepreneurship as a career choice: The impact of locus of control on aspiring entrepreneurs' opportunity recognition. Journal of Business Research, 98, pp.227-235. – available online at </w:t>
      </w:r>
      <w:hyperlink r:id="rId8" w:history="1">
        <w:r w:rsidRPr="00C41732">
          <w:rPr>
            <w:rStyle w:val="Hyperlink"/>
            <w:rFonts w:ascii="Arial" w:hAnsi="Arial" w:cs="Arial"/>
            <w:sz w:val="24"/>
            <w:szCs w:val="24"/>
          </w:rPr>
          <w:t>1562831798_E12189-e-tarjome-libre.pdf (d1wqtxts1xzle7.cloudfront.net)</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7155A6C9" w14:textId="614CEFDC"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Barot, H., 2015  “Entrepreneurship – A Key to Success</w:t>
      </w:r>
      <w:r w:rsidR="002E5605" w:rsidRPr="00C41732">
        <w:rPr>
          <w:rFonts w:ascii="Arial" w:hAnsi="Arial" w:cs="Arial"/>
          <w:sz w:val="24"/>
          <w:szCs w:val="24"/>
        </w:rPr>
        <w:t>,”</w:t>
      </w:r>
      <w:r w:rsidRPr="00C41732">
        <w:rPr>
          <w:rFonts w:ascii="Arial" w:hAnsi="Arial" w:cs="Arial"/>
          <w:sz w:val="24"/>
          <w:szCs w:val="24"/>
        </w:rPr>
        <w:t xml:space="preserve"> The International Journal of Business &amp; Management, 3(1). – available online at </w:t>
      </w:r>
      <w:hyperlink r:id="rId9" w:history="1">
        <w:r w:rsidRPr="00C41732">
          <w:rPr>
            <w:rStyle w:val="Hyperlink"/>
            <w:rFonts w:ascii="Arial" w:hAnsi="Arial" w:cs="Arial"/>
            <w:sz w:val="24"/>
            <w:szCs w:val="24"/>
          </w:rPr>
          <w:t>https://www.internationaljournalcorner.com/index.php/theijbm/article/view/129472</w:t>
        </w:r>
      </w:hyperlink>
      <w:r w:rsidRPr="00C41732">
        <w:rPr>
          <w:rFonts w:ascii="Arial" w:hAnsi="Arial" w:cs="Arial"/>
          <w:sz w:val="24"/>
          <w:szCs w:val="24"/>
        </w:rPr>
        <w:t xml:space="preserve"> accessed on 2nd of May 2024</w:t>
      </w:r>
    </w:p>
    <w:p w14:paraId="7DEC54CB"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Ciolook, 2022, What makes Elon Musk a successful entrepreneur? – available online at </w:t>
      </w:r>
      <w:hyperlink r:id="rId10" w:history="1">
        <w:r w:rsidRPr="00C41732">
          <w:rPr>
            <w:rStyle w:val="Hyperlink"/>
            <w:rFonts w:ascii="Arial" w:hAnsi="Arial" w:cs="Arial"/>
            <w:sz w:val="24"/>
            <w:szCs w:val="24"/>
          </w:rPr>
          <w:t>What makes Elon Musk a successful entrepreneur? | CIOLOOK</w:t>
        </w:r>
      </w:hyperlink>
      <w:r w:rsidRPr="00C41732">
        <w:rPr>
          <w:rFonts w:ascii="Arial" w:hAnsi="Arial" w:cs="Arial"/>
          <w:sz w:val="24"/>
          <w:szCs w:val="24"/>
        </w:rPr>
        <w:t xml:space="preserve"> accessed on 2</w:t>
      </w:r>
      <w:r w:rsidRPr="00C41732">
        <w:rPr>
          <w:rFonts w:ascii="Arial" w:hAnsi="Arial" w:cs="Arial"/>
          <w:sz w:val="24"/>
          <w:szCs w:val="24"/>
          <w:vertAlign w:val="superscript"/>
        </w:rPr>
        <w:t>nd</w:t>
      </w:r>
      <w:r w:rsidRPr="00C41732">
        <w:rPr>
          <w:rFonts w:ascii="Arial" w:hAnsi="Arial" w:cs="Arial"/>
          <w:sz w:val="24"/>
          <w:szCs w:val="24"/>
        </w:rPr>
        <w:t xml:space="preserve"> of May 2024</w:t>
      </w:r>
    </w:p>
    <w:p w14:paraId="6E7DDF9D"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lastRenderedPageBreak/>
        <w:t xml:space="preserve">Croci, Cassidy L., "Is Entrepreneurship a Discipline?" (2016). Honors Theses and Capstones. 296. – available online at </w:t>
      </w:r>
      <w:hyperlink r:id="rId11" w:history="1">
        <w:r w:rsidRPr="00C41732">
          <w:rPr>
            <w:rStyle w:val="Hyperlink"/>
            <w:rFonts w:ascii="Arial" w:hAnsi="Arial" w:cs="Arial"/>
            <w:sz w:val="24"/>
            <w:szCs w:val="24"/>
          </w:rPr>
          <w:t>Is Entrepreneurship a Discipline? (unh.edu)</w:t>
        </w:r>
      </w:hyperlink>
      <w:r w:rsidRPr="00C41732">
        <w:rPr>
          <w:rFonts w:ascii="Arial" w:hAnsi="Arial" w:cs="Arial"/>
          <w:sz w:val="24"/>
          <w:szCs w:val="24"/>
        </w:rPr>
        <w:t xml:space="preserve"> accessed on 2nd of May 2024</w:t>
      </w:r>
    </w:p>
    <w:p w14:paraId="6DF86B37"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Di Zhang, D. and Bruning, E., 2011, "Personal characteristics and strategic orientation: entrepreneurs in Canadian manufacturing companies", International Journal of Entrepreneurial Behaviour &amp; Research, Vol. 17 Iss 1 pp. 82 – 103 – available online at </w:t>
      </w:r>
      <w:hyperlink r:id="rId12" w:history="1">
        <w:r w:rsidRPr="00C41732">
          <w:rPr>
            <w:rStyle w:val="Hyperlink"/>
            <w:rFonts w:ascii="Arial" w:hAnsi="Arial" w:cs="Arial"/>
            <w:sz w:val="24"/>
            <w:szCs w:val="24"/>
          </w:rPr>
          <w:t>Personal characteristics and strategic orientation: entrepreneurs in Canadian manufacturing companies | Emerald Insight</w:t>
        </w:r>
      </w:hyperlink>
      <w:r w:rsidRPr="00C41732">
        <w:rPr>
          <w:rFonts w:ascii="Arial" w:hAnsi="Arial" w:cs="Arial"/>
          <w:sz w:val="24"/>
          <w:szCs w:val="24"/>
        </w:rPr>
        <w:t xml:space="preserve"> accessed on 2nd of May 2024</w:t>
      </w:r>
    </w:p>
    <w:p w14:paraId="6E360D72"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ERShares, 2020, Entrepreneur's Journey – available online at </w:t>
      </w:r>
      <w:hyperlink r:id="rId13" w:anchor=":~:text=Key%20Success%20Attributes,and%20probabilities%20before%20making%20decisions." w:history="1">
        <w:r w:rsidRPr="00C41732">
          <w:rPr>
            <w:rStyle w:val="Hyperlink"/>
            <w:rFonts w:ascii="Arial" w:hAnsi="Arial" w:cs="Arial"/>
            <w:sz w:val="24"/>
            <w:szCs w:val="24"/>
          </w:rPr>
          <w:t>Jeff Bezos - ERShares (entrepreneurshares.com)</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2AAEC0FB" w14:textId="71CEFCEF"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ERShares, 2020, Entrepreneur's Journey – </w:t>
      </w:r>
      <w:r w:rsidR="003E7D12" w:rsidRPr="00C41732">
        <w:rPr>
          <w:rFonts w:ascii="Arial" w:hAnsi="Arial" w:cs="Arial"/>
          <w:sz w:val="24"/>
          <w:szCs w:val="24"/>
        </w:rPr>
        <w:t>available</w:t>
      </w:r>
      <w:r w:rsidRPr="00C41732">
        <w:rPr>
          <w:rFonts w:ascii="Arial" w:hAnsi="Arial" w:cs="Arial"/>
          <w:sz w:val="24"/>
          <w:szCs w:val="24"/>
        </w:rPr>
        <w:t xml:space="preserve"> online at </w:t>
      </w:r>
      <w:hyperlink r:id="rId14" w:history="1">
        <w:r w:rsidRPr="00C41732">
          <w:rPr>
            <w:rStyle w:val="Hyperlink"/>
            <w:rFonts w:ascii="Arial" w:hAnsi="Arial" w:cs="Arial"/>
            <w:sz w:val="24"/>
            <w:szCs w:val="24"/>
          </w:rPr>
          <w:t>Mark Zuckerberg | Entrepreneurs - ERShares (entrepreneurshares.com)</w:t>
        </w:r>
      </w:hyperlink>
      <w:r w:rsidRPr="00C41732">
        <w:rPr>
          <w:rFonts w:ascii="Arial" w:hAnsi="Arial" w:cs="Arial"/>
          <w:sz w:val="24"/>
          <w:szCs w:val="24"/>
        </w:rPr>
        <w:t xml:space="preserve"> accessed on 3rd of May 2024</w:t>
      </w:r>
    </w:p>
    <w:p w14:paraId="0D2E2CB0"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color w:val="222222"/>
          <w:sz w:val="24"/>
          <w:szCs w:val="24"/>
          <w:shd w:val="clear" w:color="auto" w:fill="FFFFFF"/>
        </w:rPr>
        <w:t>Filion, L.J., 2021. Defining the entrepreneur. In </w:t>
      </w:r>
      <w:r w:rsidRPr="00C41732">
        <w:rPr>
          <w:rFonts w:ascii="Arial" w:hAnsi="Arial" w:cs="Arial"/>
          <w:i/>
          <w:iCs/>
          <w:color w:val="222222"/>
          <w:sz w:val="24"/>
          <w:szCs w:val="24"/>
          <w:shd w:val="clear" w:color="auto" w:fill="FFFFFF"/>
        </w:rPr>
        <w:t>World encyclopedia of entrepreneurship</w:t>
      </w:r>
      <w:r w:rsidRPr="00C41732">
        <w:rPr>
          <w:rFonts w:ascii="Arial" w:hAnsi="Arial" w:cs="Arial"/>
          <w:color w:val="222222"/>
          <w:sz w:val="24"/>
          <w:szCs w:val="24"/>
          <w:shd w:val="clear" w:color="auto" w:fill="FFFFFF"/>
        </w:rPr>
        <w:t xml:space="preserve"> (pp. 72-83). Edward Elgar Publishing. – available online at </w:t>
      </w:r>
      <w:hyperlink r:id="rId15" w:anchor="v=onepage&amp;q&amp;f=false" w:history="1">
        <w:r w:rsidRPr="00C41732">
          <w:rPr>
            <w:rStyle w:val="Hyperlink"/>
            <w:rFonts w:ascii="Arial" w:hAnsi="Arial" w:cs="Arial"/>
            <w:sz w:val="24"/>
            <w:szCs w:val="24"/>
          </w:rPr>
          <w:t>World Encyclopedia of Entrepreneurship - Google Books</w:t>
        </w:r>
      </w:hyperlink>
      <w:r w:rsidRPr="00C41732">
        <w:rPr>
          <w:rFonts w:ascii="Arial" w:hAnsi="Arial" w:cs="Arial"/>
          <w:color w:val="222222"/>
          <w:sz w:val="24"/>
          <w:szCs w:val="24"/>
          <w:shd w:val="clear" w:color="auto" w:fill="FFFFFF"/>
        </w:rPr>
        <w:t xml:space="preserve"> accessed on 2nd of May 2024</w:t>
      </w:r>
    </w:p>
    <w:p w14:paraId="3F7504B3"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Harrison, T.L., and Frakes, H., 2005, Instinct : Tapping Your Entrepreneurial DNA to Achieve Your Business Goals. 1st ed, Warner Business Books – available online at </w:t>
      </w:r>
      <w:hyperlink r:id="rId16" w:history="1">
        <w:r w:rsidRPr="00C41732">
          <w:rPr>
            <w:rStyle w:val="Hyperlink"/>
            <w:rFonts w:ascii="Arial" w:hAnsi="Arial" w:cs="Arial"/>
            <w:sz w:val="24"/>
            <w:szCs w:val="24"/>
          </w:rPr>
          <w:t>https://archive.org/details/instincttappingy0000harr</w:t>
        </w:r>
      </w:hyperlink>
      <w:r w:rsidRPr="00C41732">
        <w:rPr>
          <w:rFonts w:ascii="Arial" w:hAnsi="Arial" w:cs="Arial"/>
          <w:sz w:val="24"/>
          <w:szCs w:val="24"/>
        </w:rPr>
        <w:t xml:space="preserve"> accessed on 2nd of May 2024</w:t>
      </w:r>
    </w:p>
    <w:p w14:paraId="074219AD"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Hayes, A., 2024, Entrepreneur: What It Means to Be One and How to Get Started – available online at </w:t>
      </w:r>
      <w:hyperlink r:id="rId17" w:history="1">
        <w:r w:rsidRPr="00C41732">
          <w:rPr>
            <w:rStyle w:val="Hyperlink"/>
            <w:rFonts w:ascii="Arial" w:hAnsi="Arial" w:cs="Arial"/>
            <w:sz w:val="24"/>
            <w:szCs w:val="24"/>
          </w:rPr>
          <w:t>Entrepreneur: What It Means to Be One and How to Get Started (investopedia.com)</w:t>
        </w:r>
      </w:hyperlink>
      <w:r w:rsidRPr="00C41732">
        <w:rPr>
          <w:rFonts w:ascii="Arial" w:hAnsi="Arial" w:cs="Arial"/>
          <w:sz w:val="24"/>
          <w:szCs w:val="24"/>
        </w:rPr>
        <w:t xml:space="preserve"> accessed on 7</w:t>
      </w:r>
      <w:r w:rsidRPr="00C41732">
        <w:rPr>
          <w:rFonts w:ascii="Arial" w:hAnsi="Arial" w:cs="Arial"/>
          <w:sz w:val="24"/>
          <w:szCs w:val="24"/>
          <w:vertAlign w:val="superscript"/>
        </w:rPr>
        <w:t>th</w:t>
      </w:r>
      <w:r w:rsidRPr="00C41732">
        <w:rPr>
          <w:rFonts w:ascii="Arial" w:hAnsi="Arial" w:cs="Arial"/>
          <w:sz w:val="24"/>
          <w:szCs w:val="24"/>
        </w:rPr>
        <w:t xml:space="preserve"> of May 2024</w:t>
      </w:r>
    </w:p>
    <w:p w14:paraId="0DDFC2BD"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Hisrich, R., 2017, Entrepreneurial Risk Management. – available online at </w:t>
      </w:r>
      <w:hyperlink r:id="rId18" w:history="1">
        <w:r w:rsidRPr="00C41732">
          <w:rPr>
            <w:rStyle w:val="Hyperlink"/>
            <w:rFonts w:ascii="Arial" w:hAnsi="Arial" w:cs="Arial"/>
            <w:sz w:val="24"/>
            <w:szCs w:val="24"/>
          </w:rPr>
          <w:t>https://www.researchgate.net/publication/311896000_Entrepreneurial_Risk_Management</w:t>
        </w:r>
      </w:hyperlink>
      <w:r w:rsidRPr="00C41732">
        <w:rPr>
          <w:rFonts w:ascii="Arial" w:hAnsi="Arial" w:cs="Arial"/>
          <w:sz w:val="24"/>
          <w:szCs w:val="24"/>
        </w:rPr>
        <w:t xml:space="preserve"> accessed on 3rd of May 2024</w:t>
      </w:r>
    </w:p>
    <w:p w14:paraId="5C3E8BAC" w14:textId="2CA4F6FF"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Hurst, M., 2012, Goal Orientation Theory: How Goals Affect Student Motivation &amp; </w:t>
      </w:r>
      <w:r w:rsidR="001B3066" w:rsidRPr="00C41732">
        <w:rPr>
          <w:rFonts w:ascii="Arial" w:hAnsi="Arial" w:cs="Arial"/>
          <w:sz w:val="24"/>
          <w:szCs w:val="24"/>
        </w:rPr>
        <w:t>Behaviour</w:t>
      </w:r>
      <w:r w:rsidRPr="00C41732">
        <w:rPr>
          <w:rFonts w:ascii="Arial" w:hAnsi="Arial" w:cs="Arial"/>
          <w:sz w:val="24"/>
          <w:szCs w:val="24"/>
        </w:rPr>
        <w:t xml:space="preserve">. Study.com. – available online at  </w:t>
      </w:r>
      <w:hyperlink r:id="rId19" w:history="1">
        <w:r w:rsidRPr="00C41732">
          <w:rPr>
            <w:rStyle w:val="Hyperlink"/>
            <w:rFonts w:ascii="Arial" w:hAnsi="Arial" w:cs="Arial"/>
            <w:sz w:val="24"/>
            <w:szCs w:val="24"/>
          </w:rPr>
          <w:t>https://study.com/academy/lesson/goal-orientation-theory-how-goals-affect-student-motivation-behavior.html</w:t>
        </w:r>
      </w:hyperlink>
      <w:r w:rsidRPr="00C41732">
        <w:rPr>
          <w:rFonts w:ascii="Arial" w:hAnsi="Arial" w:cs="Arial"/>
          <w:sz w:val="24"/>
          <w:szCs w:val="24"/>
        </w:rPr>
        <w:t xml:space="preserve"> accessed on 2nd of May 2024 </w:t>
      </w:r>
    </w:p>
    <w:p w14:paraId="66813C78"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Jiaju Y., et al,  2023, Keep On Keeping On: A Psychological Approach to Entrepreneurial Persistence. Journal of Business Venturing Insights. – available online at </w:t>
      </w:r>
      <w:hyperlink r:id="rId20" w:history="1">
        <w:r w:rsidRPr="00C41732">
          <w:rPr>
            <w:rStyle w:val="Hyperlink"/>
            <w:rFonts w:ascii="Arial" w:hAnsi="Arial" w:cs="Arial"/>
            <w:sz w:val="24"/>
            <w:szCs w:val="24"/>
          </w:rPr>
          <w:t>(PDF) Keep On Keeping On: A Psychological Approach to Entrepreneurial Persistence (researchgate.net)</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06F9B285"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Jiaju Y., et al., 2023, Entrepreneurial Persistence, Perseverance, and Tenacity: A Systematic Review and Theoretical Integration – available online at </w:t>
      </w:r>
      <w:hyperlink r:id="rId21" w:history="1">
        <w:r w:rsidRPr="00C41732">
          <w:rPr>
            <w:rStyle w:val="Hyperlink"/>
            <w:rFonts w:ascii="Arial" w:hAnsi="Arial" w:cs="Arial"/>
            <w:sz w:val="24"/>
            <w:szCs w:val="24"/>
          </w:rPr>
          <w:t>(PDF) Entrepreneurial Persistence, Perseverance, and Tenacity: A Systematic Review and Theoretical Integration (researchgate.net)</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34425383" w14:textId="2BF33EFB"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 Kier et al., 2022. </w:t>
      </w:r>
      <w:r w:rsidR="00634634" w:rsidRPr="00C41732">
        <w:rPr>
          <w:rFonts w:ascii="Arial" w:hAnsi="Arial" w:cs="Arial"/>
          <w:sz w:val="24"/>
          <w:szCs w:val="24"/>
        </w:rPr>
        <w:t>"</w:t>
      </w:r>
      <w:r w:rsidRPr="00C41732">
        <w:rPr>
          <w:rFonts w:ascii="Arial" w:hAnsi="Arial" w:cs="Arial"/>
          <w:sz w:val="24"/>
          <w:szCs w:val="24"/>
        </w:rPr>
        <w:t>How venture team recommendations influence undue entrepreneurial persistence: The impact of self-regulation and experience.</w:t>
      </w:r>
      <w:r w:rsidR="00634634" w:rsidRPr="00C41732">
        <w:rPr>
          <w:rFonts w:ascii="Arial" w:hAnsi="Arial" w:cs="Arial"/>
          <w:sz w:val="24"/>
          <w:szCs w:val="24"/>
        </w:rPr>
        <w:t>" (“How Venture Team Recommendations Influence Undue Entrepreneurial ...”)</w:t>
      </w:r>
      <w:r w:rsidRPr="00C41732">
        <w:rPr>
          <w:rFonts w:ascii="Arial" w:hAnsi="Arial" w:cs="Arial"/>
          <w:sz w:val="24"/>
          <w:szCs w:val="24"/>
        </w:rPr>
        <w:t xml:space="preserve"> Entrepreneurship Theory and Practice, 46(6), pp.1812-1842. – available online at </w:t>
      </w:r>
      <w:hyperlink r:id="rId22" w:history="1">
        <w:r w:rsidRPr="00C41732">
          <w:rPr>
            <w:rStyle w:val="Hyperlink"/>
            <w:rFonts w:ascii="Arial" w:hAnsi="Arial" w:cs="Arial"/>
            <w:sz w:val="24"/>
            <w:szCs w:val="24"/>
          </w:rPr>
          <w:t>Kier_et_al_2021.ETP.Team_recommendations-libre.pdf (d1wqtxts1xzle7.cloudfront.net)</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6F8A8F18"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Krishna, Rs., 2023, Entrepreneurship: how to develop the mindset for success – available online at </w:t>
      </w:r>
      <w:hyperlink r:id="rId23" w:history="1">
        <w:r w:rsidRPr="00C41732">
          <w:rPr>
            <w:rStyle w:val="Hyperlink"/>
            <w:rFonts w:ascii="Arial" w:hAnsi="Arial" w:cs="Arial"/>
            <w:sz w:val="24"/>
            <w:szCs w:val="24"/>
          </w:rPr>
          <w:t>Entrepreneurship is a dynamic and multifaceted field that involves creating, managing, and scaling… | by Rs Krishna | Medium</w:t>
        </w:r>
      </w:hyperlink>
      <w:r w:rsidRPr="00C41732">
        <w:rPr>
          <w:rFonts w:ascii="Arial" w:hAnsi="Arial" w:cs="Arial"/>
          <w:sz w:val="24"/>
          <w:szCs w:val="24"/>
        </w:rPr>
        <w:t xml:space="preserve"> accessed on 2nd of May 2024</w:t>
      </w:r>
    </w:p>
    <w:p w14:paraId="31A08900"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McClelland D., 1961, The Achieving Society – available online at </w:t>
      </w:r>
      <w:hyperlink r:id="rId24" w:anchor="v=onepage&amp;q&amp;f=false" w:history="1">
        <w:r w:rsidRPr="00C41732">
          <w:rPr>
            <w:rStyle w:val="Hyperlink"/>
            <w:rFonts w:ascii="Arial" w:hAnsi="Arial" w:cs="Arial"/>
            <w:sz w:val="24"/>
            <w:szCs w:val="24"/>
          </w:rPr>
          <w:t>https://books.google.ro/books?id=Rl2wZw9AFE4C&amp;lpg=PA1&amp;ots=NJKf0gtCJ7&amp;lr&amp;pg=PA2#v=onepage&amp;q&amp;f=false</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76B49372"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MCFARLANE, D.A., 2006. Entrepreneurship: Successfully Launching New Ventures. Journal of Applied Management and Entrepreneurship, 11(3), pp. 90-92. – available online at </w:t>
      </w:r>
      <w:hyperlink r:id="rId25" w:history="1">
        <w:r w:rsidRPr="00C41732">
          <w:rPr>
            <w:rStyle w:val="Hyperlink"/>
            <w:rFonts w:ascii="Arial" w:hAnsi="Arial" w:cs="Arial"/>
            <w:sz w:val="24"/>
            <w:szCs w:val="24"/>
          </w:rPr>
          <w:t>https://www.proquest.com/scholarly-journals/entrepreneurship-successfully-launching-new/docview/203914532/se-2?accountid=130472</w:t>
        </w:r>
      </w:hyperlink>
      <w:r w:rsidRPr="00C41732">
        <w:rPr>
          <w:rFonts w:ascii="Arial" w:hAnsi="Arial" w:cs="Arial"/>
          <w:sz w:val="24"/>
          <w:szCs w:val="24"/>
        </w:rPr>
        <w:t xml:space="preserve"> accessed on 9</w:t>
      </w:r>
      <w:r w:rsidRPr="00C41732">
        <w:rPr>
          <w:rFonts w:ascii="Arial" w:hAnsi="Arial" w:cs="Arial"/>
          <w:sz w:val="24"/>
          <w:szCs w:val="24"/>
          <w:vertAlign w:val="superscript"/>
        </w:rPr>
        <w:t>th</w:t>
      </w:r>
      <w:r w:rsidRPr="00C41732">
        <w:rPr>
          <w:rFonts w:ascii="Arial" w:hAnsi="Arial" w:cs="Arial"/>
          <w:sz w:val="24"/>
          <w:szCs w:val="24"/>
        </w:rPr>
        <w:t xml:space="preserve"> of May 2024</w:t>
      </w:r>
    </w:p>
    <w:p w14:paraId="08898370" w14:textId="1A9D6159"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Pietersen, M.L. and Botha, M., 2021, Impulsivity and entrepreneurial perseverance: toward an empirical account and entrepreneurship-prone profile. </w:t>
      </w:r>
      <w:r w:rsidRPr="00C41732">
        <w:rPr>
          <w:rFonts w:ascii="Arial" w:hAnsi="Arial" w:cs="Arial"/>
          <w:sz w:val="24"/>
          <w:szCs w:val="24"/>
        </w:rPr>
        <w:lastRenderedPageBreak/>
        <w:t xml:space="preserve">International Journal of Entrepreneurial </w:t>
      </w:r>
      <w:r w:rsidR="001B3066" w:rsidRPr="00C41732">
        <w:rPr>
          <w:rFonts w:ascii="Arial" w:hAnsi="Arial" w:cs="Arial"/>
          <w:sz w:val="24"/>
          <w:szCs w:val="24"/>
        </w:rPr>
        <w:t>Behaviour</w:t>
      </w:r>
      <w:r w:rsidRPr="00C41732">
        <w:rPr>
          <w:rFonts w:ascii="Arial" w:hAnsi="Arial" w:cs="Arial"/>
          <w:sz w:val="24"/>
          <w:szCs w:val="24"/>
        </w:rPr>
        <w:t xml:space="preserve"> &amp; Research, 27(7), pp.1849-1870. – available online at </w:t>
      </w:r>
      <w:hyperlink r:id="rId26" w:history="1">
        <w:r w:rsidRPr="00C41732">
          <w:rPr>
            <w:rStyle w:val="Hyperlink"/>
            <w:rFonts w:ascii="Arial" w:hAnsi="Arial" w:cs="Arial"/>
            <w:sz w:val="24"/>
            <w:szCs w:val="24"/>
          </w:rPr>
          <w:t>Microsoft Word - IJEBR_Article edited clean_finalised (up.ac.za)</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1E841F74"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Ratvi, Dr. Habib, 2013 Entrepreneurs’ Personality Traits and their Success: An Empirical Analysis – available online at </w:t>
      </w:r>
      <w:hyperlink r:id="rId27" w:history="1">
        <w:r w:rsidRPr="00C41732">
          <w:rPr>
            <w:rStyle w:val="Hyperlink"/>
            <w:rFonts w:ascii="Arial" w:hAnsi="Arial" w:cs="Arial"/>
            <w:sz w:val="24"/>
            <w:szCs w:val="24"/>
          </w:rPr>
          <w:t>(PDF) Entrepreneurs’ Personality Traits and their Success: An Empirical Analysis (researchgate.net)</w:t>
        </w:r>
      </w:hyperlink>
      <w:r w:rsidRPr="00C41732">
        <w:rPr>
          <w:rFonts w:ascii="Arial" w:hAnsi="Arial" w:cs="Arial"/>
          <w:sz w:val="24"/>
          <w:szCs w:val="24"/>
        </w:rPr>
        <w:t xml:space="preserve"> accessed on 2nd of May 2024</w:t>
      </w:r>
    </w:p>
    <w:p w14:paraId="4DB76EB8"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Shatz, I., 2015, ‘The negative impact of goal-oriented instructions’, Educational Studies, 41(5), pp. 476–480. – available online at </w:t>
      </w:r>
      <w:hyperlink r:id="rId28" w:history="1">
        <w:r w:rsidRPr="00C41732">
          <w:rPr>
            <w:rStyle w:val="Hyperlink"/>
            <w:rFonts w:ascii="Arial" w:hAnsi="Arial" w:cs="Arial"/>
            <w:sz w:val="24"/>
            <w:szCs w:val="24"/>
          </w:rPr>
          <w:t>The negative impact of goal-oriented instructions: Educational Studies: Vol 41 , No 5 - Get Access (tandfonline.com)</w:t>
        </w:r>
      </w:hyperlink>
      <w:r w:rsidRPr="00C41732">
        <w:rPr>
          <w:rFonts w:ascii="Arial" w:hAnsi="Arial" w:cs="Arial"/>
          <w:sz w:val="24"/>
          <w:szCs w:val="24"/>
        </w:rPr>
        <w:t xml:space="preserve"> accessed on 2</w:t>
      </w:r>
      <w:r w:rsidRPr="00C41732">
        <w:rPr>
          <w:rFonts w:ascii="Arial" w:hAnsi="Arial" w:cs="Arial"/>
          <w:sz w:val="24"/>
          <w:szCs w:val="24"/>
          <w:vertAlign w:val="superscript"/>
        </w:rPr>
        <w:t>nd</w:t>
      </w:r>
      <w:r w:rsidRPr="00C41732">
        <w:rPr>
          <w:rFonts w:ascii="Arial" w:hAnsi="Arial" w:cs="Arial"/>
          <w:sz w:val="24"/>
          <w:szCs w:val="24"/>
        </w:rPr>
        <w:t xml:space="preserve"> of May 2024</w:t>
      </w:r>
    </w:p>
    <w:p w14:paraId="111F70EC"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Śledzik, K., 2013. Schumpeter’s view on innovation and entrepreneurship. Management Trends in Theory and Practice,(ed.) Stefan Hittmar, Faculty of Management Science and Informatics, University of Zilina &amp; Institute of Management by University of Zilina. – available online at </w:t>
      </w:r>
      <w:hyperlink r:id="rId29" w:history="1">
        <w:r w:rsidRPr="00C41732">
          <w:rPr>
            <w:rStyle w:val="Hyperlink"/>
            <w:rFonts w:ascii="Arial" w:hAnsi="Arial" w:cs="Arial"/>
            <w:sz w:val="24"/>
            <w:szCs w:val="24"/>
          </w:rPr>
          <w:t>Sledzik Zilina 2013 Management and Marketing (googleusercontent.com)</w:t>
        </w:r>
      </w:hyperlink>
      <w:r w:rsidRPr="00C41732">
        <w:rPr>
          <w:rFonts w:ascii="Arial" w:hAnsi="Arial" w:cs="Arial"/>
          <w:sz w:val="24"/>
          <w:szCs w:val="24"/>
        </w:rPr>
        <w:t xml:space="preserve"> accessed on 9</w:t>
      </w:r>
      <w:r w:rsidRPr="00C41732">
        <w:rPr>
          <w:rFonts w:ascii="Arial" w:hAnsi="Arial" w:cs="Arial"/>
          <w:sz w:val="24"/>
          <w:szCs w:val="24"/>
          <w:vertAlign w:val="superscript"/>
        </w:rPr>
        <w:t>th</w:t>
      </w:r>
      <w:r w:rsidRPr="00C41732">
        <w:rPr>
          <w:rFonts w:ascii="Arial" w:hAnsi="Arial" w:cs="Arial"/>
          <w:sz w:val="24"/>
          <w:szCs w:val="24"/>
        </w:rPr>
        <w:t xml:space="preserve"> of May 2024</w:t>
      </w:r>
    </w:p>
    <w:p w14:paraId="7E3BCCAC"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lang w:val="fr-FR"/>
        </w:rPr>
        <w:t xml:space="preserve">Su, R., Murdock, C. D., &amp; Rounds, J., 2015, Person-Environment fit. </w:t>
      </w:r>
      <w:r w:rsidRPr="00C41732">
        <w:rPr>
          <w:rFonts w:ascii="Arial" w:hAnsi="Arial" w:cs="Arial"/>
          <w:sz w:val="24"/>
          <w:szCs w:val="24"/>
        </w:rPr>
        <w:t xml:space="preserve">In P. J. Hartung, M. L. Savickas, &amp; W. B. Walsh (Eds.), APA Handbook of Career Interventions (pp. 81-98). Washington, DC: American Psychological Association. – available online at </w:t>
      </w:r>
      <w:hyperlink r:id="rId30" w:history="1">
        <w:r w:rsidRPr="00C41732">
          <w:rPr>
            <w:rStyle w:val="Hyperlink"/>
            <w:rFonts w:ascii="Arial" w:hAnsi="Arial" w:cs="Arial"/>
            <w:sz w:val="24"/>
            <w:szCs w:val="24"/>
          </w:rPr>
          <w:t>(PDF) Su, R., Murdock, C. D., &amp; Rounds, J. (2015). Person-Environment fit. In P. J. Hartung, M. L. Savickas, &amp; W. B. Walsh (Eds.), APA Handbook of Career Interventions (pp. 81-98). Washington, DC: American Psychological Association. (researchgate.net)</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5727D280"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Swartz, J., 2023, The Power of Perseverance – available online at </w:t>
      </w:r>
      <w:hyperlink r:id="rId31" w:anchor=":~:text=As%20an%20entrepreneur%2C%20perseverance%20is,challenges%2C%20obstacles%2C%20and%20setbacks." w:history="1">
        <w:r w:rsidRPr="00C41732">
          <w:rPr>
            <w:rStyle w:val="Hyperlink"/>
            <w:rFonts w:ascii="Arial" w:hAnsi="Arial" w:cs="Arial"/>
            <w:sz w:val="24"/>
            <w:szCs w:val="24"/>
          </w:rPr>
          <w:t>The Power of Perseverance (linkedin.com)</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2DC3679F"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Tucci L. and Stedman C., 2023, What is risk management and why is it important? – available online at </w:t>
      </w:r>
      <w:hyperlink r:id="rId32" w:history="1">
        <w:r w:rsidRPr="00C41732">
          <w:rPr>
            <w:rStyle w:val="Hyperlink"/>
            <w:rFonts w:ascii="Arial" w:hAnsi="Arial" w:cs="Arial"/>
            <w:sz w:val="24"/>
            <w:szCs w:val="24"/>
          </w:rPr>
          <w:t>What is Risk Management and Why is It Important? (techtarget.com)</w:t>
        </w:r>
      </w:hyperlink>
      <w:r w:rsidRPr="00C41732">
        <w:rPr>
          <w:rFonts w:ascii="Arial" w:hAnsi="Arial" w:cs="Arial"/>
          <w:sz w:val="24"/>
          <w:szCs w:val="24"/>
        </w:rPr>
        <w:t xml:space="preserve"> accessed on 3</w:t>
      </w:r>
      <w:r w:rsidRPr="00C41732">
        <w:rPr>
          <w:rFonts w:ascii="Arial" w:hAnsi="Arial" w:cs="Arial"/>
          <w:sz w:val="24"/>
          <w:szCs w:val="24"/>
          <w:vertAlign w:val="superscript"/>
        </w:rPr>
        <w:t>rd</w:t>
      </w:r>
      <w:r w:rsidRPr="00C41732">
        <w:rPr>
          <w:rFonts w:ascii="Arial" w:hAnsi="Arial" w:cs="Arial"/>
          <w:sz w:val="24"/>
          <w:szCs w:val="24"/>
        </w:rPr>
        <w:t xml:space="preserve"> of May 2024</w:t>
      </w:r>
    </w:p>
    <w:p w14:paraId="3C6B008D"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lastRenderedPageBreak/>
        <w:t xml:space="preserve">Tycoon Story, 2023, Bill Gates – The Story Behind His Success – available online at </w:t>
      </w:r>
      <w:hyperlink r:id="rId33" w:history="1">
        <w:r w:rsidRPr="00C41732">
          <w:rPr>
            <w:rStyle w:val="Hyperlink"/>
            <w:rFonts w:ascii="Arial" w:hAnsi="Arial" w:cs="Arial"/>
            <w:sz w:val="24"/>
            <w:szCs w:val="24"/>
          </w:rPr>
          <w:t>Bill Gates -The Successful Story Behind His Success (tycoonstory.com)</w:t>
        </w:r>
      </w:hyperlink>
      <w:r w:rsidRPr="00C41732">
        <w:rPr>
          <w:rFonts w:ascii="Arial" w:hAnsi="Arial" w:cs="Arial"/>
          <w:sz w:val="24"/>
          <w:szCs w:val="24"/>
        </w:rPr>
        <w:t xml:space="preserve"> accessed on 3rd of May 2024</w:t>
      </w:r>
    </w:p>
    <w:p w14:paraId="7000E721"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shd w:val="clear" w:color="auto" w:fill="FFFFFF"/>
        </w:rPr>
        <w:t>Vandewalle, D., 1997, Development and Validation of a Work Domain Goal Orientation Instrument. </w:t>
      </w:r>
      <w:r w:rsidRPr="00C41732">
        <w:rPr>
          <w:rStyle w:val="Emphasis"/>
          <w:rFonts w:ascii="Arial" w:hAnsi="Arial" w:cs="Arial"/>
          <w:sz w:val="24"/>
          <w:szCs w:val="24"/>
        </w:rPr>
        <w:t>Educational and Psychological Measurement, 57</w:t>
      </w:r>
      <w:r w:rsidRPr="00C41732">
        <w:rPr>
          <w:rFonts w:ascii="Arial" w:hAnsi="Arial" w:cs="Arial"/>
          <w:sz w:val="24"/>
          <w:szCs w:val="24"/>
          <w:shd w:val="clear" w:color="auto" w:fill="FFFFFF"/>
        </w:rPr>
        <w:t xml:space="preserve">, 1015 - 995. – available online at </w:t>
      </w:r>
      <w:hyperlink r:id="rId34" w:history="1">
        <w:r w:rsidRPr="00C41732">
          <w:rPr>
            <w:rStyle w:val="Hyperlink"/>
            <w:rFonts w:ascii="Arial" w:hAnsi="Arial" w:cs="Arial"/>
            <w:sz w:val="24"/>
            <w:szCs w:val="24"/>
            <w:shd w:val="clear" w:color="auto" w:fill="FFFFFF"/>
          </w:rPr>
          <w:t>https://doi.org/10.1177/001316449705700600</w:t>
        </w:r>
      </w:hyperlink>
      <w:r w:rsidRPr="00C41732">
        <w:rPr>
          <w:rFonts w:ascii="Arial" w:hAnsi="Arial" w:cs="Arial"/>
          <w:sz w:val="24"/>
          <w:szCs w:val="24"/>
        </w:rPr>
        <w:t xml:space="preserve"> accessed on 3rd of May 2024</w:t>
      </w:r>
    </w:p>
    <w:p w14:paraId="6DAFC8E2"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Vandewalle, D., et al, 2001, The role of goal orientation following performance feedback, - available online at </w:t>
      </w:r>
      <w:hyperlink r:id="rId35" w:history="1">
        <w:r w:rsidRPr="00C41732">
          <w:rPr>
            <w:rStyle w:val="Hyperlink"/>
            <w:rFonts w:ascii="Arial" w:hAnsi="Arial" w:cs="Arial"/>
            <w:sz w:val="24"/>
            <w:szCs w:val="24"/>
          </w:rPr>
          <w:t>JAP%20(2001).pdf (wku.edu)</w:t>
        </w:r>
      </w:hyperlink>
      <w:r w:rsidRPr="00C41732">
        <w:rPr>
          <w:rFonts w:ascii="Arial" w:hAnsi="Arial" w:cs="Arial"/>
          <w:sz w:val="24"/>
          <w:szCs w:val="24"/>
        </w:rPr>
        <w:t xml:space="preserve"> accessed on 2</w:t>
      </w:r>
      <w:r w:rsidRPr="00C41732">
        <w:rPr>
          <w:rFonts w:ascii="Arial" w:hAnsi="Arial" w:cs="Arial"/>
          <w:sz w:val="24"/>
          <w:szCs w:val="24"/>
          <w:vertAlign w:val="superscript"/>
        </w:rPr>
        <w:t>nd</w:t>
      </w:r>
      <w:r w:rsidRPr="00C41732">
        <w:rPr>
          <w:rFonts w:ascii="Arial" w:hAnsi="Arial" w:cs="Arial"/>
          <w:sz w:val="24"/>
          <w:szCs w:val="24"/>
        </w:rPr>
        <w:t xml:space="preserve"> of May 2024</w:t>
      </w:r>
    </w:p>
    <w:p w14:paraId="0BBA7586" w14:textId="77777777" w:rsidR="005A3A99" w:rsidRPr="00C41732" w:rsidRDefault="005A3A99" w:rsidP="00C41732">
      <w:pPr>
        <w:numPr>
          <w:ilvl w:val="0"/>
          <w:numId w:val="1"/>
        </w:numPr>
        <w:spacing w:line="360" w:lineRule="auto"/>
        <w:jc w:val="both"/>
        <w:rPr>
          <w:rFonts w:ascii="Arial" w:hAnsi="Arial" w:cs="Arial"/>
          <w:sz w:val="24"/>
          <w:szCs w:val="24"/>
        </w:rPr>
      </w:pPr>
      <w:r w:rsidRPr="00C41732">
        <w:rPr>
          <w:rFonts w:ascii="Arial" w:hAnsi="Arial" w:cs="Arial"/>
          <w:sz w:val="24"/>
          <w:szCs w:val="24"/>
        </w:rPr>
        <w:t xml:space="preserve">Worsfold, H., 2023, Decision making for entrepreneurs: Why are easy decisions often the hardest part? – available online at </w:t>
      </w:r>
      <w:hyperlink r:id="rId36" w:history="1">
        <w:r w:rsidRPr="00C41732">
          <w:rPr>
            <w:rStyle w:val="Hyperlink"/>
            <w:rFonts w:ascii="Arial" w:hAnsi="Arial" w:cs="Arial"/>
            <w:sz w:val="24"/>
            <w:szCs w:val="24"/>
          </w:rPr>
          <w:t>Decision Making For Entrepreneurs | Growth Lending</w:t>
        </w:r>
      </w:hyperlink>
      <w:r w:rsidRPr="00C41732">
        <w:rPr>
          <w:rFonts w:ascii="Arial" w:hAnsi="Arial" w:cs="Arial"/>
          <w:sz w:val="24"/>
          <w:szCs w:val="24"/>
        </w:rPr>
        <w:t xml:space="preserve"> accessed on 3rd of May 2024</w:t>
      </w:r>
    </w:p>
    <w:sectPr w:rsidR="005A3A99" w:rsidRPr="00C41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D2034A"/>
    <w:multiLevelType w:val="hybridMultilevel"/>
    <w:tmpl w:val="32A4076C"/>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182984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A0"/>
    <w:rsid w:val="000051F1"/>
    <w:rsid w:val="00010CFC"/>
    <w:rsid w:val="00020BB3"/>
    <w:rsid w:val="000408F3"/>
    <w:rsid w:val="00043C81"/>
    <w:rsid w:val="00071DB2"/>
    <w:rsid w:val="0007241B"/>
    <w:rsid w:val="000752C0"/>
    <w:rsid w:val="00077E6D"/>
    <w:rsid w:val="00080FB3"/>
    <w:rsid w:val="00081F8B"/>
    <w:rsid w:val="0008526C"/>
    <w:rsid w:val="000B43D3"/>
    <w:rsid w:val="000B5DB9"/>
    <w:rsid w:val="000E5EA0"/>
    <w:rsid w:val="001001DD"/>
    <w:rsid w:val="00113CB3"/>
    <w:rsid w:val="00124758"/>
    <w:rsid w:val="001420FF"/>
    <w:rsid w:val="00142AF8"/>
    <w:rsid w:val="0014603A"/>
    <w:rsid w:val="001A0B2A"/>
    <w:rsid w:val="001B07FE"/>
    <w:rsid w:val="001B3066"/>
    <w:rsid w:val="001D14ED"/>
    <w:rsid w:val="00203330"/>
    <w:rsid w:val="002145C9"/>
    <w:rsid w:val="00230DA7"/>
    <w:rsid w:val="002354C8"/>
    <w:rsid w:val="002366B7"/>
    <w:rsid w:val="00237208"/>
    <w:rsid w:val="002374AC"/>
    <w:rsid w:val="0024694A"/>
    <w:rsid w:val="00247A27"/>
    <w:rsid w:val="00247D8B"/>
    <w:rsid w:val="0025422C"/>
    <w:rsid w:val="00264896"/>
    <w:rsid w:val="00265713"/>
    <w:rsid w:val="00276C96"/>
    <w:rsid w:val="002861FC"/>
    <w:rsid w:val="002E5605"/>
    <w:rsid w:val="002E69A4"/>
    <w:rsid w:val="00342A68"/>
    <w:rsid w:val="003447D4"/>
    <w:rsid w:val="00345257"/>
    <w:rsid w:val="003654B1"/>
    <w:rsid w:val="003720AB"/>
    <w:rsid w:val="003813C2"/>
    <w:rsid w:val="003965BB"/>
    <w:rsid w:val="003C6FD9"/>
    <w:rsid w:val="003E7D12"/>
    <w:rsid w:val="003F0E43"/>
    <w:rsid w:val="003F1EE8"/>
    <w:rsid w:val="004114F8"/>
    <w:rsid w:val="00414D5B"/>
    <w:rsid w:val="004616FA"/>
    <w:rsid w:val="0046439C"/>
    <w:rsid w:val="0047571F"/>
    <w:rsid w:val="00480F21"/>
    <w:rsid w:val="004823A2"/>
    <w:rsid w:val="004831EF"/>
    <w:rsid w:val="004A3267"/>
    <w:rsid w:val="004A7F2F"/>
    <w:rsid w:val="004B30CD"/>
    <w:rsid w:val="004B4FC8"/>
    <w:rsid w:val="004B6273"/>
    <w:rsid w:val="004C03EE"/>
    <w:rsid w:val="004F015D"/>
    <w:rsid w:val="004F2AE3"/>
    <w:rsid w:val="00560546"/>
    <w:rsid w:val="0057049C"/>
    <w:rsid w:val="00575CA2"/>
    <w:rsid w:val="00586B7F"/>
    <w:rsid w:val="005A1111"/>
    <w:rsid w:val="005A3A99"/>
    <w:rsid w:val="005C6915"/>
    <w:rsid w:val="005D656D"/>
    <w:rsid w:val="005E0CE3"/>
    <w:rsid w:val="005F3E0D"/>
    <w:rsid w:val="00610145"/>
    <w:rsid w:val="00614073"/>
    <w:rsid w:val="00625C39"/>
    <w:rsid w:val="006266CC"/>
    <w:rsid w:val="00627A7E"/>
    <w:rsid w:val="0063377D"/>
    <w:rsid w:val="00633A03"/>
    <w:rsid w:val="00634634"/>
    <w:rsid w:val="00667543"/>
    <w:rsid w:val="006838DE"/>
    <w:rsid w:val="006850F3"/>
    <w:rsid w:val="006B4DAA"/>
    <w:rsid w:val="006C3236"/>
    <w:rsid w:val="006E67A3"/>
    <w:rsid w:val="006F266B"/>
    <w:rsid w:val="006F423C"/>
    <w:rsid w:val="006F69CE"/>
    <w:rsid w:val="0071112B"/>
    <w:rsid w:val="00722A7D"/>
    <w:rsid w:val="00727DE7"/>
    <w:rsid w:val="00733A55"/>
    <w:rsid w:val="0073617C"/>
    <w:rsid w:val="00740B61"/>
    <w:rsid w:val="00746FC3"/>
    <w:rsid w:val="00762B20"/>
    <w:rsid w:val="007667E4"/>
    <w:rsid w:val="00773FD9"/>
    <w:rsid w:val="007878FB"/>
    <w:rsid w:val="00794B45"/>
    <w:rsid w:val="0079570A"/>
    <w:rsid w:val="007B3F38"/>
    <w:rsid w:val="007B62D6"/>
    <w:rsid w:val="007D4EC6"/>
    <w:rsid w:val="007E240E"/>
    <w:rsid w:val="007F6D31"/>
    <w:rsid w:val="00800D67"/>
    <w:rsid w:val="008033EE"/>
    <w:rsid w:val="0081748A"/>
    <w:rsid w:val="00836053"/>
    <w:rsid w:val="00847CAE"/>
    <w:rsid w:val="00861EC4"/>
    <w:rsid w:val="008652BD"/>
    <w:rsid w:val="008677D3"/>
    <w:rsid w:val="00890FB0"/>
    <w:rsid w:val="008950AA"/>
    <w:rsid w:val="008955D3"/>
    <w:rsid w:val="008A058D"/>
    <w:rsid w:val="008A57C5"/>
    <w:rsid w:val="008A6906"/>
    <w:rsid w:val="008B30A5"/>
    <w:rsid w:val="008C38BC"/>
    <w:rsid w:val="008C43AC"/>
    <w:rsid w:val="008C48E9"/>
    <w:rsid w:val="008D0B40"/>
    <w:rsid w:val="008D78BF"/>
    <w:rsid w:val="008E0D87"/>
    <w:rsid w:val="00912D6B"/>
    <w:rsid w:val="0092041E"/>
    <w:rsid w:val="00936AE7"/>
    <w:rsid w:val="0095783E"/>
    <w:rsid w:val="00974459"/>
    <w:rsid w:val="009768C8"/>
    <w:rsid w:val="00985A76"/>
    <w:rsid w:val="009867BE"/>
    <w:rsid w:val="00993316"/>
    <w:rsid w:val="0099706C"/>
    <w:rsid w:val="009E0A25"/>
    <w:rsid w:val="009E2830"/>
    <w:rsid w:val="00A30AB5"/>
    <w:rsid w:val="00A5709E"/>
    <w:rsid w:val="00A63CAB"/>
    <w:rsid w:val="00A73E40"/>
    <w:rsid w:val="00AB5BBD"/>
    <w:rsid w:val="00AC517D"/>
    <w:rsid w:val="00AD05A8"/>
    <w:rsid w:val="00AE0DDA"/>
    <w:rsid w:val="00AE5419"/>
    <w:rsid w:val="00AE7AC2"/>
    <w:rsid w:val="00B0021E"/>
    <w:rsid w:val="00B377BB"/>
    <w:rsid w:val="00B4336F"/>
    <w:rsid w:val="00B55054"/>
    <w:rsid w:val="00B557C4"/>
    <w:rsid w:val="00B6253B"/>
    <w:rsid w:val="00B71E8B"/>
    <w:rsid w:val="00B74439"/>
    <w:rsid w:val="00B77366"/>
    <w:rsid w:val="00BB6028"/>
    <w:rsid w:val="00BF0D10"/>
    <w:rsid w:val="00BF3B5A"/>
    <w:rsid w:val="00C10AC0"/>
    <w:rsid w:val="00C1413D"/>
    <w:rsid w:val="00C16020"/>
    <w:rsid w:val="00C17BB2"/>
    <w:rsid w:val="00C21AC6"/>
    <w:rsid w:val="00C41732"/>
    <w:rsid w:val="00C4639E"/>
    <w:rsid w:val="00C514C3"/>
    <w:rsid w:val="00C7675B"/>
    <w:rsid w:val="00C861F1"/>
    <w:rsid w:val="00C950B2"/>
    <w:rsid w:val="00CA5111"/>
    <w:rsid w:val="00CA5D54"/>
    <w:rsid w:val="00CB4399"/>
    <w:rsid w:val="00CD053F"/>
    <w:rsid w:val="00D009A8"/>
    <w:rsid w:val="00D12301"/>
    <w:rsid w:val="00D23479"/>
    <w:rsid w:val="00D243B8"/>
    <w:rsid w:val="00D26745"/>
    <w:rsid w:val="00D275BC"/>
    <w:rsid w:val="00D31074"/>
    <w:rsid w:val="00D34807"/>
    <w:rsid w:val="00D3652F"/>
    <w:rsid w:val="00D42C56"/>
    <w:rsid w:val="00D47F8F"/>
    <w:rsid w:val="00D56BCB"/>
    <w:rsid w:val="00D703B3"/>
    <w:rsid w:val="00D71F00"/>
    <w:rsid w:val="00D75EF9"/>
    <w:rsid w:val="00DA0F6D"/>
    <w:rsid w:val="00DA4C55"/>
    <w:rsid w:val="00DA65A9"/>
    <w:rsid w:val="00DD3B98"/>
    <w:rsid w:val="00DD452B"/>
    <w:rsid w:val="00DE0547"/>
    <w:rsid w:val="00DF71D7"/>
    <w:rsid w:val="00E0080C"/>
    <w:rsid w:val="00E10E26"/>
    <w:rsid w:val="00E12103"/>
    <w:rsid w:val="00E43A5D"/>
    <w:rsid w:val="00E45BCC"/>
    <w:rsid w:val="00E51850"/>
    <w:rsid w:val="00E52A54"/>
    <w:rsid w:val="00E70D8B"/>
    <w:rsid w:val="00E7333A"/>
    <w:rsid w:val="00E746A7"/>
    <w:rsid w:val="00E80BDB"/>
    <w:rsid w:val="00E84E5B"/>
    <w:rsid w:val="00E87A5C"/>
    <w:rsid w:val="00EA3A23"/>
    <w:rsid w:val="00EA4D80"/>
    <w:rsid w:val="00EB40C2"/>
    <w:rsid w:val="00EE4228"/>
    <w:rsid w:val="00EE6CFD"/>
    <w:rsid w:val="00F14714"/>
    <w:rsid w:val="00F24963"/>
    <w:rsid w:val="00F24AAC"/>
    <w:rsid w:val="00F339F0"/>
    <w:rsid w:val="00F66553"/>
    <w:rsid w:val="00F820D7"/>
    <w:rsid w:val="00FC39E2"/>
    <w:rsid w:val="00FC70F2"/>
    <w:rsid w:val="00FD442B"/>
    <w:rsid w:val="00FE3840"/>
    <w:rsid w:val="00FF151B"/>
    <w:rsid w:val="00FF4771"/>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C709"/>
  <w15:chartTrackingRefBased/>
  <w15:docId w15:val="{7B9F31B4-3978-492E-8100-943EBA9C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E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5E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5E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5E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E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E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E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E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E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E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EA0"/>
    <w:rPr>
      <w:rFonts w:eastAsiaTheme="majorEastAsia" w:cstheme="majorBidi"/>
      <w:color w:val="272727" w:themeColor="text1" w:themeTint="D8"/>
    </w:rPr>
  </w:style>
  <w:style w:type="paragraph" w:styleId="Title">
    <w:name w:val="Title"/>
    <w:basedOn w:val="Normal"/>
    <w:next w:val="Normal"/>
    <w:link w:val="TitleChar"/>
    <w:uiPriority w:val="10"/>
    <w:qFormat/>
    <w:rsid w:val="000E5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EA0"/>
    <w:pPr>
      <w:spacing w:before="160"/>
      <w:jc w:val="center"/>
    </w:pPr>
    <w:rPr>
      <w:i/>
      <w:iCs/>
      <w:color w:val="404040" w:themeColor="text1" w:themeTint="BF"/>
    </w:rPr>
  </w:style>
  <w:style w:type="character" w:customStyle="1" w:styleId="QuoteChar">
    <w:name w:val="Quote Char"/>
    <w:basedOn w:val="DefaultParagraphFont"/>
    <w:link w:val="Quote"/>
    <w:uiPriority w:val="29"/>
    <w:rsid w:val="000E5EA0"/>
    <w:rPr>
      <w:i/>
      <w:iCs/>
      <w:color w:val="404040" w:themeColor="text1" w:themeTint="BF"/>
    </w:rPr>
  </w:style>
  <w:style w:type="paragraph" w:styleId="ListParagraph">
    <w:name w:val="List Paragraph"/>
    <w:basedOn w:val="Normal"/>
    <w:uiPriority w:val="34"/>
    <w:qFormat/>
    <w:rsid w:val="000E5EA0"/>
    <w:pPr>
      <w:ind w:left="720"/>
      <w:contextualSpacing/>
    </w:pPr>
  </w:style>
  <w:style w:type="character" w:styleId="IntenseEmphasis">
    <w:name w:val="Intense Emphasis"/>
    <w:basedOn w:val="DefaultParagraphFont"/>
    <w:uiPriority w:val="21"/>
    <w:qFormat/>
    <w:rsid w:val="000E5EA0"/>
    <w:rPr>
      <w:i/>
      <w:iCs/>
      <w:color w:val="0F4761" w:themeColor="accent1" w:themeShade="BF"/>
    </w:rPr>
  </w:style>
  <w:style w:type="paragraph" w:styleId="IntenseQuote">
    <w:name w:val="Intense Quote"/>
    <w:basedOn w:val="Normal"/>
    <w:next w:val="Normal"/>
    <w:link w:val="IntenseQuoteChar"/>
    <w:uiPriority w:val="30"/>
    <w:qFormat/>
    <w:rsid w:val="000E5E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EA0"/>
    <w:rPr>
      <w:i/>
      <w:iCs/>
      <w:color w:val="0F4761" w:themeColor="accent1" w:themeShade="BF"/>
    </w:rPr>
  </w:style>
  <w:style w:type="character" w:styleId="IntenseReference">
    <w:name w:val="Intense Reference"/>
    <w:basedOn w:val="DefaultParagraphFont"/>
    <w:uiPriority w:val="32"/>
    <w:qFormat/>
    <w:rsid w:val="000E5EA0"/>
    <w:rPr>
      <w:b/>
      <w:bCs/>
      <w:smallCaps/>
      <w:color w:val="0F4761" w:themeColor="accent1" w:themeShade="BF"/>
      <w:spacing w:val="5"/>
    </w:rPr>
  </w:style>
  <w:style w:type="character" w:styleId="Hyperlink">
    <w:name w:val="Hyperlink"/>
    <w:basedOn w:val="DefaultParagraphFont"/>
    <w:uiPriority w:val="99"/>
    <w:unhideWhenUsed/>
    <w:rsid w:val="00276C96"/>
    <w:rPr>
      <w:color w:val="0000FF"/>
      <w:u w:val="single"/>
    </w:rPr>
  </w:style>
  <w:style w:type="character" w:styleId="Emphasis">
    <w:name w:val="Emphasis"/>
    <w:basedOn w:val="DefaultParagraphFont"/>
    <w:uiPriority w:val="20"/>
    <w:qFormat/>
    <w:rsid w:val="00276C96"/>
    <w:rPr>
      <w:i/>
      <w:iCs/>
    </w:rPr>
  </w:style>
  <w:style w:type="character" w:customStyle="1" w:styleId="anchor-text">
    <w:name w:val="anchor-text"/>
    <w:basedOn w:val="DefaultParagraphFont"/>
    <w:rsid w:val="00276C96"/>
  </w:style>
  <w:style w:type="character" w:styleId="FollowedHyperlink">
    <w:name w:val="FollowedHyperlink"/>
    <w:basedOn w:val="DefaultParagraphFont"/>
    <w:uiPriority w:val="99"/>
    <w:semiHidden/>
    <w:unhideWhenUsed/>
    <w:rsid w:val="00276C96"/>
    <w:rPr>
      <w:color w:val="96607D" w:themeColor="followedHyperlink"/>
      <w:u w:val="single"/>
    </w:rPr>
  </w:style>
  <w:style w:type="character" w:styleId="UnresolvedMention">
    <w:name w:val="Unresolved Mention"/>
    <w:basedOn w:val="DefaultParagraphFont"/>
    <w:uiPriority w:val="99"/>
    <w:semiHidden/>
    <w:unhideWhenUsed/>
    <w:rsid w:val="00100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87577">
      <w:bodyDiv w:val="1"/>
      <w:marLeft w:val="0"/>
      <w:marRight w:val="0"/>
      <w:marTop w:val="0"/>
      <w:marBottom w:val="0"/>
      <w:divBdr>
        <w:top w:val="none" w:sz="0" w:space="0" w:color="auto"/>
        <w:left w:val="none" w:sz="0" w:space="0" w:color="auto"/>
        <w:bottom w:val="none" w:sz="0" w:space="0" w:color="auto"/>
        <w:right w:val="none" w:sz="0" w:space="0" w:color="auto"/>
      </w:divBdr>
      <w:divsChild>
        <w:div w:id="505901451">
          <w:marLeft w:val="0"/>
          <w:marRight w:val="0"/>
          <w:marTop w:val="0"/>
          <w:marBottom w:val="0"/>
          <w:divBdr>
            <w:top w:val="single" w:sz="2" w:space="0" w:color="auto"/>
            <w:left w:val="single" w:sz="2" w:space="0" w:color="auto"/>
            <w:bottom w:val="single" w:sz="2" w:space="0" w:color="auto"/>
            <w:right w:val="single" w:sz="2" w:space="0" w:color="auto"/>
          </w:divBdr>
          <w:divsChild>
            <w:div w:id="1563902568">
              <w:marLeft w:val="0"/>
              <w:marRight w:val="0"/>
              <w:marTop w:val="0"/>
              <w:marBottom w:val="0"/>
              <w:divBdr>
                <w:top w:val="single" w:sz="6" w:space="0" w:color="auto"/>
                <w:left w:val="single" w:sz="6" w:space="0" w:color="auto"/>
                <w:bottom w:val="single" w:sz="6" w:space="0" w:color="auto"/>
                <w:right w:val="single" w:sz="6" w:space="0" w:color="auto"/>
              </w:divBdr>
              <w:divsChild>
                <w:div w:id="1923642081">
                  <w:marLeft w:val="0"/>
                  <w:marRight w:val="0"/>
                  <w:marTop w:val="0"/>
                  <w:marBottom w:val="0"/>
                  <w:divBdr>
                    <w:top w:val="single" w:sz="2" w:space="0" w:color="auto"/>
                    <w:left w:val="single" w:sz="2" w:space="0" w:color="auto"/>
                    <w:bottom w:val="single" w:sz="2" w:space="0" w:color="auto"/>
                    <w:right w:val="single" w:sz="2" w:space="0" w:color="auto"/>
                  </w:divBdr>
                  <w:divsChild>
                    <w:div w:id="1215577018">
                      <w:marLeft w:val="0"/>
                      <w:marRight w:val="0"/>
                      <w:marTop w:val="0"/>
                      <w:marBottom w:val="0"/>
                      <w:divBdr>
                        <w:top w:val="single" w:sz="2" w:space="0" w:color="auto"/>
                        <w:left w:val="single" w:sz="2" w:space="0" w:color="auto"/>
                        <w:bottom w:val="single" w:sz="2" w:space="0" w:color="auto"/>
                        <w:right w:val="single" w:sz="2" w:space="0" w:color="auto"/>
                      </w:divBdr>
                      <w:divsChild>
                        <w:div w:id="11145205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343094180">
      <w:bodyDiv w:val="1"/>
      <w:marLeft w:val="0"/>
      <w:marRight w:val="0"/>
      <w:marTop w:val="0"/>
      <w:marBottom w:val="0"/>
      <w:divBdr>
        <w:top w:val="none" w:sz="0" w:space="0" w:color="auto"/>
        <w:left w:val="none" w:sz="0" w:space="0" w:color="auto"/>
        <w:bottom w:val="none" w:sz="0" w:space="0" w:color="auto"/>
        <w:right w:val="none" w:sz="0" w:space="0" w:color="auto"/>
      </w:divBdr>
      <w:divsChild>
        <w:div w:id="543257472">
          <w:marLeft w:val="0"/>
          <w:marRight w:val="0"/>
          <w:marTop w:val="0"/>
          <w:marBottom w:val="0"/>
          <w:divBdr>
            <w:top w:val="none" w:sz="0" w:space="0" w:color="auto"/>
            <w:left w:val="none" w:sz="0" w:space="0" w:color="auto"/>
            <w:bottom w:val="none" w:sz="0" w:space="0" w:color="auto"/>
            <w:right w:val="none" w:sz="0" w:space="0" w:color="auto"/>
          </w:divBdr>
        </w:div>
      </w:divsChild>
    </w:div>
    <w:div w:id="360716035">
      <w:bodyDiv w:val="1"/>
      <w:marLeft w:val="0"/>
      <w:marRight w:val="0"/>
      <w:marTop w:val="0"/>
      <w:marBottom w:val="0"/>
      <w:divBdr>
        <w:top w:val="none" w:sz="0" w:space="0" w:color="auto"/>
        <w:left w:val="none" w:sz="0" w:space="0" w:color="auto"/>
        <w:bottom w:val="none" w:sz="0" w:space="0" w:color="auto"/>
        <w:right w:val="none" w:sz="0" w:space="0" w:color="auto"/>
      </w:divBdr>
      <w:divsChild>
        <w:div w:id="1105224029">
          <w:marLeft w:val="0"/>
          <w:marRight w:val="0"/>
          <w:marTop w:val="0"/>
          <w:marBottom w:val="0"/>
          <w:divBdr>
            <w:top w:val="single" w:sz="2" w:space="0" w:color="auto"/>
            <w:left w:val="single" w:sz="2" w:space="0" w:color="auto"/>
            <w:bottom w:val="single" w:sz="2" w:space="0" w:color="auto"/>
            <w:right w:val="single" w:sz="2" w:space="0" w:color="auto"/>
          </w:divBdr>
          <w:divsChild>
            <w:div w:id="1186824049">
              <w:marLeft w:val="0"/>
              <w:marRight w:val="0"/>
              <w:marTop w:val="0"/>
              <w:marBottom w:val="0"/>
              <w:divBdr>
                <w:top w:val="single" w:sz="6" w:space="0" w:color="auto"/>
                <w:left w:val="single" w:sz="6" w:space="0" w:color="auto"/>
                <w:bottom w:val="single" w:sz="6" w:space="0" w:color="auto"/>
                <w:right w:val="single" w:sz="6" w:space="0" w:color="auto"/>
              </w:divBdr>
              <w:divsChild>
                <w:div w:id="963121178">
                  <w:marLeft w:val="0"/>
                  <w:marRight w:val="0"/>
                  <w:marTop w:val="0"/>
                  <w:marBottom w:val="0"/>
                  <w:divBdr>
                    <w:top w:val="single" w:sz="2" w:space="0" w:color="auto"/>
                    <w:left w:val="single" w:sz="2" w:space="0" w:color="auto"/>
                    <w:bottom w:val="single" w:sz="2" w:space="0" w:color="auto"/>
                    <w:right w:val="single" w:sz="2" w:space="0" w:color="auto"/>
                  </w:divBdr>
                  <w:divsChild>
                    <w:div w:id="1264150447">
                      <w:marLeft w:val="0"/>
                      <w:marRight w:val="0"/>
                      <w:marTop w:val="0"/>
                      <w:marBottom w:val="0"/>
                      <w:divBdr>
                        <w:top w:val="single" w:sz="2" w:space="0" w:color="auto"/>
                        <w:left w:val="single" w:sz="2" w:space="0" w:color="auto"/>
                        <w:bottom w:val="single" w:sz="2" w:space="0" w:color="auto"/>
                        <w:right w:val="single" w:sz="2" w:space="0" w:color="auto"/>
                      </w:divBdr>
                      <w:divsChild>
                        <w:div w:id="2370595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848906560">
      <w:bodyDiv w:val="1"/>
      <w:marLeft w:val="0"/>
      <w:marRight w:val="0"/>
      <w:marTop w:val="0"/>
      <w:marBottom w:val="0"/>
      <w:divBdr>
        <w:top w:val="none" w:sz="0" w:space="0" w:color="auto"/>
        <w:left w:val="none" w:sz="0" w:space="0" w:color="auto"/>
        <w:bottom w:val="none" w:sz="0" w:space="0" w:color="auto"/>
        <w:right w:val="none" w:sz="0" w:space="0" w:color="auto"/>
      </w:divBdr>
      <w:divsChild>
        <w:div w:id="1193420220">
          <w:marLeft w:val="0"/>
          <w:marRight w:val="0"/>
          <w:marTop w:val="0"/>
          <w:marBottom w:val="0"/>
          <w:divBdr>
            <w:top w:val="single" w:sz="2" w:space="0" w:color="auto"/>
            <w:left w:val="single" w:sz="2" w:space="0" w:color="auto"/>
            <w:bottom w:val="single" w:sz="2" w:space="0" w:color="auto"/>
            <w:right w:val="single" w:sz="2" w:space="0" w:color="auto"/>
          </w:divBdr>
          <w:divsChild>
            <w:div w:id="976380346">
              <w:marLeft w:val="0"/>
              <w:marRight w:val="0"/>
              <w:marTop w:val="0"/>
              <w:marBottom w:val="0"/>
              <w:divBdr>
                <w:top w:val="single" w:sz="6" w:space="0" w:color="auto"/>
                <w:left w:val="single" w:sz="6" w:space="0" w:color="auto"/>
                <w:bottom w:val="single" w:sz="6" w:space="0" w:color="auto"/>
                <w:right w:val="single" w:sz="6" w:space="0" w:color="auto"/>
              </w:divBdr>
              <w:divsChild>
                <w:div w:id="509176287">
                  <w:marLeft w:val="0"/>
                  <w:marRight w:val="0"/>
                  <w:marTop w:val="0"/>
                  <w:marBottom w:val="0"/>
                  <w:divBdr>
                    <w:top w:val="single" w:sz="2" w:space="0" w:color="auto"/>
                    <w:left w:val="single" w:sz="2" w:space="0" w:color="auto"/>
                    <w:bottom w:val="single" w:sz="2" w:space="0" w:color="auto"/>
                    <w:right w:val="single" w:sz="2" w:space="0" w:color="auto"/>
                  </w:divBdr>
                  <w:divsChild>
                    <w:div w:id="227544910">
                      <w:marLeft w:val="0"/>
                      <w:marRight w:val="0"/>
                      <w:marTop w:val="0"/>
                      <w:marBottom w:val="0"/>
                      <w:divBdr>
                        <w:top w:val="single" w:sz="2" w:space="0" w:color="auto"/>
                        <w:left w:val="single" w:sz="2" w:space="0" w:color="auto"/>
                        <w:bottom w:val="single" w:sz="2" w:space="0" w:color="auto"/>
                        <w:right w:val="single" w:sz="2" w:space="0" w:color="auto"/>
                      </w:divBdr>
                      <w:divsChild>
                        <w:div w:id="2469666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932320480">
      <w:bodyDiv w:val="1"/>
      <w:marLeft w:val="0"/>
      <w:marRight w:val="0"/>
      <w:marTop w:val="0"/>
      <w:marBottom w:val="0"/>
      <w:divBdr>
        <w:top w:val="none" w:sz="0" w:space="0" w:color="auto"/>
        <w:left w:val="none" w:sz="0" w:space="0" w:color="auto"/>
        <w:bottom w:val="none" w:sz="0" w:space="0" w:color="auto"/>
        <w:right w:val="none" w:sz="0" w:space="0" w:color="auto"/>
      </w:divBdr>
      <w:divsChild>
        <w:div w:id="1514222611">
          <w:marLeft w:val="0"/>
          <w:marRight w:val="0"/>
          <w:marTop w:val="0"/>
          <w:marBottom w:val="0"/>
          <w:divBdr>
            <w:top w:val="single" w:sz="2" w:space="0" w:color="auto"/>
            <w:left w:val="single" w:sz="2" w:space="0" w:color="auto"/>
            <w:bottom w:val="single" w:sz="2" w:space="0" w:color="auto"/>
            <w:right w:val="single" w:sz="2" w:space="0" w:color="auto"/>
          </w:divBdr>
          <w:divsChild>
            <w:div w:id="94638087">
              <w:marLeft w:val="0"/>
              <w:marRight w:val="0"/>
              <w:marTop w:val="0"/>
              <w:marBottom w:val="0"/>
              <w:divBdr>
                <w:top w:val="single" w:sz="6" w:space="0" w:color="auto"/>
                <w:left w:val="single" w:sz="6" w:space="0" w:color="auto"/>
                <w:bottom w:val="single" w:sz="6" w:space="0" w:color="auto"/>
                <w:right w:val="single" w:sz="6" w:space="0" w:color="auto"/>
              </w:divBdr>
              <w:divsChild>
                <w:div w:id="709111715">
                  <w:marLeft w:val="0"/>
                  <w:marRight w:val="0"/>
                  <w:marTop w:val="0"/>
                  <w:marBottom w:val="0"/>
                  <w:divBdr>
                    <w:top w:val="single" w:sz="2" w:space="0" w:color="auto"/>
                    <w:left w:val="single" w:sz="2" w:space="0" w:color="auto"/>
                    <w:bottom w:val="single" w:sz="2" w:space="0" w:color="auto"/>
                    <w:right w:val="single" w:sz="2" w:space="0" w:color="auto"/>
                  </w:divBdr>
                  <w:divsChild>
                    <w:div w:id="1038506665">
                      <w:marLeft w:val="0"/>
                      <w:marRight w:val="0"/>
                      <w:marTop w:val="0"/>
                      <w:marBottom w:val="0"/>
                      <w:divBdr>
                        <w:top w:val="single" w:sz="2" w:space="0" w:color="auto"/>
                        <w:left w:val="single" w:sz="2" w:space="0" w:color="auto"/>
                        <w:bottom w:val="single" w:sz="2" w:space="0" w:color="auto"/>
                        <w:right w:val="single" w:sz="2" w:space="0" w:color="auto"/>
                      </w:divBdr>
                      <w:divsChild>
                        <w:div w:id="16184832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21997374">
      <w:bodyDiv w:val="1"/>
      <w:marLeft w:val="0"/>
      <w:marRight w:val="0"/>
      <w:marTop w:val="0"/>
      <w:marBottom w:val="0"/>
      <w:divBdr>
        <w:top w:val="none" w:sz="0" w:space="0" w:color="auto"/>
        <w:left w:val="none" w:sz="0" w:space="0" w:color="auto"/>
        <w:bottom w:val="none" w:sz="0" w:space="0" w:color="auto"/>
        <w:right w:val="none" w:sz="0" w:space="0" w:color="auto"/>
      </w:divBdr>
    </w:div>
    <w:div w:id="1157576317">
      <w:bodyDiv w:val="1"/>
      <w:marLeft w:val="0"/>
      <w:marRight w:val="0"/>
      <w:marTop w:val="0"/>
      <w:marBottom w:val="0"/>
      <w:divBdr>
        <w:top w:val="none" w:sz="0" w:space="0" w:color="auto"/>
        <w:left w:val="none" w:sz="0" w:space="0" w:color="auto"/>
        <w:bottom w:val="none" w:sz="0" w:space="0" w:color="auto"/>
        <w:right w:val="none" w:sz="0" w:space="0" w:color="auto"/>
      </w:divBdr>
      <w:divsChild>
        <w:div w:id="83917155">
          <w:marLeft w:val="0"/>
          <w:marRight w:val="0"/>
          <w:marTop w:val="0"/>
          <w:marBottom w:val="0"/>
          <w:divBdr>
            <w:top w:val="single" w:sz="2" w:space="0" w:color="auto"/>
            <w:left w:val="single" w:sz="2" w:space="0" w:color="auto"/>
            <w:bottom w:val="single" w:sz="2" w:space="0" w:color="auto"/>
            <w:right w:val="single" w:sz="2" w:space="0" w:color="auto"/>
          </w:divBdr>
          <w:divsChild>
            <w:div w:id="736635560">
              <w:marLeft w:val="0"/>
              <w:marRight w:val="0"/>
              <w:marTop w:val="0"/>
              <w:marBottom w:val="0"/>
              <w:divBdr>
                <w:top w:val="single" w:sz="6" w:space="0" w:color="auto"/>
                <w:left w:val="single" w:sz="6" w:space="0" w:color="auto"/>
                <w:bottom w:val="single" w:sz="6" w:space="0" w:color="auto"/>
                <w:right w:val="single" w:sz="6" w:space="0" w:color="auto"/>
              </w:divBdr>
              <w:divsChild>
                <w:div w:id="2017878311">
                  <w:marLeft w:val="0"/>
                  <w:marRight w:val="0"/>
                  <w:marTop w:val="0"/>
                  <w:marBottom w:val="0"/>
                  <w:divBdr>
                    <w:top w:val="single" w:sz="2" w:space="0" w:color="auto"/>
                    <w:left w:val="single" w:sz="2" w:space="0" w:color="auto"/>
                    <w:bottom w:val="single" w:sz="2" w:space="0" w:color="auto"/>
                    <w:right w:val="single" w:sz="2" w:space="0" w:color="auto"/>
                  </w:divBdr>
                  <w:divsChild>
                    <w:div w:id="1158106554">
                      <w:marLeft w:val="0"/>
                      <w:marRight w:val="0"/>
                      <w:marTop w:val="0"/>
                      <w:marBottom w:val="0"/>
                      <w:divBdr>
                        <w:top w:val="single" w:sz="2" w:space="0" w:color="auto"/>
                        <w:left w:val="single" w:sz="2" w:space="0" w:color="auto"/>
                        <w:bottom w:val="single" w:sz="2" w:space="0" w:color="auto"/>
                        <w:right w:val="single" w:sz="2" w:space="0" w:color="auto"/>
                      </w:divBdr>
                      <w:divsChild>
                        <w:div w:id="18154413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83781803">
      <w:bodyDiv w:val="1"/>
      <w:marLeft w:val="0"/>
      <w:marRight w:val="0"/>
      <w:marTop w:val="0"/>
      <w:marBottom w:val="0"/>
      <w:divBdr>
        <w:top w:val="none" w:sz="0" w:space="0" w:color="auto"/>
        <w:left w:val="none" w:sz="0" w:space="0" w:color="auto"/>
        <w:bottom w:val="none" w:sz="0" w:space="0" w:color="auto"/>
        <w:right w:val="none" w:sz="0" w:space="0" w:color="auto"/>
      </w:divBdr>
      <w:divsChild>
        <w:div w:id="287244376">
          <w:marLeft w:val="0"/>
          <w:marRight w:val="0"/>
          <w:marTop w:val="0"/>
          <w:marBottom w:val="0"/>
          <w:divBdr>
            <w:top w:val="single" w:sz="2" w:space="0" w:color="auto"/>
            <w:left w:val="single" w:sz="2" w:space="0" w:color="auto"/>
            <w:bottom w:val="single" w:sz="2" w:space="0" w:color="auto"/>
            <w:right w:val="single" w:sz="2" w:space="0" w:color="auto"/>
          </w:divBdr>
          <w:divsChild>
            <w:div w:id="1525243027">
              <w:marLeft w:val="0"/>
              <w:marRight w:val="0"/>
              <w:marTop w:val="0"/>
              <w:marBottom w:val="0"/>
              <w:divBdr>
                <w:top w:val="single" w:sz="6" w:space="0" w:color="auto"/>
                <w:left w:val="single" w:sz="6" w:space="0" w:color="auto"/>
                <w:bottom w:val="single" w:sz="6" w:space="0" w:color="auto"/>
                <w:right w:val="single" w:sz="6" w:space="0" w:color="auto"/>
              </w:divBdr>
              <w:divsChild>
                <w:div w:id="2006975664">
                  <w:marLeft w:val="0"/>
                  <w:marRight w:val="0"/>
                  <w:marTop w:val="0"/>
                  <w:marBottom w:val="0"/>
                  <w:divBdr>
                    <w:top w:val="single" w:sz="2" w:space="0" w:color="auto"/>
                    <w:left w:val="single" w:sz="2" w:space="0" w:color="auto"/>
                    <w:bottom w:val="single" w:sz="2" w:space="0" w:color="auto"/>
                    <w:right w:val="single" w:sz="2" w:space="0" w:color="auto"/>
                  </w:divBdr>
                  <w:divsChild>
                    <w:div w:id="1328250178">
                      <w:marLeft w:val="0"/>
                      <w:marRight w:val="0"/>
                      <w:marTop w:val="0"/>
                      <w:marBottom w:val="0"/>
                      <w:divBdr>
                        <w:top w:val="single" w:sz="2" w:space="0" w:color="auto"/>
                        <w:left w:val="single" w:sz="2" w:space="0" w:color="auto"/>
                        <w:bottom w:val="single" w:sz="2" w:space="0" w:color="auto"/>
                        <w:right w:val="single" w:sz="2" w:space="0" w:color="auto"/>
                      </w:divBdr>
                      <w:divsChild>
                        <w:div w:id="3183113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217543834">
      <w:bodyDiv w:val="1"/>
      <w:marLeft w:val="0"/>
      <w:marRight w:val="0"/>
      <w:marTop w:val="0"/>
      <w:marBottom w:val="0"/>
      <w:divBdr>
        <w:top w:val="none" w:sz="0" w:space="0" w:color="auto"/>
        <w:left w:val="none" w:sz="0" w:space="0" w:color="auto"/>
        <w:bottom w:val="none" w:sz="0" w:space="0" w:color="auto"/>
        <w:right w:val="none" w:sz="0" w:space="0" w:color="auto"/>
      </w:divBdr>
      <w:divsChild>
        <w:div w:id="1333293025">
          <w:marLeft w:val="0"/>
          <w:marRight w:val="0"/>
          <w:marTop w:val="0"/>
          <w:marBottom w:val="0"/>
          <w:divBdr>
            <w:top w:val="single" w:sz="2" w:space="0" w:color="auto"/>
            <w:left w:val="single" w:sz="2" w:space="0" w:color="auto"/>
            <w:bottom w:val="single" w:sz="2" w:space="0" w:color="auto"/>
            <w:right w:val="single" w:sz="2" w:space="0" w:color="auto"/>
          </w:divBdr>
          <w:divsChild>
            <w:div w:id="969166739">
              <w:marLeft w:val="0"/>
              <w:marRight w:val="0"/>
              <w:marTop w:val="0"/>
              <w:marBottom w:val="0"/>
              <w:divBdr>
                <w:top w:val="single" w:sz="6" w:space="0" w:color="auto"/>
                <w:left w:val="single" w:sz="6" w:space="0" w:color="auto"/>
                <w:bottom w:val="single" w:sz="6" w:space="0" w:color="auto"/>
                <w:right w:val="single" w:sz="6" w:space="0" w:color="auto"/>
              </w:divBdr>
              <w:divsChild>
                <w:div w:id="796293126">
                  <w:marLeft w:val="0"/>
                  <w:marRight w:val="0"/>
                  <w:marTop w:val="0"/>
                  <w:marBottom w:val="0"/>
                  <w:divBdr>
                    <w:top w:val="single" w:sz="2" w:space="0" w:color="auto"/>
                    <w:left w:val="single" w:sz="2" w:space="0" w:color="auto"/>
                    <w:bottom w:val="single" w:sz="2" w:space="0" w:color="auto"/>
                    <w:right w:val="single" w:sz="2" w:space="0" w:color="auto"/>
                  </w:divBdr>
                  <w:divsChild>
                    <w:div w:id="1256935067">
                      <w:marLeft w:val="0"/>
                      <w:marRight w:val="0"/>
                      <w:marTop w:val="0"/>
                      <w:marBottom w:val="0"/>
                      <w:divBdr>
                        <w:top w:val="single" w:sz="2" w:space="0" w:color="auto"/>
                        <w:left w:val="single" w:sz="2" w:space="0" w:color="auto"/>
                        <w:bottom w:val="single" w:sz="2" w:space="0" w:color="auto"/>
                        <w:right w:val="single" w:sz="2" w:space="0" w:color="auto"/>
                      </w:divBdr>
                      <w:divsChild>
                        <w:div w:id="409808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527670271">
      <w:bodyDiv w:val="1"/>
      <w:marLeft w:val="0"/>
      <w:marRight w:val="0"/>
      <w:marTop w:val="0"/>
      <w:marBottom w:val="0"/>
      <w:divBdr>
        <w:top w:val="none" w:sz="0" w:space="0" w:color="auto"/>
        <w:left w:val="none" w:sz="0" w:space="0" w:color="auto"/>
        <w:bottom w:val="none" w:sz="0" w:space="0" w:color="auto"/>
        <w:right w:val="none" w:sz="0" w:space="0" w:color="auto"/>
      </w:divBdr>
      <w:divsChild>
        <w:div w:id="1402212579">
          <w:marLeft w:val="0"/>
          <w:marRight w:val="0"/>
          <w:marTop w:val="120"/>
          <w:marBottom w:val="120"/>
          <w:divBdr>
            <w:top w:val="none" w:sz="0" w:space="0" w:color="auto"/>
            <w:left w:val="none" w:sz="0" w:space="0" w:color="auto"/>
            <w:bottom w:val="none" w:sz="0" w:space="0" w:color="auto"/>
            <w:right w:val="none" w:sz="0" w:space="0" w:color="auto"/>
          </w:divBdr>
          <w:divsChild>
            <w:div w:id="872501202">
              <w:marLeft w:val="0"/>
              <w:marRight w:val="0"/>
              <w:marTop w:val="0"/>
              <w:marBottom w:val="0"/>
              <w:divBdr>
                <w:top w:val="none" w:sz="0" w:space="0" w:color="auto"/>
                <w:left w:val="none" w:sz="0" w:space="0" w:color="auto"/>
                <w:bottom w:val="none" w:sz="0" w:space="0" w:color="auto"/>
                <w:right w:val="none" w:sz="0" w:space="0" w:color="auto"/>
              </w:divBdr>
              <w:divsChild>
                <w:div w:id="738753469">
                  <w:marLeft w:val="0"/>
                  <w:marRight w:val="0"/>
                  <w:marTop w:val="100"/>
                  <w:marBottom w:val="30"/>
                  <w:divBdr>
                    <w:top w:val="single" w:sz="6" w:space="0" w:color="CCCCCC"/>
                    <w:left w:val="single" w:sz="6" w:space="0" w:color="CCCCCC"/>
                    <w:bottom w:val="single" w:sz="6" w:space="0" w:color="CCCCCC"/>
                    <w:right w:val="single" w:sz="6" w:space="0" w:color="CCCCCC"/>
                  </w:divBdr>
                  <w:divsChild>
                    <w:div w:id="1991715667">
                      <w:marLeft w:val="0"/>
                      <w:marRight w:val="0"/>
                      <w:marTop w:val="0"/>
                      <w:marBottom w:val="0"/>
                      <w:divBdr>
                        <w:top w:val="none" w:sz="0" w:space="0" w:color="auto"/>
                        <w:left w:val="none" w:sz="0" w:space="0" w:color="auto"/>
                        <w:bottom w:val="none" w:sz="0" w:space="0" w:color="auto"/>
                        <w:right w:val="none" w:sz="0" w:space="0" w:color="auto"/>
                      </w:divBdr>
                      <w:divsChild>
                        <w:div w:id="74260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702469">
      <w:bodyDiv w:val="1"/>
      <w:marLeft w:val="0"/>
      <w:marRight w:val="0"/>
      <w:marTop w:val="0"/>
      <w:marBottom w:val="0"/>
      <w:divBdr>
        <w:top w:val="none" w:sz="0" w:space="0" w:color="auto"/>
        <w:left w:val="none" w:sz="0" w:space="0" w:color="auto"/>
        <w:bottom w:val="none" w:sz="0" w:space="0" w:color="auto"/>
        <w:right w:val="none" w:sz="0" w:space="0" w:color="auto"/>
      </w:divBdr>
      <w:divsChild>
        <w:div w:id="1127119059">
          <w:marLeft w:val="0"/>
          <w:marRight w:val="0"/>
          <w:marTop w:val="0"/>
          <w:marBottom w:val="0"/>
          <w:divBdr>
            <w:top w:val="single" w:sz="2" w:space="0" w:color="auto"/>
            <w:left w:val="single" w:sz="2" w:space="0" w:color="auto"/>
            <w:bottom w:val="single" w:sz="2" w:space="0" w:color="auto"/>
            <w:right w:val="single" w:sz="2" w:space="0" w:color="auto"/>
          </w:divBdr>
          <w:divsChild>
            <w:div w:id="1929846868">
              <w:marLeft w:val="0"/>
              <w:marRight w:val="0"/>
              <w:marTop w:val="0"/>
              <w:marBottom w:val="0"/>
              <w:divBdr>
                <w:top w:val="single" w:sz="6" w:space="0" w:color="auto"/>
                <w:left w:val="single" w:sz="6" w:space="0" w:color="auto"/>
                <w:bottom w:val="single" w:sz="6" w:space="0" w:color="auto"/>
                <w:right w:val="single" w:sz="6" w:space="0" w:color="auto"/>
              </w:divBdr>
              <w:divsChild>
                <w:div w:id="921449619">
                  <w:marLeft w:val="0"/>
                  <w:marRight w:val="0"/>
                  <w:marTop w:val="0"/>
                  <w:marBottom w:val="0"/>
                  <w:divBdr>
                    <w:top w:val="single" w:sz="2" w:space="0" w:color="auto"/>
                    <w:left w:val="single" w:sz="2" w:space="0" w:color="auto"/>
                    <w:bottom w:val="single" w:sz="2" w:space="0" w:color="auto"/>
                    <w:right w:val="single" w:sz="2" w:space="0" w:color="auto"/>
                  </w:divBdr>
                  <w:divsChild>
                    <w:div w:id="816722438">
                      <w:marLeft w:val="0"/>
                      <w:marRight w:val="0"/>
                      <w:marTop w:val="0"/>
                      <w:marBottom w:val="0"/>
                      <w:divBdr>
                        <w:top w:val="single" w:sz="2" w:space="0" w:color="auto"/>
                        <w:left w:val="single" w:sz="2" w:space="0" w:color="auto"/>
                        <w:bottom w:val="single" w:sz="2" w:space="0" w:color="auto"/>
                        <w:right w:val="single" w:sz="2" w:space="0" w:color="auto"/>
                      </w:divBdr>
                      <w:divsChild>
                        <w:div w:id="2039131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87804931">
      <w:bodyDiv w:val="1"/>
      <w:marLeft w:val="0"/>
      <w:marRight w:val="0"/>
      <w:marTop w:val="0"/>
      <w:marBottom w:val="0"/>
      <w:divBdr>
        <w:top w:val="none" w:sz="0" w:space="0" w:color="auto"/>
        <w:left w:val="none" w:sz="0" w:space="0" w:color="auto"/>
        <w:bottom w:val="none" w:sz="0" w:space="0" w:color="auto"/>
        <w:right w:val="none" w:sz="0" w:space="0" w:color="auto"/>
      </w:divBdr>
      <w:divsChild>
        <w:div w:id="96021559">
          <w:marLeft w:val="0"/>
          <w:marRight w:val="0"/>
          <w:marTop w:val="0"/>
          <w:marBottom w:val="0"/>
          <w:divBdr>
            <w:top w:val="single" w:sz="2" w:space="0" w:color="auto"/>
            <w:left w:val="single" w:sz="2" w:space="0" w:color="auto"/>
            <w:bottom w:val="single" w:sz="2" w:space="0" w:color="auto"/>
            <w:right w:val="single" w:sz="2" w:space="0" w:color="auto"/>
          </w:divBdr>
          <w:divsChild>
            <w:div w:id="1500078147">
              <w:marLeft w:val="0"/>
              <w:marRight w:val="0"/>
              <w:marTop w:val="0"/>
              <w:marBottom w:val="0"/>
              <w:divBdr>
                <w:top w:val="single" w:sz="6" w:space="0" w:color="auto"/>
                <w:left w:val="single" w:sz="6" w:space="0" w:color="auto"/>
                <w:bottom w:val="single" w:sz="6" w:space="0" w:color="auto"/>
                <w:right w:val="single" w:sz="6" w:space="0" w:color="auto"/>
              </w:divBdr>
              <w:divsChild>
                <w:div w:id="1925796645">
                  <w:marLeft w:val="0"/>
                  <w:marRight w:val="0"/>
                  <w:marTop w:val="0"/>
                  <w:marBottom w:val="0"/>
                  <w:divBdr>
                    <w:top w:val="single" w:sz="2" w:space="0" w:color="auto"/>
                    <w:left w:val="single" w:sz="2" w:space="0" w:color="auto"/>
                    <w:bottom w:val="single" w:sz="2" w:space="0" w:color="auto"/>
                    <w:right w:val="single" w:sz="2" w:space="0" w:color="auto"/>
                  </w:divBdr>
                  <w:divsChild>
                    <w:div w:id="1920560075">
                      <w:marLeft w:val="0"/>
                      <w:marRight w:val="0"/>
                      <w:marTop w:val="0"/>
                      <w:marBottom w:val="0"/>
                      <w:divBdr>
                        <w:top w:val="single" w:sz="2" w:space="0" w:color="auto"/>
                        <w:left w:val="single" w:sz="2" w:space="0" w:color="auto"/>
                        <w:bottom w:val="single" w:sz="2" w:space="0" w:color="auto"/>
                        <w:right w:val="single" w:sz="2" w:space="0" w:color="auto"/>
                      </w:divBdr>
                      <w:divsChild>
                        <w:div w:id="6842858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121604484">
      <w:bodyDiv w:val="1"/>
      <w:marLeft w:val="0"/>
      <w:marRight w:val="0"/>
      <w:marTop w:val="0"/>
      <w:marBottom w:val="0"/>
      <w:divBdr>
        <w:top w:val="none" w:sz="0" w:space="0" w:color="auto"/>
        <w:left w:val="none" w:sz="0" w:space="0" w:color="auto"/>
        <w:bottom w:val="none" w:sz="0" w:space="0" w:color="auto"/>
        <w:right w:val="none" w:sz="0" w:space="0" w:color="auto"/>
      </w:divBdr>
      <w:divsChild>
        <w:div w:id="1737363722">
          <w:marLeft w:val="0"/>
          <w:marRight w:val="0"/>
          <w:marTop w:val="0"/>
          <w:marBottom w:val="0"/>
          <w:divBdr>
            <w:top w:val="single" w:sz="2" w:space="0" w:color="auto"/>
            <w:left w:val="single" w:sz="2" w:space="0" w:color="auto"/>
            <w:bottom w:val="single" w:sz="2" w:space="0" w:color="auto"/>
            <w:right w:val="single" w:sz="2" w:space="0" w:color="auto"/>
          </w:divBdr>
          <w:divsChild>
            <w:div w:id="347292299">
              <w:marLeft w:val="0"/>
              <w:marRight w:val="0"/>
              <w:marTop w:val="0"/>
              <w:marBottom w:val="0"/>
              <w:divBdr>
                <w:top w:val="single" w:sz="6" w:space="0" w:color="auto"/>
                <w:left w:val="single" w:sz="6" w:space="0" w:color="auto"/>
                <w:bottom w:val="single" w:sz="6" w:space="0" w:color="auto"/>
                <w:right w:val="single" w:sz="6" w:space="0" w:color="auto"/>
              </w:divBdr>
              <w:divsChild>
                <w:div w:id="443496656">
                  <w:marLeft w:val="0"/>
                  <w:marRight w:val="0"/>
                  <w:marTop w:val="0"/>
                  <w:marBottom w:val="0"/>
                  <w:divBdr>
                    <w:top w:val="single" w:sz="2" w:space="0" w:color="auto"/>
                    <w:left w:val="single" w:sz="2" w:space="0" w:color="auto"/>
                    <w:bottom w:val="single" w:sz="2" w:space="0" w:color="auto"/>
                    <w:right w:val="single" w:sz="2" w:space="0" w:color="auto"/>
                  </w:divBdr>
                  <w:divsChild>
                    <w:div w:id="293607646">
                      <w:marLeft w:val="0"/>
                      <w:marRight w:val="0"/>
                      <w:marTop w:val="0"/>
                      <w:marBottom w:val="0"/>
                      <w:divBdr>
                        <w:top w:val="single" w:sz="2" w:space="0" w:color="auto"/>
                        <w:left w:val="single" w:sz="2" w:space="0" w:color="auto"/>
                        <w:bottom w:val="single" w:sz="2" w:space="0" w:color="auto"/>
                        <w:right w:val="single" w:sz="2" w:space="0" w:color="auto"/>
                      </w:divBdr>
                      <w:divsChild>
                        <w:div w:id="20225860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trepreneurshares.com/entrepreneurs/jeff-bezos/" TargetMode="External"/><Relationship Id="rId18" Type="http://schemas.openxmlformats.org/officeDocument/2006/relationships/hyperlink" Target="https://www.researchgate.net/publication/311896000_Entrepreneurial_Risk_Management" TargetMode="External"/><Relationship Id="rId26" Type="http://schemas.openxmlformats.org/officeDocument/2006/relationships/hyperlink" Target="https://repository.up.ac.za/bitstream/handle/2263/85858/Pietersen_Impulsivity_2021.pdf?sequence=1" TargetMode="External"/><Relationship Id="rId21" Type="http://schemas.openxmlformats.org/officeDocument/2006/relationships/hyperlink" Target="https://www.researchgate.net/publication/371585297_Entrepreneurial_Persistence_Perseverance_and_Tenacity_A_Systematic_Review_and_Theoretical_Integration" TargetMode="External"/><Relationship Id="rId34" Type="http://schemas.openxmlformats.org/officeDocument/2006/relationships/hyperlink" Target="https://doi.org/10.1177/0013164497057006009" TargetMode="External"/><Relationship Id="rId7" Type="http://schemas.openxmlformats.org/officeDocument/2006/relationships/hyperlink" Target="https://doi.org/10.1016/j.rai.2017.03.003" TargetMode="External"/><Relationship Id="rId12" Type="http://schemas.openxmlformats.org/officeDocument/2006/relationships/hyperlink" Target="https://www.emerald.com/insight/content/doi/10.1108/13552551111107525/full/html" TargetMode="External"/><Relationship Id="rId17" Type="http://schemas.openxmlformats.org/officeDocument/2006/relationships/hyperlink" Target="https://www.investopedia.com/terms/e/entrepreneur.asp" TargetMode="External"/><Relationship Id="rId25" Type="http://schemas.openxmlformats.org/officeDocument/2006/relationships/hyperlink" Target="https://www.proquest.com/scholarly-journals/entrepreneurship-successfully-launching-new/docview/203914532/se-2?accountid=130472" TargetMode="External"/><Relationship Id="rId33" Type="http://schemas.openxmlformats.org/officeDocument/2006/relationships/hyperlink" Target="https://www.tycoonstory.com/bill-gates-the-story-behind-his-succes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chive.org/details/instincttappingy0000harr" TargetMode="External"/><Relationship Id="rId20" Type="http://schemas.openxmlformats.org/officeDocument/2006/relationships/hyperlink" Target="https://www.researchgate.net/publication/369988323_Keep_On_Keeping_On_A_Psychological_Approach_to_Entrepreneurial_Persistence" TargetMode="External"/><Relationship Id="rId29" Type="http://schemas.openxmlformats.org/officeDocument/2006/relationships/hyperlink" Target="https://scholar.googleusercontent.com/scholar?q=cache:1R-ywkKMz_0J:scholar.google.com/+theory+of+entrepreneurship+schumpeter&amp;hl=en&amp;as_sdt=0,5&amp;as_vis=1" TargetMode="External"/><Relationship Id="rId1" Type="http://schemas.openxmlformats.org/officeDocument/2006/relationships/numbering" Target="numbering.xml"/><Relationship Id="rId6" Type="http://schemas.openxmlformats.org/officeDocument/2006/relationships/hyperlink" Target="https://doi.org/10.1177/0266242620943194" TargetMode="External"/><Relationship Id="rId11" Type="http://schemas.openxmlformats.org/officeDocument/2006/relationships/hyperlink" Target="https://scholars.unh.edu/cgi/viewcontent.cgi?article=1299&amp;context=honors" TargetMode="External"/><Relationship Id="rId24" Type="http://schemas.openxmlformats.org/officeDocument/2006/relationships/hyperlink" Target="https://books.google.ro/books?id=Rl2wZw9AFE4C&amp;lpg=PA1&amp;ots=NJKf0gtCJ7&amp;lr&amp;pg=PA2" TargetMode="External"/><Relationship Id="rId32" Type="http://schemas.openxmlformats.org/officeDocument/2006/relationships/hyperlink" Target="https://www.techtarget.com/searchsecurity/definition/What-is-risk-management-and-why-is-it-important" TargetMode="External"/><Relationship Id="rId37" Type="http://schemas.openxmlformats.org/officeDocument/2006/relationships/fontTable" Target="fontTable.xml"/><Relationship Id="rId5" Type="http://schemas.openxmlformats.org/officeDocument/2006/relationships/hyperlink" Target="https://www.researchgate.net/publication/46545203_Developing_a_framework_of_success_of_Bumiputera_entrepreneurs" TargetMode="External"/><Relationship Id="rId15" Type="http://schemas.openxmlformats.org/officeDocument/2006/relationships/hyperlink" Target="https://books.google.ro/books?hl=en&amp;lr=&amp;id=J7QTEAAAQBAJ&amp;oi=fnd&amp;pg=PA72&amp;ots=3E_mlNtirS&amp;sig=UY0YVI0eV5qaKfVwde57uUqUXUA&amp;redir_esc=y" TargetMode="External"/><Relationship Id="rId23" Type="http://schemas.openxmlformats.org/officeDocument/2006/relationships/hyperlink" Target="https://medium.com/@krishna41297/entrepreneurship-is-a-dynamic-and-multifaceted-field-that-involves-creating-managing-and-scaling-d3086396fd1a" TargetMode="External"/><Relationship Id="rId28" Type="http://schemas.openxmlformats.org/officeDocument/2006/relationships/hyperlink" Target="https://www.tandfonline.com/doi/full/10.1080/03055698.2015.1043982" TargetMode="External"/><Relationship Id="rId36" Type="http://schemas.openxmlformats.org/officeDocument/2006/relationships/hyperlink" Target="https://growthlending.com/knowledge-bank/decision-making-for-entrepreneurs" TargetMode="External"/><Relationship Id="rId10" Type="http://schemas.openxmlformats.org/officeDocument/2006/relationships/hyperlink" Target="https://ciolook.com/what-makes-elon-musk-a-successful-entrepreneur/" TargetMode="External"/><Relationship Id="rId19" Type="http://schemas.openxmlformats.org/officeDocument/2006/relationships/hyperlink" Target="https://study.com/academy/lesson/goal-orientation-theory-how-goals-affect-student-motivation-behavior.html" TargetMode="External"/><Relationship Id="rId31" Type="http://schemas.openxmlformats.org/officeDocument/2006/relationships/hyperlink" Target="https://www.linkedin.com/pulse/power-perseverance-jerome-swartz" TargetMode="External"/><Relationship Id="rId4" Type="http://schemas.openxmlformats.org/officeDocument/2006/relationships/webSettings" Target="webSettings.xml"/><Relationship Id="rId9" Type="http://schemas.openxmlformats.org/officeDocument/2006/relationships/hyperlink" Target="https://www.internationaljournalcorner.com/index.php/theijbm/article/view/129472" TargetMode="External"/><Relationship Id="rId14" Type="http://schemas.openxmlformats.org/officeDocument/2006/relationships/hyperlink" Target="https://entrepreneurshares.com/entrepreneurs/mark-zuckerberg/" TargetMode="External"/><Relationship Id="rId22" Type="http://schemas.openxmlformats.org/officeDocument/2006/relationships/hyperlink" Target="https://d1wqtxts1xzle7.cloudfront.net/93326172/Kier_et_al_2021.ETP.Team_recommendations-libre.pdf?1667150969=&amp;response-content-disposition=inline%3B+filename%3DHow_Venture_Team_Recommendations_Influen.pdf&amp;Expires=1714679903&amp;Signature=Pkq8IJvFNoQuoB19ENmWU2nADS6njimtlwX~1DYhO3~pU5B~uQ0JLz70gzBYFC75D51QXnt-YXw6-CAcHfCHMd5ewQn04t5P2ivLXSsm75VJh4xoWoppgcN7sVGWluRxcmXoCJpTvoQaTXdetH9PuKb9YYU3Lo95AkTQ8L3eC7GHCqK78XU65bk0icg8aru8O2Ft6ElbcEnMHHz012a0kx58sdPV5MEiNBZuIs0UG45REMk0VXcVYjPB~YIy95w09d9BnNb0-VctZsxA0dA-kIM--FovHoZbJrhOOLPpETi5p5~u6imQ4Pjridn2EY8EalqppqxmIRteNb~AOgO~eQ__&amp;Key-Pair-Id=APKAJLOHF5GGSLRBV4ZA" TargetMode="External"/><Relationship Id="rId27" Type="http://schemas.openxmlformats.org/officeDocument/2006/relationships/hyperlink" Target="https://www.researchgate.net/publication/273445314_Entrepreneurs'_Personality_Traits_and_their_Success_An_Empirical_Analysis" TargetMode="External"/><Relationship Id="rId30" Type="http://schemas.openxmlformats.org/officeDocument/2006/relationships/hyperlink" Target="https://www.researchgate.net/publication/272816920_Su_R_Murdock_C_D_Rounds_J_2015_Person-Environment_fit_In_P_J_Hartung_M_L_Savickas_W_B_Walsh_Eds_APA_Handbook_of_Career_Interventions_pp_81-98_Washington_DC_American_Psychological_Association" TargetMode="External"/><Relationship Id="rId35" Type="http://schemas.openxmlformats.org/officeDocument/2006/relationships/hyperlink" Target="https://www.wku.edu/cebs/doctorate/documents/readings/vandewalle_etal_1996_role_of_goals_orientation.pdf" TargetMode="External"/><Relationship Id="rId8" Type="http://schemas.openxmlformats.org/officeDocument/2006/relationships/hyperlink" Target="https://d1wqtxts1xzle7.cloudfront.net/92720696/1562831798_E12189-e-tarjome-libre.pdf?1666210629=&amp;response-content-disposition=inline%3B+filename%3DEntrepreneurship_as_a_career_choice_The.pdf&amp;Expires=1714670119&amp;Signature=VO-fIYQTDMGxgIiO0DTTr6V~xSHW7BW51mpyQ~zwoxJvLDM9r3mE2Jn3tdI3T6EBs3X4RnHj6aZSfkrp4pLSf2dQX-fZ6MGIo1rHSiO1uSKgVN8vPrLSCyF~3qac1RCFwQeBANdVXiPHydf36qzyyEkpufSGH0NPu64CxL5CUjEmPlm9ASpYEnd-ySdIwFUH1e-Cl4LGRPxg3XjZ3IqWFBFpH9oikFMkBq~pS56~yUIl0qEvTDMMAIHKc1giFJHaN1N9D3UDsgWres8C2tCJvcWqH3xTa7m4MU8zRH63bwOOfAJ23tcTtnK02tinN4zRKUkj0ZcF--iWfUwM4X1SZw__&amp;Key-Pair-Id=APKAJLOHF5GGSLRBV4Z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4155</Words>
  <Characters>23688</Characters>
  <Application>Microsoft Office Word</Application>
  <DocSecurity>0</DocSecurity>
  <Lines>197</Lines>
  <Paragraphs>55</Paragraphs>
  <ScaleCrop>false</ScaleCrop>
  <Company/>
  <LinksUpToDate>false</LinksUpToDate>
  <CharactersWithSpaces>27788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kumar</dc:creator>
  <cp:keywords/>
  <dc:description/>
  <cp:lastModifiedBy>samita kumar</cp:lastModifiedBy>
  <cp:revision>244</cp:revision>
  <dcterms:created xsi:type="dcterms:W3CDTF">2024-05-02T11:45:00Z</dcterms:created>
  <dcterms:modified xsi:type="dcterms:W3CDTF">2024-05-09T18:27:00Z</dcterms:modified>
</cp:coreProperties>
</file>