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00175422"/>
        <w:docPartObj>
          <w:docPartGallery w:val="Cover Pages"/>
          <w:docPartUnique/>
        </w:docPartObj>
      </w:sdtPr>
      <w:sdtEndPr>
        <w:rPr>
          <w:sz w:val="28"/>
          <w:szCs w:val="28"/>
        </w:rPr>
      </w:sdtEndPr>
      <w:sdtContent>
        <w:p w14:paraId="16B0D030" w14:textId="433D06DA" w:rsidR="00195DCA" w:rsidRDefault="001C60D4">
          <w:r>
            <w:rPr>
              <w:noProof/>
            </w:rPr>
            <w:drawing>
              <wp:anchor distT="0" distB="0" distL="114300" distR="114300" simplePos="0" relativeHeight="251660288" behindDoc="0" locked="0" layoutInCell="1" allowOverlap="1" wp14:anchorId="4486C7D5" wp14:editId="135A7B4E">
                <wp:simplePos x="0" y="0"/>
                <wp:positionH relativeFrom="column">
                  <wp:posOffset>-457200</wp:posOffset>
                </wp:positionH>
                <wp:positionV relativeFrom="paragraph">
                  <wp:posOffset>-409575</wp:posOffset>
                </wp:positionV>
                <wp:extent cx="3257550" cy="1428750"/>
                <wp:effectExtent l="0" t="0" r="0" b="0"/>
                <wp:wrapNone/>
                <wp:docPr id="3" name="Picture 3" descr="University of Wales Trinity Saint David launches &amp;#39;One Planet&amp;#39; Governance  Post-graduate Certificate | The One Planet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amp;#39;One Planet&amp;#39; Governance  Post-graduate Certificate | The One Planet Centr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57550" cy="1428750"/>
                        </a:xfrm>
                        <a:prstGeom prst="rect">
                          <a:avLst/>
                        </a:prstGeom>
                        <a:noFill/>
                        <a:ln>
                          <a:noFill/>
                        </a:ln>
                      </pic:spPr>
                    </pic:pic>
                  </a:graphicData>
                </a:graphic>
                <wp14:sizeRelH relativeFrom="page">
                  <wp14:pctWidth>0</wp14:pctWidth>
                </wp14:sizeRelH>
                <wp14:sizeRelV relativeFrom="page">
                  <wp14:pctHeight>0</wp14:pctHeight>
                </wp14:sizeRelV>
              </wp:anchor>
            </w:drawing>
          </w:r>
          <w:r w:rsidR="00195DCA">
            <w:rPr>
              <w:noProof/>
            </w:rPr>
            <mc:AlternateContent>
              <mc:Choice Requires="wpg">
                <w:drawing>
                  <wp:anchor distT="0" distB="0" distL="114300" distR="114300" simplePos="0" relativeHeight="251659264" behindDoc="1" locked="0" layoutInCell="1" allowOverlap="1" wp14:anchorId="182F7BE2" wp14:editId="70B05AA6">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DCCAB8" w14:textId="3656F1A3" w:rsidR="00195DCA" w:rsidRDefault="00195DCA">
                                      <w:pPr>
                                        <w:pStyle w:val="NoSpacing"/>
                                        <w:spacing w:before="120"/>
                                        <w:jc w:val="center"/>
                                        <w:rPr>
                                          <w:color w:val="FFFFFF" w:themeColor="background1"/>
                                        </w:rPr>
                                      </w:pPr>
                                      <w:r>
                                        <w:rPr>
                                          <w:color w:val="FFFFFF" w:themeColor="background1"/>
                                        </w:rPr>
                                        <w:t>Krzysztof Rutkowski (1907930)</w:t>
                                      </w:r>
                                    </w:p>
                                  </w:sdtContent>
                                </w:sdt>
                                <w:p w14:paraId="7A59EFF3" w14:textId="3E109779" w:rsidR="00195DCA" w:rsidRDefault="006448A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E6FFE">
                                        <w:rPr>
                                          <w:caps/>
                                          <w:color w:val="FFFFFF" w:themeColor="background1"/>
                                        </w:rPr>
                                        <w:t xml:space="preserve">     </w:t>
                                      </w:r>
                                    </w:sdtContent>
                                  </w:sdt>
                                  <w:r w:rsidR="00195DC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E6FFE">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59FAEE2" w14:textId="3431211B" w:rsidR="00195DCA" w:rsidRDefault="00195D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Proposal</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82F7BE2"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DDCCAB8" w14:textId="3656F1A3" w:rsidR="00195DCA" w:rsidRDefault="00195DCA">
                                <w:pPr>
                                  <w:pStyle w:val="NoSpacing"/>
                                  <w:spacing w:before="120"/>
                                  <w:jc w:val="center"/>
                                  <w:rPr>
                                    <w:color w:val="FFFFFF" w:themeColor="background1"/>
                                  </w:rPr>
                                </w:pPr>
                                <w:r>
                                  <w:rPr>
                                    <w:color w:val="FFFFFF" w:themeColor="background1"/>
                                  </w:rPr>
                                  <w:t>Krzysztof Rutkowski (1907930)</w:t>
                                </w:r>
                              </w:p>
                            </w:sdtContent>
                          </w:sdt>
                          <w:p w14:paraId="7A59EFF3" w14:textId="3E109779" w:rsidR="00195DCA" w:rsidRDefault="006448A7">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EndPr/>
                              <w:sdtContent>
                                <w:r w:rsidR="00EE6FFE">
                                  <w:rPr>
                                    <w:caps/>
                                    <w:color w:val="FFFFFF" w:themeColor="background1"/>
                                  </w:rPr>
                                  <w:t xml:space="preserve">     </w:t>
                                </w:r>
                              </w:sdtContent>
                            </w:sdt>
                            <w:r w:rsidR="00195DCA">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EE6FFE">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59FAEE2" w14:textId="3431211B" w:rsidR="00195DCA" w:rsidRDefault="00195DC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research Proposal</w:t>
                                </w:r>
                              </w:p>
                            </w:sdtContent>
                          </w:sdt>
                        </w:txbxContent>
                      </v:textbox>
                    </v:shape>
                    <w10:wrap anchorx="page" anchory="page"/>
                  </v:group>
                </w:pict>
              </mc:Fallback>
            </mc:AlternateContent>
          </w:r>
        </w:p>
        <w:p w14:paraId="1D568D32" w14:textId="6CEC6073" w:rsidR="00195DCA" w:rsidRDefault="00195DCA">
          <w:pPr>
            <w:rPr>
              <w:sz w:val="28"/>
              <w:szCs w:val="28"/>
            </w:rPr>
          </w:pPr>
          <w:r>
            <w:rPr>
              <w:sz w:val="28"/>
              <w:szCs w:val="28"/>
            </w:rPr>
            <w:br w:type="page"/>
          </w:r>
        </w:p>
      </w:sdtContent>
    </w:sdt>
    <w:p w14:paraId="25C85AC0" w14:textId="642D83EA" w:rsidR="00955175" w:rsidRDefault="00955175">
      <w:pPr>
        <w:rPr>
          <w:sz w:val="28"/>
          <w:szCs w:val="28"/>
        </w:rPr>
      </w:pPr>
    </w:p>
    <w:p w14:paraId="412A9AE0" w14:textId="6AD589C8" w:rsidR="00955175" w:rsidRDefault="00955175" w:rsidP="00955175">
      <w:pPr>
        <w:jc w:val="both"/>
        <w:rPr>
          <w:sz w:val="28"/>
          <w:szCs w:val="28"/>
        </w:rPr>
      </w:pPr>
      <w:r>
        <w:rPr>
          <w:sz w:val="28"/>
          <w:szCs w:val="28"/>
        </w:rPr>
        <w:t>Table of Contents:</w:t>
      </w:r>
    </w:p>
    <w:p w14:paraId="1D13AB21" w14:textId="666A5365" w:rsidR="00955175" w:rsidRDefault="00955175" w:rsidP="00561B11">
      <w:pPr>
        <w:pStyle w:val="ListParagraph"/>
        <w:numPr>
          <w:ilvl w:val="0"/>
          <w:numId w:val="1"/>
        </w:numPr>
        <w:jc w:val="both"/>
        <w:rPr>
          <w:sz w:val="28"/>
          <w:szCs w:val="28"/>
        </w:rPr>
      </w:pPr>
      <w:r w:rsidRPr="00561B11">
        <w:rPr>
          <w:sz w:val="28"/>
          <w:szCs w:val="28"/>
        </w:rPr>
        <w:t>Introduction to the Proposed Research</w:t>
      </w:r>
      <w:r w:rsidR="00561B11">
        <w:rPr>
          <w:sz w:val="28"/>
          <w:szCs w:val="28"/>
        </w:rPr>
        <w:t xml:space="preserve"> …</w:t>
      </w:r>
      <w:r w:rsidR="00030F3B">
        <w:rPr>
          <w:sz w:val="28"/>
          <w:szCs w:val="28"/>
        </w:rPr>
        <w:t>…………………..</w:t>
      </w:r>
      <w:r w:rsidR="00561B11">
        <w:rPr>
          <w:sz w:val="28"/>
          <w:szCs w:val="28"/>
        </w:rPr>
        <w:t xml:space="preserve">.. page </w:t>
      </w:r>
      <w:r w:rsidR="00030F3B">
        <w:rPr>
          <w:sz w:val="28"/>
          <w:szCs w:val="28"/>
        </w:rPr>
        <w:t>2</w:t>
      </w:r>
    </w:p>
    <w:p w14:paraId="31C91294" w14:textId="45DC28CC" w:rsidR="00561B11" w:rsidRDefault="00561B11" w:rsidP="00561B11">
      <w:pPr>
        <w:pStyle w:val="ListParagraph"/>
        <w:numPr>
          <w:ilvl w:val="0"/>
          <w:numId w:val="1"/>
        </w:numPr>
        <w:jc w:val="both"/>
        <w:rPr>
          <w:sz w:val="28"/>
          <w:szCs w:val="28"/>
        </w:rPr>
      </w:pPr>
      <w:r>
        <w:rPr>
          <w:sz w:val="28"/>
          <w:szCs w:val="28"/>
        </w:rPr>
        <w:t xml:space="preserve">Research methods </w:t>
      </w:r>
      <w:r w:rsidR="00030F3B">
        <w:rPr>
          <w:sz w:val="28"/>
          <w:szCs w:val="28"/>
        </w:rPr>
        <w:t>…………………………………………………..</w:t>
      </w:r>
      <w:r>
        <w:rPr>
          <w:sz w:val="28"/>
          <w:szCs w:val="28"/>
        </w:rPr>
        <w:t>….. page</w:t>
      </w:r>
      <w:r w:rsidR="00030F3B">
        <w:rPr>
          <w:sz w:val="28"/>
          <w:szCs w:val="28"/>
        </w:rPr>
        <w:t xml:space="preserve"> 4</w:t>
      </w:r>
    </w:p>
    <w:p w14:paraId="34E4CE58" w14:textId="47BD572F" w:rsidR="00561B11" w:rsidRDefault="00561B11" w:rsidP="00561B11">
      <w:pPr>
        <w:pStyle w:val="ListParagraph"/>
        <w:numPr>
          <w:ilvl w:val="0"/>
          <w:numId w:val="1"/>
        </w:numPr>
        <w:jc w:val="both"/>
        <w:rPr>
          <w:sz w:val="28"/>
          <w:szCs w:val="28"/>
        </w:rPr>
      </w:pPr>
      <w:r>
        <w:rPr>
          <w:sz w:val="28"/>
          <w:szCs w:val="28"/>
        </w:rPr>
        <w:t>Resources and Planning …</w:t>
      </w:r>
      <w:r w:rsidR="00030F3B">
        <w:rPr>
          <w:sz w:val="28"/>
          <w:szCs w:val="28"/>
        </w:rPr>
        <w:t>…………………………….……………</w:t>
      </w:r>
      <w:r>
        <w:rPr>
          <w:sz w:val="28"/>
          <w:szCs w:val="28"/>
        </w:rPr>
        <w:t>… page</w:t>
      </w:r>
      <w:r w:rsidR="00030F3B">
        <w:rPr>
          <w:sz w:val="28"/>
          <w:szCs w:val="28"/>
        </w:rPr>
        <w:t xml:space="preserve"> 5</w:t>
      </w:r>
    </w:p>
    <w:p w14:paraId="76C3993B" w14:textId="4DC2DDA1" w:rsidR="00561B11" w:rsidRPr="00561B11" w:rsidRDefault="00561B11" w:rsidP="00561B11">
      <w:pPr>
        <w:pStyle w:val="ListParagraph"/>
        <w:numPr>
          <w:ilvl w:val="0"/>
          <w:numId w:val="1"/>
        </w:numPr>
        <w:jc w:val="both"/>
        <w:rPr>
          <w:sz w:val="28"/>
          <w:szCs w:val="28"/>
        </w:rPr>
      </w:pPr>
      <w:r>
        <w:rPr>
          <w:sz w:val="28"/>
          <w:szCs w:val="28"/>
        </w:rPr>
        <w:t>References …</w:t>
      </w:r>
      <w:r w:rsidR="00030F3B">
        <w:rPr>
          <w:sz w:val="28"/>
          <w:szCs w:val="28"/>
        </w:rPr>
        <w:t>……………………………………………………………….</w:t>
      </w:r>
      <w:r>
        <w:rPr>
          <w:sz w:val="28"/>
          <w:szCs w:val="28"/>
        </w:rPr>
        <w:t xml:space="preserve">. </w:t>
      </w:r>
      <w:r w:rsidR="00030F3B">
        <w:rPr>
          <w:sz w:val="28"/>
          <w:szCs w:val="28"/>
        </w:rPr>
        <w:t>p</w:t>
      </w:r>
      <w:r>
        <w:rPr>
          <w:sz w:val="28"/>
          <w:szCs w:val="28"/>
        </w:rPr>
        <w:t>age</w:t>
      </w:r>
      <w:r w:rsidR="00030F3B">
        <w:rPr>
          <w:sz w:val="28"/>
          <w:szCs w:val="28"/>
        </w:rPr>
        <w:t xml:space="preserve"> 6</w:t>
      </w:r>
    </w:p>
    <w:p w14:paraId="2C5C18BB" w14:textId="7C83F464" w:rsidR="006A7C4C" w:rsidRDefault="006A7C4C">
      <w:pPr>
        <w:rPr>
          <w:sz w:val="28"/>
          <w:szCs w:val="28"/>
        </w:rPr>
      </w:pPr>
    </w:p>
    <w:p w14:paraId="6D43A553" w14:textId="572A4AE0" w:rsidR="00030F3B" w:rsidRDefault="00030F3B">
      <w:pPr>
        <w:rPr>
          <w:sz w:val="28"/>
          <w:szCs w:val="28"/>
        </w:rPr>
      </w:pPr>
    </w:p>
    <w:p w14:paraId="0C87589B" w14:textId="3F5EF4FF" w:rsidR="00030F3B" w:rsidRDefault="00030F3B">
      <w:pPr>
        <w:rPr>
          <w:sz w:val="28"/>
          <w:szCs w:val="28"/>
        </w:rPr>
      </w:pPr>
    </w:p>
    <w:p w14:paraId="38E9A770" w14:textId="76C9547E" w:rsidR="00030F3B" w:rsidRDefault="00030F3B">
      <w:pPr>
        <w:rPr>
          <w:sz w:val="28"/>
          <w:szCs w:val="28"/>
        </w:rPr>
      </w:pPr>
    </w:p>
    <w:p w14:paraId="24BB59B1" w14:textId="426C8EC7" w:rsidR="00030F3B" w:rsidRDefault="00030F3B">
      <w:pPr>
        <w:rPr>
          <w:sz w:val="28"/>
          <w:szCs w:val="28"/>
        </w:rPr>
      </w:pPr>
    </w:p>
    <w:p w14:paraId="59AE39F7" w14:textId="0BF29220" w:rsidR="00030F3B" w:rsidRDefault="00030F3B">
      <w:pPr>
        <w:rPr>
          <w:sz w:val="28"/>
          <w:szCs w:val="28"/>
        </w:rPr>
      </w:pPr>
    </w:p>
    <w:p w14:paraId="73DC7D7C" w14:textId="6CC6F029" w:rsidR="00030F3B" w:rsidRDefault="00030F3B">
      <w:pPr>
        <w:rPr>
          <w:sz w:val="28"/>
          <w:szCs w:val="28"/>
        </w:rPr>
      </w:pPr>
    </w:p>
    <w:p w14:paraId="26F84750" w14:textId="1DD489A1" w:rsidR="00030F3B" w:rsidRDefault="00030F3B">
      <w:pPr>
        <w:rPr>
          <w:sz w:val="28"/>
          <w:szCs w:val="28"/>
        </w:rPr>
      </w:pPr>
    </w:p>
    <w:p w14:paraId="7DB0967D" w14:textId="7A8A31AB" w:rsidR="00030F3B" w:rsidRDefault="00030F3B">
      <w:pPr>
        <w:rPr>
          <w:sz w:val="28"/>
          <w:szCs w:val="28"/>
        </w:rPr>
      </w:pPr>
    </w:p>
    <w:p w14:paraId="22A05B7E" w14:textId="7CE2B9AD" w:rsidR="00030F3B" w:rsidRDefault="00030F3B">
      <w:pPr>
        <w:rPr>
          <w:sz w:val="28"/>
          <w:szCs w:val="28"/>
        </w:rPr>
      </w:pPr>
    </w:p>
    <w:p w14:paraId="20FA17F0" w14:textId="35750FDB" w:rsidR="00030F3B" w:rsidRDefault="00030F3B">
      <w:pPr>
        <w:rPr>
          <w:sz w:val="28"/>
          <w:szCs w:val="28"/>
        </w:rPr>
      </w:pPr>
    </w:p>
    <w:p w14:paraId="66EE0AD7" w14:textId="5522C27B" w:rsidR="00030F3B" w:rsidRDefault="00030F3B">
      <w:pPr>
        <w:rPr>
          <w:sz w:val="28"/>
          <w:szCs w:val="28"/>
        </w:rPr>
      </w:pPr>
    </w:p>
    <w:p w14:paraId="318BC37F" w14:textId="59D7BEAB" w:rsidR="00030F3B" w:rsidRDefault="00030F3B">
      <w:pPr>
        <w:rPr>
          <w:sz w:val="28"/>
          <w:szCs w:val="28"/>
        </w:rPr>
      </w:pPr>
    </w:p>
    <w:p w14:paraId="44BA96AA" w14:textId="4532CADA" w:rsidR="00030F3B" w:rsidRDefault="00030F3B">
      <w:pPr>
        <w:rPr>
          <w:sz w:val="28"/>
          <w:szCs w:val="28"/>
        </w:rPr>
      </w:pPr>
    </w:p>
    <w:p w14:paraId="489CF7E5" w14:textId="48DED8D8" w:rsidR="00030F3B" w:rsidRDefault="00030F3B">
      <w:pPr>
        <w:rPr>
          <w:sz w:val="28"/>
          <w:szCs w:val="28"/>
        </w:rPr>
      </w:pPr>
    </w:p>
    <w:p w14:paraId="2831A957" w14:textId="143A4467" w:rsidR="00030F3B" w:rsidRDefault="00030F3B">
      <w:pPr>
        <w:rPr>
          <w:sz w:val="28"/>
          <w:szCs w:val="28"/>
        </w:rPr>
      </w:pPr>
    </w:p>
    <w:p w14:paraId="1A5ED612" w14:textId="43474249" w:rsidR="00030F3B" w:rsidRDefault="00030F3B">
      <w:pPr>
        <w:rPr>
          <w:sz w:val="28"/>
          <w:szCs w:val="28"/>
        </w:rPr>
      </w:pPr>
    </w:p>
    <w:p w14:paraId="1FC6CAE1" w14:textId="2861E3D8" w:rsidR="00030F3B" w:rsidRDefault="00030F3B">
      <w:pPr>
        <w:rPr>
          <w:sz w:val="28"/>
          <w:szCs w:val="28"/>
        </w:rPr>
      </w:pPr>
    </w:p>
    <w:p w14:paraId="4E6EA198" w14:textId="053A330B" w:rsidR="00030F3B" w:rsidRDefault="00030F3B">
      <w:pPr>
        <w:rPr>
          <w:sz w:val="28"/>
          <w:szCs w:val="28"/>
        </w:rPr>
      </w:pPr>
    </w:p>
    <w:p w14:paraId="24C4D2E9" w14:textId="2DDC0B0A" w:rsidR="00030F3B" w:rsidRDefault="00030F3B">
      <w:pPr>
        <w:rPr>
          <w:sz w:val="28"/>
          <w:szCs w:val="28"/>
        </w:rPr>
      </w:pPr>
    </w:p>
    <w:p w14:paraId="6DA042AA" w14:textId="77777777" w:rsidR="00030F3B" w:rsidRDefault="00030F3B">
      <w:pPr>
        <w:rPr>
          <w:sz w:val="28"/>
          <w:szCs w:val="28"/>
        </w:rPr>
      </w:pPr>
    </w:p>
    <w:p w14:paraId="69437A22" w14:textId="3CA24F91" w:rsidR="00195DCA" w:rsidRPr="00561B11" w:rsidRDefault="00195DCA" w:rsidP="00561B11">
      <w:pPr>
        <w:pStyle w:val="ListParagraph"/>
        <w:numPr>
          <w:ilvl w:val="0"/>
          <w:numId w:val="3"/>
        </w:numPr>
        <w:rPr>
          <w:sz w:val="28"/>
          <w:szCs w:val="28"/>
        </w:rPr>
      </w:pPr>
      <w:r w:rsidRPr="00561B11">
        <w:rPr>
          <w:sz w:val="28"/>
          <w:szCs w:val="28"/>
        </w:rPr>
        <w:lastRenderedPageBreak/>
        <w:t>Introduction to the Proposed Research</w:t>
      </w:r>
    </w:p>
    <w:p w14:paraId="48223CB0" w14:textId="3B1946D0" w:rsidR="00195DCA" w:rsidRDefault="00195DCA" w:rsidP="00195DCA">
      <w:pPr>
        <w:rPr>
          <w:sz w:val="28"/>
          <w:szCs w:val="28"/>
        </w:rPr>
      </w:pPr>
    </w:p>
    <w:p w14:paraId="53BE7C3E" w14:textId="489A0C4A" w:rsidR="00195DCA" w:rsidRDefault="00195DCA" w:rsidP="00195DCA">
      <w:pPr>
        <w:rPr>
          <w:sz w:val="28"/>
          <w:szCs w:val="28"/>
        </w:rPr>
      </w:pPr>
      <w:r w:rsidRPr="00E85772">
        <w:rPr>
          <w:b/>
          <w:bCs/>
          <w:sz w:val="28"/>
          <w:szCs w:val="28"/>
        </w:rPr>
        <w:t>Title</w:t>
      </w:r>
      <w:r>
        <w:rPr>
          <w:sz w:val="28"/>
          <w:szCs w:val="28"/>
        </w:rPr>
        <w:t>: An analysis of the impact of the Coronavirus pandemic on the roles of managers in a</w:t>
      </w:r>
      <w:r w:rsidR="00580616">
        <w:rPr>
          <w:sz w:val="28"/>
          <w:szCs w:val="28"/>
        </w:rPr>
        <w:t xml:space="preserve"> micro,</w:t>
      </w:r>
      <w:r>
        <w:rPr>
          <w:sz w:val="28"/>
          <w:szCs w:val="28"/>
        </w:rPr>
        <w:t xml:space="preserve"> small and medium enterprises</w:t>
      </w:r>
      <w:r w:rsidR="00781453">
        <w:rPr>
          <w:sz w:val="28"/>
          <w:szCs w:val="28"/>
        </w:rPr>
        <w:t xml:space="preserve"> in</w:t>
      </w:r>
      <w:r>
        <w:rPr>
          <w:sz w:val="28"/>
          <w:szCs w:val="28"/>
        </w:rPr>
        <w:t xml:space="preserve"> </w:t>
      </w:r>
      <w:r w:rsidR="00082490">
        <w:rPr>
          <w:sz w:val="28"/>
          <w:szCs w:val="28"/>
        </w:rPr>
        <w:t>Swansea</w:t>
      </w:r>
      <w:r w:rsidR="00781453">
        <w:rPr>
          <w:sz w:val="28"/>
          <w:szCs w:val="28"/>
        </w:rPr>
        <w:t xml:space="preserve"> and </w:t>
      </w:r>
      <w:r w:rsidR="00F655F6">
        <w:rPr>
          <w:sz w:val="28"/>
          <w:szCs w:val="28"/>
        </w:rPr>
        <w:t>how can the managers adapt to the ‘new normal’.</w:t>
      </w:r>
    </w:p>
    <w:p w14:paraId="70EBA889" w14:textId="6A2C19B6" w:rsidR="00AB65CF" w:rsidRDefault="00EA4A12" w:rsidP="00195DCA">
      <w:pPr>
        <w:rPr>
          <w:sz w:val="28"/>
          <w:szCs w:val="28"/>
        </w:rPr>
      </w:pPr>
      <w:r w:rsidRPr="00E85772">
        <w:rPr>
          <w:b/>
          <w:bCs/>
          <w:sz w:val="28"/>
          <w:szCs w:val="28"/>
        </w:rPr>
        <w:t>Background</w:t>
      </w:r>
      <w:r>
        <w:rPr>
          <w:sz w:val="28"/>
          <w:szCs w:val="28"/>
        </w:rPr>
        <w:t>:</w:t>
      </w:r>
      <w:r w:rsidR="00E03211">
        <w:rPr>
          <w:sz w:val="28"/>
          <w:szCs w:val="28"/>
        </w:rPr>
        <w:t xml:space="preserve"> The purpose of thi</w:t>
      </w:r>
      <w:r w:rsidR="00870AEA">
        <w:rPr>
          <w:sz w:val="28"/>
          <w:szCs w:val="28"/>
        </w:rPr>
        <w:t xml:space="preserve">s dissertation is to provide a clear understanding on how the coronavirus pandemic had impacted the </w:t>
      </w:r>
      <w:r w:rsidR="00CE2BA9">
        <w:rPr>
          <w:sz w:val="28"/>
          <w:szCs w:val="28"/>
        </w:rPr>
        <w:t xml:space="preserve">micro, </w:t>
      </w:r>
      <w:r w:rsidR="00870AEA">
        <w:rPr>
          <w:sz w:val="28"/>
          <w:szCs w:val="28"/>
        </w:rPr>
        <w:t xml:space="preserve">small and medium sized businesses </w:t>
      </w:r>
      <w:r w:rsidR="003C3A26">
        <w:rPr>
          <w:sz w:val="28"/>
          <w:szCs w:val="28"/>
        </w:rPr>
        <w:t>in</w:t>
      </w:r>
      <w:r w:rsidR="00870AEA">
        <w:rPr>
          <w:sz w:val="28"/>
          <w:szCs w:val="28"/>
        </w:rPr>
        <w:t xml:space="preserve"> </w:t>
      </w:r>
      <w:r w:rsidR="009B30E7">
        <w:rPr>
          <w:sz w:val="28"/>
          <w:szCs w:val="28"/>
        </w:rPr>
        <w:t>Swansea</w:t>
      </w:r>
      <w:r w:rsidR="00A96346">
        <w:rPr>
          <w:sz w:val="28"/>
          <w:szCs w:val="28"/>
        </w:rPr>
        <w:t xml:space="preserve">. The topic is an important area of research as it </w:t>
      </w:r>
      <w:r w:rsidR="00462D70">
        <w:rPr>
          <w:sz w:val="28"/>
          <w:szCs w:val="28"/>
        </w:rPr>
        <w:t>still affects the businesses, is very relevant</w:t>
      </w:r>
      <w:r w:rsidR="00657376">
        <w:rPr>
          <w:sz w:val="28"/>
          <w:szCs w:val="28"/>
        </w:rPr>
        <w:t xml:space="preserve"> and it would</w:t>
      </w:r>
      <w:r w:rsidR="00B50546">
        <w:rPr>
          <w:sz w:val="28"/>
          <w:szCs w:val="28"/>
        </w:rPr>
        <w:t xml:space="preserve"> </w:t>
      </w:r>
      <w:r w:rsidR="00657376">
        <w:rPr>
          <w:sz w:val="28"/>
          <w:szCs w:val="28"/>
        </w:rPr>
        <w:t xml:space="preserve">provide a better understanding of the changing world of work and how </w:t>
      </w:r>
      <w:r w:rsidR="00D776DE">
        <w:rPr>
          <w:sz w:val="28"/>
          <w:szCs w:val="28"/>
        </w:rPr>
        <w:t xml:space="preserve">companies can prepare for existing </w:t>
      </w:r>
      <w:r w:rsidR="00AB65CF">
        <w:rPr>
          <w:sz w:val="28"/>
          <w:szCs w:val="28"/>
        </w:rPr>
        <w:t xml:space="preserve">challenges </w:t>
      </w:r>
      <w:r w:rsidR="00D776DE">
        <w:rPr>
          <w:sz w:val="28"/>
          <w:szCs w:val="28"/>
        </w:rPr>
        <w:t xml:space="preserve">and </w:t>
      </w:r>
      <w:r w:rsidR="00F93E7B">
        <w:rPr>
          <w:sz w:val="28"/>
          <w:szCs w:val="28"/>
        </w:rPr>
        <w:t>adapt</w:t>
      </w:r>
      <w:r w:rsidR="00B50546">
        <w:rPr>
          <w:sz w:val="28"/>
          <w:szCs w:val="28"/>
        </w:rPr>
        <w:t xml:space="preserve"> to</w:t>
      </w:r>
      <w:r w:rsidR="00D776DE">
        <w:rPr>
          <w:sz w:val="28"/>
          <w:szCs w:val="28"/>
        </w:rPr>
        <w:t xml:space="preserve"> the new normal.</w:t>
      </w:r>
      <w:r w:rsidR="00781453">
        <w:rPr>
          <w:sz w:val="28"/>
          <w:szCs w:val="28"/>
        </w:rPr>
        <w:t xml:space="preserve"> </w:t>
      </w:r>
    </w:p>
    <w:p w14:paraId="0DC6E759" w14:textId="71C12500" w:rsidR="00FA3886" w:rsidRDefault="00FA3886" w:rsidP="00FA3886">
      <w:pPr>
        <w:rPr>
          <w:sz w:val="28"/>
          <w:szCs w:val="28"/>
        </w:rPr>
      </w:pPr>
      <w:r>
        <w:rPr>
          <w:sz w:val="28"/>
          <w:szCs w:val="28"/>
        </w:rPr>
        <w:t>Th</w:t>
      </w:r>
      <w:r w:rsidR="00AC550D">
        <w:rPr>
          <w:sz w:val="28"/>
          <w:szCs w:val="28"/>
        </w:rPr>
        <w:t xml:space="preserve">is being the main aim, </w:t>
      </w:r>
      <w:r>
        <w:rPr>
          <w:sz w:val="28"/>
          <w:szCs w:val="28"/>
        </w:rPr>
        <w:t>however the dissertation will provide answers to several relating questions as well, such as:</w:t>
      </w:r>
    </w:p>
    <w:p w14:paraId="1376B0CE" w14:textId="7A0E6F39" w:rsidR="00FA3886" w:rsidRDefault="00FA3886" w:rsidP="00FA3886">
      <w:pPr>
        <w:pStyle w:val="ListParagraph"/>
        <w:numPr>
          <w:ilvl w:val="0"/>
          <w:numId w:val="2"/>
        </w:numPr>
        <w:rPr>
          <w:sz w:val="28"/>
          <w:szCs w:val="28"/>
        </w:rPr>
      </w:pPr>
      <w:r>
        <w:rPr>
          <w:sz w:val="28"/>
          <w:szCs w:val="28"/>
        </w:rPr>
        <w:t xml:space="preserve">To what extend the Coronavirus had affected the </w:t>
      </w:r>
      <w:r w:rsidR="00E7406F">
        <w:rPr>
          <w:sz w:val="28"/>
          <w:szCs w:val="28"/>
        </w:rPr>
        <w:t xml:space="preserve">micro, </w:t>
      </w:r>
      <w:r>
        <w:rPr>
          <w:sz w:val="28"/>
          <w:szCs w:val="28"/>
        </w:rPr>
        <w:t xml:space="preserve">small and medium business in </w:t>
      </w:r>
      <w:r w:rsidR="00462D70">
        <w:rPr>
          <w:sz w:val="28"/>
          <w:szCs w:val="28"/>
        </w:rPr>
        <w:t>Swansea</w:t>
      </w:r>
      <w:r>
        <w:rPr>
          <w:sz w:val="28"/>
          <w:szCs w:val="28"/>
        </w:rPr>
        <w:t>. What health and safety measures need to be in place in order to safety carry on working</w:t>
      </w:r>
      <w:r w:rsidR="008A6F6D">
        <w:rPr>
          <w:sz w:val="28"/>
          <w:szCs w:val="28"/>
        </w:rPr>
        <w:t xml:space="preserve"> and how they affect the day-to-day role of managers.</w:t>
      </w:r>
    </w:p>
    <w:p w14:paraId="4B698E4D" w14:textId="30BDDA85" w:rsidR="00FA3886" w:rsidRDefault="00FA3886" w:rsidP="00FA3886">
      <w:pPr>
        <w:pStyle w:val="ListParagraph"/>
        <w:numPr>
          <w:ilvl w:val="0"/>
          <w:numId w:val="2"/>
        </w:numPr>
        <w:rPr>
          <w:sz w:val="28"/>
          <w:szCs w:val="28"/>
        </w:rPr>
      </w:pPr>
      <w:r>
        <w:rPr>
          <w:sz w:val="28"/>
          <w:szCs w:val="28"/>
        </w:rPr>
        <w:t>What the roles and responsibilities of the managers were before the pandemic started?</w:t>
      </w:r>
      <w:r w:rsidR="00C638F8">
        <w:rPr>
          <w:sz w:val="28"/>
          <w:szCs w:val="28"/>
        </w:rPr>
        <w:t xml:space="preserve"> </w:t>
      </w:r>
    </w:p>
    <w:p w14:paraId="2B84F40B" w14:textId="77777777" w:rsidR="00FA3886" w:rsidRDefault="00FA3886" w:rsidP="00FA3886">
      <w:pPr>
        <w:pStyle w:val="ListParagraph"/>
        <w:numPr>
          <w:ilvl w:val="0"/>
          <w:numId w:val="2"/>
        </w:numPr>
        <w:rPr>
          <w:sz w:val="28"/>
          <w:szCs w:val="28"/>
        </w:rPr>
      </w:pPr>
      <w:r>
        <w:rPr>
          <w:sz w:val="28"/>
          <w:szCs w:val="28"/>
        </w:rPr>
        <w:t>How did the role of managers change during the pandemic, what is different now with comparison to pre-pandemic?</w:t>
      </w:r>
    </w:p>
    <w:p w14:paraId="71FC534E" w14:textId="0A772F47" w:rsidR="00FA3886" w:rsidRDefault="00FA3886" w:rsidP="00195DCA">
      <w:pPr>
        <w:pStyle w:val="ListParagraph"/>
        <w:numPr>
          <w:ilvl w:val="0"/>
          <w:numId w:val="2"/>
        </w:numPr>
        <w:rPr>
          <w:sz w:val="28"/>
          <w:szCs w:val="28"/>
        </w:rPr>
      </w:pPr>
      <w:r>
        <w:rPr>
          <w:sz w:val="28"/>
          <w:szCs w:val="28"/>
        </w:rPr>
        <w:t>What changes must the managers go through in order to efficiently and effectively run the business</w:t>
      </w:r>
      <w:r w:rsidR="005C2A09">
        <w:rPr>
          <w:sz w:val="28"/>
          <w:szCs w:val="28"/>
        </w:rPr>
        <w:t>.</w:t>
      </w:r>
    </w:p>
    <w:p w14:paraId="195D7283" w14:textId="27716DC0" w:rsidR="005C2A09" w:rsidRDefault="005C2A09" w:rsidP="00195DCA">
      <w:pPr>
        <w:pStyle w:val="ListParagraph"/>
        <w:numPr>
          <w:ilvl w:val="0"/>
          <w:numId w:val="2"/>
        </w:numPr>
        <w:rPr>
          <w:sz w:val="28"/>
          <w:szCs w:val="28"/>
        </w:rPr>
      </w:pPr>
      <w:r>
        <w:rPr>
          <w:sz w:val="28"/>
          <w:szCs w:val="28"/>
        </w:rPr>
        <w:t>How the businesses have to change in order to keep their competitive edge and stay in the business.</w:t>
      </w:r>
    </w:p>
    <w:p w14:paraId="14819520" w14:textId="77777777" w:rsidR="004B5DB8" w:rsidRDefault="004B5DB8" w:rsidP="008A6F6D">
      <w:pPr>
        <w:pStyle w:val="ListParagraph"/>
        <w:ind w:left="1080"/>
        <w:rPr>
          <w:sz w:val="28"/>
          <w:szCs w:val="28"/>
        </w:rPr>
      </w:pPr>
    </w:p>
    <w:p w14:paraId="502536C3" w14:textId="0A8E1F27" w:rsidR="003E1591" w:rsidRPr="004634AF" w:rsidRDefault="004634AF" w:rsidP="004634AF">
      <w:pPr>
        <w:rPr>
          <w:sz w:val="28"/>
          <w:szCs w:val="28"/>
        </w:rPr>
      </w:pPr>
      <w:r>
        <w:rPr>
          <w:sz w:val="28"/>
          <w:szCs w:val="28"/>
        </w:rPr>
        <w:t xml:space="preserve">The </w:t>
      </w:r>
      <w:r w:rsidR="00202BC7">
        <w:rPr>
          <w:sz w:val="28"/>
          <w:szCs w:val="28"/>
        </w:rPr>
        <w:t>still very real threat of the Coronavirus is looming all over the globe with no exceptions</w:t>
      </w:r>
      <w:r w:rsidR="007F4466">
        <w:rPr>
          <w:sz w:val="28"/>
          <w:szCs w:val="28"/>
        </w:rPr>
        <w:t xml:space="preserve">. The governments are trying their best to fight with it, but its impact is </w:t>
      </w:r>
      <w:r w:rsidR="00244331">
        <w:rPr>
          <w:sz w:val="28"/>
          <w:szCs w:val="28"/>
        </w:rPr>
        <w:t xml:space="preserve">massive </w:t>
      </w:r>
      <w:r w:rsidR="008A6F6D">
        <w:rPr>
          <w:sz w:val="28"/>
          <w:szCs w:val="28"/>
        </w:rPr>
        <w:t>as</w:t>
      </w:r>
      <w:r w:rsidR="00244331">
        <w:rPr>
          <w:sz w:val="28"/>
          <w:szCs w:val="28"/>
        </w:rPr>
        <w:t xml:space="preserve"> it doesn’t discriminate and attack</w:t>
      </w:r>
      <w:r w:rsidR="000763FC">
        <w:rPr>
          <w:sz w:val="28"/>
          <w:szCs w:val="28"/>
        </w:rPr>
        <w:t>s</w:t>
      </w:r>
      <w:r w:rsidR="00244331">
        <w:rPr>
          <w:sz w:val="28"/>
          <w:szCs w:val="28"/>
        </w:rPr>
        <w:t xml:space="preserve"> everyone. The Coronavirus pandemic had a huge impact on the life</w:t>
      </w:r>
      <w:r w:rsidR="00E460FA">
        <w:rPr>
          <w:sz w:val="28"/>
          <w:szCs w:val="28"/>
        </w:rPr>
        <w:t xml:space="preserve"> of ordinary people everywhere</w:t>
      </w:r>
      <w:r w:rsidR="0069157E">
        <w:rPr>
          <w:sz w:val="28"/>
          <w:szCs w:val="28"/>
        </w:rPr>
        <w:t xml:space="preserve">, it also </w:t>
      </w:r>
      <w:r w:rsidR="0055194D">
        <w:rPr>
          <w:sz w:val="28"/>
          <w:szCs w:val="28"/>
        </w:rPr>
        <w:t>wreaks</w:t>
      </w:r>
      <w:r w:rsidR="008A6F6D">
        <w:rPr>
          <w:sz w:val="28"/>
          <w:szCs w:val="28"/>
        </w:rPr>
        <w:t xml:space="preserve"> havoc</w:t>
      </w:r>
      <w:r w:rsidR="002123C1">
        <w:rPr>
          <w:sz w:val="28"/>
          <w:szCs w:val="28"/>
        </w:rPr>
        <w:t xml:space="preserve"> on the tourist and hospitality sector</w:t>
      </w:r>
      <w:r w:rsidR="000763FC">
        <w:rPr>
          <w:sz w:val="28"/>
          <w:szCs w:val="28"/>
        </w:rPr>
        <w:t xml:space="preserve"> as </w:t>
      </w:r>
      <w:r w:rsidR="001239BE">
        <w:rPr>
          <w:sz w:val="28"/>
          <w:szCs w:val="28"/>
        </w:rPr>
        <w:t xml:space="preserve">the air travel is restricted </w:t>
      </w:r>
      <w:r w:rsidR="008D5FA9">
        <w:rPr>
          <w:sz w:val="28"/>
          <w:szCs w:val="28"/>
        </w:rPr>
        <w:t>with some countries being put on a red ‘no travel list’</w:t>
      </w:r>
      <w:r w:rsidR="002123C1">
        <w:rPr>
          <w:sz w:val="28"/>
          <w:szCs w:val="28"/>
        </w:rPr>
        <w:t xml:space="preserve">, it affected the </w:t>
      </w:r>
      <w:r w:rsidR="004D1128">
        <w:rPr>
          <w:sz w:val="28"/>
          <w:szCs w:val="28"/>
        </w:rPr>
        <w:t>production, productivity, the supply chain</w:t>
      </w:r>
      <w:r w:rsidR="002F3D7B">
        <w:rPr>
          <w:sz w:val="28"/>
          <w:szCs w:val="28"/>
        </w:rPr>
        <w:t xml:space="preserve"> and</w:t>
      </w:r>
      <w:r w:rsidR="004D1128">
        <w:rPr>
          <w:sz w:val="28"/>
          <w:szCs w:val="28"/>
        </w:rPr>
        <w:t xml:space="preserve"> stock markets</w:t>
      </w:r>
      <w:r w:rsidR="002F3D7B">
        <w:rPr>
          <w:sz w:val="28"/>
          <w:szCs w:val="28"/>
        </w:rPr>
        <w:t xml:space="preserve">, among many others. </w:t>
      </w:r>
      <w:r w:rsidR="00796107">
        <w:rPr>
          <w:sz w:val="28"/>
          <w:szCs w:val="28"/>
        </w:rPr>
        <w:t>Factories have closed down and businesses are losing their sources of income</w:t>
      </w:r>
      <w:r w:rsidR="00A14BE8">
        <w:rPr>
          <w:sz w:val="28"/>
          <w:szCs w:val="28"/>
        </w:rPr>
        <w:t xml:space="preserve"> (</w:t>
      </w:r>
      <w:r w:rsidR="00417767">
        <w:rPr>
          <w:sz w:val="28"/>
          <w:szCs w:val="28"/>
        </w:rPr>
        <w:t xml:space="preserve">Siddiquei and Khan, 2020). </w:t>
      </w:r>
    </w:p>
    <w:p w14:paraId="4226AA21" w14:textId="030E0317" w:rsidR="00812543" w:rsidRDefault="00812543" w:rsidP="00195DCA">
      <w:pPr>
        <w:rPr>
          <w:sz w:val="28"/>
          <w:szCs w:val="28"/>
        </w:rPr>
      </w:pPr>
      <w:r>
        <w:rPr>
          <w:sz w:val="28"/>
          <w:szCs w:val="28"/>
        </w:rPr>
        <w:lastRenderedPageBreak/>
        <w:t xml:space="preserve">There isn’t a great deal of information </w:t>
      </w:r>
      <w:r w:rsidR="00650CEE">
        <w:rPr>
          <w:sz w:val="28"/>
          <w:szCs w:val="28"/>
        </w:rPr>
        <w:t>a</w:t>
      </w:r>
      <w:r>
        <w:rPr>
          <w:sz w:val="28"/>
          <w:szCs w:val="28"/>
        </w:rPr>
        <w:t>bout the effects of Coronavirus as the pandemic is still an ongoing situation, and the full results and the full scope of the impact it has on businesses would only be visible in the near future</w:t>
      </w:r>
      <w:r w:rsidR="00371839">
        <w:rPr>
          <w:sz w:val="28"/>
          <w:szCs w:val="28"/>
        </w:rPr>
        <w:t xml:space="preserve"> (McKinsley,2020)</w:t>
      </w:r>
      <w:r w:rsidR="002A3CA9">
        <w:rPr>
          <w:sz w:val="28"/>
          <w:szCs w:val="28"/>
        </w:rPr>
        <w:t xml:space="preserve">, however </w:t>
      </w:r>
      <w:r w:rsidR="0070473D">
        <w:rPr>
          <w:sz w:val="28"/>
          <w:szCs w:val="28"/>
        </w:rPr>
        <w:t xml:space="preserve">the short term </w:t>
      </w:r>
      <w:r w:rsidR="005B295C">
        <w:rPr>
          <w:sz w:val="28"/>
          <w:szCs w:val="28"/>
        </w:rPr>
        <w:t xml:space="preserve">impact as described by </w:t>
      </w:r>
      <w:r w:rsidR="00650CEE">
        <w:rPr>
          <w:sz w:val="28"/>
          <w:szCs w:val="28"/>
        </w:rPr>
        <w:t xml:space="preserve">a few </w:t>
      </w:r>
      <w:r w:rsidR="00C41991">
        <w:rPr>
          <w:sz w:val="28"/>
          <w:szCs w:val="28"/>
        </w:rPr>
        <w:t xml:space="preserve">scholars such </w:t>
      </w:r>
      <w:r w:rsidR="00D943E6">
        <w:rPr>
          <w:sz w:val="28"/>
          <w:szCs w:val="28"/>
        </w:rPr>
        <w:t>Ritter and Pedersen (2020)</w:t>
      </w:r>
      <w:r w:rsidR="00C41991">
        <w:rPr>
          <w:sz w:val="28"/>
          <w:szCs w:val="28"/>
        </w:rPr>
        <w:t xml:space="preserve">, </w:t>
      </w:r>
      <w:r w:rsidR="00926FFE">
        <w:rPr>
          <w:sz w:val="28"/>
          <w:szCs w:val="28"/>
        </w:rPr>
        <w:t>Karabag (2020), Bartlik</w:t>
      </w:r>
      <w:r w:rsidR="00424B43">
        <w:rPr>
          <w:sz w:val="28"/>
          <w:szCs w:val="28"/>
        </w:rPr>
        <w:t xml:space="preserve"> et al </w:t>
      </w:r>
      <w:r w:rsidR="00151803">
        <w:rPr>
          <w:sz w:val="28"/>
          <w:szCs w:val="28"/>
        </w:rPr>
        <w:t>(2020)</w:t>
      </w:r>
      <w:r w:rsidR="00CF6674">
        <w:rPr>
          <w:sz w:val="28"/>
          <w:szCs w:val="28"/>
        </w:rPr>
        <w:t>, Rae (2020)</w:t>
      </w:r>
      <w:r w:rsidR="00D943E6">
        <w:rPr>
          <w:sz w:val="28"/>
          <w:szCs w:val="28"/>
        </w:rPr>
        <w:t xml:space="preserve"> shows that the level of unemployability has risen, along with </w:t>
      </w:r>
      <w:r w:rsidR="005755B1">
        <w:rPr>
          <w:sz w:val="28"/>
          <w:szCs w:val="28"/>
        </w:rPr>
        <w:t xml:space="preserve">businesses being closed for </w:t>
      </w:r>
      <w:r w:rsidR="00AE1889">
        <w:rPr>
          <w:sz w:val="28"/>
          <w:szCs w:val="28"/>
        </w:rPr>
        <w:t>a number of months as the cases rose higher and national lockdowns have been introduced</w:t>
      </w:r>
      <w:r w:rsidR="005224B9">
        <w:rPr>
          <w:sz w:val="28"/>
          <w:szCs w:val="28"/>
        </w:rPr>
        <w:t xml:space="preserve"> (</w:t>
      </w:r>
      <w:r w:rsidR="000C215F">
        <w:rPr>
          <w:sz w:val="28"/>
          <w:szCs w:val="28"/>
        </w:rPr>
        <w:t>S</w:t>
      </w:r>
      <w:r w:rsidR="00B02229">
        <w:rPr>
          <w:sz w:val="28"/>
          <w:szCs w:val="28"/>
        </w:rPr>
        <w:t>cheinkman</w:t>
      </w:r>
      <w:r w:rsidR="00237C4F">
        <w:rPr>
          <w:sz w:val="28"/>
          <w:szCs w:val="28"/>
        </w:rPr>
        <w:t>, 202</w:t>
      </w:r>
      <w:r w:rsidR="00B02229">
        <w:rPr>
          <w:sz w:val="28"/>
          <w:szCs w:val="28"/>
        </w:rPr>
        <w:t>0</w:t>
      </w:r>
      <w:r w:rsidR="00237C4F">
        <w:rPr>
          <w:sz w:val="28"/>
          <w:szCs w:val="28"/>
        </w:rPr>
        <w:t>).</w:t>
      </w:r>
    </w:p>
    <w:p w14:paraId="17CC4FCB" w14:textId="633B83EC" w:rsidR="004607E9" w:rsidRDefault="004607E9" w:rsidP="00195DCA">
      <w:pPr>
        <w:rPr>
          <w:sz w:val="28"/>
          <w:szCs w:val="28"/>
        </w:rPr>
      </w:pPr>
      <w:r>
        <w:rPr>
          <w:sz w:val="28"/>
          <w:szCs w:val="28"/>
        </w:rPr>
        <w:t>Micro, small and medium businesses in Wales are responsible for 63.4% of the whole employment and 37.6% of the turnover in 2019 (Wales Gov,2019) just before the start of the pandemic, which highlights just how important the micro, small and medium enterprises are for Wales and how vital for the economy is to make sure that these businesses operate without any challenges and doesn’t encounter any pull backs</w:t>
      </w:r>
      <w:r w:rsidR="00CE13B6">
        <w:rPr>
          <w:sz w:val="28"/>
          <w:szCs w:val="28"/>
        </w:rPr>
        <w:t xml:space="preserve"> (Francis, 202</w:t>
      </w:r>
      <w:r w:rsidR="003449AD">
        <w:rPr>
          <w:sz w:val="28"/>
          <w:szCs w:val="28"/>
        </w:rPr>
        <w:t>1</w:t>
      </w:r>
      <w:r w:rsidR="00CE13B6">
        <w:rPr>
          <w:sz w:val="28"/>
          <w:szCs w:val="28"/>
        </w:rPr>
        <w:t>).</w:t>
      </w:r>
    </w:p>
    <w:p w14:paraId="7E6178C1" w14:textId="1A6863B4" w:rsidR="00F563E5" w:rsidRDefault="00F563E5" w:rsidP="00195DCA">
      <w:pPr>
        <w:rPr>
          <w:sz w:val="28"/>
          <w:szCs w:val="28"/>
        </w:rPr>
      </w:pPr>
      <w:r>
        <w:rPr>
          <w:sz w:val="28"/>
          <w:szCs w:val="28"/>
        </w:rPr>
        <w:t>Management is an integrated part of the business</w:t>
      </w:r>
      <w:r w:rsidR="00455AD6">
        <w:rPr>
          <w:sz w:val="28"/>
          <w:szCs w:val="28"/>
        </w:rPr>
        <w:t xml:space="preserve"> </w:t>
      </w:r>
      <w:r w:rsidR="005477CA">
        <w:rPr>
          <w:sz w:val="28"/>
          <w:szCs w:val="28"/>
        </w:rPr>
        <w:t xml:space="preserve">and its necessary </w:t>
      </w:r>
      <w:r w:rsidR="00EF7A85">
        <w:rPr>
          <w:sz w:val="28"/>
          <w:szCs w:val="28"/>
        </w:rPr>
        <w:t>for the business that the people in charge, the managers</w:t>
      </w:r>
      <w:r w:rsidR="00DA4963">
        <w:rPr>
          <w:sz w:val="28"/>
          <w:szCs w:val="28"/>
        </w:rPr>
        <w:t>,</w:t>
      </w:r>
      <w:r w:rsidR="00EF7A85">
        <w:rPr>
          <w:sz w:val="28"/>
          <w:szCs w:val="28"/>
        </w:rPr>
        <w:t xml:space="preserve"> </w:t>
      </w:r>
      <w:r w:rsidR="00585A32">
        <w:rPr>
          <w:sz w:val="28"/>
          <w:szCs w:val="28"/>
        </w:rPr>
        <w:t xml:space="preserve">know clearly what to do and how to do at as they are the main force behind the </w:t>
      </w:r>
      <w:r w:rsidR="0017078C">
        <w:rPr>
          <w:sz w:val="28"/>
          <w:szCs w:val="28"/>
        </w:rPr>
        <w:t>organisation achieving their goals and objectives</w:t>
      </w:r>
      <w:r w:rsidR="00775EF1">
        <w:rPr>
          <w:sz w:val="28"/>
          <w:szCs w:val="28"/>
        </w:rPr>
        <w:t xml:space="preserve"> (Sutton, 2018).</w:t>
      </w:r>
    </w:p>
    <w:p w14:paraId="4213DD84" w14:textId="360E4D2B" w:rsidR="00B405A4" w:rsidRDefault="00A4175A" w:rsidP="00195DCA">
      <w:pPr>
        <w:rPr>
          <w:sz w:val="28"/>
          <w:szCs w:val="28"/>
        </w:rPr>
      </w:pPr>
      <w:r>
        <w:rPr>
          <w:sz w:val="28"/>
          <w:szCs w:val="28"/>
        </w:rPr>
        <w:t>The ma</w:t>
      </w:r>
      <w:r w:rsidR="00AA024E">
        <w:rPr>
          <w:sz w:val="28"/>
          <w:szCs w:val="28"/>
        </w:rPr>
        <w:t xml:space="preserve">ny roles of managers within an organisation had been widely described by </w:t>
      </w:r>
      <w:r w:rsidR="00D31B79">
        <w:rPr>
          <w:sz w:val="28"/>
          <w:szCs w:val="28"/>
        </w:rPr>
        <w:t>the industry specialists such a</w:t>
      </w:r>
      <w:r w:rsidR="00696294">
        <w:rPr>
          <w:sz w:val="28"/>
          <w:szCs w:val="28"/>
        </w:rPr>
        <w:t xml:space="preserve">s Henri Fayol (1949) who identified </w:t>
      </w:r>
      <w:r w:rsidR="004E7B15">
        <w:rPr>
          <w:sz w:val="28"/>
          <w:szCs w:val="28"/>
        </w:rPr>
        <w:t xml:space="preserve">five processes every manager should be able to </w:t>
      </w:r>
      <w:r w:rsidR="00526073">
        <w:rPr>
          <w:sz w:val="28"/>
          <w:szCs w:val="28"/>
        </w:rPr>
        <w:t>carry out</w:t>
      </w:r>
      <w:r w:rsidR="00696294">
        <w:rPr>
          <w:sz w:val="28"/>
          <w:szCs w:val="28"/>
        </w:rPr>
        <w:t xml:space="preserve"> or </w:t>
      </w:r>
      <w:r w:rsidR="00D31B79">
        <w:rPr>
          <w:sz w:val="28"/>
          <w:szCs w:val="28"/>
        </w:rPr>
        <w:t xml:space="preserve">Mintzberg (1990) </w:t>
      </w:r>
      <w:r w:rsidR="00E772F3">
        <w:rPr>
          <w:sz w:val="28"/>
          <w:szCs w:val="28"/>
        </w:rPr>
        <w:t>who</w:t>
      </w:r>
      <w:r w:rsidR="00526073">
        <w:rPr>
          <w:sz w:val="28"/>
          <w:szCs w:val="28"/>
        </w:rPr>
        <w:t xml:space="preserve"> build on Fayol’s theory and further</w:t>
      </w:r>
      <w:r w:rsidR="00E772F3">
        <w:rPr>
          <w:sz w:val="28"/>
          <w:szCs w:val="28"/>
        </w:rPr>
        <w:t xml:space="preserve"> identified ten different roles of managers</w:t>
      </w:r>
      <w:r w:rsidR="008F36D3">
        <w:rPr>
          <w:sz w:val="28"/>
          <w:szCs w:val="28"/>
        </w:rPr>
        <w:t xml:space="preserve">, </w:t>
      </w:r>
      <w:r w:rsidR="00223616">
        <w:rPr>
          <w:sz w:val="28"/>
          <w:szCs w:val="28"/>
        </w:rPr>
        <w:t xml:space="preserve">but as the businesses develop more theorists </w:t>
      </w:r>
      <w:r w:rsidR="00E25FDD">
        <w:rPr>
          <w:sz w:val="28"/>
          <w:szCs w:val="28"/>
        </w:rPr>
        <w:t xml:space="preserve">such as </w:t>
      </w:r>
      <w:r w:rsidR="00152275">
        <w:rPr>
          <w:sz w:val="28"/>
          <w:szCs w:val="28"/>
        </w:rPr>
        <w:t xml:space="preserve">Elton Mayo </w:t>
      </w:r>
      <w:r w:rsidR="001A3760">
        <w:rPr>
          <w:sz w:val="28"/>
          <w:szCs w:val="28"/>
        </w:rPr>
        <w:t>(19</w:t>
      </w:r>
      <w:r w:rsidR="00BA6B0F">
        <w:rPr>
          <w:sz w:val="28"/>
          <w:szCs w:val="28"/>
        </w:rPr>
        <w:t>33</w:t>
      </w:r>
      <w:r w:rsidR="001A3760">
        <w:rPr>
          <w:sz w:val="28"/>
          <w:szCs w:val="28"/>
        </w:rPr>
        <w:t xml:space="preserve">) </w:t>
      </w:r>
      <w:r w:rsidR="00152275">
        <w:rPr>
          <w:sz w:val="28"/>
          <w:szCs w:val="28"/>
        </w:rPr>
        <w:t xml:space="preserve">build on their work and </w:t>
      </w:r>
      <w:r w:rsidR="007460AF">
        <w:rPr>
          <w:sz w:val="28"/>
          <w:szCs w:val="28"/>
        </w:rPr>
        <w:t>described alternative approaches to management</w:t>
      </w:r>
      <w:r w:rsidR="00544AED">
        <w:rPr>
          <w:sz w:val="28"/>
          <w:szCs w:val="28"/>
        </w:rPr>
        <w:t xml:space="preserve">, however not only business thinkers have come up with the framework in which the managers should work. </w:t>
      </w:r>
      <w:r w:rsidR="00544F14">
        <w:rPr>
          <w:sz w:val="28"/>
          <w:szCs w:val="28"/>
        </w:rPr>
        <w:t xml:space="preserve">Carl Jung </w:t>
      </w:r>
      <w:r w:rsidR="008D2342">
        <w:rPr>
          <w:sz w:val="28"/>
          <w:szCs w:val="28"/>
        </w:rPr>
        <w:t xml:space="preserve">(1912) </w:t>
      </w:r>
      <w:r w:rsidR="00544F14">
        <w:rPr>
          <w:sz w:val="28"/>
          <w:szCs w:val="28"/>
        </w:rPr>
        <w:t xml:space="preserve">also describes the </w:t>
      </w:r>
      <w:r w:rsidR="00186EA5">
        <w:rPr>
          <w:sz w:val="28"/>
          <w:szCs w:val="28"/>
        </w:rPr>
        <w:t xml:space="preserve">temperament and psychological types of </w:t>
      </w:r>
      <w:r w:rsidR="00126256">
        <w:rPr>
          <w:sz w:val="28"/>
          <w:szCs w:val="28"/>
        </w:rPr>
        <w:t>people</w:t>
      </w:r>
      <w:r w:rsidR="00B2316A">
        <w:rPr>
          <w:sz w:val="28"/>
          <w:szCs w:val="28"/>
        </w:rPr>
        <w:t xml:space="preserve"> and puts them into categories</w:t>
      </w:r>
      <w:r w:rsidR="006117E1">
        <w:rPr>
          <w:sz w:val="28"/>
          <w:szCs w:val="28"/>
        </w:rPr>
        <w:t>, these dimensions then can show clearly what kind of a person would be best for a specific job.</w:t>
      </w:r>
      <w:r w:rsidR="00BB3B09">
        <w:rPr>
          <w:sz w:val="28"/>
          <w:szCs w:val="28"/>
        </w:rPr>
        <w:t xml:space="preserve"> </w:t>
      </w:r>
    </w:p>
    <w:p w14:paraId="210C159C" w14:textId="613753B0" w:rsidR="006D772B" w:rsidRDefault="002F3D7B" w:rsidP="00195DCA">
      <w:pPr>
        <w:rPr>
          <w:sz w:val="28"/>
          <w:szCs w:val="28"/>
        </w:rPr>
      </w:pPr>
      <w:r>
        <w:rPr>
          <w:sz w:val="28"/>
          <w:szCs w:val="28"/>
        </w:rPr>
        <w:t xml:space="preserve">This research would fit in perfectly as </w:t>
      </w:r>
      <w:r w:rsidR="00AA738D">
        <w:rPr>
          <w:sz w:val="28"/>
          <w:szCs w:val="28"/>
        </w:rPr>
        <w:t xml:space="preserve">there isn’t much that had been written in this field and things may change very suddenly depending on what happens next with new variants of the virus being identified </w:t>
      </w:r>
      <w:r w:rsidR="00195540">
        <w:rPr>
          <w:sz w:val="28"/>
          <w:szCs w:val="28"/>
        </w:rPr>
        <w:t xml:space="preserve">every other week, while the vaccination face more and more challenges </w:t>
      </w:r>
      <w:r w:rsidR="009E2672">
        <w:rPr>
          <w:sz w:val="28"/>
          <w:szCs w:val="28"/>
        </w:rPr>
        <w:t>in both distributing the vaccine and peoples eagerness to get them is decreasing</w:t>
      </w:r>
      <w:r w:rsidR="00834197">
        <w:rPr>
          <w:sz w:val="28"/>
          <w:szCs w:val="28"/>
        </w:rPr>
        <w:t xml:space="preserve"> (</w:t>
      </w:r>
      <w:r w:rsidR="006254A0">
        <w:rPr>
          <w:sz w:val="28"/>
          <w:szCs w:val="28"/>
        </w:rPr>
        <w:t>OECD, 2021)</w:t>
      </w:r>
      <w:r w:rsidR="009E2672">
        <w:rPr>
          <w:sz w:val="28"/>
          <w:szCs w:val="28"/>
        </w:rPr>
        <w:t>.</w:t>
      </w:r>
      <w:r w:rsidR="00045445">
        <w:rPr>
          <w:sz w:val="28"/>
          <w:szCs w:val="28"/>
        </w:rPr>
        <w:t xml:space="preserve"> Wales had one of the highest levels of vaccination in the world </w:t>
      </w:r>
      <w:r w:rsidR="00F1736C">
        <w:rPr>
          <w:sz w:val="28"/>
          <w:szCs w:val="28"/>
        </w:rPr>
        <w:t xml:space="preserve">(Ferris, 2021) </w:t>
      </w:r>
      <w:r w:rsidR="00045445">
        <w:rPr>
          <w:sz w:val="28"/>
          <w:szCs w:val="28"/>
        </w:rPr>
        <w:t xml:space="preserve">yet we still suffer the impact of the </w:t>
      </w:r>
      <w:r w:rsidR="000B43C2">
        <w:rPr>
          <w:sz w:val="28"/>
          <w:szCs w:val="28"/>
        </w:rPr>
        <w:t>pandemic,</w:t>
      </w:r>
      <w:r w:rsidR="00045445">
        <w:rPr>
          <w:sz w:val="28"/>
          <w:szCs w:val="28"/>
        </w:rPr>
        <w:t xml:space="preserve"> and </w:t>
      </w:r>
      <w:r w:rsidR="001E22EE">
        <w:rPr>
          <w:sz w:val="28"/>
          <w:szCs w:val="28"/>
        </w:rPr>
        <w:t xml:space="preserve">it will probably stay with us in the near future. </w:t>
      </w:r>
      <w:r w:rsidR="001E22EE">
        <w:rPr>
          <w:sz w:val="28"/>
          <w:szCs w:val="28"/>
        </w:rPr>
        <w:lastRenderedPageBreak/>
        <w:t>I believe that I have enough skills</w:t>
      </w:r>
      <w:r w:rsidR="00ED42C5">
        <w:rPr>
          <w:sz w:val="28"/>
          <w:szCs w:val="28"/>
        </w:rPr>
        <w:t>, qualifications and I’m competent enough to carry on this study.</w:t>
      </w:r>
    </w:p>
    <w:p w14:paraId="2A5F176D" w14:textId="52EC1E16" w:rsidR="00E03211" w:rsidRDefault="00E03211" w:rsidP="00195DCA">
      <w:pPr>
        <w:rPr>
          <w:sz w:val="28"/>
          <w:szCs w:val="28"/>
        </w:rPr>
      </w:pPr>
    </w:p>
    <w:p w14:paraId="474B1D5D" w14:textId="17C3CEE4" w:rsidR="00C33C27" w:rsidRDefault="00C15A32" w:rsidP="00561B11">
      <w:pPr>
        <w:pStyle w:val="ListParagraph"/>
        <w:numPr>
          <w:ilvl w:val="0"/>
          <w:numId w:val="3"/>
        </w:numPr>
        <w:rPr>
          <w:sz w:val="28"/>
          <w:szCs w:val="28"/>
        </w:rPr>
      </w:pPr>
      <w:r>
        <w:rPr>
          <w:sz w:val="28"/>
          <w:szCs w:val="28"/>
        </w:rPr>
        <w:t>Research methods</w:t>
      </w:r>
    </w:p>
    <w:p w14:paraId="20BC40EA" w14:textId="4A235A83" w:rsidR="00E661A1" w:rsidRDefault="006F1359" w:rsidP="00E661A1">
      <w:pPr>
        <w:rPr>
          <w:sz w:val="28"/>
          <w:szCs w:val="28"/>
        </w:rPr>
      </w:pPr>
      <w:r>
        <w:rPr>
          <w:sz w:val="28"/>
          <w:szCs w:val="28"/>
        </w:rPr>
        <w:t xml:space="preserve">Given the nature of the </w:t>
      </w:r>
      <w:r w:rsidR="00DD0874">
        <w:rPr>
          <w:sz w:val="28"/>
          <w:szCs w:val="28"/>
        </w:rPr>
        <w:t xml:space="preserve">dissertation and the </w:t>
      </w:r>
      <w:r w:rsidR="00776B3D">
        <w:rPr>
          <w:sz w:val="28"/>
          <w:szCs w:val="28"/>
        </w:rPr>
        <w:t>questions it will answer the best method of carrying out the primary res</w:t>
      </w:r>
      <w:r w:rsidR="005D05F5">
        <w:rPr>
          <w:sz w:val="28"/>
          <w:szCs w:val="28"/>
        </w:rPr>
        <w:t>earch would be through</w:t>
      </w:r>
      <w:r w:rsidR="000B43C2">
        <w:rPr>
          <w:sz w:val="28"/>
          <w:szCs w:val="28"/>
        </w:rPr>
        <w:t xml:space="preserve"> combining</w:t>
      </w:r>
      <w:r w:rsidR="005D05F5">
        <w:rPr>
          <w:sz w:val="28"/>
          <w:szCs w:val="28"/>
        </w:rPr>
        <w:t xml:space="preserve"> the use of </w:t>
      </w:r>
      <w:r w:rsidR="0004772B">
        <w:rPr>
          <w:sz w:val="28"/>
          <w:szCs w:val="28"/>
        </w:rPr>
        <w:t>qualitative</w:t>
      </w:r>
      <w:r w:rsidR="00B10311">
        <w:rPr>
          <w:sz w:val="28"/>
          <w:szCs w:val="28"/>
        </w:rPr>
        <w:t xml:space="preserve"> and </w:t>
      </w:r>
      <w:r w:rsidR="000B43C2">
        <w:rPr>
          <w:sz w:val="28"/>
          <w:szCs w:val="28"/>
        </w:rPr>
        <w:t>quantitative</w:t>
      </w:r>
      <w:r w:rsidR="0004772B">
        <w:rPr>
          <w:sz w:val="28"/>
          <w:szCs w:val="28"/>
        </w:rPr>
        <w:t xml:space="preserve"> </w:t>
      </w:r>
      <w:r w:rsidR="00C6641D">
        <w:rPr>
          <w:sz w:val="28"/>
          <w:szCs w:val="28"/>
        </w:rPr>
        <w:t xml:space="preserve">research methods, which </w:t>
      </w:r>
      <w:r w:rsidR="004E68E5">
        <w:rPr>
          <w:sz w:val="28"/>
          <w:szCs w:val="28"/>
        </w:rPr>
        <w:t>rely</w:t>
      </w:r>
      <w:r w:rsidR="00C6641D">
        <w:rPr>
          <w:sz w:val="28"/>
          <w:szCs w:val="28"/>
        </w:rPr>
        <w:t xml:space="preserve"> on the first-hand </w:t>
      </w:r>
      <w:r w:rsidR="000D6416">
        <w:rPr>
          <w:sz w:val="28"/>
          <w:szCs w:val="28"/>
        </w:rPr>
        <w:t xml:space="preserve">observations, interviews, questionnaires </w:t>
      </w:r>
      <w:r w:rsidR="00A25AFF">
        <w:rPr>
          <w:sz w:val="28"/>
          <w:szCs w:val="28"/>
        </w:rPr>
        <w:t>and focus groups.</w:t>
      </w:r>
      <w:r w:rsidR="00307B0C">
        <w:rPr>
          <w:sz w:val="28"/>
          <w:szCs w:val="28"/>
        </w:rPr>
        <w:t xml:space="preserve"> </w:t>
      </w:r>
      <w:r w:rsidR="00A25AFF">
        <w:rPr>
          <w:sz w:val="28"/>
          <w:szCs w:val="28"/>
        </w:rPr>
        <w:t>One of the methods used will be  e</w:t>
      </w:r>
      <w:r w:rsidR="00CC24B7">
        <w:rPr>
          <w:sz w:val="28"/>
          <w:szCs w:val="28"/>
        </w:rPr>
        <w:t>thnography</w:t>
      </w:r>
      <w:r w:rsidR="007318FB">
        <w:rPr>
          <w:sz w:val="28"/>
          <w:szCs w:val="28"/>
        </w:rPr>
        <w:t xml:space="preserve">, which is the multi-method qualitative </w:t>
      </w:r>
      <w:r w:rsidR="00C43543">
        <w:rPr>
          <w:sz w:val="28"/>
          <w:szCs w:val="28"/>
        </w:rPr>
        <w:t>approach that studies people by having the interviews</w:t>
      </w:r>
      <w:r w:rsidR="0087578C">
        <w:rPr>
          <w:sz w:val="28"/>
          <w:szCs w:val="28"/>
        </w:rPr>
        <w:t xml:space="preserve">, </w:t>
      </w:r>
      <w:r w:rsidR="00392469">
        <w:rPr>
          <w:sz w:val="28"/>
          <w:szCs w:val="28"/>
        </w:rPr>
        <w:t xml:space="preserve">observing the </w:t>
      </w:r>
      <w:r w:rsidR="00A31CCA">
        <w:rPr>
          <w:sz w:val="28"/>
          <w:szCs w:val="28"/>
        </w:rPr>
        <w:t>individuals</w:t>
      </w:r>
      <w:r w:rsidR="009C4801">
        <w:rPr>
          <w:sz w:val="28"/>
          <w:szCs w:val="28"/>
        </w:rPr>
        <w:t xml:space="preserve">. Its often undertaken to gain an </w:t>
      </w:r>
      <w:r w:rsidR="009E6B72">
        <w:rPr>
          <w:sz w:val="28"/>
          <w:szCs w:val="28"/>
        </w:rPr>
        <w:t>insight</w:t>
      </w:r>
      <w:r w:rsidR="009C4801">
        <w:rPr>
          <w:sz w:val="28"/>
          <w:szCs w:val="28"/>
        </w:rPr>
        <w:t xml:space="preserve"> into a day-to-day </w:t>
      </w:r>
      <w:r w:rsidR="00C94BAD">
        <w:rPr>
          <w:sz w:val="28"/>
          <w:szCs w:val="28"/>
        </w:rPr>
        <w:t>life on individuals, in this case business managers in their usual setting</w:t>
      </w:r>
      <w:r w:rsidR="00A63AD5">
        <w:rPr>
          <w:sz w:val="28"/>
          <w:szCs w:val="28"/>
        </w:rPr>
        <w:t xml:space="preserve"> or fields. The sole purpose of this method is to achi</w:t>
      </w:r>
      <w:r w:rsidR="009E6B72">
        <w:rPr>
          <w:sz w:val="28"/>
          <w:szCs w:val="28"/>
        </w:rPr>
        <w:t>e</w:t>
      </w:r>
      <w:r w:rsidR="00A63AD5">
        <w:rPr>
          <w:sz w:val="28"/>
          <w:szCs w:val="28"/>
        </w:rPr>
        <w:t xml:space="preserve">ve an understanding </w:t>
      </w:r>
      <w:r w:rsidR="00E2111C">
        <w:rPr>
          <w:sz w:val="28"/>
          <w:szCs w:val="28"/>
        </w:rPr>
        <w:t xml:space="preserve">of the ‘local knowledge’, values and practises </w:t>
      </w:r>
      <w:r w:rsidR="008F1BF4">
        <w:rPr>
          <w:sz w:val="28"/>
          <w:szCs w:val="28"/>
        </w:rPr>
        <w:t>from their point of view (Brewer, 2000).</w:t>
      </w:r>
    </w:p>
    <w:p w14:paraId="298C3029" w14:textId="1178ED20" w:rsidR="00D17020" w:rsidRDefault="009E6B72" w:rsidP="00E661A1">
      <w:pPr>
        <w:rPr>
          <w:sz w:val="28"/>
          <w:szCs w:val="28"/>
        </w:rPr>
      </w:pPr>
      <w:r>
        <w:rPr>
          <w:sz w:val="28"/>
          <w:szCs w:val="28"/>
        </w:rPr>
        <w:t>To add to this</w:t>
      </w:r>
      <w:r w:rsidR="003709E6">
        <w:rPr>
          <w:sz w:val="28"/>
          <w:szCs w:val="28"/>
        </w:rPr>
        <w:t>,</w:t>
      </w:r>
      <w:r>
        <w:rPr>
          <w:sz w:val="28"/>
          <w:szCs w:val="28"/>
        </w:rPr>
        <w:t xml:space="preserve"> </w:t>
      </w:r>
      <w:r w:rsidR="003709E6">
        <w:rPr>
          <w:sz w:val="28"/>
          <w:szCs w:val="28"/>
        </w:rPr>
        <w:t xml:space="preserve">a number of questionnaires will be </w:t>
      </w:r>
      <w:r w:rsidR="00B3088E">
        <w:rPr>
          <w:sz w:val="28"/>
          <w:szCs w:val="28"/>
        </w:rPr>
        <w:t xml:space="preserve">specially designed and then distributed to as many micro, small and </w:t>
      </w:r>
      <w:r w:rsidR="00D82FF0">
        <w:rPr>
          <w:sz w:val="28"/>
          <w:szCs w:val="28"/>
        </w:rPr>
        <w:t xml:space="preserve">medium enterprises </w:t>
      </w:r>
      <w:r w:rsidR="00FB67FC">
        <w:rPr>
          <w:sz w:val="28"/>
          <w:szCs w:val="28"/>
        </w:rPr>
        <w:t>in Swansea</w:t>
      </w:r>
      <w:r w:rsidR="00A55FD2">
        <w:rPr>
          <w:sz w:val="28"/>
          <w:szCs w:val="28"/>
        </w:rPr>
        <w:t xml:space="preserve"> as possible</w:t>
      </w:r>
      <w:r w:rsidR="00220D46">
        <w:rPr>
          <w:sz w:val="28"/>
          <w:szCs w:val="28"/>
        </w:rPr>
        <w:t xml:space="preserve">, in order to gain </w:t>
      </w:r>
      <w:r w:rsidR="00A55FD2">
        <w:rPr>
          <w:sz w:val="28"/>
          <w:szCs w:val="28"/>
        </w:rPr>
        <w:t>a</w:t>
      </w:r>
      <w:r w:rsidR="00220D46">
        <w:rPr>
          <w:sz w:val="28"/>
          <w:szCs w:val="28"/>
        </w:rPr>
        <w:t xml:space="preserve">s much of an understanding of the issues managers face. </w:t>
      </w:r>
      <w:r w:rsidR="00527EA4">
        <w:rPr>
          <w:sz w:val="28"/>
          <w:szCs w:val="28"/>
        </w:rPr>
        <w:t xml:space="preserve">There will be a set of three questionnaires, the first one will concentrate on </w:t>
      </w:r>
      <w:r w:rsidR="000F0978">
        <w:rPr>
          <w:sz w:val="28"/>
          <w:szCs w:val="28"/>
        </w:rPr>
        <w:t xml:space="preserve">trying to find out what roles and responsibilities the managers </w:t>
      </w:r>
      <w:r w:rsidR="009A01B6">
        <w:rPr>
          <w:sz w:val="28"/>
          <w:szCs w:val="28"/>
        </w:rPr>
        <w:t>were expected to carry out on daily basis</w:t>
      </w:r>
      <w:r w:rsidR="00400627">
        <w:rPr>
          <w:sz w:val="28"/>
          <w:szCs w:val="28"/>
        </w:rPr>
        <w:t>.</w:t>
      </w:r>
    </w:p>
    <w:p w14:paraId="5C6A4105" w14:textId="77777777" w:rsidR="00A55FD2" w:rsidRDefault="00400627" w:rsidP="00E661A1">
      <w:pPr>
        <w:rPr>
          <w:sz w:val="28"/>
          <w:szCs w:val="28"/>
        </w:rPr>
      </w:pPr>
      <w:r>
        <w:rPr>
          <w:sz w:val="28"/>
          <w:szCs w:val="28"/>
        </w:rPr>
        <w:t xml:space="preserve">Second will look at how the role of managers had changed from the start of the pandemic up to now and what challenges </w:t>
      </w:r>
      <w:r w:rsidR="001114B3">
        <w:rPr>
          <w:sz w:val="28"/>
          <w:szCs w:val="28"/>
        </w:rPr>
        <w:t xml:space="preserve">might the managers and businesses face </w:t>
      </w:r>
      <w:r w:rsidR="00F0481D">
        <w:rPr>
          <w:sz w:val="28"/>
          <w:szCs w:val="28"/>
        </w:rPr>
        <w:t xml:space="preserve">until we defeat the Coronavirus, and the third questionnaire will look at </w:t>
      </w:r>
      <w:r w:rsidR="000B685B">
        <w:rPr>
          <w:sz w:val="28"/>
          <w:szCs w:val="28"/>
        </w:rPr>
        <w:t>what changes must the managers go through in order to efficiently and effectively run their business.</w:t>
      </w:r>
    </w:p>
    <w:p w14:paraId="7EE03C74" w14:textId="734D415E" w:rsidR="00F0481D" w:rsidRDefault="006A57FD" w:rsidP="00E661A1">
      <w:pPr>
        <w:rPr>
          <w:sz w:val="28"/>
          <w:szCs w:val="28"/>
        </w:rPr>
      </w:pPr>
      <w:r>
        <w:rPr>
          <w:sz w:val="28"/>
          <w:szCs w:val="28"/>
        </w:rPr>
        <w:t>A number of interviews will also be carried out to give a better understanding of the iss</w:t>
      </w:r>
      <w:r w:rsidR="004776CE">
        <w:rPr>
          <w:sz w:val="28"/>
          <w:szCs w:val="28"/>
        </w:rPr>
        <w:t>u</w:t>
      </w:r>
      <w:r>
        <w:rPr>
          <w:sz w:val="28"/>
          <w:szCs w:val="28"/>
        </w:rPr>
        <w:t xml:space="preserve">e, the role of individual managers and </w:t>
      </w:r>
      <w:r w:rsidR="004776CE">
        <w:rPr>
          <w:sz w:val="28"/>
          <w:szCs w:val="28"/>
        </w:rPr>
        <w:t xml:space="preserve">the challenges they face, but also to provide the first-hand experience of what is happening right now and how businesses have to adapt to the new normal. </w:t>
      </w:r>
    </w:p>
    <w:p w14:paraId="19E68798" w14:textId="2F5F3AFE" w:rsidR="007318FB" w:rsidRDefault="002228EC" w:rsidP="00E661A1">
      <w:pPr>
        <w:rPr>
          <w:sz w:val="28"/>
          <w:szCs w:val="28"/>
        </w:rPr>
      </w:pPr>
      <w:r>
        <w:rPr>
          <w:sz w:val="28"/>
          <w:szCs w:val="28"/>
        </w:rPr>
        <w:t xml:space="preserve">In order to have </w:t>
      </w:r>
      <w:r w:rsidR="00545590">
        <w:rPr>
          <w:sz w:val="28"/>
          <w:szCs w:val="28"/>
        </w:rPr>
        <w:t xml:space="preserve">reach the main aim of this dissertation </w:t>
      </w:r>
      <w:r w:rsidR="00410F61">
        <w:rPr>
          <w:sz w:val="28"/>
          <w:szCs w:val="28"/>
        </w:rPr>
        <w:t xml:space="preserve">in a clear and understandable way the </w:t>
      </w:r>
      <w:r w:rsidR="00EF2E04">
        <w:rPr>
          <w:sz w:val="28"/>
          <w:szCs w:val="28"/>
        </w:rPr>
        <w:t>‘research onion’</w:t>
      </w:r>
      <w:r w:rsidR="00A94C29">
        <w:rPr>
          <w:sz w:val="28"/>
          <w:szCs w:val="28"/>
        </w:rPr>
        <w:t xml:space="preserve"> </w:t>
      </w:r>
      <w:r w:rsidR="00EF2E04">
        <w:rPr>
          <w:sz w:val="28"/>
          <w:szCs w:val="28"/>
        </w:rPr>
        <w:t xml:space="preserve">method described by </w:t>
      </w:r>
      <w:r w:rsidR="008C6B18">
        <w:rPr>
          <w:sz w:val="28"/>
          <w:szCs w:val="28"/>
        </w:rPr>
        <w:t>Saunders et al (200</w:t>
      </w:r>
      <w:r w:rsidR="001440C7">
        <w:rPr>
          <w:sz w:val="28"/>
          <w:szCs w:val="28"/>
        </w:rPr>
        <w:t xml:space="preserve">7) will be used as it provides </w:t>
      </w:r>
      <w:r w:rsidR="00B43DA0">
        <w:rPr>
          <w:sz w:val="28"/>
          <w:szCs w:val="28"/>
        </w:rPr>
        <w:t xml:space="preserve">a </w:t>
      </w:r>
      <w:r w:rsidR="007B6993">
        <w:rPr>
          <w:sz w:val="28"/>
          <w:szCs w:val="28"/>
        </w:rPr>
        <w:t xml:space="preserve">framework </w:t>
      </w:r>
      <w:r w:rsidR="004D4E75">
        <w:rPr>
          <w:sz w:val="28"/>
          <w:szCs w:val="28"/>
        </w:rPr>
        <w:t xml:space="preserve">for the </w:t>
      </w:r>
      <w:r w:rsidR="00543F81">
        <w:rPr>
          <w:sz w:val="28"/>
          <w:szCs w:val="28"/>
        </w:rPr>
        <w:t>researcher</w:t>
      </w:r>
      <w:r w:rsidR="004D4E75">
        <w:rPr>
          <w:sz w:val="28"/>
          <w:szCs w:val="28"/>
        </w:rPr>
        <w:t xml:space="preserve"> to fully show the progress of the research</w:t>
      </w:r>
      <w:r w:rsidR="00543F81">
        <w:rPr>
          <w:sz w:val="28"/>
          <w:szCs w:val="28"/>
        </w:rPr>
        <w:t xml:space="preserve">. </w:t>
      </w:r>
    </w:p>
    <w:p w14:paraId="4DB9DD7F" w14:textId="304EC086" w:rsidR="00520266" w:rsidRDefault="00222585" w:rsidP="00A075A5">
      <w:pPr>
        <w:rPr>
          <w:sz w:val="28"/>
          <w:szCs w:val="28"/>
        </w:rPr>
      </w:pPr>
      <w:r>
        <w:rPr>
          <w:sz w:val="28"/>
          <w:szCs w:val="28"/>
        </w:rPr>
        <w:lastRenderedPageBreak/>
        <w:t>Secondary</w:t>
      </w:r>
      <w:r w:rsidR="00853C69">
        <w:rPr>
          <w:sz w:val="28"/>
          <w:szCs w:val="28"/>
        </w:rPr>
        <w:t xml:space="preserve"> research will also be </w:t>
      </w:r>
      <w:r>
        <w:rPr>
          <w:sz w:val="28"/>
          <w:szCs w:val="28"/>
        </w:rPr>
        <w:t>undertaken</w:t>
      </w:r>
      <w:r w:rsidR="00853C69">
        <w:rPr>
          <w:sz w:val="28"/>
          <w:szCs w:val="28"/>
        </w:rPr>
        <w:t xml:space="preserve"> to see </w:t>
      </w:r>
      <w:r w:rsidR="007A2981">
        <w:rPr>
          <w:sz w:val="28"/>
          <w:szCs w:val="28"/>
        </w:rPr>
        <w:t xml:space="preserve">what the theorists and </w:t>
      </w:r>
      <w:r w:rsidR="00A075A5">
        <w:rPr>
          <w:sz w:val="28"/>
          <w:szCs w:val="28"/>
        </w:rPr>
        <w:t>business-people</w:t>
      </w:r>
      <w:r w:rsidR="00012D80">
        <w:rPr>
          <w:sz w:val="28"/>
          <w:szCs w:val="28"/>
        </w:rPr>
        <w:t xml:space="preserve"> think about the pandemic and the way it could shape to way we do business in the future.</w:t>
      </w:r>
      <w:r w:rsidR="00196C0A">
        <w:rPr>
          <w:sz w:val="28"/>
          <w:szCs w:val="28"/>
        </w:rPr>
        <w:t xml:space="preserve"> There isn’t a lot of data available specifically for Swansea however </w:t>
      </w:r>
      <w:r w:rsidR="00520266">
        <w:rPr>
          <w:sz w:val="28"/>
          <w:szCs w:val="28"/>
        </w:rPr>
        <w:t xml:space="preserve">I believe that to gain more insights into the roles of managers </w:t>
      </w:r>
      <w:r w:rsidR="00C503B8">
        <w:rPr>
          <w:sz w:val="28"/>
          <w:szCs w:val="28"/>
        </w:rPr>
        <w:t>we need to look at the ‘bigger picture’ and only then could that be applied to the local area.</w:t>
      </w:r>
    </w:p>
    <w:p w14:paraId="583CA72D" w14:textId="08BAD47E" w:rsidR="00653BD2" w:rsidRDefault="00653BD2" w:rsidP="00A075A5">
      <w:pPr>
        <w:rPr>
          <w:sz w:val="28"/>
          <w:szCs w:val="28"/>
        </w:rPr>
      </w:pPr>
      <w:r>
        <w:rPr>
          <w:sz w:val="28"/>
          <w:szCs w:val="28"/>
        </w:rPr>
        <w:t>I believe that the joined methods of research w</w:t>
      </w:r>
      <w:r w:rsidR="00E00B85">
        <w:rPr>
          <w:sz w:val="28"/>
          <w:szCs w:val="28"/>
        </w:rPr>
        <w:t xml:space="preserve">ill show more accurately </w:t>
      </w:r>
      <w:r w:rsidR="00CE33F7">
        <w:rPr>
          <w:sz w:val="28"/>
          <w:szCs w:val="28"/>
        </w:rPr>
        <w:t xml:space="preserve">and precisely </w:t>
      </w:r>
      <w:r w:rsidR="00E00B85">
        <w:rPr>
          <w:sz w:val="28"/>
          <w:szCs w:val="28"/>
        </w:rPr>
        <w:t xml:space="preserve">how the Coronavirus pandemic had impacted the businesses and </w:t>
      </w:r>
      <w:r w:rsidR="00CE33F7">
        <w:rPr>
          <w:sz w:val="28"/>
          <w:szCs w:val="28"/>
        </w:rPr>
        <w:t xml:space="preserve">in effect influenced role of managers within the business. </w:t>
      </w:r>
    </w:p>
    <w:p w14:paraId="0390A189" w14:textId="77777777" w:rsidR="00196C0A" w:rsidRDefault="00196C0A" w:rsidP="00A075A5">
      <w:pPr>
        <w:rPr>
          <w:sz w:val="28"/>
          <w:szCs w:val="28"/>
        </w:rPr>
      </w:pPr>
    </w:p>
    <w:p w14:paraId="616F4030" w14:textId="7C004E77" w:rsidR="00E661A1" w:rsidRPr="00D01057" w:rsidRDefault="00E661A1" w:rsidP="00561B11">
      <w:pPr>
        <w:pStyle w:val="ListParagraph"/>
        <w:numPr>
          <w:ilvl w:val="0"/>
          <w:numId w:val="3"/>
        </w:numPr>
        <w:rPr>
          <w:sz w:val="28"/>
          <w:szCs w:val="28"/>
        </w:rPr>
      </w:pPr>
      <w:r w:rsidRPr="00D01057">
        <w:rPr>
          <w:sz w:val="28"/>
          <w:szCs w:val="28"/>
        </w:rPr>
        <w:t>Resources and planning</w:t>
      </w:r>
    </w:p>
    <w:p w14:paraId="384F2552" w14:textId="7B0737F0" w:rsidR="003E5CAA" w:rsidRDefault="00F116E9" w:rsidP="003E5CAA">
      <w:pPr>
        <w:rPr>
          <w:sz w:val="28"/>
          <w:szCs w:val="28"/>
        </w:rPr>
      </w:pPr>
      <w:r>
        <w:rPr>
          <w:sz w:val="28"/>
          <w:szCs w:val="28"/>
        </w:rPr>
        <w:t xml:space="preserve">In order to full investigate and analyse the impact the Coronavirus pandemic has on the role of managers </w:t>
      </w:r>
      <w:r w:rsidR="00285D9A">
        <w:rPr>
          <w:sz w:val="28"/>
          <w:szCs w:val="28"/>
        </w:rPr>
        <w:t xml:space="preserve">primary research will be carried out and in order to make sure that the </w:t>
      </w:r>
      <w:r w:rsidR="0041792D">
        <w:rPr>
          <w:sz w:val="28"/>
          <w:szCs w:val="28"/>
        </w:rPr>
        <w:t>data will be collected and analysed on time</w:t>
      </w:r>
      <w:r w:rsidR="00785834">
        <w:rPr>
          <w:sz w:val="28"/>
          <w:szCs w:val="28"/>
        </w:rPr>
        <w:t xml:space="preserve">, </w:t>
      </w:r>
      <w:r w:rsidR="00BA3315">
        <w:rPr>
          <w:sz w:val="28"/>
          <w:szCs w:val="28"/>
        </w:rPr>
        <w:t xml:space="preserve">the many tasks that will have to be done had been </w:t>
      </w:r>
      <w:r w:rsidR="0009392C">
        <w:rPr>
          <w:sz w:val="28"/>
          <w:szCs w:val="28"/>
        </w:rPr>
        <w:t>taken apart to create smalle</w:t>
      </w:r>
      <w:r w:rsidR="0042763D">
        <w:rPr>
          <w:sz w:val="28"/>
          <w:szCs w:val="28"/>
        </w:rPr>
        <w:t xml:space="preserve">r much easier achievable tasks </w:t>
      </w:r>
      <w:r w:rsidR="00785834">
        <w:rPr>
          <w:sz w:val="28"/>
          <w:szCs w:val="28"/>
        </w:rPr>
        <w:t>a</w:t>
      </w:r>
      <w:r w:rsidR="0042763D">
        <w:rPr>
          <w:sz w:val="28"/>
          <w:szCs w:val="28"/>
        </w:rPr>
        <w:t>nd</w:t>
      </w:r>
      <w:r w:rsidR="00785834">
        <w:rPr>
          <w:sz w:val="28"/>
          <w:szCs w:val="28"/>
        </w:rPr>
        <w:t xml:space="preserve"> strict timeline had been created </w:t>
      </w:r>
      <w:r w:rsidR="000E54A0">
        <w:rPr>
          <w:sz w:val="28"/>
          <w:szCs w:val="28"/>
        </w:rPr>
        <w:t xml:space="preserve">to help to achieve that </w:t>
      </w:r>
      <w:r w:rsidR="0042763D">
        <w:rPr>
          <w:sz w:val="28"/>
          <w:szCs w:val="28"/>
        </w:rPr>
        <w:t>aim</w:t>
      </w:r>
      <w:r w:rsidR="004545D6">
        <w:rPr>
          <w:sz w:val="28"/>
          <w:szCs w:val="28"/>
        </w:rPr>
        <w:t>. The timeline could change that’s why the timescale outlines only the next two months.</w:t>
      </w:r>
    </w:p>
    <w:p w14:paraId="7D108287" w14:textId="66B986B1" w:rsidR="000E54A0" w:rsidRDefault="00432B51" w:rsidP="003E5CAA">
      <w:pPr>
        <w:rPr>
          <w:sz w:val="28"/>
          <w:szCs w:val="28"/>
        </w:rPr>
      </w:pPr>
      <w:r>
        <w:rPr>
          <w:noProof/>
        </w:rPr>
        <w:drawing>
          <wp:inline distT="0" distB="0" distL="0" distR="0" wp14:anchorId="62C077E4" wp14:editId="410F7AB2">
            <wp:extent cx="6029325" cy="3914775"/>
            <wp:effectExtent l="0" t="0" r="9525" b="952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1"/>
                    <a:srcRect t="22455" r="52637" b="17273"/>
                    <a:stretch/>
                  </pic:blipFill>
                  <pic:spPr bwMode="auto">
                    <a:xfrm>
                      <a:off x="0" y="0"/>
                      <a:ext cx="6029325" cy="3914775"/>
                    </a:xfrm>
                    <a:prstGeom prst="rect">
                      <a:avLst/>
                    </a:prstGeom>
                    <a:ln>
                      <a:noFill/>
                    </a:ln>
                    <a:extLst>
                      <a:ext uri="{53640926-AAD7-44D8-BBD7-CCE9431645EC}">
                        <a14:shadowObscured xmlns:a14="http://schemas.microsoft.com/office/drawing/2010/main"/>
                      </a:ext>
                    </a:extLst>
                  </pic:spPr>
                </pic:pic>
              </a:graphicData>
            </a:graphic>
          </wp:inline>
        </w:drawing>
      </w:r>
    </w:p>
    <w:p w14:paraId="767119FA" w14:textId="6BFE7850" w:rsidR="001939CD" w:rsidRDefault="001939CD" w:rsidP="003E5CAA">
      <w:pPr>
        <w:rPr>
          <w:sz w:val="28"/>
          <w:szCs w:val="28"/>
        </w:rPr>
      </w:pPr>
    </w:p>
    <w:p w14:paraId="6ECDEC12" w14:textId="77777777" w:rsidR="003E5CAA" w:rsidRDefault="003E5CAA" w:rsidP="00E07A71">
      <w:pPr>
        <w:pStyle w:val="ListParagraph"/>
        <w:rPr>
          <w:sz w:val="28"/>
          <w:szCs w:val="28"/>
        </w:rPr>
      </w:pPr>
    </w:p>
    <w:p w14:paraId="7370CFCE" w14:textId="16E90AC4" w:rsidR="00E07A71" w:rsidRDefault="00E07A71" w:rsidP="00561B11">
      <w:pPr>
        <w:pStyle w:val="ListParagraph"/>
        <w:numPr>
          <w:ilvl w:val="0"/>
          <w:numId w:val="3"/>
        </w:numPr>
        <w:rPr>
          <w:sz w:val="28"/>
          <w:szCs w:val="28"/>
        </w:rPr>
      </w:pPr>
      <w:r>
        <w:rPr>
          <w:sz w:val="28"/>
          <w:szCs w:val="28"/>
        </w:rPr>
        <w:t>References</w:t>
      </w:r>
    </w:p>
    <w:p w14:paraId="054ED19B" w14:textId="3336F0DE" w:rsidR="00E07A71" w:rsidRDefault="00E07A71" w:rsidP="00E07A71">
      <w:pPr>
        <w:pStyle w:val="ListParagraph"/>
        <w:rPr>
          <w:sz w:val="28"/>
          <w:szCs w:val="28"/>
        </w:rPr>
      </w:pPr>
    </w:p>
    <w:p w14:paraId="5DC34F9C" w14:textId="411A0C0D" w:rsidR="009700A0" w:rsidRDefault="009700A0" w:rsidP="00E07A71">
      <w:pPr>
        <w:pStyle w:val="ListParagraph"/>
        <w:rPr>
          <w:sz w:val="28"/>
          <w:szCs w:val="28"/>
        </w:rPr>
      </w:pPr>
      <w:r>
        <w:rPr>
          <w:sz w:val="28"/>
          <w:szCs w:val="28"/>
        </w:rPr>
        <w:t xml:space="preserve">Bartik, A.W. et al (2020) </w:t>
      </w:r>
      <w:r w:rsidR="00137230">
        <w:rPr>
          <w:sz w:val="28"/>
          <w:szCs w:val="28"/>
        </w:rPr>
        <w:t>The Impact of Covid-19 on Small Businesses Expectations and Outcomes</w:t>
      </w:r>
      <w:r w:rsidR="00AE325B">
        <w:rPr>
          <w:sz w:val="28"/>
          <w:szCs w:val="28"/>
        </w:rPr>
        <w:t xml:space="preserve"> PNAS </w:t>
      </w:r>
      <w:r w:rsidR="00982E2D">
        <w:rPr>
          <w:sz w:val="28"/>
          <w:szCs w:val="28"/>
        </w:rPr>
        <w:t xml:space="preserve">20 July 2020 Vol.117 no. 30 </w:t>
      </w:r>
      <w:r w:rsidR="00010EE3">
        <w:rPr>
          <w:sz w:val="28"/>
          <w:szCs w:val="28"/>
        </w:rPr>
        <w:t xml:space="preserve">Available at: </w:t>
      </w:r>
      <w:hyperlink r:id="rId12" w:history="1">
        <w:r w:rsidR="00010EE3" w:rsidRPr="00ED21BB">
          <w:rPr>
            <w:rStyle w:val="Hyperlink"/>
            <w:sz w:val="28"/>
            <w:szCs w:val="28"/>
          </w:rPr>
          <w:t>https://www.pnas.org/content/117/30/17656</w:t>
        </w:r>
      </w:hyperlink>
      <w:r w:rsidR="00010EE3">
        <w:rPr>
          <w:sz w:val="28"/>
          <w:szCs w:val="28"/>
        </w:rPr>
        <w:t xml:space="preserve"> (Accessed 30th November 2020)</w:t>
      </w:r>
    </w:p>
    <w:p w14:paraId="1D3BE691" w14:textId="4B4882D9" w:rsidR="009700A0" w:rsidRDefault="009700A0" w:rsidP="00E07A71">
      <w:pPr>
        <w:pStyle w:val="ListParagraph"/>
        <w:rPr>
          <w:sz w:val="28"/>
          <w:szCs w:val="28"/>
        </w:rPr>
      </w:pPr>
    </w:p>
    <w:p w14:paraId="37D093CD" w14:textId="267C4ABB" w:rsidR="00EC65CC" w:rsidRPr="007F2E7F" w:rsidRDefault="00EC65CC" w:rsidP="00E07A71">
      <w:pPr>
        <w:pStyle w:val="ListParagraph"/>
        <w:rPr>
          <w:sz w:val="28"/>
          <w:szCs w:val="28"/>
        </w:rPr>
      </w:pPr>
      <w:r>
        <w:rPr>
          <w:sz w:val="28"/>
          <w:szCs w:val="28"/>
        </w:rPr>
        <w:t xml:space="preserve">Brewer, J. (2000) </w:t>
      </w:r>
      <w:r w:rsidR="007F2E7F">
        <w:rPr>
          <w:i/>
          <w:iCs/>
          <w:sz w:val="28"/>
          <w:szCs w:val="28"/>
        </w:rPr>
        <w:t xml:space="preserve">Ethnography </w:t>
      </w:r>
      <w:r w:rsidR="000E6FF9">
        <w:rPr>
          <w:sz w:val="28"/>
          <w:szCs w:val="28"/>
        </w:rPr>
        <w:t>Boston: McGraw-Hill Companies</w:t>
      </w:r>
    </w:p>
    <w:p w14:paraId="6DC68506" w14:textId="77777777" w:rsidR="00EC65CC" w:rsidRDefault="00EC65CC" w:rsidP="00E07A71">
      <w:pPr>
        <w:pStyle w:val="ListParagraph"/>
        <w:rPr>
          <w:sz w:val="28"/>
          <w:szCs w:val="28"/>
        </w:rPr>
      </w:pPr>
    </w:p>
    <w:p w14:paraId="454EA6D6" w14:textId="7E4293B5" w:rsidR="002032F5" w:rsidRPr="00B32644" w:rsidRDefault="002032F5" w:rsidP="00E07A71">
      <w:pPr>
        <w:pStyle w:val="ListParagraph"/>
        <w:rPr>
          <w:sz w:val="28"/>
          <w:szCs w:val="28"/>
        </w:rPr>
      </w:pPr>
      <w:r>
        <w:rPr>
          <w:sz w:val="28"/>
          <w:szCs w:val="28"/>
        </w:rPr>
        <w:t xml:space="preserve">Faylo, H. (1949) </w:t>
      </w:r>
      <w:r w:rsidR="00B32644">
        <w:rPr>
          <w:i/>
          <w:iCs/>
          <w:sz w:val="28"/>
          <w:szCs w:val="28"/>
        </w:rPr>
        <w:t>General and Industrial Management</w:t>
      </w:r>
      <w:r w:rsidR="00B32644">
        <w:rPr>
          <w:sz w:val="28"/>
          <w:szCs w:val="28"/>
        </w:rPr>
        <w:t xml:space="preserve"> London: Pitman</w:t>
      </w:r>
    </w:p>
    <w:p w14:paraId="7812986A" w14:textId="47FE94F5" w:rsidR="002032F5" w:rsidRDefault="002032F5" w:rsidP="00E07A71">
      <w:pPr>
        <w:pStyle w:val="ListParagraph"/>
        <w:rPr>
          <w:sz w:val="28"/>
          <w:szCs w:val="28"/>
        </w:rPr>
      </w:pPr>
    </w:p>
    <w:p w14:paraId="0CA54B55" w14:textId="5117E31B" w:rsidR="0056684B" w:rsidRPr="00617745" w:rsidRDefault="0056684B" w:rsidP="00E07A71">
      <w:pPr>
        <w:pStyle w:val="ListParagraph"/>
        <w:rPr>
          <w:sz w:val="28"/>
          <w:szCs w:val="28"/>
        </w:rPr>
      </w:pPr>
      <w:r>
        <w:rPr>
          <w:sz w:val="28"/>
          <w:szCs w:val="28"/>
        </w:rPr>
        <w:t>Ferris</w:t>
      </w:r>
      <w:r w:rsidR="005D1810">
        <w:rPr>
          <w:sz w:val="28"/>
          <w:szCs w:val="28"/>
        </w:rPr>
        <w:t>, N.</w:t>
      </w:r>
      <w:r>
        <w:rPr>
          <w:sz w:val="28"/>
          <w:szCs w:val="28"/>
        </w:rPr>
        <w:t xml:space="preserve"> (2021) </w:t>
      </w:r>
      <w:r w:rsidR="00617745">
        <w:rPr>
          <w:i/>
          <w:iCs/>
          <w:sz w:val="28"/>
          <w:szCs w:val="28"/>
        </w:rPr>
        <w:t xml:space="preserve">How Wales Leads the World in Covid-19 Vaccine Race </w:t>
      </w:r>
      <w:r w:rsidR="003A664E">
        <w:rPr>
          <w:sz w:val="28"/>
          <w:szCs w:val="28"/>
        </w:rPr>
        <w:t xml:space="preserve">The New Statesman, </w:t>
      </w:r>
      <w:r w:rsidR="00A644E8">
        <w:rPr>
          <w:sz w:val="28"/>
          <w:szCs w:val="28"/>
        </w:rPr>
        <w:t>1</w:t>
      </w:r>
      <w:r w:rsidR="00A644E8" w:rsidRPr="00A644E8">
        <w:rPr>
          <w:sz w:val="28"/>
          <w:szCs w:val="28"/>
          <w:vertAlign w:val="superscript"/>
        </w:rPr>
        <w:t>st</w:t>
      </w:r>
      <w:r w:rsidR="00A644E8">
        <w:rPr>
          <w:sz w:val="28"/>
          <w:szCs w:val="28"/>
        </w:rPr>
        <w:t xml:space="preserve"> June 2021, Available at: </w:t>
      </w:r>
      <w:hyperlink r:id="rId13" w:history="1">
        <w:r w:rsidR="00A644E8" w:rsidRPr="00ED21BB">
          <w:rPr>
            <w:rStyle w:val="Hyperlink"/>
            <w:sz w:val="28"/>
            <w:szCs w:val="28"/>
          </w:rPr>
          <w:t>https://www.newstatesman.com/science-tech/2021/06/how-wales-leads-world-covid-19-vaccine-race</w:t>
        </w:r>
      </w:hyperlink>
      <w:r w:rsidR="00A644E8">
        <w:rPr>
          <w:sz w:val="28"/>
          <w:szCs w:val="28"/>
        </w:rPr>
        <w:t xml:space="preserve"> (Accessed 30th November 2021)</w:t>
      </w:r>
    </w:p>
    <w:p w14:paraId="23811A5B" w14:textId="77777777" w:rsidR="0056684B" w:rsidRDefault="0056684B" w:rsidP="00E07A71">
      <w:pPr>
        <w:pStyle w:val="ListParagraph"/>
        <w:rPr>
          <w:sz w:val="28"/>
          <w:szCs w:val="28"/>
        </w:rPr>
      </w:pPr>
    </w:p>
    <w:p w14:paraId="3F2136F2" w14:textId="30414067" w:rsidR="003449AD" w:rsidRDefault="003449AD" w:rsidP="00E07A71">
      <w:pPr>
        <w:pStyle w:val="ListParagraph"/>
        <w:rPr>
          <w:sz w:val="28"/>
          <w:szCs w:val="28"/>
        </w:rPr>
      </w:pPr>
      <w:r>
        <w:rPr>
          <w:sz w:val="28"/>
          <w:szCs w:val="28"/>
        </w:rPr>
        <w:t xml:space="preserve">Francis, B. (2021) </w:t>
      </w:r>
      <w:r w:rsidR="005D7485">
        <w:rPr>
          <w:sz w:val="28"/>
          <w:szCs w:val="28"/>
        </w:rPr>
        <w:t xml:space="preserve">‘New research shows </w:t>
      </w:r>
      <w:r w:rsidR="009B289C">
        <w:rPr>
          <w:sz w:val="28"/>
          <w:szCs w:val="28"/>
        </w:rPr>
        <w:t xml:space="preserve">the huge role that businesses play in Welsh society’, </w:t>
      </w:r>
      <w:r w:rsidR="004E0C2A">
        <w:rPr>
          <w:sz w:val="28"/>
          <w:szCs w:val="28"/>
        </w:rPr>
        <w:t xml:space="preserve">‘Business News Wales’ </w:t>
      </w:r>
      <w:r w:rsidR="007144F2">
        <w:rPr>
          <w:sz w:val="28"/>
          <w:szCs w:val="28"/>
        </w:rPr>
        <w:t>19</w:t>
      </w:r>
      <w:r w:rsidR="007144F2" w:rsidRPr="007144F2">
        <w:rPr>
          <w:sz w:val="28"/>
          <w:szCs w:val="28"/>
          <w:vertAlign w:val="superscript"/>
        </w:rPr>
        <w:t>th</w:t>
      </w:r>
      <w:r w:rsidR="007144F2">
        <w:rPr>
          <w:sz w:val="28"/>
          <w:szCs w:val="28"/>
        </w:rPr>
        <w:t xml:space="preserve"> May 2021 Available at: </w:t>
      </w:r>
      <w:hyperlink r:id="rId14" w:history="1">
        <w:r w:rsidR="007144F2" w:rsidRPr="00ED21BB">
          <w:rPr>
            <w:rStyle w:val="Hyperlink"/>
            <w:sz w:val="28"/>
            <w:szCs w:val="28"/>
          </w:rPr>
          <w:t>https://businessnewswales.com/new-research-shows-the-huge-role-that-businesses-play-in-welsh-society/</w:t>
        </w:r>
      </w:hyperlink>
      <w:r w:rsidR="007144F2">
        <w:rPr>
          <w:sz w:val="28"/>
          <w:szCs w:val="28"/>
        </w:rPr>
        <w:t xml:space="preserve"> (Accessed 30</w:t>
      </w:r>
      <w:r w:rsidR="007144F2" w:rsidRPr="007144F2">
        <w:rPr>
          <w:sz w:val="28"/>
          <w:szCs w:val="28"/>
          <w:vertAlign w:val="superscript"/>
        </w:rPr>
        <w:t>th</w:t>
      </w:r>
      <w:r w:rsidR="007144F2">
        <w:rPr>
          <w:sz w:val="28"/>
          <w:szCs w:val="28"/>
        </w:rPr>
        <w:t xml:space="preserve"> </w:t>
      </w:r>
      <w:r w:rsidR="00692E1D">
        <w:rPr>
          <w:sz w:val="28"/>
          <w:szCs w:val="28"/>
        </w:rPr>
        <w:t>November 2021)</w:t>
      </w:r>
    </w:p>
    <w:p w14:paraId="525074F3" w14:textId="73A37DB1" w:rsidR="007B1BB5" w:rsidRDefault="007B1BB5" w:rsidP="00E07A71">
      <w:pPr>
        <w:pStyle w:val="ListParagraph"/>
        <w:rPr>
          <w:sz w:val="28"/>
          <w:szCs w:val="28"/>
        </w:rPr>
      </w:pPr>
    </w:p>
    <w:p w14:paraId="6219F353" w14:textId="35BBF783" w:rsidR="007B1BB5" w:rsidRPr="008168F2" w:rsidRDefault="007B1BB5" w:rsidP="00E07A71">
      <w:pPr>
        <w:pStyle w:val="ListParagraph"/>
        <w:rPr>
          <w:sz w:val="28"/>
          <w:szCs w:val="28"/>
        </w:rPr>
      </w:pPr>
      <w:r>
        <w:rPr>
          <w:sz w:val="28"/>
          <w:szCs w:val="28"/>
        </w:rPr>
        <w:t xml:space="preserve">Jung, C. (1912) </w:t>
      </w:r>
      <w:r w:rsidR="008168F2">
        <w:rPr>
          <w:i/>
          <w:iCs/>
          <w:sz w:val="28"/>
          <w:szCs w:val="28"/>
        </w:rPr>
        <w:t xml:space="preserve">Psychology of the Unconscious </w:t>
      </w:r>
      <w:r w:rsidR="008168F2">
        <w:rPr>
          <w:sz w:val="28"/>
          <w:szCs w:val="28"/>
        </w:rPr>
        <w:t xml:space="preserve">Princeton: Princeton University Press </w:t>
      </w:r>
    </w:p>
    <w:p w14:paraId="79866D83" w14:textId="35243BD8" w:rsidR="00A152A5" w:rsidRDefault="00A152A5" w:rsidP="00E07A71">
      <w:pPr>
        <w:pStyle w:val="ListParagraph"/>
        <w:rPr>
          <w:sz w:val="28"/>
          <w:szCs w:val="28"/>
        </w:rPr>
      </w:pPr>
    </w:p>
    <w:p w14:paraId="4A188DAF" w14:textId="4C750D61" w:rsidR="00A152A5" w:rsidRDefault="00A152A5" w:rsidP="00E07A71">
      <w:pPr>
        <w:pStyle w:val="ListParagraph"/>
        <w:rPr>
          <w:sz w:val="28"/>
          <w:szCs w:val="28"/>
        </w:rPr>
      </w:pPr>
      <w:r>
        <w:rPr>
          <w:sz w:val="28"/>
          <w:szCs w:val="28"/>
        </w:rPr>
        <w:t>K</w:t>
      </w:r>
      <w:r w:rsidR="00B66EA5">
        <w:rPr>
          <w:sz w:val="28"/>
          <w:szCs w:val="28"/>
        </w:rPr>
        <w:t xml:space="preserve">arabag, S.L. (2020) </w:t>
      </w:r>
      <w:r w:rsidR="00B66EA5">
        <w:rPr>
          <w:i/>
          <w:iCs/>
          <w:sz w:val="28"/>
          <w:szCs w:val="28"/>
        </w:rPr>
        <w:t>‘</w:t>
      </w:r>
      <w:r w:rsidR="00936462">
        <w:rPr>
          <w:i/>
          <w:iCs/>
          <w:sz w:val="28"/>
          <w:szCs w:val="28"/>
        </w:rPr>
        <w:t xml:space="preserve">An Unprecedented Global Crisis! The Global, </w:t>
      </w:r>
      <w:r w:rsidR="0028602E">
        <w:rPr>
          <w:i/>
          <w:iCs/>
          <w:sz w:val="28"/>
          <w:szCs w:val="28"/>
        </w:rPr>
        <w:t>N</w:t>
      </w:r>
      <w:r w:rsidR="00936462">
        <w:rPr>
          <w:i/>
          <w:iCs/>
          <w:sz w:val="28"/>
          <w:szCs w:val="28"/>
        </w:rPr>
        <w:t xml:space="preserve">ational, </w:t>
      </w:r>
      <w:r w:rsidR="0028602E">
        <w:rPr>
          <w:i/>
          <w:iCs/>
          <w:sz w:val="28"/>
          <w:szCs w:val="28"/>
        </w:rPr>
        <w:t>Political, Economic and Commercial Impact of the Coronavirus Pandemic</w:t>
      </w:r>
      <w:r w:rsidR="009D5825">
        <w:rPr>
          <w:i/>
          <w:iCs/>
          <w:sz w:val="28"/>
          <w:szCs w:val="28"/>
        </w:rPr>
        <w:t xml:space="preserve">’ </w:t>
      </w:r>
      <w:r w:rsidR="009D5825">
        <w:rPr>
          <w:sz w:val="28"/>
          <w:szCs w:val="28"/>
        </w:rPr>
        <w:t>Journal of Applied Economics and Business Research</w:t>
      </w:r>
      <w:r w:rsidR="00EE461A">
        <w:rPr>
          <w:sz w:val="28"/>
          <w:szCs w:val="28"/>
        </w:rPr>
        <w:t xml:space="preserve"> Vol. 10 no. 1 pp. 1-6</w:t>
      </w:r>
    </w:p>
    <w:p w14:paraId="418F309C" w14:textId="2D489981" w:rsidR="00416340" w:rsidRDefault="00416340" w:rsidP="00E07A71">
      <w:pPr>
        <w:pStyle w:val="ListParagraph"/>
        <w:rPr>
          <w:sz w:val="28"/>
          <w:szCs w:val="28"/>
        </w:rPr>
      </w:pPr>
    </w:p>
    <w:p w14:paraId="5535B29E" w14:textId="26E8C03A" w:rsidR="00416340" w:rsidRPr="003141A2" w:rsidRDefault="00416340" w:rsidP="00E07A71">
      <w:pPr>
        <w:pStyle w:val="ListParagraph"/>
        <w:rPr>
          <w:sz w:val="28"/>
          <w:szCs w:val="28"/>
        </w:rPr>
      </w:pPr>
      <w:r>
        <w:rPr>
          <w:sz w:val="28"/>
          <w:szCs w:val="28"/>
        </w:rPr>
        <w:t xml:space="preserve">Mayo, E. </w:t>
      </w:r>
      <w:r w:rsidR="00BA6B0F">
        <w:rPr>
          <w:sz w:val="28"/>
          <w:szCs w:val="28"/>
        </w:rPr>
        <w:t xml:space="preserve">(1933) </w:t>
      </w:r>
      <w:r w:rsidR="003141A2">
        <w:rPr>
          <w:i/>
          <w:iCs/>
          <w:sz w:val="28"/>
          <w:szCs w:val="28"/>
        </w:rPr>
        <w:t xml:space="preserve">The Human Problems of the Industrial Civilization </w:t>
      </w:r>
      <w:r w:rsidR="003B205C">
        <w:rPr>
          <w:sz w:val="28"/>
          <w:szCs w:val="28"/>
        </w:rPr>
        <w:t xml:space="preserve">London: Routledge </w:t>
      </w:r>
    </w:p>
    <w:p w14:paraId="3D515B36" w14:textId="75250579" w:rsidR="00692E1D" w:rsidRDefault="00692E1D" w:rsidP="00E07A71">
      <w:pPr>
        <w:pStyle w:val="ListParagraph"/>
        <w:rPr>
          <w:sz w:val="28"/>
          <w:szCs w:val="28"/>
        </w:rPr>
      </w:pPr>
    </w:p>
    <w:p w14:paraId="284FF183" w14:textId="692B089E" w:rsidR="00692E1D" w:rsidRDefault="00883805" w:rsidP="00E07A71">
      <w:pPr>
        <w:pStyle w:val="ListParagraph"/>
        <w:rPr>
          <w:sz w:val="28"/>
          <w:szCs w:val="28"/>
        </w:rPr>
      </w:pPr>
      <w:r>
        <w:rPr>
          <w:sz w:val="28"/>
          <w:szCs w:val="28"/>
        </w:rPr>
        <w:t xml:space="preserve">McKinsley </w:t>
      </w:r>
      <w:r w:rsidR="00D068EB">
        <w:rPr>
          <w:sz w:val="28"/>
          <w:szCs w:val="28"/>
        </w:rPr>
        <w:t xml:space="preserve">&amp; Company (2021) ‘Covid-19 Implications for Business’ </w:t>
      </w:r>
      <w:r w:rsidR="003407AB">
        <w:rPr>
          <w:sz w:val="28"/>
          <w:szCs w:val="28"/>
        </w:rPr>
        <w:t xml:space="preserve">Available at: </w:t>
      </w:r>
      <w:hyperlink r:id="rId15" w:history="1">
        <w:r w:rsidR="00B8439D" w:rsidRPr="00ED21BB">
          <w:rPr>
            <w:rStyle w:val="Hyperlink"/>
            <w:sz w:val="28"/>
            <w:szCs w:val="28"/>
          </w:rPr>
          <w:t>https://www.mckinsey.com/business-functions/risk-and-</w:t>
        </w:r>
        <w:r w:rsidR="00B8439D" w:rsidRPr="00ED21BB">
          <w:rPr>
            <w:rStyle w:val="Hyperlink"/>
            <w:sz w:val="28"/>
            <w:szCs w:val="28"/>
          </w:rPr>
          <w:lastRenderedPageBreak/>
          <w:t>resilience/our-insights/covid-19-implications-for-business</w:t>
        </w:r>
      </w:hyperlink>
      <w:r w:rsidR="00B8439D">
        <w:rPr>
          <w:sz w:val="28"/>
          <w:szCs w:val="28"/>
        </w:rPr>
        <w:t xml:space="preserve"> (Accessed 30th November 2021)</w:t>
      </w:r>
    </w:p>
    <w:p w14:paraId="32F6966D" w14:textId="53CCC3DF" w:rsidR="003813CE" w:rsidRDefault="003813CE" w:rsidP="00E07A71">
      <w:pPr>
        <w:pStyle w:val="ListParagraph"/>
        <w:rPr>
          <w:sz w:val="28"/>
          <w:szCs w:val="28"/>
        </w:rPr>
      </w:pPr>
    </w:p>
    <w:p w14:paraId="718314F4" w14:textId="20FB76EE" w:rsidR="00DC7859" w:rsidRDefault="00DC7859" w:rsidP="00E07A71">
      <w:pPr>
        <w:pStyle w:val="ListParagraph"/>
        <w:rPr>
          <w:sz w:val="28"/>
          <w:szCs w:val="28"/>
        </w:rPr>
      </w:pPr>
      <w:r>
        <w:rPr>
          <w:rStyle w:val="normaltextrun"/>
          <w:rFonts w:ascii="Calibri" w:hAnsi="Calibri" w:cs="Calibri"/>
          <w:sz w:val="28"/>
          <w:szCs w:val="28"/>
          <w:shd w:val="clear" w:color="auto" w:fill="FFFFFF"/>
          <w:lang w:val="en-US"/>
        </w:rPr>
        <w:t>Mintzberg, H. (1989) </w:t>
      </w:r>
      <w:r>
        <w:rPr>
          <w:rStyle w:val="normaltextrun"/>
          <w:rFonts w:ascii="Calibri" w:hAnsi="Calibri" w:cs="Calibri"/>
          <w:i/>
          <w:iCs/>
          <w:sz w:val="28"/>
          <w:szCs w:val="28"/>
          <w:shd w:val="clear" w:color="auto" w:fill="FFFFFF"/>
          <w:lang w:val="en-US"/>
        </w:rPr>
        <w:t>Mintzberg on Management – Inside Our Strange World of Organisations </w:t>
      </w:r>
      <w:r>
        <w:rPr>
          <w:rStyle w:val="normaltextrun"/>
          <w:rFonts w:ascii="Calibri" w:hAnsi="Calibri" w:cs="Calibri"/>
          <w:sz w:val="28"/>
          <w:szCs w:val="28"/>
          <w:shd w:val="clear" w:color="auto" w:fill="FFFFFF"/>
          <w:lang w:val="en-US"/>
        </w:rPr>
        <w:t>Glastonbury – Free Press</w:t>
      </w:r>
      <w:r>
        <w:rPr>
          <w:rStyle w:val="eop"/>
          <w:rFonts w:ascii="Calibri" w:hAnsi="Calibri" w:cs="Calibri"/>
          <w:sz w:val="28"/>
          <w:szCs w:val="28"/>
          <w:shd w:val="clear" w:color="auto" w:fill="FFFFFF"/>
        </w:rPr>
        <w:t> </w:t>
      </w:r>
    </w:p>
    <w:p w14:paraId="5F922F82" w14:textId="7BC0DE08" w:rsidR="00DC7859" w:rsidRDefault="00DC7859" w:rsidP="00E07A71">
      <w:pPr>
        <w:pStyle w:val="ListParagraph"/>
        <w:rPr>
          <w:sz w:val="28"/>
          <w:szCs w:val="28"/>
        </w:rPr>
      </w:pPr>
    </w:p>
    <w:p w14:paraId="3112CB06" w14:textId="645765BE" w:rsidR="008C7FE6" w:rsidRPr="0023795C" w:rsidRDefault="00DB25C8" w:rsidP="00E07A71">
      <w:pPr>
        <w:pStyle w:val="ListParagraph"/>
        <w:rPr>
          <w:i/>
          <w:iCs/>
          <w:sz w:val="28"/>
          <w:szCs w:val="28"/>
        </w:rPr>
      </w:pPr>
      <w:r>
        <w:rPr>
          <w:sz w:val="28"/>
          <w:szCs w:val="28"/>
        </w:rPr>
        <w:t xml:space="preserve">Organisation for </w:t>
      </w:r>
      <w:r w:rsidR="0023795C">
        <w:rPr>
          <w:sz w:val="28"/>
          <w:szCs w:val="28"/>
        </w:rPr>
        <w:t>Economic Co-operation and Development</w:t>
      </w:r>
      <w:r>
        <w:rPr>
          <w:sz w:val="28"/>
          <w:szCs w:val="28"/>
        </w:rPr>
        <w:t xml:space="preserve"> (2021)</w:t>
      </w:r>
      <w:r w:rsidR="0023795C">
        <w:rPr>
          <w:sz w:val="28"/>
          <w:szCs w:val="28"/>
        </w:rPr>
        <w:t xml:space="preserve"> </w:t>
      </w:r>
      <w:r w:rsidR="0023795C">
        <w:rPr>
          <w:i/>
          <w:iCs/>
          <w:sz w:val="28"/>
          <w:szCs w:val="28"/>
        </w:rPr>
        <w:t xml:space="preserve">Enhancing </w:t>
      </w:r>
      <w:r w:rsidR="00FD7796">
        <w:rPr>
          <w:i/>
          <w:iCs/>
          <w:sz w:val="28"/>
          <w:szCs w:val="28"/>
        </w:rPr>
        <w:t xml:space="preserve">Public Trust in Covid-19 Vaccination: The Role of Governments </w:t>
      </w:r>
      <w:r w:rsidR="00FE21F5">
        <w:rPr>
          <w:sz w:val="28"/>
          <w:szCs w:val="28"/>
        </w:rPr>
        <w:t>10</w:t>
      </w:r>
      <w:r w:rsidR="00FE21F5" w:rsidRPr="00FE21F5">
        <w:rPr>
          <w:sz w:val="28"/>
          <w:szCs w:val="28"/>
          <w:vertAlign w:val="superscript"/>
        </w:rPr>
        <w:t>th</w:t>
      </w:r>
      <w:r w:rsidR="00FE21F5">
        <w:rPr>
          <w:sz w:val="28"/>
          <w:szCs w:val="28"/>
        </w:rPr>
        <w:t xml:space="preserve"> May 2021, Availabla at: </w:t>
      </w:r>
      <w:hyperlink r:id="rId16" w:history="1">
        <w:r w:rsidR="00AE0FC6" w:rsidRPr="00ED21BB">
          <w:rPr>
            <w:rStyle w:val="Hyperlink"/>
            <w:sz w:val="28"/>
            <w:szCs w:val="28"/>
          </w:rPr>
          <w:t>https://www.oecd.org/coronavirus/policy-responses/enhancing-public-trust-in-covid-19-vaccination-the-role-of-governments-eae0ec5a/</w:t>
        </w:r>
      </w:hyperlink>
      <w:r w:rsidR="00AE0FC6">
        <w:rPr>
          <w:sz w:val="28"/>
          <w:szCs w:val="28"/>
        </w:rPr>
        <w:t xml:space="preserve"> (Accessed 30</w:t>
      </w:r>
      <w:r w:rsidR="00AE0FC6" w:rsidRPr="00AE0FC6">
        <w:rPr>
          <w:sz w:val="28"/>
          <w:szCs w:val="28"/>
          <w:vertAlign w:val="superscript"/>
        </w:rPr>
        <w:t>th</w:t>
      </w:r>
      <w:r w:rsidR="00AE0FC6">
        <w:rPr>
          <w:sz w:val="28"/>
          <w:szCs w:val="28"/>
        </w:rPr>
        <w:t xml:space="preserve"> November 2021)</w:t>
      </w:r>
      <w:r w:rsidR="0023795C">
        <w:rPr>
          <w:i/>
          <w:iCs/>
          <w:sz w:val="28"/>
          <w:szCs w:val="28"/>
        </w:rPr>
        <w:t xml:space="preserve"> </w:t>
      </w:r>
    </w:p>
    <w:p w14:paraId="541BCC49" w14:textId="77777777" w:rsidR="008C7FE6" w:rsidRDefault="008C7FE6" w:rsidP="00E07A71">
      <w:pPr>
        <w:pStyle w:val="ListParagraph"/>
        <w:rPr>
          <w:sz w:val="28"/>
          <w:szCs w:val="28"/>
        </w:rPr>
      </w:pPr>
    </w:p>
    <w:p w14:paraId="40F4E5FF" w14:textId="7427C04D" w:rsidR="00C83410" w:rsidRPr="00DC6A2F" w:rsidRDefault="00C83410" w:rsidP="00E07A71">
      <w:pPr>
        <w:pStyle w:val="ListParagraph"/>
        <w:rPr>
          <w:sz w:val="28"/>
          <w:szCs w:val="28"/>
        </w:rPr>
      </w:pPr>
      <w:r>
        <w:rPr>
          <w:sz w:val="28"/>
          <w:szCs w:val="28"/>
        </w:rPr>
        <w:t xml:space="preserve">Rae, M. (2020) </w:t>
      </w:r>
      <w:r w:rsidR="00805914">
        <w:rPr>
          <w:i/>
          <w:iCs/>
          <w:sz w:val="28"/>
          <w:szCs w:val="28"/>
        </w:rPr>
        <w:t xml:space="preserve">The Challenge of Measuring the Economic Impact of Coronavirus </w:t>
      </w:r>
      <w:r w:rsidR="00DC6A2F" w:rsidRPr="00DC6A2F">
        <w:rPr>
          <w:sz w:val="28"/>
          <w:szCs w:val="28"/>
        </w:rPr>
        <w:t>London</w:t>
      </w:r>
      <w:r w:rsidR="00DC6A2F">
        <w:rPr>
          <w:i/>
          <w:iCs/>
          <w:sz w:val="28"/>
          <w:szCs w:val="28"/>
        </w:rPr>
        <w:t>:</w:t>
      </w:r>
      <w:r w:rsidR="00DC6A2F">
        <w:rPr>
          <w:sz w:val="28"/>
          <w:szCs w:val="28"/>
        </w:rPr>
        <w:t>Sage Publications</w:t>
      </w:r>
    </w:p>
    <w:p w14:paraId="3BC61B93" w14:textId="77777777" w:rsidR="00C83410" w:rsidRDefault="00C83410" w:rsidP="00E07A71">
      <w:pPr>
        <w:pStyle w:val="ListParagraph"/>
        <w:rPr>
          <w:sz w:val="28"/>
          <w:szCs w:val="28"/>
        </w:rPr>
      </w:pPr>
    </w:p>
    <w:p w14:paraId="42CF4196" w14:textId="6BEE33AE" w:rsidR="003813CE" w:rsidRPr="0015042C" w:rsidRDefault="003813CE" w:rsidP="00E07A71">
      <w:pPr>
        <w:pStyle w:val="ListParagraph"/>
        <w:rPr>
          <w:sz w:val="28"/>
          <w:szCs w:val="28"/>
        </w:rPr>
      </w:pPr>
      <w:r>
        <w:rPr>
          <w:sz w:val="28"/>
          <w:szCs w:val="28"/>
        </w:rPr>
        <w:t>Ritter</w:t>
      </w:r>
      <w:r w:rsidR="00CF0143">
        <w:rPr>
          <w:sz w:val="28"/>
          <w:szCs w:val="28"/>
        </w:rPr>
        <w:t xml:space="preserve">, T. and Pedersen, C.L. (2020) </w:t>
      </w:r>
      <w:r w:rsidR="0015042C">
        <w:rPr>
          <w:i/>
          <w:iCs/>
          <w:sz w:val="28"/>
          <w:szCs w:val="28"/>
        </w:rPr>
        <w:t>Analysing the Impact of the Coronavisrus Crisis on Business Model</w:t>
      </w:r>
      <w:r w:rsidR="00560CD6">
        <w:rPr>
          <w:sz w:val="28"/>
          <w:szCs w:val="28"/>
        </w:rPr>
        <w:t xml:space="preserve"> </w:t>
      </w:r>
      <w:r w:rsidR="00171B26">
        <w:rPr>
          <w:sz w:val="28"/>
          <w:szCs w:val="28"/>
        </w:rPr>
        <w:t xml:space="preserve">Industrial Marketing Management Vol. 88 </w:t>
      </w:r>
      <w:r w:rsidR="00473636">
        <w:rPr>
          <w:sz w:val="28"/>
          <w:szCs w:val="28"/>
        </w:rPr>
        <w:t xml:space="preserve">pp.214-224 </w:t>
      </w:r>
      <w:r w:rsidR="00560CD6">
        <w:rPr>
          <w:sz w:val="28"/>
          <w:szCs w:val="28"/>
        </w:rPr>
        <w:t xml:space="preserve"> </w:t>
      </w:r>
    </w:p>
    <w:p w14:paraId="4AE47DDC" w14:textId="3ABD4F24" w:rsidR="00B8439D" w:rsidRDefault="00B8439D" w:rsidP="00E07A71">
      <w:pPr>
        <w:pStyle w:val="ListParagraph"/>
        <w:rPr>
          <w:sz w:val="28"/>
          <w:szCs w:val="28"/>
        </w:rPr>
      </w:pPr>
    </w:p>
    <w:p w14:paraId="0B91F957" w14:textId="7E83F79F" w:rsidR="00B8439D" w:rsidRDefault="00B02229" w:rsidP="00E07A71">
      <w:pPr>
        <w:pStyle w:val="ListParagraph"/>
        <w:rPr>
          <w:rFonts w:ascii="Calibri" w:hAnsi="Calibri" w:cs="Calibri"/>
          <w:sz w:val="28"/>
          <w:szCs w:val="28"/>
          <w:shd w:val="clear" w:color="auto" w:fill="FFFFFF"/>
        </w:rPr>
      </w:pPr>
      <w:r>
        <w:rPr>
          <w:sz w:val="28"/>
          <w:szCs w:val="28"/>
        </w:rPr>
        <w:t xml:space="preserve">Scheinkman, J.A. (2020) </w:t>
      </w:r>
      <w:r w:rsidR="00693A14">
        <w:rPr>
          <w:i/>
          <w:iCs/>
          <w:sz w:val="28"/>
          <w:szCs w:val="28"/>
        </w:rPr>
        <w:t xml:space="preserve">‘The Impact of Covid-19 on </w:t>
      </w:r>
      <w:r w:rsidR="00137230">
        <w:rPr>
          <w:i/>
          <w:iCs/>
          <w:sz w:val="28"/>
          <w:szCs w:val="28"/>
        </w:rPr>
        <w:t>S</w:t>
      </w:r>
      <w:r w:rsidR="00693A14">
        <w:rPr>
          <w:i/>
          <w:iCs/>
          <w:sz w:val="28"/>
          <w:szCs w:val="28"/>
        </w:rPr>
        <w:t xml:space="preserve">mall </w:t>
      </w:r>
      <w:r w:rsidR="00137230">
        <w:rPr>
          <w:i/>
          <w:iCs/>
          <w:sz w:val="28"/>
          <w:szCs w:val="28"/>
        </w:rPr>
        <w:t>B</w:t>
      </w:r>
      <w:r w:rsidR="00693A14">
        <w:rPr>
          <w:i/>
          <w:iCs/>
          <w:sz w:val="28"/>
          <w:szCs w:val="28"/>
        </w:rPr>
        <w:t xml:space="preserve">usinesses </w:t>
      </w:r>
      <w:r w:rsidR="00137230">
        <w:rPr>
          <w:i/>
          <w:iCs/>
          <w:sz w:val="28"/>
          <w:szCs w:val="28"/>
        </w:rPr>
        <w:t>E</w:t>
      </w:r>
      <w:r w:rsidR="00693A14">
        <w:rPr>
          <w:i/>
          <w:iCs/>
          <w:sz w:val="28"/>
          <w:szCs w:val="28"/>
        </w:rPr>
        <w:t xml:space="preserve">xpectations and </w:t>
      </w:r>
      <w:r w:rsidR="00137230">
        <w:rPr>
          <w:i/>
          <w:iCs/>
          <w:sz w:val="28"/>
          <w:szCs w:val="28"/>
        </w:rPr>
        <w:t>O</w:t>
      </w:r>
      <w:r w:rsidR="00693A14">
        <w:rPr>
          <w:i/>
          <w:iCs/>
          <w:sz w:val="28"/>
          <w:szCs w:val="28"/>
        </w:rPr>
        <w:t xml:space="preserve">utcomes’ </w:t>
      </w:r>
      <w:r w:rsidR="000E11E4">
        <w:rPr>
          <w:sz w:val="28"/>
          <w:szCs w:val="28"/>
        </w:rPr>
        <w:t xml:space="preserve">Proceedings of </w:t>
      </w:r>
      <w:r w:rsidR="00BF3C57">
        <w:rPr>
          <w:sz w:val="28"/>
          <w:szCs w:val="28"/>
        </w:rPr>
        <w:t xml:space="preserve">National Academy of Sciences </w:t>
      </w:r>
      <w:r w:rsidR="00DA7051">
        <w:rPr>
          <w:sz w:val="28"/>
          <w:szCs w:val="28"/>
        </w:rPr>
        <w:t xml:space="preserve">vol. 117 no. 30 </w:t>
      </w:r>
      <w:r w:rsidR="00557E65" w:rsidRPr="00557E65">
        <w:rPr>
          <w:rFonts w:ascii="Calibri" w:hAnsi="Calibri" w:cs="Calibri"/>
          <w:sz w:val="28"/>
          <w:szCs w:val="28"/>
          <w:shd w:val="clear" w:color="auto" w:fill="FFFFFF"/>
        </w:rPr>
        <w:t>17656-17666</w:t>
      </w:r>
    </w:p>
    <w:p w14:paraId="5BC0C7DE" w14:textId="0DC06884" w:rsidR="00970A0E" w:rsidRDefault="00970A0E" w:rsidP="00E07A71">
      <w:pPr>
        <w:pStyle w:val="ListParagraph"/>
        <w:rPr>
          <w:rFonts w:ascii="Calibri" w:hAnsi="Calibri" w:cs="Calibri"/>
          <w:sz w:val="28"/>
          <w:szCs w:val="28"/>
          <w:shd w:val="clear" w:color="auto" w:fill="FFFFFF"/>
        </w:rPr>
      </w:pPr>
    </w:p>
    <w:p w14:paraId="26738253" w14:textId="1498D11C" w:rsidR="006B59FD" w:rsidRPr="009728BC" w:rsidRDefault="00976B98" w:rsidP="006B59FD">
      <w:pPr>
        <w:pStyle w:val="ListParagraph"/>
        <w:rPr>
          <w:rFonts w:ascii="Calibri" w:hAnsi="Calibri" w:cs="Calibri"/>
          <w:sz w:val="28"/>
          <w:szCs w:val="28"/>
          <w:shd w:val="clear" w:color="auto" w:fill="FFFFFF"/>
        </w:rPr>
      </w:pPr>
      <w:r>
        <w:rPr>
          <w:rFonts w:ascii="Calibri" w:hAnsi="Calibri" w:cs="Calibri"/>
          <w:sz w:val="28"/>
          <w:szCs w:val="28"/>
          <w:shd w:val="clear" w:color="auto" w:fill="FFFFFF"/>
        </w:rPr>
        <w:t xml:space="preserve">Sounders, </w:t>
      </w:r>
      <w:r w:rsidR="00216539">
        <w:rPr>
          <w:rFonts w:ascii="Calibri" w:hAnsi="Calibri" w:cs="Calibri"/>
          <w:sz w:val="28"/>
          <w:szCs w:val="28"/>
          <w:shd w:val="clear" w:color="auto" w:fill="FFFFFF"/>
        </w:rPr>
        <w:t xml:space="preserve">M. and Lewis, P. and Thornhill, A. (2006) </w:t>
      </w:r>
      <w:r w:rsidR="009728BC">
        <w:rPr>
          <w:rFonts w:ascii="Calibri" w:hAnsi="Calibri" w:cs="Calibri"/>
          <w:i/>
          <w:iCs/>
          <w:sz w:val="28"/>
          <w:szCs w:val="28"/>
          <w:shd w:val="clear" w:color="auto" w:fill="FFFFFF"/>
        </w:rPr>
        <w:t xml:space="preserve">Research methods for Business Studies </w:t>
      </w:r>
      <w:r w:rsidR="009728BC">
        <w:rPr>
          <w:rFonts w:ascii="Calibri" w:hAnsi="Calibri" w:cs="Calibri"/>
          <w:sz w:val="28"/>
          <w:szCs w:val="28"/>
          <w:shd w:val="clear" w:color="auto" w:fill="FFFFFF"/>
        </w:rPr>
        <w:t xml:space="preserve">London: Pearsons </w:t>
      </w:r>
    </w:p>
    <w:p w14:paraId="27450DBB" w14:textId="77777777" w:rsidR="00976B98" w:rsidRDefault="00976B98" w:rsidP="006B59FD">
      <w:pPr>
        <w:pStyle w:val="ListParagraph"/>
        <w:rPr>
          <w:rFonts w:ascii="Calibri" w:hAnsi="Calibri" w:cs="Calibri"/>
          <w:sz w:val="28"/>
          <w:szCs w:val="28"/>
          <w:shd w:val="clear" w:color="auto" w:fill="FFFFFF"/>
        </w:rPr>
      </w:pPr>
    </w:p>
    <w:p w14:paraId="24EFD1FB" w14:textId="1EF38BFB" w:rsidR="006B59FD" w:rsidRPr="00447B2F" w:rsidRDefault="006B59FD" w:rsidP="006B59FD">
      <w:pPr>
        <w:pStyle w:val="ListParagraph"/>
        <w:rPr>
          <w:rFonts w:ascii="Calibri" w:hAnsi="Calibri" w:cs="Calibri"/>
          <w:sz w:val="28"/>
          <w:szCs w:val="28"/>
          <w:shd w:val="clear" w:color="auto" w:fill="FFFFFF"/>
        </w:rPr>
      </w:pPr>
      <w:r>
        <w:rPr>
          <w:rFonts w:ascii="Calibri" w:hAnsi="Calibri" w:cs="Calibri"/>
          <w:sz w:val="28"/>
          <w:szCs w:val="28"/>
          <w:shd w:val="clear" w:color="auto" w:fill="FFFFFF"/>
        </w:rPr>
        <w:t xml:space="preserve">Sutton, A. (2018) </w:t>
      </w:r>
      <w:r w:rsidR="00447B2F">
        <w:rPr>
          <w:rFonts w:ascii="Calibri" w:hAnsi="Calibri" w:cs="Calibri"/>
          <w:sz w:val="28"/>
          <w:szCs w:val="28"/>
          <w:shd w:val="clear" w:color="auto" w:fill="FFFFFF"/>
        </w:rPr>
        <w:t>‘</w:t>
      </w:r>
      <w:r w:rsidR="00447B2F" w:rsidRPr="00447B2F">
        <w:rPr>
          <w:rFonts w:ascii="Calibri" w:hAnsi="Calibri" w:cs="Calibri"/>
          <w:i/>
          <w:iCs/>
          <w:sz w:val="28"/>
          <w:szCs w:val="28"/>
          <w:shd w:val="clear" w:color="auto" w:fill="FFFFFF"/>
        </w:rPr>
        <w:t>People, Management and Organisations</w:t>
      </w:r>
      <w:r w:rsidR="00447B2F">
        <w:rPr>
          <w:rFonts w:ascii="Calibri" w:hAnsi="Calibri" w:cs="Calibri"/>
          <w:i/>
          <w:iCs/>
          <w:sz w:val="28"/>
          <w:szCs w:val="28"/>
          <w:shd w:val="clear" w:color="auto" w:fill="FFFFFF"/>
        </w:rPr>
        <w:t>’</w:t>
      </w:r>
      <w:r w:rsidR="00447B2F">
        <w:rPr>
          <w:rFonts w:ascii="Calibri" w:hAnsi="Calibri" w:cs="Calibri"/>
          <w:sz w:val="28"/>
          <w:szCs w:val="28"/>
          <w:shd w:val="clear" w:color="auto" w:fill="FFFFFF"/>
        </w:rPr>
        <w:t xml:space="preserve"> London: Mac</w:t>
      </w:r>
      <w:r w:rsidR="00B01DA3">
        <w:rPr>
          <w:rFonts w:ascii="Calibri" w:hAnsi="Calibri" w:cs="Calibri"/>
          <w:sz w:val="28"/>
          <w:szCs w:val="28"/>
          <w:shd w:val="clear" w:color="auto" w:fill="FFFFFF"/>
        </w:rPr>
        <w:t>m</w:t>
      </w:r>
      <w:r w:rsidR="00447B2F">
        <w:rPr>
          <w:rFonts w:ascii="Calibri" w:hAnsi="Calibri" w:cs="Calibri"/>
          <w:sz w:val="28"/>
          <w:szCs w:val="28"/>
          <w:shd w:val="clear" w:color="auto" w:fill="FFFFFF"/>
        </w:rPr>
        <w:t>illan</w:t>
      </w:r>
      <w:r w:rsidR="00B01DA3">
        <w:rPr>
          <w:rFonts w:ascii="Calibri" w:hAnsi="Calibri" w:cs="Calibri"/>
          <w:sz w:val="28"/>
          <w:szCs w:val="28"/>
          <w:shd w:val="clear" w:color="auto" w:fill="FFFFFF"/>
        </w:rPr>
        <w:t xml:space="preserve"> Education UK</w:t>
      </w:r>
      <w:r w:rsidR="00AE1FC2">
        <w:rPr>
          <w:rFonts w:ascii="Calibri" w:hAnsi="Calibri" w:cs="Calibri"/>
          <w:sz w:val="28"/>
          <w:szCs w:val="28"/>
          <w:shd w:val="clear" w:color="auto" w:fill="FFFFFF"/>
        </w:rPr>
        <w:t xml:space="preserve"> </w:t>
      </w:r>
    </w:p>
    <w:p w14:paraId="72F91623" w14:textId="77777777" w:rsidR="006B59FD" w:rsidRDefault="006B59FD" w:rsidP="006B59FD">
      <w:pPr>
        <w:pStyle w:val="ListParagraph"/>
        <w:rPr>
          <w:rFonts w:ascii="Calibri" w:hAnsi="Calibri" w:cs="Calibri"/>
          <w:sz w:val="28"/>
          <w:szCs w:val="28"/>
          <w:shd w:val="clear" w:color="auto" w:fill="FFFFFF"/>
        </w:rPr>
      </w:pPr>
    </w:p>
    <w:p w14:paraId="0A0920D6" w14:textId="1F574B86" w:rsidR="00775EF1" w:rsidRPr="006B59FD" w:rsidRDefault="00970A0E" w:rsidP="006B59FD">
      <w:pPr>
        <w:pStyle w:val="ListParagraph"/>
        <w:rPr>
          <w:rFonts w:ascii="Calibri" w:hAnsi="Calibri" w:cs="Calibri"/>
          <w:sz w:val="28"/>
          <w:szCs w:val="28"/>
          <w:shd w:val="clear" w:color="auto" w:fill="FFFFFF"/>
        </w:rPr>
      </w:pPr>
      <w:r>
        <w:rPr>
          <w:rFonts w:ascii="Calibri" w:hAnsi="Calibri" w:cs="Calibri"/>
          <w:sz w:val="28"/>
          <w:szCs w:val="28"/>
          <w:shd w:val="clear" w:color="auto" w:fill="FFFFFF"/>
        </w:rPr>
        <w:t xml:space="preserve">Siddiquel, M.I. and </w:t>
      </w:r>
      <w:r w:rsidR="00407C1E">
        <w:rPr>
          <w:rFonts w:ascii="Calibri" w:hAnsi="Calibri" w:cs="Calibri"/>
          <w:sz w:val="28"/>
          <w:szCs w:val="28"/>
          <w:shd w:val="clear" w:color="auto" w:fill="FFFFFF"/>
        </w:rPr>
        <w:t xml:space="preserve">Khan, W. (2020) </w:t>
      </w:r>
      <w:r w:rsidR="00407C1E">
        <w:rPr>
          <w:rFonts w:ascii="Calibri" w:hAnsi="Calibri" w:cs="Calibri"/>
          <w:i/>
          <w:iCs/>
          <w:sz w:val="28"/>
          <w:szCs w:val="28"/>
          <w:shd w:val="clear" w:color="auto" w:fill="FFFFFF"/>
        </w:rPr>
        <w:t>Economic Implications of Coronavirus</w:t>
      </w:r>
      <w:r w:rsidR="00E742A7">
        <w:rPr>
          <w:rFonts w:ascii="Calibri" w:hAnsi="Calibri" w:cs="Calibri"/>
          <w:i/>
          <w:iCs/>
          <w:sz w:val="28"/>
          <w:szCs w:val="28"/>
          <w:shd w:val="clear" w:color="auto" w:fill="FFFFFF"/>
        </w:rPr>
        <w:t xml:space="preserve"> </w:t>
      </w:r>
      <w:r w:rsidR="00E742A7">
        <w:rPr>
          <w:rFonts w:ascii="Calibri" w:hAnsi="Calibri" w:cs="Calibri"/>
          <w:sz w:val="28"/>
          <w:szCs w:val="28"/>
          <w:shd w:val="clear" w:color="auto" w:fill="FFFFFF"/>
        </w:rPr>
        <w:t xml:space="preserve">Journal of Public Affairs </w:t>
      </w:r>
      <w:r w:rsidR="006F5D04">
        <w:rPr>
          <w:rFonts w:ascii="Calibri" w:hAnsi="Calibri" w:cs="Calibri"/>
          <w:sz w:val="28"/>
          <w:szCs w:val="28"/>
          <w:shd w:val="clear" w:color="auto" w:fill="FFFFFF"/>
        </w:rPr>
        <w:t>Vol.20 Issue 4</w:t>
      </w:r>
      <w:r w:rsidR="001856DB">
        <w:rPr>
          <w:rFonts w:ascii="Calibri" w:hAnsi="Calibri" w:cs="Calibri"/>
          <w:sz w:val="28"/>
          <w:szCs w:val="28"/>
          <w:shd w:val="clear" w:color="auto" w:fill="FFFFFF"/>
        </w:rPr>
        <w:t xml:space="preserve"> Available at: </w:t>
      </w:r>
      <w:hyperlink r:id="rId17" w:history="1">
        <w:r w:rsidR="001856DB" w:rsidRPr="00ED21BB">
          <w:rPr>
            <w:rStyle w:val="Hyperlink"/>
            <w:rFonts w:ascii="Calibri" w:hAnsi="Calibri" w:cs="Calibri"/>
            <w:sz w:val="28"/>
            <w:szCs w:val="28"/>
            <w:shd w:val="clear" w:color="auto" w:fill="FFFFFF"/>
          </w:rPr>
          <w:t>https://onlinelibrary.wiley.com/doi/10.1002/pa.2169</w:t>
        </w:r>
      </w:hyperlink>
      <w:r w:rsidR="001856DB">
        <w:rPr>
          <w:rFonts w:ascii="Calibri" w:hAnsi="Calibri" w:cs="Calibri"/>
          <w:sz w:val="28"/>
          <w:szCs w:val="28"/>
          <w:shd w:val="clear" w:color="auto" w:fill="FFFFFF"/>
        </w:rPr>
        <w:t xml:space="preserve"> (Accessed 30th November 2021)</w:t>
      </w:r>
    </w:p>
    <w:p w14:paraId="1D94A4B1" w14:textId="77777777" w:rsidR="00775EF1" w:rsidRDefault="00775EF1" w:rsidP="00E07A71">
      <w:pPr>
        <w:pStyle w:val="ListParagraph"/>
        <w:rPr>
          <w:rFonts w:ascii="Calibri" w:hAnsi="Calibri" w:cs="Calibri"/>
          <w:sz w:val="28"/>
          <w:szCs w:val="28"/>
          <w:shd w:val="clear" w:color="auto" w:fill="FFFFFF"/>
        </w:rPr>
      </w:pPr>
    </w:p>
    <w:p w14:paraId="27C75763" w14:textId="6E1DCFA0" w:rsidR="006D492A" w:rsidRPr="00DB0582" w:rsidRDefault="006D492A" w:rsidP="00E07A71">
      <w:pPr>
        <w:pStyle w:val="ListParagraph"/>
        <w:rPr>
          <w:sz w:val="28"/>
          <w:szCs w:val="28"/>
        </w:rPr>
      </w:pPr>
      <w:r>
        <w:rPr>
          <w:rFonts w:ascii="Calibri" w:hAnsi="Calibri" w:cs="Calibri"/>
          <w:sz w:val="28"/>
          <w:szCs w:val="28"/>
          <w:shd w:val="clear" w:color="auto" w:fill="FFFFFF"/>
        </w:rPr>
        <w:t xml:space="preserve">Welsh Government (2019) </w:t>
      </w:r>
      <w:r w:rsidR="00890E0F">
        <w:rPr>
          <w:rFonts w:ascii="Calibri" w:hAnsi="Calibri" w:cs="Calibri"/>
          <w:sz w:val="28"/>
          <w:szCs w:val="28"/>
          <w:shd w:val="clear" w:color="auto" w:fill="FFFFFF"/>
        </w:rPr>
        <w:t>‘</w:t>
      </w:r>
      <w:r w:rsidR="00890E0F">
        <w:rPr>
          <w:rFonts w:ascii="Calibri" w:hAnsi="Calibri" w:cs="Calibri"/>
          <w:i/>
          <w:iCs/>
          <w:sz w:val="28"/>
          <w:szCs w:val="28"/>
          <w:shd w:val="clear" w:color="auto" w:fill="FFFFFF"/>
        </w:rPr>
        <w:t xml:space="preserve">Size Analysis of Active Businesses in Wales’ </w:t>
      </w:r>
      <w:r w:rsidR="00DB0582">
        <w:rPr>
          <w:rFonts w:ascii="Calibri" w:hAnsi="Calibri" w:cs="Calibri"/>
          <w:sz w:val="28"/>
          <w:szCs w:val="28"/>
          <w:shd w:val="clear" w:color="auto" w:fill="FFFFFF"/>
        </w:rPr>
        <w:t xml:space="preserve">Available at: </w:t>
      </w:r>
      <w:hyperlink r:id="rId18" w:history="1">
        <w:r w:rsidR="00DB0582" w:rsidRPr="00016F3D">
          <w:rPr>
            <w:rStyle w:val="Hyperlink"/>
            <w:sz w:val="28"/>
            <w:szCs w:val="28"/>
          </w:rPr>
          <w:t>https://gov.wales/sites/default/files/statistics-and-</w:t>
        </w:r>
        <w:r w:rsidR="00DB0582" w:rsidRPr="00016F3D">
          <w:rPr>
            <w:rStyle w:val="Hyperlink"/>
            <w:sz w:val="28"/>
            <w:szCs w:val="28"/>
          </w:rPr>
          <w:lastRenderedPageBreak/>
          <w:t>research/2019-12/size-analysis-active-businesses-2019-503.pdf</w:t>
        </w:r>
      </w:hyperlink>
      <w:r w:rsidR="00DB0582">
        <w:rPr>
          <w:rStyle w:val="Hyperlink"/>
          <w:sz w:val="28"/>
          <w:szCs w:val="28"/>
        </w:rPr>
        <w:t xml:space="preserve"> </w:t>
      </w:r>
      <w:r w:rsidR="00DB0582" w:rsidRPr="00DB0582">
        <w:rPr>
          <w:rStyle w:val="Hyperlink"/>
          <w:color w:val="auto"/>
          <w:sz w:val="28"/>
          <w:szCs w:val="28"/>
          <w:u w:val="none"/>
        </w:rPr>
        <w:t>(Accessed 30th November 2021)</w:t>
      </w:r>
    </w:p>
    <w:p w14:paraId="2D223F48" w14:textId="77777777" w:rsidR="00676ECE" w:rsidRPr="00336272" w:rsidRDefault="00676ECE" w:rsidP="00336272">
      <w:pPr>
        <w:rPr>
          <w:sz w:val="28"/>
          <w:szCs w:val="28"/>
        </w:rPr>
      </w:pPr>
    </w:p>
    <w:sectPr w:rsidR="00676ECE" w:rsidRPr="00336272" w:rsidSect="00195DCA">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23CB17" w14:textId="77777777" w:rsidR="00C757C1" w:rsidRDefault="00C757C1" w:rsidP="00781453">
      <w:pPr>
        <w:spacing w:after="0" w:line="240" w:lineRule="auto"/>
      </w:pPr>
      <w:r>
        <w:separator/>
      </w:r>
    </w:p>
  </w:endnote>
  <w:endnote w:type="continuationSeparator" w:id="0">
    <w:p w14:paraId="3B2C2AD5" w14:textId="77777777" w:rsidR="00C757C1" w:rsidRDefault="00C757C1" w:rsidP="00781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1312982"/>
      <w:docPartObj>
        <w:docPartGallery w:val="Page Numbers (Bottom of Page)"/>
        <w:docPartUnique/>
      </w:docPartObj>
    </w:sdtPr>
    <w:sdtEndPr>
      <w:rPr>
        <w:noProof/>
      </w:rPr>
    </w:sdtEndPr>
    <w:sdtContent>
      <w:p w14:paraId="115D7505" w14:textId="59BABF55" w:rsidR="00030F3B" w:rsidRDefault="00030F3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DD3F63" w14:textId="77777777" w:rsidR="00030F3B" w:rsidRDefault="00030F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7100C" w14:textId="77777777" w:rsidR="00C757C1" w:rsidRDefault="00C757C1" w:rsidP="00781453">
      <w:pPr>
        <w:spacing w:after="0" w:line="240" w:lineRule="auto"/>
      </w:pPr>
      <w:r>
        <w:separator/>
      </w:r>
    </w:p>
  </w:footnote>
  <w:footnote w:type="continuationSeparator" w:id="0">
    <w:p w14:paraId="349BF8FC" w14:textId="77777777" w:rsidR="00C757C1" w:rsidRDefault="00C757C1" w:rsidP="007814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27961"/>
    <w:multiLevelType w:val="hybridMultilevel"/>
    <w:tmpl w:val="9DA672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8747B1A"/>
    <w:multiLevelType w:val="hybridMultilevel"/>
    <w:tmpl w:val="3A9AA432"/>
    <w:lvl w:ilvl="0" w:tplc="CEB4887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73AD0108"/>
    <w:multiLevelType w:val="hybridMultilevel"/>
    <w:tmpl w:val="3D2E59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5DCA"/>
    <w:rsid w:val="00010EE3"/>
    <w:rsid w:val="00012D80"/>
    <w:rsid w:val="00030F3B"/>
    <w:rsid w:val="00044548"/>
    <w:rsid w:val="00045445"/>
    <w:rsid w:val="0004772B"/>
    <w:rsid w:val="00070C89"/>
    <w:rsid w:val="000763FC"/>
    <w:rsid w:val="00082490"/>
    <w:rsid w:val="00091805"/>
    <w:rsid w:val="00092AA6"/>
    <w:rsid w:val="0009392C"/>
    <w:rsid w:val="000A3F85"/>
    <w:rsid w:val="000B3564"/>
    <w:rsid w:val="000B43C2"/>
    <w:rsid w:val="000B685B"/>
    <w:rsid w:val="000C215F"/>
    <w:rsid w:val="000C7B1B"/>
    <w:rsid w:val="000D6416"/>
    <w:rsid w:val="000E11E4"/>
    <w:rsid w:val="000E54A0"/>
    <w:rsid w:val="000E6FF9"/>
    <w:rsid w:val="000F0978"/>
    <w:rsid w:val="000F736C"/>
    <w:rsid w:val="00104B1A"/>
    <w:rsid w:val="001114B3"/>
    <w:rsid w:val="00117F0A"/>
    <w:rsid w:val="001239BE"/>
    <w:rsid w:val="00126256"/>
    <w:rsid w:val="001341EB"/>
    <w:rsid w:val="0013515E"/>
    <w:rsid w:val="00137230"/>
    <w:rsid w:val="00141852"/>
    <w:rsid w:val="001440C7"/>
    <w:rsid w:val="0015042C"/>
    <w:rsid w:val="00151803"/>
    <w:rsid w:val="00152275"/>
    <w:rsid w:val="001606F8"/>
    <w:rsid w:val="0017078C"/>
    <w:rsid w:val="001718AA"/>
    <w:rsid w:val="00171B26"/>
    <w:rsid w:val="001856DB"/>
    <w:rsid w:val="00186EA5"/>
    <w:rsid w:val="001939CD"/>
    <w:rsid w:val="00195540"/>
    <w:rsid w:val="00195DCA"/>
    <w:rsid w:val="00196C0A"/>
    <w:rsid w:val="001A3760"/>
    <w:rsid w:val="001B3347"/>
    <w:rsid w:val="001B68A9"/>
    <w:rsid w:val="001C60D4"/>
    <w:rsid w:val="001E065E"/>
    <w:rsid w:val="001E0831"/>
    <w:rsid w:val="001E22EE"/>
    <w:rsid w:val="00202BC7"/>
    <w:rsid w:val="002032F5"/>
    <w:rsid w:val="002123C1"/>
    <w:rsid w:val="00216539"/>
    <w:rsid w:val="00220D46"/>
    <w:rsid w:val="00222585"/>
    <w:rsid w:val="002228EC"/>
    <w:rsid w:val="00223616"/>
    <w:rsid w:val="0023795C"/>
    <w:rsid w:val="00237C4F"/>
    <w:rsid w:val="00244331"/>
    <w:rsid w:val="00281D5A"/>
    <w:rsid w:val="00285D9A"/>
    <w:rsid w:val="0028602E"/>
    <w:rsid w:val="00293248"/>
    <w:rsid w:val="002A3CA9"/>
    <w:rsid w:val="002D0269"/>
    <w:rsid w:val="002F1170"/>
    <w:rsid w:val="002F3D7B"/>
    <w:rsid w:val="0030662E"/>
    <w:rsid w:val="00307B0C"/>
    <w:rsid w:val="003141A2"/>
    <w:rsid w:val="00336272"/>
    <w:rsid w:val="003407AB"/>
    <w:rsid w:val="003449AD"/>
    <w:rsid w:val="0035692F"/>
    <w:rsid w:val="003709E6"/>
    <w:rsid w:val="00371839"/>
    <w:rsid w:val="00377783"/>
    <w:rsid w:val="003813CE"/>
    <w:rsid w:val="00392469"/>
    <w:rsid w:val="003A2D12"/>
    <w:rsid w:val="003A664E"/>
    <w:rsid w:val="003B205C"/>
    <w:rsid w:val="003B5B53"/>
    <w:rsid w:val="003C3A26"/>
    <w:rsid w:val="003C4518"/>
    <w:rsid w:val="003C59A4"/>
    <w:rsid w:val="003E1591"/>
    <w:rsid w:val="003E5CAA"/>
    <w:rsid w:val="00400627"/>
    <w:rsid w:val="0040324D"/>
    <w:rsid w:val="00407C1E"/>
    <w:rsid w:val="00410F61"/>
    <w:rsid w:val="00416340"/>
    <w:rsid w:val="00417767"/>
    <w:rsid w:val="0041792D"/>
    <w:rsid w:val="00424B43"/>
    <w:rsid w:val="0042763D"/>
    <w:rsid w:val="00432B51"/>
    <w:rsid w:val="00440542"/>
    <w:rsid w:val="00447B2F"/>
    <w:rsid w:val="004545D6"/>
    <w:rsid w:val="00455AD6"/>
    <w:rsid w:val="00460183"/>
    <w:rsid w:val="004607E9"/>
    <w:rsid w:val="00462D70"/>
    <w:rsid w:val="004634AF"/>
    <w:rsid w:val="00473636"/>
    <w:rsid w:val="004776CE"/>
    <w:rsid w:val="004B5DB8"/>
    <w:rsid w:val="004D1128"/>
    <w:rsid w:val="004D4E75"/>
    <w:rsid w:val="004E0C2A"/>
    <w:rsid w:val="004E68E5"/>
    <w:rsid w:val="004E7B15"/>
    <w:rsid w:val="004F63B3"/>
    <w:rsid w:val="00515D18"/>
    <w:rsid w:val="00520266"/>
    <w:rsid w:val="005224B9"/>
    <w:rsid w:val="00526073"/>
    <w:rsid w:val="00527EA4"/>
    <w:rsid w:val="00543F81"/>
    <w:rsid w:val="00544AED"/>
    <w:rsid w:val="00544F14"/>
    <w:rsid w:val="00545590"/>
    <w:rsid w:val="005477CA"/>
    <w:rsid w:val="0055194D"/>
    <w:rsid w:val="00557E65"/>
    <w:rsid w:val="00560CD6"/>
    <w:rsid w:val="00561B11"/>
    <w:rsid w:val="0056684B"/>
    <w:rsid w:val="005755B1"/>
    <w:rsid w:val="00580616"/>
    <w:rsid w:val="00582B14"/>
    <w:rsid w:val="00585A32"/>
    <w:rsid w:val="005B295C"/>
    <w:rsid w:val="005B78E0"/>
    <w:rsid w:val="005C2A09"/>
    <w:rsid w:val="005D05F5"/>
    <w:rsid w:val="005D1810"/>
    <w:rsid w:val="005D7485"/>
    <w:rsid w:val="005F6F59"/>
    <w:rsid w:val="006117E1"/>
    <w:rsid w:val="00613917"/>
    <w:rsid w:val="00614052"/>
    <w:rsid w:val="00617745"/>
    <w:rsid w:val="006254A0"/>
    <w:rsid w:val="0062707C"/>
    <w:rsid w:val="006448A7"/>
    <w:rsid w:val="00650CEE"/>
    <w:rsid w:val="00653BD2"/>
    <w:rsid w:val="00657376"/>
    <w:rsid w:val="00663D2B"/>
    <w:rsid w:val="006739BD"/>
    <w:rsid w:val="00676ECE"/>
    <w:rsid w:val="0069157E"/>
    <w:rsid w:val="00692E1D"/>
    <w:rsid w:val="00693A14"/>
    <w:rsid w:val="00696294"/>
    <w:rsid w:val="006A57FD"/>
    <w:rsid w:val="006A61C1"/>
    <w:rsid w:val="006A7C4C"/>
    <w:rsid w:val="006B59FD"/>
    <w:rsid w:val="006D413F"/>
    <w:rsid w:val="006D492A"/>
    <w:rsid w:val="006D772B"/>
    <w:rsid w:val="006F1359"/>
    <w:rsid w:val="006F5D04"/>
    <w:rsid w:val="0070473D"/>
    <w:rsid w:val="007144F2"/>
    <w:rsid w:val="00721185"/>
    <w:rsid w:val="007318FB"/>
    <w:rsid w:val="00737E15"/>
    <w:rsid w:val="007460AF"/>
    <w:rsid w:val="00775EF1"/>
    <w:rsid w:val="00776B3D"/>
    <w:rsid w:val="00781453"/>
    <w:rsid w:val="00785834"/>
    <w:rsid w:val="00796107"/>
    <w:rsid w:val="007A2981"/>
    <w:rsid w:val="007B1BB5"/>
    <w:rsid w:val="007B2442"/>
    <w:rsid w:val="007B6993"/>
    <w:rsid w:val="007C0667"/>
    <w:rsid w:val="007C2894"/>
    <w:rsid w:val="007D4C94"/>
    <w:rsid w:val="007F2E7F"/>
    <w:rsid w:val="007F4466"/>
    <w:rsid w:val="00805914"/>
    <w:rsid w:val="00812543"/>
    <w:rsid w:val="0081436A"/>
    <w:rsid w:val="008168F2"/>
    <w:rsid w:val="00816C6D"/>
    <w:rsid w:val="00834197"/>
    <w:rsid w:val="00853C69"/>
    <w:rsid w:val="00870AEA"/>
    <w:rsid w:val="0087578C"/>
    <w:rsid w:val="00877268"/>
    <w:rsid w:val="00883805"/>
    <w:rsid w:val="008838B5"/>
    <w:rsid w:val="00890E0F"/>
    <w:rsid w:val="008939E0"/>
    <w:rsid w:val="008A6F6D"/>
    <w:rsid w:val="008C6B18"/>
    <w:rsid w:val="008C7FE6"/>
    <w:rsid w:val="008D2342"/>
    <w:rsid w:val="008D5FA9"/>
    <w:rsid w:val="008E023D"/>
    <w:rsid w:val="008F1BF4"/>
    <w:rsid w:val="008F36D3"/>
    <w:rsid w:val="008F7040"/>
    <w:rsid w:val="00926FFE"/>
    <w:rsid w:val="00936462"/>
    <w:rsid w:val="00955175"/>
    <w:rsid w:val="009700A0"/>
    <w:rsid w:val="00970A0E"/>
    <w:rsid w:val="009728BC"/>
    <w:rsid w:val="00976B98"/>
    <w:rsid w:val="00977DC6"/>
    <w:rsid w:val="00982E2D"/>
    <w:rsid w:val="009A01B6"/>
    <w:rsid w:val="009A0E86"/>
    <w:rsid w:val="009B289C"/>
    <w:rsid w:val="009B30E7"/>
    <w:rsid w:val="009C4801"/>
    <w:rsid w:val="009D26A2"/>
    <w:rsid w:val="009D5825"/>
    <w:rsid w:val="009D62B8"/>
    <w:rsid w:val="009E2672"/>
    <w:rsid w:val="009E6B72"/>
    <w:rsid w:val="00A002E5"/>
    <w:rsid w:val="00A039A5"/>
    <w:rsid w:val="00A075A5"/>
    <w:rsid w:val="00A14BE8"/>
    <w:rsid w:val="00A152A5"/>
    <w:rsid w:val="00A25AFF"/>
    <w:rsid w:val="00A31CCA"/>
    <w:rsid w:val="00A4175A"/>
    <w:rsid w:val="00A42FE7"/>
    <w:rsid w:val="00A55FD2"/>
    <w:rsid w:val="00A63AD5"/>
    <w:rsid w:val="00A644E8"/>
    <w:rsid w:val="00A757AB"/>
    <w:rsid w:val="00A763D2"/>
    <w:rsid w:val="00A94C29"/>
    <w:rsid w:val="00A95C6B"/>
    <w:rsid w:val="00A96346"/>
    <w:rsid w:val="00AA024E"/>
    <w:rsid w:val="00AA698D"/>
    <w:rsid w:val="00AA738D"/>
    <w:rsid w:val="00AB0BE8"/>
    <w:rsid w:val="00AB65CF"/>
    <w:rsid w:val="00AC550D"/>
    <w:rsid w:val="00AE0FC6"/>
    <w:rsid w:val="00AE1889"/>
    <w:rsid w:val="00AE1FC2"/>
    <w:rsid w:val="00AE325B"/>
    <w:rsid w:val="00B01DA3"/>
    <w:rsid w:val="00B02229"/>
    <w:rsid w:val="00B02DFB"/>
    <w:rsid w:val="00B10311"/>
    <w:rsid w:val="00B1590B"/>
    <w:rsid w:val="00B2316A"/>
    <w:rsid w:val="00B3088E"/>
    <w:rsid w:val="00B32644"/>
    <w:rsid w:val="00B405A4"/>
    <w:rsid w:val="00B43DA0"/>
    <w:rsid w:val="00B447C3"/>
    <w:rsid w:val="00B50546"/>
    <w:rsid w:val="00B552E6"/>
    <w:rsid w:val="00B6034C"/>
    <w:rsid w:val="00B6577C"/>
    <w:rsid w:val="00B66EA5"/>
    <w:rsid w:val="00B8439D"/>
    <w:rsid w:val="00B855A4"/>
    <w:rsid w:val="00B91B71"/>
    <w:rsid w:val="00BA3315"/>
    <w:rsid w:val="00BA6B0F"/>
    <w:rsid w:val="00BB3B09"/>
    <w:rsid w:val="00BB59BC"/>
    <w:rsid w:val="00BC2BD8"/>
    <w:rsid w:val="00BF3C57"/>
    <w:rsid w:val="00C15A32"/>
    <w:rsid w:val="00C2252F"/>
    <w:rsid w:val="00C33814"/>
    <w:rsid w:val="00C33C27"/>
    <w:rsid w:val="00C4108F"/>
    <w:rsid w:val="00C41991"/>
    <w:rsid w:val="00C43543"/>
    <w:rsid w:val="00C503B8"/>
    <w:rsid w:val="00C638F8"/>
    <w:rsid w:val="00C6641D"/>
    <w:rsid w:val="00C757C1"/>
    <w:rsid w:val="00C83410"/>
    <w:rsid w:val="00C837A1"/>
    <w:rsid w:val="00C94BAD"/>
    <w:rsid w:val="00CC0FCD"/>
    <w:rsid w:val="00CC24B7"/>
    <w:rsid w:val="00CE13B6"/>
    <w:rsid w:val="00CE2BA9"/>
    <w:rsid w:val="00CE33F7"/>
    <w:rsid w:val="00CF0143"/>
    <w:rsid w:val="00CF6674"/>
    <w:rsid w:val="00CF7D80"/>
    <w:rsid w:val="00D01057"/>
    <w:rsid w:val="00D068EB"/>
    <w:rsid w:val="00D17020"/>
    <w:rsid w:val="00D31B79"/>
    <w:rsid w:val="00D46146"/>
    <w:rsid w:val="00D75038"/>
    <w:rsid w:val="00D776DE"/>
    <w:rsid w:val="00D82FF0"/>
    <w:rsid w:val="00D83AD7"/>
    <w:rsid w:val="00D9101D"/>
    <w:rsid w:val="00D943E6"/>
    <w:rsid w:val="00DA0221"/>
    <w:rsid w:val="00DA4963"/>
    <w:rsid w:val="00DA7051"/>
    <w:rsid w:val="00DB0582"/>
    <w:rsid w:val="00DB25C8"/>
    <w:rsid w:val="00DC6A2F"/>
    <w:rsid w:val="00DC6C14"/>
    <w:rsid w:val="00DC7859"/>
    <w:rsid w:val="00DD048C"/>
    <w:rsid w:val="00DD0874"/>
    <w:rsid w:val="00DD20B2"/>
    <w:rsid w:val="00DE280E"/>
    <w:rsid w:val="00E00B85"/>
    <w:rsid w:val="00E03211"/>
    <w:rsid w:val="00E07A71"/>
    <w:rsid w:val="00E2111C"/>
    <w:rsid w:val="00E25FDD"/>
    <w:rsid w:val="00E460FA"/>
    <w:rsid w:val="00E60154"/>
    <w:rsid w:val="00E661A1"/>
    <w:rsid w:val="00E7406F"/>
    <w:rsid w:val="00E742A7"/>
    <w:rsid w:val="00E772F3"/>
    <w:rsid w:val="00E85772"/>
    <w:rsid w:val="00EA4A12"/>
    <w:rsid w:val="00EC65CC"/>
    <w:rsid w:val="00ED42C5"/>
    <w:rsid w:val="00EE461A"/>
    <w:rsid w:val="00EE6FFE"/>
    <w:rsid w:val="00EF2E04"/>
    <w:rsid w:val="00EF7A85"/>
    <w:rsid w:val="00F0481D"/>
    <w:rsid w:val="00F116E9"/>
    <w:rsid w:val="00F14F39"/>
    <w:rsid w:val="00F1736C"/>
    <w:rsid w:val="00F276E9"/>
    <w:rsid w:val="00F32B92"/>
    <w:rsid w:val="00F563E5"/>
    <w:rsid w:val="00F655F6"/>
    <w:rsid w:val="00F93E7B"/>
    <w:rsid w:val="00FA3886"/>
    <w:rsid w:val="00FA6A84"/>
    <w:rsid w:val="00FB67FC"/>
    <w:rsid w:val="00FD7796"/>
    <w:rsid w:val="00FE21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7B5F7E"/>
  <w15:chartTrackingRefBased/>
  <w15:docId w15:val="{6AA70EBE-8577-48AC-B8C4-1F50B9CF1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E083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5DCA"/>
    <w:pPr>
      <w:spacing w:after="0" w:line="240" w:lineRule="auto"/>
    </w:pPr>
    <w:rPr>
      <w:lang w:val="en-US" w:eastAsia="en-US"/>
    </w:rPr>
  </w:style>
  <w:style w:type="character" w:customStyle="1" w:styleId="NoSpacingChar">
    <w:name w:val="No Spacing Char"/>
    <w:basedOn w:val="DefaultParagraphFont"/>
    <w:link w:val="NoSpacing"/>
    <w:uiPriority w:val="1"/>
    <w:rsid w:val="00195DCA"/>
    <w:rPr>
      <w:lang w:val="en-US" w:eastAsia="en-US"/>
    </w:rPr>
  </w:style>
  <w:style w:type="paragraph" w:styleId="ListParagraph">
    <w:name w:val="List Paragraph"/>
    <w:basedOn w:val="Normal"/>
    <w:uiPriority w:val="34"/>
    <w:qFormat/>
    <w:rsid w:val="00195DCA"/>
    <w:pPr>
      <w:ind w:left="720"/>
      <w:contextualSpacing/>
    </w:pPr>
  </w:style>
  <w:style w:type="paragraph" w:styleId="Header">
    <w:name w:val="header"/>
    <w:basedOn w:val="Normal"/>
    <w:link w:val="HeaderChar"/>
    <w:uiPriority w:val="99"/>
    <w:unhideWhenUsed/>
    <w:rsid w:val="00781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453"/>
  </w:style>
  <w:style w:type="paragraph" w:styleId="Footer">
    <w:name w:val="footer"/>
    <w:basedOn w:val="Normal"/>
    <w:link w:val="FooterChar"/>
    <w:uiPriority w:val="99"/>
    <w:unhideWhenUsed/>
    <w:rsid w:val="00781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453"/>
  </w:style>
  <w:style w:type="paragraph" w:styleId="NormalWeb">
    <w:name w:val="Normal (Web)"/>
    <w:basedOn w:val="Normal"/>
    <w:uiPriority w:val="99"/>
    <w:semiHidden/>
    <w:unhideWhenUsed/>
    <w:rsid w:val="007318F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7318FB"/>
    <w:rPr>
      <w:b/>
      <w:bCs/>
    </w:rPr>
  </w:style>
  <w:style w:type="character" w:styleId="Hyperlink">
    <w:name w:val="Hyperlink"/>
    <w:basedOn w:val="DefaultParagraphFont"/>
    <w:uiPriority w:val="99"/>
    <w:unhideWhenUsed/>
    <w:rsid w:val="00676ECE"/>
    <w:rPr>
      <w:color w:val="0563C1" w:themeColor="hyperlink"/>
      <w:u w:val="single"/>
    </w:rPr>
  </w:style>
  <w:style w:type="character" w:styleId="UnresolvedMention">
    <w:name w:val="Unresolved Mention"/>
    <w:basedOn w:val="DefaultParagraphFont"/>
    <w:uiPriority w:val="99"/>
    <w:semiHidden/>
    <w:unhideWhenUsed/>
    <w:rsid w:val="00676ECE"/>
    <w:rPr>
      <w:color w:val="605E5C"/>
      <w:shd w:val="clear" w:color="auto" w:fill="E1DFDD"/>
    </w:rPr>
  </w:style>
  <w:style w:type="character" w:customStyle="1" w:styleId="Heading1Char">
    <w:name w:val="Heading 1 Char"/>
    <w:basedOn w:val="DefaultParagraphFont"/>
    <w:link w:val="Heading1"/>
    <w:uiPriority w:val="9"/>
    <w:rsid w:val="001E0831"/>
    <w:rPr>
      <w:rFonts w:ascii="Times New Roman" w:eastAsia="Times New Roman" w:hAnsi="Times New Roman" w:cs="Times New Roman"/>
      <w:b/>
      <w:bCs/>
      <w:kern w:val="36"/>
      <w:sz w:val="48"/>
      <w:szCs w:val="48"/>
    </w:rPr>
  </w:style>
  <w:style w:type="character" w:customStyle="1" w:styleId="normaltextrun">
    <w:name w:val="normaltextrun"/>
    <w:basedOn w:val="DefaultParagraphFont"/>
    <w:rsid w:val="00DC7859"/>
  </w:style>
  <w:style w:type="character" w:customStyle="1" w:styleId="eop">
    <w:name w:val="eop"/>
    <w:basedOn w:val="DefaultParagraphFont"/>
    <w:rsid w:val="00DC78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525380">
      <w:bodyDiv w:val="1"/>
      <w:marLeft w:val="0"/>
      <w:marRight w:val="0"/>
      <w:marTop w:val="0"/>
      <w:marBottom w:val="0"/>
      <w:divBdr>
        <w:top w:val="none" w:sz="0" w:space="0" w:color="auto"/>
        <w:left w:val="none" w:sz="0" w:space="0" w:color="auto"/>
        <w:bottom w:val="none" w:sz="0" w:space="0" w:color="auto"/>
        <w:right w:val="none" w:sz="0" w:space="0" w:color="auto"/>
      </w:divBdr>
    </w:div>
    <w:div w:id="930629453">
      <w:bodyDiv w:val="1"/>
      <w:marLeft w:val="0"/>
      <w:marRight w:val="0"/>
      <w:marTop w:val="0"/>
      <w:marBottom w:val="0"/>
      <w:divBdr>
        <w:top w:val="none" w:sz="0" w:space="0" w:color="auto"/>
        <w:left w:val="none" w:sz="0" w:space="0" w:color="auto"/>
        <w:bottom w:val="none" w:sz="0" w:space="0" w:color="auto"/>
        <w:right w:val="none" w:sz="0" w:space="0" w:color="auto"/>
      </w:divBdr>
    </w:div>
    <w:div w:id="1800875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ewstatesman.com/science-tech/2021/06/how-wales-leads-world-covid-19-vaccine-race" TargetMode="External"/><Relationship Id="rId18" Type="http://schemas.openxmlformats.org/officeDocument/2006/relationships/hyperlink" Target="https://gov.wales/sites/default/files/statistics-and-research/2019-12/size-analysis-active-businesses-2019-503.pdf"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https://www.pnas.org/content/117/30/17656" TargetMode="External"/><Relationship Id="rId17" Type="http://schemas.openxmlformats.org/officeDocument/2006/relationships/hyperlink" Target="https://onlinelibrary.wiley.com/doi/10.1002/pa.2169" TargetMode="External"/><Relationship Id="rId2" Type="http://schemas.openxmlformats.org/officeDocument/2006/relationships/customXml" Target="../customXml/item2.xml"/><Relationship Id="rId16" Type="http://schemas.openxmlformats.org/officeDocument/2006/relationships/hyperlink" Target="https://www.oecd.org/coronavirus/policy-responses/enhancing-public-trust-in-covid-19-vaccination-the-role-of-governments-eae0ec5a/"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mckinsey.com/business-functions/risk-and-resilience/our-insights/covid-19-implications-for-business" TargetMode="External"/><Relationship Id="rId10" Type="http://schemas.openxmlformats.org/officeDocument/2006/relationships/image" Target="media/image1.jpe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businessnewswales.com/new-research-shows-the-huge-role-that-businesses-play-in-welsh-soci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710267064438cf60c74fdefc7048d877">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e8addedde671b9d387a062c93fd2faef"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BBE58A-B195-4079-B841-BCDC3C1D451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D38D75A-2616-4201-9618-C1B865F98365}">
  <ds:schemaRefs>
    <ds:schemaRef ds:uri="http://purl.org/dc/terms/"/>
    <ds:schemaRef ds:uri="http://purl.org/dc/elements/1.1/"/>
    <ds:schemaRef ds:uri="39a888ec-cc75-402e-856f-ff68cc5460ab"/>
    <ds:schemaRef ds:uri="http://www.w3.org/XML/1998/namespace"/>
    <ds:schemaRef ds:uri="http://schemas.microsoft.com/office/2006/documentManagement/types"/>
    <ds:schemaRef ds:uri="http://purl.org/dc/dcmitype/"/>
    <ds:schemaRef ds:uri="9d0d5cce-d4dc-4043-8325-c992d2f588cd"/>
    <ds:schemaRef ds:uri="http://schemas.microsoft.com/office/infopath/2007/PartnerControls"/>
    <ds:schemaRef ds:uri="http://schemas.openxmlformats.org/package/2006/metadata/core-properties"/>
    <ds:schemaRef ds:uri="http://schemas.microsoft.com/office/2006/metadata/properties"/>
  </ds:schemaRefs>
</ds:datastoreItem>
</file>

<file path=customXml/itemProps3.xml><?xml version="1.0" encoding="utf-8"?>
<ds:datastoreItem xmlns:ds="http://schemas.openxmlformats.org/officeDocument/2006/customXml" ds:itemID="{2E9CE250-4E3F-44CD-B2C3-47E2004B1F4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1790</Words>
  <Characters>10206</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11973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
  <dc:creator>Krzysztof Rutkowski (1907930)</dc:creator>
  <cp:keywords/>
  <dc:description/>
  <cp:lastModifiedBy>Krzysztof Rutkowski (1907930)</cp:lastModifiedBy>
  <cp:revision>2</cp:revision>
  <dcterms:created xsi:type="dcterms:W3CDTF">2021-11-30T16:56:00Z</dcterms:created>
  <dcterms:modified xsi:type="dcterms:W3CDTF">2021-11-30T16:56:00Z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