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5186" w:rsidRDefault="00495186" w:rsidP="00495186">
      <w:r>
        <w:tab/>
      </w:r>
    </w:p>
    <w:tbl>
      <w:tblPr>
        <w:tblStyle w:val="TableGrid"/>
        <w:tblW w:w="9434" w:type="dxa"/>
        <w:tblLook w:val="04A0" w:firstRow="1" w:lastRow="0" w:firstColumn="1" w:lastColumn="0" w:noHBand="0" w:noVBand="1"/>
      </w:tblPr>
      <w:tblGrid>
        <w:gridCol w:w="4717"/>
        <w:gridCol w:w="4717"/>
      </w:tblGrid>
      <w:tr w:rsidR="00495186" w:rsidTr="008B29E4">
        <w:trPr>
          <w:trHeight w:val="512"/>
        </w:trPr>
        <w:tc>
          <w:tcPr>
            <w:tcW w:w="4717" w:type="dxa"/>
          </w:tcPr>
          <w:p w:rsidR="00495186" w:rsidRDefault="00495186" w:rsidP="00673D54">
            <w:r w:rsidRPr="00495186">
              <w:t xml:space="preserve">Student Name:                             </w:t>
            </w:r>
          </w:p>
        </w:tc>
        <w:tc>
          <w:tcPr>
            <w:tcW w:w="4717" w:type="dxa"/>
          </w:tcPr>
          <w:p w:rsidR="00495186" w:rsidRDefault="00495186" w:rsidP="00673D54">
            <w:r w:rsidRPr="00495186">
              <w:t>Moses Kayenda</w:t>
            </w:r>
          </w:p>
        </w:tc>
      </w:tr>
      <w:tr w:rsidR="00495186" w:rsidTr="008B29E4">
        <w:trPr>
          <w:trHeight w:val="486"/>
        </w:trPr>
        <w:tc>
          <w:tcPr>
            <w:tcW w:w="4717" w:type="dxa"/>
          </w:tcPr>
          <w:p w:rsidR="00495186" w:rsidRDefault="00495186" w:rsidP="00673D54">
            <w:r w:rsidRPr="00495186">
              <w:t xml:space="preserve">Student Number:                        </w:t>
            </w:r>
          </w:p>
        </w:tc>
        <w:tc>
          <w:tcPr>
            <w:tcW w:w="4717" w:type="dxa"/>
          </w:tcPr>
          <w:p w:rsidR="00495186" w:rsidRDefault="00495186" w:rsidP="00673D54">
            <w:r w:rsidRPr="00495186">
              <w:t>1707660</w:t>
            </w:r>
          </w:p>
        </w:tc>
      </w:tr>
      <w:tr w:rsidR="00495186" w:rsidTr="008B29E4">
        <w:trPr>
          <w:trHeight w:val="512"/>
        </w:trPr>
        <w:tc>
          <w:tcPr>
            <w:tcW w:w="4717" w:type="dxa"/>
          </w:tcPr>
          <w:p w:rsidR="00495186" w:rsidRDefault="00495186" w:rsidP="00673D54">
            <w:r w:rsidRPr="00495186">
              <w:t xml:space="preserve">COD Y MODIWL:                          </w:t>
            </w:r>
          </w:p>
        </w:tc>
        <w:tc>
          <w:tcPr>
            <w:tcW w:w="4717" w:type="dxa"/>
          </w:tcPr>
          <w:p w:rsidR="00495186" w:rsidRDefault="00495186" w:rsidP="00673D54">
            <w:r w:rsidRPr="00495186">
              <w:t>BMSK4003</w:t>
            </w:r>
          </w:p>
        </w:tc>
      </w:tr>
      <w:tr w:rsidR="00495186" w:rsidTr="008B29E4">
        <w:trPr>
          <w:trHeight w:val="486"/>
        </w:trPr>
        <w:tc>
          <w:tcPr>
            <w:tcW w:w="4717" w:type="dxa"/>
          </w:tcPr>
          <w:p w:rsidR="00495186" w:rsidRDefault="00495186" w:rsidP="00673D54">
            <w:r w:rsidRPr="00495186">
              <w:t xml:space="preserve">Module Title:                               </w:t>
            </w:r>
          </w:p>
        </w:tc>
        <w:tc>
          <w:tcPr>
            <w:tcW w:w="4717" w:type="dxa"/>
          </w:tcPr>
          <w:p w:rsidR="00495186" w:rsidRDefault="00495186" w:rsidP="00673D54">
            <w:r w:rsidRPr="00495186">
              <w:t>DIGITAL SKILLS AND RESEARCH METHODS</w:t>
            </w:r>
          </w:p>
        </w:tc>
      </w:tr>
      <w:tr w:rsidR="00495186" w:rsidTr="008B29E4">
        <w:trPr>
          <w:trHeight w:val="512"/>
        </w:trPr>
        <w:tc>
          <w:tcPr>
            <w:tcW w:w="4717" w:type="dxa"/>
          </w:tcPr>
          <w:p w:rsidR="00495186" w:rsidRDefault="00495186" w:rsidP="00673D54">
            <w:r w:rsidRPr="00495186">
              <w:t xml:space="preserve">Assignment Title:                        </w:t>
            </w:r>
          </w:p>
        </w:tc>
        <w:tc>
          <w:tcPr>
            <w:tcW w:w="4717" w:type="dxa"/>
          </w:tcPr>
          <w:p w:rsidR="00495186" w:rsidRDefault="00495186" w:rsidP="00673D54">
            <w:r w:rsidRPr="00495186">
              <w:t>1</w:t>
            </w:r>
          </w:p>
        </w:tc>
      </w:tr>
      <w:tr w:rsidR="00495186" w:rsidTr="008B29E4">
        <w:trPr>
          <w:trHeight w:val="512"/>
        </w:trPr>
        <w:tc>
          <w:tcPr>
            <w:tcW w:w="4717" w:type="dxa"/>
          </w:tcPr>
          <w:p w:rsidR="00495186" w:rsidRDefault="00495186" w:rsidP="00495186">
            <w:r w:rsidRPr="00495186">
              <w:t>Module Lecturer’s Name:</w:t>
            </w:r>
            <w:r w:rsidRPr="00495186">
              <w:tab/>
            </w:r>
          </w:p>
        </w:tc>
        <w:tc>
          <w:tcPr>
            <w:tcW w:w="4717" w:type="dxa"/>
          </w:tcPr>
          <w:p w:rsidR="00495186" w:rsidRDefault="00495186" w:rsidP="00673D54">
            <w:r w:rsidRPr="00495186">
              <w:t>RENUGA JAYAKUMAR</w:t>
            </w:r>
          </w:p>
        </w:tc>
      </w:tr>
    </w:tbl>
    <w:p w:rsidR="00495186" w:rsidRDefault="00495186" w:rsidP="00673D54"/>
    <w:tbl>
      <w:tblPr>
        <w:tblStyle w:val="TableGrid"/>
        <w:tblW w:w="9174" w:type="dxa"/>
        <w:tblLook w:val="04A0" w:firstRow="1" w:lastRow="0" w:firstColumn="1" w:lastColumn="0" w:noHBand="0" w:noVBand="1"/>
      </w:tblPr>
      <w:tblGrid>
        <w:gridCol w:w="4587"/>
        <w:gridCol w:w="4587"/>
      </w:tblGrid>
      <w:tr w:rsidR="00495186" w:rsidTr="008B29E4">
        <w:trPr>
          <w:trHeight w:val="523"/>
        </w:trPr>
        <w:tc>
          <w:tcPr>
            <w:tcW w:w="4587" w:type="dxa"/>
          </w:tcPr>
          <w:p w:rsidR="00495186" w:rsidRDefault="00495186" w:rsidP="00673D54">
            <w:r w:rsidRPr="00495186">
              <w:t>INTRODUCTION</w:t>
            </w:r>
          </w:p>
        </w:tc>
        <w:tc>
          <w:tcPr>
            <w:tcW w:w="4587" w:type="dxa"/>
          </w:tcPr>
          <w:p w:rsidR="00495186" w:rsidRDefault="00495186" w:rsidP="00673D54"/>
        </w:tc>
      </w:tr>
      <w:tr w:rsidR="00495186" w:rsidTr="008B29E4">
        <w:trPr>
          <w:trHeight w:val="1073"/>
        </w:trPr>
        <w:tc>
          <w:tcPr>
            <w:tcW w:w="4587" w:type="dxa"/>
          </w:tcPr>
          <w:p w:rsidR="00495186" w:rsidRDefault="00495186" w:rsidP="00673D54">
            <w:r w:rsidRPr="00495186">
              <w:t>DIFINATION AND BENEFITS OF DIGITAL MARKETING</w:t>
            </w:r>
          </w:p>
        </w:tc>
        <w:tc>
          <w:tcPr>
            <w:tcW w:w="4587" w:type="dxa"/>
          </w:tcPr>
          <w:p w:rsidR="00495186" w:rsidRDefault="00495186" w:rsidP="00673D54"/>
        </w:tc>
      </w:tr>
      <w:tr w:rsidR="00495186" w:rsidTr="008B29E4">
        <w:trPr>
          <w:trHeight w:val="1100"/>
        </w:trPr>
        <w:tc>
          <w:tcPr>
            <w:tcW w:w="4587" w:type="dxa"/>
          </w:tcPr>
          <w:p w:rsidR="00495186" w:rsidRDefault="00495186" w:rsidP="00673D54">
            <w:r w:rsidRPr="00495186">
              <w:t>EFFECTIVENESS IN USING MODERN TECHNOLOGY AT WORKPLACE</w:t>
            </w:r>
          </w:p>
        </w:tc>
        <w:tc>
          <w:tcPr>
            <w:tcW w:w="4587" w:type="dxa"/>
          </w:tcPr>
          <w:p w:rsidR="00495186" w:rsidRDefault="00495186" w:rsidP="00673D54"/>
        </w:tc>
      </w:tr>
      <w:tr w:rsidR="00495186" w:rsidTr="008B29E4">
        <w:trPr>
          <w:trHeight w:val="523"/>
        </w:trPr>
        <w:tc>
          <w:tcPr>
            <w:tcW w:w="4587" w:type="dxa"/>
          </w:tcPr>
          <w:p w:rsidR="00495186" w:rsidRDefault="00495186" w:rsidP="00673D54">
            <w:r w:rsidRPr="00495186">
              <w:t>SOCIEL MEDIA IN MARKETING</w:t>
            </w:r>
          </w:p>
        </w:tc>
        <w:tc>
          <w:tcPr>
            <w:tcW w:w="4587" w:type="dxa"/>
          </w:tcPr>
          <w:p w:rsidR="00495186" w:rsidRDefault="00495186" w:rsidP="00673D54"/>
        </w:tc>
      </w:tr>
      <w:tr w:rsidR="00495186" w:rsidTr="008B29E4">
        <w:trPr>
          <w:trHeight w:val="684"/>
        </w:trPr>
        <w:tc>
          <w:tcPr>
            <w:tcW w:w="4587" w:type="dxa"/>
          </w:tcPr>
          <w:p w:rsidR="00495186" w:rsidRDefault="00495186" w:rsidP="00673D54">
            <w:r w:rsidRPr="00495186">
              <w:t>CONCLUSION</w:t>
            </w:r>
          </w:p>
        </w:tc>
        <w:tc>
          <w:tcPr>
            <w:tcW w:w="4587" w:type="dxa"/>
          </w:tcPr>
          <w:p w:rsidR="00495186" w:rsidRDefault="00495186" w:rsidP="00673D54"/>
        </w:tc>
      </w:tr>
    </w:tbl>
    <w:p w:rsidR="00495186" w:rsidRDefault="00495186" w:rsidP="00673D54"/>
    <w:p w:rsidR="00495186" w:rsidRDefault="00495186" w:rsidP="00673D54"/>
    <w:p w:rsidR="00BD170B" w:rsidRDefault="00BD170B" w:rsidP="00673D54">
      <w:r w:rsidRPr="00BD170B">
        <w:t>INTRODUCTION</w:t>
      </w:r>
    </w:p>
    <w:p w:rsidR="00445DAF" w:rsidRDefault="00C66C0A" w:rsidP="00A66F92">
      <w:r>
        <w:t>The poppers of this report are to define, analyse, and evaluate digital technology, its influences in today’s business arena. The report will also examine the high speed digital technology has change</w:t>
      </w:r>
      <w:r w:rsidRPr="00C66C0A">
        <w:t xml:space="preserve"> </w:t>
      </w:r>
      <w:r>
        <w:t>the business especially in the wake of recovery during the time when much of world trade industries had yet to regain full strength in order to bounce back from international economic breakdown in the world trade industry famously known as credit crunch. The constant involvement of technology into the main stream media has contributed a lot in bringing the changes in people’s lives, even the way they interact or communicate to each other</w:t>
      </w:r>
      <w:r w:rsidR="00053CF2">
        <w:t>. Infarct, digital technology continuously keep changing the world at phenomenal pace such that it reach a time whereby even the way someone chooses to buy commodities. The way people are embracing the newly electronic marketing technology which has just exist</w:t>
      </w:r>
      <w:r w:rsidR="00445DAF">
        <w:t>ed</w:t>
      </w:r>
      <w:r w:rsidR="00053CF2">
        <w:t xml:space="preserve"> few years ago is amazing, </w:t>
      </w:r>
      <w:r w:rsidR="00A66F92">
        <w:t>it reach</w:t>
      </w:r>
      <w:r w:rsidR="00445DAF">
        <w:t>ed a time</w:t>
      </w:r>
      <w:r w:rsidR="00A66F92">
        <w:t xml:space="preserve"> were the marketer will have to</w:t>
      </w:r>
      <w:r w:rsidR="00E74F81">
        <w:t xml:space="preserve"> </w:t>
      </w:r>
      <w:r>
        <w:t>consider</w:t>
      </w:r>
      <w:r w:rsidR="00E74F81">
        <w:t xml:space="preserve"> the rise of modern technology</w:t>
      </w:r>
      <w:r>
        <w:t xml:space="preserve"> that can dictate developing companies</w:t>
      </w:r>
      <w:r w:rsidR="00445DAF">
        <w:t xml:space="preserve"> mostly small business and newly entrepreneurs,</w:t>
      </w:r>
      <w:r>
        <w:t xml:space="preserve"> to</w:t>
      </w:r>
      <w:r w:rsidR="00445DAF">
        <w:t xml:space="preserve"> adopt the digital marketing technics as way forward and</w:t>
      </w:r>
      <w:r>
        <w:t xml:space="preserve"> determine</w:t>
      </w:r>
      <w:r w:rsidR="00E74F81">
        <w:t xml:space="preserve"> the</w:t>
      </w:r>
      <w:r>
        <w:t xml:space="preserve"> </w:t>
      </w:r>
      <w:r w:rsidRPr="00C66C0A">
        <w:t>level standards of</w:t>
      </w:r>
      <w:r>
        <w:t xml:space="preserve"> the</w:t>
      </w:r>
      <w:r w:rsidR="00A66F92">
        <w:t>ir</w:t>
      </w:r>
      <w:r w:rsidRPr="00C66C0A">
        <w:t xml:space="preserve"> market</w:t>
      </w:r>
      <w:r w:rsidR="00A66F92">
        <w:t>ing</w:t>
      </w:r>
      <w:r w:rsidR="00445DAF">
        <w:t xml:space="preserve"> networks</w:t>
      </w:r>
      <w:r w:rsidR="00A66F92">
        <w:t>,</w:t>
      </w:r>
      <w:r>
        <w:t xml:space="preserve"> nationally and internationally. The digital system that allows products to reach to the </w:t>
      </w:r>
      <w:r w:rsidR="00673D54">
        <w:t xml:space="preserve">consumer by mains of digits or electronic </w:t>
      </w:r>
      <w:r>
        <w:t>path</w:t>
      </w:r>
      <w:r w:rsidR="00673D54">
        <w:t xml:space="preserve"> has </w:t>
      </w:r>
      <w:r w:rsidR="00673D54">
        <w:lastRenderedPageBreak/>
        <w:t>shaken the world trade</w:t>
      </w:r>
      <w:r>
        <w:t xml:space="preserve"> organisation</w:t>
      </w:r>
      <w:r w:rsidR="00A66F92">
        <w:t>s</w:t>
      </w:r>
      <w:r w:rsidR="00673D54">
        <w:t xml:space="preserve"> since its introduction in 19</w:t>
      </w:r>
      <w:r w:rsidR="00673D54" w:rsidRPr="00673D54">
        <w:rPr>
          <w:vertAlign w:val="superscript"/>
        </w:rPr>
        <w:t>th</w:t>
      </w:r>
      <w:r w:rsidR="00673D54">
        <w:t xml:space="preserve"> century</w:t>
      </w:r>
      <w:r>
        <w:t>, thanks to the introduction of World Wide Web (www) souse on the internet</w:t>
      </w:r>
      <w:r w:rsidR="00445DAF">
        <w:t xml:space="preserve"> which open the wide range of opportunities to the world today</w:t>
      </w:r>
      <w:r>
        <w:t>.  Digital marketing</w:t>
      </w:r>
      <w:r w:rsidR="00673D54">
        <w:t xml:space="preserve"> </w:t>
      </w:r>
      <w:r>
        <w:t xml:space="preserve">has been </w:t>
      </w:r>
      <w:r w:rsidR="00673D54">
        <w:t>increasingly dev</w:t>
      </w:r>
      <w:r w:rsidR="00E74F81">
        <w:t>elop</w:t>
      </w:r>
      <w:r>
        <w:t>ing</w:t>
      </w:r>
      <w:r w:rsidR="00445DAF">
        <w:t xml:space="preserve"> steadily faster than expected in the business and employment areas to cub with potential of population growth in the 21</w:t>
      </w:r>
      <w:r w:rsidR="00445DAF" w:rsidRPr="00445DAF">
        <w:rPr>
          <w:vertAlign w:val="superscript"/>
        </w:rPr>
        <w:t>st</w:t>
      </w:r>
      <w:r w:rsidR="00445DAF">
        <w:t xml:space="preserve"> century. As a matter of fact, because the influence of digital technology the life style keep changing for instance, with the cellular phone someone can monitor the performance of the business while is away, self-drive’s been introduced in Japan, and it’s easy to attend a conference via video link any were in the world without travel hustles through online network. Due to the availability of all time broadband connections, people can now access their bank account, do their shopping, or book appointments online. Digital technology started in counting on finger tips through electric cable to the orbit spread lots of influence in the world life style. Therefore, the</w:t>
      </w:r>
      <w:r w:rsidR="00445DAF" w:rsidRPr="00445DAF">
        <w:t xml:space="preserve"> Entrepreneurs and large business should have a clear vision and real understanding about the impact of digital marketing to the world</w:t>
      </w:r>
      <w:r w:rsidR="00445DAF">
        <w:t xml:space="preserve"> as exist</w:t>
      </w:r>
      <w:r w:rsidR="00445DAF" w:rsidRPr="00445DAF">
        <w:t xml:space="preserve"> today.</w:t>
      </w:r>
    </w:p>
    <w:p w:rsidR="00C66C0A" w:rsidRDefault="00C66C0A" w:rsidP="00C66C0A">
      <w:r w:rsidRPr="00C66C0A">
        <w:t>DIFINATION AND BENEFITS OF DIGITAL MARKETING</w:t>
      </w:r>
    </w:p>
    <w:p w:rsidR="00C66C0A" w:rsidRDefault="00C66C0A" w:rsidP="007D05EB">
      <w:r w:rsidRPr="00C66C0A">
        <w:t>According to (Collins Concise) English Dictionary, the word marketing refers to the supply of goods and services to meet the customers’ needs. While as Digital basically means counting of numbers electronically. The term Digital Marketing therefor describes the transactions take</w:t>
      </w:r>
      <w:r w:rsidR="00445DAF">
        <w:t>s</w:t>
      </w:r>
      <w:r w:rsidRPr="00C66C0A">
        <w:t xml:space="preserve"> place between the marketer and consumer electronically.</w:t>
      </w:r>
      <w:r>
        <w:t xml:space="preserve"> Some anxious people would describe as a sense of who reach who first. In </w:t>
      </w:r>
      <w:r w:rsidR="00445DAF">
        <w:t>other wide the marketer would search the quicker mains possible to reach to the consumers in order to deliver goods and services, while the customers on the other hands may also be looking for the</w:t>
      </w:r>
      <w:r>
        <w:t xml:space="preserve"> </w:t>
      </w:r>
      <w:r w:rsidR="00445DAF">
        <w:t>easiest</w:t>
      </w:r>
      <w:r>
        <w:t xml:space="preserve"> way</w:t>
      </w:r>
      <w:r w:rsidR="00445DAF">
        <w:t xml:space="preserve"> possible</w:t>
      </w:r>
      <w:r>
        <w:t xml:space="preserve"> to</w:t>
      </w:r>
      <w:r w:rsidR="00445DAF">
        <w:t xml:space="preserve"> reach their needs. There could be some assurance in the world business that could be regards as reliable but one thing for sure is that when business conducted in silent where by no one knows about it, that particular business will not last any longer. The existence of new digital technology on the world market therefor, seems to those already in business employment as sharp-jointer or alternative chain linking up between the producer, the marketer and the final consumer. (Godfrey Oarkin in his book </w:t>
      </w:r>
      <w:r w:rsidR="00445DAF" w:rsidRPr="00445DAF">
        <w:rPr>
          <w:i/>
          <w:iCs/>
        </w:rPr>
        <w:t>Digital Marketing</w:t>
      </w:r>
      <w:r w:rsidR="00445DAF">
        <w:t>) pointed out that the digital marketing technology was fully spreading around the world as solid component of any employment or business combine. There was increase in online advertisement expenditure equivalent to 50 per cent that that on previous year. This means that the web has become a place of creativity, indeed it has emerged that the more advanced it goes attracts more competitors, for example, YouTube save more than 200 million videos daily, so the small business and new entrepreneurs struggle to establish their position in order to reach</w:t>
      </w:r>
      <w:r w:rsidR="00495186">
        <w:t xml:space="preserve"> their</w:t>
      </w:r>
      <w:r w:rsidR="00445DAF">
        <w:t xml:space="preserve"> </w:t>
      </w:r>
      <w:r w:rsidR="00495186">
        <w:t xml:space="preserve">target which is </w:t>
      </w:r>
      <w:r w:rsidR="00445DAF">
        <w:t>the customers.</w:t>
      </w:r>
      <w:r w:rsidR="007D05EB" w:rsidRPr="007D05EB">
        <w:t xml:space="preserve"> </w:t>
      </w:r>
      <w:r w:rsidR="007D05EB" w:rsidRPr="007D05EB">
        <w:rPr>
          <w:vertAlign w:val="superscript"/>
        </w:rPr>
        <w:t>(1)</w:t>
      </w:r>
      <w:r w:rsidR="007D05EB" w:rsidRPr="007D05EB">
        <w:t xml:space="preserve"> </w:t>
      </w:r>
      <w:r w:rsidR="00495186">
        <w:t xml:space="preserve">One of the big cocktail that can ultimately change the business status is non than advertisement, it regarded as slot in the meal that influence people with persuasive language to take the action that is in sellers interest, whether that’s to choosing gall powder or particular brand of cooking oil, or decides to make a phone call to the dealer or select other ways such as visiting the company web site and many others, the main issuer is the power of the advertisement that can lead the mind and connect the it to the desire of the individual (in this case the customer) to that of marketer. From here it is easy to sat as the example that, for the benefit of this report, the business page is created on Linkedin.com web site of with intentions to set up a brand new car wash style in Birmingham area within near future hopefully end of the course, but what is more important to mention here is how quickly picked up attraction from the public without even going on the sale yet. Just within 48 hours after opening seven people liked the idea already, whilst there other contacts asking about the details and company’s activities also showing interests. Digital marketing is here to </w:t>
      </w:r>
      <w:r w:rsidR="00495186">
        <w:lastRenderedPageBreak/>
        <w:t>stay, simplify the well-being of human kind and whenever contemplate on the ability of technology in current affairs in life style today cannot look back on the old age.</w:t>
      </w:r>
    </w:p>
    <w:p w:rsidR="007D05EB" w:rsidRDefault="007D05EB" w:rsidP="007D05EB"/>
    <w:p w:rsidR="00C66C0A" w:rsidRDefault="00C66C0A" w:rsidP="007D05EB">
      <w:r>
        <w:t>EFFECTIVENESS IN USING MODERN TECHNOLOGY AT WORKPLACE</w:t>
      </w:r>
    </w:p>
    <w:p w:rsidR="00C66C0A" w:rsidRDefault="00C66C0A" w:rsidP="00495186">
      <w:r>
        <w:t xml:space="preserve"> </w:t>
      </w:r>
      <w:r w:rsidR="00495186">
        <w:t>The digital marketing rapid growth started</w:t>
      </w:r>
      <w:r w:rsidR="007D05EB">
        <w:t xml:space="preserve"> from </w:t>
      </w:r>
      <w:r w:rsidR="00495186">
        <w:t>1990s - 2000s, where employment and business started going digita</w:t>
      </w:r>
      <w:r w:rsidR="007D05EB">
        <w:t>l</w:t>
      </w:r>
      <w:r w:rsidR="00495186">
        <w:t xml:space="preserve"> something that raise</w:t>
      </w:r>
      <w:r w:rsidR="007D05EB">
        <w:t xml:space="preserve"> the level of serves delivery.</w:t>
      </w:r>
      <w:r w:rsidR="00495186">
        <w:t xml:space="preserve"> Even </w:t>
      </w:r>
      <w:r w:rsidR="007D05EB">
        <w:t>the way business used to operates on the world</w:t>
      </w:r>
      <w:r w:rsidR="00495186">
        <w:t xml:space="preserve"> changed in the formation of modern </w:t>
      </w:r>
      <w:r w:rsidR="007D05EB">
        <w:t>market as it appear today</w:t>
      </w:r>
      <w:r w:rsidR="00495186">
        <w:t xml:space="preserve">, there is many shops and firm that close down there operation and on the street and join booming online industry </w:t>
      </w:r>
    </w:p>
    <w:p w:rsidR="007D05EB" w:rsidRDefault="007D05EB" w:rsidP="00C66C0A"/>
    <w:p w:rsidR="00C66C0A" w:rsidRDefault="00C66C0A" w:rsidP="00C66C0A">
      <w:r>
        <w:t>SOCIEL MEDIA IN MARKETING</w:t>
      </w:r>
    </w:p>
    <w:p w:rsidR="008B29E4" w:rsidRDefault="008B29E4" w:rsidP="00C66C0A">
      <w:r>
        <w:t xml:space="preserve">Facebook is one of the successful social media web sites that have attracted more that billion people around the world for easy access of her customers. And more small business has gone through digital marketing such as my space, what-sap tweeter. What is also very important to not is that, the quicker people going any web site whether </w:t>
      </w:r>
      <w:proofErr w:type="gramStart"/>
      <w:r>
        <w:t>it’s</w:t>
      </w:r>
      <w:proofErr w:type="gramEnd"/>
      <w:r>
        <w:t xml:space="preserve"> blog, is the easier they turn off, for example, there was a big number of people joined MySpace when it was launched before Facebook. As soon as my space allowed lots of advertisement to almost full up their home page than the people move away and join Facebook in big number</w:t>
      </w:r>
    </w:p>
    <w:p w:rsidR="00C66C0A" w:rsidRDefault="00C66C0A" w:rsidP="00C66C0A"/>
    <w:p w:rsidR="008B29E4" w:rsidRDefault="00C66C0A" w:rsidP="00C66C0A">
      <w:r>
        <w:t>CONCLUSION</w:t>
      </w:r>
    </w:p>
    <w:p w:rsidR="008B29E4" w:rsidRPr="008B29E4" w:rsidRDefault="008B29E4" w:rsidP="008B29E4">
      <w:r>
        <w:t>To create an effective</w:t>
      </w:r>
      <w:r w:rsidRPr="008B29E4">
        <w:t xml:space="preserve"> a business first needs to review</w:t>
      </w:r>
      <w:r>
        <w:t xml:space="preserve"> the marketplace and set smart</w:t>
      </w:r>
      <w:r w:rsidRPr="008B29E4">
        <w:t xml:space="preserve"> (Specific, Measurable, Actionable, Relevant </w:t>
      </w:r>
      <w:r>
        <w:t xml:space="preserve">and Time-Bound objectives. They can set smart </w:t>
      </w:r>
      <w:r w:rsidRPr="008B29E4">
        <w:t>objectives by reviewing the current benchmarks and K</w:t>
      </w:r>
      <w:r>
        <w:t>ey Performance Indicators</w:t>
      </w:r>
      <w:r w:rsidRPr="008B29E4">
        <w:t xml:space="preserve"> of the company and competitors. It is pertinent that</w:t>
      </w:r>
      <w:r>
        <w:t xml:space="preserve"> the analytics used for the</w:t>
      </w:r>
      <w:r w:rsidRPr="008B29E4">
        <w:t xml:space="preserve"> customised to the type, objectives, mission and</w:t>
      </w:r>
      <w:r>
        <w:t xml:space="preserve"> vision of the company.  </w:t>
      </w:r>
      <w:bookmarkStart w:id="0" w:name="_GoBack"/>
      <w:bookmarkEnd w:id="0"/>
      <w:r w:rsidRPr="008B29E4">
        <w:t>To create a planned digital strategy, the company must re</w:t>
      </w:r>
      <w:r>
        <w:t xml:space="preserve">view their digital proposition </w:t>
      </w:r>
      <w:r w:rsidRPr="008B29E4">
        <w:t>wha</w:t>
      </w:r>
      <w:r>
        <w:t>t you are offering to consumers</w:t>
      </w:r>
      <w:r w:rsidRPr="008B29E4">
        <w:t xml:space="preserve"> and communicate it using digital customer targeting techniques. So, they must define</w:t>
      </w:r>
      <w:r>
        <w:t xml:space="preserve"> online value proposition</w:t>
      </w:r>
      <w:r w:rsidRPr="008B29E4">
        <w:t xml:space="preserve"> this means the company must express clearly what they are offering customers online e.g. brand positioning.</w:t>
      </w:r>
      <w:r>
        <w:t xml:space="preserve">  </w:t>
      </w:r>
      <w:r w:rsidRPr="008B29E4">
        <w:t>The third and final stage requires the firm to set a budget and management systems; these must be measurable touch points, such as audience reached across all digital platforms. Furthermore, marketers must ensure the budget and management systems are integrating the paid, owned and e</w:t>
      </w:r>
      <w:r>
        <w:t>arned media of the company.</w:t>
      </w:r>
      <w:r w:rsidRPr="008B29E4">
        <w:t xml:space="preserve"> The Action and final stage of planning also requires the company to set in place measurable content creation e.g. oral, vis</w:t>
      </w:r>
      <w:r>
        <w:t>ual or written online media</w:t>
      </w:r>
      <w:r w:rsidRPr="008B29E4">
        <w:rPr>
          <w:vertAlign w:val="superscript"/>
        </w:rPr>
        <w:t>. (3)</w:t>
      </w:r>
    </w:p>
    <w:p w:rsidR="008B29E4" w:rsidRDefault="008B29E4" w:rsidP="00C66C0A">
      <w:r>
        <w:rPr>
          <w:noProof/>
          <w:lang w:eastAsia="en-GB"/>
        </w:rPr>
        <w:lastRenderedPageBreak/>
        <w:drawing>
          <wp:inline distT="0" distB="0" distL="0" distR="0" wp14:anchorId="1656EDAB">
            <wp:extent cx="5730875" cy="322516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rsidR="008B29E4" w:rsidRPr="008B29E4" w:rsidRDefault="008B29E4" w:rsidP="00C66C0A">
      <w:pPr>
        <w:rPr>
          <w:vertAlign w:val="superscript"/>
        </w:rPr>
      </w:pPr>
      <w:r w:rsidRPr="008B29E4">
        <w:rPr>
          <w:vertAlign w:val="superscript"/>
        </w:rPr>
        <w:t>(2)</w:t>
      </w:r>
    </w:p>
    <w:p w:rsidR="00C66C0A" w:rsidRDefault="008B29E4" w:rsidP="00C66C0A">
      <w:r>
        <w:rPr>
          <w:noProof/>
          <w:lang w:eastAsia="en-GB"/>
        </w:rPr>
        <w:drawing>
          <wp:inline distT="0" distB="0" distL="0" distR="0" wp14:anchorId="64B5B2FD">
            <wp:extent cx="5730875" cy="322516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rsidR="008B29E4" w:rsidRDefault="008B29E4" w:rsidP="00C66C0A"/>
    <w:p w:rsidR="008B29E4" w:rsidRDefault="008B29E4" w:rsidP="00C66C0A">
      <w:r>
        <w:rPr>
          <w:noProof/>
          <w:lang w:eastAsia="en-GB"/>
        </w:rPr>
        <w:lastRenderedPageBreak/>
        <w:drawing>
          <wp:inline distT="0" distB="0" distL="0" distR="0" wp14:anchorId="55E4EF81">
            <wp:extent cx="5730875" cy="322516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rsidR="00CC3F2D" w:rsidRDefault="008B29E4" w:rsidP="00C66C0A">
      <w:r>
        <w:rPr>
          <w:noProof/>
          <w:lang w:eastAsia="en-GB"/>
        </w:rPr>
        <w:drawing>
          <wp:inline distT="0" distB="0" distL="0" distR="0" wp14:anchorId="7EF34AAE">
            <wp:extent cx="5730875" cy="322516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rsidR="00CC3F2D" w:rsidRDefault="008B29E4" w:rsidP="00C66C0A">
      <w:r>
        <w:rPr>
          <w:noProof/>
          <w:lang w:eastAsia="en-GB"/>
        </w:rPr>
        <w:lastRenderedPageBreak/>
        <w:drawing>
          <wp:inline distT="0" distB="0" distL="0" distR="0" wp14:anchorId="6072FAC7">
            <wp:extent cx="5730875" cy="322516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rsidR="008B29E4" w:rsidRDefault="008B29E4" w:rsidP="00C66C0A"/>
    <w:p w:rsidR="008B29E4" w:rsidRDefault="008B29E4" w:rsidP="00C66C0A"/>
    <w:p w:rsidR="008B29E4" w:rsidRDefault="008B29E4" w:rsidP="00C66C0A">
      <w:r w:rsidRPr="008B29E4">
        <w:t>Reference:</w:t>
      </w:r>
    </w:p>
    <w:p w:rsidR="008B29E4" w:rsidRDefault="008B29E4" w:rsidP="00C66C0A">
      <w:r w:rsidRPr="008B29E4">
        <w:t></w:t>
      </w:r>
      <w:r w:rsidRPr="008B29E4">
        <w:tab/>
        <w:t>(1) Digital Marketing (Godfrey Parkin) published Director: Rosemary William &amp; Aruna Vasudevan, Editor; Julia Shone ©2009 New Holland Publishers (UK) LTD</w:t>
      </w:r>
    </w:p>
    <w:p w:rsidR="008B29E4" w:rsidRDefault="008B29E4" w:rsidP="00C66C0A"/>
    <w:p w:rsidR="008B29E4" w:rsidRDefault="008B29E4" w:rsidP="00C66C0A">
      <w:r>
        <w:t xml:space="preserve">(2) </w:t>
      </w:r>
      <w:hyperlink r:id="rId10" w:history="1">
        <w:r w:rsidRPr="009A3D04">
          <w:rPr>
            <w:rStyle w:val="Hyperlink"/>
          </w:rPr>
          <w:t>https://www.linkedin.com/in/moses-km-306073157/</w:t>
        </w:r>
      </w:hyperlink>
    </w:p>
    <w:p w:rsidR="008B29E4" w:rsidRDefault="008B29E4" w:rsidP="00C66C0A"/>
    <w:p w:rsidR="008B29E4" w:rsidRDefault="008B29E4" w:rsidP="00C66C0A">
      <w:r>
        <w:t xml:space="preserve">(3) </w:t>
      </w:r>
      <w:r w:rsidRPr="008B29E4">
        <w:t>https://en.wikipedia.org/wiki/Digital_marketing</w:t>
      </w:r>
    </w:p>
    <w:sectPr w:rsidR="008B2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9DC3C98"/>
    <w:multiLevelType w:val="hybridMultilevel"/>
    <w:tmpl w:val="AC941D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2DA9"/>
    <w:rsid w:val="00053CF2"/>
    <w:rsid w:val="00445DAF"/>
    <w:rsid w:val="00495186"/>
    <w:rsid w:val="00673D54"/>
    <w:rsid w:val="007D05EB"/>
    <w:rsid w:val="008B29E4"/>
    <w:rsid w:val="008B2DA9"/>
    <w:rsid w:val="00A66F92"/>
    <w:rsid w:val="00BD170B"/>
    <w:rsid w:val="00C66C0A"/>
    <w:rsid w:val="00CC3F2D"/>
    <w:rsid w:val="00D00721"/>
    <w:rsid w:val="00E74F8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3F2D"/>
    <w:pPr>
      <w:ind w:left="720"/>
      <w:contextualSpacing/>
    </w:pPr>
  </w:style>
  <w:style w:type="table" w:styleId="TableGrid">
    <w:name w:val="Table Grid"/>
    <w:basedOn w:val="TableNormal"/>
    <w:uiPriority w:val="59"/>
    <w:rsid w:val="0049518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B29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29E4"/>
    <w:rPr>
      <w:rFonts w:ascii="Tahoma" w:hAnsi="Tahoma" w:cs="Tahoma"/>
      <w:sz w:val="16"/>
      <w:szCs w:val="16"/>
    </w:rPr>
  </w:style>
  <w:style w:type="character" w:styleId="Hyperlink">
    <w:name w:val="Hyperlink"/>
    <w:basedOn w:val="DefaultParagraphFont"/>
    <w:uiPriority w:val="99"/>
    <w:unhideWhenUsed/>
    <w:rsid w:val="008B29E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3F2D"/>
    <w:pPr>
      <w:ind w:left="720"/>
      <w:contextualSpacing/>
    </w:pPr>
  </w:style>
  <w:style w:type="table" w:styleId="TableGrid">
    <w:name w:val="Table Grid"/>
    <w:basedOn w:val="TableNormal"/>
    <w:uiPriority w:val="59"/>
    <w:rsid w:val="0049518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8B29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29E4"/>
    <w:rPr>
      <w:rFonts w:ascii="Tahoma" w:hAnsi="Tahoma" w:cs="Tahoma"/>
      <w:sz w:val="16"/>
      <w:szCs w:val="16"/>
    </w:rPr>
  </w:style>
  <w:style w:type="character" w:styleId="Hyperlink">
    <w:name w:val="Hyperlink"/>
    <w:basedOn w:val="DefaultParagraphFont"/>
    <w:uiPriority w:val="99"/>
    <w:unhideWhenUsed/>
    <w:rsid w:val="008B29E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linkedin.com/in/moses-km-306073157/"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987</TotalTime>
  <Pages>6</Pages>
  <Words>1328</Words>
  <Characters>7572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MUSA</dc:creator>
  <cp:lastModifiedBy>MUSA</cp:lastModifiedBy>
  <cp:revision>7</cp:revision>
  <dcterms:created xsi:type="dcterms:W3CDTF">2018-01-11T15:52:00Z</dcterms:created>
  <dcterms:modified xsi:type="dcterms:W3CDTF">2018-01-12T13:55:00Z</dcterms:modified>
</cp:coreProperties>
</file>