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ind w:left="0" w:firstLine="0"/>
        <w:jc w:val="center"/>
        <w:rPr>
          <w:sz w:val="32"/>
          <w:szCs w:val="32"/>
          <w:u w:val="single"/>
        </w:rPr>
      </w:pPr>
      <w:r w:rsidDel="00000000" w:rsidR="00000000" w:rsidRPr="00000000">
        <w:rPr>
          <w:sz w:val="32"/>
          <w:szCs w:val="32"/>
          <w:u w:val="single"/>
          <w:rtl w:val="0"/>
        </w:rPr>
        <w:t xml:space="preserve">Targedau</w:t>
      </w:r>
    </w:p>
    <w:p w:rsidR="00000000" w:rsidDel="00000000" w:rsidP="00000000" w:rsidRDefault="00000000" w:rsidRPr="00000000" w14:paraId="00000002">
      <w:pPr>
        <w:spacing w:after="240" w:before="240" w:lineRule="auto"/>
        <w:rPr>
          <w:sz w:val="28"/>
          <w:szCs w:val="28"/>
        </w:rPr>
      </w:pPr>
      <w:r w:rsidDel="00000000" w:rsidR="00000000" w:rsidRPr="00000000">
        <w:rPr>
          <w:sz w:val="28"/>
          <w:szCs w:val="28"/>
          <w:rtl w:val="0"/>
        </w:rPr>
        <w:t xml:space="preserve">Targed 1: Mae angen paragraff arwahan am ddyfyniadau fwy na 30 geiriau</w:t>
      </w:r>
    </w:p>
    <w:p w:rsidR="00000000" w:rsidDel="00000000" w:rsidP="00000000" w:rsidRDefault="00000000" w:rsidRPr="00000000" w14:paraId="00000003">
      <w:pPr>
        <w:spacing w:after="240" w:before="240" w:lineRule="auto"/>
        <w:rPr>
          <w:sz w:val="28"/>
          <w:szCs w:val="28"/>
        </w:rPr>
      </w:pPr>
      <w:r w:rsidDel="00000000" w:rsidR="00000000" w:rsidRPr="00000000">
        <w:rPr>
          <w:sz w:val="28"/>
          <w:szCs w:val="28"/>
          <w:rtl w:val="0"/>
        </w:rPr>
        <w:t xml:space="preserve">Targed 2: Angen rhoi'r cyfeiriadau yn drefn y wyddor</w:t>
      </w:r>
    </w:p>
    <w:p w:rsidR="00000000" w:rsidDel="00000000" w:rsidP="00000000" w:rsidRDefault="00000000" w:rsidRPr="00000000" w14:paraId="00000004">
      <w:pPr>
        <w:spacing w:after="240" w:before="240" w:lineRule="auto"/>
        <w:rPr>
          <w:sz w:val="28"/>
          <w:szCs w:val="28"/>
        </w:rPr>
      </w:pPr>
      <w:r w:rsidDel="00000000" w:rsidR="00000000" w:rsidRPr="00000000">
        <w:rPr>
          <w:sz w:val="28"/>
          <w:szCs w:val="28"/>
          <w:rtl w:val="0"/>
        </w:rPr>
        <w:t xml:space="preserve">Targed 3: Osgoi gwallau gramadeg- Wnes i ddefnyddio Cysill</w:t>
      </w:r>
    </w:p>
    <w:p w:rsidR="00000000" w:rsidDel="00000000" w:rsidP="00000000" w:rsidRDefault="00000000" w:rsidRPr="00000000" w14:paraId="00000005">
      <w:pPr>
        <w:spacing w:after="240" w:before="240" w:lineRule="auto"/>
        <w:ind w:left="0" w:firstLine="0"/>
        <w:rPr>
          <w:sz w:val="28"/>
          <w:szCs w:val="28"/>
        </w:rPr>
      </w:pPr>
      <w:r w:rsidDel="00000000" w:rsidR="00000000" w:rsidRPr="00000000">
        <w:rPr>
          <w:sz w:val="28"/>
          <w:szCs w:val="28"/>
          <w:rtl w:val="0"/>
        </w:rPr>
        <w:t xml:space="preserve">  </w:t>
      </w:r>
    </w:p>
    <w:p w:rsidR="00000000" w:rsidDel="00000000" w:rsidP="00000000" w:rsidRDefault="00000000" w:rsidRPr="00000000" w14:paraId="00000006">
      <w:pPr>
        <w:spacing w:after="240" w:before="240" w:lineRule="auto"/>
        <w:ind w:left="0" w:firstLine="0"/>
        <w:jc w:val="center"/>
        <w:rPr>
          <w:sz w:val="32"/>
          <w:szCs w:val="32"/>
          <w:u w:val="single"/>
        </w:rPr>
      </w:pPr>
      <w:r w:rsidDel="00000000" w:rsidR="00000000" w:rsidRPr="00000000">
        <w:rPr>
          <w:sz w:val="32"/>
          <w:szCs w:val="32"/>
          <w:u w:val="single"/>
          <w:rtl w:val="0"/>
        </w:rPr>
        <w:t xml:space="preserve">Sut mae cyleoedd a heriau yng nghymuned ysgol yn dylanwadu ar addysgu,dysgu, ac agweddau eraill ar yr ysgol?</w:t>
      </w:r>
      <w:r w:rsidDel="00000000" w:rsidR="00000000" w:rsidRPr="00000000">
        <w:rPr>
          <w:rtl w:val="0"/>
        </w:rPr>
      </w:r>
    </w:p>
    <w:p w:rsidR="00000000" w:rsidDel="00000000" w:rsidP="00000000" w:rsidRDefault="00000000" w:rsidRPr="00000000" w14:paraId="00000007">
      <w:pPr>
        <w:rPr/>
      </w:pPr>
      <w:r w:rsidDel="00000000" w:rsidR="00000000" w:rsidRPr="00000000">
        <w:rPr>
          <w:highlight w:val="white"/>
          <w:rtl w:val="0"/>
        </w:rPr>
        <w:t xml:space="preserve">“</w:t>
      </w:r>
      <w:r w:rsidDel="00000000" w:rsidR="00000000" w:rsidRPr="00000000">
        <w:rPr>
          <w:highlight w:val="white"/>
          <w:rtl w:val="0"/>
        </w:rPr>
        <w:t xml:space="preserve">The more supportive communities children are a part of, the more aware they become of our interconnected world. These integrated relationships lead to </w:t>
      </w:r>
      <w:r w:rsidDel="00000000" w:rsidR="00000000" w:rsidRPr="00000000">
        <w:rPr>
          <w:rtl w:val="0"/>
        </w:rPr>
        <w:t xml:space="preserve">more communication between the different areas of the brain which builds a child's ability to self-regulate their emotions, mood, empathy, behavior, and more”, Center for Child and Youth(2022).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highlight w:val="white"/>
        </w:rPr>
      </w:pPr>
      <w:r w:rsidDel="00000000" w:rsidR="00000000" w:rsidRPr="00000000">
        <w:rPr>
          <w:rtl w:val="0"/>
        </w:rPr>
        <w:t xml:space="preserve">Tanlinella hyn effaith mae’r gymuned yn cael mewn bywydau plant wrth ddatblygu. Mae fy ysgol pontio yn rhoi pwyslais clir a’r elfennau yma ac yn manteisio ar gyfleoedd o fewn y gymuned. Cynlluniwyd nifer o weithgareddau yn yr ysgol sydd yn rhoi nôl i'r gymuned er enghraifft elusennau. Yn ystod digwyddiadau yma mae’r plant yn cynllunio syniadau er mwyn codi arian ac mae’r gymuned yn cymryd rhan. Mae’r rhyngweithiadau hyn yn hybu datblygiadau'r plant ac yn pwysleisio pwysigrwydd y gymuned. Ond mae rhaid ystyried anawsterau mae aelodau'r gymuned yn wynebu dydd i ddydd. Mae’r ardal yma i’n lefel economaidd isel ac felly mae llawer o deuluoedd yn drysu yn ystod y cyfnodau anodd yma. Golyga hyn fod rhai plant yn cael llai o gyfleoedd na eraill ac felly yn dechrau ar lefelau academaidd gwahanol. Yn ystod y broses yma mae amgylchedd ysgol yn bwysig iawn yn gyfnodau cynnar plant.</w:t>
      </w:r>
      <w:r w:rsidDel="00000000" w:rsidR="00000000" w:rsidRPr="00000000">
        <w:rPr>
          <w:rtl w:val="0"/>
        </w:rPr>
        <w:t xml:space="preserve">“</w:t>
      </w:r>
      <w:r w:rsidDel="00000000" w:rsidR="00000000" w:rsidRPr="00000000">
        <w:rPr>
          <w:highlight w:val="white"/>
          <w:rtl w:val="0"/>
        </w:rPr>
        <w:t xml:space="preserve">At school, children are exposed to various sources from whom they can imbibe immense </w:t>
      </w:r>
      <w:hyperlink r:id="rId6">
        <w:r w:rsidDel="00000000" w:rsidR="00000000" w:rsidRPr="00000000">
          <w:rPr>
            <w:highlight w:val="white"/>
            <w:rtl w:val="0"/>
          </w:rPr>
          <w:t xml:space="preserve">knowledge</w:t>
        </w:r>
      </w:hyperlink>
      <w:r w:rsidDel="00000000" w:rsidR="00000000" w:rsidRPr="00000000">
        <w:rPr>
          <w:highlight w:val="white"/>
          <w:rtl w:val="0"/>
        </w:rPr>
        <w:t xml:space="preserve">, instrumental for their development”, EducationWorld. </w:t>
      </w:r>
    </w:p>
    <w:p w:rsidR="00000000" w:rsidDel="00000000" w:rsidP="00000000" w:rsidRDefault="00000000" w:rsidRPr="00000000" w14:paraId="0000000A">
      <w:pPr>
        <w:rPr>
          <w:highlight w:val="white"/>
        </w:rPr>
      </w:pPr>
      <w:r w:rsidDel="00000000" w:rsidR="00000000" w:rsidRPr="00000000">
        <w:rPr>
          <w:rtl w:val="0"/>
        </w:rPr>
      </w:r>
    </w:p>
    <w:p w:rsidR="00000000" w:rsidDel="00000000" w:rsidP="00000000" w:rsidRDefault="00000000" w:rsidRPr="00000000" w14:paraId="0000000B">
      <w:pPr>
        <w:rPr>
          <w:highlight w:val="white"/>
        </w:rPr>
      </w:pPr>
      <w:r w:rsidDel="00000000" w:rsidR="00000000" w:rsidRPr="00000000">
        <w:rPr>
          <w:highlight w:val="white"/>
          <w:rtl w:val="0"/>
        </w:rPr>
        <w:t xml:space="preserve">Cyn danfon eu plant i ysgol mae yna lawer o emosiynau yn adeiladu tuag at ddiwrnod cyntaf y disgyblion. Mae’r emosiynau yn uchel yn y plant a hyd yn oed y rhieni wrth baratoi i ddechrau ysgol. Yn fy ysgol pontio maen nhw yn tawelu eu meddwl gan gael cyswllt cyson gyda’r rhieni. “It is important that we work collaboratively so that we can maximise the academic and pastoral outcomes of children and young people.”, Education Support. Atgyfnertha hyn bwysigrwydd perthynas positif rhwng rhieni ac athrawon er mwyn galluogi llwyddiant mewn bywydau ysgol plant. Cyn dechrau'r ysgol mae’r ysgol yn rhoi siawns i’r rhieni ymweld ar safle a dod i adnabod rhai o’r athrawon. Mae hyn yn ddechreuad i berthynas positif gan fod yn rhoi siawns i’r rhieni gofyn unrhyw gwestiynau sydd ar eu meddwl er mwyn wneud y broses yma yn haws. Byddaf yn argymell ymweliadau cartref er mwyn athrawon cael syniad gwell o sefyllfa gartrefol y plant ac rydw i yn adnabod fod gall hyn fod yn sefyllfa fregus i rai teuluoedd ond credaf fod hyn yn ffordd dda i sicrhau fod pob plant yn cael yr help sydd angen. Yn ogystal â hyn chwe wythnos ar ôl dechrau mae’r ysgol yn cynnal cyfarfod wyneb i wyneb gyda rhieni i drafod fel mae’r plant wedi ymgartrefi, gosod targedu, derbyn pecyn cefnogaeth, ‘Tric a Chlic’, numicon a rhestr o ‘Appiau’ addas. Golyga hyn fod y rhieni yn gallu cefnogi eu plant cartref a rhoi’r wybodaeth ddiweddaraf iddynt am eu cynnydd. Ond na fydd pob rhiant yn gwybod sut i ddefnyddio’r ‘Appiau’ yma neu sut i ddefnyddio’r adnoddau yn effeithiol. Felly credaf dylai ysgol cynnal gwersi er mwyn dangos sut i ddefnyddio’r holl adnoddau ac esbonio manteision ar gyfer y teuluoedd sydd byth wedi gwneud hyn o’r blaen. Golyga hyn fod pob teulu yn cael siawns i gyfrannu at ddatblygiad eu plant ac yn rhoi mwy o gymhelliant i’r rhieni defnyddio’r adnoddau yma gartref. Dros y blynyddoedd yn ysgol mae’r rhieni yn cael llawer o gyfarfodau wyneb i wyneb i gadw ar ben cynnydd y plant er enghraifft noson rhieni lle mae’r athrawon yn cael siawns i ddangos enghreifftiau o’u gwaith. Uwcholeua hyn gwaith da'r plant ond hefyd ble oes angen cymorth pellach. Gall hefyd arddangos y gwaith yma ar waliau'r ysgol er mwyn gwobrwyo gwelliant y plant ac er mwyn iddyn nhw fod yn ymwybodol o’r cynnydd maen nhw wedi cyflawni. Bydd hyn yn ffordd bositif o gynyddu cymhelliant y plant yn yr ysgol. Mae’r holl broses yma yn adeiladu at ddatblygiad academaidd y plant.</w:t>
      </w:r>
    </w:p>
    <w:p w:rsidR="00000000" w:rsidDel="00000000" w:rsidP="00000000" w:rsidRDefault="00000000" w:rsidRPr="00000000" w14:paraId="0000000C">
      <w:pPr>
        <w:rPr>
          <w:highlight w:val="white"/>
        </w:rPr>
      </w:pPr>
      <w:r w:rsidDel="00000000" w:rsidR="00000000" w:rsidRPr="00000000">
        <w:rPr>
          <w:rtl w:val="0"/>
        </w:rPr>
      </w:r>
    </w:p>
    <w:p w:rsidR="00000000" w:rsidDel="00000000" w:rsidP="00000000" w:rsidRDefault="00000000" w:rsidRPr="00000000" w14:paraId="0000000D">
      <w:pPr>
        <w:rPr>
          <w:highlight w:val="white"/>
        </w:rPr>
      </w:pPr>
      <w:r w:rsidDel="00000000" w:rsidR="00000000" w:rsidRPr="00000000">
        <w:rPr>
          <w:highlight w:val="white"/>
          <w:rtl w:val="0"/>
        </w:rPr>
        <w:t xml:space="preserve">Mae mwyafrif o’r plant yn fy ysgol yn pontio yn dod o gartrefi di-gymraeg er enghraifft mae’r dosbarth meithrin yn cynnwys tua 40 o blant a dim ond tua 4 ohonynt hwy yn dod o deulu gymraeg. Golyga hyn fod ansawdd eu cymraeg yn isel iawn a hefyd fod dim cymorth Cymraeg cartref. Gall hyn cymhlethu profiad ysgol i rai plant sydd angen cymorth pellach cartref. Er mwyn datrys y broblem yma mae fy ysgol pontio yn cynnal gwersi Gymraeg ar gyfer y rhieni er mwyn cynyddu safonau iaith y plant. Gall gwersi yma galluogi i rieni cefnogi eu plant trwy gyfrwng y Cymraeg ac yn ogystal â hyn yn cynyddu nifer o siaradwyr yn y gymuned.</w:t>
      </w:r>
      <w:r w:rsidDel="00000000" w:rsidR="00000000" w:rsidRPr="00000000">
        <w:rPr>
          <w:highlight w:val="white"/>
          <w:rtl w:val="0"/>
        </w:rPr>
        <w:t xml:space="preserve">“</w:t>
      </w:r>
      <w:r w:rsidDel="00000000" w:rsidR="00000000" w:rsidRPr="00000000">
        <w:rPr>
          <w:highlight w:val="white"/>
          <w:rtl w:val="0"/>
        </w:rPr>
        <w:t xml:space="preserve">Parents have commented that this has inspired them to learn Welsh in order to keep the passion of the language at home and in school” Estyn(2023). Pwysleisia hyn bwysigrwydd y gwersi yma er mwyn galluogi’r plant ymarfer yr iaith gartref. Credaf er mwyn rhoi cymorth pellach i’r rhieni yma dylai ysgol darparu pecynnau Cymraeg sylfaenol fel rhyw fath o dywys er mwyn iddyn nhw ymarfer yr iaith gartref gyda’r plant. Mae’r ysgol hefyd yn danfon llyfrau adref pob hanner tymor er mwyn i’r plant parhau i ddatblygu eu sgiliau ac felly mae gwersi Cymraeg i’r rhieni yn hanfodol o bwysig wrth gael cefnogaeth gartref. Ond i’r rhai rhieni sydd methu bod yn bresennol i’r gwersi yma credaf dylai ysgol wneud ymweliad cartref er mwyn darllen gyda’r plant sydd wir mewn angen neu gall agor yr ysgol un dydd dros yr hanner tymor ar gyfer plant sydd angen cymorth pellach. Bydd hyn yn sicrhau nad yw’r plant yn cwympo ti ôl dros yr hanner tymor ac yn sicrhau nad i’w safonau iaith yn gostwng. Erbyn y cyfnod yma mae popeth yn newid yn y cyfeiriad digidol felly mae gan fy ysgol pontio gwefan a chyfryngau cymdeithasol sydd yn cyhoeddi unrhyw ddigwyddiadau sydd i ddod. Ond mae rhai teuluoedd yn gweld hi’n anodd cael mynediad i gyfryngau cymdeithasol felly mae llythyron adref yn ffordd hawdd i drosglwyddo gwybodaeth i rieni. Mae fy ysgol pontio hefyd yn cynnal noson hyfforddiant er mwyn hybu sgiliau darllen, Tgch, diogelwch ar y we a gwersi coginio i deuluoedd bregus. Mae hyn yn noson fuddiol iawn gan fod yn rhoi cymorth i lawer o deuluoedd a phlant mewn angen. Croesawodd yr ysgol nifer o deuluoedd o gefndiroedd gwahanol gan roi'r help sydd angen er mwyn creu perthynas positif gyda’r rhieni sydd yn hybu datblygiad academaidd y plant. Cynlluniodd yr ysgol ‘Bring your parents to school week’ er mwyn rhoi cyfle i rieni cwrdd â theuluoedd eraill o fewn yr ysgol. Mae hyn yn creu cymuned o gymorth dim hyd yn oed o’r athrawon ond hefyd teuluoedd eraill sydd yn cael problemau tebyg. Mae’r ysgol hefyd yn rhoi cymorth pellach i deuluoedd sydd yn wynebu problemau ariannol gyda chinio ysgol am ddim, clwb brecwast a chlwb ar ôl ysgol. Mae hyn yn sicrhau fod plant yn cael digon o fwyd wrth fod mewn ysgol gydag amser snac ar ôl amser chwarae. Yn ogystal â hyn am y rhai rhieni sydd angen gweithio yn gynnar neu yn hwyrach mae’r clybiau yma yn sicrhau diogelwch am y plant tra bod rhieni yn waith neu yn helpu rhieni sengl sydd ddim yn cael unrhyw un arall i’w gefnogi. Credaf er mwyn helpu teuluoedd mewn angen ym mhellach gall hefyd cynnig grant neu drip ysgol am ddim. Golyga hyn fydd pawb yn cael yr un cyfleoedd gan fod dysgu gweladwy yn bwysig iawn yn ddatblygiad plant.m“</w:t>
      </w:r>
      <w:r w:rsidDel="00000000" w:rsidR="00000000" w:rsidRPr="00000000">
        <w:rPr>
          <w:highlight w:val="white"/>
          <w:rtl w:val="0"/>
        </w:rPr>
        <w:t xml:space="preserve">Healthy, free meals at school help enable all children to have the same opportunities to learn and thrive, no matter where they grow up”, Impact on Urban Health. Dengys hyn fod rhywbeth fel cinio am ddim yn wneud wahaniaeth enfawr mewn bywyd plant yn yr ysgol a gartref. Mae fy ysgol pontio yn sicrhau fod pob plentyn yn cael yr un cyfleoedd er mwyn gael yr effaith mwyaf ar y plant wrth iddyn nhw ddatblygu. </w:t>
      </w:r>
    </w:p>
    <w:p w:rsidR="00000000" w:rsidDel="00000000" w:rsidP="00000000" w:rsidRDefault="00000000" w:rsidRPr="00000000" w14:paraId="0000000E">
      <w:pPr>
        <w:rPr>
          <w:highlight w:val="white"/>
        </w:rPr>
      </w:pPr>
      <w:r w:rsidDel="00000000" w:rsidR="00000000" w:rsidRPr="00000000">
        <w:rPr>
          <w:rtl w:val="0"/>
        </w:rPr>
      </w:r>
    </w:p>
    <w:p w:rsidR="00000000" w:rsidDel="00000000" w:rsidP="00000000" w:rsidRDefault="00000000" w:rsidRPr="00000000" w14:paraId="0000000F">
      <w:pPr>
        <w:rPr>
          <w:highlight w:val="white"/>
        </w:rPr>
      </w:pPr>
      <w:r w:rsidDel="00000000" w:rsidR="00000000" w:rsidRPr="00000000">
        <w:rPr>
          <w:highlight w:val="white"/>
          <w:rtl w:val="0"/>
        </w:rPr>
        <w:t xml:space="preserve">Daw teuluoedd o bob math o gefndiroedd ac ethnigrwydd felly mae pob plant yn dechrau ar lefelau academaidd gwahanol. Golyga hyn fod yr ysgol angen gweithio yn galetach i wneud yn siŵr fod pob plant yn cael yr un cyfleoedd er mwyn iddyn nhw gael y cyfle gorau i ddatblygu sgiliau hanfodol. Mae’r ardal lle mae’r ysgol wedi’i lleoli yn isel yn yr economi ac felly mae llawer o blant yn wynebu tlodi. Fel rydw i wedi trafod mae’r ysgol yn cael polisïau a digwyddiadau mewn lle er mwyn cefnogi'r teuluoedd yma. Ond gwelwn fod yr ysgol hefyd yn cynllunio digwyddiadau er mwyn cyfrannu at y gymuned. Er enghraifft mae’r ysgol yn blaenoriaethu elusennau lleol ac yn cynllunio digwyddiadau er mwyn codi arian. Yn yr ysgol sefydlwyd cyngor sydd yn cael ei rhedeg gan ddisgyblion er mwyn iddyn nhw gynllunio digwyddiadau yma sydd yn galluogi nhw i fod yn ymwybodol o’r anawsterau yn y gymuned. Mae hyn hefyd yn dysgu i’r plant i barchu'r gymuned a rhoi nôl i’r bobl.</w:t>
      </w:r>
    </w:p>
    <w:p w:rsidR="00000000" w:rsidDel="00000000" w:rsidP="00000000" w:rsidRDefault="00000000" w:rsidRPr="00000000" w14:paraId="00000010">
      <w:pPr>
        <w:rPr>
          <w:highlight w:val="white"/>
        </w:rPr>
      </w:pPr>
      <w:r w:rsidDel="00000000" w:rsidR="00000000" w:rsidRPr="00000000">
        <w:rPr>
          <w:rtl w:val="0"/>
        </w:rPr>
      </w:r>
    </w:p>
    <w:p w:rsidR="00000000" w:rsidDel="00000000" w:rsidP="00000000" w:rsidRDefault="00000000" w:rsidRPr="00000000" w14:paraId="00000011">
      <w:pPr>
        <w:rPr>
          <w:highlight w:val="white"/>
        </w:rPr>
      </w:pPr>
      <w:r w:rsidDel="00000000" w:rsidR="00000000" w:rsidRPr="00000000">
        <w:rPr>
          <w:highlight w:val="white"/>
          <w:rtl w:val="0"/>
        </w:rPr>
        <w:t xml:space="preserve">“</w:t>
      </w:r>
      <w:r w:rsidDel="00000000" w:rsidR="00000000" w:rsidRPr="00000000">
        <w:rPr>
          <w:highlight w:val="white"/>
          <w:rtl w:val="0"/>
        </w:rPr>
        <w:t xml:space="preserve">Teaching children to give back to the community has countless benefits for their mental and emotional development. As a result, it can pave the way to academic and interpersonal success”, </w:t>
      </w:r>
      <w:r w:rsidDel="00000000" w:rsidR="00000000" w:rsidRPr="00000000">
        <w:rPr>
          <w:highlight w:val="white"/>
          <w:rtl w:val="0"/>
        </w:rPr>
        <w:t xml:space="preserve">Brackfield school. </w:t>
      </w:r>
    </w:p>
    <w:p w:rsidR="00000000" w:rsidDel="00000000" w:rsidP="00000000" w:rsidRDefault="00000000" w:rsidRPr="00000000" w14:paraId="00000012">
      <w:pPr>
        <w:rPr>
          <w:highlight w:val="white"/>
        </w:rPr>
      </w:pPr>
      <w:r w:rsidDel="00000000" w:rsidR="00000000" w:rsidRPr="00000000">
        <w:rPr>
          <w:rtl w:val="0"/>
        </w:rPr>
      </w:r>
    </w:p>
    <w:p w:rsidR="00000000" w:rsidDel="00000000" w:rsidP="00000000" w:rsidRDefault="00000000" w:rsidRPr="00000000" w14:paraId="00000013">
      <w:pPr>
        <w:rPr>
          <w:highlight w:val="white"/>
        </w:rPr>
      </w:pPr>
      <w:r w:rsidDel="00000000" w:rsidR="00000000" w:rsidRPr="00000000">
        <w:rPr>
          <w:highlight w:val="white"/>
          <w:rtl w:val="0"/>
        </w:rPr>
        <w:t xml:space="preserve">Dengys fod yr ysgol cyngor yn rhoi siawns i blant cael llais a chyfrannu at y gymuned sydd yn helpu gyda datblygiad emosiynol plant sydd yn hanfodol wrth dyfu. Credaf gall yr ysgol cynllunio diwrnodau gwisg ffansi lle mae rhaid i bob plentyn dod a rhyw faint o arian er mwyn cyfrannu ar elusen. Bydd hyn yn ffordd hwylus i’r plant dysgu am broblemau mae rhai aelodau o’r gymuned yn wynebu gan wneud hi’n briodol i oedrannau'r plant. Yn ogystal â hyn mae ffyrdd eraill i gyfrannu at y gymuned er enghraifft mae’r ysgol yn agor ei ddrysau i lawer o ymwelwyr. Mae hyn yn gynnwys nyrs, deintydd, garddwyr a chwaraewyr. Mae hyn yn hybu'r fath o gyfleoedd o fewn y gymuned ac yn rhoi hyfforddiant angenrheidiol er mwyn datblygu sgiliau plant ym mhellach. Byddaf yn cynllunio tripiau ysgol er mwyn i’r plant ymweld ar wahanol swyddi a chyfleoedd yn y gymuned er mwyn iddyn nhw ddechrau cael syniad o’r dyfodol. Yn ogystal â hyn mae’n rhoi cyfle i’r plant ymweld ar ardal i’r rhai teuluoedd sydd ddim yn cael yr arian neu amser i roi'r mathau o brofiadau yma i’r plant. “</w:t>
      </w:r>
      <w:r w:rsidDel="00000000" w:rsidR="00000000" w:rsidRPr="00000000">
        <w:rPr>
          <w:highlight w:val="white"/>
          <w:rtl w:val="0"/>
        </w:rPr>
        <w:t xml:space="preserve">Personal experiences contribute to children’s emerging sense of place, such where they live and other familiar places, and their sense of time”, Gov.uk. Pwysleisia hyn fod profiadau yma yn helpu'r plant i ddysgu a datblygu ac yn hanfodol yn fywydau cynnar y plant. Hefyd mae’n sicrhau fod y plant yn cadw mewn cyswllt ar gymuned. Hefyd mae fy ysgol pontio hefyd yn agor ei ddrysau pob Dydd Sadwrn i gynnal gwagle ar gyfer clwb gymnasteg. Mae’r clwb ar gael i blant yr ysgol a’r gymuned sydd yn galluogi i’r plant ymgysylltu ag eraill ac yn rhoi gwagle diogel  er mwyn plant cymdeithasu. Byddaf hefyd yn awgrymu i agor yr ysgol am glybiau eraill felly gall pawb cael siawns i wneud rhywbeth sydd yn eu diddori nhw. Gall hefyd gael y plant i gynllunio pa fath o glybiau maen nhw fwyn. Bydd hyn yn cyfrannu at blant y gymuned sydd yn llai ffodus a methu hyfforddi clybiau eraill. Mae hyn hefyd yn gyfle arbennig i drafod anawsterau teuluoedd y gymuned a helpu’r disgyblion deall yr anawsterau yma.</w:t>
      </w:r>
    </w:p>
    <w:p w:rsidR="00000000" w:rsidDel="00000000" w:rsidP="00000000" w:rsidRDefault="00000000" w:rsidRPr="00000000" w14:paraId="00000014">
      <w:pPr>
        <w:rPr>
          <w:highlight w:val="white"/>
        </w:rPr>
      </w:pPr>
      <w:r w:rsidDel="00000000" w:rsidR="00000000" w:rsidRPr="00000000">
        <w:rPr>
          <w:rtl w:val="0"/>
        </w:rPr>
      </w:r>
    </w:p>
    <w:p w:rsidR="00000000" w:rsidDel="00000000" w:rsidP="00000000" w:rsidRDefault="00000000" w:rsidRPr="00000000" w14:paraId="00000015">
      <w:pPr>
        <w:rPr>
          <w:color w:val="333333"/>
          <w:highlight w:val="white"/>
        </w:rPr>
      </w:pPr>
      <w:r w:rsidDel="00000000" w:rsidR="00000000" w:rsidRPr="00000000">
        <w:rPr>
          <w:highlight w:val="white"/>
          <w:rtl w:val="0"/>
        </w:rPr>
        <w:t xml:space="preserve">Gellir gweld fod yr holl heriau a chyfleoedd yn y gymuned yn cael effaith mawr ar fywydau'r plant. Mae’n gyfle i ddysgu am anawsterau mae rhai teuluoedd yn wynebu ac yn dysgu nhw i barchu ei chymuned. Yn ogystal â hyn mae’n sicrhau fod y plant yn datblygu ei sgiliau emosiynol gan roi dol i’r gymuned yn ystod cyfnodau bregus yma. Mae fy ysgol pontio yn ymwybodol o fanteision ac anfanteision y gymuned ac yn sicrhau profiad i bob disgybl. Mae’r ysgol yn uwcholeuo y pwysigrwydd o ymgysylltu a’r gymuned a'r rhieni sydd yn hanfodol yn ddatblygiadau'r plant. Ond credaf gall mynd cam ymhellach i sicrhau fod pob plentyn yn cael cyfleoedd ac yn cael profiad ysgol iachus. Wrth i rieni ac athrawon gweithio gyda’n gilydd gall y plant cael y cymorth gorau yn ysgol a chartref. “</w:t>
      </w:r>
      <w:r w:rsidDel="00000000" w:rsidR="00000000" w:rsidRPr="00000000">
        <w:rPr>
          <w:highlight w:val="white"/>
          <w:rtl w:val="0"/>
        </w:rPr>
        <w:t xml:space="preserve">Keep parents informed about the work you’re doing to promote healthy relationships. This means they can reinforce positive messages at home.”</w:t>
      </w:r>
      <w:r w:rsidDel="00000000" w:rsidR="00000000" w:rsidRPr="00000000">
        <w:rPr>
          <w:highlight w:val="white"/>
          <w:rtl w:val="0"/>
        </w:rPr>
        <w:t xml:space="preserve"> NSPCC Learning(2023).      </w:t>
      </w:r>
      <w:r w:rsidDel="00000000" w:rsidR="00000000" w:rsidRPr="00000000">
        <w:rPr>
          <w:highlight w:val="white"/>
          <w:rtl w:val="0"/>
        </w:rPr>
        <w:t xml:space="preserve">  </w:t>
      </w:r>
      <w:r w:rsidDel="00000000" w:rsidR="00000000" w:rsidRPr="00000000">
        <w:rPr>
          <w:highlight w:val="white"/>
          <w:rtl w:val="0"/>
        </w:rPr>
        <w:t xml:space="preserve"> </w:t>
      </w:r>
      <w:r w:rsidDel="00000000" w:rsidR="00000000" w:rsidRPr="00000000">
        <w:rPr>
          <w:color w:val="434343"/>
          <w:highlight w:val="white"/>
          <w:rtl w:val="0"/>
        </w:rPr>
        <w:t xml:space="preserve">  </w:t>
      </w:r>
      <w:r w:rsidDel="00000000" w:rsidR="00000000" w:rsidRPr="00000000">
        <w:rPr>
          <w:rtl w:val="0"/>
        </w:rPr>
      </w:r>
    </w:p>
    <w:p w:rsidR="00000000" w:rsidDel="00000000" w:rsidP="00000000" w:rsidRDefault="00000000" w:rsidRPr="00000000" w14:paraId="00000016">
      <w:pPr>
        <w:rPr>
          <w:color w:val="040c28"/>
        </w:rPr>
      </w:pPr>
      <w:r w:rsidDel="00000000" w:rsidR="00000000" w:rsidRPr="00000000">
        <w:rPr>
          <w:rtl w:val="0"/>
        </w:rPr>
      </w:r>
    </w:p>
    <w:p w:rsidR="00000000" w:rsidDel="00000000" w:rsidP="00000000" w:rsidRDefault="00000000" w:rsidRPr="00000000" w14:paraId="00000017">
      <w:pPr>
        <w:rPr>
          <w:color w:val="040c28"/>
        </w:rPr>
      </w:pPr>
      <w:r w:rsidDel="00000000" w:rsidR="00000000" w:rsidRPr="00000000">
        <w:rPr>
          <w:rtl w:val="0"/>
        </w:rPr>
      </w:r>
    </w:p>
    <w:p w:rsidR="00000000" w:rsidDel="00000000" w:rsidP="00000000" w:rsidRDefault="00000000" w:rsidRPr="00000000" w14:paraId="00000018">
      <w:pPr>
        <w:rPr>
          <w:color w:val="040c28"/>
        </w:rPr>
      </w:pPr>
      <w:r w:rsidDel="00000000" w:rsidR="00000000" w:rsidRPr="00000000">
        <w:rPr>
          <w:rtl w:val="0"/>
        </w:rPr>
      </w:r>
    </w:p>
    <w:p w:rsidR="00000000" w:rsidDel="00000000" w:rsidP="00000000" w:rsidRDefault="00000000" w:rsidRPr="00000000" w14:paraId="00000019">
      <w:pPr>
        <w:rPr>
          <w:color w:val="040c28"/>
        </w:rPr>
      </w:pPr>
      <w:r w:rsidDel="00000000" w:rsidR="00000000" w:rsidRPr="00000000">
        <w:rPr>
          <w:rtl w:val="0"/>
        </w:rPr>
      </w:r>
    </w:p>
    <w:p w:rsidR="00000000" w:rsidDel="00000000" w:rsidP="00000000" w:rsidRDefault="00000000" w:rsidRPr="00000000" w14:paraId="0000001A">
      <w:pPr>
        <w:rPr>
          <w:color w:val="040c28"/>
        </w:rPr>
      </w:pPr>
      <w:r w:rsidDel="00000000" w:rsidR="00000000" w:rsidRPr="00000000">
        <w:rPr>
          <w:rtl w:val="0"/>
        </w:rPr>
      </w:r>
    </w:p>
    <w:p w:rsidR="00000000" w:rsidDel="00000000" w:rsidP="00000000" w:rsidRDefault="00000000" w:rsidRPr="00000000" w14:paraId="0000001B">
      <w:pPr>
        <w:rPr>
          <w:color w:val="040c28"/>
        </w:rPr>
      </w:pPr>
      <w:r w:rsidDel="00000000" w:rsidR="00000000" w:rsidRPr="00000000">
        <w:rPr>
          <w:rtl w:val="0"/>
        </w:rPr>
      </w:r>
    </w:p>
    <w:p w:rsidR="00000000" w:rsidDel="00000000" w:rsidP="00000000" w:rsidRDefault="00000000" w:rsidRPr="00000000" w14:paraId="0000001C">
      <w:pPr>
        <w:rPr>
          <w:color w:val="040c28"/>
          <w:sz w:val="30"/>
          <w:szCs w:val="30"/>
        </w:rPr>
      </w:pPr>
      <w:r w:rsidDel="00000000" w:rsidR="00000000" w:rsidRPr="00000000">
        <w:rPr>
          <w:color w:val="040c28"/>
          <w:sz w:val="30"/>
          <w:szCs w:val="30"/>
          <w:rtl w:val="0"/>
        </w:rPr>
        <w:t xml:space="preserve">Rhestr Gyfeiriadau</w:t>
      </w:r>
    </w:p>
    <w:p w:rsidR="00000000" w:rsidDel="00000000" w:rsidP="00000000" w:rsidRDefault="00000000" w:rsidRPr="00000000" w14:paraId="0000001D">
      <w:pPr>
        <w:rPr>
          <w:color w:val="040c28"/>
          <w:sz w:val="30"/>
          <w:szCs w:val="30"/>
        </w:rPr>
      </w:pPr>
      <w:r w:rsidDel="00000000" w:rsidR="00000000" w:rsidRPr="00000000">
        <w:rPr>
          <w:rtl w:val="0"/>
        </w:rPr>
      </w:r>
    </w:p>
    <w:p w:rsidR="00000000" w:rsidDel="00000000" w:rsidP="00000000" w:rsidRDefault="00000000" w:rsidRPr="00000000" w14:paraId="0000001E">
      <w:pPr>
        <w:rPr>
          <w:color w:val="040c28"/>
        </w:rPr>
      </w:pPr>
      <w:r w:rsidDel="00000000" w:rsidR="00000000" w:rsidRPr="00000000">
        <w:rPr>
          <w:color w:val="040c28"/>
          <w:rtl w:val="0"/>
        </w:rPr>
        <w:t xml:space="preserve">Brackenfield School.</w:t>
      </w:r>
      <w:r w:rsidDel="00000000" w:rsidR="00000000" w:rsidRPr="00000000">
        <w:rPr>
          <w:i w:val="1"/>
          <w:color w:val="040c28"/>
          <w:rtl w:val="0"/>
        </w:rPr>
        <w:t xml:space="preserve">How Can Young Children Feel Part of Their Community. </w:t>
      </w:r>
      <w:r w:rsidDel="00000000" w:rsidR="00000000" w:rsidRPr="00000000">
        <w:rPr>
          <w:color w:val="040c28"/>
          <w:rtl w:val="0"/>
        </w:rPr>
        <w:t xml:space="preserve">Ar gael :</w:t>
      </w:r>
      <w:hyperlink r:id="rId7">
        <w:r w:rsidDel="00000000" w:rsidR="00000000" w:rsidRPr="00000000">
          <w:rPr>
            <w:color w:val="1155cc"/>
            <w:u w:val="single"/>
            <w:rtl w:val="0"/>
          </w:rPr>
          <w:t xml:space="preserve">https://www.brackenfieldschool.co.uk/news/?pid=0&amp;nid=2&amp;storyid=5</w:t>
        </w:r>
      </w:hyperlink>
      <w:r w:rsidDel="00000000" w:rsidR="00000000" w:rsidRPr="00000000">
        <w:rPr>
          <w:rtl w:val="0"/>
        </w:rPr>
      </w:r>
    </w:p>
    <w:p w:rsidR="00000000" w:rsidDel="00000000" w:rsidP="00000000" w:rsidRDefault="00000000" w:rsidRPr="00000000" w14:paraId="0000001F">
      <w:pPr>
        <w:rPr>
          <w:color w:val="040c28"/>
        </w:rPr>
      </w:pPr>
      <w:r w:rsidDel="00000000" w:rsidR="00000000" w:rsidRPr="00000000">
        <w:rPr>
          <w:rtl w:val="0"/>
        </w:rPr>
      </w:r>
    </w:p>
    <w:p w:rsidR="00000000" w:rsidDel="00000000" w:rsidP="00000000" w:rsidRDefault="00000000" w:rsidRPr="00000000" w14:paraId="00000020">
      <w:pPr>
        <w:rPr>
          <w:color w:val="040c28"/>
        </w:rPr>
      </w:pPr>
      <w:r w:rsidDel="00000000" w:rsidR="00000000" w:rsidRPr="00000000">
        <w:rPr>
          <w:color w:val="040c28"/>
          <w:rtl w:val="0"/>
        </w:rPr>
        <w:t xml:space="preserve">Center for Children and Youth(2022)</w:t>
      </w:r>
      <w:r w:rsidDel="00000000" w:rsidR="00000000" w:rsidRPr="00000000">
        <w:rPr>
          <w:i w:val="1"/>
          <w:color w:val="040c28"/>
          <w:rtl w:val="0"/>
        </w:rPr>
        <w:t xml:space="preserve">.What Families Gain from Community Membership.</w:t>
      </w:r>
      <w:r w:rsidDel="00000000" w:rsidR="00000000" w:rsidRPr="00000000">
        <w:rPr>
          <w:color w:val="040c28"/>
          <w:rtl w:val="0"/>
        </w:rPr>
        <w:t xml:space="preserve"> Ar gael</w:t>
      </w:r>
      <w:r w:rsidDel="00000000" w:rsidR="00000000" w:rsidRPr="00000000">
        <w:rPr>
          <w:color w:val="040c28"/>
          <w:rtl w:val="0"/>
        </w:rPr>
        <w:t xml:space="preserve"> :</w:t>
      </w:r>
      <w:hyperlink r:id="rId8">
        <w:r w:rsidDel="00000000" w:rsidR="00000000" w:rsidRPr="00000000">
          <w:rPr>
            <w:color w:val="1155cc"/>
            <w:u w:val="single"/>
            <w:rtl w:val="0"/>
          </w:rPr>
          <w:t xml:space="preserve">https://ccy.jfcs.org/finding-your-familys-village/#:~:text=The%20more%20supportive%20communities%20children,empathy%2C%20behavior%2C%20and%20more</w:t>
        </w:r>
      </w:hyperlink>
      <w:r w:rsidDel="00000000" w:rsidR="00000000" w:rsidRPr="00000000">
        <w:rPr>
          <w:color w:val="040c28"/>
          <w:rtl w:val="0"/>
        </w:rPr>
        <w:t xml:space="preserve">. </w:t>
      </w:r>
    </w:p>
    <w:p w:rsidR="00000000" w:rsidDel="00000000" w:rsidP="00000000" w:rsidRDefault="00000000" w:rsidRPr="00000000" w14:paraId="00000021">
      <w:pPr>
        <w:rPr>
          <w:color w:val="040c28"/>
        </w:rPr>
      </w:pPr>
      <w:r w:rsidDel="00000000" w:rsidR="00000000" w:rsidRPr="00000000">
        <w:rPr>
          <w:rtl w:val="0"/>
        </w:rPr>
      </w:r>
    </w:p>
    <w:p w:rsidR="00000000" w:rsidDel="00000000" w:rsidP="00000000" w:rsidRDefault="00000000" w:rsidRPr="00000000" w14:paraId="00000022">
      <w:pPr>
        <w:rPr>
          <w:color w:val="040c28"/>
        </w:rPr>
      </w:pPr>
      <w:r w:rsidDel="00000000" w:rsidR="00000000" w:rsidRPr="00000000">
        <w:rPr>
          <w:color w:val="040c28"/>
          <w:rtl w:val="0"/>
        </w:rPr>
        <w:t xml:space="preserve">Education Support.</w:t>
      </w:r>
      <w:r w:rsidDel="00000000" w:rsidR="00000000" w:rsidRPr="00000000">
        <w:rPr>
          <w:i w:val="1"/>
          <w:color w:val="040c28"/>
          <w:rtl w:val="0"/>
        </w:rPr>
        <w:t xml:space="preserve">Building positive relationships between parents and teachers. </w:t>
      </w:r>
      <w:r w:rsidDel="00000000" w:rsidR="00000000" w:rsidRPr="00000000">
        <w:rPr>
          <w:color w:val="040c28"/>
          <w:rtl w:val="0"/>
        </w:rPr>
        <w:t xml:space="preserve">Ar gael :</w:t>
      </w:r>
      <w:hyperlink r:id="rId9">
        <w:r w:rsidDel="00000000" w:rsidR="00000000" w:rsidRPr="00000000">
          <w:rPr>
            <w:color w:val="1155cc"/>
            <w:u w:val="single"/>
            <w:rtl w:val="0"/>
          </w:rPr>
          <w:t xml:space="preserve">https://www.educationsupport.org.uk/resources/for-individuals/articles/better-together-building-positive-relationships-between-parents-and-teachers/</w:t>
        </w:r>
      </w:hyperlink>
      <w:r w:rsidDel="00000000" w:rsidR="00000000" w:rsidRPr="00000000">
        <w:rPr>
          <w:color w:val="040c28"/>
          <w:rtl w:val="0"/>
        </w:rPr>
        <w:t xml:space="preserve"> </w:t>
      </w:r>
    </w:p>
    <w:p w:rsidR="00000000" w:rsidDel="00000000" w:rsidP="00000000" w:rsidRDefault="00000000" w:rsidRPr="00000000" w14:paraId="00000023">
      <w:pPr>
        <w:rPr>
          <w:color w:val="040c28"/>
        </w:rPr>
      </w:pPr>
      <w:r w:rsidDel="00000000" w:rsidR="00000000" w:rsidRPr="00000000">
        <w:rPr>
          <w:rtl w:val="0"/>
        </w:rPr>
      </w:r>
    </w:p>
    <w:p w:rsidR="00000000" w:rsidDel="00000000" w:rsidP="00000000" w:rsidRDefault="00000000" w:rsidRPr="00000000" w14:paraId="00000024">
      <w:pPr>
        <w:rPr>
          <w:color w:val="040c28"/>
        </w:rPr>
      </w:pPr>
      <w:r w:rsidDel="00000000" w:rsidR="00000000" w:rsidRPr="00000000">
        <w:rPr>
          <w:color w:val="040c28"/>
          <w:rtl w:val="0"/>
        </w:rPr>
        <w:t xml:space="preserve">EducationWorld.</w:t>
      </w:r>
      <w:r w:rsidDel="00000000" w:rsidR="00000000" w:rsidRPr="00000000">
        <w:rPr>
          <w:i w:val="1"/>
          <w:color w:val="040c28"/>
          <w:rtl w:val="0"/>
        </w:rPr>
        <w:t xml:space="preserve">The importance of school education in child development. </w:t>
      </w:r>
      <w:r w:rsidDel="00000000" w:rsidR="00000000" w:rsidRPr="00000000">
        <w:rPr>
          <w:color w:val="040c28"/>
          <w:rtl w:val="0"/>
        </w:rPr>
        <w:t xml:space="preserve">Ar gael :</w:t>
      </w:r>
      <w:hyperlink r:id="rId10">
        <w:r w:rsidDel="00000000" w:rsidR="00000000" w:rsidRPr="00000000">
          <w:rPr>
            <w:color w:val="1155cc"/>
            <w:u w:val="single"/>
            <w:rtl w:val="0"/>
          </w:rPr>
          <w:t xml:space="preserve">https://www.educationworld.in/the-importance-of-school-education-in-child-development/</w:t>
        </w:r>
      </w:hyperlink>
      <w:r w:rsidDel="00000000" w:rsidR="00000000" w:rsidRPr="00000000">
        <w:rPr>
          <w:color w:val="040c28"/>
          <w:rtl w:val="0"/>
        </w:rPr>
        <w:t xml:space="preserve"> </w:t>
      </w:r>
    </w:p>
    <w:p w:rsidR="00000000" w:rsidDel="00000000" w:rsidP="00000000" w:rsidRDefault="00000000" w:rsidRPr="00000000" w14:paraId="00000025">
      <w:pPr>
        <w:rPr>
          <w:color w:val="040c28"/>
        </w:rPr>
      </w:pPr>
      <w:r w:rsidDel="00000000" w:rsidR="00000000" w:rsidRPr="00000000">
        <w:rPr>
          <w:rtl w:val="0"/>
        </w:rPr>
      </w:r>
    </w:p>
    <w:p w:rsidR="00000000" w:rsidDel="00000000" w:rsidP="00000000" w:rsidRDefault="00000000" w:rsidRPr="00000000" w14:paraId="00000026">
      <w:pPr>
        <w:rPr>
          <w:color w:val="040c28"/>
        </w:rPr>
      </w:pPr>
      <w:r w:rsidDel="00000000" w:rsidR="00000000" w:rsidRPr="00000000">
        <w:rPr>
          <w:color w:val="040c28"/>
          <w:rtl w:val="0"/>
        </w:rPr>
        <w:t xml:space="preserve">Estyn.</w:t>
      </w:r>
      <w:r w:rsidDel="00000000" w:rsidR="00000000" w:rsidRPr="00000000">
        <w:rPr>
          <w:i w:val="1"/>
          <w:color w:val="040c28"/>
          <w:rtl w:val="0"/>
        </w:rPr>
        <w:t xml:space="preserve">Developing the culture, ethos and language of Wales across the school. </w:t>
      </w:r>
      <w:r w:rsidDel="00000000" w:rsidR="00000000" w:rsidRPr="00000000">
        <w:rPr>
          <w:color w:val="040c28"/>
          <w:rtl w:val="0"/>
        </w:rPr>
        <w:t xml:space="preserve">Ar gael :</w:t>
      </w:r>
      <w:hyperlink r:id="rId11">
        <w:r w:rsidDel="00000000" w:rsidR="00000000" w:rsidRPr="00000000">
          <w:rPr>
            <w:color w:val="1155cc"/>
            <w:u w:val="single"/>
            <w:rtl w:val="0"/>
          </w:rPr>
          <w:t xml:space="preserve">https://www.estyn.gov.wales/effective-practice/developing-culture-ethos-and-language-wales-across-school</w:t>
        </w:r>
      </w:hyperlink>
      <w:r w:rsidDel="00000000" w:rsidR="00000000" w:rsidRPr="00000000">
        <w:rPr>
          <w:color w:val="040c28"/>
          <w:rtl w:val="0"/>
        </w:rPr>
        <w:t xml:space="preserve"> </w:t>
      </w:r>
    </w:p>
    <w:p w:rsidR="00000000" w:rsidDel="00000000" w:rsidP="00000000" w:rsidRDefault="00000000" w:rsidRPr="00000000" w14:paraId="00000027">
      <w:pPr>
        <w:rPr>
          <w:color w:val="040c28"/>
        </w:rPr>
      </w:pPr>
      <w:r w:rsidDel="00000000" w:rsidR="00000000" w:rsidRPr="00000000">
        <w:rPr>
          <w:rtl w:val="0"/>
        </w:rPr>
      </w:r>
    </w:p>
    <w:p w:rsidR="00000000" w:rsidDel="00000000" w:rsidP="00000000" w:rsidRDefault="00000000" w:rsidRPr="00000000" w14:paraId="00000028">
      <w:pPr>
        <w:rPr>
          <w:color w:val="040c28"/>
        </w:rPr>
      </w:pPr>
      <w:r w:rsidDel="00000000" w:rsidR="00000000" w:rsidRPr="00000000">
        <w:rPr>
          <w:color w:val="040c28"/>
          <w:rtl w:val="0"/>
        </w:rPr>
        <w:t xml:space="preserve">Gov.uk.</w:t>
      </w:r>
      <w:r w:rsidDel="00000000" w:rsidR="00000000" w:rsidRPr="00000000">
        <w:rPr>
          <w:i w:val="1"/>
          <w:color w:val="040c28"/>
          <w:rtl w:val="0"/>
        </w:rPr>
        <w:t xml:space="preserve">Personal experiences. </w:t>
      </w:r>
      <w:r w:rsidDel="00000000" w:rsidR="00000000" w:rsidRPr="00000000">
        <w:rPr>
          <w:color w:val="040c28"/>
          <w:rtl w:val="0"/>
        </w:rPr>
        <w:t xml:space="preserve">Ar gael :</w:t>
      </w:r>
      <w:hyperlink r:id="rId12">
        <w:r w:rsidDel="00000000" w:rsidR="00000000" w:rsidRPr="00000000">
          <w:rPr>
            <w:color w:val="1155cc"/>
            <w:u w:val="single"/>
            <w:rtl w:val="0"/>
          </w:rPr>
          <w:t xml:space="preserve">https://help-for-early-years-providers.education.gov.uk/understanding-the-world/personal-experiences#feedback</w:t>
        </w:r>
      </w:hyperlink>
      <w:r w:rsidDel="00000000" w:rsidR="00000000" w:rsidRPr="00000000">
        <w:rPr>
          <w:color w:val="040c28"/>
          <w:rtl w:val="0"/>
        </w:rPr>
        <w:t xml:space="preserve"> </w:t>
      </w:r>
    </w:p>
    <w:p w:rsidR="00000000" w:rsidDel="00000000" w:rsidP="00000000" w:rsidRDefault="00000000" w:rsidRPr="00000000" w14:paraId="00000029">
      <w:pPr>
        <w:rPr>
          <w:color w:val="040c28"/>
        </w:rPr>
      </w:pPr>
      <w:r w:rsidDel="00000000" w:rsidR="00000000" w:rsidRPr="00000000">
        <w:rPr>
          <w:rtl w:val="0"/>
        </w:rPr>
      </w:r>
    </w:p>
    <w:p w:rsidR="00000000" w:rsidDel="00000000" w:rsidP="00000000" w:rsidRDefault="00000000" w:rsidRPr="00000000" w14:paraId="0000002A">
      <w:pPr>
        <w:rPr>
          <w:color w:val="040c28"/>
        </w:rPr>
      </w:pPr>
      <w:r w:rsidDel="00000000" w:rsidR="00000000" w:rsidRPr="00000000">
        <w:rPr>
          <w:color w:val="040c28"/>
          <w:rtl w:val="0"/>
        </w:rPr>
        <w:t xml:space="preserve">Impact on Urban Health.</w:t>
      </w:r>
      <w:r w:rsidDel="00000000" w:rsidR="00000000" w:rsidRPr="00000000">
        <w:rPr>
          <w:i w:val="1"/>
          <w:color w:val="040c28"/>
          <w:rtl w:val="0"/>
        </w:rPr>
        <w:t xml:space="preserve">Expanding free school meals: cost benefit analysis. </w:t>
      </w:r>
      <w:r w:rsidDel="00000000" w:rsidR="00000000" w:rsidRPr="00000000">
        <w:rPr>
          <w:color w:val="040c28"/>
          <w:rtl w:val="0"/>
        </w:rPr>
        <w:t xml:space="preserve">Ar gael :</w:t>
      </w:r>
      <w:hyperlink r:id="rId13">
        <w:r w:rsidDel="00000000" w:rsidR="00000000" w:rsidRPr="00000000">
          <w:rPr>
            <w:color w:val="1155cc"/>
            <w:u w:val="single"/>
            <w:rtl w:val="0"/>
          </w:rPr>
          <w:t xml:space="preserve">https://urbanhealth.org.uk/insights/reports/expanding-free-school-meals-a-cost-benefit-analysis#:~:text=For%20many%20children%20and%20young,matter%20where%20they%20grow%20p</w:t>
        </w:r>
      </w:hyperlink>
      <w:r w:rsidDel="00000000" w:rsidR="00000000" w:rsidRPr="00000000">
        <w:rPr>
          <w:color w:val="040c28"/>
          <w:rtl w:val="0"/>
        </w:rPr>
        <w:t xml:space="preserve">. </w:t>
      </w:r>
    </w:p>
    <w:p w:rsidR="00000000" w:rsidDel="00000000" w:rsidP="00000000" w:rsidRDefault="00000000" w:rsidRPr="00000000" w14:paraId="0000002B">
      <w:pPr>
        <w:rPr>
          <w:color w:val="040c28"/>
        </w:rPr>
      </w:pPr>
      <w:r w:rsidDel="00000000" w:rsidR="00000000" w:rsidRPr="00000000">
        <w:rPr>
          <w:rtl w:val="0"/>
        </w:rPr>
      </w:r>
    </w:p>
    <w:p w:rsidR="00000000" w:rsidDel="00000000" w:rsidP="00000000" w:rsidRDefault="00000000" w:rsidRPr="00000000" w14:paraId="0000002C">
      <w:pPr>
        <w:rPr>
          <w:i w:val="1"/>
          <w:color w:val="040c28"/>
        </w:rPr>
      </w:pPr>
      <w:r w:rsidDel="00000000" w:rsidR="00000000" w:rsidRPr="00000000">
        <w:rPr>
          <w:color w:val="040c28"/>
          <w:rtl w:val="0"/>
        </w:rPr>
        <w:t xml:space="preserve">NPCC Learning(2023).</w:t>
      </w:r>
      <w:r w:rsidDel="00000000" w:rsidR="00000000" w:rsidRPr="00000000">
        <w:rPr>
          <w:i w:val="1"/>
          <w:color w:val="040c28"/>
          <w:rtl w:val="0"/>
        </w:rPr>
        <w:t xml:space="preserve">Promoting healthy relationships. </w:t>
      </w:r>
      <w:r w:rsidDel="00000000" w:rsidR="00000000" w:rsidRPr="00000000">
        <w:rPr>
          <w:color w:val="040c28"/>
          <w:rtl w:val="0"/>
        </w:rPr>
        <w:t xml:space="preserve">Ar gael :</w:t>
      </w:r>
      <w:hyperlink r:id="rId14">
        <w:r w:rsidDel="00000000" w:rsidR="00000000" w:rsidRPr="00000000">
          <w:rPr>
            <w:color w:val="1155cc"/>
            <w:u w:val="single"/>
            <w:rtl w:val="0"/>
          </w:rPr>
          <w:t xml:space="preserve">https://learning.nspcc.org.uk/safeguarding-child-protection-schools/promoting-healthy-relationships/</w:t>
        </w:r>
      </w:hyperlink>
      <w:r w:rsidDel="00000000" w:rsidR="00000000" w:rsidRPr="00000000">
        <w:rPr>
          <w:color w:val="040c28"/>
          <w:rtl w:val="0"/>
        </w:rPr>
        <w:t xml:space="preserve"> </w:t>
      </w:r>
      <w:r w:rsidDel="00000000" w:rsidR="00000000" w:rsidRPr="00000000">
        <w:rPr>
          <w:i w:val="1"/>
          <w:color w:val="040c28"/>
          <w:rtl w:val="0"/>
        </w:rPr>
        <w:t xml:space="preserve"> </w:t>
      </w:r>
    </w:p>
    <w:p w:rsidR="00000000" w:rsidDel="00000000" w:rsidP="00000000" w:rsidRDefault="00000000" w:rsidRPr="00000000" w14:paraId="0000002D">
      <w:pPr>
        <w:rPr>
          <w:color w:val="040c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styn.gov.wales/effective-practice/developing-culture-ethos-and-language-wales-across-school" TargetMode="External"/><Relationship Id="rId10" Type="http://schemas.openxmlformats.org/officeDocument/2006/relationships/hyperlink" Target="https://www.educationworld.in/the-importance-of-school-education-in-child-development/" TargetMode="External"/><Relationship Id="rId13" Type="http://schemas.openxmlformats.org/officeDocument/2006/relationships/hyperlink" Target="https://urbanhealth.org.uk/insights/reports/expanding-free-school-meals-a-cost-benefit-analysis#:~:text=For%20many%20children%20and%20young,matter%20where%20they%20grow%20up" TargetMode="External"/><Relationship Id="rId12" Type="http://schemas.openxmlformats.org/officeDocument/2006/relationships/hyperlink" Target="https://help-for-early-years-providers.education.gov.uk/understanding-the-world/personal-experiences#feedbac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ducationsupport.org.uk/resources/for-individuals/articles/better-together-building-positive-relationships-between-parents-and-teachers/" TargetMode="External"/><Relationship Id="rId14" Type="http://schemas.openxmlformats.org/officeDocument/2006/relationships/hyperlink" Target="https://learning.nspcc.org.uk/safeguarding-child-protection-schools/promoting-healthy-relationships/" TargetMode="External"/><Relationship Id="rId5" Type="http://schemas.openxmlformats.org/officeDocument/2006/relationships/styles" Target="styles.xml"/><Relationship Id="rId6" Type="http://schemas.openxmlformats.org/officeDocument/2006/relationships/hyperlink" Target="https://dictionary.cambridge.org/dictionary/english/knowledge" TargetMode="External"/><Relationship Id="rId7" Type="http://schemas.openxmlformats.org/officeDocument/2006/relationships/hyperlink" Target="https://www.brackenfieldschool.co.uk/news/?pid=0&amp;nid=2&amp;storyid=5" TargetMode="External"/><Relationship Id="rId8" Type="http://schemas.openxmlformats.org/officeDocument/2006/relationships/hyperlink" Target="https://ccy.jfcs.org/finding-your-familys-village/#:~:text=The%20more%20supportive%20communities%20children,empathy%2C%20behavior%2C%20and%20m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