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09F6F126"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sidRPr="002C7C27">
        <w:rPr>
          <w:rFonts w:cs="Times New Roman"/>
          <w:b/>
          <w:bCs/>
          <w:sz w:val="32"/>
          <w:szCs w:val="32"/>
        </w:rPr>
        <w:t>:</w:t>
      </w:r>
      <w:r w:rsidR="00170C00" w:rsidRPr="002C7C27">
        <w:rPr>
          <w:rFonts w:cs="Times New Roman"/>
          <w:b/>
          <w:bCs/>
          <w:sz w:val="32"/>
          <w:szCs w:val="32"/>
        </w:rPr>
        <w:t xml:space="preserve"> Lara</w:t>
      </w:r>
      <w:r w:rsidR="002C7C27" w:rsidRPr="002C7C27">
        <w:rPr>
          <w:rFonts w:cs="Times New Roman"/>
          <w:b/>
          <w:bCs/>
          <w:sz w:val="32"/>
          <w:szCs w:val="32"/>
        </w:rPr>
        <w:t xml:space="preserve"> Adejoke </w:t>
      </w:r>
      <w:r w:rsidR="00170C00" w:rsidRPr="002C7C27">
        <w:rPr>
          <w:rFonts w:cs="Times New Roman"/>
          <w:b/>
          <w:bCs/>
          <w:sz w:val="32"/>
          <w:szCs w:val="32"/>
        </w:rPr>
        <w:t>Adigun</w:t>
      </w:r>
      <w:r w:rsidR="00170C00">
        <w:rPr>
          <w:rFonts w:ascii="Arial" w:hAnsi="Arial" w:cs="Arial"/>
          <w:sz w:val="28"/>
          <w:szCs w:val="28"/>
        </w:rPr>
        <w:t xml:space="preserve"> </w:t>
      </w:r>
    </w:p>
    <w:p w14:paraId="39AA4413" w14:textId="431F91A7"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170C00" w:rsidRPr="002C7C27">
        <w:rPr>
          <w:rFonts w:cs="Times New Roman"/>
          <w:b/>
          <w:bCs/>
          <w:sz w:val="32"/>
          <w:szCs w:val="32"/>
        </w:rPr>
        <w:t>1920483</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610E52FE"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2C7C27">
        <w:rPr>
          <w:rFonts w:cs="Times New Roman"/>
          <w:b/>
          <w:bCs/>
          <w:sz w:val="32"/>
          <w:szCs w:val="32"/>
        </w:rPr>
        <w:t xml:space="preserve">: </w:t>
      </w:r>
      <w:r w:rsidR="00170C00" w:rsidRPr="002C7C27">
        <w:rPr>
          <w:rFonts w:cs="Times New Roman"/>
          <w:b/>
          <w:bCs/>
          <w:sz w:val="32"/>
          <w:szCs w:val="32"/>
        </w:rPr>
        <w:t>complementary therapy</w:t>
      </w:r>
    </w:p>
    <w:p w14:paraId="4E5B279A" w14:textId="04615941"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sidRPr="002C7C27">
        <w:rPr>
          <w:rFonts w:cs="Times New Roman"/>
          <w:b/>
          <w:bCs/>
          <w:sz w:val="32"/>
          <w:szCs w:val="32"/>
        </w:rPr>
        <w:t>:</w:t>
      </w:r>
      <w:r w:rsidR="00170C00" w:rsidRPr="002C7C27">
        <w:rPr>
          <w:rFonts w:cs="Times New Roman"/>
          <w:b/>
          <w:bCs/>
          <w:sz w:val="32"/>
          <w:szCs w:val="32"/>
        </w:rPr>
        <w:t xml:space="preserve"> BMP5001</w:t>
      </w:r>
    </w:p>
    <w:p w14:paraId="1A0B2D2B" w14:textId="7C345DED"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sidRPr="002C7C27">
        <w:rPr>
          <w:rFonts w:cs="Times New Roman"/>
          <w:b/>
          <w:bCs/>
          <w:sz w:val="32"/>
          <w:szCs w:val="32"/>
        </w:rPr>
        <w:t>:</w:t>
      </w:r>
      <w:r w:rsidR="00170C00" w:rsidRPr="002C7C27">
        <w:rPr>
          <w:rFonts w:cs="Times New Roman"/>
          <w:b/>
          <w:bCs/>
          <w:sz w:val="32"/>
          <w:szCs w:val="32"/>
        </w:rPr>
        <w:t xml:space="preserve"> </w:t>
      </w:r>
      <w:r w:rsidR="00F04486" w:rsidRPr="002C7C27">
        <w:rPr>
          <w:rFonts w:cs="Times New Roman"/>
          <w:b/>
          <w:bCs/>
          <w:sz w:val="32"/>
          <w:szCs w:val="32"/>
        </w:rPr>
        <w:t xml:space="preserve"> </w:t>
      </w:r>
      <w:r w:rsidR="00F04486" w:rsidRPr="002C7C27">
        <w:rPr>
          <w:rFonts w:cs="Times New Roman"/>
          <w:b/>
          <w:bCs/>
          <w:sz w:val="32"/>
          <w:szCs w:val="32"/>
        </w:rPr>
        <w:t>Dr Eleni Koutsogeorgou</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05AB2C84" w14:textId="3B44E671" w:rsidR="00B87E75" w:rsidRPr="00AA6B8B" w:rsidRDefault="00B87E75" w:rsidP="00AA6B8B">
      <w:pPr>
        <w:spacing w:line="360" w:lineRule="auto"/>
        <w:rPr>
          <w:rFonts w:ascii="Arial" w:hAnsi="Arial" w:cs="Arial"/>
          <w:sz w:val="28"/>
          <w:szCs w:val="28"/>
        </w:rPr>
      </w:pPr>
    </w:p>
    <w:p w14:paraId="13E00080" w14:textId="137FF22A" w:rsidR="00B87E75" w:rsidRPr="001D7C03" w:rsidRDefault="00B87E75" w:rsidP="001D7C03">
      <w:pPr>
        <w:rPr>
          <w:rFonts w:ascii="Arial" w:hAnsi="Arial" w:cs="Arial"/>
          <w:szCs w:val="24"/>
        </w:rPr>
      </w:pP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5985F17C" w14:textId="77777777" w:rsidR="001E4B4D" w:rsidRPr="001E4B4D" w:rsidRDefault="00B87E75" w:rsidP="00EA15A9">
      <w:pPr>
        <w:pStyle w:val="Heading1"/>
      </w:pPr>
      <w:r w:rsidRPr="001E4B4D">
        <w:lastRenderedPageBreak/>
        <w:t>Introduction</w:t>
      </w:r>
    </w:p>
    <w:p w14:paraId="12D76753" w14:textId="692E6242" w:rsidR="00B87E75" w:rsidRPr="007C32CC" w:rsidRDefault="00547520" w:rsidP="00EA15A9">
      <w:pPr>
        <w:pStyle w:val="Heading1"/>
        <w:rPr>
          <w:b w:val="0"/>
          <w:bCs w:val="0"/>
        </w:rPr>
      </w:pPr>
      <w:r w:rsidRPr="00547520">
        <w:rPr>
          <w:b w:val="0"/>
          <w:bCs w:val="0"/>
        </w:rPr>
        <w:t>Yoga has ended up being a significant assistant to the physiotherapeutic practices rehearsed world over for an assortment of conditions. The ideal clinical yoga remedy incorporates the yogic acts of breathing strategies, substantial stances, contemplation procedures and self-reflection; a solid, feeding diet; decreasing substances like caffeine, tobacco, medications, and liquor; sound rest cleanliness and fitting help, which might incorporate family, companion, youngsters, companions and additionally support gatherings, regardless of psychotherapy. Likewise, Yoga is an adjunctive treatment which advances and keeps up with health offering a phenomenal psyche body association. It has been recommended that it has different clinical and non-clinical applications. One mental hypothesis, the Attentional social Mental Unwinding Hypothesis, was created by Jonathan C. smith at the Roosevelt College Stress Organization. This hypothesis hypothesizes that unwinding is a pattern of self-recharging. During this cycle, the body mends and reinforces itself from the tensions of the day. To aid the mending, specialists utilize the unwinding methods of "supporting aloof, straightforward concentration". The hypothesis proposes that unwinding methods that seem comparative might vary mentally</w:t>
      </w:r>
      <w:r w:rsidRPr="00547520">
        <w:t xml:space="preserve"> </w:t>
      </w:r>
      <w:r w:rsidR="00074E5E" w:rsidRPr="007C32CC">
        <w:rPr>
          <w:b w:val="0"/>
          <w:bCs w:val="0"/>
        </w:rPr>
        <w:t xml:space="preserve">(Clark, and Dirkx, 2000). </w:t>
      </w:r>
    </w:p>
    <w:p w14:paraId="49BA4845" w14:textId="77777777" w:rsidR="00074E5E" w:rsidRPr="007C32CC" w:rsidRDefault="00074E5E" w:rsidP="00C71835">
      <w:pPr>
        <w:jc w:val="both"/>
        <w:rPr>
          <w:szCs w:val="24"/>
        </w:rPr>
      </w:pPr>
    </w:p>
    <w:p w14:paraId="2ADBBC4B" w14:textId="4C6D1D76" w:rsidR="001E4B4D" w:rsidRPr="00C71835" w:rsidRDefault="001E4B4D" w:rsidP="00C71835">
      <w:pPr>
        <w:jc w:val="both"/>
        <w:rPr>
          <w:rFonts w:cs="Times New Roman"/>
          <w:bCs/>
          <w:szCs w:val="24"/>
        </w:rPr>
      </w:pPr>
    </w:p>
    <w:p w14:paraId="3D0CA779" w14:textId="7F1A6AA8" w:rsidR="001E4B4D" w:rsidRPr="00C71835" w:rsidRDefault="001E4B4D" w:rsidP="001E4B4D">
      <w:pPr>
        <w:rPr>
          <w:bCs/>
          <w:szCs w:val="24"/>
        </w:rPr>
      </w:pPr>
      <w:r w:rsidRPr="00C71835">
        <w:rPr>
          <w:bCs/>
          <w:szCs w:val="24"/>
        </w:rPr>
        <w:t xml:space="preserve">   </w:t>
      </w:r>
    </w:p>
    <w:p w14:paraId="35C70AD1" w14:textId="77777777" w:rsidR="001E4B4D" w:rsidRPr="001E4B4D" w:rsidRDefault="001E4B4D" w:rsidP="001E4B4D"/>
    <w:p w14:paraId="33046A2D" w14:textId="77777777" w:rsidR="001E4B4D" w:rsidRDefault="001E4B4D" w:rsidP="009D052C">
      <w:pPr>
        <w:tabs>
          <w:tab w:val="left" w:pos="6540"/>
        </w:tabs>
        <w:spacing w:line="360" w:lineRule="auto"/>
      </w:pPr>
    </w:p>
    <w:p w14:paraId="401C9961" w14:textId="77777777" w:rsidR="001E4B4D" w:rsidRDefault="001E4B4D" w:rsidP="009D052C">
      <w:pPr>
        <w:tabs>
          <w:tab w:val="left" w:pos="6540"/>
        </w:tabs>
        <w:spacing w:line="360" w:lineRule="auto"/>
      </w:pPr>
    </w:p>
    <w:p w14:paraId="1C6EE7D9" w14:textId="77777777" w:rsidR="001E4B4D" w:rsidRDefault="001E4B4D" w:rsidP="009D052C">
      <w:pPr>
        <w:tabs>
          <w:tab w:val="left" w:pos="6540"/>
        </w:tabs>
        <w:spacing w:line="360" w:lineRule="auto"/>
      </w:pPr>
    </w:p>
    <w:p w14:paraId="4142D388" w14:textId="77777777" w:rsidR="001E4B4D" w:rsidRDefault="001E4B4D" w:rsidP="009D052C">
      <w:pPr>
        <w:tabs>
          <w:tab w:val="left" w:pos="6540"/>
        </w:tabs>
        <w:spacing w:line="360" w:lineRule="auto"/>
      </w:pPr>
    </w:p>
    <w:p w14:paraId="62B3D8E1" w14:textId="77777777" w:rsidR="001E4B4D" w:rsidRDefault="001E4B4D" w:rsidP="009D052C">
      <w:pPr>
        <w:tabs>
          <w:tab w:val="left" w:pos="6540"/>
        </w:tabs>
        <w:spacing w:line="360" w:lineRule="auto"/>
      </w:pPr>
    </w:p>
    <w:p w14:paraId="5534426C" w14:textId="05D5B5C0" w:rsidR="001E4B4D" w:rsidRDefault="00C71835" w:rsidP="009D052C">
      <w:pPr>
        <w:tabs>
          <w:tab w:val="left" w:pos="6540"/>
        </w:tabs>
        <w:spacing w:line="360" w:lineRule="auto"/>
      </w:pPr>
      <w:r>
        <w:t xml:space="preserve"> </w:t>
      </w:r>
    </w:p>
    <w:p w14:paraId="00EF70D3" w14:textId="77777777" w:rsidR="001E4B4D" w:rsidRDefault="001E4B4D" w:rsidP="009D052C">
      <w:pPr>
        <w:tabs>
          <w:tab w:val="left" w:pos="6540"/>
        </w:tabs>
        <w:spacing w:line="360" w:lineRule="auto"/>
      </w:pPr>
    </w:p>
    <w:p w14:paraId="1D183F6B" w14:textId="77777777" w:rsidR="001E4B4D" w:rsidRDefault="001E4B4D" w:rsidP="009D052C">
      <w:pPr>
        <w:tabs>
          <w:tab w:val="left" w:pos="6540"/>
        </w:tabs>
        <w:spacing w:line="360" w:lineRule="auto"/>
      </w:pPr>
    </w:p>
    <w:p w14:paraId="71C0CB1A" w14:textId="68C9435B" w:rsidR="00A66EC0" w:rsidRPr="00A66EC0" w:rsidRDefault="00A66EC0" w:rsidP="009D052C">
      <w:pPr>
        <w:tabs>
          <w:tab w:val="left" w:pos="6540"/>
        </w:tabs>
        <w:spacing w:line="360" w:lineRule="auto"/>
        <w:rPr>
          <w:b/>
          <w:bCs/>
          <w:sz w:val="32"/>
          <w:szCs w:val="32"/>
        </w:rPr>
      </w:pPr>
      <w:r>
        <w:rPr>
          <w:b/>
          <w:bCs/>
          <w:sz w:val="32"/>
          <w:szCs w:val="32"/>
        </w:rPr>
        <w:lastRenderedPageBreak/>
        <w:t xml:space="preserve">2.2 </w:t>
      </w:r>
      <w:r w:rsidRPr="00A66EC0">
        <w:rPr>
          <w:b/>
          <w:bCs/>
          <w:sz w:val="32"/>
          <w:szCs w:val="32"/>
        </w:rPr>
        <w:t>History of yoga</w:t>
      </w:r>
    </w:p>
    <w:p w14:paraId="37F693D3" w14:textId="648A0BF5" w:rsidR="0052046C" w:rsidRDefault="0037271E" w:rsidP="0052046C">
      <w:pPr>
        <w:tabs>
          <w:tab w:val="left" w:pos="6540"/>
        </w:tabs>
        <w:spacing w:line="360" w:lineRule="auto"/>
        <w:jc w:val="both"/>
      </w:pPr>
      <w:r w:rsidRPr="0037271E">
        <w:t xml:space="preserve">Yoga is a mending arrangement of hypothesis and practice, it is a mix of breathing activities, actual stances, and reflection, rehearsed for more than 5,000 years. 1,000 years before it the introduction of Christ and for five ensuing hundreds of years. Khalsa, Cohen, McCall and tells (2016) portrayed yoga has reflective discipline and an approach to acquiring knowledge into the idea of the psyche and reality. Yoga is eventually opportunity or freedom, and its advantages is significantly more than just great wellbeing. As indicated by the analysts, yoga is the fixing of the damage individuals because of their bodies </w:t>
      </w:r>
      <w:r w:rsidR="001F08D6" w:rsidRPr="0037271E">
        <w:t>because of</w:t>
      </w:r>
      <w:r w:rsidRPr="0037271E">
        <w:t xml:space="preserve"> </w:t>
      </w:r>
      <w:r w:rsidRPr="0037271E">
        <w:t>present-day</w:t>
      </w:r>
      <w:r w:rsidRPr="0037271E">
        <w:t xml:space="preserve"> living. That's what they express "we frequently hold the body or stance the body in view of previous encounters. </w:t>
      </w:r>
      <w:r w:rsidR="0052046C" w:rsidRPr="0052046C">
        <w:t>Yoga is a mechanical assembly that can create and help anyone, of any religion. It doesn't battle with individual convictions; it is essentially a vehicle to help one change oneself by progressing aware relationship with oneself, the world, and the most raised truth. There are various standard methods of yoga, including tantra, mantra, kundalini, bhakti, jnana, karma, raja yoga, and others, all of which have their own procedures to mix these affiliations. According to the praiseworthy text Yoga Sutras of Patanjali, "yoga" is the completed restraint of the progressions of the psych" or quieting of the reliable prattle to one so our Genuine Selvesi can show, rest in our own genuine embodiment and be freed from torture. Sickness, as portrayed in the sutras, should be an impediment to significant practice, improvement, and freedom from difficulty. Traditional yogic practices consolidate breath control and methods (pranayama), thought (including care), the gathering of express body positions (asanas) and self-reflection (scriptural or self-study),</w:t>
      </w:r>
      <w:r w:rsidR="0052046C">
        <w:t xml:space="preserve"> </w:t>
      </w:r>
      <w:r w:rsidR="0052046C" w:rsidRPr="0052046C">
        <w:t xml:space="preserve">(Posadzki, and Parekh, 2018). Asia care practice, yoga anticipates that one should be totally careful at the present time. This preparing helps with diffusing anxiety (which by and large worries the future), and wretchedness (which generally concerns the past). </w:t>
      </w:r>
      <w:r w:rsidR="0052046C" w:rsidRPr="0052046C">
        <w:t>All</w:t>
      </w:r>
      <w:r w:rsidR="0052046C" w:rsidRPr="0052046C">
        <w:t xml:space="preserve"> the yogic practices use present second, non-basic care as the foundation. Clearly, such presence helps the clinical benefits provider whatever amount of that the patient: if one can sort out some way to zero in on oneself, one can genuinely zero in on one's patients.</w:t>
      </w:r>
    </w:p>
    <w:p w14:paraId="382CE501" w14:textId="77777777" w:rsidR="0052046C" w:rsidRDefault="0052046C" w:rsidP="0052046C">
      <w:pPr>
        <w:tabs>
          <w:tab w:val="left" w:pos="6540"/>
        </w:tabs>
        <w:spacing w:line="360" w:lineRule="auto"/>
        <w:jc w:val="both"/>
      </w:pPr>
    </w:p>
    <w:p w14:paraId="762A4010" w14:textId="77777777" w:rsidR="0052046C" w:rsidRDefault="0052046C" w:rsidP="0052046C">
      <w:pPr>
        <w:tabs>
          <w:tab w:val="left" w:pos="6540"/>
        </w:tabs>
        <w:spacing w:line="360" w:lineRule="auto"/>
        <w:jc w:val="both"/>
      </w:pPr>
    </w:p>
    <w:p w14:paraId="6F5E4E68" w14:textId="77777777" w:rsidR="0052046C" w:rsidRDefault="0052046C" w:rsidP="0052046C">
      <w:pPr>
        <w:tabs>
          <w:tab w:val="left" w:pos="6540"/>
        </w:tabs>
        <w:spacing w:line="360" w:lineRule="auto"/>
        <w:jc w:val="both"/>
      </w:pPr>
    </w:p>
    <w:p w14:paraId="50637F79" w14:textId="77777777" w:rsidR="00C20023" w:rsidRDefault="00C20023" w:rsidP="0052046C">
      <w:pPr>
        <w:tabs>
          <w:tab w:val="left" w:pos="6540"/>
        </w:tabs>
        <w:spacing w:line="360" w:lineRule="auto"/>
        <w:jc w:val="both"/>
      </w:pPr>
    </w:p>
    <w:p w14:paraId="6B71A7E3" w14:textId="73A3213B" w:rsidR="00C20023" w:rsidRDefault="00C20023" w:rsidP="00C20023">
      <w:pPr>
        <w:pStyle w:val="Heading1"/>
        <w:ind w:left="360" w:firstLine="0"/>
        <w:rPr>
          <w:b w:val="0"/>
          <w:bCs w:val="0"/>
        </w:rPr>
      </w:pPr>
      <w:r w:rsidRPr="00C20023">
        <w:rPr>
          <w:b w:val="0"/>
          <w:bCs w:val="0"/>
        </w:rPr>
        <w:lastRenderedPageBreak/>
        <w:t>Yoga Principles</w:t>
      </w:r>
    </w:p>
    <w:p w14:paraId="305B41C3" w14:textId="305C994B" w:rsidR="00974462" w:rsidRPr="00974462" w:rsidRDefault="00C20023" w:rsidP="00C20023">
      <w:pPr>
        <w:pStyle w:val="Heading1"/>
        <w:ind w:left="360" w:firstLine="0"/>
        <w:rPr>
          <w:b w:val="0"/>
          <w:bCs w:val="0"/>
        </w:rPr>
      </w:pPr>
      <w:r>
        <w:rPr>
          <w:b w:val="0"/>
          <w:bCs w:val="0"/>
        </w:rPr>
        <w:t>as</w:t>
      </w:r>
      <w:r w:rsidR="00974462" w:rsidRPr="00974462">
        <w:rPr>
          <w:b w:val="0"/>
          <w:bCs w:val="0"/>
        </w:rPr>
        <w:t xml:space="preserve"> all </w:t>
      </w:r>
      <w:r w:rsidR="00974462" w:rsidRPr="00974462">
        <w:rPr>
          <w:b w:val="0"/>
          <w:bCs w:val="0"/>
        </w:rPr>
        <w:t>creature’s</w:t>
      </w:r>
      <w:r w:rsidR="00974462" w:rsidRPr="00974462">
        <w:rPr>
          <w:b w:val="0"/>
          <w:bCs w:val="0"/>
        </w:rPr>
        <w:t xml:space="preserve"> advance, so has the act of Yoga. as of late, Yoga has developed to envelop fresher rules that educate the base regarding its practices. these four essential standards underline the </w:t>
      </w:r>
      <w:r w:rsidR="00974462" w:rsidRPr="00974462">
        <w:rPr>
          <w:b w:val="0"/>
          <w:bCs w:val="0"/>
        </w:rPr>
        <w:t>all-encompassing</w:t>
      </w:r>
      <w:r w:rsidR="00974462" w:rsidRPr="00974462">
        <w:rPr>
          <w:b w:val="0"/>
          <w:bCs w:val="0"/>
        </w:rPr>
        <w:t xml:space="preserve"> methodology of Yoga in current times. Asanas/Useful activity: This is the primary guideline of yoga reasoning; its Discussion's about the appropriate asanas and the significance of asanas. This guideline says that appropriate activity is the need of your body. The legitimate asanas of yoga into just assist with reinforcing your body and make it unyielding, however they are likewise useful to impact the positive energy to you and soul.</w:t>
      </w:r>
    </w:p>
    <w:p w14:paraId="083FBCA0" w14:textId="37F6B141" w:rsidR="002D1F03" w:rsidRPr="00EA15A9" w:rsidRDefault="00974462" w:rsidP="00974462">
      <w:pPr>
        <w:pStyle w:val="Heading1"/>
        <w:rPr>
          <w:b w:val="0"/>
          <w:bCs w:val="0"/>
        </w:rPr>
      </w:pPr>
      <w:r w:rsidRPr="00974462">
        <w:rPr>
          <w:b w:val="0"/>
          <w:bCs w:val="0"/>
        </w:rPr>
        <w:t>Pranayama/right relaxing: The Pranayama is tied in with breathing appropriately. Yoga puts incredible significance on the breath as it is a scaffold between the brain and actual body. Breathing accurately in yoga expects you to inhale completely and musically, dynamic utilizing your whole lung ability to amplify your admission of oxygen</w:t>
      </w:r>
      <w:r w:rsidR="00091AFD" w:rsidRPr="00EA15A9">
        <w:rPr>
          <w:b w:val="0"/>
          <w:bCs w:val="0"/>
        </w:rPr>
        <w:t xml:space="preserve">. </w:t>
      </w:r>
    </w:p>
    <w:p w14:paraId="4A23520A" w14:textId="77777777" w:rsidR="00CF4ECF" w:rsidRPr="00CF4ECF" w:rsidRDefault="00CF4ECF" w:rsidP="00CF4ECF">
      <w:pPr>
        <w:pStyle w:val="Heading1"/>
        <w:rPr>
          <w:b w:val="0"/>
          <w:bCs w:val="0"/>
        </w:rPr>
      </w:pPr>
      <w:r w:rsidRPr="00CF4ECF">
        <w:rPr>
          <w:b w:val="0"/>
          <w:bCs w:val="0"/>
        </w:rPr>
        <w:t xml:space="preserve">  </w:t>
      </w:r>
      <w:proofErr w:type="spellStart"/>
      <w:r w:rsidRPr="00CF4ECF">
        <w:rPr>
          <w:b w:val="0"/>
          <w:bCs w:val="0"/>
        </w:rPr>
        <w:t>SavaSana</w:t>
      </w:r>
      <w:proofErr w:type="spellEnd"/>
      <w:r w:rsidRPr="00CF4ECF">
        <w:rPr>
          <w:b w:val="0"/>
          <w:bCs w:val="0"/>
        </w:rPr>
        <w:t xml:space="preserve">/Complete unwinding: </w:t>
      </w:r>
      <w:proofErr w:type="spellStart"/>
      <w:r w:rsidRPr="00CF4ECF">
        <w:rPr>
          <w:b w:val="0"/>
          <w:bCs w:val="0"/>
        </w:rPr>
        <w:t>SavaSana</w:t>
      </w:r>
      <w:proofErr w:type="spellEnd"/>
      <w:r w:rsidRPr="00CF4ECF">
        <w:rPr>
          <w:b w:val="0"/>
          <w:bCs w:val="0"/>
        </w:rPr>
        <w:t xml:space="preserve"> implies taking rest, or loosening up your body, brain, and soul. This rule of Yoga theory directs how you ought to loosen up your body, psyche, and soul and how this unwinding is vital to impact the energy and stifling the pessimism inside you. Yoga characterizes a condition of genuine unwinding as existing when the body consumes the base measure of energy expected to exist.</w:t>
      </w:r>
    </w:p>
    <w:p w14:paraId="480F1F93" w14:textId="0E2D2E8E" w:rsidR="00CF4ECF" w:rsidRPr="00CF4ECF" w:rsidRDefault="00CF4ECF" w:rsidP="00CF4ECF">
      <w:pPr>
        <w:pStyle w:val="Heading1"/>
        <w:rPr>
          <w:b w:val="0"/>
          <w:bCs w:val="0"/>
        </w:rPr>
      </w:pPr>
      <w:r>
        <w:rPr>
          <w:b w:val="0"/>
          <w:bCs w:val="0"/>
        </w:rPr>
        <w:t>balance</w:t>
      </w:r>
      <w:r w:rsidRPr="00CF4ECF">
        <w:rPr>
          <w:b w:val="0"/>
          <w:bCs w:val="0"/>
        </w:rPr>
        <w:t xml:space="preserve"> diet: </w:t>
      </w:r>
      <w:r w:rsidR="003A2FBD" w:rsidRPr="00CF4ECF">
        <w:rPr>
          <w:b w:val="0"/>
          <w:bCs w:val="0"/>
        </w:rPr>
        <w:t>These four principles</w:t>
      </w:r>
      <w:r>
        <w:rPr>
          <w:b w:val="0"/>
          <w:bCs w:val="0"/>
        </w:rPr>
        <w:t xml:space="preserve"> </w:t>
      </w:r>
      <w:r w:rsidRPr="00CF4ECF">
        <w:rPr>
          <w:b w:val="0"/>
          <w:bCs w:val="0"/>
        </w:rPr>
        <w:t xml:space="preserve">is about your eating regimen. As per the yoga reasoning, you can't get any advantages of yoga, on the off chance that you don't eat what is </w:t>
      </w:r>
      <w:r>
        <w:rPr>
          <w:b w:val="0"/>
          <w:bCs w:val="0"/>
        </w:rPr>
        <w:t>good</w:t>
      </w:r>
      <w:r w:rsidRPr="00CF4ECF">
        <w:rPr>
          <w:b w:val="0"/>
          <w:bCs w:val="0"/>
        </w:rPr>
        <w:t>, green, and veggie lover. The yogic way to deal with food and diet shares a lot of practically speaking with present day thoughts regarding good dieting. The common guidelines are to eat with some restraint just while ravenous, setting aside some margin to bite food appropriately, eating at set times every day, limiting liquid admission at dinners, and for the most part having an inspirational perspective to food and its planning.</w:t>
      </w:r>
    </w:p>
    <w:p w14:paraId="35EF7F90" w14:textId="7CB7E94B" w:rsidR="000D46F2" w:rsidRPr="00EA15A9" w:rsidRDefault="00CF4ECF" w:rsidP="00CF4ECF">
      <w:pPr>
        <w:pStyle w:val="Heading1"/>
      </w:pPr>
      <w:r w:rsidRPr="00CF4ECF">
        <w:rPr>
          <w:b w:val="0"/>
          <w:bCs w:val="0"/>
        </w:rPr>
        <w:lastRenderedPageBreak/>
        <w:t xml:space="preserve">Positive reasoning and contemplation: Yoga puts extraordinary significance on certain reasoning for supporting mental prosperity. Yoga utilizes reflection and unwinding procedures to deliberately get 5 the psyche free from pessimistic considerations and feelings and utilizes good certifications to support confidence. having input your pessimistic reasoning and feelings aside, you will </w:t>
      </w:r>
      <w:r w:rsidR="007530AB" w:rsidRPr="00CF4ECF">
        <w:rPr>
          <w:b w:val="0"/>
          <w:bCs w:val="0"/>
        </w:rPr>
        <w:t>want</w:t>
      </w:r>
      <w:r w:rsidRPr="00CF4ECF">
        <w:rPr>
          <w:b w:val="0"/>
          <w:bCs w:val="0"/>
        </w:rPr>
        <w:t xml:space="preserve"> to sensibly see your assets and shortcomings more</w:t>
      </w:r>
      <w:r w:rsidR="00091AFD" w:rsidRPr="00EA15A9">
        <w:t>.</w:t>
      </w:r>
    </w:p>
    <w:p w14:paraId="55E39233" w14:textId="77777777" w:rsidR="00091AFD" w:rsidRPr="00EA15A9" w:rsidRDefault="00091AFD" w:rsidP="00091AFD">
      <w:pPr>
        <w:rPr>
          <w:bCs/>
          <w:szCs w:val="24"/>
        </w:rPr>
      </w:pPr>
    </w:p>
    <w:p w14:paraId="7C96E3C5" w14:textId="77777777" w:rsidR="000D46F2" w:rsidRPr="00EA15A9" w:rsidRDefault="000D46F2" w:rsidP="00EA15A9">
      <w:pPr>
        <w:pStyle w:val="Heading1"/>
      </w:pPr>
    </w:p>
    <w:p w14:paraId="3D9E9441" w14:textId="77777777" w:rsidR="00D537B0" w:rsidRDefault="00D537B0" w:rsidP="007530AB">
      <w:pPr>
        <w:pStyle w:val="Heading1"/>
      </w:pPr>
    </w:p>
    <w:p w14:paraId="22DB17D7" w14:textId="60C1569E" w:rsidR="007530AB" w:rsidRDefault="00D31C7A" w:rsidP="00C20023">
      <w:pPr>
        <w:pStyle w:val="Heading1"/>
        <w:ind w:left="0" w:firstLine="0"/>
      </w:pPr>
      <w:r>
        <w:t xml:space="preserve">3. Uses </w:t>
      </w:r>
      <w:r w:rsidR="00BF5C0E">
        <w:t>of yoga</w:t>
      </w:r>
      <w:r w:rsidR="007530AB">
        <w:t xml:space="preserve"> </w:t>
      </w:r>
    </w:p>
    <w:p w14:paraId="4B5E3B28" w14:textId="00304D93" w:rsidR="003A2FBD" w:rsidRPr="003A2FBD" w:rsidRDefault="003A2FBD" w:rsidP="007530AB">
      <w:pPr>
        <w:pStyle w:val="Heading1"/>
        <w:numPr>
          <w:ilvl w:val="1"/>
          <w:numId w:val="9"/>
        </w:numPr>
      </w:pPr>
      <w:r w:rsidRPr="007530AB">
        <w:rPr>
          <w:b w:val="0"/>
          <w:bCs w:val="0"/>
        </w:rPr>
        <w:t>improve</w:t>
      </w:r>
      <w:r w:rsidRPr="007530AB">
        <w:rPr>
          <w:b w:val="0"/>
          <w:bCs w:val="0"/>
        </w:rPr>
        <w:t xml:space="preserve"> develops strength, equilibrium, and adaptability</w:t>
      </w:r>
      <w:r w:rsidRPr="003A2FBD">
        <w:t xml:space="preserve">. </w:t>
      </w:r>
    </w:p>
    <w:p w14:paraId="79105CA6" w14:textId="4A2E5544" w:rsidR="003A2FBD" w:rsidRPr="003A2FBD" w:rsidRDefault="003A2FBD" w:rsidP="007530AB">
      <w:pPr>
        <w:pStyle w:val="trt0xe"/>
        <w:numPr>
          <w:ilvl w:val="1"/>
          <w:numId w:val="9"/>
        </w:numPr>
        <w:shd w:val="clear" w:color="auto" w:fill="FFFFFF"/>
        <w:spacing w:after="60"/>
        <w:rPr>
          <w:rFonts w:eastAsiaTheme="majorEastAsia"/>
          <w:lang w:eastAsia="en-US"/>
        </w:rPr>
      </w:pPr>
      <w:r w:rsidRPr="003A2FBD">
        <w:rPr>
          <w:rFonts w:eastAsiaTheme="majorEastAsia"/>
          <w:lang w:eastAsia="en-US"/>
        </w:rPr>
        <w:t>Assists with back relief from discomfort.</w:t>
      </w:r>
    </w:p>
    <w:p w14:paraId="03BF3476" w14:textId="6E89FA73" w:rsidR="003A2FBD" w:rsidRPr="003A2FBD" w:rsidRDefault="003A2FBD" w:rsidP="007530AB">
      <w:pPr>
        <w:pStyle w:val="trt0xe"/>
        <w:numPr>
          <w:ilvl w:val="1"/>
          <w:numId w:val="9"/>
        </w:numPr>
        <w:shd w:val="clear" w:color="auto" w:fill="FFFFFF"/>
        <w:spacing w:after="60"/>
        <w:rPr>
          <w:rFonts w:eastAsiaTheme="majorEastAsia"/>
          <w:lang w:eastAsia="en-US"/>
        </w:rPr>
      </w:pPr>
      <w:r w:rsidRPr="003A2FBD">
        <w:rPr>
          <w:rFonts w:eastAsiaTheme="majorEastAsia"/>
          <w:lang w:eastAsia="en-US"/>
        </w:rPr>
        <w:t>Yoga can ease joint inflammation side effects.</w:t>
      </w:r>
    </w:p>
    <w:p w14:paraId="594C3290" w14:textId="3E5A0B6F" w:rsidR="003A2FBD" w:rsidRPr="003A2FBD" w:rsidRDefault="003A2FBD" w:rsidP="007530AB">
      <w:pPr>
        <w:pStyle w:val="trt0xe"/>
        <w:numPr>
          <w:ilvl w:val="1"/>
          <w:numId w:val="9"/>
        </w:numPr>
        <w:shd w:val="clear" w:color="auto" w:fill="FFFFFF"/>
        <w:spacing w:after="60"/>
        <w:rPr>
          <w:rFonts w:eastAsiaTheme="majorEastAsia"/>
          <w:lang w:eastAsia="en-US"/>
        </w:rPr>
      </w:pPr>
      <w:r w:rsidRPr="003A2FBD">
        <w:rPr>
          <w:rFonts w:eastAsiaTheme="majorEastAsia"/>
          <w:lang w:eastAsia="en-US"/>
        </w:rPr>
        <w:t>Yoga benefits heart wellbeing.</w:t>
      </w:r>
    </w:p>
    <w:p w14:paraId="456C3CF5" w14:textId="06E98FBB" w:rsidR="003A2FBD" w:rsidRDefault="003A2FBD" w:rsidP="007530AB">
      <w:pPr>
        <w:pStyle w:val="trt0xe"/>
        <w:numPr>
          <w:ilvl w:val="1"/>
          <w:numId w:val="9"/>
        </w:numPr>
        <w:shd w:val="clear" w:color="auto" w:fill="FFFFFF"/>
        <w:spacing w:after="60"/>
        <w:rPr>
          <w:rFonts w:eastAsiaTheme="majorEastAsia"/>
          <w:lang w:eastAsia="en-US"/>
        </w:rPr>
      </w:pPr>
      <w:r w:rsidRPr="003A2FBD">
        <w:rPr>
          <w:rFonts w:eastAsiaTheme="majorEastAsia"/>
          <w:lang w:eastAsia="en-US"/>
        </w:rPr>
        <w:t xml:space="preserve">Yoga loosens up you, to assist you with resting better. Stand up straighter. Many postures in yoga can reinforce the </w:t>
      </w:r>
      <w:r w:rsidRPr="003A2FBD">
        <w:rPr>
          <w:rFonts w:eastAsiaTheme="majorEastAsia"/>
          <w:lang w:eastAsia="en-US"/>
        </w:rPr>
        <w:t>centre</w:t>
      </w:r>
      <w:r w:rsidRPr="003A2FBD">
        <w:rPr>
          <w:rFonts w:eastAsiaTheme="majorEastAsia"/>
          <w:lang w:eastAsia="en-US"/>
        </w:rPr>
        <w:t xml:space="preserve"> muscles in your stomach and back.</w:t>
      </w:r>
    </w:p>
    <w:p w14:paraId="5F74A5C9" w14:textId="581CB214" w:rsidR="003A2FBD" w:rsidRPr="003A2FBD" w:rsidRDefault="003A2FBD" w:rsidP="007530AB">
      <w:pPr>
        <w:pStyle w:val="trt0xe"/>
        <w:numPr>
          <w:ilvl w:val="1"/>
          <w:numId w:val="9"/>
        </w:numPr>
        <w:shd w:val="clear" w:color="auto" w:fill="FFFFFF"/>
        <w:spacing w:after="60"/>
        <w:rPr>
          <w:rFonts w:eastAsiaTheme="majorEastAsia"/>
          <w:lang w:eastAsia="en-US"/>
        </w:rPr>
      </w:pPr>
      <w:r w:rsidRPr="003A2FBD">
        <w:rPr>
          <w:rFonts w:eastAsiaTheme="majorEastAsia"/>
          <w:lang w:eastAsia="en-US"/>
        </w:rPr>
        <w:t>Ease pressure and nervousness levels. ...</w:t>
      </w:r>
    </w:p>
    <w:p w14:paraId="24D65970" w14:textId="5FE89384" w:rsidR="00717CC5" w:rsidRDefault="003A2FBD" w:rsidP="007530AB">
      <w:pPr>
        <w:pStyle w:val="trt0xe"/>
        <w:numPr>
          <w:ilvl w:val="1"/>
          <w:numId w:val="9"/>
        </w:numPr>
        <w:shd w:val="clear" w:color="auto" w:fill="FFFFFF"/>
        <w:spacing w:before="0" w:beforeAutospacing="0" w:after="60" w:afterAutospacing="0"/>
        <w:rPr>
          <w:rFonts w:ascii="Arial" w:hAnsi="Arial" w:cs="Arial"/>
          <w:color w:val="202124"/>
        </w:rPr>
      </w:pPr>
      <w:r w:rsidRPr="003A2FBD">
        <w:rPr>
          <w:rFonts w:eastAsiaTheme="majorEastAsia"/>
          <w:lang w:eastAsia="en-US"/>
        </w:rPr>
        <w:t>Lessen low back torment</w:t>
      </w:r>
      <w:r w:rsidR="00717CC5">
        <w:rPr>
          <w:rFonts w:ascii="Arial" w:hAnsi="Arial" w:cs="Arial"/>
          <w:color w:val="202124"/>
        </w:rPr>
        <w:t>.</w:t>
      </w:r>
      <w:r w:rsidR="007F10F1" w:rsidRPr="007F10F1">
        <w:rPr>
          <w:bCs/>
          <w:color w:val="0F1111"/>
          <w:kern w:val="36"/>
        </w:rPr>
        <w:t xml:space="preserve"> </w:t>
      </w:r>
      <w:r w:rsidR="007F10F1" w:rsidRPr="0007286F">
        <w:rPr>
          <w:bCs/>
          <w:color w:val="0F1111"/>
          <w:kern w:val="36"/>
        </w:rPr>
        <w:t>Baxter. b etal (</w:t>
      </w:r>
      <w:r w:rsidR="007F10F1" w:rsidRPr="0007286F">
        <w:rPr>
          <w:b/>
          <w:bCs/>
          <w:color w:val="0F1111"/>
          <w:kern w:val="36"/>
        </w:rPr>
        <w:t>2017)</w:t>
      </w:r>
    </w:p>
    <w:p w14:paraId="1B30351C" w14:textId="3429A315" w:rsidR="00BF5C0E" w:rsidRDefault="00BF5C0E" w:rsidP="00EA15A9">
      <w:pPr>
        <w:pStyle w:val="Heading1"/>
      </w:pPr>
    </w:p>
    <w:p w14:paraId="78C1BAF4" w14:textId="3E568268" w:rsidR="00717CC5" w:rsidRPr="00717CC5" w:rsidRDefault="00F0543D" w:rsidP="009E7D98">
      <w:pPr>
        <w:jc w:val="both"/>
      </w:pPr>
      <w:r>
        <w:rPr>
          <w:noProof/>
        </w:rPr>
        <w:drawing>
          <wp:anchor distT="0" distB="0" distL="114300" distR="114300" simplePos="0" relativeHeight="251660288" behindDoc="0" locked="0" layoutInCell="1" allowOverlap="1" wp14:anchorId="49D89BF7" wp14:editId="17D59DC9">
            <wp:simplePos x="0" y="0"/>
            <wp:positionH relativeFrom="margin">
              <wp:align>left</wp:align>
            </wp:positionH>
            <wp:positionV relativeFrom="paragraph">
              <wp:posOffset>377190</wp:posOffset>
            </wp:positionV>
            <wp:extent cx="5824220" cy="3070860"/>
            <wp:effectExtent l="0" t="0" r="5080" b="0"/>
            <wp:wrapThrough wrapText="bothSides">
              <wp:wrapPolygon edited="0">
                <wp:start x="0" y="0"/>
                <wp:lineTo x="0" y="21439"/>
                <wp:lineTo x="21548" y="21439"/>
                <wp:lineTo x="21548" y="0"/>
                <wp:lineTo x="0" y="0"/>
              </wp:wrapPolygon>
            </wp:wrapThrough>
            <wp:docPr id="9" name="Picture 9" descr="Yoga &amp;ndash; Benefits Beyond the Mat - Harvar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Yoga &amp;ndash; Benefits Beyond the Mat - Harvard Healt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24220" cy="3070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2BEC9D" w14:textId="4B6D6207" w:rsidR="00BF5C0E" w:rsidRDefault="00BF5C0E" w:rsidP="00BF5C0E"/>
    <w:p w14:paraId="044C31C2" w14:textId="77777777" w:rsidR="00030D10" w:rsidRDefault="00030D10" w:rsidP="00EA15A9">
      <w:pPr>
        <w:pStyle w:val="Heading1"/>
      </w:pPr>
    </w:p>
    <w:p w14:paraId="290964ED" w14:textId="77777777" w:rsidR="00D537B0" w:rsidRDefault="00D537B0" w:rsidP="00EA15A9">
      <w:pPr>
        <w:pStyle w:val="Heading1"/>
      </w:pPr>
    </w:p>
    <w:p w14:paraId="68CD6382" w14:textId="77777777" w:rsidR="00D537B0" w:rsidRDefault="00D537B0" w:rsidP="00EA15A9">
      <w:pPr>
        <w:pStyle w:val="Heading1"/>
      </w:pPr>
    </w:p>
    <w:p w14:paraId="0FFE9DB7" w14:textId="77777777" w:rsidR="00D537B0" w:rsidRDefault="00D537B0" w:rsidP="00EA15A9">
      <w:pPr>
        <w:pStyle w:val="Heading1"/>
      </w:pPr>
    </w:p>
    <w:p w14:paraId="2A0E5D43" w14:textId="2A6F6EE9" w:rsidR="00D31C7A" w:rsidRPr="00C971C5" w:rsidRDefault="00D31C7A" w:rsidP="00EA15A9">
      <w:pPr>
        <w:pStyle w:val="Heading1"/>
      </w:pPr>
      <w:r w:rsidRPr="00C971C5">
        <w:t>4. Efficacy</w:t>
      </w:r>
      <w:r w:rsidR="00FB3540" w:rsidRPr="00C971C5">
        <w:t xml:space="preserve"> in yoga</w:t>
      </w:r>
    </w:p>
    <w:p w14:paraId="20808CF9" w14:textId="39937229" w:rsidR="00765CC4" w:rsidRPr="00765CC4" w:rsidRDefault="00765CC4" w:rsidP="00765CC4">
      <w:pPr>
        <w:tabs>
          <w:tab w:val="left" w:pos="6540"/>
        </w:tabs>
        <w:spacing w:line="360" w:lineRule="auto"/>
        <w:rPr>
          <w:rFonts w:cs="Times New Roman"/>
          <w:color w:val="202124"/>
          <w:shd w:val="clear" w:color="auto" w:fill="FFFFFF"/>
        </w:rPr>
      </w:pPr>
      <w:r w:rsidRPr="00765CC4">
        <w:rPr>
          <w:rFonts w:cs="Times New Roman"/>
          <w:color w:val="202124"/>
          <w:shd w:val="clear" w:color="auto" w:fill="FFFFFF"/>
        </w:rPr>
        <w:t xml:space="preserve">yoga decreases pressure and tension. Yoga additionally upgrades your state of mind </w:t>
      </w:r>
      <w:r w:rsidR="00D537B0" w:rsidRPr="00765CC4">
        <w:rPr>
          <w:rFonts w:cs="Times New Roman"/>
          <w:color w:val="202124"/>
          <w:shd w:val="clear" w:color="auto" w:fill="FFFFFF"/>
        </w:rPr>
        <w:t>and feeling</w:t>
      </w:r>
      <w:r w:rsidRPr="00765CC4">
        <w:rPr>
          <w:rFonts w:cs="Times New Roman"/>
          <w:color w:val="202124"/>
          <w:shd w:val="clear" w:color="auto" w:fill="FFFFFF"/>
        </w:rPr>
        <w:t xml:space="preserve"> of prosperity.</w:t>
      </w:r>
    </w:p>
    <w:p w14:paraId="4228E339" w14:textId="7EACFF79" w:rsidR="00903BE9" w:rsidRPr="00903BE9" w:rsidRDefault="00765CC4" w:rsidP="00765CC4">
      <w:pPr>
        <w:tabs>
          <w:tab w:val="left" w:pos="6540"/>
        </w:tabs>
        <w:spacing w:line="360" w:lineRule="auto"/>
        <w:rPr>
          <w:rFonts w:ascii="Arial" w:hAnsi="Arial" w:cs="Arial"/>
          <w:sz w:val="22"/>
        </w:rPr>
      </w:pPr>
      <w:r w:rsidRPr="00765CC4">
        <w:rPr>
          <w:rFonts w:cs="Times New Roman"/>
          <w:color w:val="202124"/>
          <w:shd w:val="clear" w:color="auto" w:fill="FFFFFF"/>
        </w:rPr>
        <w:t>Yoga could likewise assist you with dealing with your side effects of discouragement and tension that are because of tough spots</w:t>
      </w:r>
      <w:r w:rsidR="00A4025A">
        <w:rPr>
          <w:rFonts w:ascii="Arial" w:hAnsi="Arial" w:cs="Arial"/>
          <w:color w:val="202124"/>
          <w:shd w:val="clear" w:color="auto" w:fill="FFFFFF"/>
        </w:rPr>
        <w:t>.</w:t>
      </w:r>
      <w:r w:rsidR="001163A8" w:rsidRPr="001163A8">
        <w:rPr>
          <w:b/>
          <w:bCs/>
          <w:szCs w:val="24"/>
        </w:rPr>
        <w:t xml:space="preserve"> </w:t>
      </w:r>
      <w:r w:rsidR="001163A8" w:rsidRPr="001163A8">
        <w:rPr>
          <w:szCs w:val="24"/>
        </w:rPr>
        <w:t>Naomi m etal (2020)</w:t>
      </w:r>
    </w:p>
    <w:p w14:paraId="1BB107C4" w14:textId="6AA8061C" w:rsidR="00D31C7A" w:rsidRDefault="00D31C7A" w:rsidP="00D537B0">
      <w:pPr>
        <w:pStyle w:val="Heading1"/>
        <w:ind w:left="0" w:firstLine="0"/>
      </w:pPr>
      <w:r>
        <w:t xml:space="preserve">5. </w:t>
      </w:r>
      <w:r w:rsidRPr="00C971C5">
        <w:t xml:space="preserve">Contraindications </w:t>
      </w:r>
      <w:r w:rsidR="00A5659A" w:rsidRPr="00C971C5">
        <w:t>in yoga.</w:t>
      </w:r>
    </w:p>
    <w:p w14:paraId="2672FFAE" w14:textId="3C485CDF" w:rsidR="008041D1" w:rsidRDefault="008041D1" w:rsidP="004D7010">
      <w:pPr>
        <w:pStyle w:val="trt0xe"/>
        <w:shd w:val="clear" w:color="auto" w:fill="FFFFFF"/>
        <w:spacing w:after="60"/>
        <w:ind w:left="1080"/>
        <w:jc w:val="both"/>
        <w:rPr>
          <w:color w:val="202124"/>
        </w:rPr>
      </w:pPr>
      <w:r w:rsidRPr="008041D1">
        <w:rPr>
          <w:color w:val="202124"/>
        </w:rPr>
        <w:t>Yoga ought not be acted in any kind of mood of weariness, disease, in a rush or in an intense pressure condition.</w:t>
      </w:r>
      <w:r>
        <w:rPr>
          <w:color w:val="202124"/>
        </w:rPr>
        <w:t xml:space="preserve"> </w:t>
      </w:r>
    </w:p>
    <w:p w14:paraId="51681D25" w14:textId="77777777" w:rsidR="004D7010" w:rsidRDefault="008041D1" w:rsidP="004D7010">
      <w:pPr>
        <w:pStyle w:val="trt0xe"/>
        <w:shd w:val="clear" w:color="auto" w:fill="FFFFFF"/>
        <w:spacing w:after="60"/>
        <w:ind w:left="1080"/>
        <w:jc w:val="both"/>
        <w:rPr>
          <w:color w:val="202124"/>
        </w:rPr>
      </w:pPr>
      <w:r w:rsidRPr="008041D1">
        <w:rPr>
          <w:color w:val="202124"/>
        </w:rPr>
        <w:t>Women ought to avoid customary yoga practice particularly asanas during their menses.</w:t>
      </w:r>
      <w:r w:rsidR="004D7010">
        <w:rPr>
          <w:color w:val="202124"/>
        </w:rPr>
        <w:t xml:space="preserve"> </w:t>
      </w:r>
    </w:p>
    <w:p w14:paraId="540E0F8A" w14:textId="77777777" w:rsidR="004D7010" w:rsidRDefault="008041D1" w:rsidP="004D7010">
      <w:pPr>
        <w:pStyle w:val="trt0xe"/>
        <w:shd w:val="clear" w:color="auto" w:fill="FFFFFF"/>
        <w:spacing w:after="60"/>
        <w:ind w:left="1080"/>
        <w:jc w:val="both"/>
        <w:rPr>
          <w:color w:val="202124"/>
        </w:rPr>
      </w:pPr>
      <w:r w:rsidRPr="008041D1">
        <w:rPr>
          <w:color w:val="202124"/>
        </w:rPr>
        <w:t xml:space="preserve">Don't </w:t>
      </w:r>
      <w:r w:rsidR="004D7010" w:rsidRPr="008041D1">
        <w:rPr>
          <w:color w:val="202124"/>
        </w:rPr>
        <w:t>perform</w:t>
      </w:r>
      <w:r w:rsidRPr="008041D1">
        <w:rPr>
          <w:color w:val="202124"/>
        </w:rPr>
        <w:t xml:space="preserve"> yoga following dinners.</w:t>
      </w:r>
    </w:p>
    <w:p w14:paraId="0A0C4B40" w14:textId="1F0D15E7" w:rsidR="008041D1" w:rsidRPr="008041D1" w:rsidRDefault="008041D1" w:rsidP="004D7010">
      <w:pPr>
        <w:pStyle w:val="trt0xe"/>
        <w:shd w:val="clear" w:color="auto" w:fill="FFFFFF"/>
        <w:spacing w:after="60"/>
        <w:ind w:left="1080"/>
        <w:jc w:val="both"/>
        <w:rPr>
          <w:color w:val="202124"/>
        </w:rPr>
      </w:pPr>
      <w:r w:rsidRPr="008041D1">
        <w:rPr>
          <w:color w:val="202124"/>
        </w:rPr>
        <w:t>Don't shower or drink water or eat nourishment for 30 minutes in the wake of doing yoga</w:t>
      </w:r>
    </w:p>
    <w:p w14:paraId="2B6C0B74" w14:textId="5CB44782" w:rsidR="008041D1" w:rsidRPr="008041D1" w:rsidRDefault="008041D1" w:rsidP="004D7010">
      <w:pPr>
        <w:pStyle w:val="trt0xe"/>
        <w:shd w:val="clear" w:color="auto" w:fill="FFFFFF"/>
        <w:spacing w:after="60"/>
        <w:jc w:val="both"/>
        <w:rPr>
          <w:color w:val="202124"/>
        </w:rPr>
      </w:pPr>
      <w:r w:rsidRPr="008041D1">
        <w:rPr>
          <w:color w:val="202124"/>
        </w:rPr>
        <w:tab/>
      </w:r>
      <w:r w:rsidR="004D7010">
        <w:rPr>
          <w:color w:val="202124"/>
        </w:rPr>
        <w:t xml:space="preserve">    </w:t>
      </w:r>
      <w:r w:rsidRPr="008041D1">
        <w:rPr>
          <w:color w:val="202124"/>
        </w:rPr>
        <w:t>Pregnant ladies shouldn't rehearse thorough asanas. ...</w:t>
      </w:r>
    </w:p>
    <w:p w14:paraId="28C627B9" w14:textId="77777777" w:rsidR="0089789A" w:rsidRPr="0089789A" w:rsidRDefault="004D7010" w:rsidP="0089789A">
      <w:pPr>
        <w:pStyle w:val="trt0xe"/>
        <w:shd w:val="clear" w:color="auto" w:fill="FFFFFF"/>
        <w:spacing w:after="60"/>
        <w:jc w:val="both"/>
        <w:rPr>
          <w:color w:val="202124"/>
        </w:rPr>
      </w:pPr>
      <w:r>
        <w:rPr>
          <w:color w:val="202124"/>
        </w:rPr>
        <w:t xml:space="preserve">                 </w:t>
      </w:r>
      <w:r w:rsidR="0089789A" w:rsidRPr="0089789A">
        <w:rPr>
          <w:color w:val="202124"/>
        </w:rPr>
        <w:t>Knee torment.</w:t>
      </w:r>
    </w:p>
    <w:p w14:paraId="54EEADA3" w14:textId="3A4749C5" w:rsidR="0089789A" w:rsidRPr="0089789A" w:rsidRDefault="0089789A" w:rsidP="0089789A">
      <w:pPr>
        <w:pStyle w:val="trt0xe"/>
        <w:shd w:val="clear" w:color="auto" w:fill="FFFFFF"/>
        <w:spacing w:after="60"/>
        <w:jc w:val="both"/>
        <w:rPr>
          <w:color w:val="202124"/>
        </w:rPr>
      </w:pPr>
      <w:r>
        <w:rPr>
          <w:color w:val="202124"/>
        </w:rPr>
        <w:t xml:space="preserve">               </w:t>
      </w:r>
      <w:r w:rsidRPr="0089789A">
        <w:rPr>
          <w:color w:val="202124"/>
        </w:rPr>
        <w:t>Hernia and ulcers.</w:t>
      </w:r>
    </w:p>
    <w:p w14:paraId="6388205A" w14:textId="5F3AA9B6" w:rsidR="0089789A" w:rsidRPr="0089789A" w:rsidRDefault="0089789A" w:rsidP="0089789A">
      <w:pPr>
        <w:pStyle w:val="trt0xe"/>
        <w:shd w:val="clear" w:color="auto" w:fill="FFFFFF"/>
        <w:spacing w:after="60"/>
        <w:jc w:val="both"/>
        <w:rPr>
          <w:color w:val="202124"/>
        </w:rPr>
      </w:pPr>
      <w:r>
        <w:rPr>
          <w:color w:val="202124"/>
        </w:rPr>
        <w:t xml:space="preserve">               </w:t>
      </w:r>
      <w:r w:rsidRPr="0089789A">
        <w:rPr>
          <w:color w:val="202124"/>
        </w:rPr>
        <w:t>Frozen shoulder or injury.</w:t>
      </w:r>
    </w:p>
    <w:p w14:paraId="64EBB56D" w14:textId="4B9396AC" w:rsidR="0089789A" w:rsidRPr="0089789A" w:rsidRDefault="0089789A" w:rsidP="0089789A">
      <w:pPr>
        <w:pStyle w:val="trt0xe"/>
        <w:shd w:val="clear" w:color="auto" w:fill="FFFFFF"/>
        <w:spacing w:after="60"/>
        <w:jc w:val="both"/>
        <w:rPr>
          <w:color w:val="202124"/>
        </w:rPr>
      </w:pPr>
      <w:r>
        <w:rPr>
          <w:color w:val="202124"/>
        </w:rPr>
        <w:t xml:space="preserve">               </w:t>
      </w:r>
      <w:r w:rsidRPr="0089789A">
        <w:rPr>
          <w:color w:val="202124"/>
        </w:rPr>
        <w:t>Lower back torment.</w:t>
      </w:r>
    </w:p>
    <w:p w14:paraId="29E78699" w14:textId="4F916759" w:rsidR="00C971C5" w:rsidRDefault="0089789A" w:rsidP="0089789A">
      <w:pPr>
        <w:pStyle w:val="trt0xe"/>
        <w:shd w:val="clear" w:color="auto" w:fill="FFFFFF"/>
        <w:spacing w:before="0" w:beforeAutospacing="0" w:after="60" w:afterAutospacing="0"/>
        <w:jc w:val="both"/>
      </w:pPr>
      <w:r>
        <w:rPr>
          <w:color w:val="202124"/>
        </w:rPr>
        <w:t xml:space="preserve">               </w:t>
      </w:r>
      <w:r w:rsidRPr="0089789A">
        <w:rPr>
          <w:color w:val="202124"/>
        </w:rPr>
        <w:t>Medical procedure</w:t>
      </w:r>
    </w:p>
    <w:p w14:paraId="01CEF9F4" w14:textId="77777777" w:rsidR="0089789A" w:rsidRDefault="0089789A" w:rsidP="00C971C5">
      <w:pPr>
        <w:pStyle w:val="trt0xe"/>
        <w:shd w:val="clear" w:color="auto" w:fill="FFFFFF"/>
        <w:spacing w:before="0" w:beforeAutospacing="0" w:after="60" w:afterAutospacing="0"/>
        <w:jc w:val="both"/>
        <w:rPr>
          <w:b/>
          <w:bCs/>
          <w:sz w:val="32"/>
          <w:szCs w:val="32"/>
        </w:rPr>
      </w:pPr>
    </w:p>
    <w:p w14:paraId="4CC1816F" w14:textId="77777777" w:rsidR="0089789A" w:rsidRDefault="0089789A" w:rsidP="00C971C5">
      <w:pPr>
        <w:pStyle w:val="trt0xe"/>
        <w:shd w:val="clear" w:color="auto" w:fill="FFFFFF"/>
        <w:spacing w:before="0" w:beforeAutospacing="0" w:after="60" w:afterAutospacing="0"/>
        <w:jc w:val="both"/>
        <w:rPr>
          <w:b/>
          <w:bCs/>
          <w:sz w:val="32"/>
          <w:szCs w:val="32"/>
        </w:rPr>
      </w:pPr>
    </w:p>
    <w:p w14:paraId="353CA7D8" w14:textId="77777777" w:rsidR="0089789A" w:rsidRDefault="0089789A" w:rsidP="00C971C5">
      <w:pPr>
        <w:pStyle w:val="trt0xe"/>
        <w:shd w:val="clear" w:color="auto" w:fill="FFFFFF"/>
        <w:spacing w:before="0" w:beforeAutospacing="0" w:after="60" w:afterAutospacing="0"/>
        <w:jc w:val="both"/>
        <w:rPr>
          <w:b/>
          <w:bCs/>
          <w:sz w:val="32"/>
          <w:szCs w:val="32"/>
        </w:rPr>
      </w:pPr>
    </w:p>
    <w:p w14:paraId="5B81393C" w14:textId="77777777" w:rsidR="0089789A" w:rsidRDefault="0089789A" w:rsidP="00C971C5">
      <w:pPr>
        <w:pStyle w:val="trt0xe"/>
        <w:shd w:val="clear" w:color="auto" w:fill="FFFFFF"/>
        <w:spacing w:before="0" w:beforeAutospacing="0" w:after="60" w:afterAutospacing="0"/>
        <w:jc w:val="both"/>
        <w:rPr>
          <w:b/>
          <w:bCs/>
          <w:sz w:val="32"/>
          <w:szCs w:val="32"/>
        </w:rPr>
      </w:pPr>
    </w:p>
    <w:p w14:paraId="226767CA" w14:textId="03C2938E" w:rsidR="00D31C7A" w:rsidRPr="00C971C5" w:rsidRDefault="00D31C7A" w:rsidP="00C971C5">
      <w:pPr>
        <w:pStyle w:val="trt0xe"/>
        <w:shd w:val="clear" w:color="auto" w:fill="FFFFFF"/>
        <w:spacing w:before="0" w:beforeAutospacing="0" w:after="60" w:afterAutospacing="0"/>
        <w:jc w:val="both"/>
        <w:rPr>
          <w:b/>
          <w:bCs/>
          <w:color w:val="202124"/>
          <w:sz w:val="32"/>
          <w:szCs w:val="32"/>
        </w:rPr>
      </w:pPr>
      <w:r w:rsidRPr="00C971C5">
        <w:rPr>
          <w:b/>
          <w:bCs/>
          <w:sz w:val="32"/>
          <w:szCs w:val="32"/>
        </w:rPr>
        <w:t xml:space="preserve">6. Effectiveness </w:t>
      </w:r>
    </w:p>
    <w:p w14:paraId="42DD2EB9" w14:textId="77777777" w:rsidR="00C971C5" w:rsidRDefault="00C971C5" w:rsidP="009E7D98">
      <w:pPr>
        <w:tabs>
          <w:tab w:val="left" w:pos="6540"/>
        </w:tabs>
        <w:spacing w:line="360" w:lineRule="auto"/>
        <w:jc w:val="both"/>
      </w:pPr>
    </w:p>
    <w:p w14:paraId="799213AC" w14:textId="3859FA0B" w:rsidR="00E24E45" w:rsidRDefault="003B37AA" w:rsidP="00E24E45">
      <w:pPr>
        <w:tabs>
          <w:tab w:val="left" w:pos="6540"/>
        </w:tabs>
        <w:spacing w:line="360" w:lineRule="auto"/>
      </w:pPr>
      <w:r>
        <w:t xml:space="preserve">Yoga has convincingly been found as a viable practice. A study delivered in May 2018 by the Public Place for Corresponding and Elective Medication zeroed in on who utilized reciprocal and elective medication (CAM). As per this review, Yoga was the fifth most utilized CAM treatment (2.8%) in the US during 2018. </w:t>
      </w:r>
      <w:r w:rsidR="00E24E45">
        <w:t xml:space="preserve">Yoga is seen as a cerebrum body intervention that is used to diminish the prosperity effects of summarized pressure. Yoga iis acknowledged to calm the tangible framework and </w:t>
      </w:r>
      <w:r w:rsidR="00D537B0">
        <w:t>lop-sidedness</w:t>
      </w:r>
      <w:r w:rsidR="00E24E45">
        <w:t xml:space="preserve"> the body, mind, and soul. it is thought by its specialists to thwart express contaminations and illnesses by keeping the energy meridians open and life energy (Prana)flowing.</w:t>
      </w:r>
    </w:p>
    <w:p w14:paraId="64268C3D" w14:textId="48CC4802" w:rsidR="00E974F0" w:rsidRPr="00903BE9" w:rsidRDefault="00E24E45" w:rsidP="00E24E45">
      <w:pPr>
        <w:tabs>
          <w:tab w:val="left" w:pos="6540"/>
        </w:tabs>
        <w:spacing w:line="360" w:lineRule="auto"/>
        <w:rPr>
          <w:rFonts w:ascii="Arial" w:hAnsi="Arial" w:cs="Arial"/>
          <w:sz w:val="22"/>
        </w:rPr>
      </w:pPr>
      <w:r>
        <w:t xml:space="preserve"> Moreover, a new report evaluated whether school-based yoga practice could help adolescents experiencing apprehension. practicing yoga at the beginning of the school day for a seriously significant </w:t>
      </w:r>
      <w:r w:rsidR="00D537B0">
        <w:t>timeframe</w:t>
      </w:r>
      <w:r>
        <w:t xml:space="preserve"> to additionally foster their success and energetic prosperity differentiated and the benchmark bunch. A 2017 assessment associated yoga practice with lower back help from distress and an improvement in back-related work. military veterans and organization prepared military personnel often experience higher speeds of steady misery than everyone, especially in the lower back. One </w:t>
      </w:r>
      <w:r w:rsidR="00D537B0">
        <w:t>amasses</w:t>
      </w:r>
      <w:r>
        <w:t xml:space="preserve"> in the American Journal of Preventive Prescription showed </w:t>
      </w:r>
      <w:r w:rsidR="00C20023">
        <w:t>that yoga</w:t>
      </w:r>
      <w:r>
        <w:t xml:space="preserve"> program additionally created scores for failure and misery force and diminished opiate use among military veterans</w:t>
      </w:r>
      <w:r w:rsidR="003B37AA">
        <w:t xml:space="preserve"> (Gard, Noggle, Park, Vago and Wilson, 2018)</w:t>
      </w:r>
    </w:p>
    <w:p w14:paraId="53DB83EC" w14:textId="77777777" w:rsidR="00903BE9" w:rsidRDefault="00903BE9" w:rsidP="00903BE9">
      <w:pPr>
        <w:tabs>
          <w:tab w:val="left" w:pos="6540"/>
        </w:tabs>
        <w:spacing w:line="360" w:lineRule="auto"/>
        <w:rPr>
          <w:rFonts w:ascii="Arial" w:hAnsi="Arial" w:cs="Arial"/>
          <w:szCs w:val="24"/>
        </w:rPr>
      </w:pPr>
    </w:p>
    <w:p w14:paraId="682D1769" w14:textId="77777777" w:rsidR="003E4ECF" w:rsidRDefault="003E4ECF" w:rsidP="00903BE9">
      <w:pPr>
        <w:tabs>
          <w:tab w:val="left" w:pos="6540"/>
        </w:tabs>
        <w:spacing w:line="360" w:lineRule="auto"/>
        <w:rPr>
          <w:rFonts w:ascii="Arial" w:hAnsi="Arial" w:cs="Arial"/>
          <w:szCs w:val="24"/>
        </w:rPr>
      </w:pPr>
    </w:p>
    <w:p w14:paraId="02E112BF" w14:textId="77777777" w:rsidR="00472C98" w:rsidRDefault="00472C98" w:rsidP="00EA15A9">
      <w:pPr>
        <w:pStyle w:val="Heading1"/>
      </w:pPr>
    </w:p>
    <w:p w14:paraId="76245E8B" w14:textId="77777777" w:rsidR="00472C98" w:rsidRDefault="00472C98" w:rsidP="00EA15A9">
      <w:pPr>
        <w:pStyle w:val="Heading1"/>
      </w:pPr>
    </w:p>
    <w:p w14:paraId="17D28D99" w14:textId="77777777" w:rsidR="00472C98" w:rsidRDefault="00472C98" w:rsidP="00EA15A9">
      <w:pPr>
        <w:pStyle w:val="Heading1"/>
      </w:pPr>
    </w:p>
    <w:p w14:paraId="7C464B9A" w14:textId="77777777" w:rsidR="00C20023" w:rsidRDefault="00C20023" w:rsidP="00EA15A9">
      <w:pPr>
        <w:pStyle w:val="Heading1"/>
      </w:pPr>
    </w:p>
    <w:p w14:paraId="553432CC" w14:textId="77777777" w:rsidR="00C20023" w:rsidRDefault="00C20023" w:rsidP="00EA15A9">
      <w:pPr>
        <w:pStyle w:val="Heading1"/>
      </w:pPr>
    </w:p>
    <w:p w14:paraId="16FAF0EA" w14:textId="0C0FCCE5" w:rsidR="00B87E75" w:rsidRDefault="00D31C7A" w:rsidP="00EA15A9">
      <w:pPr>
        <w:pStyle w:val="Heading1"/>
      </w:pPr>
      <w:r>
        <w:t>7</w:t>
      </w:r>
      <w:r w:rsidR="00B87E75" w:rsidRPr="00B87E75">
        <w:t>. Conclusion</w:t>
      </w:r>
    </w:p>
    <w:p w14:paraId="6884EA92" w14:textId="0B21F7F1" w:rsidR="0090040D" w:rsidRDefault="00057738" w:rsidP="009D052C">
      <w:pPr>
        <w:tabs>
          <w:tab w:val="left" w:pos="6540"/>
        </w:tabs>
        <w:spacing w:line="360" w:lineRule="auto"/>
        <w:rPr>
          <w:rFonts w:ascii="Arial" w:hAnsi="Arial" w:cs="Arial"/>
          <w:szCs w:val="24"/>
        </w:rPr>
      </w:pPr>
      <w:r>
        <w:rPr>
          <w:rFonts w:ascii="Arial" w:hAnsi="Arial" w:cs="Arial"/>
          <w:szCs w:val="24"/>
        </w:rPr>
        <w:t xml:space="preserve">   </w:t>
      </w:r>
      <w:r w:rsidR="00EF3521" w:rsidRPr="00EF3521">
        <w:rPr>
          <w:rFonts w:cs="Times New Roman"/>
          <w:color w:val="212121"/>
          <w:szCs w:val="24"/>
          <w:shd w:val="clear" w:color="auto" w:fill="FFFFFF"/>
        </w:rPr>
        <w:t>Yoga is a treatment or practice used for more than mind-body wellness in the West. Truth be told, yoga is being involved increasingly more as an elective type of treatment for working on many circumstances. One way that yoga is utilized is in people with burdensome side effects. As of late, scientists have inspected the advantages and viability of discouragement for overseeing burdensome side effects. Yoga is an adjunctive treatment which advances and keeps up with wellbeing offering a superb psyche body association. It has been recommended that it has different clinical and non-clinical applications.</w:t>
      </w:r>
    </w:p>
    <w:p w14:paraId="6812580D" w14:textId="47452A39" w:rsidR="0090040D" w:rsidRDefault="0090040D" w:rsidP="009D052C">
      <w:pPr>
        <w:tabs>
          <w:tab w:val="left" w:pos="6540"/>
        </w:tabs>
        <w:spacing w:line="360" w:lineRule="auto"/>
        <w:rPr>
          <w:rFonts w:ascii="Arial" w:hAnsi="Arial" w:cs="Arial"/>
          <w:szCs w:val="24"/>
        </w:rPr>
      </w:pPr>
    </w:p>
    <w:p w14:paraId="4371A9C5" w14:textId="7A8AB4F8" w:rsidR="00F66E1B" w:rsidRDefault="00F66E1B" w:rsidP="009D052C">
      <w:pPr>
        <w:tabs>
          <w:tab w:val="left" w:pos="6540"/>
        </w:tabs>
        <w:spacing w:line="360" w:lineRule="auto"/>
        <w:rPr>
          <w:rFonts w:ascii="Arial" w:hAnsi="Arial" w:cs="Arial"/>
          <w:szCs w:val="24"/>
        </w:rPr>
      </w:pPr>
    </w:p>
    <w:p w14:paraId="364D7618" w14:textId="54B8550D" w:rsidR="00F66E1B" w:rsidRDefault="00F66E1B" w:rsidP="009D052C">
      <w:pPr>
        <w:tabs>
          <w:tab w:val="left" w:pos="6540"/>
        </w:tabs>
        <w:spacing w:line="360" w:lineRule="auto"/>
        <w:rPr>
          <w:rFonts w:ascii="Arial" w:hAnsi="Arial" w:cs="Arial"/>
          <w:szCs w:val="24"/>
        </w:rPr>
      </w:pPr>
    </w:p>
    <w:p w14:paraId="69B8B52B" w14:textId="77777777" w:rsidR="003B0B8E" w:rsidRDefault="00B87E75" w:rsidP="00EA15A9">
      <w:pPr>
        <w:pStyle w:val="Heading1"/>
      </w:pPr>
      <w:r w:rsidRPr="00B87E75">
        <w:lastRenderedPageBreak/>
        <w:t>References</w:t>
      </w:r>
    </w:p>
    <w:p w14:paraId="3A59CBFC" w14:textId="72AFD7D7" w:rsidR="003B0B8E" w:rsidRPr="00030D10" w:rsidRDefault="003B0B8E" w:rsidP="00EA15A9">
      <w:pPr>
        <w:pStyle w:val="Heading1"/>
        <w:rPr>
          <w:b w:val="0"/>
          <w:bCs w:val="0"/>
        </w:rPr>
      </w:pPr>
      <w:r w:rsidRPr="00030D10">
        <w:rPr>
          <w:b w:val="0"/>
          <w:bCs w:val="0"/>
        </w:rPr>
        <w:t>Posadzki P, and Parekh S. (2018). Yoga and physiotherapy: a speculative review and conceptual synthesis. Chinese journal of</w:t>
      </w:r>
      <w:r w:rsidRPr="00030D10">
        <w:rPr>
          <w:b w:val="0"/>
          <w:bCs w:val="0"/>
        </w:rPr>
        <w:t xml:space="preserve"> </w:t>
      </w:r>
      <w:r w:rsidRPr="00030D10">
        <w:rPr>
          <w:b w:val="0"/>
          <w:bCs w:val="0"/>
        </w:rPr>
        <w:t>integrative medicine. 15(1):66-72.</w:t>
      </w:r>
    </w:p>
    <w:p w14:paraId="33F8F0BD" w14:textId="26431A6B" w:rsidR="00B87E75" w:rsidRPr="00030D10" w:rsidRDefault="003B0B8E" w:rsidP="00EA15A9">
      <w:pPr>
        <w:pStyle w:val="Heading1"/>
        <w:rPr>
          <w:b w:val="0"/>
          <w:bCs w:val="0"/>
        </w:rPr>
      </w:pPr>
      <w:r w:rsidRPr="00030D10">
        <w:rPr>
          <w:b w:val="0"/>
          <w:bCs w:val="0"/>
        </w:rPr>
        <w:t xml:space="preserve"> Clark, M. C. &amp;</w:t>
      </w:r>
      <w:r w:rsidRPr="00030D10">
        <w:rPr>
          <w:b w:val="0"/>
          <w:bCs w:val="0"/>
        </w:rPr>
        <w:t xml:space="preserve"> </w:t>
      </w:r>
      <w:r w:rsidRPr="00030D10">
        <w:rPr>
          <w:b w:val="0"/>
          <w:bCs w:val="0"/>
        </w:rPr>
        <w:t xml:space="preserve">Dirkx, J. M. </w:t>
      </w:r>
      <w:proofErr w:type="spellStart"/>
      <w:proofErr w:type="gramStart"/>
      <w:r w:rsidRPr="00030D10">
        <w:rPr>
          <w:b w:val="0"/>
          <w:bCs w:val="0"/>
        </w:rPr>
        <w:t>i</w:t>
      </w:r>
      <w:proofErr w:type="spellEnd"/>
      <w:r w:rsidRPr="00030D10">
        <w:rPr>
          <w:b w:val="0"/>
          <w:bCs w:val="0"/>
        </w:rPr>
        <w:t>(</w:t>
      </w:r>
      <w:proofErr w:type="gramEnd"/>
      <w:r w:rsidRPr="00030D10">
        <w:rPr>
          <w:b w:val="0"/>
          <w:bCs w:val="0"/>
        </w:rPr>
        <w:t>2000). Moving beyond a unitary self: A reflective dialogue. In A. L. Wilson &amp; E. R. Hayes(eds.), Handbook of Adult and Continuing Education. (pp. i101- i116). San</w:t>
      </w:r>
      <w:r w:rsidRPr="00030D10">
        <w:rPr>
          <w:b w:val="0"/>
          <w:bCs w:val="0"/>
        </w:rPr>
        <w:t xml:space="preserve"> </w:t>
      </w:r>
      <w:r w:rsidRPr="00030D10">
        <w:rPr>
          <w:b w:val="0"/>
          <w:bCs w:val="0"/>
        </w:rPr>
        <w:t>Francisco:</w:t>
      </w:r>
      <w:r w:rsidR="00207E4F" w:rsidRPr="00030D10">
        <w:rPr>
          <w:b w:val="0"/>
          <w:bCs w:val="0"/>
        </w:rPr>
        <w:t xml:space="preserve"> </w:t>
      </w:r>
      <w:r w:rsidRPr="00030D10">
        <w:rPr>
          <w:b w:val="0"/>
          <w:bCs w:val="0"/>
        </w:rPr>
        <w:t>Jossey</w:t>
      </w:r>
      <w:r w:rsidRPr="00030D10">
        <w:rPr>
          <w:b w:val="0"/>
          <w:bCs w:val="0"/>
        </w:rPr>
        <w:t xml:space="preserve"> </w:t>
      </w:r>
      <w:r w:rsidRPr="00030D10">
        <w:rPr>
          <w:b w:val="0"/>
          <w:bCs w:val="0"/>
        </w:rPr>
        <w:t>Bass.</w:t>
      </w:r>
    </w:p>
    <w:p w14:paraId="16610650" w14:textId="122EBE31" w:rsidR="0007286F" w:rsidRPr="00030D10" w:rsidRDefault="004001C2" w:rsidP="00EA15A9">
      <w:pPr>
        <w:pStyle w:val="Heading1"/>
        <w:rPr>
          <w:b w:val="0"/>
          <w:bCs w:val="0"/>
          <w:lang w:eastAsia="en-GB"/>
        </w:rPr>
      </w:pPr>
      <w:r w:rsidRPr="00030D10">
        <w:rPr>
          <w:b w:val="0"/>
          <w:bCs w:val="0"/>
        </w:rPr>
        <w:t>Naomi m etal (2020)</w:t>
      </w:r>
      <w:r w:rsidRPr="00030D10">
        <w:rPr>
          <w:rFonts w:ascii="Helvetica" w:hAnsi="Helvetica"/>
          <w:b w:val="0"/>
          <w:bCs w:val="0"/>
          <w:lang w:eastAsia="en-GB"/>
        </w:rPr>
        <w:t xml:space="preserve"> </w:t>
      </w:r>
      <w:r w:rsidRPr="00030D10">
        <w:rPr>
          <w:b w:val="0"/>
          <w:bCs w:val="0"/>
          <w:lang w:eastAsia="en-GB"/>
        </w:rPr>
        <w:t xml:space="preserve">Efficacy of Yoga vs Cognitive </w:t>
      </w:r>
      <w:r w:rsidR="00207E4F" w:rsidRPr="00030D10">
        <w:rPr>
          <w:b w:val="0"/>
          <w:bCs w:val="0"/>
          <w:lang w:eastAsia="en-GB"/>
        </w:rPr>
        <w:t>Behavioural</w:t>
      </w:r>
      <w:r w:rsidRPr="00030D10">
        <w:rPr>
          <w:b w:val="0"/>
          <w:bCs w:val="0"/>
          <w:lang w:eastAsia="en-GB"/>
        </w:rPr>
        <w:t xml:space="preserve"> Therapy vs Stress Education for the Treatment of Generalized Anxiety </w:t>
      </w:r>
      <w:r w:rsidR="00207E4F" w:rsidRPr="00030D10">
        <w:rPr>
          <w:b w:val="0"/>
          <w:bCs w:val="0"/>
          <w:lang w:eastAsia="en-GB"/>
        </w:rPr>
        <w:t>Disorder</w:t>
      </w:r>
      <w:r w:rsidRPr="00030D10">
        <w:rPr>
          <w:b w:val="0"/>
          <w:bCs w:val="0"/>
          <w:lang w:eastAsia="en-GB"/>
        </w:rPr>
        <w:t xml:space="preserve"> Randomized Clinical Trial</w:t>
      </w:r>
      <w:r w:rsidR="0007286F" w:rsidRPr="00030D10">
        <w:rPr>
          <w:b w:val="0"/>
          <w:bCs w:val="0"/>
          <w:lang w:eastAsia="en-GB"/>
        </w:rPr>
        <w:t xml:space="preserve">. </w:t>
      </w:r>
    </w:p>
    <w:p w14:paraId="15F51ADB" w14:textId="65B49C33" w:rsidR="0007286F" w:rsidRPr="00C971C5" w:rsidRDefault="0007286F" w:rsidP="00EA15A9">
      <w:pPr>
        <w:pStyle w:val="Heading1"/>
        <w:rPr>
          <w:color w:val="565959"/>
          <w:lang w:eastAsia="en-GB"/>
        </w:rPr>
      </w:pPr>
      <w:r w:rsidRPr="00030D10">
        <w:rPr>
          <w:b w:val="0"/>
          <w:bCs w:val="0"/>
          <w:lang w:eastAsia="en-GB"/>
        </w:rPr>
        <w:t>Baxter. b etal (2017) Yoga</w:t>
      </w:r>
      <w:r w:rsidRPr="00030D10">
        <w:rPr>
          <w:b w:val="0"/>
          <w:bCs w:val="0"/>
          <w:lang w:eastAsia="en-GB"/>
        </w:rPr>
        <w:t xml:space="preserve"> for Healthy Aging: A Guide to Lifelong Well-Being Paperback </w:t>
      </w:r>
      <w:r w:rsidRPr="00030D10">
        <w:rPr>
          <w:b w:val="0"/>
          <w:bCs w:val="0"/>
          <w:color w:val="565959"/>
          <w:lang w:eastAsia="en-GB"/>
        </w:rPr>
        <w:t xml:space="preserve">– </w:t>
      </w:r>
      <w:r w:rsidRPr="00030D10">
        <w:rPr>
          <w:b w:val="0"/>
          <w:bCs w:val="0"/>
          <w:lang w:eastAsia="en-GB"/>
        </w:rPr>
        <w:t>Illustrated, 20 Dec. 2017</w:t>
      </w:r>
    </w:p>
    <w:p w14:paraId="2D727958" w14:textId="6C695B52" w:rsidR="00AD06C5" w:rsidRDefault="00207E4F" w:rsidP="00207E4F">
      <w:pPr>
        <w:jc w:val="both"/>
      </w:pPr>
      <w:r>
        <w:t xml:space="preserve">   </w:t>
      </w:r>
      <w:r w:rsidR="00AD06C5">
        <w:t xml:space="preserve">Khalsa S.B., Cohen L., McCall T., </w:t>
      </w:r>
      <w:r w:rsidR="00AD06C5">
        <w:t>and</w:t>
      </w:r>
      <w:r w:rsidR="00AD06C5">
        <w:t xml:space="preserve"> Telles S. (2016). Principles and Practices of Yoga in </w:t>
      </w:r>
      <w:r>
        <w:t xml:space="preserve">       </w:t>
      </w:r>
      <w:r w:rsidR="00AD06C5">
        <w:t>HealthCare. 1stied. Handspring</w:t>
      </w:r>
      <w:r w:rsidR="00AD06C5">
        <w:t xml:space="preserve"> </w:t>
      </w:r>
      <w:r w:rsidR="00AD06C5">
        <w:t>Publishing;</w:t>
      </w:r>
      <w:r w:rsidR="00AD06C5">
        <w:t xml:space="preserve"> </w:t>
      </w:r>
      <w:r w:rsidR="00AD06C5">
        <w:t xml:space="preserve">Scotland, UK:2016. </w:t>
      </w:r>
    </w:p>
    <w:p w14:paraId="1CB41D4D" w14:textId="0F0180AC" w:rsidR="008D6B60" w:rsidRDefault="00AD06C5" w:rsidP="00207E4F">
      <w:pPr>
        <w:jc w:val="both"/>
      </w:pPr>
      <w:r>
        <w:t xml:space="preserve"> Xiaoyun L., Li H. The </w:t>
      </w:r>
      <w:r>
        <w:t>role</w:t>
      </w:r>
      <w:r>
        <w:t xml:space="preserve"> </w:t>
      </w:r>
      <w:r>
        <w:t>of</w:t>
      </w:r>
      <w:r>
        <w:t xml:space="preserve"> Stress Regulation on Neural Plasticity </w:t>
      </w:r>
      <w:r>
        <w:t>in</w:t>
      </w:r>
      <w:r>
        <w:t xml:space="preserve"> </w:t>
      </w:r>
      <w:r>
        <w:t>pain</w:t>
      </w:r>
      <w:r>
        <w:t xml:space="preserve"> Chronification. Neural</w:t>
      </w:r>
      <w:r>
        <w:t xml:space="preserve"> </w:t>
      </w:r>
      <w:r w:rsidR="008D6B60">
        <w:t>Past</w:t>
      </w:r>
      <w:r>
        <w:t>. 2016.</w:t>
      </w:r>
    </w:p>
    <w:p w14:paraId="11DD8365" w14:textId="1EDF42CD" w:rsidR="008D6B60" w:rsidRDefault="00AD06C5" w:rsidP="00207E4F">
      <w:pPr>
        <w:jc w:val="both"/>
      </w:pPr>
      <w:r>
        <w:t xml:space="preserve"> Telles</w:t>
      </w:r>
      <w:r>
        <w:t xml:space="preserve"> </w:t>
      </w:r>
      <w:r>
        <w:t>S., Sharma</w:t>
      </w:r>
      <w:r>
        <w:t xml:space="preserve"> </w:t>
      </w:r>
      <w:r>
        <w:t>S.K., Balkrishna</w:t>
      </w:r>
      <w:r>
        <w:t xml:space="preserve"> </w:t>
      </w:r>
      <w:r>
        <w:t>A. 2016. Blood</w:t>
      </w:r>
      <w:r>
        <w:t xml:space="preserve"> </w:t>
      </w:r>
      <w:r>
        <w:t>pressure</w:t>
      </w:r>
      <w:r w:rsidR="008D6B60">
        <w:t xml:space="preserve"> </w:t>
      </w:r>
      <w:r>
        <w:t>and</w:t>
      </w:r>
      <w:r w:rsidR="008D6B60">
        <w:t xml:space="preserve"> </w:t>
      </w:r>
      <w:r>
        <w:t>heart</w:t>
      </w:r>
      <w:r w:rsidR="008D6B60">
        <w:t xml:space="preserve"> </w:t>
      </w:r>
      <w:r>
        <w:t>rate</w:t>
      </w:r>
      <w:r w:rsidR="008D6B60">
        <w:t xml:space="preserve"> </w:t>
      </w:r>
      <w:r>
        <w:t>variability</w:t>
      </w:r>
      <w:r w:rsidR="008D6B60">
        <w:t xml:space="preserve"> </w:t>
      </w:r>
      <w:r>
        <w:t>during</w:t>
      </w:r>
      <w:r w:rsidR="008D6B60">
        <w:t xml:space="preserve"> </w:t>
      </w:r>
      <w:r>
        <w:t>yoga</w:t>
      </w:r>
      <w:r w:rsidR="008D6B60">
        <w:t xml:space="preserve"> </w:t>
      </w:r>
      <w:r>
        <w:t xml:space="preserve">based alternate nostril breathing practice </w:t>
      </w:r>
      <w:r w:rsidR="008D6B60">
        <w:t>and</w:t>
      </w:r>
      <w:r>
        <w:t xml:space="preserve"> </w:t>
      </w:r>
      <w:r w:rsidR="008D6B60">
        <w:t>breath</w:t>
      </w:r>
      <w:r>
        <w:t xml:space="preserve"> </w:t>
      </w:r>
      <w:r w:rsidR="008D6B60">
        <w:t>awareness</w:t>
      </w:r>
      <w:r>
        <w:t>. Med. Sci. Mont. Basic Res. i</w:t>
      </w:r>
      <w:r w:rsidR="00207E4F">
        <w:t>2016; 20:184</w:t>
      </w:r>
      <w:r>
        <w:t>–193</w:t>
      </w:r>
    </w:p>
    <w:p w14:paraId="5CD92D70" w14:textId="5D3AFEF7" w:rsidR="00AD06C5" w:rsidRPr="0007286F" w:rsidRDefault="00AD06C5" w:rsidP="00207E4F">
      <w:pPr>
        <w:jc w:val="both"/>
        <w:rPr>
          <w:lang w:eastAsia="en-GB"/>
        </w:rPr>
      </w:pPr>
      <w:r>
        <w:t xml:space="preserve"> Gard T., Noggle J.J., Park C.L., Vago D.R., Wilson A. (2018). Potential self-regulatory mechanisms</w:t>
      </w:r>
      <w:r w:rsidR="008D6B60">
        <w:t xml:space="preserve"> </w:t>
      </w:r>
      <w:r>
        <w:t>of</w:t>
      </w:r>
      <w:r w:rsidR="008D6B60">
        <w:t xml:space="preserve"> </w:t>
      </w:r>
      <w:r>
        <w:t>yoga</w:t>
      </w:r>
      <w:r w:rsidR="008D6B60">
        <w:t xml:space="preserve"> </w:t>
      </w:r>
      <w:r>
        <w:t>for</w:t>
      </w:r>
      <w:r w:rsidR="008D6B60">
        <w:t xml:space="preserve"> </w:t>
      </w:r>
      <w:r>
        <w:t>psychological</w:t>
      </w:r>
      <w:r w:rsidR="008D6B60">
        <w:t xml:space="preserve"> </w:t>
      </w:r>
      <w:r>
        <w:t xml:space="preserve">health. </w:t>
      </w:r>
      <w:r w:rsidR="008D6B60">
        <w:t>front</w:t>
      </w:r>
      <w:r>
        <w:t>. Hum.</w:t>
      </w:r>
      <w:r w:rsidR="008D6B60">
        <w:t xml:space="preserve"> </w:t>
      </w:r>
      <w:r>
        <w:t>Neurosci. i2018:770.</w:t>
      </w:r>
    </w:p>
    <w:p w14:paraId="7713F89B" w14:textId="25B69CB2" w:rsidR="0007286F" w:rsidRPr="0007286F" w:rsidRDefault="0007286F" w:rsidP="00207E4F">
      <w:pPr>
        <w:shd w:val="clear" w:color="auto" w:fill="FFFFFF"/>
        <w:spacing w:after="0" w:line="240" w:lineRule="auto"/>
        <w:jc w:val="both"/>
        <w:rPr>
          <w:rFonts w:ascii="Arial" w:eastAsia="Times New Roman" w:hAnsi="Arial" w:cs="Arial"/>
          <w:bCs/>
          <w:color w:val="0F1111"/>
          <w:sz w:val="21"/>
          <w:szCs w:val="21"/>
          <w:lang w:eastAsia="en-GB"/>
        </w:rPr>
      </w:pPr>
      <w:r w:rsidRPr="0007286F">
        <w:rPr>
          <w:rFonts w:ascii="Arial" w:eastAsia="Times New Roman" w:hAnsi="Arial" w:cs="Arial"/>
          <w:bCs/>
          <w:color w:val="0F1111"/>
          <w:sz w:val="21"/>
          <w:szCs w:val="21"/>
          <w:lang w:eastAsia="en-GB"/>
        </w:rPr>
        <w:t xml:space="preserve"> </w:t>
      </w:r>
    </w:p>
    <w:p w14:paraId="71E84FC5" w14:textId="77777777" w:rsidR="0007286F" w:rsidRPr="0007286F" w:rsidRDefault="0007286F" w:rsidP="00207E4F">
      <w:pPr>
        <w:jc w:val="both"/>
        <w:rPr>
          <w:bCs/>
          <w:lang w:eastAsia="en-GB"/>
        </w:rPr>
      </w:pPr>
    </w:p>
    <w:p w14:paraId="22DF1F18" w14:textId="70B14AED" w:rsidR="004001C2" w:rsidRPr="004001C2" w:rsidRDefault="004001C2" w:rsidP="00207E4F">
      <w:pPr>
        <w:jc w:val="both"/>
      </w:pPr>
    </w:p>
    <w:p w14:paraId="69671ED2" w14:textId="77777777" w:rsidR="003B0B8E" w:rsidRPr="003B0B8E" w:rsidRDefault="003B0B8E" w:rsidP="00207E4F">
      <w:pPr>
        <w:jc w:val="both"/>
        <w:rPr>
          <w:rFonts w:cs="Times New Roman"/>
          <w:bCs/>
          <w:szCs w:val="24"/>
        </w:rPr>
      </w:pPr>
    </w:p>
    <w:p w14:paraId="1425F4AC" w14:textId="6695D929" w:rsidR="001D7C03" w:rsidRPr="003B0B8E" w:rsidRDefault="001D7C03" w:rsidP="00207E4F">
      <w:pPr>
        <w:tabs>
          <w:tab w:val="left" w:pos="6540"/>
        </w:tabs>
        <w:spacing w:line="360" w:lineRule="auto"/>
        <w:jc w:val="both"/>
        <w:rPr>
          <w:rFonts w:cs="Times New Roman"/>
          <w:bCs/>
          <w:szCs w:val="24"/>
        </w:rPr>
      </w:pPr>
    </w:p>
    <w:sectPr w:rsidR="001D7C03" w:rsidRPr="003B0B8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89040" w14:textId="77777777" w:rsidR="007E06B1" w:rsidRDefault="007E06B1" w:rsidP="003E4ECF">
      <w:pPr>
        <w:spacing w:after="0" w:line="240" w:lineRule="auto"/>
      </w:pPr>
      <w:r>
        <w:separator/>
      </w:r>
    </w:p>
  </w:endnote>
  <w:endnote w:type="continuationSeparator" w:id="0">
    <w:p w14:paraId="27CCA34D" w14:textId="77777777" w:rsidR="007E06B1" w:rsidRDefault="007E06B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D99A8" w14:textId="77777777" w:rsidR="007E06B1" w:rsidRDefault="007E06B1" w:rsidP="003E4ECF">
      <w:pPr>
        <w:spacing w:after="0" w:line="240" w:lineRule="auto"/>
      </w:pPr>
      <w:r>
        <w:separator/>
      </w:r>
    </w:p>
  </w:footnote>
  <w:footnote w:type="continuationSeparator" w:id="0">
    <w:p w14:paraId="0208AAC8" w14:textId="77777777" w:rsidR="007E06B1" w:rsidRDefault="007E06B1"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F7D85"/>
    <w:multiLevelType w:val="hybridMultilevel"/>
    <w:tmpl w:val="71483734"/>
    <w:lvl w:ilvl="0" w:tplc="569C0A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66D3B"/>
    <w:multiLevelType w:val="multilevel"/>
    <w:tmpl w:val="5BDA2C8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65924"/>
    <w:multiLevelType w:val="multilevel"/>
    <w:tmpl w:val="13C606D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3713D"/>
    <w:multiLevelType w:val="hybridMultilevel"/>
    <w:tmpl w:val="1A5CB5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933240"/>
    <w:multiLevelType w:val="hybridMultilevel"/>
    <w:tmpl w:val="0A769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D510DF"/>
    <w:multiLevelType w:val="multilevel"/>
    <w:tmpl w:val="D06EA1D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236B97"/>
    <w:multiLevelType w:val="multilevel"/>
    <w:tmpl w:val="B5A8731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69CB59E5"/>
    <w:multiLevelType w:val="hybridMultilevel"/>
    <w:tmpl w:val="EEC241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818B1"/>
    <w:multiLevelType w:val="hybridMultilevel"/>
    <w:tmpl w:val="D21E6C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1471738">
    <w:abstractNumId w:val="0"/>
  </w:num>
  <w:num w:numId="2" w16cid:durableId="948044704">
    <w:abstractNumId w:val="1"/>
  </w:num>
  <w:num w:numId="3" w16cid:durableId="208028787">
    <w:abstractNumId w:val="2"/>
  </w:num>
  <w:num w:numId="4" w16cid:durableId="832796863">
    <w:abstractNumId w:val="4"/>
  </w:num>
  <w:num w:numId="5" w16cid:durableId="1178344904">
    <w:abstractNumId w:val="6"/>
  </w:num>
  <w:num w:numId="6" w16cid:durableId="1714042241">
    <w:abstractNumId w:val="5"/>
  </w:num>
  <w:num w:numId="7" w16cid:durableId="1644775625">
    <w:abstractNumId w:val="8"/>
  </w:num>
  <w:num w:numId="8" w16cid:durableId="1003973614">
    <w:abstractNumId w:val="7"/>
  </w:num>
  <w:num w:numId="9" w16cid:durableId="20401629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3C24"/>
    <w:rsid w:val="00025C7E"/>
    <w:rsid w:val="00030D10"/>
    <w:rsid w:val="00040CD1"/>
    <w:rsid w:val="00057738"/>
    <w:rsid w:val="00065A73"/>
    <w:rsid w:val="0007286F"/>
    <w:rsid w:val="00074402"/>
    <w:rsid w:val="00074E5E"/>
    <w:rsid w:val="00091AFD"/>
    <w:rsid w:val="000B0A3B"/>
    <w:rsid w:val="000D46F2"/>
    <w:rsid w:val="001163A8"/>
    <w:rsid w:val="00170C00"/>
    <w:rsid w:val="0019688E"/>
    <w:rsid w:val="001D7C03"/>
    <w:rsid w:val="001E4B4D"/>
    <w:rsid w:val="001F08D6"/>
    <w:rsid w:val="00207E4F"/>
    <w:rsid w:val="00216C85"/>
    <w:rsid w:val="0026393A"/>
    <w:rsid w:val="00273EDD"/>
    <w:rsid w:val="002B0124"/>
    <w:rsid w:val="002C3965"/>
    <w:rsid w:val="002C7C27"/>
    <w:rsid w:val="002D1F03"/>
    <w:rsid w:val="00321C4C"/>
    <w:rsid w:val="0033684A"/>
    <w:rsid w:val="003630F3"/>
    <w:rsid w:val="0037271E"/>
    <w:rsid w:val="00392BBC"/>
    <w:rsid w:val="003A2FBD"/>
    <w:rsid w:val="003B0B8E"/>
    <w:rsid w:val="003B37AA"/>
    <w:rsid w:val="003C069E"/>
    <w:rsid w:val="003E05FF"/>
    <w:rsid w:val="003E4ECF"/>
    <w:rsid w:val="003F0660"/>
    <w:rsid w:val="003F2C13"/>
    <w:rsid w:val="004001C2"/>
    <w:rsid w:val="00406744"/>
    <w:rsid w:val="004246DA"/>
    <w:rsid w:val="00472C98"/>
    <w:rsid w:val="004A736E"/>
    <w:rsid w:val="004D7010"/>
    <w:rsid w:val="0052046C"/>
    <w:rsid w:val="00547520"/>
    <w:rsid w:val="00615ABF"/>
    <w:rsid w:val="00617D21"/>
    <w:rsid w:val="0065146F"/>
    <w:rsid w:val="00651990"/>
    <w:rsid w:val="006925AA"/>
    <w:rsid w:val="00717CC5"/>
    <w:rsid w:val="007530AB"/>
    <w:rsid w:val="007547AF"/>
    <w:rsid w:val="00765CC4"/>
    <w:rsid w:val="00780ED1"/>
    <w:rsid w:val="007C3226"/>
    <w:rsid w:val="007C32CC"/>
    <w:rsid w:val="007C58DE"/>
    <w:rsid w:val="007E06B1"/>
    <w:rsid w:val="007F10F1"/>
    <w:rsid w:val="008041D1"/>
    <w:rsid w:val="0089789A"/>
    <w:rsid w:val="008C5B97"/>
    <w:rsid w:val="008D6B60"/>
    <w:rsid w:val="008E696D"/>
    <w:rsid w:val="0090040D"/>
    <w:rsid w:val="00903BE9"/>
    <w:rsid w:val="00933784"/>
    <w:rsid w:val="00974462"/>
    <w:rsid w:val="00982524"/>
    <w:rsid w:val="009D052C"/>
    <w:rsid w:val="009D1D1E"/>
    <w:rsid w:val="009E7D98"/>
    <w:rsid w:val="00A035FD"/>
    <w:rsid w:val="00A232A7"/>
    <w:rsid w:val="00A4025A"/>
    <w:rsid w:val="00A5659A"/>
    <w:rsid w:val="00A66EC0"/>
    <w:rsid w:val="00AA6B8B"/>
    <w:rsid w:val="00AD06C5"/>
    <w:rsid w:val="00B87E75"/>
    <w:rsid w:val="00BF5C0E"/>
    <w:rsid w:val="00C16DB0"/>
    <w:rsid w:val="00C20023"/>
    <w:rsid w:val="00C37E35"/>
    <w:rsid w:val="00C46C63"/>
    <w:rsid w:val="00C5192A"/>
    <w:rsid w:val="00C71835"/>
    <w:rsid w:val="00C93021"/>
    <w:rsid w:val="00C971C5"/>
    <w:rsid w:val="00CE18F0"/>
    <w:rsid w:val="00CF025C"/>
    <w:rsid w:val="00CF4ECF"/>
    <w:rsid w:val="00D31C7A"/>
    <w:rsid w:val="00D537B0"/>
    <w:rsid w:val="00D6621B"/>
    <w:rsid w:val="00DC241B"/>
    <w:rsid w:val="00E24E45"/>
    <w:rsid w:val="00E73B0F"/>
    <w:rsid w:val="00E974F0"/>
    <w:rsid w:val="00EA15A9"/>
    <w:rsid w:val="00EF3521"/>
    <w:rsid w:val="00F04486"/>
    <w:rsid w:val="00F0543D"/>
    <w:rsid w:val="00F51172"/>
    <w:rsid w:val="00F66E1B"/>
    <w:rsid w:val="00FA6A5F"/>
    <w:rsid w:val="00FB3540"/>
    <w:rsid w:val="00FF55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A15A9"/>
    <w:pPr>
      <w:keepNext/>
      <w:keepLines/>
      <w:spacing w:before="240" w:after="0" w:line="360" w:lineRule="auto"/>
      <w:ind w:left="720" w:hanging="360"/>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5A9"/>
    <w:rPr>
      <w:rFonts w:eastAsiaTheme="majorEastAsia" w:cs="Times New Roman"/>
      <w:b/>
      <w:bCs/>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customStyle="1" w:styleId="trt0xe">
    <w:name w:val="trt0xe"/>
    <w:basedOn w:val="Normal"/>
    <w:rsid w:val="00BF5C0E"/>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C971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0903076">
      <w:bodyDiv w:val="1"/>
      <w:marLeft w:val="0"/>
      <w:marRight w:val="0"/>
      <w:marTop w:val="0"/>
      <w:marBottom w:val="0"/>
      <w:divBdr>
        <w:top w:val="none" w:sz="0" w:space="0" w:color="auto"/>
        <w:left w:val="none" w:sz="0" w:space="0" w:color="auto"/>
        <w:bottom w:val="none" w:sz="0" w:space="0" w:color="auto"/>
        <w:right w:val="none" w:sz="0" w:space="0" w:color="auto"/>
      </w:divBdr>
      <w:divsChild>
        <w:div w:id="1991712687">
          <w:marLeft w:val="0"/>
          <w:marRight w:val="0"/>
          <w:marTop w:val="0"/>
          <w:marBottom w:val="0"/>
          <w:divBdr>
            <w:top w:val="none" w:sz="0" w:space="0" w:color="auto"/>
            <w:left w:val="none" w:sz="0" w:space="0" w:color="auto"/>
            <w:bottom w:val="none" w:sz="0" w:space="0" w:color="auto"/>
            <w:right w:val="none" w:sz="0" w:space="0" w:color="auto"/>
          </w:divBdr>
          <w:divsChild>
            <w:div w:id="742144454">
              <w:marLeft w:val="0"/>
              <w:marRight w:val="0"/>
              <w:marTop w:val="0"/>
              <w:marBottom w:val="0"/>
              <w:divBdr>
                <w:top w:val="none" w:sz="0" w:space="0" w:color="auto"/>
                <w:left w:val="none" w:sz="0" w:space="0" w:color="auto"/>
                <w:bottom w:val="none" w:sz="0" w:space="0" w:color="auto"/>
                <w:right w:val="none" w:sz="0" w:space="0" w:color="auto"/>
              </w:divBdr>
            </w:div>
          </w:divsChild>
        </w:div>
        <w:div w:id="1565599398">
          <w:marLeft w:val="0"/>
          <w:marRight w:val="0"/>
          <w:marTop w:val="0"/>
          <w:marBottom w:val="0"/>
          <w:divBdr>
            <w:top w:val="none" w:sz="0" w:space="0" w:color="auto"/>
            <w:left w:val="none" w:sz="0" w:space="0" w:color="auto"/>
            <w:bottom w:val="none" w:sz="0" w:space="0" w:color="auto"/>
            <w:right w:val="none" w:sz="0" w:space="0" w:color="auto"/>
          </w:divBdr>
          <w:divsChild>
            <w:div w:id="24399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767632">
      <w:bodyDiv w:val="1"/>
      <w:marLeft w:val="0"/>
      <w:marRight w:val="0"/>
      <w:marTop w:val="0"/>
      <w:marBottom w:val="0"/>
      <w:divBdr>
        <w:top w:val="none" w:sz="0" w:space="0" w:color="auto"/>
        <w:left w:val="none" w:sz="0" w:space="0" w:color="auto"/>
        <w:bottom w:val="none" w:sz="0" w:space="0" w:color="auto"/>
        <w:right w:val="none" w:sz="0" w:space="0" w:color="auto"/>
      </w:divBdr>
    </w:div>
    <w:div w:id="1489251614">
      <w:bodyDiv w:val="1"/>
      <w:marLeft w:val="0"/>
      <w:marRight w:val="0"/>
      <w:marTop w:val="0"/>
      <w:marBottom w:val="0"/>
      <w:divBdr>
        <w:top w:val="none" w:sz="0" w:space="0" w:color="auto"/>
        <w:left w:val="none" w:sz="0" w:space="0" w:color="auto"/>
        <w:bottom w:val="none" w:sz="0" w:space="0" w:color="auto"/>
        <w:right w:val="none" w:sz="0" w:space="0" w:color="auto"/>
      </w:divBdr>
    </w:div>
    <w:div w:id="1650788912">
      <w:bodyDiv w:val="1"/>
      <w:marLeft w:val="0"/>
      <w:marRight w:val="0"/>
      <w:marTop w:val="0"/>
      <w:marBottom w:val="0"/>
      <w:divBdr>
        <w:top w:val="none" w:sz="0" w:space="0" w:color="auto"/>
        <w:left w:val="none" w:sz="0" w:space="0" w:color="auto"/>
        <w:bottom w:val="none" w:sz="0" w:space="0" w:color="auto"/>
        <w:right w:val="none" w:sz="0" w:space="0" w:color="auto"/>
      </w:divBdr>
    </w:div>
    <w:div w:id="1849099339">
      <w:bodyDiv w:val="1"/>
      <w:marLeft w:val="0"/>
      <w:marRight w:val="0"/>
      <w:marTop w:val="0"/>
      <w:marBottom w:val="0"/>
      <w:divBdr>
        <w:top w:val="none" w:sz="0" w:space="0" w:color="auto"/>
        <w:left w:val="none" w:sz="0" w:space="0" w:color="auto"/>
        <w:bottom w:val="none" w:sz="0" w:space="0" w:color="auto"/>
        <w:right w:val="none" w:sz="0" w:space="0" w:color="auto"/>
      </w:divBdr>
    </w:div>
    <w:div w:id="2008050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1671</Words>
  <Characters>9526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Temitope Shukurat Dauda (1921658)</cp:lastModifiedBy>
  <cp:revision>2</cp:revision>
  <dcterms:created xsi:type="dcterms:W3CDTF">2022-04-24T13:51:00Z</dcterms:created>
  <dcterms:modified xsi:type="dcterms:W3CDTF">2022-04-24T13:51:00Z</dcterms:modified>
</cp:coreProperties>
</file>