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1951AF2" w:rsidP="2983EAD9" w:rsidRDefault="51951AF2" w14:paraId="4F216D29" w14:textId="7FC49E06">
      <w:pPr>
        <w:spacing w:line="360" w:lineRule="auto"/>
        <w:jc w:val="left"/>
        <w:rPr>
          <w:rFonts w:ascii="Arial Nova" w:hAnsi="Arial Nova" w:eastAsia="Arial Nova" w:cs="Arial Nova"/>
          <w:b w:val="1"/>
          <w:bCs w:val="1"/>
        </w:rPr>
      </w:pPr>
      <w:r w:rsidRPr="2983EAD9" w:rsidR="51951AF2">
        <w:rPr>
          <w:rFonts w:ascii="Arial Nova" w:hAnsi="Arial Nova" w:eastAsia="Arial Nova" w:cs="Arial Nova"/>
          <w:b w:val="1"/>
          <w:bCs w:val="1"/>
        </w:rPr>
        <w:t>Student Number: 2011586</w:t>
      </w:r>
      <w:r w:rsidRPr="2983EAD9" w:rsidR="51951AF2">
        <w:rPr>
          <w:rFonts w:ascii="Arial Nova" w:hAnsi="Arial Nova" w:eastAsia="Arial Nova" w:cs="Arial Nova"/>
          <w:b w:val="1"/>
          <w:bCs w:val="1"/>
        </w:rPr>
        <w:t xml:space="preserve">.  </w:t>
      </w:r>
      <w:r w:rsidRPr="2983EAD9" w:rsidR="51951AF2">
        <w:rPr>
          <w:rFonts w:ascii="Arial Nova" w:hAnsi="Arial Nova" w:eastAsia="Arial Nova" w:cs="Arial Nova"/>
          <w:b w:val="1"/>
          <w:bCs w:val="1"/>
        </w:rPr>
        <w:t xml:space="preserve">         Module: ECEY6003/</w:t>
      </w:r>
      <w:r w:rsidRPr="2983EAD9" w:rsidR="51951AF2">
        <w:rPr>
          <w:rFonts w:ascii="Arial Nova" w:hAnsi="Arial Nova" w:eastAsia="Arial Nova" w:cs="Arial Nova"/>
          <w:b w:val="1"/>
          <w:bCs w:val="1"/>
        </w:rPr>
        <w:t xml:space="preserve">C.  </w:t>
      </w:r>
      <w:r w:rsidRPr="2983EAD9" w:rsidR="51951AF2">
        <w:rPr>
          <w:rFonts w:ascii="Arial Nova" w:hAnsi="Arial Nova" w:eastAsia="Arial Nova" w:cs="Arial Nova"/>
          <w:b w:val="1"/>
          <w:bCs w:val="1"/>
        </w:rPr>
        <w:t xml:space="preserve">       Word count: 5383</w:t>
      </w:r>
    </w:p>
    <w:p w:rsidR="7D1DF619" w:rsidP="2983EAD9" w:rsidRDefault="7D1DF619" w14:paraId="23004D32" w14:textId="6192EAF7">
      <w:pPr>
        <w:pStyle w:val="Normal"/>
        <w:spacing w:line="360" w:lineRule="auto"/>
        <w:jc w:val="left"/>
        <w:rPr>
          <w:rFonts w:ascii="Arial Nova" w:hAnsi="Arial Nova" w:eastAsia="Arial Nova" w:cs="Arial Nova"/>
          <w:b w:val="1"/>
          <w:bCs w:val="1"/>
        </w:rPr>
      </w:pPr>
      <w:r w:rsidRPr="2983EAD9" w:rsidR="7D1DF619">
        <w:rPr>
          <w:rFonts w:ascii="Arial Nova" w:hAnsi="Arial Nova" w:eastAsia="Arial Nova" w:cs="Arial Nova"/>
          <w:b w:val="1"/>
          <w:bCs w:val="1"/>
        </w:rPr>
        <w:t>Section one</w:t>
      </w:r>
    </w:p>
    <w:p w:rsidR="2983EAD9" w:rsidP="2983EAD9" w:rsidRDefault="2983EAD9" w14:paraId="0BDEE10A" w14:textId="7EB014CB">
      <w:pPr>
        <w:pStyle w:val="Normal"/>
        <w:spacing w:line="360" w:lineRule="auto"/>
        <w:jc w:val="left"/>
        <w:rPr>
          <w:rFonts w:ascii="Arial Nova" w:hAnsi="Arial Nova" w:eastAsia="Arial Nova" w:cs="Arial Nova"/>
          <w:b w:val="1"/>
          <w:bCs w:val="1"/>
        </w:rPr>
      </w:pPr>
      <w:r w:rsidRPr="2983EAD9" w:rsidR="2983EAD9">
        <w:rPr>
          <w:rFonts w:ascii="Arial Nova" w:hAnsi="Arial Nova" w:eastAsia="Arial Nova" w:cs="Arial Nova"/>
          <w:b w:val="1"/>
          <w:bCs w:val="1"/>
        </w:rPr>
        <w:t>Catalytic Leadership</w:t>
      </w:r>
    </w:p>
    <w:p w:rsidR="51951AF2" w:rsidP="2983EAD9" w:rsidRDefault="51951AF2" w14:paraId="62B9D3B2" w14:textId="5281BD41">
      <w:pPr>
        <w:spacing w:line="360" w:lineRule="auto"/>
        <w:jc w:val="left"/>
        <w:rPr>
          <w:rFonts w:ascii="Arial Nova" w:hAnsi="Arial Nova" w:eastAsia="Arial Nova" w:cs="Arial Nova"/>
        </w:rPr>
      </w:pPr>
      <w:r w:rsidRPr="2983EAD9" w:rsidR="51951AF2">
        <w:rPr>
          <w:rFonts w:ascii="Arial Nova" w:hAnsi="Arial Nova" w:eastAsia="Arial Nova" w:cs="Arial Nova"/>
        </w:rPr>
        <w:t>Early years environments are changing rapidly due to the ever-growing demands of society (Joiner</w:t>
      </w:r>
      <w:r w:rsidRPr="2983EAD9" w:rsidR="51951AF2">
        <w:rPr>
          <w:rFonts w:ascii="Arial Nova" w:hAnsi="Arial Nova" w:eastAsia="Arial Nova" w:cs="Arial Nova"/>
        </w:rPr>
        <w:t>, 2017). Workers within the early years have one of the most important jobs by caring and educating babies and young children whilst also supporting their parents and families (</w:t>
      </w:r>
      <w:proofErr w:type="spellStart"/>
      <w:r w:rsidRPr="2983EAD9" w:rsidR="51951AF2">
        <w:rPr>
          <w:rFonts w:ascii="Arial Nova" w:hAnsi="Arial Nova" w:eastAsia="Arial Nova" w:cs="Arial Nova"/>
        </w:rPr>
        <w:t>Moylett</w:t>
      </w:r>
      <w:proofErr w:type="spellEnd"/>
      <w:r w:rsidRPr="2983EAD9" w:rsidR="51951AF2">
        <w:rPr>
          <w:rFonts w:ascii="Arial Nova" w:hAnsi="Arial Nova" w:eastAsia="Arial Nova" w:cs="Arial Nova"/>
        </w:rPr>
        <w:t xml:space="preserve">, 2021). However, due to the </w:t>
      </w:r>
      <w:r w:rsidRPr="2983EAD9" w:rsidR="51951AF2">
        <w:rPr>
          <w:rFonts w:ascii="Arial Nova" w:hAnsi="Arial Nova" w:eastAsia="Arial Nova" w:cs="Arial Nova"/>
        </w:rPr>
        <w:t>high level</w:t>
      </w:r>
      <w:r w:rsidRPr="2983EAD9" w:rsidR="51951AF2">
        <w:rPr>
          <w:rFonts w:ascii="Arial Nova" w:hAnsi="Arial Nova" w:eastAsia="Arial Nova" w:cs="Arial Nova"/>
        </w:rPr>
        <w:t xml:space="preserve"> of expectation and qualifications many people are choosing other career paths due to practitioners feeling undervalued and underpaid (Lyndon, 2021). According to Lyndon (2021) The Government </w:t>
      </w:r>
      <w:r w:rsidRPr="2983EAD9" w:rsidR="51951AF2">
        <w:rPr>
          <w:rFonts w:ascii="Arial Nova" w:hAnsi="Arial Nova" w:eastAsia="Arial Nova" w:cs="Arial Nova"/>
        </w:rPr>
        <w:t>need</w:t>
      </w:r>
      <w:r w:rsidRPr="2983EAD9" w:rsidR="51951AF2">
        <w:rPr>
          <w:rFonts w:ascii="Arial Nova" w:hAnsi="Arial Nova" w:eastAsia="Arial Nova" w:cs="Arial Nova"/>
        </w:rPr>
        <w:t xml:space="preserve"> to acknowledge and reward the work of early years practitioners to improve quality in the early years sector. Poverty is at an all-time high according to government statistics (2021) there are 31% of children living in poverty and 1out of </w:t>
      </w:r>
      <w:r w:rsidRPr="2983EAD9" w:rsidR="51951AF2">
        <w:rPr>
          <w:rFonts w:ascii="Arial Nova" w:hAnsi="Arial Nova" w:eastAsia="Arial Nova" w:cs="Arial Nova"/>
        </w:rPr>
        <w:t>5</w:t>
      </w:r>
      <w:r w:rsidRPr="2983EAD9" w:rsidR="51951AF2">
        <w:rPr>
          <w:rFonts w:ascii="Arial Nova" w:hAnsi="Arial Nova" w:eastAsia="Arial Nova" w:cs="Arial Nova"/>
        </w:rPr>
        <w:t xml:space="preserve"> working families experiencing poverty due to low pay and high rent (Francis-Devine, 2021)</w:t>
      </w:r>
      <w:r w:rsidRPr="2983EAD9" w:rsidR="51951AF2">
        <w:rPr>
          <w:rFonts w:ascii="Arial Nova" w:hAnsi="Arial Nova" w:eastAsia="Arial Nova" w:cs="Arial Nova"/>
        </w:rPr>
        <w:t xml:space="preserve">. </w:t>
      </w:r>
      <w:r w:rsidRPr="2983EAD9" w:rsidR="51951AF2">
        <w:rPr>
          <w:rFonts w:ascii="Arial Nova" w:hAnsi="Arial Nova" w:eastAsia="Arial Nova" w:cs="Arial Nova"/>
        </w:rPr>
        <w:t xml:space="preserve">The recent pandemic and high-rise utility bills are only going to raise this percentage even higher over the next few years. </w:t>
      </w:r>
    </w:p>
    <w:p w:rsidR="51951AF2" w:rsidP="2983EAD9" w:rsidRDefault="51951AF2" w14:paraId="109E8814" w14:textId="45E9AFCC">
      <w:pPr>
        <w:spacing w:line="360" w:lineRule="auto"/>
        <w:jc w:val="left"/>
        <w:rPr>
          <w:rFonts w:ascii="Arial Nova" w:hAnsi="Arial Nova" w:eastAsia="Arial Nova" w:cs="Arial Nova"/>
        </w:rPr>
      </w:pPr>
      <w:r w:rsidRPr="2983EAD9" w:rsidR="51951AF2">
        <w:rPr>
          <w:rFonts w:ascii="Arial Nova" w:hAnsi="Arial Nova" w:eastAsia="Arial Nova" w:cs="Arial Nova"/>
        </w:rPr>
        <w:t xml:space="preserve">According to the Royal College of Paediatrics and Child Health (2017) families living in poverty may also </w:t>
      </w:r>
      <w:r w:rsidRPr="2983EAD9" w:rsidR="51951AF2">
        <w:rPr>
          <w:rFonts w:ascii="Arial Nova" w:hAnsi="Arial Nova" w:eastAsia="Arial Nova" w:cs="Arial Nova"/>
        </w:rPr>
        <w:t>be affected</w:t>
      </w:r>
      <w:r w:rsidRPr="2983EAD9" w:rsidR="51951AF2">
        <w:rPr>
          <w:rFonts w:ascii="Arial Nova" w:hAnsi="Arial Nova" w:eastAsia="Arial Nova" w:cs="Arial Nova"/>
        </w:rPr>
        <w:t xml:space="preserve"> by: </w:t>
      </w:r>
      <w:r w:rsidRPr="2983EAD9" w:rsidR="7D1DF619">
        <w:rPr>
          <w:rFonts w:ascii="Arial Nova" w:hAnsi="Arial Nova" w:eastAsia="Arial Nova" w:cs="Arial Nova"/>
        </w:rPr>
        <w:t xml:space="preserve">Mental and physical health issues, poor nutrition, and inadequate housing. They also go on to say that access to safe outdoor spaces to explore and take risks may be difficult, and any local amenities which can develop interests may be out of </w:t>
      </w:r>
      <w:r w:rsidRPr="2983EAD9" w:rsidR="7D1DF619">
        <w:rPr>
          <w:rFonts w:ascii="Arial Nova" w:hAnsi="Arial Nova" w:eastAsia="Arial Nova" w:cs="Arial Nova"/>
        </w:rPr>
        <w:t>bounds especially if</w:t>
      </w:r>
      <w:r w:rsidRPr="2983EAD9" w:rsidR="7D1DF619">
        <w:rPr>
          <w:rFonts w:ascii="Arial Nova" w:hAnsi="Arial Nova" w:eastAsia="Arial Nova" w:cs="Arial Nova"/>
        </w:rPr>
        <w:t xml:space="preserve"> there is a cost to them. Welsh Government (2019) says that regular attendance to school may also be a struggle with the cost of transport, uniforms, day trips, and any required resources. The Welsh Government ‘Community First’ project helps and supports families to reduce persistent poverty by offering help to families to find jobs, help to manage budgets, and support their health and wellbeing (Hedges, 2022). </w:t>
      </w:r>
    </w:p>
    <w:p w:rsidR="7D1DF619" w:rsidP="2983EAD9" w:rsidRDefault="7D1DF619" w14:paraId="476B1646" w14:textId="3F595B2B">
      <w:pPr>
        <w:spacing w:line="360" w:lineRule="auto"/>
        <w:jc w:val="left"/>
        <w:rPr>
          <w:rFonts w:ascii="Arial Nova" w:hAnsi="Arial Nova" w:eastAsia="Arial Nova" w:cs="Arial Nova"/>
        </w:rPr>
      </w:pPr>
      <w:r w:rsidRPr="2983EAD9" w:rsidR="7D1DF619">
        <w:rPr>
          <w:rFonts w:ascii="Arial Nova" w:hAnsi="Arial Nova" w:eastAsia="Arial Nova" w:cs="Arial Nova"/>
        </w:rPr>
        <w:t xml:space="preserve">Flying Start is another programme which can help families. It is based on the Income Benefit Household Data for 0–3-year-olds. The families must have at least one child aged 0-3 years and live within a Flying Start catchment area to be eligible for the Flying Start benefits (Hedges, 2022). However, by restricting who can access these benefits children who live outside these catchment areas with the same struggles can </w:t>
      </w:r>
      <w:r w:rsidRPr="2983EAD9" w:rsidR="7D1DF619">
        <w:rPr>
          <w:rFonts w:ascii="Arial Nova" w:hAnsi="Arial Nova" w:eastAsia="Arial Nova" w:cs="Arial Nova"/>
        </w:rPr>
        <w:t>be missed</w:t>
      </w:r>
      <w:r w:rsidRPr="2983EAD9" w:rsidR="7D1DF619">
        <w:rPr>
          <w:rFonts w:ascii="Arial Nova" w:hAnsi="Arial Nova" w:eastAsia="Arial Nova" w:cs="Arial Nova"/>
        </w:rPr>
        <w:t xml:space="preserve"> (Save the children, no date). According to Save the children (no date) they say that half the children living in poverty who are developmentally behind at age 5 will remain in the lowest performing group at the age of 7, 11 and 14 years. McNaughton (cited in National Assembly for Wales, 2018) they </w:t>
      </w:r>
      <w:r w:rsidRPr="2983EAD9" w:rsidR="7D1DF619">
        <w:rPr>
          <w:rFonts w:ascii="Arial Nova" w:hAnsi="Arial Nova" w:eastAsia="Arial Nova" w:cs="Arial Nova"/>
        </w:rPr>
        <w:t>state</w:t>
      </w:r>
      <w:r w:rsidRPr="2983EAD9" w:rsidR="7D1DF619">
        <w:rPr>
          <w:rFonts w:ascii="Arial Nova" w:hAnsi="Arial Nova" w:eastAsia="Arial Nova" w:cs="Arial Nova"/>
        </w:rPr>
        <w:t xml:space="preserve"> that there is a need for a flexible approach to who can access the Flying Start programme. However, Ostler also cited in the National Assembly for Wales (2018) </w:t>
      </w:r>
      <w:r w:rsidRPr="2983EAD9" w:rsidR="7D1DF619">
        <w:rPr>
          <w:rFonts w:ascii="Arial Nova" w:hAnsi="Arial Nova" w:eastAsia="Arial Nova" w:cs="Arial Nova"/>
        </w:rPr>
        <w:t>says</w:t>
      </w:r>
      <w:r w:rsidRPr="2983EAD9" w:rsidR="7D1DF619">
        <w:rPr>
          <w:rFonts w:ascii="Arial Nova" w:hAnsi="Arial Nova" w:eastAsia="Arial Nova" w:cs="Arial Nova"/>
        </w:rPr>
        <w:t xml:space="preserve"> that </w:t>
      </w:r>
      <w:r w:rsidRPr="2983EAD9" w:rsidR="7D1DF619">
        <w:rPr>
          <w:rFonts w:ascii="Arial Nova" w:hAnsi="Arial Nova" w:eastAsia="Arial Nova" w:cs="Arial Nova"/>
        </w:rPr>
        <w:t xml:space="preserve">keeping the geographical approach was vital. She believes that by </w:t>
      </w:r>
      <w:r w:rsidRPr="2983EAD9" w:rsidR="7D1DF619">
        <w:rPr>
          <w:rFonts w:ascii="Arial Nova" w:hAnsi="Arial Nova" w:eastAsia="Arial Nova" w:cs="Arial Nova"/>
        </w:rPr>
        <w:t>supplying</w:t>
      </w:r>
      <w:r w:rsidRPr="2983EAD9" w:rsidR="7D1DF619">
        <w:rPr>
          <w:rFonts w:ascii="Arial Nova" w:hAnsi="Arial Nova" w:eastAsia="Arial Nova" w:cs="Arial Nova"/>
        </w:rPr>
        <w:t xml:space="preserve"> </w:t>
      </w:r>
      <w:r w:rsidRPr="2983EAD9" w:rsidR="7D1DF619">
        <w:rPr>
          <w:rFonts w:ascii="Arial Nova" w:hAnsi="Arial Nova" w:eastAsia="Arial Nova" w:cs="Arial Nova"/>
        </w:rPr>
        <w:t>the service to the whole community it reduces any stigmas to accessing any of the Flying Start services.</w:t>
      </w:r>
    </w:p>
    <w:p w:rsidR="7D1DF619" w:rsidP="2983EAD9" w:rsidRDefault="7D1DF619" w14:paraId="095F242E" w14:textId="2CFE3633">
      <w:pPr>
        <w:pStyle w:val="Normal"/>
        <w:spacing w:line="360" w:lineRule="auto"/>
        <w:jc w:val="left"/>
        <w:rPr>
          <w:rFonts w:ascii="Arial Nova" w:hAnsi="Arial Nova" w:eastAsia="Arial Nova" w:cs="Arial Nova"/>
          <w:i w:val="0"/>
          <w:iCs w:val="0"/>
        </w:rPr>
      </w:pPr>
      <w:r w:rsidRPr="2983EAD9" w:rsidR="7D1DF619">
        <w:rPr>
          <w:rFonts w:ascii="Arial Nova" w:hAnsi="Arial Nova" w:eastAsia="Arial Nova" w:cs="Arial Nova"/>
        </w:rPr>
        <w:t xml:space="preserve">With the rise of families living in poverty, Joiner (2017) says that childcare companies need to be agile and prepare for the fast changes which are continuingly happening and to be prepared for the level of complex issues which are continuing to grow. This has </w:t>
      </w:r>
      <w:r w:rsidRPr="2983EAD9" w:rsidR="7D1DF619">
        <w:rPr>
          <w:rFonts w:ascii="Arial Nova" w:hAnsi="Arial Nova" w:eastAsia="Arial Nova" w:cs="Arial Nova"/>
        </w:rPr>
        <w:t>been highlighted</w:t>
      </w:r>
      <w:r w:rsidRPr="2983EAD9" w:rsidR="7D1DF619">
        <w:rPr>
          <w:rFonts w:ascii="Arial Nova" w:hAnsi="Arial Nova" w:eastAsia="Arial Nova" w:cs="Arial Nova"/>
        </w:rPr>
        <w:t xml:space="preserve"> </w:t>
      </w:r>
      <w:r w:rsidRPr="2983EAD9" w:rsidR="7D1DF619">
        <w:rPr>
          <w:rFonts w:ascii="Arial Nova" w:hAnsi="Arial Nova" w:eastAsia="Arial Nova" w:cs="Arial Nova"/>
        </w:rPr>
        <w:t xml:space="preserve">since the recent pandemic. As well as all this, there are many changes within Government policies for practitioners to be aware of (Hobbs and Bernard, 2021). The new curriculum for Wales which is to </w:t>
      </w:r>
      <w:r w:rsidRPr="2983EAD9" w:rsidR="7D1DF619">
        <w:rPr>
          <w:rFonts w:ascii="Arial Nova" w:hAnsi="Arial Nova" w:eastAsia="Arial Nova" w:cs="Arial Nova"/>
        </w:rPr>
        <w:t>be implemented</w:t>
      </w:r>
      <w:r w:rsidRPr="2983EAD9" w:rsidR="7D1DF619">
        <w:rPr>
          <w:rFonts w:ascii="Arial Nova" w:hAnsi="Arial Nova" w:eastAsia="Arial Nova" w:cs="Arial Nova"/>
        </w:rPr>
        <w:t xml:space="preserve"> by September 2022 and the new Additional Learning Needs policy (Welsh Government, 2021a). Practitioners need to </w:t>
      </w:r>
      <w:r w:rsidRPr="2983EAD9" w:rsidR="7D1DF619">
        <w:rPr>
          <w:rFonts w:ascii="Arial Nova" w:hAnsi="Arial Nova" w:eastAsia="Arial Nova" w:cs="Arial Nova"/>
        </w:rPr>
        <w:t xml:space="preserve">be </w:t>
      </w:r>
      <w:r w:rsidRPr="2983EAD9" w:rsidR="7D1DF619">
        <w:rPr>
          <w:rFonts w:ascii="Arial Nova" w:hAnsi="Arial Nova" w:eastAsia="Arial Nova" w:cs="Arial Nova"/>
        </w:rPr>
        <w:t>qualified and</w:t>
      </w:r>
      <w:r w:rsidRPr="2983EAD9" w:rsidR="7D1DF619">
        <w:rPr>
          <w:rFonts w:ascii="Arial Nova" w:hAnsi="Arial Nova" w:eastAsia="Arial Nova" w:cs="Arial Nova"/>
        </w:rPr>
        <w:t xml:space="preserve"> received training in up-to-date policies and changes</w:t>
      </w:r>
      <w:r w:rsidRPr="2983EAD9" w:rsidR="7D1DF619">
        <w:rPr>
          <w:rFonts w:ascii="Arial Nova" w:hAnsi="Arial Nova" w:eastAsia="Arial Nova" w:cs="Arial Nova"/>
        </w:rPr>
        <w:t xml:space="preserve">. </w:t>
      </w:r>
      <w:r w:rsidRPr="2983EAD9" w:rsidR="7D1DF619">
        <w:rPr>
          <w:rFonts w:ascii="Arial Nova" w:hAnsi="Arial Nova" w:eastAsia="Arial Nova" w:cs="Arial Nova"/>
        </w:rPr>
        <w:t xml:space="preserve">Therefore, the need for agile practitioners is of high importance. Practitioners who have the knowledge and the skills contribute to a high-quality provision. High quality provision has a greater impact on a child’s learning, in particular children who are from disadvantaged backgrounds or children who have any </w:t>
      </w:r>
      <w:r w:rsidRPr="2983EAD9" w:rsidR="7D1DF619">
        <w:rPr>
          <w:rFonts w:ascii="Arial Nova" w:hAnsi="Arial Nova" w:eastAsia="Arial Nova" w:cs="Arial Nova"/>
        </w:rPr>
        <w:t>additional</w:t>
      </w:r>
      <w:r w:rsidRPr="2983EAD9" w:rsidR="7D1DF619">
        <w:rPr>
          <w:rFonts w:ascii="Arial Nova" w:hAnsi="Arial Nova" w:eastAsia="Arial Nova" w:cs="Arial Nova"/>
        </w:rPr>
        <w:t xml:space="preserve"> learning needs (Welsh Government, 2017). </w:t>
      </w:r>
    </w:p>
    <w:p w:rsidR="7D1DF619" w:rsidP="2983EAD9" w:rsidRDefault="7D1DF619" w14:paraId="2C44B17D" w14:textId="0976B0C8">
      <w:pPr>
        <w:pStyle w:val="Normal"/>
        <w:spacing w:line="360" w:lineRule="auto"/>
        <w:jc w:val="left"/>
        <w:rPr>
          <w:rFonts w:ascii="Arial Nova" w:hAnsi="Arial Nova" w:eastAsia="Arial Nova" w:cs="Arial Nova"/>
          <w:i w:val="0"/>
          <w:iCs w:val="0"/>
        </w:rPr>
      </w:pPr>
      <w:r w:rsidRPr="2983EAD9" w:rsidR="7D1DF619">
        <w:rPr>
          <w:rFonts w:ascii="Arial Nova" w:hAnsi="Arial Nova" w:eastAsia="Arial Nova" w:cs="Arial Nova"/>
        </w:rPr>
        <w:t xml:space="preserve">Welsh Government (2017) acknowledge the fast changes which are happening, especially in the economic climate that we are living in. Therefore, an importance on sustaining and offering ‘high quality’ childcare will in return support the economic growth. The Welsh Government’s (2017) goal is to upskill and develop highly skilled practitioners by </w:t>
      </w:r>
      <w:r w:rsidRPr="2983EAD9" w:rsidR="7D1DF619">
        <w:rPr>
          <w:rFonts w:ascii="Arial Nova" w:hAnsi="Arial Nova" w:eastAsia="Arial Nova" w:cs="Arial Nova"/>
        </w:rPr>
        <w:t>providing</w:t>
      </w:r>
      <w:r w:rsidRPr="2983EAD9" w:rsidR="7D1DF619">
        <w:rPr>
          <w:rFonts w:ascii="Arial Nova" w:hAnsi="Arial Nova" w:eastAsia="Arial Nova" w:cs="Arial Nova"/>
        </w:rPr>
        <w:t xml:space="preserve"> a variety of paths to learning in recognised qualifications. Part of their 10-year goal is to increase the number of practitioners who are qualified at a graduate level. There is evidence showing that graduates specialising in the early years have a significant impact on the quality of a setting (Bonetti and Blanden, 2020). Baldock </w:t>
      </w:r>
      <w:r w:rsidRPr="2983EAD9" w:rsidR="7D1DF619">
        <w:rPr>
          <w:rFonts w:ascii="Arial Nova" w:hAnsi="Arial Nova" w:eastAsia="Arial Nova" w:cs="Arial Nova"/>
          <w:i w:val="1"/>
          <w:iCs w:val="1"/>
        </w:rPr>
        <w:t xml:space="preserve">et al </w:t>
      </w:r>
      <w:r w:rsidRPr="2983EAD9" w:rsidR="7D1DF619">
        <w:rPr>
          <w:rFonts w:ascii="Arial Nova" w:hAnsi="Arial Nova" w:eastAsia="Arial Nova" w:cs="Arial Nova"/>
          <w:i w:val="0"/>
          <w:iCs w:val="0"/>
        </w:rPr>
        <w:t xml:space="preserve">(2009, cited in McDonald and Clark, 2012) supports this and says that if investment in childcare settings is to </w:t>
      </w:r>
      <w:r w:rsidRPr="2983EAD9" w:rsidR="7D1DF619">
        <w:rPr>
          <w:rFonts w:ascii="Arial Nova" w:hAnsi="Arial Nova" w:eastAsia="Arial Nova" w:cs="Arial Nova"/>
          <w:i w:val="0"/>
          <w:iCs w:val="0"/>
        </w:rPr>
        <w:t>be made</w:t>
      </w:r>
      <w:r w:rsidRPr="2983EAD9" w:rsidR="7D1DF619">
        <w:rPr>
          <w:rFonts w:ascii="Arial Nova" w:hAnsi="Arial Nova" w:eastAsia="Arial Nova" w:cs="Arial Nova"/>
          <w:i w:val="0"/>
          <w:iCs w:val="0"/>
        </w:rPr>
        <w:t xml:space="preserve">, then </w:t>
      </w:r>
      <w:r w:rsidRPr="2983EAD9" w:rsidR="7D1DF619">
        <w:rPr>
          <w:rFonts w:ascii="Arial Nova" w:hAnsi="Arial Nova" w:eastAsia="Arial Nova" w:cs="Arial Nova"/>
          <w:i w:val="0"/>
          <w:iCs w:val="0"/>
        </w:rPr>
        <w:t>providing</w:t>
      </w:r>
      <w:r w:rsidRPr="2983EAD9" w:rsidR="7D1DF619">
        <w:rPr>
          <w:rFonts w:ascii="Arial Nova" w:hAnsi="Arial Nova" w:eastAsia="Arial Nova" w:cs="Arial Nova"/>
          <w:i w:val="0"/>
          <w:iCs w:val="0"/>
        </w:rPr>
        <w:t xml:space="preserve"> highly skilled and qualified leaders is essential for any significant impact is to </w:t>
      </w:r>
      <w:r w:rsidRPr="2983EAD9" w:rsidR="7D1DF619">
        <w:rPr>
          <w:rFonts w:ascii="Arial Nova" w:hAnsi="Arial Nova" w:eastAsia="Arial Nova" w:cs="Arial Nova"/>
          <w:i w:val="0"/>
          <w:iCs w:val="0"/>
        </w:rPr>
        <w:t>be made</w:t>
      </w:r>
      <w:r w:rsidRPr="2983EAD9" w:rsidR="7D1DF619">
        <w:rPr>
          <w:rFonts w:ascii="Arial Nova" w:hAnsi="Arial Nova" w:eastAsia="Arial Nova" w:cs="Arial Nova"/>
          <w:i w:val="0"/>
          <w:iCs w:val="0"/>
        </w:rPr>
        <w:t xml:space="preserve">. Siraj-Blatchford Manni (2006, cited in McDonald and Clark, 2012) believes too that there is a greater need for higher qualified leaders to </w:t>
      </w:r>
      <w:r w:rsidRPr="2983EAD9" w:rsidR="7D1DF619">
        <w:rPr>
          <w:rFonts w:ascii="Arial Nova" w:hAnsi="Arial Nova" w:eastAsia="Arial Nova" w:cs="Arial Nova"/>
          <w:i w:val="0"/>
          <w:iCs w:val="0"/>
        </w:rPr>
        <w:t>provide</w:t>
      </w:r>
      <w:r w:rsidRPr="2983EAD9" w:rsidR="7D1DF619">
        <w:rPr>
          <w:rFonts w:ascii="Arial Nova" w:hAnsi="Arial Nova" w:eastAsia="Arial Nova" w:cs="Arial Nova"/>
          <w:i w:val="0"/>
          <w:iCs w:val="0"/>
        </w:rPr>
        <w:t xml:space="preserve"> a high-quality childcare service. However, there are many private childcare settings who </w:t>
      </w:r>
      <w:r w:rsidRPr="2983EAD9" w:rsidR="7D1DF619">
        <w:rPr>
          <w:rFonts w:ascii="Arial Nova" w:hAnsi="Arial Nova" w:eastAsia="Arial Nova" w:cs="Arial Nova"/>
          <w:i w:val="0"/>
          <w:iCs w:val="0"/>
        </w:rPr>
        <w:t>are owned</w:t>
      </w:r>
      <w:r w:rsidRPr="2983EAD9" w:rsidR="7D1DF619">
        <w:rPr>
          <w:rFonts w:ascii="Arial Nova" w:hAnsi="Arial Nova" w:eastAsia="Arial Nova" w:cs="Arial Nova"/>
          <w:i w:val="0"/>
          <w:iCs w:val="0"/>
        </w:rPr>
        <w:t xml:space="preserve"> and managed by people with little knowledge or understanding of child development and education. One should not forget that early year's leaders tend to be childcare workers who have stepped up to the leadership role. According to </w:t>
      </w:r>
      <w:proofErr w:type="spellStart"/>
      <w:r w:rsidRPr="2983EAD9" w:rsidR="7D1DF619">
        <w:rPr>
          <w:rFonts w:ascii="Arial Nova" w:hAnsi="Arial Nova" w:eastAsia="Arial Nova" w:cs="Arial Nova"/>
          <w:i w:val="0"/>
          <w:iCs w:val="0"/>
        </w:rPr>
        <w:t>Taguma</w:t>
      </w:r>
      <w:proofErr w:type="spellEnd"/>
      <w:r w:rsidRPr="2983EAD9" w:rsidR="7D1DF619">
        <w:rPr>
          <w:rFonts w:ascii="Arial Nova" w:hAnsi="Arial Nova" w:eastAsia="Arial Nova" w:cs="Arial Nova"/>
          <w:i w:val="0"/>
          <w:iCs w:val="0"/>
        </w:rPr>
        <w:t xml:space="preserve">, </w:t>
      </w:r>
      <w:proofErr w:type="spellStart"/>
      <w:r w:rsidRPr="2983EAD9" w:rsidR="7D1DF619">
        <w:rPr>
          <w:rFonts w:ascii="Arial Nova" w:hAnsi="Arial Nova" w:eastAsia="Arial Nova" w:cs="Arial Nova"/>
          <w:i w:val="0"/>
          <w:iCs w:val="0"/>
        </w:rPr>
        <w:t>Litjens</w:t>
      </w:r>
      <w:proofErr w:type="spellEnd"/>
      <w:r w:rsidRPr="2983EAD9" w:rsidR="7D1DF619">
        <w:rPr>
          <w:rFonts w:ascii="Arial Nova" w:hAnsi="Arial Nova" w:eastAsia="Arial Nova" w:cs="Arial Nova"/>
          <w:i w:val="0"/>
          <w:iCs w:val="0"/>
        </w:rPr>
        <w:t xml:space="preserve"> and Makowiecki (2013) there has been little attention placed on leadership by researchers and early childhood theorists, as a </w:t>
      </w:r>
      <w:r w:rsidRPr="2983EAD9" w:rsidR="7D1DF619">
        <w:rPr>
          <w:rFonts w:ascii="Arial Nova" w:hAnsi="Arial Nova" w:eastAsia="Arial Nova" w:cs="Arial Nova"/>
          <w:i w:val="0"/>
          <w:iCs w:val="0"/>
        </w:rPr>
        <w:t>result this</w:t>
      </w:r>
      <w:r w:rsidRPr="2983EAD9" w:rsidR="7D1DF619">
        <w:rPr>
          <w:rFonts w:ascii="Arial Nova" w:hAnsi="Arial Nova" w:eastAsia="Arial Nova" w:cs="Arial Nova"/>
          <w:i w:val="0"/>
          <w:iCs w:val="0"/>
        </w:rPr>
        <w:t xml:space="preserve"> lack of attention to managers and staff are not aware of the importance and relevance of a good knowledgeable leader in creating a high-quality provision. At Present, early years leaders </w:t>
      </w:r>
      <w:r w:rsidRPr="2983EAD9" w:rsidR="7D1DF619">
        <w:rPr>
          <w:rFonts w:ascii="Arial Nova" w:hAnsi="Arial Nova" w:eastAsia="Arial Nova" w:cs="Arial Nova"/>
          <w:i w:val="0"/>
          <w:iCs w:val="0"/>
        </w:rPr>
        <w:t>are expected</w:t>
      </w:r>
      <w:r w:rsidRPr="2983EAD9" w:rsidR="7D1DF619">
        <w:rPr>
          <w:rFonts w:ascii="Arial Nova" w:hAnsi="Arial Nova" w:eastAsia="Arial Nova" w:cs="Arial Nova"/>
          <w:i w:val="0"/>
          <w:iCs w:val="0"/>
        </w:rPr>
        <w:t xml:space="preserve"> to produce improvements on quality by mentoring and modelling to the practitioners what quality looks like. But, if they themselves are not sure of what quality is then how can this development happen? If Early childcare is to grow and develop, then we need leaders to excel in their knowledge, </w:t>
      </w:r>
      <w:r w:rsidRPr="2983EAD9" w:rsidR="7D1DF619">
        <w:rPr>
          <w:rFonts w:ascii="Arial Nova" w:hAnsi="Arial Nova" w:eastAsia="Arial Nova" w:cs="Arial Nova"/>
          <w:i w:val="0"/>
          <w:iCs w:val="0"/>
        </w:rPr>
        <w:t>training,</w:t>
      </w:r>
      <w:r w:rsidRPr="2983EAD9" w:rsidR="7D1DF619">
        <w:rPr>
          <w:rFonts w:ascii="Arial Nova" w:hAnsi="Arial Nova" w:eastAsia="Arial Nova" w:cs="Arial Nova"/>
          <w:i w:val="0"/>
          <w:iCs w:val="0"/>
        </w:rPr>
        <w:t xml:space="preserve"> and qualifications. Only when this happens will quality improve and the understanding on the practitioners of the importance of ongoing professional training in </w:t>
      </w:r>
      <w:r w:rsidRPr="2983EAD9" w:rsidR="7D1DF619">
        <w:rPr>
          <w:rFonts w:ascii="Arial Nova" w:hAnsi="Arial Nova" w:eastAsia="Arial Nova" w:cs="Arial Nova"/>
          <w:i w:val="0"/>
          <w:iCs w:val="0"/>
        </w:rPr>
        <w:t>providing</w:t>
      </w:r>
      <w:r w:rsidRPr="2983EAD9" w:rsidR="7D1DF619">
        <w:rPr>
          <w:rFonts w:ascii="Arial Nova" w:hAnsi="Arial Nova" w:eastAsia="Arial Nova" w:cs="Arial Nova"/>
          <w:i w:val="0"/>
          <w:iCs w:val="0"/>
        </w:rPr>
        <w:t xml:space="preserve"> a setting of high quality (Sims, et al, 2014). In Iceland, all leaders of childcare settings hold a leadership diploma which is equivalent to one year of a graduate study (Douglass, 2019).</w:t>
      </w:r>
    </w:p>
    <w:p w:rsidR="2D4CCFC8" w:rsidP="2983EAD9" w:rsidRDefault="2D4CCFC8" w14:paraId="69A9CEC6" w14:textId="32905D5C">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In the Nordic countries and Australia, they recognise the importance of highly qualified leaders. They focus on a ‘co-construction’ of learning approach. This approach involves highly trained early years practitioners who are skilled and knowledgeable in their field who learn equally between practitioner and child to gain high quality results. However, in North America there is extraordinarily little literature on the importance of leadership in the early years (Thornton, 2020)</w:t>
      </w:r>
      <w:r w:rsidRPr="2983EAD9" w:rsidR="2D4CCFC8">
        <w:rPr>
          <w:rFonts w:ascii="Arial Nova" w:hAnsi="Arial Nova" w:eastAsia="Arial Nova" w:cs="Arial Nova"/>
          <w:i w:val="0"/>
          <w:iCs w:val="0"/>
        </w:rPr>
        <w:t xml:space="preserve">. </w:t>
      </w:r>
    </w:p>
    <w:p w:rsidR="2D4CCFC8" w:rsidP="2983EAD9" w:rsidRDefault="2D4CCFC8" w14:paraId="51C25FCB" w14:textId="07E47D20">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xml:space="preserve">When looking at leadership styles, Sims, et al (2019) suggests that there are two ways that early childhood leaders could work to gain results. She believes that the leader can support other practitioners practice by gaining a better understanding of the dominant discourse. Ebrahim (no date) suggests practitioners gain an understand of the children in their care and allow the practitioner to view themselves through self-identification, understand what individual quality is, </w:t>
      </w:r>
      <w:r w:rsidRPr="2983EAD9" w:rsidR="2D4CCFC8">
        <w:rPr>
          <w:rFonts w:ascii="Arial Nova" w:hAnsi="Arial Nova" w:eastAsia="Arial Nova" w:cs="Arial Nova"/>
          <w:i w:val="0"/>
          <w:iCs w:val="0"/>
        </w:rPr>
        <w:t xml:space="preserve">by </w:t>
      </w:r>
      <w:r w:rsidRPr="2983EAD9" w:rsidR="2D4CCFC8">
        <w:rPr>
          <w:rFonts w:ascii="Arial Nova" w:hAnsi="Arial Nova" w:eastAsia="Arial Nova" w:cs="Arial Nova"/>
          <w:i w:val="0"/>
          <w:iCs w:val="0"/>
        </w:rPr>
        <w:t>provid</w:t>
      </w:r>
      <w:r w:rsidRPr="2983EAD9" w:rsidR="2D4CCFC8">
        <w:rPr>
          <w:rFonts w:ascii="Arial Nova" w:hAnsi="Arial Nova" w:eastAsia="Arial Nova" w:cs="Arial Nova"/>
          <w:i w:val="0"/>
          <w:iCs w:val="0"/>
        </w:rPr>
        <w:t>ing</w:t>
      </w:r>
      <w:r w:rsidRPr="2983EAD9" w:rsidR="2D4CCFC8">
        <w:rPr>
          <w:rFonts w:ascii="Arial Nova" w:hAnsi="Arial Nova" w:eastAsia="Arial Nova" w:cs="Arial Nova"/>
          <w:i w:val="0"/>
          <w:iCs w:val="0"/>
        </w:rPr>
        <w:t xml:space="preserve"> what their children need to learn and develop. This </w:t>
      </w:r>
      <w:r w:rsidRPr="2983EAD9" w:rsidR="2D4CCFC8">
        <w:rPr>
          <w:rFonts w:ascii="Arial Nova" w:hAnsi="Arial Nova" w:eastAsia="Arial Nova" w:cs="Arial Nova"/>
          <w:i w:val="0"/>
          <w:iCs w:val="0"/>
        </w:rPr>
        <w:t>is supported</w:t>
      </w:r>
      <w:r w:rsidRPr="2983EAD9" w:rsidR="2D4CCFC8">
        <w:rPr>
          <w:rFonts w:ascii="Arial Nova" w:hAnsi="Arial Nova" w:eastAsia="Arial Nova" w:cs="Arial Nova"/>
          <w:i w:val="0"/>
          <w:iCs w:val="0"/>
        </w:rPr>
        <w:t xml:space="preserve"> by the leader in guiding them to a shared understanding. </w:t>
      </w:r>
      <w:r w:rsidRPr="2983EAD9" w:rsidR="2D4CCFC8">
        <w:rPr>
          <w:rFonts w:ascii="Arial Nova" w:hAnsi="Arial Nova" w:eastAsia="Arial Nova" w:cs="Arial Nova"/>
          <w:i w:val="0"/>
          <w:iCs w:val="0"/>
        </w:rPr>
        <w:t xml:space="preserve">There are also several other leadership styles which can </w:t>
      </w:r>
      <w:r w:rsidRPr="2983EAD9" w:rsidR="2D4CCFC8">
        <w:rPr>
          <w:rFonts w:ascii="Arial Nova" w:hAnsi="Arial Nova" w:eastAsia="Arial Nova" w:cs="Arial Nova"/>
          <w:i w:val="0"/>
          <w:iCs w:val="0"/>
        </w:rPr>
        <w:t>be offered</w:t>
      </w:r>
      <w:r w:rsidRPr="2983EAD9" w:rsidR="2D4CCFC8">
        <w:rPr>
          <w:rFonts w:ascii="Arial Nova" w:hAnsi="Arial Nova" w:eastAsia="Arial Nova" w:cs="Arial Nova"/>
          <w:i w:val="0"/>
          <w:iCs w:val="0"/>
        </w:rPr>
        <w:t xml:space="preserve"> to childcare settings to support the leader in following a guided framework. Joiner (2017) believes there are three types. These are: </w:t>
      </w:r>
    </w:p>
    <w:p w:rsidR="2D4CCFC8" w:rsidP="2983EAD9" w:rsidRDefault="2D4CCFC8" w14:paraId="3A688C84" w14:textId="0FA8A64C">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xml:space="preserve">. The expert - This is when the leader </w:t>
      </w:r>
      <w:r w:rsidRPr="2983EAD9" w:rsidR="2D4CCFC8">
        <w:rPr>
          <w:rFonts w:ascii="Arial Nova" w:hAnsi="Arial Nova" w:eastAsia="Arial Nova" w:cs="Arial Nova"/>
          <w:i w:val="0"/>
          <w:iCs w:val="0"/>
        </w:rPr>
        <w:t>is followed</w:t>
      </w:r>
      <w:r w:rsidRPr="2983EAD9" w:rsidR="2D4CCFC8">
        <w:rPr>
          <w:rFonts w:ascii="Arial Nova" w:hAnsi="Arial Nova" w:eastAsia="Arial Nova" w:cs="Arial Nova"/>
          <w:i w:val="0"/>
          <w:iCs w:val="0"/>
        </w:rPr>
        <w:t xml:space="preserve"> and respected </w:t>
      </w:r>
      <w:r w:rsidRPr="2983EAD9" w:rsidR="2D4CCFC8">
        <w:rPr>
          <w:rFonts w:ascii="Arial Nova" w:hAnsi="Arial Nova" w:eastAsia="Arial Nova" w:cs="Arial Nova"/>
          <w:i w:val="0"/>
          <w:iCs w:val="0"/>
        </w:rPr>
        <w:t>by a stable workforce.</w:t>
      </w:r>
    </w:p>
    <w:p w:rsidR="2D4CCFC8" w:rsidP="2983EAD9" w:rsidRDefault="2D4CCFC8" w14:paraId="6A41FD24" w14:textId="68CE551D">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The Achiever - They produce a strategic outcome to the workforce.</w:t>
      </w:r>
    </w:p>
    <w:p w:rsidR="2D4CCFC8" w:rsidP="2983EAD9" w:rsidRDefault="2D4CCFC8" w14:paraId="587C623F" w14:textId="05D49C9A">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xml:space="preserve">. The catalyst- They set out a vision and work together with the workforce to </w:t>
      </w:r>
      <w:proofErr w:type="gramStart"/>
      <w:r w:rsidRPr="2983EAD9" w:rsidR="2D4CCFC8">
        <w:rPr>
          <w:rFonts w:ascii="Arial Nova" w:hAnsi="Arial Nova" w:eastAsia="Arial Nova" w:cs="Arial Nova"/>
          <w:i w:val="0"/>
          <w:iCs w:val="0"/>
        </w:rPr>
        <w:t>facilitate</w:t>
      </w:r>
      <w:proofErr w:type="gramEnd"/>
      <w:r w:rsidRPr="2983EAD9" w:rsidR="2D4CCFC8">
        <w:rPr>
          <w:rFonts w:ascii="Arial Nova" w:hAnsi="Arial Nova" w:eastAsia="Arial Nova" w:cs="Arial Nova"/>
          <w:i w:val="0"/>
          <w:iCs w:val="0"/>
        </w:rPr>
        <w:t xml:space="preserve"> the vision using </w:t>
      </w:r>
      <w:r w:rsidRPr="2983EAD9" w:rsidR="2D4CCFC8">
        <w:rPr>
          <w:rFonts w:ascii="Arial Nova" w:hAnsi="Arial Nova" w:eastAsia="Arial Nova" w:cs="Arial Nova"/>
          <w:i w:val="0"/>
          <w:iCs w:val="0"/>
        </w:rPr>
        <w:t>everyone's</w:t>
      </w:r>
      <w:r w:rsidRPr="2983EAD9" w:rsidR="2D4CCFC8">
        <w:rPr>
          <w:rFonts w:ascii="Arial Nova" w:hAnsi="Arial Nova" w:eastAsia="Arial Nova" w:cs="Arial Nova"/>
          <w:i w:val="0"/>
          <w:iCs w:val="0"/>
        </w:rPr>
        <w:t xml:space="preserve"> </w:t>
      </w:r>
      <w:r w:rsidRPr="2983EAD9" w:rsidR="2D4CCFC8">
        <w:rPr>
          <w:rFonts w:ascii="Arial Nova" w:hAnsi="Arial Nova" w:eastAsia="Arial Nova" w:cs="Arial Nova"/>
          <w:i w:val="0"/>
          <w:iCs w:val="0"/>
        </w:rPr>
        <w:t>ability</w:t>
      </w:r>
      <w:r w:rsidRPr="2983EAD9" w:rsidR="2D4CCFC8">
        <w:rPr>
          <w:rFonts w:ascii="Arial Nova" w:hAnsi="Arial Nova" w:eastAsia="Arial Nova" w:cs="Arial Nova"/>
          <w:i w:val="0"/>
          <w:iCs w:val="0"/>
        </w:rPr>
        <w:t xml:space="preserve"> to creating this vision. </w:t>
      </w:r>
    </w:p>
    <w:p w:rsidR="2D4CCFC8" w:rsidP="2983EAD9" w:rsidRDefault="2D4CCFC8" w14:paraId="57A89BBB" w14:textId="04C40D23">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rPr>
        <w:t xml:space="preserve">Research on the conception of leadership </w:t>
      </w:r>
      <w:proofErr w:type="gramStart"/>
      <w:r w:rsidRPr="2983EAD9" w:rsidR="2D4CCFC8">
        <w:rPr>
          <w:rFonts w:ascii="Arial Nova" w:hAnsi="Arial Nova" w:eastAsia="Arial Nova" w:cs="Arial Nova"/>
        </w:rPr>
        <w:t>is still seen</w:t>
      </w:r>
      <w:proofErr w:type="gramEnd"/>
      <w:r w:rsidRPr="2983EAD9" w:rsidR="2D4CCFC8">
        <w:rPr>
          <w:rFonts w:ascii="Arial Nova" w:hAnsi="Arial Nova" w:eastAsia="Arial Nova" w:cs="Arial Nova"/>
        </w:rPr>
        <w:t xml:space="preserve"> as a position best suited to males. This stereotyping has created many challenges for early childcare practitioners who the majority are females. Older literature on leadership talks about male dominant leadership models which promote ‘power’ and ‘hierarchy’ which do not support leaders in the early years who work on ‘relationships’ and ‘caring of others’ (Krieg et al. 2014, cited in </w:t>
      </w:r>
      <w:proofErr w:type="spellStart"/>
      <w:r w:rsidRPr="2983EAD9" w:rsidR="2D4CCFC8">
        <w:rPr>
          <w:rFonts w:ascii="Arial Nova" w:hAnsi="Arial Nova" w:eastAsia="Arial Nova" w:cs="Arial Nova"/>
        </w:rPr>
        <w:t>Klevering</w:t>
      </w:r>
      <w:proofErr w:type="spellEnd"/>
      <w:r w:rsidRPr="2983EAD9" w:rsidR="2D4CCFC8">
        <w:rPr>
          <w:rFonts w:ascii="Arial Nova" w:hAnsi="Arial Nova" w:eastAsia="Arial Nova" w:cs="Arial Nova"/>
        </w:rPr>
        <w:t xml:space="preserve"> and </w:t>
      </w:r>
      <w:proofErr w:type="spellStart"/>
      <w:r w:rsidRPr="2983EAD9" w:rsidR="2D4CCFC8">
        <w:rPr>
          <w:rFonts w:ascii="Arial Nova" w:hAnsi="Arial Nova" w:eastAsia="Arial Nova" w:cs="Arial Nova"/>
        </w:rPr>
        <w:t>McNae</w:t>
      </w:r>
      <w:proofErr w:type="spellEnd"/>
      <w:r w:rsidRPr="2983EAD9" w:rsidR="2D4CCFC8">
        <w:rPr>
          <w:rFonts w:ascii="Arial Nova" w:hAnsi="Arial Nova" w:eastAsia="Arial Nova" w:cs="Arial Nova"/>
        </w:rPr>
        <w:t xml:space="preserve"> 2019). </w:t>
      </w:r>
    </w:p>
    <w:p w:rsidR="2D4CCFC8" w:rsidP="2983EAD9" w:rsidRDefault="2D4CCFC8" w14:paraId="4DFD33B4" w14:textId="1A1A90B9">
      <w:pPr>
        <w:pStyle w:val="Normal"/>
        <w:spacing w:line="360" w:lineRule="auto"/>
        <w:jc w:val="left"/>
        <w:rPr>
          <w:rFonts w:ascii="Arial Nova" w:hAnsi="Arial Nova" w:eastAsia="Arial Nova" w:cs="Arial Nova"/>
          <w:i w:val="0"/>
          <w:iCs w:val="0"/>
        </w:rPr>
      </w:pPr>
      <w:proofErr w:type="spellStart"/>
      <w:r w:rsidRPr="2983EAD9" w:rsidR="2D4CCFC8">
        <w:rPr>
          <w:rFonts w:ascii="Arial Nova" w:hAnsi="Arial Nova" w:eastAsia="Arial Nova" w:cs="Arial Nova"/>
          <w:i w:val="0"/>
          <w:iCs w:val="0"/>
        </w:rPr>
        <w:t>Palaiologon</w:t>
      </w:r>
      <w:proofErr w:type="spellEnd"/>
      <w:r w:rsidRPr="2983EAD9" w:rsidR="2D4CCFC8">
        <w:rPr>
          <w:rFonts w:ascii="Arial Nova" w:hAnsi="Arial Nova" w:eastAsia="Arial Nova" w:cs="Arial Nova"/>
          <w:i w:val="0"/>
          <w:iCs w:val="0"/>
        </w:rPr>
        <w:t xml:space="preserve"> and Male (2019) also suggests there are difficulties when following leadership styles which </w:t>
      </w:r>
      <w:proofErr w:type="gramStart"/>
      <w:r w:rsidRPr="2983EAD9" w:rsidR="2D4CCFC8">
        <w:rPr>
          <w:rFonts w:ascii="Arial Nova" w:hAnsi="Arial Nova" w:eastAsia="Arial Nova" w:cs="Arial Nova"/>
          <w:i w:val="0"/>
          <w:iCs w:val="0"/>
        </w:rPr>
        <w:t>are used</w:t>
      </w:r>
      <w:proofErr w:type="gramEnd"/>
      <w:r w:rsidRPr="2983EAD9" w:rsidR="2D4CCFC8">
        <w:rPr>
          <w:rFonts w:ascii="Arial Nova" w:hAnsi="Arial Nova" w:eastAsia="Arial Nova" w:cs="Arial Nova"/>
          <w:i w:val="0"/>
          <w:iCs w:val="0"/>
        </w:rPr>
        <w:t xml:space="preserve"> in other industries. A leadership role in the early years is a collaborative one where practitioners work together to reach their goal and complete an activity rather than it being the work of one individual leader (Siraj-Blatchford and Hallett 2014:17, cited in </w:t>
      </w:r>
      <w:proofErr w:type="spellStart"/>
      <w:r w:rsidRPr="2983EAD9" w:rsidR="2D4CCFC8">
        <w:rPr>
          <w:rFonts w:ascii="Arial Nova" w:hAnsi="Arial Nova" w:eastAsia="Arial Nova" w:cs="Arial Nova"/>
          <w:i w:val="0"/>
          <w:iCs w:val="0"/>
        </w:rPr>
        <w:t>Palaiologon</w:t>
      </w:r>
      <w:proofErr w:type="spellEnd"/>
      <w:r w:rsidRPr="2983EAD9" w:rsidR="2D4CCFC8">
        <w:rPr>
          <w:rFonts w:ascii="Arial Nova" w:hAnsi="Arial Nova" w:eastAsia="Arial Nova" w:cs="Arial Nova"/>
          <w:i w:val="0"/>
          <w:iCs w:val="0"/>
        </w:rPr>
        <w:t xml:space="preserve"> and Male, 2019). This way of leading </w:t>
      </w:r>
      <w:proofErr w:type="gramStart"/>
      <w:r w:rsidRPr="2983EAD9" w:rsidR="2D4CCFC8">
        <w:rPr>
          <w:rFonts w:ascii="Arial Nova" w:hAnsi="Arial Nova" w:eastAsia="Arial Nova" w:cs="Arial Nova"/>
          <w:i w:val="0"/>
          <w:iCs w:val="0"/>
        </w:rPr>
        <w:t>is called</w:t>
      </w:r>
      <w:proofErr w:type="gramEnd"/>
      <w:r w:rsidRPr="2983EAD9" w:rsidR="2D4CCFC8">
        <w:rPr>
          <w:rFonts w:ascii="Arial Nova" w:hAnsi="Arial Nova" w:eastAsia="Arial Nova" w:cs="Arial Nova"/>
          <w:i w:val="0"/>
          <w:iCs w:val="0"/>
        </w:rPr>
        <w:t xml:space="preserve"> ‘catalytic.’ </w:t>
      </w:r>
      <w:r w:rsidRPr="2983EAD9" w:rsidR="2D4CCFC8">
        <w:rPr>
          <w:rFonts w:ascii="Arial Nova" w:hAnsi="Arial Nova" w:eastAsia="Arial Nova" w:cs="Arial Nova"/>
          <w:i w:val="0"/>
          <w:iCs w:val="0"/>
        </w:rPr>
        <w:t xml:space="preserve">According to Joiner (2017) This catalyst leadership style </w:t>
      </w:r>
      <w:proofErr w:type="gramStart"/>
      <w:r w:rsidRPr="2983EAD9" w:rsidR="2D4CCFC8">
        <w:rPr>
          <w:rFonts w:ascii="Arial Nova" w:hAnsi="Arial Nova" w:eastAsia="Arial Nova" w:cs="Arial Nova"/>
          <w:i w:val="0"/>
          <w:iCs w:val="0"/>
        </w:rPr>
        <w:t>is seen</w:t>
      </w:r>
      <w:proofErr w:type="gramEnd"/>
      <w:r w:rsidRPr="2983EAD9" w:rsidR="2D4CCFC8">
        <w:rPr>
          <w:rFonts w:ascii="Arial Nova" w:hAnsi="Arial Nova" w:eastAsia="Arial Nova" w:cs="Arial Nova"/>
          <w:i w:val="0"/>
          <w:iCs w:val="0"/>
        </w:rPr>
        <w:t xml:space="preserve"> to be the most effective form of leadership in today's early years rapidly changing environment. It creates highly involved practitioners by involving them in creating a vision and offering suggestions collaboratively in how this vision can </w:t>
      </w:r>
      <w:proofErr w:type="gramStart"/>
      <w:r w:rsidRPr="2983EAD9" w:rsidR="2D4CCFC8">
        <w:rPr>
          <w:rFonts w:ascii="Arial Nova" w:hAnsi="Arial Nova" w:eastAsia="Arial Nova" w:cs="Arial Nova"/>
          <w:i w:val="0"/>
          <w:iCs w:val="0"/>
        </w:rPr>
        <w:t>be met</w:t>
      </w:r>
      <w:proofErr w:type="gramEnd"/>
      <w:r w:rsidRPr="2983EAD9" w:rsidR="2D4CCFC8">
        <w:rPr>
          <w:rFonts w:ascii="Arial Nova" w:hAnsi="Arial Nova" w:eastAsia="Arial Nova" w:cs="Arial Nova"/>
          <w:i w:val="0"/>
          <w:iCs w:val="0"/>
        </w:rPr>
        <w:t xml:space="preserve"> through a shared responsibility. Ella Baker (2020) was an advocate for this system of leadership, she believed in a collective leadership and a community engaged practice. The concept of practitioners seeing themselves as ‘leading a practice’ is essential. Their influence is vital in them becoming part of the change process (Whalley, et al.,2005 cited in McDonald and Clarke, 2021). All early year's practitioners are in a position of influence to change and creating something new to better the quality. This collaborative way of working recognises possibilities within the setting and brings them to the forefront without them </w:t>
      </w:r>
      <w:proofErr w:type="gramStart"/>
      <w:r w:rsidRPr="2983EAD9" w:rsidR="2D4CCFC8">
        <w:rPr>
          <w:rFonts w:ascii="Arial Nova" w:hAnsi="Arial Nova" w:eastAsia="Arial Nova" w:cs="Arial Nova"/>
          <w:i w:val="0"/>
          <w:iCs w:val="0"/>
        </w:rPr>
        <w:t>being told</w:t>
      </w:r>
      <w:proofErr w:type="gramEnd"/>
      <w:r w:rsidRPr="2983EAD9" w:rsidR="2D4CCFC8">
        <w:rPr>
          <w:rFonts w:ascii="Arial Nova" w:hAnsi="Arial Nova" w:eastAsia="Arial Nova" w:cs="Arial Nova"/>
          <w:i w:val="0"/>
          <w:iCs w:val="0"/>
        </w:rPr>
        <w:t xml:space="preserve"> from above to do it one way (McDonald and Clarke, 2021). This supports Vygotsky’s Zone of Proximal Development, where he believed that people could develop and solve problems through supervision or collaborating with a more capable other (</w:t>
      </w:r>
      <w:proofErr w:type="spellStart"/>
      <w:r w:rsidRPr="2983EAD9" w:rsidR="2D4CCFC8">
        <w:rPr>
          <w:rFonts w:ascii="Arial Nova" w:hAnsi="Arial Nova" w:eastAsia="Arial Nova" w:cs="Arial Nova"/>
          <w:i w:val="0"/>
          <w:iCs w:val="0"/>
        </w:rPr>
        <w:t>Silalahi</w:t>
      </w:r>
      <w:proofErr w:type="spellEnd"/>
      <w:r w:rsidRPr="2983EAD9" w:rsidR="2D4CCFC8">
        <w:rPr>
          <w:rFonts w:ascii="Arial Nova" w:hAnsi="Arial Nova" w:eastAsia="Arial Nova" w:cs="Arial Nova"/>
          <w:i w:val="0"/>
          <w:iCs w:val="0"/>
        </w:rPr>
        <w:t xml:space="preserve">, 2019). There are also many levels in leadership. There is a formal leader who </w:t>
      </w:r>
      <w:proofErr w:type="gramStart"/>
      <w:r w:rsidRPr="2983EAD9" w:rsidR="2D4CCFC8">
        <w:rPr>
          <w:rFonts w:ascii="Arial Nova" w:hAnsi="Arial Nova" w:eastAsia="Arial Nova" w:cs="Arial Nova"/>
          <w:i w:val="0"/>
          <w:iCs w:val="0"/>
        </w:rPr>
        <w:t>is responsible for</w:t>
      </w:r>
      <w:proofErr w:type="gramEnd"/>
      <w:r w:rsidRPr="2983EAD9" w:rsidR="2D4CCFC8">
        <w:rPr>
          <w:rFonts w:ascii="Arial Nova" w:hAnsi="Arial Nova" w:eastAsia="Arial Nova" w:cs="Arial Nova"/>
          <w:i w:val="0"/>
          <w:iCs w:val="0"/>
        </w:rPr>
        <w:t xml:space="preserve"> all leadership functions to influence and motivate practitioners as individuals in achieving the same goal (Northouse 2016). This person or persons help to support and guide practitioners in gaining confidence to solve problems, offer suggestions in improving the environment and develop skills and knowledge in an area they may find of interest Douglass, 2019). Burns (1979 cited in Grantham-Caston and DiCarlo 2021) believes that to be </w:t>
      </w:r>
      <w:r w:rsidRPr="2983EAD9" w:rsidR="2D4CCFC8">
        <w:rPr>
          <w:rFonts w:ascii="Arial Nova" w:hAnsi="Arial Nova" w:eastAsia="Arial Nova" w:cs="Arial Nova"/>
          <w:i w:val="0"/>
          <w:iCs w:val="0"/>
        </w:rPr>
        <w:t>an</w:t>
      </w:r>
      <w:r w:rsidRPr="2983EAD9" w:rsidR="2D4CCFC8">
        <w:rPr>
          <w:rFonts w:ascii="Arial Nova" w:hAnsi="Arial Nova" w:eastAsia="Arial Nova" w:cs="Arial Nova"/>
          <w:i w:val="0"/>
          <w:iCs w:val="0"/>
        </w:rPr>
        <w:t xml:space="preserve"> effective leader in the early years, building relationships with each other and getting to know each other in the team so that communication and relatability can </w:t>
      </w:r>
      <w:proofErr w:type="gramStart"/>
      <w:r w:rsidRPr="2983EAD9" w:rsidR="2D4CCFC8">
        <w:rPr>
          <w:rFonts w:ascii="Arial Nova" w:hAnsi="Arial Nova" w:eastAsia="Arial Nova" w:cs="Arial Nova"/>
          <w:i w:val="0"/>
          <w:iCs w:val="0"/>
        </w:rPr>
        <w:t>be achieved</w:t>
      </w:r>
      <w:proofErr w:type="gramEnd"/>
      <w:r w:rsidRPr="2983EAD9" w:rsidR="2D4CCFC8">
        <w:rPr>
          <w:rFonts w:ascii="Arial Nova" w:hAnsi="Arial Nova" w:eastAsia="Arial Nova" w:cs="Arial Nova"/>
          <w:i w:val="0"/>
          <w:iCs w:val="0"/>
        </w:rPr>
        <w:t>. He believes that this is the key to achieving quality.</w:t>
      </w:r>
    </w:p>
    <w:p w:rsidR="2D4CCFC8" w:rsidP="2983EAD9" w:rsidRDefault="2D4CCFC8" w14:paraId="1ABE0AF1" w14:textId="1F43E1A1">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xml:space="preserve">It is essential for early years practitioners to continue exploring and understanding the concept of leadership. It is vital for them to learn and grow and to be aware of their own leadership roles and of those colleagues around them. In doing this it supports the development of practice which then </w:t>
      </w:r>
      <w:r w:rsidRPr="2983EAD9" w:rsidR="2D4CCFC8">
        <w:rPr>
          <w:rFonts w:ascii="Arial Nova" w:hAnsi="Arial Nova" w:eastAsia="Arial Nova" w:cs="Arial Nova"/>
          <w:i w:val="0"/>
          <w:iCs w:val="0"/>
        </w:rPr>
        <w:t>affects</w:t>
      </w:r>
      <w:r w:rsidRPr="2983EAD9" w:rsidR="2D4CCFC8">
        <w:rPr>
          <w:rFonts w:ascii="Arial Nova" w:hAnsi="Arial Nova" w:eastAsia="Arial Nova" w:cs="Arial Nova"/>
          <w:i w:val="0"/>
          <w:iCs w:val="0"/>
        </w:rPr>
        <w:t xml:space="preserve"> the improvement of quality. </w:t>
      </w:r>
      <w:proofErr w:type="spellStart"/>
      <w:r w:rsidRPr="2983EAD9" w:rsidR="2D4CCFC8">
        <w:rPr>
          <w:rFonts w:ascii="Arial Nova" w:hAnsi="Arial Nova" w:eastAsia="Arial Nova" w:cs="Arial Nova"/>
          <w:i w:val="0"/>
          <w:iCs w:val="0"/>
        </w:rPr>
        <w:t>Palaiologon</w:t>
      </w:r>
      <w:proofErr w:type="spellEnd"/>
      <w:r w:rsidRPr="2983EAD9" w:rsidR="2D4CCFC8">
        <w:rPr>
          <w:rFonts w:ascii="Arial Nova" w:hAnsi="Arial Nova" w:eastAsia="Arial Nova" w:cs="Arial Nova"/>
          <w:i w:val="0"/>
          <w:iCs w:val="0"/>
        </w:rPr>
        <w:t xml:space="preserve"> and Male (2019) </w:t>
      </w:r>
      <w:proofErr w:type="gramStart"/>
      <w:r w:rsidRPr="2983EAD9" w:rsidR="2D4CCFC8">
        <w:rPr>
          <w:rFonts w:ascii="Arial Nova" w:hAnsi="Arial Nova" w:eastAsia="Arial Nova" w:cs="Arial Nova"/>
          <w:i w:val="0"/>
          <w:iCs w:val="0"/>
        </w:rPr>
        <w:t>maintains</w:t>
      </w:r>
      <w:proofErr w:type="gramEnd"/>
      <w:r w:rsidRPr="2983EAD9" w:rsidR="2D4CCFC8">
        <w:rPr>
          <w:rFonts w:ascii="Arial Nova" w:hAnsi="Arial Nova" w:eastAsia="Arial Nova" w:cs="Arial Nova"/>
          <w:i w:val="0"/>
          <w:iCs w:val="0"/>
        </w:rPr>
        <w:t xml:space="preserve"> that practitioners need to rethink leadership as a ‘Pedagogical praxis’ this is when practitioners put their theory into practice. </w:t>
      </w:r>
      <w:r w:rsidRPr="2983EAD9" w:rsidR="2D4CCFC8">
        <w:rPr>
          <w:rFonts w:ascii="Arial Nova" w:hAnsi="Arial Nova" w:eastAsia="Arial Nova" w:cs="Arial Nova"/>
          <w:i w:val="0"/>
          <w:iCs w:val="0"/>
        </w:rPr>
        <w:t xml:space="preserve">Whitehead (1993 cited in Arnold and Mundy, 2020) believe that it supports practitioners to develop their own pedagogies and theories' by reflecting on their work and development on this. For practitioners to be able to do this, Bush (2011) claims that leaders/managers of childcare settings need to create environments where practitioners feel comfortable to speak out on ideas and able to be involved in the decision-making process. Leadership should not be a form of dictatorship or control but an ability to lead in a non-directive and influential way, encouraging practitioners to gain confidence in developing in practice and theory and recognise that everyone has a potential (Reed and Canning, 2012). Working as a catalytic leader gives everyone a chance to have a voice, and to reflect on their practice to learn and improve. Strong catalytic leaders </w:t>
      </w:r>
      <w:r w:rsidRPr="2983EAD9" w:rsidR="2D4CCFC8">
        <w:rPr>
          <w:rFonts w:ascii="Arial Nova" w:hAnsi="Arial Nova" w:eastAsia="Arial Nova" w:cs="Arial Nova"/>
          <w:i w:val="0"/>
          <w:iCs w:val="0"/>
        </w:rPr>
        <w:t xml:space="preserve">understand how powerful an impact they can have when working with and involving families and the community (Welsh Government, 2015a). Catalytic leaders create a vision which involves everyone: practitioners, children, parents, and the local community in producing the best outcomes for children. </w:t>
      </w:r>
      <w:r w:rsidRPr="2983EAD9" w:rsidR="2D4CCFC8">
        <w:rPr>
          <w:rFonts w:ascii="Arial Nova" w:hAnsi="Arial Nova" w:eastAsia="Arial Nova" w:cs="Arial Nova"/>
          <w:i w:val="0"/>
          <w:iCs w:val="0"/>
        </w:rPr>
        <w:t xml:space="preserve">So, </w:t>
      </w:r>
      <w:r w:rsidRPr="2983EAD9" w:rsidR="2D4CCFC8">
        <w:rPr>
          <w:rFonts w:ascii="Arial Nova" w:hAnsi="Arial Nova" w:eastAsia="Arial Nova" w:cs="Arial Nova"/>
          <w:i w:val="0"/>
          <w:iCs w:val="0"/>
        </w:rPr>
        <w:t xml:space="preserve">why do some childcare settings </w:t>
      </w:r>
      <w:r w:rsidRPr="2983EAD9" w:rsidR="2D4CCFC8">
        <w:rPr>
          <w:rFonts w:ascii="Arial Nova" w:hAnsi="Arial Nova" w:eastAsia="Arial Nova" w:cs="Arial Nova"/>
          <w:i w:val="0"/>
          <w:iCs w:val="0"/>
        </w:rPr>
        <w:t xml:space="preserve">choose </w:t>
      </w:r>
      <w:r w:rsidRPr="2983EAD9" w:rsidR="2D4CCFC8">
        <w:rPr>
          <w:rFonts w:ascii="Arial Nova" w:hAnsi="Arial Nova" w:eastAsia="Arial Nova" w:cs="Arial Nova"/>
          <w:i w:val="0"/>
          <w:iCs w:val="0"/>
        </w:rPr>
        <w:t xml:space="preserve">not to support their practitioners in becoming catalytic leaders. Well, according to </w:t>
      </w:r>
      <w:proofErr w:type="spellStart"/>
      <w:r w:rsidRPr="2983EAD9" w:rsidR="7D1DF619">
        <w:rPr>
          <w:rFonts w:ascii="Arial Nova" w:hAnsi="Arial Nova" w:eastAsia="Arial Nova" w:cs="Arial Nova"/>
          <w:i w:val="0"/>
          <w:iCs w:val="0"/>
        </w:rPr>
        <w:t>Taguma</w:t>
      </w:r>
      <w:proofErr w:type="spellEnd"/>
      <w:r w:rsidRPr="2983EAD9" w:rsidR="7D1DF619">
        <w:rPr>
          <w:rFonts w:ascii="Arial Nova" w:hAnsi="Arial Nova" w:eastAsia="Arial Nova" w:cs="Arial Nova"/>
          <w:i w:val="0"/>
          <w:iCs w:val="0"/>
        </w:rPr>
        <w:t xml:space="preserve">, </w:t>
      </w:r>
      <w:proofErr w:type="spellStart"/>
      <w:r w:rsidRPr="2983EAD9" w:rsidR="7D1DF619">
        <w:rPr>
          <w:rFonts w:ascii="Arial Nova" w:hAnsi="Arial Nova" w:eastAsia="Arial Nova" w:cs="Arial Nova"/>
          <w:i w:val="0"/>
          <w:iCs w:val="0"/>
        </w:rPr>
        <w:t>Litjens</w:t>
      </w:r>
      <w:proofErr w:type="spellEnd"/>
      <w:r w:rsidRPr="2983EAD9" w:rsidR="7D1DF619">
        <w:rPr>
          <w:rFonts w:ascii="Arial Nova" w:hAnsi="Arial Nova" w:eastAsia="Arial Nova" w:cs="Arial Nova"/>
          <w:i w:val="0"/>
          <w:iCs w:val="0"/>
        </w:rPr>
        <w:t xml:space="preserve"> and Makowiecki (2013)</w:t>
      </w:r>
      <w:r w:rsidRPr="2983EAD9" w:rsidR="2D4CCFC8">
        <w:rPr>
          <w:rFonts w:ascii="Arial Nova" w:hAnsi="Arial Nova" w:eastAsia="Arial Nova" w:cs="Arial Nova"/>
          <w:i w:val="0"/>
          <w:iCs w:val="0"/>
        </w:rPr>
        <w:t xml:space="preserve"> some childcare managers have stepped up into the job with no management training and may see the manager's job as a dictatorship role ‘The Boss’ with set ways of working and who are frightened of change (Keshen, 2022). With the lack of training courses for leadership in the early years, Ang, 2012; Coleman et al., 2015 </w:t>
      </w:r>
      <w:proofErr w:type="spellStart"/>
      <w:r w:rsidRPr="2983EAD9" w:rsidR="2D4CCFC8">
        <w:rPr>
          <w:rFonts w:ascii="Arial Nova" w:hAnsi="Arial Nova" w:eastAsia="Arial Nova" w:cs="Arial Nova"/>
          <w:i w:val="0"/>
          <w:iCs w:val="0"/>
        </w:rPr>
        <w:t>Muijs</w:t>
      </w:r>
      <w:proofErr w:type="spellEnd"/>
      <w:r w:rsidRPr="2983EAD9" w:rsidR="2D4CCFC8">
        <w:rPr>
          <w:rFonts w:ascii="Arial Nova" w:hAnsi="Arial Nova" w:eastAsia="Arial Nova" w:cs="Arial Nova"/>
          <w:i w:val="0"/>
          <w:iCs w:val="0"/>
        </w:rPr>
        <w:t xml:space="preserve"> et al., Siraj-Blatchford and Manni, 2006 researched that those leaders who displayed transactional or passive/avoidance leadership style do not </w:t>
      </w:r>
      <w:proofErr w:type="gramStart"/>
      <w:r w:rsidRPr="2983EAD9" w:rsidR="2D4CCFC8">
        <w:rPr>
          <w:rFonts w:ascii="Arial Nova" w:hAnsi="Arial Nova" w:eastAsia="Arial Nova" w:cs="Arial Nova"/>
          <w:i w:val="0"/>
          <w:iCs w:val="0"/>
        </w:rPr>
        <w:t>provide</w:t>
      </w:r>
      <w:proofErr w:type="gramEnd"/>
      <w:r w:rsidRPr="2983EAD9" w:rsidR="2D4CCFC8">
        <w:rPr>
          <w:rFonts w:ascii="Arial Nova" w:hAnsi="Arial Nova" w:eastAsia="Arial Nova" w:cs="Arial Nova"/>
          <w:i w:val="0"/>
          <w:iCs w:val="0"/>
        </w:rPr>
        <w:t xml:space="preserve"> traits in </w:t>
      </w:r>
      <w:proofErr w:type="gramStart"/>
      <w:r w:rsidRPr="2983EAD9" w:rsidR="2D4CCFC8">
        <w:rPr>
          <w:rFonts w:ascii="Arial Nova" w:hAnsi="Arial Nova" w:eastAsia="Arial Nova" w:cs="Arial Nova"/>
          <w:i w:val="0"/>
          <w:iCs w:val="0"/>
        </w:rPr>
        <w:t>providing</w:t>
      </w:r>
      <w:proofErr w:type="gramEnd"/>
      <w:r w:rsidRPr="2983EAD9" w:rsidR="2D4CCFC8">
        <w:rPr>
          <w:rFonts w:ascii="Arial Nova" w:hAnsi="Arial Nova" w:eastAsia="Arial Nova" w:cs="Arial Nova"/>
          <w:i w:val="0"/>
          <w:iCs w:val="0"/>
        </w:rPr>
        <w:t xml:space="preserve"> a high-quality provision. Furthermore, training programmes need to </w:t>
      </w:r>
      <w:proofErr w:type="gramStart"/>
      <w:r w:rsidRPr="2983EAD9" w:rsidR="2D4CCFC8">
        <w:rPr>
          <w:rFonts w:ascii="Arial Nova" w:hAnsi="Arial Nova" w:eastAsia="Arial Nova" w:cs="Arial Nova"/>
          <w:i w:val="0"/>
          <w:iCs w:val="0"/>
        </w:rPr>
        <w:t>be offered</w:t>
      </w:r>
      <w:proofErr w:type="gramEnd"/>
      <w:r w:rsidRPr="2983EAD9" w:rsidR="2D4CCFC8">
        <w:rPr>
          <w:rFonts w:ascii="Arial Nova" w:hAnsi="Arial Nova" w:eastAsia="Arial Nova" w:cs="Arial Nova"/>
          <w:i w:val="0"/>
          <w:iCs w:val="0"/>
        </w:rPr>
        <w:t xml:space="preserve"> so that becoming catalytic leaders is essential. Once these styles are in place developing environments where staff feel confident in growing in their professional role by </w:t>
      </w:r>
      <w:proofErr w:type="gramStart"/>
      <w:r w:rsidRPr="2983EAD9" w:rsidR="2D4CCFC8">
        <w:rPr>
          <w:rFonts w:ascii="Arial Nova" w:hAnsi="Arial Nova" w:eastAsia="Arial Nova" w:cs="Arial Nova"/>
          <w:i w:val="0"/>
          <w:iCs w:val="0"/>
        </w:rPr>
        <w:t>being supported</w:t>
      </w:r>
      <w:proofErr w:type="gramEnd"/>
      <w:r w:rsidRPr="2983EAD9" w:rsidR="2D4CCFC8">
        <w:rPr>
          <w:rFonts w:ascii="Arial Nova" w:hAnsi="Arial Nova" w:eastAsia="Arial Nova" w:cs="Arial Nova"/>
          <w:i w:val="0"/>
          <w:iCs w:val="0"/>
        </w:rPr>
        <w:t xml:space="preserve"> to inspire will happen and the quality improved. Kellerman (2013) suggests that leadership should </w:t>
      </w:r>
      <w:proofErr w:type="gramStart"/>
      <w:r w:rsidRPr="2983EAD9" w:rsidR="2D4CCFC8">
        <w:rPr>
          <w:rFonts w:ascii="Arial Nova" w:hAnsi="Arial Nova" w:eastAsia="Arial Nova" w:cs="Arial Nova"/>
          <w:i w:val="0"/>
          <w:iCs w:val="0"/>
        </w:rPr>
        <w:t>be seen</w:t>
      </w:r>
      <w:proofErr w:type="gramEnd"/>
      <w:r w:rsidRPr="2983EAD9" w:rsidR="2D4CCFC8">
        <w:rPr>
          <w:rFonts w:ascii="Arial Nova" w:hAnsi="Arial Nova" w:eastAsia="Arial Nova" w:cs="Arial Nova"/>
          <w:i w:val="0"/>
          <w:iCs w:val="0"/>
        </w:rPr>
        <w:t xml:space="preserve"> as an ‘</w:t>
      </w:r>
      <w:r w:rsidRPr="2983EAD9" w:rsidR="2D4CCFC8">
        <w:rPr>
          <w:rFonts w:ascii="Arial Nova" w:hAnsi="Arial Nova" w:eastAsia="Arial Nova" w:cs="Arial Nova"/>
          <w:i w:val="0"/>
          <w:iCs w:val="0"/>
        </w:rPr>
        <w:t>equilateral</w:t>
      </w:r>
      <w:r w:rsidRPr="2983EAD9" w:rsidR="2D4CCFC8">
        <w:rPr>
          <w:rFonts w:ascii="Arial Nova" w:hAnsi="Arial Nova" w:eastAsia="Arial Nova" w:cs="Arial Nova"/>
          <w:i w:val="0"/>
          <w:iCs w:val="0"/>
        </w:rPr>
        <w:t xml:space="preserve"> triangle’ (p. 137). Where all sides are of equal importance: the leader, </w:t>
      </w:r>
      <w:r w:rsidRPr="2983EAD9" w:rsidR="2D4CCFC8">
        <w:rPr>
          <w:rFonts w:ascii="Arial Nova" w:hAnsi="Arial Nova" w:eastAsia="Arial Nova" w:cs="Arial Nova"/>
          <w:i w:val="0"/>
          <w:iCs w:val="0"/>
        </w:rPr>
        <w:t>followers,</w:t>
      </w:r>
      <w:r w:rsidRPr="2983EAD9" w:rsidR="2D4CCFC8">
        <w:rPr>
          <w:rFonts w:ascii="Arial Nova" w:hAnsi="Arial Nova" w:eastAsia="Arial Nova" w:cs="Arial Nova"/>
          <w:i w:val="0"/>
          <w:iCs w:val="0"/>
        </w:rPr>
        <w:t xml:space="preserve"> and the context. </w:t>
      </w:r>
    </w:p>
    <w:p w:rsidR="694557B0" w:rsidP="2983EAD9" w:rsidRDefault="694557B0" w14:paraId="3284EBAF" w14:textId="36B74448">
      <w:pPr>
        <w:pStyle w:val="Normal"/>
        <w:spacing w:line="360" w:lineRule="auto"/>
        <w:jc w:val="left"/>
        <w:rPr>
          <w:rFonts w:ascii="Arial Nova" w:hAnsi="Arial Nova" w:eastAsia="Arial Nova" w:cs="Arial Nova"/>
          <w:b w:val="1"/>
          <w:bCs w:val="1"/>
          <w:i w:val="0"/>
          <w:iCs w:val="0"/>
        </w:rPr>
      </w:pPr>
      <w:r w:rsidRPr="2983EAD9" w:rsidR="694557B0">
        <w:rPr>
          <w:rFonts w:ascii="Arial Nova" w:hAnsi="Arial Nova" w:eastAsia="Arial Nova" w:cs="Arial Nova"/>
          <w:b w:val="1"/>
          <w:bCs w:val="1"/>
          <w:i w:val="0"/>
          <w:iCs w:val="0"/>
        </w:rPr>
        <w:t>Section 2</w:t>
      </w:r>
    </w:p>
    <w:p w:rsidR="694557B0" w:rsidP="2983EAD9" w:rsidRDefault="694557B0" w14:paraId="625E6B6F" w14:textId="25F206B7">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In the early twentieth century, there was no standards set to protect children. As time moved on an awareness and a greater understanding of the development of children and what they need to better protect them </w:t>
      </w:r>
      <w:r w:rsidRPr="2983EAD9" w:rsidR="694557B0">
        <w:rPr>
          <w:rFonts w:ascii="Arial Nova" w:hAnsi="Arial Nova" w:eastAsia="Arial Nova" w:cs="Arial Nova"/>
          <w:i w:val="0"/>
          <w:iCs w:val="0"/>
        </w:rPr>
        <w:t>appeared</w:t>
      </w:r>
      <w:r w:rsidRPr="2983EAD9" w:rsidR="694557B0">
        <w:rPr>
          <w:rFonts w:ascii="Arial Nova" w:hAnsi="Arial Nova" w:eastAsia="Arial Nova" w:cs="Arial Nova"/>
          <w:i w:val="0"/>
          <w:iCs w:val="0"/>
        </w:rPr>
        <w:t xml:space="preserve"> (UNICEF, no date). Eglantyne Jebb the founder of Save the Children (1924, cited in UNICEF, no date) drafted the Geneva Declaration on the Rights of the Child. In 1989 UNICEF help draft the convention to the ‘The Convention on the rights of the child’ </w:t>
      </w:r>
      <w:proofErr w:type="gramStart"/>
      <w:r w:rsidRPr="2983EAD9" w:rsidR="694557B0">
        <w:rPr>
          <w:rFonts w:ascii="Arial Nova" w:hAnsi="Arial Nova" w:eastAsia="Arial Nova" w:cs="Arial Nova"/>
          <w:i w:val="0"/>
          <w:iCs w:val="0"/>
        </w:rPr>
        <w:t xml:space="preserve">this </w:t>
      </w:r>
      <w:r w:rsidRPr="2983EAD9" w:rsidR="694557B0">
        <w:rPr>
          <w:rFonts w:ascii="Arial Nova" w:hAnsi="Arial Nova" w:eastAsia="Arial Nova" w:cs="Arial Nova"/>
          <w:i w:val="0"/>
          <w:iCs w:val="0"/>
        </w:rPr>
        <w:t>was then adopted</w:t>
      </w:r>
      <w:r w:rsidRPr="2983EAD9" w:rsidR="694557B0">
        <w:rPr>
          <w:rFonts w:ascii="Arial Nova" w:hAnsi="Arial Nova" w:eastAsia="Arial Nova" w:cs="Arial Nova"/>
          <w:i w:val="0"/>
          <w:iCs w:val="0"/>
        </w:rPr>
        <w:t xml:space="preserve"> by the United Nations</w:t>
      </w:r>
      <w:proofErr w:type="gramEnd"/>
      <w:r w:rsidRPr="2983EAD9" w:rsidR="694557B0">
        <w:rPr>
          <w:rFonts w:ascii="Arial Nova" w:hAnsi="Arial Nova" w:eastAsia="Arial Nova" w:cs="Arial Nova"/>
          <w:i w:val="0"/>
          <w:iCs w:val="0"/>
        </w:rPr>
        <w:t xml:space="preserve"> as a landmark achievement for human rights. It set up </w:t>
      </w:r>
      <w:proofErr w:type="gramStart"/>
      <w:r w:rsidRPr="2983EAD9" w:rsidR="694557B0">
        <w:rPr>
          <w:rFonts w:ascii="Arial Nova" w:hAnsi="Arial Nova" w:eastAsia="Arial Nova" w:cs="Arial Nova"/>
          <w:i w:val="0"/>
          <w:iCs w:val="0"/>
        </w:rPr>
        <w:t>minimum</w:t>
      </w:r>
      <w:proofErr w:type="gramEnd"/>
      <w:r w:rsidRPr="2983EAD9" w:rsidR="694557B0">
        <w:rPr>
          <w:rFonts w:ascii="Arial Nova" w:hAnsi="Arial Nova" w:eastAsia="Arial Nova" w:cs="Arial Nova"/>
          <w:i w:val="0"/>
          <w:iCs w:val="0"/>
        </w:rPr>
        <w:t xml:space="preserve"> standards to protect children’s rights. Since 1989, 196 countries have signed up to these rights. </w:t>
      </w:r>
      <w:r w:rsidRPr="2983EAD9" w:rsidR="694557B0">
        <w:rPr>
          <w:rFonts w:ascii="Arial Nova" w:hAnsi="Arial Nova" w:eastAsia="Arial Nova" w:cs="Arial Nova"/>
          <w:i w:val="0"/>
          <w:iCs w:val="0"/>
        </w:rPr>
        <w:t xml:space="preserve">All rights </w:t>
      </w:r>
      <w:proofErr w:type="gramStart"/>
      <w:r w:rsidRPr="2983EAD9" w:rsidR="694557B0">
        <w:rPr>
          <w:rFonts w:ascii="Arial Nova" w:hAnsi="Arial Nova" w:eastAsia="Arial Nova" w:cs="Arial Nova"/>
          <w:i w:val="0"/>
          <w:iCs w:val="0"/>
        </w:rPr>
        <w:t>are given</w:t>
      </w:r>
      <w:proofErr w:type="gramEnd"/>
      <w:r w:rsidRPr="2983EAD9" w:rsidR="694557B0">
        <w:rPr>
          <w:rFonts w:ascii="Arial Nova" w:hAnsi="Arial Nova" w:eastAsia="Arial Nova" w:cs="Arial Nova"/>
          <w:i w:val="0"/>
          <w:iCs w:val="0"/>
        </w:rPr>
        <w:t xml:space="preserve"> equal importance</w:t>
      </w:r>
      <w:r w:rsidRPr="2983EAD9" w:rsidR="694557B0">
        <w:rPr>
          <w:rFonts w:ascii="Arial Nova" w:hAnsi="Arial Nova" w:eastAsia="Arial Nova" w:cs="Arial Nova"/>
          <w:i w:val="0"/>
          <w:iCs w:val="0"/>
        </w:rPr>
        <w:t xml:space="preserve"> (Save the Children, no date b)</w:t>
      </w:r>
      <w:r w:rsidRPr="2983EAD9" w:rsidR="694557B0">
        <w:rPr>
          <w:rFonts w:ascii="Arial Nova" w:hAnsi="Arial Nova" w:eastAsia="Arial Nova" w:cs="Arial Nova"/>
          <w:i w:val="0"/>
          <w:iCs w:val="0"/>
        </w:rPr>
        <w:t xml:space="preserve">. </w:t>
      </w:r>
    </w:p>
    <w:p w:rsidR="694557B0" w:rsidP="2983EAD9" w:rsidRDefault="694557B0" w14:paraId="3E632F44" w14:textId="7579CE91">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In 2001, Wales set up</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0"/>
          <w:iCs w:val="0"/>
        </w:rPr>
        <w:t xml:space="preserve">an independent Childrens Commissioner, where they devolve powers of the National Assembly for Wales when discussing topics which affect children's rights and welfare (Children’s Commissioner, 2022). This also supports the Care Standards Act 2000 (Wales, NHS, 2013). The Children’s Commissioner also </w:t>
      </w:r>
      <w:r w:rsidRPr="2983EAD9" w:rsidR="694557B0">
        <w:rPr>
          <w:rFonts w:ascii="Arial Nova" w:hAnsi="Arial Nova" w:eastAsia="Arial Nova" w:cs="Arial Nova"/>
          <w:i w:val="0"/>
          <w:iCs w:val="0"/>
        </w:rPr>
        <w:t>follows</w:t>
      </w:r>
      <w:r w:rsidRPr="2983EAD9" w:rsidR="694557B0">
        <w:rPr>
          <w:rFonts w:ascii="Arial Nova" w:hAnsi="Arial Nova" w:eastAsia="Arial Nova" w:cs="Arial Nova"/>
          <w:i w:val="0"/>
          <w:iCs w:val="0"/>
        </w:rPr>
        <w:t xml:space="preserve"> the United Nations Convention on the rights of the Child (UNCRC,1989) both </w:t>
      </w:r>
      <w:proofErr w:type="gramStart"/>
      <w:r w:rsidRPr="2983EAD9" w:rsidR="694557B0">
        <w:rPr>
          <w:rFonts w:ascii="Arial Nova" w:hAnsi="Arial Nova" w:eastAsia="Arial Nova" w:cs="Arial Nova"/>
          <w:i w:val="0"/>
          <w:iCs w:val="0"/>
        </w:rPr>
        <w:t>are stipulated</w:t>
      </w:r>
      <w:proofErr w:type="gramEnd"/>
      <w:r w:rsidRPr="2983EAD9" w:rsidR="694557B0">
        <w:rPr>
          <w:rFonts w:ascii="Arial Nova" w:hAnsi="Arial Nova" w:eastAsia="Arial Nova" w:cs="Arial Nova"/>
          <w:i w:val="0"/>
          <w:iCs w:val="0"/>
        </w:rPr>
        <w:t xml:space="preserve"> in </w:t>
      </w:r>
      <w:r w:rsidRPr="2983EAD9" w:rsidR="694557B0">
        <w:rPr>
          <w:rFonts w:ascii="Arial Nova" w:hAnsi="Arial Nova" w:eastAsia="Arial Nova" w:cs="Arial Nova"/>
          <w:i w:val="0"/>
          <w:iCs w:val="0"/>
        </w:rPr>
        <w:t xml:space="preserve">regulation </w:t>
      </w:r>
      <w:r w:rsidRPr="2983EAD9" w:rsidR="694557B0">
        <w:rPr>
          <w:rFonts w:ascii="Arial Nova" w:hAnsi="Arial Nova" w:eastAsia="Arial Nova" w:cs="Arial Nova"/>
          <w:i w:val="0"/>
          <w:iCs w:val="0"/>
        </w:rPr>
        <w:t>twenty-two</w:t>
      </w:r>
      <w:r w:rsidRPr="2983EAD9" w:rsidR="694557B0">
        <w:rPr>
          <w:rFonts w:ascii="Arial Nova" w:hAnsi="Arial Nova" w:eastAsia="Arial Nova" w:cs="Arial Nova"/>
          <w:i w:val="0"/>
          <w:iCs w:val="0"/>
        </w:rPr>
        <w:t xml:space="preserve"> of the Children’s Commissioner for Wales Regulations 2001 (Towler, 2013). The UNCRC </w:t>
      </w:r>
      <w:proofErr w:type="gramStart"/>
      <w:r w:rsidRPr="2983EAD9" w:rsidR="694557B0">
        <w:rPr>
          <w:rFonts w:ascii="Arial Nova" w:hAnsi="Arial Nova" w:eastAsia="Arial Nova" w:cs="Arial Nova"/>
          <w:i w:val="0"/>
          <w:iCs w:val="0"/>
        </w:rPr>
        <w:t>was adopted</w:t>
      </w:r>
      <w:proofErr w:type="gramEnd"/>
      <w:r w:rsidRPr="2983EAD9" w:rsidR="694557B0">
        <w:rPr>
          <w:rFonts w:ascii="Arial Nova" w:hAnsi="Arial Nova" w:eastAsia="Arial Nova" w:cs="Arial Nova"/>
          <w:i w:val="0"/>
          <w:iCs w:val="0"/>
        </w:rPr>
        <w:t xml:space="preserve"> by the Welsh Assembly Government in 2004 for the basis of all their policy making and then in 2011 passed the rights of Children and Young persons (Wales) Measure 2011 (Welsh Government, 2021b).</w:t>
      </w:r>
    </w:p>
    <w:p w:rsidR="694557B0" w:rsidP="2983EAD9" w:rsidRDefault="694557B0" w14:paraId="5EF416A5" w14:textId="30743AD6">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The Role of the Children’s </w:t>
      </w:r>
      <w:r w:rsidRPr="2983EAD9" w:rsidR="694557B0">
        <w:rPr>
          <w:rFonts w:ascii="Arial Nova" w:hAnsi="Arial Nova" w:eastAsia="Arial Nova" w:cs="Arial Nova"/>
          <w:i w:val="0"/>
          <w:iCs w:val="0"/>
        </w:rPr>
        <w:t>Commissioner</w:t>
      </w:r>
      <w:r w:rsidRPr="2983EAD9" w:rsidR="694557B0">
        <w:rPr>
          <w:rFonts w:ascii="Arial Nova" w:hAnsi="Arial Nova" w:eastAsia="Arial Nova" w:cs="Arial Nova"/>
          <w:i w:val="0"/>
          <w:iCs w:val="0"/>
        </w:rPr>
        <w:t xml:space="preserve"> for Wales is to listen and advise children under the age of </w:t>
      </w:r>
      <w:r w:rsidRPr="2983EAD9" w:rsidR="694557B0">
        <w:rPr>
          <w:rFonts w:ascii="Arial Nova" w:hAnsi="Arial Nova" w:eastAsia="Arial Nova" w:cs="Arial Nova"/>
          <w:i w:val="0"/>
          <w:iCs w:val="0"/>
        </w:rPr>
        <w:t>eighteen</w:t>
      </w:r>
      <w:r w:rsidRPr="2983EAD9" w:rsidR="694557B0">
        <w:rPr>
          <w:rFonts w:ascii="Arial Nova" w:hAnsi="Arial Nova" w:eastAsia="Arial Nova" w:cs="Arial Nova"/>
          <w:i w:val="0"/>
          <w:iCs w:val="0"/>
        </w:rPr>
        <w:t>, up to the age of twenty-one</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0"/>
          <w:iCs w:val="0"/>
        </w:rPr>
        <w:t>if they have been in care and up to the age of twenty-five</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0"/>
          <w:iCs w:val="0"/>
        </w:rPr>
        <w:t xml:space="preserve">if they have been in care and are still accessing education. To begin with, the role was to find out what was important to children and to discuss </w:t>
      </w:r>
      <w:proofErr w:type="gramStart"/>
      <w:r w:rsidRPr="2983EAD9" w:rsidR="694557B0">
        <w:rPr>
          <w:rFonts w:ascii="Arial Nova" w:hAnsi="Arial Nova" w:eastAsia="Arial Nova" w:cs="Arial Nova"/>
          <w:i w:val="0"/>
          <w:iCs w:val="0"/>
        </w:rPr>
        <w:t>being treated</w:t>
      </w:r>
      <w:proofErr w:type="gramEnd"/>
      <w:r w:rsidRPr="2983EAD9" w:rsidR="694557B0">
        <w:rPr>
          <w:rFonts w:ascii="Arial Nova" w:hAnsi="Arial Nova" w:eastAsia="Arial Nova" w:cs="Arial Nova"/>
          <w:i w:val="0"/>
          <w:iCs w:val="0"/>
        </w:rPr>
        <w:t xml:space="preserve"> fairly. To put it simpler, the Children’s Commissioner, acts as the children’s voice in influencing Welsh Government and other organisations of authority in making sure that they keep their promises in making a difference to children’s lives (Children’s Commissioner for Wales, 2022).</w:t>
      </w:r>
    </w:p>
    <w:p w:rsidR="694557B0" w:rsidP="2983EAD9" w:rsidRDefault="694557B0" w14:paraId="71053946" w14:textId="339DE1AE">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Peter Clarke was the first Children’s commissioner for Wales. He was a qualified social worker before he took up the Childrens </w:t>
      </w:r>
      <w:r w:rsidRPr="2983EAD9" w:rsidR="694557B0">
        <w:rPr>
          <w:rFonts w:ascii="Arial Nova" w:hAnsi="Arial Nova" w:eastAsia="Arial Nova" w:cs="Arial Nova"/>
          <w:i w:val="0"/>
          <w:iCs w:val="0"/>
        </w:rPr>
        <w:t>Commissioners</w:t>
      </w:r>
      <w:r w:rsidRPr="2983EAD9" w:rsidR="694557B0">
        <w:rPr>
          <w:rFonts w:ascii="Arial Nova" w:hAnsi="Arial Nova" w:eastAsia="Arial Nova" w:cs="Arial Nova"/>
          <w:i w:val="0"/>
          <w:iCs w:val="0"/>
        </w:rPr>
        <w:t xml:space="preserve"> role. He </w:t>
      </w:r>
      <w:proofErr w:type="gramStart"/>
      <w:r w:rsidRPr="2983EAD9" w:rsidR="694557B0">
        <w:rPr>
          <w:rFonts w:ascii="Arial Nova" w:hAnsi="Arial Nova" w:eastAsia="Arial Nova" w:cs="Arial Nova"/>
          <w:i w:val="0"/>
          <w:iCs w:val="0"/>
        </w:rPr>
        <w:t>was appointed</w:t>
      </w:r>
      <w:proofErr w:type="gramEnd"/>
      <w:r w:rsidRPr="2983EAD9" w:rsidR="694557B0">
        <w:rPr>
          <w:rFonts w:ascii="Arial Nova" w:hAnsi="Arial Nova" w:eastAsia="Arial Nova" w:cs="Arial Nova"/>
          <w:i w:val="0"/>
          <w:iCs w:val="0"/>
        </w:rPr>
        <w:t xml:space="preserve"> in 2001 and </w:t>
      </w:r>
      <w:proofErr w:type="gramStart"/>
      <w:r w:rsidRPr="2983EAD9" w:rsidR="694557B0">
        <w:rPr>
          <w:rFonts w:ascii="Arial Nova" w:hAnsi="Arial Nova" w:eastAsia="Arial Nova" w:cs="Arial Nova"/>
          <w:i w:val="0"/>
          <w:iCs w:val="0"/>
        </w:rPr>
        <w:t>was interviewed</w:t>
      </w:r>
      <w:proofErr w:type="gramEnd"/>
      <w:r w:rsidRPr="2983EAD9" w:rsidR="694557B0">
        <w:rPr>
          <w:rFonts w:ascii="Arial Nova" w:hAnsi="Arial Nova" w:eastAsia="Arial Nova" w:cs="Arial Nova"/>
          <w:i w:val="0"/>
          <w:iCs w:val="0"/>
        </w:rPr>
        <w:t xml:space="preserve"> for the post by children as well as adults. Clarke stayed in post until he died in 2007. His team continued with his work until Keith Towler </w:t>
      </w:r>
      <w:proofErr w:type="gramStart"/>
      <w:r w:rsidRPr="2983EAD9" w:rsidR="694557B0">
        <w:rPr>
          <w:rFonts w:ascii="Arial Nova" w:hAnsi="Arial Nova" w:eastAsia="Arial Nova" w:cs="Arial Nova"/>
          <w:i w:val="0"/>
          <w:iCs w:val="0"/>
        </w:rPr>
        <w:t>was appointed</w:t>
      </w:r>
      <w:proofErr w:type="gramEnd"/>
      <w:r w:rsidRPr="2983EAD9" w:rsidR="694557B0">
        <w:rPr>
          <w:rFonts w:ascii="Arial Nova" w:hAnsi="Arial Nova" w:eastAsia="Arial Nova" w:cs="Arial Nova"/>
          <w:i w:val="0"/>
          <w:iCs w:val="0"/>
        </w:rPr>
        <w:t xml:space="preserve"> in 2008. The Children’s Commissioners post emerged from a report published by Sir Ronald Waterhouse in 2000, called ‘lost in care.’ He reported on the abuse which children were </w:t>
      </w:r>
      <w:proofErr w:type="gramStart"/>
      <w:r w:rsidRPr="2983EAD9" w:rsidR="694557B0">
        <w:rPr>
          <w:rFonts w:ascii="Arial Nova" w:hAnsi="Arial Nova" w:eastAsia="Arial Nova" w:cs="Arial Nova"/>
          <w:i w:val="0"/>
          <w:iCs w:val="0"/>
        </w:rPr>
        <w:t>being exposed</w:t>
      </w:r>
      <w:proofErr w:type="gramEnd"/>
      <w:r w:rsidRPr="2983EAD9" w:rsidR="694557B0">
        <w:rPr>
          <w:rFonts w:ascii="Arial Nova" w:hAnsi="Arial Nova" w:eastAsia="Arial Nova" w:cs="Arial Nova"/>
          <w:i w:val="0"/>
          <w:iCs w:val="0"/>
        </w:rPr>
        <w:t xml:space="preserve"> to in North Wales children’s homes. From this report, the Children’s commissioner role </w:t>
      </w:r>
      <w:proofErr w:type="gramStart"/>
      <w:r w:rsidRPr="2983EAD9" w:rsidR="694557B0">
        <w:rPr>
          <w:rFonts w:ascii="Arial Nova" w:hAnsi="Arial Nova" w:eastAsia="Arial Nova" w:cs="Arial Nova"/>
          <w:i w:val="0"/>
          <w:iCs w:val="0"/>
        </w:rPr>
        <w:t>was created</w:t>
      </w:r>
      <w:proofErr w:type="gramEnd"/>
      <w:r w:rsidRPr="2983EAD9" w:rsidR="694557B0">
        <w:rPr>
          <w:rFonts w:ascii="Arial Nova" w:hAnsi="Arial Nova" w:eastAsia="Arial Nova" w:cs="Arial Nova"/>
          <w:i w:val="0"/>
          <w:iCs w:val="0"/>
        </w:rPr>
        <w:t xml:space="preserve"> to prevent further harm to children from happening (Holland, 2020).</w:t>
      </w:r>
    </w:p>
    <w:p w:rsidR="694557B0" w:rsidP="2983EAD9" w:rsidRDefault="694557B0" w14:paraId="0BE06AC3" w14:textId="4A160FB8">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Wales was the first in the United Kingdom to create a Children’s Commissioner, followed by Scotland, Northern Ireland and eventually England. The European countries had already </w:t>
      </w:r>
      <w:proofErr w:type="gramStart"/>
      <w:r w:rsidRPr="2983EAD9" w:rsidR="694557B0">
        <w:rPr>
          <w:rFonts w:ascii="Arial Nova" w:hAnsi="Arial Nova" w:eastAsia="Arial Nova" w:cs="Arial Nova"/>
          <w:i w:val="0"/>
          <w:iCs w:val="0"/>
        </w:rPr>
        <w:t>established</w:t>
      </w:r>
      <w:proofErr w:type="gramEnd"/>
      <w:r w:rsidRPr="2983EAD9" w:rsidR="694557B0">
        <w:rPr>
          <w:rFonts w:ascii="Arial Nova" w:hAnsi="Arial Nova" w:eastAsia="Arial Nova" w:cs="Arial Nova"/>
          <w:i w:val="0"/>
          <w:iCs w:val="0"/>
        </w:rPr>
        <w:t xml:space="preserve"> ‘Ombudsmen.’ Which is equivalent to the children’s commissioner (Holland, 2020).</w:t>
      </w:r>
    </w:p>
    <w:p w:rsidR="694557B0" w:rsidP="2983EAD9" w:rsidRDefault="694557B0" w14:paraId="4826456D" w14:textId="776B9E9F">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During Peter Clarke’s time as the </w:t>
      </w:r>
      <w:r w:rsidRPr="2983EAD9" w:rsidR="694557B0">
        <w:rPr>
          <w:rFonts w:ascii="Arial Nova" w:hAnsi="Arial Nova" w:eastAsia="Arial Nova" w:cs="Arial Nova"/>
          <w:i w:val="0"/>
          <w:iCs w:val="0"/>
        </w:rPr>
        <w:t>Welsh</w:t>
      </w:r>
      <w:r w:rsidRPr="2983EAD9" w:rsidR="694557B0">
        <w:rPr>
          <w:rFonts w:ascii="Arial Nova" w:hAnsi="Arial Nova" w:eastAsia="Arial Nova" w:cs="Arial Nova"/>
          <w:i w:val="0"/>
          <w:iCs w:val="0"/>
        </w:rPr>
        <w:t xml:space="preserve"> Children’s Commissioner, he improved safeguarding for children in Wales and the United Kingdom, He did this by conducted an inquiry into the </w:t>
      </w:r>
      <w:proofErr w:type="spellStart"/>
      <w:r w:rsidRPr="2983EAD9" w:rsidR="694557B0">
        <w:rPr>
          <w:rFonts w:ascii="Arial Nova" w:hAnsi="Arial Nova" w:eastAsia="Arial Nova" w:cs="Arial Nova"/>
          <w:i w:val="0"/>
          <w:iCs w:val="0"/>
        </w:rPr>
        <w:t>Clywch</w:t>
      </w:r>
      <w:proofErr w:type="spellEnd"/>
      <w:r w:rsidRPr="2983EAD9" w:rsidR="694557B0">
        <w:rPr>
          <w:rFonts w:ascii="Arial Nova" w:hAnsi="Arial Nova" w:eastAsia="Arial Nova" w:cs="Arial Nova"/>
          <w:i w:val="0"/>
          <w:iCs w:val="0"/>
        </w:rPr>
        <w:t xml:space="preserve"> school child abuse scandal (Clarke, 2004). This work supports Article 19 of the UNCRC that children </w:t>
      </w:r>
      <w:proofErr w:type="gramStart"/>
      <w:r w:rsidRPr="2983EAD9" w:rsidR="694557B0">
        <w:rPr>
          <w:rFonts w:ascii="Arial Nova" w:hAnsi="Arial Nova" w:eastAsia="Arial Nova" w:cs="Arial Nova"/>
          <w:i w:val="0"/>
          <w:iCs w:val="0"/>
        </w:rPr>
        <w:t>are protected</w:t>
      </w:r>
      <w:proofErr w:type="gramEnd"/>
      <w:r w:rsidRPr="2983EAD9" w:rsidR="694557B0">
        <w:rPr>
          <w:rFonts w:ascii="Arial Nova" w:hAnsi="Arial Nova" w:eastAsia="Arial Nova" w:cs="Arial Nova"/>
          <w:i w:val="0"/>
          <w:iCs w:val="0"/>
        </w:rPr>
        <w:t xml:space="preserve"> from all forms of violence, abuse, neglect, and harsh treatment by anyone who looks after them (UNICEF, no date). Clarke also supports Article 39 for his work to improve childhood mental health issues and ‘’Championed the cause of looked after children’’ (Community care, 2007). Article 39 states that support must </w:t>
      </w:r>
      <w:proofErr w:type="gramStart"/>
      <w:r w:rsidRPr="2983EAD9" w:rsidR="694557B0">
        <w:rPr>
          <w:rFonts w:ascii="Arial Nova" w:hAnsi="Arial Nova" w:eastAsia="Arial Nova" w:cs="Arial Nova"/>
          <w:i w:val="0"/>
          <w:iCs w:val="0"/>
        </w:rPr>
        <w:t>be given</w:t>
      </w:r>
      <w:proofErr w:type="gramEnd"/>
      <w:r w:rsidRPr="2983EAD9" w:rsidR="694557B0">
        <w:rPr>
          <w:rFonts w:ascii="Arial Nova" w:hAnsi="Arial Nova" w:eastAsia="Arial Nova" w:cs="Arial Nova"/>
          <w:i w:val="0"/>
          <w:iCs w:val="0"/>
        </w:rPr>
        <w:t xml:space="preserve"> to children who have experienced any form of stress and trauma (UNICEF, no date). Clarke’s report ‘telling Concerns’ was a report which reviewed the works on Social Services, </w:t>
      </w:r>
      <w:r w:rsidRPr="2983EAD9" w:rsidR="694557B0">
        <w:rPr>
          <w:rFonts w:ascii="Arial Nova" w:hAnsi="Arial Nova" w:eastAsia="Arial Nova" w:cs="Arial Nova"/>
          <w:i w:val="0"/>
          <w:iCs w:val="0"/>
        </w:rPr>
        <w:t>i</w:t>
      </w:r>
      <w:r w:rsidRPr="2983EAD9" w:rsidR="694557B0">
        <w:rPr>
          <w:rFonts w:ascii="Arial Nova" w:hAnsi="Arial Nova" w:eastAsia="Arial Nova" w:cs="Arial Nova"/>
          <w:i w:val="0"/>
          <w:iCs w:val="0"/>
        </w:rPr>
        <w:t xml:space="preserve">t </w:t>
      </w:r>
      <w:proofErr w:type="gramStart"/>
      <w:r w:rsidRPr="2983EAD9" w:rsidR="694557B0">
        <w:rPr>
          <w:rFonts w:ascii="Arial Nova" w:hAnsi="Arial Nova" w:eastAsia="Arial Nova" w:cs="Arial Nova"/>
          <w:i w:val="0"/>
          <w:iCs w:val="0"/>
        </w:rPr>
        <w:t>contai</w:t>
      </w:r>
      <w:r w:rsidRPr="2983EAD9" w:rsidR="694557B0">
        <w:rPr>
          <w:rFonts w:ascii="Arial Nova" w:hAnsi="Arial Nova" w:eastAsia="Arial Nova" w:cs="Arial Nova"/>
          <w:i w:val="0"/>
          <w:iCs w:val="0"/>
        </w:rPr>
        <w:t>n</w:t>
      </w:r>
      <w:r w:rsidRPr="2983EAD9" w:rsidR="694557B0">
        <w:rPr>
          <w:rFonts w:ascii="Arial Nova" w:hAnsi="Arial Nova" w:eastAsia="Arial Nova" w:cs="Arial Nova"/>
          <w:i w:val="0"/>
          <w:iCs w:val="0"/>
        </w:rPr>
        <w:t>ed</w:t>
      </w:r>
      <w:proofErr w:type="gramEnd"/>
      <w:r w:rsidRPr="2983EAD9" w:rsidR="694557B0">
        <w:rPr>
          <w:rFonts w:ascii="Arial Nova" w:hAnsi="Arial Nova" w:eastAsia="Arial Nova" w:cs="Arial Nova"/>
          <w:i w:val="0"/>
          <w:iCs w:val="0"/>
        </w:rPr>
        <w:t xml:space="preserve"> guides on whistle blowing, children’s advocacy and children's complaints. When complete Clarke ensured that it was in a format which was accessible for children and young adults too (Philpot, 2007). </w:t>
      </w:r>
      <w:r w:rsidRPr="2983EAD9" w:rsidR="694557B0">
        <w:rPr>
          <w:rFonts w:ascii="Arial Nova" w:hAnsi="Arial Nova" w:eastAsia="Arial Nova" w:cs="Arial Nova"/>
          <w:i w:val="0"/>
          <w:iCs w:val="0"/>
        </w:rPr>
        <w:t>In 2008.</w:t>
      </w:r>
    </w:p>
    <w:p w:rsidR="694557B0" w:rsidP="2983EAD9" w:rsidRDefault="694557B0" w14:paraId="5557CF3B" w14:textId="47DE850D">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Keith Towler came into post until 2015. During his time, his achievements on acknowledging the work of young carers was significant. He reported on the importance of carers having a voice, </w:t>
      </w:r>
      <w:proofErr w:type="gramStart"/>
      <w:r w:rsidRPr="2983EAD9" w:rsidR="694557B0">
        <w:rPr>
          <w:rFonts w:ascii="Arial Nova" w:hAnsi="Arial Nova" w:eastAsia="Arial Nova" w:cs="Arial Nova"/>
          <w:i w:val="0"/>
          <w:iCs w:val="0"/>
        </w:rPr>
        <w:t>being supported</w:t>
      </w:r>
      <w:proofErr w:type="gramEnd"/>
      <w:r w:rsidRPr="2983EAD9" w:rsidR="694557B0">
        <w:rPr>
          <w:rFonts w:ascii="Arial Nova" w:hAnsi="Arial Nova" w:eastAsia="Arial Nova" w:cs="Arial Nova"/>
          <w:i w:val="0"/>
          <w:iCs w:val="0"/>
        </w:rPr>
        <w:t xml:space="preserve">, and educated in their Rights under the UNCRC. Article 12 says that every child has the right to express their views and feelings in all that affects them, and that their views </w:t>
      </w:r>
      <w:proofErr w:type="gramStart"/>
      <w:r w:rsidRPr="2983EAD9" w:rsidR="694557B0">
        <w:rPr>
          <w:rFonts w:ascii="Arial Nova" w:hAnsi="Arial Nova" w:eastAsia="Arial Nova" w:cs="Arial Nova"/>
          <w:i w:val="0"/>
          <w:iCs w:val="0"/>
        </w:rPr>
        <w:t>are taken</w:t>
      </w:r>
      <w:proofErr w:type="gramEnd"/>
      <w:r w:rsidRPr="2983EAD9" w:rsidR="694557B0">
        <w:rPr>
          <w:rFonts w:ascii="Arial Nova" w:hAnsi="Arial Nova" w:eastAsia="Arial Nova" w:cs="Arial Nova"/>
          <w:i w:val="0"/>
          <w:iCs w:val="0"/>
        </w:rPr>
        <w:t xml:space="preserve"> seriously (UNICEF, He also fought for change after authoring the report ‘Full lives: Equal access.’ He found that children with disabilities could not access the same as able bodied children, especially when choosing a secondary school. Dr Maggie Atkinson who was the Children’s Commissioner for England at the same time also supported this report (Pring, 2014). Article 23 also reads that a child with a disability has the right to lead a full and decent life and play an active part in their community. Governments must do all they can to support disabled children and their families. </w:t>
      </w:r>
      <w:r w:rsidRPr="2983EAD9" w:rsidR="694557B0">
        <w:rPr>
          <w:rFonts w:ascii="Arial Nova" w:hAnsi="Arial Nova" w:eastAsia="Arial Nova" w:cs="Arial Nova"/>
          <w:i w:val="0"/>
          <w:iCs w:val="0"/>
        </w:rPr>
        <w:t>Towler also worked with ‘looked after’ children.</w:t>
      </w:r>
      <w:r w:rsidRPr="2983EAD9" w:rsidR="694557B0">
        <w:rPr>
          <w:rFonts w:ascii="Arial Nova" w:hAnsi="Arial Nova" w:eastAsia="Arial Nova" w:cs="Arial Nova"/>
          <w:i w:val="0"/>
          <w:iCs w:val="0"/>
        </w:rPr>
        <w:t xml:space="preserve"> Since the Waterhouse report (</w:t>
      </w:r>
      <w:proofErr w:type="gramStart"/>
      <w:r w:rsidRPr="2983EAD9" w:rsidR="694557B0">
        <w:rPr>
          <w:rFonts w:ascii="Arial Nova" w:hAnsi="Arial Nova" w:eastAsia="Arial Nova" w:cs="Arial Nova"/>
          <w:i w:val="0"/>
          <w:iCs w:val="0"/>
        </w:rPr>
        <w:t>2000</w:t>
      </w:r>
      <w:proofErr w:type="gramEnd"/>
      <w:r w:rsidRPr="2983EAD9" w:rsidR="694557B0">
        <w:rPr>
          <w:rFonts w:ascii="Arial Nova" w:hAnsi="Arial Nova" w:eastAsia="Arial Nova" w:cs="Arial Nova"/>
          <w:i w:val="0"/>
          <w:iCs w:val="0"/>
        </w:rPr>
        <w:t>) he promoted that ‘looked after children’ need to understand that they have a voice and that they have access to a professional advocate. He also published reports on child protection and child trafficking (Welsh Government, no date a).</w:t>
      </w:r>
    </w:p>
    <w:p w:rsidR="694557B0" w:rsidP="2983EAD9" w:rsidRDefault="694557B0" w14:paraId="2A3A0C4C" w14:textId="6FFFC613">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Towler was also a member of the International Play Association (IPA) from this role the United Nations Committee requested Towler to take the lead and draft Article 31 of the Rights of the Child (Welsh Government, no date). Article 31 states that every child has the right to relax and play (UNICEF, no date b).</w:t>
      </w:r>
    </w:p>
    <w:p w:rsidR="694557B0" w:rsidP="2983EAD9" w:rsidRDefault="694557B0" w14:paraId="1B9259AE" w14:textId="3DD074FE">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At present Sally Holland is the Children’s Commissioner for Wales. Holland came into post in 2015 and is working her final term in office this year</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0"/>
          <w:iCs w:val="0"/>
        </w:rPr>
        <w:t xml:space="preserve">Holland’s </w:t>
      </w:r>
      <w:proofErr w:type="gramStart"/>
      <w:r w:rsidRPr="2983EAD9" w:rsidR="694557B0">
        <w:rPr>
          <w:rFonts w:ascii="Arial Nova" w:hAnsi="Arial Nova" w:eastAsia="Arial Nova" w:cs="Arial Nova"/>
          <w:i w:val="0"/>
          <w:iCs w:val="0"/>
        </w:rPr>
        <w:t>previous</w:t>
      </w:r>
      <w:proofErr w:type="gramEnd"/>
      <w:r w:rsidRPr="2983EAD9" w:rsidR="694557B0">
        <w:rPr>
          <w:rFonts w:ascii="Arial Nova" w:hAnsi="Arial Nova" w:eastAsia="Arial Nova" w:cs="Arial Nova"/>
          <w:i w:val="0"/>
          <w:iCs w:val="0"/>
        </w:rPr>
        <w:t xml:space="preserve"> job was a qualified Social Worker (Children’s Commissioner for Wales, 2022). During her time in post, Holland continued with Clarkes priority of promoting and supporting Children’s mental health by issuing a report ‘No wrong door- bringing services together to meet the children's needs.’ It highlights how difficult families found the system in what services they require to support their children and </w:t>
      </w:r>
      <w:r w:rsidRPr="2983EAD9" w:rsidR="694557B0">
        <w:rPr>
          <w:rFonts w:ascii="Arial Nova" w:hAnsi="Arial Nova" w:eastAsia="Arial Nova" w:cs="Arial Nova"/>
          <w:i w:val="0"/>
          <w:iCs w:val="0"/>
        </w:rPr>
        <w:t>family's needs</w:t>
      </w:r>
      <w:r w:rsidRPr="2983EAD9" w:rsidR="694557B0">
        <w:rPr>
          <w:rFonts w:ascii="Arial Nova" w:hAnsi="Arial Nova" w:eastAsia="Arial Nova" w:cs="Arial Nova"/>
          <w:i w:val="0"/>
          <w:iCs w:val="0"/>
        </w:rPr>
        <w:t xml:space="preserve">. This report highlights the importance of multi-agency working and early intervention, when supporting complex needs and mental health in young </w:t>
      </w:r>
      <w:r w:rsidRPr="2983EAD9" w:rsidR="694557B0">
        <w:rPr>
          <w:rFonts w:ascii="Arial Nova" w:hAnsi="Arial Nova" w:eastAsia="Arial Nova" w:cs="Arial Nova"/>
          <w:i w:val="0"/>
          <w:iCs w:val="0"/>
        </w:rPr>
        <w:t>children and</w:t>
      </w:r>
      <w:r w:rsidRPr="2983EAD9" w:rsidR="694557B0">
        <w:rPr>
          <w:rFonts w:ascii="Arial Nova" w:hAnsi="Arial Nova" w:eastAsia="Arial Nova" w:cs="Arial Nova"/>
          <w:i w:val="0"/>
          <w:iCs w:val="0"/>
        </w:rPr>
        <w:t xml:space="preserve"> making sure that families are signposted to the correct service right from the start and not </w:t>
      </w:r>
      <w:proofErr w:type="gramStart"/>
      <w:r w:rsidRPr="2983EAD9" w:rsidR="694557B0">
        <w:rPr>
          <w:rFonts w:ascii="Arial Nova" w:hAnsi="Arial Nova" w:eastAsia="Arial Nova" w:cs="Arial Nova"/>
          <w:i w:val="0"/>
          <w:iCs w:val="0"/>
        </w:rPr>
        <w:t>being referred</w:t>
      </w:r>
      <w:proofErr w:type="gramEnd"/>
      <w:r w:rsidRPr="2983EAD9" w:rsidR="694557B0">
        <w:rPr>
          <w:rFonts w:ascii="Arial Nova" w:hAnsi="Arial Nova" w:eastAsia="Arial Nova" w:cs="Arial Nova"/>
          <w:i w:val="0"/>
          <w:iCs w:val="0"/>
        </w:rPr>
        <w:t xml:space="preserve"> to ‘the wrong door’ (Holland. 2020). The new ALN policy have placed an importance on this way of working too (Welsh Government, 2021b).</w:t>
      </w:r>
    </w:p>
    <w:p w:rsidR="694557B0" w:rsidP="2983EAD9" w:rsidRDefault="694557B0" w14:paraId="094E57D4" w14:textId="61BED456">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A large piece of Holland’s work was to ensure the implementation of The UNCRC within education and legislation documents in Wales and that everyone who works with children and young people understand what it means to work using a ‘rights-based approach.’ (Holland, no date). Holland has also been a big part in producing the survey ‘Coronavirus and me’ this </w:t>
      </w:r>
      <w:proofErr w:type="gramStart"/>
      <w:r w:rsidRPr="2983EAD9" w:rsidR="694557B0">
        <w:rPr>
          <w:rFonts w:ascii="Arial Nova" w:hAnsi="Arial Nova" w:eastAsia="Arial Nova" w:cs="Arial Nova"/>
          <w:i w:val="0"/>
          <w:iCs w:val="0"/>
        </w:rPr>
        <w:t>was created</w:t>
      </w:r>
      <w:proofErr w:type="gramEnd"/>
      <w:r w:rsidRPr="2983EAD9" w:rsidR="694557B0">
        <w:rPr>
          <w:rFonts w:ascii="Arial Nova" w:hAnsi="Arial Nova" w:eastAsia="Arial Nova" w:cs="Arial Nova"/>
          <w:i w:val="0"/>
          <w:iCs w:val="0"/>
        </w:rPr>
        <w:t xml:space="preserve"> to help and understand what children and families experienced during the pandemic (Welsh Government, 2022). From this survey Welsh Government have created ‘The young Person’s Mental Health Toolkit where young people have </w:t>
      </w:r>
      <w:r w:rsidRPr="2983EAD9" w:rsidR="694557B0">
        <w:rPr>
          <w:rFonts w:ascii="Arial Nova" w:hAnsi="Arial Nova" w:eastAsia="Arial Nova" w:cs="Arial Nova"/>
          <w:i w:val="0"/>
          <w:iCs w:val="0"/>
        </w:rPr>
        <w:t>access</w:t>
      </w:r>
      <w:r w:rsidRPr="2983EAD9" w:rsidR="694557B0">
        <w:rPr>
          <w:rFonts w:ascii="Arial Nova" w:hAnsi="Arial Nova" w:eastAsia="Arial Nova" w:cs="Arial Nova"/>
          <w:i w:val="0"/>
          <w:iCs w:val="0"/>
        </w:rPr>
        <w:t xml:space="preserve"> to websites, </w:t>
      </w:r>
      <w:r w:rsidRPr="2983EAD9" w:rsidR="694557B0">
        <w:rPr>
          <w:rFonts w:ascii="Arial Nova" w:hAnsi="Arial Nova" w:eastAsia="Arial Nova" w:cs="Arial Nova"/>
          <w:i w:val="0"/>
          <w:iCs w:val="0"/>
        </w:rPr>
        <w:t>applications,</w:t>
      </w:r>
      <w:r w:rsidRPr="2983EAD9" w:rsidR="694557B0">
        <w:rPr>
          <w:rFonts w:ascii="Arial Nova" w:hAnsi="Arial Nova" w:eastAsia="Arial Nova" w:cs="Arial Nova"/>
          <w:i w:val="0"/>
          <w:iCs w:val="0"/>
        </w:rPr>
        <w:t xml:space="preserve"> and helplines</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0"/>
          <w:iCs w:val="0"/>
        </w:rPr>
        <w:t xml:space="preserve">to </w:t>
      </w:r>
      <w:proofErr w:type="gramStart"/>
      <w:r w:rsidRPr="2983EAD9" w:rsidR="694557B0">
        <w:rPr>
          <w:rFonts w:ascii="Arial Nova" w:hAnsi="Arial Nova" w:eastAsia="Arial Nova" w:cs="Arial Nova"/>
          <w:i w:val="0"/>
          <w:iCs w:val="0"/>
        </w:rPr>
        <w:t>as</w:t>
      </w:r>
      <w:r w:rsidRPr="2983EAD9" w:rsidR="694557B0">
        <w:rPr>
          <w:rFonts w:ascii="Arial Nova" w:hAnsi="Arial Nova" w:eastAsia="Arial Nova" w:cs="Arial Nova"/>
          <w:i w:val="0"/>
          <w:iCs w:val="0"/>
        </w:rPr>
        <w:t>s</w:t>
      </w:r>
      <w:r w:rsidRPr="2983EAD9" w:rsidR="694557B0">
        <w:rPr>
          <w:rFonts w:ascii="Arial Nova" w:hAnsi="Arial Nova" w:eastAsia="Arial Nova" w:cs="Arial Nova"/>
          <w:i w:val="0"/>
          <w:iCs w:val="0"/>
        </w:rPr>
        <w:t>ist</w:t>
      </w:r>
      <w:proofErr w:type="gramEnd"/>
      <w:r w:rsidRPr="2983EAD9" w:rsidR="694557B0">
        <w:rPr>
          <w:rFonts w:ascii="Arial Nova" w:hAnsi="Arial Nova" w:eastAsia="Arial Nova" w:cs="Arial Nova"/>
          <w:i w:val="0"/>
          <w:iCs w:val="0"/>
        </w:rPr>
        <w:t xml:space="preserve"> them to build up their resilience and to support them (Welsh Government, 2020). </w:t>
      </w:r>
      <w:r w:rsidRPr="2983EAD9" w:rsidR="694557B0">
        <w:rPr>
          <w:rFonts w:ascii="Arial Nova" w:hAnsi="Arial Nova" w:eastAsia="Arial Nova" w:cs="Arial Nova"/>
          <w:i w:val="0"/>
          <w:iCs w:val="0"/>
        </w:rPr>
        <w:t xml:space="preserve">Holland has also brought ‘children in poverty’ to the forefront by pressurizing the Government in reviewing the ‘Child Poverty strategy (2015) </w:t>
      </w:r>
      <w:r w:rsidRPr="2983EAD9" w:rsidR="694557B0">
        <w:rPr>
          <w:rFonts w:ascii="Arial Nova" w:hAnsi="Arial Nova" w:eastAsia="Arial Nova" w:cs="Arial Nova"/>
          <w:i w:val="0"/>
          <w:iCs w:val="0"/>
        </w:rPr>
        <w:t>S</w:t>
      </w:r>
      <w:r w:rsidRPr="2983EAD9" w:rsidR="694557B0">
        <w:rPr>
          <w:rFonts w:ascii="Arial Nova" w:hAnsi="Arial Nova" w:eastAsia="Arial Nova" w:cs="Arial Nova"/>
          <w:i w:val="0"/>
          <w:iCs w:val="0"/>
        </w:rPr>
        <w:t>he</w:t>
      </w:r>
      <w:r w:rsidRPr="2983EAD9" w:rsidR="694557B0">
        <w:rPr>
          <w:rFonts w:ascii="Arial Nova" w:hAnsi="Arial Nova" w:eastAsia="Arial Nova" w:cs="Arial Nova"/>
          <w:i w:val="0"/>
          <w:iCs w:val="0"/>
        </w:rPr>
        <w:t xml:space="preserve"> </w:t>
      </w:r>
      <w:proofErr w:type="gramStart"/>
      <w:r w:rsidRPr="2983EAD9" w:rsidR="694557B0">
        <w:rPr>
          <w:rFonts w:ascii="Arial Nova" w:hAnsi="Arial Nova" w:eastAsia="Arial Nova" w:cs="Arial Nova"/>
          <w:i w:val="0"/>
          <w:iCs w:val="0"/>
        </w:rPr>
        <w:t>st</w:t>
      </w:r>
      <w:r w:rsidRPr="2983EAD9" w:rsidR="694557B0">
        <w:rPr>
          <w:rFonts w:ascii="Arial Nova" w:hAnsi="Arial Nova" w:eastAsia="Arial Nova" w:cs="Arial Nova"/>
          <w:i w:val="0"/>
          <w:iCs w:val="0"/>
        </w:rPr>
        <w:t>a</w:t>
      </w:r>
      <w:r w:rsidRPr="2983EAD9" w:rsidR="694557B0">
        <w:rPr>
          <w:rFonts w:ascii="Arial Nova" w:hAnsi="Arial Nova" w:eastAsia="Arial Nova" w:cs="Arial Nova"/>
          <w:i w:val="0"/>
          <w:iCs w:val="0"/>
        </w:rPr>
        <w:t>te</w:t>
      </w:r>
      <w:r w:rsidRPr="2983EAD9" w:rsidR="694557B0">
        <w:rPr>
          <w:rFonts w:ascii="Arial Nova" w:hAnsi="Arial Nova" w:eastAsia="Arial Nova" w:cs="Arial Nova"/>
          <w:i w:val="0"/>
          <w:iCs w:val="0"/>
        </w:rPr>
        <w:t>s</w:t>
      </w:r>
      <w:proofErr w:type="gramEnd"/>
      <w:r w:rsidRPr="2983EAD9" w:rsidR="694557B0">
        <w:rPr>
          <w:rFonts w:ascii="Arial Nova" w:hAnsi="Arial Nova" w:eastAsia="Arial Nova" w:cs="Arial Nova"/>
          <w:i w:val="0"/>
          <w:iCs w:val="0"/>
        </w:rPr>
        <w:t xml:space="preserve"> that it is out of date due to the current climate and that its statements are too broad. She </w:t>
      </w:r>
      <w:r w:rsidRPr="2983EAD9" w:rsidR="694557B0">
        <w:rPr>
          <w:rFonts w:ascii="Arial Nova" w:hAnsi="Arial Nova" w:eastAsia="Arial Nova" w:cs="Arial Nova"/>
          <w:i w:val="0"/>
          <w:iCs w:val="0"/>
        </w:rPr>
        <w:t>h</w:t>
      </w:r>
      <w:r w:rsidRPr="2983EAD9" w:rsidR="694557B0">
        <w:rPr>
          <w:rFonts w:ascii="Arial Nova" w:hAnsi="Arial Nova" w:eastAsia="Arial Nova" w:cs="Arial Nova"/>
          <w:i w:val="0"/>
          <w:iCs w:val="0"/>
        </w:rPr>
        <w:t>as</w:t>
      </w:r>
      <w:r w:rsidRPr="2983EAD9" w:rsidR="694557B0">
        <w:rPr>
          <w:rFonts w:ascii="Arial Nova" w:hAnsi="Arial Nova" w:eastAsia="Arial Nova" w:cs="Arial Nova"/>
          <w:i w:val="0"/>
          <w:iCs w:val="0"/>
        </w:rPr>
        <w:t xml:space="preserve"> </w:t>
      </w:r>
      <w:proofErr w:type="gramStart"/>
      <w:r w:rsidRPr="2983EAD9" w:rsidR="694557B0">
        <w:rPr>
          <w:rFonts w:ascii="Arial Nova" w:hAnsi="Arial Nova" w:eastAsia="Arial Nova" w:cs="Arial Nova"/>
          <w:i w:val="0"/>
          <w:iCs w:val="0"/>
        </w:rPr>
        <w:t>reque</w:t>
      </w:r>
      <w:r w:rsidRPr="2983EAD9" w:rsidR="694557B0">
        <w:rPr>
          <w:rFonts w:ascii="Arial Nova" w:hAnsi="Arial Nova" w:eastAsia="Arial Nova" w:cs="Arial Nova"/>
          <w:i w:val="0"/>
          <w:iCs w:val="0"/>
        </w:rPr>
        <w:t>s</w:t>
      </w:r>
      <w:r w:rsidRPr="2983EAD9" w:rsidR="694557B0">
        <w:rPr>
          <w:rFonts w:ascii="Arial Nova" w:hAnsi="Arial Nova" w:eastAsia="Arial Nova" w:cs="Arial Nova"/>
          <w:i w:val="0"/>
          <w:iCs w:val="0"/>
        </w:rPr>
        <w:t>te</w:t>
      </w:r>
      <w:r w:rsidRPr="2983EAD9" w:rsidR="694557B0">
        <w:rPr>
          <w:rFonts w:ascii="Arial Nova" w:hAnsi="Arial Nova" w:eastAsia="Arial Nova" w:cs="Arial Nova"/>
          <w:i w:val="0"/>
          <w:iCs w:val="0"/>
        </w:rPr>
        <w:t>d</w:t>
      </w:r>
      <w:proofErr w:type="gramEnd"/>
      <w:r w:rsidRPr="2983EAD9" w:rsidR="694557B0">
        <w:rPr>
          <w:rFonts w:ascii="Arial Nova" w:hAnsi="Arial Nova" w:eastAsia="Arial Nova" w:cs="Arial Nova"/>
          <w:i w:val="0"/>
          <w:iCs w:val="0"/>
        </w:rPr>
        <w:t xml:space="preserve"> that Governments need to write a new one which includes solid and measurable steps which can have immediate effect if actioned (Holland, 2022). More recently Holland supported the Governments ban on ‘the common law defence of reasonable punishment’ on children. Holland says that it shows that Wales is a country that protects children. Wales is the first country in the United Kingdom to ban adults from ‘striking’ a child to punish them (The Guardian, 2019). </w:t>
      </w:r>
      <w:r w:rsidRPr="2983EAD9" w:rsidR="694557B0">
        <w:rPr>
          <w:rFonts w:ascii="Arial Nova" w:hAnsi="Arial Nova" w:eastAsia="Arial Nova" w:cs="Arial Nova"/>
          <w:i w:val="0"/>
          <w:iCs w:val="0"/>
        </w:rPr>
        <w:t xml:space="preserve">One of the children’s rights is Article 19 (Protection from violence, abuse, and neglect). Governments must ensure that children </w:t>
      </w:r>
      <w:proofErr w:type="gramStart"/>
      <w:r w:rsidRPr="2983EAD9" w:rsidR="694557B0">
        <w:rPr>
          <w:rFonts w:ascii="Arial Nova" w:hAnsi="Arial Nova" w:eastAsia="Arial Nova" w:cs="Arial Nova"/>
          <w:i w:val="0"/>
          <w:iCs w:val="0"/>
        </w:rPr>
        <w:t>are protected</w:t>
      </w:r>
      <w:proofErr w:type="gramEnd"/>
      <w:r w:rsidRPr="2983EAD9" w:rsidR="694557B0">
        <w:rPr>
          <w:rFonts w:ascii="Arial Nova" w:hAnsi="Arial Nova" w:eastAsia="Arial Nova" w:cs="Arial Nova"/>
          <w:i w:val="0"/>
          <w:iCs w:val="0"/>
        </w:rPr>
        <w:t xml:space="preserve"> from all forms of violence, abuse, neglect, and harsh treatment by their parents or anyone else who looks after them (UNICEF, no date).</w:t>
      </w:r>
    </w:p>
    <w:p w:rsidR="694557B0" w:rsidP="2983EAD9" w:rsidRDefault="694557B0" w14:paraId="22269814" w14:textId="6D6FFDDE">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In April 2022 there will be a new children’s commissioner in Wales who has been newly appointed. The new commissioner will be Rocio </w:t>
      </w:r>
      <w:proofErr w:type="spellStart"/>
      <w:r w:rsidRPr="2983EAD9" w:rsidR="694557B0">
        <w:rPr>
          <w:rFonts w:ascii="Arial Nova" w:hAnsi="Arial Nova" w:eastAsia="Arial Nova" w:cs="Arial Nova"/>
          <w:i w:val="0"/>
          <w:iCs w:val="0"/>
        </w:rPr>
        <w:t>Cifuetes</w:t>
      </w:r>
      <w:proofErr w:type="spellEnd"/>
      <w:r w:rsidRPr="2983EAD9" w:rsidR="694557B0">
        <w:rPr>
          <w:rFonts w:ascii="Arial Nova" w:hAnsi="Arial Nova" w:eastAsia="Arial Nova" w:cs="Arial Nova"/>
          <w:i w:val="0"/>
          <w:iCs w:val="0"/>
        </w:rPr>
        <w:t xml:space="preserve">. At present </w:t>
      </w:r>
      <w:proofErr w:type="spellStart"/>
      <w:r w:rsidRPr="2983EAD9" w:rsidR="694557B0">
        <w:rPr>
          <w:rFonts w:ascii="Arial Nova" w:hAnsi="Arial Nova" w:eastAsia="Arial Nova" w:cs="Arial Nova"/>
          <w:i w:val="0"/>
          <w:iCs w:val="0"/>
        </w:rPr>
        <w:t>Cifuetes</w:t>
      </w:r>
      <w:proofErr w:type="spellEnd"/>
      <w:r w:rsidRPr="2983EAD9" w:rsidR="694557B0">
        <w:rPr>
          <w:rFonts w:ascii="Arial Nova" w:hAnsi="Arial Nova" w:eastAsia="Arial Nova" w:cs="Arial Nova"/>
          <w:i w:val="0"/>
          <w:iCs w:val="0"/>
        </w:rPr>
        <w:t xml:space="preserve"> is working as the chief executive of the Ethnic Minorities and Youth Support Team (EYST) (Children’s </w:t>
      </w:r>
      <w:r w:rsidRPr="2983EAD9" w:rsidR="694557B0">
        <w:rPr>
          <w:rFonts w:ascii="Arial Nova" w:hAnsi="Arial Nova" w:eastAsia="Arial Nova" w:cs="Arial Nova"/>
          <w:i w:val="0"/>
          <w:iCs w:val="0"/>
        </w:rPr>
        <w:t>Commissioner</w:t>
      </w:r>
      <w:r w:rsidRPr="2983EAD9" w:rsidR="694557B0">
        <w:rPr>
          <w:rFonts w:ascii="Arial Nova" w:hAnsi="Arial Nova" w:eastAsia="Arial Nova" w:cs="Arial Nova"/>
          <w:i w:val="0"/>
          <w:iCs w:val="0"/>
        </w:rPr>
        <w:t>, 2022).</w:t>
      </w:r>
    </w:p>
    <w:p w:rsidR="694557B0" w:rsidP="2983EAD9" w:rsidRDefault="694557B0" w14:paraId="35C67DCC" w14:textId="497D9E58">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The Children’s Commissioner’s main purpose is to be the voice of children and to make sure that the UN rights of the child </w:t>
      </w:r>
      <w:proofErr w:type="gramStart"/>
      <w:r w:rsidRPr="2983EAD9" w:rsidR="694557B0">
        <w:rPr>
          <w:rFonts w:ascii="Arial Nova" w:hAnsi="Arial Nova" w:eastAsia="Arial Nova" w:cs="Arial Nova"/>
          <w:i w:val="0"/>
          <w:iCs w:val="0"/>
        </w:rPr>
        <w:t>is respected</w:t>
      </w:r>
      <w:proofErr w:type="gramEnd"/>
      <w:r w:rsidRPr="2983EAD9" w:rsidR="694557B0">
        <w:rPr>
          <w:rFonts w:ascii="Arial Nova" w:hAnsi="Arial Nova" w:eastAsia="Arial Nova" w:cs="Arial Nova"/>
          <w:i w:val="0"/>
          <w:iCs w:val="0"/>
        </w:rPr>
        <w:t>, protected, and adhered to in all Government legislations and frameworks.</w:t>
      </w:r>
    </w:p>
    <w:p w:rsidR="694557B0" w:rsidP="2983EAD9" w:rsidRDefault="694557B0" w14:paraId="2E417137" w14:textId="08E5F2B3">
      <w:pPr>
        <w:pStyle w:val="Normal"/>
        <w:spacing w:line="360" w:lineRule="auto"/>
        <w:jc w:val="left"/>
        <w:rPr>
          <w:rFonts w:ascii="Arial Nova" w:hAnsi="Arial Nova" w:eastAsia="Arial Nova" w:cs="Arial Nova"/>
          <w:b w:val="1"/>
          <w:bCs w:val="1"/>
          <w:i w:val="0"/>
          <w:iCs w:val="0"/>
        </w:rPr>
      </w:pPr>
      <w:r w:rsidRPr="2983EAD9" w:rsidR="694557B0">
        <w:rPr>
          <w:rFonts w:ascii="Arial Nova" w:hAnsi="Arial Nova" w:eastAsia="Arial Nova" w:cs="Arial Nova"/>
          <w:b w:val="1"/>
          <w:bCs w:val="1"/>
          <w:i w:val="0"/>
          <w:iCs w:val="0"/>
        </w:rPr>
        <w:t xml:space="preserve">Section 3 </w:t>
      </w:r>
    </w:p>
    <w:p w:rsidR="694557B0" w:rsidP="2983EAD9" w:rsidRDefault="694557B0" w14:paraId="5C8D9961" w14:textId="0DFB2565">
      <w:pPr>
        <w:pStyle w:val="Normal"/>
        <w:spacing w:line="360" w:lineRule="auto"/>
        <w:jc w:val="left"/>
        <w:rPr>
          <w:rFonts w:ascii="Arial Nova" w:hAnsi="Arial Nova" w:eastAsia="Arial Nova" w:cs="Arial Nova"/>
          <w:b w:val="1"/>
          <w:bCs w:val="1"/>
          <w:i w:val="0"/>
          <w:iCs w:val="0"/>
        </w:rPr>
      </w:pPr>
      <w:r w:rsidRPr="2983EAD9" w:rsidR="694557B0">
        <w:rPr>
          <w:rFonts w:ascii="Arial Nova" w:hAnsi="Arial Nova" w:eastAsia="Arial Nova" w:cs="Arial Nova"/>
          <w:b w:val="1"/>
          <w:bCs w:val="1"/>
          <w:i w:val="0"/>
          <w:iCs w:val="0"/>
        </w:rPr>
        <w:t xml:space="preserve">Supporting Refugee </w:t>
      </w:r>
      <w:r w:rsidRPr="2983EAD9" w:rsidR="694557B0">
        <w:rPr>
          <w:rFonts w:ascii="Arial Nova" w:hAnsi="Arial Nova" w:eastAsia="Arial Nova" w:cs="Arial Nova"/>
          <w:b w:val="1"/>
          <w:bCs w:val="1"/>
          <w:i w:val="0"/>
          <w:iCs w:val="0"/>
        </w:rPr>
        <w:t>children's</w:t>
      </w:r>
      <w:r w:rsidRPr="2983EAD9" w:rsidR="694557B0">
        <w:rPr>
          <w:rFonts w:ascii="Arial Nova" w:hAnsi="Arial Nova" w:eastAsia="Arial Nova" w:cs="Arial Nova"/>
          <w:b w:val="1"/>
          <w:bCs w:val="1"/>
          <w:i w:val="0"/>
          <w:iCs w:val="0"/>
        </w:rPr>
        <w:t xml:space="preserve"> mental health.</w:t>
      </w:r>
    </w:p>
    <w:p w:rsidR="694557B0" w:rsidP="2983EAD9" w:rsidRDefault="694557B0" w14:paraId="64E0BE35" w14:textId="1682BB59">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At present Wales are welcoming children and families from war torn Ukraine. Article 22 of the UNCRC, says that refugee children have the same right as children born in Wales (Children’s Commissioner, 2022). The first aspect to note is that these children may have endured some extreme traumatic experiences. It is a well-known </w:t>
      </w:r>
      <w:r w:rsidRPr="2983EAD9" w:rsidR="694557B0">
        <w:rPr>
          <w:rFonts w:ascii="Arial Nova" w:hAnsi="Arial Nova" w:eastAsia="Arial Nova" w:cs="Arial Nova"/>
          <w:i w:val="0"/>
          <w:iCs w:val="0"/>
        </w:rPr>
        <w:t>fact that</w:t>
      </w:r>
      <w:r w:rsidRPr="2983EAD9" w:rsidR="694557B0">
        <w:rPr>
          <w:rFonts w:ascii="Arial Nova" w:hAnsi="Arial Nova" w:eastAsia="Arial Nova" w:cs="Arial Nova"/>
          <w:i w:val="0"/>
          <w:iCs w:val="0"/>
        </w:rPr>
        <w:t xml:space="preserve"> these traumatic experiences can have an adverse effect on a child's growing brain and affect them for the rest of their lives unless they receive early intervention (McLean, 2016) Stressful and traumatic experiences releases cortisol and other hormones on the body. Cortisol </w:t>
      </w:r>
      <w:proofErr w:type="gramStart"/>
      <w:r w:rsidRPr="2983EAD9" w:rsidR="694557B0">
        <w:rPr>
          <w:rFonts w:ascii="Arial Nova" w:hAnsi="Arial Nova" w:eastAsia="Arial Nova" w:cs="Arial Nova"/>
          <w:i w:val="0"/>
          <w:iCs w:val="0"/>
        </w:rPr>
        <w:t>is normally released</w:t>
      </w:r>
      <w:proofErr w:type="gramEnd"/>
      <w:r w:rsidRPr="2983EAD9" w:rsidR="694557B0">
        <w:rPr>
          <w:rFonts w:ascii="Arial Nova" w:hAnsi="Arial Nova" w:eastAsia="Arial Nova" w:cs="Arial Nova"/>
          <w:i w:val="0"/>
          <w:iCs w:val="0"/>
        </w:rPr>
        <w:t xml:space="preserve"> in short bursts, but when a child is experiencing continuing stress then cortisol </w:t>
      </w:r>
      <w:proofErr w:type="gramStart"/>
      <w:r w:rsidRPr="2983EAD9" w:rsidR="694557B0">
        <w:rPr>
          <w:rFonts w:ascii="Arial Nova" w:hAnsi="Arial Nova" w:eastAsia="Arial Nova" w:cs="Arial Nova"/>
          <w:i w:val="0"/>
          <w:iCs w:val="0"/>
        </w:rPr>
        <w:t>is released</w:t>
      </w:r>
      <w:proofErr w:type="gramEnd"/>
      <w:r w:rsidRPr="2983EAD9" w:rsidR="694557B0">
        <w:rPr>
          <w:rFonts w:ascii="Arial Nova" w:hAnsi="Arial Nova" w:eastAsia="Arial Nova" w:cs="Arial Nova"/>
          <w:i w:val="0"/>
          <w:iCs w:val="0"/>
        </w:rPr>
        <w:t xml:space="preserve"> </w:t>
      </w:r>
      <w:proofErr w:type="gramStart"/>
      <w:r w:rsidRPr="2983EAD9" w:rsidR="694557B0">
        <w:rPr>
          <w:rFonts w:ascii="Arial Nova" w:hAnsi="Arial Nova" w:eastAsia="Arial Nova" w:cs="Arial Nova"/>
          <w:i w:val="0"/>
          <w:iCs w:val="0"/>
        </w:rPr>
        <w:t>frequently</w:t>
      </w:r>
      <w:proofErr w:type="gramEnd"/>
      <w:r w:rsidRPr="2983EAD9" w:rsidR="694557B0">
        <w:rPr>
          <w:rFonts w:ascii="Arial Nova" w:hAnsi="Arial Nova" w:eastAsia="Arial Nova" w:cs="Arial Nova"/>
          <w:i w:val="0"/>
          <w:iCs w:val="0"/>
        </w:rPr>
        <w:t xml:space="preserve">, this frequency can cause damage to the brain which stores a child’s learning and memory (Anderson, 2020). Anderson also </w:t>
      </w:r>
      <w:r w:rsidRPr="2983EAD9" w:rsidR="694557B0">
        <w:rPr>
          <w:rFonts w:ascii="Arial Nova" w:hAnsi="Arial Nova" w:eastAsia="Arial Nova" w:cs="Arial Nova"/>
          <w:i w:val="0"/>
          <w:iCs w:val="0"/>
        </w:rPr>
        <w:t>states</w:t>
      </w:r>
      <w:r w:rsidRPr="2983EAD9" w:rsidR="694557B0">
        <w:rPr>
          <w:rFonts w:ascii="Arial Nova" w:hAnsi="Arial Nova" w:eastAsia="Arial Nova" w:cs="Arial Nova"/>
          <w:i w:val="0"/>
          <w:iCs w:val="0"/>
        </w:rPr>
        <w:t xml:space="preserve"> that refugees may experience stress, not just from what they may have </w:t>
      </w:r>
      <w:r w:rsidRPr="2983EAD9" w:rsidR="694557B0">
        <w:rPr>
          <w:rFonts w:ascii="Arial Nova" w:hAnsi="Arial Nova" w:eastAsia="Arial Nova" w:cs="Arial Nova"/>
          <w:i w:val="0"/>
          <w:iCs w:val="0"/>
        </w:rPr>
        <w:t>witnessed</w:t>
      </w:r>
      <w:r w:rsidRPr="2983EAD9" w:rsidR="694557B0">
        <w:rPr>
          <w:rFonts w:ascii="Arial Nova" w:hAnsi="Arial Nova" w:eastAsia="Arial Nova" w:cs="Arial Nova"/>
          <w:i w:val="0"/>
          <w:iCs w:val="0"/>
        </w:rPr>
        <w:t xml:space="preserve"> but also from the uncertainty of their safety, their unstable family or community and the </w:t>
      </w:r>
      <w:r w:rsidRPr="2983EAD9" w:rsidR="694557B0">
        <w:rPr>
          <w:rFonts w:ascii="Arial Nova" w:hAnsi="Arial Nova" w:eastAsia="Arial Nova" w:cs="Arial Nova"/>
          <w:i w:val="0"/>
          <w:iCs w:val="0"/>
        </w:rPr>
        <w:t>non-attending</w:t>
      </w:r>
      <w:r w:rsidRPr="2983EAD9" w:rsidR="694557B0">
        <w:rPr>
          <w:rFonts w:ascii="Arial Nova" w:hAnsi="Arial Nova" w:eastAsia="Arial Nova" w:cs="Arial Nova"/>
          <w:i w:val="0"/>
          <w:iCs w:val="0"/>
        </w:rPr>
        <w:t xml:space="preserve"> school or if they are attending a school, it may be in a different language or unfamiliar culture Article 28 of the UNCRC states that every child has a right to learn and go to school. </w:t>
      </w:r>
    </w:p>
    <w:p w:rsidR="694557B0" w:rsidP="2983EAD9" w:rsidRDefault="694557B0" w14:paraId="3A4E3A7A" w14:textId="14EAAF49">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Moving to a new ‘safer’ country may provide a child with a better life and better educational opportunities, however, UNICEF (2016) claims that all children are at a risk of neglect, violence, economic and sexual violence during this time. To help support these children and families with mental health issues The World Health Organisation (WHO, 2019) asked all nations to support everyone, including refugees, any internally displaced persons, and migrants. According to Khan (2019) refugee children suffer with depression, anxiety, PTSD, and traumatic stress (Hamdan-Mansour et al.,2017). These symptoms will also come with academic problems, behaviour, and attachment issues (Betancourt et al., 2012). Article 29 of the UNCRC states that every child has a right to become the best that they can be (UNICEF, 2022).</w:t>
      </w:r>
    </w:p>
    <w:p w:rsidR="694557B0" w:rsidP="2983EAD9" w:rsidRDefault="694557B0" w14:paraId="61D7BA90" w14:textId="402DEFA4">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An equal important aspect is, there are several interventions which can support refugee children and their families once settled in Wales. For this support to be beneficial Khan’s research has found that refugee children and their families who are accessing any mental health intervention prefer firstly mental health services to be linguistically adapted which supports the UNCRC Article 30, I</w:t>
      </w:r>
      <w:r w:rsidRPr="2983EAD9" w:rsidR="694557B0">
        <w:rPr>
          <w:rFonts w:ascii="Arial Nova" w:hAnsi="Arial Nova" w:eastAsia="Arial Nova" w:cs="Arial Nova"/>
          <w:i w:val="0"/>
          <w:iCs w:val="0"/>
        </w:rPr>
        <w:t xml:space="preserve">t </w:t>
      </w:r>
      <w:proofErr w:type="gramStart"/>
      <w:r w:rsidRPr="2983EAD9" w:rsidR="694557B0">
        <w:rPr>
          <w:rFonts w:ascii="Arial Nova" w:hAnsi="Arial Nova" w:eastAsia="Arial Nova" w:cs="Arial Nova"/>
          <w:i w:val="0"/>
          <w:iCs w:val="0"/>
        </w:rPr>
        <w:t>stat</w:t>
      </w:r>
      <w:r w:rsidRPr="2983EAD9" w:rsidR="694557B0">
        <w:rPr>
          <w:rFonts w:ascii="Arial Nova" w:hAnsi="Arial Nova" w:eastAsia="Arial Nova" w:cs="Arial Nova"/>
          <w:i w:val="0"/>
          <w:iCs w:val="0"/>
        </w:rPr>
        <w:t>es</w:t>
      </w:r>
      <w:proofErr w:type="gramEnd"/>
      <w:r w:rsidRPr="2983EAD9" w:rsidR="694557B0">
        <w:rPr>
          <w:rFonts w:ascii="Arial Nova" w:hAnsi="Arial Nova" w:eastAsia="Arial Nova" w:cs="Arial Nova"/>
          <w:i w:val="0"/>
          <w:iCs w:val="0"/>
        </w:rPr>
        <w:t xml:space="preserve"> that families have the right to use their own language (UNIFEF, 2022). However, some refugees attach seeking help and support for mental health issues with stigmatization, social exclusion, discrimination and with a low social status (De Sa. et al,2020). Secondly, children can choose where to </w:t>
      </w:r>
      <w:proofErr w:type="gramStart"/>
      <w:r w:rsidRPr="2983EAD9" w:rsidR="694557B0">
        <w:rPr>
          <w:rFonts w:ascii="Arial Nova" w:hAnsi="Arial Nova" w:eastAsia="Arial Nova" w:cs="Arial Nova"/>
          <w:i w:val="0"/>
          <w:iCs w:val="0"/>
        </w:rPr>
        <w:t>be supported</w:t>
      </w:r>
      <w:proofErr w:type="gramEnd"/>
      <w:r w:rsidRPr="2983EAD9" w:rsidR="694557B0">
        <w:rPr>
          <w:rFonts w:ascii="Arial Nova" w:hAnsi="Arial Nova" w:eastAsia="Arial Nova" w:cs="Arial Nova"/>
          <w:i w:val="0"/>
          <w:iCs w:val="0"/>
        </w:rPr>
        <w:t xml:space="preserve"> with their mental health issues, most preferred to </w:t>
      </w:r>
      <w:proofErr w:type="gramStart"/>
      <w:r w:rsidRPr="2983EAD9" w:rsidR="694557B0">
        <w:rPr>
          <w:rFonts w:ascii="Arial Nova" w:hAnsi="Arial Nova" w:eastAsia="Arial Nova" w:cs="Arial Nova"/>
          <w:i w:val="0"/>
          <w:iCs w:val="0"/>
        </w:rPr>
        <w:t>be seen</w:t>
      </w:r>
      <w:proofErr w:type="gramEnd"/>
      <w:r w:rsidRPr="2983EAD9" w:rsidR="694557B0">
        <w:rPr>
          <w:rFonts w:ascii="Arial Nova" w:hAnsi="Arial Nova" w:eastAsia="Arial Nova" w:cs="Arial Nova"/>
          <w:i w:val="0"/>
          <w:iCs w:val="0"/>
        </w:rPr>
        <w:t xml:space="preserve"> in their education establishment, this supports Article 12 where i</w:t>
      </w:r>
      <w:r w:rsidRPr="2983EAD9" w:rsidR="694557B0">
        <w:rPr>
          <w:rFonts w:ascii="Arial Nova" w:hAnsi="Arial Nova" w:eastAsia="Arial Nova" w:cs="Arial Nova"/>
          <w:i w:val="0"/>
          <w:iCs w:val="0"/>
        </w:rPr>
        <w:t xml:space="preserve">t </w:t>
      </w:r>
      <w:proofErr w:type="gramStart"/>
      <w:r w:rsidRPr="2983EAD9" w:rsidR="694557B0">
        <w:rPr>
          <w:rFonts w:ascii="Arial Nova" w:hAnsi="Arial Nova" w:eastAsia="Arial Nova" w:cs="Arial Nova"/>
          <w:i w:val="0"/>
          <w:iCs w:val="0"/>
        </w:rPr>
        <w:t>stat</w:t>
      </w:r>
      <w:r w:rsidRPr="2983EAD9" w:rsidR="694557B0">
        <w:rPr>
          <w:rFonts w:ascii="Arial Nova" w:hAnsi="Arial Nova" w:eastAsia="Arial Nova" w:cs="Arial Nova"/>
          <w:i w:val="0"/>
          <w:iCs w:val="0"/>
        </w:rPr>
        <w:t>es</w:t>
      </w:r>
      <w:proofErr w:type="gramEnd"/>
      <w:r w:rsidRPr="2983EAD9" w:rsidR="694557B0">
        <w:rPr>
          <w:rFonts w:ascii="Arial Nova" w:hAnsi="Arial Nova" w:eastAsia="Arial Nova" w:cs="Arial Nova"/>
          <w:i w:val="0"/>
          <w:iCs w:val="0"/>
        </w:rPr>
        <w:t xml:space="preserve"> that all c</w:t>
      </w:r>
      <w:r w:rsidRPr="2983EAD9" w:rsidR="694557B0">
        <w:rPr>
          <w:rFonts w:ascii="Arial Nova" w:hAnsi="Arial Nova" w:eastAsia="Arial Nova" w:cs="Arial Nova"/>
          <w:i w:val="0"/>
          <w:iCs w:val="0"/>
        </w:rPr>
        <w:t>hildre</w:t>
      </w:r>
      <w:r w:rsidRPr="2983EAD9" w:rsidR="694557B0">
        <w:rPr>
          <w:rFonts w:ascii="Arial Nova" w:hAnsi="Arial Nova" w:eastAsia="Arial Nova" w:cs="Arial Nova"/>
          <w:i w:val="0"/>
          <w:iCs w:val="0"/>
        </w:rPr>
        <w:t>n have</w:t>
      </w:r>
      <w:r w:rsidRPr="2983EAD9" w:rsidR="694557B0">
        <w:rPr>
          <w:rFonts w:ascii="Arial Nova" w:hAnsi="Arial Nova" w:eastAsia="Arial Nova" w:cs="Arial Nova"/>
          <w:i w:val="0"/>
          <w:iCs w:val="0"/>
        </w:rPr>
        <w:t xml:space="preserve"> a right to say what should happen and be listened to (UNICEF, 2022). And thirdly Khan says that only 2% of referrals are made by the families, therefore the importance of a professional practitioner who is trained in mental health awareness, will  observe signs and symptoms but also needs to be present around the children so that these problems can be detected and referrals to be made to the relevant services or inhouse support can be given is of paramount (Driscoll et al., 2016). </w:t>
      </w:r>
    </w:p>
    <w:p w:rsidR="694557B0" w:rsidP="2983EAD9" w:rsidRDefault="694557B0" w14:paraId="2E0C8328" w14:textId="4F9B8221">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The importance of upskilling staff is essential so that in house beneficial programmes can </w:t>
      </w:r>
      <w:proofErr w:type="gramStart"/>
      <w:r w:rsidRPr="2983EAD9" w:rsidR="694557B0">
        <w:rPr>
          <w:rFonts w:ascii="Arial Nova" w:hAnsi="Arial Nova" w:eastAsia="Arial Nova" w:cs="Arial Nova"/>
          <w:i w:val="0"/>
          <w:iCs w:val="0"/>
        </w:rPr>
        <w:t>be offered</w:t>
      </w:r>
      <w:proofErr w:type="gramEnd"/>
      <w:r w:rsidRPr="2983EAD9" w:rsidR="694557B0">
        <w:rPr>
          <w:rFonts w:ascii="Arial Nova" w:hAnsi="Arial Nova" w:eastAsia="Arial Nova" w:cs="Arial Nova"/>
          <w:i w:val="0"/>
          <w:iCs w:val="0"/>
        </w:rPr>
        <w:t xml:space="preserve">. Early intervention programmes to the children can </w:t>
      </w:r>
      <w:proofErr w:type="gramStart"/>
      <w:r w:rsidRPr="2983EAD9" w:rsidR="694557B0">
        <w:rPr>
          <w:rFonts w:ascii="Arial Nova" w:hAnsi="Arial Nova" w:eastAsia="Arial Nova" w:cs="Arial Nova"/>
          <w:i w:val="0"/>
          <w:iCs w:val="0"/>
        </w:rPr>
        <w:t>be presented</w:t>
      </w:r>
      <w:proofErr w:type="gramEnd"/>
      <w:r w:rsidRPr="2983EAD9" w:rsidR="694557B0">
        <w:rPr>
          <w:rFonts w:ascii="Arial Nova" w:hAnsi="Arial Nova" w:eastAsia="Arial Nova" w:cs="Arial Nova"/>
          <w:i w:val="0"/>
          <w:iCs w:val="0"/>
        </w:rPr>
        <w:t xml:space="preserve"> by practitioner's whilst the children are waiting to see other professional agents (</w:t>
      </w:r>
      <w:proofErr w:type="spellStart"/>
      <w:r w:rsidRPr="2983EAD9" w:rsidR="694557B0">
        <w:rPr>
          <w:rFonts w:ascii="Arial Nova" w:hAnsi="Arial Nova" w:eastAsia="Arial Nova" w:cs="Arial Nova"/>
          <w:i w:val="0"/>
          <w:iCs w:val="0"/>
        </w:rPr>
        <w:t>Vostanis</w:t>
      </w:r>
      <w:proofErr w:type="spellEnd"/>
      <w:r w:rsidRPr="2983EAD9" w:rsidR="694557B0">
        <w:rPr>
          <w:rFonts w:ascii="Arial Nova" w:hAnsi="Arial Nova" w:eastAsia="Arial Nova" w:cs="Arial Nova"/>
          <w:i w:val="0"/>
          <w:iCs w:val="0"/>
        </w:rPr>
        <w:t xml:space="preserve">, et al, 2021). In 2015b Welsh Government with the support of the Welsh Childrens commissioner Sally Holland set out to improve access to the clinical services and to work on improving prevention and early intervention. This programme </w:t>
      </w:r>
      <w:proofErr w:type="gramStart"/>
      <w:r w:rsidRPr="2983EAD9" w:rsidR="694557B0">
        <w:rPr>
          <w:rFonts w:ascii="Arial Nova" w:hAnsi="Arial Nova" w:eastAsia="Arial Nova" w:cs="Arial Nova"/>
          <w:i w:val="0"/>
          <w:iCs w:val="0"/>
        </w:rPr>
        <w:t>was called</w:t>
      </w:r>
      <w:proofErr w:type="gramEnd"/>
      <w:r w:rsidRPr="2983EAD9" w:rsidR="694557B0">
        <w:rPr>
          <w:rFonts w:ascii="Arial Nova" w:hAnsi="Arial Nova" w:eastAsia="Arial Nova" w:cs="Arial Nova"/>
          <w:i w:val="0"/>
          <w:iCs w:val="0"/>
        </w:rPr>
        <w:t xml:space="preserve"> ‘Together for children and young people (T4CYP). It was set up to try and improve waiting times for</w:t>
      </w:r>
      <w:r w:rsidRPr="2983EAD9" w:rsidR="694557B0">
        <w:rPr>
          <w:rFonts w:ascii="Arial Nova" w:hAnsi="Arial Nova" w:eastAsia="Arial Nova" w:cs="Arial Nova"/>
          <w:i w:val="0"/>
          <w:iCs w:val="0"/>
        </w:rPr>
        <w:t xml:space="preserve"> </w:t>
      </w:r>
      <w:proofErr w:type="gramStart"/>
      <w:r w:rsidRPr="2983EAD9" w:rsidR="694557B0">
        <w:rPr>
          <w:rFonts w:ascii="Arial Nova" w:hAnsi="Arial Nova" w:eastAsia="Arial Nova" w:cs="Arial Nova"/>
          <w:i w:val="0"/>
          <w:iCs w:val="0"/>
        </w:rPr>
        <w:t>initia</w:t>
      </w:r>
      <w:r w:rsidRPr="2983EAD9" w:rsidR="694557B0">
        <w:rPr>
          <w:rFonts w:ascii="Arial Nova" w:hAnsi="Arial Nova" w:eastAsia="Arial Nova" w:cs="Arial Nova"/>
          <w:i w:val="0"/>
          <w:iCs w:val="0"/>
        </w:rPr>
        <w:t>l</w:t>
      </w:r>
      <w:proofErr w:type="gramEnd"/>
      <w:r w:rsidRPr="2983EAD9" w:rsidR="694557B0">
        <w:rPr>
          <w:rFonts w:ascii="Arial Nova" w:hAnsi="Arial Nova" w:eastAsia="Arial Nova" w:cs="Arial Nova"/>
          <w:i w:val="0"/>
          <w:iCs w:val="0"/>
        </w:rPr>
        <w:t xml:space="preserve"> assessment. To try and reduce waiting times, and to create a structure for referrals so that practitioners were not referring all children to clinical services but giving them opportunities to educate them in inhouse or refer to other outside programmes which can be more suited for the needs of the child (Holland, 2015). Welsh Government (2018) produced a report ‘Mind over Matter ' In view of the importance on educating practitioners so that they are confident in supporting children with the </w:t>
      </w:r>
      <w:proofErr w:type="gramStart"/>
      <w:r w:rsidRPr="2983EAD9" w:rsidR="694557B0">
        <w:rPr>
          <w:rFonts w:ascii="Arial Nova" w:hAnsi="Arial Nova" w:eastAsia="Arial Nova" w:cs="Arial Nova"/>
          <w:i w:val="0"/>
          <w:iCs w:val="0"/>
        </w:rPr>
        <w:t>appropriate tools</w:t>
      </w:r>
      <w:proofErr w:type="gramEnd"/>
      <w:r w:rsidRPr="2983EAD9" w:rsidR="694557B0">
        <w:rPr>
          <w:rFonts w:ascii="Arial Nova" w:hAnsi="Arial Nova" w:eastAsia="Arial Nova" w:cs="Arial Nova"/>
          <w:i w:val="0"/>
          <w:iCs w:val="0"/>
        </w:rPr>
        <w:t xml:space="preserve"> to be emotionally resilient and for practitioners to intervene much earlier w</w:t>
      </w:r>
      <w:r w:rsidRPr="2983EAD9" w:rsidR="694557B0">
        <w:rPr>
          <w:rFonts w:ascii="Arial Nova" w:hAnsi="Arial Nova" w:eastAsia="Arial Nova" w:cs="Arial Nova"/>
          <w:i w:val="0"/>
          <w:iCs w:val="0"/>
        </w:rPr>
        <w:t>hen</w:t>
      </w:r>
      <w:r w:rsidRPr="2983EAD9" w:rsidR="694557B0">
        <w:rPr>
          <w:rFonts w:ascii="Arial Nova" w:hAnsi="Arial Nova" w:eastAsia="Arial Nova" w:cs="Arial Nova"/>
          <w:i w:val="0"/>
          <w:iCs w:val="0"/>
        </w:rPr>
        <w:t xml:space="preserve"> </w:t>
      </w:r>
      <w:proofErr w:type="gramStart"/>
      <w:r w:rsidRPr="2983EAD9" w:rsidR="694557B0">
        <w:rPr>
          <w:rFonts w:ascii="Arial Nova" w:hAnsi="Arial Nova" w:eastAsia="Arial Nova" w:cs="Arial Nova"/>
          <w:i w:val="0"/>
          <w:iCs w:val="0"/>
        </w:rPr>
        <w:t>obser</w:t>
      </w:r>
      <w:r w:rsidRPr="2983EAD9" w:rsidR="694557B0">
        <w:rPr>
          <w:rFonts w:ascii="Arial Nova" w:hAnsi="Arial Nova" w:eastAsia="Arial Nova" w:cs="Arial Nova"/>
          <w:i w:val="0"/>
          <w:iCs w:val="0"/>
        </w:rPr>
        <w:t>vin</w:t>
      </w:r>
      <w:r w:rsidRPr="2983EAD9" w:rsidR="694557B0">
        <w:rPr>
          <w:rFonts w:ascii="Arial Nova" w:hAnsi="Arial Nova" w:eastAsia="Arial Nova" w:cs="Arial Nova"/>
          <w:i w:val="0"/>
          <w:iCs w:val="0"/>
        </w:rPr>
        <w:t>g</w:t>
      </w:r>
      <w:proofErr w:type="gramEnd"/>
      <w:r w:rsidRPr="2983EAD9" w:rsidR="694557B0">
        <w:rPr>
          <w:rFonts w:ascii="Arial Nova" w:hAnsi="Arial Nova" w:eastAsia="Arial Nova" w:cs="Arial Nova"/>
          <w:i w:val="0"/>
          <w:iCs w:val="0"/>
        </w:rPr>
        <w:t xml:space="preserve"> signs of mental health. It also acknowledges the importance of ‘joined up working.’</w:t>
      </w:r>
    </w:p>
    <w:p w:rsidR="694557B0" w:rsidP="2983EAD9" w:rsidRDefault="694557B0" w14:paraId="1CC0A6C8" w14:textId="3C6353A0">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 One of the ‘in house’ programmes which can </w:t>
      </w:r>
      <w:proofErr w:type="gramStart"/>
      <w:r w:rsidRPr="2983EAD9" w:rsidR="694557B0">
        <w:rPr>
          <w:rFonts w:ascii="Arial Nova" w:hAnsi="Arial Nova" w:eastAsia="Arial Nova" w:cs="Arial Nova"/>
          <w:i w:val="0"/>
          <w:iCs w:val="0"/>
        </w:rPr>
        <w:t xml:space="preserve">is </w:t>
      </w:r>
      <w:r w:rsidRPr="2983EAD9" w:rsidR="694557B0">
        <w:rPr>
          <w:rFonts w:ascii="Arial Nova" w:hAnsi="Arial Nova" w:eastAsia="Arial Nova" w:cs="Arial Nova"/>
          <w:i w:val="0"/>
          <w:iCs w:val="0"/>
        </w:rPr>
        <w:t>offered</w:t>
      </w:r>
      <w:proofErr w:type="gramEnd"/>
      <w:r w:rsidRPr="2983EAD9" w:rsidR="694557B0">
        <w:rPr>
          <w:rFonts w:ascii="Arial Nova" w:hAnsi="Arial Nova" w:eastAsia="Arial Nova" w:cs="Arial Nova"/>
          <w:i w:val="0"/>
          <w:iCs w:val="0"/>
        </w:rPr>
        <w:t xml:space="preserve"> to children by trained practitioners could be ELSA which stands for Emotional Literacy Support Assistant (ELSA, 2017). This supports Bandura (1977) Social Learning Theory. According to Bandura he believes that emotional literacy is more modelled than taught (Aubrey, 2019). The programme </w:t>
      </w:r>
      <w:proofErr w:type="gramStart"/>
      <w:r w:rsidRPr="2983EAD9" w:rsidR="694557B0">
        <w:rPr>
          <w:rFonts w:ascii="Arial Nova" w:hAnsi="Arial Nova" w:eastAsia="Arial Nova" w:cs="Arial Nova"/>
          <w:i w:val="0"/>
          <w:iCs w:val="0"/>
        </w:rPr>
        <w:t>was written</w:t>
      </w:r>
      <w:proofErr w:type="gramEnd"/>
      <w:r w:rsidRPr="2983EAD9" w:rsidR="694557B0">
        <w:rPr>
          <w:rFonts w:ascii="Arial Nova" w:hAnsi="Arial Nova" w:eastAsia="Arial Nova" w:cs="Arial Nova"/>
          <w:i w:val="0"/>
          <w:iCs w:val="0"/>
        </w:rPr>
        <w:t xml:space="preserve"> by an Educational Psychologist who designed to support the emotional needs of children by practitioners, developing and delivering individual emotional programmes for children in their care (ELSA, 2017). This supports Article 23 of the UNCRC that all children have a right to specialist care so they can lead a full and independent life (Child Commissioner, 2022). This intervention has found to reduce drug taking, smoking, violence, and other deviant behaviours (Catalano et al. 2002, cited in Dodds and Blake 2015). The ELSA programme </w:t>
      </w:r>
      <w:proofErr w:type="gramStart"/>
      <w:r w:rsidRPr="2983EAD9" w:rsidR="694557B0">
        <w:rPr>
          <w:rFonts w:ascii="Arial Nova" w:hAnsi="Arial Nova" w:eastAsia="Arial Nova" w:cs="Arial Nova"/>
          <w:i w:val="0"/>
          <w:iCs w:val="0"/>
        </w:rPr>
        <w:t>was designed</w:t>
      </w:r>
      <w:proofErr w:type="gramEnd"/>
      <w:r w:rsidRPr="2983EAD9" w:rsidR="694557B0">
        <w:rPr>
          <w:rFonts w:ascii="Arial Nova" w:hAnsi="Arial Nova" w:eastAsia="Arial Nova" w:cs="Arial Nova"/>
          <w:i w:val="0"/>
          <w:iCs w:val="0"/>
        </w:rPr>
        <w:t xml:space="preserve"> around </w:t>
      </w:r>
      <w:proofErr w:type="spellStart"/>
      <w:r w:rsidRPr="2983EAD9" w:rsidR="694557B0">
        <w:rPr>
          <w:rFonts w:ascii="Arial Nova" w:hAnsi="Arial Nova" w:eastAsia="Arial Nova" w:cs="Arial Nova"/>
          <w:i w:val="0"/>
          <w:iCs w:val="0"/>
        </w:rPr>
        <w:t>Marslow's</w:t>
      </w:r>
      <w:proofErr w:type="spellEnd"/>
      <w:r w:rsidRPr="2983EAD9" w:rsidR="694557B0">
        <w:rPr>
          <w:rFonts w:ascii="Arial Nova" w:hAnsi="Arial Nova" w:eastAsia="Arial Nova" w:cs="Arial Nova"/>
          <w:i w:val="0"/>
          <w:iCs w:val="0"/>
        </w:rPr>
        <w:t xml:space="preserve"> Hierarchy of Needs (Maslow, 1970). His theory explores the importance of children feeling safe and giving them a sense of belonging. Only when a child feels safe and happy can learning begin. According to Mann (2014) ELSA training had a positive impact on practitioners personal and professional development. However, when delivering the ELSA programme </w:t>
      </w:r>
      <w:proofErr w:type="spellStart"/>
      <w:r w:rsidRPr="2983EAD9" w:rsidR="694557B0">
        <w:rPr>
          <w:rFonts w:ascii="Arial Nova" w:hAnsi="Arial Nova" w:eastAsia="Arial Nova" w:cs="Arial Nova"/>
          <w:i w:val="0"/>
          <w:iCs w:val="0"/>
        </w:rPr>
        <w:t>Grahamslaw</w:t>
      </w:r>
      <w:proofErr w:type="spellEnd"/>
      <w:r w:rsidRPr="2983EAD9" w:rsidR="694557B0">
        <w:rPr>
          <w:rFonts w:ascii="Arial Nova" w:hAnsi="Arial Nova" w:eastAsia="Arial Nova" w:cs="Arial Nova"/>
          <w:i w:val="0"/>
          <w:iCs w:val="0"/>
        </w:rPr>
        <w:t xml:space="preserve">, (2010 cited in Wilding and Claridge,2016) found that delivery differed by each observed school. Wilding and Claridge (2016) also acknowledged that there was extraordinarily little communication between the ELSA trained practitioner and the children’s parents. In the same study they found that parent's feedback also commented that the ELSA programme could </w:t>
      </w:r>
      <w:proofErr w:type="gramStart"/>
      <w:r w:rsidRPr="2983EAD9" w:rsidR="694557B0">
        <w:rPr>
          <w:rFonts w:ascii="Arial Nova" w:hAnsi="Arial Nova" w:eastAsia="Arial Nova" w:cs="Arial Nova"/>
          <w:i w:val="0"/>
          <w:iCs w:val="0"/>
        </w:rPr>
        <w:t>be improved</w:t>
      </w:r>
      <w:proofErr w:type="gramEnd"/>
      <w:r w:rsidRPr="2983EAD9" w:rsidR="694557B0">
        <w:rPr>
          <w:rFonts w:ascii="Arial Nova" w:hAnsi="Arial Nova" w:eastAsia="Arial Nova" w:cs="Arial Nova"/>
          <w:i w:val="0"/>
          <w:iCs w:val="0"/>
        </w:rPr>
        <w:t xml:space="preserve"> by enhancing it with a better home/setting communication link. Mann (2014) also suggests that the ELSA is extremely time consuming and there is a lot of work for the practitioner to complete before each weekly one to one session with the child. Wilding and </w:t>
      </w:r>
      <w:r w:rsidRPr="2983EAD9" w:rsidR="694557B0">
        <w:rPr>
          <w:rFonts w:ascii="Arial Nova" w:hAnsi="Arial Nova" w:eastAsia="Arial Nova" w:cs="Arial Nova"/>
          <w:i w:val="0"/>
          <w:iCs w:val="0"/>
        </w:rPr>
        <w:t>Claridge</w:t>
      </w:r>
      <w:r w:rsidRPr="2983EAD9" w:rsidR="694557B0">
        <w:rPr>
          <w:rFonts w:ascii="Arial Nova" w:hAnsi="Arial Nova" w:eastAsia="Arial Nova" w:cs="Arial Nova"/>
          <w:i w:val="0"/>
          <w:iCs w:val="0"/>
        </w:rPr>
        <w:t xml:space="preserve"> (2016) also acknowledge, for the ELSA programme to be effective the wider staff need to understand the programme and the resources available. Without their understanding and reinforcement then positive results will take longer. Having a consistent approach is essential. Furthermore, Wilding and Claridge (2016) suggest that for the ELSA programme to be successful there need to be a quiet, comfortable uninterrupted space to deliver it, this can be problematic in some schools to have a spare space to implement this intervention.</w:t>
      </w:r>
    </w:p>
    <w:p w:rsidR="694557B0" w:rsidP="2983EAD9" w:rsidRDefault="694557B0" w14:paraId="3DE1F6D5" w14:textId="5A895915">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Another programme which </w:t>
      </w:r>
      <w:r w:rsidRPr="2983EAD9" w:rsidR="694557B0">
        <w:rPr>
          <w:rFonts w:ascii="Arial Nova" w:hAnsi="Arial Nova" w:eastAsia="Arial Nova" w:cs="Arial Nova"/>
          <w:i w:val="0"/>
          <w:iCs w:val="0"/>
        </w:rPr>
        <w:t xml:space="preserve">supports a child's mental health is the Adverse Childhood Experiences and Trauma Informed Care Training (ACE) this programme looks at the health and social effects of negative childhood experiences (Public Health England, no date). It </w:t>
      </w:r>
      <w:proofErr w:type="gramStart"/>
      <w:r w:rsidRPr="2983EAD9" w:rsidR="694557B0">
        <w:rPr>
          <w:rFonts w:ascii="Arial Nova" w:hAnsi="Arial Nova" w:eastAsia="Arial Nova" w:cs="Arial Nova"/>
          <w:i w:val="0"/>
          <w:iCs w:val="0"/>
        </w:rPr>
        <w:t>was designed</w:t>
      </w:r>
      <w:proofErr w:type="gramEnd"/>
      <w:r w:rsidRPr="2983EAD9" w:rsidR="694557B0">
        <w:rPr>
          <w:rFonts w:ascii="Arial Nova" w:hAnsi="Arial Nova" w:eastAsia="Arial Nova" w:cs="Arial Nova"/>
          <w:i w:val="0"/>
          <w:iCs w:val="0"/>
        </w:rPr>
        <w:t xml:space="preserve"> to change the negative experiences that many children </w:t>
      </w:r>
      <w:proofErr w:type="gramStart"/>
      <w:r w:rsidRPr="2983EAD9" w:rsidR="694557B0">
        <w:rPr>
          <w:rFonts w:ascii="Arial Nova" w:hAnsi="Arial Nova" w:eastAsia="Arial Nova" w:cs="Arial Nova"/>
          <w:i w:val="0"/>
          <w:iCs w:val="0"/>
        </w:rPr>
        <w:t>are exposed</w:t>
      </w:r>
      <w:proofErr w:type="gramEnd"/>
      <w:r w:rsidRPr="2983EAD9" w:rsidR="694557B0">
        <w:rPr>
          <w:rFonts w:ascii="Arial Nova" w:hAnsi="Arial Nova" w:eastAsia="Arial Nova" w:cs="Arial Nova"/>
          <w:i w:val="0"/>
          <w:iCs w:val="0"/>
        </w:rPr>
        <w:t xml:space="preserve"> to. This intervention </w:t>
      </w:r>
      <w:proofErr w:type="gramStart"/>
      <w:r w:rsidRPr="2983EAD9" w:rsidR="694557B0">
        <w:rPr>
          <w:rFonts w:ascii="Arial Nova" w:hAnsi="Arial Nova" w:eastAsia="Arial Nova" w:cs="Arial Nova"/>
          <w:i w:val="0"/>
          <w:iCs w:val="0"/>
        </w:rPr>
        <w:t>is shown</w:t>
      </w:r>
      <w:proofErr w:type="gramEnd"/>
      <w:r w:rsidRPr="2983EAD9" w:rsidR="694557B0">
        <w:rPr>
          <w:rFonts w:ascii="Arial Nova" w:hAnsi="Arial Nova" w:eastAsia="Arial Nova" w:cs="Arial Nova"/>
          <w:i w:val="0"/>
          <w:iCs w:val="0"/>
        </w:rPr>
        <w:t xml:space="preserve"> to be the best way to prevent abuse on future generations (Zero abuse project, 2020). Welsh Government (2021c) is committed to ensuring that all children receive the best start in life and opportunities to achieve their full potential. They have acknowledged that Adverse Childhood Experiences are associated with poorer physical and mental outcomes across a child’s life span. With the recent pandemic evidence has shown that ACEs has increased in the most disadvantaged and vulnerable communities and with children arriving from war torn countries the need for support with mental health related illnesses are in demand (Sanders, 2020). Research around the world has shown the link between ACEs and development of chronic diseases like respiratory, cardiovascular diseases, cancers, and low mental wellbeing the more ACEs which a child </w:t>
      </w:r>
      <w:proofErr w:type="gramStart"/>
      <w:r w:rsidRPr="2983EAD9" w:rsidR="694557B0">
        <w:rPr>
          <w:rFonts w:ascii="Arial Nova" w:hAnsi="Arial Nova" w:eastAsia="Arial Nova" w:cs="Arial Nova"/>
          <w:i w:val="0"/>
          <w:iCs w:val="0"/>
        </w:rPr>
        <w:t>is exposed</w:t>
      </w:r>
      <w:proofErr w:type="gramEnd"/>
      <w:r w:rsidRPr="2983EAD9" w:rsidR="694557B0">
        <w:rPr>
          <w:rFonts w:ascii="Arial Nova" w:hAnsi="Arial Nova" w:eastAsia="Arial Nova" w:cs="Arial Nova"/>
          <w:i w:val="0"/>
          <w:iCs w:val="0"/>
        </w:rPr>
        <w:t xml:space="preserve"> to the higher the risk of illnesses (Welsh Government, 2021). However, there is not enough evidence to see the full impact on the ACEs framework, as evidence needs to </w:t>
      </w:r>
      <w:proofErr w:type="gramStart"/>
      <w:r w:rsidRPr="2983EAD9" w:rsidR="694557B0">
        <w:rPr>
          <w:rFonts w:ascii="Arial Nova" w:hAnsi="Arial Nova" w:eastAsia="Arial Nova" w:cs="Arial Nova"/>
          <w:i w:val="0"/>
          <w:iCs w:val="0"/>
        </w:rPr>
        <w:t>be collected</w:t>
      </w:r>
      <w:proofErr w:type="gramEnd"/>
      <w:r w:rsidRPr="2983EAD9" w:rsidR="694557B0">
        <w:rPr>
          <w:rFonts w:ascii="Arial Nova" w:hAnsi="Arial Nova" w:eastAsia="Arial Nova" w:cs="Arial Nova"/>
          <w:i w:val="0"/>
          <w:iCs w:val="0"/>
        </w:rPr>
        <w:t xml:space="preserve"> across the life course of the people who </w:t>
      </w:r>
      <w:proofErr w:type="gramStart"/>
      <w:r w:rsidRPr="2983EAD9" w:rsidR="694557B0">
        <w:rPr>
          <w:rFonts w:ascii="Arial Nova" w:hAnsi="Arial Nova" w:eastAsia="Arial Nova" w:cs="Arial Nova"/>
          <w:i w:val="0"/>
          <w:iCs w:val="0"/>
        </w:rPr>
        <w:t>are exposed</w:t>
      </w:r>
      <w:proofErr w:type="gramEnd"/>
      <w:r w:rsidRPr="2983EAD9" w:rsidR="694557B0">
        <w:rPr>
          <w:rFonts w:ascii="Arial Nova" w:hAnsi="Arial Nova" w:eastAsia="Arial Nova" w:cs="Arial Nova"/>
          <w:i w:val="0"/>
          <w:iCs w:val="0"/>
        </w:rPr>
        <w:t xml:space="preserve"> to the intervention</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0"/>
          <w:iCs w:val="0"/>
        </w:rPr>
        <w:t xml:space="preserve">It may be a decade before evidence of the full impact of ACEs </w:t>
      </w:r>
      <w:proofErr w:type="gramStart"/>
      <w:r w:rsidRPr="2983EAD9" w:rsidR="694557B0">
        <w:rPr>
          <w:rFonts w:ascii="Arial Nova" w:hAnsi="Arial Nova" w:eastAsia="Arial Nova" w:cs="Arial Nova"/>
          <w:i w:val="0"/>
          <w:iCs w:val="0"/>
        </w:rPr>
        <w:t>is seen</w:t>
      </w:r>
      <w:proofErr w:type="gramEnd"/>
      <w:r w:rsidRPr="2983EAD9" w:rsidR="694557B0">
        <w:rPr>
          <w:rFonts w:ascii="Arial Nova" w:hAnsi="Arial Nova" w:eastAsia="Arial Nova" w:cs="Arial Nova"/>
          <w:i w:val="0"/>
          <w:iCs w:val="0"/>
        </w:rPr>
        <w:t xml:space="preserve"> (Welsh Government, 2021). Holland (no date) advocate the importance of practitioners to be ACE aware is vital for change to happen. However, according to Holland, Social problems should not </w:t>
      </w:r>
      <w:proofErr w:type="gramStart"/>
      <w:r w:rsidRPr="2983EAD9" w:rsidR="694557B0">
        <w:rPr>
          <w:rFonts w:ascii="Arial Nova" w:hAnsi="Arial Nova" w:eastAsia="Arial Nova" w:cs="Arial Nova"/>
          <w:i w:val="0"/>
          <w:iCs w:val="0"/>
        </w:rPr>
        <w:t>be broken</w:t>
      </w:r>
      <w:proofErr w:type="gramEnd"/>
      <w:r w:rsidRPr="2983EAD9" w:rsidR="694557B0">
        <w:rPr>
          <w:rFonts w:ascii="Arial Nova" w:hAnsi="Arial Nova" w:eastAsia="Arial Nova" w:cs="Arial Nova"/>
          <w:i w:val="0"/>
          <w:iCs w:val="0"/>
        </w:rPr>
        <w:t xml:space="preserve"> down to individual behaviour, she believes that by doing this, these social conditions could </w:t>
      </w:r>
      <w:proofErr w:type="gramStart"/>
      <w:r w:rsidRPr="2983EAD9" w:rsidR="694557B0">
        <w:rPr>
          <w:rFonts w:ascii="Arial Nova" w:hAnsi="Arial Nova" w:eastAsia="Arial Nova" w:cs="Arial Nova"/>
          <w:i w:val="0"/>
          <w:iCs w:val="0"/>
        </w:rPr>
        <w:t>be ignored</w:t>
      </w:r>
      <w:proofErr w:type="gramEnd"/>
      <w:r w:rsidRPr="2983EAD9" w:rsidR="694557B0">
        <w:rPr>
          <w:rFonts w:ascii="Arial Nova" w:hAnsi="Arial Nova" w:eastAsia="Arial Nova" w:cs="Arial Nova"/>
          <w:i w:val="0"/>
          <w:iCs w:val="0"/>
        </w:rPr>
        <w:t xml:space="preserve">. If this happened, then behaviours will </w:t>
      </w:r>
      <w:proofErr w:type="gramStart"/>
      <w:r w:rsidRPr="2983EAD9" w:rsidR="694557B0">
        <w:rPr>
          <w:rFonts w:ascii="Arial Nova" w:hAnsi="Arial Nova" w:eastAsia="Arial Nova" w:cs="Arial Nova"/>
          <w:i w:val="0"/>
          <w:iCs w:val="0"/>
        </w:rPr>
        <w:t>be heightened</w:t>
      </w:r>
      <w:proofErr w:type="gramEnd"/>
      <w:r w:rsidRPr="2983EAD9" w:rsidR="694557B0">
        <w:rPr>
          <w:rFonts w:ascii="Arial Nova" w:hAnsi="Arial Nova" w:eastAsia="Arial Nova" w:cs="Arial Nova"/>
          <w:i w:val="0"/>
          <w:iCs w:val="0"/>
        </w:rPr>
        <w:t xml:space="preserve"> and more likely to happen. Holland (no date) also believes that children should not </w:t>
      </w:r>
      <w:proofErr w:type="gramStart"/>
      <w:r w:rsidRPr="2983EAD9" w:rsidR="694557B0">
        <w:rPr>
          <w:rFonts w:ascii="Arial Nova" w:hAnsi="Arial Nova" w:eastAsia="Arial Nova" w:cs="Arial Nova"/>
          <w:i w:val="0"/>
          <w:iCs w:val="0"/>
        </w:rPr>
        <w:t>be labelled</w:t>
      </w:r>
      <w:proofErr w:type="gramEnd"/>
      <w:r w:rsidRPr="2983EAD9" w:rsidR="694557B0">
        <w:rPr>
          <w:rFonts w:ascii="Arial Nova" w:hAnsi="Arial Nova" w:eastAsia="Arial Nova" w:cs="Arial Nova"/>
          <w:i w:val="0"/>
          <w:iCs w:val="0"/>
        </w:rPr>
        <w:t xml:space="preserve"> and measured by how many ACEs they have. She says by measuring trauma in numbers it can become a crude and unsensitive measurement. People handle situations differently some people who have </w:t>
      </w:r>
      <w:proofErr w:type="gramStart"/>
      <w:r w:rsidRPr="2983EAD9" w:rsidR="694557B0">
        <w:rPr>
          <w:rFonts w:ascii="Arial Nova" w:hAnsi="Arial Nova" w:eastAsia="Arial Nova" w:cs="Arial Nova"/>
          <w:i w:val="0"/>
          <w:iCs w:val="0"/>
        </w:rPr>
        <w:t>been exposed</w:t>
      </w:r>
      <w:proofErr w:type="gramEnd"/>
      <w:r w:rsidRPr="2983EAD9" w:rsidR="694557B0">
        <w:rPr>
          <w:rFonts w:ascii="Arial Nova" w:hAnsi="Arial Nova" w:eastAsia="Arial Nova" w:cs="Arial Nova"/>
          <w:i w:val="0"/>
          <w:iCs w:val="0"/>
        </w:rPr>
        <w:t xml:space="preserve"> to a negative experience can be fine, for someone else they may not be. Holland (no date) says that research shows that by a child having at least one positive and consistent relationship with an adult it can have the greatest response from any negative impacts of living with adverse experiences as a child. Promoting catalytic leaders within childcare settings supports these relationships to develop. Garvey (2018) acknowledges and promotes the importance of relationships and safely expressing affectionate and caring behaviours and bonds with young children. However, Clare (2016) reported that 10% of practitioners still felt worried about child protection issues and false accusations. However, she claims that this shows lack of training in ‘employment safety’ and the importance of the ‘attachment theory. Furthermore, this supports the Welsh Governments, Wellbeing Future Generation (Wales) Act (Future Generations Wales, 2015).</w:t>
      </w:r>
    </w:p>
    <w:p w:rsidR="2983EAD9" w:rsidP="2983EAD9" w:rsidRDefault="2983EAD9" w14:paraId="14F5A858" w14:textId="4B13F213">
      <w:pPr>
        <w:pStyle w:val="Normal"/>
        <w:spacing w:line="360" w:lineRule="auto"/>
        <w:jc w:val="left"/>
        <w:rPr>
          <w:rFonts w:ascii="Arial Nova" w:hAnsi="Arial Nova" w:eastAsia="Arial Nova" w:cs="Arial Nova"/>
          <w:b w:val="1"/>
          <w:bCs w:val="1"/>
          <w:i w:val="0"/>
          <w:iCs w:val="0"/>
        </w:rPr>
      </w:pPr>
      <w:r w:rsidRPr="2983EAD9" w:rsidR="2983EAD9">
        <w:rPr>
          <w:rFonts w:ascii="Arial Nova" w:hAnsi="Arial Nova" w:eastAsia="Arial Nova" w:cs="Arial Nova"/>
          <w:b w:val="1"/>
          <w:bCs w:val="1"/>
          <w:i w:val="0"/>
          <w:iCs w:val="0"/>
        </w:rPr>
        <w:t>Conclusion</w:t>
      </w:r>
    </w:p>
    <w:p w:rsidR="2983EAD9" w:rsidP="2983EAD9" w:rsidRDefault="2983EAD9" w14:paraId="66B45172" w14:textId="777FA0F7">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This report </w:t>
      </w:r>
      <w:r w:rsidRPr="2983EAD9" w:rsidR="694557B0">
        <w:rPr>
          <w:rFonts w:ascii="Arial Nova" w:hAnsi="Arial Nova" w:eastAsia="Arial Nova" w:cs="Arial Nova"/>
          <w:i w:val="0"/>
          <w:iCs w:val="0"/>
        </w:rPr>
        <w:t xml:space="preserve">highlights the need for </w:t>
      </w:r>
      <w:r w:rsidRPr="2983EAD9" w:rsidR="694557B0">
        <w:rPr>
          <w:rFonts w:ascii="Arial Nova" w:hAnsi="Arial Nova" w:eastAsia="Arial Nova" w:cs="Arial Nova"/>
          <w:i w:val="0"/>
          <w:iCs w:val="0"/>
        </w:rPr>
        <w:t>well-trained</w:t>
      </w:r>
      <w:r w:rsidRPr="2983EAD9" w:rsidR="694557B0">
        <w:rPr>
          <w:rFonts w:ascii="Arial Nova" w:hAnsi="Arial Nova" w:eastAsia="Arial Nova" w:cs="Arial Nova"/>
          <w:i w:val="0"/>
          <w:iCs w:val="0"/>
        </w:rPr>
        <w:t xml:space="preserve"> qualified practitioners who work on a keyworker basis in </w:t>
      </w:r>
      <w:proofErr w:type="gramStart"/>
      <w:r w:rsidRPr="2983EAD9" w:rsidR="694557B0">
        <w:rPr>
          <w:rFonts w:ascii="Arial Nova" w:hAnsi="Arial Nova" w:eastAsia="Arial Nova" w:cs="Arial Nova"/>
          <w:i w:val="0"/>
          <w:iCs w:val="0"/>
        </w:rPr>
        <w:t>providing</w:t>
      </w:r>
      <w:proofErr w:type="gramEnd"/>
      <w:r w:rsidRPr="2983EAD9" w:rsidR="694557B0">
        <w:rPr>
          <w:rFonts w:ascii="Arial Nova" w:hAnsi="Arial Nova" w:eastAsia="Arial Nova" w:cs="Arial Nova"/>
          <w:i w:val="0"/>
          <w:iCs w:val="0"/>
        </w:rPr>
        <w:t xml:space="preserve"> high quality care and plenty of nurturing to our young children. By following the role of a catalytic leader, it allows everyone to have a voice and grow in confidence and knowledge to grow and lead. This keeps everyone motivated and interested by knowing they can ‘speak up’ about issues and that they too have a big part to play within the setting by developing interests around the children who they care for. This interest may be through training, reading a book, article or working with someone who has a passion or hobby. Passing their knowledge onto their fellow practitioners keeping them growing and developing. Keeping abreast with developments from the present Children’s Commissioner Wales and Welsh Government is essential in understanding what is developing in Wales for children and young people and for practitioners to weave these developments into their daily lives. Wales is changing rapidly so the need for highly motivated staff </w:t>
      </w:r>
      <w:r w:rsidRPr="2983EAD9" w:rsidR="694557B0">
        <w:rPr>
          <w:rFonts w:ascii="Arial Nova" w:hAnsi="Arial Nova" w:eastAsia="Arial Nova" w:cs="Arial Nova"/>
          <w:i w:val="0"/>
          <w:iCs w:val="0"/>
        </w:rPr>
        <w:t>knowledgeable</w:t>
      </w:r>
      <w:r w:rsidRPr="2983EAD9" w:rsidR="694557B0">
        <w:rPr>
          <w:rFonts w:ascii="Arial Nova" w:hAnsi="Arial Nova" w:eastAsia="Arial Nova" w:cs="Arial Nova"/>
          <w:i w:val="0"/>
          <w:iCs w:val="0"/>
        </w:rPr>
        <w:t xml:space="preserve"> nurturing staff is more than ever vital.</w:t>
      </w:r>
    </w:p>
    <w:p w:rsidR="7D1DF619" w:rsidP="2983EAD9" w:rsidRDefault="7D1DF619" w14:paraId="76C54D7B" w14:textId="159951E3">
      <w:pPr>
        <w:pStyle w:val="Normal"/>
        <w:spacing w:line="360" w:lineRule="auto"/>
        <w:jc w:val="left"/>
        <w:rPr>
          <w:rFonts w:ascii="Arial Nova" w:hAnsi="Arial Nova" w:eastAsia="Arial Nova" w:cs="Arial Nova"/>
          <w:b w:val="1"/>
          <w:bCs w:val="1"/>
        </w:rPr>
      </w:pPr>
      <w:r w:rsidRPr="2983EAD9" w:rsidR="7D1DF619">
        <w:rPr>
          <w:rFonts w:ascii="Arial Nova" w:hAnsi="Arial Nova" w:eastAsia="Arial Nova" w:cs="Arial Nova"/>
          <w:b w:val="1"/>
          <w:bCs w:val="1"/>
        </w:rPr>
        <w:t>References</w:t>
      </w:r>
    </w:p>
    <w:p w:rsidR="694557B0" w:rsidP="2983EAD9" w:rsidRDefault="694557B0" w14:paraId="50AAD49C" w14:textId="6A3560A9">
      <w:pPr>
        <w:pStyle w:val="Normal"/>
        <w:spacing w:line="360" w:lineRule="auto"/>
        <w:jc w:val="left"/>
        <w:rPr>
          <w:rFonts w:ascii="Arial Nova" w:hAnsi="Arial Nova" w:eastAsia="Arial Nova" w:cs="Arial Nova"/>
        </w:rPr>
      </w:pPr>
      <w:r w:rsidRPr="2983EAD9" w:rsidR="694557B0">
        <w:rPr>
          <w:rFonts w:ascii="Arial Nova" w:hAnsi="Arial Nova" w:eastAsia="Arial Nova" w:cs="Arial Nova"/>
        </w:rPr>
        <w:t xml:space="preserve">Anderson, M. (2020). ‘Refugee children: The challenges they </w:t>
      </w:r>
      <w:proofErr w:type="spellStart"/>
      <w:r w:rsidRPr="2983EAD9" w:rsidR="694557B0">
        <w:rPr>
          <w:rFonts w:ascii="Arial Nova" w:hAnsi="Arial Nova" w:eastAsia="Arial Nova" w:cs="Arial Nova"/>
        </w:rPr>
        <w:t>faceand</w:t>
      </w:r>
      <w:proofErr w:type="spellEnd"/>
      <w:r w:rsidRPr="2983EAD9" w:rsidR="694557B0">
        <w:rPr>
          <w:rFonts w:ascii="Arial Nova" w:hAnsi="Arial Nova" w:eastAsia="Arial Nova" w:cs="Arial Nova"/>
        </w:rPr>
        <w:t xml:space="preserve"> the efforts to overcome them.’ </w:t>
      </w:r>
      <w:r w:rsidRPr="2983EAD9" w:rsidR="694557B0">
        <w:rPr>
          <w:rFonts w:ascii="Arial Nova" w:hAnsi="Arial Nova" w:eastAsia="Arial Nova" w:cs="Arial Nova"/>
          <w:i w:val="1"/>
          <w:iCs w:val="1"/>
        </w:rPr>
        <w:t>Denver Journals of International Law and Policy.</w:t>
      </w:r>
      <w:r w:rsidRPr="2983EAD9" w:rsidR="694557B0">
        <w:rPr>
          <w:rFonts w:ascii="Arial Nova" w:hAnsi="Arial Nova" w:eastAsia="Arial Nova" w:cs="Arial Nova"/>
          <w:i w:val="0"/>
          <w:iCs w:val="0"/>
        </w:rPr>
        <w:t xml:space="preserve"> Available at: </w:t>
      </w:r>
      <w:hyperlink r:id="R777de180970d44e3">
        <w:r w:rsidRPr="2983EAD9" w:rsidR="694557B0">
          <w:rPr>
            <w:rStyle w:val="Hyperlink"/>
            <w:rFonts w:ascii="Arial Nova" w:hAnsi="Arial Nova" w:eastAsia="Arial Nova" w:cs="Arial Nova"/>
            <w:i w:val="0"/>
            <w:iCs w:val="0"/>
          </w:rPr>
          <w:t>www.djilp.org/refugee-children</w:t>
        </w:r>
      </w:hyperlink>
      <w:r w:rsidRPr="2983EAD9" w:rsidR="694557B0">
        <w:rPr>
          <w:rFonts w:ascii="Arial Nova" w:hAnsi="Arial Nova" w:eastAsia="Arial Nova" w:cs="Arial Nova"/>
          <w:i w:val="0"/>
          <w:iCs w:val="0"/>
        </w:rPr>
        <w:t xml:space="preserve"> (Accessed: 22</w:t>
      </w:r>
      <w:r w:rsidRPr="2983EAD9" w:rsidR="694557B0">
        <w:rPr>
          <w:rFonts w:ascii="Arial Nova" w:hAnsi="Arial Nova" w:eastAsia="Arial Nova" w:cs="Arial Nova"/>
          <w:i w:val="0"/>
          <w:iCs w:val="0"/>
          <w:vertAlign w:val="superscript"/>
        </w:rPr>
        <w:t>nd</w:t>
      </w:r>
      <w:r w:rsidRPr="2983EAD9" w:rsidR="694557B0">
        <w:rPr>
          <w:rFonts w:ascii="Arial Nova" w:hAnsi="Arial Nova" w:eastAsia="Arial Nova" w:cs="Arial Nova"/>
          <w:i w:val="0"/>
          <w:iCs w:val="0"/>
        </w:rPr>
        <w:t xml:space="preserve"> March 2022).</w:t>
      </w:r>
    </w:p>
    <w:p w:rsidR="2D4CCFC8" w:rsidP="2983EAD9" w:rsidRDefault="2D4CCFC8" w14:paraId="4F125F85" w14:textId="59687454">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rPr>
        <w:t>Arnold, J and Mundy, B. (2020) ‘Praxis pedagogy in teacher education’</w:t>
      </w:r>
      <w:r w:rsidRPr="2983EAD9" w:rsidR="2D4CCFC8">
        <w:rPr>
          <w:rFonts w:ascii="Arial Nova" w:hAnsi="Arial Nova" w:eastAsia="Arial Nova" w:cs="Arial Nova"/>
          <w:i w:val="1"/>
          <w:iCs w:val="1"/>
        </w:rPr>
        <w:t xml:space="preserve">. </w:t>
      </w:r>
      <w:r w:rsidRPr="2983EAD9" w:rsidR="2D4CCFC8">
        <w:rPr>
          <w:rFonts w:ascii="Arial Nova" w:hAnsi="Arial Nova" w:eastAsia="Arial Nova" w:cs="Arial Nova"/>
          <w:i w:val="0"/>
          <w:iCs w:val="0"/>
        </w:rPr>
        <w:t xml:space="preserve">Springer Open. Available at: </w:t>
      </w:r>
      <w:hyperlink r:id="R0d31630894b74dcb">
        <w:r w:rsidRPr="2983EAD9" w:rsidR="2D4CCFC8">
          <w:rPr>
            <w:rStyle w:val="Hyperlink"/>
            <w:rFonts w:ascii="Arial Nova" w:hAnsi="Arial Nova" w:eastAsia="Arial Nova" w:cs="Arial Nova"/>
            <w:i w:val="0"/>
            <w:iCs w:val="0"/>
          </w:rPr>
          <w:t>www.slejournal.springeropen.com</w:t>
        </w:r>
      </w:hyperlink>
      <w:r w:rsidRPr="2983EAD9" w:rsidR="2D4CCFC8">
        <w:rPr>
          <w:rFonts w:ascii="Arial Nova" w:hAnsi="Arial Nova" w:eastAsia="Arial Nova" w:cs="Arial Nova"/>
          <w:i w:val="0"/>
          <w:iCs w:val="0"/>
        </w:rPr>
        <w:t xml:space="preserve"> (8) DOI: 10.1186/s40561-020-0116-z (Accessed: 12</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2983EAD9" w:rsidP="2983EAD9" w:rsidRDefault="2983EAD9" w14:paraId="20D96A8A" w14:textId="5D11FC02">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Aubrey,</w:t>
      </w:r>
    </w:p>
    <w:p w:rsidR="2983EAD9" w:rsidP="2983EAD9" w:rsidRDefault="2983EAD9" w14:paraId="323769EB" w14:textId="1DD68BC8">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Baker, E. (2020). </w:t>
      </w:r>
      <w:r w:rsidRPr="2983EAD9" w:rsidR="2983EAD9">
        <w:rPr>
          <w:rFonts w:ascii="Arial Nova" w:hAnsi="Arial Nova" w:eastAsia="Arial Nova" w:cs="Arial Nova"/>
          <w:i w:val="1"/>
          <w:iCs w:val="1"/>
        </w:rPr>
        <w:t xml:space="preserve">Catalytic leadership. </w:t>
      </w:r>
      <w:r w:rsidRPr="2983EAD9" w:rsidR="2983EAD9">
        <w:rPr>
          <w:rFonts w:ascii="Arial Nova" w:hAnsi="Arial Nova" w:eastAsia="Arial Nova" w:cs="Arial Nova"/>
          <w:i w:val="0"/>
          <w:iCs w:val="0"/>
        </w:rPr>
        <w:t>Ed.2</w:t>
      </w:r>
      <w:r w:rsidRPr="2983EAD9" w:rsidR="2983EAD9">
        <w:rPr>
          <w:rFonts w:ascii="Arial Nova" w:hAnsi="Arial Nova" w:eastAsia="Arial Nova" w:cs="Arial Nova"/>
          <w:i w:val="0"/>
          <w:iCs w:val="0"/>
        </w:rPr>
        <w:t xml:space="preserve">.  </w:t>
      </w:r>
      <w:r w:rsidRPr="2983EAD9" w:rsidR="2983EAD9">
        <w:rPr>
          <w:rFonts w:ascii="Arial Nova" w:hAnsi="Arial Nova" w:eastAsia="Arial Nova" w:cs="Arial Nova"/>
          <w:i w:val="0"/>
          <w:iCs w:val="0"/>
        </w:rPr>
        <w:t xml:space="preserve"> Oakland: University of California Press.</w:t>
      </w:r>
    </w:p>
    <w:p w:rsidR="694557B0" w:rsidP="2983EAD9" w:rsidRDefault="694557B0" w14:paraId="70DE8CB8" w14:textId="0E47E73C">
      <w:pPr>
        <w:pStyle w:val="Normal"/>
        <w:spacing w:line="360" w:lineRule="auto"/>
        <w:jc w:val="left"/>
        <w:rPr>
          <w:rFonts w:ascii="Arial Nova" w:hAnsi="Arial Nova" w:eastAsia="Arial Nova" w:cs="Arial Nova"/>
          <w:i w:val="0"/>
          <w:iCs w:val="0"/>
        </w:rPr>
      </w:pPr>
      <w:proofErr w:type="spellStart"/>
      <w:r w:rsidRPr="2983EAD9" w:rsidR="694557B0">
        <w:rPr>
          <w:rFonts w:ascii="Arial Nova" w:hAnsi="Arial Nova" w:eastAsia="Arial Nova" w:cs="Arial Nova"/>
          <w:i w:val="0"/>
          <w:iCs w:val="0"/>
        </w:rPr>
        <w:t>Betan</w:t>
      </w:r>
      <w:proofErr w:type="spellEnd"/>
      <w:r w:rsidRPr="2983EAD9" w:rsidR="694557B0">
        <w:rPr>
          <w:rFonts w:ascii="Arial Nova" w:hAnsi="Arial Nova" w:eastAsia="Arial Nova" w:cs="Arial Nova"/>
          <w:i w:val="0"/>
          <w:iCs w:val="0"/>
        </w:rPr>
        <w:t xml:space="preserve">, T.S., Newnham, E.A., Layne, C.M., </w:t>
      </w:r>
      <w:proofErr w:type="spellStart"/>
      <w:r w:rsidRPr="2983EAD9" w:rsidR="694557B0">
        <w:rPr>
          <w:rFonts w:ascii="Arial Nova" w:hAnsi="Arial Nova" w:eastAsia="Arial Nova" w:cs="Arial Nova"/>
          <w:i w:val="0"/>
          <w:iCs w:val="0"/>
        </w:rPr>
        <w:t>Kim,S</w:t>
      </w:r>
      <w:proofErr w:type="spellEnd"/>
      <w:r w:rsidRPr="2983EAD9" w:rsidR="694557B0">
        <w:rPr>
          <w:rFonts w:ascii="Arial Nova" w:hAnsi="Arial Nova" w:eastAsia="Arial Nova" w:cs="Arial Nova"/>
          <w:i w:val="0"/>
          <w:iCs w:val="0"/>
        </w:rPr>
        <w:t xml:space="preserve">., Steinburg. A.M., </w:t>
      </w:r>
      <w:proofErr w:type="spellStart"/>
      <w:r w:rsidRPr="2983EAD9" w:rsidR="694557B0">
        <w:rPr>
          <w:rFonts w:ascii="Arial Nova" w:hAnsi="Arial Nova" w:eastAsia="Arial Nova" w:cs="Arial Nova"/>
          <w:i w:val="0"/>
          <w:iCs w:val="0"/>
        </w:rPr>
        <w:t>Ellis.H</w:t>
      </w:r>
      <w:proofErr w:type="spellEnd"/>
      <w:r w:rsidRPr="2983EAD9" w:rsidR="694557B0">
        <w:rPr>
          <w:rFonts w:ascii="Arial Nova" w:hAnsi="Arial Nova" w:eastAsia="Arial Nova" w:cs="Arial Nova"/>
          <w:i w:val="0"/>
          <w:iCs w:val="0"/>
        </w:rPr>
        <w:t xml:space="preserve">., and Birman, </w:t>
      </w:r>
      <w:r w:rsidRPr="2983EAD9" w:rsidR="694557B0">
        <w:rPr>
          <w:rFonts w:ascii="Arial Nova" w:hAnsi="Arial Nova" w:eastAsia="Arial Nova" w:cs="Arial Nova"/>
          <w:i w:val="0"/>
          <w:iCs w:val="0"/>
        </w:rPr>
        <w:t>D. (</w:t>
      </w:r>
      <w:r w:rsidRPr="2983EAD9" w:rsidR="694557B0">
        <w:rPr>
          <w:rFonts w:ascii="Arial Nova" w:hAnsi="Arial Nova" w:eastAsia="Arial Nova" w:cs="Arial Nova"/>
          <w:i w:val="0"/>
          <w:iCs w:val="0"/>
        </w:rPr>
        <w:t xml:space="preserve">2012) ‘Trauma history and psychopathology in war-affected refugee children referred for trauma related mental health services in the United States. </w:t>
      </w:r>
      <w:r w:rsidRPr="2983EAD9" w:rsidR="694557B0">
        <w:rPr>
          <w:rFonts w:ascii="Arial Nova" w:hAnsi="Arial Nova" w:eastAsia="Arial Nova" w:cs="Arial Nova"/>
          <w:i w:val="1"/>
          <w:iCs w:val="1"/>
        </w:rPr>
        <w:t xml:space="preserve">Journal of traumatic stress, </w:t>
      </w:r>
      <w:r w:rsidRPr="2983EAD9" w:rsidR="694557B0">
        <w:rPr>
          <w:rFonts w:ascii="Arial Nova" w:hAnsi="Arial Nova" w:eastAsia="Arial Nova" w:cs="Arial Nova"/>
          <w:i w:val="0"/>
          <w:iCs w:val="0"/>
        </w:rPr>
        <w:t xml:space="preserve">25(6), p682-690. </w:t>
      </w:r>
    </w:p>
    <w:p w:rsidR="7D1DF619" w:rsidP="2983EAD9" w:rsidRDefault="7D1DF619" w14:paraId="3D925FC6" w14:textId="5093D5CF">
      <w:pPr>
        <w:pStyle w:val="Normal"/>
        <w:spacing w:line="360" w:lineRule="auto"/>
        <w:jc w:val="left"/>
        <w:rPr>
          <w:rFonts w:ascii="Arial Nova" w:hAnsi="Arial Nova" w:eastAsia="Arial Nova" w:cs="Arial Nova"/>
          <w:i w:val="1"/>
          <w:iCs w:val="1"/>
        </w:rPr>
      </w:pPr>
      <w:r w:rsidRPr="2983EAD9" w:rsidR="7D1DF619">
        <w:rPr>
          <w:rFonts w:ascii="Arial Nova" w:hAnsi="Arial Nova" w:eastAsia="Arial Nova" w:cs="Arial Nova"/>
        </w:rPr>
        <w:t xml:space="preserve">Bonetti, S. and Blanden, J. (2020) </w:t>
      </w:r>
      <w:r w:rsidRPr="2983EAD9" w:rsidR="7D1DF619">
        <w:rPr>
          <w:rFonts w:ascii="Arial Nova" w:hAnsi="Arial Nova" w:eastAsia="Arial Nova" w:cs="Arial Nova"/>
          <w:i w:val="1"/>
          <w:iCs w:val="1"/>
        </w:rPr>
        <w:t xml:space="preserve">An analysis using administrative data. </w:t>
      </w:r>
      <w:r w:rsidRPr="2983EAD9" w:rsidR="7D1DF619">
        <w:rPr>
          <w:rFonts w:ascii="Arial Nova" w:hAnsi="Arial Nova" w:eastAsia="Arial Nova" w:cs="Arial Nova"/>
          <w:i w:val="0"/>
          <w:iCs w:val="0"/>
        </w:rPr>
        <w:t>Available</w:t>
      </w:r>
      <w:r w:rsidRPr="2983EAD9" w:rsidR="7D1DF619">
        <w:rPr>
          <w:rFonts w:ascii="Arial Nova" w:hAnsi="Arial Nova" w:eastAsia="Arial Nova" w:cs="Arial Nova"/>
          <w:i w:val="0"/>
          <w:iCs w:val="0"/>
        </w:rPr>
        <w:t xml:space="preserve"> at: </w:t>
      </w:r>
      <w:hyperlink r:id="R84d875d11ac44e99">
        <w:r w:rsidRPr="2983EAD9" w:rsidR="7D1DF619">
          <w:rPr>
            <w:rStyle w:val="Hyperlink"/>
            <w:rFonts w:ascii="Arial Nova" w:hAnsi="Arial Nova" w:eastAsia="Arial Nova" w:cs="Arial Nova"/>
            <w:i w:val="0"/>
            <w:iCs w:val="0"/>
          </w:rPr>
          <w:t>www.epi.org.uk</w:t>
        </w:r>
      </w:hyperlink>
      <w:r w:rsidRPr="2983EAD9" w:rsidR="7D1DF619">
        <w:rPr>
          <w:rFonts w:ascii="Arial Nova" w:hAnsi="Arial Nova" w:eastAsia="Arial Nova" w:cs="Arial Nova"/>
          <w:i w:val="0"/>
          <w:iCs w:val="0"/>
        </w:rPr>
        <w:t xml:space="preserve"> (Accessed: 5</w:t>
      </w:r>
      <w:r w:rsidRPr="2983EAD9" w:rsidR="7D1DF619">
        <w:rPr>
          <w:rFonts w:ascii="Arial Nova" w:hAnsi="Arial Nova" w:eastAsia="Arial Nova" w:cs="Arial Nova"/>
          <w:i w:val="0"/>
          <w:iCs w:val="0"/>
          <w:vertAlign w:val="superscript"/>
        </w:rPr>
        <w:t>th</w:t>
      </w:r>
      <w:r w:rsidRPr="2983EAD9" w:rsidR="7D1DF619">
        <w:rPr>
          <w:rFonts w:ascii="Arial Nova" w:hAnsi="Arial Nova" w:eastAsia="Arial Nova" w:cs="Arial Nova"/>
          <w:i w:val="0"/>
          <w:iCs w:val="0"/>
        </w:rPr>
        <w:t xml:space="preserve"> March 2022).</w:t>
      </w:r>
    </w:p>
    <w:p w:rsidR="694557B0" w:rsidP="2983EAD9" w:rsidRDefault="694557B0" w14:paraId="63D45285" w14:textId="4EECBEBF">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Children’s Commissioner for Wales (2022). </w:t>
      </w:r>
      <w:r w:rsidRPr="2983EAD9" w:rsidR="694557B0">
        <w:rPr>
          <w:rFonts w:ascii="Arial Nova" w:hAnsi="Arial Nova" w:eastAsia="Arial Nova" w:cs="Arial Nova"/>
          <w:i w:val="1"/>
          <w:iCs w:val="1"/>
        </w:rPr>
        <w:t xml:space="preserve">About us. Who is the Children’s Commissioner for Wales? </w:t>
      </w:r>
      <w:r w:rsidRPr="2983EAD9" w:rsidR="694557B0">
        <w:rPr>
          <w:rFonts w:ascii="Arial Nova" w:hAnsi="Arial Nova" w:eastAsia="Arial Nova" w:cs="Arial Nova"/>
          <w:i w:val="0"/>
          <w:iCs w:val="0"/>
        </w:rPr>
        <w:t xml:space="preserve">Available at: </w:t>
      </w:r>
      <w:hyperlink r:id="R1cb5cfe61be343c3">
        <w:r w:rsidRPr="2983EAD9" w:rsidR="694557B0">
          <w:rPr>
            <w:rStyle w:val="Hyperlink"/>
            <w:rFonts w:ascii="Arial Nova" w:hAnsi="Arial Nova" w:eastAsia="Arial Nova" w:cs="Arial Nova"/>
            <w:i w:val="0"/>
            <w:iCs w:val="0"/>
          </w:rPr>
          <w:t>www.childcomwales.org.uk</w:t>
        </w:r>
      </w:hyperlink>
      <w:r w:rsidRPr="2983EAD9" w:rsidR="694557B0">
        <w:rPr>
          <w:rFonts w:ascii="Arial Nova" w:hAnsi="Arial Nova" w:eastAsia="Arial Nova" w:cs="Arial Nova"/>
          <w:i w:val="0"/>
          <w:iCs w:val="0"/>
        </w:rPr>
        <w:t>. (Accessed: 19</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983EAD9" w:rsidP="2983EAD9" w:rsidRDefault="2983EAD9" w14:paraId="670F17FD" w14:textId="7226FF65">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Clara, A. (2016).’Professional Love’. </w:t>
      </w:r>
      <w:r w:rsidRPr="2983EAD9" w:rsidR="2983EAD9">
        <w:rPr>
          <w:rFonts w:ascii="Arial Nova" w:hAnsi="Arial Nova" w:eastAsia="Arial Nova" w:cs="Arial Nova"/>
          <w:i w:val="1"/>
          <w:iCs w:val="1"/>
        </w:rPr>
        <w:t xml:space="preserve">Pacey. </w:t>
      </w:r>
      <w:r w:rsidRPr="2983EAD9" w:rsidR="2983EAD9">
        <w:rPr>
          <w:rFonts w:ascii="Arial Nova" w:hAnsi="Arial Nova" w:eastAsia="Arial Nova" w:cs="Arial Nova"/>
          <w:i w:val="0"/>
          <w:iCs w:val="0"/>
        </w:rPr>
        <w:t xml:space="preserve">Available </w:t>
      </w:r>
      <w:proofErr w:type="gramStart"/>
      <w:r w:rsidRPr="2983EAD9" w:rsidR="2983EAD9">
        <w:rPr>
          <w:rFonts w:ascii="Arial Nova" w:hAnsi="Arial Nova" w:eastAsia="Arial Nova" w:cs="Arial Nova"/>
          <w:i w:val="0"/>
          <w:iCs w:val="0"/>
        </w:rPr>
        <w:t>at :</w:t>
      </w:r>
      <w:proofErr w:type="gramEnd"/>
      <w:r w:rsidRPr="2983EAD9" w:rsidR="2983EAD9">
        <w:rPr>
          <w:rFonts w:ascii="Arial Nova" w:hAnsi="Arial Nova" w:eastAsia="Arial Nova" w:cs="Arial Nova"/>
          <w:i w:val="0"/>
          <w:iCs w:val="0"/>
        </w:rPr>
        <w:t xml:space="preserve"> </w:t>
      </w:r>
      <w:hyperlink r:id="R8b5a84dd9c0c4659">
        <w:r w:rsidRPr="2983EAD9" w:rsidR="2983EAD9">
          <w:rPr>
            <w:rStyle w:val="Hyperlink"/>
            <w:rFonts w:ascii="Arial Nova" w:hAnsi="Arial Nova" w:eastAsia="Arial Nova" w:cs="Arial Nova"/>
            <w:i w:val="0"/>
            <w:iCs w:val="0"/>
          </w:rPr>
          <w:t>www.pacey.org.uk</w:t>
        </w:r>
      </w:hyperlink>
      <w:r w:rsidRPr="2983EAD9" w:rsidR="2983EAD9">
        <w:rPr>
          <w:rFonts w:ascii="Arial Nova" w:hAnsi="Arial Nova" w:eastAsia="Arial Nova" w:cs="Arial Nova"/>
          <w:i w:val="0"/>
          <w:iCs w:val="0"/>
        </w:rPr>
        <w:t>. (Accessed: 26</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5114EE0F" w14:textId="58B88C6B">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Clarke, P. (2004) </w:t>
      </w:r>
      <w:proofErr w:type="spellStart"/>
      <w:r w:rsidRPr="2983EAD9" w:rsidR="694557B0">
        <w:rPr>
          <w:rFonts w:ascii="Arial Nova" w:hAnsi="Arial Nova" w:eastAsia="Arial Nova" w:cs="Arial Nova"/>
          <w:i w:val="1"/>
          <w:iCs w:val="1"/>
        </w:rPr>
        <w:t>Clywch</w:t>
      </w:r>
      <w:proofErr w:type="spellEnd"/>
      <w:r w:rsidRPr="2983EAD9" w:rsidR="694557B0">
        <w:rPr>
          <w:rFonts w:ascii="Arial Nova" w:hAnsi="Arial Nova" w:eastAsia="Arial Nova" w:cs="Arial Nova"/>
          <w:i w:val="1"/>
          <w:iCs w:val="1"/>
        </w:rPr>
        <w:t xml:space="preserve">. </w:t>
      </w:r>
      <w:r w:rsidRPr="2983EAD9" w:rsidR="694557B0">
        <w:rPr>
          <w:rFonts w:ascii="Arial Nova" w:hAnsi="Arial Nova" w:eastAsia="Arial Nova" w:cs="Arial Nova"/>
          <w:i w:val="0"/>
          <w:iCs w:val="0"/>
        </w:rPr>
        <w:t xml:space="preserve">Available at: </w:t>
      </w:r>
      <w:hyperlink r:id="R9053b2addcff49dd">
        <w:r w:rsidRPr="2983EAD9" w:rsidR="694557B0">
          <w:rPr>
            <w:rStyle w:val="Hyperlink"/>
            <w:rFonts w:ascii="Arial Nova" w:hAnsi="Arial Nova" w:eastAsia="Arial Nova" w:cs="Arial Nova"/>
            <w:i w:val="0"/>
            <w:iCs w:val="0"/>
          </w:rPr>
          <w:t>www.childcomwales.org.uk</w:t>
        </w:r>
      </w:hyperlink>
      <w:r w:rsidRPr="2983EAD9" w:rsidR="694557B0">
        <w:rPr>
          <w:rFonts w:ascii="Arial Nova" w:hAnsi="Arial Nova" w:eastAsia="Arial Nova" w:cs="Arial Nova"/>
          <w:i w:val="0"/>
          <w:iCs w:val="0"/>
        </w:rPr>
        <w:t xml:space="preserve"> (Accessed: 21</w:t>
      </w:r>
      <w:r w:rsidRPr="2983EAD9" w:rsidR="694557B0">
        <w:rPr>
          <w:rFonts w:ascii="Arial Nova" w:hAnsi="Arial Nova" w:eastAsia="Arial Nova" w:cs="Arial Nova"/>
          <w:i w:val="0"/>
          <w:iCs w:val="0"/>
          <w:vertAlign w:val="superscript"/>
        </w:rPr>
        <w:t>st</w:t>
      </w:r>
      <w:r w:rsidRPr="2983EAD9" w:rsidR="694557B0">
        <w:rPr>
          <w:rFonts w:ascii="Arial Nova" w:hAnsi="Arial Nova" w:eastAsia="Arial Nova" w:cs="Arial Nova"/>
          <w:i w:val="0"/>
          <w:iCs w:val="0"/>
        </w:rPr>
        <w:t xml:space="preserve"> March 2022).</w:t>
      </w:r>
    </w:p>
    <w:p w:rsidR="694557B0" w:rsidP="2983EAD9" w:rsidRDefault="694557B0" w14:paraId="5FE299B4" w14:textId="7EE32B21">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Community Care (2007) </w:t>
      </w:r>
      <w:r w:rsidRPr="2983EAD9" w:rsidR="694557B0">
        <w:rPr>
          <w:rFonts w:ascii="Arial Nova" w:hAnsi="Arial Nova" w:eastAsia="Arial Nova" w:cs="Arial Nova"/>
          <w:i w:val="1"/>
          <w:iCs w:val="1"/>
        </w:rPr>
        <w:t>Peter Clarke: children's champion.</w:t>
      </w:r>
      <w:r w:rsidRPr="2983EAD9" w:rsidR="694557B0">
        <w:rPr>
          <w:rFonts w:ascii="Arial Nova" w:hAnsi="Arial Nova" w:eastAsia="Arial Nova" w:cs="Arial Nova"/>
          <w:i w:val="0"/>
          <w:iCs w:val="0"/>
        </w:rPr>
        <w:t xml:space="preserve"> Available at: </w:t>
      </w:r>
      <w:hyperlink r:id="Rf2a32e94de8d4fe9">
        <w:r w:rsidRPr="2983EAD9" w:rsidR="694557B0">
          <w:rPr>
            <w:rStyle w:val="Hyperlink"/>
            <w:rFonts w:ascii="Arial Nova" w:hAnsi="Arial Nova" w:eastAsia="Arial Nova" w:cs="Arial Nova"/>
            <w:i w:val="0"/>
            <w:iCs w:val="0"/>
          </w:rPr>
          <w:t>www.communitycare.co.uk</w:t>
        </w:r>
      </w:hyperlink>
      <w:r w:rsidRPr="2983EAD9" w:rsidR="694557B0">
        <w:rPr>
          <w:rFonts w:ascii="Arial Nova" w:hAnsi="Arial Nova" w:eastAsia="Arial Nova" w:cs="Arial Nova"/>
          <w:i w:val="0"/>
          <w:iCs w:val="0"/>
        </w:rPr>
        <w:t>. (Accessed: 20</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983EAD9" w:rsidP="2983EAD9" w:rsidRDefault="2983EAD9" w14:paraId="6805A7E6" w14:textId="2F18B436">
      <w:pPr>
        <w:pStyle w:val="Normal"/>
        <w:spacing w:line="360" w:lineRule="auto"/>
        <w:jc w:val="left"/>
        <w:rPr>
          <w:rFonts w:ascii="Arial Nova" w:hAnsi="Arial Nova" w:eastAsia="Arial Nova" w:cs="Arial Nova"/>
          <w:i w:val="1"/>
          <w:iCs w:val="1"/>
        </w:rPr>
      </w:pPr>
      <w:proofErr w:type="spellStart"/>
      <w:r w:rsidRPr="2983EAD9" w:rsidR="2983EAD9">
        <w:rPr>
          <w:rFonts w:ascii="Arial Nova" w:hAnsi="Arial Nova" w:eastAsia="Arial Nova" w:cs="Arial Nova"/>
          <w:i w:val="0"/>
          <w:iCs w:val="0"/>
        </w:rPr>
        <w:t>DeSa</w:t>
      </w:r>
      <w:proofErr w:type="spellEnd"/>
      <w:r w:rsidRPr="2983EAD9" w:rsidR="2983EAD9">
        <w:rPr>
          <w:rFonts w:ascii="Arial Nova" w:hAnsi="Arial Nova" w:eastAsia="Arial Nova" w:cs="Arial Nova"/>
          <w:i w:val="0"/>
          <w:iCs w:val="0"/>
        </w:rPr>
        <w:t xml:space="preserve">, </w:t>
      </w:r>
      <w:proofErr w:type="spellStart"/>
      <w:r w:rsidRPr="2983EAD9" w:rsidR="2983EAD9">
        <w:rPr>
          <w:rFonts w:ascii="Arial Nova" w:hAnsi="Arial Nova" w:eastAsia="Arial Nova" w:cs="Arial Nova"/>
          <w:i w:val="0"/>
          <w:iCs w:val="0"/>
        </w:rPr>
        <w:t>S.,Gebremeskel</w:t>
      </w:r>
      <w:proofErr w:type="spellEnd"/>
      <w:r w:rsidRPr="2983EAD9" w:rsidR="2983EAD9">
        <w:rPr>
          <w:rFonts w:ascii="Arial Nova" w:hAnsi="Arial Nova" w:eastAsia="Arial Nova" w:cs="Arial Nova"/>
          <w:i w:val="0"/>
          <w:iCs w:val="0"/>
        </w:rPr>
        <w:t>, A.T., Yaya, S. (2020).</w:t>
      </w:r>
      <w:r w:rsidRPr="2983EAD9" w:rsidR="2983EAD9">
        <w:rPr>
          <w:rFonts w:ascii="Arial Nova" w:hAnsi="Arial Nova" w:eastAsia="Arial Nova" w:cs="Arial Nova"/>
          <w:i w:val="1"/>
          <w:iCs w:val="1"/>
        </w:rPr>
        <w:t xml:space="preserve"> ‘Barriers and facilitators to access mental health services among refugee women in high income countries: study protocol for a systematic review,’ </w:t>
      </w:r>
      <w:r w:rsidRPr="2983EAD9" w:rsidR="2983EAD9">
        <w:rPr>
          <w:rFonts w:ascii="Arial Nova" w:hAnsi="Arial Nova" w:eastAsia="Arial Nova" w:cs="Arial Nova"/>
          <w:i w:val="0"/>
          <w:iCs w:val="0"/>
        </w:rPr>
        <w:t xml:space="preserve">Systematic Reviews. DOI: 10.1186/s13643-020-01446. Available at: </w:t>
      </w:r>
      <w:hyperlink r:id="R08c37eeaaccf49fa">
        <w:r w:rsidRPr="2983EAD9" w:rsidR="2983EAD9">
          <w:rPr>
            <w:rStyle w:val="Hyperlink"/>
            <w:rFonts w:ascii="Arial Nova" w:hAnsi="Arial Nova" w:eastAsia="Arial Nova" w:cs="Arial Nova"/>
            <w:i w:val="0"/>
            <w:iCs w:val="0"/>
          </w:rPr>
          <w:t>www.systematicreviewsjournal.biomedcentral.com</w:t>
        </w:r>
      </w:hyperlink>
      <w:r w:rsidRPr="2983EAD9" w:rsidR="2983EAD9">
        <w:rPr>
          <w:rFonts w:ascii="Arial Nova" w:hAnsi="Arial Nova" w:eastAsia="Arial Nova" w:cs="Arial Nova"/>
          <w:i w:val="0"/>
          <w:iCs w:val="0"/>
        </w:rPr>
        <w:t>. (Accessed: 27</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2D4CCFC8" w:rsidP="2983EAD9" w:rsidRDefault="2D4CCFC8" w14:paraId="084E86D2" w14:textId="7387DB66">
      <w:pPr>
        <w:pStyle w:val="Normal"/>
        <w:spacing w:line="360" w:lineRule="auto"/>
        <w:jc w:val="left"/>
        <w:rPr>
          <w:rFonts w:ascii="Arial Nova" w:hAnsi="Arial Nova" w:eastAsia="Arial Nova" w:cs="Arial Nova"/>
          <w:i w:val="0"/>
          <w:iCs w:val="0"/>
        </w:rPr>
      </w:pPr>
      <w:proofErr w:type="spellStart"/>
      <w:r w:rsidRPr="2983EAD9" w:rsidR="2D4CCFC8">
        <w:rPr>
          <w:rFonts w:ascii="Arial Nova" w:hAnsi="Arial Nova" w:eastAsia="Arial Nova" w:cs="Arial Nova"/>
          <w:i w:val="0"/>
          <w:iCs w:val="0"/>
        </w:rPr>
        <w:t>Dourglass</w:t>
      </w:r>
      <w:proofErr w:type="spellEnd"/>
      <w:r w:rsidRPr="2983EAD9" w:rsidR="2D4CCFC8">
        <w:rPr>
          <w:rFonts w:ascii="Arial Nova" w:hAnsi="Arial Nova" w:eastAsia="Arial Nova" w:cs="Arial Nova"/>
          <w:i w:val="0"/>
          <w:iCs w:val="0"/>
        </w:rPr>
        <w:t xml:space="preserve">, A.L. (2019). </w:t>
      </w:r>
      <w:r w:rsidRPr="2983EAD9" w:rsidR="2D4CCFC8">
        <w:rPr>
          <w:rFonts w:ascii="Arial Nova" w:hAnsi="Arial Nova" w:eastAsia="Arial Nova" w:cs="Arial Nova"/>
          <w:i w:val="1"/>
          <w:iCs w:val="1"/>
        </w:rPr>
        <w:t xml:space="preserve">Leadership for quality early childhood education and care. </w:t>
      </w:r>
      <w:r w:rsidRPr="2983EAD9" w:rsidR="2D4CCFC8">
        <w:rPr>
          <w:rFonts w:ascii="Arial Nova" w:hAnsi="Arial Nova" w:eastAsia="Arial Nova" w:cs="Arial Nova"/>
          <w:i w:val="0"/>
          <w:iCs w:val="0"/>
        </w:rPr>
        <w:t xml:space="preserve">Available at: </w:t>
      </w:r>
      <w:hyperlink r:id="Ra12f0217667b4a9e">
        <w:r w:rsidRPr="2983EAD9" w:rsidR="2D4CCFC8">
          <w:rPr>
            <w:rStyle w:val="Hyperlink"/>
            <w:rFonts w:ascii="Arial Nova" w:hAnsi="Arial Nova" w:eastAsia="Arial Nova" w:cs="Arial Nova"/>
            <w:i w:val="0"/>
            <w:iCs w:val="0"/>
          </w:rPr>
          <w:t>www.oecd.org</w:t>
        </w:r>
      </w:hyperlink>
      <w:r w:rsidRPr="2983EAD9" w:rsidR="2D4CCFC8">
        <w:rPr>
          <w:rFonts w:ascii="Arial Nova" w:hAnsi="Arial Nova" w:eastAsia="Arial Nova" w:cs="Arial Nova"/>
          <w:i w:val="0"/>
          <w:iCs w:val="0"/>
        </w:rPr>
        <w:t xml:space="preserve"> (Accessed: 10</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2D4CCFC8" w:rsidP="2983EAD9" w:rsidRDefault="2D4CCFC8" w14:paraId="453A46FD" w14:textId="2FD9C036">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xml:space="preserve">Ebrahim, H. B. (No date). </w:t>
      </w:r>
      <w:r w:rsidRPr="2983EAD9" w:rsidR="2D4CCFC8">
        <w:rPr>
          <w:rFonts w:ascii="Arial Nova" w:hAnsi="Arial Nova" w:eastAsia="Arial Nova" w:cs="Arial Nova"/>
          <w:i w:val="1"/>
          <w:iCs w:val="1"/>
        </w:rPr>
        <w:t xml:space="preserve">Dominant discourse of teachers in early childhood education. </w:t>
      </w:r>
      <w:r w:rsidRPr="2983EAD9" w:rsidR="2D4CCFC8">
        <w:rPr>
          <w:rFonts w:ascii="Arial Nova" w:hAnsi="Arial Nova" w:eastAsia="Arial Nova" w:cs="Arial Nova"/>
          <w:i w:val="0"/>
          <w:iCs w:val="0"/>
        </w:rPr>
        <w:t xml:space="preserve">Available at: </w:t>
      </w:r>
      <w:hyperlink r:id="Re15c1d3736444ecc">
        <w:r w:rsidRPr="2983EAD9" w:rsidR="2D4CCFC8">
          <w:rPr>
            <w:rStyle w:val="Hyperlink"/>
            <w:rFonts w:ascii="Arial Nova" w:hAnsi="Arial Nova" w:eastAsia="Arial Nova" w:cs="Arial Nova"/>
            <w:i w:val="0"/>
            <w:iCs w:val="0"/>
          </w:rPr>
          <w:t>www.scholar.ufs.ac.za</w:t>
        </w:r>
      </w:hyperlink>
      <w:r w:rsidRPr="2983EAD9" w:rsidR="2D4CCFC8">
        <w:rPr>
          <w:rFonts w:ascii="Arial Nova" w:hAnsi="Arial Nova" w:eastAsia="Arial Nova" w:cs="Arial Nova"/>
          <w:i w:val="0"/>
          <w:iCs w:val="0"/>
        </w:rPr>
        <w:t xml:space="preserve"> (Accessed: 10</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694557B0" w:rsidP="2983EAD9" w:rsidRDefault="694557B0" w14:paraId="1D21D26D" w14:textId="09E93C8E">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ELSA. (2017) </w:t>
      </w:r>
      <w:r w:rsidRPr="2983EAD9" w:rsidR="694557B0">
        <w:rPr>
          <w:rFonts w:ascii="Arial Nova" w:hAnsi="Arial Nova" w:eastAsia="Arial Nova" w:cs="Arial Nova"/>
          <w:i w:val="1"/>
          <w:iCs w:val="1"/>
        </w:rPr>
        <w:t xml:space="preserve">About ELSA. </w:t>
      </w:r>
      <w:r w:rsidRPr="2983EAD9" w:rsidR="694557B0">
        <w:rPr>
          <w:rFonts w:ascii="Arial Nova" w:hAnsi="Arial Nova" w:eastAsia="Arial Nova" w:cs="Arial Nova"/>
          <w:i w:val="0"/>
          <w:iCs w:val="0"/>
        </w:rPr>
        <w:t xml:space="preserve">Available at: </w:t>
      </w:r>
      <w:hyperlink r:id="R0b3e88c5ba6644c3">
        <w:r w:rsidRPr="2983EAD9" w:rsidR="694557B0">
          <w:rPr>
            <w:rStyle w:val="Hyperlink"/>
            <w:rFonts w:ascii="Arial Nova" w:hAnsi="Arial Nova" w:eastAsia="Arial Nova" w:cs="Arial Nova"/>
            <w:i w:val="0"/>
            <w:iCs w:val="0"/>
          </w:rPr>
          <w:t>www.elsanetwork.org</w:t>
        </w:r>
      </w:hyperlink>
      <w:r w:rsidRPr="2983EAD9" w:rsidR="694557B0">
        <w:rPr>
          <w:rFonts w:ascii="Arial Nova" w:hAnsi="Arial Nova" w:eastAsia="Arial Nova" w:cs="Arial Nova"/>
          <w:i w:val="0"/>
          <w:iCs w:val="0"/>
        </w:rPr>
        <w:t xml:space="preserve"> (Accessed: 23</w:t>
      </w:r>
      <w:r w:rsidRPr="2983EAD9" w:rsidR="694557B0">
        <w:rPr>
          <w:rFonts w:ascii="Arial Nova" w:hAnsi="Arial Nova" w:eastAsia="Arial Nova" w:cs="Arial Nova"/>
          <w:i w:val="0"/>
          <w:iCs w:val="0"/>
          <w:vertAlign w:val="superscript"/>
        </w:rPr>
        <w:t>rd</w:t>
      </w:r>
      <w:r w:rsidRPr="2983EAD9" w:rsidR="694557B0">
        <w:rPr>
          <w:rFonts w:ascii="Arial Nova" w:hAnsi="Arial Nova" w:eastAsia="Arial Nova" w:cs="Arial Nova"/>
          <w:i w:val="0"/>
          <w:iCs w:val="0"/>
        </w:rPr>
        <w:t xml:space="preserve"> March 2022). </w:t>
      </w:r>
    </w:p>
    <w:p w:rsidR="2983EAD9" w:rsidP="2983EAD9" w:rsidRDefault="2983EAD9" w14:paraId="5CD8B110" w14:textId="65A6799E">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Future Generation Wales (2015). </w:t>
      </w:r>
      <w:r w:rsidRPr="2983EAD9" w:rsidR="2983EAD9">
        <w:rPr>
          <w:rFonts w:ascii="Arial Nova" w:hAnsi="Arial Nova" w:eastAsia="Arial Nova" w:cs="Arial Nova"/>
          <w:i w:val="1"/>
          <w:iCs w:val="1"/>
        </w:rPr>
        <w:t xml:space="preserve">The wellbeing future generation (Wales) act 2015. </w:t>
      </w:r>
      <w:r w:rsidRPr="2983EAD9" w:rsidR="2983EAD9">
        <w:rPr>
          <w:rFonts w:ascii="Arial Nova" w:hAnsi="Arial Nova" w:eastAsia="Arial Nova" w:cs="Arial Nova"/>
          <w:i w:val="0"/>
          <w:iCs w:val="0"/>
        </w:rPr>
        <w:t xml:space="preserve">Available at: </w:t>
      </w:r>
      <w:hyperlink r:id="Rc2432b77805a4c9c">
        <w:r w:rsidRPr="2983EAD9" w:rsidR="2983EAD9">
          <w:rPr>
            <w:rStyle w:val="Hyperlink"/>
            <w:rFonts w:ascii="Arial Nova" w:hAnsi="Arial Nova" w:eastAsia="Arial Nova" w:cs="Arial Nova"/>
            <w:i w:val="0"/>
            <w:iCs w:val="0"/>
          </w:rPr>
          <w:t>www.futuregeneration.wales</w:t>
        </w:r>
      </w:hyperlink>
      <w:r w:rsidRPr="2983EAD9" w:rsidR="2983EAD9">
        <w:rPr>
          <w:rFonts w:ascii="Arial Nova" w:hAnsi="Arial Nova" w:eastAsia="Arial Nova" w:cs="Arial Nova"/>
          <w:i w:val="0"/>
          <w:iCs w:val="0"/>
        </w:rPr>
        <w:t xml:space="preserve"> (Accessed: 25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2983EAD9" w:rsidP="2983EAD9" w:rsidRDefault="2983EAD9" w14:paraId="5BC501FF" w14:textId="1AE4CEC7">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Garvey, D. (2017). </w:t>
      </w:r>
      <w:r w:rsidRPr="2983EAD9" w:rsidR="2983EAD9">
        <w:rPr>
          <w:rFonts w:ascii="Arial Nova" w:hAnsi="Arial Nova" w:eastAsia="Arial Nova" w:cs="Arial Nova"/>
          <w:i w:val="1"/>
          <w:iCs w:val="1"/>
        </w:rPr>
        <w:t xml:space="preserve">Nurturing Personal, Social, Social and Emotional Development in Early Childhood: A practical guide to understanding brain development and young children’s behaviour. </w:t>
      </w:r>
      <w:r w:rsidRPr="2983EAD9" w:rsidR="2983EAD9">
        <w:rPr>
          <w:rFonts w:ascii="Arial Nova" w:hAnsi="Arial Nova" w:eastAsia="Arial Nova" w:cs="Arial Nova"/>
          <w:i w:val="1"/>
          <w:iCs w:val="1"/>
        </w:rPr>
        <w:t>London: Jessica</w:t>
      </w:r>
      <w:r w:rsidRPr="2983EAD9" w:rsidR="2983EAD9">
        <w:rPr>
          <w:rFonts w:ascii="Arial Nova" w:hAnsi="Arial Nova" w:eastAsia="Arial Nova" w:cs="Arial Nova"/>
          <w:i w:val="1"/>
          <w:iCs w:val="1"/>
        </w:rPr>
        <w:t xml:space="preserve"> Kingsley Publishers.</w:t>
      </w:r>
    </w:p>
    <w:p w:rsidR="694557B0" w:rsidP="2983EAD9" w:rsidRDefault="694557B0" w14:paraId="27EAFE69" w14:textId="13C346EB">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Grantham-Caston, M., DiCarlo, C.F. (2021). ‘Leadership styles in childcare </w:t>
      </w:r>
      <w:r w:rsidRPr="2983EAD9" w:rsidR="694557B0">
        <w:rPr>
          <w:rFonts w:ascii="Arial Nova" w:hAnsi="Arial Nova" w:eastAsia="Arial Nova" w:cs="Arial Nova"/>
          <w:i w:val="0"/>
          <w:iCs w:val="0"/>
        </w:rPr>
        <w:t>directors. 'Early</w:t>
      </w:r>
      <w:r w:rsidRPr="2983EAD9" w:rsidR="694557B0">
        <w:rPr>
          <w:rFonts w:ascii="Arial Nova" w:hAnsi="Arial Nova" w:eastAsia="Arial Nova" w:cs="Arial Nova"/>
          <w:i w:val="1"/>
          <w:iCs w:val="1"/>
        </w:rPr>
        <w:t xml:space="preserve"> Childhood </w:t>
      </w:r>
      <w:r w:rsidRPr="2983EAD9" w:rsidR="694557B0">
        <w:rPr>
          <w:rFonts w:ascii="Arial Nova" w:hAnsi="Arial Nova" w:eastAsia="Arial Nova" w:cs="Arial Nova"/>
          <w:i w:val="1"/>
          <w:iCs w:val="1"/>
        </w:rPr>
        <w:t>Educt</w:t>
      </w:r>
      <w:r w:rsidRPr="2983EAD9" w:rsidR="694557B0">
        <w:rPr>
          <w:rFonts w:ascii="Arial Nova" w:hAnsi="Arial Nova" w:eastAsia="Arial Nova" w:cs="Arial Nova"/>
          <w:i w:val="1"/>
          <w:iCs w:val="1"/>
        </w:rPr>
        <w:t xml:space="preserve"> J.</w:t>
      </w:r>
      <w:r w:rsidRPr="2983EAD9" w:rsidR="694557B0">
        <w:rPr>
          <w:rFonts w:ascii="Arial Nova" w:hAnsi="Arial Nova" w:eastAsia="Arial Nova" w:cs="Arial Nova"/>
          <w:i w:val="0"/>
          <w:iCs w:val="0"/>
        </w:rPr>
        <w:t xml:space="preserve"> </w:t>
      </w:r>
      <w:proofErr w:type="spellStart"/>
      <w:r w:rsidRPr="2983EAD9" w:rsidR="694557B0">
        <w:rPr>
          <w:rFonts w:ascii="Arial Nova" w:hAnsi="Arial Nova" w:eastAsia="Arial Nova" w:cs="Arial Nova"/>
          <w:i w:val="0"/>
          <w:iCs w:val="0"/>
        </w:rPr>
        <w:t>doi</w:t>
      </w:r>
      <w:proofErr w:type="spellEnd"/>
      <w:r w:rsidRPr="2983EAD9" w:rsidR="694557B0">
        <w:rPr>
          <w:rFonts w:ascii="Arial Nova" w:hAnsi="Arial Nova" w:eastAsia="Arial Nova" w:cs="Arial Nova"/>
          <w:i w:val="0"/>
          <w:iCs w:val="0"/>
        </w:rPr>
        <w:t xml:space="preserve">.org/10.1007/s10643-021-01282-2 Available at: </w:t>
      </w:r>
      <w:hyperlink r:id="Rfc8d1fd986cb425f">
        <w:r w:rsidRPr="2983EAD9" w:rsidR="694557B0">
          <w:rPr>
            <w:rStyle w:val="Hyperlink"/>
            <w:rFonts w:ascii="Arial Nova" w:hAnsi="Arial Nova" w:eastAsia="Arial Nova" w:cs="Arial Nova"/>
            <w:i w:val="0"/>
            <w:iCs w:val="0"/>
          </w:rPr>
          <w:t>www.link.springer.com</w:t>
        </w:r>
      </w:hyperlink>
      <w:r w:rsidRPr="2983EAD9" w:rsidR="694557B0">
        <w:rPr>
          <w:rFonts w:ascii="Arial Nova" w:hAnsi="Arial Nova" w:eastAsia="Arial Nova" w:cs="Arial Nova"/>
          <w:i w:val="0"/>
          <w:iCs w:val="0"/>
        </w:rPr>
        <w:t>. (Accessed: 12</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 </w:t>
      </w:r>
    </w:p>
    <w:p w:rsidR="694557B0" w:rsidP="2983EAD9" w:rsidRDefault="694557B0" w14:paraId="19137B40" w14:textId="0CA71141">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Hamdan- Mansour, A.M., Abdel </w:t>
      </w:r>
      <w:proofErr w:type="spellStart"/>
      <w:r w:rsidRPr="2983EAD9" w:rsidR="694557B0">
        <w:rPr>
          <w:rFonts w:ascii="Arial Nova" w:hAnsi="Arial Nova" w:eastAsia="Arial Nova" w:cs="Arial Nova"/>
          <w:i w:val="0"/>
          <w:iCs w:val="0"/>
        </w:rPr>
        <w:t>Razeq</w:t>
      </w:r>
      <w:proofErr w:type="spellEnd"/>
      <w:r w:rsidRPr="2983EAD9" w:rsidR="694557B0">
        <w:rPr>
          <w:rFonts w:ascii="Arial Nova" w:hAnsi="Arial Nova" w:eastAsia="Arial Nova" w:cs="Arial Nova"/>
          <w:i w:val="0"/>
          <w:iCs w:val="0"/>
        </w:rPr>
        <w:t xml:space="preserve">, N.M., AbdulHaq, B., </w:t>
      </w:r>
      <w:proofErr w:type="spellStart"/>
      <w:r w:rsidRPr="2983EAD9" w:rsidR="694557B0">
        <w:rPr>
          <w:rFonts w:ascii="Arial Nova" w:hAnsi="Arial Nova" w:eastAsia="Arial Nova" w:cs="Arial Nova"/>
          <w:i w:val="0"/>
          <w:iCs w:val="0"/>
        </w:rPr>
        <w:t>Arabiat</w:t>
      </w:r>
      <w:proofErr w:type="spellEnd"/>
      <w:r w:rsidRPr="2983EAD9" w:rsidR="694557B0">
        <w:rPr>
          <w:rFonts w:ascii="Arial Nova" w:hAnsi="Arial Nova" w:eastAsia="Arial Nova" w:cs="Arial Nova"/>
          <w:i w:val="0"/>
          <w:iCs w:val="0"/>
        </w:rPr>
        <w:t xml:space="preserve">, D., and Khalil, A.A. (2017). ‘Displaced Syrian children’s reported physical and mental wellbeing. </w:t>
      </w:r>
      <w:r w:rsidRPr="2983EAD9" w:rsidR="694557B0">
        <w:rPr>
          <w:rFonts w:ascii="Arial Nova" w:hAnsi="Arial Nova" w:eastAsia="Arial Nova" w:cs="Arial Nova"/>
          <w:i w:val="1"/>
          <w:iCs w:val="1"/>
        </w:rPr>
        <w:t>Child and adolescent mental health,</w:t>
      </w:r>
      <w:r w:rsidRPr="2983EAD9" w:rsidR="694557B0">
        <w:rPr>
          <w:rFonts w:ascii="Arial Nova" w:hAnsi="Arial Nova" w:eastAsia="Arial Nova" w:cs="Arial Nova"/>
          <w:i w:val="0"/>
          <w:iCs w:val="0"/>
        </w:rPr>
        <w:t xml:space="preserve"> 22(4). p. 186-193.</w:t>
      </w:r>
    </w:p>
    <w:p w:rsidR="7D1DF619" w:rsidP="2983EAD9" w:rsidRDefault="7D1DF619" w14:paraId="0E06D9D5" w14:textId="54A74E58">
      <w:pPr>
        <w:pStyle w:val="Normal"/>
        <w:spacing w:line="360" w:lineRule="auto"/>
        <w:jc w:val="left"/>
        <w:rPr>
          <w:rFonts w:ascii="Arial Nova" w:hAnsi="Arial Nova" w:eastAsia="Arial Nova" w:cs="Arial Nova"/>
        </w:rPr>
      </w:pPr>
      <w:r w:rsidRPr="2983EAD9" w:rsidR="7D1DF619">
        <w:rPr>
          <w:rFonts w:ascii="Arial Nova" w:hAnsi="Arial Nova" w:eastAsia="Arial Nova" w:cs="Arial Nova"/>
        </w:rPr>
        <w:t xml:space="preserve">Hedges, M. (2022). </w:t>
      </w:r>
      <w:r w:rsidRPr="2983EAD9" w:rsidR="7D1DF619">
        <w:rPr>
          <w:rFonts w:ascii="Arial Nova" w:hAnsi="Arial Nova" w:eastAsia="Arial Nova" w:cs="Arial Nova"/>
          <w:i w:val="1"/>
          <w:iCs w:val="1"/>
        </w:rPr>
        <w:t xml:space="preserve">Poverty-can Communities First and Flying Start help? </w:t>
      </w:r>
      <w:r w:rsidRPr="2983EAD9" w:rsidR="7D1DF619">
        <w:rPr>
          <w:rFonts w:ascii="Arial Nova" w:hAnsi="Arial Nova" w:eastAsia="Arial Nova" w:cs="Arial Nova"/>
          <w:i w:val="0"/>
          <w:iCs w:val="0"/>
        </w:rPr>
        <w:t xml:space="preserve">Available at: </w:t>
      </w:r>
      <w:hyperlink r:id="R4a7eaa5463d4495f">
        <w:r w:rsidRPr="2983EAD9" w:rsidR="7D1DF619">
          <w:rPr>
            <w:rStyle w:val="Hyperlink"/>
            <w:rFonts w:ascii="Arial Nova" w:hAnsi="Arial Nova" w:eastAsia="Arial Nova" w:cs="Arial Nova"/>
            <w:i w:val="0"/>
            <w:iCs w:val="0"/>
          </w:rPr>
          <w:t>www.bevanfoundation.org</w:t>
        </w:r>
      </w:hyperlink>
      <w:r w:rsidRPr="2983EAD9" w:rsidR="7D1DF619">
        <w:rPr>
          <w:rFonts w:ascii="Arial Nova" w:hAnsi="Arial Nova" w:eastAsia="Arial Nova" w:cs="Arial Nova"/>
          <w:i w:val="0"/>
          <w:iCs w:val="0"/>
        </w:rPr>
        <w:t xml:space="preserve"> (Accessed: 1</w:t>
      </w:r>
      <w:r w:rsidRPr="2983EAD9" w:rsidR="7D1DF619">
        <w:rPr>
          <w:rFonts w:ascii="Arial Nova" w:hAnsi="Arial Nova" w:eastAsia="Arial Nova" w:cs="Arial Nova"/>
          <w:i w:val="0"/>
          <w:iCs w:val="0"/>
          <w:vertAlign w:val="superscript"/>
        </w:rPr>
        <w:t>st</w:t>
      </w:r>
      <w:r w:rsidRPr="2983EAD9" w:rsidR="7D1DF619">
        <w:rPr>
          <w:rFonts w:ascii="Arial Nova" w:hAnsi="Arial Nova" w:eastAsia="Arial Nova" w:cs="Arial Nova"/>
          <w:i w:val="0"/>
          <w:iCs w:val="0"/>
        </w:rPr>
        <w:t xml:space="preserve"> March 2022). </w:t>
      </w:r>
    </w:p>
    <w:p w:rsidR="694557B0" w:rsidP="2983EAD9" w:rsidRDefault="694557B0" w14:paraId="61A056E9" w14:textId="1019ECED">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Hobbs, A., Bernard, R. (2021). </w:t>
      </w:r>
      <w:r w:rsidRPr="2983EAD9" w:rsidR="694557B0">
        <w:rPr>
          <w:rFonts w:ascii="Arial Nova" w:hAnsi="Arial Nova" w:eastAsia="Arial Nova" w:cs="Arial Nova"/>
          <w:i w:val="1"/>
          <w:iCs w:val="1"/>
        </w:rPr>
        <w:t xml:space="preserve">Impact of covid-19 on Early Childhood Education and Care. </w:t>
      </w:r>
      <w:r w:rsidRPr="2983EAD9" w:rsidR="694557B0">
        <w:rPr>
          <w:rFonts w:ascii="Arial Nova" w:hAnsi="Arial Nova" w:eastAsia="Arial Nova" w:cs="Arial Nova"/>
          <w:i w:val="0"/>
          <w:iCs w:val="0"/>
        </w:rPr>
        <w:t xml:space="preserve">Available at: </w:t>
      </w:r>
      <w:hyperlink r:id="R97f210aca90a450d">
        <w:r w:rsidRPr="2983EAD9" w:rsidR="694557B0">
          <w:rPr>
            <w:rStyle w:val="Hyperlink"/>
            <w:rFonts w:ascii="Arial Nova" w:hAnsi="Arial Nova" w:eastAsia="Arial Nova" w:cs="Arial Nova"/>
            <w:i w:val="0"/>
            <w:iCs w:val="0"/>
          </w:rPr>
          <w:t>www.post.parliment.uk</w:t>
        </w:r>
      </w:hyperlink>
      <w:r w:rsidRPr="2983EAD9" w:rsidR="694557B0">
        <w:rPr>
          <w:rFonts w:ascii="Arial Nova" w:hAnsi="Arial Nova" w:eastAsia="Arial Nova" w:cs="Arial Nova"/>
          <w:i w:val="0"/>
          <w:iCs w:val="0"/>
        </w:rPr>
        <w:t xml:space="preserve"> (Accessed: 22</w:t>
      </w:r>
      <w:r w:rsidRPr="2983EAD9" w:rsidR="694557B0">
        <w:rPr>
          <w:rFonts w:ascii="Arial Nova" w:hAnsi="Arial Nova" w:eastAsia="Arial Nova" w:cs="Arial Nova"/>
          <w:i w:val="0"/>
          <w:iCs w:val="0"/>
          <w:vertAlign w:val="superscript"/>
        </w:rPr>
        <w:t>nd</w:t>
      </w:r>
      <w:r w:rsidRPr="2983EAD9" w:rsidR="694557B0">
        <w:rPr>
          <w:rFonts w:ascii="Arial Nova" w:hAnsi="Arial Nova" w:eastAsia="Arial Nova" w:cs="Arial Nova"/>
          <w:i w:val="0"/>
          <w:iCs w:val="0"/>
        </w:rPr>
        <w:t xml:space="preserve"> March).</w:t>
      </w:r>
    </w:p>
    <w:p w:rsidR="2983EAD9" w:rsidP="2983EAD9" w:rsidRDefault="2983EAD9" w14:paraId="63A47803" w14:textId="486898F8">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Holland, S. (2020).</w:t>
      </w:r>
      <w:r w:rsidRPr="2983EAD9" w:rsidR="2983EAD9">
        <w:rPr>
          <w:rFonts w:ascii="Arial Nova" w:hAnsi="Arial Nova" w:eastAsia="Arial Nova" w:cs="Arial Nova"/>
          <w:i w:val="1"/>
          <w:iCs w:val="1"/>
        </w:rPr>
        <w:t xml:space="preserve"> ‘</w:t>
      </w:r>
      <w:r w:rsidRPr="2983EAD9" w:rsidR="2983EAD9">
        <w:rPr>
          <w:rFonts w:ascii="Arial Nova" w:hAnsi="Arial Nova" w:eastAsia="Arial Nova" w:cs="Arial Nova"/>
          <w:i w:val="0"/>
          <w:iCs w:val="0"/>
        </w:rPr>
        <w:t>No wrong door Bringing services together to meet children’s needs</w:t>
      </w:r>
      <w:r w:rsidRPr="2983EAD9" w:rsidR="2983EAD9">
        <w:rPr>
          <w:rFonts w:ascii="Arial Nova" w:hAnsi="Arial Nova" w:eastAsia="Arial Nova" w:cs="Arial Nova"/>
          <w:i w:val="0"/>
          <w:iCs w:val="0"/>
        </w:rPr>
        <w:t>’,</w:t>
      </w:r>
      <w:r w:rsidRPr="2983EAD9" w:rsidR="2983EAD9">
        <w:rPr>
          <w:rFonts w:ascii="Arial Nova" w:hAnsi="Arial Nova" w:eastAsia="Arial Nova" w:cs="Arial Nova"/>
          <w:i w:val="0"/>
          <w:iCs w:val="0"/>
        </w:rPr>
        <w:t xml:space="preserve"> Sally Holland [Blog]. 23</w:t>
      </w:r>
      <w:r w:rsidRPr="2983EAD9" w:rsidR="2983EAD9">
        <w:rPr>
          <w:rFonts w:ascii="Arial Nova" w:hAnsi="Arial Nova" w:eastAsia="Arial Nova" w:cs="Arial Nova"/>
          <w:i w:val="0"/>
          <w:iCs w:val="0"/>
          <w:vertAlign w:val="superscript"/>
        </w:rPr>
        <w:t>rd</w:t>
      </w:r>
      <w:r w:rsidRPr="2983EAD9" w:rsidR="2983EAD9">
        <w:rPr>
          <w:rFonts w:ascii="Arial Nova" w:hAnsi="Arial Nova" w:eastAsia="Arial Nova" w:cs="Arial Nova"/>
          <w:i w:val="0"/>
          <w:iCs w:val="0"/>
        </w:rPr>
        <w:t xml:space="preserve"> June. Available at: </w:t>
      </w:r>
      <w:hyperlink r:id="R6b8f90ff8e164c6b">
        <w:r w:rsidRPr="2983EAD9" w:rsidR="2983EAD9">
          <w:rPr>
            <w:rStyle w:val="Hyperlink"/>
            <w:rFonts w:ascii="Arial Nova" w:hAnsi="Arial Nova" w:eastAsia="Arial Nova" w:cs="Arial Nova"/>
            <w:i w:val="0"/>
            <w:iCs w:val="0"/>
          </w:rPr>
          <w:t>www.youtube.com</w:t>
        </w:r>
      </w:hyperlink>
      <w:r w:rsidRPr="2983EAD9" w:rsidR="2983EAD9">
        <w:rPr>
          <w:rFonts w:ascii="Arial Nova" w:hAnsi="Arial Nova" w:eastAsia="Arial Nova" w:cs="Arial Nova"/>
          <w:i w:val="0"/>
          <w:iCs w:val="0"/>
        </w:rPr>
        <w:t>. {Accessed: 26</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426D54C1" w14:textId="6002EC96">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Holland, S. (2020). </w:t>
      </w:r>
      <w:r w:rsidRPr="2983EAD9" w:rsidR="694557B0">
        <w:rPr>
          <w:rFonts w:ascii="Arial Nova" w:hAnsi="Arial Nova" w:eastAsia="Arial Nova" w:cs="Arial Nova"/>
          <w:i w:val="1"/>
          <w:iCs w:val="1"/>
        </w:rPr>
        <w:t xml:space="preserve">The independent inquiry into child sexual abuse. </w:t>
      </w:r>
      <w:r w:rsidRPr="2983EAD9" w:rsidR="694557B0">
        <w:rPr>
          <w:rFonts w:ascii="Arial Nova" w:hAnsi="Arial Nova" w:eastAsia="Arial Nova" w:cs="Arial Nova"/>
          <w:i w:val="0"/>
          <w:iCs w:val="0"/>
        </w:rPr>
        <w:t xml:space="preserve">Available at: </w:t>
      </w:r>
      <w:hyperlink r:id="R7bdca85717e04833">
        <w:r w:rsidRPr="2983EAD9" w:rsidR="694557B0">
          <w:rPr>
            <w:rStyle w:val="Hyperlink"/>
            <w:rFonts w:ascii="Arial Nova" w:hAnsi="Arial Nova" w:eastAsia="Arial Nova" w:cs="Arial Nova"/>
            <w:i w:val="0"/>
            <w:iCs w:val="0"/>
          </w:rPr>
          <w:t>www.iicsa.org.uk</w:t>
        </w:r>
      </w:hyperlink>
      <w:r w:rsidRPr="2983EAD9" w:rsidR="694557B0">
        <w:rPr>
          <w:rFonts w:ascii="Arial Nova" w:hAnsi="Arial Nova" w:eastAsia="Arial Nova" w:cs="Arial Nova"/>
          <w:i w:val="0"/>
          <w:iCs w:val="0"/>
        </w:rPr>
        <w:t>. (Accessed: 24</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w:t>
      </w:r>
    </w:p>
    <w:p w:rsidR="694557B0" w:rsidP="2983EAD9" w:rsidRDefault="694557B0" w14:paraId="4FFB1BE3" w14:textId="50A10DB4">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Holland, S. (2022) </w:t>
      </w:r>
      <w:r w:rsidRPr="2983EAD9" w:rsidR="694557B0">
        <w:rPr>
          <w:rFonts w:ascii="Arial Nova" w:hAnsi="Arial Nova" w:eastAsia="Arial Nova" w:cs="Arial Nova"/>
          <w:i w:val="1"/>
          <w:iCs w:val="1"/>
        </w:rPr>
        <w:t xml:space="preserve">Plans to tackle child poverty needs ‘overhaul’. </w:t>
      </w:r>
      <w:r w:rsidRPr="2983EAD9" w:rsidR="694557B0">
        <w:rPr>
          <w:rFonts w:ascii="Arial Nova" w:hAnsi="Arial Nova" w:eastAsia="Arial Nova" w:cs="Arial Nova"/>
          <w:i w:val="0"/>
          <w:iCs w:val="0"/>
        </w:rPr>
        <w:t xml:space="preserve">Available </w:t>
      </w:r>
      <w:r w:rsidRPr="2983EAD9" w:rsidR="694557B0">
        <w:rPr>
          <w:rFonts w:ascii="Arial Nova" w:hAnsi="Arial Nova" w:eastAsia="Arial Nova" w:cs="Arial Nova"/>
          <w:i w:val="0"/>
          <w:iCs w:val="0"/>
        </w:rPr>
        <w:t>at: www.childcomwales.org.uk</w:t>
      </w:r>
      <w:r w:rsidRPr="2983EAD9" w:rsidR="694557B0">
        <w:rPr>
          <w:rFonts w:ascii="Arial Nova" w:hAnsi="Arial Nova" w:eastAsia="Arial Nova" w:cs="Arial Nova"/>
          <w:i w:val="0"/>
          <w:iCs w:val="0"/>
        </w:rPr>
        <w:t>. (Accessed: 21</w:t>
      </w:r>
      <w:r w:rsidRPr="2983EAD9" w:rsidR="694557B0">
        <w:rPr>
          <w:rFonts w:ascii="Arial Nova" w:hAnsi="Arial Nova" w:eastAsia="Arial Nova" w:cs="Arial Nova"/>
          <w:i w:val="0"/>
          <w:iCs w:val="0"/>
          <w:vertAlign w:val="superscript"/>
        </w:rPr>
        <w:t>st</w:t>
      </w:r>
      <w:r w:rsidRPr="2983EAD9" w:rsidR="694557B0">
        <w:rPr>
          <w:rFonts w:ascii="Arial Nova" w:hAnsi="Arial Nova" w:eastAsia="Arial Nova" w:cs="Arial Nova"/>
          <w:i w:val="0"/>
          <w:iCs w:val="0"/>
        </w:rPr>
        <w:t xml:space="preserve"> March 2022).</w:t>
      </w:r>
    </w:p>
    <w:p w:rsidR="694557B0" w:rsidP="2983EAD9" w:rsidRDefault="694557B0" w14:paraId="7186E760" w14:textId="4DAD31AF">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Holland, S. (no date). </w:t>
      </w:r>
      <w:r w:rsidRPr="2983EAD9" w:rsidR="694557B0">
        <w:rPr>
          <w:rFonts w:ascii="Arial Nova" w:hAnsi="Arial Nova" w:eastAsia="Arial Nova" w:cs="Arial Nova"/>
          <w:i w:val="1"/>
          <w:iCs w:val="1"/>
        </w:rPr>
        <w:t xml:space="preserve">Sally Holland-What next for education in Wales? </w:t>
      </w:r>
      <w:r w:rsidRPr="2983EAD9" w:rsidR="694557B0">
        <w:rPr>
          <w:rFonts w:ascii="Arial Nova" w:hAnsi="Arial Nova" w:eastAsia="Arial Nova" w:cs="Arial Nova"/>
          <w:i w:val="0"/>
          <w:iCs w:val="0"/>
        </w:rPr>
        <w:t xml:space="preserve">Available at: </w:t>
      </w:r>
      <w:hyperlink r:id="R1f234ba4677449b5">
        <w:r w:rsidRPr="2983EAD9" w:rsidR="694557B0">
          <w:rPr>
            <w:rStyle w:val="Hyperlink"/>
            <w:rFonts w:ascii="Arial Nova" w:hAnsi="Arial Nova" w:eastAsia="Arial Nova" w:cs="Arial Nova"/>
            <w:i w:val="0"/>
            <w:iCs w:val="0"/>
          </w:rPr>
          <w:t>www.ewc.wales</w:t>
        </w:r>
      </w:hyperlink>
      <w:r w:rsidRPr="2983EAD9" w:rsidR="694557B0">
        <w:rPr>
          <w:rFonts w:ascii="Arial Nova" w:hAnsi="Arial Nova" w:eastAsia="Arial Nova" w:cs="Arial Nova"/>
          <w:i w:val="0"/>
          <w:iCs w:val="0"/>
        </w:rPr>
        <w:t xml:space="preserve"> (Accessed: 21</w:t>
      </w:r>
      <w:r w:rsidRPr="2983EAD9" w:rsidR="694557B0">
        <w:rPr>
          <w:rFonts w:ascii="Arial Nova" w:hAnsi="Arial Nova" w:eastAsia="Arial Nova" w:cs="Arial Nova"/>
          <w:i w:val="0"/>
          <w:iCs w:val="0"/>
          <w:vertAlign w:val="superscript"/>
        </w:rPr>
        <w:t>st</w:t>
      </w:r>
      <w:r w:rsidRPr="2983EAD9" w:rsidR="694557B0">
        <w:rPr>
          <w:rFonts w:ascii="Arial Nova" w:hAnsi="Arial Nova" w:eastAsia="Arial Nova" w:cs="Arial Nova"/>
          <w:i w:val="0"/>
          <w:iCs w:val="0"/>
        </w:rPr>
        <w:t xml:space="preserve"> March 2022).</w:t>
      </w:r>
    </w:p>
    <w:p w:rsidR="7D1DF619" w:rsidP="2983EAD9" w:rsidRDefault="7D1DF619" w14:paraId="64AA2F34" w14:textId="7D3BDD32">
      <w:pPr>
        <w:pStyle w:val="Normal"/>
        <w:bidi w:val="0"/>
        <w:spacing w:before="0" w:beforeAutospacing="off" w:after="160" w:afterAutospacing="off" w:line="360" w:lineRule="auto"/>
        <w:ind w:left="0" w:right="0"/>
        <w:jc w:val="left"/>
        <w:rPr>
          <w:rFonts w:ascii="Arial Nova" w:hAnsi="Arial Nova" w:eastAsia="Arial Nova" w:cs="Arial Nova"/>
          <w:i w:val="1"/>
          <w:iCs w:val="1"/>
        </w:rPr>
      </w:pPr>
      <w:r w:rsidRPr="2983EAD9" w:rsidR="7D1DF619">
        <w:rPr>
          <w:rFonts w:ascii="Arial Nova" w:hAnsi="Arial Nova" w:eastAsia="Arial Nova" w:cs="Arial Nova"/>
        </w:rPr>
        <w:t xml:space="preserve">Francis-Devine, B. (2021). </w:t>
      </w:r>
      <w:r w:rsidRPr="2983EAD9" w:rsidR="7D1DF619">
        <w:rPr>
          <w:rFonts w:ascii="Arial Nova" w:hAnsi="Arial Nova" w:eastAsia="Arial Nova" w:cs="Arial Nova"/>
          <w:i w:val="1"/>
          <w:iCs w:val="1"/>
        </w:rPr>
        <w:t xml:space="preserve">Poverty in the </w:t>
      </w:r>
      <w:r w:rsidRPr="2983EAD9" w:rsidR="7D1DF619">
        <w:rPr>
          <w:rFonts w:ascii="Arial Nova" w:hAnsi="Arial Nova" w:eastAsia="Arial Nova" w:cs="Arial Nova"/>
          <w:i w:val="1"/>
          <w:iCs w:val="1"/>
        </w:rPr>
        <w:t>UK Statistics. Available</w:t>
      </w:r>
      <w:r w:rsidRPr="2983EAD9" w:rsidR="7D1DF619">
        <w:rPr>
          <w:rFonts w:ascii="Arial Nova" w:hAnsi="Arial Nova" w:eastAsia="Arial Nova" w:cs="Arial Nova"/>
          <w:i w:val="0"/>
          <w:iCs w:val="0"/>
        </w:rPr>
        <w:t xml:space="preserve"> at: </w:t>
      </w:r>
      <w:hyperlink r:id="R29840a16d9754019">
        <w:r w:rsidRPr="2983EAD9" w:rsidR="7D1DF619">
          <w:rPr>
            <w:rStyle w:val="Hyperlink"/>
            <w:rFonts w:ascii="Arial Nova" w:hAnsi="Arial Nova" w:eastAsia="Arial Nova" w:cs="Arial Nova"/>
            <w:i w:val="0"/>
            <w:iCs w:val="0"/>
          </w:rPr>
          <w:t>www.researchbriefings.files.parliment.uk</w:t>
        </w:r>
      </w:hyperlink>
      <w:r w:rsidRPr="2983EAD9" w:rsidR="7D1DF619">
        <w:rPr>
          <w:rFonts w:ascii="Arial Nova" w:hAnsi="Arial Nova" w:eastAsia="Arial Nova" w:cs="Arial Nova"/>
          <w:i w:val="0"/>
          <w:iCs w:val="0"/>
        </w:rPr>
        <w:t>. (Accessed: 20</w:t>
      </w:r>
      <w:r w:rsidRPr="2983EAD9" w:rsidR="7D1DF619">
        <w:rPr>
          <w:rFonts w:ascii="Arial Nova" w:hAnsi="Arial Nova" w:eastAsia="Arial Nova" w:cs="Arial Nova"/>
          <w:i w:val="0"/>
          <w:iCs w:val="0"/>
          <w:vertAlign w:val="superscript"/>
        </w:rPr>
        <w:t>th</w:t>
      </w:r>
      <w:r w:rsidRPr="2983EAD9" w:rsidR="7D1DF619">
        <w:rPr>
          <w:rFonts w:ascii="Arial Nova" w:hAnsi="Arial Nova" w:eastAsia="Arial Nova" w:cs="Arial Nova"/>
          <w:i w:val="0"/>
          <w:iCs w:val="0"/>
        </w:rPr>
        <w:t xml:space="preserve"> March 2022).</w:t>
      </w:r>
    </w:p>
    <w:p w:rsidR="694557B0" w:rsidP="2983EAD9" w:rsidRDefault="694557B0" w14:paraId="1609A27E" w14:textId="5FBF4A07">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Kellerman, B. Leading questions: The end of </w:t>
      </w:r>
      <w:r w:rsidRPr="2983EAD9" w:rsidR="694557B0">
        <w:rPr>
          <w:rFonts w:ascii="Arial Nova" w:hAnsi="Arial Nova" w:eastAsia="Arial Nova" w:cs="Arial Nova"/>
          <w:i w:val="0"/>
          <w:iCs w:val="0"/>
        </w:rPr>
        <w:t>leadership redux</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1"/>
          <w:iCs w:val="1"/>
        </w:rPr>
        <w:t xml:space="preserve">Leadership. 9(1), 135-139. </w:t>
      </w:r>
      <w:hyperlink r:id="Rcd339557adc24b48">
        <w:r w:rsidRPr="2983EAD9" w:rsidR="694557B0">
          <w:rPr>
            <w:rStyle w:val="Hyperlink"/>
            <w:rFonts w:ascii="Arial Nova" w:hAnsi="Arial Nova" w:eastAsia="Arial Nova" w:cs="Arial Nova"/>
            <w:i w:val="1"/>
            <w:iCs w:val="1"/>
          </w:rPr>
          <w:t>https://doi.org/10.1177/1742715012455132</w:t>
        </w:r>
      </w:hyperlink>
      <w:r w:rsidRPr="2983EAD9" w:rsidR="694557B0">
        <w:rPr>
          <w:rFonts w:ascii="Arial Nova" w:hAnsi="Arial Nova" w:eastAsia="Arial Nova" w:cs="Arial Nova"/>
          <w:i w:val="1"/>
          <w:iCs w:val="1"/>
        </w:rPr>
        <w:t xml:space="preserve"> (Accessed: 17</w:t>
      </w:r>
      <w:r w:rsidRPr="2983EAD9" w:rsidR="694557B0">
        <w:rPr>
          <w:rFonts w:ascii="Arial Nova" w:hAnsi="Arial Nova" w:eastAsia="Arial Nova" w:cs="Arial Nova"/>
          <w:i w:val="1"/>
          <w:iCs w:val="1"/>
          <w:vertAlign w:val="superscript"/>
        </w:rPr>
        <w:t>th</w:t>
      </w:r>
      <w:r w:rsidRPr="2983EAD9" w:rsidR="694557B0">
        <w:rPr>
          <w:rFonts w:ascii="Arial Nova" w:hAnsi="Arial Nova" w:eastAsia="Arial Nova" w:cs="Arial Nova"/>
          <w:i w:val="1"/>
          <w:iCs w:val="1"/>
        </w:rPr>
        <w:t xml:space="preserve"> March). </w:t>
      </w:r>
    </w:p>
    <w:p w:rsidR="694557B0" w:rsidP="2983EAD9" w:rsidRDefault="694557B0" w14:paraId="2A3B89E3" w14:textId="4ECB893D">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Keshen, M. (2022). </w:t>
      </w:r>
      <w:r w:rsidRPr="2983EAD9" w:rsidR="694557B0">
        <w:rPr>
          <w:rFonts w:ascii="Arial Nova" w:hAnsi="Arial Nova" w:eastAsia="Arial Nova" w:cs="Arial Nova"/>
          <w:i w:val="1"/>
          <w:iCs w:val="1"/>
        </w:rPr>
        <w:t xml:space="preserve">Guide to great leadership in early childhood education. </w:t>
      </w:r>
      <w:r w:rsidRPr="2983EAD9" w:rsidR="694557B0">
        <w:rPr>
          <w:rFonts w:ascii="Arial Nova" w:hAnsi="Arial Nova" w:eastAsia="Arial Nova" w:cs="Arial Nova"/>
          <w:i w:val="0"/>
          <w:iCs w:val="0"/>
        </w:rPr>
        <w:t xml:space="preserve">Available at: </w:t>
      </w:r>
      <w:hyperlink r:id="Rd06e037182ff47a5">
        <w:r w:rsidRPr="2983EAD9" w:rsidR="694557B0">
          <w:rPr>
            <w:rStyle w:val="Hyperlink"/>
            <w:rFonts w:ascii="Arial Nova" w:hAnsi="Arial Nova" w:eastAsia="Arial Nova" w:cs="Arial Nova"/>
            <w:i w:val="0"/>
            <w:iCs w:val="0"/>
          </w:rPr>
          <w:t>www.himama.com</w:t>
        </w:r>
      </w:hyperlink>
      <w:r w:rsidRPr="2983EAD9" w:rsidR="694557B0">
        <w:rPr>
          <w:rFonts w:ascii="Arial Nova" w:hAnsi="Arial Nova" w:eastAsia="Arial Nova" w:cs="Arial Nova"/>
          <w:i w:val="0"/>
          <w:iCs w:val="0"/>
        </w:rPr>
        <w:t xml:space="preserve"> (Accessed: 17</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D4CCFC8" w:rsidP="2983EAD9" w:rsidRDefault="2D4CCFC8" w14:paraId="10424154" w14:textId="1D90E0BB">
      <w:pPr>
        <w:pStyle w:val="Normal"/>
        <w:spacing w:line="360" w:lineRule="auto"/>
        <w:jc w:val="left"/>
        <w:rPr>
          <w:rFonts w:ascii="Arial Nova" w:hAnsi="Arial Nova" w:eastAsia="Arial Nova" w:cs="Arial Nova"/>
          <w:i w:val="1"/>
          <w:iCs w:val="1"/>
        </w:rPr>
      </w:pPr>
      <w:proofErr w:type="spellStart"/>
      <w:r w:rsidRPr="2983EAD9" w:rsidR="2D4CCFC8">
        <w:rPr>
          <w:rFonts w:ascii="Arial Nova" w:hAnsi="Arial Nova" w:eastAsia="Arial Nova" w:cs="Arial Nova"/>
          <w:i w:val="0"/>
          <w:iCs w:val="0"/>
        </w:rPr>
        <w:t>Klevering</w:t>
      </w:r>
      <w:proofErr w:type="spellEnd"/>
      <w:r w:rsidRPr="2983EAD9" w:rsidR="2D4CCFC8">
        <w:rPr>
          <w:rFonts w:ascii="Arial Nova" w:hAnsi="Arial Nova" w:eastAsia="Arial Nova" w:cs="Arial Nova"/>
          <w:i w:val="0"/>
          <w:iCs w:val="0"/>
        </w:rPr>
        <w:t xml:space="preserve">. </w:t>
      </w:r>
      <w:r w:rsidRPr="2983EAD9" w:rsidR="2D4CCFC8">
        <w:rPr>
          <w:rFonts w:ascii="Arial Nova" w:hAnsi="Arial Nova" w:eastAsia="Arial Nova" w:cs="Arial Nova"/>
          <w:i w:val="0"/>
          <w:iCs w:val="0"/>
        </w:rPr>
        <w:t>N., and</w:t>
      </w:r>
      <w:r w:rsidRPr="2983EAD9" w:rsidR="2D4CCFC8">
        <w:rPr>
          <w:rFonts w:ascii="Arial Nova" w:hAnsi="Arial Nova" w:eastAsia="Arial Nova" w:cs="Arial Nova"/>
          <w:i w:val="0"/>
          <w:iCs w:val="0"/>
        </w:rPr>
        <w:t xml:space="preserve"> </w:t>
      </w:r>
      <w:proofErr w:type="spellStart"/>
      <w:r w:rsidRPr="2983EAD9" w:rsidR="2D4CCFC8">
        <w:rPr>
          <w:rFonts w:ascii="Arial Nova" w:hAnsi="Arial Nova" w:eastAsia="Arial Nova" w:cs="Arial Nova"/>
          <w:i w:val="0"/>
          <w:iCs w:val="0"/>
        </w:rPr>
        <w:t>McNae</w:t>
      </w:r>
      <w:proofErr w:type="spellEnd"/>
      <w:r w:rsidRPr="2983EAD9" w:rsidR="2D4CCFC8">
        <w:rPr>
          <w:rFonts w:ascii="Arial Nova" w:hAnsi="Arial Nova" w:eastAsia="Arial Nova" w:cs="Arial Nova"/>
          <w:i w:val="0"/>
          <w:iCs w:val="0"/>
        </w:rPr>
        <w:t xml:space="preserve">, R. (2019). ‘Making sense of leadership in early childhood education: Tensions and complexities between concepts and </w:t>
      </w:r>
      <w:r w:rsidRPr="2983EAD9" w:rsidR="2D4CCFC8">
        <w:rPr>
          <w:rFonts w:ascii="Arial Nova" w:hAnsi="Arial Nova" w:eastAsia="Arial Nova" w:cs="Arial Nova"/>
          <w:i w:val="0"/>
          <w:iCs w:val="0"/>
        </w:rPr>
        <w:t>practices</w:t>
      </w:r>
      <w:r w:rsidRPr="2983EAD9" w:rsidR="2D4CCFC8">
        <w:rPr>
          <w:rFonts w:ascii="Arial Nova" w:hAnsi="Arial Nova" w:eastAsia="Arial Nova" w:cs="Arial Nova"/>
          <w:i w:val="0"/>
          <w:iCs w:val="0"/>
        </w:rPr>
        <w:t>.</w:t>
      </w:r>
      <w:r w:rsidRPr="2983EAD9" w:rsidR="2D4CCFC8">
        <w:rPr>
          <w:rFonts w:ascii="Arial Nova" w:hAnsi="Arial Nova" w:eastAsia="Arial Nova" w:cs="Arial Nova"/>
          <w:i w:val="0"/>
          <w:iCs w:val="0"/>
        </w:rPr>
        <w:t xml:space="preserve"> The University of Waikato. Available at: </w:t>
      </w:r>
      <w:hyperlink r:id="R347cd38a55e14a7d">
        <w:r w:rsidRPr="2983EAD9" w:rsidR="2D4CCFC8">
          <w:rPr>
            <w:rStyle w:val="Hyperlink"/>
            <w:rFonts w:ascii="Arial Nova" w:hAnsi="Arial Nova" w:eastAsia="Arial Nova" w:cs="Arial Nova"/>
            <w:i w:val="0"/>
            <w:iCs w:val="0"/>
          </w:rPr>
          <w:t>www.researchcommons.waikato.ac.nz</w:t>
        </w:r>
      </w:hyperlink>
      <w:r w:rsidRPr="2983EAD9" w:rsidR="2D4CCFC8">
        <w:rPr>
          <w:rFonts w:ascii="Arial Nova" w:hAnsi="Arial Nova" w:eastAsia="Arial Nova" w:cs="Arial Nova"/>
          <w:i w:val="0"/>
          <w:iCs w:val="0"/>
        </w:rPr>
        <w:t>. (Accessed: 16</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2983EAD9" w:rsidP="2983EAD9" w:rsidRDefault="2983EAD9" w14:paraId="07B4D20B" w14:textId="209AE72E">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McLean, S. (2016). </w:t>
      </w:r>
      <w:r w:rsidRPr="2983EAD9" w:rsidR="2983EAD9">
        <w:rPr>
          <w:rFonts w:ascii="Arial Nova" w:hAnsi="Arial Nova" w:eastAsia="Arial Nova" w:cs="Arial Nova"/>
          <w:i w:val="1"/>
          <w:iCs w:val="1"/>
        </w:rPr>
        <w:t xml:space="preserve">The effect of trauma on the brain development of children. </w:t>
      </w:r>
      <w:r w:rsidRPr="2983EAD9" w:rsidR="2983EAD9">
        <w:rPr>
          <w:rFonts w:ascii="Arial Nova" w:hAnsi="Arial Nova" w:eastAsia="Arial Nova" w:cs="Arial Nova"/>
          <w:i w:val="0"/>
          <w:iCs w:val="0"/>
        </w:rPr>
        <w:t xml:space="preserve">Available at: </w:t>
      </w:r>
      <w:hyperlink r:id="R974b7d8441084ac2">
        <w:r w:rsidRPr="2983EAD9" w:rsidR="2983EAD9">
          <w:rPr>
            <w:rStyle w:val="Hyperlink"/>
            <w:rFonts w:ascii="Arial Nova" w:hAnsi="Arial Nova" w:eastAsia="Arial Nova" w:cs="Arial Nova"/>
            <w:i w:val="0"/>
            <w:iCs w:val="0"/>
          </w:rPr>
          <w:t>www.aifs.gov.au</w:t>
        </w:r>
      </w:hyperlink>
      <w:r w:rsidRPr="2983EAD9" w:rsidR="2983EAD9">
        <w:rPr>
          <w:rFonts w:ascii="Arial Nova" w:hAnsi="Arial Nova" w:eastAsia="Arial Nova" w:cs="Arial Nova"/>
          <w:i w:val="0"/>
          <w:iCs w:val="0"/>
        </w:rPr>
        <w:t>. (Accessed: 25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2D4CCFC8" w:rsidP="2983EAD9" w:rsidRDefault="2D4CCFC8" w14:paraId="52C1A011" w14:textId="17395892">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McDonald Clark, R. (2012). ‘</w:t>
      </w:r>
      <w:proofErr w:type="gramStart"/>
      <w:r w:rsidRPr="2983EAD9" w:rsidR="2D4CCFC8">
        <w:rPr>
          <w:rFonts w:ascii="Arial Nova" w:hAnsi="Arial Nova" w:eastAsia="Arial Nova" w:cs="Arial Nova"/>
          <w:i w:val="0"/>
          <w:iCs w:val="0"/>
        </w:rPr>
        <w:t>I’ve</w:t>
      </w:r>
      <w:proofErr w:type="gramEnd"/>
      <w:r w:rsidRPr="2983EAD9" w:rsidR="2D4CCFC8">
        <w:rPr>
          <w:rFonts w:ascii="Arial Nova" w:hAnsi="Arial Nova" w:eastAsia="Arial Nova" w:cs="Arial Nova"/>
          <w:i w:val="0"/>
          <w:iCs w:val="0"/>
        </w:rPr>
        <w:t xml:space="preserve"> never thought of myself as a leader but...’: the early years professional and catalytic leadership.' </w:t>
      </w:r>
      <w:r w:rsidRPr="2983EAD9" w:rsidR="2D4CCFC8">
        <w:rPr>
          <w:rFonts w:ascii="Arial Nova" w:hAnsi="Arial Nova" w:eastAsia="Arial Nova" w:cs="Arial Nova"/>
          <w:i w:val="1"/>
          <w:iCs w:val="1"/>
        </w:rPr>
        <w:t xml:space="preserve">European Early Childhood Education Research Journal. </w:t>
      </w:r>
      <w:r w:rsidRPr="2983EAD9" w:rsidR="2D4CCFC8">
        <w:rPr>
          <w:rFonts w:ascii="Arial Nova" w:hAnsi="Arial Nova" w:eastAsia="Arial Nova" w:cs="Arial Nova"/>
          <w:i w:val="0"/>
          <w:iCs w:val="0"/>
        </w:rPr>
        <w:t xml:space="preserve">Vol. 20(3). P. 391-401. DOI: 10.1080/1350293X.2012.704762. Available at: </w:t>
      </w:r>
      <w:hyperlink r:id="R9c9705b8066641b0">
        <w:r w:rsidRPr="2983EAD9" w:rsidR="2D4CCFC8">
          <w:rPr>
            <w:rStyle w:val="Hyperlink"/>
            <w:rFonts w:ascii="Arial Nova" w:hAnsi="Arial Nova" w:eastAsia="Arial Nova" w:cs="Arial Nova"/>
            <w:i w:val="0"/>
            <w:iCs w:val="0"/>
          </w:rPr>
          <w:t>www.tandfonline.com</w:t>
        </w:r>
      </w:hyperlink>
      <w:r w:rsidRPr="2983EAD9" w:rsidR="2D4CCFC8">
        <w:rPr>
          <w:rFonts w:ascii="Arial Nova" w:hAnsi="Arial Nova" w:eastAsia="Arial Nova" w:cs="Arial Nova"/>
          <w:i w:val="0"/>
          <w:iCs w:val="0"/>
        </w:rPr>
        <w:t xml:space="preserve"> (Accessed: 8</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7D1DF619" w:rsidP="2983EAD9" w:rsidRDefault="7D1DF619" w14:paraId="3E779B0A" w14:textId="3B7231D9">
      <w:pPr>
        <w:pStyle w:val="Normal"/>
        <w:spacing w:line="360" w:lineRule="auto"/>
        <w:jc w:val="left"/>
        <w:rPr>
          <w:rFonts w:ascii="Arial Nova" w:hAnsi="Arial Nova" w:eastAsia="Arial Nova" w:cs="Arial Nova"/>
          <w:i w:val="0"/>
          <w:iCs w:val="0"/>
        </w:rPr>
      </w:pPr>
      <w:r w:rsidRPr="2983EAD9" w:rsidR="7D1DF619">
        <w:rPr>
          <w:rFonts w:ascii="Arial Nova" w:hAnsi="Arial Nova" w:eastAsia="Arial Nova" w:cs="Arial Nova"/>
          <w:i w:val="0"/>
          <w:iCs w:val="0"/>
        </w:rPr>
        <w:t xml:space="preserve">National Assembly for Wales. (2018). </w:t>
      </w:r>
      <w:r w:rsidRPr="2983EAD9" w:rsidR="7D1DF619">
        <w:rPr>
          <w:rFonts w:ascii="Arial Nova" w:hAnsi="Arial Nova" w:eastAsia="Arial Nova" w:cs="Arial Nova"/>
          <w:i w:val="1"/>
          <w:iCs w:val="1"/>
        </w:rPr>
        <w:t xml:space="preserve">Flying Start Outreach. </w:t>
      </w:r>
      <w:r w:rsidRPr="2983EAD9" w:rsidR="7D1DF619">
        <w:rPr>
          <w:rFonts w:ascii="Arial Nova" w:hAnsi="Arial Nova" w:eastAsia="Arial Nova" w:cs="Arial Nova"/>
          <w:i w:val="0"/>
          <w:iCs w:val="0"/>
        </w:rPr>
        <w:t xml:space="preserve">Available at: </w:t>
      </w:r>
      <w:hyperlink r:id="Rf108933e1bfb4302">
        <w:r w:rsidRPr="2983EAD9" w:rsidR="7D1DF619">
          <w:rPr>
            <w:rStyle w:val="Hyperlink"/>
            <w:rFonts w:ascii="Arial Nova" w:hAnsi="Arial Nova" w:eastAsia="Arial Nova" w:cs="Arial Nova"/>
            <w:i w:val="0"/>
            <w:iCs w:val="0"/>
          </w:rPr>
          <w:t>www.senedd.wales</w:t>
        </w:r>
      </w:hyperlink>
      <w:r w:rsidRPr="2983EAD9" w:rsidR="7D1DF619">
        <w:rPr>
          <w:rFonts w:ascii="Arial Nova" w:hAnsi="Arial Nova" w:eastAsia="Arial Nova" w:cs="Arial Nova"/>
          <w:i w:val="0"/>
          <w:iCs w:val="0"/>
        </w:rPr>
        <w:t xml:space="preserve"> (Accessed: 3</w:t>
      </w:r>
      <w:r w:rsidRPr="2983EAD9" w:rsidR="7D1DF619">
        <w:rPr>
          <w:rFonts w:ascii="Arial Nova" w:hAnsi="Arial Nova" w:eastAsia="Arial Nova" w:cs="Arial Nova"/>
          <w:i w:val="0"/>
          <w:iCs w:val="0"/>
          <w:vertAlign w:val="superscript"/>
        </w:rPr>
        <w:t>rd</w:t>
      </w:r>
      <w:r w:rsidRPr="2983EAD9" w:rsidR="7D1DF619">
        <w:rPr>
          <w:rFonts w:ascii="Arial Nova" w:hAnsi="Arial Nova" w:eastAsia="Arial Nova" w:cs="Arial Nova"/>
          <w:i w:val="0"/>
          <w:iCs w:val="0"/>
        </w:rPr>
        <w:t xml:space="preserve"> March 2022).</w:t>
      </w:r>
    </w:p>
    <w:p w:rsidR="694557B0" w:rsidP="2983EAD9" w:rsidRDefault="694557B0" w14:paraId="03D6A464" w14:textId="2472456F">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Northouse, P.G. (2016). </w:t>
      </w:r>
      <w:r w:rsidRPr="2983EAD9" w:rsidR="694557B0">
        <w:rPr>
          <w:rFonts w:ascii="Arial Nova" w:hAnsi="Arial Nova" w:eastAsia="Arial Nova" w:cs="Arial Nova"/>
          <w:i w:val="1"/>
          <w:iCs w:val="1"/>
        </w:rPr>
        <w:t>Leadership: Theory and practice. SAGE publication.</w:t>
      </w:r>
    </w:p>
    <w:p w:rsidR="2983EAD9" w:rsidP="2983EAD9" w:rsidRDefault="2983EAD9" w14:paraId="130CD76D" w14:textId="0043F383">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Philpot, T. (2007). </w:t>
      </w:r>
      <w:r w:rsidRPr="2983EAD9" w:rsidR="2983EAD9">
        <w:rPr>
          <w:rFonts w:ascii="Arial Nova" w:hAnsi="Arial Nova" w:eastAsia="Arial Nova" w:cs="Arial Nova"/>
          <w:i w:val="1"/>
          <w:iCs w:val="1"/>
        </w:rPr>
        <w:t xml:space="preserve">Peter Clarke. The Guardian, </w:t>
      </w:r>
      <w:r w:rsidRPr="2983EAD9" w:rsidR="2983EAD9">
        <w:rPr>
          <w:rFonts w:ascii="Arial Nova" w:hAnsi="Arial Nova" w:eastAsia="Arial Nova" w:cs="Arial Nova"/>
          <w:i w:val="0"/>
          <w:iCs w:val="0"/>
        </w:rPr>
        <w:t>15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February, Available at: </w:t>
      </w:r>
      <w:hyperlink r:id="R8d5cfdd0711344ab">
        <w:r w:rsidRPr="2983EAD9" w:rsidR="2983EAD9">
          <w:rPr>
            <w:rStyle w:val="Hyperlink"/>
            <w:rFonts w:ascii="Arial Nova" w:hAnsi="Arial Nova" w:eastAsia="Arial Nova" w:cs="Arial Nova"/>
            <w:i w:val="0"/>
            <w:iCs w:val="0"/>
          </w:rPr>
          <w:t>www.theguardian.com</w:t>
        </w:r>
      </w:hyperlink>
      <w:r w:rsidRPr="2983EAD9" w:rsidR="2983EAD9">
        <w:rPr>
          <w:rFonts w:ascii="Arial Nova" w:hAnsi="Arial Nova" w:eastAsia="Arial Nova" w:cs="Arial Nova"/>
          <w:i w:val="0"/>
          <w:iCs w:val="0"/>
        </w:rPr>
        <w:t>. (Accessed: 25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0A6D7C41" w14:textId="6D2C29F4">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Pring (2014). ‘Disabled children face exclusion in both England and Wales</w:t>
      </w:r>
      <w:r w:rsidRPr="2983EAD9" w:rsidR="694557B0">
        <w:rPr>
          <w:rFonts w:ascii="Arial Nova" w:hAnsi="Arial Nova" w:eastAsia="Arial Nova" w:cs="Arial Nova"/>
          <w:i w:val="0"/>
          <w:iCs w:val="0"/>
        </w:rPr>
        <w:t>’.</w:t>
      </w:r>
      <w:r w:rsidRPr="2983EAD9" w:rsidR="694557B0">
        <w:rPr>
          <w:rFonts w:ascii="Arial Nova" w:hAnsi="Arial Nova" w:eastAsia="Arial Nova" w:cs="Arial Nova"/>
          <w:i w:val="0"/>
          <w:iCs w:val="0"/>
        </w:rPr>
        <w:t xml:space="preserve"> </w:t>
      </w:r>
      <w:r w:rsidRPr="2983EAD9" w:rsidR="694557B0">
        <w:rPr>
          <w:rFonts w:ascii="Arial Nova" w:hAnsi="Arial Nova" w:eastAsia="Arial Nova" w:cs="Arial Nova"/>
          <w:i w:val="1"/>
          <w:iCs w:val="1"/>
        </w:rPr>
        <w:t xml:space="preserve">Education, human rights, news archive. </w:t>
      </w:r>
      <w:r w:rsidRPr="2983EAD9" w:rsidR="694557B0">
        <w:rPr>
          <w:rFonts w:ascii="Arial Nova" w:hAnsi="Arial Nova" w:eastAsia="Arial Nova" w:cs="Arial Nova"/>
          <w:i w:val="0"/>
          <w:iCs w:val="0"/>
        </w:rPr>
        <w:t xml:space="preserve">Available at: </w:t>
      </w:r>
      <w:hyperlink r:id="Rbdf72cfa93764a82">
        <w:r w:rsidRPr="2983EAD9" w:rsidR="694557B0">
          <w:rPr>
            <w:rStyle w:val="Hyperlink"/>
            <w:rFonts w:ascii="Arial Nova" w:hAnsi="Arial Nova" w:eastAsia="Arial Nova" w:cs="Arial Nova"/>
            <w:i w:val="0"/>
            <w:iCs w:val="0"/>
          </w:rPr>
          <w:t>www.disabilitynewsservice.com</w:t>
        </w:r>
      </w:hyperlink>
      <w:r w:rsidRPr="2983EAD9" w:rsidR="694557B0">
        <w:rPr>
          <w:rFonts w:ascii="Arial Nova" w:hAnsi="Arial Nova" w:eastAsia="Arial Nova" w:cs="Arial Nova"/>
          <w:i w:val="0"/>
          <w:iCs w:val="0"/>
        </w:rPr>
        <w:t>. (Accessed: 21</w:t>
      </w:r>
      <w:r w:rsidRPr="2983EAD9" w:rsidR="694557B0">
        <w:rPr>
          <w:rFonts w:ascii="Arial Nova" w:hAnsi="Arial Nova" w:eastAsia="Arial Nova" w:cs="Arial Nova"/>
          <w:i w:val="0"/>
          <w:iCs w:val="0"/>
          <w:vertAlign w:val="superscript"/>
        </w:rPr>
        <w:t>st</w:t>
      </w:r>
      <w:r w:rsidRPr="2983EAD9" w:rsidR="694557B0">
        <w:rPr>
          <w:rFonts w:ascii="Arial Nova" w:hAnsi="Arial Nova" w:eastAsia="Arial Nova" w:cs="Arial Nova"/>
          <w:i w:val="0"/>
          <w:iCs w:val="0"/>
        </w:rPr>
        <w:t xml:space="preserve"> March 2022).</w:t>
      </w:r>
    </w:p>
    <w:p w:rsidR="2983EAD9" w:rsidP="2983EAD9" w:rsidRDefault="2983EAD9" w14:paraId="3F57A7AB" w14:textId="4F5FF2E6">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Public Health England (no date). </w:t>
      </w:r>
      <w:r w:rsidRPr="2983EAD9" w:rsidR="2983EAD9">
        <w:rPr>
          <w:rFonts w:ascii="Arial Nova" w:hAnsi="Arial Nova" w:eastAsia="Arial Nova" w:cs="Arial Nova"/>
          <w:i w:val="1"/>
          <w:iCs w:val="1"/>
        </w:rPr>
        <w:t xml:space="preserve">ACEs. </w:t>
      </w:r>
      <w:r w:rsidRPr="2983EAD9" w:rsidR="2983EAD9">
        <w:rPr>
          <w:rFonts w:ascii="Arial Nova" w:hAnsi="Arial Nova" w:eastAsia="Arial Nova" w:cs="Arial Nova"/>
          <w:i w:val="0"/>
          <w:iCs w:val="0"/>
        </w:rPr>
        <w:t xml:space="preserve">Available at: </w:t>
      </w:r>
      <w:hyperlink r:id="Rbc9643f3176b4568">
        <w:r w:rsidRPr="2983EAD9" w:rsidR="2983EAD9">
          <w:rPr>
            <w:rStyle w:val="Hyperlink"/>
            <w:rFonts w:ascii="Arial Nova" w:hAnsi="Arial Nova" w:eastAsia="Arial Nova" w:cs="Arial Nova"/>
            <w:i w:val="0"/>
            <w:iCs w:val="0"/>
          </w:rPr>
          <w:t>www.aceonlinelearning.com</w:t>
        </w:r>
      </w:hyperlink>
      <w:r w:rsidRPr="2983EAD9" w:rsidR="2983EAD9">
        <w:rPr>
          <w:rFonts w:ascii="Arial Nova" w:hAnsi="Arial Nova" w:eastAsia="Arial Nova" w:cs="Arial Nova"/>
          <w:i w:val="0"/>
          <w:iCs w:val="0"/>
        </w:rPr>
        <w:t>. (Accessed: 20</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6642EABD" w14:textId="102F1E81">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Royal College of Paediatrics and Child Health. (2017). </w:t>
      </w:r>
      <w:r w:rsidRPr="2983EAD9" w:rsidR="694557B0">
        <w:rPr>
          <w:rFonts w:ascii="Arial Nova" w:hAnsi="Arial Nova" w:eastAsia="Arial Nova" w:cs="Arial Nova"/>
          <w:i w:val="1"/>
          <w:iCs w:val="1"/>
        </w:rPr>
        <w:t xml:space="preserve">Poverty and child health. </w:t>
      </w:r>
      <w:r w:rsidRPr="2983EAD9" w:rsidR="694557B0">
        <w:rPr>
          <w:rFonts w:ascii="Arial Nova" w:hAnsi="Arial Nova" w:eastAsia="Arial Nova" w:cs="Arial Nova"/>
          <w:i w:val="0"/>
          <w:iCs w:val="0"/>
        </w:rPr>
        <w:t xml:space="preserve">Available at: </w:t>
      </w:r>
      <w:hyperlink r:id="Rf4d03e190ae14897">
        <w:r w:rsidRPr="2983EAD9" w:rsidR="694557B0">
          <w:rPr>
            <w:rStyle w:val="Hyperlink"/>
            <w:rFonts w:ascii="Arial Nova" w:hAnsi="Arial Nova" w:eastAsia="Arial Nova" w:cs="Arial Nova"/>
            <w:i w:val="0"/>
            <w:iCs w:val="0"/>
          </w:rPr>
          <w:t>www.cpag.org.uk</w:t>
        </w:r>
      </w:hyperlink>
      <w:r w:rsidRPr="2983EAD9" w:rsidR="694557B0">
        <w:rPr>
          <w:rFonts w:ascii="Arial Nova" w:hAnsi="Arial Nova" w:eastAsia="Arial Nova" w:cs="Arial Nova"/>
          <w:i w:val="0"/>
          <w:iCs w:val="0"/>
        </w:rPr>
        <w:t>. (Accessed: 24</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983EAD9" w:rsidP="2983EAD9" w:rsidRDefault="2983EAD9" w14:paraId="0FD65B01" w14:textId="5A132166">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Sanders, L.M. (2020). ‘</w:t>
      </w:r>
      <w:r w:rsidRPr="2983EAD9" w:rsidR="2983EAD9">
        <w:rPr>
          <w:rFonts w:ascii="Arial Nova" w:hAnsi="Arial Nova" w:eastAsia="Arial Nova" w:cs="Arial Nova"/>
          <w:i w:val="1"/>
          <w:iCs w:val="1"/>
        </w:rPr>
        <w:t>I</w:t>
      </w:r>
      <w:r w:rsidRPr="2983EAD9" w:rsidR="2983EAD9">
        <w:rPr>
          <w:rFonts w:ascii="Arial Nova" w:hAnsi="Arial Nova" w:eastAsia="Arial Nova" w:cs="Arial Nova"/>
          <w:i w:val="0"/>
          <w:iCs w:val="0"/>
        </w:rPr>
        <w:t xml:space="preserve">s covid </w:t>
      </w:r>
      <w:proofErr w:type="gramStart"/>
      <w:r w:rsidRPr="2983EAD9" w:rsidR="2983EAD9">
        <w:rPr>
          <w:rFonts w:ascii="Arial Nova" w:hAnsi="Arial Nova" w:eastAsia="Arial Nova" w:cs="Arial Nova"/>
          <w:i w:val="0"/>
          <w:iCs w:val="0"/>
        </w:rPr>
        <w:t>19</w:t>
      </w:r>
      <w:proofErr w:type="gramEnd"/>
      <w:r w:rsidRPr="2983EAD9" w:rsidR="2983EAD9">
        <w:rPr>
          <w:rFonts w:ascii="Arial Nova" w:hAnsi="Arial Nova" w:eastAsia="Arial Nova" w:cs="Arial Nova"/>
          <w:i w:val="0"/>
          <w:iCs w:val="0"/>
        </w:rPr>
        <w:t xml:space="preserve"> an adverse childhood experience (ACE): Implications for screening for primary care,’ </w:t>
      </w:r>
      <w:r w:rsidRPr="2983EAD9" w:rsidR="2983EAD9">
        <w:rPr>
          <w:rFonts w:ascii="Arial Nova" w:hAnsi="Arial Nova" w:eastAsia="Arial Nova" w:cs="Arial Nova"/>
          <w:i w:val="1"/>
          <w:iCs w:val="1"/>
        </w:rPr>
        <w:t xml:space="preserve">The Journal of Paediatrics’. </w:t>
      </w:r>
      <w:r w:rsidRPr="2983EAD9" w:rsidR="2983EAD9">
        <w:rPr>
          <w:rFonts w:ascii="Arial Nova" w:hAnsi="Arial Nova" w:eastAsia="Arial Nova" w:cs="Arial Nova"/>
          <w:i w:val="0"/>
          <w:iCs w:val="0"/>
        </w:rPr>
        <w:t xml:space="preserve">DOI: 10.1016/j.peds.2020.05.064. Available: </w:t>
      </w:r>
      <w:hyperlink r:id="R75feaa17d001440c">
        <w:r w:rsidRPr="2983EAD9" w:rsidR="2983EAD9">
          <w:rPr>
            <w:rStyle w:val="Hyperlink"/>
            <w:rFonts w:ascii="Arial Nova" w:hAnsi="Arial Nova" w:eastAsia="Arial Nova" w:cs="Arial Nova"/>
            <w:i w:val="0"/>
            <w:iCs w:val="0"/>
          </w:rPr>
          <w:t>www.ncbi.nlm.nih.gov</w:t>
        </w:r>
      </w:hyperlink>
      <w:r w:rsidRPr="2983EAD9" w:rsidR="2983EAD9">
        <w:rPr>
          <w:rFonts w:ascii="Arial Nova" w:hAnsi="Arial Nova" w:eastAsia="Arial Nova" w:cs="Arial Nova"/>
          <w:i w:val="0"/>
          <w:iCs w:val="0"/>
        </w:rPr>
        <w:t xml:space="preserve"> (Accessed: 25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7D1DF619" w:rsidP="2983EAD9" w:rsidRDefault="7D1DF619" w14:paraId="58828206" w14:textId="0F2CD847">
      <w:pPr>
        <w:pStyle w:val="Normal"/>
        <w:spacing w:line="360" w:lineRule="auto"/>
        <w:jc w:val="left"/>
        <w:rPr>
          <w:rFonts w:ascii="Arial Nova" w:hAnsi="Arial Nova" w:eastAsia="Arial Nova" w:cs="Arial Nova"/>
          <w:i w:val="0"/>
          <w:iCs w:val="0"/>
        </w:rPr>
      </w:pPr>
      <w:r w:rsidRPr="2983EAD9" w:rsidR="7D1DF619">
        <w:rPr>
          <w:rFonts w:ascii="Arial Nova" w:hAnsi="Arial Nova" w:eastAsia="Arial Nova" w:cs="Arial Nova"/>
          <w:i w:val="0"/>
          <w:iCs w:val="0"/>
        </w:rPr>
        <w:t xml:space="preserve">Save the Children. (No date). </w:t>
      </w:r>
      <w:r w:rsidRPr="2983EAD9" w:rsidR="7D1DF619">
        <w:rPr>
          <w:rFonts w:ascii="Arial Nova" w:hAnsi="Arial Nova" w:eastAsia="Arial Nova" w:cs="Arial Nova"/>
          <w:i w:val="1"/>
          <w:iCs w:val="1"/>
        </w:rPr>
        <w:t xml:space="preserve">By age 5 means many children in Wales may never catch up. </w:t>
      </w:r>
      <w:r w:rsidRPr="2983EAD9" w:rsidR="7D1DF619">
        <w:rPr>
          <w:rFonts w:ascii="Arial Nova" w:hAnsi="Arial Nova" w:eastAsia="Arial Nova" w:cs="Arial Nova"/>
          <w:i w:val="0"/>
          <w:iCs w:val="0"/>
        </w:rPr>
        <w:t xml:space="preserve">Available at: </w:t>
      </w:r>
      <w:hyperlink r:id="R1551503652a04fa1">
        <w:r w:rsidRPr="2983EAD9" w:rsidR="7D1DF619">
          <w:rPr>
            <w:rStyle w:val="Hyperlink"/>
            <w:rFonts w:ascii="Arial Nova" w:hAnsi="Arial Nova" w:eastAsia="Arial Nova" w:cs="Arial Nova"/>
            <w:i w:val="0"/>
            <w:iCs w:val="0"/>
          </w:rPr>
          <w:t>www.savethechildren.org.uk</w:t>
        </w:r>
      </w:hyperlink>
      <w:r w:rsidRPr="2983EAD9" w:rsidR="7D1DF619">
        <w:rPr>
          <w:rFonts w:ascii="Arial Nova" w:hAnsi="Arial Nova" w:eastAsia="Arial Nova" w:cs="Arial Nova"/>
          <w:i w:val="0"/>
          <w:iCs w:val="0"/>
        </w:rPr>
        <w:t>. (Accessed: 3</w:t>
      </w:r>
      <w:r w:rsidRPr="2983EAD9" w:rsidR="7D1DF619">
        <w:rPr>
          <w:rFonts w:ascii="Arial Nova" w:hAnsi="Arial Nova" w:eastAsia="Arial Nova" w:cs="Arial Nova"/>
          <w:i w:val="0"/>
          <w:iCs w:val="0"/>
          <w:vertAlign w:val="superscript"/>
        </w:rPr>
        <w:t>rd</w:t>
      </w:r>
      <w:r w:rsidRPr="2983EAD9" w:rsidR="7D1DF619">
        <w:rPr>
          <w:rFonts w:ascii="Arial Nova" w:hAnsi="Arial Nova" w:eastAsia="Arial Nova" w:cs="Arial Nova"/>
          <w:i w:val="0"/>
          <w:iCs w:val="0"/>
        </w:rPr>
        <w:t xml:space="preserve"> March 2022).</w:t>
      </w:r>
    </w:p>
    <w:p w:rsidR="694557B0" w:rsidP="2983EAD9" w:rsidRDefault="694557B0" w14:paraId="5E8DE12D" w14:textId="3884B9D8">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Save the Children (no date). </w:t>
      </w:r>
      <w:r w:rsidRPr="2983EAD9" w:rsidR="694557B0">
        <w:rPr>
          <w:rFonts w:ascii="Arial Nova" w:hAnsi="Arial Nova" w:eastAsia="Arial Nova" w:cs="Arial Nova"/>
          <w:i w:val="1"/>
          <w:iCs w:val="1"/>
        </w:rPr>
        <w:t xml:space="preserve">Every child has the right to survival, </w:t>
      </w:r>
      <w:proofErr w:type="gramStart"/>
      <w:r w:rsidRPr="2983EAD9" w:rsidR="694557B0">
        <w:rPr>
          <w:rFonts w:ascii="Arial Nova" w:hAnsi="Arial Nova" w:eastAsia="Arial Nova" w:cs="Arial Nova"/>
          <w:i w:val="1"/>
          <w:iCs w:val="1"/>
        </w:rPr>
        <w:t>protection</w:t>
      </w:r>
      <w:proofErr w:type="gramEnd"/>
      <w:r w:rsidRPr="2983EAD9" w:rsidR="694557B0">
        <w:rPr>
          <w:rFonts w:ascii="Arial Nova" w:hAnsi="Arial Nova" w:eastAsia="Arial Nova" w:cs="Arial Nova"/>
          <w:i w:val="1"/>
          <w:iCs w:val="1"/>
        </w:rPr>
        <w:t xml:space="preserve"> and education. </w:t>
      </w:r>
      <w:r w:rsidRPr="2983EAD9" w:rsidR="694557B0">
        <w:rPr>
          <w:rFonts w:ascii="Arial Nova" w:hAnsi="Arial Nova" w:eastAsia="Arial Nova" w:cs="Arial Nova"/>
          <w:i w:val="0"/>
          <w:iCs w:val="0"/>
        </w:rPr>
        <w:t xml:space="preserve">Available at: </w:t>
      </w:r>
      <w:hyperlink r:id="Rec07cf8d32e0471f">
        <w:r w:rsidRPr="2983EAD9" w:rsidR="694557B0">
          <w:rPr>
            <w:rStyle w:val="Hyperlink"/>
            <w:rFonts w:ascii="Arial Nova" w:hAnsi="Arial Nova" w:eastAsia="Arial Nova" w:cs="Arial Nova"/>
            <w:i w:val="0"/>
            <w:iCs w:val="0"/>
          </w:rPr>
          <w:t>www.savethechildren.org.uk</w:t>
        </w:r>
      </w:hyperlink>
      <w:r w:rsidRPr="2983EAD9" w:rsidR="694557B0">
        <w:rPr>
          <w:rFonts w:ascii="Arial Nova" w:hAnsi="Arial Nova" w:eastAsia="Arial Nova" w:cs="Arial Nova"/>
          <w:i w:val="0"/>
          <w:iCs w:val="0"/>
        </w:rPr>
        <w:t xml:space="preserve"> (Accessed: 19</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D4CCFC8" w:rsidP="2983EAD9" w:rsidRDefault="2D4CCFC8" w14:paraId="0EDDAAAC" w14:textId="6D0F24CB">
      <w:pPr>
        <w:pStyle w:val="Normal"/>
        <w:spacing w:line="360" w:lineRule="auto"/>
        <w:jc w:val="left"/>
        <w:rPr>
          <w:rFonts w:ascii="Arial Nova" w:hAnsi="Arial Nova" w:eastAsia="Arial Nova" w:cs="Arial Nova"/>
          <w:i w:val="0"/>
          <w:iCs w:val="0"/>
        </w:rPr>
      </w:pPr>
      <w:proofErr w:type="spellStart"/>
      <w:r w:rsidRPr="2983EAD9" w:rsidR="2D4CCFC8">
        <w:rPr>
          <w:rFonts w:ascii="Arial Nova" w:hAnsi="Arial Nova" w:eastAsia="Arial Nova" w:cs="Arial Nova"/>
          <w:i w:val="0"/>
          <w:iCs w:val="0"/>
        </w:rPr>
        <w:t>Silalahi</w:t>
      </w:r>
      <w:proofErr w:type="spellEnd"/>
      <w:r w:rsidRPr="2983EAD9" w:rsidR="2D4CCFC8">
        <w:rPr>
          <w:rFonts w:ascii="Arial Nova" w:hAnsi="Arial Nova" w:eastAsia="Arial Nova" w:cs="Arial Nova"/>
          <w:i w:val="0"/>
          <w:iCs w:val="0"/>
        </w:rPr>
        <w:t>, R.M. ‘Understanding Vygotsky’s zone of proximal development for learning</w:t>
      </w:r>
      <w:r w:rsidRPr="2983EAD9" w:rsidR="2D4CCFC8">
        <w:rPr>
          <w:rFonts w:ascii="Arial Nova" w:hAnsi="Arial Nova" w:eastAsia="Arial Nova" w:cs="Arial Nova"/>
          <w:i w:val="0"/>
          <w:iCs w:val="0"/>
        </w:rPr>
        <w:t>’.</w:t>
      </w:r>
      <w:r w:rsidRPr="2983EAD9" w:rsidR="2D4CCFC8">
        <w:rPr>
          <w:rFonts w:ascii="Arial Nova" w:hAnsi="Arial Nova" w:eastAsia="Arial Nova" w:cs="Arial Nova"/>
          <w:i w:val="0"/>
          <w:iCs w:val="0"/>
        </w:rPr>
        <w:t xml:space="preserve"> </w:t>
      </w:r>
      <w:proofErr w:type="spellStart"/>
      <w:r w:rsidRPr="2983EAD9" w:rsidR="2D4CCFC8">
        <w:rPr>
          <w:rFonts w:ascii="Arial Nova" w:hAnsi="Arial Nova" w:eastAsia="Arial Nova" w:cs="Arial Nova"/>
          <w:i w:val="1"/>
          <w:iCs w:val="1"/>
        </w:rPr>
        <w:t>Jurnal</w:t>
      </w:r>
      <w:proofErr w:type="spellEnd"/>
      <w:r w:rsidRPr="2983EAD9" w:rsidR="2D4CCFC8">
        <w:rPr>
          <w:rFonts w:ascii="Arial Nova" w:hAnsi="Arial Nova" w:eastAsia="Arial Nova" w:cs="Arial Nova"/>
          <w:i w:val="1"/>
          <w:iCs w:val="1"/>
        </w:rPr>
        <w:t xml:space="preserve"> </w:t>
      </w:r>
      <w:proofErr w:type="spellStart"/>
      <w:r w:rsidRPr="2983EAD9" w:rsidR="2D4CCFC8">
        <w:rPr>
          <w:rFonts w:ascii="Arial Nova" w:hAnsi="Arial Nova" w:eastAsia="Arial Nova" w:cs="Arial Nova"/>
          <w:i w:val="1"/>
          <w:iCs w:val="1"/>
        </w:rPr>
        <w:t>Ilmiah</w:t>
      </w:r>
      <w:proofErr w:type="spellEnd"/>
      <w:r w:rsidRPr="2983EAD9" w:rsidR="2D4CCFC8">
        <w:rPr>
          <w:rFonts w:ascii="Arial Nova" w:hAnsi="Arial Nova" w:eastAsia="Arial Nova" w:cs="Arial Nova"/>
          <w:i w:val="1"/>
          <w:iCs w:val="1"/>
        </w:rPr>
        <w:t xml:space="preserve">. </w:t>
      </w:r>
      <w:r w:rsidRPr="2983EAD9" w:rsidR="2D4CCFC8">
        <w:rPr>
          <w:rFonts w:ascii="Arial Nova" w:hAnsi="Arial Nova" w:eastAsia="Arial Nova" w:cs="Arial Nova"/>
          <w:i w:val="0"/>
          <w:iCs w:val="0"/>
        </w:rPr>
        <w:t>Vol. 15 (2) p. 169-186. DOI: 10.19166/</w:t>
      </w:r>
      <w:proofErr w:type="spellStart"/>
      <w:r w:rsidRPr="2983EAD9" w:rsidR="2D4CCFC8">
        <w:rPr>
          <w:rFonts w:ascii="Arial Nova" w:hAnsi="Arial Nova" w:eastAsia="Arial Nova" w:cs="Arial Nova"/>
          <w:i w:val="0"/>
          <w:iCs w:val="0"/>
        </w:rPr>
        <w:t>pji</w:t>
      </w:r>
      <w:proofErr w:type="spellEnd"/>
      <w:r w:rsidRPr="2983EAD9" w:rsidR="2D4CCFC8">
        <w:rPr>
          <w:rFonts w:ascii="Arial Nova" w:hAnsi="Arial Nova" w:eastAsia="Arial Nova" w:cs="Arial Nova"/>
          <w:i w:val="0"/>
          <w:iCs w:val="0"/>
        </w:rPr>
        <w:t>. v</w:t>
      </w:r>
      <w:r w:rsidRPr="2983EAD9" w:rsidR="2D4CCFC8">
        <w:rPr>
          <w:rFonts w:ascii="Arial Nova" w:hAnsi="Arial Nova" w:eastAsia="Arial Nova" w:cs="Arial Nova"/>
          <w:i w:val="0"/>
          <w:iCs w:val="0"/>
        </w:rPr>
        <w:t xml:space="preserve">15i2.1544. Available at: </w:t>
      </w:r>
      <w:hyperlink r:id="R2d4787d6aab6468a">
        <w:r w:rsidRPr="2983EAD9" w:rsidR="2D4CCFC8">
          <w:rPr>
            <w:rStyle w:val="Hyperlink"/>
            <w:rFonts w:ascii="Arial Nova" w:hAnsi="Arial Nova" w:eastAsia="Arial Nova" w:cs="Arial Nova"/>
            <w:i w:val="0"/>
            <w:iCs w:val="0"/>
          </w:rPr>
          <w:t>www.ojs.uph.edu</w:t>
        </w:r>
      </w:hyperlink>
      <w:r w:rsidRPr="2983EAD9" w:rsidR="2D4CCFC8">
        <w:rPr>
          <w:rFonts w:ascii="Arial Nova" w:hAnsi="Arial Nova" w:eastAsia="Arial Nova" w:cs="Arial Nova"/>
          <w:i w:val="0"/>
          <w:iCs w:val="0"/>
        </w:rPr>
        <w:t xml:space="preserve"> (Accessed: 10</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2D4CCFC8" w:rsidP="2983EAD9" w:rsidRDefault="2D4CCFC8" w14:paraId="14CD29AA" w14:textId="4C7E6D3D">
      <w:pPr>
        <w:pStyle w:val="Normal"/>
        <w:spacing w:line="360" w:lineRule="auto"/>
        <w:jc w:val="left"/>
        <w:rPr>
          <w:rFonts w:ascii="Arial Nova" w:hAnsi="Arial Nova" w:eastAsia="Arial Nova" w:cs="Arial Nova"/>
          <w:i w:val="0"/>
          <w:iCs w:val="0"/>
        </w:rPr>
      </w:pPr>
      <w:r w:rsidRPr="2983EAD9" w:rsidR="2D4CCFC8">
        <w:rPr>
          <w:rFonts w:ascii="Arial Nova" w:hAnsi="Arial Nova" w:eastAsia="Arial Nova" w:cs="Arial Nova"/>
          <w:i w:val="0"/>
          <w:iCs w:val="0"/>
        </w:rPr>
        <w:t xml:space="preserve">Sims, M., Forrest, R., </w:t>
      </w:r>
      <w:proofErr w:type="spellStart"/>
      <w:r w:rsidRPr="2983EAD9" w:rsidR="2D4CCFC8">
        <w:rPr>
          <w:rFonts w:ascii="Arial Nova" w:hAnsi="Arial Nova" w:eastAsia="Arial Nova" w:cs="Arial Nova"/>
          <w:i w:val="0"/>
          <w:iCs w:val="0"/>
        </w:rPr>
        <w:t>Semann</w:t>
      </w:r>
      <w:proofErr w:type="spellEnd"/>
      <w:r w:rsidRPr="2983EAD9" w:rsidR="2D4CCFC8">
        <w:rPr>
          <w:rFonts w:ascii="Arial Nova" w:hAnsi="Arial Nova" w:eastAsia="Arial Nova" w:cs="Arial Nova"/>
          <w:i w:val="0"/>
          <w:iCs w:val="0"/>
        </w:rPr>
        <w:t>, A., Slattery, C. (2014). ‘Conceptions of early childhood leadership: driving new professionalism</w:t>
      </w:r>
      <w:r w:rsidRPr="2983EAD9" w:rsidR="2D4CCFC8">
        <w:rPr>
          <w:rFonts w:ascii="Arial Nova" w:hAnsi="Arial Nova" w:eastAsia="Arial Nova" w:cs="Arial Nova"/>
          <w:i w:val="0"/>
          <w:iCs w:val="0"/>
        </w:rPr>
        <w:t>’.</w:t>
      </w:r>
      <w:r w:rsidRPr="2983EAD9" w:rsidR="2D4CCFC8">
        <w:rPr>
          <w:rFonts w:ascii="Arial Nova" w:hAnsi="Arial Nova" w:eastAsia="Arial Nova" w:cs="Arial Nova"/>
          <w:i w:val="0"/>
          <w:iCs w:val="0"/>
        </w:rPr>
        <w:t xml:space="preserve"> </w:t>
      </w:r>
      <w:r w:rsidRPr="2983EAD9" w:rsidR="2D4CCFC8">
        <w:rPr>
          <w:rFonts w:ascii="Arial Nova" w:hAnsi="Arial Nova" w:eastAsia="Arial Nova" w:cs="Arial Nova"/>
          <w:i w:val="1"/>
          <w:iCs w:val="1"/>
        </w:rPr>
        <w:t xml:space="preserve">International journal of leadership in education. </w:t>
      </w:r>
      <w:r w:rsidRPr="2983EAD9" w:rsidR="2D4CCFC8">
        <w:rPr>
          <w:rFonts w:ascii="Arial Nova" w:hAnsi="Arial Nova" w:eastAsia="Arial Nova" w:cs="Arial Nova"/>
          <w:i w:val="0"/>
          <w:iCs w:val="0"/>
        </w:rPr>
        <w:t xml:space="preserve">V.18 (2) pp. 149-166. DOI: 10.1080/13603124.2014.962101. Available at: </w:t>
      </w:r>
      <w:hyperlink r:id="Rfed29bab85664caf">
        <w:r w:rsidRPr="2983EAD9" w:rsidR="2D4CCFC8">
          <w:rPr>
            <w:rStyle w:val="Hyperlink"/>
            <w:rFonts w:ascii="Arial Nova" w:hAnsi="Arial Nova" w:eastAsia="Arial Nova" w:cs="Arial Nova"/>
            <w:i w:val="0"/>
            <w:iCs w:val="0"/>
          </w:rPr>
          <w:t>www.tandfonline.com</w:t>
        </w:r>
      </w:hyperlink>
      <w:r w:rsidRPr="2983EAD9" w:rsidR="2D4CCFC8">
        <w:rPr>
          <w:rFonts w:ascii="Arial Nova" w:hAnsi="Arial Nova" w:eastAsia="Arial Nova" w:cs="Arial Nova"/>
          <w:i w:val="0"/>
          <w:iCs w:val="0"/>
        </w:rPr>
        <w:t xml:space="preserve"> (Accessed: 10</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694557B0" w:rsidP="2983EAD9" w:rsidRDefault="694557B0" w14:paraId="0D8E9998" w14:textId="09827C91">
      <w:pPr>
        <w:pStyle w:val="Normal"/>
        <w:spacing w:line="360" w:lineRule="auto"/>
        <w:jc w:val="left"/>
        <w:rPr>
          <w:rFonts w:ascii="Arial Nova" w:hAnsi="Arial Nova" w:eastAsia="Arial Nova" w:cs="Arial Nova"/>
          <w:i w:val="0"/>
          <w:iCs w:val="0"/>
        </w:rPr>
      </w:pPr>
      <w:proofErr w:type="spellStart"/>
      <w:r w:rsidRPr="2983EAD9" w:rsidR="2D4CCFC8">
        <w:rPr>
          <w:rFonts w:ascii="Arial Nova" w:hAnsi="Arial Nova" w:eastAsia="Arial Nova" w:cs="Arial Nova"/>
          <w:i w:val="0"/>
          <w:iCs w:val="0"/>
        </w:rPr>
        <w:t>Taguma</w:t>
      </w:r>
      <w:proofErr w:type="spellEnd"/>
      <w:r w:rsidRPr="2983EAD9" w:rsidR="2D4CCFC8">
        <w:rPr>
          <w:rFonts w:ascii="Arial Nova" w:hAnsi="Arial Nova" w:eastAsia="Arial Nova" w:cs="Arial Nova"/>
          <w:i w:val="0"/>
          <w:iCs w:val="0"/>
        </w:rPr>
        <w:t xml:space="preserve">, M., </w:t>
      </w:r>
      <w:proofErr w:type="spellStart"/>
      <w:r w:rsidRPr="2983EAD9" w:rsidR="2D4CCFC8">
        <w:rPr>
          <w:rFonts w:ascii="Arial Nova" w:hAnsi="Arial Nova" w:eastAsia="Arial Nova" w:cs="Arial Nova"/>
          <w:i w:val="0"/>
          <w:iCs w:val="0"/>
        </w:rPr>
        <w:t>Litjens</w:t>
      </w:r>
      <w:proofErr w:type="spellEnd"/>
      <w:r w:rsidRPr="2983EAD9" w:rsidR="2D4CCFC8">
        <w:rPr>
          <w:rFonts w:ascii="Arial Nova" w:hAnsi="Arial Nova" w:eastAsia="Arial Nova" w:cs="Arial Nova"/>
          <w:i w:val="0"/>
          <w:iCs w:val="0"/>
        </w:rPr>
        <w:t>, I., Makowiecki, K. (2013).</w:t>
      </w:r>
      <w:r w:rsidRPr="2983EAD9" w:rsidR="2D4CCFC8">
        <w:rPr>
          <w:rFonts w:ascii="Arial Nova" w:hAnsi="Arial Nova" w:eastAsia="Arial Nova" w:cs="Arial Nova"/>
          <w:i w:val="1"/>
          <w:iCs w:val="1"/>
        </w:rPr>
        <w:t xml:space="preserve"> Quality matters in early childhood education and care: Sweden. </w:t>
      </w:r>
      <w:r w:rsidRPr="2983EAD9" w:rsidR="2D4CCFC8">
        <w:rPr>
          <w:rFonts w:ascii="Arial Nova" w:hAnsi="Arial Nova" w:eastAsia="Arial Nova" w:cs="Arial Nova"/>
          <w:i w:val="0"/>
          <w:iCs w:val="0"/>
        </w:rPr>
        <w:t xml:space="preserve">Available: </w:t>
      </w:r>
      <w:hyperlink r:id="R4411a88e00e54ae6">
        <w:r w:rsidRPr="2983EAD9" w:rsidR="2D4CCFC8">
          <w:rPr>
            <w:rStyle w:val="Hyperlink"/>
            <w:rFonts w:ascii="Arial Nova" w:hAnsi="Arial Nova" w:eastAsia="Arial Nova" w:cs="Arial Nova"/>
            <w:i w:val="0"/>
            <w:iCs w:val="0"/>
          </w:rPr>
          <w:t>www.oecd.org</w:t>
        </w:r>
      </w:hyperlink>
      <w:r w:rsidRPr="2983EAD9" w:rsidR="2D4CCFC8">
        <w:rPr>
          <w:rFonts w:ascii="Arial Nova" w:hAnsi="Arial Nova" w:eastAsia="Arial Nova" w:cs="Arial Nova"/>
          <w:i w:val="0"/>
          <w:iCs w:val="0"/>
        </w:rPr>
        <w:t>. (Accessed:9</w:t>
      </w:r>
      <w:r w:rsidRPr="2983EAD9" w:rsidR="2D4CCFC8">
        <w:rPr>
          <w:rFonts w:ascii="Arial Nova" w:hAnsi="Arial Nova" w:eastAsia="Arial Nova" w:cs="Arial Nova"/>
          <w:i w:val="0"/>
          <w:iCs w:val="0"/>
          <w:vertAlign w:val="superscript"/>
        </w:rPr>
        <w:t>th</w:t>
      </w:r>
      <w:r w:rsidRPr="2983EAD9" w:rsidR="2D4CCFC8">
        <w:rPr>
          <w:rFonts w:ascii="Arial Nova" w:hAnsi="Arial Nova" w:eastAsia="Arial Nova" w:cs="Arial Nova"/>
          <w:i w:val="0"/>
          <w:iCs w:val="0"/>
        </w:rPr>
        <w:t xml:space="preserve"> March 2022).</w:t>
      </w:r>
    </w:p>
    <w:p w:rsidR="694557B0" w:rsidP="2983EAD9" w:rsidRDefault="694557B0" w14:paraId="4DAE8C7A" w14:textId="4541B531">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Towler, K. (2013) </w:t>
      </w:r>
      <w:r w:rsidRPr="2983EAD9" w:rsidR="694557B0">
        <w:rPr>
          <w:rFonts w:ascii="Arial Nova" w:hAnsi="Arial Nova" w:eastAsia="Arial Nova" w:cs="Arial Nova"/>
          <w:i w:val="1"/>
          <w:iCs w:val="1"/>
        </w:rPr>
        <w:t xml:space="preserve">Children’s Commissioner for Wales. </w:t>
      </w:r>
      <w:r w:rsidRPr="2983EAD9" w:rsidR="694557B0">
        <w:rPr>
          <w:rFonts w:ascii="Arial Nova" w:hAnsi="Arial Nova" w:eastAsia="Arial Nova" w:cs="Arial Nova"/>
          <w:i w:val="0"/>
          <w:iCs w:val="0"/>
        </w:rPr>
        <w:t xml:space="preserve">Available at: </w:t>
      </w:r>
      <w:hyperlink r:id="Rdad74e525abc4294">
        <w:r w:rsidRPr="2983EAD9" w:rsidR="694557B0">
          <w:rPr>
            <w:rStyle w:val="Hyperlink"/>
            <w:rFonts w:ascii="Arial Nova" w:hAnsi="Arial Nova" w:eastAsia="Arial Nova" w:cs="Arial Nova"/>
            <w:i w:val="0"/>
            <w:iCs w:val="0"/>
          </w:rPr>
          <w:t>www.business.senedd.wales</w:t>
        </w:r>
      </w:hyperlink>
      <w:r w:rsidRPr="2983EAD9" w:rsidR="694557B0">
        <w:rPr>
          <w:rFonts w:ascii="Arial Nova" w:hAnsi="Arial Nova" w:eastAsia="Arial Nova" w:cs="Arial Nova"/>
          <w:i w:val="0"/>
          <w:iCs w:val="0"/>
        </w:rPr>
        <w:t xml:space="preserve"> (Accessed: 17</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983EAD9" w:rsidP="2983EAD9" w:rsidRDefault="2983EAD9" w14:paraId="11358411" w14:textId="6BFC8063">
      <w:pPr>
        <w:pStyle w:val="Normal"/>
        <w:spacing w:line="360" w:lineRule="auto"/>
        <w:jc w:val="left"/>
        <w:rPr>
          <w:rFonts w:ascii="Arial Nova" w:hAnsi="Arial Nova" w:eastAsia="Arial Nova" w:cs="Arial Nova"/>
          <w:i w:val="0"/>
          <w:iCs w:val="0"/>
        </w:rPr>
      </w:pPr>
      <w:proofErr w:type="spellStart"/>
      <w:r w:rsidRPr="2983EAD9" w:rsidR="2983EAD9">
        <w:rPr>
          <w:rFonts w:ascii="Arial Nova" w:hAnsi="Arial Nova" w:eastAsia="Arial Nova" w:cs="Arial Nova"/>
          <w:i w:val="0"/>
          <w:iCs w:val="0"/>
        </w:rPr>
        <w:t>Vostainis</w:t>
      </w:r>
      <w:proofErr w:type="spellEnd"/>
      <w:r w:rsidRPr="2983EAD9" w:rsidR="2983EAD9">
        <w:rPr>
          <w:rFonts w:ascii="Arial Nova" w:hAnsi="Arial Nova" w:eastAsia="Arial Nova" w:cs="Arial Nova"/>
          <w:i w:val="0"/>
          <w:iCs w:val="0"/>
        </w:rPr>
        <w:t xml:space="preserve">, P., </w:t>
      </w:r>
      <w:proofErr w:type="spellStart"/>
      <w:r w:rsidRPr="2983EAD9" w:rsidR="2983EAD9">
        <w:rPr>
          <w:rFonts w:ascii="Arial Nova" w:hAnsi="Arial Nova" w:eastAsia="Arial Nova" w:cs="Arial Nova"/>
          <w:i w:val="0"/>
          <w:iCs w:val="0"/>
        </w:rPr>
        <w:t>Eruyar</w:t>
      </w:r>
      <w:proofErr w:type="spellEnd"/>
      <w:r w:rsidRPr="2983EAD9" w:rsidR="2983EAD9">
        <w:rPr>
          <w:rFonts w:ascii="Arial Nova" w:hAnsi="Arial Nova" w:eastAsia="Arial Nova" w:cs="Arial Nova"/>
          <w:i w:val="0"/>
          <w:iCs w:val="0"/>
        </w:rPr>
        <w:t xml:space="preserve">, S., </w:t>
      </w:r>
      <w:proofErr w:type="spellStart"/>
      <w:r w:rsidRPr="2983EAD9" w:rsidR="2983EAD9">
        <w:rPr>
          <w:rFonts w:ascii="Arial Nova" w:hAnsi="Arial Nova" w:eastAsia="Arial Nova" w:cs="Arial Nova"/>
          <w:i w:val="0"/>
          <w:iCs w:val="0"/>
        </w:rPr>
        <w:t>Haffejee</w:t>
      </w:r>
      <w:proofErr w:type="spellEnd"/>
      <w:r w:rsidRPr="2983EAD9" w:rsidR="2983EAD9">
        <w:rPr>
          <w:rFonts w:ascii="Arial Nova" w:hAnsi="Arial Nova" w:eastAsia="Arial Nova" w:cs="Arial Nova"/>
          <w:i w:val="0"/>
          <w:iCs w:val="0"/>
        </w:rPr>
        <w:t xml:space="preserve">, S., O’Reilly, M. (2021).’How child mental health training </w:t>
      </w:r>
      <w:proofErr w:type="gramStart"/>
      <w:r w:rsidRPr="2983EAD9" w:rsidR="2983EAD9">
        <w:rPr>
          <w:rFonts w:ascii="Arial Nova" w:hAnsi="Arial Nova" w:eastAsia="Arial Nova" w:cs="Arial Nova"/>
          <w:i w:val="0"/>
          <w:iCs w:val="0"/>
        </w:rPr>
        <w:t>is conceptualized</w:t>
      </w:r>
      <w:proofErr w:type="gramEnd"/>
      <w:r w:rsidRPr="2983EAD9" w:rsidR="2983EAD9">
        <w:rPr>
          <w:rFonts w:ascii="Arial Nova" w:hAnsi="Arial Nova" w:eastAsia="Arial Nova" w:cs="Arial Nova"/>
          <w:i w:val="0"/>
          <w:iCs w:val="0"/>
        </w:rPr>
        <w:t xml:space="preserve"> in four low- and middle countries’, Journal of childcare and education policy (15)</w:t>
      </w:r>
      <w:proofErr w:type="gramStart"/>
      <w:r w:rsidRPr="2983EAD9" w:rsidR="2983EAD9">
        <w:rPr>
          <w:rFonts w:ascii="Arial Nova" w:hAnsi="Arial Nova" w:eastAsia="Arial Nova" w:cs="Arial Nova"/>
          <w:i w:val="0"/>
          <w:iCs w:val="0"/>
        </w:rPr>
        <w:t>10</w:t>
      </w:r>
      <w:proofErr w:type="gramEnd"/>
      <w:r w:rsidRPr="2983EAD9" w:rsidR="2983EAD9">
        <w:rPr>
          <w:rFonts w:ascii="Arial Nova" w:hAnsi="Arial Nova" w:eastAsia="Arial Nova" w:cs="Arial Nova"/>
          <w:i w:val="0"/>
          <w:iCs w:val="0"/>
        </w:rPr>
        <w:t xml:space="preserve">. DOI: 10.1186/s40723-021-00087-5 Available at: </w:t>
      </w:r>
      <w:hyperlink r:id="Raa54f5fc26a44841">
        <w:r w:rsidRPr="2983EAD9" w:rsidR="2983EAD9">
          <w:rPr>
            <w:rStyle w:val="Hyperlink"/>
            <w:rFonts w:ascii="Arial Nova" w:hAnsi="Arial Nova" w:eastAsia="Arial Nova" w:cs="Arial Nova"/>
            <w:i w:val="0"/>
            <w:iCs w:val="0"/>
          </w:rPr>
          <w:t>www.ijccep.springeropen.com</w:t>
        </w:r>
      </w:hyperlink>
      <w:r w:rsidRPr="2983EAD9" w:rsidR="2983EAD9">
        <w:rPr>
          <w:rFonts w:ascii="Arial Nova" w:hAnsi="Arial Nova" w:eastAsia="Arial Nova" w:cs="Arial Nova"/>
          <w:i w:val="0"/>
          <w:iCs w:val="0"/>
        </w:rPr>
        <w:t xml:space="preserve"> (Accessed: 26</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2983EAD9" w:rsidP="2983EAD9" w:rsidRDefault="2983EAD9" w14:paraId="272CB4E3" w14:textId="788835B0">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Wales NHS. (2013). </w:t>
      </w:r>
      <w:r w:rsidRPr="2983EAD9" w:rsidR="2983EAD9">
        <w:rPr>
          <w:rFonts w:ascii="Arial Nova" w:hAnsi="Arial Nova" w:eastAsia="Arial Nova" w:cs="Arial Nova"/>
          <w:i w:val="1"/>
          <w:iCs w:val="1"/>
        </w:rPr>
        <w:t xml:space="preserve">Registration under the care standards Act 2000. </w:t>
      </w:r>
      <w:r w:rsidRPr="2983EAD9" w:rsidR="2983EAD9">
        <w:rPr>
          <w:rFonts w:ascii="Arial Nova" w:hAnsi="Arial Nova" w:eastAsia="Arial Nova" w:cs="Arial Nova"/>
          <w:i w:val="0"/>
          <w:iCs w:val="0"/>
        </w:rPr>
        <w:t xml:space="preserve">Available at: </w:t>
      </w:r>
      <w:hyperlink r:id="R10491881b6b64a50">
        <w:r w:rsidRPr="2983EAD9" w:rsidR="2983EAD9">
          <w:rPr>
            <w:rStyle w:val="Hyperlink"/>
            <w:rFonts w:ascii="Arial Nova" w:hAnsi="Arial Nova" w:eastAsia="Arial Nova" w:cs="Arial Nova"/>
            <w:i w:val="0"/>
            <w:iCs w:val="0"/>
          </w:rPr>
          <w:t>www.wales.nhs.uk</w:t>
        </w:r>
      </w:hyperlink>
      <w:r w:rsidRPr="2983EAD9" w:rsidR="2983EAD9">
        <w:rPr>
          <w:rFonts w:ascii="Arial Nova" w:hAnsi="Arial Nova" w:eastAsia="Arial Nova" w:cs="Arial Nova"/>
          <w:i w:val="0"/>
          <w:iCs w:val="0"/>
        </w:rPr>
        <w:t>. (Accessed: 26</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24867A2F" w14:textId="3C12A8F0">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(2015a). </w:t>
      </w:r>
      <w:r w:rsidRPr="2983EAD9" w:rsidR="694557B0">
        <w:rPr>
          <w:rFonts w:ascii="Arial Nova" w:hAnsi="Arial Nova" w:eastAsia="Arial Nova" w:cs="Arial Nova"/>
          <w:i w:val="1"/>
          <w:iCs w:val="1"/>
        </w:rPr>
        <w:t xml:space="preserve">Leadership for a self-improving system. </w:t>
      </w:r>
      <w:r w:rsidRPr="2983EAD9" w:rsidR="694557B0">
        <w:rPr>
          <w:rFonts w:ascii="Arial Nova" w:hAnsi="Arial Nova" w:eastAsia="Arial Nova" w:cs="Arial Nova"/>
          <w:i w:val="0"/>
          <w:iCs w:val="0"/>
        </w:rPr>
        <w:t xml:space="preserve">Available at: </w:t>
      </w:r>
      <w:hyperlink r:id="R1fd3dab533fd40e6">
        <w:r w:rsidRPr="2983EAD9" w:rsidR="694557B0">
          <w:rPr>
            <w:rStyle w:val="Hyperlink"/>
            <w:rFonts w:ascii="Arial Nova" w:hAnsi="Arial Nova" w:eastAsia="Arial Nova" w:cs="Arial Nova"/>
            <w:i w:val="0"/>
            <w:iCs w:val="0"/>
          </w:rPr>
          <w:t>www.gov.wales</w:t>
        </w:r>
      </w:hyperlink>
      <w:r w:rsidRPr="2983EAD9" w:rsidR="694557B0">
        <w:rPr>
          <w:rFonts w:ascii="Arial Nova" w:hAnsi="Arial Nova" w:eastAsia="Arial Nova" w:cs="Arial Nova"/>
          <w:i w:val="0"/>
          <w:iCs w:val="0"/>
        </w:rPr>
        <w:t xml:space="preserve"> (Accessed: 12</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694557B0" w:rsidP="2983EAD9" w:rsidRDefault="694557B0" w14:paraId="6874385C" w14:textId="15436242">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(2015b). </w:t>
      </w:r>
      <w:r w:rsidRPr="2983EAD9" w:rsidR="694557B0">
        <w:rPr>
          <w:rFonts w:ascii="Arial Nova" w:hAnsi="Arial Nova" w:eastAsia="Arial Nova" w:cs="Arial Nova"/>
          <w:i w:val="1"/>
          <w:iCs w:val="1"/>
        </w:rPr>
        <w:t xml:space="preserve">Together for children and young people (T4CYP). </w:t>
      </w:r>
      <w:r w:rsidRPr="2983EAD9" w:rsidR="694557B0">
        <w:rPr>
          <w:rFonts w:ascii="Arial Nova" w:hAnsi="Arial Nova" w:eastAsia="Arial Nova" w:cs="Arial Nova"/>
          <w:i w:val="0"/>
          <w:iCs w:val="0"/>
        </w:rPr>
        <w:t xml:space="preserve">Available at: </w:t>
      </w:r>
      <w:hyperlink r:id="R8acf4a0cdf164ed6">
        <w:r w:rsidRPr="2983EAD9" w:rsidR="694557B0">
          <w:rPr>
            <w:rStyle w:val="Hyperlink"/>
            <w:rFonts w:ascii="Arial Nova" w:hAnsi="Arial Nova" w:eastAsia="Arial Nova" w:cs="Arial Nova"/>
            <w:i w:val="0"/>
            <w:iCs w:val="0"/>
          </w:rPr>
          <w:t>www.gov.wales</w:t>
        </w:r>
      </w:hyperlink>
      <w:r w:rsidRPr="2983EAD9" w:rsidR="694557B0">
        <w:rPr>
          <w:rFonts w:ascii="Arial Nova" w:hAnsi="Arial Nova" w:eastAsia="Arial Nova" w:cs="Arial Nova"/>
          <w:i w:val="0"/>
          <w:iCs w:val="0"/>
        </w:rPr>
        <w:t xml:space="preserve"> (Accessed: 23</w:t>
      </w:r>
      <w:r w:rsidRPr="2983EAD9" w:rsidR="694557B0">
        <w:rPr>
          <w:rFonts w:ascii="Arial Nova" w:hAnsi="Arial Nova" w:eastAsia="Arial Nova" w:cs="Arial Nova"/>
          <w:i w:val="0"/>
          <w:iCs w:val="0"/>
          <w:vertAlign w:val="superscript"/>
        </w:rPr>
        <w:t>rd</w:t>
      </w:r>
      <w:r w:rsidRPr="2983EAD9" w:rsidR="694557B0">
        <w:rPr>
          <w:rFonts w:ascii="Arial Nova" w:hAnsi="Arial Nova" w:eastAsia="Arial Nova" w:cs="Arial Nova"/>
          <w:i w:val="0"/>
          <w:iCs w:val="0"/>
        </w:rPr>
        <w:t xml:space="preserve"> March 2022).</w:t>
      </w:r>
    </w:p>
    <w:p w:rsidR="694557B0" w:rsidP="2983EAD9" w:rsidRDefault="694557B0" w14:paraId="76F5A3A2" w14:textId="70B999B2">
      <w:pPr>
        <w:pStyle w:val="Normal"/>
        <w:spacing w:line="360" w:lineRule="auto"/>
        <w:jc w:val="left"/>
        <w:rPr>
          <w:rFonts w:ascii="Arial Nova" w:hAnsi="Arial Nova" w:eastAsia="Arial Nova" w:cs="Arial Nova"/>
          <w:i w:val="0"/>
          <w:iCs w:val="0"/>
        </w:rPr>
      </w:pPr>
      <w:r w:rsidRPr="2983EAD9" w:rsidR="7D1DF619">
        <w:rPr>
          <w:rFonts w:ascii="Arial Nova" w:hAnsi="Arial Nova" w:eastAsia="Arial Nova" w:cs="Arial Nova"/>
          <w:i w:val="0"/>
          <w:iCs w:val="0"/>
        </w:rPr>
        <w:t xml:space="preserve">Welsh Government. (2017). </w:t>
      </w:r>
      <w:r w:rsidRPr="2983EAD9" w:rsidR="7D1DF619">
        <w:rPr>
          <w:rFonts w:ascii="Arial Nova" w:hAnsi="Arial Nova" w:eastAsia="Arial Nova" w:cs="Arial Nova"/>
          <w:i w:val="1"/>
          <w:iCs w:val="1"/>
        </w:rPr>
        <w:t xml:space="preserve">Childcare, play and early years workforce plan. </w:t>
      </w:r>
      <w:r w:rsidRPr="2983EAD9" w:rsidR="7D1DF619">
        <w:rPr>
          <w:rFonts w:ascii="Arial Nova" w:hAnsi="Arial Nova" w:eastAsia="Arial Nova" w:cs="Arial Nova"/>
          <w:i w:val="0"/>
          <w:iCs w:val="0"/>
        </w:rPr>
        <w:t xml:space="preserve">Available at: </w:t>
      </w:r>
      <w:hyperlink r:id="Rd3f0b3aee72b435a">
        <w:r w:rsidRPr="2983EAD9" w:rsidR="7D1DF619">
          <w:rPr>
            <w:rStyle w:val="Hyperlink"/>
            <w:rFonts w:ascii="Arial Nova" w:hAnsi="Arial Nova" w:eastAsia="Arial Nova" w:cs="Arial Nova"/>
            <w:i w:val="0"/>
            <w:iCs w:val="0"/>
          </w:rPr>
          <w:t>www.gov.wales</w:t>
        </w:r>
      </w:hyperlink>
      <w:r w:rsidRPr="2983EAD9" w:rsidR="7D1DF619">
        <w:rPr>
          <w:rFonts w:ascii="Arial Nova" w:hAnsi="Arial Nova" w:eastAsia="Arial Nova" w:cs="Arial Nova"/>
          <w:i w:val="0"/>
          <w:iCs w:val="0"/>
        </w:rPr>
        <w:t xml:space="preserve"> (Accessed: 4</w:t>
      </w:r>
      <w:r w:rsidRPr="2983EAD9" w:rsidR="7D1DF619">
        <w:rPr>
          <w:rFonts w:ascii="Arial Nova" w:hAnsi="Arial Nova" w:eastAsia="Arial Nova" w:cs="Arial Nova"/>
          <w:i w:val="0"/>
          <w:iCs w:val="0"/>
          <w:vertAlign w:val="superscript"/>
        </w:rPr>
        <w:t>th</w:t>
      </w:r>
      <w:r w:rsidRPr="2983EAD9" w:rsidR="7D1DF619">
        <w:rPr>
          <w:rFonts w:ascii="Arial Nova" w:hAnsi="Arial Nova" w:eastAsia="Arial Nova" w:cs="Arial Nova"/>
          <w:i w:val="0"/>
          <w:iCs w:val="0"/>
        </w:rPr>
        <w:t xml:space="preserve"> March 2022).</w:t>
      </w:r>
    </w:p>
    <w:p w:rsidR="694557B0" w:rsidP="2983EAD9" w:rsidRDefault="694557B0" w14:paraId="07B281A5" w14:textId="512FD399">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(2019). </w:t>
      </w:r>
      <w:r w:rsidRPr="2983EAD9" w:rsidR="694557B0">
        <w:rPr>
          <w:rFonts w:ascii="Arial Nova" w:hAnsi="Arial Nova" w:eastAsia="Arial Nova" w:cs="Arial Nova"/>
          <w:i w:val="1"/>
          <w:iCs w:val="1"/>
        </w:rPr>
        <w:t xml:space="preserve">The price of pupil poverty. </w:t>
      </w:r>
      <w:r w:rsidRPr="2983EAD9" w:rsidR="694557B0">
        <w:rPr>
          <w:rFonts w:ascii="Arial Nova" w:hAnsi="Arial Nova" w:eastAsia="Arial Nova" w:cs="Arial Nova"/>
          <w:i w:val="0"/>
          <w:iCs w:val="0"/>
        </w:rPr>
        <w:t xml:space="preserve">Available at: </w:t>
      </w:r>
      <w:hyperlink r:id="R22d7fb578dff41f1">
        <w:r w:rsidRPr="2983EAD9" w:rsidR="694557B0">
          <w:rPr>
            <w:rStyle w:val="Hyperlink"/>
            <w:rFonts w:ascii="Arial Nova" w:hAnsi="Arial Nova" w:eastAsia="Arial Nova" w:cs="Arial Nova"/>
            <w:i w:val="0"/>
            <w:iCs w:val="0"/>
          </w:rPr>
          <w:t>www.hwb.gov.wales</w:t>
        </w:r>
      </w:hyperlink>
      <w:r w:rsidRPr="2983EAD9" w:rsidR="694557B0">
        <w:rPr>
          <w:rFonts w:ascii="Arial Nova" w:hAnsi="Arial Nova" w:eastAsia="Arial Nova" w:cs="Arial Nova"/>
          <w:i w:val="0"/>
          <w:iCs w:val="0"/>
        </w:rPr>
        <w:t>. (Accessed: 26</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694557B0" w:rsidP="2983EAD9" w:rsidRDefault="694557B0" w14:paraId="1E5AD348" w14:textId="570C23AB">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(no date). </w:t>
      </w:r>
      <w:r w:rsidRPr="2983EAD9" w:rsidR="694557B0">
        <w:rPr>
          <w:rFonts w:ascii="Arial Nova" w:hAnsi="Arial Nova" w:eastAsia="Arial Nova" w:cs="Arial Nova"/>
          <w:i w:val="1"/>
          <w:iCs w:val="1"/>
        </w:rPr>
        <w:t xml:space="preserve">Keith Towler. </w:t>
      </w:r>
      <w:r w:rsidRPr="2983EAD9" w:rsidR="694557B0">
        <w:rPr>
          <w:rFonts w:ascii="Arial Nova" w:hAnsi="Arial Nova" w:eastAsia="Arial Nova" w:cs="Arial Nova"/>
          <w:i w:val="0"/>
          <w:iCs w:val="0"/>
        </w:rPr>
        <w:t xml:space="preserve">Available at: </w:t>
      </w:r>
      <w:hyperlink r:id="Rcedf0b417bcf4ce0">
        <w:r w:rsidRPr="2983EAD9" w:rsidR="694557B0">
          <w:rPr>
            <w:rStyle w:val="Hyperlink"/>
            <w:rFonts w:ascii="Arial Nova" w:hAnsi="Arial Nova" w:eastAsia="Arial Nova" w:cs="Arial Nova"/>
            <w:i w:val="0"/>
            <w:iCs w:val="0"/>
          </w:rPr>
          <w:t>www.gov.wales</w:t>
        </w:r>
      </w:hyperlink>
      <w:r w:rsidRPr="2983EAD9" w:rsidR="694557B0">
        <w:rPr>
          <w:rFonts w:ascii="Arial Nova" w:hAnsi="Arial Nova" w:eastAsia="Arial Nova" w:cs="Arial Nova"/>
          <w:i w:val="0"/>
          <w:iCs w:val="0"/>
        </w:rPr>
        <w:t xml:space="preserve"> (Accessed: 20</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983EAD9" w:rsidP="2983EAD9" w:rsidRDefault="2983EAD9" w14:paraId="5D18C59A" w14:textId="32280781">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Welsh Government (2020). </w:t>
      </w:r>
      <w:r w:rsidRPr="2983EAD9" w:rsidR="2983EAD9">
        <w:rPr>
          <w:rFonts w:ascii="Arial Nova" w:hAnsi="Arial Nova" w:eastAsia="Arial Nova" w:cs="Arial Nova"/>
          <w:i w:val="1"/>
          <w:iCs w:val="1"/>
        </w:rPr>
        <w:t xml:space="preserve">Report on the compliance with the duty undersection one of the Rights Children and Young Persons (Wales) Measure 2011. </w:t>
      </w:r>
      <w:r w:rsidRPr="2983EAD9" w:rsidR="2983EAD9">
        <w:rPr>
          <w:rFonts w:ascii="Arial Nova" w:hAnsi="Arial Nova" w:eastAsia="Arial Nova" w:cs="Arial Nova"/>
          <w:i w:val="0"/>
          <w:iCs w:val="0"/>
        </w:rPr>
        <w:t xml:space="preserve">Available at: </w:t>
      </w:r>
      <w:hyperlink r:id="R9863dfb25f91459d">
        <w:r w:rsidRPr="2983EAD9" w:rsidR="2983EAD9">
          <w:rPr>
            <w:rStyle w:val="Hyperlink"/>
            <w:rFonts w:ascii="Arial Nova" w:hAnsi="Arial Nova" w:eastAsia="Arial Nova" w:cs="Arial Nova"/>
            <w:i w:val="0"/>
            <w:iCs w:val="0"/>
          </w:rPr>
          <w:t>www.gov.wales</w:t>
        </w:r>
      </w:hyperlink>
      <w:r w:rsidRPr="2983EAD9" w:rsidR="2983EAD9">
        <w:rPr>
          <w:rFonts w:ascii="Arial Nova" w:hAnsi="Arial Nova" w:eastAsia="Arial Nova" w:cs="Arial Nova"/>
          <w:i w:val="0"/>
          <w:iCs w:val="0"/>
        </w:rPr>
        <w:t>. (Accessed: 25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6DA3BA53" w14:textId="69066CBB">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(2021a). </w:t>
      </w:r>
      <w:proofErr w:type="gramStart"/>
      <w:r w:rsidRPr="2983EAD9" w:rsidR="694557B0">
        <w:rPr>
          <w:rFonts w:ascii="Arial Nova" w:hAnsi="Arial Nova" w:eastAsia="Arial Nova" w:cs="Arial Nova"/>
          <w:i w:val="1"/>
          <w:iCs w:val="1"/>
        </w:rPr>
        <w:t>Additional</w:t>
      </w:r>
      <w:proofErr w:type="gramEnd"/>
      <w:r w:rsidRPr="2983EAD9" w:rsidR="694557B0">
        <w:rPr>
          <w:rFonts w:ascii="Arial Nova" w:hAnsi="Arial Nova" w:eastAsia="Arial Nova" w:cs="Arial Nova"/>
          <w:i w:val="1"/>
          <w:iCs w:val="1"/>
        </w:rPr>
        <w:t xml:space="preserve"> learning needs (ALN) system: parents' guide. </w:t>
      </w:r>
      <w:r w:rsidRPr="2983EAD9" w:rsidR="694557B0">
        <w:rPr>
          <w:rFonts w:ascii="Arial Nova" w:hAnsi="Arial Nova" w:eastAsia="Arial Nova" w:cs="Arial Nova"/>
          <w:i w:val="0"/>
          <w:iCs w:val="0"/>
        </w:rPr>
        <w:t xml:space="preserve">Available at: </w:t>
      </w:r>
      <w:hyperlink r:id="Re0f37fb867614354">
        <w:r w:rsidRPr="2983EAD9" w:rsidR="694557B0">
          <w:rPr>
            <w:rStyle w:val="Hyperlink"/>
            <w:rFonts w:ascii="Arial Nova" w:hAnsi="Arial Nova" w:eastAsia="Arial Nova" w:cs="Arial Nova"/>
            <w:i w:val="0"/>
            <w:iCs w:val="0"/>
          </w:rPr>
          <w:t>www.gov.wales</w:t>
        </w:r>
      </w:hyperlink>
      <w:r w:rsidRPr="2983EAD9" w:rsidR="694557B0">
        <w:rPr>
          <w:rFonts w:ascii="Arial Nova" w:hAnsi="Arial Nova" w:eastAsia="Arial Nova" w:cs="Arial Nova"/>
          <w:i w:val="0"/>
          <w:iCs w:val="0"/>
        </w:rPr>
        <w:t>. (Accessed: 25</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694557B0" w:rsidP="2983EAD9" w:rsidRDefault="694557B0" w14:paraId="309F5693" w14:textId="34FD91BC">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(2021c). </w:t>
      </w:r>
      <w:r w:rsidRPr="2983EAD9" w:rsidR="694557B0">
        <w:rPr>
          <w:rFonts w:ascii="Arial Nova" w:hAnsi="Arial Nova" w:eastAsia="Arial Nova" w:cs="Arial Nova"/>
          <w:i w:val="1"/>
          <w:iCs w:val="1"/>
        </w:rPr>
        <w:t xml:space="preserve">Review of Adverse childhood experiences (ACE) policy: report. </w:t>
      </w:r>
      <w:r w:rsidRPr="2983EAD9" w:rsidR="694557B0">
        <w:rPr>
          <w:rFonts w:ascii="Arial Nova" w:hAnsi="Arial Nova" w:eastAsia="Arial Nova" w:cs="Arial Nova"/>
          <w:i w:val="0"/>
          <w:iCs w:val="0"/>
        </w:rPr>
        <w:t xml:space="preserve">Available at: </w:t>
      </w:r>
      <w:hyperlink r:id="R3bc1552ff0734ca5">
        <w:r w:rsidRPr="2983EAD9" w:rsidR="694557B0">
          <w:rPr>
            <w:rStyle w:val="Hyperlink"/>
            <w:rFonts w:ascii="Arial Nova" w:hAnsi="Arial Nova" w:eastAsia="Arial Nova" w:cs="Arial Nova"/>
            <w:i w:val="0"/>
            <w:iCs w:val="0"/>
          </w:rPr>
          <w:t>www.gov.wales</w:t>
        </w:r>
      </w:hyperlink>
      <w:r w:rsidRPr="2983EAD9" w:rsidR="694557B0">
        <w:rPr>
          <w:rFonts w:ascii="Arial Nova" w:hAnsi="Arial Nova" w:eastAsia="Arial Nova" w:cs="Arial Nova"/>
          <w:i w:val="0"/>
          <w:iCs w:val="0"/>
        </w:rPr>
        <w:t>. (Accessed: 24</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2983EAD9" w:rsidP="2983EAD9" w:rsidRDefault="2983EAD9" w14:paraId="781685C7" w14:textId="139AABCC">
      <w:pPr>
        <w:pStyle w:val="Normal"/>
        <w:spacing w:line="360" w:lineRule="auto"/>
        <w:jc w:val="left"/>
        <w:rPr>
          <w:rFonts w:ascii="Arial Nova" w:hAnsi="Arial Nova" w:eastAsia="Arial Nova" w:cs="Arial Nova"/>
          <w:i w:val="0"/>
          <w:iCs w:val="0"/>
        </w:rPr>
      </w:pPr>
      <w:r w:rsidRPr="2983EAD9" w:rsidR="2983EAD9">
        <w:rPr>
          <w:rFonts w:ascii="Arial Nova" w:hAnsi="Arial Nova" w:eastAsia="Arial Nova" w:cs="Arial Nova"/>
          <w:i w:val="0"/>
          <w:iCs w:val="0"/>
        </w:rPr>
        <w:t xml:space="preserve">Welsh Government (2021b) </w:t>
      </w:r>
      <w:r w:rsidRPr="2983EAD9" w:rsidR="2983EAD9">
        <w:rPr>
          <w:rFonts w:ascii="Arial Nova" w:hAnsi="Arial Nova" w:eastAsia="Arial Nova" w:cs="Arial Nova"/>
          <w:i w:val="1"/>
          <w:iCs w:val="1"/>
        </w:rPr>
        <w:t>Rights of children and young persons (</w:t>
      </w:r>
      <w:proofErr w:type="spellStart"/>
      <w:r w:rsidRPr="2983EAD9" w:rsidR="2983EAD9">
        <w:rPr>
          <w:rFonts w:ascii="Arial Nova" w:hAnsi="Arial Nova" w:eastAsia="Arial Nova" w:cs="Arial Nova"/>
          <w:i w:val="1"/>
          <w:iCs w:val="1"/>
        </w:rPr>
        <w:t>wales</w:t>
      </w:r>
      <w:proofErr w:type="spellEnd"/>
      <w:r w:rsidRPr="2983EAD9" w:rsidR="2983EAD9">
        <w:rPr>
          <w:rFonts w:ascii="Arial Nova" w:hAnsi="Arial Nova" w:eastAsia="Arial Nova" w:cs="Arial Nova"/>
          <w:i w:val="1"/>
          <w:iCs w:val="1"/>
        </w:rPr>
        <w:t xml:space="preserve">) measure 2011: compliance report. </w:t>
      </w:r>
      <w:r w:rsidRPr="2983EAD9" w:rsidR="2983EAD9">
        <w:rPr>
          <w:rFonts w:ascii="Arial Nova" w:hAnsi="Arial Nova" w:eastAsia="Arial Nova" w:cs="Arial Nova"/>
          <w:i w:val="0"/>
          <w:iCs w:val="0"/>
        </w:rPr>
        <w:t xml:space="preserve">Available at: </w:t>
      </w:r>
      <w:hyperlink r:id="Re8211b3107784a8e">
        <w:r w:rsidRPr="2983EAD9" w:rsidR="2983EAD9">
          <w:rPr>
            <w:rStyle w:val="Hyperlink"/>
            <w:rFonts w:ascii="Arial Nova" w:hAnsi="Arial Nova" w:eastAsia="Arial Nova" w:cs="Arial Nova"/>
            <w:i w:val="0"/>
            <w:iCs w:val="0"/>
          </w:rPr>
          <w:t>www.gov.wales</w:t>
        </w:r>
      </w:hyperlink>
      <w:r w:rsidRPr="2983EAD9" w:rsidR="2983EAD9">
        <w:rPr>
          <w:rFonts w:ascii="Arial Nova" w:hAnsi="Arial Nova" w:eastAsia="Arial Nova" w:cs="Arial Nova"/>
          <w:i w:val="0"/>
          <w:iCs w:val="0"/>
        </w:rPr>
        <w:t>. (Accessed: 25</w:t>
      </w:r>
      <w:r w:rsidRPr="2983EAD9" w:rsidR="2983EAD9">
        <w:rPr>
          <w:rFonts w:ascii="Arial Nova" w:hAnsi="Arial Nova" w:eastAsia="Arial Nova" w:cs="Arial Nova"/>
          <w:i w:val="0"/>
          <w:iCs w:val="0"/>
          <w:vertAlign w:val="superscript"/>
        </w:rPr>
        <w:t>th</w:t>
      </w:r>
      <w:r w:rsidRPr="2983EAD9" w:rsidR="2983EAD9">
        <w:rPr>
          <w:rFonts w:ascii="Arial Nova" w:hAnsi="Arial Nova" w:eastAsia="Arial Nova" w:cs="Arial Nova"/>
          <w:i w:val="0"/>
          <w:iCs w:val="0"/>
        </w:rPr>
        <w:t xml:space="preserve"> March 2022).</w:t>
      </w:r>
    </w:p>
    <w:p w:rsidR="694557B0" w:rsidP="2983EAD9" w:rsidRDefault="694557B0" w14:paraId="24C90F4A" w14:textId="0659ADE5">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Welsh Government (2022). </w:t>
      </w:r>
      <w:r w:rsidRPr="2983EAD9" w:rsidR="694557B0">
        <w:rPr>
          <w:rFonts w:ascii="Arial Nova" w:hAnsi="Arial Nova" w:eastAsia="Arial Nova" w:cs="Arial Nova"/>
          <w:i w:val="1"/>
          <w:iCs w:val="1"/>
        </w:rPr>
        <w:t xml:space="preserve">New </w:t>
      </w:r>
      <w:r w:rsidRPr="2983EAD9" w:rsidR="694557B0">
        <w:rPr>
          <w:rFonts w:ascii="Arial Nova" w:hAnsi="Arial Nova" w:eastAsia="Arial Nova" w:cs="Arial Nova"/>
          <w:i w:val="1"/>
          <w:iCs w:val="1"/>
        </w:rPr>
        <w:t>Commissioner</w:t>
      </w:r>
      <w:r w:rsidRPr="2983EAD9" w:rsidR="694557B0">
        <w:rPr>
          <w:rFonts w:ascii="Arial Nova" w:hAnsi="Arial Nova" w:eastAsia="Arial Nova" w:cs="Arial Nova"/>
          <w:i w:val="1"/>
          <w:iCs w:val="1"/>
        </w:rPr>
        <w:t xml:space="preserve"> for Wales announced. </w:t>
      </w:r>
      <w:r w:rsidRPr="2983EAD9" w:rsidR="694557B0">
        <w:rPr>
          <w:rFonts w:ascii="Arial Nova" w:hAnsi="Arial Nova" w:eastAsia="Arial Nova" w:cs="Arial Nova"/>
          <w:i w:val="0"/>
          <w:iCs w:val="0"/>
        </w:rPr>
        <w:t xml:space="preserve">Available at: </w:t>
      </w:r>
      <w:hyperlink r:id="R0931e3c150474d35">
        <w:r w:rsidRPr="2983EAD9" w:rsidR="694557B0">
          <w:rPr>
            <w:rStyle w:val="Hyperlink"/>
            <w:rFonts w:ascii="Arial Nova" w:hAnsi="Arial Nova" w:eastAsia="Arial Nova" w:cs="Arial Nova"/>
            <w:i w:val="0"/>
            <w:iCs w:val="0"/>
          </w:rPr>
          <w:t>www.gov.wales</w:t>
        </w:r>
      </w:hyperlink>
      <w:r w:rsidRPr="2983EAD9" w:rsidR="694557B0">
        <w:rPr>
          <w:rFonts w:ascii="Arial Nova" w:hAnsi="Arial Nova" w:eastAsia="Arial Nova" w:cs="Arial Nova"/>
          <w:i w:val="0"/>
          <w:iCs w:val="0"/>
        </w:rPr>
        <w:t xml:space="preserve"> (Accessed: 22</w:t>
      </w:r>
      <w:r w:rsidRPr="2983EAD9" w:rsidR="694557B0">
        <w:rPr>
          <w:rFonts w:ascii="Arial Nova" w:hAnsi="Arial Nova" w:eastAsia="Arial Nova" w:cs="Arial Nova"/>
          <w:i w:val="0"/>
          <w:iCs w:val="0"/>
          <w:vertAlign w:val="superscript"/>
        </w:rPr>
        <w:t>nd</w:t>
      </w:r>
      <w:r w:rsidRPr="2983EAD9" w:rsidR="694557B0">
        <w:rPr>
          <w:rFonts w:ascii="Arial Nova" w:hAnsi="Arial Nova" w:eastAsia="Arial Nova" w:cs="Arial Nova"/>
          <w:i w:val="0"/>
          <w:iCs w:val="0"/>
        </w:rPr>
        <w:t xml:space="preserve"> March 2022).</w:t>
      </w:r>
    </w:p>
    <w:p w:rsidR="694557B0" w:rsidP="2983EAD9" w:rsidRDefault="694557B0" w14:paraId="745B51C4" w14:textId="375EF203">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Wilding and Claridge. (2016) ‘the emotional literacy support assistant (ELSA) programme: parental </w:t>
      </w:r>
      <w:proofErr w:type="gramStart"/>
      <w:r w:rsidRPr="2983EAD9" w:rsidR="694557B0">
        <w:rPr>
          <w:rFonts w:ascii="Arial Nova" w:hAnsi="Arial Nova" w:eastAsia="Arial Nova" w:cs="Arial Nova"/>
          <w:i w:val="0"/>
          <w:iCs w:val="0"/>
        </w:rPr>
        <w:t>perceptions</w:t>
      </w:r>
      <w:proofErr w:type="gramEnd"/>
      <w:r w:rsidRPr="2983EAD9" w:rsidR="694557B0">
        <w:rPr>
          <w:rFonts w:ascii="Arial Nova" w:hAnsi="Arial Nova" w:eastAsia="Arial Nova" w:cs="Arial Nova"/>
          <w:i w:val="0"/>
          <w:iCs w:val="0"/>
        </w:rPr>
        <w:t xml:space="preserve"> of its impact in school and at home’. </w:t>
      </w:r>
      <w:r w:rsidRPr="2983EAD9" w:rsidR="694557B0">
        <w:rPr>
          <w:rFonts w:ascii="Arial Nova" w:hAnsi="Arial Nova" w:eastAsia="Arial Nova" w:cs="Arial Nova"/>
          <w:i w:val="1"/>
          <w:iCs w:val="1"/>
        </w:rPr>
        <w:t xml:space="preserve">Educational Psychology in Practice. 32(2) p. 1-17 </w:t>
      </w:r>
      <w:r w:rsidRPr="2983EAD9" w:rsidR="694557B0">
        <w:rPr>
          <w:rFonts w:ascii="Arial Nova" w:hAnsi="Arial Nova" w:eastAsia="Arial Nova" w:cs="Arial Nova"/>
          <w:i w:val="0"/>
          <w:iCs w:val="0"/>
        </w:rPr>
        <w:t xml:space="preserve">Available at: </w:t>
      </w:r>
      <w:hyperlink r:id="Rb4ab95598d8a4ea5">
        <w:r w:rsidRPr="2983EAD9" w:rsidR="694557B0">
          <w:rPr>
            <w:rStyle w:val="Hyperlink"/>
            <w:rFonts w:ascii="Arial Nova" w:hAnsi="Arial Nova" w:eastAsia="Arial Nova" w:cs="Arial Nova"/>
            <w:i w:val="0"/>
            <w:iCs w:val="0"/>
          </w:rPr>
          <w:t>www.researchgate.net</w:t>
        </w:r>
      </w:hyperlink>
      <w:r w:rsidRPr="2983EAD9" w:rsidR="694557B0">
        <w:rPr>
          <w:rFonts w:ascii="Arial Nova" w:hAnsi="Arial Nova" w:eastAsia="Arial Nova" w:cs="Arial Nova"/>
          <w:i w:val="0"/>
          <w:iCs w:val="0"/>
        </w:rPr>
        <w:t xml:space="preserve"> DOI:10.1080/02667363.2016.1146573 (Accessed: 24</w:t>
      </w:r>
      <w:r w:rsidRPr="2983EAD9" w:rsidR="694557B0">
        <w:rPr>
          <w:rFonts w:ascii="Arial Nova" w:hAnsi="Arial Nova" w:eastAsia="Arial Nova" w:cs="Arial Nova"/>
          <w:i w:val="0"/>
          <w:iCs w:val="0"/>
          <w:vertAlign w:val="superscript"/>
        </w:rPr>
        <w:t>th</w:t>
      </w:r>
      <w:r w:rsidRPr="2983EAD9" w:rsidR="694557B0">
        <w:rPr>
          <w:rFonts w:ascii="Arial Nova" w:hAnsi="Arial Nova" w:eastAsia="Arial Nova" w:cs="Arial Nova"/>
          <w:i w:val="0"/>
          <w:iCs w:val="0"/>
        </w:rPr>
        <w:t xml:space="preserve"> March 2022).</w:t>
      </w:r>
    </w:p>
    <w:p w:rsidR="694557B0" w:rsidP="2983EAD9" w:rsidRDefault="694557B0" w14:paraId="42F0D5E5" w14:textId="29112D7D">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World Health Organisation (2019). SDG 3: Ensure healthy lives and promote wellbeing for all ages. Available at: </w:t>
      </w:r>
      <w:hyperlink r:id="R0f33c6a514d94d4c">
        <w:r w:rsidRPr="2983EAD9" w:rsidR="694557B0">
          <w:rPr>
            <w:rStyle w:val="Hyperlink"/>
            <w:rFonts w:ascii="Arial Nova" w:hAnsi="Arial Nova" w:eastAsia="Arial Nova" w:cs="Arial Nova"/>
            <w:i w:val="0"/>
            <w:iCs w:val="0"/>
          </w:rPr>
          <w:t>www.who.org</w:t>
        </w:r>
      </w:hyperlink>
      <w:r w:rsidRPr="2983EAD9" w:rsidR="694557B0">
        <w:rPr>
          <w:rFonts w:ascii="Arial Nova" w:hAnsi="Arial Nova" w:eastAsia="Arial Nova" w:cs="Arial Nova"/>
          <w:i w:val="0"/>
          <w:iCs w:val="0"/>
        </w:rPr>
        <w:t xml:space="preserve"> (Accessed: 22</w:t>
      </w:r>
      <w:r w:rsidRPr="2983EAD9" w:rsidR="694557B0">
        <w:rPr>
          <w:rFonts w:ascii="Arial Nova" w:hAnsi="Arial Nova" w:eastAsia="Arial Nova" w:cs="Arial Nova"/>
          <w:i w:val="0"/>
          <w:iCs w:val="0"/>
          <w:vertAlign w:val="superscript"/>
        </w:rPr>
        <w:t>nd</w:t>
      </w:r>
      <w:r w:rsidRPr="2983EAD9" w:rsidR="694557B0">
        <w:rPr>
          <w:rFonts w:ascii="Arial Nova" w:hAnsi="Arial Nova" w:eastAsia="Arial Nova" w:cs="Arial Nova"/>
          <w:i w:val="0"/>
          <w:iCs w:val="0"/>
        </w:rPr>
        <w:t xml:space="preserve"> March 2022).</w:t>
      </w:r>
    </w:p>
    <w:p w:rsidR="694557B0" w:rsidP="2983EAD9" w:rsidRDefault="694557B0" w14:paraId="12693686" w14:textId="392A0CB6">
      <w:pPr>
        <w:pStyle w:val="Normal"/>
        <w:spacing w:line="360" w:lineRule="auto"/>
        <w:jc w:val="left"/>
        <w:rPr>
          <w:rFonts w:ascii="Arial Nova" w:hAnsi="Arial Nova" w:eastAsia="Arial Nova" w:cs="Arial Nova"/>
          <w:i w:val="0"/>
          <w:iCs w:val="0"/>
        </w:rPr>
      </w:pPr>
      <w:r w:rsidRPr="2983EAD9" w:rsidR="694557B0">
        <w:rPr>
          <w:rFonts w:ascii="Arial Nova" w:hAnsi="Arial Nova" w:eastAsia="Arial Nova" w:cs="Arial Nova"/>
          <w:i w:val="0"/>
          <w:iCs w:val="0"/>
        </w:rPr>
        <w:t xml:space="preserve">Zero Abuse Project. (2020) </w:t>
      </w:r>
      <w:r w:rsidRPr="2983EAD9" w:rsidR="694557B0">
        <w:rPr>
          <w:rFonts w:ascii="Arial Nova" w:hAnsi="Arial Nova" w:eastAsia="Arial Nova" w:cs="Arial Nova"/>
          <w:i w:val="1"/>
          <w:iCs w:val="1"/>
        </w:rPr>
        <w:t xml:space="preserve">Adverse Childhood Experiences and Trauma-Informed Care Training. </w:t>
      </w:r>
      <w:r w:rsidRPr="2983EAD9" w:rsidR="694557B0">
        <w:rPr>
          <w:rFonts w:ascii="Arial Nova" w:hAnsi="Arial Nova" w:eastAsia="Arial Nova" w:cs="Arial Nova"/>
          <w:i w:val="0"/>
          <w:iCs w:val="0"/>
        </w:rPr>
        <w:t xml:space="preserve">Available at: </w:t>
      </w:r>
      <w:hyperlink r:id="R3d0155df3e264336">
        <w:r w:rsidRPr="2983EAD9" w:rsidR="694557B0">
          <w:rPr>
            <w:rStyle w:val="Hyperlink"/>
            <w:rFonts w:ascii="Arial Nova" w:hAnsi="Arial Nova" w:eastAsia="Arial Nova" w:cs="Arial Nova"/>
            <w:i w:val="0"/>
            <w:iCs w:val="0"/>
          </w:rPr>
          <w:t>www.zeroabuseproject.org</w:t>
        </w:r>
      </w:hyperlink>
      <w:r w:rsidRPr="2983EAD9" w:rsidR="694557B0">
        <w:rPr>
          <w:rFonts w:ascii="Arial Nova" w:hAnsi="Arial Nova" w:eastAsia="Arial Nova" w:cs="Arial Nova"/>
          <w:i w:val="0"/>
          <w:iCs w:val="0"/>
        </w:rPr>
        <w:t xml:space="preserve"> (Accessed: 23</w:t>
      </w:r>
      <w:r w:rsidRPr="2983EAD9" w:rsidR="694557B0">
        <w:rPr>
          <w:rFonts w:ascii="Arial Nova" w:hAnsi="Arial Nova" w:eastAsia="Arial Nova" w:cs="Arial Nova"/>
          <w:i w:val="0"/>
          <w:iCs w:val="0"/>
          <w:vertAlign w:val="superscript"/>
        </w:rPr>
        <w:t>rd</w:t>
      </w:r>
      <w:r w:rsidRPr="2983EAD9" w:rsidR="694557B0">
        <w:rPr>
          <w:rFonts w:ascii="Arial Nova" w:hAnsi="Arial Nova" w:eastAsia="Arial Nova" w:cs="Arial Nova"/>
          <w:i w:val="0"/>
          <w:iCs w:val="0"/>
        </w:rPr>
        <w:t xml:space="preserve"> March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068705438" textId="1814746565" start="2571" length="13" invalidationStart="2571" invalidationLength="13" id="4ej9fhpE"/>
  </int:Manifest>
  <int:Observations>
    <int:Content id="4ej9fhpE">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37B8F4"/>
    <w:rsid w:val="001A9FE6"/>
    <w:rsid w:val="0048D94B"/>
    <w:rsid w:val="005231EC"/>
    <w:rsid w:val="005C18FF"/>
    <w:rsid w:val="005C18FF"/>
    <w:rsid w:val="007011BA"/>
    <w:rsid w:val="00781754"/>
    <w:rsid w:val="00781754"/>
    <w:rsid w:val="007BDC19"/>
    <w:rsid w:val="007BDC19"/>
    <w:rsid w:val="007DC51F"/>
    <w:rsid w:val="0089A321"/>
    <w:rsid w:val="0089A321"/>
    <w:rsid w:val="009F4218"/>
    <w:rsid w:val="00A8F0D5"/>
    <w:rsid w:val="010A5D7E"/>
    <w:rsid w:val="011A3CBB"/>
    <w:rsid w:val="011FDB5C"/>
    <w:rsid w:val="01416997"/>
    <w:rsid w:val="014C9160"/>
    <w:rsid w:val="0150FC2B"/>
    <w:rsid w:val="01797173"/>
    <w:rsid w:val="01797173"/>
    <w:rsid w:val="018AA38A"/>
    <w:rsid w:val="019048A3"/>
    <w:rsid w:val="019A0A50"/>
    <w:rsid w:val="01CA1E01"/>
    <w:rsid w:val="01D89AE0"/>
    <w:rsid w:val="01EFD8EE"/>
    <w:rsid w:val="01EFD8EE"/>
    <w:rsid w:val="0209232B"/>
    <w:rsid w:val="0209232B"/>
    <w:rsid w:val="020F3D53"/>
    <w:rsid w:val="020F3D53"/>
    <w:rsid w:val="0227C36E"/>
    <w:rsid w:val="024246C6"/>
    <w:rsid w:val="02453683"/>
    <w:rsid w:val="0256715A"/>
    <w:rsid w:val="025BF126"/>
    <w:rsid w:val="025E5EE0"/>
    <w:rsid w:val="025E5EE0"/>
    <w:rsid w:val="028D0582"/>
    <w:rsid w:val="028D0582"/>
    <w:rsid w:val="0298841F"/>
    <w:rsid w:val="02A461C8"/>
    <w:rsid w:val="02A461C8"/>
    <w:rsid w:val="02B1B6A2"/>
    <w:rsid w:val="02BD0B04"/>
    <w:rsid w:val="02BD0B04"/>
    <w:rsid w:val="02BD353F"/>
    <w:rsid w:val="02C285FE"/>
    <w:rsid w:val="02CA7384"/>
    <w:rsid w:val="02E0743B"/>
    <w:rsid w:val="02E861C1"/>
    <w:rsid w:val="02E861C1"/>
    <w:rsid w:val="02E8E946"/>
    <w:rsid w:val="03006B91"/>
    <w:rsid w:val="03105722"/>
    <w:rsid w:val="035B5C66"/>
    <w:rsid w:val="03781511"/>
    <w:rsid w:val="0379A5EE"/>
    <w:rsid w:val="0379A5EE"/>
    <w:rsid w:val="03C5C7FA"/>
    <w:rsid w:val="03D911ED"/>
    <w:rsid w:val="03F564A2"/>
    <w:rsid w:val="03FFADBB"/>
    <w:rsid w:val="0430FDD5"/>
    <w:rsid w:val="0430FDD5"/>
    <w:rsid w:val="0439923E"/>
    <w:rsid w:val="046B51F8"/>
    <w:rsid w:val="047B42E4"/>
    <w:rsid w:val="047C7D1F"/>
    <w:rsid w:val="047DD8B9"/>
    <w:rsid w:val="047DD8B9"/>
    <w:rsid w:val="04843222"/>
    <w:rsid w:val="0484B9A7"/>
    <w:rsid w:val="0486AED7"/>
    <w:rsid w:val="048739F3"/>
    <w:rsid w:val="04901550"/>
    <w:rsid w:val="04944024"/>
    <w:rsid w:val="04E9DBF1"/>
    <w:rsid w:val="04F27C2A"/>
    <w:rsid w:val="050750AE"/>
    <w:rsid w:val="051F2604"/>
    <w:rsid w:val="055B6BBB"/>
    <w:rsid w:val="055B6BBB"/>
    <w:rsid w:val="056C5D12"/>
    <w:rsid w:val="056C5D12"/>
    <w:rsid w:val="0571C911"/>
    <w:rsid w:val="0571C911"/>
    <w:rsid w:val="0574E24E"/>
    <w:rsid w:val="058E121C"/>
    <w:rsid w:val="05BF5C17"/>
    <w:rsid w:val="05F0B60B"/>
    <w:rsid w:val="05F9F36B"/>
    <w:rsid w:val="06021446"/>
    <w:rsid w:val="0614DABA"/>
    <w:rsid w:val="06171345"/>
    <w:rsid w:val="06187F6C"/>
    <w:rsid w:val="06200283"/>
    <w:rsid w:val="06230A54"/>
    <w:rsid w:val="062EEDAE"/>
    <w:rsid w:val="062FC154"/>
    <w:rsid w:val="064CE296"/>
    <w:rsid w:val="0661ACAC"/>
    <w:rsid w:val="066BA74C"/>
    <w:rsid w:val="0677DE0B"/>
    <w:rsid w:val="067EB366"/>
    <w:rsid w:val="068DA228"/>
    <w:rsid w:val="06927DF3"/>
    <w:rsid w:val="069A4E77"/>
    <w:rsid w:val="069DF4F0"/>
    <w:rsid w:val="06A3210F"/>
    <w:rsid w:val="06AFB5D3"/>
    <w:rsid w:val="070C9C6E"/>
    <w:rsid w:val="070C9C6E"/>
    <w:rsid w:val="0710B2AF"/>
    <w:rsid w:val="0710B2AF"/>
    <w:rsid w:val="07183259"/>
    <w:rsid w:val="072923C7"/>
    <w:rsid w:val="073BC4A6"/>
    <w:rsid w:val="073BC4A6"/>
    <w:rsid w:val="07A2546E"/>
    <w:rsid w:val="07A2546E"/>
    <w:rsid w:val="07B2E3A6"/>
    <w:rsid w:val="07B31298"/>
    <w:rsid w:val="07B31298"/>
    <w:rsid w:val="07E092A8"/>
    <w:rsid w:val="07ED15C8"/>
    <w:rsid w:val="07F3423C"/>
    <w:rsid w:val="0840771B"/>
    <w:rsid w:val="085FBB03"/>
    <w:rsid w:val="0861A5C5"/>
    <w:rsid w:val="08711A34"/>
    <w:rsid w:val="087CE076"/>
    <w:rsid w:val="087CE076"/>
    <w:rsid w:val="089C46B6"/>
    <w:rsid w:val="08A7B6DF"/>
    <w:rsid w:val="08AA53FD"/>
    <w:rsid w:val="08B47807"/>
    <w:rsid w:val="08B499AC"/>
    <w:rsid w:val="08BF1930"/>
    <w:rsid w:val="08C4F428"/>
    <w:rsid w:val="08C4F428"/>
    <w:rsid w:val="08C5B2DE"/>
    <w:rsid w:val="08CC9505"/>
    <w:rsid w:val="08CDA4AB"/>
    <w:rsid w:val="08D1FC18"/>
    <w:rsid w:val="08D1FC18"/>
    <w:rsid w:val="08D4A0ED"/>
    <w:rsid w:val="08DBD1A6"/>
    <w:rsid w:val="08DBD1A6"/>
    <w:rsid w:val="08F667C2"/>
    <w:rsid w:val="08F667C2"/>
    <w:rsid w:val="08F6FCD9"/>
    <w:rsid w:val="091A291F"/>
    <w:rsid w:val="091A291F"/>
    <w:rsid w:val="0936CCD5"/>
    <w:rsid w:val="095C0E10"/>
    <w:rsid w:val="096C1068"/>
    <w:rsid w:val="096C1068"/>
    <w:rsid w:val="09878FFB"/>
    <w:rsid w:val="09C95F4C"/>
    <w:rsid w:val="09D595B2"/>
    <w:rsid w:val="0A0CEA95"/>
    <w:rsid w:val="0A166BC3"/>
    <w:rsid w:val="0A1BE121"/>
    <w:rsid w:val="0A38D236"/>
    <w:rsid w:val="0A49A866"/>
    <w:rsid w:val="0A6007C1"/>
    <w:rsid w:val="0A61993D"/>
    <w:rsid w:val="0A66FEA8"/>
    <w:rsid w:val="0A75AB88"/>
    <w:rsid w:val="0AB11007"/>
    <w:rsid w:val="0AB11007"/>
    <w:rsid w:val="0AC84724"/>
    <w:rsid w:val="0AC84724"/>
    <w:rsid w:val="0AD58569"/>
    <w:rsid w:val="0AE37E84"/>
    <w:rsid w:val="0AEAB35A"/>
    <w:rsid w:val="0AEB8620"/>
    <w:rsid w:val="0AF3FB2B"/>
    <w:rsid w:val="0AF7DE71"/>
    <w:rsid w:val="0B23605C"/>
    <w:rsid w:val="0B2AE2FE"/>
    <w:rsid w:val="0B4925B4"/>
    <w:rsid w:val="0B68B19D"/>
    <w:rsid w:val="0B68B19D"/>
    <w:rsid w:val="0B769232"/>
    <w:rsid w:val="0B975BC5"/>
    <w:rsid w:val="0B9B3298"/>
    <w:rsid w:val="0BC09291"/>
    <w:rsid w:val="0BC1E353"/>
    <w:rsid w:val="0BD08AF1"/>
    <w:rsid w:val="0BEC3A6E"/>
    <w:rsid w:val="0C054126"/>
    <w:rsid w:val="0C2C81B6"/>
    <w:rsid w:val="0C40D58C"/>
    <w:rsid w:val="0C5CEF62"/>
    <w:rsid w:val="0C7155CA"/>
    <w:rsid w:val="0C74BEDA"/>
    <w:rsid w:val="0C8683BB"/>
    <w:rsid w:val="0C870805"/>
    <w:rsid w:val="0C878F04"/>
    <w:rsid w:val="0CB6392C"/>
    <w:rsid w:val="0CBC241A"/>
    <w:rsid w:val="0CED4E48"/>
    <w:rsid w:val="0CFCDB5C"/>
    <w:rsid w:val="0D023EAC"/>
    <w:rsid w:val="0D0481FE"/>
    <w:rsid w:val="0D09D3B5"/>
    <w:rsid w:val="0D0B66C6"/>
    <w:rsid w:val="0D121375"/>
    <w:rsid w:val="0D1C285D"/>
    <w:rsid w:val="0D5FB68A"/>
    <w:rsid w:val="0D8C2F28"/>
    <w:rsid w:val="0D98D853"/>
    <w:rsid w:val="0DAAE392"/>
    <w:rsid w:val="0DAAE392"/>
    <w:rsid w:val="0DE29F93"/>
    <w:rsid w:val="0E2326E2"/>
    <w:rsid w:val="0E2326E2"/>
    <w:rsid w:val="0E498921"/>
    <w:rsid w:val="0E69B6D7"/>
    <w:rsid w:val="0E929A87"/>
    <w:rsid w:val="0E9BB1E5"/>
    <w:rsid w:val="0EA5FC93"/>
    <w:rsid w:val="0EB6B0D8"/>
    <w:rsid w:val="0EBC5895"/>
    <w:rsid w:val="0EC57886"/>
    <w:rsid w:val="0F053FEC"/>
    <w:rsid w:val="0F06CB17"/>
    <w:rsid w:val="0F06CB17"/>
    <w:rsid w:val="0F0A3B87"/>
    <w:rsid w:val="0F16E9D5"/>
    <w:rsid w:val="0F16E9D5"/>
    <w:rsid w:val="0F1EC69F"/>
    <w:rsid w:val="0F2E5AB4"/>
    <w:rsid w:val="0F3435AC"/>
    <w:rsid w:val="0F3435AC"/>
    <w:rsid w:val="0F432BB2"/>
    <w:rsid w:val="0F446CF3"/>
    <w:rsid w:val="0F5194DD"/>
    <w:rsid w:val="0F54979B"/>
    <w:rsid w:val="0F65A946"/>
    <w:rsid w:val="0F65A946"/>
    <w:rsid w:val="0F9BB847"/>
    <w:rsid w:val="0FAD6653"/>
    <w:rsid w:val="0FBE247D"/>
    <w:rsid w:val="0FBF2FC6"/>
    <w:rsid w:val="0FBF2FC6"/>
    <w:rsid w:val="0FC04848"/>
    <w:rsid w:val="0FC6E4C9"/>
    <w:rsid w:val="0FC6E4C9"/>
    <w:rsid w:val="0FD2B31E"/>
    <w:rsid w:val="0FD63BC9"/>
    <w:rsid w:val="0FFE5421"/>
    <w:rsid w:val="10058738"/>
    <w:rsid w:val="100597F4"/>
    <w:rsid w:val="10352ED1"/>
    <w:rsid w:val="10653D42"/>
    <w:rsid w:val="1070433C"/>
    <w:rsid w:val="10792EE3"/>
    <w:rsid w:val="10792EE3"/>
    <w:rsid w:val="107C2C19"/>
    <w:rsid w:val="10839122"/>
    <w:rsid w:val="1093E8E9"/>
    <w:rsid w:val="109C5FB0"/>
    <w:rsid w:val="10A0FE12"/>
    <w:rsid w:val="10A3FC14"/>
    <w:rsid w:val="10A6D4AD"/>
    <w:rsid w:val="10BA9700"/>
    <w:rsid w:val="10C50866"/>
    <w:rsid w:val="10CF4945"/>
    <w:rsid w:val="10D0060D"/>
    <w:rsid w:val="10E03D54"/>
    <w:rsid w:val="10E03D54"/>
    <w:rsid w:val="10EBEAA0"/>
    <w:rsid w:val="10EBEAA0"/>
    <w:rsid w:val="1105C9FA"/>
    <w:rsid w:val="110B3F71"/>
    <w:rsid w:val="11147A04"/>
    <w:rsid w:val="11147A04"/>
    <w:rsid w:val="1137ED4F"/>
    <w:rsid w:val="11571D27"/>
    <w:rsid w:val="1159F4DE"/>
    <w:rsid w:val="11789177"/>
    <w:rsid w:val="117F8B71"/>
    <w:rsid w:val="1184795B"/>
    <w:rsid w:val="1199AF35"/>
    <w:rsid w:val="1199AF35"/>
    <w:rsid w:val="119A2482"/>
    <w:rsid w:val="11AE59F3"/>
    <w:rsid w:val="11B36E84"/>
    <w:rsid w:val="11B899DA"/>
    <w:rsid w:val="11CA3B49"/>
    <w:rsid w:val="11E5D3B6"/>
    <w:rsid w:val="11EE519A"/>
    <w:rsid w:val="11EE519A"/>
    <w:rsid w:val="11FBE6DD"/>
    <w:rsid w:val="12083F0F"/>
    <w:rsid w:val="12083F0F"/>
    <w:rsid w:val="120AFB1B"/>
    <w:rsid w:val="120BB9D1"/>
    <w:rsid w:val="120C892D"/>
    <w:rsid w:val="1270A5B3"/>
    <w:rsid w:val="127482AA"/>
    <w:rsid w:val="127ACC74"/>
    <w:rsid w:val="127ACC74"/>
    <w:rsid w:val="12AA6380"/>
    <w:rsid w:val="12BD5916"/>
    <w:rsid w:val="12BD5916"/>
    <w:rsid w:val="12E0974E"/>
    <w:rsid w:val="12EE9069"/>
    <w:rsid w:val="12EE9069"/>
    <w:rsid w:val="12F69805"/>
    <w:rsid w:val="13086ADA"/>
    <w:rsid w:val="13086ADA"/>
    <w:rsid w:val="130A53E0"/>
    <w:rsid w:val="131A1363"/>
    <w:rsid w:val="131C8984"/>
    <w:rsid w:val="1338EF7D"/>
    <w:rsid w:val="1339C904"/>
    <w:rsid w:val="133D38B6"/>
    <w:rsid w:val="133D38B6"/>
    <w:rsid w:val="134C2D83"/>
    <w:rsid w:val="13702A85"/>
    <w:rsid w:val="13702A85"/>
    <w:rsid w:val="138A21FB"/>
    <w:rsid w:val="13BA307D"/>
    <w:rsid w:val="13BF88B2"/>
    <w:rsid w:val="13C493E1"/>
    <w:rsid w:val="13C493E1"/>
    <w:rsid w:val="13D18E2B"/>
    <w:rsid w:val="13D40072"/>
    <w:rsid w:val="13E82862"/>
    <w:rsid w:val="13E82862"/>
    <w:rsid w:val="142808BE"/>
    <w:rsid w:val="142808BE"/>
    <w:rsid w:val="1430FBA9"/>
    <w:rsid w:val="1430FBA9"/>
    <w:rsid w:val="1439137E"/>
    <w:rsid w:val="14592977"/>
    <w:rsid w:val="149195A0"/>
    <w:rsid w:val="149195A0"/>
    <w:rsid w:val="149219EA"/>
    <w:rsid w:val="149A55EC"/>
    <w:rsid w:val="149AC05B"/>
    <w:rsid w:val="149ADD71"/>
    <w:rsid w:val="14A822B4"/>
    <w:rsid w:val="14F06C1B"/>
    <w:rsid w:val="14F06C1B"/>
    <w:rsid w:val="1526D84D"/>
    <w:rsid w:val="1526D84D"/>
    <w:rsid w:val="15581948"/>
    <w:rsid w:val="155B5913"/>
    <w:rsid w:val="15748170"/>
    <w:rsid w:val="1583F8C3"/>
    <w:rsid w:val="158E18DF"/>
    <w:rsid w:val="15906805"/>
    <w:rsid w:val="15AC236C"/>
    <w:rsid w:val="15AC236C"/>
    <w:rsid w:val="15B1DB89"/>
    <w:rsid w:val="15B376A7"/>
    <w:rsid w:val="15B376A7"/>
    <w:rsid w:val="15BAF8F2"/>
    <w:rsid w:val="15BAF8F2"/>
    <w:rsid w:val="15BE0595"/>
    <w:rsid w:val="15BE0595"/>
    <w:rsid w:val="15DECF69"/>
    <w:rsid w:val="15F3C2AE"/>
    <w:rsid w:val="15FC2780"/>
    <w:rsid w:val="1628E11E"/>
    <w:rsid w:val="163690BC"/>
    <w:rsid w:val="16400B9C"/>
    <w:rsid w:val="1643F315"/>
    <w:rsid w:val="1643F315"/>
    <w:rsid w:val="164C2A1B"/>
    <w:rsid w:val="16542A46"/>
    <w:rsid w:val="16542A46"/>
    <w:rsid w:val="166044A2"/>
    <w:rsid w:val="1685EEA6"/>
    <w:rsid w:val="168648B5"/>
    <w:rsid w:val="168A9128"/>
    <w:rsid w:val="16AFDAC9"/>
    <w:rsid w:val="16DA0E6C"/>
    <w:rsid w:val="16E011F4"/>
    <w:rsid w:val="16E59461"/>
    <w:rsid w:val="16E59461"/>
    <w:rsid w:val="16E73FB8"/>
    <w:rsid w:val="17092EED"/>
    <w:rsid w:val="171051D1"/>
    <w:rsid w:val="17154D6C"/>
    <w:rsid w:val="1720443C"/>
    <w:rsid w:val="17212F6F"/>
    <w:rsid w:val="172A70C5"/>
    <w:rsid w:val="17385725"/>
    <w:rsid w:val="173E8AC9"/>
    <w:rsid w:val="17468123"/>
    <w:rsid w:val="174F7ED8"/>
    <w:rsid w:val="174F7ED8"/>
    <w:rsid w:val="17793DC8"/>
    <w:rsid w:val="17889A23"/>
    <w:rsid w:val="17889A23"/>
    <w:rsid w:val="17A72ED3"/>
    <w:rsid w:val="17C91819"/>
    <w:rsid w:val="17D5A498"/>
    <w:rsid w:val="17D5A498"/>
    <w:rsid w:val="17EE6E97"/>
    <w:rsid w:val="181137D9"/>
    <w:rsid w:val="181137D9"/>
    <w:rsid w:val="183622CE"/>
    <w:rsid w:val="183F8E03"/>
    <w:rsid w:val="183F8E03"/>
    <w:rsid w:val="1842BE4A"/>
    <w:rsid w:val="1848F046"/>
    <w:rsid w:val="185CB670"/>
    <w:rsid w:val="185CB670"/>
    <w:rsid w:val="185D931E"/>
    <w:rsid w:val="185D931E"/>
    <w:rsid w:val="18636C9D"/>
    <w:rsid w:val="1878D747"/>
    <w:rsid w:val="18A4FF4E"/>
    <w:rsid w:val="18AC2232"/>
    <w:rsid w:val="18AC2232"/>
    <w:rsid w:val="18B11DCD"/>
    <w:rsid w:val="18BDDAA9"/>
    <w:rsid w:val="18BDDAA9"/>
    <w:rsid w:val="18BE3C55"/>
    <w:rsid w:val="18E3C42E"/>
    <w:rsid w:val="18EAA36E"/>
    <w:rsid w:val="18EAA36E"/>
    <w:rsid w:val="18FBA61E"/>
    <w:rsid w:val="190BE4D6"/>
    <w:rsid w:val="19147912"/>
    <w:rsid w:val="19166C0B"/>
    <w:rsid w:val="1919A504"/>
    <w:rsid w:val="19389AC4"/>
    <w:rsid w:val="193C4494"/>
    <w:rsid w:val="193E836D"/>
    <w:rsid w:val="193E836D"/>
    <w:rsid w:val="1942FF34"/>
    <w:rsid w:val="194FD8D2"/>
    <w:rsid w:val="19533474"/>
    <w:rsid w:val="19566034"/>
    <w:rsid w:val="1983CADD"/>
    <w:rsid w:val="1987C352"/>
    <w:rsid w:val="1987C352"/>
    <w:rsid w:val="199CF87C"/>
    <w:rsid w:val="19A0437B"/>
    <w:rsid w:val="19A0437B"/>
    <w:rsid w:val="19A53667"/>
    <w:rsid w:val="19A53667"/>
    <w:rsid w:val="19CF2E60"/>
    <w:rsid w:val="19D54D2E"/>
    <w:rsid w:val="19ED62FB"/>
    <w:rsid w:val="19ED62FB"/>
    <w:rsid w:val="1A0461AC"/>
    <w:rsid w:val="1A11AF2E"/>
    <w:rsid w:val="1A11AF2E"/>
    <w:rsid w:val="1A14A7A8"/>
    <w:rsid w:val="1A59AB0A"/>
    <w:rsid w:val="1A7C8AFA"/>
    <w:rsid w:val="1AA7B537"/>
    <w:rsid w:val="1AADC58B"/>
    <w:rsid w:val="1AB2408C"/>
    <w:rsid w:val="1B07B260"/>
    <w:rsid w:val="1B099770"/>
    <w:rsid w:val="1B176438"/>
    <w:rsid w:val="1B440162"/>
    <w:rsid w:val="1B440162"/>
    <w:rsid w:val="1B5E024B"/>
    <w:rsid w:val="1B5E024B"/>
    <w:rsid w:val="1B6768AB"/>
    <w:rsid w:val="1B686067"/>
    <w:rsid w:val="1B686067"/>
    <w:rsid w:val="1B772EC5"/>
    <w:rsid w:val="1B8090C2"/>
    <w:rsid w:val="1B945732"/>
    <w:rsid w:val="1B967BC6"/>
    <w:rsid w:val="1BA2C923"/>
    <w:rsid w:val="1BA97509"/>
    <w:rsid w:val="1BAC4D35"/>
    <w:rsid w:val="1BACF46E"/>
    <w:rsid w:val="1BB7BB83"/>
    <w:rsid w:val="1BBEDEC0"/>
    <w:rsid w:val="1BD90A3D"/>
    <w:rsid w:val="1BDB42C8"/>
    <w:rsid w:val="1BDB42C8"/>
    <w:rsid w:val="1BFEEE80"/>
    <w:rsid w:val="1C1B64F0"/>
    <w:rsid w:val="1C1B64F0"/>
    <w:rsid w:val="1C6E3966"/>
    <w:rsid w:val="1C796145"/>
    <w:rsid w:val="1C8AD536"/>
    <w:rsid w:val="1CA382C1"/>
    <w:rsid w:val="1CA382C1"/>
    <w:rsid w:val="1CA567D1"/>
    <w:rsid w:val="1CA567D1"/>
    <w:rsid w:val="1CB1C022"/>
    <w:rsid w:val="1CB2A1B3"/>
    <w:rsid w:val="1CB33499"/>
    <w:rsid w:val="1CB33499"/>
    <w:rsid w:val="1CCA4111"/>
    <w:rsid w:val="1CDF9B9E"/>
    <w:rsid w:val="1CEEFF80"/>
    <w:rsid w:val="1D1EA396"/>
    <w:rsid w:val="1D24A628"/>
    <w:rsid w:val="1D3193EC"/>
    <w:rsid w:val="1D36ABFE"/>
    <w:rsid w:val="1D3DCE85"/>
    <w:rsid w:val="1D3DCE85"/>
    <w:rsid w:val="1D4F5378"/>
    <w:rsid w:val="1D54D5E5"/>
    <w:rsid w:val="1D54D5E5"/>
    <w:rsid w:val="1D7965E6"/>
    <w:rsid w:val="1D7965E6"/>
    <w:rsid w:val="1D914BCC"/>
    <w:rsid w:val="1D9ABEE1"/>
    <w:rsid w:val="1DA778D9"/>
    <w:rsid w:val="1DED1627"/>
    <w:rsid w:val="1E171D31"/>
    <w:rsid w:val="1E25D548"/>
    <w:rsid w:val="1E2C0367"/>
    <w:rsid w:val="1E413832"/>
    <w:rsid w:val="1E41A2A1"/>
    <w:rsid w:val="1E4F04FA"/>
    <w:rsid w:val="1E73B49E"/>
    <w:rsid w:val="1E809510"/>
    <w:rsid w:val="1EB995FA"/>
    <w:rsid w:val="1EB995FA"/>
    <w:rsid w:val="1ECD644D"/>
    <w:rsid w:val="1ECDBA93"/>
    <w:rsid w:val="1ED45717"/>
    <w:rsid w:val="1ED76E6B"/>
    <w:rsid w:val="1EDA69E5"/>
    <w:rsid w:val="1EDA69E5"/>
    <w:rsid w:val="1EDE58A2"/>
    <w:rsid w:val="1F2493F1"/>
    <w:rsid w:val="1F29998A"/>
    <w:rsid w:val="1F342EDA"/>
    <w:rsid w:val="1F3EDB1E"/>
    <w:rsid w:val="1F3EDB1E"/>
    <w:rsid w:val="1F4BBF7E"/>
    <w:rsid w:val="1F4FFC1D"/>
    <w:rsid w:val="1F5246FC"/>
    <w:rsid w:val="1F5A58ED"/>
    <w:rsid w:val="1F6D6189"/>
    <w:rsid w:val="1FA076FF"/>
    <w:rsid w:val="1FB2EBA4"/>
    <w:rsid w:val="1FC7D3C8"/>
    <w:rsid w:val="1FD429FE"/>
    <w:rsid w:val="1FE110CF"/>
    <w:rsid w:val="1FEC912B"/>
    <w:rsid w:val="1FF9633C"/>
    <w:rsid w:val="1FFE4A28"/>
    <w:rsid w:val="1FFE4A28"/>
    <w:rsid w:val="20149990"/>
    <w:rsid w:val="20149990"/>
    <w:rsid w:val="202DA048"/>
    <w:rsid w:val="202DF1EE"/>
    <w:rsid w:val="20331EC2"/>
    <w:rsid w:val="203FF926"/>
    <w:rsid w:val="203FF926"/>
    <w:rsid w:val="2043005A"/>
    <w:rsid w:val="2043005A"/>
    <w:rsid w:val="20534021"/>
    <w:rsid w:val="205A00FC"/>
    <w:rsid w:val="2067C855"/>
    <w:rsid w:val="206934AE"/>
    <w:rsid w:val="20702778"/>
    <w:rsid w:val="20709FEC"/>
    <w:rsid w:val="20763A46"/>
    <w:rsid w:val="2099B4EC"/>
    <w:rsid w:val="2099B4EC"/>
    <w:rsid w:val="20C8EC8E"/>
    <w:rsid w:val="20EE175D"/>
    <w:rsid w:val="21089A72"/>
    <w:rsid w:val="21359596"/>
    <w:rsid w:val="21359596"/>
    <w:rsid w:val="216A7E6A"/>
    <w:rsid w:val="2173814B"/>
    <w:rsid w:val="2188618C"/>
    <w:rsid w:val="21A80A61"/>
    <w:rsid w:val="21AFA01D"/>
    <w:rsid w:val="21F136BC"/>
    <w:rsid w:val="2203E506"/>
    <w:rsid w:val="22284708"/>
    <w:rsid w:val="222EF472"/>
    <w:rsid w:val="22484BC1"/>
    <w:rsid w:val="22647CB5"/>
    <w:rsid w:val="2264BCEF"/>
    <w:rsid w:val="226BCF9C"/>
    <w:rsid w:val="226BCF9C"/>
    <w:rsid w:val="226CAA75"/>
    <w:rsid w:val="2280539D"/>
    <w:rsid w:val="2296D4E0"/>
    <w:rsid w:val="22BAF9A9"/>
    <w:rsid w:val="22C0874A"/>
    <w:rsid w:val="22C0874A"/>
    <w:rsid w:val="22C5EEFA"/>
    <w:rsid w:val="22D37CE0"/>
    <w:rsid w:val="22DA333C"/>
    <w:rsid w:val="22DB6A66"/>
    <w:rsid w:val="22DE334C"/>
    <w:rsid w:val="22FBB97B"/>
    <w:rsid w:val="22FBB97B"/>
    <w:rsid w:val="23060A08"/>
    <w:rsid w:val="230BCAC0"/>
    <w:rsid w:val="231ABFFA"/>
    <w:rsid w:val="2341F4A3"/>
    <w:rsid w:val="2341F4A3"/>
    <w:rsid w:val="234C18AD"/>
    <w:rsid w:val="23519727"/>
    <w:rsid w:val="23691430"/>
    <w:rsid w:val="237D5C2D"/>
    <w:rsid w:val="237DBA72"/>
    <w:rsid w:val="238138B2"/>
    <w:rsid w:val="238138B2"/>
    <w:rsid w:val="238548A7"/>
    <w:rsid w:val="238A104C"/>
    <w:rsid w:val="238AE0E3"/>
    <w:rsid w:val="238AE0E3"/>
    <w:rsid w:val="238E017D"/>
    <w:rsid w:val="239FB567"/>
    <w:rsid w:val="239FB567"/>
    <w:rsid w:val="23B68A7C"/>
    <w:rsid w:val="23B68A7C"/>
    <w:rsid w:val="23D309C2"/>
    <w:rsid w:val="23D7F084"/>
    <w:rsid w:val="23E34BE4"/>
    <w:rsid w:val="23E48D52"/>
    <w:rsid w:val="23E48D52"/>
    <w:rsid w:val="23ED095E"/>
    <w:rsid w:val="23EF43EB"/>
    <w:rsid w:val="24079FFD"/>
    <w:rsid w:val="240C1A32"/>
    <w:rsid w:val="24143A9D"/>
    <w:rsid w:val="2423947E"/>
    <w:rsid w:val="2423947E"/>
    <w:rsid w:val="243A0B40"/>
    <w:rsid w:val="2456CA0A"/>
    <w:rsid w:val="24599524"/>
    <w:rsid w:val="24623E90"/>
    <w:rsid w:val="24623E90"/>
    <w:rsid w:val="246B66AA"/>
    <w:rsid w:val="246BBD79"/>
    <w:rsid w:val="2476039D"/>
    <w:rsid w:val="247BEE6F"/>
    <w:rsid w:val="247BEE6F"/>
    <w:rsid w:val="247C2841"/>
    <w:rsid w:val="247C2841"/>
    <w:rsid w:val="248C4CF7"/>
    <w:rsid w:val="248C4CF7"/>
    <w:rsid w:val="2498C781"/>
    <w:rsid w:val="24B079B6"/>
    <w:rsid w:val="24BC2A99"/>
    <w:rsid w:val="24BC2A99"/>
    <w:rsid w:val="24BCD207"/>
    <w:rsid w:val="24C0024E"/>
    <w:rsid w:val="24C0024E"/>
    <w:rsid w:val="24C73440"/>
    <w:rsid w:val="24C73440"/>
    <w:rsid w:val="24E31E6F"/>
    <w:rsid w:val="24E7E90E"/>
    <w:rsid w:val="24ED6788"/>
    <w:rsid w:val="2504E491"/>
    <w:rsid w:val="25089C76"/>
    <w:rsid w:val="255A655D"/>
    <w:rsid w:val="255A655D"/>
    <w:rsid w:val="255FE7CA"/>
    <w:rsid w:val="2565C106"/>
    <w:rsid w:val="2565C106"/>
    <w:rsid w:val="2568FCB1"/>
    <w:rsid w:val="256A7943"/>
    <w:rsid w:val="257195D6"/>
    <w:rsid w:val="25A25799"/>
    <w:rsid w:val="25BFA760"/>
    <w:rsid w:val="25C657C5"/>
    <w:rsid w:val="25D07E86"/>
    <w:rsid w:val="25D865FE"/>
    <w:rsid w:val="25ECE6D8"/>
    <w:rsid w:val="25F1B1D0"/>
    <w:rsid w:val="25F2FC1A"/>
    <w:rsid w:val="25F8D06D"/>
    <w:rsid w:val="2646F26E"/>
    <w:rsid w:val="2646F26E"/>
    <w:rsid w:val="264C829A"/>
    <w:rsid w:val="265BD2AF"/>
    <w:rsid w:val="267EC683"/>
    <w:rsid w:val="267EC683"/>
    <w:rsid w:val="2692DA0C"/>
    <w:rsid w:val="2692DA0C"/>
    <w:rsid w:val="269378C8"/>
    <w:rsid w:val="269378C8"/>
    <w:rsid w:val="26943590"/>
    <w:rsid w:val="26A299E9"/>
    <w:rsid w:val="26DD8E44"/>
    <w:rsid w:val="26DD8E44"/>
    <w:rsid w:val="26F05690"/>
    <w:rsid w:val="26FB1836"/>
    <w:rsid w:val="2708F670"/>
    <w:rsid w:val="2708F670"/>
    <w:rsid w:val="270C5F80"/>
    <w:rsid w:val="270D6637"/>
    <w:rsid w:val="270D6637"/>
    <w:rsid w:val="274CE107"/>
    <w:rsid w:val="274CE107"/>
    <w:rsid w:val="275DDEB8"/>
    <w:rsid w:val="27947C02"/>
    <w:rsid w:val="2796A929"/>
    <w:rsid w:val="27C01660"/>
    <w:rsid w:val="27C01660"/>
    <w:rsid w:val="27CACCCC"/>
    <w:rsid w:val="27F3E8CD"/>
    <w:rsid w:val="27F472C9"/>
    <w:rsid w:val="27F472C9"/>
    <w:rsid w:val="2812C8A8"/>
    <w:rsid w:val="2823CFCE"/>
    <w:rsid w:val="285FF2BD"/>
    <w:rsid w:val="285FF2BD"/>
    <w:rsid w:val="2872D76C"/>
    <w:rsid w:val="28795EA5"/>
    <w:rsid w:val="288024DB"/>
    <w:rsid w:val="28906069"/>
    <w:rsid w:val="28929454"/>
    <w:rsid w:val="28A82FE1"/>
    <w:rsid w:val="28A82FE1"/>
    <w:rsid w:val="28B445DA"/>
    <w:rsid w:val="28B445DA"/>
    <w:rsid w:val="28B877DC"/>
    <w:rsid w:val="28C98407"/>
    <w:rsid w:val="28D3FE73"/>
    <w:rsid w:val="28DB1120"/>
    <w:rsid w:val="28DB1120"/>
    <w:rsid w:val="28F4E7E4"/>
    <w:rsid w:val="28F4E7E4"/>
    <w:rsid w:val="28FDF887"/>
    <w:rsid w:val="29047B57"/>
    <w:rsid w:val="29047B57"/>
    <w:rsid w:val="29081F48"/>
    <w:rsid w:val="2908B406"/>
    <w:rsid w:val="291899BE"/>
    <w:rsid w:val="291899BE"/>
    <w:rsid w:val="2926315C"/>
    <w:rsid w:val="2926315C"/>
    <w:rsid w:val="292EED2F"/>
    <w:rsid w:val="293D9D39"/>
    <w:rsid w:val="296AFAFF"/>
    <w:rsid w:val="296AFAFF"/>
    <w:rsid w:val="2983EAD9"/>
    <w:rsid w:val="2996FF46"/>
    <w:rsid w:val="299959E6"/>
    <w:rsid w:val="2999A0C7"/>
    <w:rsid w:val="29A9DC58"/>
    <w:rsid w:val="29AE9909"/>
    <w:rsid w:val="29B68F92"/>
    <w:rsid w:val="29CC495A"/>
    <w:rsid w:val="29CC495A"/>
    <w:rsid w:val="29D855B4"/>
    <w:rsid w:val="29DA3AAB"/>
    <w:rsid w:val="2A0A6364"/>
    <w:rsid w:val="2A0EA7CD"/>
    <w:rsid w:val="2A1C469C"/>
    <w:rsid w:val="2A1C469C"/>
    <w:rsid w:val="2A4DB954"/>
    <w:rsid w:val="2A7AEA2A"/>
    <w:rsid w:val="2A92AEC4"/>
    <w:rsid w:val="2ACABD90"/>
    <w:rsid w:val="2ACABD90"/>
    <w:rsid w:val="2ACC4190"/>
    <w:rsid w:val="2ACC4190"/>
    <w:rsid w:val="2AD83198"/>
    <w:rsid w:val="2ADE8EC5"/>
    <w:rsid w:val="2ADE8EC5"/>
    <w:rsid w:val="2B13CCBF"/>
    <w:rsid w:val="2B13CCBF"/>
    <w:rsid w:val="2B5A252C"/>
    <w:rsid w:val="2B5C285B"/>
    <w:rsid w:val="2B5C285B"/>
    <w:rsid w:val="2B5EA2CB"/>
    <w:rsid w:val="2B5F1818"/>
    <w:rsid w:val="2B77322F"/>
    <w:rsid w:val="2B77322F"/>
    <w:rsid w:val="2BC116E1"/>
    <w:rsid w:val="2BD58D52"/>
    <w:rsid w:val="2BD58D52"/>
    <w:rsid w:val="2BE2D66C"/>
    <w:rsid w:val="2BE2D66C"/>
    <w:rsid w:val="2BFADD55"/>
    <w:rsid w:val="2BFBE9ED"/>
    <w:rsid w:val="2BFBE9ED"/>
    <w:rsid w:val="2C005E46"/>
    <w:rsid w:val="2C11991D"/>
    <w:rsid w:val="2C2E7F25"/>
    <w:rsid w:val="2C3EA554"/>
    <w:rsid w:val="2C4F9695"/>
    <w:rsid w:val="2C5BBD21"/>
    <w:rsid w:val="2C7E367F"/>
    <w:rsid w:val="2CA3B443"/>
    <w:rsid w:val="2CB55F54"/>
    <w:rsid w:val="2CE42E2F"/>
    <w:rsid w:val="2CF515E2"/>
    <w:rsid w:val="2CFA732C"/>
    <w:rsid w:val="2CFA732C"/>
    <w:rsid w:val="2D0B745B"/>
    <w:rsid w:val="2D0FF676"/>
    <w:rsid w:val="2D1B1860"/>
    <w:rsid w:val="2D44B4E2"/>
    <w:rsid w:val="2D4CCFC8"/>
    <w:rsid w:val="2D63D18C"/>
    <w:rsid w:val="2D6B5E56"/>
    <w:rsid w:val="2D773772"/>
    <w:rsid w:val="2D7837F4"/>
    <w:rsid w:val="2D7837F4"/>
    <w:rsid w:val="2D860773"/>
    <w:rsid w:val="2D87680F"/>
    <w:rsid w:val="2D898777"/>
    <w:rsid w:val="2D8EE7E3"/>
    <w:rsid w:val="2D8EE7E3"/>
    <w:rsid w:val="2D93EBA4"/>
    <w:rsid w:val="2D93EBA4"/>
    <w:rsid w:val="2DCD203C"/>
    <w:rsid w:val="2DD013BC"/>
    <w:rsid w:val="2DE1CAFA"/>
    <w:rsid w:val="2DE1CAFA"/>
    <w:rsid w:val="2DEB66F6"/>
    <w:rsid w:val="2DEB66F6"/>
    <w:rsid w:val="2E03E252"/>
    <w:rsid w:val="2E06EDCD"/>
    <w:rsid w:val="2E110E5C"/>
    <w:rsid w:val="2E2942B8"/>
    <w:rsid w:val="2E347EAA"/>
    <w:rsid w:val="2E38DBF6"/>
    <w:rsid w:val="2E52D28A"/>
    <w:rsid w:val="2E74FAC8"/>
    <w:rsid w:val="2E93C91D"/>
    <w:rsid w:val="2EB0725E"/>
    <w:rsid w:val="2EB7778A"/>
    <w:rsid w:val="2EB9D098"/>
    <w:rsid w:val="2EB9D098"/>
    <w:rsid w:val="2EBD1ABD"/>
    <w:rsid w:val="2EBD1ABD"/>
    <w:rsid w:val="2EC7FB4E"/>
    <w:rsid w:val="2EDE87D9"/>
    <w:rsid w:val="2EF35A18"/>
    <w:rsid w:val="2F0338F9"/>
    <w:rsid w:val="2F0338F9"/>
    <w:rsid w:val="2F334797"/>
    <w:rsid w:val="2F8A8A3C"/>
    <w:rsid w:val="2F8CFB63"/>
    <w:rsid w:val="2F935DE3"/>
    <w:rsid w:val="2F9F89CA"/>
    <w:rsid w:val="2F9F89CA"/>
    <w:rsid w:val="2F9FB2B3"/>
    <w:rsid w:val="2FA8F02A"/>
    <w:rsid w:val="2FACDEBD"/>
    <w:rsid w:val="2FD60877"/>
    <w:rsid w:val="2FEDD4B4"/>
    <w:rsid w:val="2FEF2B68"/>
    <w:rsid w:val="2FF50A96"/>
    <w:rsid w:val="2FF7CDD3"/>
    <w:rsid w:val="2FFE21F4"/>
    <w:rsid w:val="301B9969"/>
    <w:rsid w:val="303CF493"/>
    <w:rsid w:val="3040BA7D"/>
    <w:rsid w:val="304AA639"/>
    <w:rsid w:val="305BA602"/>
    <w:rsid w:val="305DD072"/>
    <w:rsid w:val="305DD072"/>
    <w:rsid w:val="30715E4E"/>
    <w:rsid w:val="307968CE"/>
    <w:rsid w:val="308B1495"/>
    <w:rsid w:val="309882D7"/>
    <w:rsid w:val="309882D7"/>
    <w:rsid w:val="30CE3162"/>
    <w:rsid w:val="30CF5B10"/>
    <w:rsid w:val="30D3CF69"/>
    <w:rsid w:val="30D3CF69"/>
    <w:rsid w:val="30D8312E"/>
    <w:rsid w:val="30D8312E"/>
    <w:rsid w:val="30EECE1C"/>
    <w:rsid w:val="30FE0A64"/>
    <w:rsid w:val="31196BBC"/>
    <w:rsid w:val="311D8F4C"/>
    <w:rsid w:val="31253C13"/>
    <w:rsid w:val="315D3AFF"/>
    <w:rsid w:val="31772566"/>
    <w:rsid w:val="31772566"/>
    <w:rsid w:val="3177D832"/>
    <w:rsid w:val="3177D832"/>
    <w:rsid w:val="317BAB85"/>
    <w:rsid w:val="317BEB06"/>
    <w:rsid w:val="31AC9B8A"/>
    <w:rsid w:val="31B7B0D5"/>
    <w:rsid w:val="31CB69DF"/>
    <w:rsid w:val="31CB69DF"/>
    <w:rsid w:val="31CE599C"/>
    <w:rsid w:val="31E96CCC"/>
    <w:rsid w:val="31F4BB7F"/>
    <w:rsid w:val="320854E6"/>
    <w:rsid w:val="320854E6"/>
    <w:rsid w:val="32450E57"/>
    <w:rsid w:val="32450E57"/>
    <w:rsid w:val="32520C1F"/>
    <w:rsid w:val="32520C1F"/>
    <w:rsid w:val="325BEE04"/>
    <w:rsid w:val="325BEE04"/>
    <w:rsid w:val="326F9FCA"/>
    <w:rsid w:val="328A9E7D"/>
    <w:rsid w:val="3298D58D"/>
    <w:rsid w:val="329B364C"/>
    <w:rsid w:val="329E64ED"/>
    <w:rsid w:val="32AD6DE1"/>
    <w:rsid w:val="32AD6DE1"/>
    <w:rsid w:val="32D75375"/>
    <w:rsid w:val="3302C907"/>
    <w:rsid w:val="330F9C0B"/>
    <w:rsid w:val="330F9C0B"/>
    <w:rsid w:val="3312F5C7"/>
    <w:rsid w:val="3313A893"/>
    <w:rsid w:val="3317BB67"/>
    <w:rsid w:val="331B1B74"/>
    <w:rsid w:val="3343C2D8"/>
    <w:rsid w:val="33538136"/>
    <w:rsid w:val="3358D373"/>
    <w:rsid w:val="335B57B2"/>
    <w:rsid w:val="335E1EC5"/>
    <w:rsid w:val="336A29FD"/>
    <w:rsid w:val="338D46FD"/>
    <w:rsid w:val="33A8219C"/>
    <w:rsid w:val="33B60A14"/>
    <w:rsid w:val="33CC28C6"/>
    <w:rsid w:val="33DED9DB"/>
    <w:rsid w:val="33F247CE"/>
    <w:rsid w:val="3406FBD2"/>
    <w:rsid w:val="34096FF1"/>
    <w:rsid w:val="3412A197"/>
    <w:rsid w:val="3472FAED"/>
    <w:rsid w:val="347E4227"/>
    <w:rsid w:val="348AE1DC"/>
    <w:rsid w:val="34D19317"/>
    <w:rsid w:val="34D19317"/>
    <w:rsid w:val="34DE4991"/>
    <w:rsid w:val="34EDC90D"/>
    <w:rsid w:val="34EF5197"/>
    <w:rsid w:val="34F14BB0"/>
    <w:rsid w:val="3505FA5E"/>
    <w:rsid w:val="3505FA5E"/>
    <w:rsid w:val="352D53FD"/>
    <w:rsid w:val="352FF257"/>
    <w:rsid w:val="3567F927"/>
    <w:rsid w:val="35727A7D"/>
    <w:rsid w:val="35727A7D"/>
    <w:rsid w:val="357B70FF"/>
    <w:rsid w:val="3582C846"/>
    <w:rsid w:val="35A2CC33"/>
    <w:rsid w:val="35A7408C"/>
    <w:rsid w:val="35A9AD21"/>
    <w:rsid w:val="35AC2D6D"/>
    <w:rsid w:val="35AC2D6D"/>
    <w:rsid w:val="35CB7763"/>
    <w:rsid w:val="35D06983"/>
    <w:rsid w:val="35D06983"/>
    <w:rsid w:val="360EF437"/>
    <w:rsid w:val="36183168"/>
    <w:rsid w:val="36454D81"/>
    <w:rsid w:val="3668DF61"/>
    <w:rsid w:val="367B639A"/>
    <w:rsid w:val="3693DC7C"/>
    <w:rsid w:val="3693DC7C"/>
    <w:rsid w:val="3695BF87"/>
    <w:rsid w:val="36AFFC01"/>
    <w:rsid w:val="36B2B9E8"/>
    <w:rsid w:val="36DA838F"/>
    <w:rsid w:val="36E7A180"/>
    <w:rsid w:val="36E999BE"/>
    <w:rsid w:val="36E999BE"/>
    <w:rsid w:val="36EDAAD6"/>
    <w:rsid w:val="36F3BF60"/>
    <w:rsid w:val="36F52281"/>
    <w:rsid w:val="37174160"/>
    <w:rsid w:val="37231038"/>
    <w:rsid w:val="372B7787"/>
    <w:rsid w:val="3737B8F4"/>
    <w:rsid w:val="373C35B1"/>
    <w:rsid w:val="374C910F"/>
    <w:rsid w:val="374C910F"/>
    <w:rsid w:val="3758ADB3"/>
    <w:rsid w:val="376A53C5"/>
    <w:rsid w:val="37C81489"/>
    <w:rsid w:val="383D25D3"/>
    <w:rsid w:val="385B1F31"/>
    <w:rsid w:val="388371E1"/>
    <w:rsid w:val="388A6C5F"/>
    <w:rsid w:val="38C747E8"/>
    <w:rsid w:val="38DFA7D1"/>
    <w:rsid w:val="390D022D"/>
    <w:rsid w:val="3926C556"/>
    <w:rsid w:val="3926C556"/>
    <w:rsid w:val="39359BD2"/>
    <w:rsid w:val="39359BD2"/>
    <w:rsid w:val="395136A0"/>
    <w:rsid w:val="3965BD2E"/>
    <w:rsid w:val="39811EC9"/>
    <w:rsid w:val="3989E77C"/>
    <w:rsid w:val="399A4726"/>
    <w:rsid w:val="39A5043A"/>
    <w:rsid w:val="39D89C25"/>
    <w:rsid w:val="39DDE530"/>
    <w:rsid w:val="39DDE530"/>
    <w:rsid w:val="3A05E1A8"/>
    <w:rsid w:val="3A075ED1"/>
    <w:rsid w:val="3A075ED1"/>
    <w:rsid w:val="3A0AAF01"/>
    <w:rsid w:val="3A0C233B"/>
    <w:rsid w:val="3A12D93B"/>
    <w:rsid w:val="3A1CBE33"/>
    <w:rsid w:val="3A1CBE33"/>
    <w:rsid w:val="3A4326BE"/>
    <w:rsid w:val="3A4326BE"/>
    <w:rsid w:val="3A43F5A7"/>
    <w:rsid w:val="3A4647F4"/>
    <w:rsid w:val="3A4647F4"/>
    <w:rsid w:val="3A4A8C4A"/>
    <w:rsid w:val="3A618952"/>
    <w:rsid w:val="3A654358"/>
    <w:rsid w:val="3A654358"/>
    <w:rsid w:val="3A946A0E"/>
    <w:rsid w:val="3AA2EB0D"/>
    <w:rsid w:val="3AD27B6F"/>
    <w:rsid w:val="3AD6108A"/>
    <w:rsid w:val="3AD6108A"/>
    <w:rsid w:val="3AF4B28F"/>
    <w:rsid w:val="3AF5E694"/>
    <w:rsid w:val="3B018D8F"/>
    <w:rsid w:val="3B07C81E"/>
    <w:rsid w:val="3B0DDAEC"/>
    <w:rsid w:val="3B1CEF2A"/>
    <w:rsid w:val="3B2BDE2F"/>
    <w:rsid w:val="3B315592"/>
    <w:rsid w:val="3B4D8B15"/>
    <w:rsid w:val="3B740393"/>
    <w:rsid w:val="3B8D55F9"/>
    <w:rsid w:val="3B8EB3AE"/>
    <w:rsid w:val="3BBD0AE1"/>
    <w:rsid w:val="3BBD1FBD"/>
    <w:rsid w:val="3BC01DBF"/>
    <w:rsid w:val="3BC9D37D"/>
    <w:rsid w:val="3BC9D37D"/>
    <w:rsid w:val="3BDAE03F"/>
    <w:rsid w:val="3BED9F45"/>
    <w:rsid w:val="3C03A98E"/>
    <w:rsid w:val="3C18EEA5"/>
    <w:rsid w:val="3C243575"/>
    <w:rsid w:val="3C4AE38C"/>
    <w:rsid w:val="3C571A4B"/>
    <w:rsid w:val="3C5DEFA6"/>
    <w:rsid w:val="3C5DEFA6"/>
    <w:rsid w:val="3C5E6618"/>
    <w:rsid w:val="3C88D762"/>
    <w:rsid w:val="3C9B395C"/>
    <w:rsid w:val="3CAA96C3"/>
    <w:rsid w:val="3CAE8622"/>
    <w:rsid w:val="3CC1EAB6"/>
    <w:rsid w:val="3CE95B76"/>
    <w:rsid w:val="3CFC5D95"/>
    <w:rsid w:val="3D05010B"/>
    <w:rsid w:val="3D0FD3F4"/>
    <w:rsid w:val="3D1000E4"/>
    <w:rsid w:val="3D21FB6C"/>
    <w:rsid w:val="3D236521"/>
    <w:rsid w:val="3D3187DB"/>
    <w:rsid w:val="3D3187DB"/>
    <w:rsid w:val="3D597D52"/>
    <w:rsid w:val="3D730B0C"/>
    <w:rsid w:val="3DA36B66"/>
    <w:rsid w:val="3DB01ECC"/>
    <w:rsid w:val="3DD9C24F"/>
    <w:rsid w:val="3DDB4C44"/>
    <w:rsid w:val="3DDEC667"/>
    <w:rsid w:val="3DE11794"/>
    <w:rsid w:val="3DE42437"/>
    <w:rsid w:val="3E273226"/>
    <w:rsid w:val="3E3F03DD"/>
    <w:rsid w:val="3E457BAE"/>
    <w:rsid w:val="3E457BAE"/>
    <w:rsid w:val="3E4D489B"/>
    <w:rsid w:val="3E5C1CB6"/>
    <w:rsid w:val="3E8DB38A"/>
    <w:rsid w:val="3E92B2E6"/>
    <w:rsid w:val="3EABD145"/>
    <w:rsid w:val="3EAFC7A2"/>
    <w:rsid w:val="3EBB0DE6"/>
    <w:rsid w:val="3EBBF1AE"/>
    <w:rsid w:val="3EBBF1AE"/>
    <w:rsid w:val="3ED580B4"/>
    <w:rsid w:val="3EF3F851"/>
    <w:rsid w:val="3EF435FD"/>
    <w:rsid w:val="3F06B179"/>
    <w:rsid w:val="3F19BD34"/>
    <w:rsid w:val="3F19BD34"/>
    <w:rsid w:val="3F2EA383"/>
    <w:rsid w:val="3F304304"/>
    <w:rsid w:val="3F34FA75"/>
    <w:rsid w:val="3F36896C"/>
    <w:rsid w:val="3F508F67"/>
    <w:rsid w:val="3F53E8B1"/>
    <w:rsid w:val="3F771CA5"/>
    <w:rsid w:val="3F7F1467"/>
    <w:rsid w:val="3F9488B6"/>
    <w:rsid w:val="3F9606DA"/>
    <w:rsid w:val="3F9606DA"/>
    <w:rsid w:val="3FA5298D"/>
    <w:rsid w:val="3FB30244"/>
    <w:rsid w:val="3FC07824"/>
    <w:rsid w:val="3FDAD43E"/>
    <w:rsid w:val="3FFD61AC"/>
    <w:rsid w:val="400B618B"/>
    <w:rsid w:val="400CB43B"/>
    <w:rsid w:val="4013F6D0"/>
    <w:rsid w:val="403BEBDD"/>
    <w:rsid w:val="403BEBDD"/>
    <w:rsid w:val="4047A1A6"/>
    <w:rsid w:val="4047A1A6"/>
    <w:rsid w:val="4061266D"/>
    <w:rsid w:val="408EED13"/>
    <w:rsid w:val="4090065E"/>
    <w:rsid w:val="4090065E"/>
    <w:rsid w:val="40957E44"/>
    <w:rsid w:val="40AF9948"/>
    <w:rsid w:val="40B58D95"/>
    <w:rsid w:val="40C11068"/>
    <w:rsid w:val="40C1E3CB"/>
    <w:rsid w:val="40D259CD"/>
    <w:rsid w:val="40E317F7"/>
    <w:rsid w:val="40F1249F"/>
    <w:rsid w:val="41116311"/>
    <w:rsid w:val="41155958"/>
    <w:rsid w:val="411E54AF"/>
    <w:rsid w:val="411E54AF"/>
    <w:rsid w:val="41385598"/>
    <w:rsid w:val="41385598"/>
    <w:rsid w:val="415EB966"/>
    <w:rsid w:val="4176A49F"/>
    <w:rsid w:val="41785AA4"/>
    <w:rsid w:val="417E5FB3"/>
    <w:rsid w:val="418FEA28"/>
    <w:rsid w:val="41916228"/>
    <w:rsid w:val="4196813B"/>
    <w:rsid w:val="4199FC56"/>
    <w:rsid w:val="41A11F93"/>
    <w:rsid w:val="41AFC731"/>
    <w:rsid w:val="41AFC731"/>
    <w:rsid w:val="41D0D383"/>
    <w:rsid w:val="41D77C04"/>
    <w:rsid w:val="41D77C04"/>
    <w:rsid w:val="41D7BC3E"/>
    <w:rsid w:val="41E40601"/>
    <w:rsid w:val="41E40601"/>
    <w:rsid w:val="41E76864"/>
    <w:rsid w:val="41EE4F71"/>
    <w:rsid w:val="41F6D644"/>
    <w:rsid w:val="420F3EAD"/>
    <w:rsid w:val="423051C0"/>
    <w:rsid w:val="424B69A9"/>
    <w:rsid w:val="4267BCCB"/>
    <w:rsid w:val="426C9B37"/>
    <w:rsid w:val="426C9B37"/>
    <w:rsid w:val="426E2A2E"/>
    <w:rsid w:val="426E2A2E"/>
    <w:rsid w:val="42A90951"/>
    <w:rsid w:val="42CC8A88"/>
    <w:rsid w:val="42DF47E3"/>
    <w:rsid w:val="42DF47E3"/>
    <w:rsid w:val="42DFD6AC"/>
    <w:rsid w:val="42E4C4B2"/>
    <w:rsid w:val="42E80886"/>
    <w:rsid w:val="42EAA306"/>
    <w:rsid w:val="43134514"/>
    <w:rsid w:val="432BBA89"/>
    <w:rsid w:val="432BBA89"/>
    <w:rsid w:val="434B9792"/>
    <w:rsid w:val="434BE680"/>
    <w:rsid w:val="436124AD"/>
    <w:rsid w:val="436124AD"/>
    <w:rsid w:val="4371C693"/>
    <w:rsid w:val="43734C65"/>
    <w:rsid w:val="437F4268"/>
    <w:rsid w:val="438A1FD2"/>
    <w:rsid w:val="4395992D"/>
    <w:rsid w:val="4395992D"/>
    <w:rsid w:val="4398037A"/>
    <w:rsid w:val="439FBFEE"/>
    <w:rsid w:val="43ADE803"/>
    <w:rsid w:val="43AEE978"/>
    <w:rsid w:val="43CC5575"/>
    <w:rsid w:val="43E24C90"/>
    <w:rsid w:val="43E73A0A"/>
    <w:rsid w:val="43E73A0A"/>
    <w:rsid w:val="43F8B12A"/>
    <w:rsid w:val="43F8B12A"/>
    <w:rsid w:val="4408E66A"/>
    <w:rsid w:val="4444D9B2"/>
    <w:rsid w:val="4448D6CD"/>
    <w:rsid w:val="444903D3"/>
    <w:rsid w:val="444E07EB"/>
    <w:rsid w:val="4473AE3F"/>
    <w:rsid w:val="447B1844"/>
    <w:rsid w:val="4483D8E7"/>
    <w:rsid w:val="448DEA06"/>
    <w:rsid w:val="44A1C7F0"/>
    <w:rsid w:val="44D19D18"/>
    <w:rsid w:val="44D19D18"/>
    <w:rsid w:val="44E0255E"/>
    <w:rsid w:val="44F5245D"/>
    <w:rsid w:val="45073BC9"/>
    <w:rsid w:val="450F1CC6"/>
    <w:rsid w:val="450F5D00"/>
    <w:rsid w:val="451E3917"/>
    <w:rsid w:val="4525F033"/>
    <w:rsid w:val="45349790"/>
    <w:rsid w:val="45349790"/>
    <w:rsid w:val="454A1178"/>
    <w:rsid w:val="454DD7A8"/>
    <w:rsid w:val="45637781"/>
    <w:rsid w:val="457E1CF1"/>
    <w:rsid w:val="459A0E34"/>
    <w:rsid w:val="459A0E34"/>
    <w:rsid w:val="459F2ABC"/>
    <w:rsid w:val="45B79463"/>
    <w:rsid w:val="45BFD0EB"/>
    <w:rsid w:val="45BFD0EB"/>
    <w:rsid w:val="45C32A35"/>
    <w:rsid w:val="45C351A2"/>
    <w:rsid w:val="45C351A2"/>
    <w:rsid w:val="45D54D34"/>
    <w:rsid w:val="45D54D34"/>
    <w:rsid w:val="45D9E9D4"/>
    <w:rsid w:val="45E4A72E"/>
    <w:rsid w:val="45E4D434"/>
    <w:rsid w:val="45E4D434"/>
    <w:rsid w:val="460ED2D5"/>
    <w:rsid w:val="46107242"/>
    <w:rsid w:val="4617776E"/>
    <w:rsid w:val="4617776E"/>
    <w:rsid w:val="462C2903"/>
    <w:rsid w:val="4638FDE2"/>
    <w:rsid w:val="464BCBC7"/>
    <w:rsid w:val="464D01A2"/>
    <w:rsid w:val="4655E403"/>
    <w:rsid w:val="465B84BC"/>
    <w:rsid w:val="465DB88E"/>
    <w:rsid w:val="4669350D"/>
    <w:rsid w:val="4669350D"/>
    <w:rsid w:val="466EB77A"/>
    <w:rsid w:val="46804C8D"/>
    <w:rsid w:val="46A33FDB"/>
    <w:rsid w:val="46D6CF03"/>
    <w:rsid w:val="46DD03C7"/>
    <w:rsid w:val="46E68A3A"/>
    <w:rsid w:val="46EB2346"/>
    <w:rsid w:val="470FE8E3"/>
    <w:rsid w:val="470FE8E3"/>
    <w:rsid w:val="4719ED52"/>
    <w:rsid w:val="4719ED52"/>
    <w:rsid w:val="4739B568"/>
    <w:rsid w:val="473DD8B5"/>
    <w:rsid w:val="47547D46"/>
    <w:rsid w:val="475EC7B1"/>
    <w:rsid w:val="47930E5C"/>
    <w:rsid w:val="479A5AF2"/>
    <w:rsid w:val="47AF84A2"/>
    <w:rsid w:val="47B2B906"/>
    <w:rsid w:val="47B85129"/>
    <w:rsid w:val="47D3778F"/>
    <w:rsid w:val="47D471EF"/>
    <w:rsid w:val="47E6B637"/>
    <w:rsid w:val="47E79C28"/>
    <w:rsid w:val="47EBC56D"/>
    <w:rsid w:val="47EBC56D"/>
    <w:rsid w:val="47F882BB"/>
    <w:rsid w:val="47F988EF"/>
    <w:rsid w:val="47FCFAEE"/>
    <w:rsid w:val="47FDCF8C"/>
    <w:rsid w:val="4801B164"/>
    <w:rsid w:val="4805056E"/>
    <w:rsid w:val="480A87DB"/>
    <w:rsid w:val="48179F22"/>
    <w:rsid w:val="48268889"/>
    <w:rsid w:val="485D4A9F"/>
    <w:rsid w:val="486830C9"/>
    <w:rsid w:val="48899FC0"/>
    <w:rsid w:val="48899FC0"/>
    <w:rsid w:val="489AA674"/>
    <w:rsid w:val="48CC224D"/>
    <w:rsid w:val="4902B87D"/>
    <w:rsid w:val="490C9B6E"/>
    <w:rsid w:val="4949003C"/>
    <w:rsid w:val="4949003C"/>
    <w:rsid w:val="494D8647"/>
    <w:rsid w:val="4957DE74"/>
    <w:rsid w:val="496A56F0"/>
    <w:rsid w:val="497025ED"/>
    <w:rsid w:val="49704250"/>
    <w:rsid w:val="49704250"/>
    <w:rsid w:val="49836C89"/>
    <w:rsid w:val="49836C89"/>
    <w:rsid w:val="4984A264"/>
    <w:rsid w:val="4998CB4F"/>
    <w:rsid w:val="49C8CAED"/>
    <w:rsid w:val="49D06631"/>
    <w:rsid w:val="49D06631"/>
    <w:rsid w:val="49EB4196"/>
    <w:rsid w:val="4A05AE13"/>
    <w:rsid w:val="4A05AE13"/>
    <w:rsid w:val="4A0B24AA"/>
    <w:rsid w:val="4A16CFDB"/>
    <w:rsid w:val="4A16E8EA"/>
    <w:rsid w:val="4A16E8EA"/>
    <w:rsid w:val="4A2B1E16"/>
    <w:rsid w:val="4A2B1E16"/>
    <w:rsid w:val="4A3B63A5"/>
    <w:rsid w:val="4A567B8E"/>
    <w:rsid w:val="4A567B8E"/>
    <w:rsid w:val="4A5D8E3E"/>
    <w:rsid w:val="4A5D8E3E"/>
    <w:rsid w:val="4A95C29A"/>
    <w:rsid w:val="4A9E88DE"/>
    <w:rsid w:val="4ADE8287"/>
    <w:rsid w:val="4B062751"/>
    <w:rsid w:val="4B17EAA5"/>
    <w:rsid w:val="4B17EAA5"/>
    <w:rsid w:val="4B1F3CEA"/>
    <w:rsid w:val="4B25D96E"/>
    <w:rsid w:val="4B25D96E"/>
    <w:rsid w:val="4B34B1C2"/>
    <w:rsid w:val="4B361787"/>
    <w:rsid w:val="4B361787"/>
    <w:rsid w:val="4B3FA082"/>
    <w:rsid w:val="4B4F66E2"/>
    <w:rsid w:val="4B56A977"/>
    <w:rsid w:val="4B649B4E"/>
    <w:rsid w:val="4B65D208"/>
    <w:rsid w:val="4B65D208"/>
    <w:rsid w:val="4B6C3692"/>
    <w:rsid w:val="4B761648"/>
    <w:rsid w:val="4B761648"/>
    <w:rsid w:val="4B7EC252"/>
    <w:rsid w:val="4B95AB0A"/>
    <w:rsid w:val="4B95AB0A"/>
    <w:rsid w:val="4BAB6749"/>
    <w:rsid w:val="4BB2A03C"/>
    <w:rsid w:val="4BB4270A"/>
    <w:rsid w:val="4BB952FC"/>
    <w:rsid w:val="4BC604EC"/>
    <w:rsid w:val="4BFD086F"/>
    <w:rsid w:val="4C046DFB"/>
    <w:rsid w:val="4C229C6F"/>
    <w:rsid w:val="4C229C6F"/>
    <w:rsid w:val="4C2F5ED0"/>
    <w:rsid w:val="4C2F5ED0"/>
    <w:rsid w:val="4C3A593F"/>
    <w:rsid w:val="4C3A593F"/>
    <w:rsid w:val="4C862A29"/>
    <w:rsid w:val="4C9354FA"/>
    <w:rsid w:val="4C9FF58C"/>
    <w:rsid w:val="4CADC941"/>
    <w:rsid w:val="4CB3BB06"/>
    <w:rsid w:val="4CBC4326"/>
    <w:rsid w:val="4CBFCF17"/>
    <w:rsid w:val="4CD1E7E8"/>
    <w:rsid w:val="4CD87691"/>
    <w:rsid w:val="4CD87691"/>
    <w:rsid w:val="4CE5BFE0"/>
    <w:rsid w:val="4CE8DDDC"/>
    <w:rsid w:val="4CF85965"/>
    <w:rsid w:val="4CF85965"/>
    <w:rsid w:val="4D006534"/>
    <w:rsid w:val="4D01707D"/>
    <w:rsid w:val="4D0806F3"/>
    <w:rsid w:val="4D1A6EE5"/>
    <w:rsid w:val="4D1A6EE5"/>
    <w:rsid w:val="4D1A92B3"/>
    <w:rsid w:val="4D1A92B3"/>
    <w:rsid w:val="4D310218"/>
    <w:rsid w:val="4D310218"/>
    <w:rsid w:val="4D35614F"/>
    <w:rsid w:val="4D55CBBE"/>
    <w:rsid w:val="4D61D54D"/>
    <w:rsid w:val="4D6D89C4"/>
    <w:rsid w:val="4D6EF41B"/>
    <w:rsid w:val="4D81EF4C"/>
    <w:rsid w:val="4D9B5523"/>
    <w:rsid w:val="4D9BFE23"/>
    <w:rsid w:val="4D9BFE23"/>
    <w:rsid w:val="4DA980CF"/>
    <w:rsid w:val="4DA980CF"/>
    <w:rsid w:val="4DAA966D"/>
    <w:rsid w:val="4DAF4DDE"/>
    <w:rsid w:val="4DBD0143"/>
    <w:rsid w:val="4DCB2F31"/>
    <w:rsid w:val="4DD82813"/>
    <w:rsid w:val="4E36AD15"/>
    <w:rsid w:val="4E41CC8B"/>
    <w:rsid w:val="4E439710"/>
    <w:rsid w:val="4E439710"/>
    <w:rsid w:val="4E4999A2"/>
    <w:rsid w:val="4E581387"/>
    <w:rsid w:val="4E581387"/>
    <w:rsid w:val="4E5B9F78"/>
    <w:rsid w:val="4E6C3C72"/>
    <w:rsid w:val="4E6DB849"/>
    <w:rsid w:val="4E8E4A39"/>
    <w:rsid w:val="4E8E4A39"/>
    <w:rsid w:val="4E9500BF"/>
    <w:rsid w:val="4E9D72CA"/>
    <w:rsid w:val="4EA3D754"/>
    <w:rsid w:val="4EA77296"/>
    <w:rsid w:val="4EADB70A"/>
    <w:rsid w:val="4EB3E10C"/>
    <w:rsid w:val="4EB4B4B2"/>
    <w:rsid w:val="4EB66314"/>
    <w:rsid w:val="4F29ECB1"/>
    <w:rsid w:val="4F4B1E3F"/>
    <w:rsid w:val="4F4B1E3F"/>
    <w:rsid w:val="4F66FF92"/>
    <w:rsid w:val="4F6933BD"/>
    <w:rsid w:val="4F6DB85D"/>
    <w:rsid w:val="4F6DB85D"/>
    <w:rsid w:val="4F75EA37"/>
    <w:rsid w:val="4F7CE636"/>
    <w:rsid w:val="4FC97D1D"/>
    <w:rsid w:val="4FFF99CD"/>
    <w:rsid w:val="4FFF99CD"/>
    <w:rsid w:val="5040B788"/>
    <w:rsid w:val="50508513"/>
    <w:rsid w:val="505CD240"/>
    <w:rsid w:val="505CD240"/>
    <w:rsid w:val="506D0211"/>
    <w:rsid w:val="508CC41F"/>
    <w:rsid w:val="5093347C"/>
    <w:rsid w:val="5094B1A5"/>
    <w:rsid w:val="5099760F"/>
    <w:rsid w:val="509D8CE9"/>
    <w:rsid w:val="50D07992"/>
    <w:rsid w:val="50D2F5E5"/>
    <w:rsid w:val="50D39EE5"/>
    <w:rsid w:val="510016FD"/>
    <w:rsid w:val="510016FD"/>
    <w:rsid w:val="510FC8D5"/>
    <w:rsid w:val="510FC8D5"/>
    <w:rsid w:val="5111BA98"/>
    <w:rsid w:val="512CAA3D"/>
    <w:rsid w:val="5151857C"/>
    <w:rsid w:val="5151857C"/>
    <w:rsid w:val="51696CAE"/>
    <w:rsid w:val="5172D91F"/>
    <w:rsid w:val="5172D91F"/>
    <w:rsid w:val="51813A64"/>
    <w:rsid w:val="51951AF2"/>
    <w:rsid w:val="51A4B1D2"/>
    <w:rsid w:val="51BA7F08"/>
    <w:rsid w:val="51D47771"/>
    <w:rsid w:val="51E28D0B"/>
    <w:rsid w:val="51EB81CE"/>
    <w:rsid w:val="51EBEDA3"/>
    <w:rsid w:val="51EBEDA3"/>
    <w:rsid w:val="51FB0B5C"/>
    <w:rsid w:val="5201F46B"/>
    <w:rsid w:val="5203DA8A"/>
    <w:rsid w:val="52040D15"/>
    <w:rsid w:val="520579B4"/>
    <w:rsid w:val="52354670"/>
    <w:rsid w:val="52433427"/>
    <w:rsid w:val="52433427"/>
    <w:rsid w:val="525A8910"/>
    <w:rsid w:val="525C9FF9"/>
    <w:rsid w:val="526AED18"/>
    <w:rsid w:val="526AED18"/>
    <w:rsid w:val="5290FC62"/>
    <w:rsid w:val="529BE75E"/>
    <w:rsid w:val="52A99AC3"/>
    <w:rsid w:val="52A99AC3"/>
    <w:rsid w:val="52AB9936"/>
    <w:rsid w:val="52CB17BC"/>
    <w:rsid w:val="52D2CE0C"/>
    <w:rsid w:val="52D2CE0C"/>
    <w:rsid w:val="53162A36"/>
    <w:rsid w:val="53162A36"/>
    <w:rsid w:val="5319256A"/>
    <w:rsid w:val="531B1287"/>
    <w:rsid w:val="53273067"/>
    <w:rsid w:val="5341506A"/>
    <w:rsid w:val="5341506A"/>
    <w:rsid w:val="536E29D2"/>
    <w:rsid w:val="537C47D3"/>
    <w:rsid w:val="5389B069"/>
    <w:rsid w:val="5389B069"/>
    <w:rsid w:val="5390818B"/>
    <w:rsid w:val="539C29AE"/>
    <w:rsid w:val="53AFD65C"/>
    <w:rsid w:val="53AFD65C"/>
    <w:rsid w:val="53CC5267"/>
    <w:rsid w:val="53FCA599"/>
    <w:rsid w:val="53FCA599"/>
    <w:rsid w:val="5406BD79"/>
    <w:rsid w:val="540B838B"/>
    <w:rsid w:val="5435135D"/>
    <w:rsid w:val="5435135D"/>
    <w:rsid w:val="546746F9"/>
    <w:rsid w:val="54768AA1"/>
    <w:rsid w:val="54768AA1"/>
    <w:rsid w:val="54B39357"/>
    <w:rsid w:val="54B48508"/>
    <w:rsid w:val="54CD3428"/>
    <w:rsid w:val="54CD3428"/>
    <w:rsid w:val="54EBD54B"/>
    <w:rsid w:val="550B7719"/>
    <w:rsid w:val="550B7719"/>
    <w:rsid w:val="552580CA"/>
    <w:rsid w:val="55309C20"/>
    <w:rsid w:val="55309C20"/>
    <w:rsid w:val="554B8AE0"/>
    <w:rsid w:val="5557D5AF"/>
    <w:rsid w:val="5577B3B3"/>
    <w:rsid w:val="55799275"/>
    <w:rsid w:val="55992E35"/>
    <w:rsid w:val="559EF727"/>
    <w:rsid w:val="55BD3C0C"/>
    <w:rsid w:val="55BD95D8"/>
    <w:rsid w:val="55E339F8"/>
    <w:rsid w:val="55E9B24C"/>
    <w:rsid w:val="55F33EDE"/>
    <w:rsid w:val="55F52CE0"/>
    <w:rsid w:val="55F932A5"/>
    <w:rsid w:val="55FDDA3C"/>
    <w:rsid w:val="560B0229"/>
    <w:rsid w:val="560B0229"/>
    <w:rsid w:val="560C673B"/>
    <w:rsid w:val="560CDC88"/>
    <w:rsid w:val="561DAC24"/>
    <w:rsid w:val="5624F69F"/>
    <w:rsid w:val="562BBD02"/>
    <w:rsid w:val="5636ADC9"/>
    <w:rsid w:val="5636ADC9"/>
    <w:rsid w:val="563CFC25"/>
    <w:rsid w:val="564701C7"/>
    <w:rsid w:val="56505569"/>
    <w:rsid w:val="56505569"/>
    <w:rsid w:val="5659ADC7"/>
    <w:rsid w:val="568BB7A0"/>
    <w:rsid w:val="568BB7A0"/>
    <w:rsid w:val="56A7E894"/>
    <w:rsid w:val="56B08F4B"/>
    <w:rsid w:val="5722D118"/>
    <w:rsid w:val="5722D118"/>
    <w:rsid w:val="573BA436"/>
    <w:rsid w:val="57500D98"/>
    <w:rsid w:val="57590C6D"/>
    <w:rsid w:val="57590C6D"/>
    <w:rsid w:val="576B275C"/>
    <w:rsid w:val="577445A2"/>
    <w:rsid w:val="577CEE74"/>
    <w:rsid w:val="5780FC1C"/>
    <w:rsid w:val="578EB530"/>
    <w:rsid w:val="579540B2"/>
    <w:rsid w:val="579540B2"/>
    <w:rsid w:val="5799AA9D"/>
    <w:rsid w:val="579EB5E5"/>
    <w:rsid w:val="57A073B5"/>
    <w:rsid w:val="57A8ACE9"/>
    <w:rsid w:val="57B31CBA"/>
    <w:rsid w:val="57C0C700"/>
    <w:rsid w:val="57C0C700"/>
    <w:rsid w:val="57CBA751"/>
    <w:rsid w:val="57E2D228"/>
    <w:rsid w:val="57F77A02"/>
    <w:rsid w:val="57F8DC1D"/>
    <w:rsid w:val="5803F773"/>
    <w:rsid w:val="5803F773"/>
    <w:rsid w:val="58078348"/>
    <w:rsid w:val="5813370F"/>
    <w:rsid w:val="5833374F"/>
    <w:rsid w:val="58352C7F"/>
    <w:rsid w:val="5843B8F5"/>
    <w:rsid w:val="584D6C44"/>
    <w:rsid w:val="584F8611"/>
    <w:rsid w:val="584F8611"/>
    <w:rsid w:val="588F7671"/>
    <w:rsid w:val="58994D4E"/>
    <w:rsid w:val="58AD3F78"/>
    <w:rsid w:val="58CFDD46"/>
    <w:rsid w:val="58CFDD46"/>
    <w:rsid w:val="58DD5E4C"/>
    <w:rsid w:val="58F20085"/>
    <w:rsid w:val="58F5369A"/>
    <w:rsid w:val="58F5369A"/>
    <w:rsid w:val="592A8591"/>
    <w:rsid w:val="592A8591"/>
    <w:rsid w:val="59357AFE"/>
    <w:rsid w:val="593C4416"/>
    <w:rsid w:val="593FB2AB"/>
    <w:rsid w:val="59476848"/>
    <w:rsid w:val="59476848"/>
    <w:rsid w:val="59556C73"/>
    <w:rsid w:val="59635DC4"/>
    <w:rsid w:val="597EA289"/>
    <w:rsid w:val="597EA289"/>
    <w:rsid w:val="599E521F"/>
    <w:rsid w:val="59A5A71E"/>
    <w:rsid w:val="59AF0770"/>
    <w:rsid w:val="59C35862"/>
    <w:rsid w:val="59CC459E"/>
    <w:rsid w:val="59CC459E"/>
    <w:rsid w:val="59DF8956"/>
    <w:rsid w:val="59DF8956"/>
    <w:rsid w:val="59E812F7"/>
    <w:rsid w:val="59E812F7"/>
    <w:rsid w:val="59EAB310"/>
    <w:rsid w:val="59EAB310"/>
    <w:rsid w:val="59F2B718"/>
    <w:rsid w:val="5A13E457"/>
    <w:rsid w:val="5A219613"/>
    <w:rsid w:val="5A43BE22"/>
    <w:rsid w:val="5A5EA220"/>
    <w:rsid w:val="5A748CDE"/>
    <w:rsid w:val="5A86D761"/>
    <w:rsid w:val="5A86D761"/>
    <w:rsid w:val="5AB3D3EA"/>
    <w:rsid w:val="5AB89CDE"/>
    <w:rsid w:val="5AC0854C"/>
    <w:rsid w:val="5AC0854C"/>
    <w:rsid w:val="5AC1D40C"/>
    <w:rsid w:val="5AD72BDF"/>
    <w:rsid w:val="5ADB830C"/>
    <w:rsid w:val="5ADB830C"/>
    <w:rsid w:val="5ADDA274"/>
    <w:rsid w:val="5B2C5559"/>
    <w:rsid w:val="5B2C5559"/>
    <w:rsid w:val="5B44FD46"/>
    <w:rsid w:val="5B62EB00"/>
    <w:rsid w:val="5B6A508C"/>
    <w:rsid w:val="5B6A508C"/>
    <w:rsid w:val="5B793BB7"/>
    <w:rsid w:val="5B793BB7"/>
    <w:rsid w:val="5B7A2FC9"/>
    <w:rsid w:val="5B7A2FC9"/>
    <w:rsid w:val="5B850D06"/>
    <w:rsid w:val="5B8E6E40"/>
    <w:rsid w:val="5BB07BC1"/>
    <w:rsid w:val="5BB7A23E"/>
    <w:rsid w:val="5BE31A58"/>
    <w:rsid w:val="5BFA7281"/>
    <w:rsid w:val="5BFA7281"/>
    <w:rsid w:val="5C0353E4"/>
    <w:rsid w:val="5C03823F"/>
    <w:rsid w:val="5C075998"/>
    <w:rsid w:val="5C2D6490"/>
    <w:rsid w:val="5C4FA44B"/>
    <w:rsid w:val="5C4FA44B"/>
    <w:rsid w:val="5C6053F0"/>
    <w:rsid w:val="5C6053F0"/>
    <w:rsid w:val="5C6D62CB"/>
    <w:rsid w:val="5C7C1E0C"/>
    <w:rsid w:val="5C8CEDA8"/>
    <w:rsid w:val="5CB6434B"/>
    <w:rsid w:val="5CC7EE46"/>
    <w:rsid w:val="5CC8EF4B"/>
    <w:rsid w:val="5CE60A5B"/>
    <w:rsid w:val="5CFA0E18"/>
    <w:rsid w:val="5D05E8F3"/>
    <w:rsid w:val="5D1FD0CF"/>
    <w:rsid w:val="5D20DD67"/>
    <w:rsid w:val="5D232A19"/>
    <w:rsid w:val="5D232A19"/>
    <w:rsid w:val="5D330100"/>
    <w:rsid w:val="5D416466"/>
    <w:rsid w:val="5D416466"/>
    <w:rsid w:val="5D4F1368"/>
    <w:rsid w:val="5D53729F"/>
    <w:rsid w:val="5D53729F"/>
    <w:rsid w:val="5D7334AD"/>
    <w:rsid w:val="5D73DD0E"/>
    <w:rsid w:val="5D73DD0E"/>
    <w:rsid w:val="5D90E0AF"/>
    <w:rsid w:val="5D90E0AF"/>
    <w:rsid w:val="5D91BD5D"/>
    <w:rsid w:val="5D91BD5D"/>
    <w:rsid w:val="5DA248D2"/>
    <w:rsid w:val="5DAC2DA0"/>
    <w:rsid w:val="5DBB683D"/>
    <w:rsid w:val="5DBB683D"/>
    <w:rsid w:val="5DF2BAD8"/>
    <w:rsid w:val="5DF8C553"/>
    <w:rsid w:val="5E09B2E4"/>
    <w:rsid w:val="5E0E8569"/>
    <w:rsid w:val="5E3AEF23"/>
    <w:rsid w:val="5E5213AC"/>
    <w:rsid w:val="5E63BEA7"/>
    <w:rsid w:val="5E91FC2C"/>
    <w:rsid w:val="5E91FC2C"/>
    <w:rsid w:val="5EBE5609"/>
    <w:rsid w:val="5EC60F02"/>
    <w:rsid w:val="5ECA0450"/>
    <w:rsid w:val="5EE53800"/>
    <w:rsid w:val="5EEA4B18"/>
    <w:rsid w:val="5EED9617"/>
    <w:rsid w:val="5F00A231"/>
    <w:rsid w:val="5F0F8486"/>
    <w:rsid w:val="5F276B75"/>
    <w:rsid w:val="5F276B75"/>
    <w:rsid w:val="5F2CB110"/>
    <w:rsid w:val="5F2D8DBE"/>
    <w:rsid w:val="5F382787"/>
    <w:rsid w:val="5F382787"/>
    <w:rsid w:val="5F396896"/>
    <w:rsid w:val="5F396896"/>
    <w:rsid w:val="5F6F7F6A"/>
    <w:rsid w:val="5F8E8B39"/>
    <w:rsid w:val="5F8E8B39"/>
    <w:rsid w:val="5FDAFF5E"/>
    <w:rsid w:val="5FEDE40D"/>
    <w:rsid w:val="5FEDE40D"/>
    <w:rsid w:val="5FEF5334"/>
    <w:rsid w:val="5FFE3126"/>
    <w:rsid w:val="5FFE3126"/>
    <w:rsid w:val="601C51F2"/>
    <w:rsid w:val="603BDC9F"/>
    <w:rsid w:val="60577191"/>
    <w:rsid w:val="6064B6D4"/>
    <w:rsid w:val="608B1361"/>
    <w:rsid w:val="60A71F46"/>
    <w:rsid w:val="60B9E46E"/>
    <w:rsid w:val="60C33BD6"/>
    <w:rsid w:val="60CFC47E"/>
    <w:rsid w:val="60D538F7"/>
    <w:rsid w:val="60D6D2C9"/>
    <w:rsid w:val="60E03A91"/>
    <w:rsid w:val="60E1A700"/>
    <w:rsid w:val="60E1A700"/>
    <w:rsid w:val="60E3CE62"/>
    <w:rsid w:val="60F32562"/>
    <w:rsid w:val="60F32562"/>
    <w:rsid w:val="6123156E"/>
    <w:rsid w:val="6135BEA3"/>
    <w:rsid w:val="613DDF0B"/>
    <w:rsid w:val="614B417A"/>
    <w:rsid w:val="614F8F2F"/>
    <w:rsid w:val="614F8F2F"/>
    <w:rsid w:val="61728FE5"/>
    <w:rsid w:val="61B0080F"/>
    <w:rsid w:val="61D1560E"/>
    <w:rsid w:val="61D1560E"/>
    <w:rsid w:val="61D7AD00"/>
    <w:rsid w:val="61D7AD00"/>
    <w:rsid w:val="62245965"/>
    <w:rsid w:val="6229B478"/>
    <w:rsid w:val="626B1835"/>
    <w:rsid w:val="6272C3C3"/>
    <w:rsid w:val="629B005E"/>
    <w:rsid w:val="62A7202C"/>
    <w:rsid w:val="62C36A6F"/>
    <w:rsid w:val="62C62BFB"/>
    <w:rsid w:val="62C81329"/>
    <w:rsid w:val="62C81329"/>
    <w:rsid w:val="62CCE5F1"/>
    <w:rsid w:val="62D18F04"/>
    <w:rsid w:val="62DE5E2E"/>
    <w:rsid w:val="62E49011"/>
    <w:rsid w:val="62EB5F90"/>
    <w:rsid w:val="633A68C3"/>
    <w:rsid w:val="633A68C3"/>
    <w:rsid w:val="634541B7"/>
    <w:rsid w:val="634541B7"/>
    <w:rsid w:val="6347E4B1"/>
    <w:rsid w:val="6347E4B1"/>
    <w:rsid w:val="634AE1A4"/>
    <w:rsid w:val="636543B3"/>
    <w:rsid w:val="637B6AE7"/>
    <w:rsid w:val="637B6AE7"/>
    <w:rsid w:val="638130C6"/>
    <w:rsid w:val="638130C6"/>
    <w:rsid w:val="63829C53"/>
    <w:rsid w:val="6392930A"/>
    <w:rsid w:val="63AA300A"/>
    <w:rsid w:val="63AFCC63"/>
    <w:rsid w:val="63B513D6"/>
    <w:rsid w:val="63BE54EC"/>
    <w:rsid w:val="63C2B423"/>
    <w:rsid w:val="63C2B423"/>
    <w:rsid w:val="63DBC371"/>
    <w:rsid w:val="63DBC371"/>
    <w:rsid w:val="63E27631"/>
    <w:rsid w:val="63E2F5A9"/>
    <w:rsid w:val="63F354DE"/>
    <w:rsid w:val="63FADC98"/>
    <w:rsid w:val="64076540"/>
    <w:rsid w:val="64076540"/>
    <w:rsid w:val="641996E0"/>
    <w:rsid w:val="641996E0"/>
    <w:rsid w:val="64267BDC"/>
    <w:rsid w:val="64306BF5"/>
    <w:rsid w:val="64306BF5"/>
    <w:rsid w:val="6436D0BF"/>
    <w:rsid w:val="6436D0BF"/>
    <w:rsid w:val="644ADD58"/>
    <w:rsid w:val="644ADD58"/>
    <w:rsid w:val="645F8060"/>
    <w:rsid w:val="6482E23C"/>
    <w:rsid w:val="6482E23C"/>
    <w:rsid w:val="64BA0F42"/>
    <w:rsid w:val="64C918C1"/>
    <w:rsid w:val="64F32CC4"/>
    <w:rsid w:val="6508F6D0"/>
    <w:rsid w:val="651132D2"/>
    <w:rsid w:val="65186CC3"/>
    <w:rsid w:val="652D978D"/>
    <w:rsid w:val="653BE3D2"/>
    <w:rsid w:val="65674901"/>
    <w:rsid w:val="6573B7A1"/>
    <w:rsid w:val="65871E29"/>
    <w:rsid w:val="658BC280"/>
    <w:rsid w:val="65B73F85"/>
    <w:rsid w:val="65B73F85"/>
    <w:rsid w:val="65BB06D5"/>
    <w:rsid w:val="65CC5268"/>
    <w:rsid w:val="65CD10F4"/>
    <w:rsid w:val="65CD10F4"/>
    <w:rsid w:val="65DECB40"/>
    <w:rsid w:val="65F85A1C"/>
    <w:rsid w:val="65FE3249"/>
    <w:rsid w:val="660A477F"/>
    <w:rsid w:val="660E2900"/>
    <w:rsid w:val="660F566F"/>
    <w:rsid w:val="660F566F"/>
    <w:rsid w:val="66112692"/>
    <w:rsid w:val="66112692"/>
    <w:rsid w:val="6615E220"/>
    <w:rsid w:val="661AC71E"/>
    <w:rsid w:val="66236A7E"/>
    <w:rsid w:val="66236A7E"/>
    <w:rsid w:val="662A8B5D"/>
    <w:rsid w:val="662C6C37"/>
    <w:rsid w:val="666D72AA"/>
    <w:rsid w:val="666D72AA"/>
    <w:rsid w:val="668C682A"/>
    <w:rsid w:val="66B0B11D"/>
    <w:rsid w:val="66DA4E81"/>
    <w:rsid w:val="66E4D21F"/>
    <w:rsid w:val="66E6339D"/>
    <w:rsid w:val="6737C2F5"/>
    <w:rsid w:val="674E5EDA"/>
    <w:rsid w:val="6752ADF1"/>
    <w:rsid w:val="675C7147"/>
    <w:rsid w:val="67827E1A"/>
    <w:rsid w:val="679F0D6C"/>
    <w:rsid w:val="67A7C345"/>
    <w:rsid w:val="67ACF6F3"/>
    <w:rsid w:val="67AF340B"/>
    <w:rsid w:val="67B80134"/>
    <w:rsid w:val="67BCD224"/>
    <w:rsid w:val="67C20C61"/>
    <w:rsid w:val="67D68666"/>
    <w:rsid w:val="67F01AAE"/>
    <w:rsid w:val="68175119"/>
    <w:rsid w:val="682AE557"/>
    <w:rsid w:val="682C217D"/>
    <w:rsid w:val="68339EC9"/>
    <w:rsid w:val="683D1453"/>
    <w:rsid w:val="683D1453"/>
    <w:rsid w:val="68533DCF"/>
    <w:rsid w:val="686016E1"/>
    <w:rsid w:val="6861FBF1"/>
    <w:rsid w:val="6865384F"/>
    <w:rsid w:val="6869DABD"/>
    <w:rsid w:val="6869DABD"/>
    <w:rsid w:val="686FC8B9"/>
    <w:rsid w:val="68962546"/>
    <w:rsid w:val="68967B8C"/>
    <w:rsid w:val="68AABC1E"/>
    <w:rsid w:val="68AD87C1"/>
    <w:rsid w:val="68AF71FD"/>
    <w:rsid w:val="68CAAEC9"/>
    <w:rsid w:val="68D47004"/>
    <w:rsid w:val="68FE63E0"/>
    <w:rsid w:val="68FE63E0"/>
    <w:rsid w:val="6903DD18"/>
    <w:rsid w:val="690558EF"/>
    <w:rsid w:val="69130A95"/>
    <w:rsid w:val="69269072"/>
    <w:rsid w:val="692E2753"/>
    <w:rsid w:val="692E2753"/>
    <w:rsid w:val="694557B0"/>
    <w:rsid w:val="695C9C79"/>
    <w:rsid w:val="69A3340B"/>
    <w:rsid w:val="69B3217A"/>
    <w:rsid w:val="69B4833B"/>
    <w:rsid w:val="69B4833B"/>
    <w:rsid w:val="69BFDB77"/>
    <w:rsid w:val="69F0724A"/>
    <w:rsid w:val="69F0724A"/>
    <w:rsid w:val="6A0D090A"/>
    <w:rsid w:val="6A0F3082"/>
    <w:rsid w:val="6A177950"/>
    <w:rsid w:val="6A177950"/>
    <w:rsid w:val="6A77C2DA"/>
    <w:rsid w:val="6A908634"/>
    <w:rsid w:val="6A908634"/>
    <w:rsid w:val="6AA12950"/>
    <w:rsid w:val="6AA12950"/>
    <w:rsid w:val="6AA1504E"/>
    <w:rsid w:val="6AB416C2"/>
    <w:rsid w:val="6AC7C389"/>
    <w:rsid w:val="6ADF35E1"/>
    <w:rsid w:val="6ADF35E1"/>
    <w:rsid w:val="6AE4353D"/>
    <w:rsid w:val="6AE4353D"/>
    <w:rsid w:val="6AE6D4CD"/>
    <w:rsid w:val="6AE6D4CD"/>
    <w:rsid w:val="6AF5B2BF"/>
    <w:rsid w:val="6B0AE354"/>
    <w:rsid w:val="6B2180A1"/>
    <w:rsid w:val="6B2180A1"/>
    <w:rsid w:val="6B51B6BD"/>
    <w:rsid w:val="6B63C23F"/>
    <w:rsid w:val="6B7795C1"/>
    <w:rsid w:val="6BBADE48"/>
    <w:rsid w:val="6BCDC608"/>
    <w:rsid w:val="6BD096BE"/>
    <w:rsid w:val="6BD096BE"/>
    <w:rsid w:val="6BE52883"/>
    <w:rsid w:val="6BE52883"/>
    <w:rsid w:val="6BFADD4C"/>
    <w:rsid w:val="6BFB5C81"/>
    <w:rsid w:val="6BFB5C81"/>
    <w:rsid w:val="6C05EE7D"/>
    <w:rsid w:val="6C05EE7D"/>
    <w:rsid w:val="6C13933B"/>
    <w:rsid w:val="6C146B5C"/>
    <w:rsid w:val="6C24A8C5"/>
    <w:rsid w:val="6C33B9DC"/>
    <w:rsid w:val="6C628D60"/>
    <w:rsid w:val="6C628D60"/>
    <w:rsid w:val="6C68D5AE"/>
    <w:rsid w:val="6C68D5AE"/>
    <w:rsid w:val="6C6C1817"/>
    <w:rsid w:val="6C6C1817"/>
    <w:rsid w:val="6C7318BC"/>
    <w:rsid w:val="6C918320"/>
    <w:rsid w:val="6CE7009B"/>
    <w:rsid w:val="6CEAC23C"/>
    <w:rsid w:val="6CEAC23C"/>
    <w:rsid w:val="6CF229B6"/>
    <w:rsid w:val="6CFC2E25"/>
    <w:rsid w:val="6D4339DC"/>
    <w:rsid w:val="6D499005"/>
    <w:rsid w:val="6D557521"/>
    <w:rsid w:val="6D6811CD"/>
    <w:rsid w:val="6D6811CD"/>
    <w:rsid w:val="6D699669"/>
    <w:rsid w:val="6D972CE2"/>
    <w:rsid w:val="6D9D8212"/>
    <w:rsid w:val="6DC9DCFB"/>
    <w:rsid w:val="6DCDB5D3"/>
    <w:rsid w:val="6DCDB5D3"/>
    <w:rsid w:val="6DDE0C2F"/>
    <w:rsid w:val="6E019876"/>
    <w:rsid w:val="6E05CA78"/>
    <w:rsid w:val="6E05CA78"/>
    <w:rsid w:val="6E0E4EF0"/>
    <w:rsid w:val="6E16D6A3"/>
    <w:rsid w:val="6E19E7A3"/>
    <w:rsid w:val="6E3FD1C8"/>
    <w:rsid w:val="6E3FD1C8"/>
    <w:rsid w:val="6E5EC71B"/>
    <w:rsid w:val="6E65EC5A"/>
    <w:rsid w:val="6E68B777"/>
    <w:rsid w:val="6EB7C69C"/>
    <w:rsid w:val="6EB93F22"/>
    <w:rsid w:val="6EB93F22"/>
    <w:rsid w:val="6ECCB403"/>
    <w:rsid w:val="6F062DD3"/>
    <w:rsid w:val="6F062DD3"/>
    <w:rsid w:val="6F109A53"/>
    <w:rsid w:val="6F109A53"/>
    <w:rsid w:val="6F1CC945"/>
    <w:rsid w:val="6F2E4CA6"/>
    <w:rsid w:val="6F2E4CA6"/>
    <w:rsid w:val="6F32FD43"/>
    <w:rsid w:val="6F499B3D"/>
    <w:rsid w:val="6F510340"/>
    <w:rsid w:val="6F5146CB"/>
    <w:rsid w:val="6F54F227"/>
    <w:rsid w:val="6F54F227"/>
    <w:rsid w:val="6F698634"/>
    <w:rsid w:val="6F6F4A0E"/>
    <w:rsid w:val="6F7FDF84"/>
    <w:rsid w:val="6F7FDF84"/>
    <w:rsid w:val="6F9BE2E9"/>
    <w:rsid w:val="6FFA742E"/>
    <w:rsid w:val="7010A21B"/>
    <w:rsid w:val="704B06E4"/>
    <w:rsid w:val="705161F0"/>
    <w:rsid w:val="705396FD"/>
    <w:rsid w:val="705396FD"/>
    <w:rsid w:val="7067A154"/>
    <w:rsid w:val="708316E6"/>
    <w:rsid w:val="709CA5A6"/>
    <w:rsid w:val="70A407E1"/>
    <w:rsid w:val="70A85054"/>
    <w:rsid w:val="70AC6AB4"/>
    <w:rsid w:val="70C484CB"/>
    <w:rsid w:val="70CECDA4"/>
    <w:rsid w:val="70E6A056"/>
    <w:rsid w:val="7128B9AD"/>
    <w:rsid w:val="71406A1E"/>
    <w:rsid w:val="714AB2F4"/>
    <w:rsid w:val="715499C7"/>
    <w:rsid w:val="7158F1D1"/>
    <w:rsid w:val="7160047E"/>
    <w:rsid w:val="719667DD"/>
    <w:rsid w:val="719B93CF"/>
    <w:rsid w:val="719CE931"/>
    <w:rsid w:val="71AC9AFB"/>
    <w:rsid w:val="71AC9AFB"/>
    <w:rsid w:val="71B8ACA8"/>
    <w:rsid w:val="71DDC76E"/>
    <w:rsid w:val="71EF675E"/>
    <w:rsid w:val="71F5BE50"/>
    <w:rsid w:val="71FB842F"/>
    <w:rsid w:val="7216AAFF"/>
    <w:rsid w:val="72387607"/>
    <w:rsid w:val="72387607"/>
    <w:rsid w:val="724420B5"/>
    <w:rsid w:val="72500CE8"/>
    <w:rsid w:val="7268F9C5"/>
    <w:rsid w:val="728270B7"/>
    <w:rsid w:val="728CD64A"/>
    <w:rsid w:val="72911181"/>
    <w:rsid w:val="72911181"/>
    <w:rsid w:val="72926B9F"/>
    <w:rsid w:val="729D4E1E"/>
    <w:rsid w:val="729E83F9"/>
    <w:rsid w:val="729F23EE"/>
    <w:rsid w:val="72A6EAD0"/>
    <w:rsid w:val="72A6EAD0"/>
    <w:rsid w:val="72A97A00"/>
    <w:rsid w:val="72A97A00"/>
    <w:rsid w:val="72DC3A7F"/>
    <w:rsid w:val="72E2AC82"/>
    <w:rsid w:val="72E726B7"/>
    <w:rsid w:val="72FE79C5"/>
    <w:rsid w:val="730137AC"/>
    <w:rsid w:val="7315ABA3"/>
    <w:rsid w:val="7330EDF4"/>
    <w:rsid w:val="7331D68F"/>
    <w:rsid w:val="7332383E"/>
    <w:rsid w:val="73380C91"/>
    <w:rsid w:val="7346732F"/>
    <w:rsid w:val="73617846"/>
    <w:rsid w:val="736B11A7"/>
    <w:rsid w:val="737997CF"/>
    <w:rsid w:val="737C89E7"/>
    <w:rsid w:val="738F8E77"/>
    <w:rsid w:val="73903883"/>
    <w:rsid w:val="73918EB1"/>
    <w:rsid w:val="7397DE8C"/>
    <w:rsid w:val="7397DE8C"/>
    <w:rsid w:val="73A2CAC1"/>
    <w:rsid w:val="73B3EB50"/>
    <w:rsid w:val="73D2B4EC"/>
    <w:rsid w:val="73DC1DF0"/>
    <w:rsid w:val="73DC1DF0"/>
    <w:rsid w:val="73E40B76"/>
    <w:rsid w:val="73FAF9E0"/>
    <w:rsid w:val="73FAFE6A"/>
    <w:rsid w:val="7401BDC9"/>
    <w:rsid w:val="742CE1E2"/>
    <w:rsid w:val="743D47C4"/>
    <w:rsid w:val="74460A3F"/>
    <w:rsid w:val="74460A3F"/>
    <w:rsid w:val="745D3193"/>
    <w:rsid w:val="745D3193"/>
    <w:rsid w:val="74A05057"/>
    <w:rsid w:val="74A1644A"/>
    <w:rsid w:val="74A96783"/>
    <w:rsid w:val="74BCF6F4"/>
    <w:rsid w:val="74BCF6F4"/>
    <w:rsid w:val="74CE089F"/>
    <w:rsid w:val="74EC9A9A"/>
    <w:rsid w:val="74EC9A9A"/>
    <w:rsid w:val="74F22A51"/>
    <w:rsid w:val="74F22A51"/>
    <w:rsid w:val="750C2D84"/>
    <w:rsid w:val="750F7F44"/>
    <w:rsid w:val="753324F1"/>
    <w:rsid w:val="7533AEED"/>
    <w:rsid w:val="7536DF34"/>
    <w:rsid w:val="753E9B22"/>
    <w:rsid w:val="7545206F"/>
    <w:rsid w:val="75568809"/>
    <w:rsid w:val="75568809"/>
    <w:rsid w:val="75728AD4"/>
    <w:rsid w:val="75728AD4"/>
    <w:rsid w:val="757323B2"/>
    <w:rsid w:val="759AEF07"/>
    <w:rsid w:val="759AEF07"/>
    <w:rsid w:val="75A23EC7"/>
    <w:rsid w:val="75BF47AA"/>
    <w:rsid w:val="75CF9C8D"/>
    <w:rsid w:val="75CF9C8D"/>
    <w:rsid w:val="75D624BB"/>
    <w:rsid w:val="75D624BB"/>
    <w:rsid w:val="75E8C4EA"/>
    <w:rsid w:val="75EBC97D"/>
    <w:rsid w:val="760C5B6D"/>
    <w:rsid w:val="760C5B6D"/>
    <w:rsid w:val="76361A87"/>
    <w:rsid w:val="76545F6C"/>
    <w:rsid w:val="7660A215"/>
    <w:rsid w:val="7691A482"/>
    <w:rsid w:val="769B22E5"/>
    <w:rsid w:val="76AB28AA"/>
    <w:rsid w:val="76C667AD"/>
    <w:rsid w:val="76C9AA45"/>
    <w:rsid w:val="76C9AA45"/>
    <w:rsid w:val="76D8DCEB"/>
    <w:rsid w:val="76DC1CB6"/>
    <w:rsid w:val="76DC1CB6"/>
    <w:rsid w:val="76E7793E"/>
    <w:rsid w:val="76FD90EF"/>
    <w:rsid w:val="77020E8E"/>
    <w:rsid w:val="77050371"/>
    <w:rsid w:val="772C7BD4"/>
    <w:rsid w:val="7733C64F"/>
    <w:rsid w:val="773BDC1F"/>
    <w:rsid w:val="773BDC1F"/>
    <w:rsid w:val="7755D445"/>
    <w:rsid w:val="776578A1"/>
    <w:rsid w:val="7774E886"/>
    <w:rsid w:val="779B8706"/>
    <w:rsid w:val="779DC193"/>
    <w:rsid w:val="77A54007"/>
    <w:rsid w:val="77A7F6FB"/>
    <w:rsid w:val="77C7989F"/>
    <w:rsid w:val="77EBB789"/>
    <w:rsid w:val="77FB766D"/>
    <w:rsid w:val="7836F346"/>
    <w:rsid w:val="785D124E"/>
    <w:rsid w:val="785EF75E"/>
    <w:rsid w:val="7864FFD4"/>
    <w:rsid w:val="7874AD4C"/>
    <w:rsid w:val="7885599D"/>
    <w:rsid w:val="789065F9"/>
    <w:rsid w:val="78AF8F13"/>
    <w:rsid w:val="78B71A1E"/>
    <w:rsid w:val="78C86BC2"/>
    <w:rsid w:val="78C86BC2"/>
    <w:rsid w:val="78D7AC80"/>
    <w:rsid w:val="78FFF5FE"/>
    <w:rsid w:val="790097C8"/>
    <w:rsid w:val="79073D4F"/>
    <w:rsid w:val="7909713A"/>
    <w:rsid w:val="790E6572"/>
    <w:rsid w:val="7927E80B"/>
    <w:rsid w:val="793991F4"/>
    <w:rsid w:val="793D8586"/>
    <w:rsid w:val="7952BA51"/>
    <w:rsid w:val="7956C28D"/>
    <w:rsid w:val="7961A4F6"/>
    <w:rsid w:val="7982846F"/>
    <w:rsid w:val="79A74E15"/>
    <w:rsid w:val="79F8E2AF"/>
    <w:rsid w:val="7A00D035"/>
    <w:rsid w:val="7A107DAD"/>
    <w:rsid w:val="7A28130D"/>
    <w:rsid w:val="7A2F9558"/>
    <w:rsid w:val="7A5A51E6"/>
    <w:rsid w:val="7A6A3B64"/>
    <w:rsid w:val="7A741FE7"/>
    <w:rsid w:val="7A7C69C1"/>
    <w:rsid w:val="7A7C69C1"/>
    <w:rsid w:val="7A98EB7E"/>
    <w:rsid w:val="7A98EB7E"/>
    <w:rsid w:val="7AB77418"/>
    <w:rsid w:val="7ABF619E"/>
    <w:rsid w:val="7ABF619E"/>
    <w:rsid w:val="7AD4609D"/>
    <w:rsid w:val="7ADFCC90"/>
    <w:rsid w:val="7AEED230"/>
    <w:rsid w:val="7AEED230"/>
    <w:rsid w:val="7B1DBC1F"/>
    <w:rsid w:val="7B1FF94D"/>
    <w:rsid w:val="7B21071E"/>
    <w:rsid w:val="7B3BC355"/>
    <w:rsid w:val="7B420D65"/>
    <w:rsid w:val="7B427615"/>
    <w:rsid w:val="7B427615"/>
    <w:rsid w:val="7B42F9AA"/>
    <w:rsid w:val="7B4FF203"/>
    <w:rsid w:val="7B4FF203"/>
    <w:rsid w:val="7B8F1CEF"/>
    <w:rsid w:val="7BA86AF5"/>
    <w:rsid w:val="7BB48974"/>
    <w:rsid w:val="7BBAEA61"/>
    <w:rsid w:val="7BBAEA61"/>
    <w:rsid w:val="7BC871B3"/>
    <w:rsid w:val="7BD30541"/>
    <w:rsid w:val="7BE27083"/>
    <w:rsid w:val="7BFA567A"/>
    <w:rsid w:val="7BFA567A"/>
    <w:rsid w:val="7C073772"/>
    <w:rsid w:val="7C2918A5"/>
    <w:rsid w:val="7C2EE0DF"/>
    <w:rsid w:val="7C3EDE11"/>
    <w:rsid w:val="7C3EDE11"/>
    <w:rsid w:val="7C46CB97"/>
    <w:rsid w:val="7C534479"/>
    <w:rsid w:val="7C56AD89"/>
    <w:rsid w:val="7C59A53C"/>
    <w:rsid w:val="7C59A53C"/>
    <w:rsid w:val="7C6199AA"/>
    <w:rsid w:val="7C7030FE"/>
    <w:rsid w:val="7C7030FE"/>
    <w:rsid w:val="7C7132B6"/>
    <w:rsid w:val="7C9AC608"/>
    <w:rsid w:val="7CAD4991"/>
    <w:rsid w:val="7CAD4991"/>
    <w:rsid w:val="7CB9BF0B"/>
    <w:rsid w:val="7CEC1AE1"/>
    <w:rsid w:val="7D1DF619"/>
    <w:rsid w:val="7D24783C"/>
    <w:rsid w:val="7D33B986"/>
    <w:rsid w:val="7D41339C"/>
    <w:rsid w:val="7D4B5E3A"/>
    <w:rsid w:val="7D4B5E3A"/>
    <w:rsid w:val="7D692FAA"/>
    <w:rsid w:val="7D9626DB"/>
    <w:rsid w:val="7DA1DC26"/>
    <w:rsid w:val="7DAB1DA3"/>
    <w:rsid w:val="7DAB1DA3"/>
    <w:rsid w:val="7DB44A31"/>
    <w:rsid w:val="7DB44A31"/>
    <w:rsid w:val="7DE000C5"/>
    <w:rsid w:val="7DE000C5"/>
    <w:rsid w:val="7DF5759D"/>
    <w:rsid w:val="7E176D52"/>
    <w:rsid w:val="7E2A33B0"/>
    <w:rsid w:val="7E2A33B0"/>
    <w:rsid w:val="7E2CFA6D"/>
    <w:rsid w:val="7E2CFA6D"/>
    <w:rsid w:val="7E30890D"/>
    <w:rsid w:val="7E3120CB"/>
    <w:rsid w:val="7E3F862D"/>
    <w:rsid w:val="7E51DBA4"/>
    <w:rsid w:val="7E55F592"/>
    <w:rsid w:val="7E609566"/>
    <w:rsid w:val="7E7A9A6C"/>
    <w:rsid w:val="7E7ECF84"/>
    <w:rsid w:val="7E87EB42"/>
    <w:rsid w:val="7E87EB42"/>
    <w:rsid w:val="7E927D3E"/>
    <w:rsid w:val="7E927D3E"/>
    <w:rsid w:val="7EB97451"/>
    <w:rsid w:val="7EBB93CD"/>
    <w:rsid w:val="7EEDD2BF"/>
    <w:rsid w:val="7EF022AB"/>
    <w:rsid w:val="7F0056F8"/>
    <w:rsid w:val="7F0056F8"/>
    <w:rsid w:val="7F0371B6"/>
    <w:rsid w:val="7F0AA603"/>
    <w:rsid w:val="7F1A82E2"/>
    <w:rsid w:val="7F21F37E"/>
    <w:rsid w:val="7F54B16D"/>
    <w:rsid w:val="7F78B2BE"/>
    <w:rsid w:val="7F7BD126"/>
    <w:rsid w:val="7F8CCF8A"/>
    <w:rsid w:val="7F993A6C"/>
    <w:rsid w:val="7FA4AE29"/>
    <w:rsid w:val="7FA4AE29"/>
    <w:rsid w:val="7FAEDBEE"/>
    <w:rsid w:val="7FB33DB3"/>
    <w:rsid w:val="7FC04457"/>
    <w:rsid w:val="7FCC596E"/>
    <w:rsid w:val="7FDB568E"/>
    <w:rsid w:val="7FDDA111"/>
    <w:rsid w:val="7FE416F1"/>
    <w:rsid w:val="7FE4E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7B8F4"/>
  <w15:chartTrackingRefBased/>
  <w15:docId w15:val="{10B07018-A629-47B1-9015-213C314636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e7ee30066e94b2f" /><Relationship Type="http://schemas.openxmlformats.org/officeDocument/2006/relationships/hyperlink" Target="http://www.djilp.org/refugee-children" TargetMode="External" Id="R777de180970d44e3" /><Relationship Type="http://schemas.openxmlformats.org/officeDocument/2006/relationships/hyperlink" Target="http://www.slejournal.springeropen.com" TargetMode="External" Id="R0d31630894b74dcb" /><Relationship Type="http://schemas.openxmlformats.org/officeDocument/2006/relationships/hyperlink" Target="http://www.epi.org.uk" TargetMode="External" Id="R84d875d11ac44e99" /><Relationship Type="http://schemas.openxmlformats.org/officeDocument/2006/relationships/hyperlink" Target="http://www.childcomwales.org.uk" TargetMode="External" Id="R1cb5cfe61be343c3" /><Relationship Type="http://schemas.openxmlformats.org/officeDocument/2006/relationships/hyperlink" Target="http://www.pacey.org.uk" TargetMode="External" Id="R8b5a84dd9c0c4659" /><Relationship Type="http://schemas.openxmlformats.org/officeDocument/2006/relationships/hyperlink" Target="http://www.childcomwales.org.uk" TargetMode="External" Id="R9053b2addcff49dd" /><Relationship Type="http://schemas.openxmlformats.org/officeDocument/2006/relationships/hyperlink" Target="http://www.communitycare.co.uk" TargetMode="External" Id="Rf2a32e94de8d4fe9" /><Relationship Type="http://schemas.openxmlformats.org/officeDocument/2006/relationships/hyperlink" Target="http://www.systematicreviewsjournal.biomedcentral.com" TargetMode="External" Id="R08c37eeaaccf49fa" /><Relationship Type="http://schemas.openxmlformats.org/officeDocument/2006/relationships/hyperlink" Target="http://www.oecd.org" TargetMode="External" Id="Ra12f0217667b4a9e" /><Relationship Type="http://schemas.openxmlformats.org/officeDocument/2006/relationships/hyperlink" Target="http://www.scholar.ufs.ac.za" TargetMode="External" Id="Re15c1d3736444ecc" /><Relationship Type="http://schemas.openxmlformats.org/officeDocument/2006/relationships/hyperlink" Target="http://www.elsanetwork.org" TargetMode="External" Id="R0b3e88c5ba6644c3" /><Relationship Type="http://schemas.openxmlformats.org/officeDocument/2006/relationships/hyperlink" Target="http://www.futuregeneration.wales" TargetMode="External" Id="Rc2432b77805a4c9c" /><Relationship Type="http://schemas.openxmlformats.org/officeDocument/2006/relationships/hyperlink" Target="http://www.link.springer.com" TargetMode="External" Id="Rfc8d1fd986cb425f" /><Relationship Type="http://schemas.openxmlformats.org/officeDocument/2006/relationships/hyperlink" Target="http://www.bevanfoundation.org" TargetMode="External" Id="R4a7eaa5463d4495f" /><Relationship Type="http://schemas.openxmlformats.org/officeDocument/2006/relationships/hyperlink" Target="http://www.post.parliment.uk" TargetMode="External" Id="R97f210aca90a450d" /><Relationship Type="http://schemas.openxmlformats.org/officeDocument/2006/relationships/hyperlink" Target="http://www.youtube.com" TargetMode="External" Id="R6b8f90ff8e164c6b" /><Relationship Type="http://schemas.openxmlformats.org/officeDocument/2006/relationships/hyperlink" Target="http://www.iicsa.org.uk" TargetMode="External" Id="R7bdca85717e04833" /><Relationship Type="http://schemas.openxmlformats.org/officeDocument/2006/relationships/hyperlink" Target="http://www.ewc.wales" TargetMode="External" Id="R1f234ba4677449b5" /><Relationship Type="http://schemas.openxmlformats.org/officeDocument/2006/relationships/hyperlink" Target="http://www.researchbriefings.files.parliment.uk" TargetMode="External" Id="R29840a16d9754019" /><Relationship Type="http://schemas.openxmlformats.org/officeDocument/2006/relationships/hyperlink" Target="https://doi.org/10.1177/1742715012455132" TargetMode="External" Id="Rcd339557adc24b48" /><Relationship Type="http://schemas.openxmlformats.org/officeDocument/2006/relationships/hyperlink" Target="http://www.himama.com" TargetMode="External" Id="Rd06e037182ff47a5" /><Relationship Type="http://schemas.openxmlformats.org/officeDocument/2006/relationships/hyperlink" Target="http://www.researchcommons.waikato.ac.nz" TargetMode="External" Id="R347cd38a55e14a7d" /><Relationship Type="http://schemas.openxmlformats.org/officeDocument/2006/relationships/hyperlink" Target="http://www.aifs.gov.au" TargetMode="External" Id="R974b7d8441084ac2" /><Relationship Type="http://schemas.openxmlformats.org/officeDocument/2006/relationships/hyperlink" Target="http://www.tandfonline.com" TargetMode="External" Id="R9c9705b8066641b0" /><Relationship Type="http://schemas.openxmlformats.org/officeDocument/2006/relationships/hyperlink" Target="http://www.senedd.wales" TargetMode="External" Id="Rf108933e1bfb4302" /><Relationship Type="http://schemas.openxmlformats.org/officeDocument/2006/relationships/hyperlink" Target="http://www.theguardian.com" TargetMode="External" Id="R8d5cfdd0711344ab" /><Relationship Type="http://schemas.openxmlformats.org/officeDocument/2006/relationships/hyperlink" Target="http://www.disabilitynewsservice.com" TargetMode="External" Id="Rbdf72cfa93764a82" /><Relationship Type="http://schemas.openxmlformats.org/officeDocument/2006/relationships/hyperlink" Target="http://www.aceonlinelearning.com" TargetMode="External" Id="Rbc9643f3176b4568" /><Relationship Type="http://schemas.openxmlformats.org/officeDocument/2006/relationships/hyperlink" Target="http://www.cpag.org.uk" TargetMode="External" Id="Rf4d03e190ae14897" /><Relationship Type="http://schemas.openxmlformats.org/officeDocument/2006/relationships/hyperlink" Target="http://www.ncbi.nlm.nih.gov" TargetMode="External" Id="R75feaa17d001440c" /><Relationship Type="http://schemas.openxmlformats.org/officeDocument/2006/relationships/hyperlink" Target="http://www.savethechildren.org.uk" TargetMode="External" Id="R1551503652a04fa1" /><Relationship Type="http://schemas.openxmlformats.org/officeDocument/2006/relationships/hyperlink" Target="http://www.savethechildren.org.uk" TargetMode="External" Id="Rec07cf8d32e0471f" /><Relationship Type="http://schemas.openxmlformats.org/officeDocument/2006/relationships/hyperlink" Target="http://www.ojs.uph.edu" TargetMode="External" Id="R2d4787d6aab6468a" /><Relationship Type="http://schemas.openxmlformats.org/officeDocument/2006/relationships/hyperlink" Target="http://www.tandfonline.com" TargetMode="External" Id="Rfed29bab85664caf" /><Relationship Type="http://schemas.openxmlformats.org/officeDocument/2006/relationships/hyperlink" Target="http://www.oecd.org" TargetMode="External" Id="R4411a88e00e54ae6" /><Relationship Type="http://schemas.openxmlformats.org/officeDocument/2006/relationships/hyperlink" Target="http://www.business.senedd.wales" TargetMode="External" Id="Rdad74e525abc4294" /><Relationship Type="http://schemas.openxmlformats.org/officeDocument/2006/relationships/hyperlink" Target="http://www.ijccep.springeropen.com" TargetMode="External" Id="Raa54f5fc26a44841" /><Relationship Type="http://schemas.openxmlformats.org/officeDocument/2006/relationships/hyperlink" Target="http://www.wales.nhs.uk" TargetMode="External" Id="R10491881b6b64a50" /><Relationship Type="http://schemas.openxmlformats.org/officeDocument/2006/relationships/hyperlink" Target="http://www.gov.wales" TargetMode="External" Id="R1fd3dab533fd40e6" /><Relationship Type="http://schemas.openxmlformats.org/officeDocument/2006/relationships/hyperlink" Target="http://www.gov.wales" TargetMode="External" Id="R8acf4a0cdf164ed6" /><Relationship Type="http://schemas.openxmlformats.org/officeDocument/2006/relationships/hyperlink" Target="http://www.gov.wales" TargetMode="External" Id="Rd3f0b3aee72b435a" /><Relationship Type="http://schemas.openxmlformats.org/officeDocument/2006/relationships/hyperlink" Target="http://www.hwb.gov.wales" TargetMode="External" Id="R22d7fb578dff41f1" /><Relationship Type="http://schemas.openxmlformats.org/officeDocument/2006/relationships/hyperlink" Target="http://www.gov.wales" TargetMode="External" Id="Rcedf0b417bcf4ce0" /><Relationship Type="http://schemas.openxmlformats.org/officeDocument/2006/relationships/hyperlink" Target="http://www.gov.wales" TargetMode="External" Id="R9863dfb25f91459d" /><Relationship Type="http://schemas.openxmlformats.org/officeDocument/2006/relationships/hyperlink" Target="http://www.gov.wales" TargetMode="External" Id="Re0f37fb867614354" /><Relationship Type="http://schemas.openxmlformats.org/officeDocument/2006/relationships/hyperlink" Target="http://www.gov.wales" TargetMode="External" Id="R3bc1552ff0734ca5" /><Relationship Type="http://schemas.openxmlformats.org/officeDocument/2006/relationships/hyperlink" Target="http://www.gov.wales" TargetMode="External" Id="Re8211b3107784a8e" /><Relationship Type="http://schemas.openxmlformats.org/officeDocument/2006/relationships/hyperlink" Target="http://www.gov.wales" TargetMode="External" Id="R0931e3c150474d35" /><Relationship Type="http://schemas.openxmlformats.org/officeDocument/2006/relationships/hyperlink" Target="http://www.researchgate.net" TargetMode="External" Id="Rb4ab95598d8a4ea5" /><Relationship Type="http://schemas.openxmlformats.org/officeDocument/2006/relationships/hyperlink" Target="http://www.who.org" TargetMode="External" Id="R0f33c6a514d94d4c" /><Relationship Type="http://schemas.openxmlformats.org/officeDocument/2006/relationships/hyperlink" Target="http://www.zeroabuseproject.org" TargetMode="External" Id="R3d0155df3e2643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March (2011586)</dc:creator>
  <keywords/>
  <dc:description/>
  <lastModifiedBy>Karen March (2011586)</lastModifiedBy>
  <revision>6</revision>
  <dcterms:created xsi:type="dcterms:W3CDTF">2022-02-27T19:32:41.0951732Z</dcterms:created>
  <dcterms:modified xsi:type="dcterms:W3CDTF">2022-03-27T08:01:42.7910106Z</dcterms:modified>
</coreProperties>
</file>