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56"/>
          <w:szCs w:val="56"/>
          <w:u w:val="single"/>
        </w:rPr>
      </w:pPr>
      <w:r w:rsidDel="00000000" w:rsidR="00000000" w:rsidRPr="00000000">
        <w:rPr>
          <w:b w:val="1"/>
          <w:sz w:val="56"/>
          <w:szCs w:val="56"/>
          <w:u w:val="single"/>
          <w:rtl w:val="0"/>
        </w:rPr>
        <w:t xml:space="preserve">  STRATEGIC MANAGEMENT FOR APPLE</w:t>
      </w:r>
    </w:p>
    <w:p w:rsidR="00000000" w:rsidDel="00000000" w:rsidP="00000000" w:rsidRDefault="00000000" w:rsidRPr="00000000" w14:paraId="00000002">
      <w:pPr>
        <w:rPr>
          <w:b w:val="1"/>
          <w:sz w:val="52"/>
          <w:szCs w:val="52"/>
          <w:u w:val="single"/>
        </w:rPr>
      </w:pPr>
      <w:r w:rsidDel="00000000" w:rsidR="00000000" w:rsidRPr="00000000">
        <w:rPr>
          <w:rtl w:val="0"/>
        </w:rPr>
        <w:t xml:space="preserve">                                                          </w:t>
      </w:r>
      <w:r w:rsidDel="00000000" w:rsidR="00000000" w:rsidRPr="00000000">
        <w:rPr>
          <w:b w:val="1"/>
          <w:sz w:val="52"/>
          <w:szCs w:val="52"/>
          <w:u w:val="single"/>
          <w:rtl w:val="0"/>
        </w:rPr>
        <w:t xml:space="preserve">ASSESMENT 7</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                                                        </w:t>
      </w:r>
      <w:r w:rsidDel="00000000" w:rsidR="00000000" w:rsidRPr="00000000">
        <w:rPr/>
        <w:drawing>
          <wp:inline distB="0" distT="0" distL="0" distR="0">
            <wp:extent cx="2813584" cy="1684624"/>
            <wp:effectExtent b="0" l="0" r="0" t="0"/>
            <wp:docPr id="10"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2813584" cy="1684624"/>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sz w:val="36"/>
          <w:szCs w:val="36"/>
        </w:rPr>
      </w:pPr>
      <w:r w:rsidDel="00000000" w:rsidR="00000000" w:rsidRPr="00000000">
        <w:rPr>
          <w:rtl w:val="0"/>
        </w:rPr>
      </w:r>
    </w:p>
    <w:p w:rsidR="00000000" w:rsidDel="00000000" w:rsidP="00000000" w:rsidRDefault="00000000" w:rsidRPr="00000000" w14:paraId="00000006">
      <w:pPr>
        <w:rPr>
          <w:sz w:val="36"/>
          <w:szCs w:val="36"/>
        </w:rPr>
      </w:pPr>
      <w:r w:rsidDel="00000000" w:rsidR="00000000" w:rsidRPr="00000000">
        <w:rPr>
          <w:b w:val="1"/>
          <w:sz w:val="36"/>
          <w:szCs w:val="36"/>
          <w:rtl w:val="0"/>
        </w:rPr>
        <w:t xml:space="preserve">Student Name</w:t>
      </w:r>
      <w:r w:rsidDel="00000000" w:rsidR="00000000" w:rsidRPr="00000000">
        <w:rPr>
          <w:sz w:val="36"/>
          <w:szCs w:val="36"/>
          <w:rtl w:val="0"/>
        </w:rPr>
        <w:t xml:space="preserve">: Janviben Vasant Bhanushali</w:t>
      </w:r>
    </w:p>
    <w:p w:rsidR="00000000" w:rsidDel="00000000" w:rsidP="00000000" w:rsidRDefault="00000000" w:rsidRPr="00000000" w14:paraId="00000007">
      <w:pPr>
        <w:rPr>
          <w:b w:val="1"/>
          <w:sz w:val="36"/>
          <w:szCs w:val="36"/>
        </w:rPr>
      </w:pPr>
      <w:r w:rsidDel="00000000" w:rsidR="00000000" w:rsidRPr="00000000">
        <w:rPr>
          <w:b w:val="1"/>
          <w:sz w:val="36"/>
          <w:szCs w:val="36"/>
          <w:rtl w:val="0"/>
        </w:rPr>
        <w:t xml:space="preserve">Student Number: 2215778</w:t>
      </w:r>
    </w:p>
    <w:p w:rsidR="00000000" w:rsidDel="00000000" w:rsidP="00000000" w:rsidRDefault="00000000" w:rsidRPr="00000000" w14:paraId="00000008">
      <w:pPr>
        <w:rPr>
          <w:b w:val="1"/>
          <w:sz w:val="36"/>
          <w:szCs w:val="36"/>
        </w:rPr>
      </w:pPr>
      <w:r w:rsidDel="00000000" w:rsidR="00000000" w:rsidRPr="00000000">
        <w:rPr>
          <w:b w:val="1"/>
          <w:sz w:val="36"/>
          <w:szCs w:val="36"/>
          <w:rtl w:val="0"/>
        </w:rPr>
        <w:t xml:space="preserve">Lecturer:  Hossein </w:t>
      </w:r>
    </w:p>
    <w:p w:rsidR="00000000" w:rsidDel="00000000" w:rsidP="00000000" w:rsidRDefault="00000000" w:rsidRPr="00000000" w14:paraId="00000009">
      <w:pPr>
        <w:rPr>
          <w:b w:val="1"/>
          <w:sz w:val="36"/>
          <w:szCs w:val="36"/>
        </w:rPr>
      </w:pPr>
      <w:r w:rsidDel="00000000" w:rsidR="00000000" w:rsidRPr="00000000">
        <w:rPr>
          <w:b w:val="1"/>
          <w:sz w:val="36"/>
          <w:szCs w:val="36"/>
          <w:rtl w:val="0"/>
        </w:rPr>
        <w:t xml:space="preserve">Word Count:</w:t>
      </w:r>
    </w:p>
    <w:p w:rsidR="00000000" w:rsidDel="00000000" w:rsidP="00000000" w:rsidRDefault="00000000" w:rsidRPr="00000000" w14:paraId="0000000A">
      <w:pPr>
        <w:rPr>
          <w:b w:val="1"/>
          <w:sz w:val="36"/>
          <w:szCs w:val="36"/>
        </w:rPr>
      </w:pPr>
      <w:r w:rsidDel="00000000" w:rsidR="00000000" w:rsidRPr="00000000">
        <w:rPr>
          <w:b w:val="1"/>
          <w:sz w:val="36"/>
          <w:szCs w:val="36"/>
          <w:rtl w:val="0"/>
        </w:rPr>
        <w:t xml:space="preserve">Submission Date: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rFonts w:ascii="Arial" w:cs="Arial" w:eastAsia="Arial" w:hAnsi="Arial"/>
          <w:b w:val="1"/>
          <w:color w:val="323e4f"/>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E">
      <w:pPr>
        <w:rPr>
          <w:rFonts w:ascii="Calibri" w:cs="Calibri" w:eastAsia="Calibri" w:hAnsi="Calibri"/>
          <w:b w:val="0"/>
          <w:color w:val="000000"/>
          <w:sz w:val="32"/>
          <w:szCs w:val="32"/>
        </w:rPr>
      </w:pPr>
      <w:r w:rsidDel="00000000" w:rsidR="00000000" w:rsidRPr="00000000">
        <w:rPr>
          <w:rFonts w:ascii="Arial" w:cs="Arial" w:eastAsia="Arial" w:hAnsi="Arial"/>
          <w:b w:val="0"/>
          <w:color w:val="323e4f"/>
          <w:sz w:val="32"/>
          <w:szCs w:val="32"/>
          <w:rtl w:val="0"/>
        </w:rPr>
        <w:t xml:space="preserve">Table of content</w:t>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40"/>
          <w:szCs w:val="4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40"/>
          <w:szCs w:val="40"/>
          <w:u w:val="none"/>
          <w:shd w:fill="auto" w:val="clear"/>
          <w:vertAlign w:val="baseline"/>
          <w:rtl w:val="0"/>
        </w:rPr>
        <w:t xml:space="preserve">      </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40"/>
          <w:szCs w:val="40"/>
          <w:u w:val="none"/>
          <w:shd w:fill="auto" w:val="clear"/>
          <w:vertAlign w:val="baseline"/>
          <w:rtl w:val="0"/>
        </w:rPr>
        <w:t xml:space="preserve"> </w:t>
      </w:r>
      <w:hyperlink w:anchor="_heading=h.1ci93xb">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Introduction</w:t>
        </w:r>
      </w:hyperlink>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gjdgxs">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APPLE Background</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APPLE’S’s Mission and Objectives</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Macro-Environment Analysis</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PESTEL Analysis</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Micro-Environment Analysis</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Industry Life Cycle</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Porter’s Industry Five Forces Analysis</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Internal Analysis</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APPLE’s Strategic Resources and Capabilities</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Value Chain Analysis</w:t>
        </w:r>
      </w:hyperlink>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4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Primary Activities</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4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Secondary Activities</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VRIO Analysis of Distinctive Resources and Capabilities</w:t>
        </w:r>
      </w:hyperlink>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SWOT Analysis</w:t>
        </w:r>
      </w:hyperlink>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Strategies to Sustain Competitive Advantage</w:t>
        </w:r>
      </w:hyperlink>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Growth Strategies</w:t>
        </w:r>
      </w:hyperlink>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Green Strategy and CSR</w:t>
        </w:r>
      </w:hyperlink>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Conclusion</w:t>
        </w:r>
      </w:hyperlink>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bn6wsx">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Recommendation</w:t>
        </w:r>
      </w:hyperlink>
      <w:hyperlink w:anchor="_heading=h.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References</w:t>
        </w:r>
      </w:hyperlink>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Appendix</w:t>
        </w:r>
      </w:hyperlink>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spacing w:line="360" w:lineRule="auto"/>
        <w:jc w:val="both"/>
        <w:rPr/>
      </w:pPr>
      <w:r w:rsidDel="00000000" w:rsidR="00000000" w:rsidRPr="00000000">
        <w:rPr>
          <w:rtl w:val="0"/>
        </w:rPr>
      </w:r>
    </w:p>
    <w:p w:rsidR="00000000" w:rsidDel="00000000" w:rsidP="00000000" w:rsidRDefault="00000000" w:rsidRPr="00000000" w14:paraId="0000002A">
      <w:pPr>
        <w:spacing w:line="360" w:lineRule="auto"/>
        <w:jc w:val="both"/>
        <w:rPr/>
      </w:pPr>
      <w:r w:rsidDel="00000000" w:rsidR="00000000" w:rsidRPr="00000000">
        <w:rPr>
          <w:rtl w:val="0"/>
        </w:rPr>
      </w:r>
    </w:p>
    <w:p w:rsidR="00000000" w:rsidDel="00000000" w:rsidP="00000000" w:rsidRDefault="00000000" w:rsidRPr="00000000" w14:paraId="0000002B">
      <w:pPr>
        <w:spacing w:line="360" w:lineRule="auto"/>
        <w:jc w:val="both"/>
        <w:rPr>
          <w:b w:val="1"/>
          <w:sz w:val="36"/>
          <w:szCs w:val="36"/>
        </w:rPr>
      </w:pPr>
      <w:r w:rsidDel="00000000" w:rsidR="00000000" w:rsidRPr="00000000">
        <w:rPr>
          <w:b w:val="1"/>
          <w:sz w:val="36"/>
          <w:szCs w:val="36"/>
          <w:rtl w:val="0"/>
        </w:rPr>
        <w:t xml:space="preserve">Introduction </w:t>
      </w:r>
    </w:p>
    <w:p w:rsidR="00000000" w:rsidDel="00000000" w:rsidP="00000000" w:rsidRDefault="00000000" w:rsidRPr="00000000" w14:paraId="0000002C">
      <w:pPr>
        <w:spacing w:line="360" w:lineRule="auto"/>
        <w:jc w:val="both"/>
        <w:rPr/>
      </w:pPr>
      <w:r w:rsidDel="00000000" w:rsidR="00000000" w:rsidRPr="00000000">
        <w:rPr>
          <w:rtl w:val="0"/>
        </w:rPr>
        <w:t xml:space="preserve">“Strategic management is the method of developing and actualizing methodologies to realize an organization's objectives and destinations. It includes the recognizable proof of the organization's mission, vision, and values, and the improvement of a comprehensive arrange of activity to attain these objectives.”</w:t>
      </w:r>
    </w:p>
    <w:p w:rsidR="00000000" w:rsidDel="00000000" w:rsidP="00000000" w:rsidRDefault="00000000" w:rsidRPr="00000000" w14:paraId="0000002D">
      <w:pPr>
        <w:spacing w:line="360" w:lineRule="auto"/>
        <w:jc w:val="both"/>
        <w:rPr/>
      </w:pPr>
      <w:r w:rsidDel="00000000" w:rsidR="00000000" w:rsidRPr="00000000">
        <w:rPr>
          <w:rtl w:val="0"/>
        </w:rPr>
        <w:t xml:space="preserve">This report will give an appraisal of the STRATEGIC MANAGEMENT of Apple, one of the world's driving innovation companies. The report will begin by giving an outline of vital administration and its significance in today's trade environment. It'll at that point analyze Apple's vision, mission, and values, and look at how they have advanced over time.</w:t>
      </w:r>
    </w:p>
    <w:p w:rsidR="00000000" w:rsidDel="00000000" w:rsidP="00000000" w:rsidRDefault="00000000" w:rsidRPr="00000000" w14:paraId="0000002E">
      <w:pPr>
        <w:spacing w:line="360" w:lineRule="auto"/>
        <w:jc w:val="both"/>
        <w:rPr/>
      </w:pPr>
      <w:r w:rsidDel="00000000" w:rsidR="00000000" w:rsidRPr="00000000">
        <w:rPr>
          <w:rtl w:val="0"/>
        </w:rPr>
        <w:t xml:space="preserve">The report will moreover analyze Apple's outside environment, counting its industry and competition, and recognize the key openings and dangers facing the company. It'll at that point look at Apple's inside environment, counting its assets, capabilities, and center competencies, and survey how well they adjust with the company's key objectives.</w:t>
      </w:r>
    </w:p>
    <w:p w:rsidR="00000000" w:rsidDel="00000000" w:rsidP="00000000" w:rsidRDefault="00000000" w:rsidRPr="00000000" w14:paraId="0000002F">
      <w:pPr>
        <w:spacing w:line="360" w:lineRule="auto"/>
        <w:jc w:val="both"/>
        <w:rPr/>
      </w:pPr>
      <w:r w:rsidDel="00000000" w:rsidR="00000000" w:rsidRPr="00000000">
        <w:rPr>
          <w:rtl w:val="0"/>
        </w:rPr>
        <w:t xml:space="preserve">Following, the report will analyze Apple's corporate-level technique, counting its diversification strategy and worldwide development procedure. It'll at that point look at the company's business-level procedure, counting its item separation procedure, estimating methodology, and promoting procedure.</w:t>
      </w:r>
    </w:p>
    <w:p w:rsidR="00000000" w:rsidDel="00000000" w:rsidP="00000000" w:rsidRDefault="00000000" w:rsidRPr="00000000" w14:paraId="00000030">
      <w:pPr>
        <w:spacing w:line="360" w:lineRule="auto"/>
        <w:jc w:val="both"/>
        <w:rPr/>
      </w:pPr>
      <w:r w:rsidDel="00000000" w:rsidR="00000000" w:rsidRPr="00000000">
        <w:rPr>
          <w:rtl w:val="0"/>
        </w:rPr>
        <w:t xml:space="preserve">At last, the report will evaluate the viability of Apple's STRATEGIC MANAGEMENT, by assessing its execution in terms of budgetary measurements, client fulfillment, advancement, and maintainability. It'll too provide recommendations for how Apple can proceed to make strides its strategic administration within the future.</w:t>
      </w:r>
    </w:p>
    <w:p w:rsidR="00000000" w:rsidDel="00000000" w:rsidP="00000000" w:rsidRDefault="00000000" w:rsidRPr="00000000" w14:paraId="00000031">
      <w:pPr>
        <w:spacing w:line="360" w:lineRule="auto"/>
        <w:jc w:val="both"/>
        <w:rPr/>
      </w:pPr>
      <w:r w:rsidDel="00000000" w:rsidR="00000000" w:rsidRPr="00000000">
        <w:rPr>
          <w:rtl w:val="0"/>
        </w:rPr>
        <w:t xml:space="preserve">In general, this report points to supply a comprehensive evaluation of Apple's STRATEGIC MANAGEMENT, and give bits of knowledge and proposals for how the company can proceed to succeed in today's competitive commerce environment.</w:t>
      </w:r>
    </w:p>
    <w:p w:rsidR="00000000" w:rsidDel="00000000" w:rsidP="00000000" w:rsidRDefault="00000000" w:rsidRPr="00000000" w14:paraId="00000032">
      <w:pPr>
        <w:spacing w:line="360" w:lineRule="auto"/>
        <w:jc w:val="both"/>
        <w:rPr>
          <w:b w:val="1"/>
          <w:sz w:val="36"/>
          <w:szCs w:val="36"/>
        </w:rPr>
      </w:pPr>
      <w:bookmarkStart w:colFirst="0" w:colLast="0" w:name="_heading=h.gjdgxs" w:id="0"/>
      <w:bookmarkEnd w:id="0"/>
      <w:r w:rsidDel="00000000" w:rsidR="00000000" w:rsidRPr="00000000">
        <w:rPr>
          <w:b w:val="1"/>
          <w:sz w:val="36"/>
          <w:szCs w:val="36"/>
          <w:rtl w:val="0"/>
        </w:rPr>
        <w:t xml:space="preserve">APPLE’s Background</w:t>
      </w:r>
    </w:p>
    <w:p w:rsidR="00000000" w:rsidDel="00000000" w:rsidP="00000000" w:rsidRDefault="00000000" w:rsidRPr="00000000" w14:paraId="00000033">
      <w:pPr>
        <w:spacing w:line="360" w:lineRule="auto"/>
        <w:jc w:val="both"/>
        <w:rPr/>
      </w:pPr>
      <w:r w:rsidDel="00000000" w:rsidR="00000000" w:rsidRPr="00000000">
        <w:rPr>
          <w:rtl w:val="0"/>
        </w:rPr>
        <w:t xml:space="preserve">Apple Inc. is an American multinational innovation company headquartered in Cupertino, California. The company was established on April 1, 1976, by Steve Occupations, Steve Wozniak, and Ronald Wayne. Apple is known for planning, creating, and offering shopper gadgets, computer computer program, and online administrations. A few of the company's most prevalent items incorporate the iPhone, iPad, Mac, and Apple Observe.</w:t>
      </w:r>
    </w:p>
    <w:p w:rsidR="00000000" w:rsidDel="00000000" w:rsidP="00000000" w:rsidRDefault="00000000" w:rsidRPr="00000000" w14:paraId="00000034">
      <w:pPr>
        <w:spacing w:line="360" w:lineRule="auto"/>
        <w:jc w:val="both"/>
        <w:rPr/>
      </w:pPr>
      <w:r w:rsidDel="00000000" w:rsidR="00000000" w:rsidRPr="00000000">
        <w:rPr>
          <w:rtl w:val="0"/>
        </w:rPr>
        <w:t xml:space="preserve">As of 2021, Apple has over 160,000 workers around the world, and works in over 100 nations. The company detailed a add up to income of $274.5 billion in its financial year 2020, with a net salary of $57.4 billion. Apple's advertise capitalization is right now over $2 trillion, making it one of the foremost important companies within the world.</w:t>
      </w:r>
    </w:p>
    <w:p w:rsidR="00000000" w:rsidDel="00000000" w:rsidP="00000000" w:rsidRDefault="00000000" w:rsidRPr="00000000" w14:paraId="00000035">
      <w:pPr>
        <w:spacing w:line="360" w:lineRule="auto"/>
        <w:jc w:val="both"/>
        <w:rPr/>
      </w:pPr>
      <w:r w:rsidDel="00000000" w:rsidR="00000000" w:rsidRPr="00000000">
        <w:rPr>
          <w:rtl w:val="0"/>
        </w:rPr>
        <w:t xml:space="preserve">Apple's working markets incorporate the shopper gadgets advertise, computer equipment advertise, and computer program showcase. The company's items and administrations are sold through its possess retail stores, online stores, and third-party retailers. Apple moreover works within the music and video gushing advertise with its Apple Music and Apple TV+ administrations. The company's products and administrations are well known among buyers and businesses around the world, and Apple incorporates a notoriety for inventive and high-quality items.</w:t>
      </w:r>
    </w:p>
    <w:p w:rsidR="00000000" w:rsidDel="00000000" w:rsidP="00000000" w:rsidRDefault="00000000" w:rsidRPr="00000000" w14:paraId="00000036">
      <w:pPr>
        <w:pStyle w:val="Heading2"/>
        <w:rPr/>
      </w:pPr>
      <w:bookmarkStart w:colFirst="0" w:colLast="0" w:name="_heading=h.30j0zll" w:id="1"/>
      <w:bookmarkEnd w:id="1"/>
      <w:r w:rsidDel="00000000" w:rsidR="00000000" w:rsidRPr="00000000">
        <w:rPr>
          <w:rtl w:val="0"/>
        </w:rPr>
        <w:t xml:space="preserve">Apple’s Mission and Objectives</w:t>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b w:val="1"/>
          <w:rtl w:val="0"/>
        </w:rPr>
        <w:t xml:space="preserve">Apple's mission articulation is:</w:t>
      </w:r>
      <w:r w:rsidDel="00000000" w:rsidR="00000000" w:rsidRPr="00000000">
        <w:rPr>
          <w:rtl w:val="0"/>
        </w:rPr>
        <w:t xml:space="preserve"> "To plan the finest items and encounters within the world, and improve people’s lives through innovation." This mission explanation highlights the company's center on advancement and making items that have a positive effect on people's lives.</w:t>
      </w:r>
    </w:p>
    <w:p w:rsidR="00000000" w:rsidDel="00000000" w:rsidP="00000000" w:rsidRDefault="00000000" w:rsidRPr="00000000" w14:paraId="00000039">
      <w:pPr>
        <w:spacing w:line="360" w:lineRule="auto"/>
        <w:jc w:val="both"/>
        <w:rPr>
          <w:b w:val="1"/>
        </w:rPr>
      </w:pPr>
      <w:r w:rsidDel="00000000" w:rsidR="00000000" w:rsidRPr="00000000">
        <w:rPr>
          <w:b w:val="1"/>
          <w:rtl w:val="0"/>
        </w:rPr>
        <w:t xml:space="preserve">Objectives:</w:t>
      </w:r>
    </w:p>
    <w:p w:rsidR="00000000" w:rsidDel="00000000" w:rsidP="00000000" w:rsidRDefault="00000000" w:rsidRPr="00000000" w14:paraId="0000003A">
      <w:pPr>
        <w:spacing w:line="360" w:lineRule="auto"/>
        <w:jc w:val="both"/>
        <w:rPr/>
      </w:pPr>
      <w:r w:rsidDel="00000000" w:rsidR="00000000" w:rsidRPr="00000000">
        <w:rPr>
          <w:rtl w:val="0"/>
        </w:rPr>
        <w:t xml:space="preserve">In expansion to its mission explanation, Apple includes a set of targets that direct its vital course. These destinations incorporate:</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Development: Apple's objective is to proceed to improve and thrust the boundaries of what is conceivable with innovation. The company points to make modern items and administrations that are imaginative and groundbreaking.</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Quality: Apple places a tall accentuation on the quality of its items and administrations. The company points to convey items that are reliable, easy to utilize, and of tall quality.</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Client involvement: Apple is focused on giving an remarkable client involvement. The company points to form items and administrations that are natural and simple to utilize, and to supply fabulous client benefit.</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Maintainability: Apple is committed to decreasing its natural affect and working in a economical way. The company points to utilize renewable vitality sources, reduce its carbon impression, and minimize squander.</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Money related execution: As a freely exchanged company, Apple has an objective to produce solid budgetary execution and maximize shareholder esteem. The company points to preserve productivity and create feasible development.</w:t>
      </w:r>
    </w:p>
    <w:p w:rsidR="00000000" w:rsidDel="00000000" w:rsidP="00000000" w:rsidRDefault="00000000" w:rsidRPr="00000000" w14:paraId="00000040">
      <w:pPr>
        <w:spacing w:line="360" w:lineRule="auto"/>
        <w:jc w:val="both"/>
        <w:rPr/>
      </w:pPr>
      <w:r w:rsidDel="00000000" w:rsidR="00000000" w:rsidRPr="00000000">
        <w:rPr>
          <w:rtl w:val="0"/>
        </w:rPr>
        <w:t xml:space="preserve">Generally, Apple's mission and destinations reflect its commitment to advancement, quality, client encounter, supportability, and monetary execution. These standards direct the company's vital heading and decision-making forms.</w:t>
      </w:r>
    </w:p>
    <w:p w:rsidR="00000000" w:rsidDel="00000000" w:rsidP="00000000" w:rsidRDefault="00000000" w:rsidRPr="00000000" w14:paraId="00000041">
      <w:pPr>
        <w:spacing w:line="360" w:lineRule="auto"/>
        <w:jc w:val="both"/>
        <w:rPr>
          <w:b w:val="1"/>
          <w:sz w:val="36"/>
          <w:szCs w:val="36"/>
        </w:rPr>
      </w:pPr>
      <w:bookmarkStart w:colFirst="0" w:colLast="0" w:name="_heading=h.1fob9te" w:id="2"/>
      <w:bookmarkEnd w:id="2"/>
      <w:r w:rsidDel="00000000" w:rsidR="00000000" w:rsidRPr="00000000">
        <w:rPr>
          <w:b w:val="1"/>
          <w:sz w:val="36"/>
          <w:szCs w:val="36"/>
          <w:rtl w:val="0"/>
        </w:rPr>
        <w:t xml:space="preserve">Macro-Environment Analysis</w:t>
      </w:r>
    </w:p>
    <w:p w:rsidR="00000000" w:rsidDel="00000000" w:rsidP="00000000" w:rsidRDefault="00000000" w:rsidRPr="00000000" w14:paraId="00000042">
      <w:pPr>
        <w:spacing w:line="360" w:lineRule="auto"/>
        <w:jc w:val="both"/>
        <w:rPr/>
      </w:pPr>
      <w:r w:rsidDel="00000000" w:rsidR="00000000" w:rsidRPr="00000000">
        <w:rPr>
          <w:rtl w:val="0"/>
        </w:rPr>
        <w:t xml:space="preserve">“Macro-Environment Examination is the method of analyzing the outside components and patterns that can affect an organization's execution and vital choices. These outside variables are ordinarily exterior the control of the organization and can incorporate social, financial, innovative, political, and natural components, moreover known as PESTLE investigation.”</w:t>
      </w:r>
    </w:p>
    <w:p w:rsidR="00000000" w:rsidDel="00000000" w:rsidP="00000000" w:rsidRDefault="00000000" w:rsidRPr="00000000" w14:paraId="00000043">
      <w:pPr>
        <w:spacing w:line="360" w:lineRule="auto"/>
        <w:jc w:val="both"/>
        <w:rPr/>
      </w:pPr>
      <w:r w:rsidDel="00000000" w:rsidR="00000000" w:rsidRPr="00000000">
        <w:rPr>
          <w:rtl w:val="0"/>
        </w:rPr>
        <w:t xml:space="preserve">A macro-environment examination includes analyzing the outside components that can affect a company's operations and technique. Here are a few key macro-environmental variables that can affect Apple:</w:t>
      </w:r>
    </w:p>
    <w:p w:rsidR="00000000" w:rsidDel="00000000" w:rsidP="00000000" w:rsidRDefault="00000000" w:rsidRPr="00000000" w14:paraId="00000044">
      <w:pPr>
        <w:spacing w:line="360" w:lineRule="auto"/>
        <w:jc w:val="both"/>
        <w:rPr/>
      </w:pPr>
      <w:r w:rsidDel="00000000" w:rsidR="00000000" w:rsidRPr="00000000">
        <w:rPr>
          <w:rtl w:val="0"/>
        </w:rPr>
        <w:t xml:space="preserve">Political components: Government directions, arrangements, and exchange understandings can affect Apple's operations and productivity. For illustration, changes in import/export directions, taxes, and charges can influence Apple's supply chain and estimating technique.</w:t>
      </w:r>
    </w:p>
    <w:p w:rsidR="00000000" w:rsidDel="00000000" w:rsidP="00000000" w:rsidRDefault="00000000" w:rsidRPr="00000000" w14:paraId="00000045">
      <w:pPr>
        <w:spacing w:line="360" w:lineRule="auto"/>
        <w:jc w:val="both"/>
        <w:rPr/>
      </w:pPr>
      <w:r w:rsidDel="00000000" w:rsidR="00000000" w:rsidRPr="00000000">
        <w:rPr>
          <w:rtl w:val="0"/>
        </w:rPr>
        <w:t xml:space="preserve">Financial variables: Financial conditions, such as GDP development, expansion rates, and intrigued rates, can affect buyer investing and request for Apple's items. Changes in trade rates can too influence Apple's income and benefit, especially for deals made in outside monetary forms.</w:t>
      </w:r>
    </w:p>
    <w:p w:rsidR="00000000" w:rsidDel="00000000" w:rsidP="00000000" w:rsidRDefault="00000000" w:rsidRPr="00000000" w14:paraId="00000046">
      <w:pPr>
        <w:spacing w:line="360" w:lineRule="auto"/>
        <w:jc w:val="both"/>
        <w:rPr/>
      </w:pPr>
      <w:r w:rsidDel="00000000" w:rsidR="00000000" w:rsidRPr="00000000">
        <w:rPr>
          <w:rtl w:val="0"/>
        </w:rPr>
        <w:t xml:space="preserve">Socio-cultural variables: Social and social patterns can affect buyer behavior and inclinations, which can influence request for Apple's items. For illustration, shifts in customer demeanors towards protection, natural maintainability, and social duty can affect Apple's brand picture and item improvement technique.</w:t>
      </w:r>
    </w:p>
    <w:p w:rsidR="00000000" w:rsidDel="00000000" w:rsidP="00000000" w:rsidRDefault="00000000" w:rsidRPr="00000000" w14:paraId="00000047">
      <w:pPr>
        <w:spacing w:line="360" w:lineRule="auto"/>
        <w:jc w:val="both"/>
        <w:rPr/>
      </w:pPr>
      <w:r w:rsidDel="00000000" w:rsidR="00000000" w:rsidRPr="00000000">
        <w:rPr>
          <w:rtl w:val="0"/>
        </w:rPr>
        <w:t xml:space="preserve">Innovative components: Innovative headways can make modern openings for Apple, but too posture dangers from competitors. For illustration, the rise of fake insights and mechanization can affect request for Apple's items, especially within the regions of virtual associates and independent vehicles.</w:t>
      </w:r>
    </w:p>
    <w:p w:rsidR="00000000" w:rsidDel="00000000" w:rsidP="00000000" w:rsidRDefault="00000000" w:rsidRPr="00000000" w14:paraId="00000048">
      <w:pPr>
        <w:spacing w:line="360" w:lineRule="auto"/>
        <w:jc w:val="both"/>
        <w:rPr/>
      </w:pPr>
      <w:r w:rsidDel="00000000" w:rsidR="00000000" w:rsidRPr="00000000">
        <w:rPr>
          <w:rtl w:val="0"/>
        </w:rPr>
        <w:t xml:space="preserve">Natural variables: Expanding mindfulness of natural issues has driven to more noteworthy request for economical items and administrations. Apple has made a commitment to maintainability and lessening its natural affect, which can improve its brand picture and client devotion.</w:t>
      </w:r>
    </w:p>
    <w:p w:rsidR="00000000" w:rsidDel="00000000" w:rsidP="00000000" w:rsidRDefault="00000000" w:rsidRPr="00000000" w14:paraId="00000049">
      <w:pPr>
        <w:spacing w:line="360" w:lineRule="auto"/>
        <w:jc w:val="both"/>
        <w:rPr/>
      </w:pPr>
      <w:r w:rsidDel="00000000" w:rsidR="00000000" w:rsidRPr="00000000">
        <w:rPr>
          <w:rtl w:val="0"/>
        </w:rPr>
        <w:t xml:space="preserve">Lawful components: Changes in laws and controls, such as information security laws and mental property rights, can affect Apple's operations and item advancement procedure.</w:t>
      </w:r>
    </w:p>
    <w:p w:rsidR="00000000" w:rsidDel="00000000" w:rsidP="00000000" w:rsidRDefault="00000000" w:rsidRPr="00000000" w14:paraId="0000004A">
      <w:pPr>
        <w:spacing w:line="360" w:lineRule="auto"/>
        <w:jc w:val="both"/>
        <w:rPr/>
      </w:pPr>
      <w:r w:rsidDel="00000000" w:rsidR="00000000" w:rsidRPr="00000000">
        <w:rPr>
          <w:rtl w:val="0"/>
        </w:rPr>
        <w:t xml:space="preserve">In general, a macro-environment investigation can offer assistance Apple to identify opportunities and dangers within the outside environment, and create methodologies to adjust to changing conditions and stay competitive.</w:t>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pStyle w:val="Heading2"/>
        <w:rPr/>
      </w:pPr>
      <w:bookmarkStart w:colFirst="0" w:colLast="0" w:name="_heading=h.3znysh7" w:id="3"/>
      <w:bookmarkEnd w:id="3"/>
      <w:r w:rsidDel="00000000" w:rsidR="00000000" w:rsidRPr="00000000">
        <w:rPr>
          <w:rtl w:val="0"/>
        </w:rPr>
        <w:t xml:space="preserve">PESTEL Analysis</w:t>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t xml:space="preserve">“PESTEL Analysis is a framework used to analyze the external macro-environmental factors that can impact an organization's performance and strategic decisions. The acronym PESTEL stands for Political, Economic, Social, Technological, Environmental, and Legal factors.”</w:t>
      </w:r>
    </w:p>
    <w:p w:rsidR="00000000" w:rsidDel="00000000" w:rsidP="00000000" w:rsidRDefault="00000000" w:rsidRPr="00000000" w14:paraId="0000004F">
      <w:pPr>
        <w:spacing w:line="360" w:lineRule="auto"/>
        <w:jc w:val="both"/>
        <w:rPr/>
      </w:pPr>
      <w:r w:rsidDel="00000000" w:rsidR="00000000" w:rsidRPr="00000000">
        <w:rPr>
          <w:rtl w:val="0"/>
        </w:rPr>
        <w:t xml:space="preserve">A PESTEL investigation may be a system for looking at the outside macro-environmental components that can impact a company's operations and procedure. Here may be a breakdown of the PESTEL variables and how they can affect Apple:</w:t>
      </w:r>
    </w:p>
    <w:p w:rsidR="00000000" w:rsidDel="00000000" w:rsidP="00000000" w:rsidRDefault="00000000" w:rsidRPr="00000000" w14:paraId="0000005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Political components: Apple works in different nations and is subject to the political controls and approaches of those nations. Changes in government approaches, exchange directions, and tax assessment can affect Apple's operations and productivity.</w:t>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Financial components: Apple's operations are influenced by financial variables such as intrigued rates, swelling, and financial development rates. Changes in money trade rates and worldwide financial conditions can affect Apple's money related execution.</w:t>
      </w:r>
    </w:p>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Social components: Social patterns and changes in shopper behavior can influence request for Apple's items. For case, expanded concern for security and security can affect buyer request for Apple's items.</w:t>
      </w:r>
    </w:p>
    <w:p w:rsidR="00000000" w:rsidDel="00000000" w:rsidP="00000000" w:rsidRDefault="00000000" w:rsidRPr="00000000" w14:paraId="0000005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Mechanical components: Innovative progressions can make modern openings for Apple, but too posture dangers from competitors. Quick innovative headways and changes in buyer inclinations can affect Apple's item advancement methodology.</w:t>
      </w:r>
    </w:p>
    <w:p w:rsidR="00000000" w:rsidDel="00000000" w:rsidP="00000000" w:rsidRDefault="00000000" w:rsidRPr="00000000" w14:paraId="0000005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Natural components: Natural concerns such as climate alter and squander diminishment can affect Apple's operations and brand picture. Apple has made commitments to utilizing renewable vitality sources and diminishing its natural affect.</w:t>
      </w:r>
    </w:p>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Legitimate components: Apple is subject to different legitimate directions such as mental property rights, information security laws, and labor laws. Changes in legitimate controls can affect Apple's operations and productivity.</w:t>
      </w:r>
    </w:p>
    <w:p w:rsidR="00000000" w:rsidDel="00000000" w:rsidP="00000000" w:rsidRDefault="00000000" w:rsidRPr="00000000" w14:paraId="00000056">
      <w:pPr>
        <w:spacing w:line="360" w:lineRule="auto"/>
        <w:jc w:val="both"/>
        <w:rPr/>
      </w:pPr>
      <w:r w:rsidDel="00000000" w:rsidR="00000000" w:rsidRPr="00000000">
        <w:rPr>
          <w:rtl w:val="0"/>
        </w:rPr>
        <w:t xml:space="preserve">Generally, a PESTEL investigation can offer assistance Apple to distinguish the outside components that can affect its operations and procedure, and create procedures to relieve dangers and take advantage of openings.</w:t>
      </w:r>
    </w:p>
    <w:p w:rsidR="00000000" w:rsidDel="00000000" w:rsidP="00000000" w:rsidRDefault="00000000" w:rsidRPr="00000000" w14:paraId="00000057">
      <w:pPr>
        <w:spacing w:line="360" w:lineRule="auto"/>
        <w:jc w:val="both"/>
        <w:rPr/>
      </w:pPr>
      <w:r w:rsidDel="00000000" w:rsidR="00000000" w:rsidRPr="00000000">
        <w:rPr/>
        <w:drawing>
          <wp:inline distB="0" distT="0" distL="0" distR="0">
            <wp:extent cx="5715798" cy="3610479"/>
            <wp:effectExtent b="0" l="0" r="0" t="0"/>
            <wp:docPr id="1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15798" cy="3610479"/>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line="360" w:lineRule="auto"/>
        <w:ind w:left="720" w:firstLine="720"/>
        <w:jc w:val="both"/>
        <w:rPr/>
      </w:pPr>
      <w:r w:rsidDel="00000000" w:rsidR="00000000" w:rsidRPr="00000000">
        <w:rPr>
          <w:rtl w:val="0"/>
        </w:rPr>
        <w:t xml:space="preserve">Ref : (Author) Richard Lynch (Book) Strategic Management Ninth edition</w:t>
      </w:r>
    </w:p>
    <w:p w:rsidR="00000000" w:rsidDel="00000000" w:rsidP="00000000" w:rsidRDefault="00000000" w:rsidRPr="00000000" w14:paraId="00000059">
      <w:pPr>
        <w:spacing w:line="360" w:lineRule="auto"/>
        <w:jc w:val="both"/>
        <w:rPr/>
      </w:pPr>
      <w:r w:rsidDel="00000000" w:rsidR="00000000" w:rsidRPr="00000000">
        <w:rPr>
          <w:rtl w:val="0"/>
        </w:rPr>
      </w:r>
    </w:p>
    <w:p w:rsidR="00000000" w:rsidDel="00000000" w:rsidP="00000000" w:rsidRDefault="00000000" w:rsidRPr="00000000" w14:paraId="0000005A">
      <w:pPr>
        <w:spacing w:line="360" w:lineRule="auto"/>
        <w:jc w:val="both"/>
        <w:rPr>
          <w:b w:val="1"/>
          <w:sz w:val="36"/>
          <w:szCs w:val="36"/>
        </w:rPr>
      </w:pPr>
      <w:bookmarkStart w:colFirst="0" w:colLast="0" w:name="_heading=h.2et92p0" w:id="4"/>
      <w:bookmarkEnd w:id="4"/>
      <w:r w:rsidDel="00000000" w:rsidR="00000000" w:rsidRPr="00000000">
        <w:rPr>
          <w:b w:val="1"/>
          <w:sz w:val="36"/>
          <w:szCs w:val="36"/>
          <w:rtl w:val="0"/>
        </w:rPr>
        <w:t xml:space="preserve">Micro-Environment Analysis</w:t>
      </w:r>
    </w:p>
    <w:p w:rsidR="00000000" w:rsidDel="00000000" w:rsidP="00000000" w:rsidRDefault="00000000" w:rsidRPr="00000000" w14:paraId="0000005B">
      <w:pPr>
        <w:spacing w:line="360" w:lineRule="auto"/>
        <w:jc w:val="both"/>
        <w:rPr/>
      </w:pPr>
      <w:r w:rsidDel="00000000" w:rsidR="00000000" w:rsidRPr="00000000">
        <w:rPr>
          <w:rtl w:val="0"/>
        </w:rPr>
      </w:r>
    </w:p>
    <w:p w:rsidR="00000000" w:rsidDel="00000000" w:rsidP="00000000" w:rsidRDefault="00000000" w:rsidRPr="00000000" w14:paraId="0000005C">
      <w:pPr>
        <w:spacing w:line="360" w:lineRule="auto"/>
        <w:jc w:val="both"/>
        <w:rPr/>
      </w:pPr>
      <w:r w:rsidDel="00000000" w:rsidR="00000000" w:rsidRPr="00000000">
        <w:rPr>
          <w:rtl w:val="0"/>
        </w:rPr>
      </w:r>
    </w:p>
    <w:p w:rsidR="00000000" w:rsidDel="00000000" w:rsidP="00000000" w:rsidRDefault="00000000" w:rsidRPr="00000000" w14:paraId="0000005D">
      <w:pPr>
        <w:spacing w:line="360" w:lineRule="auto"/>
        <w:jc w:val="both"/>
        <w:rPr/>
      </w:pPr>
      <w:r w:rsidDel="00000000" w:rsidR="00000000" w:rsidRPr="00000000">
        <w:rPr>
          <w:rtl w:val="0"/>
        </w:rPr>
        <w:t xml:space="preserve">“Micro-environment investigation alludes to the ponder of the inner environment of an organization or a commerce. It includes an examination of the variables that straightforwardly influence the operations, execution, and competitiveness of a company inside its quick environment. This incorporates the investigation of the company's clients, providers, competitors, and other partners that are closely related to the company's day-to-day operations. Micro-environment examination is an critical angle of vital administration and makes a difference companies to distinguish their qualities, shortcomings, openings, and dangers inside their prompt working environment. It permits companies to form educated choices and create successful procedures that can make strides their execution, improve their competitive advantage, and increment their advertise share.”</w:t>
      </w:r>
    </w:p>
    <w:p w:rsidR="00000000" w:rsidDel="00000000" w:rsidP="00000000" w:rsidRDefault="00000000" w:rsidRPr="00000000" w14:paraId="0000005E">
      <w:pPr>
        <w:spacing w:line="360" w:lineRule="auto"/>
        <w:jc w:val="both"/>
        <w:rPr/>
      </w:pPr>
      <w:r w:rsidDel="00000000" w:rsidR="00000000" w:rsidRPr="00000000">
        <w:rPr>
          <w:rtl w:val="0"/>
        </w:rPr>
        <w:t xml:space="preserve">A micro-environment analysis involves examining the internal factors and stakeholders that can impact a company's operations and strategy. Here are some key micro-environmental factors that can impact Apple:</w:t>
      </w:r>
    </w:p>
    <w:p w:rsidR="00000000" w:rsidDel="00000000" w:rsidP="00000000" w:rsidRDefault="00000000" w:rsidRPr="00000000" w14:paraId="0000005F">
      <w:pPr>
        <w:spacing w:line="360" w:lineRule="auto"/>
        <w:jc w:val="both"/>
        <w:rPr/>
      </w:pPr>
      <w:r w:rsidDel="00000000" w:rsidR="00000000" w:rsidRPr="00000000">
        <w:rPr>
          <w:b w:val="1"/>
          <w:rtl w:val="0"/>
        </w:rPr>
        <w:t xml:space="preserve">Customers:</w:t>
      </w:r>
      <w:r w:rsidDel="00000000" w:rsidR="00000000" w:rsidRPr="00000000">
        <w:rPr>
          <w:rtl w:val="0"/>
        </w:rPr>
        <w:t xml:space="preserve"> Apple's customers are a critical stakeholder group that can impact its operations and strategy. Changes in customer preferences and demand can affect Apple's product development strategy and marketing efforts.</w:t>
      </w:r>
    </w:p>
    <w:p w:rsidR="00000000" w:rsidDel="00000000" w:rsidP="00000000" w:rsidRDefault="00000000" w:rsidRPr="00000000" w14:paraId="00000060">
      <w:pPr>
        <w:spacing w:line="360" w:lineRule="auto"/>
        <w:jc w:val="both"/>
        <w:rPr/>
      </w:pPr>
      <w:r w:rsidDel="00000000" w:rsidR="00000000" w:rsidRPr="00000000">
        <w:rPr>
          <w:b w:val="1"/>
          <w:rtl w:val="0"/>
        </w:rPr>
        <w:t xml:space="preserve">Competitors</w:t>
      </w:r>
      <w:r w:rsidDel="00000000" w:rsidR="00000000" w:rsidRPr="00000000">
        <w:rPr>
          <w:rtl w:val="0"/>
        </w:rPr>
        <w:t xml:space="preserve">: Apple operates in a highly competitive market, and its competitors can impact its market share and profitability. Changes in competitor strategies and new entrants to the market can pose threats to Apple's operations and profitability.</w:t>
      </w:r>
    </w:p>
    <w:p w:rsidR="00000000" w:rsidDel="00000000" w:rsidP="00000000" w:rsidRDefault="00000000" w:rsidRPr="00000000" w14:paraId="00000061">
      <w:pPr>
        <w:spacing w:line="360" w:lineRule="auto"/>
        <w:jc w:val="both"/>
        <w:rPr/>
      </w:pPr>
      <w:r w:rsidDel="00000000" w:rsidR="00000000" w:rsidRPr="00000000">
        <w:rPr>
          <w:b w:val="1"/>
          <w:rtl w:val="0"/>
        </w:rPr>
        <w:t xml:space="preserve">Suppliers</w:t>
      </w:r>
      <w:r w:rsidDel="00000000" w:rsidR="00000000" w:rsidRPr="00000000">
        <w:rPr>
          <w:rtl w:val="0"/>
        </w:rPr>
        <w:t xml:space="preserve">: Apple relies on a global network of suppliers to manufacture its products. Changes in supplier relationships, costs, and availability can impact Apple's supply chain and product development strategy.</w:t>
      </w:r>
    </w:p>
    <w:p w:rsidR="00000000" w:rsidDel="00000000" w:rsidP="00000000" w:rsidRDefault="00000000" w:rsidRPr="00000000" w14:paraId="00000062">
      <w:pPr>
        <w:spacing w:line="360" w:lineRule="auto"/>
        <w:jc w:val="both"/>
        <w:rPr/>
      </w:pPr>
      <w:r w:rsidDel="00000000" w:rsidR="00000000" w:rsidRPr="00000000">
        <w:rPr>
          <w:b w:val="1"/>
          <w:rtl w:val="0"/>
        </w:rPr>
        <w:t xml:space="preserve">Partners</w:t>
      </w:r>
      <w:r w:rsidDel="00000000" w:rsidR="00000000" w:rsidRPr="00000000">
        <w:rPr>
          <w:rtl w:val="0"/>
        </w:rPr>
        <w:t xml:space="preserve">: Apple has strategic partnerships with various companies and organizations, such as mobile carriers and app developers. Changes in these relationships can impact Apple's operations and strategy.</w:t>
      </w:r>
    </w:p>
    <w:p w:rsidR="00000000" w:rsidDel="00000000" w:rsidP="00000000" w:rsidRDefault="00000000" w:rsidRPr="00000000" w14:paraId="00000063">
      <w:pPr>
        <w:spacing w:line="360" w:lineRule="auto"/>
        <w:jc w:val="both"/>
        <w:rPr/>
      </w:pPr>
      <w:r w:rsidDel="00000000" w:rsidR="00000000" w:rsidRPr="00000000">
        <w:rPr>
          <w:b w:val="1"/>
          <w:rtl w:val="0"/>
        </w:rPr>
        <w:t xml:space="preserve">Employees</w:t>
      </w:r>
      <w:r w:rsidDel="00000000" w:rsidR="00000000" w:rsidRPr="00000000">
        <w:rPr>
          <w:rtl w:val="0"/>
        </w:rPr>
        <w:t xml:space="preserve">: Apple's employees are a critical resource for its operations and strategy. Changes in employee retention, productivity, and engagement can impact Apple's operations and profitability.</w:t>
      </w:r>
    </w:p>
    <w:p w:rsidR="00000000" w:rsidDel="00000000" w:rsidP="00000000" w:rsidRDefault="00000000" w:rsidRPr="00000000" w14:paraId="00000064">
      <w:pPr>
        <w:spacing w:line="360" w:lineRule="auto"/>
        <w:jc w:val="both"/>
        <w:rPr/>
      </w:pPr>
      <w:r w:rsidDel="00000000" w:rsidR="00000000" w:rsidRPr="00000000">
        <w:rPr>
          <w:b w:val="1"/>
          <w:rtl w:val="0"/>
        </w:rPr>
        <w:t xml:space="preserve">Shareholders</w:t>
      </w:r>
      <w:r w:rsidDel="00000000" w:rsidR="00000000" w:rsidRPr="00000000">
        <w:rPr>
          <w:rtl w:val="0"/>
        </w:rPr>
        <w:t xml:space="preserve">: Apple's shareholders are a critical stakeholder group that can impact its operations and strategy. Changes in shareholder expectations, stock prices, and dividends can impact Apple's financial performance and strategic decisions.</w:t>
      </w:r>
    </w:p>
    <w:p w:rsidR="00000000" w:rsidDel="00000000" w:rsidP="00000000" w:rsidRDefault="00000000" w:rsidRPr="00000000" w14:paraId="00000065">
      <w:pPr>
        <w:spacing w:line="360" w:lineRule="auto"/>
        <w:jc w:val="both"/>
        <w:rPr/>
      </w:pPr>
      <w:r w:rsidDel="00000000" w:rsidR="00000000" w:rsidRPr="00000000">
        <w:rPr>
          <w:rtl w:val="0"/>
        </w:rPr>
        <w:t xml:space="preserve">Overall, a micro-environment analysis can help Apple to identify the internal factors and stakeholders that can impact its operations and strategy, and develop strategies to manage relationships and mitigate risks.</w:t>
      </w:r>
    </w:p>
    <w:p w:rsidR="00000000" w:rsidDel="00000000" w:rsidP="00000000" w:rsidRDefault="00000000" w:rsidRPr="00000000" w14:paraId="00000066">
      <w:pPr>
        <w:pStyle w:val="Heading2"/>
        <w:rPr/>
      </w:pPr>
      <w:bookmarkStart w:colFirst="0" w:colLast="0" w:name="_heading=h.tyjcwt" w:id="5"/>
      <w:bookmarkEnd w:id="5"/>
      <w:r w:rsidDel="00000000" w:rsidR="00000000" w:rsidRPr="00000000">
        <w:rPr>
          <w:rtl w:val="0"/>
        </w:rPr>
        <w:t xml:space="preserve">Industry Life Cycle</w:t>
      </w:r>
    </w:p>
    <w:p w:rsidR="00000000" w:rsidDel="00000000" w:rsidP="00000000" w:rsidRDefault="00000000" w:rsidRPr="00000000" w14:paraId="00000067">
      <w:pPr>
        <w:spacing w:line="360" w:lineRule="auto"/>
        <w:jc w:val="both"/>
        <w:rPr/>
      </w:pP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tl w:val="0"/>
        </w:rPr>
        <w:t xml:space="preserve">“Industry life cycle alludes to the diverse stages that an industry goes through from its beginning to its decay. These stages are characterized by distinctive levels of development, competition, advancement, and productivity. The industry life cycle demonstrate comprises of four stages: presentation, development, development, and decay.”</w:t>
      </w:r>
    </w:p>
    <w:p w:rsidR="00000000" w:rsidDel="00000000" w:rsidP="00000000" w:rsidRDefault="00000000" w:rsidRPr="00000000" w14:paraId="00000069">
      <w:pPr>
        <w:spacing w:line="360" w:lineRule="auto"/>
        <w:jc w:val="both"/>
        <w:rPr/>
      </w:pPr>
      <w:r w:rsidDel="00000000" w:rsidR="00000000" w:rsidRPr="00000000">
        <w:rPr>
          <w:rtl w:val="0"/>
        </w:rPr>
        <w:t xml:space="preserve">The industry life cycle may be a demonstrate that depicts the stages a specific industry goes through from its initiation to its decay. The industry life cycle is regularly separated into four stages: presentation, development, development, and decay.</w:t>
      </w:r>
    </w:p>
    <w:p w:rsidR="00000000" w:rsidDel="00000000" w:rsidP="00000000" w:rsidRDefault="00000000" w:rsidRPr="00000000" w14:paraId="0000006A">
      <w:pPr>
        <w:spacing w:line="360" w:lineRule="auto"/>
        <w:jc w:val="both"/>
        <w:rPr/>
      </w:pPr>
      <w:r w:rsidDel="00000000" w:rsidR="00000000" w:rsidRPr="00000000">
        <w:rPr>
          <w:b w:val="1"/>
          <w:rtl w:val="0"/>
        </w:rPr>
        <w:t xml:space="preserve">Presentation</w:t>
      </w:r>
      <w:r w:rsidDel="00000000" w:rsidR="00000000" w:rsidRPr="00000000">
        <w:rPr>
          <w:rtl w:val="0"/>
        </w:rPr>
        <w:t xml:space="preserve">: The presentation arrange is characterized by moo levels of deals, as the item or benefit is unused and new to buyers. Amid this organize, companies contribute intensely in inquire about and improvement to progress the item and build buyer mindfulness.</w:t>
      </w:r>
    </w:p>
    <w:p w:rsidR="00000000" w:rsidDel="00000000" w:rsidP="00000000" w:rsidRDefault="00000000" w:rsidRPr="00000000" w14:paraId="0000006B">
      <w:pPr>
        <w:spacing w:line="360" w:lineRule="auto"/>
        <w:jc w:val="both"/>
        <w:rPr/>
      </w:pPr>
      <w:r w:rsidDel="00000000" w:rsidR="00000000" w:rsidRPr="00000000">
        <w:rPr>
          <w:b w:val="1"/>
          <w:rtl w:val="0"/>
        </w:rPr>
        <w:t xml:space="preserve">Development</w:t>
      </w:r>
      <w:r w:rsidDel="00000000" w:rsidR="00000000" w:rsidRPr="00000000">
        <w:rPr>
          <w:rtl w:val="0"/>
        </w:rPr>
        <w:t xml:space="preserve">: Within the development arrange, deals and income increment quickly as the item picks up notoriety and more customers ended up mindful of it. Companies start to grow their showcase share and generation capacity to meet the developing request.</w:t>
      </w:r>
    </w:p>
    <w:p w:rsidR="00000000" w:rsidDel="00000000" w:rsidP="00000000" w:rsidRDefault="00000000" w:rsidRPr="00000000" w14:paraId="0000006C">
      <w:pPr>
        <w:spacing w:line="360" w:lineRule="auto"/>
        <w:jc w:val="both"/>
        <w:rPr/>
      </w:pPr>
      <w:r w:rsidDel="00000000" w:rsidR="00000000" w:rsidRPr="00000000">
        <w:rPr>
          <w:b w:val="1"/>
          <w:rtl w:val="0"/>
        </w:rPr>
        <w:t xml:space="preserve">Maturity:</w:t>
      </w:r>
      <w:r w:rsidDel="00000000" w:rsidR="00000000" w:rsidRPr="00000000">
        <w:rPr>
          <w:rtl w:val="0"/>
        </w:rPr>
        <w:t xml:space="preserve"> The development organize is characterized by a abating down of development as the advertise gets to be soaked and competition escalate. During this arrange, companies center on cost-cutting measures and prepare optimization to preserve productivity.</w:t>
      </w:r>
    </w:p>
    <w:p w:rsidR="00000000" w:rsidDel="00000000" w:rsidP="00000000" w:rsidRDefault="00000000" w:rsidRPr="00000000" w14:paraId="0000006D">
      <w:pPr>
        <w:spacing w:line="360" w:lineRule="auto"/>
        <w:jc w:val="both"/>
        <w:rPr/>
      </w:pPr>
      <w:r w:rsidDel="00000000" w:rsidR="00000000" w:rsidRPr="00000000">
        <w:rPr>
          <w:b w:val="1"/>
          <w:rtl w:val="0"/>
        </w:rPr>
        <w:t xml:space="preserve">Decay:</w:t>
      </w:r>
      <w:r w:rsidDel="00000000" w:rsidR="00000000" w:rsidRPr="00000000">
        <w:rPr>
          <w:rtl w:val="0"/>
        </w:rPr>
        <w:t xml:space="preserve"> The decrease organize is stamped by a decrease in deals and income due to advertise immersion, changes in buyer inclinations, and the rise of modern advances. Companies in this organize may strip resources or investigate unused markets to sustain profitability.</w:t>
      </w:r>
    </w:p>
    <w:p w:rsidR="00000000" w:rsidDel="00000000" w:rsidP="00000000" w:rsidRDefault="00000000" w:rsidRPr="00000000" w14:paraId="0000006E">
      <w:pPr>
        <w:spacing w:line="360" w:lineRule="auto"/>
        <w:jc w:val="both"/>
        <w:rPr/>
      </w:pPr>
      <w:r w:rsidDel="00000000" w:rsidR="00000000" w:rsidRPr="00000000">
        <w:rPr>
          <w:rtl w:val="0"/>
        </w:rPr>
        <w:t xml:space="preserve">By understanding the industry life cycle, companies can way better arrange for the longer, term alter their procedures, and designate assets in like manner.</w:t>
      </w:r>
    </w:p>
    <w:p w:rsidR="00000000" w:rsidDel="00000000" w:rsidP="00000000" w:rsidRDefault="00000000" w:rsidRPr="00000000" w14:paraId="0000006F">
      <w:pPr>
        <w:spacing w:line="360" w:lineRule="auto"/>
        <w:jc w:val="both"/>
        <w:rPr/>
      </w:pPr>
      <w:r w:rsidDel="00000000" w:rsidR="00000000" w:rsidRPr="00000000">
        <w:rPr/>
        <w:drawing>
          <wp:inline distB="0" distT="0" distL="0" distR="0">
            <wp:extent cx="5943600" cy="2266950"/>
            <wp:effectExtent b="0" l="0" r="0" t="0"/>
            <wp:docPr id="11"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943600" cy="226695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spacing w:line="360" w:lineRule="auto"/>
        <w:jc w:val="center"/>
        <w:rPr>
          <w:b w:val="1"/>
          <w:sz w:val="18"/>
          <w:szCs w:val="18"/>
        </w:rPr>
      </w:pPr>
      <w:r w:rsidDel="00000000" w:rsidR="00000000" w:rsidRPr="00000000">
        <w:rPr>
          <w:sz w:val="18"/>
          <w:szCs w:val="18"/>
          <w:rtl w:val="0"/>
        </w:rPr>
        <w:t xml:space="preserve">   </w:t>
      </w:r>
      <w:r w:rsidDel="00000000" w:rsidR="00000000" w:rsidRPr="00000000">
        <w:rPr>
          <w:b w:val="1"/>
          <w:sz w:val="18"/>
          <w:szCs w:val="18"/>
          <w:rtl w:val="0"/>
        </w:rPr>
        <w:t xml:space="preserve">Industry life cycle</w:t>
      </w:r>
    </w:p>
    <w:p w:rsidR="00000000" w:rsidDel="00000000" w:rsidP="00000000" w:rsidRDefault="00000000" w:rsidRPr="00000000" w14:paraId="00000071">
      <w:pPr>
        <w:spacing w:line="360" w:lineRule="auto"/>
        <w:ind w:left="720" w:firstLine="720"/>
        <w:rPr>
          <w:sz w:val="18"/>
          <w:szCs w:val="18"/>
        </w:rPr>
      </w:pPr>
      <w:r w:rsidDel="00000000" w:rsidR="00000000" w:rsidRPr="00000000">
        <w:rPr>
          <w:b w:val="1"/>
          <w:sz w:val="18"/>
          <w:szCs w:val="18"/>
          <w:rtl w:val="0"/>
        </w:rPr>
        <w:t xml:space="preserve">Ref:</w:t>
      </w:r>
      <w:r w:rsidDel="00000000" w:rsidR="00000000" w:rsidRPr="00000000">
        <w:rPr>
          <w:sz w:val="18"/>
          <w:szCs w:val="18"/>
          <w:rtl w:val="0"/>
        </w:rPr>
        <w:t xml:space="preserve"> (author) BH LiddeH hart, (book) Business policy and strategic management (year 2014)</w:t>
      </w:r>
    </w:p>
    <w:p w:rsidR="00000000" w:rsidDel="00000000" w:rsidP="00000000" w:rsidRDefault="00000000" w:rsidRPr="00000000" w14:paraId="00000072">
      <w:pPr>
        <w:spacing w:line="360" w:lineRule="auto"/>
        <w:jc w:val="both"/>
        <w:rPr/>
      </w:pPr>
      <w:r w:rsidDel="00000000" w:rsidR="00000000" w:rsidRPr="00000000">
        <w:rPr>
          <w:rtl w:val="0"/>
        </w:rPr>
      </w:r>
    </w:p>
    <w:p w:rsidR="00000000" w:rsidDel="00000000" w:rsidP="00000000" w:rsidRDefault="00000000" w:rsidRPr="00000000" w14:paraId="00000073">
      <w:pPr>
        <w:spacing w:line="360" w:lineRule="auto"/>
        <w:jc w:val="both"/>
        <w:rPr/>
      </w:pPr>
      <w:r w:rsidDel="00000000" w:rsidR="00000000" w:rsidRPr="00000000">
        <w:rPr>
          <w:rtl w:val="0"/>
        </w:rPr>
      </w:r>
    </w:p>
    <w:p w:rsidR="00000000" w:rsidDel="00000000" w:rsidP="00000000" w:rsidRDefault="00000000" w:rsidRPr="00000000" w14:paraId="00000074">
      <w:pPr>
        <w:pStyle w:val="Heading2"/>
        <w:rPr/>
      </w:pPr>
      <w:bookmarkStart w:colFirst="0" w:colLast="0" w:name="_heading=h.3dy6vkm" w:id="6"/>
      <w:bookmarkEnd w:id="6"/>
      <w:r w:rsidDel="00000000" w:rsidR="00000000" w:rsidRPr="00000000">
        <w:rPr>
          <w:rtl w:val="0"/>
        </w:rPr>
        <w:t xml:space="preserve">Porter’s Industry Five Forces Analysis</w:t>
      </w:r>
    </w:p>
    <w:p w:rsidR="00000000" w:rsidDel="00000000" w:rsidP="00000000" w:rsidRDefault="00000000" w:rsidRPr="00000000" w14:paraId="00000075">
      <w:pPr>
        <w:spacing w:line="360" w:lineRule="auto"/>
        <w:jc w:val="both"/>
        <w:rPr/>
      </w:pPr>
      <w:r w:rsidDel="00000000" w:rsidR="00000000" w:rsidRPr="00000000">
        <w:rPr>
          <w:rtl w:val="0"/>
        </w:rPr>
      </w:r>
    </w:p>
    <w:p w:rsidR="00000000" w:rsidDel="00000000" w:rsidP="00000000" w:rsidRDefault="00000000" w:rsidRPr="00000000" w14:paraId="00000076">
      <w:pPr>
        <w:spacing w:line="360" w:lineRule="auto"/>
        <w:jc w:val="both"/>
        <w:rPr/>
      </w:pPr>
      <w:r w:rsidDel="00000000" w:rsidR="00000000" w:rsidRPr="00000000">
        <w:rPr>
          <w:rtl w:val="0"/>
        </w:rPr>
        <w:t xml:space="preserve">Porter's Five Strengths Examination could be a system that makes a difference to distinguish the competitive concentrated and productivity of an industry. Here are the five powers that are analyzed in this system:</w:t>
      </w:r>
    </w:p>
    <w:p w:rsidR="00000000" w:rsidDel="00000000" w:rsidP="00000000" w:rsidRDefault="00000000" w:rsidRPr="00000000" w14:paraId="0000007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Danger of modern participants: This drive evaluates the obstructions to passage for modern competitors. Tall obstructions, such as tall capital necessities, economies of scale, or government controls, make it troublesome for unused participants to enter the industry.</w:t>
      </w:r>
    </w:p>
    <w:p w:rsidR="00000000" w:rsidDel="00000000" w:rsidP="00000000" w:rsidRDefault="00000000" w:rsidRPr="00000000" w14:paraId="0000007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Risk of substitutes: This drive evaluates the probability of buyers exchanging to a substitute item or benefit. The accessibility of substitutes, such as items or administrations that fulfill the same require or work, can influence the industry's productivity.</w:t>
      </w:r>
    </w:p>
    <w:p w:rsidR="00000000" w:rsidDel="00000000" w:rsidP="00000000" w:rsidRDefault="00000000" w:rsidRPr="00000000" w14:paraId="0000007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Haggling control of providers: This constrain surveys the degree of control that providers have over the industry. The suppliers' bartering control can be affected by variables such as the number of providers, the accessibility of substitute inputs, and the suppliers' capacity to coordinate forward.</w:t>
      </w:r>
    </w:p>
    <w:p w:rsidR="00000000" w:rsidDel="00000000" w:rsidP="00000000" w:rsidRDefault="00000000" w:rsidRPr="00000000" w14:paraId="0000007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Haggling control of buyers: This constrain evaluates the degree of control that buyers have over the industry. The buyers' bartering control can be impacted by components such as the number of buyers, the significance of the industry's items or administrations to the buyers, and the buyers' capacity to coordinate in reverse.</w:t>
      </w:r>
    </w:p>
    <w:p w:rsidR="00000000" w:rsidDel="00000000" w:rsidP="00000000" w:rsidRDefault="00000000" w:rsidRPr="00000000" w14:paraId="0000007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Contention among existing competitors: This constrain evaluates the level of competition among existing competitors within the industry. Variables that can impact competition incorporate the number and measure of competitors, the degree of separation among items or administrations, and the industry development rate.</w:t>
      </w:r>
    </w:p>
    <w:p w:rsidR="00000000" w:rsidDel="00000000" w:rsidP="00000000" w:rsidRDefault="00000000" w:rsidRPr="00000000" w14:paraId="0000007C">
      <w:pPr>
        <w:spacing w:line="360" w:lineRule="auto"/>
        <w:jc w:val="both"/>
        <w:rPr/>
      </w:pPr>
      <w:r w:rsidDel="00000000" w:rsidR="00000000" w:rsidRPr="00000000">
        <w:rPr>
          <w:rtl w:val="0"/>
        </w:rPr>
        <w:t xml:space="preserve">By analyzing these five powers, companies can get it the competitive scene of their industry, distinguish ranges of opportunity or danger, and create methodologies to move forward their competitive position.</w:t>
      </w:r>
    </w:p>
    <w:p w:rsidR="00000000" w:rsidDel="00000000" w:rsidP="00000000" w:rsidRDefault="00000000" w:rsidRPr="00000000" w14:paraId="0000007D">
      <w:pPr>
        <w:spacing w:line="360" w:lineRule="auto"/>
        <w:jc w:val="both"/>
        <w:rPr/>
      </w:pPr>
      <w:r w:rsidDel="00000000" w:rsidR="00000000" w:rsidRPr="00000000">
        <w:rPr>
          <w:rtl w:val="0"/>
        </w:rPr>
      </w:r>
    </w:p>
    <w:p w:rsidR="00000000" w:rsidDel="00000000" w:rsidP="00000000" w:rsidRDefault="00000000" w:rsidRPr="00000000" w14:paraId="0000007E">
      <w:pPr>
        <w:spacing w:line="360" w:lineRule="auto"/>
        <w:jc w:val="both"/>
        <w:rPr/>
      </w:pPr>
      <w:r w:rsidDel="00000000" w:rsidR="00000000" w:rsidRPr="00000000">
        <w:rPr>
          <w:rtl w:val="0"/>
        </w:rPr>
      </w:r>
    </w:p>
    <w:p w:rsidR="00000000" w:rsidDel="00000000" w:rsidP="00000000" w:rsidRDefault="00000000" w:rsidRPr="00000000" w14:paraId="0000007F">
      <w:pPr>
        <w:spacing w:line="360" w:lineRule="auto"/>
        <w:jc w:val="both"/>
        <w:rPr/>
      </w:pPr>
      <w:r w:rsidDel="00000000" w:rsidR="00000000" w:rsidRPr="00000000">
        <w:rPr/>
        <w:drawing>
          <wp:inline distB="0" distT="0" distL="0" distR="0">
            <wp:extent cx="5943600" cy="2133600"/>
            <wp:effectExtent b="0" l="0" r="0" t="0"/>
            <wp:docPr id="14"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94360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pStyle w:val="Heading1"/>
        <w:rPr/>
      </w:pPr>
      <w:bookmarkStart w:colFirst="0" w:colLast="0" w:name="_heading=h.1t3h5sf" w:id="7"/>
      <w:bookmarkEnd w:id="7"/>
      <w:r w:rsidDel="00000000" w:rsidR="00000000" w:rsidRPr="00000000">
        <w:rPr>
          <w:rtl w:val="0"/>
        </w:rPr>
        <w:t xml:space="preserve">Porter’s model</w:t>
      </w:r>
    </w:p>
    <w:p w:rsidR="00000000" w:rsidDel="00000000" w:rsidP="00000000" w:rsidRDefault="00000000" w:rsidRPr="00000000" w14:paraId="00000081">
      <w:pPr>
        <w:spacing w:line="360" w:lineRule="auto"/>
        <w:ind w:left="720" w:firstLine="720"/>
        <w:rPr>
          <w:sz w:val="20"/>
          <w:szCs w:val="20"/>
        </w:rPr>
      </w:pPr>
      <w:r w:rsidDel="00000000" w:rsidR="00000000" w:rsidRPr="00000000">
        <w:rPr>
          <w:b w:val="1"/>
          <w:sz w:val="20"/>
          <w:szCs w:val="20"/>
          <w:rtl w:val="0"/>
        </w:rPr>
        <w:t xml:space="preserve">Ref:</w:t>
      </w:r>
      <w:r w:rsidDel="00000000" w:rsidR="00000000" w:rsidRPr="00000000">
        <w:rPr>
          <w:sz w:val="20"/>
          <w:szCs w:val="20"/>
          <w:rtl w:val="0"/>
        </w:rPr>
        <w:t xml:space="preserve"> (author)BH LiddeH hart, (book)Business policy and strategic management (year 2014)</w:t>
      </w:r>
    </w:p>
    <w:p w:rsidR="00000000" w:rsidDel="00000000" w:rsidP="00000000" w:rsidRDefault="00000000" w:rsidRPr="00000000" w14:paraId="00000082">
      <w:pPr>
        <w:pStyle w:val="Heading1"/>
        <w:rPr/>
      </w:pPr>
      <w:r w:rsidDel="00000000" w:rsidR="00000000" w:rsidRPr="00000000">
        <w:rPr>
          <w:rtl w:val="0"/>
        </w:rPr>
      </w:r>
    </w:p>
    <w:p w:rsidR="00000000" w:rsidDel="00000000" w:rsidP="00000000" w:rsidRDefault="00000000" w:rsidRPr="00000000" w14:paraId="00000083">
      <w:pPr>
        <w:pStyle w:val="Heading2"/>
        <w:rPr/>
      </w:pPr>
      <w:r w:rsidDel="00000000" w:rsidR="00000000" w:rsidRPr="00000000">
        <w:rPr>
          <w:rtl w:val="0"/>
        </w:rPr>
        <w:t xml:space="preserve">Internal analysis</w:t>
      </w:r>
    </w:p>
    <w:p w:rsidR="00000000" w:rsidDel="00000000" w:rsidP="00000000" w:rsidRDefault="00000000" w:rsidRPr="00000000" w14:paraId="00000084">
      <w:pPr>
        <w:spacing w:line="360" w:lineRule="auto"/>
        <w:jc w:val="both"/>
        <w:rPr/>
      </w:pPr>
      <w:bookmarkStart w:colFirst="0" w:colLast="0" w:name="_heading=h.4d34og8" w:id="8"/>
      <w:bookmarkEnd w:id="8"/>
      <w:r w:rsidDel="00000000" w:rsidR="00000000" w:rsidRPr="00000000">
        <w:rPr>
          <w:rtl w:val="0"/>
        </w:rPr>
      </w:r>
    </w:p>
    <w:p w:rsidR="00000000" w:rsidDel="00000000" w:rsidP="00000000" w:rsidRDefault="00000000" w:rsidRPr="00000000" w14:paraId="00000085">
      <w:pPr>
        <w:spacing w:line="360" w:lineRule="auto"/>
        <w:jc w:val="both"/>
        <w:rPr/>
      </w:pPr>
      <w:r w:rsidDel="00000000" w:rsidR="00000000" w:rsidRPr="00000000">
        <w:rPr>
          <w:rtl w:val="0"/>
        </w:rPr>
        <w:t xml:space="preserve">“Inside examination may be a prepare of looking at the inner assets, capabilities, and qualities of a company to decide its competitive advantage and distinguish ranges for advancement. It includes a comprehensive audit of a company's inside operations, counting its budgetary and non-financial execution, organizational structure, culture, and human assets.”</w:t>
      </w:r>
    </w:p>
    <w:p w:rsidR="00000000" w:rsidDel="00000000" w:rsidP="00000000" w:rsidRDefault="00000000" w:rsidRPr="00000000" w14:paraId="00000086">
      <w:pPr>
        <w:spacing w:line="360" w:lineRule="auto"/>
        <w:jc w:val="both"/>
        <w:rPr/>
      </w:pPr>
      <w:r w:rsidDel="00000000" w:rsidR="00000000" w:rsidRPr="00000000">
        <w:rPr>
          <w:rtl w:val="0"/>
        </w:rPr>
        <w:t xml:space="preserve">An internal analysis may be a handle of assessing a company's inner assets, capabilities, and center competencies to distinguish its qualities and shortcomings. This investigation makes a difference a company to distinguish its competitive focal points and ranges for enhancement, which can illuminate its key decision-making.</w:t>
      </w:r>
    </w:p>
    <w:p w:rsidR="00000000" w:rsidDel="00000000" w:rsidP="00000000" w:rsidRDefault="00000000" w:rsidRPr="00000000" w14:paraId="00000087">
      <w:pPr>
        <w:spacing w:line="360" w:lineRule="auto"/>
        <w:jc w:val="both"/>
        <w:rPr/>
      </w:pPr>
      <w:r w:rsidDel="00000000" w:rsidR="00000000" w:rsidRPr="00000000">
        <w:rPr>
          <w:rtl w:val="0"/>
        </w:rPr>
        <w:t xml:space="preserve">A few key components of an inner investigation incorporate:</w:t>
      </w:r>
    </w:p>
    <w:p w:rsidR="00000000" w:rsidDel="00000000" w:rsidP="00000000" w:rsidRDefault="00000000" w:rsidRPr="00000000" w14:paraId="0000008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Assets: This incorporates a company's unmistakable and intangible resources, such as budgetary assets, physical resources, human assets, mental property, and brand notoriety.</w:t>
      </w:r>
    </w:p>
    <w:p w:rsidR="00000000" w:rsidDel="00000000" w:rsidP="00000000" w:rsidRDefault="00000000" w:rsidRPr="00000000" w14:paraId="0000008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Capabilities: This incorporates a company's capacity to perform key trade capacities, such as inquire about and improvement, promoting, fabricating, and dispersion.</w:t>
      </w:r>
    </w:p>
    <w:p w:rsidR="00000000" w:rsidDel="00000000" w:rsidP="00000000" w:rsidRDefault="00000000" w:rsidRPr="00000000" w14:paraId="0000008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Center competencies: This alludes to a company's interesting qualities and competitive points of interest, which recognize it from competitors and contribute to its victory.</w:t>
      </w:r>
    </w:p>
    <w:p w:rsidR="00000000" w:rsidDel="00000000" w:rsidP="00000000" w:rsidRDefault="00000000" w:rsidRPr="00000000" w14:paraId="0000008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Culture: This alludes to a company's shared values, convictions, and hones, which can affect its execution and vital choices.</w:t>
      </w:r>
    </w:p>
    <w:p w:rsidR="00000000" w:rsidDel="00000000" w:rsidP="00000000" w:rsidRDefault="00000000" w:rsidRPr="00000000" w14:paraId="0000008C">
      <w:pPr>
        <w:spacing w:line="360" w:lineRule="auto"/>
        <w:jc w:val="both"/>
        <w:rPr/>
      </w:pPr>
      <w:r w:rsidDel="00000000" w:rsidR="00000000" w:rsidRPr="00000000">
        <w:rPr>
          <w:rtl w:val="0"/>
        </w:rPr>
        <w:t xml:space="preserve">By conducting an inner investigation, a company can recognize its qualities and shortcomings, and create procedures to capitalize on its qualities and move forward its shortcomings. This examination can educate choices related to item advancement, showcasing, operations, and other key trade capacities.</w:t>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pStyle w:val="Heading2"/>
        <w:rPr/>
      </w:pPr>
      <w:bookmarkStart w:colFirst="0" w:colLast="0" w:name="_heading=h.2s8eyo1" w:id="9"/>
      <w:bookmarkEnd w:id="9"/>
      <w:r w:rsidDel="00000000" w:rsidR="00000000" w:rsidRPr="00000000">
        <w:rPr>
          <w:rtl w:val="0"/>
        </w:rPr>
        <w:t xml:space="preserve">APPLE’s Strategic Resources and Capabilities</w:t>
      </w:r>
    </w:p>
    <w:p w:rsidR="00000000" w:rsidDel="00000000" w:rsidP="00000000" w:rsidRDefault="00000000" w:rsidRPr="00000000" w14:paraId="0000008F">
      <w:pPr>
        <w:spacing w:line="360" w:lineRule="auto"/>
        <w:jc w:val="both"/>
        <w:rPr/>
      </w:pPr>
      <w:r w:rsidDel="00000000" w:rsidR="00000000" w:rsidRPr="00000000">
        <w:rPr>
          <w:rtl w:val="0"/>
        </w:rPr>
      </w:r>
    </w:p>
    <w:p w:rsidR="00000000" w:rsidDel="00000000" w:rsidP="00000000" w:rsidRDefault="00000000" w:rsidRPr="00000000" w14:paraId="00000090">
      <w:pPr>
        <w:spacing w:line="360" w:lineRule="auto"/>
        <w:jc w:val="both"/>
        <w:rPr/>
      </w:pPr>
      <w:r w:rsidDel="00000000" w:rsidR="00000000" w:rsidRPr="00000000">
        <w:rPr>
          <w:rtl w:val="0"/>
        </w:rPr>
        <w:t xml:space="preserve">Apple has a few key assets and capabilities that have contributed to its victory and competitive advantage within the showcase. Here are a few of the key assets and capabilities:</w:t>
      </w:r>
    </w:p>
    <w:p w:rsidR="00000000" w:rsidDel="00000000" w:rsidP="00000000" w:rsidRDefault="00000000" w:rsidRPr="00000000" w14:paraId="0000009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Brand notoriety: Apple's brand is one of its most profitable assets, recognized all-inclusive for its development, plan, and quality. Apple has developed a solid brand character through its showcasing endeavors, item plan, and client involvement.</w:t>
      </w:r>
    </w:p>
    <w:p w:rsidR="00000000" w:rsidDel="00000000" w:rsidP="00000000" w:rsidRDefault="00000000" w:rsidRPr="00000000" w14:paraId="0000009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Investigate and advancement: Apple contributes intensely in research and advancement to make imaginative items that meet client needs and inclinations. Apple's R&amp;D capabilities have empowered it to create cutting-edge advances and items, such as the iPhone and iPad.</w:t>
      </w:r>
    </w:p>
    <w:p w:rsidR="00000000" w:rsidDel="00000000" w:rsidP="00000000" w:rsidRDefault="00000000" w:rsidRPr="00000000" w14:paraId="0000009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Supply chain: Apple has created a worldwide supply chain organize, which incorporates associations with suppliers, manufacturers, and coordination’s suppliers. This supply chain organize may be a key capability that empowers Apple to effectively deliver and disseminate its items.</w:t>
      </w:r>
    </w:p>
    <w:p w:rsidR="00000000" w:rsidDel="00000000" w:rsidP="00000000" w:rsidRDefault="00000000" w:rsidRPr="00000000" w14:paraId="0000009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Plan ability: Apple is known for its smooth and inventive item plans. The company features a group of skilled creators and engineers who create items that are tastefully satisfying and user-friendly.</w:t>
      </w:r>
    </w:p>
    <w:p w:rsidR="00000000" w:rsidDel="00000000" w:rsidP="00000000" w:rsidRDefault="00000000" w:rsidRPr="00000000" w14:paraId="0000009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Showcasing and branding: Apple's marketing and branding capabilities have contributed to its victory within the showcase. The company employments a combination of conventional and advanced promoting channels to make brand mindfulness and advance its items.</w:t>
      </w:r>
    </w:p>
    <w:p w:rsidR="00000000" w:rsidDel="00000000" w:rsidP="00000000" w:rsidRDefault="00000000" w:rsidRPr="00000000" w14:paraId="00000096">
      <w:pPr>
        <w:spacing w:line="360" w:lineRule="auto"/>
        <w:jc w:val="both"/>
        <w:rPr/>
      </w:pPr>
      <w:r w:rsidDel="00000000" w:rsidR="00000000" w:rsidRPr="00000000">
        <w:rPr>
          <w:rtl w:val="0"/>
        </w:rPr>
        <w:t xml:space="preserve">In general, Apple's vital assets and capabilities have made a difference the company to form a solid brand personality, create inventive items, effectively deliver and convey its items, and successfully advertise its items to buyers. These assets and capabilities have contributed to Apple's victory and competitive advantage within the advertise.</w:t>
      </w:r>
    </w:p>
    <w:p w:rsidR="00000000" w:rsidDel="00000000" w:rsidP="00000000" w:rsidRDefault="00000000" w:rsidRPr="00000000" w14:paraId="00000097">
      <w:pPr>
        <w:spacing w:line="360" w:lineRule="auto"/>
        <w:jc w:val="both"/>
        <w:rPr/>
      </w:pPr>
      <w:r w:rsidDel="00000000" w:rsidR="00000000" w:rsidRPr="00000000">
        <w:rPr>
          <w:rtl w:val="0"/>
        </w:rPr>
      </w:r>
    </w:p>
    <w:p w:rsidR="00000000" w:rsidDel="00000000" w:rsidP="00000000" w:rsidRDefault="00000000" w:rsidRPr="00000000" w14:paraId="00000098">
      <w:pPr>
        <w:pStyle w:val="Heading2"/>
        <w:rPr/>
      </w:pPr>
      <w:bookmarkStart w:colFirst="0" w:colLast="0" w:name="_heading=h.17dp8vu" w:id="10"/>
      <w:bookmarkEnd w:id="10"/>
      <w:r w:rsidDel="00000000" w:rsidR="00000000" w:rsidRPr="00000000">
        <w:rPr>
          <w:rtl w:val="0"/>
        </w:rPr>
        <w:t xml:space="preserve">Value Chain Analysis</w:t>
        <w:tab/>
      </w:r>
    </w:p>
    <w:p w:rsidR="00000000" w:rsidDel="00000000" w:rsidP="00000000" w:rsidRDefault="00000000" w:rsidRPr="00000000" w14:paraId="00000099">
      <w:pPr>
        <w:spacing w:line="360" w:lineRule="auto"/>
        <w:jc w:val="both"/>
        <w:rPr/>
      </w:pPr>
      <w:r w:rsidDel="00000000" w:rsidR="00000000" w:rsidRPr="00000000">
        <w:rPr>
          <w:rtl w:val="0"/>
        </w:rPr>
      </w:r>
    </w:p>
    <w:p w:rsidR="00000000" w:rsidDel="00000000" w:rsidP="00000000" w:rsidRDefault="00000000" w:rsidRPr="00000000" w14:paraId="0000009A">
      <w:pPr>
        <w:spacing w:line="360" w:lineRule="auto"/>
        <w:jc w:val="both"/>
        <w:rPr/>
      </w:pPr>
      <w:r w:rsidDel="00000000" w:rsidR="00000000" w:rsidRPr="00000000">
        <w:rPr>
          <w:rtl w:val="0"/>
        </w:rPr>
        <w:t xml:space="preserve">“Value Chain Analysis is a strategic tool used to identify the key activities within an organization that add value to its final product or service. The analysis breaks down the entire production process into smaller components and examines each one to determine how it contributes to the overall value of the final product.”</w:t>
      </w:r>
    </w:p>
    <w:p w:rsidR="00000000" w:rsidDel="00000000" w:rsidP="00000000" w:rsidRDefault="00000000" w:rsidRPr="00000000" w14:paraId="0000009B">
      <w:pPr>
        <w:spacing w:line="360" w:lineRule="auto"/>
        <w:jc w:val="both"/>
        <w:rPr/>
      </w:pPr>
      <w:r w:rsidDel="00000000" w:rsidR="00000000" w:rsidRPr="00000000">
        <w:rPr>
          <w:rtl w:val="0"/>
        </w:rPr>
        <w:t xml:space="preserve">A esteem chain investigation may be a handle of distinguishing the key exercises and capacities that include esteem to a company's items or administrations. This examination includes breaking down a company's operations into littler parts and assessing each step to recognize ranges for enhancement and optimization.</w:t>
      </w:r>
    </w:p>
    <w:p w:rsidR="00000000" w:rsidDel="00000000" w:rsidP="00000000" w:rsidRDefault="00000000" w:rsidRPr="00000000" w14:paraId="0000009C">
      <w:pPr>
        <w:spacing w:line="360" w:lineRule="auto"/>
        <w:jc w:val="both"/>
        <w:rPr/>
      </w:pPr>
      <w:r w:rsidDel="00000000" w:rsidR="00000000" w:rsidRPr="00000000">
        <w:rPr>
          <w:rtl w:val="0"/>
        </w:rPr>
      </w:r>
    </w:p>
    <w:p w:rsidR="00000000" w:rsidDel="00000000" w:rsidP="00000000" w:rsidRDefault="00000000" w:rsidRPr="00000000" w14:paraId="0000009D">
      <w:pPr>
        <w:spacing w:line="360" w:lineRule="auto"/>
        <w:jc w:val="both"/>
        <w:rPr/>
      </w:pPr>
      <w:r w:rsidDel="00000000" w:rsidR="00000000" w:rsidRPr="00000000">
        <w:rPr>
          <w:rtl w:val="0"/>
        </w:rPr>
        <w:t xml:space="preserve">Here are the essential components of a esteem chain examination:</w:t>
      </w:r>
    </w:p>
    <w:p w:rsidR="00000000" w:rsidDel="00000000" w:rsidP="00000000" w:rsidRDefault="00000000" w:rsidRPr="00000000" w14:paraId="0000009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Inbound coordination’s: This incorporates the exercises related to getting, putting away, and disseminating inputs to a company's generation prepare, such as crude materials, components, and gear.</w:t>
      </w:r>
    </w:p>
    <w:p w:rsidR="00000000" w:rsidDel="00000000" w:rsidP="00000000" w:rsidRDefault="00000000" w:rsidRPr="00000000" w14:paraId="0000009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Operations: This incorporates the exercises related to changing over inputs into wrapped up items or administrations. This step includes generation, get together, bundling, and quality control.</w:t>
      </w:r>
    </w:p>
    <w:p w:rsidR="00000000" w:rsidDel="00000000" w:rsidP="00000000" w:rsidRDefault="00000000" w:rsidRPr="00000000" w14:paraId="000000A0">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Outbound coordination’s: This incorporates the exercises related to dispersing wrapped up items or administrations to clients, such as transportation, capacity, and arrange handling.</w:t>
      </w:r>
    </w:p>
    <w:p w:rsidR="00000000" w:rsidDel="00000000" w:rsidP="00000000" w:rsidRDefault="00000000" w:rsidRPr="00000000" w14:paraId="000000A1">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Promoting and deals: This incorporates the exercises related to advancing and offering a company's items or administrations to clients, such as publicizing, deals advancement, and client benefit.</w:t>
      </w:r>
    </w:p>
    <w:p w:rsidR="00000000" w:rsidDel="00000000" w:rsidP="00000000" w:rsidRDefault="00000000" w:rsidRPr="00000000" w14:paraId="000000A2">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Benefit: This incorporates the exercises related to giving after-sales back and administrations to clients, such as repairs, upkeep, and specialized bolster.</w:t>
      </w:r>
    </w:p>
    <w:p w:rsidR="00000000" w:rsidDel="00000000" w:rsidP="00000000" w:rsidRDefault="00000000" w:rsidRPr="00000000" w14:paraId="000000A3">
      <w:pPr>
        <w:spacing w:line="360" w:lineRule="auto"/>
        <w:jc w:val="both"/>
        <w:rPr/>
      </w:pPr>
      <w:r w:rsidDel="00000000" w:rsidR="00000000" w:rsidRPr="00000000">
        <w:rPr>
          <w:rtl w:val="0"/>
        </w:rPr>
        <w:t xml:space="preserve">By analyzing each step of the esteem chain, a company can distinguish regions for change and optimization, which can lead to expanded effectiveness, fetched reserve funds, and made strides quality. A esteem chain investigation can also help a company to recognize openings to distinguish itself from competitors and make interesting esteem for clients.</w:t>
      </w:r>
    </w:p>
    <w:p w:rsidR="00000000" w:rsidDel="00000000" w:rsidP="00000000" w:rsidRDefault="00000000" w:rsidRPr="00000000" w14:paraId="000000A4">
      <w:pPr>
        <w:spacing w:line="360" w:lineRule="auto"/>
        <w:jc w:val="both"/>
        <w:rPr/>
      </w:pPr>
      <w:r w:rsidDel="00000000" w:rsidR="00000000" w:rsidRPr="00000000">
        <w:rPr/>
        <w:drawing>
          <wp:inline distB="0" distT="0" distL="0" distR="0">
            <wp:extent cx="5715000" cy="3314700"/>
            <wp:effectExtent b="0" l="0" r="0" t="0"/>
            <wp:docPr id="13" name="image1.jpg"/>
            <a:graphic>
              <a:graphicData uri="http://schemas.openxmlformats.org/drawingml/2006/picture">
                <pic:pic>
                  <pic:nvPicPr>
                    <pic:cNvPr id="0" name="image1.jpg"/>
                    <pic:cNvPicPr preferRelativeResize="0"/>
                  </pic:nvPicPr>
                  <pic:blipFill>
                    <a:blip r:embed="rId11"/>
                    <a:srcRect b="0" l="0" r="0" t="0"/>
                    <a:stretch>
                      <a:fillRect/>
                    </a:stretch>
                  </pic:blipFill>
                  <pic:spPr>
                    <a:xfrm>
                      <a:off x="0" y="0"/>
                      <a:ext cx="57150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A5">
      <w:pPr>
        <w:spacing w:line="360" w:lineRule="auto"/>
        <w:ind w:left="1440" w:firstLine="0"/>
        <w:jc w:val="both"/>
        <w:rPr/>
      </w:pPr>
      <w:r w:rsidDel="00000000" w:rsidR="00000000" w:rsidRPr="00000000">
        <w:rPr>
          <w:rtl w:val="0"/>
        </w:rPr>
        <w:t xml:space="preserve">       Ref : (Author) Richard Lynch (Book) Strategic Management Ninth edition</w:t>
      </w:r>
    </w:p>
    <w:p w:rsidR="00000000" w:rsidDel="00000000" w:rsidP="00000000" w:rsidRDefault="00000000" w:rsidRPr="00000000" w14:paraId="000000A6">
      <w:pPr>
        <w:pStyle w:val="Heading3"/>
        <w:rPr/>
      </w:pPr>
      <w:bookmarkStart w:colFirst="0" w:colLast="0" w:name="_heading=h.3rdcrjn" w:id="11"/>
      <w:bookmarkEnd w:id="11"/>
      <w:r w:rsidDel="00000000" w:rsidR="00000000" w:rsidRPr="00000000">
        <w:rPr>
          <w:rtl w:val="0"/>
        </w:rPr>
        <w:t xml:space="preserve">Primary Activities</w:t>
      </w:r>
    </w:p>
    <w:p w:rsidR="00000000" w:rsidDel="00000000" w:rsidP="00000000" w:rsidRDefault="00000000" w:rsidRPr="00000000" w14:paraId="000000A7">
      <w:pPr>
        <w:spacing w:line="360" w:lineRule="auto"/>
        <w:jc w:val="both"/>
        <w:rPr/>
      </w:pPr>
      <w:r w:rsidDel="00000000" w:rsidR="00000000" w:rsidRPr="00000000">
        <w:rPr>
          <w:rtl w:val="0"/>
        </w:rPr>
        <w:t xml:space="preserve">The essential exercises in a esteem chain investigation are those that are specifically included within the creation and conveyance of a item or benefit. Here are the essential exercises regularly included in a esteem chain investigation:</w:t>
      </w:r>
    </w:p>
    <w:p w:rsidR="00000000" w:rsidDel="00000000" w:rsidP="00000000" w:rsidRDefault="00000000" w:rsidRPr="00000000" w14:paraId="000000A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Inbound coordination’s: This incorporates all the exercises related to accepting, putting away, and disseminating inputs to the generation prepare. This could incorporate sourcing materials, transportation, warehousing, and stock administration.</w:t>
      </w:r>
    </w:p>
    <w:p w:rsidR="00000000" w:rsidDel="00000000" w:rsidP="00000000" w:rsidRDefault="00000000" w:rsidRPr="00000000" w14:paraId="000000A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Operations: This incorporates all the exercises related to changing over the inputs into wrapped up items or administrations. This could incorporate planning the item or benefit, generation, get together, bundling, and quality control.</w:t>
      </w:r>
    </w:p>
    <w:p w:rsidR="00000000" w:rsidDel="00000000" w:rsidP="00000000" w:rsidRDefault="00000000" w:rsidRPr="00000000" w14:paraId="000000A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Outbound logistics: This incorporates all the exercises related to getting the wrapped up items or administrations to clients. This will incorporate transportation, warehousing, arrange processing, and conveyance.</w:t>
      </w:r>
    </w:p>
    <w:p w:rsidR="00000000" w:rsidDel="00000000" w:rsidP="00000000" w:rsidRDefault="00000000" w:rsidRPr="00000000" w14:paraId="000000A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Promoting and deals: This incorporates all the exercises related to advancing and offering the item or benefit. This may incorporate promoting, showcase inquire about, deals advancement, and estimating.</w:t>
      </w:r>
    </w:p>
    <w:p w:rsidR="00000000" w:rsidDel="00000000" w:rsidP="00000000" w:rsidRDefault="00000000" w:rsidRPr="00000000" w14:paraId="000000A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Benefit: This incorporates all the exercises related to giving after-sales bolster and benefit to clients. This will incorporate client benefit, guarantee and repair administrations, and specialized back.</w:t>
      </w:r>
    </w:p>
    <w:p w:rsidR="00000000" w:rsidDel="00000000" w:rsidP="00000000" w:rsidRDefault="00000000" w:rsidRPr="00000000" w14:paraId="000000AD">
      <w:pPr>
        <w:spacing w:line="360" w:lineRule="auto"/>
        <w:jc w:val="both"/>
        <w:rPr/>
      </w:pPr>
      <w:r w:rsidDel="00000000" w:rsidR="00000000" w:rsidRPr="00000000">
        <w:rPr>
          <w:rtl w:val="0"/>
        </w:rPr>
        <w:t xml:space="preserve">By analyzing each of these essential exercises, a company can recognize ranges where it can progress effectiveness, decrease costs, and include esteem for clients. This examination can offer assistance a company to way better get it its operations and create methodologies to upgrade its competitive advantage.</w:t>
      </w:r>
    </w:p>
    <w:p w:rsidR="00000000" w:rsidDel="00000000" w:rsidP="00000000" w:rsidRDefault="00000000" w:rsidRPr="00000000" w14:paraId="000000AE">
      <w:pPr>
        <w:pStyle w:val="Heading3"/>
        <w:rPr/>
      </w:pPr>
      <w:bookmarkStart w:colFirst="0" w:colLast="0" w:name="_heading=h.26in1rg" w:id="12"/>
      <w:bookmarkEnd w:id="12"/>
      <w:r w:rsidDel="00000000" w:rsidR="00000000" w:rsidRPr="00000000">
        <w:rPr>
          <w:rtl w:val="0"/>
        </w:rPr>
        <w:t xml:space="preserve">Secondary Activities</w:t>
      </w:r>
    </w:p>
    <w:p w:rsidR="00000000" w:rsidDel="00000000" w:rsidP="00000000" w:rsidRDefault="00000000" w:rsidRPr="00000000" w14:paraId="000000AF">
      <w:pPr>
        <w:spacing w:line="360" w:lineRule="auto"/>
        <w:jc w:val="both"/>
        <w:rPr/>
      </w:pPr>
      <w:bookmarkStart w:colFirst="0" w:colLast="0" w:name="_heading=h.lnxbz9" w:id="13"/>
      <w:bookmarkEnd w:id="13"/>
      <w:r w:rsidDel="00000000" w:rsidR="00000000" w:rsidRPr="00000000">
        <w:rPr>
          <w:rtl w:val="0"/>
        </w:rPr>
        <w:t xml:space="preserve">Auxiliary exercises are those that bolster the essential exercises in a esteem chain examination. These exercises can have an roundabout effect on the creation and conveyance of a item or benefit. The auxiliary exercises ordinarily included in a esteem chain investigation are obtainment, innovation advancement, human asset administration, and foundation.</w:t>
      </w:r>
    </w:p>
    <w:p w:rsidR="00000000" w:rsidDel="00000000" w:rsidP="00000000" w:rsidRDefault="00000000" w:rsidRPr="00000000" w14:paraId="000000B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Acquirement includes the securing of the vital inputs for the generation prepare. This action incorporates recognizing providers, arranging contracts, and overseeing provider connections.</w:t>
      </w:r>
    </w:p>
    <w:p w:rsidR="00000000" w:rsidDel="00000000" w:rsidP="00000000" w:rsidRDefault="00000000" w:rsidRPr="00000000" w14:paraId="000000B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Innovation improvement includes inquire about and improvement exercises related to the generation handle, as well as the improvement and enhancement of advances utilized within the generation handle.</w:t>
      </w:r>
    </w:p>
    <w:p w:rsidR="00000000" w:rsidDel="00000000" w:rsidP="00000000" w:rsidRDefault="00000000" w:rsidRPr="00000000" w14:paraId="000000B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Human asset administration incorporates exercises related to overseeing the workforce, such as enlistment, preparing, improvement, remuneration, and benefits, as well as execution administration.</w:t>
      </w:r>
    </w:p>
    <w:p w:rsidR="00000000" w:rsidDel="00000000" w:rsidP="00000000" w:rsidRDefault="00000000" w:rsidRPr="00000000" w14:paraId="000000B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Framework incorporates exercises related to the administration of the company's foundation, such because It frameworks, offices administration, and regulatory capacities.</w:t>
      </w:r>
    </w:p>
    <w:p w:rsidR="00000000" w:rsidDel="00000000" w:rsidP="00000000" w:rsidRDefault="00000000" w:rsidRPr="00000000" w14:paraId="000000B4">
      <w:pPr>
        <w:spacing w:line="360" w:lineRule="auto"/>
        <w:jc w:val="both"/>
        <w:rPr/>
      </w:pPr>
      <w:r w:rsidDel="00000000" w:rsidR="00000000" w:rsidRPr="00000000">
        <w:rPr>
          <w:rtl w:val="0"/>
        </w:rPr>
        <w:t xml:space="preserve">Analyzing each of these auxiliary exercises can offer assistance a company to distinguish regions where it can progress effectiveness, decrease costs, and include esteem for clients. This examination can advise the improvement of methodologies to upgrade the company's competitive advantage.</w:t>
      </w:r>
    </w:p>
    <w:p w:rsidR="00000000" w:rsidDel="00000000" w:rsidP="00000000" w:rsidRDefault="00000000" w:rsidRPr="00000000" w14:paraId="000000B5">
      <w:pPr>
        <w:spacing w:line="360" w:lineRule="auto"/>
        <w:jc w:val="both"/>
        <w:rPr/>
      </w:pPr>
      <w:r w:rsidDel="00000000" w:rsidR="00000000" w:rsidRPr="00000000">
        <w:rPr>
          <w:rtl w:val="0"/>
        </w:rPr>
      </w:r>
    </w:p>
    <w:p w:rsidR="00000000" w:rsidDel="00000000" w:rsidP="00000000" w:rsidRDefault="00000000" w:rsidRPr="00000000" w14:paraId="000000B6">
      <w:pPr>
        <w:pStyle w:val="Heading2"/>
        <w:rPr/>
      </w:pPr>
      <w:bookmarkStart w:colFirst="0" w:colLast="0" w:name="_heading=h.35nkun2" w:id="14"/>
      <w:bookmarkEnd w:id="14"/>
      <w:r w:rsidDel="00000000" w:rsidR="00000000" w:rsidRPr="00000000">
        <w:rPr>
          <w:rtl w:val="0"/>
        </w:rPr>
        <w:t xml:space="preserve">VRIO Analysis of Distinctive Resources and Capabilities</w:t>
      </w:r>
    </w:p>
    <w:p w:rsidR="00000000" w:rsidDel="00000000" w:rsidP="00000000" w:rsidRDefault="00000000" w:rsidRPr="00000000" w14:paraId="000000B7">
      <w:pPr>
        <w:spacing w:line="360" w:lineRule="auto"/>
        <w:jc w:val="both"/>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“VRIO analysis is a framework for evaluating the internal resources and capabilities of a company to determine their potential contribution to a company's competitive advantage. VRIO stands for Value, Rarity, Imitability, and Organization. The analysis assesses the distinctive resources and capabilities of the company against these four criteria to determine if they provide a sustainable competitive advantage.”</w:t>
      </w:r>
    </w:p>
    <w:p w:rsidR="00000000" w:rsidDel="00000000" w:rsidP="00000000" w:rsidRDefault="00000000" w:rsidRPr="00000000" w14:paraId="000000B9">
      <w:pPr>
        <w:spacing w:line="360" w:lineRule="auto"/>
        <w:jc w:val="both"/>
        <w:rPr/>
      </w:pPr>
      <w:r w:rsidDel="00000000" w:rsidR="00000000" w:rsidRPr="00000000">
        <w:rPr>
          <w:rtl w:val="0"/>
        </w:rPr>
        <w:t xml:space="preserve">A VRIO examination may be a system utilized to assess a company's assets and capabilities to decide their potential for making a economical competitive advantage. VRIO stands for Esteem, Irregularity, Imitability, and Organization. Here's how it can be connected to Apple's particular assets and capabilities:</w:t>
      </w:r>
    </w:p>
    <w:p w:rsidR="00000000" w:rsidDel="00000000" w:rsidP="00000000" w:rsidRDefault="00000000" w:rsidRPr="00000000" w14:paraId="000000BA">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Esteem: Apple's brand notoriety, inventive culture, and solid money related position are profitable assets that can offer assistance the company make a feasible competitive advantage.</w:t>
      </w:r>
    </w:p>
    <w:p w:rsidR="00000000" w:rsidDel="00000000" w:rsidP="00000000" w:rsidRDefault="00000000" w:rsidRPr="00000000" w14:paraId="000000BB">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Irregularity: Apple's plan and building capabilities, as well as its faithful client base, are uncommon assets that are troublesome for competitors to reproduce.</w:t>
      </w:r>
    </w:p>
    <w:p w:rsidR="00000000" w:rsidDel="00000000" w:rsidP="00000000" w:rsidRDefault="00000000" w:rsidRPr="00000000" w14:paraId="000000BC">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Imitability: Apple's mental property, such as licenses and trademarks, make it troublesome for competitors to mimic its items and administrations. Be that as it may, a few of Apple's innovation and plan highlights can be imitated over time.</w:t>
      </w:r>
    </w:p>
    <w:p w:rsidR="00000000" w:rsidDel="00000000" w:rsidP="00000000" w:rsidRDefault="00000000" w:rsidRPr="00000000" w14:paraId="000000BD">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Organization: Apple's organizational structure and culture advance advancement and collaboration, which may be a key capability that bolsters the advancement of unused items and administrations.</w:t>
      </w:r>
    </w:p>
    <w:p w:rsidR="00000000" w:rsidDel="00000000" w:rsidP="00000000" w:rsidRDefault="00000000" w:rsidRPr="00000000" w14:paraId="000000BE">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Plan and Client Involvement: Apple is known for its smooth and user-friendly item plan, which may be a unmistakable capability that contributes to its brand notoriety and client devotion. This capability is profitable and uncommon, as competitor’s battle to coordinate Apple's plan tasteful and client encounter.</w:t>
      </w:r>
    </w:p>
    <w:p w:rsidR="00000000" w:rsidDel="00000000" w:rsidP="00000000" w:rsidRDefault="00000000" w:rsidRPr="00000000" w14:paraId="000000BF">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Supply Chain Administration: Apple has created a highly efficient and viable supply chain, which could be a important capability that empowers the company to rapidly bring products to advertise and react to changes in request. This capability is uncommon, because it requires extensive coordination and integration between providers, producers, and distributors.</w:t>
      </w:r>
    </w:p>
    <w:p w:rsidR="00000000" w:rsidDel="00000000" w:rsidP="00000000" w:rsidRDefault="00000000" w:rsidRPr="00000000" w14:paraId="000000C0">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Brand Notoriety: Apple's brand is one of the foremost valuable within the world, and may be a important asset that contributes to client devotion and believe. This asset is uncommon, because it has taken a long time of steady and high-quality item offerings to construct the brand.</w:t>
      </w:r>
    </w:p>
    <w:p w:rsidR="00000000" w:rsidDel="00000000" w:rsidP="00000000" w:rsidRDefault="00000000" w:rsidRPr="00000000" w14:paraId="000000C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Research and Advancement: Apple contributes intensely in inquire about and improvement to create unused advances and highlights for its items, which could be a valuable capability that contributes to the company's notoriety for advancement. This capability is uncommon, because it requires critical budgetary assets and a culture of experimentation and risk-taking.</w:t>
      </w:r>
    </w:p>
    <w:p w:rsidR="00000000" w:rsidDel="00000000" w:rsidP="00000000" w:rsidRDefault="00000000" w:rsidRPr="00000000" w14:paraId="000000C2">
      <w:pPr>
        <w:spacing w:line="360" w:lineRule="auto"/>
        <w:jc w:val="both"/>
        <w:rPr/>
      </w:pPr>
      <w:r w:rsidDel="00000000" w:rsidR="00000000" w:rsidRPr="00000000">
        <w:rPr>
          <w:rtl w:val="0"/>
        </w:rPr>
        <w:t xml:space="preserve">By analyzing these particular assets and capabilities utilizing the VRIO system, Apple can pick up distant better’s much better; a higher; a stronger; an improved"&gt;a distant better understanding of their potential to contribute to a economical competitive advantage. The company can at that point create methodologies to use these assets and capabilities and ensure them from impersonation by competitors.</w:t>
      </w:r>
    </w:p>
    <w:p w:rsidR="00000000" w:rsidDel="00000000" w:rsidP="00000000" w:rsidRDefault="00000000" w:rsidRPr="00000000" w14:paraId="000000C3">
      <w:pPr>
        <w:spacing w:line="360" w:lineRule="auto"/>
        <w:jc w:val="both"/>
        <w:rPr/>
      </w:pPr>
      <w:r w:rsidDel="00000000" w:rsidR="00000000" w:rsidRPr="00000000">
        <w:rPr/>
        <w:drawing>
          <wp:inline distB="0" distT="0" distL="0" distR="0">
            <wp:extent cx="5943600" cy="4457700"/>
            <wp:effectExtent b="0" l="0" r="0" t="0"/>
            <wp:docPr id="16" name="image4.jpg"/>
            <a:graphic>
              <a:graphicData uri="http://schemas.openxmlformats.org/drawingml/2006/picture">
                <pic:pic>
                  <pic:nvPicPr>
                    <pic:cNvPr id="0" name="image4.jpg"/>
                    <pic:cNvPicPr preferRelativeResize="0"/>
                  </pic:nvPicPr>
                  <pic:blipFill>
                    <a:blip r:embed="rId12"/>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C4">
      <w:pPr>
        <w:spacing w:line="360" w:lineRule="auto"/>
        <w:ind w:left="720" w:firstLine="720"/>
        <w:jc w:val="both"/>
        <w:rPr/>
      </w:pPr>
      <w:r w:rsidDel="00000000" w:rsidR="00000000" w:rsidRPr="00000000">
        <w:rPr>
          <w:rtl w:val="0"/>
        </w:rPr>
        <w:t xml:space="preserve">Ref : (Author) Alan Sarsby (Book) A guide to SWOT for business students</w:t>
        <w:tab/>
      </w:r>
    </w:p>
    <w:p w:rsidR="00000000" w:rsidDel="00000000" w:rsidP="00000000" w:rsidRDefault="00000000" w:rsidRPr="00000000" w14:paraId="000000C5">
      <w:pPr>
        <w:pStyle w:val="Heading2"/>
        <w:rPr/>
      </w:pPr>
      <w:bookmarkStart w:colFirst="0" w:colLast="0" w:name="_heading=h.1ksv4uv" w:id="15"/>
      <w:bookmarkEnd w:id="15"/>
      <w:r w:rsidDel="00000000" w:rsidR="00000000" w:rsidRPr="00000000">
        <w:rPr>
          <w:rtl w:val="0"/>
        </w:rPr>
        <w:t xml:space="preserve">SWOT Analysis</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“SWOT analysis is a strategic planning tool that helps individuals and organizations identify their strengths, weaknesses, opportunities, and threats.” The acronym "SWOT" stands for:</w:t>
      </w:r>
    </w:p>
    <w:p w:rsidR="00000000" w:rsidDel="00000000" w:rsidP="00000000" w:rsidRDefault="00000000" w:rsidRPr="00000000" w14:paraId="000000C8">
      <w:pPr>
        <w:rPr/>
      </w:pPr>
      <w:r w:rsidDel="00000000" w:rsidR="00000000" w:rsidRPr="00000000">
        <w:rPr>
          <w:rtl w:val="0"/>
        </w:rPr>
        <w:t xml:space="preserve">Strengths: internal factors that give an advantage over others or contribute positively to achieving objectives.</w:t>
      </w:r>
    </w:p>
    <w:p w:rsidR="00000000" w:rsidDel="00000000" w:rsidP="00000000" w:rsidRDefault="00000000" w:rsidRPr="00000000" w14:paraId="000000C9">
      <w:pPr>
        <w:rPr/>
      </w:pPr>
      <w:r w:rsidDel="00000000" w:rsidR="00000000" w:rsidRPr="00000000">
        <w:rPr>
          <w:rtl w:val="0"/>
        </w:rPr>
        <w:t xml:space="preserve">Weaknesses: internal factors that hinder an organization or individual in achieving objectives.</w:t>
      </w:r>
    </w:p>
    <w:p w:rsidR="00000000" w:rsidDel="00000000" w:rsidP="00000000" w:rsidRDefault="00000000" w:rsidRPr="00000000" w14:paraId="000000CA">
      <w:pPr>
        <w:rPr/>
      </w:pPr>
      <w:r w:rsidDel="00000000" w:rsidR="00000000" w:rsidRPr="00000000">
        <w:rPr>
          <w:rtl w:val="0"/>
        </w:rPr>
        <w:t xml:space="preserve">Opportunities: external factors that could be utilized to achieve objectives.</w:t>
      </w:r>
    </w:p>
    <w:p w:rsidR="00000000" w:rsidDel="00000000" w:rsidP="00000000" w:rsidRDefault="00000000" w:rsidRPr="00000000" w14:paraId="000000CB">
      <w:pPr>
        <w:rPr/>
      </w:pPr>
      <w:r w:rsidDel="00000000" w:rsidR="00000000" w:rsidRPr="00000000">
        <w:rPr>
          <w:rtl w:val="0"/>
        </w:rPr>
        <w:t xml:space="preserve">Threats: external factors that may pose a risk to an organization or individual.</w:t>
      </w:r>
    </w:p>
    <w:p w:rsidR="00000000" w:rsidDel="00000000" w:rsidP="00000000" w:rsidRDefault="00000000" w:rsidRPr="00000000" w14:paraId="000000CC">
      <w:pPr>
        <w:rPr/>
      </w:pPr>
      <w:r w:rsidDel="00000000" w:rsidR="00000000" w:rsidRPr="00000000">
        <w:rPr>
          <w:rtl w:val="0"/>
        </w:rPr>
        <w:t xml:space="preserve">SWOT investigation may be a valuable system for assessing a company's qualities, shortcomings, openings, and dangers. Here's an overview of each component of the investigation because it relates to Apple:</w:t>
      </w:r>
    </w:p>
    <w:p w:rsidR="00000000" w:rsidDel="00000000" w:rsidP="00000000" w:rsidRDefault="00000000" w:rsidRPr="00000000" w14:paraId="000000CD">
      <w:pPr>
        <w:rPr>
          <w:b w:val="1"/>
        </w:rPr>
      </w:pPr>
      <w:r w:rsidDel="00000000" w:rsidR="00000000" w:rsidRPr="00000000">
        <w:rPr>
          <w:b w:val="1"/>
          <w:rtl w:val="0"/>
        </w:rPr>
        <w:t xml:space="preserve">Qualities:</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Solid brand notoriety and client devotion</w:t>
      </w:r>
    </w:p>
    <w:p w:rsidR="00000000" w:rsidDel="00000000" w:rsidP="00000000" w:rsidRDefault="00000000" w:rsidRPr="00000000" w14:paraId="000000D0">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Inventive item advancement and plan</w:t>
      </w:r>
    </w:p>
    <w:p w:rsidR="00000000" w:rsidDel="00000000" w:rsidP="00000000" w:rsidRDefault="00000000" w:rsidRPr="00000000" w14:paraId="000000D1">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Viable showcasing and promoting</w:t>
      </w:r>
    </w:p>
    <w:p w:rsidR="00000000" w:rsidDel="00000000" w:rsidP="00000000" w:rsidRDefault="00000000" w:rsidRPr="00000000" w14:paraId="000000D2">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Productive supply chain administration</w:t>
      </w:r>
    </w:p>
    <w:p w:rsidR="00000000" w:rsidDel="00000000" w:rsidP="00000000" w:rsidRDefault="00000000" w:rsidRPr="00000000" w14:paraId="000000D3">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Solid budgetary execution and significant cash saves</w:t>
      </w:r>
    </w:p>
    <w:p w:rsidR="00000000" w:rsidDel="00000000" w:rsidP="00000000" w:rsidRDefault="00000000" w:rsidRPr="00000000" w14:paraId="000000D4">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Apple's solid brand notoriety and client devotion is obvious in its tall client fulfillment appraisals and reliably positive item audits.</w:t>
      </w:r>
    </w:p>
    <w:p w:rsidR="00000000" w:rsidDel="00000000" w:rsidP="00000000" w:rsidRDefault="00000000" w:rsidRPr="00000000" w14:paraId="000000D5">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company's inventive item advancement and plan is bolstered by a strong investigate and improvement division, which helps Apple remain ahead of its competitors.</w:t>
      </w:r>
    </w:p>
    <w:p w:rsidR="00000000" w:rsidDel="00000000" w:rsidP="00000000" w:rsidRDefault="00000000" w:rsidRPr="00000000" w14:paraId="000000D6">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Apple's compelling showcasing and promoting campaigns have made a difference to form a solid brand character and expanded item mindfulness.</w:t>
      </w:r>
    </w:p>
    <w:p w:rsidR="00000000" w:rsidDel="00000000" w:rsidP="00000000" w:rsidRDefault="00000000" w:rsidRPr="00000000" w14:paraId="000000D7">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Apple's effective supply chain administration has contributed to the company's capacity to rapidly bring modern items to advertise and oversee costs.</w:t>
      </w:r>
    </w:p>
    <w:p w:rsidR="00000000" w:rsidDel="00000000" w:rsidP="00000000" w:rsidRDefault="00000000" w:rsidRPr="00000000" w14:paraId="000000D8">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company's solid budgetary execution and noteworthy cash saves have permitted for proceeded venture in investigate and advancement, vital associations, and extension openings.</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b w:val="1"/>
        </w:rPr>
      </w:pPr>
      <w:r w:rsidDel="00000000" w:rsidR="00000000" w:rsidRPr="00000000">
        <w:rPr>
          <w:b w:val="1"/>
          <w:rtl w:val="0"/>
        </w:rPr>
        <w:t xml:space="preserve">Shortcomings:</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Tall costs may restrain showcase share in certain sections</w:t>
      </w:r>
    </w:p>
    <w:p w:rsidR="00000000" w:rsidDel="00000000" w:rsidP="00000000" w:rsidRDefault="00000000" w:rsidRPr="00000000" w14:paraId="000000DD">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Reliance on a constrained number of items (e.g. iPhone, iPad)</w:t>
      </w:r>
    </w:p>
    <w:p w:rsidR="00000000" w:rsidDel="00000000" w:rsidP="00000000" w:rsidRDefault="00000000" w:rsidRPr="00000000" w14:paraId="000000DE">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Dependence on key providers for components</w:t>
      </w:r>
    </w:p>
    <w:p w:rsidR="00000000" w:rsidDel="00000000" w:rsidP="00000000" w:rsidRDefault="00000000" w:rsidRPr="00000000" w14:paraId="000000DF">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Restricted nearness in certain markets and locales</w:t>
      </w:r>
    </w:p>
    <w:p w:rsidR="00000000" w:rsidDel="00000000" w:rsidP="00000000" w:rsidRDefault="00000000" w:rsidRPr="00000000" w14:paraId="000000E0">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tall costs of Apple's items may constrain advertise share in certain fragments and nations where customers are more price-sensitive.</w:t>
      </w:r>
    </w:p>
    <w:p w:rsidR="00000000" w:rsidDel="00000000" w:rsidP="00000000" w:rsidRDefault="00000000" w:rsidRPr="00000000" w14:paraId="000000E1">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Apple's reliance on a restricted number of items, especially the iPhone, for a noteworthy parcel of its income makes the company defenseless to shifts in customer inclinations and showcase patterns.</w:t>
      </w:r>
    </w:p>
    <w:p w:rsidR="00000000" w:rsidDel="00000000" w:rsidP="00000000" w:rsidRDefault="00000000" w:rsidRPr="00000000" w14:paraId="000000E2">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company's dependence on key providers for components such as screens and processors can affect the supply chain and cause delays in item dispatches.</w:t>
      </w:r>
    </w:p>
    <w:p w:rsidR="00000000" w:rsidDel="00000000" w:rsidP="00000000" w:rsidRDefault="00000000" w:rsidRPr="00000000" w14:paraId="000000E3">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Apple's constrained nearness in certain markets and districts, such as China and India, may constrain its potential for development.</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b w:val="1"/>
        </w:rPr>
      </w:pPr>
      <w:r w:rsidDel="00000000" w:rsidR="00000000" w:rsidRPr="00000000">
        <w:rPr>
          <w:b w:val="1"/>
          <w:rtl w:val="0"/>
        </w:rPr>
        <w:t xml:space="preserve">Openings:</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Development into modern markets and item categories (e.g. wearable innovation, wellbeing innovation)</w:t>
      </w:r>
    </w:p>
    <w:p w:rsidR="00000000" w:rsidDel="00000000" w:rsidP="00000000" w:rsidRDefault="00000000" w:rsidRPr="00000000" w14:paraId="000000E8">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Key associations and acquisitions</w:t>
      </w:r>
    </w:p>
    <w:p w:rsidR="00000000" w:rsidDel="00000000" w:rsidP="00000000" w:rsidRDefault="00000000" w:rsidRPr="00000000" w14:paraId="000000E9">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Expanding request for eco-friendly and maintainable items</w:t>
      </w:r>
    </w:p>
    <w:p w:rsidR="00000000" w:rsidDel="00000000" w:rsidP="00000000" w:rsidRDefault="00000000" w:rsidRPr="00000000" w14:paraId="000000EA">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Developing request for portable and online administrations</w:t>
      </w:r>
    </w:p>
    <w:p w:rsidR="00000000" w:rsidDel="00000000" w:rsidP="00000000" w:rsidRDefault="00000000" w:rsidRPr="00000000" w14:paraId="000000EB">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 has the opportunity to extend into modern markets and item categories, such as wearable innovation, wellbeing innovation, and domestic mechanization.</w:t>
      </w:r>
    </w:p>
    <w:p w:rsidR="00000000" w:rsidDel="00000000" w:rsidP="00000000" w:rsidRDefault="00000000" w:rsidRPr="00000000" w14:paraId="000000EC">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Key associations and acquisitions, such as the company's association with IBM and the securing of Beats Hardware, can offer assistance Apple broaden its item offerings and pick up a competitive advantage.</w:t>
      </w:r>
    </w:p>
    <w:p w:rsidR="00000000" w:rsidDel="00000000" w:rsidP="00000000" w:rsidRDefault="00000000" w:rsidRPr="00000000" w14:paraId="000000ED">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developing request for eco-friendly and economical items presents an opportunity for Apple to advance create its natural activities and advance its commitment to maintainability.</w:t>
      </w:r>
    </w:p>
    <w:p w:rsidR="00000000" w:rsidDel="00000000" w:rsidP="00000000" w:rsidRDefault="00000000" w:rsidRPr="00000000" w14:paraId="000000E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expanding request for versatile and online administrations, such as Apple Pay and Apple Music, presents an opportunity for the company to proceed to improve and extend its benefit offerings.</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b w:val="1"/>
          <w:rtl w:val="0"/>
        </w:rPr>
        <w:t xml:space="preserve">Dangers</w:t>
      </w:r>
      <w:r w:rsidDel="00000000" w:rsidR="00000000" w:rsidRPr="00000000">
        <w:rPr>
          <w:rtl w:val="0"/>
        </w:rPr>
        <w:t xml:space="preserve">:</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Seriously competition within the innovation industry</w:t>
      </w:r>
    </w:p>
    <w:p w:rsidR="00000000" w:rsidDel="00000000" w:rsidP="00000000" w:rsidRDefault="00000000" w:rsidRPr="00000000" w14:paraId="000000F3">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Changing buyer inclinations and showcase patterns</w:t>
      </w:r>
    </w:p>
    <w:p w:rsidR="00000000" w:rsidDel="00000000" w:rsidP="00000000" w:rsidRDefault="00000000" w:rsidRPr="00000000" w14:paraId="000000F4">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Potential effect of exchange debate and political flimsiness on supply chain</w:t>
      </w:r>
    </w:p>
    <w:p w:rsidR="00000000" w:rsidDel="00000000" w:rsidP="00000000" w:rsidRDefault="00000000" w:rsidRPr="00000000" w14:paraId="000000F5">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Lawful and administrative challenges, such as antitrust investigations and security concerns</w:t>
      </w:r>
    </w:p>
    <w:p w:rsidR="00000000" w:rsidDel="00000000" w:rsidP="00000000" w:rsidRDefault="00000000" w:rsidRPr="00000000" w14:paraId="000000F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Strongly competition within the innovation industry from companies such as Samsung, Google, and Microsoft can affect Apple's showcase share and productivity.</w:t>
      </w:r>
    </w:p>
    <w:p w:rsidR="00000000" w:rsidDel="00000000" w:rsidP="00000000" w:rsidRDefault="00000000" w:rsidRPr="00000000" w14:paraId="000000F7">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Changing shopper inclinations and advertise patterns, such as the expanding notoriety of low-cost smartphones and the move towards subscription-based administrations, can affect Apple's item advancement and promoting procedures.</w:t>
      </w:r>
    </w:p>
    <w:p w:rsidR="00000000" w:rsidDel="00000000" w:rsidP="00000000" w:rsidRDefault="00000000" w:rsidRPr="00000000" w14:paraId="000000F8">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Political flimsiness and exchange debate can affect Apple's supply chain and capacity to source components from certain districts.</w:t>
      </w:r>
    </w:p>
    <w:p w:rsidR="00000000" w:rsidDel="00000000" w:rsidP="00000000" w:rsidRDefault="00000000" w:rsidRPr="00000000" w14:paraId="000000F9">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Lawful and administrative challenges, such as antitrust examinations and security concerns, can affect Apple's notoriety and budgetary execution.</w:t>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Generally, this SWOT investigation highlights a few of the key components that can affect Apple's operations and vital decisions. By understanding these inner and outside variables, the company can create procedures to use its qualities, address its shortcomings, capitalize on openings, and moderate dangers.</w:t>
      </w:r>
    </w:p>
    <w:p w:rsidR="00000000" w:rsidDel="00000000" w:rsidP="00000000" w:rsidRDefault="00000000" w:rsidRPr="00000000" w14:paraId="000000FC">
      <w:pPr>
        <w:rPr/>
      </w:pPr>
      <w:r w:rsidDel="00000000" w:rsidR="00000000" w:rsidRPr="00000000">
        <w:rPr/>
        <w:drawing>
          <wp:inline distB="0" distT="0" distL="0" distR="0">
            <wp:extent cx="5956869" cy="3606248"/>
            <wp:effectExtent b="0" l="0" r="0" t="0"/>
            <wp:docPr id="15"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5956869" cy="3606248"/>
                    </a:xfrm>
                    <a:prstGeom prst="rect"/>
                    <a:ln/>
                  </pic:spPr>
                </pic:pic>
              </a:graphicData>
            </a:graphic>
          </wp:inline>
        </w:drawing>
      </w: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ind w:left="720" w:firstLine="720"/>
        <w:rPr/>
      </w:pPr>
      <w:r w:rsidDel="00000000" w:rsidR="00000000" w:rsidRPr="00000000">
        <w:rPr>
          <w:rtl w:val="0"/>
        </w:rPr>
        <w:t xml:space="preserve">Ref  (Author) Alan Sarsby (Book) A guide to SWOT for business students</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jc w:val="center"/>
        <w:rPr>
          <w:b w:val="1"/>
          <w:sz w:val="36"/>
          <w:szCs w:val="36"/>
        </w:rPr>
      </w:pPr>
      <w:bookmarkStart w:colFirst="0" w:colLast="0" w:name="_heading=h.44sinio" w:id="16"/>
      <w:bookmarkEnd w:id="16"/>
      <w:r w:rsidDel="00000000" w:rsidR="00000000" w:rsidRPr="00000000">
        <w:rPr>
          <w:b w:val="1"/>
          <w:sz w:val="36"/>
          <w:szCs w:val="36"/>
          <w:rtl w:val="0"/>
        </w:rPr>
        <w:t xml:space="preserve">Strategies to Sustain Competitive Advantage</w:t>
      </w:r>
    </w:p>
    <w:p w:rsidR="00000000" w:rsidDel="00000000" w:rsidP="00000000" w:rsidRDefault="00000000" w:rsidRPr="00000000" w14:paraId="00000101">
      <w:pPr>
        <w:rPr/>
      </w:pPr>
      <w:r w:rsidDel="00000000" w:rsidR="00000000" w:rsidRPr="00000000">
        <w:rPr>
          <w:rtl w:val="0"/>
        </w:rPr>
        <w:t xml:space="preserve">There are a few techniques that Apple can receive to maintain its competitive advantage.</w:t>
      </w:r>
    </w:p>
    <w:p w:rsidR="00000000" w:rsidDel="00000000" w:rsidP="00000000" w:rsidRDefault="00000000" w:rsidRPr="00000000" w14:paraId="00000102">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Separation technique: Apple has continuously been known for its imaginative and high-quality items, and it can proceed to distinguish itself from its competitors by advertising interesting highlights and encounters that are not accessible with other items. This technique can offer assistance Apple keep up its premium estimating and pull in faithful clients.</w:t>
      </w:r>
    </w:p>
    <w:p w:rsidR="00000000" w:rsidDel="00000000" w:rsidP="00000000" w:rsidRDefault="00000000" w:rsidRPr="00000000" w14:paraId="00000103">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Center methodology: Apple can too receive a center methodology by focusing on particular portions of clients or particular item categories. For illustration, Apple has been effective in focusing on the high-end advertise with its iPhone and MacBook items, and it can proceed to center on this showcase section to support its competitive advantage.</w:t>
      </w:r>
    </w:p>
    <w:p w:rsidR="00000000" w:rsidDel="00000000" w:rsidP="00000000" w:rsidRDefault="00000000" w:rsidRPr="00000000" w14:paraId="00000104">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Taken a toll administration procedure: Whereas Apple has continuously been known for its premium estimating, it can moreover embrace a taken a toll administration procedure by diminishing its production and working costs. This may offer assistance Apple to preserve its benefit and estimating advantage, whereas moreover making its items more available to a more extensive run of clients.</w:t>
      </w:r>
    </w:p>
    <w:p w:rsidR="00000000" w:rsidDel="00000000" w:rsidP="00000000" w:rsidRDefault="00000000" w:rsidRPr="00000000" w14:paraId="00000105">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Key associations: Apple can too frame vital associations with other companies to grow its item offerings and progress its competitive position. For case, Apple's organization with Nike to create the Apple Observe Nike+ has made a difference it to tap into the developing wellness wearable showcase and reach a more extensive extend of customers.</w:t>
      </w:r>
    </w:p>
    <w:p w:rsidR="00000000" w:rsidDel="00000000" w:rsidP="00000000" w:rsidRDefault="00000000" w:rsidRPr="00000000" w14:paraId="00000106">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Vertical integration: Apple can too consider vertical integration, where it controls the whole esteem chain from generation to dispersion. This may offer assistance Apple to decrease its reliance on providers and guarantee way better quality control, which can make strides its competitive advantage.</w:t>
      </w:r>
    </w:p>
    <w:p w:rsidR="00000000" w:rsidDel="00000000" w:rsidP="00000000" w:rsidRDefault="00000000" w:rsidRPr="00000000" w14:paraId="00000107">
      <w:pPr>
        <w:rPr/>
      </w:pPr>
      <w:r w:rsidDel="00000000" w:rsidR="00000000" w:rsidRPr="00000000">
        <w:rPr>
          <w:rtl w:val="0"/>
        </w:rPr>
        <w:t xml:space="preserve">By and large, by embracing a combination of these procedures, Apple can proceed to support its competitive advantage and keep up its position as a pioneer within the innovation industry.</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drawing>
          <wp:inline distB="0" distT="0" distL="0" distR="0">
            <wp:extent cx="5943600" cy="2200275"/>
            <wp:effectExtent b="0" l="0" r="0" t="0"/>
            <wp:docPr id="18"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943600" cy="2200275"/>
                    </a:xfrm>
                    <a:prstGeom prst="rect"/>
                    <a:ln/>
                  </pic:spPr>
                </pic:pic>
              </a:graphicData>
            </a:graphic>
          </wp:inline>
        </w:drawing>
      </w: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2e75b5"/>
          <w:sz w:val="18"/>
          <w:szCs w:val="18"/>
          <w:u w:val="none"/>
          <w:shd w:fill="auto" w:val="clear"/>
          <w:vertAlign w:val="baseline"/>
        </w:rPr>
      </w:pPr>
      <w:r w:rsidDel="00000000" w:rsidR="00000000" w:rsidRPr="00000000">
        <w:rPr>
          <w:rFonts w:ascii="Arial" w:cs="Arial" w:eastAsia="Arial" w:hAnsi="Arial"/>
          <w:b w:val="0"/>
          <w:i w:val="0"/>
          <w:smallCaps w:val="0"/>
          <w:strike w:val="0"/>
          <w:color w:val="2e75b5"/>
          <w:sz w:val="18"/>
          <w:szCs w:val="18"/>
          <w:u w:val="none"/>
          <w:shd w:fill="auto" w:val="clear"/>
          <w:vertAlign w:val="baseline"/>
          <w:rtl w:val="0"/>
        </w:rPr>
        <w:t xml:space="preserve">Competetive advantage</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Ref: (author)BH LiddeH hart, (book)Business policy and strategic management (year 2014)</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36"/>
          <w:szCs w:val="36"/>
          <w:u w:val="none"/>
          <w:shd w:fill="auto" w:val="clear"/>
          <w:vertAlign w:val="baseline"/>
        </w:rPr>
      </w:pPr>
      <w:bookmarkStart w:colFirst="0" w:colLast="0" w:name="_heading=h.2jxsxqh" w:id="17"/>
      <w:bookmarkEnd w:id="17"/>
      <w:r w:rsidDel="00000000" w:rsidR="00000000" w:rsidRPr="00000000">
        <w:rPr>
          <w:rFonts w:ascii="Calibri" w:cs="Calibri" w:eastAsia="Calibri" w:hAnsi="Calibri"/>
          <w:b w:val="1"/>
          <w:i w:val="0"/>
          <w:smallCaps w:val="0"/>
          <w:strike w:val="0"/>
          <w:color w:val="000000"/>
          <w:sz w:val="36"/>
          <w:szCs w:val="36"/>
          <w:u w:val="none"/>
          <w:shd w:fill="auto" w:val="clear"/>
          <w:vertAlign w:val="baseline"/>
          <w:rtl w:val="0"/>
        </w:rPr>
        <w:t xml:space="preserve">Growth Strategies</w:t>
      </w:r>
      <w:r w:rsidDel="00000000" w:rsidR="00000000" w:rsidRPr="00000000">
        <w:rPr>
          <w:rtl w:val="0"/>
        </w:rPr>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111">
      <w:pPr>
        <w:spacing w:line="360" w:lineRule="auto"/>
        <w:rPr/>
      </w:pPr>
      <w:r w:rsidDel="00000000" w:rsidR="00000000" w:rsidRPr="00000000">
        <w:rPr>
          <w:rtl w:val="0"/>
        </w:rPr>
        <w:t xml:space="preserve">“Growth strategies refer to the various approaches and tactics that organizations use to increase their market share, expand their customer base, and improve their financial performance. These strategies may include initiatives such as developing new products or services, entering new markets, improving existing products or services, and acquiring or merging with other companies.”</w:t>
      </w:r>
    </w:p>
    <w:p w:rsidR="00000000" w:rsidDel="00000000" w:rsidP="00000000" w:rsidRDefault="00000000" w:rsidRPr="00000000" w14:paraId="00000112">
      <w:pPr>
        <w:spacing w:line="360" w:lineRule="auto"/>
        <w:rPr/>
      </w:pPr>
      <w:r w:rsidDel="00000000" w:rsidR="00000000" w:rsidRPr="00000000">
        <w:rPr>
          <w:rtl w:val="0"/>
        </w:rPr>
        <w:t xml:space="preserve">There are a few development procedures that Apple can consider to grow its commerce and increment its advertise share. Here are a few illustrations:</w:t>
      </w:r>
    </w:p>
    <w:p w:rsidR="00000000" w:rsidDel="00000000" w:rsidP="00000000" w:rsidRDefault="00000000" w:rsidRPr="00000000" w14:paraId="00000113">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Advertise entrance: Apple can utilize advertise entrance to extend deals of its existing items in its current markets. This could be accomplished through forceful promoting campaigns and advancements, extending conveyance channels, and advertising uncommon bargains and rebates to pull in more clients.</w:t>
      </w:r>
    </w:p>
    <w:p w:rsidR="00000000" w:rsidDel="00000000" w:rsidP="00000000" w:rsidRDefault="00000000" w:rsidRPr="00000000" w14:paraId="00000114">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Showcase advancement: Apple can too consider market development by entering modern markets with its existing items. This may involve focusing on unused geographic areas or socioeconomics that have not however been focused on by Apple. This could be accomplished through advertise inquire about, recognizing potential new markets, and adjusting items to suit local preferences and needs.</w:t>
      </w:r>
    </w:p>
    <w:p w:rsidR="00000000" w:rsidDel="00000000" w:rsidP="00000000" w:rsidRDefault="00000000" w:rsidRPr="00000000" w14:paraId="00000115">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Item improvement: Apple can center on item improvement to form modern items or progress existing ones. This could be achieved through inquire about and improvement, collaboration with accomplices, and tuning in to client criticism to distinguish regions for change.</w:t>
      </w:r>
    </w:p>
    <w:p w:rsidR="00000000" w:rsidDel="00000000" w:rsidP="00000000" w:rsidRDefault="00000000" w:rsidRPr="00000000" w14:paraId="00000116">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Broadening: Apple can too consider broadening by entering unused markets with unused items. This could include entering totally new industries or growing into related businesses. Apple can utilize its solid brand and notoriety to enter unused markets with certainty.</w:t>
      </w:r>
    </w:p>
    <w:p w:rsidR="00000000" w:rsidDel="00000000" w:rsidP="00000000" w:rsidRDefault="00000000" w:rsidRPr="00000000" w14:paraId="00000117">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Worldwide extension: Apple can utilize worldwide development to develop its trade by entering unused geographic markets. This could include setting up auxiliaries or joint wanders in unused nations, adjusting items to nearby needs, and building up dispersion channels in unused markets.</w:t>
      </w:r>
    </w:p>
    <w:p w:rsidR="00000000" w:rsidDel="00000000" w:rsidP="00000000" w:rsidRDefault="00000000" w:rsidRPr="00000000" w14:paraId="00000118">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Passage mode techniques: Apple can moreover consider different entry mode techniques to enter modern markets, such as sending out, permitting, diversifying, joint wanders, or coordinate speculation. These techniques will depend on variables such as the level of control Apple needs to have over its products and operations, the level of hazard it is willing to require on, and the administrative environment within the target showcase.</w:t>
      </w:r>
    </w:p>
    <w:p w:rsidR="00000000" w:rsidDel="00000000" w:rsidP="00000000" w:rsidRDefault="00000000" w:rsidRPr="00000000" w14:paraId="00000119">
      <w:pPr>
        <w:spacing w:line="360" w:lineRule="auto"/>
        <w:rPr/>
      </w:pPr>
      <w:r w:rsidDel="00000000" w:rsidR="00000000" w:rsidRPr="00000000">
        <w:rPr>
          <w:rtl w:val="0"/>
        </w:rPr>
        <w:t xml:space="preserve">By and large, by embracing a combination of these development procedures, Apple can proceed to extend its trade and increment its showcase share within the innovation industry.</w:t>
      </w:r>
    </w:p>
    <w:p w:rsidR="00000000" w:rsidDel="00000000" w:rsidP="00000000" w:rsidRDefault="00000000" w:rsidRPr="00000000" w14:paraId="0000011A">
      <w:pPr>
        <w:spacing w:line="360" w:lineRule="auto"/>
        <w:rPr/>
      </w:pPr>
      <w:r w:rsidDel="00000000" w:rsidR="00000000" w:rsidRPr="00000000">
        <w:rPr>
          <w:rtl w:val="0"/>
        </w:rPr>
      </w:r>
    </w:p>
    <w:p w:rsidR="00000000" w:rsidDel="00000000" w:rsidP="00000000" w:rsidRDefault="00000000" w:rsidRPr="00000000" w14:paraId="0000011B">
      <w:pPr>
        <w:spacing w:line="360" w:lineRule="auto"/>
        <w:jc w:val="center"/>
        <w:rPr>
          <w:b w:val="1"/>
          <w:sz w:val="36"/>
          <w:szCs w:val="36"/>
        </w:rPr>
      </w:pPr>
      <w:bookmarkStart w:colFirst="0" w:colLast="0" w:name="_heading=h.z337ya" w:id="18"/>
      <w:bookmarkEnd w:id="18"/>
      <w:r w:rsidDel="00000000" w:rsidR="00000000" w:rsidRPr="00000000">
        <w:rPr>
          <w:b w:val="1"/>
          <w:sz w:val="36"/>
          <w:szCs w:val="36"/>
          <w:rtl w:val="0"/>
        </w:rPr>
        <w:t xml:space="preserve">Green Strategy and CSR</w:t>
      </w:r>
    </w:p>
    <w:p w:rsidR="00000000" w:rsidDel="00000000" w:rsidP="00000000" w:rsidRDefault="00000000" w:rsidRPr="00000000" w14:paraId="0000011C">
      <w:pPr>
        <w:spacing w:line="360" w:lineRule="auto"/>
        <w:rPr/>
      </w:pPr>
      <w:r w:rsidDel="00000000" w:rsidR="00000000" w:rsidRPr="00000000">
        <w:rPr>
          <w:rtl w:val="0"/>
        </w:rPr>
        <w:t xml:space="preserve">“Green Strategy refers to a company's plan of action towards environmental sustainability. It involves integrating environmental considerations into all aspects of business operations, including products and services, production processes, supply chain management, and marketing efforts. The goal of a green strategy is to minimize negative environmental impacts while also creating business value through reduced costs, increased efficiency, and improved reputation among customers, investors, and other stakeholders.”</w:t>
      </w:r>
    </w:p>
    <w:p w:rsidR="00000000" w:rsidDel="00000000" w:rsidP="00000000" w:rsidRDefault="00000000" w:rsidRPr="00000000" w14:paraId="0000011D">
      <w:pPr>
        <w:spacing w:line="360" w:lineRule="auto"/>
        <w:rPr/>
      </w:pPr>
      <w:r w:rsidDel="00000000" w:rsidR="00000000" w:rsidRPr="00000000">
        <w:rPr>
          <w:rtl w:val="0"/>
        </w:rPr>
      </w:r>
    </w:p>
    <w:p w:rsidR="00000000" w:rsidDel="00000000" w:rsidP="00000000" w:rsidRDefault="00000000" w:rsidRPr="00000000" w14:paraId="0000011E">
      <w:pPr>
        <w:spacing w:line="360" w:lineRule="auto"/>
        <w:rPr/>
      </w:pPr>
      <w:r w:rsidDel="00000000" w:rsidR="00000000" w:rsidRPr="00000000">
        <w:rPr>
          <w:rtl w:val="0"/>
        </w:rPr>
        <w:t xml:space="preserve">“Corporate Social Responsibility (CSR) refers to a company's voluntary actions to address social and environmental issues beyond legal requirements. It involves integrating social and environmental considerations into business operations and decision-making processes. CSR initiatives may include charitable giving, employee volunteer programs, sustainable business practices, and community involvement. The goal of CSR is to create positive social and environmental impacts while also creating business value through improved reputation, increased customer loyalty, and enhanced employee engagement.”</w:t>
      </w:r>
    </w:p>
    <w:p w:rsidR="00000000" w:rsidDel="00000000" w:rsidP="00000000" w:rsidRDefault="00000000" w:rsidRPr="00000000" w14:paraId="0000011F">
      <w:pPr>
        <w:spacing w:line="360" w:lineRule="auto"/>
        <w:rPr/>
      </w:pPr>
      <w:r w:rsidDel="00000000" w:rsidR="00000000" w:rsidRPr="00000000">
        <w:rPr>
          <w:rtl w:val="0"/>
        </w:rPr>
        <w:t xml:space="preserve">Apple has been proactive in actualizing green methodologies and corporate social obligation (CSR) activities. The company has set yearning natural objectives, such as accomplishing a net-zero carbon impression by 2030, utilizing as it were renewable vitality in its operations, and decreasing its generally carbon impression. Apple has too actualized reusing programs for its items and employments reused materials in its fabricating forms. Moreover, the company has taken steps to guarantee that its providers follow to strict natural and labor guidelines.</w:t>
      </w:r>
    </w:p>
    <w:p w:rsidR="00000000" w:rsidDel="00000000" w:rsidP="00000000" w:rsidRDefault="00000000" w:rsidRPr="00000000" w14:paraId="00000120">
      <w:pPr>
        <w:spacing w:line="360" w:lineRule="auto"/>
        <w:rPr/>
      </w:pPr>
      <w:r w:rsidDel="00000000" w:rsidR="00000000" w:rsidRPr="00000000">
        <w:rPr>
          <w:rtl w:val="0"/>
        </w:rPr>
        <w:t xml:space="preserve">In terms of CSR activities, Apple features a Provider Code of Conduct that diagrams moral measures for its providers, counting human rights, labor hones, and natural obligation. The company moreover underpins different social and natural causes through gifts and organizations, such as its commitments to COVID-19 help endeavors and its bolster for renewable vitality activities.</w:t>
      </w:r>
    </w:p>
    <w:p w:rsidR="00000000" w:rsidDel="00000000" w:rsidP="00000000" w:rsidRDefault="00000000" w:rsidRPr="00000000" w14:paraId="00000121">
      <w:pPr>
        <w:spacing w:line="360" w:lineRule="auto"/>
        <w:rPr/>
      </w:pPr>
      <w:r w:rsidDel="00000000" w:rsidR="00000000" w:rsidRPr="00000000">
        <w:rPr>
          <w:rtl w:val="0"/>
        </w:rPr>
        <w:t xml:space="preserve">Generally, Apple's green techniques and CSR activities adjust with its mission and values, and illustrate the company's commitment to maintainability and social obligation.</w:t>
      </w:r>
    </w:p>
    <w:p w:rsidR="00000000" w:rsidDel="00000000" w:rsidP="00000000" w:rsidRDefault="00000000" w:rsidRPr="00000000" w14:paraId="00000122">
      <w:pPr>
        <w:spacing w:line="360" w:lineRule="auto"/>
        <w:rPr/>
      </w:pPr>
      <w:r w:rsidDel="00000000" w:rsidR="00000000" w:rsidRPr="00000000">
        <w:rPr/>
        <w:drawing>
          <wp:inline distB="0" distT="0" distL="0" distR="0">
            <wp:extent cx="6052561" cy="5645177"/>
            <wp:effectExtent b="0" l="0" r="0" t="0"/>
            <wp:docPr id="17" name="image8.png"/>
            <a:graphic>
              <a:graphicData uri="http://schemas.openxmlformats.org/drawingml/2006/picture">
                <pic:pic>
                  <pic:nvPicPr>
                    <pic:cNvPr id="0" name="image8.png"/>
                    <pic:cNvPicPr preferRelativeResize="0"/>
                  </pic:nvPicPr>
                  <pic:blipFill>
                    <a:blip r:embed="rId15"/>
                    <a:srcRect b="0" l="0" r="0" t="0"/>
                    <a:stretch>
                      <a:fillRect/>
                    </a:stretch>
                  </pic:blipFill>
                  <pic:spPr>
                    <a:xfrm>
                      <a:off x="0" y="0"/>
                      <a:ext cx="6052561" cy="5645177"/>
                    </a:xfrm>
                    <a:prstGeom prst="rect"/>
                    <a:ln/>
                  </pic:spPr>
                </pic:pic>
              </a:graphicData>
            </a:graphic>
          </wp:inline>
        </w:drawing>
      </w:r>
      <w:r w:rsidDel="00000000" w:rsidR="00000000" w:rsidRPr="00000000">
        <w:rPr>
          <w:rtl w:val="0"/>
        </w:rPr>
      </w:r>
    </w:p>
    <w:p w:rsidR="00000000" w:rsidDel="00000000" w:rsidP="00000000" w:rsidRDefault="00000000" w:rsidRPr="00000000" w14:paraId="00000123">
      <w:pPr>
        <w:ind w:left="720" w:firstLine="720"/>
        <w:rPr/>
      </w:pPr>
      <w:r w:rsidDel="00000000" w:rsidR="00000000" w:rsidRPr="00000000">
        <w:rPr>
          <w:rtl w:val="0"/>
        </w:rPr>
        <w:t xml:space="preserve">Ref : (Author) Richard Lynch (Book) Strategic Management Ninth edition</w:t>
      </w:r>
    </w:p>
    <w:p w:rsidR="00000000" w:rsidDel="00000000" w:rsidP="00000000" w:rsidRDefault="00000000" w:rsidRPr="00000000" w14:paraId="00000124">
      <w:pPr>
        <w:spacing w:line="360" w:lineRule="auto"/>
        <w:rPr/>
      </w:pPr>
      <w:r w:rsidDel="00000000" w:rsidR="00000000" w:rsidRPr="00000000">
        <w:rPr>
          <w:rtl w:val="0"/>
        </w:rPr>
      </w:r>
    </w:p>
    <w:p w:rsidR="00000000" w:rsidDel="00000000" w:rsidP="00000000" w:rsidRDefault="00000000" w:rsidRPr="00000000" w14:paraId="00000125">
      <w:pPr>
        <w:pStyle w:val="Heading1"/>
        <w:rPr/>
      </w:pPr>
      <w:r w:rsidDel="00000000" w:rsidR="00000000" w:rsidRPr="00000000">
        <w:rPr>
          <w:rtl w:val="0"/>
        </w:rPr>
      </w:r>
    </w:p>
    <w:p w:rsidR="00000000" w:rsidDel="00000000" w:rsidP="00000000" w:rsidRDefault="00000000" w:rsidRPr="00000000" w14:paraId="00000126">
      <w:pPr>
        <w:jc w:val="center"/>
        <w:rPr>
          <w:b w:val="1"/>
          <w:sz w:val="36"/>
          <w:szCs w:val="36"/>
        </w:rPr>
      </w:pPr>
      <w:r w:rsidDel="00000000" w:rsidR="00000000" w:rsidRPr="00000000">
        <w:rPr>
          <w:b w:val="1"/>
          <w:sz w:val="36"/>
          <w:szCs w:val="36"/>
          <w:rtl w:val="0"/>
        </w:rPr>
        <w:t xml:space="preserve">Conclusion</w:t>
      </w:r>
    </w:p>
    <w:p w:rsidR="00000000" w:rsidDel="00000000" w:rsidP="00000000" w:rsidRDefault="00000000" w:rsidRPr="00000000" w14:paraId="00000127">
      <w:pPr>
        <w:spacing w:line="360" w:lineRule="auto"/>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t xml:space="preserve">In conclusion, Apple could be a profoundly fruitful company that has accomplished a prevailing position within the innovation industry through its key administration hones. The company's mission and goals, as well as its vital assets and capabilities, have empowered it to create a solid brand, imaginative items, and a steadfast client base.</w:t>
      </w:r>
    </w:p>
    <w:p w:rsidR="00000000" w:rsidDel="00000000" w:rsidP="00000000" w:rsidRDefault="00000000" w:rsidRPr="00000000" w14:paraId="00000129">
      <w:pPr>
        <w:rPr/>
      </w:pPr>
      <w:r w:rsidDel="00000000" w:rsidR="00000000" w:rsidRPr="00000000">
        <w:rPr>
          <w:rtl w:val="0"/>
        </w:rPr>
        <w:t xml:space="preserve">Through different key examinations, such as PESTEL, Porter's Five Powers, SWOT, and VRIO, we have picked up knowledge into the large scale and micro-environmental variables that affect Apple's operations and procedure, as well as its unmistakable assets and capabilities.</w:t>
      </w:r>
    </w:p>
    <w:p w:rsidR="00000000" w:rsidDel="00000000" w:rsidP="00000000" w:rsidRDefault="00000000" w:rsidRPr="00000000" w14:paraId="0000012A">
      <w:pPr>
        <w:rPr/>
      </w:pPr>
      <w:r w:rsidDel="00000000" w:rsidR="00000000" w:rsidRPr="00000000">
        <w:rPr>
          <w:rtl w:val="0"/>
        </w:rPr>
        <w:t xml:space="preserve">In expansion, we have investigated distinctive development methodologies and techniques to maintain competitive advantage, such as advertise infiltration, item improvement, enhancement, and taken a toll administration. We have too inspected Apple's green procedures and CSR activities, which adjust with its mission and values and illustrate the company's commitment to supportability and social duty.</w:t>
      </w:r>
    </w:p>
    <w:p w:rsidR="00000000" w:rsidDel="00000000" w:rsidP="00000000" w:rsidRDefault="00000000" w:rsidRPr="00000000" w14:paraId="0000012B">
      <w:pPr>
        <w:rPr/>
      </w:pPr>
      <w:r w:rsidDel="00000000" w:rsidR="00000000" w:rsidRPr="00000000">
        <w:rPr>
          <w:rtl w:val="0"/>
        </w:rPr>
        <w:t xml:space="preserve">By and large, Apple's key administration hones have empowered the company to attain supported development and benefit, and to proceed to improve and lead within the innovation industry.</w:t>
      </w:r>
    </w:p>
    <w:p w:rsidR="00000000" w:rsidDel="00000000" w:rsidP="00000000" w:rsidRDefault="00000000" w:rsidRPr="00000000" w14:paraId="0000012C">
      <w:pPr>
        <w:pStyle w:val="Heading1"/>
        <w:jc w:val="left"/>
        <w:rPr/>
      </w:pPr>
      <w:r w:rsidDel="00000000" w:rsidR="00000000" w:rsidRPr="00000000">
        <w:rPr>
          <w:rtl w:val="0"/>
        </w:rPr>
      </w:r>
    </w:p>
    <w:p w:rsidR="00000000" w:rsidDel="00000000" w:rsidP="00000000" w:rsidRDefault="00000000" w:rsidRPr="00000000" w14:paraId="0000012D">
      <w:pPr>
        <w:pStyle w:val="Heading1"/>
        <w:rPr/>
      </w:pPr>
      <w:r w:rsidDel="00000000" w:rsidR="00000000" w:rsidRPr="00000000">
        <w:rPr>
          <w:rtl w:val="0"/>
        </w:rPr>
      </w:r>
    </w:p>
    <w:p w:rsidR="00000000" w:rsidDel="00000000" w:rsidP="00000000" w:rsidRDefault="00000000" w:rsidRPr="00000000" w14:paraId="0000012E">
      <w:pPr>
        <w:pStyle w:val="Heading1"/>
        <w:rPr/>
      </w:pPr>
      <w:r w:rsidDel="00000000" w:rsidR="00000000" w:rsidRPr="00000000">
        <w:rPr>
          <w:rtl w:val="0"/>
        </w:rPr>
        <w:t xml:space="preserve">Recommendation</w:t>
      </w:r>
    </w:p>
    <w:p w:rsidR="00000000" w:rsidDel="00000000" w:rsidP="00000000" w:rsidRDefault="00000000" w:rsidRPr="00000000" w14:paraId="0000012F">
      <w:pPr>
        <w:rPr/>
      </w:pPr>
      <w:r w:rsidDel="00000000" w:rsidR="00000000" w:rsidRPr="00000000">
        <w:rPr>
          <w:rtl w:val="0"/>
        </w:rPr>
        <w:t xml:space="preserve">Based on the examination displayed in this report, here are a few proposals for Apple:</w:t>
      </w:r>
    </w:p>
    <w:p w:rsidR="00000000" w:rsidDel="00000000" w:rsidP="00000000" w:rsidRDefault="00000000" w:rsidRPr="00000000" w14:paraId="00000130">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Proceed to contribute in inquire about and advancement to create inventive items and remain ahead of competitors.</w:t>
      </w:r>
    </w:p>
    <w:p w:rsidR="00000000" w:rsidDel="00000000" w:rsidP="00000000" w:rsidRDefault="00000000" w:rsidRPr="00000000" w14:paraId="00000131">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Broaden its item portfolio to decrease reliance on iPhone deals and investigate unused income streams, such as wearables and administrations.</w:t>
      </w:r>
    </w:p>
    <w:p w:rsidR="00000000" w:rsidDel="00000000" w:rsidP="00000000" w:rsidRDefault="00000000" w:rsidRPr="00000000" w14:paraId="00000132">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Reinforce connections with providers and accomplices to guarantee a dependable supply chain and improve collaborations for item advancement.</w:t>
      </w:r>
    </w:p>
    <w:p w:rsidR="00000000" w:rsidDel="00000000" w:rsidP="00000000" w:rsidRDefault="00000000" w:rsidRPr="00000000" w14:paraId="00000133">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Proceed to prioritize maintainability and CSR activities, such as decreasing carbon impression and advancing moral supply chain hones, to adjust with the company's values and address partner concerns.</w:t>
      </w:r>
    </w:p>
    <w:p w:rsidR="00000000" w:rsidDel="00000000" w:rsidP="00000000" w:rsidRDefault="00000000" w:rsidRPr="00000000" w14:paraId="00000134">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Investigate openings for worldwide development and contribute in localized promoting and item improvement methodologies to superior cater to assorted client needs and inclinations.</w:t>
      </w:r>
    </w:p>
    <w:p w:rsidR="00000000" w:rsidDel="00000000" w:rsidP="00000000" w:rsidRDefault="00000000" w:rsidRPr="00000000" w14:paraId="00000135">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Keep a near eye on changing advertise patterns and client inclinations to remain spry and adjust its methodologies appropriately.</w:t>
      </w:r>
    </w:p>
    <w:p w:rsidR="00000000" w:rsidDel="00000000" w:rsidP="00000000" w:rsidRDefault="00000000" w:rsidRPr="00000000" w14:paraId="00000136">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Contribute in creating and securing unused advances to upgrade the usefulness and highlights of its items.</w:t>
      </w:r>
    </w:p>
    <w:p w:rsidR="00000000" w:rsidDel="00000000" w:rsidP="00000000" w:rsidRDefault="00000000" w:rsidRPr="00000000" w14:paraId="00000137">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Grow its conveyance channels to reach more clients and move forward openness, such as opening more physical retail stores or collaborating with extra online retailers.</w:t>
      </w:r>
    </w:p>
    <w:p w:rsidR="00000000" w:rsidDel="00000000" w:rsidP="00000000" w:rsidRDefault="00000000" w:rsidRPr="00000000" w14:paraId="00000138">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Create a more different and comprehensive workforce to upgrade imagination and development, and progress representative fulfillment and maintenance.</w:t>
      </w:r>
    </w:p>
    <w:p w:rsidR="00000000" w:rsidDel="00000000" w:rsidP="00000000" w:rsidRDefault="00000000" w:rsidRPr="00000000" w14:paraId="00000139">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Execute successful cost-cutting measures to preserve benefit and productivity, such as optimizing its supply chain and lessening superfluous costs.</w:t>
      </w:r>
    </w:p>
    <w:p w:rsidR="00000000" w:rsidDel="00000000" w:rsidP="00000000" w:rsidRDefault="00000000" w:rsidRPr="00000000" w14:paraId="0000013A">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Upgrade its client involvement by giving personalized and consistent intuitive over all touchpoints, from pre-sales to post-sales back.</w:t>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t xml:space="preserve">By taking after these extra proposals, Apple can further strengthen its position within the showcase and superior meet the requirements and desires of its clients, representatives, and partners.</w:t>
      </w:r>
    </w:p>
    <w:p w:rsidR="00000000" w:rsidDel="00000000" w:rsidP="00000000" w:rsidRDefault="00000000" w:rsidRPr="00000000" w14:paraId="0000013D">
      <w:pPr>
        <w:spacing w:line="360" w:lineRule="auto"/>
        <w:jc w:val="right"/>
        <w:rPr/>
      </w:pPr>
      <w:r w:rsidDel="00000000" w:rsidR="00000000" w:rsidRPr="00000000">
        <w:rPr>
          <w:rtl w:val="0"/>
        </w:rPr>
      </w:r>
    </w:p>
    <w:p w:rsidR="00000000" w:rsidDel="00000000" w:rsidP="00000000" w:rsidRDefault="00000000" w:rsidRPr="00000000" w14:paraId="0000013E">
      <w:pPr>
        <w:pStyle w:val="Heading1"/>
        <w:rPr/>
      </w:pPr>
      <w:bookmarkStart w:colFirst="0" w:colLast="0" w:name="_heading=h.3j2qqm3" w:id="19"/>
      <w:bookmarkEnd w:id="19"/>
      <w:r w:rsidDel="00000000" w:rsidR="00000000" w:rsidRPr="00000000">
        <w:rPr>
          <w:rtl w:val="0"/>
        </w:rPr>
        <w:t xml:space="preserve">References </w:t>
      </w:r>
    </w:p>
    <w:p w:rsidR="00000000" w:rsidDel="00000000" w:rsidP="00000000" w:rsidRDefault="00000000" w:rsidRPr="00000000" w14:paraId="0000013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Johnson, G., Scholes, K. and Whittington, R., 2008. Exploring corporate strategy: Text and cases. Prentice Hall.</w:t>
      </w:r>
    </w:p>
    <w:p w:rsidR="00000000" w:rsidDel="00000000" w:rsidP="00000000" w:rsidRDefault="00000000" w:rsidRPr="00000000" w14:paraId="0000014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Grant, R.M., 2016. Contemporary strategy analysis: Text and cases edition. John Wiley &amp; Sons.</w:t>
      </w:r>
    </w:p>
    <w:p w:rsidR="00000000" w:rsidDel="00000000" w:rsidP="00000000" w:rsidRDefault="00000000" w:rsidRPr="00000000" w14:paraId="0000014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Hill, C.W., Jones, G.R. and Schilling, M.A., 2014. Strategic management: theory: an integrated approach. Cengage Learning.</w:t>
      </w:r>
    </w:p>
    <w:p w:rsidR="00000000" w:rsidDel="00000000" w:rsidP="00000000" w:rsidRDefault="00000000" w:rsidRPr="00000000" w14:paraId="0000014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Porter, M.E., 2008. The five competitive forces that shape strategy. Harvard Business Review, 86(1), pp.78-93.</w:t>
      </w:r>
    </w:p>
    <w:p w:rsidR="00000000" w:rsidDel="00000000" w:rsidP="00000000" w:rsidRDefault="00000000" w:rsidRPr="00000000" w14:paraId="0000014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Ansoff, H.I., 1957. Strategies for diversification. Harvard business review, 35(5), pp.113-124.</w:t>
      </w:r>
    </w:p>
    <w:p w:rsidR="00000000" w:rsidDel="00000000" w:rsidP="00000000" w:rsidRDefault="00000000" w:rsidRPr="00000000" w14:paraId="0000014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Barney, J.B., 1991. Firm resources and sustained competitive advantage. Journal of management, 17(1), pp.99-120.</w:t>
      </w:r>
    </w:p>
    <w:p w:rsidR="00000000" w:rsidDel="00000000" w:rsidP="00000000" w:rsidRDefault="00000000" w:rsidRPr="00000000" w14:paraId="0000014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 Inc., 2021. Annual Report 2020. [online] Available at: https://www.apple.com/newsroom/pdfs/FY20-Form-10-K.pdf [Accessed 28 April 2023].</w:t>
      </w:r>
    </w:p>
    <w:p w:rsidR="00000000" w:rsidDel="00000000" w:rsidP="00000000" w:rsidRDefault="00000000" w:rsidRPr="00000000" w14:paraId="0000014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CNET. (2021). Apple has 147,000 employees worldwide. Here's how many it has in each country. [online] Available at: https://www.cnet.com/news/apple-has-147000-employees-worldwide-heres-how-many-it-has-in-each-country/ [Accessed 28 April 2023].</w:t>
      </w:r>
    </w:p>
    <w:p w:rsidR="00000000" w:rsidDel="00000000" w:rsidP="00000000" w:rsidRDefault="00000000" w:rsidRPr="00000000" w14:paraId="0000014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Statista. (2023). Apple's revenue worldwide from 1st quarter 2012 to 2nd quarter 2023 (in billion U.S. dollars). [online] Available at: https://www.statista.com/statistics/265125/total-net-sales-of-apple-since-2004/ [Accessed 28 April 2023].</w:t>
      </w:r>
    </w:p>
    <w:p w:rsidR="00000000" w:rsidDel="00000000" w:rsidP="00000000" w:rsidRDefault="00000000" w:rsidRPr="00000000" w14:paraId="0000014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Porter, M. E. (1996). What is strategy? Harvard business review, 74(6), 61-78.</w:t>
      </w:r>
    </w:p>
    <w:p w:rsidR="00000000" w:rsidDel="00000000" w:rsidP="00000000" w:rsidRDefault="00000000" w:rsidRPr="00000000" w14:paraId="0000014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Thompson, A. A., Strickland III, A. J., &amp; Gamble, J. E. (2019). Crafting and executing strategy: The quest for competitive advantage: Concepts and cases. McGraw-Hill Education.</w:t>
      </w:r>
    </w:p>
    <w:p w:rsidR="00000000" w:rsidDel="00000000" w:rsidP="00000000" w:rsidRDefault="00000000" w:rsidRPr="00000000" w14:paraId="0000014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Keller, K. L. (2012). Strategic brand management: Building, measuring, and managing brand equity. Pearson Education.</w:t>
      </w:r>
    </w:p>
    <w:p w:rsidR="00000000" w:rsidDel="00000000" w:rsidP="00000000" w:rsidRDefault="00000000" w:rsidRPr="00000000" w14:paraId="0000014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Bhasin, H. (2019). Marketing mix of Apple Inc–Apple marketing mix. Marketing91. Retrieved from https://www.marketing91.com/marketing-mix-apple/</w:t>
      </w:r>
    </w:p>
    <w:p w:rsidR="00000000" w:rsidDel="00000000" w:rsidP="00000000" w:rsidRDefault="00000000" w:rsidRPr="00000000" w14:paraId="0000014C">
      <w:pPr>
        <w:spacing w:line="360" w:lineRule="auto"/>
        <w:rPr/>
      </w:pPr>
      <w:r w:rsidDel="00000000" w:rsidR="00000000" w:rsidRPr="00000000">
        <w:rPr>
          <w:rtl w:val="0"/>
        </w:rPr>
      </w:r>
    </w:p>
    <w:p w:rsidR="00000000" w:rsidDel="00000000" w:rsidP="00000000" w:rsidRDefault="00000000" w:rsidRPr="00000000" w14:paraId="0000014D">
      <w:pPr>
        <w:spacing w:line="360" w:lineRule="auto"/>
        <w:rPr/>
      </w:pPr>
      <w:r w:rsidDel="00000000" w:rsidR="00000000" w:rsidRPr="00000000">
        <w:rPr>
          <w:rtl w:val="0"/>
        </w:rPr>
      </w:r>
    </w:p>
    <w:p w:rsidR="00000000" w:rsidDel="00000000" w:rsidP="00000000" w:rsidRDefault="00000000" w:rsidRPr="00000000" w14:paraId="0000014E">
      <w:pPr>
        <w:spacing w:line="360" w:lineRule="auto"/>
        <w:rPr/>
      </w:pPr>
      <w:bookmarkStart w:colFirst="0" w:colLast="0" w:name="_heading=h.1y810tw" w:id="20"/>
      <w:bookmarkEnd w:id="20"/>
      <w:r w:rsidDel="00000000" w:rsidR="00000000" w:rsidRPr="00000000">
        <w:rPr>
          <w:rFonts w:ascii="Arial" w:cs="Arial" w:eastAsia="Arial" w:hAnsi="Arial"/>
          <w:b w:val="1"/>
          <w:color w:val="323e4f"/>
          <w:sz w:val="36"/>
          <w:szCs w:val="36"/>
          <w:rtl w:val="0"/>
        </w:rPr>
        <w:t xml:space="preserve">Appendix</w:t>
      </w:r>
      <w:r w:rsidDel="00000000" w:rsidR="00000000" w:rsidRPr="00000000">
        <w:rPr>
          <w:rtl w:val="0"/>
        </w:rPr>
        <w:t xml:space="preserve"> (if any) </w:t>
      </w:r>
    </w:p>
    <w:p w:rsidR="00000000" w:rsidDel="00000000" w:rsidP="00000000" w:rsidRDefault="00000000" w:rsidRPr="00000000" w14:paraId="0000014F">
      <w:pPr>
        <w:pStyle w:val="Heading2"/>
        <w:rPr/>
      </w:pPr>
      <w:bookmarkStart w:colFirst="0" w:colLast="0" w:name="_heading=h.4i7ojhp" w:id="21"/>
      <w:bookmarkEnd w:id="21"/>
      <w:r w:rsidDel="00000000" w:rsidR="00000000" w:rsidRPr="00000000">
        <w:rPr>
          <w:rtl w:val="0"/>
        </w:rPr>
        <w:t xml:space="preserve">Appendix 1: </w:t>
      </w:r>
    </w:p>
    <w:p w:rsidR="00000000" w:rsidDel="00000000" w:rsidP="00000000" w:rsidRDefault="00000000" w:rsidRPr="00000000" w14:paraId="00000150">
      <w:pPr>
        <w:spacing w:line="360" w:lineRule="auto"/>
        <w:rPr>
          <w:b w:val="1"/>
          <w:sz w:val="36"/>
          <w:szCs w:val="36"/>
        </w:rPr>
      </w:pPr>
      <w:r w:rsidDel="00000000" w:rsidR="00000000" w:rsidRPr="00000000">
        <w:rPr>
          <w:b w:val="1"/>
          <w:sz w:val="36"/>
          <w:szCs w:val="36"/>
          <w:rtl w:val="0"/>
        </w:rPr>
        <w:t xml:space="preserve">The General Environment: PESTDG Analysis</w:t>
      </w:r>
    </w:p>
    <w:p w:rsidR="00000000" w:rsidDel="00000000" w:rsidP="00000000" w:rsidRDefault="00000000" w:rsidRPr="00000000" w14:paraId="00000151">
      <w:pPr>
        <w:spacing w:line="360" w:lineRule="auto"/>
        <w:rPr>
          <w:b w:val="1"/>
          <w:sz w:val="36"/>
          <w:szCs w:val="36"/>
        </w:rPr>
      </w:pPr>
      <w:r w:rsidDel="00000000" w:rsidR="00000000" w:rsidRPr="00000000">
        <w:rPr>
          <w:b w:val="1"/>
          <w:sz w:val="36"/>
          <w:szCs w:val="36"/>
          <w:rtl w:val="0"/>
        </w:rPr>
        <w:t xml:space="preserve">Economic</w:t>
      </w:r>
    </w:p>
    <w:p w:rsidR="00000000" w:rsidDel="00000000" w:rsidP="00000000" w:rsidRDefault="00000000" w:rsidRPr="00000000" w14:paraId="00000152">
      <w:pPr>
        <w:spacing w:line="360" w:lineRule="auto"/>
        <w:rPr/>
      </w:pPr>
      <w:r w:rsidDel="00000000" w:rsidR="00000000" w:rsidRPr="00000000">
        <w:rPr>
          <w:rtl w:val="0"/>
        </w:rPr>
        <w:t xml:space="preserve">As the computer industry dwindled in the post-Y2k economy, Apple performed unprofitably once again in the second half of 2000. Apple now occupied a precarious position on the lower tier of financial performance in the computer industry. Apple is ranked number six among the competitors list above, with a market share of only 3.48 percent. Today, the personal computer has reached the status of commodity and the battle for market share is all the more intense. Clearly, the market has reached maturity and only the strong survive. $45 million loss has been posted in the fourth quarter of 2002. </w:t>
      </w:r>
    </w:p>
    <w:p w:rsidR="00000000" w:rsidDel="00000000" w:rsidP="00000000" w:rsidRDefault="00000000" w:rsidRPr="00000000" w14:paraId="00000153">
      <w:pPr>
        <w:pStyle w:val="Heading2"/>
        <w:rPr/>
      </w:pPr>
      <w:bookmarkStart w:colFirst="0" w:colLast="0" w:name="_heading=h.2xcytpi" w:id="22"/>
      <w:bookmarkEnd w:id="22"/>
      <w:r w:rsidDel="00000000" w:rsidR="00000000" w:rsidRPr="00000000">
        <w:rPr>
          <w:rtl w:val="0"/>
        </w:rPr>
        <w:t xml:space="preserve">Appendix 2: </w:t>
      </w:r>
    </w:p>
    <w:p w:rsidR="00000000" w:rsidDel="00000000" w:rsidP="00000000" w:rsidRDefault="00000000" w:rsidRPr="00000000" w14:paraId="00000154">
      <w:pPr>
        <w:spacing w:line="360" w:lineRule="auto"/>
        <w:rPr>
          <w:b w:val="1"/>
          <w:sz w:val="32"/>
          <w:szCs w:val="32"/>
        </w:rPr>
      </w:pPr>
      <w:r w:rsidDel="00000000" w:rsidR="00000000" w:rsidRPr="00000000">
        <w:rPr>
          <w:b w:val="1"/>
          <w:sz w:val="32"/>
          <w:szCs w:val="32"/>
          <w:rtl w:val="0"/>
        </w:rPr>
        <w:t xml:space="preserve">Global</w:t>
      </w:r>
    </w:p>
    <w:p w:rsidR="00000000" w:rsidDel="00000000" w:rsidP="00000000" w:rsidRDefault="00000000" w:rsidRPr="00000000" w14:paraId="00000155">
      <w:pPr>
        <w:spacing w:line="360" w:lineRule="auto"/>
        <w:rPr>
          <w:sz w:val="28"/>
          <w:szCs w:val="28"/>
        </w:rPr>
      </w:pPr>
      <w:r w:rsidDel="00000000" w:rsidR="00000000" w:rsidRPr="00000000">
        <w:rPr>
          <w:rtl w:val="0"/>
        </w:rPr>
        <w:t xml:space="preserve">Worldwide, Apple fares worse. It is in ninth place with 2.4 percent market shares. Apple’s share of the worldwide desktop market in 2010 was just over 6 percent and in the portable market just below 10 percent. The most alarming fact is that between 2005 and 2010, apple’s share of the market for both products decreased by half.</w:t>
      </w:r>
      <w:r w:rsidDel="00000000" w:rsidR="00000000" w:rsidRPr="00000000">
        <w:rPr>
          <w:rtl w:val="0"/>
        </w:rPr>
      </w:r>
    </w:p>
    <w:sectPr>
      <w:foot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6">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360" w:line="276" w:lineRule="auto"/>
      <w:jc w:val="center"/>
    </w:pPr>
    <w:rPr>
      <w:rFonts w:ascii="Arial" w:cs="Arial" w:eastAsia="Arial" w:hAnsi="Arial"/>
      <w:b w:val="1"/>
      <w:color w:val="323e4f"/>
      <w:sz w:val="36"/>
      <w:szCs w:val="36"/>
    </w:rPr>
  </w:style>
  <w:style w:type="paragraph" w:styleId="Heading2">
    <w:name w:val="heading 2"/>
    <w:basedOn w:val="Normal"/>
    <w:next w:val="Normal"/>
    <w:pPr>
      <w:keepNext w:val="1"/>
      <w:keepLines w:val="1"/>
      <w:spacing w:after="0" w:before="40" w:line="360" w:lineRule="auto"/>
      <w:jc w:val="both"/>
    </w:pPr>
    <w:rPr>
      <w:rFonts w:ascii="Arial" w:cs="Arial" w:eastAsia="Arial" w:hAnsi="Arial"/>
      <w:b w:val="1"/>
      <w:color w:val="2e75b5"/>
      <w:sz w:val="24"/>
      <w:szCs w:val="24"/>
    </w:rPr>
  </w:style>
  <w:style w:type="paragraph" w:styleId="Heading3">
    <w:name w:val="heading 3"/>
    <w:basedOn w:val="Normal"/>
    <w:next w:val="Normal"/>
    <w:pPr>
      <w:keepNext w:val="1"/>
      <w:keepLines w:val="1"/>
      <w:spacing w:after="240" w:before="240" w:line="276" w:lineRule="auto"/>
      <w:jc w:val="both"/>
    </w:pPr>
    <w:rPr>
      <w:rFonts w:ascii="Arial" w:cs="Arial" w:eastAsia="Arial" w:hAnsi="Arial"/>
      <w:b w:val="1"/>
      <w:color w:val="1f4e79"/>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autoRedefine w:val="1"/>
    <w:uiPriority w:val="9"/>
    <w:qFormat w:val="1"/>
    <w:rsid w:val="008A08E2"/>
    <w:pPr>
      <w:keepNext w:val="1"/>
      <w:keepLines w:val="1"/>
      <w:spacing w:after="240" w:before="360" w:line="276" w:lineRule="auto"/>
      <w:jc w:val="center"/>
      <w:outlineLvl w:val="0"/>
    </w:pPr>
    <w:rPr>
      <w:rFonts w:ascii="Arial" w:cs="Times New Roman" w:hAnsi="Arial"/>
      <w:b w:val="1"/>
      <w:bCs w:val="1"/>
      <w:noProof w:val="1"/>
      <w:color w:val="323e4f" w:themeColor="text2" w:themeShade="0000BF"/>
      <w:sz w:val="36"/>
      <w:szCs w:val="36"/>
      <w:lang w:eastAsia="ja-JP" w:val="en-GB"/>
    </w:rPr>
  </w:style>
  <w:style w:type="paragraph" w:styleId="Heading2">
    <w:name w:val="heading 2"/>
    <w:basedOn w:val="Normal"/>
    <w:next w:val="Normal"/>
    <w:link w:val="Heading2Char"/>
    <w:autoRedefine w:val="1"/>
    <w:uiPriority w:val="9"/>
    <w:unhideWhenUsed w:val="1"/>
    <w:qFormat w:val="1"/>
    <w:rsid w:val="00272EB3"/>
    <w:pPr>
      <w:keepNext w:val="1"/>
      <w:keepLines w:val="1"/>
      <w:spacing w:after="0" w:before="40" w:line="360" w:lineRule="auto"/>
      <w:jc w:val="both"/>
      <w:outlineLvl w:val="1"/>
    </w:pPr>
    <w:rPr>
      <w:rFonts w:ascii="Arial" w:hAnsi="Arial" w:cstheme="majorBidi" w:eastAsiaTheme="majorEastAsia"/>
      <w:b w:val="1"/>
      <w:noProof w:val="1"/>
      <w:color w:val="2e74b5" w:themeColor="accent1" w:themeShade="0000BF"/>
      <w:sz w:val="24"/>
      <w:szCs w:val="26"/>
      <w:lang w:eastAsia="ja-JP" w:val="en-GB"/>
    </w:rPr>
  </w:style>
  <w:style w:type="paragraph" w:styleId="Heading3">
    <w:name w:val="heading 3"/>
    <w:basedOn w:val="Normal"/>
    <w:next w:val="Normal"/>
    <w:link w:val="Heading3Char"/>
    <w:autoRedefine w:val="1"/>
    <w:uiPriority w:val="9"/>
    <w:unhideWhenUsed w:val="1"/>
    <w:qFormat w:val="1"/>
    <w:rsid w:val="00272EB3"/>
    <w:pPr>
      <w:keepNext w:val="1"/>
      <w:keepLines w:val="1"/>
      <w:spacing w:after="240" w:before="240" w:line="276" w:lineRule="auto"/>
      <w:jc w:val="both"/>
      <w:outlineLvl w:val="2"/>
    </w:pPr>
    <w:rPr>
      <w:rFonts w:ascii="Arial" w:hAnsi="Arial" w:cstheme="majorBidi" w:eastAsiaTheme="majorEastAsia"/>
      <w:b w:val="1"/>
      <w:noProof w:val="1"/>
      <w:color w:val="1f4e79" w:themeColor="accent1" w:themeShade="000080"/>
      <w:sz w:val="24"/>
      <w:szCs w:val="24"/>
      <w:lang w:val="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unhideWhenUsed w:val="1"/>
    <w:rsid w:val="00521510"/>
    <w:pPr>
      <w:spacing w:after="100" w:afterAutospacing="1" w:before="100" w:beforeAutospacing="1" w:line="240" w:lineRule="auto"/>
    </w:pPr>
    <w:rPr>
      <w:rFonts w:ascii="Times New Roman" w:cs="Times New Roman" w:eastAsia="Times New Roman" w:hAnsi="Times New Roman"/>
      <w:sz w:val="24"/>
      <w:szCs w:val="24"/>
    </w:rPr>
  </w:style>
  <w:style w:type="paragraph" w:styleId="Header">
    <w:name w:val="header"/>
    <w:basedOn w:val="Normal"/>
    <w:link w:val="HeaderChar"/>
    <w:uiPriority w:val="99"/>
    <w:unhideWhenUsed w:val="1"/>
    <w:rsid w:val="00DA0F97"/>
    <w:pPr>
      <w:tabs>
        <w:tab w:val="center" w:pos="4680"/>
        <w:tab w:val="right" w:pos="9360"/>
      </w:tabs>
      <w:spacing w:after="0" w:line="240" w:lineRule="auto"/>
    </w:pPr>
  </w:style>
  <w:style w:type="character" w:styleId="HeaderChar" w:customStyle="1">
    <w:name w:val="Header Char"/>
    <w:basedOn w:val="DefaultParagraphFont"/>
    <w:link w:val="Header"/>
    <w:uiPriority w:val="99"/>
    <w:rsid w:val="00DA0F97"/>
  </w:style>
  <w:style w:type="paragraph" w:styleId="Footer">
    <w:name w:val="footer"/>
    <w:basedOn w:val="Normal"/>
    <w:link w:val="FooterChar"/>
    <w:uiPriority w:val="99"/>
    <w:unhideWhenUsed w:val="1"/>
    <w:rsid w:val="00DA0F97"/>
    <w:pPr>
      <w:tabs>
        <w:tab w:val="center" w:pos="4680"/>
        <w:tab w:val="right" w:pos="9360"/>
      </w:tabs>
      <w:spacing w:after="0" w:line="240" w:lineRule="auto"/>
    </w:pPr>
  </w:style>
  <w:style w:type="character" w:styleId="FooterChar" w:customStyle="1">
    <w:name w:val="Footer Char"/>
    <w:basedOn w:val="DefaultParagraphFont"/>
    <w:link w:val="Footer"/>
    <w:uiPriority w:val="99"/>
    <w:rsid w:val="00DA0F97"/>
  </w:style>
  <w:style w:type="paragraph" w:styleId="ListParagraph">
    <w:name w:val="List Paragraph"/>
    <w:basedOn w:val="Normal"/>
    <w:uiPriority w:val="34"/>
    <w:qFormat w:val="1"/>
    <w:rsid w:val="007541FF"/>
    <w:pPr>
      <w:ind w:left="720"/>
      <w:contextualSpacing w:val="1"/>
    </w:pPr>
  </w:style>
  <w:style w:type="character" w:styleId="Hyperlink">
    <w:name w:val="Hyperlink"/>
    <w:basedOn w:val="DefaultParagraphFont"/>
    <w:uiPriority w:val="99"/>
    <w:unhideWhenUsed w:val="1"/>
    <w:rsid w:val="005E65F4"/>
    <w:rPr>
      <w:color w:val="0563c1" w:themeColor="hyperlink"/>
      <w:u w:val="single"/>
    </w:rPr>
  </w:style>
  <w:style w:type="character" w:styleId="Heading1Char" w:customStyle="1">
    <w:name w:val="Heading 1 Char"/>
    <w:basedOn w:val="DefaultParagraphFont"/>
    <w:link w:val="Heading1"/>
    <w:uiPriority w:val="9"/>
    <w:rsid w:val="008A08E2"/>
    <w:rPr>
      <w:rFonts w:ascii="Arial" w:cs="Times New Roman" w:hAnsi="Arial"/>
      <w:b w:val="1"/>
      <w:bCs w:val="1"/>
      <w:noProof w:val="1"/>
      <w:color w:val="323e4f" w:themeColor="text2" w:themeShade="0000BF"/>
      <w:sz w:val="36"/>
      <w:szCs w:val="36"/>
      <w:lang w:eastAsia="ja-JP" w:val="en-GB"/>
    </w:rPr>
  </w:style>
  <w:style w:type="character" w:styleId="Heading2Char" w:customStyle="1">
    <w:name w:val="Heading 2 Char"/>
    <w:basedOn w:val="DefaultParagraphFont"/>
    <w:link w:val="Heading2"/>
    <w:uiPriority w:val="9"/>
    <w:rsid w:val="00272EB3"/>
    <w:rPr>
      <w:rFonts w:ascii="Arial" w:hAnsi="Arial" w:cstheme="majorBidi" w:eastAsiaTheme="majorEastAsia"/>
      <w:b w:val="1"/>
      <w:noProof w:val="1"/>
      <w:color w:val="2e74b5" w:themeColor="accent1" w:themeShade="0000BF"/>
      <w:sz w:val="24"/>
      <w:szCs w:val="26"/>
      <w:lang w:eastAsia="ja-JP" w:val="en-GB"/>
    </w:rPr>
  </w:style>
  <w:style w:type="character" w:styleId="Heading3Char" w:customStyle="1">
    <w:name w:val="Heading 3 Char"/>
    <w:basedOn w:val="DefaultParagraphFont"/>
    <w:link w:val="Heading3"/>
    <w:uiPriority w:val="9"/>
    <w:rsid w:val="00272EB3"/>
    <w:rPr>
      <w:rFonts w:ascii="Arial" w:hAnsi="Arial" w:cstheme="majorBidi" w:eastAsiaTheme="majorEastAsia"/>
      <w:b w:val="1"/>
      <w:noProof w:val="1"/>
      <w:color w:val="1f4e79" w:themeColor="accent1" w:themeShade="000080"/>
      <w:sz w:val="24"/>
      <w:szCs w:val="24"/>
      <w:lang w:val="en-GB"/>
    </w:rPr>
  </w:style>
  <w:style w:type="paragraph" w:styleId="TOC1">
    <w:name w:val="toc 1"/>
    <w:basedOn w:val="Normal"/>
    <w:next w:val="Normal"/>
    <w:autoRedefine w:val="1"/>
    <w:uiPriority w:val="39"/>
    <w:unhideWhenUsed w:val="1"/>
    <w:rsid w:val="003F2788"/>
    <w:pPr>
      <w:spacing w:after="100" w:line="276" w:lineRule="auto"/>
    </w:pPr>
    <w:rPr>
      <w:rFonts w:ascii="Times New Roman" w:hAnsi="Times New Roman"/>
      <w:noProof w:val="1"/>
      <w:sz w:val="24"/>
      <w:lang w:val="en-GB"/>
    </w:rPr>
  </w:style>
  <w:style w:type="paragraph" w:styleId="TOC2">
    <w:name w:val="toc 2"/>
    <w:basedOn w:val="Normal"/>
    <w:next w:val="Normal"/>
    <w:autoRedefine w:val="1"/>
    <w:uiPriority w:val="39"/>
    <w:unhideWhenUsed w:val="1"/>
    <w:rsid w:val="003F2788"/>
    <w:pPr>
      <w:spacing w:after="100" w:line="276" w:lineRule="auto"/>
      <w:ind w:left="220"/>
    </w:pPr>
    <w:rPr>
      <w:rFonts w:ascii="Times New Roman" w:hAnsi="Times New Roman"/>
      <w:noProof w:val="1"/>
      <w:sz w:val="24"/>
      <w:lang w:val="en-GB"/>
    </w:rPr>
  </w:style>
  <w:style w:type="paragraph" w:styleId="TOC3">
    <w:name w:val="toc 3"/>
    <w:basedOn w:val="Normal"/>
    <w:next w:val="Normal"/>
    <w:autoRedefine w:val="1"/>
    <w:uiPriority w:val="39"/>
    <w:unhideWhenUsed w:val="1"/>
    <w:rsid w:val="003F2788"/>
    <w:pPr>
      <w:spacing w:after="100" w:line="276" w:lineRule="auto"/>
      <w:ind w:left="440"/>
    </w:pPr>
    <w:rPr>
      <w:rFonts w:ascii="Times New Roman" w:hAnsi="Times New Roman"/>
      <w:noProof w:val="1"/>
      <w:sz w:val="24"/>
      <w:lang w:val="en-GB"/>
    </w:rPr>
  </w:style>
  <w:style w:type="paragraph" w:styleId="TOCHeading">
    <w:name w:val="TOC Heading"/>
    <w:basedOn w:val="Heading1"/>
    <w:next w:val="Normal"/>
    <w:uiPriority w:val="39"/>
    <w:unhideWhenUsed w:val="1"/>
    <w:qFormat w:val="1"/>
    <w:rsid w:val="003F2788"/>
    <w:pPr>
      <w:spacing w:after="0" w:before="240" w:line="259" w:lineRule="auto"/>
      <w:jc w:val="left"/>
      <w:outlineLvl w:val="9"/>
    </w:pPr>
    <w:rPr>
      <w:rFonts w:asciiTheme="majorHAnsi" w:cstheme="majorBidi" w:hAnsiTheme="majorHAnsi"/>
      <w:b w:val="0"/>
      <w:bCs w:val="0"/>
      <w:noProof w:val="0"/>
      <w:color w:val="2e74b5" w:themeColor="accent1" w:themeShade="0000BF"/>
      <w:lang w:eastAsia="en-US" w:val="en-US"/>
    </w:rPr>
  </w:style>
  <w:style w:type="paragraph" w:styleId="NoSpacing">
    <w:name w:val="No Spacing"/>
    <w:uiPriority w:val="1"/>
    <w:qFormat w:val="1"/>
    <w:rsid w:val="006E6322"/>
    <w:pPr>
      <w:spacing w:after="0" w:line="240" w:lineRule="auto"/>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1.jpg"/><Relationship Id="rId10" Type="http://schemas.openxmlformats.org/officeDocument/2006/relationships/image" Target="media/image5.png"/><Relationship Id="rId13" Type="http://schemas.openxmlformats.org/officeDocument/2006/relationships/image" Target="media/image3.png"/><Relationship Id="rId12" Type="http://schemas.openxmlformats.org/officeDocument/2006/relationships/image" Target="media/image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8.png"/><Relationship Id="rId14" Type="http://schemas.openxmlformats.org/officeDocument/2006/relationships/image" Target="media/image9.pn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mLHkxBS1pbqP8bG3BDyftsnwSmQ==">AMUW2mWjPht8h7InZ+ZgC0FeRcIpvDgO76pdwkb3QD+hqVHhXg3tMQSW7bKdbwm5lixR0WlsbaPYpAdvKP0iMNEFP4XtcvvgbQT2lWsfJzOH9SVFXh5WIcmb4pJdAhBlIG2SZ8a9i/4fTrRAF9h3HgJf0wMqtV9Z0RE3nUHlgX8ckV7SEnPe1ZmKu1YBaCip50Adfapb+iYLuEXeVrZxOsCKSuAeQwXITVrGN1pIFu5hGctWphm3UsWs58zc8iVLpDT6SNmQCJmv5cuhF/YrYboNBObtpLiSt3eZDxdQ0mxX6/LLQGbwPraMG9BpDHE1WKoE000ySy0lhlmOhI59p8MAaIDllwVNGl8Z5rCPqsuAkqX6taFwDgaCOXH2Y8DPRRMQRut3TSz3N0vvPHckvlLcCloqQCxuJ/N81EhFwxA5Z9Sfc9w5tQ2ihtmbgJ6jBu6Gx4L0jcM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2023-05-05T12:42:00Z</dcterms:created>
  <dc:creator>zahid</dc:creator>
</cp:coreProperties>
</file>