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7BA5" w:rsidRPr="00287BA5" w:rsidRDefault="00287BA5" w:rsidP="00287BA5">
      <w:pPr>
        <w:spacing w:after="120" w:line="240" w:lineRule="auto"/>
        <w:rPr>
          <w:rFonts w:ascii="Arial" w:eastAsia="Times New Roman" w:hAnsi="Arial" w:cs="Arial"/>
          <w:b/>
          <w:bCs/>
          <w:color w:val="000000"/>
          <w:sz w:val="32"/>
          <w:szCs w:val="32"/>
          <w:lang w:eastAsia="en-GB"/>
        </w:rPr>
      </w:pPr>
      <w:r w:rsidRPr="00287BA5">
        <w:rPr>
          <w:rFonts w:ascii="Arial" w:eastAsia="Times New Roman" w:hAnsi="Arial" w:cs="Arial"/>
          <w:b/>
          <w:bCs/>
          <w:sz w:val="32"/>
          <w:szCs w:val="32"/>
          <w:lang w:eastAsia="en-GB"/>
        </w:rPr>
        <w:t>Packet Tracer - Troubleshooting Challenge - Document the Network</w:t>
      </w:r>
    </w:p>
    <w:p w:rsidR="00287BA5" w:rsidRPr="00287BA5" w:rsidRDefault="00287BA5" w:rsidP="00287BA5">
      <w:pPr>
        <w:spacing w:before="240" w:after="120" w:line="299" w:lineRule="atLeast"/>
        <w:outlineLvl w:val="0"/>
        <w:rPr>
          <w:rFonts w:ascii="Arial" w:eastAsia="Times New Roman" w:hAnsi="Arial" w:cs="Arial"/>
          <w:b/>
          <w:bCs/>
          <w:color w:val="000000"/>
          <w:kern w:val="36"/>
          <w:sz w:val="26"/>
          <w:szCs w:val="26"/>
          <w:lang w:eastAsia="en-GB"/>
        </w:rPr>
      </w:pPr>
      <w:r w:rsidRPr="00287BA5">
        <w:rPr>
          <w:rFonts w:ascii="Arial" w:eastAsia="Times New Roman" w:hAnsi="Arial" w:cs="Arial"/>
          <w:b/>
          <w:bCs/>
          <w:color w:val="000000"/>
          <w:kern w:val="36"/>
          <w:sz w:val="26"/>
          <w:szCs w:val="26"/>
          <w:lang w:eastAsia="en-GB"/>
        </w:rPr>
        <w:t>Addressing Table</w:t>
      </w:r>
    </w:p>
    <w:tbl>
      <w:tblPr>
        <w:tblStyle w:val="TableGrid"/>
        <w:tblW w:w="9242" w:type="dxa"/>
        <w:tblLook w:val="04A0" w:firstRow="1" w:lastRow="0" w:firstColumn="1" w:lastColumn="0" w:noHBand="0" w:noVBand="1"/>
        <w:tblDescription w:val="This table shows the addressing for the Device, Interface, device type (router, switch, host), IP Address, Subnet Mask, and default gateway. You can record your answers where the cells are labeled as &quot;blank&quot;."/>
      </w:tblPr>
      <w:tblGrid>
        <w:gridCol w:w="1477"/>
        <w:gridCol w:w="1496"/>
        <w:gridCol w:w="1478"/>
        <w:gridCol w:w="1536"/>
        <w:gridCol w:w="1718"/>
        <w:gridCol w:w="1537"/>
      </w:tblGrid>
      <w:tr w:rsidR="00287BA5" w:rsidRPr="00B90B28" w:rsidTr="00F21147">
        <w:tc>
          <w:tcPr>
            <w:tcW w:w="1477" w:type="dxa"/>
            <w:hideMark/>
          </w:tcPr>
          <w:p w:rsidR="00287BA5" w:rsidRPr="00B90B28" w:rsidRDefault="00287BA5" w:rsidP="00F21147">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Device</w:t>
            </w:r>
          </w:p>
        </w:tc>
        <w:tc>
          <w:tcPr>
            <w:tcW w:w="1496" w:type="dxa"/>
            <w:hideMark/>
          </w:tcPr>
          <w:p w:rsidR="00287BA5" w:rsidRPr="00B90B28" w:rsidRDefault="00287BA5" w:rsidP="00F21147">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Interface</w:t>
            </w:r>
          </w:p>
        </w:tc>
        <w:tc>
          <w:tcPr>
            <w:tcW w:w="1478" w:type="dxa"/>
            <w:hideMark/>
          </w:tcPr>
          <w:p w:rsidR="00287BA5" w:rsidRPr="00B90B28" w:rsidRDefault="00287BA5" w:rsidP="00F21147">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Device Type</w:t>
            </w:r>
            <w:r w:rsidRPr="00B90B28">
              <w:rPr>
                <w:rFonts w:ascii="Arial" w:eastAsia="Times New Roman" w:hAnsi="Arial" w:cs="Arial"/>
                <w:b/>
                <w:bCs/>
                <w:sz w:val="20"/>
                <w:szCs w:val="20"/>
                <w:lang w:eastAsia="en-GB"/>
              </w:rPr>
              <w:br/>
              <w:t>(router, switch, host)</w:t>
            </w:r>
          </w:p>
        </w:tc>
        <w:tc>
          <w:tcPr>
            <w:tcW w:w="1536" w:type="dxa"/>
            <w:hideMark/>
          </w:tcPr>
          <w:p w:rsidR="00287BA5" w:rsidRPr="00B90B28" w:rsidRDefault="00287BA5" w:rsidP="00F21147">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IP Address</w:t>
            </w:r>
          </w:p>
        </w:tc>
        <w:tc>
          <w:tcPr>
            <w:tcW w:w="1718" w:type="dxa"/>
            <w:hideMark/>
          </w:tcPr>
          <w:p w:rsidR="00287BA5" w:rsidRPr="00B90B28" w:rsidRDefault="00287BA5" w:rsidP="00F21147">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Subnet Mask</w:t>
            </w:r>
          </w:p>
        </w:tc>
        <w:tc>
          <w:tcPr>
            <w:tcW w:w="1537" w:type="dxa"/>
            <w:hideMark/>
          </w:tcPr>
          <w:p w:rsidR="00287BA5" w:rsidRPr="00B90B28" w:rsidRDefault="00287BA5" w:rsidP="00F21147">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Default Gateway</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PC1</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192.168.1.153</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192.168.1.1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PC2</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192.168.3.50</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192.168.3.1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PC3</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192.168.4.115</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192.168.4.1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PC4</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192.168.5.83</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255.255.255.128</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192.168.5.1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PC5</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192.168.5.227</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255.255.255.128</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192.168.5.129</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PC6</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192.168.2.48</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255.255.255.224</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192.168.2.33</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PC7</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192.168.2.67</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255.255.255.224</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192.168.2.65</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192.0.2.1</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192.168.0.1</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192.168.0.5</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S0/2/0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192.168.0.9</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S0/2/1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192.168.0.13</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Branch-1</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192.168.1.1</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Branch-1</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192.168.0.2</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Branch-2</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192.168.2.33</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255.255.255.224</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Branch-2</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192.168.0.6</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Factory</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192.168.3.1</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Factory</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192.168.4.1</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Factory</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192.168.0.14</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HQ</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192.168.6.1</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HQ</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G0/0/0.5</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192.168.5.1</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255.255.255.128</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HQ</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G0/0/0.10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192.168.5.128</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255.255.255.128</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HQ</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192.168.0.10</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SW-B1</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192.168.1.252</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192.168.1.1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SW-B2</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192.168.2.62</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192.168.2.1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SW-F1</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192.168.3.252</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192.168.3.1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SW-F2</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192.168.4.252</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192.168.4.1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SW-HQ1</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192.168.6.252</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192.168.6.1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SW-HQ2</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192.168.6.253</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192.168.6.1</w:t>
            </w:r>
          </w:p>
        </w:tc>
      </w:tr>
      <w:tr w:rsidR="00287BA5" w:rsidRPr="00B90B28" w:rsidTr="00F21147">
        <w:tc>
          <w:tcPr>
            <w:tcW w:w="1477"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SW-HQ3</w:t>
            </w:r>
          </w:p>
        </w:tc>
        <w:tc>
          <w:tcPr>
            <w:tcW w:w="149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192.168.6.254</w:t>
            </w:r>
          </w:p>
        </w:tc>
        <w:tc>
          <w:tcPr>
            <w:tcW w:w="1718" w:type="dxa"/>
            <w:vAlign w:val="bottom"/>
          </w:tcPr>
          <w:p w:rsidR="00287BA5" w:rsidRPr="00B90B28" w:rsidRDefault="00287BA5" w:rsidP="00F21147">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rsidR="00287BA5" w:rsidRPr="00B90B28" w:rsidRDefault="00287BA5" w:rsidP="00F21147">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192.168.6.1</w:t>
            </w:r>
          </w:p>
        </w:tc>
      </w:tr>
    </w:tbl>
    <w:p w:rsidR="00287BA5" w:rsidRDefault="00287BA5" w:rsidP="00287BA5">
      <w:pPr>
        <w:spacing w:before="240" w:after="120" w:line="299" w:lineRule="atLeast"/>
        <w:outlineLvl w:val="0"/>
        <w:rPr>
          <w:rFonts w:ascii="Arial" w:eastAsia="Times New Roman" w:hAnsi="Arial" w:cs="Arial"/>
          <w:b/>
          <w:bCs/>
          <w:color w:val="000000"/>
          <w:kern w:val="36"/>
          <w:sz w:val="26"/>
          <w:szCs w:val="26"/>
          <w:lang w:eastAsia="en-GB"/>
        </w:rPr>
      </w:pPr>
    </w:p>
    <w:p w:rsidR="00287BA5" w:rsidRPr="00287BA5" w:rsidRDefault="00287BA5" w:rsidP="00287BA5">
      <w:pPr>
        <w:spacing w:before="240" w:after="120" w:line="299" w:lineRule="atLeast"/>
        <w:outlineLvl w:val="0"/>
        <w:rPr>
          <w:rFonts w:ascii="Arial" w:eastAsia="Times New Roman" w:hAnsi="Arial" w:cs="Arial"/>
          <w:b/>
          <w:bCs/>
          <w:color w:val="000000"/>
          <w:kern w:val="36"/>
          <w:sz w:val="26"/>
          <w:szCs w:val="26"/>
          <w:lang w:eastAsia="en-GB"/>
        </w:rPr>
      </w:pPr>
      <w:r w:rsidRPr="00287BA5">
        <w:rPr>
          <w:rFonts w:ascii="Arial" w:eastAsia="Times New Roman" w:hAnsi="Arial" w:cs="Arial"/>
          <w:b/>
          <w:bCs/>
          <w:color w:val="000000"/>
          <w:kern w:val="36"/>
          <w:sz w:val="26"/>
          <w:szCs w:val="26"/>
          <w:lang w:eastAsia="en-GB"/>
        </w:rPr>
        <w:t>Objectives</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In this lab, you will document a network that is unknown to you.</w:t>
      </w:r>
    </w:p>
    <w:p w:rsidR="00287BA5" w:rsidRPr="00287BA5" w:rsidRDefault="00287BA5" w:rsidP="00287BA5">
      <w:pPr>
        <w:spacing w:before="120" w:after="120" w:line="240" w:lineRule="auto"/>
        <w:ind w:left="720" w:hanging="360"/>
        <w:rPr>
          <w:rFonts w:ascii="Arial" w:eastAsia="Times New Roman" w:hAnsi="Arial" w:cs="Arial"/>
          <w:color w:val="000000"/>
          <w:sz w:val="20"/>
          <w:szCs w:val="20"/>
          <w:lang w:eastAsia="en-GB"/>
        </w:rPr>
      </w:pPr>
      <w:proofErr w:type="gramStart"/>
      <w:r w:rsidRPr="00287BA5">
        <w:rPr>
          <w:rFonts w:ascii="Symbol" w:eastAsia="Times New Roman" w:hAnsi="Symbol" w:cs="Arial"/>
          <w:color w:val="000000"/>
          <w:sz w:val="20"/>
          <w:szCs w:val="20"/>
          <w:lang w:eastAsia="en-GB"/>
        </w:rPr>
        <w:t></w:t>
      </w:r>
      <w:r w:rsidRPr="00287BA5">
        <w:rPr>
          <w:rFonts w:ascii="Times New Roman" w:eastAsia="Times New Roman" w:hAnsi="Times New Roman" w:cs="Times New Roman"/>
          <w:color w:val="000000"/>
          <w:sz w:val="14"/>
          <w:szCs w:val="14"/>
          <w:lang w:eastAsia="en-GB"/>
        </w:rPr>
        <w:t>         </w:t>
      </w:r>
      <w:r w:rsidRPr="00287BA5">
        <w:rPr>
          <w:rFonts w:ascii="Arial" w:eastAsia="Times New Roman" w:hAnsi="Arial" w:cs="Arial"/>
          <w:color w:val="000000"/>
          <w:sz w:val="20"/>
          <w:szCs w:val="20"/>
          <w:lang w:eastAsia="en-GB"/>
        </w:rPr>
        <w:t>Test network connectivity.</w:t>
      </w:r>
      <w:proofErr w:type="gramEnd"/>
    </w:p>
    <w:p w:rsidR="00287BA5" w:rsidRPr="00287BA5" w:rsidRDefault="00287BA5" w:rsidP="00287BA5">
      <w:pPr>
        <w:spacing w:before="120" w:after="120" w:line="240" w:lineRule="auto"/>
        <w:ind w:left="720" w:hanging="360"/>
        <w:rPr>
          <w:rFonts w:ascii="Arial" w:eastAsia="Times New Roman" w:hAnsi="Arial" w:cs="Arial"/>
          <w:color w:val="000000"/>
          <w:sz w:val="20"/>
          <w:szCs w:val="20"/>
          <w:lang w:eastAsia="en-GB"/>
        </w:rPr>
      </w:pPr>
      <w:proofErr w:type="gramStart"/>
      <w:r w:rsidRPr="00287BA5">
        <w:rPr>
          <w:rFonts w:ascii="Symbol" w:eastAsia="Times New Roman" w:hAnsi="Symbol" w:cs="Arial"/>
          <w:color w:val="000000"/>
          <w:sz w:val="20"/>
          <w:szCs w:val="20"/>
          <w:lang w:eastAsia="en-GB"/>
        </w:rPr>
        <w:t></w:t>
      </w:r>
      <w:r w:rsidRPr="00287BA5">
        <w:rPr>
          <w:rFonts w:ascii="Times New Roman" w:eastAsia="Times New Roman" w:hAnsi="Times New Roman" w:cs="Times New Roman"/>
          <w:color w:val="000000"/>
          <w:sz w:val="14"/>
          <w:szCs w:val="14"/>
          <w:lang w:eastAsia="en-GB"/>
        </w:rPr>
        <w:t>         </w:t>
      </w:r>
      <w:r w:rsidRPr="00287BA5">
        <w:rPr>
          <w:rFonts w:ascii="Arial" w:eastAsia="Times New Roman" w:hAnsi="Arial" w:cs="Arial"/>
          <w:color w:val="000000"/>
          <w:sz w:val="20"/>
          <w:szCs w:val="20"/>
          <w:lang w:eastAsia="en-GB"/>
        </w:rPr>
        <w:t>Compile host addressing information.</w:t>
      </w:r>
      <w:proofErr w:type="gramEnd"/>
    </w:p>
    <w:p w:rsidR="00287BA5" w:rsidRPr="00287BA5" w:rsidRDefault="00287BA5" w:rsidP="00287BA5">
      <w:pPr>
        <w:spacing w:before="120" w:after="120" w:line="240" w:lineRule="auto"/>
        <w:ind w:left="720" w:hanging="360"/>
        <w:rPr>
          <w:rFonts w:ascii="Arial" w:eastAsia="Times New Roman" w:hAnsi="Arial" w:cs="Arial"/>
          <w:color w:val="000000"/>
          <w:sz w:val="20"/>
          <w:szCs w:val="20"/>
          <w:lang w:eastAsia="en-GB"/>
        </w:rPr>
      </w:pPr>
      <w:r w:rsidRPr="00287BA5">
        <w:rPr>
          <w:rFonts w:ascii="Symbol" w:eastAsia="Times New Roman" w:hAnsi="Symbol" w:cs="Arial"/>
          <w:color w:val="000000"/>
          <w:sz w:val="20"/>
          <w:szCs w:val="20"/>
          <w:lang w:eastAsia="en-GB"/>
        </w:rPr>
        <w:t></w:t>
      </w:r>
      <w:r w:rsidRPr="00287BA5">
        <w:rPr>
          <w:rFonts w:ascii="Times New Roman" w:eastAsia="Times New Roman" w:hAnsi="Times New Roman" w:cs="Times New Roman"/>
          <w:color w:val="000000"/>
          <w:sz w:val="14"/>
          <w:szCs w:val="14"/>
          <w:lang w:eastAsia="en-GB"/>
        </w:rPr>
        <w:t>         </w:t>
      </w:r>
      <w:proofErr w:type="gramStart"/>
      <w:r w:rsidRPr="00287BA5">
        <w:rPr>
          <w:rFonts w:ascii="Arial" w:eastAsia="Times New Roman" w:hAnsi="Arial" w:cs="Arial"/>
          <w:color w:val="000000"/>
          <w:sz w:val="20"/>
          <w:szCs w:val="20"/>
          <w:lang w:eastAsia="en-GB"/>
        </w:rPr>
        <w:t>Remotely</w:t>
      </w:r>
      <w:proofErr w:type="gramEnd"/>
      <w:r w:rsidRPr="00287BA5">
        <w:rPr>
          <w:rFonts w:ascii="Arial" w:eastAsia="Times New Roman" w:hAnsi="Arial" w:cs="Arial"/>
          <w:color w:val="000000"/>
          <w:sz w:val="20"/>
          <w:szCs w:val="20"/>
          <w:lang w:eastAsia="en-GB"/>
        </w:rPr>
        <w:t xml:space="preserve"> access default gateway devices.</w:t>
      </w:r>
    </w:p>
    <w:p w:rsidR="00287BA5" w:rsidRPr="00287BA5" w:rsidRDefault="00287BA5" w:rsidP="00287BA5">
      <w:pPr>
        <w:spacing w:before="120" w:after="120" w:line="240" w:lineRule="auto"/>
        <w:ind w:left="720" w:hanging="360"/>
        <w:rPr>
          <w:rFonts w:ascii="Arial" w:eastAsia="Times New Roman" w:hAnsi="Arial" w:cs="Arial"/>
          <w:color w:val="000000"/>
          <w:sz w:val="20"/>
          <w:szCs w:val="20"/>
          <w:lang w:eastAsia="en-GB"/>
        </w:rPr>
      </w:pPr>
      <w:proofErr w:type="gramStart"/>
      <w:r w:rsidRPr="00287BA5">
        <w:rPr>
          <w:rFonts w:ascii="Symbol" w:eastAsia="Times New Roman" w:hAnsi="Symbol" w:cs="Arial"/>
          <w:color w:val="000000"/>
          <w:sz w:val="20"/>
          <w:szCs w:val="20"/>
          <w:lang w:eastAsia="en-GB"/>
        </w:rPr>
        <w:t></w:t>
      </w:r>
      <w:r w:rsidRPr="00287BA5">
        <w:rPr>
          <w:rFonts w:ascii="Times New Roman" w:eastAsia="Times New Roman" w:hAnsi="Times New Roman" w:cs="Times New Roman"/>
          <w:color w:val="000000"/>
          <w:sz w:val="14"/>
          <w:szCs w:val="14"/>
          <w:lang w:eastAsia="en-GB"/>
        </w:rPr>
        <w:t>         </w:t>
      </w:r>
      <w:r w:rsidRPr="00287BA5">
        <w:rPr>
          <w:rFonts w:ascii="Arial" w:eastAsia="Times New Roman" w:hAnsi="Arial" w:cs="Arial"/>
          <w:color w:val="000000"/>
          <w:sz w:val="20"/>
          <w:szCs w:val="20"/>
          <w:lang w:eastAsia="en-GB"/>
        </w:rPr>
        <w:t>Document default gateway device configurations.</w:t>
      </w:r>
      <w:proofErr w:type="gramEnd"/>
    </w:p>
    <w:p w:rsidR="00287BA5" w:rsidRPr="00287BA5" w:rsidRDefault="00287BA5" w:rsidP="00287BA5">
      <w:pPr>
        <w:spacing w:before="120" w:after="120" w:line="240" w:lineRule="auto"/>
        <w:ind w:left="720" w:hanging="360"/>
        <w:rPr>
          <w:rFonts w:ascii="Arial" w:eastAsia="Times New Roman" w:hAnsi="Arial" w:cs="Arial"/>
          <w:color w:val="000000"/>
          <w:sz w:val="20"/>
          <w:szCs w:val="20"/>
          <w:lang w:eastAsia="en-GB"/>
        </w:rPr>
      </w:pPr>
      <w:proofErr w:type="gramStart"/>
      <w:r w:rsidRPr="00287BA5">
        <w:rPr>
          <w:rFonts w:ascii="Symbol" w:eastAsia="Times New Roman" w:hAnsi="Symbol" w:cs="Arial"/>
          <w:color w:val="000000"/>
          <w:sz w:val="20"/>
          <w:szCs w:val="20"/>
          <w:lang w:eastAsia="en-GB"/>
        </w:rPr>
        <w:t></w:t>
      </w:r>
      <w:r w:rsidRPr="00287BA5">
        <w:rPr>
          <w:rFonts w:ascii="Times New Roman" w:eastAsia="Times New Roman" w:hAnsi="Times New Roman" w:cs="Times New Roman"/>
          <w:color w:val="000000"/>
          <w:sz w:val="14"/>
          <w:szCs w:val="14"/>
          <w:lang w:eastAsia="en-GB"/>
        </w:rPr>
        <w:t>         </w:t>
      </w:r>
      <w:r w:rsidRPr="00287BA5">
        <w:rPr>
          <w:rFonts w:ascii="Arial" w:eastAsia="Times New Roman" w:hAnsi="Arial" w:cs="Arial"/>
          <w:color w:val="000000"/>
          <w:sz w:val="20"/>
          <w:szCs w:val="20"/>
          <w:lang w:eastAsia="en-GB"/>
        </w:rPr>
        <w:t>Discover devices on the network.</w:t>
      </w:r>
      <w:proofErr w:type="gramEnd"/>
    </w:p>
    <w:p w:rsidR="00287BA5" w:rsidRPr="00287BA5" w:rsidRDefault="00287BA5" w:rsidP="00287BA5">
      <w:pPr>
        <w:spacing w:before="120" w:after="120" w:line="240" w:lineRule="auto"/>
        <w:ind w:left="720" w:hanging="360"/>
        <w:rPr>
          <w:rFonts w:ascii="Arial" w:eastAsia="Times New Roman" w:hAnsi="Arial" w:cs="Arial"/>
          <w:color w:val="000000"/>
          <w:sz w:val="20"/>
          <w:szCs w:val="20"/>
          <w:lang w:eastAsia="en-GB"/>
        </w:rPr>
      </w:pPr>
      <w:r w:rsidRPr="00287BA5">
        <w:rPr>
          <w:rFonts w:ascii="Symbol" w:eastAsia="Times New Roman" w:hAnsi="Symbol" w:cs="Arial"/>
          <w:color w:val="000000"/>
          <w:sz w:val="20"/>
          <w:szCs w:val="20"/>
          <w:lang w:eastAsia="en-GB"/>
        </w:rPr>
        <w:t></w:t>
      </w:r>
      <w:r w:rsidRPr="00287BA5">
        <w:rPr>
          <w:rFonts w:ascii="Times New Roman" w:eastAsia="Times New Roman" w:hAnsi="Times New Roman" w:cs="Times New Roman"/>
          <w:color w:val="000000"/>
          <w:sz w:val="14"/>
          <w:szCs w:val="14"/>
          <w:lang w:eastAsia="en-GB"/>
        </w:rPr>
        <w:t>         </w:t>
      </w:r>
      <w:r w:rsidRPr="00287BA5">
        <w:rPr>
          <w:rFonts w:ascii="Arial" w:eastAsia="Times New Roman" w:hAnsi="Arial" w:cs="Arial"/>
          <w:color w:val="000000"/>
          <w:sz w:val="20"/>
          <w:szCs w:val="20"/>
          <w:lang w:eastAsia="en-GB"/>
        </w:rPr>
        <w:t>Draw the network topology.</w:t>
      </w:r>
    </w:p>
    <w:p w:rsidR="00287BA5" w:rsidRPr="00287BA5" w:rsidRDefault="00287BA5" w:rsidP="00287BA5">
      <w:pPr>
        <w:spacing w:before="240" w:after="120" w:line="299" w:lineRule="atLeast"/>
        <w:outlineLvl w:val="0"/>
        <w:rPr>
          <w:rFonts w:ascii="Arial" w:eastAsia="Times New Roman" w:hAnsi="Arial" w:cs="Arial"/>
          <w:b/>
          <w:bCs/>
          <w:color w:val="000000"/>
          <w:kern w:val="36"/>
          <w:sz w:val="26"/>
          <w:szCs w:val="26"/>
          <w:lang w:eastAsia="en-GB"/>
        </w:rPr>
      </w:pPr>
      <w:r w:rsidRPr="00287BA5">
        <w:rPr>
          <w:rFonts w:ascii="Arial" w:eastAsia="Times New Roman" w:hAnsi="Arial" w:cs="Arial"/>
          <w:b/>
          <w:bCs/>
          <w:color w:val="000000"/>
          <w:kern w:val="36"/>
          <w:sz w:val="26"/>
          <w:szCs w:val="26"/>
          <w:lang w:eastAsia="en-GB"/>
        </w:rPr>
        <w:t>Background / Scenario</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lastRenderedPageBreak/>
        <w:t>Your employer has been hired to take over the administration of a corporate network because the previous network administrator has left the company. The network documentation is missing and needs to be recreated. You job is to document the hosts and network devices including all the device addressing and logical interconnections. You will remotely access network devices and use network discovery to complete a device table and draw the network topology.</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This is Part I of a two-part series of activities. You will use the documentation that you create in this activity to guide you as you troubleshoot the network in Part II, </w:t>
      </w:r>
      <w:r w:rsidRPr="00287BA5">
        <w:rPr>
          <w:rFonts w:ascii="Arial" w:eastAsia="Times New Roman" w:hAnsi="Arial" w:cs="Arial"/>
          <w:b/>
          <w:bCs/>
          <w:color w:val="000000"/>
          <w:sz w:val="20"/>
          <w:szCs w:val="20"/>
          <w:lang w:eastAsia="en-GB"/>
        </w:rPr>
        <w:t>Packet Tracer - Troubleshooting Challenge - Using Documentation to Solve Issues</w:t>
      </w:r>
      <w:r w:rsidRPr="00287BA5">
        <w:rPr>
          <w:rFonts w:ascii="Arial" w:eastAsia="Times New Roman" w:hAnsi="Arial" w:cs="Arial"/>
          <w:color w:val="000000"/>
          <w:sz w:val="20"/>
          <w:szCs w:val="20"/>
          <w:lang w:eastAsia="en-GB"/>
        </w:rPr>
        <w:t>.</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As you investigate and document the network topology, make note of issues that you discover that do not adhere to the practices taught in the CCNA curriculum.</w:t>
      </w:r>
    </w:p>
    <w:p w:rsidR="00287BA5" w:rsidRPr="00287BA5" w:rsidRDefault="00287BA5" w:rsidP="00287BA5">
      <w:pPr>
        <w:spacing w:before="240" w:after="120" w:line="299" w:lineRule="atLeast"/>
        <w:outlineLvl w:val="0"/>
        <w:rPr>
          <w:rFonts w:ascii="Arial" w:eastAsia="Times New Roman" w:hAnsi="Arial" w:cs="Arial"/>
          <w:b/>
          <w:bCs/>
          <w:color w:val="000000"/>
          <w:kern w:val="36"/>
          <w:sz w:val="26"/>
          <w:szCs w:val="26"/>
          <w:lang w:eastAsia="en-GB"/>
        </w:rPr>
      </w:pPr>
      <w:r w:rsidRPr="00287BA5">
        <w:rPr>
          <w:rFonts w:ascii="Arial" w:eastAsia="Times New Roman" w:hAnsi="Arial" w:cs="Arial"/>
          <w:b/>
          <w:bCs/>
          <w:color w:val="000000"/>
          <w:kern w:val="36"/>
          <w:sz w:val="26"/>
          <w:szCs w:val="26"/>
          <w:lang w:eastAsia="en-GB"/>
        </w:rPr>
        <w:t>Instructions</w:t>
      </w:r>
    </w:p>
    <w:p w:rsidR="00287BA5" w:rsidRPr="00287BA5" w:rsidRDefault="00287BA5" w:rsidP="00287BA5">
      <w:pPr>
        <w:spacing w:before="120" w:after="120" w:line="299" w:lineRule="atLeast"/>
        <w:outlineLvl w:val="1"/>
        <w:rPr>
          <w:rFonts w:ascii="Arial" w:eastAsia="Times New Roman" w:hAnsi="Arial" w:cs="Arial"/>
          <w:b/>
          <w:bCs/>
          <w:color w:val="000000"/>
          <w:sz w:val="26"/>
          <w:szCs w:val="26"/>
          <w:lang w:eastAsia="en-GB"/>
        </w:rPr>
      </w:pPr>
      <w:r w:rsidRPr="00287BA5">
        <w:rPr>
          <w:rFonts w:ascii="Arial" w:eastAsia="Times New Roman" w:hAnsi="Arial" w:cs="Arial"/>
          <w:b/>
          <w:bCs/>
          <w:color w:val="000000"/>
          <w:sz w:val="26"/>
          <w:szCs w:val="26"/>
          <w:lang w:eastAsia="en-GB"/>
        </w:rPr>
        <w:t>Part 1: Test Connectivity</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Ping between the PCs and the internet server to test the network. All PCs should be able to ping one another and the internet server.</w:t>
      </w:r>
    </w:p>
    <w:p w:rsidR="00287BA5" w:rsidRPr="00287BA5" w:rsidRDefault="00287BA5" w:rsidP="00287BA5">
      <w:pPr>
        <w:spacing w:before="120" w:after="120" w:line="299" w:lineRule="atLeast"/>
        <w:outlineLvl w:val="1"/>
        <w:rPr>
          <w:rFonts w:ascii="Arial" w:eastAsia="Times New Roman" w:hAnsi="Arial" w:cs="Arial"/>
          <w:b/>
          <w:bCs/>
          <w:color w:val="000000"/>
          <w:sz w:val="26"/>
          <w:szCs w:val="26"/>
          <w:lang w:eastAsia="en-GB"/>
        </w:rPr>
      </w:pPr>
      <w:r w:rsidRPr="00287BA5">
        <w:rPr>
          <w:rFonts w:ascii="Arial" w:eastAsia="Times New Roman" w:hAnsi="Arial" w:cs="Arial"/>
          <w:b/>
          <w:bCs/>
          <w:color w:val="000000"/>
          <w:sz w:val="26"/>
          <w:szCs w:val="26"/>
          <w:lang w:eastAsia="en-GB"/>
        </w:rPr>
        <w:t>Part 2: Discover PC Configuration Information</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Go to the command prompt of each PC and display the IP settings. Record this information in the documentation table.</w:t>
      </w:r>
    </w:p>
    <w:p w:rsidR="00287BA5" w:rsidRPr="00287BA5" w:rsidRDefault="00287BA5" w:rsidP="00287BA5">
      <w:pPr>
        <w:spacing w:before="120" w:after="120" w:line="299" w:lineRule="atLeast"/>
        <w:outlineLvl w:val="1"/>
        <w:rPr>
          <w:rFonts w:ascii="Arial" w:eastAsia="Times New Roman" w:hAnsi="Arial" w:cs="Arial"/>
          <w:b/>
          <w:bCs/>
          <w:color w:val="000000"/>
          <w:sz w:val="26"/>
          <w:szCs w:val="26"/>
          <w:lang w:eastAsia="en-GB"/>
        </w:rPr>
      </w:pPr>
      <w:r w:rsidRPr="00287BA5">
        <w:rPr>
          <w:rFonts w:ascii="Arial" w:eastAsia="Times New Roman" w:hAnsi="Arial" w:cs="Arial"/>
          <w:b/>
          <w:bCs/>
          <w:color w:val="000000"/>
          <w:sz w:val="26"/>
          <w:szCs w:val="26"/>
          <w:lang w:eastAsia="en-GB"/>
        </w:rPr>
        <w:t>Part 3: Discover Information about the Default Gateway Devices</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Connect to each default gateway device using the Telnet protocol and record information about the interfaces that are in use in the table. The VTY password is </w:t>
      </w:r>
      <w:r w:rsidRPr="00287BA5">
        <w:rPr>
          <w:rFonts w:ascii="Arial" w:eastAsia="Times New Roman" w:hAnsi="Arial" w:cs="Arial"/>
          <w:b/>
          <w:bCs/>
          <w:color w:val="000000"/>
          <w:sz w:val="20"/>
          <w:szCs w:val="20"/>
          <w:lang w:eastAsia="en-GB"/>
        </w:rPr>
        <w:t>cisco</w:t>
      </w:r>
      <w:r w:rsidRPr="00287BA5">
        <w:rPr>
          <w:rFonts w:ascii="Arial" w:eastAsia="Times New Roman" w:hAnsi="Arial" w:cs="Arial"/>
          <w:color w:val="000000"/>
          <w:sz w:val="20"/>
          <w:szCs w:val="20"/>
          <w:lang w:eastAsia="en-GB"/>
        </w:rPr>
        <w:t> and privileged EXEC password is </w:t>
      </w:r>
      <w:r w:rsidRPr="00287BA5">
        <w:rPr>
          <w:rFonts w:ascii="Arial" w:eastAsia="Times New Roman" w:hAnsi="Arial" w:cs="Arial"/>
          <w:b/>
          <w:bCs/>
          <w:color w:val="000000"/>
          <w:sz w:val="20"/>
          <w:szCs w:val="20"/>
          <w:lang w:eastAsia="en-GB"/>
        </w:rPr>
        <w:t>class</w:t>
      </w:r>
      <w:r w:rsidRPr="00287BA5">
        <w:rPr>
          <w:rFonts w:ascii="Arial" w:eastAsia="Times New Roman" w:hAnsi="Arial" w:cs="Arial"/>
          <w:color w:val="000000"/>
          <w:sz w:val="20"/>
          <w:szCs w:val="20"/>
          <w:lang w:eastAsia="en-GB"/>
        </w:rPr>
        <w:t>.</w:t>
      </w:r>
    </w:p>
    <w:p w:rsidR="00287BA5" w:rsidRPr="00287BA5" w:rsidRDefault="00287BA5" w:rsidP="00287BA5">
      <w:pPr>
        <w:spacing w:before="60" w:after="60" w:line="240" w:lineRule="auto"/>
        <w:ind w:left="720"/>
        <w:rPr>
          <w:rFonts w:ascii="Courier New" w:eastAsia="Times New Roman" w:hAnsi="Courier New" w:cs="Courier New"/>
          <w:color w:val="000000"/>
          <w:sz w:val="20"/>
          <w:szCs w:val="20"/>
          <w:lang w:eastAsia="en-GB"/>
        </w:rPr>
      </w:pPr>
      <w:proofErr w:type="gramStart"/>
      <w:r w:rsidRPr="00287BA5">
        <w:rPr>
          <w:rFonts w:ascii="Courier New" w:eastAsia="Times New Roman" w:hAnsi="Courier New" w:cs="Courier New"/>
          <w:color w:val="000000"/>
          <w:sz w:val="20"/>
          <w:szCs w:val="20"/>
          <w:lang w:eastAsia="en-GB"/>
        </w:rPr>
        <w:t>C:</w:t>
      </w:r>
      <w:proofErr w:type="gramEnd"/>
      <w:r w:rsidRPr="00287BA5">
        <w:rPr>
          <w:rFonts w:ascii="Courier New" w:eastAsia="Times New Roman" w:hAnsi="Courier New" w:cs="Courier New"/>
          <w:color w:val="000000"/>
          <w:sz w:val="20"/>
          <w:szCs w:val="20"/>
          <w:lang w:eastAsia="en-GB"/>
        </w:rPr>
        <w:t>\&gt; </w:t>
      </w:r>
      <w:r w:rsidRPr="00287BA5">
        <w:rPr>
          <w:rFonts w:ascii="Courier New" w:eastAsia="Times New Roman" w:hAnsi="Courier New" w:cs="Courier New"/>
          <w:b/>
          <w:bCs/>
          <w:color w:val="000000"/>
          <w:sz w:val="20"/>
          <w:szCs w:val="20"/>
          <w:lang w:eastAsia="en-GB"/>
        </w:rPr>
        <w:t>telnet </w:t>
      </w:r>
      <w:r w:rsidRPr="00287BA5">
        <w:rPr>
          <w:rFonts w:ascii="Courier New" w:eastAsia="Times New Roman" w:hAnsi="Courier New" w:cs="Courier New"/>
          <w:b/>
          <w:bCs/>
          <w:i/>
          <w:iCs/>
          <w:color w:val="000000"/>
          <w:sz w:val="20"/>
          <w:szCs w:val="20"/>
          <w:lang w:eastAsia="en-GB"/>
        </w:rPr>
        <w:t>IP_address</w:t>
      </w:r>
    </w:p>
    <w:p w:rsidR="00287BA5" w:rsidRPr="00287BA5" w:rsidRDefault="00287BA5" w:rsidP="00287BA5">
      <w:pPr>
        <w:spacing w:before="120" w:after="120" w:line="299" w:lineRule="atLeast"/>
        <w:outlineLvl w:val="1"/>
        <w:rPr>
          <w:rFonts w:ascii="Arial" w:eastAsia="Times New Roman" w:hAnsi="Arial" w:cs="Arial"/>
          <w:b/>
          <w:bCs/>
          <w:color w:val="000000"/>
          <w:sz w:val="26"/>
          <w:szCs w:val="26"/>
          <w:lang w:eastAsia="en-GB"/>
        </w:rPr>
      </w:pPr>
      <w:r w:rsidRPr="00287BA5">
        <w:rPr>
          <w:rFonts w:ascii="Arial" w:eastAsia="Times New Roman" w:hAnsi="Arial" w:cs="Arial"/>
          <w:b/>
          <w:bCs/>
          <w:color w:val="000000"/>
          <w:sz w:val="26"/>
          <w:szCs w:val="26"/>
          <w:lang w:eastAsia="en-GB"/>
        </w:rPr>
        <w:t>Part 4: Reconstruct the Network Topology</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In this part of the activity, you will continue recording information about the devices in the network in the Addressing Table. In addition, you will start to diagram the network topology based on what you can discover about the device interconnections.</w:t>
      </w:r>
    </w:p>
    <w:p w:rsidR="00287BA5" w:rsidRPr="00287BA5" w:rsidRDefault="00287BA5" w:rsidP="00287BA5">
      <w:pPr>
        <w:spacing w:before="240" w:after="60" w:line="240" w:lineRule="auto"/>
        <w:outlineLvl w:val="2"/>
        <w:rPr>
          <w:rFonts w:ascii="Arial" w:eastAsia="Times New Roman" w:hAnsi="Arial" w:cs="Arial"/>
          <w:b/>
          <w:bCs/>
          <w:color w:val="000000"/>
          <w:lang w:eastAsia="en-GB"/>
        </w:rPr>
      </w:pPr>
      <w:r w:rsidRPr="00287BA5">
        <w:rPr>
          <w:rFonts w:ascii="Arial" w:eastAsia="Times New Roman" w:hAnsi="Arial" w:cs="Arial"/>
          <w:b/>
          <w:bCs/>
          <w:color w:val="000000"/>
          <w:lang w:eastAsia="en-GB"/>
        </w:rPr>
        <w:t>Step 1: Access Routing Tables on Each Gateway Device.</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Use the routing tables in each router to learn more about the network. Make notes of your findings.</w:t>
      </w:r>
    </w:p>
    <w:p w:rsidR="00287BA5" w:rsidRPr="00287BA5" w:rsidRDefault="00287BA5" w:rsidP="00287BA5">
      <w:pPr>
        <w:spacing w:before="240" w:after="60" w:line="240" w:lineRule="auto"/>
        <w:outlineLvl w:val="2"/>
        <w:rPr>
          <w:rFonts w:ascii="Arial" w:eastAsia="Times New Roman" w:hAnsi="Arial" w:cs="Arial"/>
          <w:b/>
          <w:bCs/>
          <w:color w:val="000000"/>
          <w:lang w:eastAsia="en-GB"/>
        </w:rPr>
      </w:pPr>
      <w:r w:rsidRPr="00287BA5">
        <w:rPr>
          <w:rFonts w:ascii="Arial" w:eastAsia="Times New Roman" w:hAnsi="Arial" w:cs="Arial"/>
          <w:b/>
          <w:bCs/>
          <w:color w:val="000000"/>
          <w:lang w:eastAsia="en-GB"/>
        </w:rPr>
        <w:t>Step 2: Discover Non-Gateway Devices.</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 xml:space="preserve">Use a network discovery protocol to document </w:t>
      </w:r>
      <w:proofErr w:type="spellStart"/>
      <w:r w:rsidRPr="00287BA5">
        <w:rPr>
          <w:rFonts w:ascii="Arial" w:eastAsia="Times New Roman" w:hAnsi="Arial" w:cs="Arial"/>
          <w:color w:val="000000"/>
          <w:sz w:val="20"/>
          <w:szCs w:val="20"/>
          <w:lang w:eastAsia="en-GB"/>
        </w:rPr>
        <w:t>neighboring</w:t>
      </w:r>
      <w:proofErr w:type="spellEnd"/>
      <w:r w:rsidRPr="00287BA5">
        <w:rPr>
          <w:rFonts w:ascii="Arial" w:eastAsia="Times New Roman" w:hAnsi="Arial" w:cs="Arial"/>
          <w:color w:val="000000"/>
          <w:sz w:val="20"/>
          <w:szCs w:val="20"/>
          <w:lang w:eastAsia="en-GB"/>
        </w:rPr>
        <w:t xml:space="preserve"> devices. Record your findings in the addressing table. At this point you should also be able to begin documenting device interconnections.</w:t>
      </w:r>
    </w:p>
    <w:p w:rsidR="00287BA5" w:rsidRPr="00287BA5" w:rsidRDefault="00287BA5" w:rsidP="00287BA5">
      <w:pPr>
        <w:spacing w:before="120" w:after="120" w:line="299" w:lineRule="atLeast"/>
        <w:outlineLvl w:val="1"/>
        <w:rPr>
          <w:rFonts w:ascii="Arial" w:eastAsia="Times New Roman" w:hAnsi="Arial" w:cs="Arial"/>
          <w:b/>
          <w:bCs/>
          <w:color w:val="000000"/>
          <w:sz w:val="26"/>
          <w:szCs w:val="26"/>
          <w:lang w:eastAsia="en-GB"/>
        </w:rPr>
      </w:pPr>
      <w:r w:rsidRPr="00287BA5">
        <w:rPr>
          <w:rFonts w:ascii="Arial" w:eastAsia="Times New Roman" w:hAnsi="Arial" w:cs="Arial"/>
          <w:b/>
          <w:bCs/>
          <w:color w:val="000000"/>
          <w:sz w:val="26"/>
          <w:szCs w:val="26"/>
          <w:lang w:eastAsia="en-GB"/>
        </w:rPr>
        <w:t>Part 5: Further Explore Device Configurations and Interconnections</w:t>
      </w:r>
    </w:p>
    <w:p w:rsidR="00287BA5" w:rsidRPr="00287BA5" w:rsidRDefault="00287BA5" w:rsidP="00287BA5">
      <w:pPr>
        <w:spacing w:before="240" w:after="60" w:line="240" w:lineRule="auto"/>
        <w:outlineLvl w:val="2"/>
        <w:rPr>
          <w:rFonts w:ascii="Arial" w:eastAsia="Times New Roman" w:hAnsi="Arial" w:cs="Arial"/>
          <w:b/>
          <w:bCs/>
          <w:color w:val="000000"/>
          <w:lang w:eastAsia="en-GB"/>
        </w:rPr>
      </w:pPr>
      <w:r w:rsidRPr="00287BA5">
        <w:rPr>
          <w:rFonts w:ascii="Arial" w:eastAsia="Times New Roman" w:hAnsi="Arial" w:cs="Arial"/>
          <w:b/>
          <w:bCs/>
          <w:color w:val="000000"/>
          <w:lang w:eastAsia="en-GB"/>
        </w:rPr>
        <w:t>Step 1: Access Device Configurations.</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Connect to the other devices in the network. Gather information about the device configurations.</w:t>
      </w:r>
    </w:p>
    <w:p w:rsidR="00287BA5" w:rsidRPr="00287BA5" w:rsidRDefault="00287BA5" w:rsidP="00287BA5">
      <w:pPr>
        <w:spacing w:before="240" w:after="60" w:line="240" w:lineRule="auto"/>
        <w:outlineLvl w:val="2"/>
        <w:rPr>
          <w:rFonts w:ascii="Arial" w:eastAsia="Times New Roman" w:hAnsi="Arial" w:cs="Arial"/>
          <w:b/>
          <w:bCs/>
          <w:color w:val="000000"/>
          <w:lang w:eastAsia="en-GB"/>
        </w:rPr>
      </w:pPr>
      <w:r w:rsidRPr="00287BA5">
        <w:rPr>
          <w:rFonts w:ascii="Arial" w:eastAsia="Times New Roman" w:hAnsi="Arial" w:cs="Arial"/>
          <w:b/>
          <w:bCs/>
          <w:color w:val="000000"/>
          <w:lang w:eastAsia="en-GB"/>
        </w:rPr>
        <w:t xml:space="preserve">Step 2: View </w:t>
      </w:r>
      <w:proofErr w:type="spellStart"/>
      <w:r w:rsidRPr="00287BA5">
        <w:rPr>
          <w:rFonts w:ascii="Arial" w:eastAsia="Times New Roman" w:hAnsi="Arial" w:cs="Arial"/>
          <w:b/>
          <w:bCs/>
          <w:color w:val="000000"/>
          <w:lang w:eastAsia="en-GB"/>
        </w:rPr>
        <w:t>Neighbor</w:t>
      </w:r>
      <w:proofErr w:type="spellEnd"/>
      <w:r w:rsidRPr="00287BA5">
        <w:rPr>
          <w:rFonts w:ascii="Arial" w:eastAsia="Times New Roman" w:hAnsi="Arial" w:cs="Arial"/>
          <w:b/>
          <w:bCs/>
          <w:color w:val="000000"/>
          <w:lang w:eastAsia="en-GB"/>
        </w:rPr>
        <w:t xml:space="preserve"> Information.</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Use discovery protocols to increase your knowledge of the network devices and topologies.</w:t>
      </w:r>
    </w:p>
    <w:p w:rsidR="00287BA5" w:rsidRPr="00287BA5" w:rsidRDefault="00287BA5" w:rsidP="00287BA5">
      <w:pPr>
        <w:spacing w:before="240" w:after="60" w:line="240" w:lineRule="auto"/>
        <w:outlineLvl w:val="2"/>
        <w:rPr>
          <w:rFonts w:ascii="Arial" w:eastAsia="Times New Roman" w:hAnsi="Arial" w:cs="Arial"/>
          <w:b/>
          <w:bCs/>
          <w:color w:val="000000"/>
          <w:lang w:eastAsia="en-GB"/>
        </w:rPr>
      </w:pPr>
      <w:r w:rsidRPr="00287BA5">
        <w:rPr>
          <w:rFonts w:ascii="Arial" w:eastAsia="Times New Roman" w:hAnsi="Arial" w:cs="Arial"/>
          <w:b/>
          <w:bCs/>
          <w:color w:val="000000"/>
          <w:lang w:eastAsia="en-GB"/>
        </w:rPr>
        <w:t>Step 3: Connect to Other Devices.</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Display configuration information for the other devices on the network. Record your findings in the device table.</w:t>
      </w:r>
    </w:p>
    <w:p w:rsidR="00287BA5" w:rsidRP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lastRenderedPageBreak/>
        <w:t>By now you should know about all the devices and interface configurations in the network. All rows of the table should contain device information. Use your information to reconstruct as much of the network topology as you can.</w:t>
      </w:r>
    </w:p>
    <w:p w:rsidR="00287BA5" w:rsidRPr="00287BA5" w:rsidRDefault="00287BA5" w:rsidP="00287BA5">
      <w:pPr>
        <w:spacing w:before="240" w:after="120" w:line="299" w:lineRule="atLeast"/>
        <w:outlineLvl w:val="0"/>
        <w:rPr>
          <w:rFonts w:ascii="Arial" w:eastAsia="Times New Roman" w:hAnsi="Arial" w:cs="Arial"/>
          <w:b/>
          <w:bCs/>
          <w:color w:val="000000"/>
          <w:kern w:val="36"/>
          <w:sz w:val="26"/>
          <w:szCs w:val="26"/>
          <w:lang w:eastAsia="en-GB"/>
        </w:rPr>
      </w:pPr>
      <w:r w:rsidRPr="00287BA5">
        <w:rPr>
          <w:rFonts w:ascii="Arial" w:eastAsia="Times New Roman" w:hAnsi="Arial" w:cs="Arial"/>
          <w:b/>
          <w:bCs/>
          <w:color w:val="000000"/>
          <w:kern w:val="36"/>
          <w:sz w:val="26"/>
          <w:szCs w:val="26"/>
          <w:lang w:eastAsia="en-GB"/>
        </w:rPr>
        <w:t>Reflection</w:t>
      </w:r>
    </w:p>
    <w:p w:rsidR="00287BA5" w:rsidRDefault="00287BA5" w:rsidP="00287BA5">
      <w:pPr>
        <w:spacing w:before="120" w:after="120" w:line="240" w:lineRule="auto"/>
        <w:ind w:left="360"/>
        <w:rPr>
          <w:rFonts w:ascii="Arial" w:eastAsia="Times New Roman" w:hAnsi="Arial" w:cs="Arial"/>
          <w:color w:val="000000"/>
          <w:sz w:val="20"/>
          <w:szCs w:val="20"/>
          <w:lang w:eastAsia="en-GB"/>
        </w:rPr>
      </w:pPr>
      <w:r w:rsidRPr="00287BA5">
        <w:rPr>
          <w:rFonts w:ascii="Arial" w:eastAsia="Times New Roman" w:hAnsi="Arial" w:cs="Arial"/>
          <w:color w:val="000000"/>
          <w:sz w:val="20"/>
          <w:szCs w:val="20"/>
          <w:lang w:eastAsia="en-GB"/>
        </w:rPr>
        <w:t>You may have noticed that some of the practices used to configure the network devices are out-of-date, inefficient, or not secure. Make a list of as many recommendations that you have regarding how the devices should be reconfigured to follow the practices that you have learned in the CCNA curriculum.</w:t>
      </w:r>
    </w:p>
    <w:p w:rsidR="00FE7688" w:rsidRDefault="00FE7688" w:rsidP="00287BA5">
      <w:pPr>
        <w:spacing w:before="120" w:after="120" w:line="240" w:lineRule="auto"/>
        <w:ind w:left="360"/>
        <w:rPr>
          <w:rFonts w:ascii="Arial" w:eastAsia="Times New Roman" w:hAnsi="Arial" w:cs="Arial"/>
          <w:color w:val="000000"/>
          <w:sz w:val="20"/>
          <w:szCs w:val="20"/>
          <w:lang w:eastAsia="en-GB"/>
        </w:rPr>
      </w:pPr>
      <w:r>
        <w:rPr>
          <w:noProof/>
          <w:lang w:eastAsia="en-GB"/>
        </w:rPr>
        <w:drawing>
          <wp:inline distT="0" distB="0" distL="0" distR="0" wp14:anchorId="0B8BA372" wp14:editId="1DB5CAE4">
            <wp:extent cx="5731510" cy="503160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31510" cy="5031604"/>
                    </a:xfrm>
                    <a:prstGeom prst="rect">
                      <a:avLst/>
                    </a:prstGeom>
                  </pic:spPr>
                </pic:pic>
              </a:graphicData>
            </a:graphic>
          </wp:inline>
        </w:drawing>
      </w:r>
    </w:p>
    <w:p w:rsidR="006A339F" w:rsidRDefault="006A339F" w:rsidP="00287BA5">
      <w:pPr>
        <w:spacing w:before="120" w:after="120" w:line="240" w:lineRule="auto"/>
        <w:ind w:left="360"/>
        <w:rPr>
          <w:rFonts w:ascii="Arial" w:eastAsia="Times New Roman" w:hAnsi="Arial" w:cs="Arial"/>
          <w:color w:val="FF0000"/>
          <w:sz w:val="20"/>
          <w:szCs w:val="20"/>
          <w:lang w:eastAsia="en-GB"/>
        </w:rPr>
      </w:pPr>
      <w:r>
        <w:rPr>
          <w:rFonts w:ascii="Arial" w:eastAsia="Times New Roman" w:hAnsi="Arial" w:cs="Arial"/>
          <w:color w:val="FF0000"/>
          <w:sz w:val="20"/>
          <w:szCs w:val="20"/>
          <w:lang w:eastAsia="en-GB"/>
        </w:rPr>
        <w:t>Delete this Visual Paradigm was used to produce the diagram above.</w:t>
      </w:r>
    </w:p>
    <w:p w:rsidR="006A339F" w:rsidRPr="006A339F" w:rsidRDefault="006A339F" w:rsidP="00287BA5">
      <w:pPr>
        <w:spacing w:before="120" w:after="120" w:line="240" w:lineRule="auto"/>
        <w:ind w:left="360"/>
        <w:rPr>
          <w:rFonts w:ascii="Arial" w:eastAsia="Times New Roman" w:hAnsi="Arial" w:cs="Arial"/>
          <w:color w:val="FF0000"/>
          <w:sz w:val="20"/>
          <w:szCs w:val="20"/>
          <w:lang w:eastAsia="en-GB"/>
        </w:rPr>
      </w:pPr>
      <w:bookmarkStart w:id="0" w:name="_GoBack"/>
      <w:bookmarkEnd w:id="0"/>
    </w:p>
    <w:p w:rsidR="00FE7688" w:rsidRPr="00271658" w:rsidRDefault="00FE7688" w:rsidP="00FE768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t>SSH is not configured.</w:t>
      </w:r>
    </w:p>
    <w:p w:rsidR="00FE7688" w:rsidRPr="00271658" w:rsidRDefault="00FE7688" w:rsidP="00FE768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t>Port security should be configured.</w:t>
      </w:r>
    </w:p>
    <w:p w:rsidR="00FE7688" w:rsidRPr="00271658" w:rsidRDefault="00FE7688" w:rsidP="00FE768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t>OSPF should be configured with passive interfaces to stop unnecessary network advertisements.</w:t>
      </w:r>
    </w:p>
    <w:p w:rsidR="00FE7688" w:rsidRPr="00271658" w:rsidRDefault="00FE7688" w:rsidP="00FE768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t>The passwords are not secure, change to more complex passwords.</w:t>
      </w:r>
    </w:p>
    <w:p w:rsidR="00FE7688" w:rsidRPr="00271658" w:rsidRDefault="00FE7688" w:rsidP="00FE768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t>Delete unused Vlans.</w:t>
      </w:r>
    </w:p>
    <w:p w:rsidR="00FE7688" w:rsidRPr="00271658" w:rsidRDefault="00FE7688" w:rsidP="00FE768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t>Should not be using Vlan1 Native.</w:t>
      </w:r>
    </w:p>
    <w:p w:rsidR="00FE7688" w:rsidRPr="00271658" w:rsidRDefault="00FE7688" w:rsidP="00FE768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t>Best practice hardening should be applied i.e. 802.1x.</w:t>
      </w:r>
    </w:p>
    <w:p w:rsidR="00FE7688" w:rsidRPr="00271658" w:rsidRDefault="00FE7688" w:rsidP="00FE768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t>CDP should only be enabled where we required and kept internal.</w:t>
      </w:r>
    </w:p>
    <w:p w:rsidR="00FE7688" w:rsidRPr="00271658" w:rsidRDefault="00271658" w:rsidP="00FE768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t>Configure ACL’s on all network devices in order to limit Management access from specific management hosts.</w:t>
      </w:r>
    </w:p>
    <w:p w:rsidR="00271658" w:rsidRPr="00271658" w:rsidRDefault="00271658" w:rsidP="00271658">
      <w:pPr>
        <w:pStyle w:val="ListParagraph"/>
        <w:numPr>
          <w:ilvl w:val="0"/>
          <w:numId w:val="1"/>
        </w:numPr>
        <w:spacing w:before="120" w:after="120" w:line="240" w:lineRule="auto"/>
        <w:rPr>
          <w:rFonts w:ascii="Arial" w:eastAsia="Times New Roman" w:hAnsi="Arial" w:cs="Arial"/>
          <w:color w:val="00B050"/>
          <w:sz w:val="20"/>
          <w:szCs w:val="20"/>
          <w:lang w:eastAsia="en-GB"/>
        </w:rPr>
      </w:pPr>
      <w:r w:rsidRPr="00271658">
        <w:rPr>
          <w:rFonts w:ascii="Arial" w:eastAsia="Times New Roman" w:hAnsi="Arial" w:cs="Arial"/>
          <w:color w:val="00B050"/>
          <w:sz w:val="20"/>
          <w:szCs w:val="20"/>
          <w:lang w:eastAsia="en-GB"/>
        </w:rPr>
        <w:lastRenderedPageBreak/>
        <w:t xml:space="preserve">All unused ports should be configured to </w:t>
      </w:r>
      <w:r w:rsidR="006B7844">
        <w:rPr>
          <w:rFonts w:ascii="Arial" w:eastAsia="Times New Roman" w:hAnsi="Arial" w:cs="Arial"/>
          <w:color w:val="00B050"/>
          <w:sz w:val="20"/>
          <w:szCs w:val="20"/>
          <w:lang w:eastAsia="en-GB"/>
        </w:rPr>
        <w:t xml:space="preserve">use </w:t>
      </w:r>
      <w:r w:rsidRPr="00271658">
        <w:rPr>
          <w:rFonts w:ascii="Arial" w:eastAsia="Times New Roman" w:hAnsi="Arial" w:cs="Arial"/>
          <w:color w:val="00B050"/>
          <w:sz w:val="20"/>
          <w:szCs w:val="20"/>
          <w:lang w:eastAsia="en-GB"/>
        </w:rPr>
        <w:t>an unused Vlan and administratively shutdown.</w:t>
      </w:r>
    </w:p>
    <w:p w:rsidR="002E0697" w:rsidRDefault="002E0697"/>
    <w:sectPr w:rsidR="002E06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3433F2"/>
    <w:multiLevelType w:val="hybridMultilevel"/>
    <w:tmpl w:val="15023A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7BA5"/>
    <w:rsid w:val="00182F51"/>
    <w:rsid w:val="00271658"/>
    <w:rsid w:val="00287BA5"/>
    <w:rsid w:val="002E0697"/>
    <w:rsid w:val="006A339F"/>
    <w:rsid w:val="006B7844"/>
    <w:rsid w:val="00FE7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87BA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87BA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87BA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BA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87BA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87BA5"/>
    <w:rPr>
      <w:rFonts w:ascii="Times New Roman" w:eastAsia="Times New Roman" w:hAnsi="Times New Roman" w:cs="Times New Roman"/>
      <w:b/>
      <w:bCs/>
      <w:sz w:val="27"/>
      <w:szCs w:val="27"/>
      <w:lang w:eastAsia="en-GB"/>
    </w:rPr>
  </w:style>
  <w:style w:type="paragraph" w:customStyle="1" w:styleId="bodytextl25">
    <w:name w:val="bodytextl25"/>
    <w:basedOn w:val="Normal"/>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letlevel1">
    <w:name w:val="bulletlevel1"/>
    <w:basedOn w:val="Normal"/>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md">
    <w:name w:val="cmd"/>
    <w:basedOn w:val="Normal"/>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uiPriority w:val="10"/>
    <w:qFormat/>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Char">
    <w:name w:val="Title Char"/>
    <w:basedOn w:val="DefaultParagraphFont"/>
    <w:link w:val="Title"/>
    <w:uiPriority w:val="10"/>
    <w:rsid w:val="00287BA5"/>
    <w:rPr>
      <w:rFonts w:ascii="Times New Roman" w:eastAsia="Times New Roman" w:hAnsi="Times New Roman" w:cs="Times New Roman"/>
      <w:sz w:val="24"/>
      <w:szCs w:val="24"/>
      <w:lang w:eastAsia="en-GB"/>
    </w:rPr>
  </w:style>
  <w:style w:type="table" w:styleId="TableGrid">
    <w:name w:val="Table Grid"/>
    <w:basedOn w:val="TableNormal"/>
    <w:uiPriority w:val="59"/>
    <w:rsid w:val="00287B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E76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688"/>
    <w:rPr>
      <w:rFonts w:ascii="Tahoma" w:hAnsi="Tahoma" w:cs="Tahoma"/>
      <w:sz w:val="16"/>
      <w:szCs w:val="16"/>
    </w:rPr>
  </w:style>
  <w:style w:type="paragraph" w:styleId="ListParagraph">
    <w:name w:val="List Paragraph"/>
    <w:basedOn w:val="Normal"/>
    <w:uiPriority w:val="34"/>
    <w:qFormat/>
    <w:rsid w:val="00FE768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87BA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87BA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87BA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BA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87BA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87BA5"/>
    <w:rPr>
      <w:rFonts w:ascii="Times New Roman" w:eastAsia="Times New Roman" w:hAnsi="Times New Roman" w:cs="Times New Roman"/>
      <w:b/>
      <w:bCs/>
      <w:sz w:val="27"/>
      <w:szCs w:val="27"/>
      <w:lang w:eastAsia="en-GB"/>
    </w:rPr>
  </w:style>
  <w:style w:type="paragraph" w:customStyle="1" w:styleId="bodytextl25">
    <w:name w:val="bodytextl25"/>
    <w:basedOn w:val="Normal"/>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letlevel1">
    <w:name w:val="bulletlevel1"/>
    <w:basedOn w:val="Normal"/>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md">
    <w:name w:val="cmd"/>
    <w:basedOn w:val="Normal"/>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uiPriority w:val="10"/>
    <w:qFormat/>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Char">
    <w:name w:val="Title Char"/>
    <w:basedOn w:val="DefaultParagraphFont"/>
    <w:link w:val="Title"/>
    <w:uiPriority w:val="10"/>
    <w:rsid w:val="00287BA5"/>
    <w:rPr>
      <w:rFonts w:ascii="Times New Roman" w:eastAsia="Times New Roman" w:hAnsi="Times New Roman" w:cs="Times New Roman"/>
      <w:sz w:val="24"/>
      <w:szCs w:val="24"/>
      <w:lang w:eastAsia="en-GB"/>
    </w:rPr>
  </w:style>
  <w:style w:type="table" w:styleId="TableGrid">
    <w:name w:val="Table Grid"/>
    <w:basedOn w:val="TableNormal"/>
    <w:uiPriority w:val="59"/>
    <w:rsid w:val="00287B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287B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E76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688"/>
    <w:rPr>
      <w:rFonts w:ascii="Tahoma" w:hAnsi="Tahoma" w:cs="Tahoma"/>
      <w:sz w:val="16"/>
      <w:szCs w:val="16"/>
    </w:rPr>
  </w:style>
  <w:style w:type="paragraph" w:styleId="ListParagraph">
    <w:name w:val="List Paragraph"/>
    <w:basedOn w:val="Normal"/>
    <w:uiPriority w:val="34"/>
    <w:qFormat/>
    <w:rsid w:val="00FE76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8488695">
      <w:bodyDiv w:val="1"/>
      <w:marLeft w:val="0"/>
      <w:marRight w:val="0"/>
      <w:marTop w:val="0"/>
      <w:marBottom w:val="0"/>
      <w:divBdr>
        <w:top w:val="none" w:sz="0" w:space="0" w:color="auto"/>
        <w:left w:val="none" w:sz="0" w:space="0" w:color="auto"/>
        <w:bottom w:val="none" w:sz="0" w:space="0" w:color="auto"/>
        <w:right w:val="none" w:sz="0" w:space="0" w:color="auto"/>
      </w:divBdr>
    </w:div>
    <w:div w:id="100894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4</Pages>
  <Words>904</Words>
  <Characters>5158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jab</dc:creator>
  <cp:lastModifiedBy>jab</cp:lastModifiedBy>
  <cp:revision>5</cp:revision>
  <dcterms:created xsi:type="dcterms:W3CDTF">2022-04-05T20:44:00Z</dcterms:created>
  <dcterms:modified xsi:type="dcterms:W3CDTF">2022-04-05T22:24:00Z</dcterms:modified>
</cp:coreProperties>
</file>