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5C16C" w14:textId="7120D5CF" w:rsidR="001940F4" w:rsidRDefault="0051674D">
      <w:r w:rsidRPr="0051674D">
        <w:drawing>
          <wp:inline distT="0" distB="0" distL="0" distR="0" wp14:anchorId="13B768E1" wp14:editId="6BC39D77">
            <wp:extent cx="5731510" cy="4667250"/>
            <wp:effectExtent l="0" t="0" r="0" b="0"/>
            <wp:docPr id="7" name="Picture 6" descr="A close-up of a questionnair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4816D31-4899-CF86-1670-C6EBAE85FA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close-up of a questionnaire&#10;&#10;Description automatically generated">
                      <a:extLst>
                        <a:ext uri="{FF2B5EF4-FFF2-40B4-BE49-F238E27FC236}">
                          <a16:creationId xmlns:a16="http://schemas.microsoft.com/office/drawing/2014/main" id="{84816D31-4899-CF86-1670-C6EBAE85FA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56554" w14:textId="77777777" w:rsidR="0051674D" w:rsidRPr="0051674D" w:rsidRDefault="0051674D" w:rsidP="0051674D">
      <w:r w:rsidRPr="0051674D">
        <w:t>Blakeslee, S., (2004) "The CRAAP Test," </w:t>
      </w:r>
      <w:r w:rsidRPr="0051674D">
        <w:rPr>
          <w:i/>
          <w:iCs/>
        </w:rPr>
        <w:t>LOEX Quarterly</w:t>
      </w:r>
      <w:r w:rsidRPr="0051674D">
        <w:t>: Vol. 31: No. 3, Article 4.</w:t>
      </w:r>
      <w:r w:rsidRPr="0051674D">
        <w:br/>
        <w:t>Available at: https://commons.emich.edu/loexquarterly/vol31/iss3/4</w:t>
      </w:r>
    </w:p>
    <w:p w14:paraId="254BB500" w14:textId="77777777" w:rsidR="0051674D" w:rsidRDefault="0051674D"/>
    <w:sectPr w:rsidR="00516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53BA0"/>
    <w:multiLevelType w:val="hybridMultilevel"/>
    <w:tmpl w:val="57F6DD14"/>
    <w:lvl w:ilvl="0" w:tplc="083AF3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B034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82D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867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063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88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0C1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C04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2A6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5161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4D"/>
    <w:rsid w:val="001940F4"/>
    <w:rsid w:val="001B1E7A"/>
    <w:rsid w:val="0031517C"/>
    <w:rsid w:val="0051674D"/>
    <w:rsid w:val="008C5528"/>
    <w:rsid w:val="009C6148"/>
    <w:rsid w:val="00A7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9EDA8B"/>
  <w15:chartTrackingRefBased/>
  <w15:docId w15:val="{EA7482A4-E462-40A4-9C30-39EA2F34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7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7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7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7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7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7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7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7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7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7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7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7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7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7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7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7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8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3844">
          <w:marLeft w:val="158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130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1</cp:revision>
  <cp:lastPrinted>2025-02-25T13:56:00Z</cp:lastPrinted>
  <dcterms:created xsi:type="dcterms:W3CDTF">2025-02-25T13:54:00Z</dcterms:created>
  <dcterms:modified xsi:type="dcterms:W3CDTF">2025-02-25T13:57:00Z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55252672-4156-4d51-b003-37623319adf7</vt:lpwstr>
  </property>
</Properties>
</file>