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ACF027" w14:textId="54A2C4D2" w:rsidR="00205C3E" w:rsidRPr="001B277B" w:rsidRDefault="00481121" w:rsidP="001B277B">
      <w:pPr>
        <w:spacing w:line="276" w:lineRule="auto"/>
        <w:rPr>
          <w:rFonts w:ascii="Arial" w:hAnsi="Arial" w:cs="Arial"/>
          <w:b/>
          <w:bCs/>
        </w:rPr>
      </w:pPr>
      <w:r w:rsidRPr="001B277B">
        <w:rPr>
          <w:rFonts w:ascii="Arial" w:hAnsi="Arial" w:cs="Arial"/>
          <w:b/>
          <w:bCs/>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03658F93" w14:textId="6A41A15D" w:rsidR="00E5376F" w:rsidRPr="001B277B" w:rsidRDefault="00E5376F" w:rsidP="001B277B">
      <w:pPr>
        <w:spacing w:line="276" w:lineRule="auto"/>
        <w:rPr>
          <w:rFonts w:ascii="Arial" w:hAnsi="Arial" w:cs="Arial"/>
          <w:sz w:val="22"/>
          <w:szCs w:val="22"/>
        </w:rPr>
      </w:pPr>
    </w:p>
    <w:p w14:paraId="72D85801" w14:textId="7327F6F4" w:rsidR="00E5376F" w:rsidRPr="001B277B" w:rsidRDefault="00A169A2" w:rsidP="001B277B">
      <w:pPr>
        <w:spacing w:line="276" w:lineRule="auto"/>
        <w:rPr>
          <w:rFonts w:ascii="Arial" w:hAnsi="Arial" w:cs="Arial"/>
          <w:sz w:val="22"/>
          <w:szCs w:val="22"/>
        </w:rPr>
      </w:pPr>
      <w:r w:rsidRPr="001B277B">
        <w:rPr>
          <w:rFonts w:ascii="Arial" w:hAnsi="Arial" w:cs="Arial"/>
          <w:sz w:val="22"/>
          <w:szCs w:val="22"/>
        </w:rPr>
        <w:t>O fewn y</w:t>
      </w:r>
      <w:r w:rsidR="00F331D7" w:rsidRPr="001B277B">
        <w:rPr>
          <w:rFonts w:ascii="Arial" w:hAnsi="Arial" w:cs="Arial"/>
          <w:sz w:val="22"/>
          <w:szCs w:val="22"/>
        </w:rPr>
        <w:t>r aseiniad yma rydw i’n mynd i ystyried datblygiad plant a theoriau sydd yn cy</w:t>
      </w:r>
      <w:r w:rsidR="009374B9" w:rsidRPr="001B277B">
        <w:rPr>
          <w:rFonts w:ascii="Arial" w:hAnsi="Arial" w:cs="Arial"/>
          <w:sz w:val="22"/>
          <w:szCs w:val="22"/>
        </w:rPr>
        <w:t>dfynd ag ymagweddau gwahanol, ac yna canolbwyntio ar ddatblygiad Ella</w:t>
      </w:r>
      <w:r w:rsidR="001B4A04" w:rsidRPr="001B277B">
        <w:rPr>
          <w:rFonts w:ascii="Arial" w:hAnsi="Arial" w:cs="Arial"/>
          <w:sz w:val="22"/>
          <w:szCs w:val="22"/>
        </w:rPr>
        <w:t xml:space="preserve"> a sut i gwrdd ag agweddau penodol o’i ddatblygiad.</w:t>
      </w:r>
    </w:p>
    <w:p w14:paraId="5F39D896" w14:textId="4ED2C27F" w:rsidR="002138A6" w:rsidRPr="001B277B" w:rsidRDefault="002138A6" w:rsidP="001B277B">
      <w:pPr>
        <w:spacing w:line="276" w:lineRule="auto"/>
        <w:rPr>
          <w:rFonts w:ascii="Arial" w:hAnsi="Arial" w:cs="Arial"/>
          <w:sz w:val="22"/>
          <w:szCs w:val="22"/>
        </w:rPr>
      </w:pPr>
    </w:p>
    <w:p w14:paraId="067C7348" w14:textId="7B451FE9" w:rsidR="00F20AB7" w:rsidRPr="001B277B" w:rsidRDefault="00F20AB7" w:rsidP="001B277B">
      <w:pPr>
        <w:spacing w:line="276" w:lineRule="auto"/>
        <w:rPr>
          <w:rFonts w:ascii="Arial" w:hAnsi="Arial" w:cs="Arial"/>
          <w:sz w:val="22"/>
          <w:szCs w:val="22"/>
        </w:rPr>
      </w:pPr>
      <w:r w:rsidRPr="001B277B">
        <w:rPr>
          <w:rFonts w:ascii="Arial" w:hAnsi="Arial" w:cs="Arial"/>
          <w:sz w:val="22"/>
          <w:szCs w:val="22"/>
        </w:rPr>
        <w:t>Mae’n bwysig bod pob athro ac athrawes yn deall pwysigrwydd datblygiad plant a’r ffaith bod pob plentyn yn datblygu ar</w:t>
      </w:r>
      <w:r w:rsidR="00F30965" w:rsidRPr="001B277B">
        <w:rPr>
          <w:rFonts w:ascii="Arial" w:hAnsi="Arial" w:cs="Arial"/>
          <w:sz w:val="22"/>
          <w:szCs w:val="22"/>
        </w:rPr>
        <w:t xml:space="preserve"> </w:t>
      </w:r>
      <w:r w:rsidR="00DA318B" w:rsidRPr="001B277B">
        <w:rPr>
          <w:rFonts w:ascii="Arial" w:hAnsi="Arial" w:cs="Arial"/>
          <w:sz w:val="22"/>
          <w:szCs w:val="22"/>
        </w:rPr>
        <w:t>raddfa gwahanol.</w:t>
      </w:r>
      <w:r w:rsidR="00971FBD" w:rsidRPr="001B277B">
        <w:rPr>
          <w:rFonts w:ascii="Arial" w:hAnsi="Arial" w:cs="Arial"/>
          <w:sz w:val="22"/>
          <w:szCs w:val="22"/>
        </w:rPr>
        <w:t xml:space="preserve"> </w:t>
      </w:r>
      <w:r w:rsidR="00D32779" w:rsidRPr="001B277B">
        <w:rPr>
          <w:rFonts w:ascii="Arial" w:hAnsi="Arial" w:cs="Arial"/>
          <w:sz w:val="22"/>
          <w:szCs w:val="22"/>
        </w:rPr>
        <w:t xml:space="preserve">Wrth ystyried </w:t>
      </w:r>
      <w:r w:rsidR="0086639E" w:rsidRPr="001B277B">
        <w:rPr>
          <w:rFonts w:ascii="Arial" w:hAnsi="Arial" w:cs="Arial"/>
          <w:sz w:val="22"/>
          <w:szCs w:val="22"/>
        </w:rPr>
        <w:t xml:space="preserve">datblygiad, mae angen meddwl </w:t>
      </w:r>
      <w:r w:rsidR="00457F64" w:rsidRPr="001B277B">
        <w:rPr>
          <w:rFonts w:ascii="Arial" w:hAnsi="Arial" w:cs="Arial"/>
          <w:sz w:val="22"/>
          <w:szCs w:val="22"/>
        </w:rPr>
        <w:t>yn holistig</w:t>
      </w:r>
      <w:r w:rsidR="00784D4C" w:rsidRPr="001B277B">
        <w:rPr>
          <w:rFonts w:ascii="Arial" w:hAnsi="Arial" w:cs="Arial"/>
          <w:sz w:val="22"/>
          <w:szCs w:val="22"/>
        </w:rPr>
        <w:t xml:space="preserve"> sydd yn golygu ceisio mynd i’r afael ag agweddau corfforol, emosiynol, perthynol, deallusol ac ysbrydol bywyd plentyn.</w:t>
      </w:r>
    </w:p>
    <w:p w14:paraId="25E6290E" w14:textId="0DD47F8D" w:rsidR="0095432F" w:rsidRPr="001B277B" w:rsidRDefault="00DA2C68" w:rsidP="001B277B">
      <w:pPr>
        <w:spacing w:line="276" w:lineRule="auto"/>
        <w:rPr>
          <w:rFonts w:ascii="Arial" w:hAnsi="Arial" w:cs="Arial"/>
          <w:sz w:val="22"/>
          <w:szCs w:val="22"/>
        </w:rPr>
      </w:pPr>
      <w:r w:rsidRPr="001B277B">
        <w:rPr>
          <w:rFonts w:ascii="Arial" w:hAnsi="Arial" w:cs="Arial"/>
          <w:noProof/>
          <w:sz w:val="22"/>
          <w:szCs w:val="22"/>
        </w:rPr>
        <w:drawing>
          <wp:anchor distT="0" distB="0" distL="114300" distR="114300" simplePos="0" relativeHeight="251658240" behindDoc="0" locked="0" layoutInCell="1" allowOverlap="1" wp14:anchorId="31C18B51" wp14:editId="5495298D">
            <wp:simplePos x="0" y="0"/>
            <wp:positionH relativeFrom="column">
              <wp:posOffset>1645920</wp:posOffset>
            </wp:positionH>
            <wp:positionV relativeFrom="paragraph">
              <wp:posOffset>142512</wp:posOffset>
            </wp:positionV>
            <wp:extent cx="1971040" cy="189824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71040" cy="1898246"/>
                    </a:xfrm>
                    <a:prstGeom prst="rect">
                      <a:avLst/>
                    </a:prstGeom>
                  </pic:spPr>
                </pic:pic>
              </a:graphicData>
            </a:graphic>
          </wp:anchor>
        </w:drawing>
      </w:r>
    </w:p>
    <w:p w14:paraId="122F2743" w14:textId="42F360C7" w:rsidR="00DA2C68" w:rsidRPr="001B277B" w:rsidRDefault="00DA2C68" w:rsidP="001B277B">
      <w:pPr>
        <w:spacing w:line="276" w:lineRule="auto"/>
        <w:rPr>
          <w:rFonts w:ascii="Arial" w:hAnsi="Arial" w:cs="Arial"/>
          <w:sz w:val="22"/>
          <w:szCs w:val="22"/>
        </w:rPr>
      </w:pPr>
    </w:p>
    <w:p w14:paraId="65C3EBC2" w14:textId="7B8F9E9C" w:rsidR="0095432F" w:rsidRPr="001B277B" w:rsidRDefault="008355B8" w:rsidP="001B277B">
      <w:pPr>
        <w:spacing w:line="276" w:lineRule="auto"/>
        <w:rPr>
          <w:rFonts w:ascii="Arial" w:hAnsi="Arial" w:cs="Arial"/>
          <w:sz w:val="22"/>
          <w:szCs w:val="22"/>
        </w:rPr>
      </w:pPr>
      <w:r w:rsidRPr="001B277B">
        <w:rPr>
          <w:rFonts w:ascii="Arial" w:hAnsi="Arial" w:cs="Arial"/>
          <w:sz w:val="22"/>
          <w:szCs w:val="22"/>
        </w:rPr>
        <w:t xml:space="preserve"> </w:t>
      </w:r>
      <w:r w:rsidR="0095432F" w:rsidRPr="001B277B">
        <w:rPr>
          <w:rFonts w:ascii="Arial" w:hAnsi="Arial" w:cs="Arial"/>
          <w:sz w:val="22"/>
          <w:szCs w:val="22"/>
        </w:rPr>
        <w:br w:type="textWrapping" w:clear="all"/>
      </w:r>
      <w:r w:rsidR="00DA2C68" w:rsidRPr="001B277B">
        <w:rPr>
          <w:rFonts w:ascii="Arial" w:hAnsi="Arial" w:cs="Arial"/>
          <w:sz w:val="22"/>
          <w:szCs w:val="22"/>
        </w:rPr>
        <w:t>(</w:t>
      </w:r>
      <w:hyperlink r:id="rId5" w:history="1">
        <w:r w:rsidR="00DA2C68" w:rsidRPr="001B277B">
          <w:rPr>
            <w:rStyle w:val="Hyperlink"/>
            <w:rFonts w:ascii="Arial" w:hAnsi="Arial" w:cs="Arial"/>
            <w:sz w:val="22"/>
            <w:szCs w:val="22"/>
          </w:rPr>
          <w:t>https://study.com/academy/lesson/how-brain-development-influences-holistic-development-in-children.html</w:t>
        </w:r>
      </w:hyperlink>
      <w:r w:rsidR="00DA2C68" w:rsidRPr="001B277B">
        <w:rPr>
          <w:rFonts w:ascii="Arial" w:hAnsi="Arial" w:cs="Arial"/>
          <w:sz w:val="22"/>
          <w:szCs w:val="22"/>
        </w:rPr>
        <w:t>)</w:t>
      </w:r>
    </w:p>
    <w:p w14:paraId="787C171B" w14:textId="4FC4C334" w:rsidR="00DA2C68" w:rsidRPr="001B277B" w:rsidRDefault="00DA2C68" w:rsidP="001B277B">
      <w:pPr>
        <w:spacing w:line="276" w:lineRule="auto"/>
        <w:rPr>
          <w:rFonts w:ascii="Arial" w:hAnsi="Arial" w:cs="Arial"/>
          <w:sz w:val="22"/>
          <w:szCs w:val="22"/>
        </w:rPr>
      </w:pPr>
    </w:p>
    <w:p w14:paraId="63D38DD9" w14:textId="768372B3" w:rsidR="00DA2C68" w:rsidRPr="001B277B" w:rsidRDefault="00DA2C68" w:rsidP="001B277B">
      <w:pPr>
        <w:spacing w:line="276" w:lineRule="auto"/>
        <w:rPr>
          <w:rFonts w:ascii="Arial" w:hAnsi="Arial" w:cs="Arial"/>
          <w:sz w:val="22"/>
          <w:szCs w:val="22"/>
        </w:rPr>
      </w:pPr>
      <w:r w:rsidRPr="001B277B">
        <w:rPr>
          <w:rFonts w:ascii="Arial" w:hAnsi="Arial" w:cs="Arial"/>
          <w:sz w:val="22"/>
          <w:szCs w:val="22"/>
        </w:rPr>
        <w:t xml:space="preserve">Dyma siart sydd yn amlinellu’r sgiliau datblygiedig. Yn ôl y siart yma mae 4 agwedd o fewn datblygiad holistig: gwybyddol, ieithyddol, cymdeithasol- emosiynol a corfforol. </w:t>
      </w:r>
    </w:p>
    <w:p w14:paraId="45F597D2" w14:textId="77777777" w:rsidR="00DA2C68" w:rsidRPr="001B277B" w:rsidRDefault="00DA2C68" w:rsidP="001B277B">
      <w:pPr>
        <w:spacing w:line="276" w:lineRule="auto"/>
        <w:rPr>
          <w:rFonts w:ascii="Arial" w:hAnsi="Arial" w:cs="Arial"/>
          <w:sz w:val="22"/>
          <w:szCs w:val="22"/>
        </w:rPr>
      </w:pPr>
      <w:r w:rsidRPr="001B277B">
        <w:rPr>
          <w:rFonts w:ascii="Arial" w:hAnsi="Arial" w:cs="Arial"/>
          <w:sz w:val="22"/>
          <w:szCs w:val="22"/>
        </w:rPr>
        <w:t>Mae datblygiad gwybyddol yn cyfeirio at deallusrwydd cyfan y plentyn neu y ffordd mae’r plentyn yn parhau i ddysgu a phrosesu gwybodaeth newydd.</w:t>
      </w:r>
    </w:p>
    <w:p w14:paraId="789F0691" w14:textId="1993BC96" w:rsidR="00C35FCF" w:rsidRPr="001B277B" w:rsidRDefault="00C35FCF" w:rsidP="001B277B">
      <w:pPr>
        <w:spacing w:line="276" w:lineRule="auto"/>
        <w:rPr>
          <w:rFonts w:ascii="Arial" w:hAnsi="Arial" w:cs="Arial"/>
          <w:sz w:val="22"/>
          <w:szCs w:val="22"/>
        </w:rPr>
      </w:pPr>
      <w:r w:rsidRPr="001B277B">
        <w:rPr>
          <w:rFonts w:ascii="Arial" w:hAnsi="Arial" w:cs="Arial"/>
          <w:sz w:val="22"/>
          <w:szCs w:val="22"/>
        </w:rPr>
        <w:t>Elfen pwysig o ddatblygiad plant yw datblygiad cymdeithasol- emosiynol. Er mwyn gallu datblygu rhannau o’r ymennydd, er enghraifft y rhannau sy’n gysylltiedig gyda pherthnasau cadarnhaol, mae angen profiadau. Mae hefyd angen cefnogaeth ar blant pan yn dod i rheoli emosiynau. Felly mae datblygiad cymdeithasol- emosiynol iach yn sicrhau bod pob plentyn yn fwy barod i ddysgu a creu cysylltiadau o fewn pob ardal datblygiad.</w:t>
      </w:r>
    </w:p>
    <w:p w14:paraId="4A817789" w14:textId="05D28759" w:rsidR="00DA2C68" w:rsidRPr="001B277B" w:rsidRDefault="00DA2C68" w:rsidP="001B277B">
      <w:pPr>
        <w:spacing w:line="276" w:lineRule="auto"/>
        <w:rPr>
          <w:rFonts w:ascii="Arial" w:hAnsi="Arial" w:cs="Arial"/>
          <w:sz w:val="22"/>
          <w:szCs w:val="22"/>
        </w:rPr>
      </w:pPr>
      <w:r w:rsidRPr="001B277B">
        <w:rPr>
          <w:rFonts w:ascii="Arial" w:hAnsi="Arial" w:cs="Arial"/>
          <w:sz w:val="22"/>
          <w:szCs w:val="22"/>
        </w:rPr>
        <w:t>O fewn</w:t>
      </w:r>
      <w:r w:rsidR="002262EF" w:rsidRPr="001B277B">
        <w:rPr>
          <w:rFonts w:ascii="Arial" w:hAnsi="Arial" w:cs="Arial"/>
          <w:sz w:val="22"/>
          <w:szCs w:val="22"/>
        </w:rPr>
        <w:t xml:space="preserve"> datblygiad ieithyddol</w:t>
      </w:r>
      <w:r w:rsidR="007E4BC6" w:rsidRPr="001B277B">
        <w:rPr>
          <w:rFonts w:ascii="Arial" w:hAnsi="Arial" w:cs="Arial"/>
          <w:sz w:val="22"/>
          <w:szCs w:val="22"/>
        </w:rPr>
        <w:t xml:space="preserve">, mae’n bwysig amlygu plant i iaith </w:t>
      </w:r>
      <w:r w:rsidR="00317906" w:rsidRPr="001B277B">
        <w:rPr>
          <w:rFonts w:ascii="Arial" w:hAnsi="Arial" w:cs="Arial"/>
          <w:sz w:val="22"/>
          <w:szCs w:val="22"/>
        </w:rPr>
        <w:t>yn ddyddiol gan bod</w:t>
      </w:r>
      <w:r w:rsidR="00B42F09" w:rsidRPr="001B277B">
        <w:rPr>
          <w:rFonts w:ascii="Arial" w:hAnsi="Arial" w:cs="Arial"/>
          <w:sz w:val="22"/>
          <w:szCs w:val="22"/>
        </w:rPr>
        <w:t xml:space="preserve"> hyn yn galluogi’r</w:t>
      </w:r>
      <w:r w:rsidR="005D3929" w:rsidRPr="001B277B">
        <w:rPr>
          <w:rFonts w:ascii="Arial" w:hAnsi="Arial" w:cs="Arial"/>
          <w:sz w:val="22"/>
          <w:szCs w:val="22"/>
        </w:rPr>
        <w:t xml:space="preserve"> ymennydd i ddatblygu cysylltiadau</w:t>
      </w:r>
      <w:r w:rsidR="006972B5" w:rsidRPr="001B277B">
        <w:rPr>
          <w:rFonts w:ascii="Arial" w:hAnsi="Arial" w:cs="Arial"/>
          <w:sz w:val="22"/>
          <w:szCs w:val="22"/>
        </w:rPr>
        <w:t xml:space="preserve"> sy’n pherthnasol i </w:t>
      </w:r>
      <w:r w:rsidR="00396C80" w:rsidRPr="001B277B">
        <w:rPr>
          <w:rFonts w:ascii="Arial" w:hAnsi="Arial" w:cs="Arial"/>
          <w:sz w:val="22"/>
          <w:szCs w:val="22"/>
        </w:rPr>
        <w:t>leferydd.</w:t>
      </w:r>
    </w:p>
    <w:p w14:paraId="37881E3B" w14:textId="0229A36D" w:rsidR="004853D3" w:rsidRPr="001B277B" w:rsidRDefault="004853D3" w:rsidP="001B277B">
      <w:pPr>
        <w:spacing w:line="276" w:lineRule="auto"/>
        <w:rPr>
          <w:rFonts w:ascii="Arial" w:hAnsi="Arial" w:cs="Arial"/>
          <w:sz w:val="22"/>
          <w:szCs w:val="22"/>
        </w:rPr>
      </w:pPr>
      <w:r w:rsidRPr="001B277B">
        <w:rPr>
          <w:rFonts w:ascii="Arial" w:hAnsi="Arial" w:cs="Arial"/>
          <w:sz w:val="22"/>
          <w:szCs w:val="22"/>
        </w:rPr>
        <w:t>Yn olaf mae datblygiad corfforol yn chwarae rhan bwysig iawn o fewn bywyd plentyn</w:t>
      </w:r>
      <w:r w:rsidR="00274582" w:rsidRPr="001B277B">
        <w:rPr>
          <w:rFonts w:ascii="Arial" w:hAnsi="Arial" w:cs="Arial"/>
          <w:sz w:val="22"/>
          <w:szCs w:val="22"/>
        </w:rPr>
        <w:t>.</w:t>
      </w:r>
      <w:r w:rsidR="00840D40" w:rsidRPr="001B277B">
        <w:rPr>
          <w:rFonts w:ascii="Arial" w:hAnsi="Arial" w:cs="Arial"/>
          <w:sz w:val="22"/>
          <w:szCs w:val="22"/>
        </w:rPr>
        <w:t xml:space="preserve"> Mae egni a gweithgaredd corfforol yn hybu cysylltiadau niwrol</w:t>
      </w:r>
      <w:r w:rsidR="002814A1" w:rsidRPr="001B277B">
        <w:rPr>
          <w:rFonts w:ascii="Arial" w:hAnsi="Arial" w:cs="Arial"/>
          <w:sz w:val="22"/>
          <w:szCs w:val="22"/>
        </w:rPr>
        <w:t xml:space="preserve"> sydd yn angenrheidiol ar gyfer datblygiad cyfan.</w:t>
      </w:r>
      <w:r w:rsidR="00DD4177" w:rsidRPr="001B277B">
        <w:rPr>
          <w:rFonts w:ascii="Arial" w:hAnsi="Arial" w:cs="Arial"/>
          <w:sz w:val="22"/>
          <w:szCs w:val="22"/>
        </w:rPr>
        <w:t xml:space="preserve"> </w:t>
      </w:r>
      <w:r w:rsidR="00CF47CD" w:rsidRPr="001B277B">
        <w:rPr>
          <w:rFonts w:ascii="Arial" w:hAnsi="Arial" w:cs="Arial"/>
          <w:sz w:val="22"/>
          <w:szCs w:val="22"/>
        </w:rPr>
        <w:t xml:space="preserve">Wrth defnyddio’u synhwyrau i ddarganfod fel plant ifanc, </w:t>
      </w:r>
      <w:r w:rsidR="005E3AA1" w:rsidRPr="001B277B">
        <w:rPr>
          <w:rFonts w:ascii="Arial" w:hAnsi="Arial" w:cs="Arial"/>
          <w:sz w:val="22"/>
          <w:szCs w:val="22"/>
        </w:rPr>
        <w:t>mae’n galluogi nhw i ddeall am y byd o’u hamgylch</w:t>
      </w:r>
      <w:r w:rsidR="00BC0BFA" w:rsidRPr="001B277B">
        <w:rPr>
          <w:rFonts w:ascii="Arial" w:hAnsi="Arial" w:cs="Arial"/>
          <w:sz w:val="22"/>
          <w:szCs w:val="22"/>
        </w:rPr>
        <w:t>.</w:t>
      </w:r>
    </w:p>
    <w:p w14:paraId="126F4193" w14:textId="429C5E9D" w:rsidR="00463BA9" w:rsidRPr="001B277B" w:rsidRDefault="007906D1" w:rsidP="001B277B">
      <w:pPr>
        <w:spacing w:line="276" w:lineRule="auto"/>
        <w:rPr>
          <w:rFonts w:ascii="Arial" w:hAnsi="Arial" w:cs="Arial"/>
          <w:sz w:val="22"/>
          <w:szCs w:val="22"/>
        </w:rPr>
      </w:pPr>
      <w:r w:rsidRPr="001B277B">
        <w:rPr>
          <w:rFonts w:ascii="Arial" w:hAnsi="Arial" w:cs="Arial"/>
          <w:sz w:val="22"/>
          <w:szCs w:val="22"/>
        </w:rPr>
        <w:t>Mae’r dull holistig o fewn dysgu yn</w:t>
      </w:r>
      <w:r w:rsidR="00390954" w:rsidRPr="001B277B">
        <w:rPr>
          <w:rFonts w:ascii="Arial" w:hAnsi="Arial" w:cs="Arial"/>
          <w:sz w:val="22"/>
          <w:szCs w:val="22"/>
        </w:rPr>
        <w:t xml:space="preserve"> cymhell plant i ddysgu am bwnc. </w:t>
      </w:r>
      <w:r w:rsidR="00C70BB4" w:rsidRPr="001B277B">
        <w:rPr>
          <w:rFonts w:ascii="Arial" w:hAnsi="Arial" w:cs="Arial"/>
          <w:sz w:val="22"/>
          <w:szCs w:val="22"/>
        </w:rPr>
        <w:t>Ma</w:t>
      </w:r>
      <w:r w:rsidR="00314E3B" w:rsidRPr="001B277B">
        <w:rPr>
          <w:rFonts w:ascii="Arial" w:hAnsi="Arial" w:cs="Arial"/>
          <w:sz w:val="22"/>
          <w:szCs w:val="22"/>
        </w:rPr>
        <w:t xml:space="preserve">e’r dull yma </w:t>
      </w:r>
      <w:r w:rsidR="00B90687" w:rsidRPr="001B277B">
        <w:rPr>
          <w:rFonts w:ascii="Arial" w:hAnsi="Arial" w:cs="Arial"/>
          <w:sz w:val="22"/>
          <w:szCs w:val="22"/>
        </w:rPr>
        <w:t>wedi’i gosod allan ar gyfer</w:t>
      </w:r>
      <w:r w:rsidR="006D0C7E" w:rsidRPr="001B277B">
        <w:rPr>
          <w:rFonts w:ascii="Arial" w:hAnsi="Arial" w:cs="Arial"/>
          <w:sz w:val="22"/>
          <w:szCs w:val="22"/>
        </w:rPr>
        <w:t xml:space="preserve"> </w:t>
      </w:r>
      <w:r w:rsidR="00851637" w:rsidRPr="001B277B">
        <w:rPr>
          <w:rFonts w:ascii="Arial" w:hAnsi="Arial" w:cs="Arial"/>
          <w:sz w:val="22"/>
          <w:szCs w:val="22"/>
        </w:rPr>
        <w:t>persona pob ple</w:t>
      </w:r>
      <w:r w:rsidR="009A6825" w:rsidRPr="001B277B">
        <w:rPr>
          <w:rFonts w:ascii="Arial" w:hAnsi="Arial" w:cs="Arial"/>
          <w:sz w:val="22"/>
          <w:szCs w:val="22"/>
        </w:rPr>
        <w:t xml:space="preserve">ntyn a’u </w:t>
      </w:r>
      <w:r w:rsidR="002E513E" w:rsidRPr="001B277B">
        <w:rPr>
          <w:rFonts w:ascii="Arial" w:hAnsi="Arial" w:cs="Arial"/>
          <w:sz w:val="22"/>
          <w:szCs w:val="22"/>
        </w:rPr>
        <w:t>ffordd o ddysgu</w:t>
      </w:r>
      <w:r w:rsidR="001F390A" w:rsidRPr="001B277B">
        <w:rPr>
          <w:rFonts w:ascii="Arial" w:hAnsi="Arial" w:cs="Arial"/>
          <w:sz w:val="22"/>
          <w:szCs w:val="22"/>
        </w:rPr>
        <w:t xml:space="preserve">. Mae’r dull yn ysgogi </w:t>
      </w:r>
      <w:r w:rsidR="00506F2B" w:rsidRPr="001B277B">
        <w:rPr>
          <w:rFonts w:ascii="Arial" w:hAnsi="Arial" w:cs="Arial"/>
          <w:sz w:val="22"/>
          <w:szCs w:val="22"/>
        </w:rPr>
        <w:t>chwilfrydedd o fewn plant</w:t>
      </w:r>
      <w:r w:rsidR="00CD1714" w:rsidRPr="001B277B">
        <w:rPr>
          <w:rFonts w:ascii="Arial" w:hAnsi="Arial" w:cs="Arial"/>
          <w:sz w:val="22"/>
          <w:szCs w:val="22"/>
        </w:rPr>
        <w:t xml:space="preserve"> ac yn galluogi plant i ddysgu</w:t>
      </w:r>
      <w:r w:rsidR="0061138E" w:rsidRPr="001B277B">
        <w:rPr>
          <w:rFonts w:ascii="Arial" w:hAnsi="Arial" w:cs="Arial"/>
          <w:sz w:val="22"/>
          <w:szCs w:val="22"/>
        </w:rPr>
        <w:t>’n naturiol.</w:t>
      </w:r>
    </w:p>
    <w:p w14:paraId="03E6896D" w14:textId="3E32CCA6" w:rsidR="0098635B" w:rsidRPr="001B277B" w:rsidRDefault="0098635B" w:rsidP="001B277B">
      <w:pPr>
        <w:spacing w:line="276" w:lineRule="auto"/>
        <w:rPr>
          <w:rFonts w:ascii="Arial" w:hAnsi="Arial" w:cs="Arial"/>
          <w:sz w:val="22"/>
          <w:szCs w:val="22"/>
        </w:rPr>
      </w:pPr>
    </w:p>
    <w:p w14:paraId="3DE1E308" w14:textId="619CDBA8" w:rsidR="0098635B" w:rsidRPr="001B277B" w:rsidRDefault="00A7460D" w:rsidP="001B277B">
      <w:pPr>
        <w:spacing w:line="276" w:lineRule="auto"/>
        <w:rPr>
          <w:rFonts w:ascii="Arial" w:hAnsi="Arial" w:cs="Arial"/>
          <w:sz w:val="22"/>
          <w:szCs w:val="22"/>
        </w:rPr>
      </w:pPr>
      <w:r w:rsidRPr="001B277B">
        <w:rPr>
          <w:rFonts w:ascii="Arial" w:hAnsi="Arial" w:cs="Arial"/>
          <w:sz w:val="22"/>
          <w:szCs w:val="22"/>
        </w:rPr>
        <w:lastRenderedPageBreak/>
        <w:t xml:space="preserve">Mae proffil Ella yn rhoi </w:t>
      </w:r>
      <w:r w:rsidR="00D86983" w:rsidRPr="001B277B">
        <w:rPr>
          <w:rFonts w:ascii="Arial" w:hAnsi="Arial" w:cs="Arial"/>
          <w:sz w:val="22"/>
          <w:szCs w:val="22"/>
        </w:rPr>
        <w:t>mewnwelediad i’w ddatblygiad</w:t>
      </w:r>
      <w:r w:rsidR="00172791" w:rsidRPr="001B277B">
        <w:rPr>
          <w:rFonts w:ascii="Arial" w:hAnsi="Arial" w:cs="Arial"/>
          <w:sz w:val="22"/>
          <w:szCs w:val="22"/>
        </w:rPr>
        <w:t xml:space="preserve">. Mae’n </w:t>
      </w:r>
      <w:r w:rsidR="00A93741" w:rsidRPr="001B277B">
        <w:rPr>
          <w:rFonts w:ascii="Arial" w:hAnsi="Arial" w:cs="Arial"/>
          <w:sz w:val="22"/>
          <w:szCs w:val="22"/>
        </w:rPr>
        <w:t>bwysig bo</w:t>
      </w:r>
      <w:r w:rsidR="0076061D" w:rsidRPr="001B277B">
        <w:rPr>
          <w:rFonts w:ascii="Arial" w:hAnsi="Arial" w:cs="Arial"/>
          <w:sz w:val="22"/>
          <w:szCs w:val="22"/>
        </w:rPr>
        <w:t xml:space="preserve">d athrawes dosbarth Ella yn </w:t>
      </w:r>
      <w:r w:rsidR="00521E02" w:rsidRPr="001B277B">
        <w:rPr>
          <w:rFonts w:ascii="Arial" w:hAnsi="Arial" w:cs="Arial"/>
          <w:sz w:val="22"/>
          <w:szCs w:val="22"/>
        </w:rPr>
        <w:t xml:space="preserve">cwrdd ag anghenion Ella </w:t>
      </w:r>
      <w:r w:rsidR="0027732C" w:rsidRPr="001B277B">
        <w:rPr>
          <w:rFonts w:ascii="Arial" w:hAnsi="Arial" w:cs="Arial"/>
          <w:sz w:val="22"/>
          <w:szCs w:val="22"/>
        </w:rPr>
        <w:t>a hefyd pob plentyn arall yn ei ddosbarth.</w:t>
      </w:r>
    </w:p>
    <w:p w14:paraId="6CE4DC35" w14:textId="77777777" w:rsidR="00085A04" w:rsidRPr="001B277B" w:rsidRDefault="00716D07" w:rsidP="001B277B">
      <w:pPr>
        <w:pStyle w:val="NormalWeb"/>
        <w:spacing w:line="276" w:lineRule="auto"/>
        <w:rPr>
          <w:rFonts w:ascii="Arial" w:hAnsi="Arial" w:cs="Arial"/>
          <w:sz w:val="22"/>
          <w:szCs w:val="22"/>
        </w:rPr>
      </w:pPr>
      <w:r w:rsidRPr="001B277B">
        <w:rPr>
          <w:rFonts w:ascii="Arial" w:hAnsi="Arial" w:cs="Arial"/>
          <w:sz w:val="22"/>
          <w:szCs w:val="22"/>
        </w:rPr>
        <w:t>‘</w:t>
      </w:r>
      <w:r w:rsidR="00311C07" w:rsidRPr="001B277B">
        <w:rPr>
          <w:rFonts w:ascii="Arial" w:hAnsi="Arial" w:cs="Arial"/>
          <w:sz w:val="22"/>
          <w:szCs w:val="22"/>
        </w:rPr>
        <w:t>…</w:t>
      </w:r>
      <w:r w:rsidRPr="001B277B">
        <w:rPr>
          <w:rFonts w:ascii="Arial" w:hAnsi="Arial" w:cs="Arial"/>
          <w:sz w:val="22"/>
          <w:szCs w:val="22"/>
        </w:rPr>
        <w:t>teachers go beyond thinking about what they are going to teach and how they are going to teach it to consult with pupils about their experience as learners (claim 1). They use the feedback from the pupils to change or adapt their pedagogic approach (claim 8).’</w:t>
      </w:r>
      <w:r w:rsidR="00085A04" w:rsidRPr="001B277B">
        <w:rPr>
          <w:rFonts w:ascii="Arial" w:hAnsi="Arial" w:cs="Arial"/>
          <w:sz w:val="22"/>
          <w:szCs w:val="22"/>
        </w:rPr>
        <w:t xml:space="preserve"> </w:t>
      </w:r>
    </w:p>
    <w:p w14:paraId="018F8471" w14:textId="58B37A81" w:rsidR="00311C07" w:rsidRPr="001B277B" w:rsidRDefault="00492B73" w:rsidP="001B277B">
      <w:pPr>
        <w:pStyle w:val="NormalWeb"/>
        <w:spacing w:line="276" w:lineRule="auto"/>
        <w:jc w:val="right"/>
        <w:rPr>
          <w:rFonts w:ascii="Arial" w:hAnsi="Arial" w:cs="Arial"/>
          <w:sz w:val="22"/>
          <w:szCs w:val="22"/>
        </w:rPr>
      </w:pPr>
      <w:r w:rsidRPr="001B277B">
        <w:rPr>
          <w:rFonts w:ascii="Arial" w:hAnsi="Arial" w:cs="Arial"/>
          <w:sz w:val="22"/>
          <w:szCs w:val="22"/>
        </w:rPr>
        <w:t>(</w:t>
      </w:r>
      <w:hyperlink r:id="rId6" w:history="1">
        <w:r w:rsidRPr="001B277B">
          <w:rPr>
            <w:rStyle w:val="Hyperlink"/>
            <w:rFonts w:ascii="Arial" w:hAnsi="Arial" w:cs="Arial"/>
            <w:sz w:val="22"/>
            <w:szCs w:val="22"/>
          </w:rPr>
          <w:t>https://dera.ioe.ac.uk/22157/1/What_makes_great_pedagogy_and_great_professional_development_final_report.pdf</w:t>
        </w:r>
      </w:hyperlink>
      <w:r w:rsidRPr="001B277B">
        <w:rPr>
          <w:rFonts w:ascii="Arial" w:hAnsi="Arial" w:cs="Arial"/>
          <w:sz w:val="22"/>
          <w:szCs w:val="22"/>
        </w:rPr>
        <w:t>)</w:t>
      </w:r>
    </w:p>
    <w:p w14:paraId="230C1F84" w14:textId="459A7839" w:rsidR="00D03223" w:rsidRPr="001B277B" w:rsidRDefault="005C495A" w:rsidP="001B277B">
      <w:pPr>
        <w:spacing w:line="276" w:lineRule="auto"/>
        <w:rPr>
          <w:rFonts w:ascii="Arial" w:eastAsia="Times New Roman" w:hAnsi="Arial" w:cs="Arial"/>
          <w:color w:val="000000" w:themeColor="text1"/>
          <w:sz w:val="22"/>
          <w:szCs w:val="22"/>
          <w:shd w:val="clear" w:color="auto" w:fill="FFFFFF"/>
          <w:lang w:val="en-GB" w:eastAsia="en-GB"/>
        </w:rPr>
      </w:pPr>
      <w:r w:rsidRPr="001B277B">
        <w:rPr>
          <w:rFonts w:ascii="Arial" w:hAnsi="Arial" w:cs="Arial"/>
          <w:sz w:val="22"/>
          <w:szCs w:val="22"/>
        </w:rPr>
        <w:t>Felly mae hyn yn golygu bod athrawon yn defnyddio llais y dysgwyr</w:t>
      </w:r>
      <w:r w:rsidR="00D03223" w:rsidRPr="001B277B">
        <w:rPr>
          <w:rFonts w:ascii="Arial" w:hAnsi="Arial" w:cs="Arial"/>
          <w:sz w:val="22"/>
          <w:szCs w:val="22"/>
        </w:rPr>
        <w:t xml:space="preserve"> sydd yn gallu</w:t>
      </w:r>
      <w:r w:rsidR="00D03223" w:rsidRPr="001B277B">
        <w:rPr>
          <w:rFonts w:ascii="Arial" w:hAnsi="Arial" w:cs="Arial"/>
          <w:color w:val="000000" w:themeColor="text1"/>
          <w:sz w:val="22"/>
          <w:szCs w:val="22"/>
        </w:rPr>
        <w:t xml:space="preserve"> ‘</w:t>
      </w:r>
      <w:r w:rsidR="00D03223" w:rsidRPr="001B277B">
        <w:rPr>
          <w:rFonts w:ascii="Arial" w:eastAsia="Times New Roman" w:hAnsi="Arial" w:cs="Arial"/>
          <w:color w:val="000000" w:themeColor="text1"/>
          <w:sz w:val="22"/>
          <w:szCs w:val="22"/>
          <w:shd w:val="clear" w:color="auto" w:fill="FFFFFF"/>
          <w:lang w:val="en-GB" w:eastAsia="en-GB"/>
        </w:rPr>
        <w:t>support school improvement by helping the school to identify future priorities and make more informed decisions on wellbeing, learning experiences and the quality of teaching.’</w:t>
      </w:r>
      <w:r w:rsidR="00492B73" w:rsidRPr="001B277B">
        <w:rPr>
          <w:rFonts w:ascii="Arial" w:eastAsia="Times New Roman" w:hAnsi="Arial" w:cs="Arial"/>
          <w:color w:val="000000" w:themeColor="text1"/>
          <w:sz w:val="22"/>
          <w:szCs w:val="22"/>
          <w:shd w:val="clear" w:color="auto" w:fill="FFFFFF"/>
          <w:lang w:val="en-GB" w:eastAsia="en-GB"/>
        </w:rPr>
        <w:t xml:space="preserve"> (</w:t>
      </w:r>
      <w:hyperlink r:id="rId7" w:history="1">
        <w:r w:rsidR="00492B73" w:rsidRPr="001B277B">
          <w:rPr>
            <w:rStyle w:val="Hyperlink"/>
            <w:rFonts w:ascii="Arial" w:eastAsia="Times New Roman" w:hAnsi="Arial" w:cs="Arial"/>
            <w:sz w:val="22"/>
            <w:szCs w:val="22"/>
            <w:shd w:val="clear" w:color="auto" w:fill="FFFFFF"/>
            <w:lang w:val="en-GB" w:eastAsia="en-GB"/>
          </w:rPr>
          <w:t>https://www.estyn.gov.wales/news/‘pupil-voice’-benefits-pupils-and-helps-schools-improve</w:t>
        </w:r>
      </w:hyperlink>
      <w:r w:rsidR="00492B73" w:rsidRPr="001B277B">
        <w:rPr>
          <w:rFonts w:ascii="Arial" w:eastAsia="Times New Roman" w:hAnsi="Arial" w:cs="Arial"/>
          <w:color w:val="000000" w:themeColor="text1"/>
          <w:sz w:val="22"/>
          <w:szCs w:val="22"/>
          <w:shd w:val="clear" w:color="auto" w:fill="FFFFFF"/>
          <w:lang w:val="en-GB" w:eastAsia="en-GB"/>
        </w:rPr>
        <w:t>)</w:t>
      </w:r>
    </w:p>
    <w:p w14:paraId="48BF9BC5" w14:textId="3E7EA0DC" w:rsidR="00F23485" w:rsidRPr="001B277B" w:rsidRDefault="00B3301D" w:rsidP="001B277B">
      <w:pPr>
        <w:spacing w:line="276" w:lineRule="auto"/>
        <w:rPr>
          <w:rFonts w:ascii="Arial" w:eastAsia="Times New Roman" w:hAnsi="Arial" w:cs="Arial"/>
          <w:color w:val="000000" w:themeColor="text1"/>
          <w:sz w:val="22"/>
          <w:szCs w:val="22"/>
          <w:shd w:val="clear" w:color="auto" w:fill="FFFFFF"/>
          <w:lang w:eastAsia="en-GB"/>
        </w:rPr>
      </w:pPr>
      <w:r w:rsidRPr="001B277B">
        <w:rPr>
          <w:rFonts w:ascii="Arial" w:eastAsia="Times New Roman" w:hAnsi="Arial" w:cs="Arial"/>
          <w:color w:val="000000" w:themeColor="text1"/>
          <w:sz w:val="22"/>
          <w:szCs w:val="22"/>
          <w:shd w:val="clear" w:color="auto" w:fill="FFFFFF"/>
          <w:lang w:eastAsia="en-GB"/>
        </w:rPr>
        <w:t xml:space="preserve">Trwy </w:t>
      </w:r>
      <w:r w:rsidR="00D16DA1" w:rsidRPr="001B277B">
        <w:rPr>
          <w:rFonts w:ascii="Arial" w:eastAsia="Times New Roman" w:hAnsi="Arial" w:cs="Arial"/>
          <w:color w:val="000000" w:themeColor="text1"/>
          <w:sz w:val="22"/>
          <w:szCs w:val="22"/>
          <w:shd w:val="clear" w:color="auto" w:fill="FFFFFF"/>
          <w:lang w:eastAsia="en-GB"/>
        </w:rPr>
        <w:t>ymlygiad plant, maent yn datblygu sgiliau personol a chymdeithasol</w:t>
      </w:r>
      <w:r w:rsidR="00F23485" w:rsidRPr="001B277B">
        <w:rPr>
          <w:rFonts w:ascii="Arial" w:eastAsia="Times New Roman" w:hAnsi="Arial" w:cs="Arial"/>
          <w:color w:val="000000" w:themeColor="text1"/>
          <w:sz w:val="22"/>
          <w:szCs w:val="22"/>
          <w:shd w:val="clear" w:color="auto" w:fill="FFFFFF"/>
          <w:lang w:eastAsia="en-GB"/>
        </w:rPr>
        <w:t>, er enghraifft</w:t>
      </w:r>
      <w:r w:rsidR="001251E7" w:rsidRPr="001B277B">
        <w:rPr>
          <w:rFonts w:ascii="Arial" w:eastAsia="Times New Roman" w:hAnsi="Arial" w:cs="Arial"/>
          <w:color w:val="000000" w:themeColor="text1"/>
          <w:sz w:val="22"/>
          <w:szCs w:val="22"/>
          <w:shd w:val="clear" w:color="auto" w:fill="FFFFFF"/>
          <w:lang w:eastAsia="en-GB"/>
        </w:rPr>
        <w:t xml:space="preserve"> gweithio gydag eraill.</w:t>
      </w:r>
      <w:r w:rsidR="0096161F" w:rsidRPr="001B277B">
        <w:rPr>
          <w:rFonts w:ascii="Arial" w:eastAsia="Times New Roman" w:hAnsi="Arial" w:cs="Arial"/>
          <w:color w:val="000000" w:themeColor="text1"/>
          <w:sz w:val="22"/>
          <w:szCs w:val="22"/>
          <w:shd w:val="clear" w:color="auto" w:fill="FFFFFF"/>
          <w:lang w:eastAsia="en-GB"/>
        </w:rPr>
        <w:t xml:space="preserve"> Hefyd mae cynnwys plant mewn penderfyniadau yn hybu hyder o fewn pob disgybl. Mae’n galluogi’r ddisgyblion mwynhau dysgu ac felly bod yn fwy hyderus ac yn fwy chwilfrydig</w:t>
      </w:r>
      <w:r w:rsidR="00E12C66" w:rsidRPr="001B277B">
        <w:rPr>
          <w:rFonts w:ascii="Arial" w:eastAsia="Times New Roman" w:hAnsi="Arial" w:cs="Arial"/>
          <w:color w:val="000000" w:themeColor="text1"/>
          <w:sz w:val="22"/>
          <w:szCs w:val="22"/>
          <w:shd w:val="clear" w:color="auto" w:fill="FFFFFF"/>
          <w:lang w:eastAsia="en-GB"/>
        </w:rPr>
        <w:t>.</w:t>
      </w:r>
      <w:r w:rsidR="001B277B">
        <w:rPr>
          <w:rFonts w:ascii="Arial" w:eastAsia="Times New Roman" w:hAnsi="Arial" w:cs="Arial"/>
          <w:color w:val="000000" w:themeColor="text1"/>
          <w:sz w:val="22"/>
          <w:szCs w:val="22"/>
          <w:shd w:val="clear" w:color="auto" w:fill="FFFFFF"/>
          <w:lang w:eastAsia="en-GB"/>
        </w:rPr>
        <w:t xml:space="preserve"> </w:t>
      </w:r>
      <w:r w:rsidR="00FF4A24">
        <w:rPr>
          <w:rFonts w:ascii="Arial" w:eastAsia="Times New Roman" w:hAnsi="Arial" w:cs="Arial"/>
          <w:color w:val="000000" w:themeColor="text1"/>
          <w:sz w:val="22"/>
          <w:szCs w:val="22"/>
          <w:shd w:val="clear" w:color="auto" w:fill="FFFFFF"/>
          <w:lang w:eastAsia="en-GB"/>
        </w:rPr>
        <w:t>Rhai o</w:t>
      </w:r>
      <w:r w:rsidR="00721644">
        <w:rPr>
          <w:rFonts w:ascii="Arial" w:eastAsia="Times New Roman" w:hAnsi="Arial" w:cs="Arial"/>
          <w:color w:val="000000" w:themeColor="text1"/>
          <w:sz w:val="22"/>
          <w:szCs w:val="22"/>
          <w:shd w:val="clear" w:color="auto" w:fill="FFFFFF"/>
          <w:lang w:eastAsia="en-GB"/>
        </w:rPr>
        <w:t xml:space="preserve"> fuddion</w:t>
      </w:r>
      <w:r w:rsidR="00391EB9">
        <w:rPr>
          <w:rFonts w:ascii="Arial" w:eastAsia="Times New Roman" w:hAnsi="Arial" w:cs="Arial"/>
          <w:color w:val="000000" w:themeColor="text1"/>
          <w:sz w:val="22"/>
          <w:szCs w:val="22"/>
          <w:shd w:val="clear" w:color="auto" w:fill="FFFFFF"/>
          <w:lang w:eastAsia="en-GB"/>
        </w:rPr>
        <w:t xml:space="preserve"> llais y disgybl yw: </w:t>
      </w:r>
      <w:r w:rsidR="00703774">
        <w:rPr>
          <w:rFonts w:ascii="Arial" w:eastAsia="Times New Roman" w:hAnsi="Arial" w:cs="Arial"/>
          <w:color w:val="000000" w:themeColor="text1"/>
          <w:sz w:val="22"/>
          <w:szCs w:val="22"/>
          <w:shd w:val="clear" w:color="auto" w:fill="FFFFFF"/>
          <w:lang w:eastAsia="en-GB"/>
        </w:rPr>
        <w:t>cynnydd mewn ymgysylltiad disgybl,</w:t>
      </w:r>
      <w:r w:rsidR="000B2DC0">
        <w:rPr>
          <w:rFonts w:ascii="Arial" w:eastAsia="Times New Roman" w:hAnsi="Arial" w:cs="Arial"/>
          <w:color w:val="000000" w:themeColor="text1"/>
          <w:sz w:val="22"/>
          <w:szCs w:val="22"/>
          <w:shd w:val="clear" w:color="auto" w:fill="FFFFFF"/>
          <w:lang w:eastAsia="en-GB"/>
        </w:rPr>
        <w:t xml:space="preserve"> gwell perthynas rhwng disgyblion a athrawon</w:t>
      </w:r>
      <w:r w:rsidR="009C56F7">
        <w:rPr>
          <w:rFonts w:ascii="Arial" w:eastAsia="Times New Roman" w:hAnsi="Arial" w:cs="Arial"/>
          <w:color w:val="000000" w:themeColor="text1"/>
          <w:sz w:val="22"/>
          <w:szCs w:val="22"/>
          <w:shd w:val="clear" w:color="auto" w:fill="FFFFFF"/>
          <w:lang w:eastAsia="en-GB"/>
        </w:rPr>
        <w:t xml:space="preserve"> a</w:t>
      </w:r>
      <w:r w:rsidR="000B2DC0">
        <w:rPr>
          <w:rFonts w:ascii="Arial" w:eastAsia="Times New Roman" w:hAnsi="Arial" w:cs="Arial"/>
          <w:color w:val="000000" w:themeColor="text1"/>
          <w:sz w:val="22"/>
          <w:szCs w:val="22"/>
          <w:shd w:val="clear" w:color="auto" w:fill="FFFFFF"/>
          <w:lang w:eastAsia="en-GB"/>
        </w:rPr>
        <w:t xml:space="preserve"> gwell </w:t>
      </w:r>
      <w:r w:rsidR="009C56F7">
        <w:rPr>
          <w:rFonts w:ascii="Arial" w:eastAsia="Times New Roman" w:hAnsi="Arial" w:cs="Arial"/>
          <w:color w:val="000000" w:themeColor="text1"/>
          <w:sz w:val="22"/>
          <w:szCs w:val="22"/>
          <w:shd w:val="clear" w:color="auto" w:fill="FFFFFF"/>
          <w:lang w:eastAsia="en-GB"/>
        </w:rPr>
        <w:t>cyfathrebiad rhwng disgyblion a’u hysgol.</w:t>
      </w:r>
    </w:p>
    <w:p w14:paraId="4DEC910F" w14:textId="53CE9309" w:rsidR="009422E3" w:rsidRDefault="00807406" w:rsidP="007569F4">
      <w:pPr>
        <w:pStyle w:val="NormalWeb"/>
        <w:spacing w:line="276" w:lineRule="auto"/>
        <w:rPr>
          <w:rFonts w:ascii="ArialMT" w:hAnsi="ArialMT"/>
          <w:sz w:val="22"/>
          <w:szCs w:val="22"/>
          <w:lang w:val="cy-GB"/>
        </w:rPr>
      </w:pPr>
      <w:r>
        <w:rPr>
          <w:rFonts w:ascii="ArialMT" w:hAnsi="ArialMT"/>
          <w:sz w:val="22"/>
          <w:szCs w:val="22"/>
          <w:lang w:val="cy-GB"/>
        </w:rPr>
        <w:t xml:space="preserve">Mae amgylchedd dosbarth yn chwarae rhan bwysig iawn o fewn ddatblygiad </w:t>
      </w:r>
      <w:r w:rsidR="006E793C">
        <w:rPr>
          <w:rFonts w:ascii="ArialMT" w:hAnsi="ArialMT"/>
          <w:sz w:val="22"/>
          <w:szCs w:val="22"/>
          <w:lang w:val="cy-GB"/>
        </w:rPr>
        <w:t>plant. O lliw waliau’r dosbarth i’r ffordd mae pob un yn trin eu gilydd.</w:t>
      </w:r>
      <w:r w:rsidR="007167B2">
        <w:rPr>
          <w:rFonts w:ascii="ArialMT" w:hAnsi="ArialMT"/>
          <w:sz w:val="22"/>
          <w:szCs w:val="22"/>
          <w:lang w:val="cy-GB"/>
        </w:rPr>
        <w:t xml:space="preserve"> Mae tri amgylchedd gwahanol</w:t>
      </w:r>
      <w:r w:rsidR="000D5FCB">
        <w:rPr>
          <w:rFonts w:ascii="ArialMT" w:hAnsi="ArialMT"/>
          <w:sz w:val="22"/>
          <w:szCs w:val="22"/>
          <w:lang w:val="cy-GB"/>
        </w:rPr>
        <w:t xml:space="preserve"> o fewn y dosbarth yn cael effaith ar y disgyblion: amgylchedd amosiynol, amgylchedd corfforol ac amgylchedd </w:t>
      </w:r>
      <w:r w:rsidR="00F05E99">
        <w:rPr>
          <w:rFonts w:ascii="ArialMT" w:hAnsi="ArialMT"/>
          <w:sz w:val="22"/>
          <w:szCs w:val="22"/>
          <w:lang w:val="cy-GB"/>
        </w:rPr>
        <w:t xml:space="preserve">parchus. Ymysg amgylchedd </w:t>
      </w:r>
      <w:r w:rsidR="001D13F1">
        <w:rPr>
          <w:rFonts w:ascii="ArialMT" w:hAnsi="ArialMT"/>
          <w:sz w:val="22"/>
          <w:szCs w:val="22"/>
          <w:lang w:val="cy-GB"/>
        </w:rPr>
        <w:t>emosiynol</w:t>
      </w:r>
      <w:r w:rsidR="00FC0454">
        <w:rPr>
          <w:rFonts w:ascii="ArialMT" w:hAnsi="ArialMT"/>
          <w:sz w:val="22"/>
          <w:szCs w:val="22"/>
          <w:lang w:val="cy-GB"/>
        </w:rPr>
        <w:t>, mae creu amgylchedd dysgu cadarnhaol yn hanfodol ar gyfer llwyddiant.</w:t>
      </w:r>
      <w:r w:rsidR="00337134">
        <w:rPr>
          <w:rFonts w:ascii="ArialMT" w:hAnsi="ArialMT"/>
          <w:sz w:val="22"/>
          <w:szCs w:val="22"/>
          <w:lang w:val="cy-GB"/>
        </w:rPr>
        <w:t xml:space="preserve"> Mae’n bwysig bod pob plentyn yn teimlo’n ddiogel yn seicolegol</w:t>
      </w:r>
      <w:r w:rsidR="004B6088">
        <w:rPr>
          <w:rFonts w:ascii="ArialMT" w:hAnsi="ArialMT"/>
          <w:sz w:val="22"/>
          <w:szCs w:val="22"/>
          <w:lang w:val="cy-GB"/>
        </w:rPr>
        <w:t xml:space="preserve"> ac yn gorfforol yn y dosbarth. Dylai pob disgybl trin pawb yn gyfartal a gyda pharch.</w:t>
      </w:r>
      <w:r w:rsidR="0089510B">
        <w:rPr>
          <w:rFonts w:ascii="ArialMT" w:hAnsi="ArialMT"/>
          <w:sz w:val="22"/>
          <w:szCs w:val="22"/>
          <w:lang w:val="cy-GB"/>
        </w:rPr>
        <w:t xml:space="preserve"> </w:t>
      </w:r>
      <w:r w:rsidR="003E5CF1">
        <w:rPr>
          <w:rFonts w:ascii="ArialMT" w:hAnsi="ArialMT"/>
          <w:sz w:val="22"/>
          <w:szCs w:val="22"/>
          <w:lang w:val="cy-GB"/>
        </w:rPr>
        <w:t xml:space="preserve">Er mwyn creu amgylchedd corfforol cadarnhaol, dylai popeth cael eu </w:t>
      </w:r>
      <w:r w:rsidR="00E63D62">
        <w:rPr>
          <w:rFonts w:ascii="ArialMT" w:hAnsi="ArialMT"/>
          <w:sz w:val="22"/>
          <w:szCs w:val="22"/>
          <w:lang w:val="cy-GB"/>
        </w:rPr>
        <w:t>osod yn strategol.</w:t>
      </w:r>
      <w:r w:rsidR="00537180">
        <w:rPr>
          <w:rFonts w:ascii="ArialMT" w:hAnsi="ArialMT"/>
          <w:sz w:val="22"/>
          <w:szCs w:val="22"/>
          <w:lang w:val="cy-GB"/>
        </w:rPr>
        <w:t xml:space="preserve"> Mae popeth yn rhoi argraffiadau i’r plant</w:t>
      </w:r>
      <w:r w:rsidR="009E6087">
        <w:rPr>
          <w:rFonts w:ascii="ArialMT" w:hAnsi="ArialMT"/>
          <w:sz w:val="22"/>
          <w:szCs w:val="22"/>
          <w:lang w:val="cy-GB"/>
        </w:rPr>
        <w:t>, er enghraifft gosod y desgau mewn cylch sydd yn rhoi’r argraff o rhannu, lle bod desgau mewn parau yn gweithio’n dda fel safleoedd gwaith.</w:t>
      </w:r>
      <w:r w:rsidR="00B112E4">
        <w:rPr>
          <w:rFonts w:ascii="ArialMT" w:hAnsi="ArialMT"/>
          <w:sz w:val="22"/>
          <w:szCs w:val="22"/>
          <w:lang w:val="cy-GB"/>
        </w:rPr>
        <w:t xml:space="preserve"> Yn olaf, dylai’r amgylchedd teimlo’n barchus ac yn le </w:t>
      </w:r>
      <w:r w:rsidR="002211F7">
        <w:rPr>
          <w:rFonts w:ascii="ArialMT" w:hAnsi="ArialMT"/>
          <w:sz w:val="22"/>
          <w:szCs w:val="22"/>
          <w:lang w:val="cy-GB"/>
        </w:rPr>
        <w:t>lle mae pob plentyn yn teimlo’n ddiogel a fel bod eu hychwanegiadau yn cyfri. Dylai pob un teimlo wedi’i barchu.</w:t>
      </w:r>
    </w:p>
    <w:p w14:paraId="36EBB53C" w14:textId="27134216" w:rsidR="00103B62" w:rsidRDefault="00103B62" w:rsidP="007569F4">
      <w:pPr>
        <w:pStyle w:val="NormalWeb"/>
        <w:spacing w:line="276" w:lineRule="auto"/>
        <w:rPr>
          <w:rFonts w:ascii="ArialMT" w:hAnsi="ArialMT"/>
          <w:sz w:val="22"/>
          <w:szCs w:val="22"/>
          <w:lang w:val="cy-GB"/>
        </w:rPr>
      </w:pPr>
      <w:r w:rsidRPr="00103B62">
        <w:rPr>
          <w:rFonts w:ascii="ArialMT" w:hAnsi="ArialMT"/>
          <w:sz w:val="22"/>
          <w:szCs w:val="22"/>
          <w:lang w:val="cy-GB"/>
        </w:rPr>
        <w:t>Fel athro</w:t>
      </w:r>
      <w:r>
        <w:rPr>
          <w:rFonts w:ascii="ArialMT" w:hAnsi="ArialMT"/>
          <w:sz w:val="22"/>
          <w:szCs w:val="22"/>
          <w:lang w:val="cy-GB"/>
        </w:rPr>
        <w:t>/ athrawes</w:t>
      </w:r>
      <w:r w:rsidRPr="00103B62">
        <w:rPr>
          <w:rFonts w:ascii="ArialMT" w:hAnsi="ArialMT"/>
          <w:sz w:val="22"/>
          <w:szCs w:val="22"/>
          <w:lang w:val="cy-GB"/>
        </w:rPr>
        <w:t>, un o'ch prif rolau yw cymell eich dysgwyr i ddatblygu eu gallu a'u dyhead i ddysgu.</w:t>
      </w:r>
      <w:r w:rsidR="001F2B04">
        <w:rPr>
          <w:rFonts w:ascii="ArialMT" w:hAnsi="ArialMT"/>
          <w:sz w:val="22"/>
          <w:szCs w:val="22"/>
          <w:lang w:val="cy-GB"/>
        </w:rPr>
        <w:t xml:space="preserve"> Ond fel athro/ athrawes mae nifer o </w:t>
      </w:r>
      <w:r w:rsidR="00985335">
        <w:rPr>
          <w:rFonts w:ascii="ArialMT" w:hAnsi="ArialMT"/>
          <w:sz w:val="22"/>
          <w:szCs w:val="22"/>
          <w:lang w:val="cy-GB"/>
        </w:rPr>
        <w:t>fanteision ac anfanteision.</w:t>
      </w:r>
      <w:r w:rsidR="004F4E06">
        <w:rPr>
          <w:rFonts w:ascii="ArialMT" w:hAnsi="ArialMT"/>
          <w:sz w:val="22"/>
          <w:szCs w:val="22"/>
          <w:lang w:val="cy-GB"/>
        </w:rPr>
        <w:t xml:space="preserve"> Er enghraifft, </w:t>
      </w:r>
      <w:r w:rsidR="001A3BBA">
        <w:rPr>
          <w:rFonts w:ascii="ArialMT" w:hAnsi="ArialMT"/>
          <w:sz w:val="22"/>
          <w:szCs w:val="22"/>
          <w:lang w:val="cy-GB"/>
        </w:rPr>
        <w:t>un</w:t>
      </w:r>
      <w:r w:rsidR="004F4E06">
        <w:rPr>
          <w:rFonts w:ascii="ArialMT" w:hAnsi="ArialMT"/>
          <w:sz w:val="22"/>
          <w:szCs w:val="22"/>
          <w:lang w:val="cy-GB"/>
        </w:rPr>
        <w:t xml:space="preserve"> o’r fanteision fyddai</w:t>
      </w:r>
      <w:r w:rsidR="001A3BBA">
        <w:rPr>
          <w:rFonts w:ascii="ArialMT" w:hAnsi="ArialMT"/>
          <w:sz w:val="22"/>
          <w:szCs w:val="22"/>
          <w:lang w:val="cy-GB"/>
        </w:rPr>
        <w:t xml:space="preserve"> bod yn gyfrinachwr.</w:t>
      </w:r>
      <w:r w:rsidR="008364F8">
        <w:rPr>
          <w:rFonts w:ascii="ArialMT" w:hAnsi="ArialMT"/>
          <w:sz w:val="22"/>
          <w:szCs w:val="22"/>
          <w:lang w:val="cy-GB"/>
        </w:rPr>
        <w:t xml:space="preserve"> Dylai pob plentyn teimlo eu bod yn gallu ymddiried ynoch i </w:t>
      </w:r>
      <w:r w:rsidR="00404002">
        <w:rPr>
          <w:rFonts w:ascii="ArialMT" w:hAnsi="ArialMT"/>
          <w:sz w:val="22"/>
          <w:szCs w:val="22"/>
          <w:lang w:val="cy-GB"/>
        </w:rPr>
        <w:t>agor fyny. Hefyd, mae pob athro/ athrawes yn ffurfio bond unigryw gyda pob disgybl</w:t>
      </w:r>
      <w:r w:rsidR="00571B68">
        <w:rPr>
          <w:rFonts w:ascii="ArialMT" w:hAnsi="ArialMT"/>
          <w:sz w:val="22"/>
          <w:szCs w:val="22"/>
          <w:lang w:val="cy-GB"/>
        </w:rPr>
        <w:t>. Er hyn</w:t>
      </w:r>
      <w:r w:rsidR="00B45DD9">
        <w:rPr>
          <w:rFonts w:ascii="ArialMT" w:hAnsi="ArialMT"/>
          <w:sz w:val="22"/>
          <w:szCs w:val="22"/>
          <w:lang w:val="cy-GB"/>
        </w:rPr>
        <w:t>, nid yw pob disgybl yn mynd i gydymffurfio gyda’ch rheolau a’ch dymuniadau, felly mae hyn yn rhoi pwysau arnoch chi i wneud rhywbeth i geisio cael cydymffurfiaeth</w:t>
      </w:r>
      <w:r w:rsidR="008D7C2F">
        <w:rPr>
          <w:rFonts w:ascii="ArialMT" w:hAnsi="ArialMT"/>
          <w:sz w:val="22"/>
          <w:szCs w:val="22"/>
          <w:lang w:val="cy-GB"/>
        </w:rPr>
        <w:t xml:space="preserve">. </w:t>
      </w:r>
      <w:r w:rsidR="008A767C">
        <w:rPr>
          <w:rFonts w:ascii="ArialMT" w:hAnsi="ArialMT"/>
          <w:sz w:val="22"/>
          <w:szCs w:val="22"/>
          <w:lang w:val="cy-GB"/>
        </w:rPr>
        <w:t xml:space="preserve">Dylai pob fantais pwyso allan </w:t>
      </w:r>
      <w:r w:rsidR="00387280">
        <w:rPr>
          <w:rFonts w:ascii="ArialMT" w:hAnsi="ArialMT"/>
          <w:sz w:val="22"/>
          <w:szCs w:val="22"/>
          <w:lang w:val="cy-GB"/>
        </w:rPr>
        <w:t>yr anfanteision</w:t>
      </w:r>
      <w:r w:rsidR="00E06295">
        <w:rPr>
          <w:rFonts w:ascii="ArialMT" w:hAnsi="ArialMT"/>
          <w:sz w:val="22"/>
          <w:szCs w:val="22"/>
          <w:lang w:val="cy-GB"/>
        </w:rPr>
        <w:t>.</w:t>
      </w:r>
    </w:p>
    <w:p w14:paraId="28DAFB1E" w14:textId="73E07F6B" w:rsidR="00E64113" w:rsidRDefault="00E64113" w:rsidP="007569F4">
      <w:pPr>
        <w:pStyle w:val="NormalWeb"/>
        <w:spacing w:line="276" w:lineRule="auto"/>
        <w:rPr>
          <w:rFonts w:ascii="ArialMT" w:hAnsi="ArialMT"/>
          <w:sz w:val="22"/>
          <w:szCs w:val="22"/>
          <w:lang w:val="cy-GB"/>
        </w:rPr>
      </w:pPr>
    </w:p>
    <w:p w14:paraId="06851DB1" w14:textId="1770BCCC" w:rsidR="00E64113" w:rsidRDefault="00E64113" w:rsidP="007569F4">
      <w:pPr>
        <w:pStyle w:val="NormalWeb"/>
        <w:spacing w:line="276" w:lineRule="auto"/>
        <w:rPr>
          <w:rFonts w:ascii="ArialMT" w:hAnsi="ArialMT"/>
          <w:sz w:val="22"/>
          <w:szCs w:val="22"/>
          <w:lang w:val="cy-GB"/>
        </w:rPr>
      </w:pPr>
      <w:r>
        <w:rPr>
          <w:rFonts w:ascii="ArialMT" w:hAnsi="ArialMT"/>
          <w:sz w:val="22"/>
          <w:szCs w:val="22"/>
          <w:lang w:val="cy-GB"/>
        </w:rPr>
        <w:t>Mae Ella yn 4 blwydd oed felly yn rhan o ddosbarth derbyn</w:t>
      </w:r>
      <w:r w:rsidR="00E82BA1">
        <w:rPr>
          <w:rFonts w:ascii="ArialMT" w:hAnsi="ArialMT"/>
          <w:sz w:val="22"/>
          <w:szCs w:val="22"/>
          <w:lang w:val="cy-GB"/>
        </w:rPr>
        <w:t xml:space="preserve">. Mae ei hathrawes </w:t>
      </w:r>
      <w:r w:rsidR="009A3EF8">
        <w:rPr>
          <w:rFonts w:ascii="ArialMT" w:hAnsi="ArialMT"/>
          <w:sz w:val="22"/>
          <w:szCs w:val="22"/>
          <w:lang w:val="cy-GB"/>
        </w:rPr>
        <w:t>yn pryderu amdanai</w:t>
      </w:r>
      <w:r w:rsidR="008C41FE">
        <w:rPr>
          <w:rFonts w:ascii="ArialMT" w:hAnsi="ArialMT"/>
          <w:sz w:val="22"/>
          <w:szCs w:val="22"/>
          <w:lang w:val="cy-GB"/>
        </w:rPr>
        <w:t xml:space="preserve"> gan ei bod ei ddatblygiad yn fwy araf na gweddill y dosbarth.</w:t>
      </w:r>
    </w:p>
    <w:p w14:paraId="5B07A5F7" w14:textId="29CE21C3" w:rsidR="00E93064" w:rsidRDefault="00C715BA" w:rsidP="007569F4">
      <w:pPr>
        <w:pStyle w:val="NormalWeb"/>
        <w:spacing w:line="276" w:lineRule="auto"/>
        <w:rPr>
          <w:rFonts w:ascii="ArialMT" w:hAnsi="ArialMT"/>
          <w:sz w:val="22"/>
          <w:szCs w:val="22"/>
          <w:lang w:val="cy-GB"/>
        </w:rPr>
      </w:pPr>
      <w:r>
        <w:rPr>
          <w:rFonts w:ascii="ArialMT" w:hAnsi="ArialMT"/>
          <w:sz w:val="22"/>
          <w:szCs w:val="22"/>
          <w:lang w:val="cy-GB"/>
        </w:rPr>
        <w:t>O fewn ei ddatblygiad phersonol a chymdeithasol, nid yw Ella yn dangos</w:t>
      </w:r>
      <w:r w:rsidR="00927124">
        <w:rPr>
          <w:rFonts w:ascii="ArialMT" w:hAnsi="ArialMT"/>
          <w:sz w:val="22"/>
          <w:szCs w:val="22"/>
          <w:lang w:val="cy-GB"/>
        </w:rPr>
        <w:t xml:space="preserve"> ymwybyddiaeth o’i chyfoedion.</w:t>
      </w:r>
      <w:r w:rsidR="00121FE8">
        <w:rPr>
          <w:rFonts w:ascii="ArialMT" w:hAnsi="ArialMT"/>
          <w:sz w:val="22"/>
          <w:szCs w:val="22"/>
          <w:lang w:val="cy-GB"/>
        </w:rPr>
        <w:t xml:space="preserve"> Hefyd, nid yw Ella yn dangos </w:t>
      </w:r>
      <w:r w:rsidR="00A4060A">
        <w:rPr>
          <w:rFonts w:ascii="ArialMT" w:hAnsi="ArialMT"/>
          <w:sz w:val="22"/>
          <w:szCs w:val="22"/>
          <w:lang w:val="cy-GB"/>
        </w:rPr>
        <w:t xml:space="preserve">gofal a pharch tuag at eraill yn gyson, felly dyma pethua amlwg sydd yn </w:t>
      </w:r>
      <w:r w:rsidR="007714BE">
        <w:rPr>
          <w:rFonts w:ascii="ArialMT" w:hAnsi="ArialMT"/>
          <w:sz w:val="22"/>
          <w:szCs w:val="22"/>
          <w:lang w:val="cy-GB"/>
        </w:rPr>
        <w:t>codi pryder i athro/ athrawes ac angen cael ei atgyfnerthu.</w:t>
      </w:r>
    </w:p>
    <w:p w14:paraId="61374D03" w14:textId="0A633D7F" w:rsidR="00F5715A" w:rsidRDefault="00F5715A" w:rsidP="00F91925">
      <w:pPr>
        <w:pStyle w:val="NormalWeb"/>
        <w:spacing w:line="276" w:lineRule="auto"/>
        <w:rPr>
          <w:rFonts w:ascii="ArialMT" w:hAnsi="ArialMT"/>
          <w:sz w:val="22"/>
          <w:szCs w:val="22"/>
          <w:lang w:val="cy-GB"/>
        </w:rPr>
      </w:pPr>
      <w:r>
        <w:rPr>
          <w:rFonts w:ascii="ArialMT" w:hAnsi="ArialMT"/>
          <w:sz w:val="22"/>
          <w:szCs w:val="22"/>
          <w:lang w:val="cy-GB"/>
        </w:rPr>
        <w:lastRenderedPageBreak/>
        <w:t xml:space="preserve">Un </w:t>
      </w:r>
      <w:r w:rsidR="00D26527">
        <w:rPr>
          <w:rFonts w:ascii="ArialMT" w:hAnsi="ArialMT"/>
          <w:sz w:val="22"/>
          <w:szCs w:val="22"/>
          <w:lang w:val="cy-GB"/>
        </w:rPr>
        <w:t xml:space="preserve">damcaniaethwr sydd yn ymwneud </w:t>
      </w:r>
      <w:r w:rsidR="00FF2679">
        <w:rPr>
          <w:rFonts w:ascii="ArialMT" w:hAnsi="ArialMT"/>
          <w:sz w:val="22"/>
          <w:szCs w:val="22"/>
          <w:lang w:val="cy-GB"/>
        </w:rPr>
        <w:t>ag ymddygiad cymdeithasol yw Albert Bandura.</w:t>
      </w:r>
      <w:r w:rsidR="005B2E83">
        <w:rPr>
          <w:rFonts w:ascii="ArialMT" w:hAnsi="ArialMT"/>
          <w:sz w:val="22"/>
          <w:szCs w:val="22"/>
          <w:lang w:val="cy-GB"/>
        </w:rPr>
        <w:t xml:space="preserve"> </w:t>
      </w:r>
      <w:r w:rsidR="00547CFE">
        <w:rPr>
          <w:rFonts w:ascii="ArialMT" w:hAnsi="ArialMT"/>
          <w:sz w:val="22"/>
          <w:szCs w:val="22"/>
          <w:lang w:val="cy-GB"/>
        </w:rPr>
        <w:t>Roedd</w:t>
      </w:r>
      <w:r w:rsidR="00A368F5">
        <w:rPr>
          <w:rFonts w:ascii="ArialMT" w:hAnsi="ArialMT"/>
          <w:sz w:val="22"/>
          <w:szCs w:val="22"/>
          <w:lang w:val="cy-GB"/>
        </w:rPr>
        <w:t xml:space="preserve"> Ban</w:t>
      </w:r>
      <w:r w:rsidR="00547CFE">
        <w:rPr>
          <w:rFonts w:ascii="ArialMT" w:hAnsi="ArialMT"/>
          <w:sz w:val="22"/>
          <w:szCs w:val="22"/>
          <w:lang w:val="cy-GB"/>
        </w:rPr>
        <w:t xml:space="preserve">dura yn credu bod ymddygiad yn cael ei ddysgu trwy’r amgylchedd trwy’r broses o </w:t>
      </w:r>
      <w:r w:rsidR="00764672">
        <w:rPr>
          <w:rFonts w:ascii="ArialMT" w:hAnsi="ArialMT"/>
          <w:sz w:val="22"/>
          <w:szCs w:val="22"/>
          <w:lang w:val="cy-GB"/>
        </w:rPr>
        <w:t>d</w:t>
      </w:r>
      <w:r w:rsidR="00547CFE">
        <w:rPr>
          <w:rFonts w:ascii="ArialMT" w:hAnsi="ArialMT"/>
          <w:sz w:val="22"/>
          <w:szCs w:val="22"/>
          <w:lang w:val="cy-GB"/>
        </w:rPr>
        <w:t xml:space="preserve">dysgu </w:t>
      </w:r>
      <w:r w:rsidR="0051208A">
        <w:rPr>
          <w:rFonts w:ascii="ArialMT" w:hAnsi="ArialMT"/>
          <w:sz w:val="22"/>
          <w:szCs w:val="22"/>
          <w:lang w:val="cy-GB"/>
        </w:rPr>
        <w:t>arsylliadwy.</w:t>
      </w:r>
      <w:r w:rsidR="00397479">
        <w:rPr>
          <w:rFonts w:ascii="ArialMT" w:hAnsi="ArialMT"/>
          <w:sz w:val="22"/>
          <w:szCs w:val="22"/>
          <w:lang w:val="cy-GB"/>
        </w:rPr>
        <w:t xml:space="preserve"> Fe wnaeth ddarganfod hyn</w:t>
      </w:r>
      <w:r w:rsidR="00527437">
        <w:rPr>
          <w:rFonts w:ascii="ArialMT" w:hAnsi="ArialMT"/>
          <w:sz w:val="22"/>
          <w:szCs w:val="22"/>
          <w:lang w:val="cy-GB"/>
        </w:rPr>
        <w:t xml:space="preserve"> trwy wneud</w:t>
      </w:r>
      <w:r w:rsidR="008D3272">
        <w:rPr>
          <w:rFonts w:ascii="ArialMT" w:hAnsi="ArialMT"/>
          <w:sz w:val="22"/>
          <w:szCs w:val="22"/>
          <w:lang w:val="cy-GB"/>
        </w:rPr>
        <w:t xml:space="preserve"> arbrawf y ddol Bobo.</w:t>
      </w:r>
      <w:r w:rsidR="00F07445">
        <w:rPr>
          <w:rFonts w:ascii="ArialMT" w:hAnsi="ArialMT"/>
          <w:sz w:val="22"/>
          <w:szCs w:val="22"/>
          <w:lang w:val="cy-GB"/>
        </w:rPr>
        <w:t xml:space="preserve"> Yn yr arbrawf yma fe wnaeth </w:t>
      </w:r>
      <w:r w:rsidR="003A1159">
        <w:rPr>
          <w:rFonts w:ascii="ArialMT" w:hAnsi="ArialMT"/>
          <w:sz w:val="22"/>
          <w:szCs w:val="22"/>
          <w:lang w:val="cy-GB"/>
        </w:rPr>
        <w:t>gr</w:t>
      </w:r>
      <w:r w:rsidR="003A1159" w:rsidRPr="003A1159">
        <w:rPr>
          <w:rFonts w:ascii="ArialMT" w:hAnsi="ArialMT"/>
          <w:sz w:val="22"/>
          <w:szCs w:val="22"/>
          <w:lang w:val="cy-GB"/>
        </w:rPr>
        <w:t>ŵ</w:t>
      </w:r>
      <w:r w:rsidR="00A10C60">
        <w:rPr>
          <w:rFonts w:ascii="ArialMT" w:hAnsi="ArialMT"/>
          <w:sz w:val="22"/>
          <w:szCs w:val="22"/>
          <w:lang w:val="cy-GB"/>
        </w:rPr>
        <w:t>p o blant wylio oedolyn</w:t>
      </w:r>
      <w:r w:rsidR="009F2009">
        <w:rPr>
          <w:rFonts w:ascii="ArialMT" w:hAnsi="ArialMT"/>
          <w:sz w:val="22"/>
          <w:szCs w:val="22"/>
          <w:lang w:val="cy-GB"/>
        </w:rPr>
        <w:t xml:space="preserve"> ymosodol</w:t>
      </w:r>
      <w:r w:rsidR="00506C81">
        <w:rPr>
          <w:rFonts w:ascii="ArialMT" w:hAnsi="ArialMT"/>
          <w:sz w:val="22"/>
          <w:szCs w:val="22"/>
          <w:lang w:val="cy-GB"/>
        </w:rPr>
        <w:t xml:space="preserve"> ymosod ar y ddol Bobo</w:t>
      </w:r>
      <w:r w:rsidR="00A3486F">
        <w:rPr>
          <w:rFonts w:ascii="ArialMT" w:hAnsi="ArialMT"/>
          <w:sz w:val="22"/>
          <w:szCs w:val="22"/>
          <w:lang w:val="cy-GB"/>
        </w:rPr>
        <w:t>. Yna fe wnaethon nhw</w:t>
      </w:r>
      <w:r w:rsidR="00F34781">
        <w:rPr>
          <w:rFonts w:ascii="ArialMT" w:hAnsi="ArialMT"/>
          <w:sz w:val="22"/>
          <w:szCs w:val="22"/>
          <w:lang w:val="cy-GB"/>
        </w:rPr>
        <w:t xml:space="preserve"> cael eu adael mewn i ystafell llawn tegannau, yn cynnwys y ddol Bobo. Fe wnaethon</w:t>
      </w:r>
      <w:r w:rsidR="005B1DAF">
        <w:rPr>
          <w:rFonts w:ascii="ArialMT" w:hAnsi="ArialMT"/>
          <w:sz w:val="22"/>
          <w:szCs w:val="22"/>
          <w:lang w:val="cy-GB"/>
        </w:rPr>
        <w:t xml:space="preserve"> nhw </w:t>
      </w:r>
      <w:r w:rsidR="00386534">
        <w:rPr>
          <w:rFonts w:ascii="ArialMT" w:hAnsi="ArialMT"/>
          <w:sz w:val="22"/>
          <w:szCs w:val="22"/>
          <w:lang w:val="cy-GB"/>
        </w:rPr>
        <w:t>dynwared yr ymddygiad gwelon</w:t>
      </w:r>
      <w:r w:rsidR="00F819F7">
        <w:rPr>
          <w:rFonts w:ascii="ArialMT" w:hAnsi="ArialMT"/>
          <w:sz w:val="22"/>
          <w:szCs w:val="22"/>
          <w:lang w:val="cy-GB"/>
        </w:rPr>
        <w:t xml:space="preserve"> nhw gan yr oedolyn ymosodol</w:t>
      </w:r>
      <w:r w:rsidR="0076340F">
        <w:rPr>
          <w:rFonts w:ascii="ArialMT" w:hAnsi="ArialMT"/>
          <w:sz w:val="22"/>
          <w:szCs w:val="22"/>
          <w:lang w:val="cy-GB"/>
        </w:rPr>
        <w:t>.</w:t>
      </w:r>
      <w:r w:rsidR="00397370">
        <w:rPr>
          <w:rFonts w:ascii="ArialMT" w:hAnsi="ArialMT"/>
          <w:sz w:val="22"/>
          <w:szCs w:val="22"/>
          <w:lang w:val="cy-GB"/>
        </w:rPr>
        <w:t xml:space="preserve"> </w:t>
      </w:r>
      <w:r w:rsidR="0093640E">
        <w:rPr>
          <w:rFonts w:ascii="ArialMT" w:hAnsi="ArialMT"/>
          <w:sz w:val="22"/>
          <w:szCs w:val="22"/>
          <w:lang w:val="cy-GB"/>
        </w:rPr>
        <w:t xml:space="preserve">Gwelodd </w:t>
      </w:r>
      <w:r w:rsidR="00397370" w:rsidRPr="00397370">
        <w:rPr>
          <w:rFonts w:ascii="ArialMT" w:hAnsi="ArialMT"/>
          <w:sz w:val="22"/>
          <w:szCs w:val="22"/>
          <w:lang w:val="cy-GB"/>
        </w:rPr>
        <w:t xml:space="preserve">Bandura, er bod plant yn fwy tebygol o ddynwared ymddygiad ymosodol pe bai'r model yn cael ei wobrwyo am ei weithredoedd, eu bod yn llawer llai tebygol o ddynwared pe byddent yn gweld y model yn cael ei gosbi am eu hymddygiad </w:t>
      </w:r>
      <w:r w:rsidR="00F639D9">
        <w:rPr>
          <w:rFonts w:ascii="ArialMT" w:hAnsi="ArialMT"/>
          <w:sz w:val="22"/>
          <w:szCs w:val="22"/>
          <w:lang w:val="cy-GB"/>
        </w:rPr>
        <w:t>gwael.</w:t>
      </w:r>
    </w:p>
    <w:p w14:paraId="1C3AEB35" w14:textId="44393A82" w:rsidR="00C30641" w:rsidRDefault="00C30641" w:rsidP="00F91925">
      <w:pPr>
        <w:pStyle w:val="NormalWeb"/>
        <w:spacing w:line="276" w:lineRule="auto"/>
        <w:rPr>
          <w:rFonts w:ascii="ArialMT" w:hAnsi="ArialMT"/>
          <w:sz w:val="22"/>
          <w:szCs w:val="22"/>
          <w:lang w:val="cy-GB"/>
        </w:rPr>
      </w:pPr>
      <w:r>
        <w:rPr>
          <w:rFonts w:ascii="ArialMT" w:hAnsi="ArialMT"/>
          <w:sz w:val="22"/>
          <w:szCs w:val="22"/>
          <w:lang w:val="cy-GB"/>
        </w:rPr>
        <w:t xml:space="preserve">Gellir ddefnyddio canlyniadau’r </w:t>
      </w:r>
      <w:r w:rsidR="003A0937">
        <w:rPr>
          <w:rFonts w:ascii="ArialMT" w:hAnsi="ArialMT"/>
          <w:sz w:val="22"/>
          <w:szCs w:val="22"/>
          <w:lang w:val="cy-GB"/>
        </w:rPr>
        <w:t>arbrawf yma i helpu atgyfnerthu ymddygiad cymdeithasol Ella. Er enghraifft</w:t>
      </w:r>
      <w:r w:rsidR="00935C73">
        <w:rPr>
          <w:rFonts w:ascii="ArialMT" w:hAnsi="ArialMT"/>
          <w:sz w:val="22"/>
          <w:szCs w:val="22"/>
          <w:lang w:val="cy-GB"/>
        </w:rPr>
        <w:t>,</w:t>
      </w:r>
      <w:r w:rsidR="003A0937">
        <w:rPr>
          <w:rFonts w:ascii="ArialMT" w:hAnsi="ArialMT"/>
          <w:sz w:val="22"/>
          <w:szCs w:val="22"/>
          <w:lang w:val="cy-GB"/>
        </w:rPr>
        <w:t xml:space="preserve"> gall athrawes Ella canmol unrhyw </w:t>
      </w:r>
      <w:r w:rsidR="00952951">
        <w:rPr>
          <w:rFonts w:ascii="ArialMT" w:hAnsi="ArialMT"/>
          <w:sz w:val="22"/>
          <w:szCs w:val="22"/>
          <w:lang w:val="cy-GB"/>
        </w:rPr>
        <w:t>ymddygiad cymdeithasol cadarnhaol rhwng eraill yn y modd bod Ella yn gweld a deall yr ymddygiad da ac yn ceisio ei ddynwared.</w:t>
      </w:r>
    </w:p>
    <w:p w14:paraId="2E79837D" w14:textId="2CE31932" w:rsidR="00E24EFA" w:rsidRDefault="00FE48BE" w:rsidP="00F91925">
      <w:pPr>
        <w:pStyle w:val="NormalWeb"/>
        <w:spacing w:line="276" w:lineRule="auto"/>
        <w:rPr>
          <w:rFonts w:ascii="ArialMT" w:hAnsi="ArialMT"/>
          <w:sz w:val="22"/>
          <w:szCs w:val="22"/>
          <w:lang w:val="cy-GB"/>
        </w:rPr>
      </w:pPr>
      <w:r>
        <w:rPr>
          <w:rFonts w:ascii="ArialMT" w:hAnsi="ArialMT"/>
          <w:sz w:val="22"/>
          <w:szCs w:val="22"/>
          <w:lang w:val="cy-GB"/>
        </w:rPr>
        <w:t xml:space="preserve">Damcaniaethwr arall sydd yn gysylltiedig </w:t>
      </w:r>
      <w:r w:rsidRPr="00FE48BE">
        <w:rPr>
          <w:rFonts w:ascii="ArialMT" w:hAnsi="ArialMT"/>
          <w:sz w:val="22"/>
          <w:szCs w:val="22"/>
          <w:lang w:val="cy-GB"/>
        </w:rPr>
        <w:t>â</w:t>
      </w:r>
      <w:r>
        <w:rPr>
          <w:rFonts w:ascii="ArialMT" w:hAnsi="ArialMT"/>
          <w:sz w:val="22"/>
          <w:szCs w:val="22"/>
          <w:lang w:val="cy-GB"/>
        </w:rPr>
        <w:t xml:space="preserve"> ddatblygiad</w:t>
      </w:r>
      <w:r w:rsidR="00004676">
        <w:rPr>
          <w:rFonts w:ascii="ArialMT" w:hAnsi="ArialMT"/>
          <w:sz w:val="22"/>
          <w:szCs w:val="22"/>
          <w:lang w:val="cy-GB"/>
        </w:rPr>
        <w:t xml:space="preserve"> cymdeithasol </w:t>
      </w:r>
      <w:r w:rsidR="00CA799C">
        <w:rPr>
          <w:rFonts w:ascii="ArialMT" w:hAnsi="ArialMT"/>
          <w:sz w:val="22"/>
          <w:szCs w:val="22"/>
          <w:lang w:val="cy-GB"/>
        </w:rPr>
        <w:t>yw Pavlov. Roedd ef yn credu mewn y syniad o cyflyru clasurol.</w:t>
      </w:r>
      <w:r w:rsidR="00081137">
        <w:rPr>
          <w:rFonts w:ascii="ArialMT" w:hAnsi="ArialMT"/>
          <w:sz w:val="22"/>
          <w:szCs w:val="22"/>
          <w:lang w:val="cy-GB"/>
        </w:rPr>
        <w:t xml:space="preserve"> Mae hyn </w:t>
      </w:r>
      <w:r w:rsidR="00081137" w:rsidRPr="00081137">
        <w:rPr>
          <w:rFonts w:ascii="ArialMT" w:hAnsi="ArialMT"/>
          <w:sz w:val="22"/>
          <w:szCs w:val="22"/>
          <w:lang w:val="cy-GB"/>
        </w:rPr>
        <w:t>yn cyfeirio at ddysgu sy'n cysylltu ysgogiad diamod sydd eisoes yn arwain at ymateb (fel atgyrch) gydag ysgogiad newydd, wedi'i gyflyru. O ganlyniad, mae'r ysgogiad newydd yn dod â'r un ymateb.</w:t>
      </w:r>
      <w:r w:rsidR="003F22CB">
        <w:rPr>
          <w:rFonts w:ascii="ArialMT" w:hAnsi="ArialMT"/>
          <w:sz w:val="22"/>
          <w:szCs w:val="22"/>
          <w:lang w:val="cy-GB"/>
        </w:rPr>
        <w:t xml:space="preserve"> </w:t>
      </w:r>
      <w:r w:rsidR="003F22CB" w:rsidRPr="003F22CB">
        <w:rPr>
          <w:rFonts w:ascii="ArialMT" w:hAnsi="ArialMT"/>
          <w:sz w:val="22"/>
          <w:szCs w:val="22"/>
          <w:lang w:val="cy-GB"/>
        </w:rPr>
        <w:t>Canfu Pavlov y gallai gwrthrychau neu ddigwyddiadau sbarduno ymateb cyflyredig</w:t>
      </w:r>
      <w:r w:rsidR="003F22CB">
        <w:rPr>
          <w:rFonts w:ascii="ArialMT" w:hAnsi="ArialMT"/>
          <w:sz w:val="22"/>
          <w:szCs w:val="22"/>
          <w:lang w:val="cy-GB"/>
        </w:rPr>
        <w:t>.</w:t>
      </w:r>
    </w:p>
    <w:p w14:paraId="1F4A57A7" w14:textId="67866A88" w:rsidR="00720E0B" w:rsidRDefault="00720E0B" w:rsidP="00F91925">
      <w:pPr>
        <w:pStyle w:val="NormalWeb"/>
        <w:spacing w:line="276" w:lineRule="auto"/>
        <w:rPr>
          <w:rFonts w:ascii="ArialMT" w:hAnsi="ArialMT"/>
          <w:sz w:val="22"/>
          <w:szCs w:val="22"/>
          <w:lang w:val="cy-GB"/>
        </w:rPr>
      </w:pPr>
      <w:r>
        <w:rPr>
          <w:rFonts w:ascii="ArialMT" w:hAnsi="ArialMT"/>
          <w:sz w:val="22"/>
          <w:szCs w:val="22"/>
          <w:lang w:val="cy-GB"/>
        </w:rPr>
        <w:t>Gellir defnyddio</w:t>
      </w:r>
      <w:r w:rsidR="00935C73">
        <w:rPr>
          <w:rFonts w:ascii="ArialMT" w:hAnsi="ArialMT"/>
          <w:sz w:val="22"/>
          <w:szCs w:val="22"/>
          <w:lang w:val="cy-GB"/>
        </w:rPr>
        <w:t>’r arbrawf yma i atgyfnerthu ymddygiad cymdeithasol Ella</w:t>
      </w:r>
      <w:r w:rsidR="0080070D">
        <w:rPr>
          <w:rFonts w:ascii="ArialMT" w:hAnsi="ArialMT"/>
          <w:sz w:val="22"/>
          <w:szCs w:val="22"/>
          <w:lang w:val="cy-GB"/>
        </w:rPr>
        <w:t>. Er en</w:t>
      </w:r>
      <w:r w:rsidR="00784176">
        <w:rPr>
          <w:rFonts w:ascii="ArialMT" w:hAnsi="ArialMT"/>
          <w:sz w:val="22"/>
          <w:szCs w:val="22"/>
          <w:lang w:val="cy-GB"/>
        </w:rPr>
        <w:t xml:space="preserve">ghraifft, gellir rhoi clod neu canmoliaeth i Ella pob tro mae’n dangos ymddygiad cymdeithasol </w:t>
      </w:r>
      <w:r w:rsidR="00773A40">
        <w:rPr>
          <w:rFonts w:ascii="ArialMT" w:hAnsi="ArialMT"/>
          <w:sz w:val="22"/>
          <w:szCs w:val="22"/>
          <w:lang w:val="cy-GB"/>
        </w:rPr>
        <w:t xml:space="preserve">cadarnhaol felly </w:t>
      </w:r>
      <w:r w:rsidR="00DC1EE2">
        <w:rPr>
          <w:rFonts w:ascii="ArialMT" w:hAnsi="ArialMT"/>
          <w:sz w:val="22"/>
          <w:szCs w:val="22"/>
          <w:lang w:val="cy-GB"/>
        </w:rPr>
        <w:t>bydd hi’n ailadrodd yr ymddygiad yma er mwyn derbyn</w:t>
      </w:r>
      <w:r w:rsidR="0022403B">
        <w:rPr>
          <w:rFonts w:ascii="ArialMT" w:hAnsi="ArialMT"/>
          <w:sz w:val="22"/>
          <w:szCs w:val="22"/>
          <w:lang w:val="cy-GB"/>
        </w:rPr>
        <w:t xml:space="preserve"> clod neu</w:t>
      </w:r>
      <w:r w:rsidR="00DC1EE2">
        <w:rPr>
          <w:rFonts w:ascii="ArialMT" w:hAnsi="ArialMT"/>
          <w:sz w:val="22"/>
          <w:szCs w:val="22"/>
          <w:lang w:val="cy-GB"/>
        </w:rPr>
        <w:t xml:space="preserve"> chanmoliaeth.  </w:t>
      </w:r>
    </w:p>
    <w:p w14:paraId="09208C6D" w14:textId="387FD23F" w:rsidR="0062781E" w:rsidRDefault="00AD548F" w:rsidP="00F91925">
      <w:pPr>
        <w:pStyle w:val="NormalWeb"/>
        <w:spacing w:line="276" w:lineRule="auto"/>
        <w:rPr>
          <w:rFonts w:ascii="ArialMT" w:hAnsi="ArialMT"/>
          <w:sz w:val="22"/>
          <w:szCs w:val="22"/>
          <w:lang w:val="cy-GB"/>
        </w:rPr>
      </w:pPr>
      <w:r>
        <w:rPr>
          <w:rFonts w:ascii="ArialMT" w:hAnsi="ArialMT"/>
          <w:sz w:val="22"/>
          <w:szCs w:val="22"/>
          <w:lang w:val="cy-GB"/>
        </w:rPr>
        <w:t>Wrth drafod datblygiad</w:t>
      </w:r>
      <w:r w:rsidR="00FA3A24">
        <w:rPr>
          <w:rFonts w:ascii="ArialMT" w:hAnsi="ArialMT"/>
          <w:sz w:val="22"/>
          <w:szCs w:val="22"/>
          <w:lang w:val="cy-GB"/>
        </w:rPr>
        <w:t xml:space="preserve"> corfforol Ella, </w:t>
      </w:r>
      <w:r w:rsidR="00EB23FE">
        <w:rPr>
          <w:rFonts w:ascii="ArialMT" w:hAnsi="ArialMT"/>
          <w:sz w:val="22"/>
          <w:szCs w:val="22"/>
          <w:lang w:val="cy-GB"/>
        </w:rPr>
        <w:t>nid yw Ella yn gallu hopian ar un droed neu dal p</w:t>
      </w:r>
      <w:r w:rsidR="00EB23FE" w:rsidRPr="00EB23FE">
        <w:rPr>
          <w:rFonts w:ascii="ArialMT" w:hAnsi="ArialMT"/>
          <w:sz w:val="22"/>
          <w:szCs w:val="22"/>
          <w:lang w:val="cy-GB"/>
        </w:rPr>
        <w:t>ê</w:t>
      </w:r>
      <w:r w:rsidR="003135EA">
        <w:rPr>
          <w:rFonts w:ascii="ArialMT" w:hAnsi="ArialMT"/>
          <w:sz w:val="22"/>
          <w:szCs w:val="22"/>
          <w:lang w:val="cy-GB"/>
        </w:rPr>
        <w:t>l sy’n bownsio.</w:t>
      </w:r>
      <w:r w:rsidR="00DE7463">
        <w:rPr>
          <w:rFonts w:ascii="ArialMT" w:hAnsi="ArialMT"/>
          <w:sz w:val="22"/>
          <w:szCs w:val="22"/>
          <w:lang w:val="cy-GB"/>
        </w:rPr>
        <w:t xml:space="preserve"> Erbyn tri i bedwar oed dylai plentyn gallu hopian ar un droed felly </w:t>
      </w:r>
      <w:r w:rsidR="00847A9D">
        <w:rPr>
          <w:rFonts w:ascii="ArialMT" w:hAnsi="ArialMT"/>
          <w:sz w:val="22"/>
          <w:szCs w:val="22"/>
          <w:lang w:val="cy-GB"/>
        </w:rPr>
        <w:t>mae edrych fel bod Ella ychydig</w:t>
      </w:r>
      <w:r w:rsidR="00FF7563">
        <w:rPr>
          <w:rFonts w:ascii="ArialMT" w:hAnsi="ArialMT"/>
          <w:sz w:val="22"/>
          <w:szCs w:val="22"/>
          <w:lang w:val="cy-GB"/>
        </w:rPr>
        <w:t xml:space="preserve"> tu </w:t>
      </w:r>
      <w:r w:rsidR="00FF7563" w:rsidRPr="00FF7563">
        <w:rPr>
          <w:rFonts w:ascii="ArialMT" w:hAnsi="ArialMT"/>
          <w:sz w:val="22"/>
          <w:szCs w:val="22"/>
          <w:lang w:val="cy-GB"/>
        </w:rPr>
        <w:t>ô</w:t>
      </w:r>
      <w:r w:rsidR="00FF7563">
        <w:rPr>
          <w:rFonts w:ascii="ArialMT" w:hAnsi="ArialMT"/>
          <w:sz w:val="22"/>
          <w:szCs w:val="22"/>
          <w:lang w:val="cy-GB"/>
        </w:rPr>
        <w:t>l y norm am hyn</w:t>
      </w:r>
      <w:r w:rsidR="0053322F">
        <w:rPr>
          <w:rFonts w:ascii="ArialMT" w:hAnsi="ArialMT"/>
          <w:sz w:val="22"/>
          <w:szCs w:val="22"/>
          <w:lang w:val="cy-GB"/>
        </w:rPr>
        <w:t>.</w:t>
      </w:r>
      <w:r w:rsidR="0062781E">
        <w:rPr>
          <w:rFonts w:ascii="ArialMT" w:hAnsi="ArialMT"/>
          <w:sz w:val="22"/>
          <w:szCs w:val="22"/>
          <w:lang w:val="cy-GB"/>
        </w:rPr>
        <w:t xml:space="preserve"> </w:t>
      </w:r>
    </w:p>
    <w:p w14:paraId="1AB17C4D" w14:textId="7CD023F7" w:rsidR="00B94A07" w:rsidRDefault="00B94A07" w:rsidP="00F91925">
      <w:pPr>
        <w:pStyle w:val="NormalWeb"/>
        <w:spacing w:line="276" w:lineRule="auto"/>
        <w:rPr>
          <w:rFonts w:ascii="ArialMT" w:hAnsi="ArialMT"/>
          <w:sz w:val="22"/>
          <w:szCs w:val="22"/>
          <w:lang w:val="cy-GB"/>
        </w:rPr>
      </w:pPr>
      <w:r>
        <w:rPr>
          <w:rFonts w:ascii="ArialMT" w:hAnsi="ArialMT"/>
          <w:sz w:val="22"/>
          <w:szCs w:val="22"/>
          <w:lang w:val="cy-GB"/>
        </w:rPr>
        <w:t xml:space="preserve">Mae datblygiad gwybyddol Ella yn datblygu er </w:t>
      </w:r>
      <w:r w:rsidR="00CD227F">
        <w:rPr>
          <w:rFonts w:ascii="ArialMT" w:hAnsi="ArialMT"/>
          <w:sz w:val="22"/>
          <w:szCs w:val="22"/>
          <w:lang w:val="cy-GB"/>
        </w:rPr>
        <w:t>nid oes ganddi diddordeb mewn didoli neu paru</w:t>
      </w:r>
      <w:r w:rsidR="00BB039A">
        <w:rPr>
          <w:rFonts w:ascii="ArialMT" w:hAnsi="ArialMT"/>
          <w:sz w:val="22"/>
          <w:szCs w:val="22"/>
          <w:lang w:val="cy-GB"/>
        </w:rPr>
        <w:t>. Hefyd, nid yw Ella yn gallu darllen stori fer ar lawn</w:t>
      </w:r>
      <w:r w:rsidR="00317580">
        <w:rPr>
          <w:rFonts w:ascii="ArialMT" w:hAnsi="ArialMT"/>
          <w:sz w:val="22"/>
          <w:szCs w:val="22"/>
          <w:lang w:val="cy-GB"/>
        </w:rPr>
        <w:t>.</w:t>
      </w:r>
    </w:p>
    <w:p w14:paraId="0A2DCBE4" w14:textId="25CE1B75" w:rsidR="0053322F" w:rsidRDefault="00A52529" w:rsidP="009423F1">
      <w:pPr>
        <w:pStyle w:val="NormalWeb"/>
        <w:spacing w:line="276" w:lineRule="auto"/>
        <w:rPr>
          <w:rFonts w:ascii="ArialMT" w:hAnsi="ArialMT"/>
          <w:sz w:val="22"/>
          <w:szCs w:val="22"/>
          <w:lang w:val="cy-GB"/>
        </w:rPr>
      </w:pPr>
      <w:r>
        <w:rPr>
          <w:rFonts w:ascii="ArialMT" w:hAnsi="ArialMT"/>
          <w:sz w:val="22"/>
          <w:szCs w:val="22"/>
          <w:lang w:val="cy-GB"/>
        </w:rPr>
        <w:t>Damcaniaethwr sydd yn gysylltiedig</w:t>
      </w:r>
      <w:r w:rsidR="00C03B45">
        <w:rPr>
          <w:rFonts w:ascii="ArialMT" w:hAnsi="ArialMT"/>
          <w:sz w:val="22"/>
          <w:szCs w:val="22"/>
          <w:lang w:val="cy-GB"/>
        </w:rPr>
        <w:t xml:space="preserve"> </w:t>
      </w:r>
      <w:r w:rsidR="00C03B45" w:rsidRPr="00C03B45">
        <w:rPr>
          <w:rFonts w:ascii="ArialMT" w:hAnsi="ArialMT"/>
          <w:sz w:val="22"/>
          <w:szCs w:val="22"/>
          <w:lang w:val="cy-GB"/>
        </w:rPr>
        <w:t>â</w:t>
      </w:r>
      <w:r w:rsidR="00C03B45">
        <w:rPr>
          <w:rFonts w:ascii="ArialMT" w:hAnsi="ArialMT"/>
          <w:sz w:val="22"/>
          <w:szCs w:val="22"/>
          <w:lang w:val="cy-GB"/>
        </w:rPr>
        <w:t xml:space="preserve"> datblygiad</w:t>
      </w:r>
      <w:r w:rsidR="0062781E">
        <w:rPr>
          <w:rFonts w:ascii="ArialMT" w:hAnsi="ArialMT"/>
          <w:sz w:val="22"/>
          <w:szCs w:val="22"/>
          <w:lang w:val="cy-GB"/>
        </w:rPr>
        <w:t xml:space="preserve"> corfforol a gwybyddol</w:t>
      </w:r>
      <w:r w:rsidR="00C03B45">
        <w:rPr>
          <w:rFonts w:ascii="ArialMT" w:hAnsi="ArialMT"/>
          <w:sz w:val="22"/>
          <w:szCs w:val="22"/>
          <w:lang w:val="cy-GB"/>
        </w:rPr>
        <w:t xml:space="preserve"> yw Gesell</w:t>
      </w:r>
      <w:r w:rsidR="007A1BB9">
        <w:rPr>
          <w:rFonts w:ascii="ArialMT" w:hAnsi="ArialMT"/>
          <w:sz w:val="22"/>
          <w:szCs w:val="22"/>
          <w:lang w:val="cy-GB"/>
        </w:rPr>
        <w:t>.</w:t>
      </w:r>
      <w:r w:rsidR="005708F7">
        <w:rPr>
          <w:rFonts w:ascii="ArialMT" w:hAnsi="ArialMT"/>
          <w:sz w:val="22"/>
          <w:szCs w:val="22"/>
          <w:lang w:val="cy-GB"/>
        </w:rPr>
        <w:t xml:space="preserve"> Darganfyddod Gesell </w:t>
      </w:r>
      <w:r w:rsidR="004A4110">
        <w:rPr>
          <w:rFonts w:ascii="ArialMT" w:hAnsi="ArialMT"/>
          <w:sz w:val="22"/>
          <w:szCs w:val="22"/>
          <w:lang w:val="cy-GB"/>
        </w:rPr>
        <w:t xml:space="preserve">bod datblygiad gwybyddol a corfforol yn </w:t>
      </w:r>
      <w:r w:rsidR="004A4110" w:rsidRPr="004A4110">
        <w:rPr>
          <w:rFonts w:ascii="ArialMT" w:hAnsi="ArialMT"/>
          <w:sz w:val="22"/>
          <w:szCs w:val="22"/>
          <w:lang w:val="cy-GB"/>
        </w:rPr>
        <w:t>prosesau trefnus tebyg a chyfochrog.</w:t>
      </w:r>
      <w:r w:rsidR="002A4F9F">
        <w:rPr>
          <w:rFonts w:ascii="ArialMT" w:hAnsi="ArialMT"/>
          <w:sz w:val="22"/>
          <w:szCs w:val="22"/>
          <w:lang w:val="cy-GB"/>
        </w:rPr>
        <w:t xml:space="preserve"> Roedd ei arsylwadau wedi galluogi ef i ddisgrifio </w:t>
      </w:r>
      <w:r w:rsidR="00A77E3B" w:rsidRPr="00A77E3B">
        <w:rPr>
          <w:rFonts w:ascii="ArialMT" w:hAnsi="ArialMT"/>
          <w:sz w:val="22"/>
          <w:szCs w:val="22"/>
          <w:lang w:val="cy-GB"/>
        </w:rPr>
        <w:t>cerrig milltir datblygiadol mewn deg prif faes: nodweddion modur, hylendid personol, mynegiant emosiynol, ofnau a breuddwydion, hunan a rhyw, cysylltiadau rhyngbersonol, chwarae a hamdden, bywyd ysgol, synnwyr moesegol, a rhagolwg athronyddol</w:t>
      </w:r>
      <w:r w:rsidR="00A77E3B">
        <w:rPr>
          <w:rFonts w:ascii="ArialMT" w:hAnsi="ArialMT"/>
          <w:sz w:val="22"/>
          <w:szCs w:val="22"/>
          <w:lang w:val="cy-GB"/>
        </w:rPr>
        <w:t>.</w:t>
      </w:r>
      <w:r w:rsidR="00D331DE">
        <w:rPr>
          <w:rFonts w:ascii="ArialMT" w:hAnsi="ArialMT"/>
          <w:sz w:val="22"/>
          <w:szCs w:val="22"/>
          <w:lang w:val="cy-GB"/>
        </w:rPr>
        <w:t xml:space="preserve"> Credodd bod y chyflymder bod plant yn datblygu</w:t>
      </w:r>
      <w:r w:rsidR="009E0379">
        <w:rPr>
          <w:rFonts w:ascii="ArialMT" w:hAnsi="ArialMT"/>
          <w:sz w:val="22"/>
          <w:szCs w:val="22"/>
          <w:lang w:val="cy-GB"/>
        </w:rPr>
        <w:t xml:space="preserve"> </w:t>
      </w:r>
      <w:r w:rsidR="00285F75">
        <w:rPr>
          <w:rFonts w:ascii="ArialMT" w:hAnsi="ArialMT"/>
          <w:sz w:val="22"/>
          <w:szCs w:val="22"/>
          <w:lang w:val="cy-GB"/>
        </w:rPr>
        <w:t>yn dibynnu ar</w:t>
      </w:r>
      <w:r w:rsidR="009D65DD">
        <w:rPr>
          <w:rFonts w:ascii="ArialMT" w:hAnsi="ArialMT"/>
          <w:sz w:val="22"/>
          <w:szCs w:val="22"/>
          <w:lang w:val="cy-GB"/>
        </w:rPr>
        <w:t xml:space="preserve"> ffactorau fel genete</w:t>
      </w:r>
      <w:r w:rsidR="00694FB1">
        <w:rPr>
          <w:rFonts w:ascii="ArialMT" w:hAnsi="ArialMT"/>
          <w:sz w:val="22"/>
          <w:szCs w:val="22"/>
          <w:lang w:val="cy-GB"/>
        </w:rPr>
        <w:t xml:space="preserve">g. </w:t>
      </w:r>
    </w:p>
    <w:p w14:paraId="428011C5" w14:textId="51606FAB" w:rsidR="00262CCE" w:rsidRDefault="0003395D" w:rsidP="009423F1">
      <w:pPr>
        <w:pStyle w:val="NormalWeb"/>
        <w:spacing w:line="276" w:lineRule="auto"/>
        <w:rPr>
          <w:rFonts w:ascii="ArialMT" w:hAnsi="ArialMT"/>
          <w:sz w:val="22"/>
          <w:szCs w:val="22"/>
          <w:lang w:val="cy-GB"/>
        </w:rPr>
      </w:pPr>
      <w:r>
        <w:rPr>
          <w:rFonts w:ascii="ArialMT" w:hAnsi="ArialMT"/>
          <w:sz w:val="22"/>
          <w:szCs w:val="22"/>
          <w:lang w:val="cy-GB"/>
        </w:rPr>
        <w:t>Er beth roedd Gesell yn dweud roedd y damcan</w:t>
      </w:r>
      <w:r w:rsidR="00F10A3C">
        <w:rPr>
          <w:rFonts w:ascii="ArialMT" w:hAnsi="ArialMT"/>
          <w:sz w:val="22"/>
          <w:szCs w:val="22"/>
          <w:lang w:val="cy-GB"/>
        </w:rPr>
        <w:t>i</w:t>
      </w:r>
      <w:r>
        <w:rPr>
          <w:rFonts w:ascii="ArialMT" w:hAnsi="ArialMT"/>
          <w:sz w:val="22"/>
          <w:szCs w:val="22"/>
          <w:lang w:val="cy-GB"/>
        </w:rPr>
        <w:t xml:space="preserve">aethwr Piaget yn anghytuno. Roedd ef yn credu mai ffactorau amgylcheddol oedd yn cael effaith ar ddatblygiad </w:t>
      </w:r>
      <w:r w:rsidR="00546B5C">
        <w:rPr>
          <w:rFonts w:ascii="ArialMT" w:hAnsi="ArialMT"/>
          <w:sz w:val="22"/>
          <w:szCs w:val="22"/>
          <w:lang w:val="cy-GB"/>
        </w:rPr>
        <w:t>pl</w:t>
      </w:r>
      <w:r w:rsidR="007A0771">
        <w:rPr>
          <w:rFonts w:ascii="ArialMT" w:hAnsi="ArialMT"/>
          <w:sz w:val="22"/>
          <w:szCs w:val="22"/>
          <w:lang w:val="cy-GB"/>
        </w:rPr>
        <w:t>ant.</w:t>
      </w:r>
      <w:r w:rsidR="00FD386F">
        <w:rPr>
          <w:rFonts w:ascii="ArialMT" w:hAnsi="ArialMT"/>
          <w:sz w:val="22"/>
          <w:szCs w:val="22"/>
          <w:lang w:val="cy-GB"/>
        </w:rPr>
        <w:t xml:space="preserve"> Credodd</w:t>
      </w:r>
      <w:r w:rsidR="00262CCE">
        <w:rPr>
          <w:rFonts w:ascii="ArialMT" w:hAnsi="ArialMT"/>
          <w:sz w:val="22"/>
          <w:szCs w:val="22"/>
          <w:lang w:val="cy-GB"/>
        </w:rPr>
        <w:t xml:space="preserve"> bod plant yn defnyddio eu synhwyrau i ddarganfod y byd o’u hamgylch.</w:t>
      </w:r>
      <w:r w:rsidR="00244AFA">
        <w:rPr>
          <w:rFonts w:ascii="ArialMT" w:hAnsi="ArialMT"/>
          <w:sz w:val="22"/>
          <w:szCs w:val="22"/>
          <w:lang w:val="cy-GB"/>
        </w:rPr>
        <w:t xml:space="preserve"> </w:t>
      </w:r>
      <w:r w:rsidR="00AB0131">
        <w:rPr>
          <w:rFonts w:ascii="ArialMT" w:hAnsi="ArialMT"/>
          <w:sz w:val="22"/>
          <w:szCs w:val="22"/>
          <w:lang w:val="cy-GB"/>
        </w:rPr>
        <w:t>Er mwyn gallu gosod theori Piaget mewn i’r ystafell ddosbarth</w:t>
      </w:r>
      <w:r w:rsidR="00AB4560">
        <w:rPr>
          <w:rFonts w:ascii="ArialMT" w:hAnsi="ArialMT"/>
          <w:sz w:val="22"/>
          <w:szCs w:val="22"/>
          <w:lang w:val="cy-GB"/>
        </w:rPr>
        <w:t xml:space="preserve"> dylai gwneud </w:t>
      </w:r>
      <w:r w:rsidR="000168A8">
        <w:rPr>
          <w:rFonts w:ascii="ArialMT" w:hAnsi="ArialMT"/>
          <w:sz w:val="22"/>
          <w:szCs w:val="22"/>
          <w:lang w:val="cy-GB"/>
        </w:rPr>
        <w:t>cyfarwyddiadau</w:t>
      </w:r>
      <w:r w:rsidR="003B5365">
        <w:rPr>
          <w:rFonts w:ascii="ArialMT" w:hAnsi="ArialMT"/>
          <w:sz w:val="22"/>
          <w:szCs w:val="22"/>
          <w:lang w:val="cy-GB"/>
        </w:rPr>
        <w:t xml:space="preserve"> yn fyr</w:t>
      </w:r>
      <w:r w:rsidR="001353CF">
        <w:rPr>
          <w:rFonts w:ascii="ArialMT" w:hAnsi="ArialMT"/>
          <w:sz w:val="22"/>
          <w:szCs w:val="22"/>
          <w:lang w:val="cy-GB"/>
        </w:rPr>
        <w:t xml:space="preserve">, gan ddefnyddio symudiadau yn ogystal </w:t>
      </w:r>
      <w:r w:rsidR="001353CF" w:rsidRPr="001353CF">
        <w:rPr>
          <w:rFonts w:ascii="ArialMT" w:hAnsi="ArialMT"/>
          <w:sz w:val="22"/>
          <w:szCs w:val="22"/>
          <w:lang w:val="cy-GB"/>
        </w:rPr>
        <w:t>â</w:t>
      </w:r>
      <w:r w:rsidR="001353CF">
        <w:rPr>
          <w:rFonts w:ascii="ArialMT" w:hAnsi="ArialMT"/>
          <w:sz w:val="22"/>
          <w:szCs w:val="22"/>
          <w:lang w:val="cy-GB"/>
        </w:rPr>
        <w:t xml:space="preserve"> geiriau.</w:t>
      </w:r>
      <w:r w:rsidR="009F0005">
        <w:rPr>
          <w:rFonts w:ascii="ArialMT" w:hAnsi="ArialMT"/>
          <w:sz w:val="22"/>
          <w:szCs w:val="22"/>
          <w:lang w:val="cy-GB"/>
        </w:rPr>
        <w:t xml:space="preserve"> Gall yr athrawes hefyd helpu Ella trwy wneud fwy o weithgareddau</w:t>
      </w:r>
      <w:r w:rsidR="00AA69BC">
        <w:rPr>
          <w:rFonts w:ascii="ArialMT" w:hAnsi="ArialMT"/>
          <w:sz w:val="22"/>
          <w:szCs w:val="22"/>
          <w:lang w:val="cy-GB"/>
        </w:rPr>
        <w:t xml:space="preserve"> ymarferol </w:t>
      </w:r>
      <w:r w:rsidR="000F0BC0">
        <w:rPr>
          <w:rFonts w:ascii="ArialMT" w:hAnsi="ArialMT"/>
          <w:sz w:val="22"/>
          <w:szCs w:val="22"/>
          <w:lang w:val="cy-GB"/>
        </w:rPr>
        <w:t xml:space="preserve">a </w:t>
      </w:r>
      <w:r w:rsidR="00C41301">
        <w:rPr>
          <w:rFonts w:ascii="ArialMT" w:hAnsi="ArialMT"/>
          <w:sz w:val="22"/>
          <w:szCs w:val="22"/>
          <w:lang w:val="cy-GB"/>
        </w:rPr>
        <w:t xml:space="preserve">darparu </w:t>
      </w:r>
      <w:r w:rsidR="00480E20">
        <w:rPr>
          <w:rFonts w:ascii="ArialMT" w:hAnsi="ArialMT"/>
          <w:sz w:val="22"/>
          <w:szCs w:val="22"/>
          <w:lang w:val="cy-GB"/>
        </w:rPr>
        <w:t xml:space="preserve">ystod eang o brofiadau </w:t>
      </w:r>
      <w:r w:rsidR="000F0BC0">
        <w:rPr>
          <w:rFonts w:ascii="ArialMT" w:hAnsi="ArialMT"/>
          <w:sz w:val="22"/>
          <w:szCs w:val="22"/>
          <w:lang w:val="cy-GB"/>
        </w:rPr>
        <w:t>er mwyn</w:t>
      </w:r>
      <w:r w:rsidR="00480E20">
        <w:rPr>
          <w:rFonts w:ascii="ArialMT" w:hAnsi="ArialMT"/>
          <w:sz w:val="22"/>
          <w:szCs w:val="22"/>
          <w:lang w:val="cy-GB"/>
        </w:rPr>
        <w:t xml:space="preserve"> adeiladu</w:t>
      </w:r>
      <w:r w:rsidR="00884B1A">
        <w:rPr>
          <w:rFonts w:ascii="ArialMT" w:hAnsi="ArialMT"/>
          <w:sz w:val="22"/>
          <w:szCs w:val="22"/>
          <w:lang w:val="cy-GB"/>
        </w:rPr>
        <w:t xml:space="preserve"> sylfaen ar gyfer dysgu cysyniad a iaith.</w:t>
      </w:r>
    </w:p>
    <w:p w14:paraId="7BA8D499" w14:textId="16F0FDDA" w:rsidR="00C00D3B" w:rsidRDefault="00C00D3B" w:rsidP="009423F1">
      <w:pPr>
        <w:pStyle w:val="NormalWeb"/>
        <w:spacing w:line="276" w:lineRule="auto"/>
        <w:rPr>
          <w:rFonts w:ascii="ArialMT" w:hAnsi="ArialMT"/>
          <w:sz w:val="22"/>
          <w:szCs w:val="22"/>
          <w:lang w:val="cy-GB"/>
        </w:rPr>
      </w:pPr>
    </w:p>
    <w:p w14:paraId="364748DF" w14:textId="443802C5" w:rsidR="00C00D3B" w:rsidRDefault="004760AE" w:rsidP="009423F1">
      <w:pPr>
        <w:pStyle w:val="NormalWeb"/>
        <w:spacing w:line="276" w:lineRule="auto"/>
        <w:rPr>
          <w:rFonts w:ascii="ArialMT" w:hAnsi="ArialMT"/>
          <w:sz w:val="22"/>
          <w:szCs w:val="22"/>
          <w:lang w:val="cy-GB"/>
        </w:rPr>
      </w:pPr>
      <w:r>
        <w:rPr>
          <w:rFonts w:ascii="ArialMT" w:hAnsi="ArialMT"/>
          <w:sz w:val="22"/>
          <w:szCs w:val="22"/>
          <w:lang w:val="cy-GB"/>
        </w:rPr>
        <w:lastRenderedPageBreak/>
        <w:t>Er mwyn i Ella</w:t>
      </w:r>
      <w:r w:rsidR="00135FFC">
        <w:rPr>
          <w:rFonts w:ascii="ArialMT" w:hAnsi="ArialMT"/>
          <w:sz w:val="22"/>
          <w:szCs w:val="22"/>
          <w:lang w:val="cy-GB"/>
        </w:rPr>
        <w:t xml:space="preserve"> deimlo’n fwy cyfforddus a</w:t>
      </w:r>
      <w:r w:rsidR="00830AC1">
        <w:rPr>
          <w:rFonts w:ascii="ArialMT" w:hAnsi="ArialMT"/>
          <w:sz w:val="22"/>
          <w:szCs w:val="22"/>
          <w:lang w:val="cy-GB"/>
        </w:rPr>
        <w:t xml:space="preserve"> barod i ddysgu mae yna nifer o bethau</w:t>
      </w:r>
      <w:r w:rsidR="00DA2A20">
        <w:rPr>
          <w:rFonts w:ascii="ArialMT" w:hAnsi="ArialMT"/>
          <w:sz w:val="22"/>
          <w:szCs w:val="22"/>
          <w:lang w:val="cy-GB"/>
        </w:rPr>
        <w:t xml:space="preserve"> gall ei athrawes wneud.</w:t>
      </w:r>
    </w:p>
    <w:p w14:paraId="33CF16EF" w14:textId="4A184308" w:rsidR="00DA2A20" w:rsidRDefault="00DA2A20" w:rsidP="009423F1">
      <w:pPr>
        <w:pStyle w:val="NormalWeb"/>
        <w:spacing w:line="276" w:lineRule="auto"/>
        <w:rPr>
          <w:rFonts w:ascii="ArialMT" w:hAnsi="ArialMT"/>
          <w:sz w:val="22"/>
          <w:szCs w:val="22"/>
          <w:lang w:val="cy-GB"/>
        </w:rPr>
      </w:pPr>
      <w:r>
        <w:rPr>
          <w:rFonts w:ascii="ArialMT" w:hAnsi="ArialMT"/>
          <w:sz w:val="22"/>
          <w:szCs w:val="22"/>
          <w:lang w:val="cy-GB"/>
        </w:rPr>
        <w:t>Un peth fe welais mewn un ysgol oedd</w:t>
      </w:r>
      <w:r w:rsidR="004A4BBD">
        <w:rPr>
          <w:rFonts w:ascii="ArialMT" w:hAnsi="ArialMT"/>
          <w:sz w:val="22"/>
          <w:szCs w:val="22"/>
          <w:lang w:val="cy-GB"/>
        </w:rPr>
        <w:t xml:space="preserve"> siart ‘Helpwr y Dydd’.</w:t>
      </w:r>
    </w:p>
    <w:p w14:paraId="6391D91F" w14:textId="6AE49764" w:rsidR="00357CB0" w:rsidRDefault="004A4BBD" w:rsidP="009423F1">
      <w:pPr>
        <w:pStyle w:val="NormalWeb"/>
        <w:spacing w:line="276" w:lineRule="auto"/>
        <w:rPr>
          <w:rFonts w:ascii="ArialMT" w:hAnsi="ArialMT"/>
          <w:sz w:val="22"/>
          <w:szCs w:val="22"/>
          <w:lang w:val="cy-GB"/>
        </w:rPr>
      </w:pPr>
      <w:r w:rsidRPr="004A4BBD">
        <w:rPr>
          <w:rFonts w:ascii="ArialMT" w:hAnsi="ArialMT"/>
          <w:sz w:val="22"/>
          <w:szCs w:val="22"/>
          <w:lang w:val="cy-GB"/>
        </w:rPr>
        <w:drawing>
          <wp:anchor distT="0" distB="0" distL="114300" distR="114300" simplePos="0" relativeHeight="251659264" behindDoc="0" locked="0" layoutInCell="1" allowOverlap="1" wp14:anchorId="0C75B934" wp14:editId="027C8852">
            <wp:simplePos x="914400" y="1820091"/>
            <wp:positionH relativeFrom="column">
              <wp:align>left</wp:align>
            </wp:positionH>
            <wp:positionV relativeFrom="paragraph">
              <wp:align>top</wp:align>
            </wp:positionV>
            <wp:extent cx="2708366" cy="3109516"/>
            <wp:effectExtent l="0" t="0" r="0" b="2540"/>
            <wp:wrapSquare wrapText="bothSides"/>
            <wp:docPr id="2" name="Picture 2" descr="A sign on the side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8366" cy="3109516"/>
                    </a:xfrm>
                    <a:prstGeom prst="rect">
                      <a:avLst/>
                    </a:prstGeom>
                  </pic:spPr>
                </pic:pic>
              </a:graphicData>
            </a:graphic>
          </wp:anchor>
        </w:drawing>
      </w:r>
      <w:r w:rsidR="00357CB0">
        <w:rPr>
          <w:rFonts w:ascii="ArialMT" w:hAnsi="ArialMT"/>
          <w:sz w:val="22"/>
          <w:szCs w:val="22"/>
          <w:lang w:val="cy-GB"/>
        </w:rPr>
        <w:t>(</w:t>
      </w:r>
      <w:r w:rsidR="00283E6F">
        <w:rPr>
          <w:rFonts w:ascii="ArialMT" w:hAnsi="ArialMT"/>
          <w:sz w:val="22"/>
          <w:szCs w:val="22"/>
          <w:lang w:val="cy-GB"/>
        </w:rPr>
        <w:t>Ysgol lleol</w:t>
      </w:r>
      <w:r w:rsidR="002C6922">
        <w:rPr>
          <w:rFonts w:ascii="ArialMT" w:hAnsi="ArialMT"/>
          <w:sz w:val="22"/>
          <w:szCs w:val="22"/>
          <w:lang w:val="cy-GB"/>
        </w:rPr>
        <w:t>, d</w:t>
      </w:r>
      <w:r w:rsidR="00283E6F">
        <w:rPr>
          <w:rFonts w:ascii="ArialMT" w:hAnsi="ArialMT"/>
          <w:sz w:val="22"/>
          <w:szCs w:val="22"/>
          <w:lang w:val="cy-GB"/>
        </w:rPr>
        <w:t>yddiad:</w:t>
      </w:r>
      <w:r w:rsidR="002C6922">
        <w:rPr>
          <w:rFonts w:ascii="ArialMT" w:hAnsi="ArialMT"/>
          <w:sz w:val="22"/>
          <w:szCs w:val="22"/>
          <w:lang w:val="cy-GB"/>
        </w:rPr>
        <w:t xml:space="preserve"> 25ain o Dachwedd</w:t>
      </w:r>
      <w:r w:rsidR="00357CB0">
        <w:rPr>
          <w:rFonts w:ascii="ArialMT" w:hAnsi="ArialMT"/>
          <w:sz w:val="22"/>
          <w:szCs w:val="22"/>
          <w:lang w:val="cy-GB"/>
        </w:rPr>
        <w:t>)</w:t>
      </w:r>
    </w:p>
    <w:p w14:paraId="5E90C0AD" w14:textId="723C95AB" w:rsidR="002C6922" w:rsidRDefault="002C6922" w:rsidP="009423F1">
      <w:pPr>
        <w:pStyle w:val="NormalWeb"/>
        <w:spacing w:line="276" w:lineRule="auto"/>
        <w:rPr>
          <w:rFonts w:ascii="ArialMT" w:hAnsi="ArialMT"/>
          <w:sz w:val="22"/>
          <w:szCs w:val="22"/>
          <w:lang w:val="cy-GB"/>
        </w:rPr>
      </w:pPr>
    </w:p>
    <w:p w14:paraId="1946C5BF" w14:textId="6A376A92" w:rsidR="002C6922" w:rsidRDefault="0023646A" w:rsidP="009423F1">
      <w:pPr>
        <w:pStyle w:val="NormalWeb"/>
        <w:spacing w:line="276" w:lineRule="auto"/>
        <w:rPr>
          <w:rFonts w:ascii="ArialMT" w:hAnsi="ArialMT"/>
          <w:sz w:val="22"/>
          <w:szCs w:val="22"/>
          <w:lang w:val="cy-GB"/>
        </w:rPr>
      </w:pPr>
      <w:r>
        <w:rPr>
          <w:rFonts w:ascii="ArialMT" w:hAnsi="ArialMT"/>
          <w:sz w:val="22"/>
          <w:szCs w:val="22"/>
          <w:lang w:val="cy-GB"/>
        </w:rPr>
        <w:t xml:space="preserve">Dyma siart sydd yn </w:t>
      </w:r>
      <w:r w:rsidR="00945425">
        <w:rPr>
          <w:rFonts w:ascii="ArialMT" w:hAnsi="ArialMT"/>
          <w:sz w:val="22"/>
          <w:szCs w:val="22"/>
          <w:lang w:val="cy-GB"/>
        </w:rPr>
        <w:t xml:space="preserve">dangos dau aelod o’r dosbarth fel helpwr </w:t>
      </w:r>
      <w:r w:rsidR="00BB122F">
        <w:rPr>
          <w:rFonts w:ascii="ArialMT" w:hAnsi="ArialMT"/>
          <w:sz w:val="22"/>
          <w:szCs w:val="22"/>
          <w:lang w:val="cy-GB"/>
        </w:rPr>
        <w:t xml:space="preserve">y dydd. Mae hyn yn ysgogi’r plant i eisiau helpu allan o fewn y dosbarth. Mae yna </w:t>
      </w:r>
      <w:r w:rsidR="00E90DBA">
        <w:rPr>
          <w:rFonts w:ascii="ArialMT" w:hAnsi="ArialMT"/>
          <w:sz w:val="22"/>
          <w:szCs w:val="22"/>
          <w:lang w:val="cy-GB"/>
        </w:rPr>
        <w:t>sticeri i wisgo sydd yn dangos pwy yw helpwr y dydd</w:t>
      </w:r>
      <w:r w:rsidR="006532EB">
        <w:rPr>
          <w:rFonts w:ascii="ArialMT" w:hAnsi="ArialMT"/>
          <w:sz w:val="22"/>
          <w:szCs w:val="22"/>
          <w:lang w:val="cy-GB"/>
        </w:rPr>
        <w:t>. Mae hyn yn gwneud i blant deimlo fel eu bod gyda cyfrifoldeb</w:t>
      </w:r>
      <w:r w:rsidR="001551E7">
        <w:rPr>
          <w:rFonts w:ascii="ArialMT" w:hAnsi="ArialMT"/>
          <w:sz w:val="22"/>
          <w:szCs w:val="22"/>
          <w:lang w:val="cy-GB"/>
        </w:rPr>
        <w:t>. Gall hyn annog Ella i gymryd rhan a teimlo’n bwysig</w:t>
      </w:r>
      <w:r w:rsidR="00874974">
        <w:rPr>
          <w:rFonts w:ascii="ArialMT" w:hAnsi="ArialMT"/>
          <w:sz w:val="22"/>
          <w:szCs w:val="22"/>
          <w:lang w:val="cy-GB"/>
        </w:rPr>
        <w:t xml:space="preserve">. Gan bod Ella yn mynd yn ddryslyd pan yn derbyn cyfarwyddiadau, gall bod yn helpwr y dydd helpu gyda hyn, yn enwedig gan bydd phartner gyda </w:t>
      </w:r>
      <w:r w:rsidR="00785C52">
        <w:rPr>
          <w:rFonts w:ascii="ArialMT" w:hAnsi="ArialMT"/>
          <w:sz w:val="22"/>
          <w:szCs w:val="22"/>
          <w:lang w:val="cy-GB"/>
        </w:rPr>
        <w:t>hi.</w:t>
      </w:r>
    </w:p>
    <w:p w14:paraId="6B0064F6" w14:textId="092E3039" w:rsidR="00785C52" w:rsidRDefault="00785C52" w:rsidP="009423F1">
      <w:pPr>
        <w:pStyle w:val="NormalWeb"/>
        <w:spacing w:line="276" w:lineRule="auto"/>
        <w:rPr>
          <w:rFonts w:ascii="ArialMT" w:hAnsi="ArialMT"/>
          <w:sz w:val="22"/>
          <w:szCs w:val="22"/>
          <w:lang w:val="cy-GB"/>
        </w:rPr>
      </w:pPr>
    </w:p>
    <w:p w14:paraId="3C3A5625" w14:textId="77777777" w:rsidR="00BA5040" w:rsidRDefault="00BA5040" w:rsidP="009423F1">
      <w:pPr>
        <w:pStyle w:val="NormalWeb"/>
        <w:spacing w:line="276" w:lineRule="auto"/>
        <w:rPr>
          <w:rFonts w:ascii="ArialMT" w:hAnsi="ArialMT"/>
          <w:sz w:val="22"/>
          <w:szCs w:val="22"/>
          <w:lang w:val="cy-GB"/>
        </w:rPr>
      </w:pPr>
    </w:p>
    <w:p w14:paraId="4BFCC21D" w14:textId="1D7F6B0B" w:rsidR="00785C52" w:rsidRDefault="00785C52" w:rsidP="009423F1">
      <w:pPr>
        <w:pStyle w:val="NormalWeb"/>
        <w:spacing w:line="276" w:lineRule="auto"/>
        <w:rPr>
          <w:rFonts w:ascii="ArialMT" w:hAnsi="ArialMT"/>
          <w:sz w:val="22"/>
          <w:szCs w:val="22"/>
          <w:lang w:val="cy-GB"/>
        </w:rPr>
      </w:pPr>
      <w:r>
        <w:rPr>
          <w:rFonts w:ascii="ArialMT" w:hAnsi="ArialMT"/>
          <w:sz w:val="22"/>
          <w:szCs w:val="22"/>
          <w:lang w:val="cy-GB"/>
        </w:rPr>
        <w:t xml:space="preserve">Gan bod Ella yn </w:t>
      </w:r>
      <w:r w:rsidR="00BC33BA">
        <w:rPr>
          <w:rFonts w:ascii="ArialMT" w:hAnsi="ArialMT"/>
          <w:sz w:val="22"/>
          <w:szCs w:val="22"/>
          <w:lang w:val="cy-GB"/>
        </w:rPr>
        <w:t>dechrau</w:t>
      </w:r>
      <w:r w:rsidR="00BA5040">
        <w:rPr>
          <w:rFonts w:ascii="ArialMT" w:hAnsi="ArialMT"/>
          <w:sz w:val="22"/>
          <w:szCs w:val="22"/>
          <w:lang w:val="cy-GB"/>
        </w:rPr>
        <w:t xml:space="preserve"> chyfleu ei theimladau mae’r siart yma yn gallu bod yn ddefnyddiol iddi.</w:t>
      </w:r>
    </w:p>
    <w:p w14:paraId="36C56F2C" w14:textId="38B66A10" w:rsidR="00BA5040" w:rsidRDefault="00BA5040" w:rsidP="00BA5040">
      <w:pPr>
        <w:pStyle w:val="NormalWeb"/>
        <w:tabs>
          <w:tab w:val="left" w:pos="535"/>
        </w:tabs>
        <w:spacing w:line="276" w:lineRule="auto"/>
        <w:rPr>
          <w:rFonts w:ascii="ArialMT" w:hAnsi="ArialMT"/>
          <w:sz w:val="22"/>
          <w:szCs w:val="22"/>
          <w:lang w:val="cy-GB"/>
        </w:rPr>
      </w:pPr>
      <w:r w:rsidRPr="00BA5040">
        <w:rPr>
          <w:rFonts w:ascii="ArialMT" w:hAnsi="ArialMT"/>
          <w:sz w:val="22"/>
          <w:szCs w:val="22"/>
          <w:lang w:val="cy-GB"/>
        </w:rPr>
        <w:drawing>
          <wp:anchor distT="0" distB="0" distL="114300" distR="114300" simplePos="0" relativeHeight="251660288" behindDoc="0" locked="0" layoutInCell="1" allowOverlap="1" wp14:anchorId="207AA9D1" wp14:editId="6715B855">
            <wp:simplePos x="914400" y="6035040"/>
            <wp:positionH relativeFrom="column">
              <wp:align>left</wp:align>
            </wp:positionH>
            <wp:positionV relativeFrom="paragraph">
              <wp:align>top</wp:align>
            </wp:positionV>
            <wp:extent cx="2603863" cy="2185282"/>
            <wp:effectExtent l="0" t="0" r="0" b="0"/>
            <wp:wrapSquare wrapText="bothSides"/>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3863" cy="2185282"/>
                    </a:xfrm>
                    <a:prstGeom prst="rect">
                      <a:avLst/>
                    </a:prstGeom>
                  </pic:spPr>
                </pic:pic>
              </a:graphicData>
            </a:graphic>
          </wp:anchor>
        </w:drawing>
      </w:r>
      <w:r>
        <w:rPr>
          <w:rFonts w:ascii="ArialMT" w:hAnsi="ArialMT"/>
          <w:sz w:val="22"/>
          <w:szCs w:val="22"/>
          <w:lang w:val="cy-GB"/>
        </w:rPr>
        <w:tab/>
        <w:t>(Ysgol lleol, dyddiad: 25ain o Dachwedd)</w:t>
      </w:r>
    </w:p>
    <w:p w14:paraId="68F461BB" w14:textId="229AB09F" w:rsidR="00BA5040" w:rsidRDefault="00E95C89"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t>Pob bore fe wnaeth pob disgybl yn y dosbarth</w:t>
      </w:r>
      <w:r w:rsidR="00345AED">
        <w:rPr>
          <w:rFonts w:ascii="ArialMT" w:hAnsi="ArialMT"/>
          <w:sz w:val="22"/>
          <w:szCs w:val="22"/>
          <w:lang w:val="cy-GB"/>
        </w:rPr>
        <w:t xml:space="preserve"> rhoi ei enw ar y tedi pherthnasol: ‘rydw i’n teimlo’n hapus’ neu ‘rydw i’n teimlo’n drist’. Gan bod Ella yn dechrau chyfleu ei theimladau mae hyn yn ffordd ychwanegol iddi </w:t>
      </w:r>
      <w:r w:rsidR="00297820">
        <w:rPr>
          <w:rFonts w:ascii="ArialMT" w:hAnsi="ArialMT"/>
          <w:sz w:val="22"/>
          <w:szCs w:val="22"/>
          <w:lang w:val="cy-GB"/>
        </w:rPr>
        <w:t>mynegi nhw a ffordd i’w hathrawes sicrhau ei bod hi’n iawn yn emosiynol.</w:t>
      </w:r>
    </w:p>
    <w:p w14:paraId="23769B0E" w14:textId="18273304" w:rsidR="000E183A" w:rsidRDefault="000E183A" w:rsidP="00BA5040">
      <w:pPr>
        <w:pStyle w:val="NormalWeb"/>
        <w:tabs>
          <w:tab w:val="left" w:pos="535"/>
        </w:tabs>
        <w:spacing w:line="276" w:lineRule="auto"/>
        <w:rPr>
          <w:rFonts w:ascii="ArialMT" w:hAnsi="ArialMT"/>
          <w:sz w:val="22"/>
          <w:szCs w:val="22"/>
          <w:lang w:val="cy-GB"/>
        </w:rPr>
      </w:pPr>
    </w:p>
    <w:p w14:paraId="32DCEC82" w14:textId="6069F8B6" w:rsidR="000E183A" w:rsidRDefault="000E183A" w:rsidP="00BA5040">
      <w:pPr>
        <w:pStyle w:val="NormalWeb"/>
        <w:tabs>
          <w:tab w:val="left" w:pos="535"/>
        </w:tabs>
        <w:spacing w:line="276" w:lineRule="auto"/>
        <w:rPr>
          <w:rFonts w:ascii="ArialMT" w:hAnsi="ArialMT"/>
          <w:sz w:val="22"/>
          <w:szCs w:val="22"/>
          <w:lang w:val="cy-GB"/>
        </w:rPr>
      </w:pPr>
    </w:p>
    <w:p w14:paraId="683870CF" w14:textId="77777777" w:rsidR="00B93254" w:rsidRDefault="00B93254" w:rsidP="00BA5040">
      <w:pPr>
        <w:pStyle w:val="NormalWeb"/>
        <w:tabs>
          <w:tab w:val="left" w:pos="535"/>
        </w:tabs>
        <w:spacing w:line="276" w:lineRule="auto"/>
        <w:rPr>
          <w:rFonts w:ascii="ArialMT" w:hAnsi="ArialMT"/>
          <w:sz w:val="22"/>
          <w:szCs w:val="22"/>
          <w:lang w:val="cy-GB"/>
        </w:rPr>
      </w:pPr>
    </w:p>
    <w:p w14:paraId="11F1E0EE" w14:textId="77777777" w:rsidR="00B93254" w:rsidRDefault="00B93254" w:rsidP="00BA5040">
      <w:pPr>
        <w:pStyle w:val="NormalWeb"/>
        <w:tabs>
          <w:tab w:val="left" w:pos="535"/>
        </w:tabs>
        <w:spacing w:line="276" w:lineRule="auto"/>
        <w:rPr>
          <w:rFonts w:ascii="ArialMT" w:hAnsi="ArialMT"/>
          <w:sz w:val="22"/>
          <w:szCs w:val="22"/>
          <w:lang w:val="cy-GB"/>
        </w:rPr>
      </w:pPr>
    </w:p>
    <w:p w14:paraId="72F9106F" w14:textId="77777777" w:rsidR="00B93254" w:rsidRDefault="00B93254" w:rsidP="00BA5040">
      <w:pPr>
        <w:pStyle w:val="NormalWeb"/>
        <w:tabs>
          <w:tab w:val="left" w:pos="535"/>
        </w:tabs>
        <w:spacing w:line="276" w:lineRule="auto"/>
        <w:rPr>
          <w:rFonts w:ascii="ArialMT" w:hAnsi="ArialMT"/>
          <w:sz w:val="22"/>
          <w:szCs w:val="22"/>
          <w:lang w:val="cy-GB"/>
        </w:rPr>
      </w:pPr>
    </w:p>
    <w:p w14:paraId="5C7754E1" w14:textId="074EBEC4" w:rsidR="000E183A" w:rsidRDefault="003704D1"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lastRenderedPageBreak/>
        <w:t>Ffordd arall gall Ella mynegi</w:t>
      </w:r>
      <w:r w:rsidR="004D69F2">
        <w:rPr>
          <w:rFonts w:ascii="ArialMT" w:hAnsi="ArialMT"/>
          <w:sz w:val="22"/>
          <w:szCs w:val="22"/>
          <w:lang w:val="cy-GB"/>
        </w:rPr>
        <w:t xml:space="preserve"> ei theimladau, a hefyd gan nid ydyw hi’n mwynhau pob gweithgaredd, </w:t>
      </w:r>
      <w:r w:rsidR="002D696C">
        <w:rPr>
          <w:rFonts w:ascii="ArialMT" w:hAnsi="ArialMT"/>
          <w:sz w:val="22"/>
          <w:szCs w:val="22"/>
          <w:lang w:val="cy-GB"/>
        </w:rPr>
        <w:t>yw trwy wrando i ‘Llais y Disgybl’.</w:t>
      </w:r>
    </w:p>
    <w:p w14:paraId="2210E599" w14:textId="77777777" w:rsidR="00F11A42" w:rsidRDefault="007F14B4" w:rsidP="00BA5040">
      <w:pPr>
        <w:pStyle w:val="NormalWeb"/>
        <w:tabs>
          <w:tab w:val="left" w:pos="535"/>
        </w:tabs>
        <w:spacing w:line="276" w:lineRule="auto"/>
        <w:rPr>
          <w:rFonts w:ascii="ArialMT" w:hAnsi="ArialMT"/>
          <w:sz w:val="22"/>
          <w:szCs w:val="22"/>
          <w:lang w:val="cy-GB"/>
        </w:rPr>
      </w:pPr>
      <w:r w:rsidRPr="007F14B4">
        <w:rPr>
          <w:rFonts w:ascii="ArialMT" w:hAnsi="ArialMT"/>
          <w:sz w:val="22"/>
          <w:szCs w:val="22"/>
          <w:lang w:val="cy-GB"/>
        </w:rPr>
        <w:drawing>
          <wp:anchor distT="0" distB="0" distL="114300" distR="114300" simplePos="0" relativeHeight="251661312" behindDoc="0" locked="0" layoutInCell="1" allowOverlap="1" wp14:anchorId="04DFEE56" wp14:editId="67B3A902">
            <wp:simplePos x="914400" y="1463040"/>
            <wp:positionH relativeFrom="column">
              <wp:align>left</wp:align>
            </wp:positionH>
            <wp:positionV relativeFrom="paragraph">
              <wp:align>top</wp:align>
            </wp:positionV>
            <wp:extent cx="2995749" cy="3784874"/>
            <wp:effectExtent l="0" t="0" r="1905" b="0"/>
            <wp:wrapSquare wrapText="bothSides"/>
            <wp:docPr id="4" name="Picture 4"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5749" cy="3784874"/>
                    </a:xfrm>
                    <a:prstGeom prst="rect">
                      <a:avLst/>
                    </a:prstGeom>
                  </pic:spPr>
                </pic:pic>
              </a:graphicData>
            </a:graphic>
          </wp:anchor>
        </w:drawing>
      </w:r>
    </w:p>
    <w:p w14:paraId="2C4143BC" w14:textId="77777777" w:rsidR="00DE7448" w:rsidRDefault="00F11A42"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t xml:space="preserve">(Ysgol lleol, dyddiad: </w:t>
      </w:r>
      <w:r w:rsidR="00DE7448">
        <w:rPr>
          <w:rFonts w:ascii="ArialMT" w:hAnsi="ArialMT"/>
          <w:sz w:val="22"/>
          <w:szCs w:val="22"/>
          <w:lang w:val="cy-GB"/>
        </w:rPr>
        <w:t>11eg o Dachwedd</w:t>
      </w:r>
      <w:r>
        <w:rPr>
          <w:rFonts w:ascii="ArialMT" w:hAnsi="ArialMT"/>
          <w:sz w:val="22"/>
          <w:szCs w:val="22"/>
          <w:lang w:val="cy-GB"/>
        </w:rPr>
        <w:t>)</w:t>
      </w:r>
    </w:p>
    <w:p w14:paraId="5A2FD48A" w14:textId="77777777" w:rsidR="000954A4" w:rsidRDefault="002A4080"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t>Dyma siart sydd yn galluogi disgyblion y dosbarth/ ysgol</w:t>
      </w:r>
      <w:r w:rsidR="00E43EA1">
        <w:rPr>
          <w:rFonts w:ascii="ArialMT" w:hAnsi="ArialMT"/>
          <w:sz w:val="22"/>
          <w:szCs w:val="22"/>
          <w:lang w:val="cy-GB"/>
        </w:rPr>
        <w:t xml:space="preserve"> i mynegi eu barn a’u teimladau</w:t>
      </w:r>
      <w:r w:rsidR="00E66605">
        <w:rPr>
          <w:rFonts w:ascii="ArialMT" w:hAnsi="ArialMT"/>
          <w:sz w:val="22"/>
          <w:szCs w:val="22"/>
          <w:lang w:val="cy-GB"/>
        </w:rPr>
        <w:t xml:space="preserve">. Mae’n rhoi cyfle iddyn nhw ddweud beth maent eisiau wneud </w:t>
      </w:r>
      <w:r w:rsidR="00817A33">
        <w:rPr>
          <w:rFonts w:ascii="ArialMT" w:hAnsi="ArialMT"/>
          <w:sz w:val="22"/>
          <w:szCs w:val="22"/>
          <w:lang w:val="cy-GB"/>
        </w:rPr>
        <w:t>neu weld yn y dosbarth, yna fe fydd yr athro/ athrawes yn gosod syniadau’r disgyblion mewn i’w cynllun gwaith</w:t>
      </w:r>
      <w:r w:rsidR="00FA1FAA">
        <w:rPr>
          <w:rFonts w:ascii="ArialMT" w:hAnsi="ArialMT"/>
          <w:sz w:val="22"/>
          <w:szCs w:val="22"/>
          <w:lang w:val="cy-GB"/>
        </w:rPr>
        <w:t>. Gan nid yw Ella yn mwynhau rhai o’r gweithgareddau mae’r athrawes yn gosod, mae hyn yn</w:t>
      </w:r>
      <w:r w:rsidR="00D133A3">
        <w:rPr>
          <w:rFonts w:ascii="ArialMT" w:hAnsi="ArialMT"/>
          <w:sz w:val="22"/>
          <w:szCs w:val="22"/>
          <w:lang w:val="cy-GB"/>
        </w:rPr>
        <w:t xml:space="preserve"> rhoi’r cyfle i Ella</w:t>
      </w:r>
      <w:r w:rsidR="00ED4B5A">
        <w:rPr>
          <w:rFonts w:ascii="ArialMT" w:hAnsi="ArialMT"/>
          <w:sz w:val="22"/>
          <w:szCs w:val="22"/>
          <w:lang w:val="cy-GB"/>
        </w:rPr>
        <w:t xml:space="preserve"> mynegi beth mae eisiau gwneud, felly bydd hyn yn</w:t>
      </w:r>
      <w:r w:rsidR="00D61F0C">
        <w:rPr>
          <w:rFonts w:ascii="ArialMT" w:hAnsi="ArialMT"/>
          <w:sz w:val="22"/>
          <w:szCs w:val="22"/>
          <w:lang w:val="cy-GB"/>
        </w:rPr>
        <w:t xml:space="preserve"> helpu hi mwynhau y gwersi gan ei athrawes</w:t>
      </w:r>
      <w:r w:rsidR="002A03FC">
        <w:rPr>
          <w:rFonts w:ascii="ArialMT" w:hAnsi="ArialMT"/>
          <w:sz w:val="22"/>
          <w:szCs w:val="22"/>
          <w:lang w:val="cy-GB"/>
        </w:rPr>
        <w:t xml:space="preserve"> a cymryd </w:t>
      </w:r>
      <w:r w:rsidR="000954A4">
        <w:rPr>
          <w:rFonts w:ascii="ArialMT" w:hAnsi="ArialMT"/>
          <w:sz w:val="22"/>
          <w:szCs w:val="22"/>
          <w:lang w:val="cy-GB"/>
        </w:rPr>
        <w:t>rhan yn fwy.</w:t>
      </w:r>
    </w:p>
    <w:p w14:paraId="3F0AEF23" w14:textId="77777777" w:rsidR="000954A4" w:rsidRDefault="000954A4" w:rsidP="00BA5040">
      <w:pPr>
        <w:pStyle w:val="NormalWeb"/>
        <w:tabs>
          <w:tab w:val="left" w:pos="535"/>
        </w:tabs>
        <w:spacing w:line="276" w:lineRule="auto"/>
        <w:rPr>
          <w:rFonts w:ascii="ArialMT" w:hAnsi="ArialMT"/>
          <w:sz w:val="22"/>
          <w:szCs w:val="22"/>
          <w:lang w:val="cy-GB"/>
        </w:rPr>
      </w:pPr>
    </w:p>
    <w:p w14:paraId="01988BEB" w14:textId="77777777" w:rsidR="000954A4" w:rsidRDefault="000954A4" w:rsidP="00BA5040">
      <w:pPr>
        <w:pStyle w:val="NormalWeb"/>
        <w:tabs>
          <w:tab w:val="left" w:pos="535"/>
        </w:tabs>
        <w:spacing w:line="276" w:lineRule="auto"/>
        <w:rPr>
          <w:rFonts w:ascii="ArialMT" w:hAnsi="ArialMT"/>
          <w:sz w:val="22"/>
          <w:szCs w:val="22"/>
          <w:lang w:val="cy-GB"/>
        </w:rPr>
      </w:pPr>
    </w:p>
    <w:p w14:paraId="2E87268E" w14:textId="77777777" w:rsidR="000954A4" w:rsidRDefault="000954A4" w:rsidP="00BA5040">
      <w:pPr>
        <w:pStyle w:val="NormalWeb"/>
        <w:tabs>
          <w:tab w:val="left" w:pos="535"/>
        </w:tabs>
        <w:spacing w:line="276" w:lineRule="auto"/>
        <w:rPr>
          <w:rFonts w:ascii="ArialMT" w:hAnsi="ArialMT"/>
          <w:sz w:val="22"/>
          <w:szCs w:val="22"/>
          <w:lang w:val="cy-GB"/>
        </w:rPr>
      </w:pPr>
    </w:p>
    <w:p w14:paraId="5CEFC4E9" w14:textId="77777777" w:rsidR="00ED7C3D" w:rsidRDefault="000954A4"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t>Os ydy Ella, neu unrhyw disgybl</w:t>
      </w:r>
      <w:r w:rsidR="00F4688C">
        <w:rPr>
          <w:rFonts w:ascii="ArialMT" w:hAnsi="ArialMT"/>
          <w:sz w:val="22"/>
          <w:szCs w:val="22"/>
          <w:lang w:val="cy-GB"/>
        </w:rPr>
        <w:t xml:space="preserve">, yn teimlo fel bod angen </w:t>
      </w:r>
      <w:r w:rsidR="004538F1">
        <w:rPr>
          <w:rFonts w:ascii="ArialMT" w:hAnsi="ArialMT"/>
          <w:sz w:val="22"/>
          <w:szCs w:val="22"/>
          <w:lang w:val="cy-GB"/>
        </w:rPr>
        <w:t>amser i’w hunan</w:t>
      </w:r>
      <w:r w:rsidR="00494E52">
        <w:rPr>
          <w:rFonts w:ascii="ArialMT" w:hAnsi="ArialMT"/>
          <w:sz w:val="22"/>
          <w:szCs w:val="22"/>
          <w:lang w:val="cy-GB"/>
        </w:rPr>
        <w:t>, gallai’r athrawes cael</w:t>
      </w:r>
      <w:r w:rsidR="00982226">
        <w:rPr>
          <w:rFonts w:ascii="ArialMT" w:hAnsi="ArialMT"/>
          <w:sz w:val="22"/>
          <w:szCs w:val="22"/>
          <w:lang w:val="cy-GB"/>
        </w:rPr>
        <w:t xml:space="preserve"> cwtsh/ hafan i</w:t>
      </w:r>
      <w:r w:rsidR="00ED7C3D">
        <w:rPr>
          <w:rFonts w:ascii="ArialMT" w:hAnsi="ArialMT"/>
          <w:sz w:val="22"/>
          <w:szCs w:val="22"/>
          <w:lang w:val="cy-GB"/>
        </w:rPr>
        <w:t>’r disgyblion fynd i.</w:t>
      </w:r>
    </w:p>
    <w:p w14:paraId="377D4A6D" w14:textId="5A4BC77F" w:rsidR="00ED7C3D" w:rsidRDefault="00ED7C3D" w:rsidP="00BA5040">
      <w:pPr>
        <w:pStyle w:val="NormalWeb"/>
        <w:tabs>
          <w:tab w:val="left" w:pos="535"/>
        </w:tabs>
        <w:spacing w:line="276" w:lineRule="auto"/>
        <w:rPr>
          <w:rFonts w:ascii="ArialMT" w:hAnsi="ArialMT"/>
          <w:sz w:val="22"/>
          <w:szCs w:val="22"/>
          <w:lang w:val="cy-GB"/>
        </w:rPr>
      </w:pPr>
      <w:r w:rsidRPr="00ED7C3D">
        <w:rPr>
          <w:rFonts w:ascii="ArialMT" w:hAnsi="ArialMT"/>
          <w:sz w:val="22"/>
          <w:szCs w:val="22"/>
          <w:lang w:val="cy-GB"/>
        </w:rPr>
        <w:drawing>
          <wp:anchor distT="0" distB="0" distL="114300" distR="114300" simplePos="0" relativeHeight="251662336" behindDoc="0" locked="0" layoutInCell="1" allowOverlap="1" wp14:anchorId="4D70531F" wp14:editId="58BBBF25">
            <wp:simplePos x="914400" y="6400800"/>
            <wp:positionH relativeFrom="column">
              <wp:align>left</wp:align>
            </wp:positionH>
            <wp:positionV relativeFrom="paragraph">
              <wp:align>top</wp:align>
            </wp:positionV>
            <wp:extent cx="1741714" cy="2807983"/>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41714" cy="2807983"/>
                    </a:xfrm>
                    <a:prstGeom prst="rect">
                      <a:avLst/>
                    </a:prstGeom>
                  </pic:spPr>
                </pic:pic>
              </a:graphicData>
            </a:graphic>
          </wp:anchor>
        </w:drawing>
      </w:r>
      <w:r>
        <w:rPr>
          <w:rFonts w:ascii="ArialMT" w:hAnsi="ArialMT"/>
          <w:sz w:val="22"/>
          <w:szCs w:val="22"/>
          <w:lang w:val="cy-GB"/>
        </w:rPr>
        <w:t>(Ysgol lleol, dyddiad 11</w:t>
      </w:r>
      <w:r w:rsidR="00FA3A64">
        <w:rPr>
          <w:rFonts w:ascii="ArialMT" w:hAnsi="ArialMT"/>
          <w:sz w:val="22"/>
          <w:szCs w:val="22"/>
          <w:lang w:val="cy-GB"/>
        </w:rPr>
        <w:t>eg o Dachwedd</w:t>
      </w:r>
      <w:r>
        <w:rPr>
          <w:rFonts w:ascii="ArialMT" w:hAnsi="ArialMT"/>
          <w:sz w:val="22"/>
          <w:szCs w:val="22"/>
          <w:lang w:val="cy-GB"/>
        </w:rPr>
        <w:t>)</w:t>
      </w:r>
    </w:p>
    <w:p w14:paraId="283144F4" w14:textId="295D59E4" w:rsidR="00FA3A64" w:rsidRDefault="00B70EDF"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t>Dyma lun</w:t>
      </w:r>
      <w:r w:rsidR="00995202">
        <w:rPr>
          <w:rFonts w:ascii="ArialMT" w:hAnsi="ArialMT"/>
          <w:sz w:val="22"/>
          <w:szCs w:val="22"/>
          <w:lang w:val="cy-GB"/>
        </w:rPr>
        <w:t xml:space="preserve"> o beth all yr athrawes wneud er mwyn</w:t>
      </w:r>
      <w:r w:rsidR="002C2E69">
        <w:rPr>
          <w:rFonts w:ascii="ArialMT" w:hAnsi="ArialMT"/>
          <w:sz w:val="22"/>
          <w:szCs w:val="22"/>
          <w:lang w:val="cy-GB"/>
        </w:rPr>
        <w:t xml:space="preserve"> gadael </w:t>
      </w:r>
      <w:r w:rsidR="00B1653E">
        <w:rPr>
          <w:rFonts w:ascii="ArialMT" w:hAnsi="ArialMT"/>
          <w:sz w:val="22"/>
          <w:szCs w:val="22"/>
          <w:lang w:val="cy-GB"/>
        </w:rPr>
        <w:t>ei ddisgyblion gael amser i’w hunan</w:t>
      </w:r>
      <w:r w:rsidR="00077234">
        <w:rPr>
          <w:rFonts w:ascii="ArialMT" w:hAnsi="ArialMT"/>
          <w:sz w:val="22"/>
          <w:szCs w:val="22"/>
          <w:lang w:val="cy-GB"/>
        </w:rPr>
        <w:t>.</w:t>
      </w:r>
      <w:r w:rsidR="00C8360D">
        <w:rPr>
          <w:rFonts w:ascii="ArialMT" w:hAnsi="ArialMT"/>
          <w:sz w:val="22"/>
          <w:szCs w:val="22"/>
          <w:lang w:val="cy-GB"/>
        </w:rPr>
        <w:t xml:space="preserve"> Gan bod Ella yn cadw i’w hunan</w:t>
      </w:r>
      <w:r w:rsidR="009C0B3F">
        <w:rPr>
          <w:rFonts w:ascii="ArialMT" w:hAnsi="ArialMT"/>
          <w:sz w:val="22"/>
          <w:szCs w:val="22"/>
          <w:lang w:val="cy-GB"/>
        </w:rPr>
        <w:t>, efallai bydd yn syniad dda i gadw i lle ei hunan am ychydig</w:t>
      </w:r>
      <w:r w:rsidR="00E745BC">
        <w:rPr>
          <w:rFonts w:ascii="ArialMT" w:hAnsi="ArialMT"/>
          <w:sz w:val="22"/>
          <w:szCs w:val="22"/>
          <w:lang w:val="cy-GB"/>
        </w:rPr>
        <w:t xml:space="preserve"> cyn mynd n</w:t>
      </w:r>
      <w:r w:rsidR="00E745BC" w:rsidRPr="00E745BC">
        <w:rPr>
          <w:rFonts w:ascii="ArialMT" w:hAnsi="ArialMT"/>
          <w:sz w:val="22"/>
          <w:szCs w:val="22"/>
          <w:lang w:val="cy-GB"/>
        </w:rPr>
        <w:t>ô</w:t>
      </w:r>
      <w:r w:rsidR="00E745BC">
        <w:rPr>
          <w:rFonts w:ascii="ArialMT" w:hAnsi="ArialMT"/>
          <w:sz w:val="22"/>
          <w:szCs w:val="22"/>
          <w:lang w:val="cy-GB"/>
        </w:rPr>
        <w:t>l at ei ddosbarth. Efallai bydd hyn yn annog iddi cymdeithasu gyda’i chyd-ddisgyblion.</w:t>
      </w:r>
      <w:r w:rsidR="009C0B3F">
        <w:rPr>
          <w:rFonts w:ascii="ArialMT" w:hAnsi="ArialMT"/>
          <w:sz w:val="22"/>
          <w:szCs w:val="22"/>
          <w:lang w:val="cy-GB"/>
        </w:rPr>
        <w:t xml:space="preserve"> </w:t>
      </w:r>
    </w:p>
    <w:p w14:paraId="2506B0F8" w14:textId="77777777" w:rsidR="006F1191" w:rsidRDefault="00ED7C3D" w:rsidP="00BA5040">
      <w:pPr>
        <w:pStyle w:val="NormalWeb"/>
        <w:tabs>
          <w:tab w:val="left" w:pos="535"/>
        </w:tabs>
        <w:spacing w:line="276" w:lineRule="auto"/>
        <w:rPr>
          <w:rFonts w:ascii="ArialMT" w:hAnsi="ArialMT"/>
          <w:sz w:val="22"/>
          <w:szCs w:val="22"/>
          <w:lang w:val="cy-GB"/>
        </w:rPr>
      </w:pPr>
      <w:r>
        <w:rPr>
          <w:rFonts w:ascii="ArialMT" w:hAnsi="ArialMT"/>
          <w:sz w:val="22"/>
          <w:szCs w:val="22"/>
          <w:lang w:val="cy-GB"/>
        </w:rPr>
        <w:br w:type="textWrapping" w:clear="all"/>
      </w:r>
    </w:p>
    <w:p w14:paraId="45EAD14A" w14:textId="1583BCC0" w:rsidR="00364E60" w:rsidRDefault="000E6EEE" w:rsidP="00364E60">
      <w:pPr>
        <w:pStyle w:val="NormalWeb"/>
        <w:rPr>
          <w:rFonts w:ascii="Arial" w:hAnsi="Arial" w:cs="Arial"/>
          <w:color w:val="211E1E"/>
          <w:sz w:val="22"/>
          <w:szCs w:val="22"/>
          <w:lang w:val="cy-GB"/>
        </w:rPr>
      </w:pPr>
      <w:r>
        <w:rPr>
          <w:rFonts w:ascii="ArialMT" w:hAnsi="ArialMT"/>
          <w:sz w:val="22"/>
          <w:szCs w:val="22"/>
          <w:lang w:val="cy-GB"/>
        </w:rPr>
        <w:lastRenderedPageBreak/>
        <w:t>Efallai bydd yn werth i ath</w:t>
      </w:r>
      <w:r w:rsidR="00D5041D">
        <w:rPr>
          <w:rFonts w:ascii="ArialMT" w:hAnsi="ArialMT"/>
          <w:sz w:val="22"/>
          <w:szCs w:val="22"/>
          <w:lang w:val="cy-GB"/>
        </w:rPr>
        <w:t>rawes</w:t>
      </w:r>
      <w:r w:rsidR="00261EDE">
        <w:rPr>
          <w:rFonts w:ascii="ArialMT" w:hAnsi="ArialMT"/>
          <w:sz w:val="22"/>
          <w:szCs w:val="22"/>
          <w:lang w:val="cy-GB"/>
        </w:rPr>
        <w:t xml:space="preserve"> Ella</w:t>
      </w:r>
      <w:r w:rsidR="00D5041D">
        <w:rPr>
          <w:rFonts w:ascii="ArialMT" w:hAnsi="ArialMT"/>
          <w:sz w:val="22"/>
          <w:szCs w:val="22"/>
          <w:lang w:val="cy-GB"/>
        </w:rPr>
        <w:t xml:space="preserve">, ar </w:t>
      </w:r>
      <w:r w:rsidR="00D5041D" w:rsidRPr="00D5041D">
        <w:rPr>
          <w:rFonts w:ascii="ArialMT" w:hAnsi="ArialMT"/>
          <w:sz w:val="22"/>
          <w:szCs w:val="22"/>
          <w:lang w:val="cy-GB"/>
        </w:rPr>
        <w:t>ô</w:t>
      </w:r>
      <w:r w:rsidR="00D5041D">
        <w:rPr>
          <w:rFonts w:ascii="ArialMT" w:hAnsi="ArialMT"/>
          <w:sz w:val="22"/>
          <w:szCs w:val="22"/>
          <w:lang w:val="cy-GB"/>
        </w:rPr>
        <w:t>l</w:t>
      </w:r>
      <w:r w:rsidR="00B21747">
        <w:rPr>
          <w:rFonts w:ascii="ArialMT" w:hAnsi="ArialMT"/>
          <w:sz w:val="22"/>
          <w:szCs w:val="22"/>
          <w:lang w:val="cy-GB"/>
        </w:rPr>
        <w:t xml:space="preserve"> ceisio ffyrdd arall i </w:t>
      </w:r>
      <w:r w:rsidR="00261EDE">
        <w:rPr>
          <w:rFonts w:ascii="ArialMT" w:hAnsi="ArialMT"/>
          <w:sz w:val="22"/>
          <w:szCs w:val="22"/>
          <w:lang w:val="cy-GB"/>
        </w:rPr>
        <w:t xml:space="preserve">helpu gyda datblygiad ac ymddygiad Ella, </w:t>
      </w:r>
      <w:r w:rsidR="004D3CC4">
        <w:rPr>
          <w:rFonts w:ascii="ArialMT" w:hAnsi="ArialMT"/>
          <w:sz w:val="22"/>
          <w:szCs w:val="22"/>
          <w:lang w:val="cy-GB"/>
        </w:rPr>
        <w:t xml:space="preserve">dod </w:t>
      </w:r>
      <w:r w:rsidR="004D3CC4" w:rsidRPr="004D3CC4">
        <w:rPr>
          <w:rFonts w:ascii="ArialMT" w:hAnsi="ArialMT"/>
          <w:sz w:val="22"/>
          <w:szCs w:val="22"/>
          <w:lang w:val="cy-GB"/>
        </w:rPr>
        <w:t>â</w:t>
      </w:r>
      <w:r w:rsidR="007D372D">
        <w:rPr>
          <w:rFonts w:ascii="ArialMT" w:hAnsi="ArialMT"/>
          <w:sz w:val="22"/>
          <w:szCs w:val="22"/>
          <w:lang w:val="cy-GB"/>
        </w:rPr>
        <w:t xml:space="preserve"> phobl allanol mewn i asesu Ella er mwyn gweld os oes ganddi unrhyw anghenion ychwanegol dysgu ganddi neu o</w:t>
      </w:r>
      <w:r w:rsidR="00DF46FF">
        <w:rPr>
          <w:rFonts w:ascii="ArialMT" w:hAnsi="ArialMT"/>
          <w:sz w:val="22"/>
          <w:szCs w:val="22"/>
          <w:lang w:val="cy-GB"/>
        </w:rPr>
        <w:t xml:space="preserve">s ydyw hi yn datblygu ychydig tu </w:t>
      </w:r>
      <w:r w:rsidR="006F1191" w:rsidRPr="006F1191">
        <w:rPr>
          <w:rFonts w:ascii="ArialMT" w:hAnsi="ArialMT"/>
          <w:sz w:val="22"/>
          <w:szCs w:val="22"/>
          <w:lang w:val="cy-GB"/>
        </w:rPr>
        <w:t>ô</w:t>
      </w:r>
      <w:r w:rsidR="006F1191">
        <w:rPr>
          <w:rFonts w:ascii="ArialMT" w:hAnsi="ArialMT"/>
          <w:sz w:val="22"/>
          <w:szCs w:val="22"/>
          <w:lang w:val="cy-GB"/>
        </w:rPr>
        <w:t>l y norm.</w:t>
      </w:r>
      <w:r w:rsidR="005B4A4A">
        <w:rPr>
          <w:rFonts w:ascii="ArialMT" w:hAnsi="ArialMT"/>
          <w:sz w:val="22"/>
          <w:szCs w:val="22"/>
          <w:lang w:val="cy-GB"/>
        </w:rPr>
        <w:t xml:space="preserve"> Gall yr ysgol defnyddio </w:t>
      </w:r>
      <w:r w:rsidR="005B4A4A" w:rsidRPr="005B4A4A">
        <w:rPr>
          <w:rFonts w:ascii="Arial" w:hAnsi="Arial" w:cs="Arial"/>
          <w:color w:val="211E1E"/>
          <w:sz w:val="22"/>
          <w:szCs w:val="22"/>
          <w:lang w:val="cy-GB"/>
        </w:rPr>
        <w:t>Y Pwyllgor Addysg a Dysgu Gydol Oes</w:t>
      </w:r>
      <w:r w:rsidR="005B4A4A" w:rsidRPr="005B4A4A">
        <w:rPr>
          <w:rFonts w:ascii="Syntax" w:hAnsi="Syntax"/>
          <w:color w:val="211E1E"/>
          <w:sz w:val="28"/>
          <w:szCs w:val="22"/>
        </w:rPr>
        <w:t xml:space="preserve"> </w:t>
      </w:r>
      <w:r w:rsidR="005B4A4A" w:rsidRPr="005B4A4A">
        <w:rPr>
          <w:rFonts w:ascii="Arial" w:hAnsi="Arial" w:cs="Arial"/>
          <w:color w:val="211E1E"/>
          <w:sz w:val="22"/>
          <w:szCs w:val="20"/>
          <w:lang w:val="cy-GB"/>
        </w:rPr>
        <w:t>gan</w:t>
      </w:r>
      <w:r w:rsidR="005B4A4A">
        <w:rPr>
          <w:rFonts w:ascii="Arial" w:hAnsi="Arial" w:cs="Arial"/>
          <w:color w:val="211E1E"/>
          <w:sz w:val="22"/>
          <w:szCs w:val="20"/>
          <w:lang w:val="cy-GB"/>
        </w:rPr>
        <w:t xml:space="preserve"> Cynulliad Cenedlaethol Cymru gan </w:t>
      </w:r>
      <w:r w:rsidR="009C5EEF">
        <w:rPr>
          <w:rFonts w:ascii="Arial" w:hAnsi="Arial" w:cs="Arial"/>
          <w:color w:val="211E1E"/>
          <w:sz w:val="22"/>
          <w:szCs w:val="20"/>
          <w:lang w:val="cy-GB"/>
        </w:rPr>
        <w:t>bod ei adolygiad yn canaolbwynt</w:t>
      </w:r>
      <w:r w:rsidR="009C5EEF" w:rsidRPr="00364E60">
        <w:rPr>
          <w:rFonts w:ascii="Arial" w:hAnsi="Arial" w:cs="Arial"/>
          <w:color w:val="211E1E"/>
          <w:sz w:val="22"/>
          <w:szCs w:val="20"/>
          <w:lang w:val="cy-GB"/>
        </w:rPr>
        <w:t>io</w:t>
      </w:r>
      <w:r w:rsidR="00364E60" w:rsidRPr="00364E60">
        <w:rPr>
          <w:rFonts w:ascii="Arial" w:hAnsi="Arial" w:cs="Arial"/>
          <w:color w:val="211E1E"/>
          <w:sz w:val="22"/>
          <w:szCs w:val="20"/>
          <w:lang w:val="cy-GB"/>
        </w:rPr>
        <w:t xml:space="preserve"> </w:t>
      </w:r>
      <w:r w:rsidR="00364E60" w:rsidRPr="00364E60">
        <w:rPr>
          <w:rFonts w:ascii="Arial" w:hAnsi="Arial" w:cs="Arial"/>
          <w:color w:val="211E1E"/>
          <w:sz w:val="22"/>
          <w:szCs w:val="22"/>
          <w:lang w:val="cy-GB"/>
        </w:rPr>
        <w:t>i ddechrau ar adnabod anghenion ac ymyrryd yn gynnar</w:t>
      </w:r>
      <w:r w:rsidR="00364E60">
        <w:rPr>
          <w:rFonts w:ascii="Arial" w:hAnsi="Arial" w:cs="Arial"/>
          <w:color w:val="211E1E"/>
          <w:sz w:val="22"/>
          <w:szCs w:val="22"/>
          <w:lang w:val="cy-GB"/>
        </w:rPr>
        <w:t>.</w:t>
      </w:r>
      <w:r w:rsidR="006A0714">
        <w:rPr>
          <w:rFonts w:ascii="Arial" w:hAnsi="Arial" w:cs="Arial"/>
          <w:color w:val="211E1E"/>
          <w:sz w:val="22"/>
          <w:szCs w:val="22"/>
          <w:lang w:val="cy-GB"/>
        </w:rPr>
        <w:t xml:space="preserve"> </w:t>
      </w:r>
    </w:p>
    <w:p w14:paraId="58976548" w14:textId="6DFA1F5D" w:rsidR="00E7560E" w:rsidRDefault="006A0714" w:rsidP="00E7560E">
      <w:pPr>
        <w:pStyle w:val="NormalWeb"/>
        <w:jc w:val="right"/>
        <w:rPr>
          <w:rFonts w:ascii="Arial" w:hAnsi="Arial" w:cs="Arial"/>
          <w:color w:val="21211E"/>
          <w:sz w:val="22"/>
          <w:szCs w:val="22"/>
        </w:rPr>
      </w:pPr>
      <w:r>
        <w:rPr>
          <w:rFonts w:ascii="Arial" w:hAnsi="Arial" w:cs="Arial"/>
          <w:color w:val="211E1E"/>
          <w:sz w:val="22"/>
          <w:szCs w:val="22"/>
          <w:lang w:val="cy-GB"/>
        </w:rPr>
        <w:t>‘</w:t>
      </w:r>
      <w:r w:rsidRPr="006A0714">
        <w:rPr>
          <w:rFonts w:ascii="Arial" w:hAnsi="Arial" w:cs="Arial"/>
          <w:color w:val="21211E"/>
          <w:sz w:val="22"/>
          <w:szCs w:val="22"/>
          <w:lang w:val="cy-GB"/>
        </w:rPr>
        <w:t>Dylai’r trefniadau ar gyfer asesu roi blaenoriaeth i’w rôl ffurfiannol mewn addysgu a dysgu.</w:t>
      </w:r>
      <w:r>
        <w:rPr>
          <w:rFonts w:ascii="MuseoSans" w:hAnsi="MuseoSans"/>
          <w:color w:val="21211E"/>
          <w:sz w:val="22"/>
          <w:szCs w:val="22"/>
        </w:rPr>
        <w:t>’-</w:t>
      </w:r>
      <w:r w:rsidR="00E7560E">
        <w:rPr>
          <w:rFonts w:ascii="MuseoSans" w:hAnsi="MuseoSans"/>
          <w:color w:val="21211E"/>
          <w:sz w:val="22"/>
          <w:szCs w:val="22"/>
        </w:rPr>
        <w:t xml:space="preserve"> </w:t>
      </w:r>
      <w:r w:rsidR="00E7560E" w:rsidRPr="00271C82">
        <w:rPr>
          <w:rFonts w:ascii="Arial" w:hAnsi="Arial" w:cs="Arial"/>
          <w:color w:val="21211E"/>
          <w:sz w:val="22"/>
          <w:szCs w:val="22"/>
        </w:rPr>
        <w:fldChar w:fldCharType="begin"/>
      </w:r>
      <w:r w:rsidR="00E7560E" w:rsidRPr="00271C82">
        <w:rPr>
          <w:rFonts w:ascii="Arial" w:hAnsi="Arial" w:cs="Arial"/>
          <w:color w:val="21211E"/>
          <w:sz w:val="22"/>
          <w:szCs w:val="22"/>
        </w:rPr>
        <w:instrText xml:space="preserve"> HYPERLINK "</w:instrText>
      </w:r>
      <w:r w:rsidR="00E7560E" w:rsidRPr="00271C82">
        <w:rPr>
          <w:rFonts w:ascii="Arial" w:hAnsi="Arial" w:cs="Arial"/>
          <w:color w:val="21211E"/>
          <w:sz w:val="22"/>
          <w:szCs w:val="22"/>
        </w:rPr>
        <w:instrText>https://llyw.cymru/sites/default/files/publications/2018-03/dyfodol-llwyddiannus.pdf</w:instrText>
      </w:r>
      <w:r w:rsidR="00E7560E" w:rsidRPr="00271C82">
        <w:rPr>
          <w:rFonts w:ascii="Arial" w:hAnsi="Arial" w:cs="Arial"/>
          <w:color w:val="21211E"/>
          <w:sz w:val="22"/>
          <w:szCs w:val="22"/>
        </w:rPr>
        <w:instrText xml:space="preserve">" </w:instrText>
      </w:r>
      <w:r w:rsidR="00E7560E" w:rsidRPr="00271C82">
        <w:rPr>
          <w:rFonts w:ascii="Arial" w:hAnsi="Arial" w:cs="Arial"/>
          <w:color w:val="21211E"/>
          <w:sz w:val="22"/>
          <w:szCs w:val="22"/>
        </w:rPr>
        <w:fldChar w:fldCharType="separate"/>
      </w:r>
      <w:r w:rsidR="00E7560E" w:rsidRPr="00271C82">
        <w:rPr>
          <w:rStyle w:val="Hyperlink"/>
          <w:rFonts w:ascii="Arial" w:hAnsi="Arial" w:cs="Arial"/>
          <w:sz w:val="22"/>
          <w:szCs w:val="22"/>
        </w:rPr>
        <w:t>https://llyw.cymru/sites/default/files/publications/2018-03/dyfodol-llwyddiannus.pdf</w:t>
      </w:r>
      <w:r w:rsidR="00E7560E" w:rsidRPr="00271C82">
        <w:rPr>
          <w:rFonts w:ascii="Arial" w:hAnsi="Arial" w:cs="Arial"/>
          <w:color w:val="21211E"/>
          <w:sz w:val="22"/>
          <w:szCs w:val="22"/>
        </w:rPr>
        <w:fldChar w:fldCharType="end"/>
      </w:r>
    </w:p>
    <w:p w14:paraId="2F92311E" w14:textId="05718807" w:rsidR="00271C82" w:rsidRPr="00271C82" w:rsidRDefault="00271C82" w:rsidP="00271C82">
      <w:pPr>
        <w:pStyle w:val="NormalWeb"/>
        <w:rPr>
          <w:rFonts w:ascii="MuseoSans" w:hAnsi="MuseoSans"/>
          <w:color w:val="21211E"/>
          <w:sz w:val="22"/>
          <w:szCs w:val="22"/>
          <w:lang w:val="cy-GB"/>
        </w:rPr>
      </w:pPr>
      <w:r>
        <w:rPr>
          <w:rFonts w:ascii="Arial" w:hAnsi="Arial" w:cs="Arial"/>
          <w:color w:val="21211E"/>
          <w:sz w:val="22"/>
          <w:szCs w:val="22"/>
        </w:rPr>
        <w:t xml:space="preserve">Felly </w:t>
      </w:r>
      <w:r w:rsidRPr="00271C82">
        <w:rPr>
          <w:rFonts w:ascii="Arial" w:hAnsi="Arial" w:cs="Arial"/>
          <w:color w:val="21211E"/>
          <w:sz w:val="22"/>
          <w:szCs w:val="22"/>
          <w:lang w:val="cy-GB"/>
        </w:rPr>
        <w:t xml:space="preserve">dyna ffyrdd gall </w:t>
      </w:r>
      <w:r>
        <w:rPr>
          <w:rFonts w:ascii="Arial" w:hAnsi="Arial" w:cs="Arial"/>
          <w:color w:val="21211E"/>
          <w:sz w:val="22"/>
          <w:szCs w:val="22"/>
          <w:lang w:val="cy-GB"/>
        </w:rPr>
        <w:t xml:space="preserve">athrawes Ella atgyfnerthu ei ddatblygiad </w:t>
      </w:r>
      <w:r w:rsidR="00A53733">
        <w:rPr>
          <w:rFonts w:ascii="Arial" w:hAnsi="Arial" w:cs="Arial"/>
          <w:color w:val="21211E"/>
          <w:sz w:val="22"/>
          <w:szCs w:val="22"/>
          <w:lang w:val="cy-GB"/>
        </w:rPr>
        <w:t>a’i ymddygiad.</w:t>
      </w:r>
    </w:p>
    <w:p w14:paraId="2393DC6E" w14:textId="77777777" w:rsidR="00E7560E" w:rsidRDefault="00E7560E" w:rsidP="00585F06">
      <w:pPr>
        <w:pStyle w:val="NormalWeb"/>
        <w:tabs>
          <w:tab w:val="left" w:pos="535"/>
        </w:tabs>
        <w:spacing w:line="276" w:lineRule="auto"/>
        <w:rPr>
          <w:rFonts w:ascii="MuseoSans" w:hAnsi="MuseoSans"/>
          <w:color w:val="21211E"/>
          <w:sz w:val="22"/>
          <w:szCs w:val="22"/>
        </w:rPr>
      </w:pPr>
    </w:p>
    <w:p w14:paraId="028207AE" w14:textId="0BA71316" w:rsidR="000918DB" w:rsidRPr="00585F06" w:rsidRDefault="000918DB" w:rsidP="00585F06">
      <w:pPr>
        <w:pStyle w:val="NormalWeb"/>
        <w:tabs>
          <w:tab w:val="left" w:pos="535"/>
        </w:tabs>
        <w:spacing w:line="276" w:lineRule="auto"/>
        <w:rPr>
          <w:rStyle w:val="Hyperlink"/>
          <w:rFonts w:ascii="ArialMT" w:hAnsi="ArialMT"/>
          <w:b/>
          <w:bCs/>
          <w:color w:val="auto"/>
          <w:sz w:val="22"/>
          <w:szCs w:val="22"/>
          <w:lang w:val="cy-GB"/>
        </w:rPr>
      </w:pPr>
      <w:r w:rsidRPr="000918DB">
        <w:rPr>
          <w:rFonts w:ascii="ArialMT" w:hAnsi="ArialMT"/>
          <w:b/>
          <w:bCs/>
          <w:sz w:val="22"/>
          <w:szCs w:val="22"/>
          <w:u w:val="single"/>
          <w:lang w:val="cy-GB"/>
        </w:rPr>
        <w:t>Cyfeirnoda</w:t>
      </w:r>
      <w:r w:rsidR="00585F06">
        <w:rPr>
          <w:rFonts w:ascii="ArialMT" w:hAnsi="ArialMT"/>
          <w:b/>
          <w:bCs/>
          <w:sz w:val="22"/>
          <w:szCs w:val="22"/>
          <w:u w:val="single"/>
          <w:lang w:val="cy-GB"/>
        </w:rPr>
        <w:t>u</w:t>
      </w:r>
      <w:r w:rsidR="00585F06">
        <w:rPr>
          <w:rStyle w:val="Hyperlink"/>
        </w:rPr>
        <w:t xml:space="preserve"> </w:t>
      </w:r>
    </w:p>
    <w:p w14:paraId="0FCCCF8C" w14:textId="77777777" w:rsidR="000918DB" w:rsidRDefault="000918DB" w:rsidP="000918DB">
      <w:pPr>
        <w:rPr>
          <w:rFonts w:eastAsia="Arial" w:cstheme="minorHAnsi"/>
        </w:rPr>
      </w:pPr>
    </w:p>
    <w:p w14:paraId="3F42DA11" w14:textId="77777777" w:rsidR="000918DB" w:rsidRDefault="000918DB" w:rsidP="000918DB">
      <w:pPr>
        <w:rPr>
          <w:rFonts w:eastAsia="Arial" w:cstheme="minorHAnsi"/>
        </w:rPr>
      </w:pPr>
      <w:r>
        <w:rPr>
          <w:rFonts w:eastAsia="Arial" w:cstheme="minorHAnsi"/>
        </w:rPr>
        <w:t>Cynulliad Cenedlaethol Cymru</w:t>
      </w:r>
      <w:r w:rsidRPr="008C60B6">
        <w:rPr>
          <w:rFonts w:eastAsia="Arial" w:cstheme="minorHAnsi"/>
        </w:rPr>
        <w:t xml:space="preserve">. (2002) </w:t>
      </w:r>
      <w:r w:rsidRPr="008C60B6">
        <w:rPr>
          <w:rFonts w:eastAsia="Arial" w:cstheme="minorHAnsi"/>
          <w:i/>
        </w:rPr>
        <w:t>Cod Ymddygiad Anghenion Addysgol Arbennig Cymru</w:t>
      </w:r>
      <w:r>
        <w:rPr>
          <w:rFonts w:eastAsia="Arial" w:cstheme="minorHAnsi"/>
        </w:rPr>
        <w:t>, Caerdydd</w:t>
      </w:r>
      <w:r w:rsidRPr="008C60B6">
        <w:rPr>
          <w:rFonts w:eastAsia="Arial" w:cstheme="minorHAnsi"/>
        </w:rPr>
        <w:t xml:space="preserve">: </w:t>
      </w:r>
      <w:r>
        <w:rPr>
          <w:rFonts w:eastAsia="Arial" w:cstheme="minorHAnsi"/>
        </w:rPr>
        <w:t>Cynulliad Cenedlaethol Cymru</w:t>
      </w:r>
      <w:r w:rsidRPr="008C60B6">
        <w:rPr>
          <w:rFonts w:eastAsia="Arial" w:cstheme="minorHAnsi"/>
        </w:rPr>
        <w:t xml:space="preserve">.  </w:t>
      </w:r>
    </w:p>
    <w:p w14:paraId="02B49E76" w14:textId="77777777" w:rsidR="000918DB" w:rsidRDefault="000918DB" w:rsidP="000918DB">
      <w:pPr>
        <w:rPr>
          <w:rFonts w:eastAsia="Arial" w:cstheme="minorHAnsi"/>
        </w:rPr>
      </w:pPr>
    </w:p>
    <w:p w14:paraId="662FD800" w14:textId="77777777" w:rsidR="000918DB" w:rsidRDefault="000918DB" w:rsidP="000918DB">
      <w:pPr>
        <w:rPr>
          <w:rFonts w:eastAsia="Arial" w:cstheme="minorHAnsi"/>
        </w:rPr>
      </w:pPr>
      <w:r>
        <w:rPr>
          <w:rFonts w:eastAsia="Arial" w:cstheme="minorHAnsi"/>
        </w:rPr>
        <w:t>Cynulliad Cenedlaethol Cymru</w:t>
      </w:r>
      <w:r w:rsidRPr="008C60B6">
        <w:rPr>
          <w:rFonts w:eastAsia="Arial" w:cstheme="minorHAnsi"/>
        </w:rPr>
        <w:t>. (2006)</w:t>
      </w:r>
      <w:r w:rsidRPr="008C60B6">
        <w:rPr>
          <w:rFonts w:cstheme="minorHAnsi"/>
        </w:rPr>
        <w:t xml:space="preserve"> </w:t>
      </w:r>
      <w:r>
        <w:rPr>
          <w:rFonts w:eastAsia="Arial" w:cstheme="minorHAnsi"/>
        </w:rPr>
        <w:t>Amddiffyn Plant</w:t>
      </w:r>
      <w:r w:rsidRPr="008C60B6">
        <w:rPr>
          <w:rFonts w:eastAsia="Arial" w:cstheme="minorHAnsi"/>
        </w:rPr>
        <w:t xml:space="preserve">: </w:t>
      </w:r>
      <w:r>
        <w:rPr>
          <w:rFonts w:eastAsia="Arial" w:cstheme="minorHAnsi"/>
        </w:rPr>
        <w:t xml:space="preserve">Gweithio gyda’n Gilydd o dan </w:t>
      </w:r>
    </w:p>
    <w:p w14:paraId="547E6E9D" w14:textId="77777777" w:rsidR="000918DB" w:rsidRDefault="000918DB" w:rsidP="000918DB">
      <w:r>
        <w:rPr>
          <w:rFonts w:eastAsia="Arial" w:cstheme="minorHAnsi"/>
        </w:rPr>
        <w:t>Ddeddf Plant</w:t>
      </w:r>
      <w:r w:rsidRPr="008C60B6">
        <w:rPr>
          <w:rFonts w:eastAsia="Arial" w:cstheme="minorHAnsi"/>
        </w:rPr>
        <w:t xml:space="preserve"> 2004</w:t>
      </w:r>
      <w:r>
        <w:rPr>
          <w:rFonts w:cstheme="minorHAnsi"/>
        </w:rPr>
        <w:t>, Caerdydd</w:t>
      </w:r>
      <w:r w:rsidRPr="008C60B6">
        <w:rPr>
          <w:rFonts w:cstheme="minorHAnsi"/>
        </w:rPr>
        <w:t>: NAW.</w:t>
      </w:r>
    </w:p>
    <w:p w14:paraId="11665C1F" w14:textId="77777777" w:rsidR="000918DB" w:rsidRDefault="000918DB" w:rsidP="000918DB">
      <w:pPr>
        <w:rPr>
          <w:rFonts w:eastAsia="Arial" w:cstheme="minorHAnsi"/>
        </w:rPr>
      </w:pPr>
    </w:p>
    <w:p w14:paraId="1EE8D7FF" w14:textId="6F7C1E93" w:rsidR="000918DB" w:rsidRDefault="000918DB" w:rsidP="000918DB">
      <w:pPr>
        <w:rPr>
          <w:rStyle w:val="Hyperlink"/>
        </w:rPr>
      </w:pPr>
      <w:r w:rsidRPr="008C60B6">
        <w:rPr>
          <w:rFonts w:eastAsia="Arial" w:cstheme="minorHAnsi"/>
        </w:rPr>
        <w:t xml:space="preserve">Donaldson, G. (2015) </w:t>
      </w:r>
      <w:r w:rsidRPr="008C60B6">
        <w:rPr>
          <w:rFonts w:eastAsia="Arial" w:cstheme="minorHAnsi"/>
          <w:i/>
          <w:iCs/>
        </w:rPr>
        <w:t>Successful Futures</w:t>
      </w:r>
      <w:r w:rsidRPr="008C60B6">
        <w:rPr>
          <w:rFonts w:eastAsia="Arial" w:cstheme="minorHAnsi"/>
        </w:rPr>
        <w:t xml:space="preserve">. Hawlfraint y Goron. Caerdydd. Ar gael yn: </w:t>
      </w:r>
      <w:r>
        <w:fldChar w:fldCharType="begin"/>
      </w:r>
      <w:r>
        <w:instrText xml:space="preserve"> HYPERLINK "https://llyw.cymru/sites/default/files/publications/2018-03/dyfodol-llwyddiannus.pdf" </w:instrText>
      </w:r>
      <w:r>
        <w:fldChar w:fldCharType="separate"/>
      </w:r>
      <w:r>
        <w:rPr>
          <w:rStyle w:val="Hyperlink"/>
        </w:rPr>
        <w:t>https://llyw.cymru/sites/default/files/publications/2018-03/dyfodol-llwyddiannus.pdf</w:t>
      </w:r>
      <w:r>
        <w:rPr>
          <w:rStyle w:val="Hyperlink"/>
        </w:rPr>
        <w:fldChar w:fldCharType="end"/>
      </w:r>
    </w:p>
    <w:p w14:paraId="07ADE9C9" w14:textId="47ED4637" w:rsidR="00A53733" w:rsidRPr="00A53733" w:rsidRDefault="00A53733" w:rsidP="000918DB">
      <w:pPr>
        <w:rPr>
          <w:rStyle w:val="Hyperlink"/>
          <w:color w:val="000000" w:themeColor="text1"/>
          <w:u w:val="none"/>
        </w:rPr>
      </w:pPr>
      <w:r w:rsidRPr="00A53733">
        <w:rPr>
          <w:rStyle w:val="Hyperlink"/>
          <w:color w:val="000000" w:themeColor="text1"/>
          <w:u w:val="none"/>
        </w:rPr>
        <w:t>(</w:t>
      </w:r>
      <w:r>
        <w:rPr>
          <w:rStyle w:val="Hyperlink"/>
          <w:color w:val="000000" w:themeColor="text1"/>
          <w:u w:val="none"/>
        </w:rPr>
        <w:t>dyddiad: 6ed o Rhagfyr</w:t>
      </w:r>
      <w:r w:rsidRPr="00A53733">
        <w:rPr>
          <w:rStyle w:val="Hyperlink"/>
          <w:color w:val="000000" w:themeColor="text1"/>
          <w:u w:val="none"/>
        </w:rPr>
        <w:t>)</w:t>
      </w:r>
    </w:p>
    <w:p w14:paraId="65B31718" w14:textId="77777777" w:rsidR="000918DB" w:rsidRDefault="000918DB" w:rsidP="000918DB">
      <w:pPr>
        <w:rPr>
          <w:rFonts w:eastAsia="Arial" w:cstheme="minorHAnsi"/>
        </w:rPr>
      </w:pPr>
    </w:p>
    <w:p w14:paraId="2289DC2C" w14:textId="77777777" w:rsidR="000918DB" w:rsidRDefault="000918DB" w:rsidP="000918DB">
      <w:pPr>
        <w:rPr>
          <w:rFonts w:eastAsia="Arial" w:cstheme="minorHAnsi"/>
        </w:rPr>
      </w:pPr>
      <w:r w:rsidRPr="008C60B6">
        <w:rPr>
          <w:rFonts w:eastAsia="Arial" w:cstheme="minorHAnsi"/>
        </w:rPr>
        <w:t xml:space="preserve">Gray, C. &amp; Macblain, S. (2015) </w:t>
      </w:r>
      <w:r w:rsidRPr="008C60B6">
        <w:rPr>
          <w:rFonts w:eastAsia="Arial" w:cstheme="minorHAnsi"/>
          <w:i/>
        </w:rPr>
        <w:t>Learning Theories in Childhood (</w:t>
      </w:r>
      <w:r>
        <w:rPr>
          <w:rFonts w:eastAsia="Arial" w:cstheme="minorHAnsi"/>
        </w:rPr>
        <w:t>2il arg</w:t>
      </w:r>
      <w:r w:rsidRPr="008C60B6">
        <w:rPr>
          <w:rFonts w:eastAsia="Arial" w:cstheme="minorHAnsi"/>
        </w:rPr>
        <w:t>.)</w:t>
      </w:r>
      <w:r w:rsidRPr="008C60B6">
        <w:rPr>
          <w:rFonts w:eastAsia="Arial" w:cstheme="minorHAnsi"/>
          <w:i/>
        </w:rPr>
        <w:t xml:space="preserve"> </w:t>
      </w:r>
      <w:r>
        <w:rPr>
          <w:rFonts w:eastAsia="Arial" w:cstheme="minorHAnsi"/>
        </w:rPr>
        <w:t>Llundain</w:t>
      </w:r>
      <w:r w:rsidRPr="008C60B6">
        <w:rPr>
          <w:rFonts w:eastAsia="Arial" w:cstheme="minorHAnsi"/>
        </w:rPr>
        <w:t>: Sage.</w:t>
      </w:r>
    </w:p>
    <w:p w14:paraId="1DD03F68" w14:textId="7131525E" w:rsidR="000918DB" w:rsidRDefault="000918DB" w:rsidP="000918DB">
      <w:pPr>
        <w:rPr>
          <w:rStyle w:val="Hyperlink"/>
        </w:rPr>
      </w:pPr>
      <w:hyperlink r:id="rId12" w:history="1">
        <w:r w:rsidRPr="008063DE">
          <w:rPr>
            <w:rStyle w:val="Hyperlink"/>
          </w:rPr>
          <w:t>http://scholar-base.com/homeschooling-educational-trend/</w:t>
        </w:r>
      </w:hyperlink>
    </w:p>
    <w:p w14:paraId="6D3713F2" w14:textId="77777777" w:rsidR="00A53733" w:rsidRPr="00A53733" w:rsidRDefault="00A53733" w:rsidP="00A53733">
      <w:pPr>
        <w:rPr>
          <w:rStyle w:val="Hyperlink"/>
          <w:color w:val="000000" w:themeColor="text1"/>
          <w:u w:val="none"/>
        </w:rPr>
      </w:pPr>
      <w:r w:rsidRPr="00A53733">
        <w:rPr>
          <w:rStyle w:val="Hyperlink"/>
          <w:color w:val="000000" w:themeColor="text1"/>
          <w:u w:val="none"/>
        </w:rPr>
        <w:t>(</w:t>
      </w:r>
      <w:r>
        <w:rPr>
          <w:rStyle w:val="Hyperlink"/>
          <w:color w:val="000000" w:themeColor="text1"/>
          <w:u w:val="none"/>
        </w:rPr>
        <w:t>dyddiad: 6ed o Rhagfyr</w:t>
      </w:r>
      <w:r w:rsidRPr="00A53733">
        <w:rPr>
          <w:rStyle w:val="Hyperlink"/>
          <w:color w:val="000000" w:themeColor="text1"/>
          <w:u w:val="none"/>
        </w:rPr>
        <w:t>)</w:t>
      </w:r>
    </w:p>
    <w:p w14:paraId="0C31CAA0" w14:textId="77777777" w:rsidR="00A53733" w:rsidRDefault="00A53733" w:rsidP="000918DB"/>
    <w:p w14:paraId="605141AF" w14:textId="77777777" w:rsidR="00A53733" w:rsidRDefault="000918DB" w:rsidP="00A53733">
      <w:pPr>
        <w:pStyle w:val="NormalWeb"/>
        <w:rPr>
          <w:rStyle w:val="Hyperlink"/>
          <w:rFonts w:ascii="ArialMT" w:hAnsi="ArialMT"/>
          <w:sz w:val="22"/>
          <w:szCs w:val="22"/>
        </w:rPr>
      </w:pPr>
      <w:hyperlink r:id="rId13" w:history="1">
        <w:r w:rsidRPr="008063DE">
          <w:rPr>
            <w:rStyle w:val="Hyperlink"/>
            <w:rFonts w:ascii="ArialMT" w:hAnsi="ArialMT"/>
            <w:sz w:val="22"/>
            <w:szCs w:val="22"/>
          </w:rPr>
          <w:t>https://</w:t>
        </w:r>
        <w:r w:rsidRPr="008063DE">
          <w:rPr>
            <w:rStyle w:val="Hyperlink"/>
            <w:rFonts w:ascii="ArialMT" w:hAnsi="ArialMT"/>
            <w:sz w:val="22"/>
            <w:szCs w:val="22"/>
          </w:rPr>
          <w:t>d</w:t>
        </w:r>
        <w:r w:rsidRPr="008063DE">
          <w:rPr>
            <w:rStyle w:val="Hyperlink"/>
            <w:rFonts w:ascii="ArialMT" w:hAnsi="ArialMT"/>
            <w:sz w:val="22"/>
            <w:szCs w:val="22"/>
          </w:rPr>
          <w:t>era.ioe.ac.uk/22157/1/What_makes_great_pedagogy_and_great_professional_development_final_repor</w:t>
        </w:r>
        <w:r w:rsidRPr="008063DE">
          <w:rPr>
            <w:rStyle w:val="Hyperlink"/>
            <w:rFonts w:ascii="ArialMT" w:hAnsi="ArialMT"/>
            <w:sz w:val="22"/>
            <w:szCs w:val="22"/>
          </w:rPr>
          <w:t>t</w:t>
        </w:r>
        <w:r w:rsidRPr="008063DE">
          <w:rPr>
            <w:rStyle w:val="Hyperlink"/>
            <w:rFonts w:ascii="ArialMT" w:hAnsi="ArialMT"/>
            <w:sz w:val="22"/>
            <w:szCs w:val="22"/>
          </w:rPr>
          <w:t>.pdf</w:t>
        </w:r>
      </w:hyperlink>
    </w:p>
    <w:p w14:paraId="4FA90571" w14:textId="5A03D6B8" w:rsidR="00A53733" w:rsidRPr="00A53733" w:rsidRDefault="00A53733" w:rsidP="00A53733">
      <w:pPr>
        <w:pStyle w:val="NormalWeb"/>
        <w:rPr>
          <w:rStyle w:val="Hyperlink"/>
          <w:rFonts w:ascii="ArialMT" w:hAnsi="ArialMT"/>
          <w:sz w:val="22"/>
          <w:szCs w:val="22"/>
        </w:rPr>
      </w:pPr>
      <w:r w:rsidRPr="00A53733">
        <w:rPr>
          <w:rStyle w:val="Hyperlink"/>
          <w:rFonts w:ascii="Arial" w:hAnsi="Arial" w:cs="Arial"/>
          <w:color w:val="000000" w:themeColor="text1"/>
          <w:sz w:val="22"/>
          <w:szCs w:val="22"/>
          <w:u w:val="none"/>
          <w:lang w:val="cy-GB"/>
        </w:rPr>
        <w:t>(dyddiad: 6ed o Rhagfyr)</w:t>
      </w:r>
    </w:p>
    <w:p w14:paraId="03F60E6C" w14:textId="77777777" w:rsidR="00A53733" w:rsidRDefault="00A53733" w:rsidP="00A53733">
      <w:r>
        <w:fldChar w:fldCharType="begin"/>
      </w:r>
      <w:r>
        <w:instrText xml:space="preserve"> HYPERLINK "</w:instrText>
      </w:r>
      <w:r w:rsidRPr="00A53733">
        <w:instrText>https://online.husson.edu/consumer-behavior-pavlovian-theory/</w:instrText>
      </w:r>
      <w:r>
        <w:instrText xml:space="preserve">" </w:instrText>
      </w:r>
      <w:r>
        <w:fldChar w:fldCharType="separate"/>
      </w:r>
      <w:r w:rsidRPr="0035634C">
        <w:rPr>
          <w:rStyle w:val="Hyperlink"/>
        </w:rPr>
        <w:t>https://online.husson.edu/consumer-behavior-pavlovian-theory/</w:t>
      </w:r>
      <w:r>
        <w:fldChar w:fldCharType="end"/>
      </w:r>
    </w:p>
    <w:p w14:paraId="53B7915D" w14:textId="1750706F" w:rsidR="00A53733" w:rsidRPr="00A53733" w:rsidRDefault="00A53733" w:rsidP="00A53733">
      <w:pPr>
        <w:rPr>
          <w:rStyle w:val="Hyperlink"/>
          <w:color w:val="auto"/>
          <w:u w:val="none"/>
        </w:rPr>
      </w:pPr>
      <w:r w:rsidRPr="00A53733">
        <w:rPr>
          <w:rStyle w:val="Hyperlink"/>
          <w:rFonts w:ascii="Arial" w:hAnsi="Arial" w:cs="Arial"/>
          <w:color w:val="000000" w:themeColor="text1"/>
          <w:sz w:val="22"/>
          <w:szCs w:val="22"/>
          <w:u w:val="none"/>
        </w:rPr>
        <w:t>(dyddiad: 6ed o Rhagfyr)</w:t>
      </w:r>
    </w:p>
    <w:p w14:paraId="2CF46650" w14:textId="77777777" w:rsidR="00A53733" w:rsidRDefault="00A53733" w:rsidP="000918DB"/>
    <w:p w14:paraId="326DB666" w14:textId="77777777" w:rsidR="000918DB" w:rsidRDefault="000918DB" w:rsidP="000918DB"/>
    <w:p w14:paraId="35FB3D26" w14:textId="2851C58B" w:rsidR="000918DB" w:rsidRDefault="000918DB" w:rsidP="000918DB">
      <w:hyperlink r:id="rId14" w:history="1">
        <w:r w:rsidRPr="0035634C">
          <w:rPr>
            <w:rStyle w:val="Hyperlink"/>
          </w:rPr>
          <w:t>https://schoolworkhelper.net/growth-and-development-theory-arnold-gesell-1880-–-1961/</w:t>
        </w:r>
      </w:hyperlink>
    </w:p>
    <w:p w14:paraId="77DCF744" w14:textId="77777777" w:rsidR="00A53733" w:rsidRPr="00A53733" w:rsidRDefault="00A53733" w:rsidP="00A53733">
      <w:pPr>
        <w:pStyle w:val="NormalWeb"/>
        <w:rPr>
          <w:rStyle w:val="Hyperlink"/>
          <w:rFonts w:ascii="Arial" w:hAnsi="Arial" w:cs="Arial"/>
          <w:sz w:val="21"/>
          <w:szCs w:val="21"/>
          <w:lang w:val="cy-GB"/>
        </w:rPr>
      </w:pPr>
      <w:r w:rsidRPr="00A53733">
        <w:rPr>
          <w:rStyle w:val="Hyperlink"/>
          <w:rFonts w:ascii="Arial" w:hAnsi="Arial" w:cs="Arial"/>
          <w:color w:val="000000" w:themeColor="text1"/>
          <w:sz w:val="22"/>
          <w:szCs w:val="22"/>
          <w:u w:val="none"/>
          <w:lang w:val="cy-GB"/>
        </w:rPr>
        <w:t>(dyddiad: 6ed o Rhagfyr)</w:t>
      </w:r>
    </w:p>
    <w:p w14:paraId="4D150BA0" w14:textId="77777777" w:rsidR="005A62A8" w:rsidRDefault="005A62A8" w:rsidP="000918DB"/>
    <w:p w14:paraId="111DE325" w14:textId="7A02B7B6" w:rsidR="000918DB" w:rsidRDefault="005A62A8" w:rsidP="000918DB">
      <w:hyperlink r:id="rId15" w:history="1">
        <w:r w:rsidRPr="0035634C">
          <w:rPr>
            <w:rStyle w:val="Hyperlink"/>
          </w:rPr>
          <w:t>https://study.com/academy/lesson/how-brain-development-influences-holistic-development-in-children.html</w:t>
        </w:r>
      </w:hyperlink>
    </w:p>
    <w:p w14:paraId="49B06484" w14:textId="77777777" w:rsidR="005A62A8" w:rsidRDefault="005A62A8" w:rsidP="005A62A8">
      <w:pPr>
        <w:pStyle w:val="NormalWeb"/>
        <w:rPr>
          <w:rStyle w:val="Hyperlink"/>
          <w:rFonts w:ascii="Arial" w:hAnsi="Arial" w:cs="Arial"/>
          <w:color w:val="000000" w:themeColor="text1"/>
          <w:sz w:val="22"/>
          <w:szCs w:val="22"/>
          <w:u w:val="none"/>
          <w:lang w:val="cy-GB"/>
        </w:rPr>
      </w:pPr>
      <w:r w:rsidRPr="00A53733">
        <w:rPr>
          <w:rStyle w:val="Hyperlink"/>
          <w:rFonts w:ascii="Arial" w:hAnsi="Arial" w:cs="Arial"/>
          <w:color w:val="000000" w:themeColor="text1"/>
          <w:sz w:val="22"/>
          <w:szCs w:val="22"/>
          <w:u w:val="none"/>
          <w:lang w:val="cy-GB"/>
        </w:rPr>
        <w:t>(dyddiad: 6ed o Rhagfyr)</w:t>
      </w:r>
    </w:p>
    <w:p w14:paraId="05467336" w14:textId="756E09A6" w:rsidR="000918DB" w:rsidRDefault="005A62A8" w:rsidP="005A62A8">
      <w:pPr>
        <w:pStyle w:val="NormalWeb"/>
        <w:rPr>
          <w:rFonts w:ascii="Arial" w:hAnsi="Arial" w:cs="Arial"/>
          <w:sz w:val="22"/>
          <w:szCs w:val="22"/>
        </w:rPr>
      </w:pPr>
      <w:hyperlink r:id="rId16" w:history="1">
        <w:r w:rsidRPr="0035634C">
          <w:rPr>
            <w:rStyle w:val="Hyperlink"/>
            <w:rFonts w:ascii="Arial" w:hAnsi="Arial" w:cs="Arial"/>
            <w:sz w:val="22"/>
            <w:szCs w:val="22"/>
          </w:rPr>
          <w:t>https://www.bera.ac.uk/blog/pupil-voice-in-quality-assurance-of-schools</w:t>
        </w:r>
      </w:hyperlink>
    </w:p>
    <w:p w14:paraId="7ABE9BFB" w14:textId="17C7C6D9" w:rsidR="000918DB" w:rsidRDefault="005A62A8" w:rsidP="005A62A8">
      <w:pPr>
        <w:pStyle w:val="NormalWeb"/>
        <w:rPr>
          <w:rStyle w:val="Hyperlink"/>
          <w:rFonts w:ascii="Arial" w:hAnsi="Arial" w:cs="Arial"/>
          <w:color w:val="000000" w:themeColor="text1"/>
          <w:sz w:val="22"/>
          <w:szCs w:val="22"/>
          <w:u w:val="none"/>
          <w:lang w:val="cy-GB"/>
        </w:rPr>
      </w:pPr>
      <w:r w:rsidRPr="00A53733">
        <w:rPr>
          <w:rStyle w:val="Hyperlink"/>
          <w:rFonts w:ascii="Arial" w:hAnsi="Arial" w:cs="Arial"/>
          <w:color w:val="000000" w:themeColor="text1"/>
          <w:sz w:val="22"/>
          <w:szCs w:val="22"/>
          <w:u w:val="none"/>
          <w:lang w:val="cy-GB"/>
        </w:rPr>
        <w:t>(dyddiad: 6ed o Rhagfyr)</w:t>
      </w:r>
    </w:p>
    <w:p w14:paraId="662425A2" w14:textId="77777777" w:rsidR="005A62A8" w:rsidRPr="005A62A8" w:rsidRDefault="005A62A8" w:rsidP="005A62A8">
      <w:pPr>
        <w:pStyle w:val="NormalWeb"/>
        <w:rPr>
          <w:rFonts w:ascii="Arial" w:hAnsi="Arial" w:cs="Arial"/>
          <w:color w:val="0563C1" w:themeColor="hyperlink"/>
          <w:sz w:val="21"/>
          <w:szCs w:val="21"/>
          <w:u w:val="single"/>
          <w:lang w:val="cy-GB"/>
        </w:rPr>
      </w:pPr>
    </w:p>
    <w:p w14:paraId="7D72E351" w14:textId="13C4978A" w:rsidR="000918DB" w:rsidRDefault="000918DB" w:rsidP="000918DB">
      <w:hyperlink r:id="rId17" w:history="1">
        <w:r w:rsidRPr="0035634C">
          <w:rPr>
            <w:rStyle w:val="Hyperlink"/>
          </w:rPr>
          <w:t>https://www.britannica.com/biography/Jean-Piaget</w:t>
        </w:r>
      </w:hyperlink>
    </w:p>
    <w:p w14:paraId="77F63AE2" w14:textId="7A119E75" w:rsidR="005A62A8" w:rsidRPr="005A62A8" w:rsidRDefault="005A62A8" w:rsidP="005A62A8">
      <w:pPr>
        <w:pStyle w:val="NormalWeb"/>
        <w:rPr>
          <w:rFonts w:ascii="Arial" w:hAnsi="Arial" w:cs="Arial"/>
          <w:color w:val="0563C1" w:themeColor="hyperlink"/>
          <w:sz w:val="21"/>
          <w:szCs w:val="21"/>
          <w:u w:val="single"/>
          <w:lang w:val="cy-GB"/>
        </w:rPr>
      </w:pPr>
      <w:r w:rsidRPr="00A53733">
        <w:rPr>
          <w:rStyle w:val="Hyperlink"/>
          <w:rFonts w:ascii="Arial" w:hAnsi="Arial" w:cs="Arial"/>
          <w:color w:val="000000" w:themeColor="text1"/>
          <w:sz w:val="22"/>
          <w:szCs w:val="22"/>
          <w:u w:val="none"/>
          <w:lang w:val="cy-GB"/>
        </w:rPr>
        <w:t>(dyddiad: 6ed o Rhagfyr)</w:t>
      </w:r>
    </w:p>
    <w:p w14:paraId="3B879370" w14:textId="77777777" w:rsidR="000918DB" w:rsidRDefault="000918DB" w:rsidP="000918DB"/>
    <w:p w14:paraId="5B2FF0A6" w14:textId="10F8EEC9" w:rsidR="000918DB" w:rsidRDefault="000918DB" w:rsidP="000918DB">
      <w:hyperlink r:id="rId18" w:history="1">
        <w:r w:rsidRPr="0035634C">
          <w:rPr>
            <w:rStyle w:val="Hyperlink"/>
          </w:rPr>
          <w:t>https://www.buckshealthcare.nhs.uk/childrenandyoungpeoplesot/early-years/downloads/Guide%20to%20development%203%20to%205%20years.pdf</w:t>
        </w:r>
      </w:hyperlink>
    </w:p>
    <w:p w14:paraId="38ED474C" w14:textId="5F8A387B" w:rsidR="005A62A8" w:rsidRPr="005A62A8" w:rsidRDefault="005A62A8" w:rsidP="005A62A8">
      <w:pPr>
        <w:pStyle w:val="NormalWeb"/>
        <w:rPr>
          <w:rFonts w:ascii="Arial" w:hAnsi="Arial" w:cs="Arial"/>
          <w:color w:val="0563C1" w:themeColor="hyperlink"/>
          <w:sz w:val="21"/>
          <w:szCs w:val="21"/>
          <w:u w:val="single"/>
          <w:lang w:val="cy-GB"/>
        </w:rPr>
      </w:pPr>
      <w:r w:rsidRPr="00A53733">
        <w:rPr>
          <w:rStyle w:val="Hyperlink"/>
          <w:rFonts w:ascii="Arial" w:hAnsi="Arial" w:cs="Arial"/>
          <w:color w:val="000000" w:themeColor="text1"/>
          <w:sz w:val="22"/>
          <w:szCs w:val="22"/>
          <w:u w:val="none"/>
          <w:lang w:val="cy-GB"/>
        </w:rPr>
        <w:t>(dyddiad: 6ed o Rhagfyr)</w:t>
      </w:r>
    </w:p>
    <w:p w14:paraId="592FFCA6" w14:textId="77777777" w:rsidR="000918DB" w:rsidRDefault="000918DB" w:rsidP="000918DB"/>
    <w:p w14:paraId="20FC5F2C" w14:textId="54A5A05F" w:rsidR="000918DB" w:rsidRDefault="000918DB" w:rsidP="000918DB">
      <w:hyperlink r:id="rId19" w:history="1">
        <w:r w:rsidRPr="0035634C">
          <w:rPr>
            <w:rStyle w:val="Hyperlink"/>
          </w:rPr>
          <w:t>https://www.education.gov.gy/web/index.php/teachers/tips-for-teaching/item/2074-importance-of-environment-in-the-classroom</w:t>
        </w:r>
      </w:hyperlink>
    </w:p>
    <w:p w14:paraId="7106469C" w14:textId="3D3324F8" w:rsidR="005A62A8" w:rsidRDefault="005A62A8" w:rsidP="005A62A8">
      <w:pPr>
        <w:pStyle w:val="NormalWeb"/>
        <w:rPr>
          <w:rStyle w:val="Hyperlink"/>
          <w:rFonts w:ascii="Arial" w:hAnsi="Arial" w:cs="Arial"/>
          <w:color w:val="000000" w:themeColor="text1"/>
          <w:sz w:val="22"/>
          <w:szCs w:val="22"/>
          <w:u w:val="none"/>
          <w:lang w:val="cy-GB"/>
        </w:rPr>
      </w:pPr>
      <w:r w:rsidRPr="00A53733">
        <w:rPr>
          <w:rStyle w:val="Hyperlink"/>
          <w:rFonts w:ascii="Arial" w:hAnsi="Arial" w:cs="Arial"/>
          <w:color w:val="000000" w:themeColor="text1"/>
          <w:sz w:val="22"/>
          <w:szCs w:val="22"/>
          <w:u w:val="none"/>
          <w:lang w:val="cy-GB"/>
        </w:rPr>
        <w:t>(dyddiad: 6ed o Rhagfyr)</w:t>
      </w:r>
    </w:p>
    <w:p w14:paraId="6E1E03B3" w14:textId="77777777" w:rsidR="005A62A8" w:rsidRPr="005A62A8" w:rsidRDefault="005A62A8" w:rsidP="005A62A8">
      <w:pPr>
        <w:pStyle w:val="NormalWeb"/>
        <w:rPr>
          <w:rFonts w:ascii="Arial" w:hAnsi="Arial" w:cs="Arial"/>
          <w:color w:val="0563C1" w:themeColor="hyperlink"/>
          <w:sz w:val="21"/>
          <w:szCs w:val="21"/>
          <w:u w:val="single"/>
          <w:lang w:val="cy-GB"/>
        </w:rPr>
      </w:pPr>
    </w:p>
    <w:p w14:paraId="0CDBDFEC" w14:textId="1080E06B" w:rsidR="000918DB" w:rsidRDefault="000918DB" w:rsidP="000918DB">
      <w:pPr>
        <w:pStyle w:val="NormalWeb"/>
        <w:rPr>
          <w:rStyle w:val="Hyperlink"/>
          <w:rFonts w:ascii="ArialMT" w:hAnsi="ArialMT"/>
          <w:sz w:val="22"/>
          <w:szCs w:val="22"/>
        </w:rPr>
      </w:pPr>
      <w:hyperlink r:id="rId20" w:history="1">
        <w:r w:rsidRPr="008063DE">
          <w:rPr>
            <w:rStyle w:val="Hyperlink"/>
            <w:rFonts w:ascii="ArialMT" w:hAnsi="ArialMT"/>
            <w:sz w:val="22"/>
            <w:szCs w:val="22"/>
          </w:rPr>
          <w:t>https://www.estyn.gov.wales/news/‘pupil-voice’-benefits-pupils-and-helps-schools-improve</w:t>
        </w:r>
      </w:hyperlink>
    </w:p>
    <w:p w14:paraId="3B2E1C0C" w14:textId="2E0904AA" w:rsidR="005A62A8" w:rsidRDefault="005A62A8" w:rsidP="000918DB">
      <w:pPr>
        <w:pStyle w:val="NormalWeb"/>
        <w:rPr>
          <w:rStyle w:val="Hyperlink"/>
          <w:rFonts w:ascii="Arial" w:hAnsi="Arial" w:cs="Arial"/>
          <w:sz w:val="21"/>
          <w:szCs w:val="21"/>
          <w:lang w:val="cy-GB"/>
        </w:rPr>
      </w:pPr>
      <w:r w:rsidRPr="00A53733">
        <w:rPr>
          <w:rStyle w:val="Hyperlink"/>
          <w:rFonts w:ascii="Arial" w:hAnsi="Arial" w:cs="Arial"/>
          <w:color w:val="000000" w:themeColor="text1"/>
          <w:sz w:val="22"/>
          <w:szCs w:val="22"/>
          <w:u w:val="none"/>
          <w:lang w:val="cy-GB"/>
        </w:rPr>
        <w:t>(dyddiad: 6ed o Rhagfyr)</w:t>
      </w:r>
    </w:p>
    <w:p w14:paraId="2B04AE46" w14:textId="77777777" w:rsidR="005A62A8" w:rsidRPr="005A62A8" w:rsidRDefault="005A62A8" w:rsidP="000918DB">
      <w:pPr>
        <w:pStyle w:val="NormalWeb"/>
        <w:rPr>
          <w:rFonts w:ascii="Arial" w:hAnsi="Arial" w:cs="Arial"/>
          <w:color w:val="0563C1" w:themeColor="hyperlink"/>
          <w:sz w:val="21"/>
          <w:szCs w:val="21"/>
          <w:u w:val="single"/>
          <w:lang w:val="cy-GB"/>
        </w:rPr>
      </w:pPr>
    </w:p>
    <w:p w14:paraId="6A2A1867" w14:textId="77777777" w:rsidR="000918DB" w:rsidRDefault="000918DB" w:rsidP="000918DB">
      <w:hyperlink r:id="rId21" w:history="1">
        <w:r w:rsidRPr="0035634C">
          <w:rPr>
            <w:rStyle w:val="Hyperlink"/>
          </w:rPr>
          <w:t>https://www.funderstanding.com/educators/jean-piaget-cognitive-development-in-the-classroom/</w:t>
        </w:r>
      </w:hyperlink>
    </w:p>
    <w:p w14:paraId="6D9E75F7" w14:textId="77777777" w:rsidR="005A62A8" w:rsidRPr="00A53733" w:rsidRDefault="005A62A8" w:rsidP="005A62A8">
      <w:pPr>
        <w:pStyle w:val="NormalWeb"/>
        <w:rPr>
          <w:rStyle w:val="Hyperlink"/>
          <w:rFonts w:ascii="Arial" w:hAnsi="Arial" w:cs="Arial"/>
          <w:sz w:val="21"/>
          <w:szCs w:val="21"/>
          <w:lang w:val="cy-GB"/>
        </w:rPr>
      </w:pPr>
      <w:r w:rsidRPr="00A53733">
        <w:rPr>
          <w:rStyle w:val="Hyperlink"/>
          <w:rFonts w:ascii="Arial" w:hAnsi="Arial" w:cs="Arial"/>
          <w:color w:val="000000" w:themeColor="text1"/>
          <w:sz w:val="22"/>
          <w:szCs w:val="22"/>
          <w:u w:val="none"/>
          <w:lang w:val="cy-GB"/>
        </w:rPr>
        <w:t>(dyddiad: 6ed o Rhagfyr)</w:t>
      </w:r>
    </w:p>
    <w:p w14:paraId="6BF7260B" w14:textId="77777777" w:rsidR="000918DB" w:rsidRDefault="000918DB" w:rsidP="000918DB"/>
    <w:p w14:paraId="037B7327" w14:textId="732069F5" w:rsidR="000918DB" w:rsidRDefault="000918DB" w:rsidP="000918DB">
      <w:hyperlink r:id="rId22" w:history="1">
        <w:r w:rsidRPr="0035634C">
          <w:rPr>
            <w:rStyle w:val="Hyperlink"/>
          </w:rPr>
          <w:t>https://www.simplypsychology.org/bandura.html</w:t>
        </w:r>
      </w:hyperlink>
    </w:p>
    <w:p w14:paraId="02D056D6" w14:textId="77777777" w:rsidR="005A62A8" w:rsidRPr="00A53733" w:rsidRDefault="005A62A8" w:rsidP="005A62A8">
      <w:pPr>
        <w:pStyle w:val="NormalWeb"/>
        <w:rPr>
          <w:rStyle w:val="Hyperlink"/>
          <w:rFonts w:ascii="Arial" w:hAnsi="Arial" w:cs="Arial"/>
          <w:sz w:val="21"/>
          <w:szCs w:val="21"/>
          <w:lang w:val="cy-GB"/>
        </w:rPr>
      </w:pPr>
      <w:r w:rsidRPr="00A53733">
        <w:rPr>
          <w:rStyle w:val="Hyperlink"/>
          <w:rFonts w:ascii="Arial" w:hAnsi="Arial" w:cs="Arial"/>
          <w:color w:val="000000" w:themeColor="text1"/>
          <w:sz w:val="22"/>
          <w:szCs w:val="22"/>
          <w:u w:val="none"/>
          <w:lang w:val="cy-GB"/>
        </w:rPr>
        <w:t>(dyddiad: 6ed o Rhagfyr)</w:t>
      </w:r>
    </w:p>
    <w:p w14:paraId="3D8DC521" w14:textId="77777777" w:rsidR="005A62A8" w:rsidRDefault="005A62A8" w:rsidP="000918DB"/>
    <w:p w14:paraId="5FC28551" w14:textId="6A500D37" w:rsidR="000918DB" w:rsidRDefault="004739D6" w:rsidP="000918DB">
      <w:hyperlink r:id="rId23" w:history="1">
        <w:r w:rsidRPr="0035634C">
          <w:rPr>
            <w:rStyle w:val="Hyperlink"/>
          </w:rPr>
          <w:t>https://www.slideshare.net/JamieRBourret/classical-conditioning-in-the-classroom-</w:t>
        </w:r>
        <w:r w:rsidRPr="0035634C">
          <w:rPr>
            <w:rStyle w:val="Hyperlink"/>
          </w:rPr>
          <w:t>15195207</w:t>
        </w:r>
      </w:hyperlink>
    </w:p>
    <w:p w14:paraId="17A7B286" w14:textId="77777777" w:rsidR="005A62A8" w:rsidRPr="00A53733" w:rsidRDefault="005A62A8" w:rsidP="005A62A8">
      <w:pPr>
        <w:pStyle w:val="NormalWeb"/>
        <w:rPr>
          <w:rStyle w:val="Hyperlink"/>
          <w:rFonts w:ascii="Arial" w:hAnsi="Arial" w:cs="Arial"/>
          <w:sz w:val="21"/>
          <w:szCs w:val="21"/>
          <w:lang w:val="cy-GB"/>
        </w:rPr>
      </w:pPr>
      <w:r w:rsidRPr="00A53733">
        <w:rPr>
          <w:rStyle w:val="Hyperlink"/>
          <w:rFonts w:ascii="Arial" w:hAnsi="Arial" w:cs="Arial"/>
          <w:color w:val="000000" w:themeColor="text1"/>
          <w:sz w:val="22"/>
          <w:szCs w:val="22"/>
          <w:u w:val="none"/>
          <w:lang w:val="cy-GB"/>
        </w:rPr>
        <w:t>(dyddiad: 6ed o Rhagfyr)</w:t>
      </w:r>
    </w:p>
    <w:p w14:paraId="5020DC13" w14:textId="77777777" w:rsidR="005A62A8" w:rsidRDefault="005A62A8" w:rsidP="000918DB"/>
    <w:p w14:paraId="44815FA6" w14:textId="17788E8E" w:rsidR="000918DB" w:rsidRDefault="000918DB" w:rsidP="000918DB">
      <w:hyperlink r:id="rId24" w:history="1">
        <w:r w:rsidRPr="0035634C">
          <w:rPr>
            <w:rStyle w:val="Hyperlink"/>
          </w:rPr>
          <w:t>https://www.tutor2u.net/hsc/reference/maturation-theory-gesell</w:t>
        </w:r>
      </w:hyperlink>
    </w:p>
    <w:p w14:paraId="0701A931" w14:textId="3AC84143" w:rsidR="005A62A8" w:rsidRPr="004739D6" w:rsidRDefault="005A62A8" w:rsidP="004739D6">
      <w:pPr>
        <w:pStyle w:val="NormalWeb"/>
        <w:rPr>
          <w:rFonts w:ascii="Arial" w:hAnsi="Arial" w:cs="Arial"/>
          <w:color w:val="0563C1" w:themeColor="hyperlink"/>
          <w:sz w:val="21"/>
          <w:szCs w:val="21"/>
          <w:u w:val="single"/>
          <w:lang w:val="cy-GB"/>
        </w:rPr>
      </w:pPr>
      <w:r w:rsidRPr="00A53733">
        <w:rPr>
          <w:rStyle w:val="Hyperlink"/>
          <w:rFonts w:ascii="Arial" w:hAnsi="Arial" w:cs="Arial"/>
          <w:color w:val="000000" w:themeColor="text1"/>
          <w:sz w:val="22"/>
          <w:szCs w:val="22"/>
          <w:u w:val="none"/>
          <w:lang w:val="cy-GB"/>
        </w:rPr>
        <w:t>(dyddiad: 6ed o Rhagfyr)</w:t>
      </w:r>
      <w:bookmarkStart w:id="0" w:name="_GoBack"/>
      <w:bookmarkEnd w:id="0"/>
    </w:p>
    <w:p w14:paraId="610D91F8" w14:textId="77777777" w:rsidR="000918DB" w:rsidRDefault="000918DB" w:rsidP="000918DB">
      <w:pPr>
        <w:rPr>
          <w:rFonts w:ascii="Calibri" w:hAnsi="Calibri" w:cs="Calibri"/>
          <w:color w:val="000000"/>
        </w:rPr>
      </w:pPr>
    </w:p>
    <w:p w14:paraId="18F823CC" w14:textId="77777777" w:rsidR="000918DB" w:rsidRDefault="000918DB" w:rsidP="00BA5040">
      <w:pPr>
        <w:pStyle w:val="NormalWeb"/>
        <w:tabs>
          <w:tab w:val="left" w:pos="535"/>
        </w:tabs>
        <w:spacing w:line="276" w:lineRule="auto"/>
        <w:rPr>
          <w:rFonts w:ascii="ArialMT" w:hAnsi="ArialMT"/>
          <w:sz w:val="22"/>
          <w:szCs w:val="22"/>
          <w:lang w:val="cy-GB"/>
        </w:rPr>
      </w:pPr>
    </w:p>
    <w:p w14:paraId="07B76AF6" w14:textId="77777777" w:rsidR="007F14B4" w:rsidRDefault="007F14B4" w:rsidP="00BA5040">
      <w:pPr>
        <w:pStyle w:val="NormalWeb"/>
        <w:tabs>
          <w:tab w:val="left" w:pos="535"/>
        </w:tabs>
        <w:spacing w:line="276" w:lineRule="auto"/>
        <w:rPr>
          <w:rFonts w:ascii="ArialMT" w:hAnsi="ArialMT"/>
          <w:sz w:val="22"/>
          <w:szCs w:val="22"/>
          <w:lang w:val="cy-GB"/>
        </w:rPr>
      </w:pPr>
    </w:p>
    <w:p w14:paraId="0EC26A5E" w14:textId="0526A646" w:rsidR="00BA5040" w:rsidRDefault="00BA5040" w:rsidP="009423F1">
      <w:pPr>
        <w:pStyle w:val="NormalWeb"/>
        <w:spacing w:line="276" w:lineRule="auto"/>
        <w:rPr>
          <w:rFonts w:ascii="ArialMT" w:hAnsi="ArialMT"/>
          <w:sz w:val="22"/>
          <w:szCs w:val="22"/>
          <w:lang w:val="cy-GB"/>
        </w:rPr>
      </w:pPr>
      <w:r>
        <w:rPr>
          <w:rFonts w:ascii="ArialMT" w:hAnsi="ArialMT"/>
          <w:sz w:val="22"/>
          <w:szCs w:val="22"/>
          <w:lang w:val="cy-GB"/>
        </w:rPr>
        <w:br w:type="textWrapping" w:clear="all"/>
      </w:r>
    </w:p>
    <w:p w14:paraId="1FD06C70" w14:textId="03FEDDDB" w:rsidR="004A4BBD" w:rsidRDefault="00357CB0" w:rsidP="009423F1">
      <w:pPr>
        <w:pStyle w:val="NormalWeb"/>
        <w:spacing w:line="276" w:lineRule="auto"/>
        <w:rPr>
          <w:rFonts w:ascii="ArialMT" w:hAnsi="ArialMT"/>
          <w:sz w:val="22"/>
          <w:szCs w:val="22"/>
          <w:lang w:val="cy-GB"/>
        </w:rPr>
      </w:pPr>
      <w:r>
        <w:rPr>
          <w:rFonts w:ascii="ArialMT" w:hAnsi="ArialMT"/>
          <w:sz w:val="22"/>
          <w:szCs w:val="22"/>
          <w:lang w:val="cy-GB"/>
        </w:rPr>
        <w:br w:type="textWrapping" w:clear="all"/>
      </w:r>
    </w:p>
    <w:p w14:paraId="3813D677" w14:textId="77777777" w:rsidR="009D65DD" w:rsidRDefault="009D65DD" w:rsidP="009423F1">
      <w:pPr>
        <w:pStyle w:val="NormalWeb"/>
        <w:spacing w:line="276" w:lineRule="auto"/>
        <w:rPr>
          <w:rFonts w:ascii="ArialMT" w:hAnsi="ArialMT"/>
          <w:sz w:val="22"/>
          <w:szCs w:val="22"/>
          <w:lang w:val="cy-GB"/>
        </w:rPr>
      </w:pPr>
    </w:p>
    <w:p w14:paraId="77591891" w14:textId="77777777" w:rsidR="004D7B65" w:rsidRDefault="004D7B65" w:rsidP="00F91925">
      <w:pPr>
        <w:pStyle w:val="NormalWeb"/>
        <w:spacing w:line="276" w:lineRule="auto"/>
        <w:rPr>
          <w:rFonts w:ascii="ArialMT" w:hAnsi="ArialMT"/>
          <w:sz w:val="22"/>
          <w:szCs w:val="22"/>
          <w:lang w:val="cy-GB"/>
        </w:rPr>
      </w:pPr>
    </w:p>
    <w:p w14:paraId="7BAA28AB" w14:textId="77777777" w:rsidR="00311C07" w:rsidRPr="00716D07" w:rsidRDefault="00311C07" w:rsidP="00311C07">
      <w:pPr>
        <w:pStyle w:val="NormalWeb"/>
        <w:jc w:val="right"/>
        <w:rPr>
          <w:sz w:val="22"/>
          <w:szCs w:val="22"/>
        </w:rPr>
      </w:pPr>
    </w:p>
    <w:p w14:paraId="59A3A528" w14:textId="77777777" w:rsidR="00716D07" w:rsidRPr="00E5376F" w:rsidRDefault="00716D07" w:rsidP="00DA2C68">
      <w:pPr>
        <w:rPr>
          <w:bCs/>
        </w:rPr>
      </w:pPr>
    </w:p>
    <w:sectPr w:rsidR="00716D07" w:rsidRPr="00E5376F"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Syntax">
    <w:altName w:val="Cambria"/>
    <w:panose1 w:val="020B0604020202020204"/>
    <w:charset w:val="00"/>
    <w:family w:val="roman"/>
    <w:notTrueType/>
    <w:pitch w:val="default"/>
  </w:font>
  <w:font w:name="MuseoSans">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121"/>
    <w:rsid w:val="00004676"/>
    <w:rsid w:val="000168A8"/>
    <w:rsid w:val="0003395D"/>
    <w:rsid w:val="00040711"/>
    <w:rsid w:val="00077234"/>
    <w:rsid w:val="00081137"/>
    <w:rsid w:val="00085A04"/>
    <w:rsid w:val="000918DB"/>
    <w:rsid w:val="000945CE"/>
    <w:rsid w:val="000954A4"/>
    <w:rsid w:val="000B2DC0"/>
    <w:rsid w:val="000D5FCB"/>
    <w:rsid w:val="000E183A"/>
    <w:rsid w:val="000E6EEE"/>
    <w:rsid w:val="000F0BC0"/>
    <w:rsid w:val="00103B62"/>
    <w:rsid w:val="00121FE8"/>
    <w:rsid w:val="001251E7"/>
    <w:rsid w:val="00131BC8"/>
    <w:rsid w:val="001353CF"/>
    <w:rsid w:val="00135FFC"/>
    <w:rsid w:val="001551E7"/>
    <w:rsid w:val="00172791"/>
    <w:rsid w:val="001A3BBA"/>
    <w:rsid w:val="001B277B"/>
    <w:rsid w:val="001B4A04"/>
    <w:rsid w:val="001D13F1"/>
    <w:rsid w:val="001F2B04"/>
    <w:rsid w:val="001F390A"/>
    <w:rsid w:val="00205C3E"/>
    <w:rsid w:val="002138A6"/>
    <w:rsid w:val="002211F7"/>
    <w:rsid w:val="0022403B"/>
    <w:rsid w:val="002262EF"/>
    <w:rsid w:val="0023646A"/>
    <w:rsid w:val="00244AFA"/>
    <w:rsid w:val="00261EDE"/>
    <w:rsid w:val="00262CCE"/>
    <w:rsid w:val="00271C82"/>
    <w:rsid w:val="00274582"/>
    <w:rsid w:val="0027732C"/>
    <w:rsid w:val="002814A1"/>
    <w:rsid w:val="00283E6F"/>
    <w:rsid w:val="00285F75"/>
    <w:rsid w:val="00297820"/>
    <w:rsid w:val="002A03FC"/>
    <w:rsid w:val="002A4080"/>
    <w:rsid w:val="002A4F9F"/>
    <w:rsid w:val="002C2E69"/>
    <w:rsid w:val="002C5A06"/>
    <w:rsid w:val="002C6922"/>
    <w:rsid w:val="002D696C"/>
    <w:rsid w:val="002E513E"/>
    <w:rsid w:val="00311C07"/>
    <w:rsid w:val="003135EA"/>
    <w:rsid w:val="00314E3B"/>
    <w:rsid w:val="00317580"/>
    <w:rsid w:val="00317906"/>
    <w:rsid w:val="00321A01"/>
    <w:rsid w:val="003353AA"/>
    <w:rsid w:val="00337134"/>
    <w:rsid w:val="00345AED"/>
    <w:rsid w:val="00357CB0"/>
    <w:rsid w:val="00364E60"/>
    <w:rsid w:val="003704D1"/>
    <w:rsid w:val="00386534"/>
    <w:rsid w:val="00387280"/>
    <w:rsid w:val="00390954"/>
    <w:rsid w:val="00391EB9"/>
    <w:rsid w:val="00396C80"/>
    <w:rsid w:val="00397370"/>
    <w:rsid w:val="00397479"/>
    <w:rsid w:val="003A0937"/>
    <w:rsid w:val="003A1159"/>
    <w:rsid w:val="003B5365"/>
    <w:rsid w:val="003E5CF1"/>
    <w:rsid w:val="003F22CB"/>
    <w:rsid w:val="00403DE7"/>
    <w:rsid w:val="00404002"/>
    <w:rsid w:val="004538F1"/>
    <w:rsid w:val="00457F64"/>
    <w:rsid w:val="00463BA9"/>
    <w:rsid w:val="004739D6"/>
    <w:rsid w:val="004760AE"/>
    <w:rsid w:val="00480E20"/>
    <w:rsid w:val="00481121"/>
    <w:rsid w:val="004853D3"/>
    <w:rsid w:val="00492B73"/>
    <w:rsid w:val="00494E52"/>
    <w:rsid w:val="004A4110"/>
    <w:rsid w:val="004A4BBD"/>
    <w:rsid w:val="004B6088"/>
    <w:rsid w:val="004C1313"/>
    <w:rsid w:val="004C7136"/>
    <w:rsid w:val="004D3CC4"/>
    <w:rsid w:val="004D69F2"/>
    <w:rsid w:val="004D7B65"/>
    <w:rsid w:val="004F4E06"/>
    <w:rsid w:val="00506C81"/>
    <w:rsid w:val="00506F2B"/>
    <w:rsid w:val="0051208A"/>
    <w:rsid w:val="00521E02"/>
    <w:rsid w:val="00527437"/>
    <w:rsid w:val="00527629"/>
    <w:rsid w:val="0053322F"/>
    <w:rsid w:val="00537180"/>
    <w:rsid w:val="005409F6"/>
    <w:rsid w:val="00546B5C"/>
    <w:rsid w:val="00547CFE"/>
    <w:rsid w:val="005668B2"/>
    <w:rsid w:val="005708F7"/>
    <w:rsid w:val="00571B68"/>
    <w:rsid w:val="00585F06"/>
    <w:rsid w:val="005A62A8"/>
    <w:rsid w:val="005B0F2C"/>
    <w:rsid w:val="005B1DAF"/>
    <w:rsid w:val="005B2E83"/>
    <w:rsid w:val="005B4A4A"/>
    <w:rsid w:val="005C495A"/>
    <w:rsid w:val="005D3929"/>
    <w:rsid w:val="005E3AA1"/>
    <w:rsid w:val="0061138E"/>
    <w:rsid w:val="0062781E"/>
    <w:rsid w:val="00631A57"/>
    <w:rsid w:val="006532EB"/>
    <w:rsid w:val="00694FB1"/>
    <w:rsid w:val="006972B5"/>
    <w:rsid w:val="006A0714"/>
    <w:rsid w:val="006D0C7E"/>
    <w:rsid w:val="006E7526"/>
    <w:rsid w:val="006E793C"/>
    <w:rsid w:val="006F1191"/>
    <w:rsid w:val="006F24B0"/>
    <w:rsid w:val="00703774"/>
    <w:rsid w:val="00707FC3"/>
    <w:rsid w:val="00711D03"/>
    <w:rsid w:val="007167B2"/>
    <w:rsid w:val="00716D07"/>
    <w:rsid w:val="00720E0B"/>
    <w:rsid w:val="00721644"/>
    <w:rsid w:val="007569F4"/>
    <w:rsid w:val="0076061D"/>
    <w:rsid w:val="0076340F"/>
    <w:rsid w:val="00764672"/>
    <w:rsid w:val="007714BE"/>
    <w:rsid w:val="00773A40"/>
    <w:rsid w:val="00784176"/>
    <w:rsid w:val="00784D4C"/>
    <w:rsid w:val="00785C52"/>
    <w:rsid w:val="0078672A"/>
    <w:rsid w:val="007906D1"/>
    <w:rsid w:val="007A0771"/>
    <w:rsid w:val="007A1BB9"/>
    <w:rsid w:val="007C3838"/>
    <w:rsid w:val="007C6A32"/>
    <w:rsid w:val="007D372D"/>
    <w:rsid w:val="007E4BC6"/>
    <w:rsid w:val="007E77F3"/>
    <w:rsid w:val="007F14B4"/>
    <w:rsid w:val="0080070D"/>
    <w:rsid w:val="00807406"/>
    <w:rsid w:val="00817A33"/>
    <w:rsid w:val="0083059C"/>
    <w:rsid w:val="00830AC1"/>
    <w:rsid w:val="008355B8"/>
    <w:rsid w:val="008364F8"/>
    <w:rsid w:val="00840D40"/>
    <w:rsid w:val="00847A9D"/>
    <w:rsid w:val="00851637"/>
    <w:rsid w:val="00853A11"/>
    <w:rsid w:val="0086639E"/>
    <w:rsid w:val="00874974"/>
    <w:rsid w:val="00884B1A"/>
    <w:rsid w:val="008917A5"/>
    <w:rsid w:val="0089510B"/>
    <w:rsid w:val="008A767C"/>
    <w:rsid w:val="008C41FE"/>
    <w:rsid w:val="008D3272"/>
    <w:rsid w:val="008D7C2F"/>
    <w:rsid w:val="00920A72"/>
    <w:rsid w:val="0092532E"/>
    <w:rsid w:val="00927124"/>
    <w:rsid w:val="00935C73"/>
    <w:rsid w:val="0093640E"/>
    <w:rsid w:val="009374B9"/>
    <w:rsid w:val="009422E3"/>
    <w:rsid w:val="009423F1"/>
    <w:rsid w:val="00945425"/>
    <w:rsid w:val="00952951"/>
    <w:rsid w:val="0095432F"/>
    <w:rsid w:val="0096161F"/>
    <w:rsid w:val="00971FBD"/>
    <w:rsid w:val="00982226"/>
    <w:rsid w:val="00985335"/>
    <w:rsid w:val="0098635B"/>
    <w:rsid w:val="00995202"/>
    <w:rsid w:val="00997166"/>
    <w:rsid w:val="009A3EF8"/>
    <w:rsid w:val="009A6825"/>
    <w:rsid w:val="009B0D2A"/>
    <w:rsid w:val="009C0B3F"/>
    <w:rsid w:val="009C56F7"/>
    <w:rsid w:val="009C5EEF"/>
    <w:rsid w:val="009D65DD"/>
    <w:rsid w:val="009E0379"/>
    <w:rsid w:val="009E6087"/>
    <w:rsid w:val="009F0005"/>
    <w:rsid w:val="009F2009"/>
    <w:rsid w:val="00A10C60"/>
    <w:rsid w:val="00A13FBD"/>
    <w:rsid w:val="00A169A2"/>
    <w:rsid w:val="00A20C6D"/>
    <w:rsid w:val="00A3486F"/>
    <w:rsid w:val="00A368F5"/>
    <w:rsid w:val="00A4060A"/>
    <w:rsid w:val="00A52529"/>
    <w:rsid w:val="00A53733"/>
    <w:rsid w:val="00A6365F"/>
    <w:rsid w:val="00A7460D"/>
    <w:rsid w:val="00A756F1"/>
    <w:rsid w:val="00A77E3B"/>
    <w:rsid w:val="00A93741"/>
    <w:rsid w:val="00AA69BC"/>
    <w:rsid w:val="00AB0131"/>
    <w:rsid w:val="00AB4560"/>
    <w:rsid w:val="00AD3B59"/>
    <w:rsid w:val="00AD548F"/>
    <w:rsid w:val="00B112E4"/>
    <w:rsid w:val="00B1653E"/>
    <w:rsid w:val="00B21747"/>
    <w:rsid w:val="00B243E7"/>
    <w:rsid w:val="00B302CE"/>
    <w:rsid w:val="00B3301D"/>
    <w:rsid w:val="00B42F09"/>
    <w:rsid w:val="00B45DD9"/>
    <w:rsid w:val="00B70EDF"/>
    <w:rsid w:val="00B90687"/>
    <w:rsid w:val="00B93254"/>
    <w:rsid w:val="00B94A07"/>
    <w:rsid w:val="00BA5040"/>
    <w:rsid w:val="00BA6854"/>
    <w:rsid w:val="00BA7962"/>
    <w:rsid w:val="00BB039A"/>
    <w:rsid w:val="00BB122F"/>
    <w:rsid w:val="00BC0BFA"/>
    <w:rsid w:val="00BC33BA"/>
    <w:rsid w:val="00BE4D08"/>
    <w:rsid w:val="00C00D3B"/>
    <w:rsid w:val="00C03B45"/>
    <w:rsid w:val="00C1340F"/>
    <w:rsid w:val="00C30641"/>
    <w:rsid w:val="00C35FCF"/>
    <w:rsid w:val="00C41301"/>
    <w:rsid w:val="00C45230"/>
    <w:rsid w:val="00C70BB4"/>
    <w:rsid w:val="00C715BA"/>
    <w:rsid w:val="00C722EC"/>
    <w:rsid w:val="00C8360D"/>
    <w:rsid w:val="00CA338A"/>
    <w:rsid w:val="00CA799C"/>
    <w:rsid w:val="00CD1714"/>
    <w:rsid w:val="00CD227F"/>
    <w:rsid w:val="00CD670F"/>
    <w:rsid w:val="00CF47CD"/>
    <w:rsid w:val="00CF5C06"/>
    <w:rsid w:val="00D03223"/>
    <w:rsid w:val="00D133A3"/>
    <w:rsid w:val="00D16DA1"/>
    <w:rsid w:val="00D26527"/>
    <w:rsid w:val="00D32779"/>
    <w:rsid w:val="00D331DE"/>
    <w:rsid w:val="00D5041D"/>
    <w:rsid w:val="00D61F0C"/>
    <w:rsid w:val="00D86983"/>
    <w:rsid w:val="00DA2A20"/>
    <w:rsid w:val="00DA2C68"/>
    <w:rsid w:val="00DA318B"/>
    <w:rsid w:val="00DA5FB3"/>
    <w:rsid w:val="00DC1EE2"/>
    <w:rsid w:val="00DD22E1"/>
    <w:rsid w:val="00DD4177"/>
    <w:rsid w:val="00DE7448"/>
    <w:rsid w:val="00DE7463"/>
    <w:rsid w:val="00DF46FF"/>
    <w:rsid w:val="00E06295"/>
    <w:rsid w:val="00E12C66"/>
    <w:rsid w:val="00E24EFA"/>
    <w:rsid w:val="00E43EA1"/>
    <w:rsid w:val="00E5376F"/>
    <w:rsid w:val="00E63D62"/>
    <w:rsid w:val="00E64113"/>
    <w:rsid w:val="00E66605"/>
    <w:rsid w:val="00E745BC"/>
    <w:rsid w:val="00E7560E"/>
    <w:rsid w:val="00E772CB"/>
    <w:rsid w:val="00E82BA1"/>
    <w:rsid w:val="00E90DBA"/>
    <w:rsid w:val="00E93064"/>
    <w:rsid w:val="00E95C89"/>
    <w:rsid w:val="00EB23FE"/>
    <w:rsid w:val="00ED4B5A"/>
    <w:rsid w:val="00ED7C3D"/>
    <w:rsid w:val="00EE2F3D"/>
    <w:rsid w:val="00F02CF0"/>
    <w:rsid w:val="00F05E99"/>
    <w:rsid w:val="00F07445"/>
    <w:rsid w:val="00F10A3C"/>
    <w:rsid w:val="00F11A42"/>
    <w:rsid w:val="00F20AB7"/>
    <w:rsid w:val="00F23485"/>
    <w:rsid w:val="00F30965"/>
    <w:rsid w:val="00F331D7"/>
    <w:rsid w:val="00F34781"/>
    <w:rsid w:val="00F4688C"/>
    <w:rsid w:val="00F5715A"/>
    <w:rsid w:val="00F639D9"/>
    <w:rsid w:val="00F65898"/>
    <w:rsid w:val="00F7305B"/>
    <w:rsid w:val="00F819F7"/>
    <w:rsid w:val="00F91925"/>
    <w:rsid w:val="00FA1FAA"/>
    <w:rsid w:val="00FA3A24"/>
    <w:rsid w:val="00FA3A64"/>
    <w:rsid w:val="00FC0454"/>
    <w:rsid w:val="00FD0731"/>
    <w:rsid w:val="00FD386F"/>
    <w:rsid w:val="00FE1C23"/>
    <w:rsid w:val="00FE48BE"/>
    <w:rsid w:val="00FF2679"/>
    <w:rsid w:val="00FF4A24"/>
    <w:rsid w:val="00FF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44D802"/>
  <w15:chartTrackingRefBased/>
  <w15:docId w15:val="{64D729A8-53CB-9A42-8045-371A6B789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2C68"/>
    <w:rPr>
      <w:color w:val="0563C1" w:themeColor="hyperlink"/>
      <w:u w:val="single"/>
    </w:rPr>
  </w:style>
  <w:style w:type="character" w:styleId="UnresolvedMention">
    <w:name w:val="Unresolved Mention"/>
    <w:basedOn w:val="DefaultParagraphFont"/>
    <w:uiPriority w:val="99"/>
    <w:semiHidden/>
    <w:unhideWhenUsed/>
    <w:rsid w:val="00DA2C68"/>
    <w:rPr>
      <w:color w:val="605E5C"/>
      <w:shd w:val="clear" w:color="auto" w:fill="E1DFDD"/>
    </w:rPr>
  </w:style>
  <w:style w:type="paragraph" w:styleId="NormalWeb">
    <w:name w:val="Normal (Web)"/>
    <w:basedOn w:val="Normal"/>
    <w:uiPriority w:val="99"/>
    <w:unhideWhenUsed/>
    <w:rsid w:val="00716D07"/>
    <w:pPr>
      <w:spacing w:before="100" w:beforeAutospacing="1" w:after="100" w:afterAutospacing="1"/>
    </w:pPr>
    <w:rPr>
      <w:rFonts w:ascii="Times New Roman" w:eastAsia="Times New Roman" w:hAnsi="Times New Roman" w:cs="Times New Roman"/>
      <w:lang w:val="en-GB" w:eastAsia="en-GB"/>
    </w:rPr>
  </w:style>
  <w:style w:type="character" w:styleId="FollowedHyperlink">
    <w:name w:val="FollowedHyperlink"/>
    <w:basedOn w:val="DefaultParagraphFont"/>
    <w:uiPriority w:val="99"/>
    <w:semiHidden/>
    <w:unhideWhenUsed/>
    <w:rsid w:val="00311C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048930">
      <w:bodyDiv w:val="1"/>
      <w:marLeft w:val="0"/>
      <w:marRight w:val="0"/>
      <w:marTop w:val="0"/>
      <w:marBottom w:val="0"/>
      <w:divBdr>
        <w:top w:val="none" w:sz="0" w:space="0" w:color="auto"/>
        <w:left w:val="none" w:sz="0" w:space="0" w:color="auto"/>
        <w:bottom w:val="none" w:sz="0" w:space="0" w:color="auto"/>
        <w:right w:val="none" w:sz="0" w:space="0" w:color="auto"/>
      </w:divBdr>
      <w:divsChild>
        <w:div w:id="2145779842">
          <w:marLeft w:val="0"/>
          <w:marRight w:val="0"/>
          <w:marTop w:val="0"/>
          <w:marBottom w:val="0"/>
          <w:divBdr>
            <w:top w:val="none" w:sz="0" w:space="0" w:color="auto"/>
            <w:left w:val="none" w:sz="0" w:space="0" w:color="auto"/>
            <w:bottom w:val="none" w:sz="0" w:space="0" w:color="auto"/>
            <w:right w:val="none" w:sz="0" w:space="0" w:color="auto"/>
          </w:divBdr>
          <w:divsChild>
            <w:div w:id="1540316814">
              <w:marLeft w:val="0"/>
              <w:marRight w:val="0"/>
              <w:marTop w:val="0"/>
              <w:marBottom w:val="0"/>
              <w:divBdr>
                <w:top w:val="none" w:sz="0" w:space="0" w:color="auto"/>
                <w:left w:val="none" w:sz="0" w:space="0" w:color="auto"/>
                <w:bottom w:val="none" w:sz="0" w:space="0" w:color="auto"/>
                <w:right w:val="none" w:sz="0" w:space="0" w:color="auto"/>
              </w:divBdr>
              <w:divsChild>
                <w:div w:id="1681278880">
                  <w:marLeft w:val="0"/>
                  <w:marRight w:val="0"/>
                  <w:marTop w:val="0"/>
                  <w:marBottom w:val="0"/>
                  <w:divBdr>
                    <w:top w:val="none" w:sz="0" w:space="0" w:color="auto"/>
                    <w:left w:val="none" w:sz="0" w:space="0" w:color="auto"/>
                    <w:bottom w:val="none" w:sz="0" w:space="0" w:color="auto"/>
                    <w:right w:val="none" w:sz="0" w:space="0" w:color="auto"/>
                  </w:divBdr>
                  <w:divsChild>
                    <w:div w:id="21038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177873">
      <w:bodyDiv w:val="1"/>
      <w:marLeft w:val="0"/>
      <w:marRight w:val="0"/>
      <w:marTop w:val="0"/>
      <w:marBottom w:val="0"/>
      <w:divBdr>
        <w:top w:val="none" w:sz="0" w:space="0" w:color="auto"/>
        <w:left w:val="none" w:sz="0" w:space="0" w:color="auto"/>
        <w:bottom w:val="none" w:sz="0" w:space="0" w:color="auto"/>
        <w:right w:val="none" w:sz="0" w:space="0" w:color="auto"/>
      </w:divBdr>
      <w:divsChild>
        <w:div w:id="1311246921">
          <w:marLeft w:val="0"/>
          <w:marRight w:val="0"/>
          <w:marTop w:val="0"/>
          <w:marBottom w:val="0"/>
          <w:divBdr>
            <w:top w:val="none" w:sz="0" w:space="0" w:color="auto"/>
            <w:left w:val="none" w:sz="0" w:space="0" w:color="auto"/>
            <w:bottom w:val="none" w:sz="0" w:space="0" w:color="auto"/>
            <w:right w:val="none" w:sz="0" w:space="0" w:color="auto"/>
          </w:divBdr>
          <w:divsChild>
            <w:div w:id="1557811695">
              <w:marLeft w:val="0"/>
              <w:marRight w:val="0"/>
              <w:marTop w:val="0"/>
              <w:marBottom w:val="0"/>
              <w:divBdr>
                <w:top w:val="none" w:sz="0" w:space="0" w:color="auto"/>
                <w:left w:val="none" w:sz="0" w:space="0" w:color="auto"/>
                <w:bottom w:val="none" w:sz="0" w:space="0" w:color="auto"/>
                <w:right w:val="none" w:sz="0" w:space="0" w:color="auto"/>
              </w:divBdr>
              <w:divsChild>
                <w:div w:id="1856842641">
                  <w:marLeft w:val="0"/>
                  <w:marRight w:val="0"/>
                  <w:marTop w:val="0"/>
                  <w:marBottom w:val="0"/>
                  <w:divBdr>
                    <w:top w:val="none" w:sz="0" w:space="0" w:color="auto"/>
                    <w:left w:val="none" w:sz="0" w:space="0" w:color="auto"/>
                    <w:bottom w:val="none" w:sz="0" w:space="0" w:color="auto"/>
                    <w:right w:val="none" w:sz="0" w:space="0" w:color="auto"/>
                  </w:divBdr>
                  <w:divsChild>
                    <w:div w:id="25710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089103">
      <w:bodyDiv w:val="1"/>
      <w:marLeft w:val="0"/>
      <w:marRight w:val="0"/>
      <w:marTop w:val="0"/>
      <w:marBottom w:val="0"/>
      <w:divBdr>
        <w:top w:val="none" w:sz="0" w:space="0" w:color="auto"/>
        <w:left w:val="none" w:sz="0" w:space="0" w:color="auto"/>
        <w:bottom w:val="none" w:sz="0" w:space="0" w:color="auto"/>
        <w:right w:val="none" w:sz="0" w:space="0" w:color="auto"/>
      </w:divBdr>
      <w:divsChild>
        <w:div w:id="758911131">
          <w:marLeft w:val="0"/>
          <w:marRight w:val="0"/>
          <w:marTop w:val="0"/>
          <w:marBottom w:val="0"/>
          <w:divBdr>
            <w:top w:val="none" w:sz="0" w:space="0" w:color="auto"/>
            <w:left w:val="none" w:sz="0" w:space="0" w:color="auto"/>
            <w:bottom w:val="none" w:sz="0" w:space="0" w:color="auto"/>
            <w:right w:val="none" w:sz="0" w:space="0" w:color="auto"/>
          </w:divBdr>
          <w:divsChild>
            <w:div w:id="406028098">
              <w:marLeft w:val="0"/>
              <w:marRight w:val="0"/>
              <w:marTop w:val="0"/>
              <w:marBottom w:val="0"/>
              <w:divBdr>
                <w:top w:val="none" w:sz="0" w:space="0" w:color="auto"/>
                <w:left w:val="none" w:sz="0" w:space="0" w:color="auto"/>
                <w:bottom w:val="none" w:sz="0" w:space="0" w:color="auto"/>
                <w:right w:val="none" w:sz="0" w:space="0" w:color="auto"/>
              </w:divBdr>
              <w:divsChild>
                <w:div w:id="213185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104192">
      <w:bodyDiv w:val="1"/>
      <w:marLeft w:val="0"/>
      <w:marRight w:val="0"/>
      <w:marTop w:val="0"/>
      <w:marBottom w:val="0"/>
      <w:divBdr>
        <w:top w:val="none" w:sz="0" w:space="0" w:color="auto"/>
        <w:left w:val="none" w:sz="0" w:space="0" w:color="auto"/>
        <w:bottom w:val="none" w:sz="0" w:space="0" w:color="auto"/>
        <w:right w:val="none" w:sz="0" w:space="0" w:color="auto"/>
      </w:divBdr>
    </w:div>
    <w:div w:id="1443305493">
      <w:bodyDiv w:val="1"/>
      <w:marLeft w:val="0"/>
      <w:marRight w:val="0"/>
      <w:marTop w:val="0"/>
      <w:marBottom w:val="0"/>
      <w:divBdr>
        <w:top w:val="none" w:sz="0" w:space="0" w:color="auto"/>
        <w:left w:val="none" w:sz="0" w:space="0" w:color="auto"/>
        <w:bottom w:val="none" w:sz="0" w:space="0" w:color="auto"/>
        <w:right w:val="none" w:sz="0" w:space="0" w:color="auto"/>
      </w:divBdr>
      <w:divsChild>
        <w:div w:id="1308509094">
          <w:marLeft w:val="0"/>
          <w:marRight w:val="0"/>
          <w:marTop w:val="0"/>
          <w:marBottom w:val="0"/>
          <w:divBdr>
            <w:top w:val="none" w:sz="0" w:space="0" w:color="auto"/>
            <w:left w:val="none" w:sz="0" w:space="0" w:color="auto"/>
            <w:bottom w:val="none" w:sz="0" w:space="0" w:color="auto"/>
            <w:right w:val="none" w:sz="0" w:space="0" w:color="auto"/>
          </w:divBdr>
          <w:divsChild>
            <w:div w:id="1822766649">
              <w:marLeft w:val="0"/>
              <w:marRight w:val="0"/>
              <w:marTop w:val="0"/>
              <w:marBottom w:val="0"/>
              <w:divBdr>
                <w:top w:val="none" w:sz="0" w:space="0" w:color="auto"/>
                <w:left w:val="none" w:sz="0" w:space="0" w:color="auto"/>
                <w:bottom w:val="none" w:sz="0" w:space="0" w:color="auto"/>
                <w:right w:val="none" w:sz="0" w:space="0" w:color="auto"/>
              </w:divBdr>
              <w:divsChild>
                <w:div w:id="741366163">
                  <w:marLeft w:val="0"/>
                  <w:marRight w:val="0"/>
                  <w:marTop w:val="0"/>
                  <w:marBottom w:val="0"/>
                  <w:divBdr>
                    <w:top w:val="none" w:sz="0" w:space="0" w:color="auto"/>
                    <w:left w:val="none" w:sz="0" w:space="0" w:color="auto"/>
                    <w:bottom w:val="none" w:sz="0" w:space="0" w:color="auto"/>
                    <w:right w:val="none" w:sz="0" w:space="0" w:color="auto"/>
                  </w:divBdr>
                  <w:divsChild>
                    <w:div w:id="7644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hyperlink" Target="https://dera.ioe.ac.uk/22157/1/What_makes_great_pedagogy_and_great_professional_development_final_report.pdf" TargetMode="External"/><Relationship Id="rId18" Type="http://schemas.openxmlformats.org/officeDocument/2006/relationships/hyperlink" Target="https://www.buckshealthcare.nhs.uk/childrenandyoungpeoplesot/early-years/downloads/Guide%20to%20development%203%20to%205%20years.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funderstanding.com/educators/jean-piaget-cognitive-development-in-the-classroom/" TargetMode="External"/><Relationship Id="rId7" Type="http://schemas.openxmlformats.org/officeDocument/2006/relationships/hyperlink" Target="https://www.estyn.gov.wales/news/&#8216;pupil-voice&#8217;-benefits-pupils-and-helps-schools-improve" TargetMode="External"/><Relationship Id="rId12" Type="http://schemas.openxmlformats.org/officeDocument/2006/relationships/hyperlink" Target="http://scholar-base.com/homeschooling-educational-trend/" TargetMode="External"/><Relationship Id="rId17" Type="http://schemas.openxmlformats.org/officeDocument/2006/relationships/hyperlink" Target="https://www.britannica.com/biography/Jean-Piaget"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era.ac.uk/blog/pupil-voice-in-quality-assurance-of-schools" TargetMode="External"/><Relationship Id="rId20" Type="http://schemas.openxmlformats.org/officeDocument/2006/relationships/hyperlink" Target="https://www.estyn.gov.wales/news/&#8216;pupil-voice&#8217;-benefits-pupils-and-helps-schools-improve" TargetMode="External"/><Relationship Id="rId1" Type="http://schemas.openxmlformats.org/officeDocument/2006/relationships/styles" Target="styles.xml"/><Relationship Id="rId6" Type="http://schemas.openxmlformats.org/officeDocument/2006/relationships/hyperlink" Target="https://dera.ioe.ac.uk/22157/1/What_makes_great_pedagogy_and_great_professional_development_final_report.pdf" TargetMode="External"/><Relationship Id="rId11" Type="http://schemas.openxmlformats.org/officeDocument/2006/relationships/image" Target="media/image5.tiff"/><Relationship Id="rId24" Type="http://schemas.openxmlformats.org/officeDocument/2006/relationships/hyperlink" Target="https://www.tutor2u.net/hsc/reference/maturation-theory-gesell" TargetMode="External"/><Relationship Id="rId5" Type="http://schemas.openxmlformats.org/officeDocument/2006/relationships/hyperlink" Target="https://study.com/academy/lesson/how-brain-development-influences-holistic-development-in-children.html" TargetMode="External"/><Relationship Id="rId15" Type="http://schemas.openxmlformats.org/officeDocument/2006/relationships/hyperlink" Target="https://study.com/academy/lesson/how-brain-development-influences-holistic-development-in-children.html" TargetMode="External"/><Relationship Id="rId23" Type="http://schemas.openxmlformats.org/officeDocument/2006/relationships/hyperlink" Target="https://www.slideshare.net/JamieRBourret/classical-conditioning-in-the-classroom-15195207" TargetMode="External"/><Relationship Id="rId10" Type="http://schemas.openxmlformats.org/officeDocument/2006/relationships/image" Target="media/image4.tiff"/><Relationship Id="rId19" Type="http://schemas.openxmlformats.org/officeDocument/2006/relationships/hyperlink" Target="https://www.education.gov.gy/web/index.php/teachers/tips-for-teaching/item/2074-importance-of-environment-in-the-classroom" TargetMode="External"/><Relationship Id="rId4" Type="http://schemas.openxmlformats.org/officeDocument/2006/relationships/image" Target="media/image1.tiff"/><Relationship Id="rId9" Type="http://schemas.openxmlformats.org/officeDocument/2006/relationships/image" Target="media/image3.tiff"/><Relationship Id="rId14" Type="http://schemas.openxmlformats.org/officeDocument/2006/relationships/hyperlink" Target="https://schoolworkhelper.net/growth-and-development-theory-arnold-gesell-1880-&#8211;-1961/" TargetMode="External"/><Relationship Id="rId22" Type="http://schemas.openxmlformats.org/officeDocument/2006/relationships/hyperlink" Target="https://www.simplypsychology.org/bandu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TotalTime>
  <Pages>8</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327</cp:revision>
  <dcterms:created xsi:type="dcterms:W3CDTF">2019-12-09T17:45:00Z</dcterms:created>
  <dcterms:modified xsi:type="dcterms:W3CDTF">2019-12-13T16:56:00Z</dcterms:modified>
</cp:coreProperties>
</file>