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815650E" w:rsidR="005E6C44" w:rsidRPr="004C3A0B" w:rsidRDefault="00325596" w:rsidP="003F6F7B">
            <w:pPr>
              <w:rPr>
                <w:rFonts w:ascii="Arial" w:hAnsi="Arial" w:cs="Arial"/>
                <w:sz w:val="22"/>
                <w:szCs w:val="22"/>
              </w:rPr>
            </w:pPr>
            <w:r>
              <w:rPr>
                <w:rFonts w:ascii="Arial" w:hAnsi="Arial" w:cs="Arial"/>
                <w:sz w:val="22"/>
                <w:szCs w:val="22"/>
              </w:rPr>
              <w:t>Vasile Valentin Gainus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5DF1E525" w:rsidR="005E6C44" w:rsidRDefault="00325596" w:rsidP="003F6F7B">
            <w:pPr>
              <w:rPr>
                <w:rFonts w:ascii="Arial" w:hAnsi="Arial" w:cs="Arial"/>
                <w:sz w:val="22"/>
                <w:szCs w:val="22"/>
              </w:rPr>
            </w:pPr>
            <w:r>
              <w:rPr>
                <w:rFonts w:ascii="Arial" w:hAnsi="Arial" w:cs="Arial"/>
                <w:sz w:val="22"/>
                <w:szCs w:val="22"/>
              </w:rPr>
              <w:t>2310459</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2644F90" w:rsidR="005E6C44" w:rsidRPr="004C3A0B" w:rsidRDefault="00117F4E" w:rsidP="003F6F7B">
            <w:pPr>
              <w:rPr>
                <w:rFonts w:ascii="Arial" w:hAnsi="Arial" w:cs="Arial"/>
                <w:sz w:val="22"/>
                <w:szCs w:val="22"/>
              </w:rPr>
            </w:pPr>
            <w:r w:rsidRPr="00117F4E">
              <w:rPr>
                <w:rFonts w:ascii="Arial" w:hAnsi="Arial" w:cs="Arial"/>
                <w:sz w:val="22"/>
                <w:szCs w:val="22"/>
              </w:rPr>
              <w:t>2310459</w:t>
            </w:r>
            <w:r>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691CD25" w:rsidR="005E6C44" w:rsidRPr="004C3A0B" w:rsidRDefault="00325596" w:rsidP="003F6F7B">
            <w:pPr>
              <w:rPr>
                <w:rFonts w:ascii="Arial" w:hAnsi="Arial" w:cs="Arial"/>
                <w:sz w:val="22"/>
                <w:szCs w:val="22"/>
              </w:rPr>
            </w:pPr>
            <w:r>
              <w:rPr>
                <w:rFonts w:ascii="Arial" w:hAnsi="Arial" w:cs="Arial"/>
                <w:sz w:val="22"/>
                <w:szCs w:val="22"/>
              </w:rPr>
              <w:t>BA Leadership and Management skills for Workplace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E684CF1" w:rsidR="005E6C44" w:rsidRPr="004C3A0B" w:rsidRDefault="00117F4E" w:rsidP="003F6F7B">
            <w:pPr>
              <w:rPr>
                <w:rFonts w:ascii="Arial" w:hAnsi="Arial" w:cs="Arial"/>
                <w:sz w:val="22"/>
                <w:szCs w:val="22"/>
              </w:rPr>
            </w:pPr>
            <w:r>
              <w:rPr>
                <w:rFonts w:ascii="Arial" w:hAnsi="Arial" w:cs="Arial"/>
                <w:sz w:val="22"/>
                <w:szCs w:val="22"/>
              </w:rPr>
              <w:t>Muno</w:t>
            </w:r>
            <w:r w:rsidR="00325596">
              <w:rPr>
                <w:rFonts w:ascii="Arial" w:hAnsi="Arial" w:cs="Arial"/>
                <w:sz w:val="22"/>
                <w:szCs w:val="22"/>
              </w:rPr>
              <w:t xml:space="preserve"> Zuwirai</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340C54D" w:rsidR="005E6C44" w:rsidRPr="00DD0929" w:rsidRDefault="00890DF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86DCA9E" w:rsidR="005E6C44" w:rsidRPr="004C3A0B" w:rsidRDefault="00890DF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0BD8DF5" w:rsidR="004C3D85" w:rsidRPr="00E37020" w:rsidRDefault="00E37020" w:rsidP="003C07E3">
            <w:pPr>
              <w:rPr>
                <w:rFonts w:ascii="Arial" w:hAnsi="Arial" w:cs="Arial"/>
                <w:sz w:val="22"/>
                <w:szCs w:val="22"/>
                <w:lang w:val="en-IN"/>
              </w:rPr>
            </w:pPr>
            <w:r w:rsidRPr="00E37020">
              <w:rPr>
                <w:rFonts w:ascii="Arial" w:hAnsi="Arial" w:cs="Arial"/>
                <w:b/>
                <w:bCs/>
                <w:sz w:val="22"/>
                <w:szCs w:val="22"/>
                <w:lang w:val="en-IN"/>
              </w:rPr>
              <w:t>Impact of Inclusive Leadership on Staff Motivation: A Case Study of the UK Automotive Industry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273C8FF" w:rsidR="004C3D85" w:rsidRPr="00D839CD" w:rsidRDefault="00890DFD" w:rsidP="003C07E3">
            <w:pPr>
              <w:rPr>
                <w:rFonts w:ascii="Arial" w:hAnsi="Arial" w:cs="Arial"/>
                <w:sz w:val="22"/>
                <w:szCs w:val="22"/>
              </w:rPr>
            </w:pPr>
            <w:r>
              <w:rPr>
                <w:rFonts w:ascii="Arial" w:hAnsi="Arial" w:cs="Arial"/>
                <w:sz w:val="22"/>
                <w:szCs w:val="22"/>
              </w:rPr>
              <w:t>16/05/2026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581A768" w:rsidR="004C3D85" w:rsidRPr="004C3A0B" w:rsidRDefault="00890DFD" w:rsidP="003C07E3">
            <w:pPr>
              <w:rPr>
                <w:rFonts w:ascii="Arial" w:hAnsi="Arial" w:cs="Arial"/>
                <w:sz w:val="22"/>
                <w:szCs w:val="22"/>
              </w:rPr>
            </w:pPr>
            <w:r>
              <w:rPr>
                <w:rFonts w:ascii="Arial" w:hAnsi="Arial" w:cs="Arial"/>
                <w:sz w:val="22"/>
                <w:szCs w:val="22"/>
              </w:rPr>
              <w:t>27/07/2026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5C992BE" w14:textId="77777777" w:rsidR="00F96C3F" w:rsidRDefault="00F96C3F" w:rsidP="00E37020">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11F1F9EC" w:rsidR="00E37020" w:rsidRPr="00E37020" w:rsidDel="00425DA7" w:rsidRDefault="00E37020" w:rsidP="00E37020">
            <w:pPr>
              <w:autoSpaceDE w:val="0"/>
              <w:autoSpaceDN w:val="0"/>
              <w:adjustRightInd w:val="0"/>
              <w:spacing w:line="360" w:lineRule="auto"/>
              <w:rPr>
                <w:rFonts w:ascii="Arial" w:hAnsi="Arial" w:cs="Arial"/>
                <w:sz w:val="22"/>
                <w:szCs w:val="22"/>
              </w:rPr>
            </w:pPr>
            <w:r w:rsidRPr="00E37020">
              <w:rPr>
                <w:rFonts w:ascii="Arial" w:hAnsi="Arial" w:cs="Arial"/>
                <w:sz w:val="22"/>
                <w:szCs w:val="22"/>
              </w:rPr>
              <w:t xml:space="preserve">The purpose of the research is to </w:t>
            </w:r>
            <w:r>
              <w:rPr>
                <w:rFonts w:ascii="Arial" w:hAnsi="Arial" w:cs="Arial"/>
                <w:sz w:val="22"/>
                <w:szCs w:val="22"/>
              </w:rPr>
              <w:t xml:space="preserve">examine how inclusive leadership </w:t>
            </w:r>
            <w:r w:rsidR="0098129A">
              <w:rPr>
                <w:rFonts w:ascii="Arial" w:hAnsi="Arial" w:cs="Arial"/>
                <w:sz w:val="22"/>
                <w:szCs w:val="22"/>
              </w:rPr>
              <w:t xml:space="preserve">practices influence staff motivation within the UK automation industry. </w:t>
            </w:r>
            <w:r w:rsidR="0098129A" w:rsidRPr="0098129A">
              <w:rPr>
                <w:rFonts w:ascii="Arial" w:hAnsi="Arial" w:cs="Arial"/>
                <w:sz w:val="22"/>
                <w:szCs w:val="22"/>
              </w:rPr>
              <w:t>The study explores how leadership behaviours such as fairness, employee participation, diversity and effective communication contribute to improving employee motivation, engagement and retention. The UK automotive sector is currently experiencing labour shortages, rapid technological change and increasing workforce diversity, making effective leadership an important organisational issue.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65E3BA21" w14:textId="77777777"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C686492" w14:textId="77777777" w:rsidR="00E37020" w:rsidRPr="00E37020" w:rsidRDefault="00E37020" w:rsidP="00E37020">
            <w:pPr>
              <w:numPr>
                <w:ilvl w:val="0"/>
                <w:numId w:val="29"/>
              </w:numPr>
              <w:spacing w:line="360" w:lineRule="auto"/>
              <w:jc w:val="both"/>
              <w:rPr>
                <w:rFonts w:ascii="Arial" w:hAnsi="Arial" w:cs="Arial"/>
                <w:sz w:val="22"/>
                <w:szCs w:val="22"/>
              </w:rPr>
            </w:pPr>
            <w:r w:rsidRPr="00E37020">
              <w:rPr>
                <w:rFonts w:ascii="Arial" w:hAnsi="Arial" w:cs="Arial"/>
                <w:sz w:val="22"/>
                <w:szCs w:val="22"/>
              </w:rPr>
              <w:t>What are the main inclusive leadership practices currently adopted by managers within the UK automotive industry?</w:t>
            </w:r>
          </w:p>
          <w:p w14:paraId="7BE7140B" w14:textId="77777777" w:rsidR="00E37020" w:rsidRPr="00E37020" w:rsidRDefault="00E37020" w:rsidP="00E37020">
            <w:pPr>
              <w:numPr>
                <w:ilvl w:val="0"/>
                <w:numId w:val="29"/>
              </w:numPr>
              <w:spacing w:line="360" w:lineRule="auto"/>
              <w:jc w:val="both"/>
              <w:rPr>
                <w:rFonts w:ascii="Arial" w:hAnsi="Arial" w:cs="Arial"/>
                <w:sz w:val="22"/>
                <w:szCs w:val="22"/>
              </w:rPr>
            </w:pPr>
            <w:r w:rsidRPr="00E37020">
              <w:rPr>
                <w:rFonts w:ascii="Arial" w:hAnsi="Arial" w:cs="Arial"/>
                <w:sz w:val="22"/>
                <w:szCs w:val="22"/>
              </w:rPr>
              <w:t>To what extent does inclusive leadership affect the motivation levels of shop-floor automotive staff?</w:t>
            </w:r>
          </w:p>
          <w:p w14:paraId="6AF8F67C" w14:textId="77777777" w:rsidR="00E37020" w:rsidRPr="00E37020" w:rsidRDefault="00E37020" w:rsidP="00E37020">
            <w:pPr>
              <w:numPr>
                <w:ilvl w:val="0"/>
                <w:numId w:val="29"/>
              </w:numPr>
              <w:spacing w:line="360" w:lineRule="auto"/>
              <w:jc w:val="both"/>
              <w:rPr>
                <w:rFonts w:ascii="Arial" w:hAnsi="Arial" w:cs="Arial"/>
                <w:sz w:val="22"/>
                <w:szCs w:val="22"/>
              </w:rPr>
            </w:pPr>
            <w:r w:rsidRPr="00E37020">
              <w:rPr>
                <w:rFonts w:ascii="Arial" w:hAnsi="Arial" w:cs="Arial"/>
                <w:sz w:val="22"/>
                <w:szCs w:val="22"/>
              </w:rPr>
              <w:t xml:space="preserve">What are the challenges of behavioural competencies of inclusive leadership within the automotive industry? </w:t>
            </w:r>
          </w:p>
          <w:p w14:paraId="76C0468A" w14:textId="6C14E310" w:rsidR="00E37020" w:rsidRPr="00E37020" w:rsidRDefault="00E37020" w:rsidP="00E37020">
            <w:pPr>
              <w:pStyle w:val="ListParagraph"/>
              <w:numPr>
                <w:ilvl w:val="0"/>
                <w:numId w:val="29"/>
              </w:numPr>
              <w:autoSpaceDE w:val="0"/>
              <w:autoSpaceDN w:val="0"/>
              <w:adjustRightInd w:val="0"/>
              <w:spacing w:line="360" w:lineRule="auto"/>
              <w:rPr>
                <w:rFonts w:ascii="Arial" w:hAnsi="Arial" w:cs="Arial"/>
                <w:b/>
                <w:bCs/>
              </w:rPr>
            </w:pPr>
            <w:r w:rsidRPr="00E37020">
              <w:rPr>
                <w:rFonts w:ascii="Arial" w:hAnsi="Arial" w:cs="Arial"/>
              </w:rPr>
              <w:t>What operational strategies can be recommended to develop the policies of inclusive leadership within UK automotive manufacturing plants?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7DDFAB2B" w:rsidR="00F96C3F" w:rsidRPr="002A152D" w:rsidRDefault="00E37020" w:rsidP="00E37020">
            <w:pPr>
              <w:spacing w:line="360" w:lineRule="auto"/>
              <w:rPr>
                <w:rFonts w:ascii="Arial" w:hAnsi="Arial" w:cs="Arial"/>
              </w:rPr>
            </w:pPr>
            <w:r w:rsidRPr="00E37020">
              <w:rPr>
                <w:rFonts w:ascii="Arial" w:hAnsi="Arial" w:cs="Arial"/>
                <w:sz w:val="22"/>
                <w:szCs w:val="22"/>
              </w:rPr>
              <w:t>To examine how inclusive leadership practices influence staff motivation within the UK automotive industry.</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22D8EC0" w14:textId="77777777" w:rsidR="00E37020" w:rsidRPr="00E37020" w:rsidRDefault="00E37020" w:rsidP="00E37020">
            <w:pPr>
              <w:numPr>
                <w:ilvl w:val="0"/>
                <w:numId w:val="30"/>
              </w:numPr>
              <w:spacing w:line="360" w:lineRule="auto"/>
              <w:jc w:val="both"/>
              <w:rPr>
                <w:rFonts w:ascii="Arial" w:hAnsi="Arial" w:cs="Arial"/>
                <w:sz w:val="22"/>
                <w:szCs w:val="22"/>
              </w:rPr>
            </w:pPr>
            <w:r w:rsidRPr="00E37020">
              <w:rPr>
                <w:rFonts w:ascii="Arial" w:hAnsi="Arial" w:cs="Arial"/>
                <w:sz w:val="22"/>
                <w:szCs w:val="22"/>
              </w:rPr>
              <w:t>To investigate the current use of inclusive leadership practices within the UK automotive industry.</w:t>
            </w:r>
          </w:p>
          <w:p w14:paraId="18CA2F86" w14:textId="77777777" w:rsidR="00E37020" w:rsidRPr="00E37020" w:rsidRDefault="00E37020" w:rsidP="00E37020">
            <w:pPr>
              <w:numPr>
                <w:ilvl w:val="0"/>
                <w:numId w:val="30"/>
              </w:numPr>
              <w:spacing w:line="360" w:lineRule="auto"/>
              <w:jc w:val="both"/>
              <w:rPr>
                <w:rFonts w:ascii="Arial" w:hAnsi="Arial" w:cs="Arial"/>
                <w:sz w:val="22"/>
                <w:szCs w:val="22"/>
              </w:rPr>
            </w:pPr>
            <w:r w:rsidRPr="00E37020">
              <w:rPr>
                <w:rFonts w:ascii="Arial" w:hAnsi="Arial" w:cs="Arial"/>
                <w:sz w:val="22"/>
                <w:szCs w:val="22"/>
              </w:rPr>
              <w:t xml:space="preserve">To evaluate the impact of inclusive leadership on staff motivation and retention. </w:t>
            </w:r>
          </w:p>
          <w:p w14:paraId="1F8DDE01" w14:textId="77777777" w:rsidR="00E37020" w:rsidRPr="00E37020" w:rsidRDefault="00E37020" w:rsidP="00E37020">
            <w:pPr>
              <w:numPr>
                <w:ilvl w:val="0"/>
                <w:numId w:val="30"/>
              </w:numPr>
              <w:spacing w:line="360" w:lineRule="auto"/>
              <w:jc w:val="both"/>
              <w:rPr>
                <w:rFonts w:ascii="Arial" w:hAnsi="Arial" w:cs="Arial"/>
                <w:sz w:val="22"/>
                <w:szCs w:val="22"/>
              </w:rPr>
            </w:pPr>
            <w:r w:rsidRPr="00E37020">
              <w:rPr>
                <w:rFonts w:ascii="Arial" w:hAnsi="Arial" w:cs="Arial"/>
                <w:sz w:val="22"/>
                <w:szCs w:val="22"/>
              </w:rPr>
              <w:t xml:space="preserve">To examine the challenges of behavioural competencies of inclusive leadership within the automotive industry </w:t>
            </w:r>
          </w:p>
          <w:p w14:paraId="195CBC88" w14:textId="447ED054" w:rsidR="00F96C3F" w:rsidRPr="00E37020" w:rsidRDefault="00E37020" w:rsidP="00E37020">
            <w:pPr>
              <w:numPr>
                <w:ilvl w:val="0"/>
                <w:numId w:val="30"/>
              </w:numPr>
              <w:spacing w:line="360" w:lineRule="auto"/>
              <w:jc w:val="both"/>
              <w:rPr>
                <w:color w:val="000000" w:themeColor="text1"/>
              </w:rPr>
            </w:pPr>
            <w:r w:rsidRPr="00E37020">
              <w:rPr>
                <w:rFonts w:ascii="Arial" w:hAnsi="Arial" w:cs="Arial"/>
                <w:sz w:val="22"/>
                <w:szCs w:val="22"/>
              </w:rPr>
              <w:t>To recommend strategies to improve the practices of inclusive leadership within automotive operations.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700A42F1"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r w:rsidR="00890DFD" w:rsidRPr="004C3A0B">
              <w:rPr>
                <w:rFonts w:ascii="Arial" w:hAnsi="Arial" w:cs="Arial"/>
                <w:sz w:val="22"/>
                <w:szCs w:val="22"/>
              </w:rPr>
              <w:t>a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1126F94D" w:rsidR="0098129A" w:rsidRPr="0098129A" w:rsidRDefault="0098129A" w:rsidP="0098129A">
            <w:pPr>
              <w:spacing w:line="360" w:lineRule="auto"/>
              <w:rPr>
                <w:rFonts w:ascii="Arial" w:hAnsi="Arial" w:cs="Arial"/>
                <w:bCs/>
                <w:sz w:val="22"/>
                <w:szCs w:val="22"/>
              </w:rPr>
            </w:pPr>
            <w:r>
              <w:rPr>
                <w:rFonts w:ascii="Arial" w:hAnsi="Arial" w:cs="Arial"/>
                <w:sz w:val="22"/>
                <w:szCs w:val="22"/>
              </w:rPr>
              <w:t xml:space="preserve">Systematic Literature Review (SLR) will be used in the research as </w:t>
            </w:r>
            <w:r w:rsidRPr="0098129A">
              <w:rPr>
                <w:rFonts w:ascii="Arial" w:hAnsi="Arial" w:cs="Arial"/>
                <w:sz w:val="22"/>
                <w:szCs w:val="22"/>
              </w:rPr>
              <w:t>the sole data collection method. No primary data will be collected.</w:t>
            </w:r>
            <w:r>
              <w:rPr>
                <w:rFonts w:ascii="Arial" w:hAnsi="Arial" w:cs="Arial"/>
                <w:sz w:val="22"/>
                <w:szCs w:val="22"/>
              </w:rPr>
              <w:t xml:space="preserve"> </w:t>
            </w:r>
            <w:r w:rsidRPr="0098129A">
              <w:rPr>
                <w:rFonts w:ascii="Arial" w:hAnsi="Arial" w:cs="Arial"/>
                <w:bCs/>
                <w:sz w:val="22"/>
                <w:szCs w:val="22"/>
              </w:rPr>
              <w:t xml:space="preserve">Secondary information will be collected from peer-reviewed journal articles, academic books, government publications, industry reports and reputable online databases including Google Scholar, ProQuest, Elsevier and ScienceDirect. </w:t>
            </w:r>
          </w:p>
        </w:tc>
      </w:tr>
    </w:tbl>
    <w:p w14:paraId="2D0B4848" w14:textId="77777777" w:rsidR="0003546A" w:rsidRDefault="0003546A"/>
    <w:p w14:paraId="2F5D58DF" w14:textId="77777777" w:rsidR="002B2849" w:rsidRDefault="002B2849">
      <w:pPr>
        <w:rPr>
          <w:rFonts w:ascii="Arial" w:hAnsi="Arial" w:cs="Arial"/>
          <w:b/>
          <w:sz w:val="22"/>
          <w:szCs w:val="22"/>
        </w:rPr>
      </w:pPr>
      <w:r>
        <w:rPr>
          <w:rFonts w:ascii="Arial" w:hAnsi="Arial" w:cs="Arial"/>
          <w:b/>
          <w:sz w:val="22"/>
          <w:szCs w:val="22"/>
        </w:rPr>
        <w:br w:type="page"/>
      </w:r>
    </w:p>
    <w:p w14:paraId="3CC980BD" w14:textId="7070B85A" w:rsidR="00354F34" w:rsidRPr="004C3A0B" w:rsidRDefault="003D0884" w:rsidP="00770C66">
      <w:pPr>
        <w:spacing w:after="240"/>
        <w:rPr>
          <w:rFonts w:ascii="Arial" w:hAnsi="Arial" w:cs="Arial"/>
          <w:b/>
          <w:sz w:val="22"/>
          <w:szCs w:val="22"/>
        </w:rPr>
      </w:pPr>
      <w:r>
        <w:rPr>
          <w:rFonts w:ascii="Arial" w:hAnsi="Arial" w:cs="Arial"/>
          <w:b/>
          <w:sz w:val="22"/>
          <w:szCs w:val="22"/>
        </w:rPr>
        <w:lastRenderedPageBreak/>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C81F69C" w:rsidR="00C11423" w:rsidRPr="004C3A0B" w:rsidRDefault="00890DF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018D5A0" w:rsidR="00C11423" w:rsidRPr="004C3A0B" w:rsidRDefault="00890DF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1404970" w:rsidR="00770C66" w:rsidRDefault="00890DF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51B2306" w:rsidR="00770C66" w:rsidRPr="004C3A0B" w:rsidRDefault="00890D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092596C" w:rsidR="00D107AC" w:rsidRDefault="00890DF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802226B" w:rsidR="00770C66" w:rsidRPr="004C3A0B" w:rsidRDefault="00890D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DA4ADFD" w:rsidR="00770C66" w:rsidRPr="004C3A0B" w:rsidRDefault="00890D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44BEF82" w:rsidR="00770C66" w:rsidRPr="004C3A0B" w:rsidRDefault="00890D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F4D8A94" w:rsidR="00770C66" w:rsidRPr="004C3A0B" w:rsidRDefault="00890D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FC55258" w:rsidR="00770C66" w:rsidRPr="004C3A0B" w:rsidRDefault="00890D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2794F65" w:rsidR="00770C66" w:rsidRPr="004C3A0B" w:rsidRDefault="00890D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4A34989" w:rsidR="00770C66" w:rsidRPr="004C3A0B" w:rsidRDefault="00890D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E2347A3" w:rsidR="00770C66" w:rsidRPr="004C3A0B" w:rsidRDefault="00890D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A51F217" w:rsidR="00770C66" w:rsidRPr="004C3A0B" w:rsidRDefault="00890D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E5826BE" w:rsidR="00770C66" w:rsidRPr="004C3A0B" w:rsidRDefault="00890D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856815C" w:rsidR="00770C66" w:rsidRDefault="00890DF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040DA76" w:rsidR="00770C66" w:rsidRPr="006C1FDD" w:rsidRDefault="00890DF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46FF12D3"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r w:rsidR="00890DFD">
        <w:rPr>
          <w:rFonts w:ascii="Arial" w:hAnsi="Arial" w:cs="Arial"/>
          <w:bCs/>
          <w:iCs/>
          <w:sz w:val="22"/>
          <w:szCs w:val="22"/>
        </w:rPr>
        <w:t>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7F7EFAB" w:rsidR="00ED0C59" w:rsidRPr="004C3A0B" w:rsidRDefault="002B28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57BBBF07" w:rsidR="00ED0C59" w:rsidRPr="004C3A0B" w:rsidRDefault="002B28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FB4FAE4" w:rsidR="00ED0C59" w:rsidRPr="004C3A0B" w:rsidRDefault="002B28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090CC6E" w:rsidR="00ED0C59" w:rsidRPr="004C3A0B" w:rsidRDefault="002B28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FF94664" w:rsidR="00ED0C59" w:rsidRPr="004C3A0B" w:rsidRDefault="002B28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06BB90D" w:rsidR="00ED0C59" w:rsidRPr="004C3A0B" w:rsidRDefault="002B28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F596385" w:rsidR="00ED0C59" w:rsidRPr="004C3A0B" w:rsidRDefault="002B284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9986E3C" w:rsidR="00ED0C59" w:rsidRPr="004C3A0B" w:rsidRDefault="002B284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0AC9CE1" w:rsidR="00ED0C59" w:rsidRPr="004C3A0B" w:rsidRDefault="002B284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2963AA"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4953FE2E" w:rsidR="00025F69" w:rsidRPr="004C3A0B" w:rsidRDefault="00325596" w:rsidP="003257BD">
            <w:pPr>
              <w:rPr>
                <w:rFonts w:ascii="Arial" w:hAnsi="Arial" w:cs="Arial"/>
                <w:b/>
                <w:sz w:val="22"/>
                <w:szCs w:val="22"/>
              </w:rPr>
            </w:pPr>
            <w:r>
              <w:rPr>
                <w:rFonts w:ascii="Arial" w:hAnsi="Arial" w:cs="Arial"/>
                <w:b/>
                <w:sz w:val="22"/>
                <w:szCs w:val="22"/>
              </w:rPr>
              <w:t>N/A</w:t>
            </w:r>
          </w:p>
        </w:tc>
      </w:tr>
      <w:tr w:rsidR="00325596"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325596" w:rsidRDefault="00325596" w:rsidP="00325596">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325596" w:rsidRDefault="00325596" w:rsidP="00325596">
            <w:pPr>
              <w:rPr>
                <w:rFonts w:ascii="Arial" w:hAnsi="Arial" w:cs="Arial"/>
                <w:sz w:val="22"/>
                <w:szCs w:val="22"/>
              </w:rPr>
            </w:pPr>
            <w:r>
              <w:rPr>
                <w:rFonts w:ascii="Arial" w:hAnsi="Arial" w:cs="Arial"/>
                <w:sz w:val="22"/>
                <w:szCs w:val="22"/>
              </w:rPr>
              <w:t>Who will the participants be?</w:t>
            </w:r>
          </w:p>
          <w:p w14:paraId="14FBAFE4" w14:textId="77777777" w:rsidR="00325596" w:rsidRDefault="00325596" w:rsidP="0032559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34F408BD" w:rsidR="00325596" w:rsidRPr="003257BD" w:rsidRDefault="00325596" w:rsidP="00325596">
            <w:pPr>
              <w:rPr>
                <w:rFonts w:ascii="Arial" w:hAnsi="Arial" w:cs="Arial"/>
                <w:i/>
                <w:color w:val="808080"/>
                <w:sz w:val="18"/>
                <w:szCs w:val="18"/>
              </w:rPr>
            </w:pPr>
            <w:r>
              <w:rPr>
                <w:rFonts w:ascii="Arial" w:hAnsi="Arial" w:cs="Arial"/>
                <w:b/>
                <w:sz w:val="22"/>
                <w:szCs w:val="22"/>
              </w:rPr>
              <w:t>N/A</w:t>
            </w:r>
          </w:p>
        </w:tc>
      </w:tr>
      <w:tr w:rsidR="00325596"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325596" w:rsidRDefault="00325596" w:rsidP="00325596">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325596" w:rsidRDefault="00325596" w:rsidP="00325596">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5667741A" w:rsidR="00325596" w:rsidRPr="002B2849" w:rsidRDefault="00325596" w:rsidP="00325596">
            <w:pPr>
              <w:rPr>
                <w:rFonts w:ascii="Arial" w:hAnsi="Arial" w:cs="Arial"/>
                <w:sz w:val="22"/>
                <w:szCs w:val="22"/>
              </w:rPr>
            </w:pPr>
            <w:r>
              <w:rPr>
                <w:rFonts w:ascii="Arial" w:hAnsi="Arial" w:cs="Arial"/>
                <w:b/>
                <w:sz w:val="22"/>
                <w:szCs w:val="22"/>
              </w:rPr>
              <w:t>N/A</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57A19E52" w:rsidR="00025F69" w:rsidRPr="004C3A0B" w:rsidRDefault="00117F4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57B210A7" w:rsidR="00025F69" w:rsidRPr="004C3A0B" w:rsidRDefault="00117F4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5BA9D541" w:rsidR="00025F69" w:rsidRPr="004C3A0B" w:rsidRDefault="00117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30FDCBE9" w:rsidR="00025F69" w:rsidRPr="004C3A0B" w:rsidRDefault="00117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03C90D30" w:rsidR="00025F69" w:rsidRPr="004C3A0B" w:rsidRDefault="003255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196458C1" w:rsidR="00025F69" w:rsidRPr="004C3A0B" w:rsidRDefault="0032559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345B28EC" w:rsidR="00025F69" w:rsidRPr="004C3A0B" w:rsidRDefault="003255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156FA81F" w:rsidR="00025F69" w:rsidRPr="004C3A0B" w:rsidRDefault="00117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212D2DD5" w:rsidR="00025F69" w:rsidRPr="004C3A0B" w:rsidRDefault="00117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153D4A93" w:rsidR="00025F69" w:rsidRPr="004C3A0B" w:rsidRDefault="00117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4F4C9B3" w:rsidR="00025F69" w:rsidRPr="004C3A0B" w:rsidRDefault="00117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2DDEF888" w:rsidR="00025F69" w:rsidRPr="004C3A0B" w:rsidRDefault="00117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0BD4836D" w:rsidR="00025F69" w:rsidRPr="004C3A0B" w:rsidRDefault="00117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6E76C99B" w:rsidR="00025F69" w:rsidRPr="004C3A0B" w:rsidRDefault="003255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323B6B47" w:rsidR="00025F69" w:rsidRPr="004C3A0B" w:rsidRDefault="00117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12D6050B" w:rsidR="00025F69" w:rsidRPr="004C3A0B" w:rsidRDefault="00117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19AD59F5" w:rsidR="00025F69" w:rsidRPr="004C3A0B" w:rsidRDefault="00117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5C9EA35B" w:rsidR="00025F69" w:rsidRPr="004C3A0B" w:rsidRDefault="00117F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51D90300" w:rsidR="003C3C40" w:rsidRPr="00AA34BD" w:rsidRDefault="003C3C40" w:rsidP="003C3C40">
            <w:pPr>
              <w:rPr>
                <w:rFonts w:ascii="Arial" w:hAnsi="Arial" w:cs="Arial"/>
                <w:color w:val="00B050"/>
                <w:sz w:val="24"/>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31682140" w:rsidR="00382031" w:rsidRPr="004C3A0B" w:rsidRDefault="002B284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449E5CE" w:rsidR="00382031" w:rsidRPr="004C3A0B" w:rsidRDefault="002B284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7DC89589" w:rsidR="00382031" w:rsidRPr="004C3A0B" w:rsidRDefault="002B284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631840A4" w:rsidR="00382031" w:rsidRPr="004C3A0B" w:rsidRDefault="002B284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1F36B84C"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5D00AF2B" w14:textId="2D9B0E7D" w:rsidR="00003E64" w:rsidRPr="00354F34" w:rsidRDefault="00364EC8" w:rsidP="003257BD">
            <w:pPr>
              <w:autoSpaceDE w:val="0"/>
              <w:autoSpaceDN w:val="0"/>
              <w:adjustRightInd w:val="0"/>
              <w:rPr>
                <w:rFonts w:cs="Arial"/>
                <w:i/>
              </w:rPr>
            </w:pPr>
            <w:r>
              <w:rPr>
                <w:rFonts w:ascii="Arial" w:hAnsi="Arial" w:cs="Arial"/>
                <w:i/>
                <w:sz w:val="18"/>
                <w:szCs w:val="18"/>
              </w:rPr>
              <w:t>N/A</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3813B75E"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r w:rsidR="00A66DF3" w:rsidRPr="004C3A0B">
              <w:rPr>
                <w:rFonts w:ascii="Arial" w:hAnsi="Arial" w:cs="Arial"/>
                <w:color w:val="161616"/>
                <w:sz w:val="22"/>
                <w:szCs w:val="22"/>
                <w:lang w:val="en-US" w:eastAsia="en-GB"/>
              </w:rPr>
              <w:t>illegal</w:t>
            </w:r>
            <w:r w:rsidRPr="004C3A0B">
              <w:rPr>
                <w:rFonts w:ascii="Arial" w:hAnsi="Arial" w:cs="Arial"/>
                <w:color w:val="161616"/>
                <w:sz w:val="22"/>
                <w:szCs w:val="22"/>
                <w:lang w:val="en-US" w:eastAsia="en-GB"/>
              </w:rPr>
              <w:t xml:space="preserve"> is discovered in the </w:t>
            </w:r>
            <w:r w:rsidR="009F00B4" w:rsidRPr="004C3A0B">
              <w:rPr>
                <w:rFonts w:ascii="Arial" w:hAnsi="Arial" w:cs="Arial"/>
                <w:color w:val="161616"/>
                <w:sz w:val="22"/>
                <w:szCs w:val="22"/>
                <w:lang w:val="en-US" w:eastAsia="en-GB"/>
              </w:rPr>
              <w:t>courting</w:t>
            </w:r>
            <w:r w:rsidRPr="004C3A0B">
              <w:rPr>
                <w:rFonts w:ascii="Arial" w:hAnsi="Arial" w:cs="Arial"/>
                <w:color w:val="161616"/>
                <w:sz w:val="22"/>
                <w:szCs w:val="22"/>
                <w:lang w:val="en-US" w:eastAsia="en-GB"/>
              </w:rPr>
              <w: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7D860D6" w14:textId="54A72A86" w:rsidR="00003E64" w:rsidRPr="004C3A0B" w:rsidRDefault="00364EC8" w:rsidP="003257BD">
            <w:pPr>
              <w:autoSpaceDE w:val="0"/>
              <w:autoSpaceDN w:val="0"/>
              <w:adjustRightInd w:val="0"/>
              <w:rPr>
                <w:rFonts w:cs="Arial"/>
              </w:rPr>
            </w:pPr>
            <w:r w:rsidRPr="00364EC8">
              <w:rPr>
                <w:rFonts w:ascii="Arial" w:hAnsi="Arial" w:cs="Arial"/>
                <w:i/>
                <w:sz w:val="18"/>
                <w:szCs w:val="18"/>
              </w:rPr>
              <w:t>N/A</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6902AB33" w:rsidR="00003E64" w:rsidRPr="004C3A0B" w:rsidRDefault="002B2849" w:rsidP="003257BD">
            <w:pPr>
              <w:autoSpaceDE w:val="0"/>
              <w:autoSpaceDN w:val="0"/>
              <w:adjustRightInd w:val="0"/>
              <w:rPr>
                <w:rFonts w:ascii="Arial" w:hAnsi="Arial" w:cs="Arial"/>
                <w:sz w:val="22"/>
                <w:szCs w:val="22"/>
              </w:rPr>
            </w:pPr>
            <w:r w:rsidRPr="002B2849">
              <w:rPr>
                <w:rFonts w:ascii="Arial" w:hAnsi="Arial" w:cs="Arial"/>
                <w:color w:val="000000" w:themeColor="text1"/>
                <w:sz w:val="22"/>
                <w:szCs w:val="22"/>
              </w:rPr>
              <w:t xml:space="preserve">Potential risk to use inaccurate data or using biased information. There can be unauthorised secondary sources. </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61E60502" w:rsidR="00003E64" w:rsidRDefault="002B2849" w:rsidP="003257BD">
            <w:pPr>
              <w:rPr>
                <w:rFonts w:ascii="Arial" w:hAnsi="Arial" w:cs="Arial"/>
                <w:sz w:val="22"/>
                <w:szCs w:val="22"/>
              </w:rPr>
            </w:pPr>
            <w:r>
              <w:rPr>
                <w:rFonts w:ascii="Arial" w:hAnsi="Arial" w:cs="Arial"/>
                <w:sz w:val="22"/>
                <w:szCs w:val="22"/>
              </w:rPr>
              <w:t xml:space="preserve">I will use only credible sources and maintain academic integrity. </w:t>
            </w:r>
          </w:p>
          <w:p w14:paraId="4416A3BD" w14:textId="0E5BF9B7"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1725343B" w:rsidR="0094056C" w:rsidRPr="004C3A0B" w:rsidRDefault="002B2849" w:rsidP="00D107AC">
            <w:pPr>
              <w:autoSpaceDE w:val="0"/>
              <w:autoSpaceDN w:val="0"/>
              <w:adjustRightInd w:val="0"/>
              <w:rPr>
                <w:rFonts w:ascii="Arial" w:hAnsi="Arial" w:cs="Arial"/>
                <w:sz w:val="22"/>
                <w:szCs w:val="22"/>
              </w:rPr>
            </w:pPr>
            <w:r w:rsidRPr="002B2849">
              <w:rPr>
                <w:rFonts w:ascii="Arial" w:hAnsi="Arial" w:cs="Arial"/>
                <w:color w:val="000000" w:themeColor="text1"/>
                <w:sz w:val="22"/>
                <w:szCs w:val="22"/>
              </w:rPr>
              <w:t>Reputation damage or academic misconduct for misusing information</w:t>
            </w:r>
          </w:p>
        </w:tc>
        <w:tc>
          <w:tcPr>
            <w:tcW w:w="4932" w:type="dxa"/>
            <w:tcBorders>
              <w:top w:val="single" w:sz="4" w:space="0" w:color="auto"/>
              <w:bottom w:val="single" w:sz="4" w:space="0" w:color="auto"/>
            </w:tcBorders>
          </w:tcPr>
          <w:p w14:paraId="035C5940" w14:textId="50FA5C78" w:rsidR="0094056C" w:rsidRPr="002B2849" w:rsidRDefault="002B2849" w:rsidP="00D107AC">
            <w:pPr>
              <w:autoSpaceDE w:val="0"/>
              <w:autoSpaceDN w:val="0"/>
              <w:adjustRightInd w:val="0"/>
              <w:rPr>
                <w:rFonts w:cs="Arial"/>
                <w:iCs/>
              </w:rPr>
            </w:pPr>
            <w:r w:rsidRPr="002B2849">
              <w:rPr>
                <w:rFonts w:ascii="Arial" w:hAnsi="Arial" w:cs="Arial"/>
                <w:iCs/>
                <w:sz w:val="18"/>
                <w:szCs w:val="18"/>
              </w:rPr>
              <w:t>I will maintain university ethical policy</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6AADCB84" w:rsidR="00003E64" w:rsidRDefault="002B2849" w:rsidP="003257BD">
            <w:pPr>
              <w:rPr>
                <w:rFonts w:ascii="Arial" w:hAnsi="Arial" w:cs="Arial"/>
                <w:sz w:val="22"/>
                <w:szCs w:val="22"/>
              </w:rPr>
            </w:pPr>
            <w:r>
              <w:rPr>
                <w:rFonts w:ascii="Arial" w:hAnsi="Arial" w:cs="Arial"/>
                <w:sz w:val="22"/>
                <w:szCs w:val="22"/>
              </w:rPr>
              <w:t>N/A</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101D1F5F" w:rsidR="006930C2" w:rsidRPr="004C3A0B" w:rsidRDefault="00860A0E" w:rsidP="003257BD">
            <w:pPr>
              <w:autoSpaceDE w:val="0"/>
              <w:autoSpaceDN w:val="0"/>
              <w:adjustRightInd w:val="0"/>
              <w:rPr>
                <w:rFonts w:cs="Arial"/>
              </w:rPr>
            </w:pPr>
            <w:r>
              <w:rPr>
                <w:rFonts w:cs="Arial"/>
              </w:rPr>
              <w:t>N/A</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089A714A" w:rsidR="006930C2" w:rsidRPr="004C3A0B" w:rsidRDefault="000E3560" w:rsidP="003257BD">
            <w:pPr>
              <w:autoSpaceDE w:val="0"/>
              <w:autoSpaceDN w:val="0"/>
              <w:adjustRightInd w:val="0"/>
              <w:rPr>
                <w:rFonts w:cs="Arial"/>
              </w:rPr>
            </w:pPr>
            <w:r>
              <w:rPr>
                <w:rFonts w:cs="Arial"/>
              </w:rPr>
              <w:t>N/A</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0842AFA3" w:rsidR="006930C2" w:rsidRPr="004C3A0B" w:rsidRDefault="000E3560" w:rsidP="003257BD">
            <w:pPr>
              <w:autoSpaceDE w:val="0"/>
              <w:autoSpaceDN w:val="0"/>
              <w:adjustRightInd w:val="0"/>
              <w:rPr>
                <w:rFonts w:cs="Arial"/>
              </w:rPr>
            </w:pPr>
            <w:r>
              <w:rPr>
                <w:rFonts w:cs="Arial"/>
              </w:rPr>
              <w:t>N/A</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3F37141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r w:rsidR="00A66DF3">
              <w:rPr>
                <w:rFonts w:ascii="Arial" w:hAnsi="Arial" w:cs="Arial"/>
                <w:i/>
                <w:iCs/>
                <w:color w:val="333333"/>
                <w:sz w:val="22"/>
                <w:shd w:val="clear" w:color="auto" w:fill="F2F2F2" w:themeFill="background1" w:themeFillShade="F2"/>
              </w:rPr>
              <w:t>is</w:t>
            </w:r>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0E3560">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9F00B4" w:rsidRDefault="003C3C40" w:rsidP="003C3C40">
            <w:pPr>
              <w:rPr>
                <w:rFonts w:ascii="Arial" w:hAnsi="Arial" w:cs="Arial"/>
                <w:color w:val="000000" w:themeColor="text1"/>
                <w:sz w:val="24"/>
                <w:szCs w:val="22"/>
              </w:rPr>
            </w:pPr>
            <w:r w:rsidRPr="009F00B4">
              <w:rPr>
                <w:rFonts w:ascii="Arial" w:hAnsi="Arial" w:cs="Arial"/>
                <w:color w:val="000000" w:themeColor="text1"/>
                <w:sz w:val="22"/>
              </w:rPr>
              <w:t xml:space="preserve">This includes audio/video data of </w:t>
            </w:r>
            <w:r w:rsidR="00E0132E" w:rsidRPr="009F00B4">
              <w:rPr>
                <w:rFonts w:ascii="Arial" w:hAnsi="Arial" w:cs="Arial"/>
                <w:color w:val="000000" w:themeColor="text1"/>
                <w:sz w:val="22"/>
              </w:rPr>
              <w:t>participants but</w:t>
            </w:r>
            <w:r w:rsidRPr="009F00B4">
              <w:rPr>
                <w:rFonts w:ascii="Arial" w:hAnsi="Arial" w:cs="Arial"/>
                <w:color w:val="000000" w:themeColor="text1"/>
                <w:sz w:val="22"/>
              </w:rPr>
              <w:t xml:space="preserve"> can also include IP addresses and usernames. Names, addresses and emails also count,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145313F1"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r w:rsidR="00A66DF3">
              <w:rPr>
                <w:rFonts w:ascii="Arial" w:hAnsi="Arial" w:cs="Arial"/>
                <w:i/>
                <w:iCs/>
                <w:color w:val="000000"/>
                <w:sz w:val="20"/>
                <w:szCs w:val="23"/>
              </w:rPr>
              <w:t>subjects</w:t>
            </w:r>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0E3560">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9F00B4" w:rsidRDefault="003C3C40" w:rsidP="003C3C40">
            <w:pPr>
              <w:rPr>
                <w:rFonts w:ascii="Arial" w:hAnsi="Arial" w:cs="Arial"/>
                <w:color w:val="000000" w:themeColor="text1"/>
                <w:sz w:val="24"/>
                <w:szCs w:val="22"/>
              </w:rPr>
            </w:pPr>
            <w:r w:rsidRPr="009F00B4">
              <w:rPr>
                <w:rFonts w:ascii="Arial" w:hAnsi="Arial" w:cs="Arial"/>
                <w:color w:val="000000" w:themeColor="text1"/>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2ABEF3B" w:rsidR="004D0161" w:rsidRPr="004C3A0B" w:rsidRDefault="00A66D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560A1100" w:rsidR="004D0161" w:rsidRPr="004C3A0B" w:rsidRDefault="00117F4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6258DE1" w:rsidR="004D0161" w:rsidRPr="004C3A0B" w:rsidRDefault="00117F4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F33DFDF" w:rsidR="004D0161" w:rsidRPr="004C3A0B" w:rsidRDefault="003B43A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0A95DBBD" w:rsidR="004D0161" w:rsidRPr="004C3A0B" w:rsidRDefault="00117F4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1F76D77F" w:rsidR="004D0161" w:rsidRPr="004C3A0B" w:rsidRDefault="00117F4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673AF120" w:rsidR="004D0161" w:rsidRPr="004C3A0B" w:rsidRDefault="00117F4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3AC1DB0" w:rsidR="004D0161" w:rsidRPr="004C3A0B" w:rsidRDefault="00117F4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30AF2C82" w:rsidR="004D0161" w:rsidRPr="004C3A0B" w:rsidRDefault="003B43A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Pr="009F00B4" w:rsidRDefault="00A121A0" w:rsidP="00A121A0">
            <w:pPr>
              <w:rPr>
                <w:rFonts w:ascii="Arial" w:hAnsi="Arial" w:cs="Arial"/>
                <w:color w:val="000000" w:themeColor="text1"/>
                <w:sz w:val="22"/>
              </w:rPr>
            </w:pPr>
            <w:r w:rsidRPr="009F00B4">
              <w:rPr>
                <w:rFonts w:ascii="Arial" w:hAnsi="Arial" w:cs="Arial"/>
                <w:color w:val="000000" w:themeColor="text1"/>
                <w:sz w:val="22"/>
              </w:rPr>
              <w:t>If possible, save your data on computers that are secure and regularly backed up. Many cloud services only provide GDPR-compliant storage for business customers. An example of suitable text is given below.</w:t>
            </w:r>
          </w:p>
          <w:p w14:paraId="5022EC44" w14:textId="77777777" w:rsidR="00A121A0" w:rsidRPr="009F00B4" w:rsidRDefault="00A121A0" w:rsidP="00A121A0">
            <w:pPr>
              <w:rPr>
                <w:rFonts w:ascii="Arial" w:hAnsi="Arial" w:cs="Arial"/>
                <w:color w:val="000000" w:themeColor="text1"/>
                <w:sz w:val="22"/>
              </w:rPr>
            </w:pPr>
          </w:p>
          <w:p w14:paraId="66CED108" w14:textId="77777777" w:rsidR="00A121A0" w:rsidRPr="009F00B4" w:rsidRDefault="00A121A0" w:rsidP="00A121A0">
            <w:pPr>
              <w:autoSpaceDE w:val="0"/>
              <w:autoSpaceDN w:val="0"/>
              <w:adjustRightInd w:val="0"/>
              <w:rPr>
                <w:rFonts w:ascii="Arial" w:hAnsi="Arial" w:cs="Arial"/>
                <w:i/>
                <w:color w:val="000000" w:themeColor="text1"/>
                <w:sz w:val="22"/>
                <w:szCs w:val="22"/>
                <w:lang w:eastAsia="en-GB"/>
              </w:rPr>
            </w:pPr>
            <w:r w:rsidRPr="009F00B4">
              <w:rPr>
                <w:rFonts w:ascii="Arial" w:hAnsi="Arial" w:cs="Arial"/>
                <w:i/>
                <w:color w:val="000000" w:themeColor="text1"/>
                <w:sz w:val="22"/>
                <w:szCs w:val="22"/>
                <w:lang w:eastAsia="en-GB"/>
              </w:rPr>
              <w:t>All data will be kept in password protected cloud storage on the University Office 365 system which</w:t>
            </w:r>
          </w:p>
          <w:p w14:paraId="27360210" w14:textId="77777777" w:rsidR="00A121A0" w:rsidRPr="009F00B4" w:rsidRDefault="00A121A0" w:rsidP="00A121A0">
            <w:pPr>
              <w:autoSpaceDE w:val="0"/>
              <w:autoSpaceDN w:val="0"/>
              <w:adjustRightInd w:val="0"/>
              <w:rPr>
                <w:rFonts w:ascii="Arial" w:hAnsi="Arial" w:cs="Arial"/>
                <w:i/>
                <w:color w:val="000000" w:themeColor="text1"/>
                <w:sz w:val="22"/>
                <w:szCs w:val="22"/>
                <w:lang w:eastAsia="en-GB"/>
              </w:rPr>
            </w:pPr>
            <w:r w:rsidRPr="009F00B4">
              <w:rPr>
                <w:rFonts w:ascii="Arial" w:hAnsi="Arial" w:cs="Arial"/>
                <w:i/>
                <w:color w:val="000000" w:themeColor="text1"/>
                <w:sz w:val="22"/>
                <w:szCs w:val="22"/>
                <w:lang w:eastAsia="en-GB"/>
              </w:rPr>
              <w:t>will not be shared. Audio/visual data will be transcribed and would be shown to participants to</w:t>
            </w:r>
          </w:p>
          <w:p w14:paraId="5DF9F7B4" w14:textId="77777777" w:rsidR="00A121A0" w:rsidRPr="009F00B4" w:rsidRDefault="00A121A0" w:rsidP="00A121A0">
            <w:pPr>
              <w:autoSpaceDE w:val="0"/>
              <w:autoSpaceDN w:val="0"/>
              <w:adjustRightInd w:val="0"/>
              <w:rPr>
                <w:rFonts w:ascii="Arial" w:hAnsi="Arial" w:cs="Arial"/>
                <w:i/>
                <w:color w:val="000000" w:themeColor="text1"/>
                <w:sz w:val="22"/>
                <w:szCs w:val="22"/>
                <w:lang w:eastAsia="en-GB"/>
              </w:rPr>
            </w:pPr>
            <w:r w:rsidRPr="009F00B4">
              <w:rPr>
                <w:rFonts w:ascii="Arial" w:hAnsi="Arial" w:cs="Arial"/>
                <w:i/>
                <w:color w:val="000000" w:themeColor="text1"/>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130D6D10" w:rsidR="004D0161" w:rsidRPr="004C3A0B" w:rsidRDefault="003B43A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F39DA27" w:rsidR="004D0161" w:rsidRPr="004C3A0B" w:rsidRDefault="003B43A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5202D949" w:rsidR="004D0161" w:rsidRPr="004C3A0B" w:rsidRDefault="003B43A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A7C118C" w:rsidR="004D0161" w:rsidRPr="004C3A0B" w:rsidRDefault="003B43A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AFF5AD7" w:rsidR="004D0161" w:rsidRPr="004C3A0B" w:rsidRDefault="003B43A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9CC43AA" w:rsidR="004D0161" w:rsidRPr="004C3A0B" w:rsidRDefault="003B43A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1C9BD51" w:rsidR="004D0161" w:rsidRPr="004C3A0B" w:rsidRDefault="003B43A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561FC75" w:rsidR="004D0161" w:rsidRPr="004C3A0B" w:rsidRDefault="003B43A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58584B71" w:rsidR="004D0161" w:rsidRPr="004C3A0B" w:rsidRDefault="000E3560" w:rsidP="003257BD">
            <w:pPr>
              <w:autoSpaceDE w:val="0"/>
              <w:autoSpaceDN w:val="0"/>
              <w:adjustRightInd w:val="0"/>
              <w:rPr>
                <w:rFonts w:cs="Arial"/>
              </w:rPr>
            </w:pPr>
            <w:r>
              <w:rPr>
                <w:rFonts w:cs="Arial"/>
              </w:rPr>
              <w:t>N/A</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1EDF8255" w:rsidR="004D0161" w:rsidRPr="004C3A0B" w:rsidRDefault="000E3560" w:rsidP="003257BD">
            <w:pPr>
              <w:autoSpaceDE w:val="0"/>
              <w:autoSpaceDN w:val="0"/>
              <w:adjustRightInd w:val="0"/>
              <w:rPr>
                <w:rFonts w:ascii="Arial" w:hAnsi="Arial" w:cs="Arial"/>
                <w:sz w:val="22"/>
                <w:szCs w:val="22"/>
              </w:rPr>
            </w:pPr>
            <w:r>
              <w:rPr>
                <w:rFonts w:cs="Arial"/>
              </w:rPr>
              <w:t>N/A</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6BB57FA2" w:rsidR="004D0161" w:rsidRPr="004C3A0B" w:rsidRDefault="000E3560" w:rsidP="003257BD">
            <w:pPr>
              <w:autoSpaceDE w:val="0"/>
              <w:autoSpaceDN w:val="0"/>
              <w:adjustRightInd w:val="0"/>
              <w:rPr>
                <w:rFonts w:ascii="Arial" w:hAnsi="Arial" w:cs="Arial"/>
                <w:sz w:val="22"/>
                <w:szCs w:val="22"/>
              </w:rPr>
            </w:pPr>
            <w:r>
              <w:rPr>
                <w:rFonts w:cs="Arial"/>
              </w:rPr>
              <w:t>N/A</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7B655A55" w:rsidR="004D0161" w:rsidRPr="004C3A0B" w:rsidRDefault="000E3560" w:rsidP="003257BD">
            <w:pPr>
              <w:autoSpaceDE w:val="0"/>
              <w:autoSpaceDN w:val="0"/>
              <w:adjustRightInd w:val="0"/>
              <w:rPr>
                <w:rFonts w:ascii="Arial" w:hAnsi="Arial" w:cs="Arial"/>
                <w:sz w:val="22"/>
                <w:szCs w:val="22"/>
              </w:rPr>
            </w:pPr>
            <w:r>
              <w:rPr>
                <w:rFonts w:cs="Arial"/>
              </w:rPr>
              <w:t>N/A</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EA12D2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3B43A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3BC23A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3B43A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5B5803A4"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r w:rsidR="003B43AC">
              <w:rPr>
                <w:rFonts w:ascii="Arial" w:hAnsi="Arial" w:cs="Arial"/>
                <w:bCs/>
                <w:sz w:val="22"/>
                <w:szCs w:val="22"/>
              </w:rPr>
              <w:t>a few</w:t>
            </w:r>
            <w:r>
              <w:rPr>
                <w:rFonts w:ascii="Arial" w:hAnsi="Arial" w:cs="Arial"/>
                <w:bCs/>
                <w:sz w:val="22"/>
                <w:szCs w:val="22"/>
              </w:rPr>
              <w:t xml:space="preserve"> ethical issues relating to the use of generative AI and other AI-based tools, including data security, output bias, and output errors. In </w:t>
            </w:r>
            <w:r w:rsidR="003B43AC">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5740BB2" w:rsidR="001B41AD" w:rsidRPr="003C7DED" w:rsidRDefault="003B43A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3334E39" w:rsidR="001B41AD" w:rsidRDefault="003B43A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93229D8" w:rsidR="001B41AD" w:rsidRDefault="003B43A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4B47CF5" w:rsidR="001B41AD" w:rsidRDefault="003B43A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6826F1CF" w:rsidR="001B41AD" w:rsidRDefault="003B43A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55DD07AB" w:rsidR="001B41AD" w:rsidRPr="003C7DED" w:rsidRDefault="003B43A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040752CE" w:rsidR="001B41AD" w:rsidRPr="003C7DED" w:rsidRDefault="003B43A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306C600A" w:rsidR="001B41AD" w:rsidRPr="003C7DED" w:rsidRDefault="003B43A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3504B0DA" w:rsidR="001B41AD" w:rsidRPr="003C7DED" w:rsidRDefault="003B43A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F7B73E8" w:rsidR="001B41AD" w:rsidRPr="003C7DED" w:rsidRDefault="003B43A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30F1BE1F" w:rsidR="001B41AD" w:rsidRDefault="003B43A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195CD1FE" w:rsidR="001B41AD" w:rsidRPr="003C7DED" w:rsidRDefault="000E3560" w:rsidP="0000343C">
            <w:pPr>
              <w:autoSpaceDE w:val="0"/>
              <w:autoSpaceDN w:val="0"/>
              <w:adjustRightInd w:val="0"/>
              <w:rPr>
                <w:rFonts w:ascii="Arial" w:hAnsi="Arial" w:cs="Arial"/>
              </w:rPr>
            </w:pPr>
            <w:r>
              <w:rPr>
                <w:rFonts w:cs="Arial"/>
              </w:rPr>
              <w:t>N/A</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1FD8A296"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r w:rsidR="003B43AC" w:rsidRPr="004C3A0B">
              <w:rPr>
                <w:rFonts w:ascii="Arial" w:hAnsi="Arial" w:cs="Arial"/>
                <w:sz w:val="22"/>
                <w:szCs w:val="22"/>
              </w:rPr>
              <w:t>application,</w:t>
            </w:r>
            <w:r w:rsidRPr="004C3A0B">
              <w:rPr>
                <w:rFonts w:ascii="Arial" w:hAnsi="Arial" w:cs="Arial"/>
                <w:sz w:val="22"/>
                <w:szCs w:val="22"/>
              </w:rPr>
              <w:t xml:space="preserve"> I hereby confirm that I undertake to ensure that the </w:t>
            </w:r>
            <w:r w:rsidR="009F00B4" w:rsidRPr="004C3A0B">
              <w:rPr>
                <w:rFonts w:ascii="Arial" w:hAnsi="Arial" w:cs="Arial"/>
                <w:sz w:val="22"/>
                <w:szCs w:val="22"/>
              </w:rPr>
              <w:t>above-named</w:t>
            </w:r>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6DB5E6A" w:rsidR="004D0161" w:rsidRPr="004C3A0B" w:rsidRDefault="00860A0E" w:rsidP="00694EA8">
            <w:pPr>
              <w:spacing w:before="100" w:beforeAutospacing="1" w:after="100" w:afterAutospacing="1"/>
              <w:rPr>
                <w:rFonts w:ascii="Arial" w:hAnsi="Arial" w:cs="Arial"/>
                <w:sz w:val="22"/>
                <w:szCs w:val="22"/>
              </w:rPr>
            </w:pPr>
            <w:r>
              <w:rPr>
                <w:rFonts w:ascii="Arial" w:hAnsi="Arial" w:cs="Arial"/>
                <w:sz w:val="22"/>
                <w:szCs w:val="22"/>
              </w:rPr>
              <w:t>Vasile Valentin Gainus</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CFA3BEF" w:rsidR="004D0161" w:rsidRPr="004C3A0B" w:rsidRDefault="00860A0E" w:rsidP="00694EA8">
            <w:pPr>
              <w:spacing w:before="100" w:beforeAutospacing="1" w:after="100" w:afterAutospacing="1"/>
              <w:rPr>
                <w:rFonts w:ascii="Arial" w:hAnsi="Arial" w:cs="Arial"/>
                <w:sz w:val="22"/>
                <w:szCs w:val="22"/>
              </w:rPr>
            </w:pPr>
            <w:r>
              <w:rPr>
                <w:rFonts w:ascii="Arial" w:hAnsi="Arial" w:cs="Arial"/>
                <w:sz w:val="22"/>
                <w:szCs w:val="22"/>
              </w:rPr>
              <w:t>02/07/2026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37E8EE8C" w:rsidR="00AA7E42" w:rsidRPr="004C3A0B" w:rsidRDefault="00117F4E" w:rsidP="00CA7241">
            <w:pPr>
              <w:pStyle w:val="ListParagraph"/>
              <w:ind w:left="0"/>
              <w:rPr>
                <w:rFonts w:ascii="Arial" w:hAnsi="Arial" w:cs="Arial"/>
              </w:rPr>
            </w:pPr>
            <w:r>
              <w:rPr>
                <w:rFonts w:ascii="Arial" w:hAnsi="Arial" w:cs="Arial"/>
              </w:rPr>
              <w:t>Muno Zuwirai</w:t>
            </w:r>
          </w:p>
        </w:tc>
        <w:tc>
          <w:tcPr>
            <w:tcW w:w="2123" w:type="dxa"/>
            <w:vMerge w:val="restart"/>
          </w:tcPr>
          <w:p w14:paraId="7BA89991" w14:textId="6B1B0B5A" w:rsidR="00AA7E42" w:rsidRPr="004C3A0B" w:rsidRDefault="00AA7E42" w:rsidP="0092487B">
            <w:pPr>
              <w:pStyle w:val="ListParagraph"/>
              <w:ind w:left="0"/>
              <w:rPr>
                <w:rFonts w:ascii="Arial" w:hAnsi="Arial" w:cs="Arial"/>
              </w:rPr>
            </w:pPr>
            <w:r w:rsidRPr="004C3A0B">
              <w:rPr>
                <w:rFonts w:ascii="Arial" w:hAnsi="Arial" w:cs="Arial"/>
                <w:b/>
                <w:bCs/>
              </w:rPr>
              <w:t>Date:</w:t>
            </w:r>
            <w:r w:rsidR="00117F4E">
              <w:rPr>
                <w:rFonts w:ascii="Arial" w:hAnsi="Arial" w:cs="Arial"/>
                <w:b/>
                <w:bCs/>
              </w:rPr>
              <w:t xml:space="preserve"> Saturday, 04 July 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0880120D" w:rsidR="00AA7E42" w:rsidRPr="004C3A0B" w:rsidRDefault="00117F4E" w:rsidP="0092487B">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344130F3" wp14:editId="2E199707">
                      <wp:simplePos x="0" y="0"/>
                      <wp:positionH relativeFrom="column">
                        <wp:posOffset>451390</wp:posOffset>
                      </wp:positionH>
                      <wp:positionV relativeFrom="paragraph">
                        <wp:posOffset>-197265</wp:posOffset>
                      </wp:positionV>
                      <wp:extent cx="810360" cy="588600"/>
                      <wp:effectExtent l="38100" t="38100" r="46990" b="40640"/>
                      <wp:wrapNone/>
                      <wp:docPr id="1148533140" name="Ink 2"/>
                      <wp:cNvGraphicFramePr/>
                      <a:graphic xmlns:a="http://schemas.openxmlformats.org/drawingml/2006/main">
                        <a:graphicData uri="http://schemas.microsoft.com/office/word/2010/wordprocessingInk">
                          <w14:contentPart bwMode="auto" r:id="rId14">
                            <w14:nvContentPartPr>
                              <w14:cNvContentPartPr/>
                            </w14:nvContentPartPr>
                            <w14:xfrm>
                              <a:off x="0" y="0"/>
                              <a:ext cx="810360" cy="588600"/>
                            </w14:xfrm>
                          </w14:contentPart>
                        </a:graphicData>
                      </a:graphic>
                    </wp:anchor>
                  </w:drawing>
                </mc:Choice>
                <mc:Fallback>
                  <w:pict>
                    <v:shapetype w14:anchorId="61E8408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35.05pt;margin-top:-16.05pt;width:64.75pt;height:47.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">
                      <v:imagedata r:id="rId15" o:title=""/>
                    </v:shape>
                  </w:pict>
                </mc:Fallback>
              </mc:AlternateConten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876A0" w14:textId="77777777" w:rsidR="00A675C5" w:rsidRDefault="00A675C5" w:rsidP="00390251">
      <w:r>
        <w:separator/>
      </w:r>
    </w:p>
    <w:p w14:paraId="752BA646" w14:textId="77777777" w:rsidR="00A675C5" w:rsidRDefault="00A675C5"/>
  </w:endnote>
  <w:endnote w:type="continuationSeparator" w:id="0">
    <w:p w14:paraId="7EE71C03" w14:textId="77777777" w:rsidR="00A675C5" w:rsidRDefault="00A675C5" w:rsidP="00390251">
      <w:r>
        <w:continuationSeparator/>
      </w:r>
    </w:p>
    <w:p w14:paraId="032A8D8A" w14:textId="77777777" w:rsidR="00A675C5" w:rsidRDefault="00A675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26D57" w14:textId="77777777" w:rsidR="00A675C5" w:rsidRDefault="00A675C5" w:rsidP="00390251">
      <w:r>
        <w:separator/>
      </w:r>
    </w:p>
    <w:p w14:paraId="6BC98FEC" w14:textId="77777777" w:rsidR="00A675C5" w:rsidRDefault="00A675C5"/>
  </w:footnote>
  <w:footnote w:type="continuationSeparator" w:id="0">
    <w:p w14:paraId="4A78F81B" w14:textId="77777777" w:rsidR="00A675C5" w:rsidRDefault="00A675C5" w:rsidP="00390251">
      <w:r>
        <w:continuationSeparator/>
      </w:r>
    </w:p>
    <w:p w14:paraId="1DD2EE4A" w14:textId="77777777" w:rsidR="00A675C5" w:rsidRDefault="00A675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0D20"/>
    <w:multiLevelType w:val="multilevel"/>
    <w:tmpl w:val="6E0880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686150"/>
    <w:multiLevelType w:val="multilevel"/>
    <w:tmpl w:val="190896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DB82378"/>
    <w:multiLevelType w:val="hybridMultilevel"/>
    <w:tmpl w:val="C616C1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2"/>
  </w:num>
  <w:num w:numId="3" w16cid:durableId="966281650">
    <w:abstractNumId w:val="3"/>
  </w:num>
  <w:num w:numId="4" w16cid:durableId="608397184">
    <w:abstractNumId w:val="27"/>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5"/>
  </w:num>
  <w:num w:numId="12" w16cid:durableId="201676574">
    <w:abstractNumId w:val="23"/>
  </w:num>
  <w:num w:numId="13" w16cid:durableId="189995854">
    <w:abstractNumId w:val="24"/>
  </w:num>
  <w:num w:numId="14" w16cid:durableId="1611931583">
    <w:abstractNumId w:val="1"/>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6"/>
  </w:num>
  <w:num w:numId="20" w16cid:durableId="211818222">
    <w:abstractNumId w:val="5"/>
  </w:num>
  <w:num w:numId="21" w16cid:durableId="613946751">
    <w:abstractNumId w:val="16"/>
  </w:num>
  <w:num w:numId="22" w16cid:durableId="1399202975">
    <w:abstractNumId w:val="21"/>
  </w:num>
  <w:num w:numId="23" w16cid:durableId="1519847789">
    <w:abstractNumId w:val="2"/>
  </w:num>
  <w:num w:numId="24" w16cid:durableId="807361496">
    <w:abstractNumId w:val="10"/>
  </w:num>
  <w:num w:numId="25" w16cid:durableId="1316760866">
    <w:abstractNumId w:val="13"/>
  </w:num>
  <w:num w:numId="26" w16cid:durableId="1190681930">
    <w:abstractNumId w:val="28"/>
  </w:num>
  <w:num w:numId="27" w16cid:durableId="965308682">
    <w:abstractNumId w:val="19"/>
  </w:num>
  <w:num w:numId="28" w16cid:durableId="1612277365">
    <w:abstractNumId w:val="0"/>
  </w:num>
  <w:num w:numId="29" w16cid:durableId="1556891304">
    <w:abstractNumId w:val="20"/>
  </w:num>
  <w:num w:numId="30" w16cid:durableId="17456832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E3560"/>
    <w:rsid w:val="000F1514"/>
    <w:rsid w:val="000F2470"/>
    <w:rsid w:val="000F5267"/>
    <w:rsid w:val="000F6BA5"/>
    <w:rsid w:val="000F7C83"/>
    <w:rsid w:val="00102B85"/>
    <w:rsid w:val="0010484B"/>
    <w:rsid w:val="00113E57"/>
    <w:rsid w:val="00117F4E"/>
    <w:rsid w:val="00122E21"/>
    <w:rsid w:val="00123D64"/>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2849"/>
    <w:rsid w:val="002B54BD"/>
    <w:rsid w:val="002B56C1"/>
    <w:rsid w:val="002B6DE2"/>
    <w:rsid w:val="002B7789"/>
    <w:rsid w:val="002C3397"/>
    <w:rsid w:val="002C4AEB"/>
    <w:rsid w:val="002D1837"/>
    <w:rsid w:val="002D4DC9"/>
    <w:rsid w:val="002E0739"/>
    <w:rsid w:val="002E33E7"/>
    <w:rsid w:val="00303350"/>
    <w:rsid w:val="00303F9F"/>
    <w:rsid w:val="003171A8"/>
    <w:rsid w:val="00325596"/>
    <w:rsid w:val="003257BD"/>
    <w:rsid w:val="003264AE"/>
    <w:rsid w:val="003268ED"/>
    <w:rsid w:val="003302A1"/>
    <w:rsid w:val="00331A88"/>
    <w:rsid w:val="00332956"/>
    <w:rsid w:val="00344744"/>
    <w:rsid w:val="003505BC"/>
    <w:rsid w:val="00354F34"/>
    <w:rsid w:val="00361382"/>
    <w:rsid w:val="00363F3A"/>
    <w:rsid w:val="00364EC8"/>
    <w:rsid w:val="003656A9"/>
    <w:rsid w:val="00382031"/>
    <w:rsid w:val="00390251"/>
    <w:rsid w:val="00392D9A"/>
    <w:rsid w:val="00397B49"/>
    <w:rsid w:val="003A09CB"/>
    <w:rsid w:val="003A5C91"/>
    <w:rsid w:val="003B43AC"/>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7545"/>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0A0E"/>
    <w:rsid w:val="008732E0"/>
    <w:rsid w:val="00890DFD"/>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129A"/>
    <w:rsid w:val="009828DC"/>
    <w:rsid w:val="009831F5"/>
    <w:rsid w:val="00986EEC"/>
    <w:rsid w:val="00986FD8"/>
    <w:rsid w:val="009955DD"/>
    <w:rsid w:val="009A2B57"/>
    <w:rsid w:val="009A3300"/>
    <w:rsid w:val="009A3C08"/>
    <w:rsid w:val="009A4E14"/>
    <w:rsid w:val="009A6F5D"/>
    <w:rsid w:val="009B1FB6"/>
    <w:rsid w:val="009B3534"/>
    <w:rsid w:val="009C5D44"/>
    <w:rsid w:val="009D2E0B"/>
    <w:rsid w:val="009E5020"/>
    <w:rsid w:val="009E71CD"/>
    <w:rsid w:val="009F00B4"/>
    <w:rsid w:val="009F41DE"/>
    <w:rsid w:val="009F5000"/>
    <w:rsid w:val="009F5AC3"/>
    <w:rsid w:val="009F6BB7"/>
    <w:rsid w:val="009F736C"/>
    <w:rsid w:val="00A003F5"/>
    <w:rsid w:val="00A07DB0"/>
    <w:rsid w:val="00A1213B"/>
    <w:rsid w:val="00A121A0"/>
    <w:rsid w:val="00A155AE"/>
    <w:rsid w:val="00A1787E"/>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66DF3"/>
    <w:rsid w:val="00A675C5"/>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E7761"/>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2F6A"/>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2553"/>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2186"/>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37020"/>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4783"/>
    <w:rsid w:val="00F75F59"/>
    <w:rsid w:val="00F82885"/>
    <w:rsid w:val="00F842FD"/>
    <w:rsid w:val="00F87E26"/>
    <w:rsid w:val="00F93E4F"/>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4T11:06:28.886"/>
    </inkml:context>
    <inkml:brush xml:id="br0">
      <inkml:brushProperty name="width" value="0.035" units="cm"/>
      <inkml:brushProperty name="height" value="0.035" units="cm"/>
    </inkml:brush>
  </inkml:definitions>
  <inkml:trace contextRef="#ctx0" brushRef="#br0">639 318 24575,'2'-2'-5,"0"-1"-1,-1 0 1,1 1-1,-1-1 1,0 0-1,0 0 1,0 0-1,0-3 1,2-1-186,2-6-126,-1 4 96,-1 0-1,0 0 0,3-14 1,-29 42 221,-291 295-5050,239-230 2524,-124 182 1,189-251 2665,-25 43 2073,32-52-1816,0 0 0,1 1 0,-1-1 0,1 1 0,0-1 0,1 1 1,-1 7-1,4 0 4397,-1-13-4760,-1-1 0,1 1 0,-1 0-1,1-1 1,-1 1 0,1-1 0,-1 1 0,1-1 0,-1 0 0,1 1 0,-1-1 0,1 0 0,0 1-1,-1-1 1,1 0 0,0 0 0,-1 1 0,1-1 0,0 0 0,-1 0 0,1 0 0,0 0 0,-1 0-1,1 0 1,0 0 0,0 0 0,-1 0 0,1 0 0,0 0 0,-1-1 0,1 1 0,0 0 0,-1 0-1,1-1 1,1 0 0,24-12-34,0 0 0,39-29 0,50-45 0,-79 59 0,530-485-735,-554 502 744,-6 4 14,0 1-1,1 0 1,-1 1 0,10-6 0,-16 10-10,0 1 1,1 0-1,-1 0 0,0 0 1,0 0-1,0-1 0,1 1 1,-1 0-1,0 0 0,0 0 1,0 0-1,1 0 0,-1 0 1,0 0-1,0 0 1,1 0-1,-1 0 0,0 0 1,0 0-1,1 0 0,-1 0 1,0 0-1,0 0 0,1 0 1,-1 0-1,0 0 1,0 0-1,1 0 0,-1 0 1,0 0-1,0 0 0,1 0 1,-1 1-1,0-1 0,0 0 1,0 0-1,1 0 1,-1 0-1,0 1 0,0-1 1,0 0-1,0 0 0,0 0 1,1 1-1,-1-1 0,0 1 1,0 0-16,0 0 1,0 1 0,0-1 0,0 1-1,0-1 1,0 1 0,-1-1-1,1 1 1,0-1 0,-1 1 0,0 1-1,-66 142 2,38-85 0,2 2 0,-26 86 0,51-144 0,1 1 0,0-1 0,0 0 0,0 1 0,0-1 0,1 1 0,-1-1 0,1 1 0,1 0 0,-1-1 0,0 1 0,1-1 0,0 0 0,2 8 0,-3-12 0,1 0 0,-1 1 0,0-1 0,0 0 0,0 0 0,0 1 0,1-1 0,-1 0 0,0 0 0,0 1 0,1-1 0,-1 0 0,0 0 0,1 1 0,-1-1 0,0 0 0,1 0 0,-1 0 0,0 0 0,1 0 0,-1 0 0,0 1 0,1-1 0,-1 0 0,0 0 0,1 0 0,-1 0 0,0 0 0,1 0 0,-1 0 0,1-1 0,-1 1 0,0 0 0,1 0 0,10-4 0,0 0 0,-1 0 0,1-1 0,-1 0 0,0-1 0,10-8 0,-9 7 0,80-55 0,147-131 0,65-100 0,-283 273 0,-17 17 0,16-14 0,-19 17 0,0 0 0,1 0 0,-1 0 0,0 0 0,0 0 0,0 0 0,0 0 0,1 0 0,-1 0 0,0 0 0,0-1 0,0 1 0,1 0 0,-1 0 0,0 0 0,0 0 0,0 0 0,1 0 0,-1 0 0,0 1 0,0-1 0,0 0 0,0 0 0,1 0 0,-1 0 0,0 0 0,0 0 0,0 0 0,0 0 0,1 0 0,-1 0 0,0 1 0,0-1 0,0 0 0,0 0 0,1 0 0,-1 15 0,-39 160 0,22-111 0,3 1 0,-9 110 0,23-164 0,0-1 0,0 1 0,1 0 0,0-1 0,1 1 0,1-1 0,-1 1 0,1-1 0,9 19 0,-10-25 0,1 0 0,-1 0 0,1-1 0,0 1 0,0-1 0,0 1 0,0-1 0,1 0 0,-1 0 0,1-1 0,0 1 0,0-1 0,0 1 0,0-1 0,0-1 0,0 1 0,1 0 0,-1-1 0,1 0 0,-1 0 0,1 0 0,-1-1 0,1 0 0,-1 1 0,8-2 0,6-1 0,0-1 0,0 0 0,0-2 0,-1 0 0,0-1 0,0 0 0,26-15 0,-4-1 0,70-53 0,-72 46 0,-2-2 0,-2-1 0,0-2 0,-3-1 0,31-46 0,-40 49 0,-1 0 0,-2-1 0,-1-1 0,-1-1 0,-3 0 0,18-67 0,-29 92 0,0 0 0,-1 0 0,0 0 0,0-1 0,-1 1 0,-1 0 0,-2-18 0,2 24 0,0 0 0,0 0 0,0 1 0,-1-1 0,1 0 0,-1 1 0,0 0 0,0-1 0,0 1 0,-1 0 0,1 0 0,-1 0 0,0 0 0,0 0 0,0 1 0,0 0 0,0-1 0,0 1 0,0 0 0,-1 0 0,1 1 0,-7-3 0,7 3 0,1 1 0,-1-1 0,0 1 0,1 0 0,-1 0 0,0 0 0,1 0 0,-1 0 0,0 0 0,1 1 0,-1 0 0,0-1 0,1 1 0,-4 2 0,-34 19 0,34-18 0,-23 16 5,1 1-1,2 1 0,0 2 1,1 1-1,2 1 0,0 0 1,2 2-1,-28 47 0,10-4-199,2 2-1,-42 121 1,-53 277 89,77-250 46,55-219 61,-46 146-24,40-133 38,-1 0 0,0 0 0,-1-1 0,0 0 0,-1-1 0,-1 0 0,-16 18 0,24-29 28,-1 1-1,1-1 1,-1 0-1,0 1 1,0-1-1,0-1 1,0 1-1,0 0 1,-1-1-1,1 0 1,0 0-1,-6 2 1,7-3-41,0 0 1,0 0 0,0 0-1,0 0 1,0-1-1,0 1 1,0 0 0,0-1-1,1 0 1,-1 1-1,0-1 1,0 0 0,0 0-1,1 0 1,-1 0-1,0 0 1,1 0 0,-1-1-1,1 1 1,-1 0-1,1-1 1,0 1 0,-2-3-1,-4-6-2,1 0 0,1-1 0,0 1 0,0-1 0,1 0 0,1 0 0,0 0 0,-3-21 0,-6-96 0,11 67 0,2 0 0,9-70 0,-6 103 0,2 0 0,0 0 0,2 0 0,1 1 0,1 0 0,25-47 0,-25 59 0,1 0 0,0 1 0,1 0 0,1 0 0,0 2 0,1 0 0,0 0 0,1 1 0,0 1 0,0 0 0,1 1 0,34-13 0,10 0 0,0 4 0,87-16 0,-145 34 0,137-27-1365,-7 4-5461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2855</Words>
  <Characters>16274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19091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Valentin Gainus</cp:lastModifiedBy>
  <cp:revision>4</cp:revision>
  <cp:lastPrinted>2016-10-24T12:21:00Z</cp:lastPrinted>
  <dcterms:created xsi:type="dcterms:W3CDTF">2026-07-01T17:49:00Z</dcterms:created>
  <dcterms:modified xsi:type="dcterms:W3CDTF">2026-07-06T16:22:00Z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