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DB5BBF" w14:textId="050CD47D" w:rsidR="006D7631" w:rsidRDefault="006D7631">
      <w:pPr>
        <w:rPr>
          <w:rFonts w:cstheme="minorHAnsi"/>
          <w:b/>
          <w:bCs/>
          <w:lang w:val="en-US"/>
        </w:rPr>
      </w:pPr>
    </w:p>
    <w:tbl>
      <w:tblPr>
        <w:tblW w:w="9812" w:type="dxa"/>
        <w:tblLayout w:type="fixed"/>
        <w:tblCellMar>
          <w:left w:w="120" w:type="dxa"/>
          <w:right w:w="120" w:type="dxa"/>
        </w:tblCellMar>
        <w:tblLook w:val="0000" w:firstRow="0" w:lastRow="0" w:firstColumn="0" w:lastColumn="0" w:noHBand="0" w:noVBand="0"/>
      </w:tblPr>
      <w:tblGrid>
        <w:gridCol w:w="9812"/>
      </w:tblGrid>
      <w:tr w:rsidR="006D7631" w:rsidRPr="00E913B3" w14:paraId="63046918" w14:textId="77777777" w:rsidTr="00475FB3">
        <w:trPr>
          <w:cantSplit/>
          <w:trHeight w:val="1134"/>
        </w:trPr>
        <w:tc>
          <w:tcPr>
            <w:tcW w:w="9812" w:type="dxa"/>
            <w:tcBorders>
              <w:top w:val="double" w:sz="6" w:space="0" w:color="auto"/>
              <w:left w:val="double" w:sz="6" w:space="0" w:color="auto"/>
              <w:bottom w:val="double" w:sz="6" w:space="0" w:color="auto"/>
              <w:right w:val="double" w:sz="6" w:space="0" w:color="auto"/>
            </w:tcBorders>
          </w:tcPr>
          <w:p w14:paraId="4D6B50DE" w14:textId="77777777" w:rsidR="006D7631" w:rsidRPr="00E913B3" w:rsidRDefault="006D7631" w:rsidP="00475FB3">
            <w:pPr>
              <w:tabs>
                <w:tab w:val="left" w:pos="-720"/>
              </w:tabs>
              <w:suppressAutoHyphens/>
              <w:spacing w:after="0" w:line="240" w:lineRule="auto"/>
              <w:rPr>
                <w:rFonts w:ascii="Arial" w:hAnsi="Arial" w:cs="Arial"/>
                <w:b/>
                <w:spacing w:val="-2"/>
              </w:rPr>
            </w:pPr>
            <w:r>
              <w:rPr>
                <w:rFonts w:ascii="Arial" w:hAnsi="Arial" w:cs="Arial"/>
              </w:rPr>
              <w:br w:type="page"/>
            </w:r>
          </w:p>
          <w:p w14:paraId="290A31B6" w14:textId="77777777" w:rsidR="006D7631" w:rsidRPr="00E913B3" w:rsidRDefault="006D7631" w:rsidP="00475FB3">
            <w:pPr>
              <w:tabs>
                <w:tab w:val="center" w:pos="4786"/>
              </w:tabs>
              <w:suppressAutoHyphens/>
              <w:spacing w:after="0" w:line="240" w:lineRule="auto"/>
              <w:jc w:val="center"/>
              <w:rPr>
                <w:rFonts w:ascii="Arial" w:hAnsi="Arial" w:cs="Arial"/>
                <w:b/>
                <w:spacing w:val="-2"/>
              </w:rPr>
            </w:pPr>
            <w:r w:rsidRPr="00E913B3">
              <w:rPr>
                <w:rFonts w:ascii="Arial" w:hAnsi="Arial" w:cs="Arial"/>
                <w:b/>
                <w:spacing w:val="-2"/>
              </w:rPr>
              <w:t xml:space="preserve">EXAMINATION OF TAUGHT MASTER'S DEGREE DISSERTATION: </w:t>
            </w:r>
            <w:r w:rsidRPr="00E913B3">
              <w:rPr>
                <w:rFonts w:ascii="Arial" w:hAnsi="Arial" w:cs="Arial"/>
                <w:b/>
                <w:spacing w:val="-2"/>
              </w:rPr>
              <w:br w:type="textWrapping" w:clear="all"/>
            </w:r>
          </w:p>
          <w:p w14:paraId="0721DD86" w14:textId="77777777" w:rsidR="006D7631" w:rsidRPr="00E913B3" w:rsidRDefault="006D7631" w:rsidP="00475FB3">
            <w:pPr>
              <w:spacing w:after="0" w:line="240" w:lineRule="auto"/>
              <w:jc w:val="center"/>
              <w:rPr>
                <w:rFonts w:ascii="Arial" w:hAnsi="Arial" w:cs="Arial"/>
              </w:rPr>
            </w:pPr>
            <w:r w:rsidRPr="00E913B3">
              <w:rPr>
                <w:rFonts w:ascii="Arial" w:hAnsi="Arial" w:cs="Arial"/>
                <w:b/>
                <w:spacing w:val="-2"/>
              </w:rPr>
              <w:t>NOTICE OF CANDIDATURE FORM</w:t>
            </w:r>
          </w:p>
          <w:p w14:paraId="393C1F51" w14:textId="77777777" w:rsidR="006D7631" w:rsidRPr="00E913B3" w:rsidRDefault="006D7631" w:rsidP="00475FB3">
            <w:pPr>
              <w:pStyle w:val="Caption"/>
              <w:pBdr>
                <w:top w:val="double" w:sz="6" w:space="12" w:color="auto"/>
                <w:left w:val="double" w:sz="6" w:space="12" w:color="auto"/>
                <w:bottom w:val="double" w:sz="6" w:space="12" w:color="auto"/>
                <w:right w:val="double" w:sz="6" w:space="12" w:color="auto"/>
              </w:pBdr>
              <w:tabs>
                <w:tab w:val="left" w:pos="-720"/>
                <w:tab w:val="left" w:pos="0"/>
                <w:tab w:val="left" w:pos="720"/>
                <w:tab w:val="left" w:pos="1440"/>
              </w:tabs>
              <w:suppressAutoHyphens/>
              <w:ind w:right="1456"/>
              <w:jc w:val="both"/>
              <w:rPr>
                <w:rFonts w:ascii="Arial" w:hAnsi="Arial" w:cs="Arial"/>
                <w:vanish/>
                <w:spacing w:val="-2"/>
                <w:sz w:val="22"/>
                <w:szCs w:val="22"/>
              </w:rPr>
            </w:pPr>
            <w:r w:rsidRPr="00E913B3">
              <w:rPr>
                <w:rFonts w:ascii="Arial" w:hAnsi="Arial" w:cs="Arial"/>
                <w:vanish/>
                <w:spacing w:val="-2"/>
                <w:sz w:val="22"/>
                <w:szCs w:val="22"/>
              </w:rPr>
              <w:fldChar w:fldCharType="begin"/>
            </w:r>
            <w:r w:rsidRPr="00E913B3">
              <w:rPr>
                <w:rFonts w:ascii="Arial" w:hAnsi="Arial" w:cs="Arial"/>
                <w:vanish/>
                <w:spacing w:val="-2"/>
                <w:sz w:val="22"/>
                <w:szCs w:val="22"/>
              </w:rPr>
              <w:instrText>seq Text_Box  \* Arabic</w:instrText>
            </w:r>
            <w:r w:rsidRPr="00E913B3">
              <w:rPr>
                <w:rFonts w:ascii="Arial" w:hAnsi="Arial" w:cs="Arial"/>
                <w:vanish/>
                <w:spacing w:val="-2"/>
                <w:sz w:val="22"/>
                <w:szCs w:val="22"/>
              </w:rPr>
              <w:fldChar w:fldCharType="separate"/>
            </w:r>
            <w:r>
              <w:rPr>
                <w:rFonts w:ascii="Arial" w:hAnsi="Arial" w:cs="Arial"/>
                <w:noProof/>
                <w:vanish/>
                <w:spacing w:val="-2"/>
                <w:sz w:val="22"/>
                <w:szCs w:val="22"/>
              </w:rPr>
              <w:t>1</w:t>
            </w:r>
            <w:r w:rsidRPr="00E913B3">
              <w:rPr>
                <w:rFonts w:ascii="Arial" w:hAnsi="Arial" w:cs="Arial"/>
                <w:vanish/>
                <w:spacing w:val="-2"/>
                <w:sz w:val="22"/>
                <w:szCs w:val="22"/>
              </w:rPr>
              <w:fldChar w:fldCharType="end"/>
            </w:r>
          </w:p>
          <w:p w14:paraId="528A44C2" w14:textId="77777777" w:rsidR="006D7631" w:rsidRPr="00E913B3" w:rsidRDefault="006D7631" w:rsidP="00475FB3">
            <w:pPr>
              <w:tabs>
                <w:tab w:val="left" w:pos="-720"/>
              </w:tabs>
              <w:suppressAutoHyphens/>
              <w:spacing w:after="0" w:line="240" w:lineRule="auto"/>
              <w:rPr>
                <w:rFonts w:ascii="Arial" w:hAnsi="Arial" w:cs="Arial"/>
                <w:spacing w:val="-2"/>
              </w:rPr>
            </w:pPr>
          </w:p>
          <w:p w14:paraId="1D7CBA9E" w14:textId="77777777" w:rsidR="006D7631" w:rsidRPr="00E913B3" w:rsidRDefault="006D7631" w:rsidP="00475FB3">
            <w:pPr>
              <w:tabs>
                <w:tab w:val="left" w:pos="-720"/>
              </w:tabs>
              <w:suppressAutoHyphens/>
              <w:spacing w:after="0" w:line="240" w:lineRule="auto"/>
              <w:jc w:val="both"/>
              <w:rPr>
                <w:rFonts w:ascii="Arial" w:hAnsi="Arial" w:cs="Arial"/>
                <w:spacing w:val="-2"/>
              </w:rPr>
            </w:pPr>
            <w:r w:rsidRPr="00E913B3">
              <w:rPr>
                <w:rFonts w:ascii="Arial" w:hAnsi="Arial" w:cs="Arial"/>
                <w:spacing w:val="-2"/>
              </w:rPr>
              <w:t xml:space="preserve">Please complete this form when your dissertation is ready to be submitted for examination.  </w:t>
            </w:r>
          </w:p>
          <w:p w14:paraId="551007B4" w14:textId="77777777" w:rsidR="006D7631" w:rsidRPr="00E913B3" w:rsidRDefault="006D7631" w:rsidP="00475FB3">
            <w:pPr>
              <w:tabs>
                <w:tab w:val="center" w:pos="4786"/>
              </w:tabs>
              <w:suppressAutoHyphens/>
              <w:spacing w:after="0" w:line="240" w:lineRule="auto"/>
              <w:rPr>
                <w:rFonts w:ascii="Arial" w:hAnsi="Arial" w:cs="Arial"/>
                <w:spacing w:val="-2"/>
              </w:rPr>
            </w:pPr>
          </w:p>
        </w:tc>
      </w:tr>
      <w:tr w:rsidR="006D7631" w:rsidRPr="00E913B3" w14:paraId="55CD5027" w14:textId="77777777" w:rsidTr="00475FB3">
        <w:tc>
          <w:tcPr>
            <w:tcW w:w="9812" w:type="dxa"/>
            <w:tcBorders>
              <w:top w:val="double" w:sz="6" w:space="0" w:color="auto"/>
              <w:left w:val="double" w:sz="6" w:space="0" w:color="auto"/>
              <w:bottom w:val="single" w:sz="4" w:space="0" w:color="auto"/>
              <w:right w:val="double" w:sz="6" w:space="0" w:color="auto"/>
            </w:tcBorders>
          </w:tcPr>
          <w:p w14:paraId="3B409C5B" w14:textId="77777777" w:rsidR="006D7631" w:rsidRPr="00E913B3" w:rsidRDefault="006D7631" w:rsidP="00475FB3">
            <w:pPr>
              <w:tabs>
                <w:tab w:val="right" w:leader="dot" w:pos="7200"/>
                <w:tab w:val="right" w:leader="dot" w:pos="9571"/>
              </w:tabs>
              <w:suppressAutoHyphens/>
              <w:spacing w:after="0" w:line="240" w:lineRule="auto"/>
              <w:rPr>
                <w:rFonts w:ascii="Arial" w:hAnsi="Arial" w:cs="Arial"/>
                <w:spacing w:val="-2"/>
              </w:rPr>
            </w:pPr>
          </w:p>
          <w:p w14:paraId="38BB1258" w14:textId="52E8ADFC" w:rsidR="006D7631" w:rsidRPr="00E913B3" w:rsidRDefault="006D7631" w:rsidP="00475FB3">
            <w:pPr>
              <w:tabs>
                <w:tab w:val="right" w:leader="dot" w:pos="7200"/>
                <w:tab w:val="right" w:leader="dot" w:pos="9571"/>
              </w:tabs>
              <w:suppressAutoHyphens/>
              <w:spacing w:after="0" w:line="240" w:lineRule="auto"/>
              <w:rPr>
                <w:rFonts w:ascii="Arial" w:hAnsi="Arial" w:cs="Arial"/>
                <w:spacing w:val="-2"/>
              </w:rPr>
            </w:pPr>
            <w:r w:rsidRPr="00E913B3">
              <w:rPr>
                <w:rFonts w:ascii="Arial" w:hAnsi="Arial" w:cs="Arial"/>
                <w:spacing w:val="-2"/>
              </w:rPr>
              <w:t>Surname/Family Name</w:t>
            </w:r>
            <w:r w:rsidR="004D2B6F">
              <w:rPr>
                <w:rFonts w:ascii="Arial" w:hAnsi="Arial" w:cs="Arial"/>
                <w:spacing w:val="-2"/>
              </w:rPr>
              <w:t xml:space="preserve">  Khanna</w:t>
            </w:r>
            <w:r w:rsidRPr="00E913B3">
              <w:rPr>
                <w:rFonts w:ascii="Arial" w:hAnsi="Arial" w:cs="Arial"/>
                <w:spacing w:val="-2"/>
              </w:rPr>
              <w:tab/>
              <w:t xml:space="preserve"> Date of Birth</w:t>
            </w:r>
            <w:r w:rsidR="004D2B6F">
              <w:rPr>
                <w:rFonts w:ascii="Arial" w:hAnsi="Arial" w:cs="Arial"/>
                <w:spacing w:val="-2"/>
              </w:rPr>
              <w:t xml:space="preserve">       25</w:t>
            </w:r>
            <w:r w:rsidR="004D2B6F" w:rsidRPr="004D2B6F">
              <w:rPr>
                <w:rFonts w:ascii="Arial" w:hAnsi="Arial" w:cs="Arial"/>
                <w:spacing w:val="-2"/>
                <w:vertAlign w:val="superscript"/>
              </w:rPr>
              <w:t>th</w:t>
            </w:r>
            <w:r w:rsidR="004D2B6F">
              <w:rPr>
                <w:rFonts w:ascii="Arial" w:hAnsi="Arial" w:cs="Arial"/>
                <w:spacing w:val="-2"/>
              </w:rPr>
              <w:t xml:space="preserve"> March, 1988</w:t>
            </w:r>
            <w:r w:rsidRPr="00E913B3">
              <w:rPr>
                <w:rFonts w:ascii="Arial" w:hAnsi="Arial" w:cs="Arial"/>
                <w:spacing w:val="-2"/>
              </w:rPr>
              <w:tab/>
              <w:t xml:space="preserve"> </w:t>
            </w:r>
          </w:p>
          <w:p w14:paraId="7BBB9826" w14:textId="262C58BC" w:rsidR="006D7631" w:rsidRPr="00E913B3" w:rsidRDefault="006D7631" w:rsidP="00475FB3">
            <w:pPr>
              <w:tabs>
                <w:tab w:val="right" w:leader="dot" w:pos="7200"/>
                <w:tab w:val="right" w:leader="dot" w:pos="9571"/>
              </w:tabs>
              <w:suppressAutoHyphens/>
              <w:spacing w:after="0" w:line="240" w:lineRule="auto"/>
              <w:rPr>
                <w:rFonts w:ascii="Arial" w:hAnsi="Arial" w:cs="Arial"/>
                <w:spacing w:val="-2"/>
              </w:rPr>
            </w:pPr>
            <w:r w:rsidRPr="00E913B3">
              <w:rPr>
                <w:rFonts w:ascii="Arial" w:hAnsi="Arial" w:cs="Arial"/>
                <w:spacing w:val="-2"/>
              </w:rPr>
              <w:t>Forenames (in full)</w:t>
            </w:r>
            <w:r w:rsidR="004D2B6F">
              <w:rPr>
                <w:rFonts w:ascii="Arial" w:hAnsi="Arial" w:cs="Arial"/>
                <w:spacing w:val="-2"/>
              </w:rPr>
              <w:t xml:space="preserve">   Shivani Ashokkumar</w:t>
            </w:r>
            <w:r w:rsidRPr="00E913B3">
              <w:rPr>
                <w:rFonts w:ascii="Arial" w:hAnsi="Arial" w:cs="Arial"/>
                <w:spacing w:val="-2"/>
              </w:rPr>
              <w:tab/>
              <w:t>Title</w:t>
            </w:r>
            <w:r w:rsidR="004D2B6F">
              <w:rPr>
                <w:rFonts w:ascii="Arial" w:hAnsi="Arial" w:cs="Arial"/>
                <w:spacing w:val="-2"/>
              </w:rPr>
              <w:t xml:space="preserve">   Miss</w:t>
            </w:r>
            <w:r w:rsidRPr="00E913B3">
              <w:rPr>
                <w:rFonts w:ascii="Arial" w:hAnsi="Arial" w:cs="Arial"/>
                <w:spacing w:val="-2"/>
              </w:rPr>
              <w:tab/>
              <w:t xml:space="preserve">      </w:t>
            </w:r>
          </w:p>
          <w:p w14:paraId="66C8F65E" w14:textId="62BC9E24" w:rsidR="006D7631" w:rsidRPr="00E913B3" w:rsidRDefault="006D7631" w:rsidP="00475FB3">
            <w:pPr>
              <w:tabs>
                <w:tab w:val="right" w:leader="dot" w:pos="9571"/>
              </w:tabs>
              <w:suppressAutoHyphens/>
              <w:spacing w:after="0" w:line="240" w:lineRule="auto"/>
              <w:rPr>
                <w:rFonts w:ascii="Arial" w:hAnsi="Arial" w:cs="Arial"/>
                <w:spacing w:val="-2"/>
              </w:rPr>
            </w:pPr>
            <w:r w:rsidRPr="00E913B3">
              <w:rPr>
                <w:rFonts w:ascii="Arial" w:hAnsi="Arial" w:cs="Arial"/>
                <w:spacing w:val="-2"/>
              </w:rPr>
              <w:t>Institution Number (if known)</w:t>
            </w:r>
            <w:r w:rsidR="00D36920">
              <w:rPr>
                <w:rFonts w:ascii="Arial" w:hAnsi="Arial" w:cs="Arial"/>
                <w:spacing w:val="-2"/>
              </w:rPr>
              <w:t xml:space="preserve">    2307484</w:t>
            </w:r>
            <w:r w:rsidRPr="00E913B3">
              <w:rPr>
                <w:rFonts w:ascii="Arial" w:hAnsi="Arial" w:cs="Arial"/>
                <w:spacing w:val="-2"/>
              </w:rPr>
              <w:tab/>
            </w:r>
          </w:p>
          <w:p w14:paraId="46A06B0F" w14:textId="23B904D9" w:rsidR="006D7631" w:rsidRPr="00E913B3" w:rsidRDefault="006D7631" w:rsidP="00475FB3">
            <w:pPr>
              <w:tabs>
                <w:tab w:val="right" w:leader="dot" w:pos="9571"/>
              </w:tabs>
              <w:suppressAutoHyphens/>
              <w:spacing w:after="0" w:line="240" w:lineRule="auto"/>
              <w:rPr>
                <w:rFonts w:ascii="Arial" w:hAnsi="Arial" w:cs="Arial"/>
                <w:spacing w:val="-2"/>
              </w:rPr>
            </w:pPr>
            <w:r w:rsidRPr="00E913B3">
              <w:rPr>
                <w:rFonts w:ascii="Arial" w:hAnsi="Arial" w:cs="Arial"/>
                <w:spacing w:val="-2"/>
              </w:rPr>
              <w:t>Title of Degree (</w:t>
            </w:r>
            <w:proofErr w:type="spellStart"/>
            <w:r w:rsidRPr="00E913B3">
              <w:rPr>
                <w:rFonts w:ascii="Arial" w:hAnsi="Arial" w:cs="Arial"/>
                <w:spacing w:val="-2"/>
              </w:rPr>
              <w:t>eg</w:t>
            </w:r>
            <w:proofErr w:type="spellEnd"/>
            <w:r w:rsidRPr="00E913B3">
              <w:rPr>
                <w:rFonts w:ascii="Arial" w:hAnsi="Arial" w:cs="Arial"/>
                <w:spacing w:val="-2"/>
              </w:rPr>
              <w:t xml:space="preserve"> MA, MSc, MBA etc)....</w:t>
            </w:r>
            <w:r w:rsidR="00D36920">
              <w:rPr>
                <w:rFonts w:ascii="Arial" w:hAnsi="Arial" w:cs="Arial"/>
                <w:spacing w:val="-2"/>
              </w:rPr>
              <w:t xml:space="preserve">         MBA</w:t>
            </w:r>
            <w:r w:rsidRPr="00E913B3">
              <w:rPr>
                <w:rFonts w:ascii="Arial" w:hAnsi="Arial" w:cs="Arial"/>
                <w:spacing w:val="-2"/>
              </w:rPr>
              <w:t>..............................................</w:t>
            </w:r>
          </w:p>
          <w:p w14:paraId="13380268" w14:textId="2458A20F" w:rsidR="006D7631" w:rsidRPr="00E913B3" w:rsidRDefault="006D7631" w:rsidP="00475FB3">
            <w:pPr>
              <w:tabs>
                <w:tab w:val="right" w:leader="dot" w:pos="10528"/>
              </w:tabs>
              <w:suppressAutoHyphens/>
              <w:spacing w:after="0" w:line="240" w:lineRule="auto"/>
              <w:rPr>
                <w:rFonts w:ascii="Arial" w:hAnsi="Arial" w:cs="Arial"/>
                <w:spacing w:val="-2"/>
              </w:rPr>
            </w:pPr>
            <w:r w:rsidRPr="00E913B3">
              <w:rPr>
                <w:rFonts w:ascii="Arial" w:hAnsi="Arial" w:cs="Arial"/>
                <w:spacing w:val="-2"/>
              </w:rPr>
              <w:t>Title of Taught Master's degree scheme followed (</w:t>
            </w:r>
            <w:proofErr w:type="spellStart"/>
            <w:r w:rsidRPr="00E913B3">
              <w:rPr>
                <w:rFonts w:ascii="Arial" w:hAnsi="Arial" w:cs="Arial"/>
                <w:spacing w:val="-2"/>
              </w:rPr>
              <w:t>eg</w:t>
            </w:r>
            <w:proofErr w:type="spellEnd"/>
            <w:r w:rsidRPr="00E913B3">
              <w:rPr>
                <w:rFonts w:ascii="Arial" w:hAnsi="Arial" w:cs="Arial"/>
                <w:spacing w:val="-2"/>
              </w:rPr>
              <w:t xml:space="preserve"> Equine Studies) </w:t>
            </w:r>
            <w:r w:rsidR="00D36920">
              <w:rPr>
                <w:rFonts w:ascii="Arial" w:hAnsi="Arial" w:cs="Arial"/>
                <w:spacing w:val="-2"/>
              </w:rPr>
              <w:t xml:space="preserve">  Taught Master’s Degree</w:t>
            </w:r>
            <w:r w:rsidRPr="00E913B3">
              <w:rPr>
                <w:rFonts w:ascii="Arial" w:hAnsi="Arial" w:cs="Arial"/>
                <w:spacing w:val="-2"/>
              </w:rPr>
              <w:tab/>
            </w:r>
          </w:p>
          <w:p w14:paraId="66C10F18" w14:textId="77777777" w:rsidR="006D7631" w:rsidRPr="00E913B3" w:rsidRDefault="006D7631" w:rsidP="00475FB3">
            <w:pPr>
              <w:tabs>
                <w:tab w:val="right" w:leader="dot" w:pos="10528"/>
              </w:tabs>
              <w:suppressAutoHyphens/>
              <w:spacing w:after="0" w:line="240" w:lineRule="auto"/>
              <w:rPr>
                <w:rFonts w:ascii="Arial" w:hAnsi="Arial" w:cs="Arial"/>
                <w:spacing w:val="-2"/>
              </w:rPr>
            </w:pPr>
            <w:r w:rsidRPr="00E913B3">
              <w:rPr>
                <w:rFonts w:ascii="Arial" w:hAnsi="Arial" w:cs="Arial"/>
                <w:spacing w:val="-2"/>
              </w:rPr>
              <w:tab/>
            </w:r>
          </w:p>
          <w:p w14:paraId="176CF838" w14:textId="4D43A91F" w:rsidR="006D7631" w:rsidRPr="00E913B3" w:rsidRDefault="006D7631" w:rsidP="00475FB3">
            <w:pPr>
              <w:tabs>
                <w:tab w:val="right" w:leader="dot" w:pos="9571"/>
              </w:tabs>
              <w:suppressAutoHyphens/>
              <w:spacing w:after="0" w:line="240" w:lineRule="auto"/>
              <w:rPr>
                <w:rFonts w:ascii="Arial" w:hAnsi="Arial" w:cs="Arial"/>
                <w:spacing w:val="-2"/>
              </w:rPr>
            </w:pPr>
            <w:r w:rsidRPr="00E913B3">
              <w:rPr>
                <w:rFonts w:ascii="Arial" w:hAnsi="Arial" w:cs="Arial"/>
                <w:spacing w:val="-2"/>
              </w:rPr>
              <w:t>Department/School in which study pursued</w:t>
            </w:r>
            <w:r w:rsidR="007F4846">
              <w:rPr>
                <w:rFonts w:ascii="Arial" w:hAnsi="Arial" w:cs="Arial"/>
                <w:spacing w:val="-2"/>
              </w:rPr>
              <w:t xml:space="preserve">   Institute of Management and Health</w:t>
            </w:r>
            <w:r w:rsidRPr="00E913B3">
              <w:rPr>
                <w:rFonts w:ascii="Arial" w:hAnsi="Arial" w:cs="Arial"/>
                <w:spacing w:val="-2"/>
              </w:rPr>
              <w:tab/>
            </w:r>
          </w:p>
          <w:p w14:paraId="4A7B306B" w14:textId="5596C0E5" w:rsidR="006D7631" w:rsidRPr="00E913B3" w:rsidRDefault="006D7631" w:rsidP="00475FB3">
            <w:pPr>
              <w:tabs>
                <w:tab w:val="right" w:leader="dot" w:pos="9571"/>
              </w:tabs>
              <w:suppressAutoHyphens/>
              <w:spacing w:after="0" w:line="240" w:lineRule="auto"/>
              <w:rPr>
                <w:rFonts w:ascii="Arial" w:hAnsi="Arial" w:cs="Arial"/>
                <w:spacing w:val="-2"/>
              </w:rPr>
            </w:pPr>
            <w:r w:rsidRPr="00E913B3">
              <w:rPr>
                <w:rFonts w:ascii="Arial" w:hAnsi="Arial" w:cs="Arial"/>
                <w:spacing w:val="-2"/>
              </w:rPr>
              <w:t>Name of your Supervisor</w:t>
            </w:r>
            <w:r w:rsidR="007F4846">
              <w:rPr>
                <w:rFonts w:ascii="Arial" w:hAnsi="Arial" w:cs="Arial"/>
                <w:spacing w:val="-2"/>
              </w:rPr>
              <w:t xml:space="preserve">        Dr. Helen Lee</w:t>
            </w:r>
            <w:r w:rsidRPr="00E913B3">
              <w:rPr>
                <w:rFonts w:ascii="Arial" w:hAnsi="Arial" w:cs="Arial"/>
                <w:spacing w:val="-2"/>
              </w:rPr>
              <w:tab/>
            </w:r>
          </w:p>
          <w:p w14:paraId="72FD5BEC" w14:textId="77777777" w:rsidR="006D7631" w:rsidRPr="00E913B3" w:rsidRDefault="006D7631" w:rsidP="00475FB3">
            <w:pPr>
              <w:tabs>
                <w:tab w:val="right" w:leader="dot" w:pos="9571"/>
              </w:tabs>
              <w:suppressAutoHyphens/>
              <w:spacing w:after="0" w:line="240" w:lineRule="auto"/>
              <w:rPr>
                <w:rFonts w:ascii="Arial" w:hAnsi="Arial" w:cs="Arial"/>
                <w:spacing w:val="-2"/>
              </w:rPr>
            </w:pPr>
            <w:r w:rsidRPr="00E913B3">
              <w:rPr>
                <w:rFonts w:ascii="Arial" w:hAnsi="Arial" w:cs="Arial"/>
                <w:spacing w:val="-2"/>
              </w:rPr>
              <w:t>Full Title of dissertation submitted</w:t>
            </w:r>
            <w:r w:rsidRPr="00E913B3">
              <w:rPr>
                <w:rFonts w:ascii="Arial" w:hAnsi="Arial" w:cs="Arial"/>
                <w:spacing w:val="-2"/>
              </w:rPr>
              <w:tab/>
            </w:r>
          </w:p>
          <w:p w14:paraId="6469BC66" w14:textId="505DBEB3" w:rsidR="006D7631" w:rsidRPr="00E913B3" w:rsidRDefault="00E6508F" w:rsidP="00475FB3">
            <w:pPr>
              <w:tabs>
                <w:tab w:val="right" w:leader="dot" w:pos="9571"/>
              </w:tabs>
              <w:suppressAutoHyphens/>
              <w:spacing w:after="0" w:line="240" w:lineRule="auto"/>
              <w:rPr>
                <w:rFonts w:ascii="Arial" w:hAnsi="Arial" w:cs="Arial"/>
                <w:spacing w:val="-2"/>
              </w:rPr>
            </w:pPr>
            <w:bookmarkStart w:id="0" w:name="_Hlk209821239"/>
            <w:r w:rsidRPr="00E6508F">
              <w:rPr>
                <w:rFonts w:ascii="Arial" w:hAnsi="Arial" w:cs="Arial"/>
                <w:spacing w:val="-2"/>
              </w:rPr>
              <w:t xml:space="preserve">Study on Wellbeing of Retail Employees in Wales by Finding Influencing </w:t>
            </w:r>
            <w:r w:rsidR="00D72044">
              <w:rPr>
                <w:rFonts w:ascii="Arial" w:hAnsi="Arial" w:cs="Arial"/>
                <w:spacing w:val="-2"/>
              </w:rPr>
              <w:t>F</w:t>
            </w:r>
            <w:r w:rsidRPr="00E6508F">
              <w:rPr>
                <w:rFonts w:ascii="Arial" w:hAnsi="Arial" w:cs="Arial"/>
                <w:spacing w:val="-2"/>
              </w:rPr>
              <w:t xml:space="preserve">actors and  </w:t>
            </w:r>
            <w:r w:rsidR="00D72044">
              <w:rPr>
                <w:rFonts w:ascii="Arial" w:hAnsi="Arial" w:cs="Arial"/>
                <w:spacing w:val="-2"/>
              </w:rPr>
              <w:t>A</w:t>
            </w:r>
            <w:r w:rsidR="00D72044" w:rsidRPr="00E6508F">
              <w:rPr>
                <w:rFonts w:ascii="Arial" w:hAnsi="Arial" w:cs="Arial"/>
                <w:spacing w:val="-2"/>
              </w:rPr>
              <w:t>pplying</w:t>
            </w:r>
            <w:r w:rsidRPr="00E6508F">
              <w:rPr>
                <w:rFonts w:ascii="Arial" w:hAnsi="Arial" w:cs="Arial"/>
                <w:spacing w:val="-2"/>
              </w:rPr>
              <w:t xml:space="preserve"> of JD-R Theory</w:t>
            </w:r>
            <w:bookmarkEnd w:id="0"/>
            <w:r w:rsidR="006D7631" w:rsidRPr="00E913B3">
              <w:rPr>
                <w:rFonts w:ascii="Arial" w:hAnsi="Arial" w:cs="Arial"/>
                <w:spacing w:val="-2"/>
              </w:rPr>
              <w:tab/>
            </w:r>
          </w:p>
          <w:p w14:paraId="476D720A" w14:textId="77777777" w:rsidR="006D7631" w:rsidRPr="00E913B3" w:rsidRDefault="006D7631" w:rsidP="00475FB3">
            <w:pPr>
              <w:tabs>
                <w:tab w:val="left" w:pos="-720"/>
              </w:tabs>
              <w:suppressAutoHyphens/>
              <w:spacing w:after="0" w:line="240" w:lineRule="auto"/>
              <w:rPr>
                <w:rFonts w:ascii="Arial" w:hAnsi="Arial" w:cs="Arial"/>
                <w:spacing w:val="-2"/>
              </w:rPr>
            </w:pPr>
            <w:r w:rsidRPr="00E913B3">
              <w:rPr>
                <w:rFonts w:ascii="Arial" w:hAnsi="Arial" w:cs="Arial"/>
                <w:spacing w:val="-2"/>
              </w:rPr>
              <w:t>Please indicate that the following will all be submitted along with this form:</w:t>
            </w:r>
          </w:p>
          <w:p w14:paraId="4CBCD36E" w14:textId="77777777" w:rsidR="006D7631" w:rsidRPr="00E913B3" w:rsidRDefault="006D7631" w:rsidP="00475FB3">
            <w:pPr>
              <w:tabs>
                <w:tab w:val="left" w:pos="-720"/>
                <w:tab w:val="left" w:pos="330"/>
              </w:tabs>
              <w:suppressAutoHyphens/>
              <w:spacing w:after="0" w:line="240" w:lineRule="auto"/>
              <w:rPr>
                <w:rFonts w:ascii="Arial" w:hAnsi="Arial" w:cs="Arial"/>
                <w:spacing w:val="-2"/>
              </w:rPr>
            </w:pPr>
            <w:r w:rsidRPr="00E913B3">
              <w:rPr>
                <w:rFonts w:ascii="Arial" w:hAnsi="Arial" w:cs="Arial"/>
                <w:spacing w:val="-2"/>
              </w:rPr>
              <w:t xml:space="preserve"> 1 electronic copy submitted via Turnitin;</w:t>
            </w:r>
          </w:p>
          <w:p w14:paraId="03080F16" w14:textId="77777777" w:rsidR="006D7631" w:rsidRPr="00E913B3" w:rsidRDefault="006D7631" w:rsidP="00475FB3">
            <w:pPr>
              <w:tabs>
                <w:tab w:val="left" w:pos="-720"/>
              </w:tabs>
              <w:suppressAutoHyphens/>
              <w:spacing w:after="0" w:line="240" w:lineRule="auto"/>
              <w:rPr>
                <w:rFonts w:ascii="Arial" w:hAnsi="Arial" w:cs="Arial"/>
                <w:spacing w:val="-2"/>
              </w:rPr>
            </w:pPr>
            <w:r>
              <w:rPr>
                <w:rFonts w:ascii="Arial" w:hAnsi="Arial" w:cs="Arial"/>
                <w:noProof/>
                <w:lang w:eastAsia="en-GB"/>
              </w:rPr>
              <mc:AlternateContent>
                <mc:Choice Requires="wps">
                  <w:drawing>
                    <wp:anchor distT="0" distB="0" distL="114300" distR="114300" simplePos="0" relativeHeight="251659264" behindDoc="0" locked="0" layoutInCell="1" allowOverlap="1" wp14:anchorId="4088DC15" wp14:editId="5D6FEB64">
                      <wp:simplePos x="0" y="0"/>
                      <wp:positionH relativeFrom="column">
                        <wp:posOffset>42545</wp:posOffset>
                      </wp:positionH>
                      <wp:positionV relativeFrom="paragraph">
                        <wp:posOffset>-109855</wp:posOffset>
                      </wp:positionV>
                      <wp:extent cx="152400" cy="113665"/>
                      <wp:effectExtent l="0" t="0" r="19050" b="1968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 cy="113665"/>
                              </a:xfrm>
                              <a:prstGeom prst="rect">
                                <a:avLst/>
                              </a:prstGeom>
                              <a:solidFill>
                                <a:schemeClr val="tx1">
                                  <a:lumMod val="95000"/>
                                  <a:lumOff val="5000"/>
                                </a:schemeClr>
                              </a:solidFill>
                              <a:ln w="9525">
                                <a:solidFill>
                                  <a:srgbClr val="000000"/>
                                </a:solidFill>
                                <a:miter lim="800000"/>
                                <a:headEnd/>
                                <a:tailEnd/>
                              </a:ln>
                            </wps:spPr>
                            <wps:txbx>
                              <w:txbxContent>
                                <w:p w14:paraId="736852A2" w14:textId="77777777" w:rsidR="006D7631" w:rsidRDefault="006D7631" w:rsidP="006D7631">
                                  <w:pPr>
                                    <w:tabs>
                                      <w:tab w:val="left" w:pos="-720"/>
                                      <w:tab w:val="left" w:pos="330"/>
                                    </w:tabs>
                                    <w:suppressAutoHyphens/>
                                    <w:rPr>
                                      <w:spacing w:val="-2"/>
                                      <w:sz w:val="40"/>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088DC15" id="_x0000_t202" coordsize="21600,21600" o:spt="202" path="m,l,21600r21600,l21600,xe">
                      <v:stroke joinstyle="miter"/>
                      <v:path gradientshapeok="t" o:connecttype="rect"/>
                    </v:shapetype>
                    <v:shape id="Text Box 2" o:spid="_x0000_s1026" type="#_x0000_t202" style="position:absolute;margin-left:3.35pt;margin-top:-8.65pt;width:12pt;height:8.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" fillcolor="#0d0d0d [3069]">
                      <v:textbox>
                        <w:txbxContent>
                          <w:p w14:paraId="736852A2" w14:textId="77777777" w:rsidR="006D7631" w:rsidRDefault="006D7631" w:rsidP="006D7631">
                            <w:pPr>
                              <w:tabs>
                                <w:tab w:val="left" w:pos="-720"/>
                                <w:tab w:val="left" w:pos="330"/>
                              </w:tabs>
                              <w:suppressAutoHyphens/>
                              <w:rPr>
                                <w:spacing w:val="-2"/>
                                <w:sz w:val="40"/>
                              </w:rPr>
                            </w:pPr>
                          </w:p>
                        </w:txbxContent>
                      </v:textbox>
                      <w10:wrap type="square"/>
                    </v:shape>
                  </w:pict>
                </mc:Fallback>
              </mc:AlternateContent>
            </w:r>
          </w:p>
          <w:p w14:paraId="67377696" w14:textId="77777777" w:rsidR="006D7631" w:rsidRPr="00E913B3" w:rsidRDefault="006D7631" w:rsidP="00475FB3">
            <w:pPr>
              <w:tabs>
                <w:tab w:val="left" w:pos="-720"/>
              </w:tabs>
              <w:suppressAutoHyphens/>
              <w:spacing w:after="0" w:line="240" w:lineRule="auto"/>
              <w:rPr>
                <w:rFonts w:ascii="Arial" w:hAnsi="Arial" w:cs="Arial"/>
                <w:spacing w:val="-2"/>
              </w:rPr>
            </w:pPr>
            <w:r w:rsidRPr="00E913B3">
              <w:rPr>
                <w:rFonts w:ascii="Arial" w:hAnsi="Arial" w:cs="Arial"/>
                <w:spacing w:val="-2"/>
              </w:rPr>
              <w:tab/>
              <w:t xml:space="preserve"> </w:t>
            </w:r>
          </w:p>
        </w:tc>
      </w:tr>
    </w:tbl>
    <w:p w14:paraId="6BC3A05D" w14:textId="14CF96DD" w:rsidR="006D7631" w:rsidRDefault="006D7631">
      <w:pPr>
        <w:rPr>
          <w:rFonts w:cstheme="minorHAnsi"/>
          <w:b/>
          <w:bCs/>
          <w:lang w:val="en-US"/>
        </w:rPr>
      </w:pPr>
    </w:p>
    <w:p w14:paraId="5C9B952D" w14:textId="77777777" w:rsidR="006D7631" w:rsidRDefault="006D7631" w:rsidP="00C91FCE">
      <w:pPr>
        <w:rPr>
          <w:rFonts w:cstheme="minorHAnsi"/>
          <w:b/>
          <w:bCs/>
          <w:lang w:val="en-US"/>
        </w:rPr>
      </w:pPr>
    </w:p>
    <w:p w14:paraId="0316BE5E" w14:textId="77777777" w:rsidR="00536EA7" w:rsidRDefault="00536EA7">
      <w:pPr>
        <w:rPr>
          <w:rFonts w:cstheme="minorHAnsi"/>
          <w:b/>
          <w:bCs/>
          <w:lang w:val="en-US"/>
        </w:rPr>
      </w:pPr>
    </w:p>
    <w:p w14:paraId="68BFA8D0" w14:textId="77777777" w:rsidR="00536EA7" w:rsidRDefault="00536EA7">
      <w:pPr>
        <w:rPr>
          <w:rFonts w:cstheme="minorHAnsi"/>
          <w:b/>
          <w:bCs/>
          <w:lang w:val="en-US"/>
        </w:rPr>
      </w:pPr>
    </w:p>
    <w:p w14:paraId="1A3B047F" w14:textId="671C7D45" w:rsidR="009C25AD" w:rsidRDefault="009C25AD">
      <w:pPr>
        <w:rPr>
          <w:rFonts w:cstheme="minorHAnsi"/>
          <w:b/>
          <w:bCs/>
          <w:lang w:val="en-US"/>
        </w:rPr>
      </w:pPr>
    </w:p>
    <w:p w14:paraId="4AFEC06B" w14:textId="77777777" w:rsidR="009C25AD" w:rsidRDefault="009C25AD">
      <w:pPr>
        <w:rPr>
          <w:rFonts w:cstheme="minorHAnsi"/>
          <w:b/>
          <w:bCs/>
          <w:lang w:val="en-US"/>
        </w:rPr>
      </w:pPr>
      <w:r>
        <w:rPr>
          <w:rFonts w:cstheme="minorHAnsi"/>
          <w:b/>
          <w:bCs/>
          <w:lang w:val="en-US"/>
        </w:rPr>
        <w:br w:type="page"/>
      </w:r>
    </w:p>
    <w:p w14:paraId="2A28A87B" w14:textId="77777777" w:rsidR="009C25AD" w:rsidRPr="00E913B3" w:rsidRDefault="009C25AD" w:rsidP="009C25AD">
      <w:pPr>
        <w:tabs>
          <w:tab w:val="left" w:pos="7020"/>
          <w:tab w:val="right" w:pos="10826"/>
        </w:tabs>
        <w:suppressAutoHyphens/>
        <w:spacing w:after="0" w:line="240" w:lineRule="auto"/>
        <w:jc w:val="both"/>
        <w:rPr>
          <w:rFonts w:ascii="Arial" w:hAnsi="Arial" w:cs="Arial"/>
          <w:b/>
          <w:spacing w:val="-2"/>
        </w:rPr>
      </w:pPr>
      <w:r w:rsidRPr="00E913B3">
        <w:rPr>
          <w:rFonts w:ascii="Arial" w:hAnsi="Arial" w:cs="Arial"/>
          <w:b/>
          <w:spacing w:val="-2"/>
        </w:rPr>
        <w:lastRenderedPageBreak/>
        <w:t xml:space="preserve">Declaration/Statements page </w:t>
      </w:r>
      <w:r w:rsidRPr="00E913B3">
        <w:rPr>
          <w:rFonts w:ascii="Arial" w:hAnsi="Arial" w:cs="Arial"/>
          <w:spacing w:val="-2"/>
        </w:rPr>
        <w:tab/>
      </w:r>
    </w:p>
    <w:p w14:paraId="74D447D4" w14:textId="77777777" w:rsidR="009C25AD" w:rsidRPr="00E913B3" w:rsidRDefault="009C25AD" w:rsidP="009C25AD">
      <w:pPr>
        <w:spacing w:after="0" w:line="240" w:lineRule="auto"/>
        <w:ind w:left="720" w:hanging="630"/>
        <w:jc w:val="both"/>
        <w:rPr>
          <w:rFonts w:ascii="Arial" w:hAnsi="Arial" w:cs="Arial"/>
          <w:spacing w:val="-2"/>
        </w:rPr>
      </w:pPr>
    </w:p>
    <w:p w14:paraId="0ED4855B" w14:textId="77777777" w:rsidR="009C25AD" w:rsidRPr="00E913B3" w:rsidRDefault="009C25AD" w:rsidP="009C25AD">
      <w:pPr>
        <w:spacing w:after="0" w:line="240" w:lineRule="auto"/>
        <w:ind w:left="720"/>
        <w:jc w:val="both"/>
        <w:rPr>
          <w:rFonts w:ascii="Arial" w:hAnsi="Arial" w:cs="Arial"/>
          <w:spacing w:val="-2"/>
        </w:rPr>
      </w:pPr>
    </w:p>
    <w:p w14:paraId="0A0CB8EC" w14:textId="77777777" w:rsidR="009C25AD" w:rsidRPr="00E913B3" w:rsidRDefault="009C25AD" w:rsidP="009C25AD">
      <w:pPr>
        <w:spacing w:after="0" w:line="240" w:lineRule="auto"/>
        <w:ind w:left="720"/>
        <w:jc w:val="both"/>
        <w:rPr>
          <w:rFonts w:ascii="Arial" w:hAnsi="Arial" w:cs="Arial"/>
          <w:spacing w:val="-2"/>
        </w:rPr>
      </w:pPr>
      <w:r w:rsidRPr="00E913B3">
        <w:rPr>
          <w:rFonts w:ascii="Arial" w:hAnsi="Arial" w:cs="Arial"/>
          <w:spacing w:val="-2"/>
        </w:rPr>
        <w:t>DECLARATION</w:t>
      </w:r>
    </w:p>
    <w:p w14:paraId="251EE671" w14:textId="77777777" w:rsidR="009C25AD" w:rsidRPr="00E913B3" w:rsidRDefault="009C25AD" w:rsidP="009C25AD">
      <w:pPr>
        <w:spacing w:after="0" w:line="240" w:lineRule="auto"/>
        <w:ind w:left="720" w:hanging="630"/>
        <w:jc w:val="both"/>
        <w:rPr>
          <w:rFonts w:ascii="Arial" w:hAnsi="Arial" w:cs="Arial"/>
          <w:spacing w:val="-2"/>
        </w:rPr>
      </w:pPr>
      <w:r w:rsidRPr="00E913B3">
        <w:rPr>
          <w:rFonts w:ascii="Arial" w:hAnsi="Arial" w:cs="Arial"/>
          <w:spacing w:val="-2"/>
        </w:rPr>
        <w:tab/>
      </w:r>
    </w:p>
    <w:p w14:paraId="2D7B3313" w14:textId="77777777" w:rsidR="009C25AD" w:rsidRPr="00E913B3" w:rsidRDefault="009C25AD" w:rsidP="009C25AD">
      <w:pPr>
        <w:spacing w:after="0" w:line="240" w:lineRule="auto"/>
        <w:ind w:left="720"/>
        <w:jc w:val="both"/>
        <w:rPr>
          <w:rFonts w:ascii="Arial" w:hAnsi="Arial" w:cs="Arial"/>
          <w:spacing w:val="-2"/>
        </w:rPr>
      </w:pPr>
      <w:r w:rsidRPr="00E913B3">
        <w:rPr>
          <w:rFonts w:ascii="Arial" w:hAnsi="Arial" w:cs="Arial"/>
          <w:spacing w:val="-2"/>
        </w:rPr>
        <w:t>This work has not previously been accepted in substance for any degree and is not being concurrently submitted in candidature for any degree.</w:t>
      </w:r>
      <w:r w:rsidRPr="00E913B3">
        <w:rPr>
          <w:rFonts w:ascii="Arial" w:hAnsi="Arial" w:cs="Arial"/>
          <w:spacing w:val="-2"/>
        </w:rPr>
        <w:tab/>
      </w:r>
    </w:p>
    <w:p w14:paraId="6A633851" w14:textId="77777777" w:rsidR="009C25AD" w:rsidRPr="00E913B3" w:rsidRDefault="009C25AD" w:rsidP="009C25AD">
      <w:pPr>
        <w:spacing w:after="0" w:line="240" w:lineRule="auto"/>
        <w:ind w:left="720"/>
        <w:jc w:val="both"/>
        <w:rPr>
          <w:rFonts w:ascii="Arial" w:hAnsi="Arial" w:cs="Arial"/>
          <w:spacing w:val="-2"/>
        </w:rPr>
      </w:pPr>
    </w:p>
    <w:p w14:paraId="7B746226" w14:textId="77777777" w:rsidR="009C25AD" w:rsidRPr="00E913B3" w:rsidRDefault="009C25AD" w:rsidP="009C25AD">
      <w:pPr>
        <w:spacing w:after="0" w:line="240" w:lineRule="auto"/>
        <w:ind w:left="720"/>
        <w:jc w:val="both"/>
        <w:rPr>
          <w:rFonts w:ascii="Arial" w:hAnsi="Arial" w:cs="Arial"/>
          <w:spacing w:val="-2"/>
        </w:rPr>
      </w:pPr>
    </w:p>
    <w:p w14:paraId="3AE64D22" w14:textId="5C95A337" w:rsidR="009C25AD" w:rsidRPr="00E913B3" w:rsidRDefault="009C25AD" w:rsidP="009C25AD">
      <w:pPr>
        <w:spacing w:after="0" w:line="240" w:lineRule="auto"/>
        <w:ind w:left="720"/>
        <w:jc w:val="both"/>
        <w:rPr>
          <w:rFonts w:ascii="Arial" w:hAnsi="Arial" w:cs="Arial"/>
          <w:spacing w:val="-2"/>
        </w:rPr>
      </w:pPr>
      <w:r w:rsidRPr="00E913B3">
        <w:rPr>
          <w:rFonts w:ascii="Arial" w:hAnsi="Arial" w:cs="Arial"/>
          <w:spacing w:val="-2"/>
        </w:rPr>
        <w:t>Signed ...</w:t>
      </w:r>
      <w:r w:rsidR="004D2B6F" w:rsidRPr="004D2B6F">
        <w:rPr>
          <w:rFonts w:ascii="Arial" w:hAnsi="Arial" w:cs="Arial"/>
          <w:spacing w:val="-2"/>
        </w:rPr>
        <w:t xml:space="preserve"> </w:t>
      </w:r>
      <w:r w:rsidR="004D2B6F">
        <w:rPr>
          <w:rFonts w:ascii="Arial" w:hAnsi="Arial" w:cs="Arial"/>
          <w:spacing w:val="-2"/>
        </w:rPr>
        <w:t>Shivani Khanna</w:t>
      </w:r>
      <w:r w:rsidRPr="00E913B3">
        <w:rPr>
          <w:rFonts w:ascii="Arial" w:hAnsi="Arial" w:cs="Arial"/>
          <w:spacing w:val="-2"/>
        </w:rPr>
        <w:t>.................... (candidate)</w:t>
      </w:r>
      <w:r w:rsidRPr="00E913B3">
        <w:rPr>
          <w:rFonts w:ascii="Arial" w:hAnsi="Arial" w:cs="Arial"/>
          <w:spacing w:val="-2"/>
        </w:rPr>
        <w:tab/>
      </w:r>
    </w:p>
    <w:p w14:paraId="3029D89C" w14:textId="77777777" w:rsidR="009C25AD" w:rsidRPr="00E913B3" w:rsidRDefault="009C25AD" w:rsidP="009C25AD">
      <w:pPr>
        <w:spacing w:after="0" w:line="240" w:lineRule="auto"/>
        <w:ind w:left="720"/>
        <w:jc w:val="both"/>
        <w:rPr>
          <w:rFonts w:ascii="Arial" w:hAnsi="Arial" w:cs="Arial"/>
          <w:spacing w:val="-2"/>
        </w:rPr>
      </w:pPr>
    </w:p>
    <w:p w14:paraId="5067A88B" w14:textId="77777777" w:rsidR="009C25AD" w:rsidRPr="00E913B3" w:rsidRDefault="009C25AD" w:rsidP="009C25AD">
      <w:pPr>
        <w:spacing w:after="0" w:line="240" w:lineRule="auto"/>
        <w:ind w:left="720"/>
        <w:jc w:val="both"/>
        <w:rPr>
          <w:rFonts w:ascii="Arial" w:hAnsi="Arial" w:cs="Arial"/>
          <w:spacing w:val="-2"/>
        </w:rPr>
      </w:pPr>
      <w:r w:rsidRPr="00E913B3">
        <w:rPr>
          <w:rFonts w:ascii="Arial" w:hAnsi="Arial" w:cs="Arial"/>
          <w:spacing w:val="-2"/>
        </w:rPr>
        <w:t>Date ........................................................................</w:t>
      </w:r>
      <w:r w:rsidRPr="00E913B3">
        <w:rPr>
          <w:rFonts w:ascii="Arial" w:hAnsi="Arial" w:cs="Arial"/>
          <w:spacing w:val="-2"/>
        </w:rPr>
        <w:tab/>
      </w:r>
    </w:p>
    <w:p w14:paraId="33B9CE77" w14:textId="77777777" w:rsidR="009C25AD" w:rsidRPr="00E913B3" w:rsidRDefault="009C25AD" w:rsidP="009C25AD">
      <w:pPr>
        <w:spacing w:after="0" w:line="240" w:lineRule="auto"/>
        <w:ind w:left="720"/>
        <w:jc w:val="both"/>
        <w:rPr>
          <w:rFonts w:ascii="Arial" w:hAnsi="Arial" w:cs="Arial"/>
          <w:spacing w:val="-2"/>
        </w:rPr>
      </w:pPr>
    </w:p>
    <w:p w14:paraId="7A326945" w14:textId="77777777" w:rsidR="009C25AD" w:rsidRPr="00E913B3" w:rsidRDefault="009C25AD" w:rsidP="009C25AD">
      <w:pPr>
        <w:spacing w:after="0" w:line="240" w:lineRule="auto"/>
        <w:ind w:left="720"/>
        <w:jc w:val="both"/>
        <w:rPr>
          <w:rFonts w:ascii="Arial" w:hAnsi="Arial" w:cs="Arial"/>
          <w:spacing w:val="-2"/>
        </w:rPr>
      </w:pPr>
    </w:p>
    <w:p w14:paraId="7AFD6530" w14:textId="77777777" w:rsidR="009C25AD" w:rsidRPr="00E913B3" w:rsidRDefault="009C25AD" w:rsidP="009C25AD">
      <w:pPr>
        <w:spacing w:after="0" w:line="240" w:lineRule="auto"/>
        <w:ind w:left="720"/>
        <w:jc w:val="both"/>
        <w:rPr>
          <w:rFonts w:ascii="Arial" w:hAnsi="Arial" w:cs="Arial"/>
          <w:spacing w:val="-2"/>
        </w:rPr>
      </w:pPr>
      <w:r w:rsidRPr="00E913B3">
        <w:rPr>
          <w:rFonts w:ascii="Arial" w:hAnsi="Arial" w:cs="Arial"/>
          <w:spacing w:val="-2"/>
        </w:rPr>
        <w:t>STATEMENT 1</w:t>
      </w:r>
      <w:r w:rsidRPr="00E913B3">
        <w:rPr>
          <w:rFonts w:ascii="Arial" w:hAnsi="Arial" w:cs="Arial"/>
          <w:spacing w:val="-2"/>
        </w:rPr>
        <w:tab/>
      </w:r>
    </w:p>
    <w:p w14:paraId="661FDCA5" w14:textId="77777777" w:rsidR="009C25AD" w:rsidRPr="00E913B3" w:rsidRDefault="009C25AD" w:rsidP="009C25AD">
      <w:pPr>
        <w:spacing w:after="0" w:line="240" w:lineRule="auto"/>
        <w:ind w:left="720"/>
        <w:jc w:val="both"/>
        <w:rPr>
          <w:rFonts w:ascii="Arial" w:hAnsi="Arial" w:cs="Arial"/>
          <w:spacing w:val="-2"/>
        </w:rPr>
      </w:pPr>
    </w:p>
    <w:p w14:paraId="6F6089AB" w14:textId="77777777" w:rsidR="009C25AD" w:rsidRPr="00E913B3" w:rsidRDefault="009C25AD" w:rsidP="009C25AD">
      <w:pPr>
        <w:spacing w:after="0" w:line="240" w:lineRule="auto"/>
        <w:ind w:left="720"/>
        <w:jc w:val="both"/>
        <w:rPr>
          <w:rFonts w:ascii="Arial" w:hAnsi="Arial" w:cs="Arial"/>
          <w:spacing w:val="-2"/>
        </w:rPr>
      </w:pPr>
      <w:r w:rsidRPr="00E913B3">
        <w:rPr>
          <w:rFonts w:ascii="Arial" w:hAnsi="Arial" w:cs="Arial"/>
          <w:spacing w:val="-2"/>
        </w:rPr>
        <w:t xml:space="preserve">This work is the result of my own investigations, except where otherwise stated. </w:t>
      </w:r>
    </w:p>
    <w:p w14:paraId="658E5C41" w14:textId="77777777" w:rsidR="009C25AD" w:rsidRPr="00E913B3" w:rsidRDefault="009C25AD" w:rsidP="009C25AD">
      <w:pPr>
        <w:spacing w:after="0" w:line="240" w:lineRule="auto"/>
        <w:ind w:left="720"/>
        <w:jc w:val="both"/>
        <w:rPr>
          <w:rFonts w:ascii="Arial" w:hAnsi="Arial" w:cs="Arial"/>
          <w:spacing w:val="-2"/>
        </w:rPr>
      </w:pPr>
    </w:p>
    <w:p w14:paraId="217622A0" w14:textId="77777777" w:rsidR="009C25AD" w:rsidRPr="00E913B3" w:rsidRDefault="009C25AD" w:rsidP="009C25AD">
      <w:pPr>
        <w:spacing w:after="0" w:line="240" w:lineRule="auto"/>
        <w:ind w:left="720"/>
        <w:jc w:val="both"/>
        <w:rPr>
          <w:rFonts w:ascii="Arial" w:hAnsi="Arial" w:cs="Arial"/>
          <w:spacing w:val="-2"/>
        </w:rPr>
      </w:pPr>
      <w:r w:rsidRPr="00E913B3">
        <w:rPr>
          <w:rFonts w:ascii="Arial" w:hAnsi="Arial" w:cs="Arial"/>
          <w:spacing w:val="-2"/>
        </w:rPr>
        <w:t>Other sources are acknowledged by footnotes giving explicit references.  A bibliography is appended.</w:t>
      </w:r>
    </w:p>
    <w:p w14:paraId="4C1B1503" w14:textId="77777777" w:rsidR="009C25AD" w:rsidRPr="00E913B3" w:rsidRDefault="009C25AD" w:rsidP="009C25AD">
      <w:pPr>
        <w:spacing w:after="0" w:line="240" w:lineRule="auto"/>
        <w:ind w:left="720"/>
        <w:jc w:val="both"/>
        <w:rPr>
          <w:rFonts w:ascii="Arial" w:hAnsi="Arial" w:cs="Arial"/>
          <w:spacing w:val="-2"/>
        </w:rPr>
      </w:pPr>
    </w:p>
    <w:p w14:paraId="4601F978" w14:textId="77777777" w:rsidR="009C25AD" w:rsidRPr="00E913B3" w:rsidRDefault="009C25AD" w:rsidP="009C25AD">
      <w:pPr>
        <w:spacing w:after="0" w:line="240" w:lineRule="auto"/>
        <w:ind w:left="720"/>
        <w:jc w:val="both"/>
        <w:rPr>
          <w:rFonts w:ascii="Arial" w:hAnsi="Arial" w:cs="Arial"/>
          <w:spacing w:val="-2"/>
        </w:rPr>
      </w:pPr>
    </w:p>
    <w:p w14:paraId="54CC4137" w14:textId="08C48DD7" w:rsidR="009C25AD" w:rsidRPr="00E913B3" w:rsidRDefault="009C25AD" w:rsidP="009C25AD">
      <w:pPr>
        <w:spacing w:after="0" w:line="240" w:lineRule="auto"/>
        <w:ind w:left="720"/>
        <w:jc w:val="both"/>
        <w:rPr>
          <w:rFonts w:ascii="Arial" w:hAnsi="Arial" w:cs="Arial"/>
          <w:spacing w:val="-2"/>
        </w:rPr>
      </w:pPr>
      <w:r w:rsidRPr="00E913B3">
        <w:rPr>
          <w:rFonts w:ascii="Arial" w:hAnsi="Arial" w:cs="Arial"/>
          <w:spacing w:val="-2"/>
        </w:rPr>
        <w:t>Signed ..............</w:t>
      </w:r>
      <w:r w:rsidR="004D2B6F" w:rsidRPr="004D2B6F">
        <w:rPr>
          <w:rFonts w:ascii="Arial" w:hAnsi="Arial" w:cs="Arial"/>
          <w:spacing w:val="-2"/>
        </w:rPr>
        <w:t xml:space="preserve"> </w:t>
      </w:r>
      <w:r w:rsidR="004D2B6F">
        <w:rPr>
          <w:rFonts w:ascii="Arial" w:hAnsi="Arial" w:cs="Arial"/>
          <w:spacing w:val="-2"/>
        </w:rPr>
        <w:t>Shivani Khanna</w:t>
      </w:r>
      <w:r w:rsidRPr="00E913B3">
        <w:rPr>
          <w:rFonts w:ascii="Arial" w:hAnsi="Arial" w:cs="Arial"/>
          <w:spacing w:val="-2"/>
        </w:rPr>
        <w:t>.............. (candidate)</w:t>
      </w:r>
      <w:r w:rsidRPr="00E913B3">
        <w:rPr>
          <w:rFonts w:ascii="Arial" w:hAnsi="Arial" w:cs="Arial"/>
          <w:spacing w:val="-2"/>
        </w:rPr>
        <w:tab/>
      </w:r>
    </w:p>
    <w:p w14:paraId="3AEEC5E7" w14:textId="77777777" w:rsidR="009C25AD" w:rsidRPr="00E913B3" w:rsidRDefault="009C25AD" w:rsidP="009C25AD">
      <w:pPr>
        <w:spacing w:after="0" w:line="240" w:lineRule="auto"/>
        <w:ind w:left="720"/>
        <w:jc w:val="both"/>
        <w:rPr>
          <w:rFonts w:ascii="Arial" w:hAnsi="Arial" w:cs="Arial"/>
          <w:spacing w:val="-2"/>
        </w:rPr>
      </w:pPr>
    </w:p>
    <w:p w14:paraId="752B1079" w14:textId="0AC6BB68" w:rsidR="009C25AD" w:rsidRPr="00E913B3" w:rsidRDefault="009C25AD" w:rsidP="009C25AD">
      <w:pPr>
        <w:spacing w:after="0" w:line="240" w:lineRule="auto"/>
        <w:ind w:left="720"/>
        <w:jc w:val="both"/>
        <w:rPr>
          <w:rFonts w:ascii="Arial" w:hAnsi="Arial" w:cs="Arial"/>
          <w:spacing w:val="-2"/>
        </w:rPr>
      </w:pPr>
      <w:r w:rsidRPr="00E913B3">
        <w:rPr>
          <w:rFonts w:ascii="Arial" w:hAnsi="Arial" w:cs="Arial"/>
          <w:spacing w:val="-2"/>
        </w:rPr>
        <w:t>Date ...............</w:t>
      </w:r>
      <w:r w:rsidR="005579FD" w:rsidRPr="005579FD">
        <w:rPr>
          <w:rFonts w:ascii="Arial" w:hAnsi="Arial" w:cs="Arial"/>
          <w:spacing w:val="-2"/>
        </w:rPr>
        <w:t xml:space="preserve"> </w:t>
      </w:r>
      <w:r w:rsidR="005579FD">
        <w:rPr>
          <w:rFonts w:ascii="Arial" w:hAnsi="Arial" w:cs="Arial"/>
          <w:spacing w:val="-2"/>
        </w:rPr>
        <w:t>26</w:t>
      </w:r>
      <w:r w:rsidR="005579FD" w:rsidRPr="009F6080">
        <w:rPr>
          <w:rFonts w:ascii="Arial" w:hAnsi="Arial" w:cs="Arial"/>
          <w:spacing w:val="-2"/>
          <w:vertAlign w:val="superscript"/>
        </w:rPr>
        <w:t>th</w:t>
      </w:r>
      <w:r w:rsidR="005579FD">
        <w:rPr>
          <w:rFonts w:ascii="Arial" w:hAnsi="Arial" w:cs="Arial"/>
          <w:spacing w:val="-2"/>
        </w:rPr>
        <w:t xml:space="preserve"> September, 2025</w:t>
      </w:r>
      <w:r w:rsidRPr="00E913B3">
        <w:rPr>
          <w:rFonts w:ascii="Arial" w:hAnsi="Arial" w:cs="Arial"/>
          <w:spacing w:val="-2"/>
        </w:rPr>
        <w:t>.............</w:t>
      </w:r>
      <w:r w:rsidRPr="00E913B3">
        <w:rPr>
          <w:rFonts w:ascii="Arial" w:hAnsi="Arial" w:cs="Arial"/>
          <w:spacing w:val="-2"/>
        </w:rPr>
        <w:tab/>
      </w:r>
    </w:p>
    <w:p w14:paraId="1023DED5" w14:textId="77777777" w:rsidR="009C25AD" w:rsidRPr="00E913B3" w:rsidRDefault="009C25AD" w:rsidP="009C25AD">
      <w:pPr>
        <w:spacing w:after="0" w:line="240" w:lineRule="auto"/>
        <w:ind w:left="720"/>
        <w:jc w:val="both"/>
        <w:rPr>
          <w:rFonts w:ascii="Arial" w:hAnsi="Arial" w:cs="Arial"/>
          <w:spacing w:val="-2"/>
        </w:rPr>
      </w:pPr>
    </w:p>
    <w:p w14:paraId="4B284202" w14:textId="77777777" w:rsidR="009C25AD" w:rsidRPr="00E913B3" w:rsidRDefault="009C25AD" w:rsidP="009C25AD">
      <w:pPr>
        <w:spacing w:after="0" w:line="240" w:lineRule="auto"/>
        <w:ind w:left="720"/>
        <w:jc w:val="both"/>
        <w:rPr>
          <w:rFonts w:ascii="Arial" w:hAnsi="Arial" w:cs="Arial"/>
          <w:spacing w:val="-2"/>
        </w:rPr>
      </w:pPr>
    </w:p>
    <w:p w14:paraId="62791C25" w14:textId="77777777" w:rsidR="009C25AD" w:rsidRPr="00E913B3" w:rsidRDefault="009C25AD" w:rsidP="009C25AD">
      <w:pPr>
        <w:spacing w:after="0" w:line="240" w:lineRule="auto"/>
        <w:ind w:left="720"/>
        <w:jc w:val="both"/>
        <w:rPr>
          <w:rFonts w:ascii="Arial" w:hAnsi="Arial" w:cs="Arial"/>
          <w:spacing w:val="-2"/>
        </w:rPr>
      </w:pPr>
      <w:r w:rsidRPr="00E913B3">
        <w:rPr>
          <w:rFonts w:ascii="Arial" w:hAnsi="Arial" w:cs="Arial"/>
          <w:spacing w:val="-2"/>
        </w:rPr>
        <w:t>STATEMENT 2</w:t>
      </w:r>
      <w:r w:rsidRPr="00E913B3">
        <w:rPr>
          <w:rFonts w:ascii="Arial" w:hAnsi="Arial" w:cs="Arial"/>
          <w:spacing w:val="-2"/>
        </w:rPr>
        <w:tab/>
      </w:r>
    </w:p>
    <w:p w14:paraId="5B3993FA" w14:textId="77777777" w:rsidR="009C25AD" w:rsidRPr="00E913B3" w:rsidRDefault="009C25AD" w:rsidP="009C25AD">
      <w:pPr>
        <w:spacing w:after="0" w:line="240" w:lineRule="auto"/>
        <w:ind w:left="720"/>
        <w:jc w:val="both"/>
        <w:rPr>
          <w:rFonts w:ascii="Arial" w:hAnsi="Arial" w:cs="Arial"/>
          <w:spacing w:val="-2"/>
        </w:rPr>
      </w:pPr>
    </w:p>
    <w:p w14:paraId="4AEEC42C" w14:textId="77777777" w:rsidR="009C25AD" w:rsidRPr="00E913B3" w:rsidRDefault="009C25AD" w:rsidP="009C25AD">
      <w:pPr>
        <w:spacing w:after="0" w:line="240" w:lineRule="auto"/>
        <w:ind w:left="720"/>
        <w:jc w:val="both"/>
        <w:rPr>
          <w:rFonts w:ascii="Arial" w:hAnsi="Arial" w:cs="Arial"/>
          <w:spacing w:val="-2"/>
        </w:rPr>
      </w:pPr>
      <w:r w:rsidRPr="00E913B3">
        <w:rPr>
          <w:rFonts w:ascii="Arial" w:hAnsi="Arial" w:cs="Arial"/>
          <w:spacing w:val="-2"/>
        </w:rPr>
        <w:t>I hereby give consent for my work, if accepted, to be available for photocopying and for inter-library loan, and for the title and summary to be made available to outside organisations.</w:t>
      </w:r>
      <w:r w:rsidRPr="00E913B3">
        <w:rPr>
          <w:rFonts w:ascii="Arial" w:hAnsi="Arial" w:cs="Arial"/>
          <w:spacing w:val="-2"/>
        </w:rPr>
        <w:tab/>
      </w:r>
    </w:p>
    <w:p w14:paraId="44E8AA78" w14:textId="77777777" w:rsidR="009C25AD" w:rsidRPr="00E913B3" w:rsidRDefault="009C25AD" w:rsidP="009C25AD">
      <w:pPr>
        <w:spacing w:after="0" w:line="240" w:lineRule="auto"/>
        <w:ind w:left="720"/>
        <w:jc w:val="both"/>
        <w:rPr>
          <w:rFonts w:ascii="Arial" w:hAnsi="Arial" w:cs="Arial"/>
          <w:spacing w:val="-2"/>
        </w:rPr>
      </w:pPr>
    </w:p>
    <w:p w14:paraId="2CE0994F" w14:textId="77777777" w:rsidR="009C25AD" w:rsidRPr="00E913B3" w:rsidRDefault="009C25AD" w:rsidP="009C25AD">
      <w:pPr>
        <w:spacing w:after="0" w:line="240" w:lineRule="auto"/>
        <w:ind w:left="720"/>
        <w:jc w:val="both"/>
        <w:rPr>
          <w:rFonts w:ascii="Arial" w:hAnsi="Arial" w:cs="Arial"/>
          <w:spacing w:val="-2"/>
        </w:rPr>
      </w:pPr>
    </w:p>
    <w:p w14:paraId="3F662BC3" w14:textId="5A2071EE" w:rsidR="009C25AD" w:rsidRPr="00E913B3" w:rsidRDefault="009C25AD" w:rsidP="009C25AD">
      <w:pPr>
        <w:spacing w:after="0" w:line="240" w:lineRule="auto"/>
        <w:ind w:left="720"/>
        <w:jc w:val="both"/>
        <w:rPr>
          <w:rFonts w:ascii="Arial" w:hAnsi="Arial" w:cs="Arial"/>
          <w:spacing w:val="-2"/>
        </w:rPr>
      </w:pPr>
      <w:r w:rsidRPr="00E913B3">
        <w:rPr>
          <w:rFonts w:ascii="Arial" w:hAnsi="Arial" w:cs="Arial"/>
          <w:spacing w:val="-2"/>
        </w:rPr>
        <w:t>Signed ............</w:t>
      </w:r>
      <w:r w:rsidR="004D2B6F" w:rsidRPr="004D2B6F">
        <w:rPr>
          <w:rFonts w:ascii="Arial" w:hAnsi="Arial" w:cs="Arial"/>
          <w:spacing w:val="-2"/>
        </w:rPr>
        <w:t xml:space="preserve"> </w:t>
      </w:r>
      <w:r w:rsidR="004D2B6F">
        <w:rPr>
          <w:rFonts w:ascii="Arial" w:hAnsi="Arial" w:cs="Arial"/>
          <w:spacing w:val="-2"/>
        </w:rPr>
        <w:t>Shivani Khanna</w:t>
      </w:r>
      <w:r w:rsidRPr="00E913B3">
        <w:rPr>
          <w:rFonts w:ascii="Arial" w:hAnsi="Arial" w:cs="Arial"/>
          <w:spacing w:val="-2"/>
        </w:rPr>
        <w:t>....................... (candidate)</w:t>
      </w:r>
      <w:r w:rsidRPr="00E913B3">
        <w:rPr>
          <w:rFonts w:ascii="Arial" w:hAnsi="Arial" w:cs="Arial"/>
          <w:spacing w:val="-2"/>
        </w:rPr>
        <w:tab/>
      </w:r>
    </w:p>
    <w:p w14:paraId="4DA9BD4B" w14:textId="77777777" w:rsidR="009C25AD" w:rsidRPr="00E913B3" w:rsidRDefault="009C25AD" w:rsidP="009C25AD">
      <w:pPr>
        <w:spacing w:after="0" w:line="240" w:lineRule="auto"/>
        <w:ind w:left="720"/>
        <w:jc w:val="both"/>
        <w:rPr>
          <w:rFonts w:ascii="Arial" w:hAnsi="Arial" w:cs="Arial"/>
          <w:spacing w:val="-2"/>
        </w:rPr>
      </w:pPr>
    </w:p>
    <w:p w14:paraId="03CFBDD7" w14:textId="0BFA1B61" w:rsidR="009C25AD" w:rsidRPr="00E913B3" w:rsidRDefault="009C25AD" w:rsidP="009C25AD">
      <w:pPr>
        <w:spacing w:after="0" w:line="240" w:lineRule="auto"/>
        <w:ind w:left="720"/>
        <w:jc w:val="both"/>
        <w:rPr>
          <w:rFonts w:ascii="Arial" w:hAnsi="Arial" w:cs="Arial"/>
          <w:spacing w:val="-2"/>
        </w:rPr>
      </w:pPr>
      <w:r w:rsidRPr="00E913B3">
        <w:rPr>
          <w:rFonts w:ascii="Arial" w:hAnsi="Arial" w:cs="Arial"/>
          <w:spacing w:val="-2"/>
        </w:rPr>
        <w:t>Date ................</w:t>
      </w:r>
      <w:r w:rsidR="005579FD" w:rsidRPr="005579FD">
        <w:rPr>
          <w:rFonts w:ascii="Arial" w:hAnsi="Arial" w:cs="Arial"/>
          <w:spacing w:val="-2"/>
        </w:rPr>
        <w:t xml:space="preserve"> </w:t>
      </w:r>
      <w:r w:rsidR="005579FD">
        <w:rPr>
          <w:rFonts w:ascii="Arial" w:hAnsi="Arial" w:cs="Arial"/>
          <w:spacing w:val="-2"/>
        </w:rPr>
        <w:t>26</w:t>
      </w:r>
      <w:r w:rsidR="005579FD" w:rsidRPr="009F6080">
        <w:rPr>
          <w:rFonts w:ascii="Arial" w:hAnsi="Arial" w:cs="Arial"/>
          <w:spacing w:val="-2"/>
          <w:vertAlign w:val="superscript"/>
        </w:rPr>
        <w:t>th</w:t>
      </w:r>
      <w:r w:rsidR="005579FD">
        <w:rPr>
          <w:rFonts w:ascii="Arial" w:hAnsi="Arial" w:cs="Arial"/>
          <w:spacing w:val="-2"/>
        </w:rPr>
        <w:t xml:space="preserve"> September, 2025</w:t>
      </w:r>
      <w:r w:rsidRPr="00E913B3">
        <w:rPr>
          <w:rFonts w:ascii="Arial" w:hAnsi="Arial" w:cs="Arial"/>
          <w:spacing w:val="-2"/>
        </w:rPr>
        <w:t>............................</w:t>
      </w:r>
    </w:p>
    <w:p w14:paraId="2BCCB3DA" w14:textId="77777777" w:rsidR="00536EA7" w:rsidRDefault="00536EA7">
      <w:pPr>
        <w:rPr>
          <w:rFonts w:cstheme="minorHAnsi"/>
          <w:b/>
          <w:bCs/>
          <w:lang w:val="en-US"/>
        </w:rPr>
      </w:pPr>
    </w:p>
    <w:p w14:paraId="3B98C29C" w14:textId="77777777" w:rsidR="00536EA7" w:rsidRDefault="00536EA7">
      <w:pPr>
        <w:rPr>
          <w:rFonts w:cstheme="minorHAnsi"/>
        </w:rPr>
      </w:pPr>
      <w:r>
        <w:rPr>
          <w:rFonts w:cstheme="minorHAnsi"/>
        </w:rPr>
        <w:br w:type="page"/>
      </w:r>
    </w:p>
    <w:p w14:paraId="1A9A3934" w14:textId="266F36FF" w:rsidR="006D7631" w:rsidRPr="00536EA7" w:rsidRDefault="00536EA7">
      <w:pPr>
        <w:rPr>
          <w:rFonts w:cstheme="minorHAnsi"/>
          <w:lang w:val="en-US"/>
        </w:rPr>
      </w:pPr>
      <w:r w:rsidRPr="00536EA7">
        <w:rPr>
          <w:rFonts w:cstheme="minorHAnsi"/>
        </w:rPr>
        <w:lastRenderedPageBreak/>
        <w:t>I acknowledge the use of</w:t>
      </w:r>
      <w:r>
        <w:rPr>
          <w:rFonts w:cstheme="minorHAnsi"/>
        </w:rPr>
        <w:t xml:space="preserve"> UWTSD Library Research Assistant, available at</w:t>
      </w:r>
    </w:p>
    <w:tbl>
      <w:tblPr>
        <w:tblStyle w:val="TableGrid"/>
        <w:tblW w:w="9064" w:type="dxa"/>
        <w:tblInd w:w="-8"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536EA7" w:rsidRPr="00F625CC" w14:paraId="193A3CCC" w14:textId="77777777" w:rsidTr="00536EA7">
        <w:trPr>
          <w:trHeight w:val="300"/>
        </w:trPr>
        <w:tc>
          <w:tcPr>
            <w:tcW w:w="2250" w:type="dxa"/>
            <w:tcMar>
              <w:left w:w="105" w:type="dxa"/>
              <w:right w:w="105" w:type="dxa"/>
            </w:tcMar>
          </w:tcPr>
          <w:p w14:paraId="56EB74FF" w14:textId="77777777" w:rsidR="00536EA7" w:rsidRPr="00F625CC" w:rsidRDefault="00536EA7" w:rsidP="00475FB3">
            <w:r w:rsidRPr="00F625CC">
              <w:t>RESEARCH</w:t>
            </w:r>
          </w:p>
        </w:tc>
        <w:tc>
          <w:tcPr>
            <w:tcW w:w="5397" w:type="dxa"/>
            <w:tcMar>
              <w:left w:w="105" w:type="dxa"/>
              <w:right w:w="105" w:type="dxa"/>
            </w:tcMar>
          </w:tcPr>
          <w:p w14:paraId="21F43DEB" w14:textId="77777777" w:rsidR="00536EA7" w:rsidRPr="00F625CC" w:rsidRDefault="00536EA7" w:rsidP="00475FB3">
            <w:r w:rsidRPr="00F625CC">
              <w:t>For this assessment, you can use Generative AI to support you in research, including searching for bibliography, using tools to summarise, compare and interrogate materials.</w:t>
            </w:r>
          </w:p>
        </w:tc>
        <w:tc>
          <w:tcPr>
            <w:tcW w:w="1417" w:type="dxa"/>
          </w:tcPr>
          <w:p w14:paraId="31F82DB3" w14:textId="77777777" w:rsidR="00536EA7" w:rsidRPr="00F625CC" w:rsidRDefault="00536EA7" w:rsidP="00475FB3">
            <w:r w:rsidRPr="00F625CC">
              <w:t xml:space="preserve">Yes </w:t>
            </w:r>
            <w:sdt>
              <w:sdtPr>
                <w:id w:val="-479301339"/>
                <w14:checkbox>
                  <w14:checked w14:val="1"/>
                  <w14:checkedState w14:val="2612" w14:font="MS Gothic"/>
                  <w14:uncheckedState w14:val="2610" w14:font="MS Gothic"/>
                </w14:checkbox>
              </w:sdtPr>
              <w:sdtContent>
                <w:r>
                  <w:rPr>
                    <w:rFonts w:ascii="MS Gothic" w:eastAsia="MS Gothic" w:hAnsi="MS Gothic" w:hint="eastAsia"/>
                  </w:rPr>
                  <w:t>☒</w:t>
                </w:r>
              </w:sdtContent>
            </w:sdt>
          </w:p>
          <w:p w14:paraId="18FDF0E4" w14:textId="77777777" w:rsidR="00536EA7" w:rsidRPr="00F625CC" w:rsidRDefault="00536EA7" w:rsidP="00475FB3"/>
          <w:p w14:paraId="610F0B88" w14:textId="77777777" w:rsidR="00536EA7" w:rsidRPr="00F625CC" w:rsidRDefault="00536EA7" w:rsidP="00475FB3">
            <w:r w:rsidRPr="00F625CC">
              <w:t xml:space="preserve">No  </w:t>
            </w:r>
            <w:sdt>
              <w:sdtPr>
                <w:id w:val="-377475364"/>
                <w14:checkbox>
                  <w14:checked w14:val="0"/>
                  <w14:checkedState w14:val="2612" w14:font="MS Gothic"/>
                  <w14:uncheckedState w14:val="2610" w14:font="MS Gothic"/>
                </w14:checkbox>
              </w:sdtPr>
              <w:sdtContent>
                <w:r>
                  <w:rPr>
                    <w:rFonts w:ascii="MS Gothic" w:eastAsia="MS Gothic" w:hAnsi="MS Gothic" w:hint="eastAsia"/>
                  </w:rPr>
                  <w:t>☐</w:t>
                </w:r>
              </w:sdtContent>
            </w:sdt>
          </w:p>
        </w:tc>
      </w:tr>
      <w:tr w:rsidR="00536EA7" w:rsidRPr="00F625CC" w14:paraId="1DDF416F" w14:textId="77777777" w:rsidTr="00536EA7">
        <w:trPr>
          <w:trHeight w:val="300"/>
        </w:trPr>
        <w:tc>
          <w:tcPr>
            <w:tcW w:w="2250" w:type="dxa"/>
            <w:tcMar>
              <w:left w:w="105" w:type="dxa"/>
              <w:right w:w="105" w:type="dxa"/>
            </w:tcMar>
          </w:tcPr>
          <w:p w14:paraId="6A3B1029" w14:textId="77777777" w:rsidR="00536EA7" w:rsidRPr="00F625CC" w:rsidRDefault="00536EA7" w:rsidP="00475FB3">
            <w:r w:rsidRPr="00F625CC">
              <w:t>STRUCTURE</w:t>
            </w:r>
          </w:p>
        </w:tc>
        <w:tc>
          <w:tcPr>
            <w:tcW w:w="5397" w:type="dxa"/>
            <w:tcMar>
              <w:left w:w="105" w:type="dxa"/>
              <w:right w:w="105" w:type="dxa"/>
            </w:tcMar>
          </w:tcPr>
          <w:p w14:paraId="76E7DB9E" w14:textId="77777777" w:rsidR="00536EA7" w:rsidRPr="00F625CC" w:rsidRDefault="00536EA7" w:rsidP="00475FB3">
            <w:r w:rsidRPr="00F625CC">
              <w:t>For this assessment, you can use Generative AI to support you in structuring your submission, including creating a draft argument structure, identifying parts and headings, etc.</w:t>
            </w:r>
          </w:p>
        </w:tc>
        <w:tc>
          <w:tcPr>
            <w:tcW w:w="1417" w:type="dxa"/>
          </w:tcPr>
          <w:p w14:paraId="37E13DBA" w14:textId="77777777" w:rsidR="00536EA7" w:rsidRPr="00F625CC" w:rsidRDefault="00536EA7" w:rsidP="00475FB3">
            <w:r w:rsidRPr="00F625CC">
              <w:t xml:space="preserve">Yes </w:t>
            </w:r>
            <w:sdt>
              <w:sdtPr>
                <w:id w:val="-176048138"/>
                <w14:checkbox>
                  <w14:checked w14:val="0"/>
                  <w14:checkedState w14:val="2612" w14:font="MS Gothic"/>
                  <w14:uncheckedState w14:val="2610" w14:font="MS Gothic"/>
                </w14:checkbox>
              </w:sdtPr>
              <w:sdtContent>
                <w:r w:rsidRPr="00F625CC">
                  <w:rPr>
                    <w:rFonts w:ascii="Segoe UI Symbol" w:hAnsi="Segoe UI Symbol" w:cs="Segoe UI Symbol"/>
                  </w:rPr>
                  <w:t>☐</w:t>
                </w:r>
              </w:sdtContent>
            </w:sdt>
          </w:p>
          <w:p w14:paraId="5709CFD3" w14:textId="77777777" w:rsidR="00536EA7" w:rsidRPr="00F625CC" w:rsidRDefault="00536EA7" w:rsidP="00475FB3"/>
          <w:p w14:paraId="2E76C7E4" w14:textId="77777777" w:rsidR="00536EA7" w:rsidRPr="00F625CC" w:rsidRDefault="00536EA7" w:rsidP="00475FB3">
            <w:r w:rsidRPr="00F625CC">
              <w:t xml:space="preserve">No  </w:t>
            </w:r>
            <w:sdt>
              <w:sdtPr>
                <w:id w:val="-992716014"/>
                <w14:checkbox>
                  <w14:checked w14:val="1"/>
                  <w14:checkedState w14:val="2612" w14:font="MS Gothic"/>
                  <w14:uncheckedState w14:val="2610" w14:font="MS Gothic"/>
                </w14:checkbox>
              </w:sdtPr>
              <w:sdtContent>
                <w:r w:rsidRPr="00F625CC">
                  <w:rPr>
                    <w:rFonts w:ascii="Segoe UI Symbol" w:hAnsi="Segoe UI Symbol" w:cs="Segoe UI Symbol"/>
                  </w:rPr>
                  <w:t>☒</w:t>
                </w:r>
              </w:sdtContent>
            </w:sdt>
          </w:p>
        </w:tc>
      </w:tr>
      <w:tr w:rsidR="00536EA7" w:rsidRPr="00F625CC" w14:paraId="55CD2299" w14:textId="77777777" w:rsidTr="00536EA7">
        <w:trPr>
          <w:trHeight w:val="300"/>
        </w:trPr>
        <w:tc>
          <w:tcPr>
            <w:tcW w:w="2250" w:type="dxa"/>
            <w:tcMar>
              <w:left w:w="105" w:type="dxa"/>
              <w:right w:w="105" w:type="dxa"/>
            </w:tcMar>
          </w:tcPr>
          <w:p w14:paraId="18DDFD5E" w14:textId="77777777" w:rsidR="00536EA7" w:rsidRPr="00F625CC" w:rsidRDefault="00536EA7" w:rsidP="00475FB3">
            <w:r w:rsidRPr="00F625CC">
              <w:t>PROOFREADING</w:t>
            </w:r>
          </w:p>
        </w:tc>
        <w:tc>
          <w:tcPr>
            <w:tcW w:w="5397" w:type="dxa"/>
            <w:tcMar>
              <w:left w:w="105" w:type="dxa"/>
              <w:right w:w="105" w:type="dxa"/>
            </w:tcMar>
          </w:tcPr>
          <w:p w14:paraId="174DC1EA" w14:textId="77777777" w:rsidR="00536EA7" w:rsidRPr="00F625CC" w:rsidRDefault="00536EA7" w:rsidP="00475FB3">
            <w:r w:rsidRPr="00F625CC">
              <w:t>For this assessment, you can use Generative AI to check your own text/creation for grammatical and syntactical mistakes, including rephrasing of your own work within specific standards.</w:t>
            </w:r>
          </w:p>
        </w:tc>
        <w:tc>
          <w:tcPr>
            <w:tcW w:w="1417" w:type="dxa"/>
          </w:tcPr>
          <w:p w14:paraId="1D14DB6B" w14:textId="77777777" w:rsidR="00536EA7" w:rsidRPr="00F625CC" w:rsidRDefault="00536EA7" w:rsidP="00475FB3">
            <w:r w:rsidRPr="00F625CC">
              <w:t xml:space="preserve">Yes </w:t>
            </w:r>
            <w:sdt>
              <w:sdtPr>
                <w:id w:val="694730195"/>
                <w14:checkbox>
                  <w14:checked w14:val="0"/>
                  <w14:checkedState w14:val="2612" w14:font="MS Gothic"/>
                  <w14:uncheckedState w14:val="2610" w14:font="MS Gothic"/>
                </w14:checkbox>
              </w:sdtPr>
              <w:sdtContent>
                <w:r w:rsidRPr="00F625CC">
                  <w:rPr>
                    <w:rFonts w:ascii="Segoe UI Symbol" w:hAnsi="Segoe UI Symbol" w:cs="Segoe UI Symbol"/>
                  </w:rPr>
                  <w:t>☐</w:t>
                </w:r>
              </w:sdtContent>
            </w:sdt>
          </w:p>
          <w:p w14:paraId="44324E32" w14:textId="77777777" w:rsidR="00536EA7" w:rsidRPr="00F625CC" w:rsidRDefault="00536EA7" w:rsidP="00475FB3"/>
          <w:p w14:paraId="58EEA217" w14:textId="77777777" w:rsidR="00536EA7" w:rsidRPr="00F625CC" w:rsidRDefault="00536EA7" w:rsidP="00475FB3">
            <w:r w:rsidRPr="00F625CC">
              <w:t xml:space="preserve">No  </w:t>
            </w:r>
            <w:sdt>
              <w:sdtPr>
                <w:id w:val="-1565333858"/>
                <w14:checkbox>
                  <w14:checked w14:val="1"/>
                  <w14:checkedState w14:val="2612" w14:font="MS Gothic"/>
                  <w14:uncheckedState w14:val="2610" w14:font="MS Gothic"/>
                </w14:checkbox>
              </w:sdtPr>
              <w:sdtContent>
                <w:r w:rsidRPr="00F625CC">
                  <w:rPr>
                    <w:rFonts w:ascii="Segoe UI Symbol" w:hAnsi="Segoe UI Symbol" w:cs="Segoe UI Symbol"/>
                  </w:rPr>
                  <w:t>☒</w:t>
                </w:r>
              </w:sdtContent>
            </w:sdt>
          </w:p>
        </w:tc>
      </w:tr>
      <w:tr w:rsidR="00536EA7" w:rsidRPr="00F625CC" w14:paraId="57FD3B95" w14:textId="77777777" w:rsidTr="00536EA7">
        <w:trPr>
          <w:trHeight w:val="300"/>
        </w:trPr>
        <w:tc>
          <w:tcPr>
            <w:tcW w:w="2250" w:type="dxa"/>
            <w:tcMar>
              <w:left w:w="105" w:type="dxa"/>
              <w:right w:w="105" w:type="dxa"/>
            </w:tcMar>
          </w:tcPr>
          <w:p w14:paraId="39B5240B" w14:textId="77777777" w:rsidR="00536EA7" w:rsidRPr="00F625CC" w:rsidRDefault="00536EA7" w:rsidP="00475FB3">
            <w:r w:rsidRPr="00F625CC">
              <w:t>WRITING</w:t>
            </w:r>
          </w:p>
        </w:tc>
        <w:tc>
          <w:tcPr>
            <w:tcW w:w="5397" w:type="dxa"/>
            <w:tcMar>
              <w:left w:w="105" w:type="dxa"/>
              <w:right w:w="105" w:type="dxa"/>
            </w:tcMar>
          </w:tcPr>
          <w:p w14:paraId="75349960" w14:textId="77777777" w:rsidR="00536EA7" w:rsidRPr="00F625CC" w:rsidRDefault="00536EA7" w:rsidP="00475FB3">
            <w:r w:rsidRPr="00F625CC">
              <w:t>For this assessment, you can use Generative AI to create text for submission.</w:t>
            </w:r>
          </w:p>
        </w:tc>
        <w:tc>
          <w:tcPr>
            <w:tcW w:w="1417" w:type="dxa"/>
          </w:tcPr>
          <w:p w14:paraId="7DED00D7" w14:textId="77777777" w:rsidR="00536EA7" w:rsidRPr="00F625CC" w:rsidRDefault="00536EA7" w:rsidP="00475FB3">
            <w:r w:rsidRPr="00F625CC">
              <w:t xml:space="preserve">Yes </w:t>
            </w:r>
            <w:sdt>
              <w:sdtPr>
                <w:id w:val="-1357880240"/>
                <w14:checkbox>
                  <w14:checked w14:val="0"/>
                  <w14:checkedState w14:val="2612" w14:font="MS Gothic"/>
                  <w14:uncheckedState w14:val="2610" w14:font="MS Gothic"/>
                </w14:checkbox>
              </w:sdtPr>
              <w:sdtContent>
                <w:r w:rsidRPr="00F625CC">
                  <w:rPr>
                    <w:rFonts w:ascii="Segoe UI Symbol" w:hAnsi="Segoe UI Symbol" w:cs="Segoe UI Symbol"/>
                  </w:rPr>
                  <w:t>☐</w:t>
                </w:r>
              </w:sdtContent>
            </w:sdt>
          </w:p>
          <w:p w14:paraId="084639CF" w14:textId="77777777" w:rsidR="00536EA7" w:rsidRPr="00F625CC" w:rsidRDefault="00536EA7" w:rsidP="00475FB3"/>
          <w:p w14:paraId="09247DDD" w14:textId="77777777" w:rsidR="00536EA7" w:rsidRPr="00F625CC" w:rsidRDefault="00536EA7" w:rsidP="00475FB3">
            <w:r w:rsidRPr="00F625CC">
              <w:t xml:space="preserve">No  </w:t>
            </w:r>
            <w:sdt>
              <w:sdtPr>
                <w:id w:val="-1616904819"/>
                <w14:checkbox>
                  <w14:checked w14:val="1"/>
                  <w14:checkedState w14:val="2612" w14:font="MS Gothic"/>
                  <w14:uncheckedState w14:val="2610" w14:font="MS Gothic"/>
                </w14:checkbox>
              </w:sdtPr>
              <w:sdtContent>
                <w:r w:rsidRPr="00F625CC">
                  <w:rPr>
                    <w:rFonts w:ascii="Segoe UI Symbol" w:hAnsi="Segoe UI Symbol" w:cs="Segoe UI Symbol"/>
                  </w:rPr>
                  <w:t>☒</w:t>
                </w:r>
              </w:sdtContent>
            </w:sdt>
          </w:p>
        </w:tc>
      </w:tr>
      <w:tr w:rsidR="00536EA7" w:rsidRPr="00F625CC" w14:paraId="387F76FD" w14:textId="77777777" w:rsidTr="00536EA7">
        <w:trPr>
          <w:trHeight w:val="300"/>
        </w:trPr>
        <w:tc>
          <w:tcPr>
            <w:tcW w:w="2250" w:type="dxa"/>
            <w:tcMar>
              <w:left w:w="105" w:type="dxa"/>
              <w:right w:w="105" w:type="dxa"/>
            </w:tcMar>
          </w:tcPr>
          <w:p w14:paraId="28E3BB17" w14:textId="77777777" w:rsidR="00536EA7" w:rsidRPr="00F625CC" w:rsidRDefault="00536EA7" w:rsidP="00475FB3">
            <w:r w:rsidRPr="00F625CC">
              <w:t>CREATIVE</w:t>
            </w:r>
          </w:p>
        </w:tc>
        <w:tc>
          <w:tcPr>
            <w:tcW w:w="5397" w:type="dxa"/>
            <w:tcMar>
              <w:left w:w="105" w:type="dxa"/>
              <w:right w:w="105" w:type="dxa"/>
            </w:tcMar>
          </w:tcPr>
          <w:p w14:paraId="438D33C7" w14:textId="77777777" w:rsidR="00536EA7" w:rsidRPr="00F625CC" w:rsidRDefault="00536EA7" w:rsidP="00475FB3">
            <w:r w:rsidRPr="00F625CC">
              <w:t>For this assessment, you can use Generative AI to create creative materials, such as images.</w:t>
            </w:r>
          </w:p>
        </w:tc>
        <w:tc>
          <w:tcPr>
            <w:tcW w:w="1417" w:type="dxa"/>
          </w:tcPr>
          <w:p w14:paraId="1B082BA4" w14:textId="77777777" w:rsidR="00536EA7" w:rsidRPr="00F625CC" w:rsidRDefault="00536EA7" w:rsidP="00475FB3">
            <w:r w:rsidRPr="00F625CC">
              <w:t xml:space="preserve">Yes </w:t>
            </w:r>
            <w:sdt>
              <w:sdtPr>
                <w:id w:val="1934160512"/>
                <w14:checkbox>
                  <w14:checked w14:val="0"/>
                  <w14:checkedState w14:val="2612" w14:font="MS Gothic"/>
                  <w14:uncheckedState w14:val="2610" w14:font="MS Gothic"/>
                </w14:checkbox>
              </w:sdtPr>
              <w:sdtContent>
                <w:r w:rsidRPr="00F625CC">
                  <w:rPr>
                    <w:rFonts w:ascii="Segoe UI Symbol" w:hAnsi="Segoe UI Symbol" w:cs="Segoe UI Symbol"/>
                  </w:rPr>
                  <w:t>☐</w:t>
                </w:r>
              </w:sdtContent>
            </w:sdt>
          </w:p>
          <w:p w14:paraId="237EFDF5" w14:textId="77777777" w:rsidR="00536EA7" w:rsidRPr="00F625CC" w:rsidRDefault="00536EA7" w:rsidP="00475FB3"/>
          <w:p w14:paraId="59E16F80" w14:textId="77777777" w:rsidR="00536EA7" w:rsidRPr="00F625CC" w:rsidRDefault="00536EA7" w:rsidP="00475FB3">
            <w:r w:rsidRPr="00F625CC">
              <w:t xml:space="preserve">No  </w:t>
            </w:r>
            <w:sdt>
              <w:sdtPr>
                <w:id w:val="-1739086993"/>
                <w14:checkbox>
                  <w14:checked w14:val="1"/>
                  <w14:checkedState w14:val="2612" w14:font="MS Gothic"/>
                  <w14:uncheckedState w14:val="2610" w14:font="MS Gothic"/>
                </w14:checkbox>
              </w:sdtPr>
              <w:sdtContent>
                <w:r w:rsidRPr="00F625CC">
                  <w:rPr>
                    <w:rFonts w:ascii="Segoe UI Symbol" w:hAnsi="Segoe UI Symbol" w:cs="Segoe UI Symbol"/>
                  </w:rPr>
                  <w:t>☒</w:t>
                </w:r>
              </w:sdtContent>
            </w:sdt>
          </w:p>
        </w:tc>
      </w:tr>
      <w:tr w:rsidR="00536EA7" w:rsidRPr="00F625CC" w14:paraId="5B959CBC" w14:textId="77777777" w:rsidTr="00536EA7">
        <w:trPr>
          <w:trHeight w:val="300"/>
        </w:trPr>
        <w:tc>
          <w:tcPr>
            <w:tcW w:w="2250" w:type="dxa"/>
            <w:tcMar>
              <w:left w:w="105" w:type="dxa"/>
              <w:right w:w="105" w:type="dxa"/>
            </w:tcMar>
          </w:tcPr>
          <w:p w14:paraId="0D049A8F" w14:textId="77777777" w:rsidR="00536EA7" w:rsidRPr="00F625CC" w:rsidRDefault="00536EA7" w:rsidP="00475FB3">
            <w:r w:rsidRPr="00F625CC">
              <w:t>PROGRAMING</w:t>
            </w:r>
          </w:p>
        </w:tc>
        <w:tc>
          <w:tcPr>
            <w:tcW w:w="5397" w:type="dxa"/>
            <w:tcMar>
              <w:left w:w="105" w:type="dxa"/>
              <w:right w:w="105" w:type="dxa"/>
            </w:tcMar>
          </w:tcPr>
          <w:p w14:paraId="04AA20D7" w14:textId="77777777" w:rsidR="00536EA7" w:rsidRPr="00F625CC" w:rsidRDefault="00536EA7" w:rsidP="00475FB3">
            <w:r w:rsidRPr="00F625CC">
              <w:t>For this assessment, you can use Generative AI to create and check code.</w:t>
            </w:r>
          </w:p>
        </w:tc>
        <w:tc>
          <w:tcPr>
            <w:tcW w:w="1417" w:type="dxa"/>
          </w:tcPr>
          <w:p w14:paraId="0DBA9720" w14:textId="77777777" w:rsidR="00536EA7" w:rsidRPr="00F625CC" w:rsidRDefault="00536EA7" w:rsidP="00475FB3">
            <w:r w:rsidRPr="00F625CC">
              <w:t xml:space="preserve">Yes </w:t>
            </w:r>
            <w:sdt>
              <w:sdtPr>
                <w:id w:val="835424488"/>
                <w14:checkbox>
                  <w14:checked w14:val="0"/>
                  <w14:checkedState w14:val="2612" w14:font="MS Gothic"/>
                  <w14:uncheckedState w14:val="2610" w14:font="MS Gothic"/>
                </w14:checkbox>
              </w:sdtPr>
              <w:sdtContent>
                <w:r w:rsidRPr="00F625CC">
                  <w:rPr>
                    <w:rFonts w:ascii="Segoe UI Symbol" w:hAnsi="Segoe UI Symbol" w:cs="Segoe UI Symbol"/>
                  </w:rPr>
                  <w:t>☐</w:t>
                </w:r>
              </w:sdtContent>
            </w:sdt>
          </w:p>
          <w:p w14:paraId="4A4450E2" w14:textId="77777777" w:rsidR="00536EA7" w:rsidRPr="00F625CC" w:rsidRDefault="00536EA7" w:rsidP="00475FB3"/>
          <w:p w14:paraId="39DFD906" w14:textId="77777777" w:rsidR="00536EA7" w:rsidRPr="00F625CC" w:rsidRDefault="00536EA7" w:rsidP="00475FB3">
            <w:r w:rsidRPr="00F625CC">
              <w:t xml:space="preserve">No  </w:t>
            </w:r>
            <w:sdt>
              <w:sdtPr>
                <w:id w:val="1657643628"/>
                <w14:checkbox>
                  <w14:checked w14:val="1"/>
                  <w14:checkedState w14:val="2612" w14:font="MS Gothic"/>
                  <w14:uncheckedState w14:val="2610" w14:font="MS Gothic"/>
                </w14:checkbox>
              </w:sdtPr>
              <w:sdtContent>
                <w:r w:rsidRPr="00F625CC">
                  <w:rPr>
                    <w:rFonts w:ascii="Segoe UI Symbol" w:hAnsi="Segoe UI Symbol" w:cs="Segoe UI Symbol"/>
                  </w:rPr>
                  <w:t>☒</w:t>
                </w:r>
              </w:sdtContent>
            </w:sdt>
          </w:p>
        </w:tc>
      </w:tr>
      <w:tr w:rsidR="00536EA7" w:rsidRPr="00F625CC" w14:paraId="1374F5A5" w14:textId="77777777" w:rsidTr="00536EA7">
        <w:trPr>
          <w:trHeight w:val="300"/>
        </w:trPr>
        <w:tc>
          <w:tcPr>
            <w:tcW w:w="2250" w:type="dxa"/>
            <w:tcMar>
              <w:left w:w="105" w:type="dxa"/>
              <w:right w:w="105" w:type="dxa"/>
            </w:tcMar>
          </w:tcPr>
          <w:p w14:paraId="15AAC52C" w14:textId="77777777" w:rsidR="00536EA7" w:rsidRPr="00F625CC" w:rsidRDefault="00536EA7" w:rsidP="00475FB3">
            <w:r w:rsidRPr="00F625CC">
              <w:t>NONE</w:t>
            </w:r>
          </w:p>
        </w:tc>
        <w:tc>
          <w:tcPr>
            <w:tcW w:w="5397" w:type="dxa"/>
            <w:tcMar>
              <w:left w:w="105" w:type="dxa"/>
              <w:right w:w="105" w:type="dxa"/>
            </w:tcMar>
          </w:tcPr>
          <w:p w14:paraId="535AD989" w14:textId="77777777" w:rsidR="00536EA7" w:rsidRPr="00F625CC" w:rsidRDefault="00536EA7" w:rsidP="00475FB3">
            <w:r w:rsidRPr="00F625CC">
              <w:t xml:space="preserve">For this assessment, you are not allowed to use </w:t>
            </w:r>
            <w:r w:rsidRPr="00F625CC">
              <w:rPr>
                <w:b/>
                <w:bCs/>
              </w:rPr>
              <w:t>any</w:t>
            </w:r>
            <w:r w:rsidRPr="00F625CC">
              <w:t xml:space="preserve"> type of Generative AI support. This includes research support, structure support, writing/proofreading support and creative support.</w:t>
            </w:r>
          </w:p>
        </w:tc>
        <w:tc>
          <w:tcPr>
            <w:tcW w:w="1417" w:type="dxa"/>
          </w:tcPr>
          <w:p w14:paraId="5F585195" w14:textId="77777777" w:rsidR="00536EA7" w:rsidRPr="00F625CC" w:rsidRDefault="00536EA7" w:rsidP="00475FB3">
            <w:r w:rsidRPr="00F625CC">
              <w:t xml:space="preserve">Yes </w:t>
            </w:r>
            <w:sdt>
              <w:sdtPr>
                <w:id w:val="2102600556"/>
                <w14:checkbox>
                  <w14:checked w14:val="0"/>
                  <w14:checkedState w14:val="2612" w14:font="MS Gothic"/>
                  <w14:uncheckedState w14:val="2610" w14:font="MS Gothic"/>
                </w14:checkbox>
              </w:sdtPr>
              <w:sdtContent>
                <w:r w:rsidRPr="00F625CC">
                  <w:rPr>
                    <w:rFonts w:ascii="Segoe UI Symbol" w:hAnsi="Segoe UI Symbol" w:cs="Segoe UI Symbol"/>
                  </w:rPr>
                  <w:t>☐</w:t>
                </w:r>
              </w:sdtContent>
            </w:sdt>
          </w:p>
          <w:p w14:paraId="5A3EA1C9" w14:textId="77777777" w:rsidR="00536EA7" w:rsidRPr="00F625CC" w:rsidRDefault="00536EA7" w:rsidP="00475FB3"/>
          <w:p w14:paraId="2FD18200" w14:textId="77777777" w:rsidR="00536EA7" w:rsidRPr="00F625CC" w:rsidRDefault="00536EA7" w:rsidP="00475FB3">
            <w:r w:rsidRPr="00F625CC">
              <w:t xml:space="preserve">No  </w:t>
            </w:r>
            <w:sdt>
              <w:sdtPr>
                <w:id w:val="957155529"/>
                <w14:checkbox>
                  <w14:checked w14:val="1"/>
                  <w14:checkedState w14:val="2612" w14:font="MS Gothic"/>
                  <w14:uncheckedState w14:val="2610" w14:font="MS Gothic"/>
                </w14:checkbox>
              </w:sdtPr>
              <w:sdtContent>
                <w:r w:rsidRPr="00F625CC">
                  <w:rPr>
                    <w:rFonts w:ascii="Segoe UI Symbol" w:hAnsi="Segoe UI Symbol" w:cs="Segoe UI Symbol"/>
                  </w:rPr>
                  <w:t>☒</w:t>
                </w:r>
              </w:sdtContent>
            </w:sdt>
          </w:p>
        </w:tc>
      </w:tr>
    </w:tbl>
    <w:p w14:paraId="090084E6" w14:textId="77777777" w:rsidR="00536EA7" w:rsidRDefault="00536EA7" w:rsidP="00536EA7">
      <w:pPr>
        <w:spacing w:after="0" w:line="240" w:lineRule="auto"/>
        <w:ind w:left="720"/>
        <w:jc w:val="both"/>
        <w:rPr>
          <w:rFonts w:ascii="Arial" w:hAnsi="Arial" w:cs="Arial"/>
          <w:spacing w:val="-2"/>
        </w:rPr>
      </w:pPr>
    </w:p>
    <w:p w14:paraId="77EFBE61" w14:textId="77777777" w:rsidR="00536EA7" w:rsidRPr="00536EA7" w:rsidRDefault="00536EA7" w:rsidP="00536EA7">
      <w:pPr>
        <w:rPr>
          <w:rFonts w:cstheme="minorHAnsi"/>
          <w:lang w:val="en-US"/>
        </w:rPr>
      </w:pPr>
      <w:r w:rsidRPr="00536EA7">
        <w:rPr>
          <w:rFonts w:cstheme="minorHAnsi"/>
          <w:lang w:val="en-US"/>
        </w:rPr>
        <w:t>I confirm that I have not presented any AI generated text as my own work. I confirm I</w:t>
      </w:r>
    </w:p>
    <w:p w14:paraId="436787A6" w14:textId="77777777" w:rsidR="00536EA7" w:rsidRPr="00536EA7" w:rsidRDefault="00536EA7" w:rsidP="00536EA7">
      <w:pPr>
        <w:rPr>
          <w:rFonts w:cstheme="minorHAnsi"/>
          <w:lang w:val="en-US"/>
        </w:rPr>
      </w:pPr>
      <w:r w:rsidRPr="00536EA7">
        <w:rPr>
          <w:rFonts w:cstheme="minorHAnsi"/>
          <w:lang w:val="en-US"/>
        </w:rPr>
        <w:t>have copies of my drafts, notes, and other resources I used before, and after the use of</w:t>
      </w:r>
    </w:p>
    <w:p w14:paraId="443B3A00" w14:textId="75CBC13F" w:rsidR="006D7631" w:rsidRDefault="00536EA7" w:rsidP="00536EA7">
      <w:pPr>
        <w:rPr>
          <w:rFonts w:cstheme="minorHAnsi"/>
          <w:lang w:val="en-US"/>
        </w:rPr>
      </w:pPr>
      <w:r w:rsidRPr="00536EA7">
        <w:rPr>
          <w:rFonts w:cstheme="minorHAnsi"/>
          <w:lang w:val="en-US"/>
        </w:rPr>
        <w:t>AI tools which I may be asked to provide in evidence.</w:t>
      </w:r>
    </w:p>
    <w:p w14:paraId="2C647C9F" w14:textId="77777777" w:rsidR="009F6080" w:rsidRDefault="009F6080" w:rsidP="00536EA7">
      <w:pPr>
        <w:rPr>
          <w:rFonts w:cstheme="minorHAnsi"/>
          <w:lang w:val="en-US"/>
        </w:rPr>
      </w:pPr>
    </w:p>
    <w:p w14:paraId="41D4E215" w14:textId="5A9C57D4" w:rsidR="009C25AD" w:rsidRPr="00E913B3" w:rsidRDefault="009C25AD" w:rsidP="009C25AD">
      <w:pPr>
        <w:spacing w:after="0" w:line="240" w:lineRule="auto"/>
        <w:ind w:left="720"/>
        <w:jc w:val="both"/>
        <w:rPr>
          <w:rFonts w:ascii="Arial" w:hAnsi="Arial" w:cs="Arial"/>
          <w:spacing w:val="-2"/>
        </w:rPr>
      </w:pPr>
      <w:r w:rsidRPr="00E913B3">
        <w:rPr>
          <w:rFonts w:ascii="Arial" w:hAnsi="Arial" w:cs="Arial"/>
          <w:spacing w:val="-2"/>
        </w:rPr>
        <w:t>Signed</w:t>
      </w:r>
      <w:proofErr w:type="gramStart"/>
      <w:r w:rsidRPr="00E913B3">
        <w:rPr>
          <w:rFonts w:ascii="Arial" w:hAnsi="Arial" w:cs="Arial"/>
          <w:spacing w:val="-2"/>
        </w:rPr>
        <w:t xml:space="preserve"> ..</w:t>
      </w:r>
      <w:proofErr w:type="gramEnd"/>
      <w:r w:rsidR="009F6080">
        <w:rPr>
          <w:rFonts w:ascii="Arial" w:hAnsi="Arial" w:cs="Arial"/>
          <w:spacing w:val="-2"/>
        </w:rPr>
        <w:t>Shivani Khanna</w:t>
      </w:r>
      <w:r w:rsidRPr="00E913B3">
        <w:rPr>
          <w:rFonts w:ascii="Arial" w:hAnsi="Arial" w:cs="Arial"/>
          <w:spacing w:val="-2"/>
        </w:rPr>
        <w:t>............ (candidate)</w:t>
      </w:r>
      <w:r w:rsidRPr="00E913B3">
        <w:rPr>
          <w:rFonts w:ascii="Arial" w:hAnsi="Arial" w:cs="Arial"/>
          <w:spacing w:val="-2"/>
        </w:rPr>
        <w:tab/>
      </w:r>
    </w:p>
    <w:p w14:paraId="1EF226F5" w14:textId="77777777" w:rsidR="009C25AD" w:rsidRPr="00E913B3" w:rsidRDefault="009C25AD" w:rsidP="009C25AD">
      <w:pPr>
        <w:spacing w:after="0" w:line="240" w:lineRule="auto"/>
        <w:ind w:left="720"/>
        <w:jc w:val="both"/>
        <w:rPr>
          <w:rFonts w:ascii="Arial" w:hAnsi="Arial" w:cs="Arial"/>
          <w:spacing w:val="-2"/>
        </w:rPr>
      </w:pPr>
    </w:p>
    <w:p w14:paraId="4ACD4AFD" w14:textId="2EAD1554" w:rsidR="009C25AD" w:rsidRPr="00E913B3" w:rsidRDefault="009C25AD" w:rsidP="009C25AD">
      <w:pPr>
        <w:spacing w:after="0" w:line="240" w:lineRule="auto"/>
        <w:ind w:left="720"/>
        <w:jc w:val="both"/>
        <w:rPr>
          <w:rFonts w:ascii="Arial" w:hAnsi="Arial" w:cs="Arial"/>
          <w:spacing w:val="-2"/>
        </w:rPr>
      </w:pPr>
      <w:r w:rsidRPr="00E913B3">
        <w:rPr>
          <w:rFonts w:ascii="Arial" w:hAnsi="Arial" w:cs="Arial"/>
          <w:spacing w:val="-2"/>
        </w:rPr>
        <w:t>Date .................</w:t>
      </w:r>
      <w:r w:rsidR="009F6080">
        <w:rPr>
          <w:rFonts w:ascii="Arial" w:hAnsi="Arial" w:cs="Arial"/>
          <w:spacing w:val="-2"/>
        </w:rPr>
        <w:t>26</w:t>
      </w:r>
      <w:r w:rsidR="009F6080" w:rsidRPr="009F6080">
        <w:rPr>
          <w:rFonts w:ascii="Arial" w:hAnsi="Arial" w:cs="Arial"/>
          <w:spacing w:val="-2"/>
          <w:vertAlign w:val="superscript"/>
        </w:rPr>
        <w:t>th</w:t>
      </w:r>
      <w:r w:rsidR="009F6080">
        <w:rPr>
          <w:rFonts w:ascii="Arial" w:hAnsi="Arial" w:cs="Arial"/>
          <w:spacing w:val="-2"/>
        </w:rPr>
        <w:t xml:space="preserve"> September, 2025</w:t>
      </w:r>
      <w:r w:rsidRPr="00E913B3">
        <w:rPr>
          <w:rFonts w:ascii="Arial" w:hAnsi="Arial" w:cs="Arial"/>
          <w:spacing w:val="-2"/>
        </w:rPr>
        <w:t>.....................</w:t>
      </w:r>
    </w:p>
    <w:p w14:paraId="5764671F" w14:textId="77777777" w:rsidR="009C25AD" w:rsidRPr="00536EA7" w:rsidRDefault="009C25AD" w:rsidP="00536EA7">
      <w:pPr>
        <w:rPr>
          <w:rFonts w:cstheme="minorHAnsi"/>
          <w:lang w:val="en-US"/>
        </w:rPr>
      </w:pPr>
    </w:p>
    <w:p w14:paraId="679D1D14" w14:textId="77777777" w:rsidR="006D7631" w:rsidRDefault="006D7631">
      <w:pPr>
        <w:rPr>
          <w:rFonts w:cstheme="minorHAnsi"/>
          <w:b/>
          <w:bCs/>
          <w:lang w:val="en-US"/>
        </w:rPr>
      </w:pPr>
      <w:r>
        <w:rPr>
          <w:rFonts w:cstheme="minorHAnsi"/>
          <w:b/>
          <w:bCs/>
          <w:lang w:val="en-US"/>
        </w:rPr>
        <w:br w:type="page"/>
      </w:r>
    </w:p>
    <w:p w14:paraId="65933DA9" w14:textId="77777777" w:rsidR="003F27AE" w:rsidRDefault="003F27AE" w:rsidP="00841579">
      <w:pPr>
        <w:rPr>
          <w:rFonts w:cstheme="minorHAnsi"/>
          <w:b/>
          <w:bCs/>
          <w:lang w:val="en-US"/>
        </w:rPr>
      </w:pPr>
    </w:p>
    <w:p w14:paraId="1A62D7A4" w14:textId="77777777" w:rsidR="003F27AE" w:rsidRDefault="003F27AE" w:rsidP="00841579">
      <w:pPr>
        <w:rPr>
          <w:rFonts w:cstheme="minorHAnsi"/>
          <w:b/>
          <w:bCs/>
          <w:lang w:val="en-US"/>
        </w:rPr>
      </w:pPr>
    </w:p>
    <w:p w14:paraId="02968C06" w14:textId="77777777" w:rsidR="00D72044" w:rsidRDefault="00D72044" w:rsidP="00841579">
      <w:pPr>
        <w:rPr>
          <w:rFonts w:cstheme="minorHAnsi"/>
          <w:b/>
          <w:bCs/>
          <w:lang w:val="en-US"/>
        </w:rPr>
      </w:pPr>
    </w:p>
    <w:p w14:paraId="363E9F83" w14:textId="77777777" w:rsidR="008C43EC" w:rsidRDefault="008C43EC" w:rsidP="00841579">
      <w:pPr>
        <w:rPr>
          <w:rFonts w:cstheme="minorHAnsi"/>
          <w:b/>
          <w:bCs/>
          <w:lang w:val="en-US"/>
        </w:rPr>
      </w:pPr>
    </w:p>
    <w:p w14:paraId="1520226D" w14:textId="7C20CF59" w:rsidR="00D72044" w:rsidRPr="00A632B4" w:rsidRDefault="00D72044" w:rsidP="00A632B4">
      <w:pPr>
        <w:rPr>
          <w:rFonts w:cstheme="minorHAnsi"/>
          <w:b/>
          <w:bCs/>
          <w:sz w:val="28"/>
          <w:szCs w:val="28"/>
          <w:lang w:val="en-US"/>
        </w:rPr>
      </w:pPr>
      <w:r w:rsidRPr="00A632B4">
        <w:rPr>
          <w:rFonts w:cstheme="minorHAnsi"/>
          <w:b/>
          <w:bCs/>
          <w:sz w:val="28"/>
          <w:szCs w:val="28"/>
          <w:lang w:val="en-US"/>
        </w:rPr>
        <w:t xml:space="preserve">Title: </w:t>
      </w:r>
      <w:r w:rsidRPr="00A632B4">
        <w:rPr>
          <w:rFonts w:cstheme="minorHAnsi"/>
          <w:b/>
          <w:bCs/>
          <w:sz w:val="28"/>
          <w:szCs w:val="28"/>
          <w:lang w:val="en-US"/>
        </w:rPr>
        <w:t>Study on Wellbeing of Retail Employees in Wales by Finding Influencing Factors and Applying of JD-R Theory</w:t>
      </w:r>
    </w:p>
    <w:p w14:paraId="2F866C00" w14:textId="64867414" w:rsidR="00841579" w:rsidRPr="00A632B4" w:rsidRDefault="00841579" w:rsidP="00A632B4">
      <w:pPr>
        <w:rPr>
          <w:rFonts w:cstheme="minorHAnsi"/>
          <w:b/>
          <w:bCs/>
          <w:sz w:val="28"/>
          <w:szCs w:val="28"/>
          <w:lang w:val="en-US"/>
        </w:rPr>
      </w:pPr>
      <w:r w:rsidRPr="00A632B4">
        <w:rPr>
          <w:rFonts w:cstheme="minorHAnsi"/>
          <w:b/>
          <w:bCs/>
          <w:sz w:val="28"/>
          <w:szCs w:val="28"/>
          <w:lang w:val="en-US"/>
        </w:rPr>
        <w:t>Student name: Shivani Ashokkumar Khanna</w:t>
      </w:r>
    </w:p>
    <w:p w14:paraId="52EA11F1" w14:textId="77777777" w:rsidR="00841579" w:rsidRPr="00A632B4" w:rsidRDefault="00841579" w:rsidP="00A632B4">
      <w:pPr>
        <w:rPr>
          <w:rFonts w:cstheme="minorHAnsi"/>
          <w:b/>
          <w:bCs/>
          <w:sz w:val="28"/>
          <w:szCs w:val="28"/>
          <w:lang w:val="en-US"/>
        </w:rPr>
      </w:pPr>
    </w:p>
    <w:p w14:paraId="78BF3180" w14:textId="77777777" w:rsidR="00841579" w:rsidRPr="00A632B4" w:rsidRDefault="00841579" w:rsidP="00A632B4">
      <w:pPr>
        <w:rPr>
          <w:rFonts w:cstheme="minorHAnsi"/>
          <w:b/>
          <w:bCs/>
          <w:sz w:val="28"/>
          <w:szCs w:val="28"/>
          <w:lang w:val="en-US"/>
        </w:rPr>
      </w:pPr>
      <w:r w:rsidRPr="00A632B4">
        <w:rPr>
          <w:rFonts w:cstheme="minorHAnsi"/>
          <w:b/>
          <w:bCs/>
          <w:sz w:val="28"/>
          <w:szCs w:val="28"/>
          <w:lang w:val="en-US"/>
        </w:rPr>
        <w:t>Student number: 2307484</w:t>
      </w:r>
    </w:p>
    <w:p w14:paraId="59DAEB5E" w14:textId="77777777" w:rsidR="00841579" w:rsidRPr="00A632B4" w:rsidRDefault="00841579" w:rsidP="00A632B4">
      <w:pPr>
        <w:rPr>
          <w:rFonts w:cstheme="minorHAnsi"/>
          <w:b/>
          <w:bCs/>
          <w:sz w:val="28"/>
          <w:szCs w:val="28"/>
          <w:lang w:val="en-US"/>
        </w:rPr>
      </w:pPr>
    </w:p>
    <w:p w14:paraId="3E845655" w14:textId="77777777" w:rsidR="00841579" w:rsidRPr="00A632B4" w:rsidRDefault="00841579" w:rsidP="00A632B4">
      <w:pPr>
        <w:rPr>
          <w:rFonts w:cstheme="minorHAnsi"/>
          <w:b/>
          <w:bCs/>
          <w:sz w:val="28"/>
          <w:szCs w:val="28"/>
          <w:lang w:val="en-US"/>
        </w:rPr>
      </w:pPr>
      <w:r w:rsidRPr="00A632B4">
        <w:rPr>
          <w:rFonts w:cstheme="minorHAnsi"/>
          <w:b/>
          <w:bCs/>
          <w:sz w:val="28"/>
          <w:szCs w:val="28"/>
          <w:lang w:val="en-US"/>
        </w:rPr>
        <w:t>Programme: MBA</w:t>
      </w:r>
    </w:p>
    <w:p w14:paraId="75F0C4E8" w14:textId="77777777" w:rsidR="00841579" w:rsidRPr="00A632B4" w:rsidRDefault="00841579" w:rsidP="00A632B4">
      <w:pPr>
        <w:rPr>
          <w:rFonts w:cstheme="minorHAnsi"/>
          <w:b/>
          <w:bCs/>
          <w:sz w:val="28"/>
          <w:szCs w:val="28"/>
          <w:lang w:val="en-US"/>
        </w:rPr>
      </w:pPr>
    </w:p>
    <w:p w14:paraId="30BEE3CE" w14:textId="0204D788" w:rsidR="00841579" w:rsidRPr="00A632B4" w:rsidRDefault="00841579" w:rsidP="00A632B4">
      <w:pPr>
        <w:rPr>
          <w:rFonts w:cstheme="minorHAnsi"/>
          <w:b/>
          <w:bCs/>
          <w:sz w:val="28"/>
          <w:szCs w:val="28"/>
          <w:lang w:val="en-US"/>
        </w:rPr>
      </w:pPr>
      <w:r w:rsidRPr="00A632B4">
        <w:rPr>
          <w:rFonts w:cstheme="minorHAnsi"/>
          <w:b/>
          <w:bCs/>
          <w:sz w:val="28"/>
          <w:szCs w:val="28"/>
          <w:lang w:val="en-US"/>
        </w:rPr>
        <w:t xml:space="preserve">Module: </w:t>
      </w:r>
      <w:r w:rsidR="00804983" w:rsidRPr="00A632B4">
        <w:rPr>
          <w:rFonts w:cstheme="minorHAnsi"/>
          <w:b/>
          <w:bCs/>
          <w:sz w:val="28"/>
          <w:szCs w:val="28"/>
          <w:lang w:val="en-US"/>
        </w:rPr>
        <w:t>MBA Dissertation</w:t>
      </w:r>
    </w:p>
    <w:p w14:paraId="2636227D" w14:textId="77777777" w:rsidR="00841579" w:rsidRPr="00A632B4" w:rsidRDefault="00841579" w:rsidP="00A632B4">
      <w:pPr>
        <w:rPr>
          <w:rFonts w:cstheme="minorHAnsi"/>
          <w:b/>
          <w:bCs/>
          <w:sz w:val="28"/>
          <w:szCs w:val="28"/>
          <w:lang w:val="en-US"/>
        </w:rPr>
      </w:pPr>
    </w:p>
    <w:p w14:paraId="05D5E849" w14:textId="25D19722" w:rsidR="00841579" w:rsidRPr="00A632B4" w:rsidRDefault="00841579" w:rsidP="00A632B4">
      <w:pPr>
        <w:rPr>
          <w:rFonts w:cstheme="minorHAnsi"/>
          <w:b/>
          <w:bCs/>
          <w:sz w:val="28"/>
          <w:szCs w:val="28"/>
          <w:lang w:val="en-US"/>
        </w:rPr>
      </w:pPr>
      <w:r w:rsidRPr="00A632B4">
        <w:rPr>
          <w:rFonts w:cstheme="minorHAnsi"/>
          <w:b/>
          <w:bCs/>
          <w:sz w:val="28"/>
          <w:szCs w:val="28"/>
          <w:lang w:val="en-US"/>
        </w:rPr>
        <w:t>Module code: BMMB7</w:t>
      </w:r>
      <w:r w:rsidRPr="00A632B4">
        <w:rPr>
          <w:rFonts w:cstheme="minorHAnsi"/>
          <w:b/>
          <w:bCs/>
          <w:sz w:val="28"/>
          <w:szCs w:val="28"/>
          <w:lang w:val="en-US"/>
        </w:rPr>
        <w:t>003</w:t>
      </w:r>
    </w:p>
    <w:p w14:paraId="7A3CE7F2" w14:textId="77777777" w:rsidR="00841579" w:rsidRPr="00A632B4" w:rsidRDefault="00841579" w:rsidP="00A632B4">
      <w:pPr>
        <w:rPr>
          <w:rFonts w:cstheme="minorHAnsi"/>
          <w:b/>
          <w:bCs/>
          <w:sz w:val="28"/>
          <w:szCs w:val="28"/>
          <w:lang w:val="en-US"/>
        </w:rPr>
      </w:pPr>
    </w:p>
    <w:p w14:paraId="4AB59EF7" w14:textId="09347E85" w:rsidR="006D7631" w:rsidRDefault="0018632D" w:rsidP="00A632B4">
      <w:pPr>
        <w:rPr>
          <w:rFonts w:cstheme="minorHAnsi"/>
          <w:b/>
          <w:bCs/>
          <w:sz w:val="28"/>
          <w:szCs w:val="28"/>
          <w:lang w:val="en-US"/>
        </w:rPr>
      </w:pPr>
      <w:r w:rsidRPr="00A632B4">
        <w:rPr>
          <w:rFonts w:cstheme="minorHAnsi"/>
          <w:b/>
          <w:bCs/>
          <w:sz w:val="28"/>
          <w:szCs w:val="28"/>
          <w:lang w:val="en-US"/>
        </w:rPr>
        <w:t>Supervisor: Dr. Helen Lee</w:t>
      </w:r>
    </w:p>
    <w:p w14:paraId="45E3C746" w14:textId="77777777" w:rsidR="008662BB" w:rsidRDefault="008662BB" w:rsidP="00A632B4">
      <w:pPr>
        <w:rPr>
          <w:rFonts w:cstheme="minorHAnsi"/>
          <w:b/>
          <w:bCs/>
          <w:sz w:val="28"/>
          <w:szCs w:val="28"/>
          <w:lang w:val="en-US"/>
        </w:rPr>
      </w:pPr>
    </w:p>
    <w:p w14:paraId="6DCD90C2" w14:textId="023764DB" w:rsidR="008662BB" w:rsidRDefault="008662BB">
      <w:pPr>
        <w:rPr>
          <w:rFonts w:cstheme="minorHAnsi"/>
          <w:b/>
          <w:bCs/>
          <w:sz w:val="28"/>
          <w:szCs w:val="28"/>
          <w:lang w:val="en-US"/>
        </w:rPr>
      </w:pPr>
      <w:r>
        <w:rPr>
          <w:rFonts w:cstheme="minorHAnsi"/>
          <w:b/>
          <w:bCs/>
          <w:sz w:val="28"/>
          <w:szCs w:val="28"/>
          <w:lang w:val="en-US"/>
        </w:rPr>
        <w:br w:type="page"/>
      </w:r>
    </w:p>
    <w:p w14:paraId="307EC658" w14:textId="77777777" w:rsidR="006276DD" w:rsidRDefault="006276DD">
      <w:pPr>
        <w:rPr>
          <w:rFonts w:cstheme="minorHAnsi"/>
          <w:b/>
          <w:bCs/>
          <w:sz w:val="28"/>
          <w:szCs w:val="28"/>
          <w:lang w:val="en-US"/>
        </w:rPr>
      </w:pPr>
      <w:r>
        <w:rPr>
          <w:rFonts w:cstheme="minorHAnsi"/>
          <w:b/>
          <w:bCs/>
          <w:sz w:val="28"/>
          <w:szCs w:val="28"/>
          <w:lang w:val="en-US"/>
        </w:rPr>
        <w:lastRenderedPageBreak/>
        <w:t>Table of content</w:t>
      </w:r>
    </w:p>
    <w:p w14:paraId="477DB15C" w14:textId="77777777" w:rsidR="006276DD" w:rsidRDefault="006276DD" w:rsidP="006276DD">
      <w:pPr>
        <w:rPr>
          <w:rFonts w:cstheme="minorHAnsi"/>
          <w:b/>
          <w:bCs/>
          <w:lang w:val="en-US"/>
        </w:rPr>
      </w:pPr>
    </w:p>
    <w:p w14:paraId="7191DED8" w14:textId="77777777" w:rsidR="006276DD" w:rsidRPr="006276DD" w:rsidRDefault="006276DD" w:rsidP="006276DD">
      <w:pPr>
        <w:pStyle w:val="ListParagraph"/>
        <w:numPr>
          <w:ilvl w:val="0"/>
          <w:numId w:val="6"/>
        </w:numPr>
        <w:spacing w:line="600" w:lineRule="auto"/>
        <w:rPr>
          <w:rFonts w:cstheme="minorHAnsi"/>
          <w:b/>
          <w:bCs/>
          <w:lang w:val="en-US"/>
        </w:rPr>
      </w:pPr>
      <w:r w:rsidRPr="006276DD">
        <w:rPr>
          <w:rFonts w:cstheme="minorHAnsi"/>
          <w:b/>
          <w:bCs/>
          <w:lang w:val="en-US"/>
        </w:rPr>
        <w:t>Abstract</w:t>
      </w:r>
    </w:p>
    <w:p w14:paraId="6047920D" w14:textId="77777777" w:rsidR="006276DD" w:rsidRPr="006276DD" w:rsidRDefault="006276DD" w:rsidP="006276DD">
      <w:pPr>
        <w:pStyle w:val="ListParagraph"/>
        <w:numPr>
          <w:ilvl w:val="0"/>
          <w:numId w:val="6"/>
        </w:numPr>
        <w:spacing w:line="600" w:lineRule="auto"/>
        <w:rPr>
          <w:rFonts w:cstheme="minorHAnsi"/>
          <w:b/>
          <w:bCs/>
          <w:lang w:val="en-US"/>
        </w:rPr>
      </w:pPr>
      <w:r w:rsidRPr="006276DD">
        <w:rPr>
          <w:rFonts w:cstheme="minorHAnsi"/>
          <w:b/>
          <w:bCs/>
          <w:lang w:val="en-US"/>
        </w:rPr>
        <w:t>Introduction</w:t>
      </w:r>
    </w:p>
    <w:p w14:paraId="7FF3F667" w14:textId="3CC9B3A6" w:rsidR="006276DD" w:rsidRPr="006276DD" w:rsidRDefault="006276DD" w:rsidP="006276DD">
      <w:pPr>
        <w:pStyle w:val="ListParagraph"/>
        <w:numPr>
          <w:ilvl w:val="0"/>
          <w:numId w:val="6"/>
        </w:numPr>
        <w:spacing w:line="600" w:lineRule="auto"/>
        <w:rPr>
          <w:rFonts w:cstheme="minorHAnsi"/>
          <w:b/>
          <w:bCs/>
          <w:lang w:val="en-US"/>
        </w:rPr>
      </w:pPr>
      <w:r w:rsidRPr="006276DD">
        <w:rPr>
          <w:rFonts w:cstheme="minorHAnsi"/>
          <w:b/>
          <w:bCs/>
          <w:lang w:val="en-US"/>
        </w:rPr>
        <w:t>Literature Review</w:t>
      </w:r>
    </w:p>
    <w:p w14:paraId="3FD691E9" w14:textId="4F8F3E39" w:rsidR="006276DD" w:rsidRPr="006276DD" w:rsidRDefault="006276DD" w:rsidP="006276DD">
      <w:pPr>
        <w:pStyle w:val="ListParagraph"/>
        <w:numPr>
          <w:ilvl w:val="0"/>
          <w:numId w:val="6"/>
        </w:numPr>
        <w:spacing w:line="600" w:lineRule="auto"/>
        <w:rPr>
          <w:rFonts w:cstheme="minorHAnsi"/>
          <w:b/>
          <w:bCs/>
          <w:lang w:val="en-US"/>
        </w:rPr>
      </w:pPr>
      <w:r w:rsidRPr="006276DD">
        <w:rPr>
          <w:rFonts w:cstheme="minorHAnsi"/>
          <w:b/>
          <w:bCs/>
          <w:lang w:val="en-US"/>
        </w:rPr>
        <w:t>Research Methodology</w:t>
      </w:r>
    </w:p>
    <w:p w14:paraId="1764A0E6" w14:textId="74DC6B79" w:rsidR="006276DD" w:rsidRPr="006276DD" w:rsidRDefault="006276DD" w:rsidP="006276DD">
      <w:pPr>
        <w:pStyle w:val="ListParagraph"/>
        <w:numPr>
          <w:ilvl w:val="0"/>
          <w:numId w:val="6"/>
        </w:numPr>
        <w:spacing w:line="600" w:lineRule="auto"/>
        <w:rPr>
          <w:rFonts w:cstheme="minorHAnsi"/>
          <w:b/>
          <w:bCs/>
          <w:lang w:val="en-US"/>
        </w:rPr>
      </w:pPr>
      <w:r w:rsidRPr="006276DD">
        <w:rPr>
          <w:rFonts w:cstheme="minorHAnsi"/>
          <w:b/>
          <w:bCs/>
          <w:lang w:val="en-US"/>
        </w:rPr>
        <w:t>Research Analysis</w:t>
      </w:r>
    </w:p>
    <w:p w14:paraId="630AAFD5" w14:textId="50786825" w:rsidR="006276DD" w:rsidRPr="006276DD" w:rsidRDefault="006276DD" w:rsidP="006276DD">
      <w:pPr>
        <w:pStyle w:val="ListParagraph"/>
        <w:numPr>
          <w:ilvl w:val="0"/>
          <w:numId w:val="6"/>
        </w:numPr>
        <w:spacing w:line="600" w:lineRule="auto"/>
        <w:rPr>
          <w:rFonts w:cstheme="minorHAnsi"/>
          <w:b/>
          <w:bCs/>
          <w:lang w:val="en-US"/>
        </w:rPr>
      </w:pPr>
      <w:r w:rsidRPr="006276DD">
        <w:rPr>
          <w:rFonts w:cstheme="minorHAnsi"/>
          <w:b/>
          <w:bCs/>
          <w:lang w:val="en-US"/>
        </w:rPr>
        <w:t>Conclusion</w:t>
      </w:r>
    </w:p>
    <w:p w14:paraId="57BCAD53" w14:textId="309DC1C7" w:rsidR="006276DD" w:rsidRPr="006276DD" w:rsidRDefault="006276DD" w:rsidP="006276DD">
      <w:pPr>
        <w:pStyle w:val="ListParagraph"/>
        <w:numPr>
          <w:ilvl w:val="0"/>
          <w:numId w:val="6"/>
        </w:numPr>
        <w:spacing w:line="600" w:lineRule="auto"/>
        <w:rPr>
          <w:rFonts w:cstheme="minorHAnsi"/>
          <w:b/>
          <w:bCs/>
          <w:lang w:val="en-US"/>
        </w:rPr>
      </w:pPr>
      <w:r w:rsidRPr="006276DD">
        <w:rPr>
          <w:rFonts w:cstheme="minorHAnsi"/>
          <w:b/>
          <w:bCs/>
          <w:lang w:val="en-US"/>
        </w:rPr>
        <w:t>Recommendations</w:t>
      </w:r>
    </w:p>
    <w:p w14:paraId="705A3BB2" w14:textId="07B6FE7E" w:rsidR="006276DD" w:rsidRPr="006276DD" w:rsidRDefault="006276DD" w:rsidP="006276DD">
      <w:pPr>
        <w:pStyle w:val="ListParagraph"/>
        <w:numPr>
          <w:ilvl w:val="0"/>
          <w:numId w:val="6"/>
        </w:numPr>
        <w:spacing w:line="600" w:lineRule="auto"/>
        <w:rPr>
          <w:rFonts w:cstheme="minorHAnsi"/>
          <w:b/>
          <w:bCs/>
          <w:lang w:val="en-US"/>
        </w:rPr>
      </w:pPr>
      <w:r w:rsidRPr="006276DD">
        <w:rPr>
          <w:rFonts w:cstheme="minorHAnsi"/>
          <w:b/>
          <w:bCs/>
          <w:lang w:val="en-US"/>
        </w:rPr>
        <w:t>Appendix</w:t>
      </w:r>
    </w:p>
    <w:p w14:paraId="515C7DD8" w14:textId="799DF010" w:rsidR="006276DD" w:rsidRPr="006276DD" w:rsidRDefault="006276DD" w:rsidP="006276DD">
      <w:pPr>
        <w:pStyle w:val="ListParagraph"/>
        <w:numPr>
          <w:ilvl w:val="0"/>
          <w:numId w:val="6"/>
        </w:numPr>
        <w:spacing w:line="600" w:lineRule="auto"/>
        <w:rPr>
          <w:rFonts w:cstheme="minorHAnsi"/>
          <w:b/>
          <w:bCs/>
          <w:lang w:val="en-US"/>
        </w:rPr>
      </w:pPr>
      <w:proofErr w:type="spellStart"/>
      <w:r w:rsidRPr="006276DD">
        <w:rPr>
          <w:rFonts w:cstheme="minorHAnsi"/>
          <w:b/>
          <w:bCs/>
          <w:lang w:val="en-US"/>
        </w:rPr>
        <w:t>Refernce</w:t>
      </w:r>
      <w:proofErr w:type="spellEnd"/>
      <w:r w:rsidRPr="006276DD">
        <w:rPr>
          <w:rFonts w:cstheme="minorHAnsi"/>
          <w:b/>
          <w:bCs/>
          <w:lang w:val="en-US"/>
        </w:rPr>
        <w:t xml:space="preserve"> List</w:t>
      </w:r>
    </w:p>
    <w:p w14:paraId="4072D531" w14:textId="77777777" w:rsidR="006276DD" w:rsidRDefault="006276DD" w:rsidP="006276DD">
      <w:pPr>
        <w:rPr>
          <w:rFonts w:cstheme="minorHAnsi"/>
          <w:b/>
          <w:bCs/>
          <w:lang w:val="en-US"/>
        </w:rPr>
      </w:pPr>
    </w:p>
    <w:p w14:paraId="038F26BE" w14:textId="40BE5173" w:rsidR="006D7631" w:rsidRPr="006276DD" w:rsidRDefault="006D7631" w:rsidP="006276DD">
      <w:pPr>
        <w:rPr>
          <w:rFonts w:cstheme="minorHAnsi"/>
          <w:b/>
          <w:bCs/>
          <w:lang w:val="en-US"/>
        </w:rPr>
      </w:pPr>
      <w:r w:rsidRPr="006276DD">
        <w:rPr>
          <w:rFonts w:cstheme="minorHAnsi"/>
          <w:b/>
          <w:bCs/>
          <w:lang w:val="en-US"/>
        </w:rPr>
        <w:br w:type="page"/>
      </w:r>
    </w:p>
    <w:p w14:paraId="685FC59E" w14:textId="185D7E5C" w:rsidR="00D90F83" w:rsidRDefault="00D90F83">
      <w:pPr>
        <w:rPr>
          <w:b/>
          <w:bCs/>
        </w:rPr>
      </w:pPr>
      <w:proofErr w:type="spellStart"/>
      <w:r>
        <w:rPr>
          <w:b/>
          <w:bCs/>
        </w:rPr>
        <w:lastRenderedPageBreak/>
        <w:t>Acknowlegment</w:t>
      </w:r>
      <w:proofErr w:type="spellEnd"/>
      <w:r>
        <w:rPr>
          <w:b/>
          <w:bCs/>
        </w:rPr>
        <w:t>:</w:t>
      </w:r>
    </w:p>
    <w:p w14:paraId="18286CE5" w14:textId="77777777" w:rsidR="00D90F83" w:rsidRDefault="00D90F83">
      <w:pPr>
        <w:rPr>
          <w:b/>
          <w:bCs/>
        </w:rPr>
      </w:pPr>
    </w:p>
    <w:p w14:paraId="6D5198E1" w14:textId="03E44C69" w:rsidR="00D90F83" w:rsidRPr="00D90F83" w:rsidRDefault="00D90F83">
      <w:r w:rsidRPr="00D90F83">
        <w:t>I like to thank Dr. Helen Lee for the support. I am grateful to all my lectures for being kind and helpful. Lastly, I thank Nick for supporting me throughout my academic journey</w:t>
      </w:r>
    </w:p>
    <w:p w14:paraId="364BB9E3" w14:textId="77777777" w:rsidR="00D90F83" w:rsidRDefault="00D90F83">
      <w:pPr>
        <w:rPr>
          <w:b/>
          <w:bCs/>
        </w:rPr>
      </w:pPr>
      <w:r>
        <w:rPr>
          <w:b/>
          <w:bCs/>
        </w:rPr>
        <w:br w:type="page"/>
      </w:r>
    </w:p>
    <w:p w14:paraId="4AA11EF2" w14:textId="77777777" w:rsidR="00D90F83" w:rsidRDefault="00D90F83">
      <w:pPr>
        <w:rPr>
          <w:b/>
          <w:bCs/>
        </w:rPr>
      </w:pPr>
    </w:p>
    <w:p w14:paraId="5E39F249" w14:textId="5018F444" w:rsidR="008662BB" w:rsidRPr="00F43232" w:rsidRDefault="008662BB" w:rsidP="008662BB">
      <w:pPr>
        <w:rPr>
          <w:b/>
          <w:bCs/>
        </w:rPr>
      </w:pPr>
      <w:r w:rsidRPr="00F43232">
        <w:rPr>
          <w:b/>
          <w:bCs/>
        </w:rPr>
        <w:t>Abstract:</w:t>
      </w:r>
    </w:p>
    <w:p w14:paraId="7010D553" w14:textId="77777777" w:rsidR="008662BB" w:rsidRPr="00FE6012" w:rsidRDefault="008662BB" w:rsidP="008662BB">
      <w:r w:rsidRPr="00FE6012">
        <w:t>This is a study that is conducted on 14 employees of retail industry in the region of Wales in the UK. Through literature review it was discovered that, it is important to find out job demands and job pressures on these employees when they work to understand how developing is getting affected and how the performance is getting influenced by this factor.</w:t>
      </w:r>
    </w:p>
    <w:p w14:paraId="50D4C631" w14:textId="77777777" w:rsidR="008662BB" w:rsidRPr="00FE6012" w:rsidRDefault="008662BB" w:rsidP="008662BB">
      <w:r w:rsidRPr="00FE6012">
        <w:t>In order to understand the elements which, play role in the wellbeing of a person, this study focuses on finding the factors which influence the wellbeing of a person and then divide those into chop resources and job demands to come to the conclusion whether they are helping in improving the performance of an employee or they are reducing their performance at work.</w:t>
      </w:r>
    </w:p>
    <w:p w14:paraId="0DC41527" w14:textId="77777777" w:rsidR="008662BB" w:rsidRDefault="008662BB" w:rsidP="008662BB">
      <w:r w:rsidRPr="00FE6012">
        <w:t xml:space="preserve">To attain the </w:t>
      </w:r>
      <w:r>
        <w:t>above</w:t>
      </w:r>
      <w:r w:rsidRPr="00FE6012">
        <w:t xml:space="preserve"> stated goals, the thematic method of research has been adopted as it </w:t>
      </w:r>
      <w:r>
        <w:t>helped</w:t>
      </w:r>
      <w:r w:rsidRPr="00FE6012">
        <w:t xml:space="preserve"> in establishing the themes out of the data collected during the research.</w:t>
      </w:r>
      <w:r>
        <w:t xml:space="preserve"> Helped in understanding the complex issue of wellbeing, its causes and its impact on performance.</w:t>
      </w:r>
    </w:p>
    <w:p w14:paraId="366C3A5B" w14:textId="77777777" w:rsidR="008662BB" w:rsidRDefault="008662BB" w:rsidP="008662BB">
      <w:r>
        <w:t>It has been discovered via this study that there are mainly four influencers of wellbeing of retail employees, management, their personality, customers and the work ambience.</w:t>
      </w:r>
    </w:p>
    <w:p w14:paraId="71078FF2" w14:textId="77777777" w:rsidR="008662BB" w:rsidRPr="007B56E3" w:rsidRDefault="008662BB" w:rsidP="008662BB">
      <w:r>
        <w:t>I</w:t>
      </w:r>
      <w:r w:rsidRPr="007B56E3">
        <w:t>n this study it has been found out that job resources are the dominating factor among retail employees in Wales which indicates positive mindset and more work support available to them, despite the initial under reporting of shoplifting. During the study it has been concluded that, that has been a lot of incidents of root customers faced by retail employees on day-to-day basis, but they are not serious in nature. </w:t>
      </w:r>
    </w:p>
    <w:p w14:paraId="4A2A1D6A" w14:textId="77777777" w:rsidR="008662BB" w:rsidRDefault="008662BB" w:rsidP="008662BB">
      <w:r w:rsidRPr="007B56E3">
        <w:t>The recommendations in the study are based upon the suggestions received by participants combined with the conclusion reached during the study.</w:t>
      </w:r>
    </w:p>
    <w:p w14:paraId="4CB757EE" w14:textId="77777777" w:rsidR="008662BB" w:rsidRPr="007B56E3" w:rsidRDefault="008662BB" w:rsidP="008662BB">
      <w:r>
        <w:t>Most of the recommendations target management, as it is one of the dominant findings of this study in regards to the influencers on Retail employees in Wales.</w:t>
      </w:r>
    </w:p>
    <w:p w14:paraId="30B518EF" w14:textId="77777777" w:rsidR="008662BB" w:rsidRPr="00FE6012" w:rsidRDefault="008662BB" w:rsidP="008662BB"/>
    <w:p w14:paraId="2E8A49A3" w14:textId="77777777" w:rsidR="008662BB" w:rsidRDefault="008662BB" w:rsidP="008662BB"/>
    <w:p w14:paraId="6749D21D" w14:textId="77777777" w:rsidR="006D7631" w:rsidRDefault="006D7631" w:rsidP="00C91FCE">
      <w:pPr>
        <w:rPr>
          <w:rFonts w:cstheme="minorHAnsi"/>
          <w:b/>
          <w:bCs/>
          <w:lang w:val="en-US"/>
        </w:rPr>
      </w:pPr>
    </w:p>
    <w:p w14:paraId="47C5BE04" w14:textId="0C758470" w:rsidR="006D7631" w:rsidRDefault="006D7631">
      <w:pPr>
        <w:rPr>
          <w:rFonts w:cstheme="minorHAnsi"/>
          <w:b/>
          <w:bCs/>
          <w:lang w:val="en-US"/>
        </w:rPr>
      </w:pPr>
      <w:r>
        <w:rPr>
          <w:rFonts w:cstheme="minorHAnsi"/>
          <w:b/>
          <w:bCs/>
          <w:lang w:val="en-US"/>
        </w:rPr>
        <w:br w:type="page"/>
      </w:r>
      <w:r w:rsidR="008662BB">
        <w:rPr>
          <w:rFonts w:cstheme="minorHAnsi"/>
          <w:b/>
          <w:bCs/>
          <w:lang w:val="en-US"/>
        </w:rPr>
        <w:lastRenderedPageBreak/>
        <w:t>A</w:t>
      </w:r>
    </w:p>
    <w:p w14:paraId="09584F9E" w14:textId="77777777" w:rsidR="006D7631" w:rsidRDefault="006D7631" w:rsidP="00C91FCE">
      <w:pPr>
        <w:rPr>
          <w:rFonts w:cstheme="minorHAnsi"/>
          <w:b/>
          <w:bCs/>
          <w:lang w:val="en-US"/>
        </w:rPr>
      </w:pPr>
    </w:p>
    <w:p w14:paraId="580361E6" w14:textId="77777777" w:rsidR="006D7631" w:rsidRDefault="006D7631">
      <w:pPr>
        <w:rPr>
          <w:rFonts w:cstheme="minorHAnsi"/>
          <w:b/>
          <w:bCs/>
          <w:lang w:val="en-US"/>
        </w:rPr>
      </w:pPr>
      <w:r>
        <w:rPr>
          <w:rFonts w:cstheme="minorHAnsi"/>
          <w:b/>
          <w:bCs/>
          <w:lang w:val="en-US"/>
        </w:rPr>
        <w:br w:type="page"/>
      </w:r>
    </w:p>
    <w:p w14:paraId="61BB097D" w14:textId="1BF31899" w:rsidR="00C91FCE" w:rsidRPr="00D030D6" w:rsidRDefault="00C91FCE" w:rsidP="00C91FCE">
      <w:pPr>
        <w:rPr>
          <w:rFonts w:cstheme="minorHAnsi"/>
          <w:b/>
          <w:bCs/>
          <w:lang w:val="en-US"/>
        </w:rPr>
      </w:pPr>
      <w:r w:rsidRPr="00D030D6">
        <w:rPr>
          <w:rFonts w:cstheme="minorHAnsi"/>
          <w:b/>
          <w:bCs/>
          <w:lang w:val="en-US"/>
        </w:rPr>
        <w:lastRenderedPageBreak/>
        <w:t>Introduction:</w:t>
      </w:r>
    </w:p>
    <w:p w14:paraId="5F67E94F" w14:textId="77777777" w:rsidR="00C91FCE" w:rsidRPr="00D030D6" w:rsidRDefault="00C91FCE" w:rsidP="00C91FCE">
      <w:pPr>
        <w:rPr>
          <w:rFonts w:cstheme="minorHAnsi"/>
          <w:lang w:val="en-US"/>
        </w:rPr>
      </w:pPr>
    </w:p>
    <w:p w14:paraId="306E60EE" w14:textId="77777777" w:rsidR="00C91FCE" w:rsidRPr="00D030D6" w:rsidRDefault="00C91FCE" w:rsidP="00C91FCE">
      <w:pPr>
        <w:rPr>
          <w:rFonts w:eastAsia="Times New Roman" w:cstheme="minorHAnsi"/>
          <w:color w:val="000000" w:themeColor="text1"/>
          <w14:ligatures w14:val="none"/>
        </w:rPr>
      </w:pPr>
      <w:r w:rsidRPr="00D030D6">
        <w:rPr>
          <w:rFonts w:eastAsia="Times New Roman" w:cstheme="minorHAnsi"/>
          <w:b/>
          <w:bCs/>
          <w:color w:val="000000" w:themeColor="text1"/>
          <w14:ligatures w14:val="none"/>
        </w:rPr>
        <w:t>Background and Context:</w:t>
      </w:r>
      <w:r w:rsidRPr="00D030D6">
        <w:rPr>
          <w:rFonts w:eastAsia="Times New Roman" w:cstheme="minorHAnsi"/>
          <w:color w:val="000000" w:themeColor="text1"/>
          <w14:ligatures w14:val="none"/>
        </w:rPr>
        <w:t xml:space="preserve"> In the Wales region of the UK the retail business contributes to 5.7% of the entire economy, making it one of the main sectors generating income in the region and providing employment to 139,000 locals, based on </w:t>
      </w:r>
      <w:proofErr w:type="spellStart"/>
      <w:r w:rsidRPr="00D030D6">
        <w:rPr>
          <w:rFonts w:eastAsia="Times New Roman" w:cstheme="minorHAnsi"/>
          <w:color w:val="000000" w:themeColor="text1"/>
          <w14:ligatures w14:val="none"/>
        </w:rPr>
        <w:t>gov.wales</w:t>
      </w:r>
      <w:proofErr w:type="spellEnd"/>
      <w:r w:rsidRPr="00D030D6">
        <w:rPr>
          <w:rFonts w:eastAsia="Times New Roman" w:cstheme="minorHAnsi"/>
          <w:color w:val="000000" w:themeColor="text1"/>
          <w14:ligatures w14:val="none"/>
        </w:rPr>
        <w:t xml:space="preserve"> and Retail Action Plan (2023). Owing to these facts, the Welsh Government always takes measures in support of the retail sector in the region. This made the retail sector of Wales the focal point of research.</w:t>
      </w:r>
    </w:p>
    <w:p w14:paraId="15894D26" w14:textId="77777777" w:rsidR="00C91FCE" w:rsidRPr="00D030D6" w:rsidRDefault="00C91FCE" w:rsidP="00C91FCE">
      <w:pPr>
        <w:rPr>
          <w:rFonts w:eastAsia="Times New Roman" w:cstheme="minorHAnsi"/>
          <w:color w:val="000000" w:themeColor="text1"/>
          <w14:ligatures w14:val="none"/>
        </w:rPr>
      </w:pPr>
      <w:r w:rsidRPr="00D030D6">
        <w:rPr>
          <w:rFonts w:eastAsia="Times New Roman" w:cstheme="minorHAnsi"/>
          <w:color w:val="000000" w:themeColor="text1"/>
          <w14:ligatures w14:val="none"/>
        </w:rPr>
        <w:t xml:space="preserve">HSE Wales (2025) points out that the Health and Safety Executive (HSE) is the responsible body for making, reviewing, maintaining, and enforcing policies related to employee health, welfare, and safety in any commercial working environment in the UK. According to the Health and Safety Executive (2019), the retail health and safety policy in the UK for retail businesses comprises several precautions, such as identifying workplace health and safety risks, communicating them to employees, training them, making provisions for safeguarding against those risks, providing basic hygiene and first aid facilities at the workplace for workers, and appointing a person trained to handle emergency situations at work. This is the biggest part of workplace wellbeing. This study enquires about the ground-level implementation of such regulations in the retail sector of Wales. </w:t>
      </w:r>
    </w:p>
    <w:p w14:paraId="4F61779B" w14:textId="77777777" w:rsidR="00C91FCE" w:rsidRPr="00D030D6" w:rsidRDefault="00C91FCE" w:rsidP="00C91FCE">
      <w:pPr>
        <w:rPr>
          <w:rFonts w:eastAsia="Times New Roman" w:cstheme="minorHAnsi"/>
          <w:color w:val="000000" w:themeColor="text1"/>
          <w14:ligatures w14:val="none"/>
        </w:rPr>
      </w:pPr>
      <w:r w:rsidRPr="00D030D6">
        <w:rPr>
          <w:rFonts w:eastAsia="Times New Roman" w:cstheme="minorHAnsi"/>
          <w:color w:val="000000" w:themeColor="text1"/>
          <w14:ligatures w14:val="none"/>
        </w:rPr>
        <w:t xml:space="preserve">This information will help us understanding the current Occupational Health and safety Framework and the current regulations. It can be satisfactorily said that the regulatory framework is strong and hardly left any stones unturned when it comes to take sincere steps towards employee safety in the UK based businesses. </w:t>
      </w:r>
    </w:p>
    <w:p w14:paraId="6936561D" w14:textId="77777777" w:rsidR="00C91FCE" w:rsidRPr="00D030D6" w:rsidRDefault="00C91FCE" w:rsidP="00C91FCE">
      <w:pPr>
        <w:spacing w:line="240" w:lineRule="auto"/>
        <w:rPr>
          <w:rFonts w:eastAsia="Times New Roman" w:cstheme="minorHAnsi"/>
          <w:color w:val="000000" w:themeColor="text1"/>
          <w14:ligatures w14:val="none"/>
        </w:rPr>
      </w:pPr>
      <w:r w:rsidRPr="00D030D6">
        <w:rPr>
          <w:rFonts w:eastAsia="Times New Roman" w:cstheme="minorHAnsi"/>
          <w:color w:val="000000" w:themeColor="text1"/>
          <w14:ligatures w14:val="none"/>
        </w:rPr>
        <w:t xml:space="preserve">The best business performance can be ensured through the optimal efforts from the employees. Hence, maintaining the healthy wellbeing of the employees is crucial for their high performance and dedication at work. In this study, the actual state of employee wellbeing in retail businesses has been explored through the interview process. </w:t>
      </w:r>
    </w:p>
    <w:p w14:paraId="64928A73" w14:textId="77777777" w:rsidR="00C91FCE" w:rsidRPr="00D030D6" w:rsidRDefault="00C91FCE" w:rsidP="00C91FCE">
      <w:pPr>
        <w:spacing w:line="240" w:lineRule="auto"/>
        <w:rPr>
          <w:rFonts w:eastAsia="Times New Roman" w:cstheme="minorHAnsi"/>
          <w:color w:val="000000" w:themeColor="text1"/>
          <w14:ligatures w14:val="none"/>
        </w:rPr>
      </w:pPr>
    </w:p>
    <w:p w14:paraId="64D6378A" w14:textId="77777777" w:rsidR="00C91FCE" w:rsidRPr="00D030D6" w:rsidRDefault="00C91FCE" w:rsidP="00C91FCE">
      <w:pPr>
        <w:spacing w:line="240" w:lineRule="auto"/>
        <w:rPr>
          <w:rFonts w:eastAsia="Times New Roman" w:cstheme="minorHAnsi"/>
          <w:b/>
          <w:bCs/>
          <w:color w:val="000000" w:themeColor="text1"/>
          <w14:ligatures w14:val="none"/>
        </w:rPr>
      </w:pPr>
      <w:r w:rsidRPr="00D030D6">
        <w:rPr>
          <w:rFonts w:eastAsia="Times New Roman" w:cstheme="minorHAnsi"/>
          <w:b/>
          <w:bCs/>
          <w:color w:val="000000" w:themeColor="text1"/>
          <w14:ligatures w14:val="none"/>
        </w:rPr>
        <w:t>Identifying the research issues:</w:t>
      </w:r>
    </w:p>
    <w:p w14:paraId="091D9A34" w14:textId="77777777" w:rsidR="00C91FCE" w:rsidRPr="00D030D6" w:rsidRDefault="00C91FCE" w:rsidP="00C91FCE">
      <w:pPr>
        <w:spacing w:line="240" w:lineRule="auto"/>
        <w:rPr>
          <w:rFonts w:eastAsia="Times New Roman" w:cstheme="minorHAnsi"/>
          <w:b/>
          <w:bCs/>
          <w:color w:val="000000" w:themeColor="text1"/>
          <w14:ligatures w14:val="none"/>
        </w:rPr>
      </w:pPr>
      <w:r w:rsidRPr="00D030D6">
        <w:rPr>
          <w:rFonts w:eastAsia="Times New Roman" w:cstheme="minorHAnsi"/>
          <w:b/>
          <w:bCs/>
          <w:color w:val="000000" w:themeColor="text1"/>
          <w14:ligatures w14:val="none"/>
        </w:rPr>
        <w:t>Shoplifting:</w:t>
      </w:r>
    </w:p>
    <w:p w14:paraId="4FB1740A" w14:textId="77777777" w:rsidR="00C91FCE" w:rsidRPr="00D030D6" w:rsidRDefault="00C91FCE" w:rsidP="00C91FCE">
      <w:pPr>
        <w:spacing w:line="240" w:lineRule="auto"/>
        <w:rPr>
          <w:rFonts w:eastAsia="Times New Roman" w:cstheme="minorHAnsi"/>
          <w:color w:val="000000" w:themeColor="text1"/>
          <w14:ligatures w14:val="none"/>
        </w:rPr>
      </w:pPr>
      <w:r w:rsidRPr="00D030D6">
        <w:rPr>
          <w:rFonts w:eastAsia="Times New Roman" w:cstheme="minorHAnsi"/>
          <w:color w:val="000000" w:themeColor="text1"/>
          <w14:ligatures w14:val="none"/>
        </w:rPr>
        <w:t>Taylor, Taylor and Unsworth (2024) talks about how shoplifting has become an epidemic but only 2.4% of the crimes are reported. Despite police data showing 402,482 shoplifting incidents by the end of September 2023, British Retail Consortium (BRC) assumes it to be over 16.7 million for the same duration, highlighting extreme underreporting due to low prioritization of the retail crime. Özge Umut et al. (2025) talks about the technical solution to stop shoplifting, but it is a costly investment.</w:t>
      </w:r>
    </w:p>
    <w:p w14:paraId="65BD717B" w14:textId="77777777" w:rsidR="00C91FCE" w:rsidRPr="00D030D6" w:rsidRDefault="00C91FCE" w:rsidP="00C91FCE">
      <w:pPr>
        <w:spacing w:line="240" w:lineRule="auto"/>
        <w:rPr>
          <w:rFonts w:eastAsia="Times New Roman" w:cstheme="minorHAnsi"/>
          <w:color w:val="000000" w:themeColor="text1"/>
          <w14:ligatures w14:val="none"/>
        </w:rPr>
      </w:pPr>
      <w:proofErr w:type="spellStart"/>
      <w:r w:rsidRPr="00D030D6">
        <w:rPr>
          <w:rFonts w:eastAsia="Times New Roman" w:cstheme="minorHAnsi"/>
          <w:color w:val="000000" w:themeColor="text1"/>
          <w14:ligatures w14:val="none"/>
        </w:rPr>
        <w:t>Korgaonkar</w:t>
      </w:r>
      <w:proofErr w:type="spellEnd"/>
      <w:r w:rsidRPr="00D030D6">
        <w:rPr>
          <w:rFonts w:eastAsia="Times New Roman" w:cstheme="minorHAnsi"/>
          <w:color w:val="000000" w:themeColor="text1"/>
          <w14:ligatures w14:val="none"/>
        </w:rPr>
        <w:t xml:space="preserve"> et al. (2019), tries to understand the minds of the shoplifters in order to find the solutions for this but looking at the data of underreporting it can be said that not enough attention has been given in this area There has been a lack of sincere effort to understand the plight of retail employees who go through the experience of being on the other side without much support to deal with this issue, due to lack general consideration.</w:t>
      </w:r>
    </w:p>
    <w:p w14:paraId="2FB77153" w14:textId="77777777" w:rsidR="00C91FCE" w:rsidRPr="00D030D6" w:rsidRDefault="00C91FCE" w:rsidP="00C91FCE">
      <w:pPr>
        <w:spacing w:line="240" w:lineRule="auto"/>
        <w:rPr>
          <w:rFonts w:eastAsia="Times New Roman" w:cstheme="minorHAnsi"/>
          <w:color w:val="000000" w:themeColor="text1"/>
          <w14:ligatures w14:val="none"/>
        </w:rPr>
      </w:pPr>
    </w:p>
    <w:p w14:paraId="2B833760" w14:textId="77777777" w:rsidR="00C91FCE" w:rsidRPr="00D030D6" w:rsidRDefault="00C91FCE" w:rsidP="00C91FCE">
      <w:pPr>
        <w:spacing w:line="240" w:lineRule="auto"/>
        <w:rPr>
          <w:rFonts w:eastAsia="Times New Roman" w:cstheme="minorHAnsi"/>
          <w:color w:val="000000" w:themeColor="text1"/>
          <w14:ligatures w14:val="none"/>
        </w:rPr>
      </w:pPr>
    </w:p>
    <w:p w14:paraId="63F01685" w14:textId="77777777" w:rsidR="00C91FCE" w:rsidRPr="00D030D6" w:rsidRDefault="00C91FCE" w:rsidP="00C91FCE">
      <w:pPr>
        <w:spacing w:line="240" w:lineRule="auto"/>
        <w:rPr>
          <w:rFonts w:eastAsia="Times New Roman" w:cstheme="minorHAnsi"/>
          <w:b/>
          <w:bCs/>
          <w:color w:val="000000" w:themeColor="text1"/>
          <w14:ligatures w14:val="none"/>
        </w:rPr>
      </w:pPr>
      <w:r w:rsidRPr="00D030D6">
        <w:rPr>
          <w:rFonts w:eastAsia="Times New Roman" w:cstheme="minorHAnsi"/>
          <w:b/>
          <w:bCs/>
          <w:color w:val="000000" w:themeColor="text1"/>
          <w14:ligatures w14:val="none"/>
        </w:rPr>
        <w:t>Customer aggression:</w:t>
      </w:r>
    </w:p>
    <w:p w14:paraId="0C9CD272" w14:textId="77777777" w:rsidR="00C91FCE" w:rsidRPr="00D030D6" w:rsidRDefault="00C91FCE" w:rsidP="00C91FCE">
      <w:pPr>
        <w:spacing w:line="240" w:lineRule="auto"/>
        <w:rPr>
          <w:rFonts w:eastAsia="Times New Roman" w:cstheme="minorHAnsi"/>
          <w:color w:val="000000" w:themeColor="text1"/>
          <w14:ligatures w14:val="none"/>
        </w:rPr>
      </w:pPr>
    </w:p>
    <w:p w14:paraId="774228FE" w14:textId="77777777" w:rsidR="00C91FCE" w:rsidRPr="00D030D6" w:rsidRDefault="00C91FCE" w:rsidP="00C91FCE">
      <w:pPr>
        <w:spacing w:line="240" w:lineRule="auto"/>
        <w:rPr>
          <w:rFonts w:eastAsia="Times New Roman" w:cstheme="minorHAnsi"/>
          <w:color w:val="000000" w:themeColor="text1"/>
          <w14:ligatures w14:val="none"/>
        </w:rPr>
      </w:pPr>
      <w:r w:rsidRPr="00D030D6">
        <w:rPr>
          <w:rFonts w:eastAsia="Times New Roman" w:cstheme="minorHAnsi"/>
          <w:color w:val="000000" w:themeColor="text1"/>
          <w14:ligatures w14:val="none"/>
        </w:rPr>
        <w:lastRenderedPageBreak/>
        <w:t xml:space="preserve">Waitzman (2024), is a government report covering 1.1 million employees of the retail businesses, having 200 billion market turnovers, in England and Wales, having, alarming rise in incidents of unprovoked violent attacks, vandalism, verbal abuse, misbehaviour and violent theft attempt against the retail workers, going from 867 per day (Office for National Statistics, 2024), in between 2021/2022 to 1306 in 2022/2023 (Office for National Statistics, 2024). This is almost triple of the number of incidences recorded in the year 2019/2020. This indicates occupational risk, leading to fatal injuries, mental or physical harm, leaving them in a vulnerable state. </w:t>
      </w:r>
    </w:p>
    <w:p w14:paraId="402B8059" w14:textId="77777777" w:rsidR="00C91FCE" w:rsidRPr="00D030D6" w:rsidRDefault="00C91FCE" w:rsidP="00C91FCE">
      <w:pPr>
        <w:spacing w:line="240" w:lineRule="auto"/>
        <w:rPr>
          <w:rFonts w:eastAsia="Times New Roman" w:cstheme="minorHAnsi"/>
          <w:color w:val="000000" w:themeColor="text1"/>
          <w14:ligatures w14:val="none"/>
        </w:rPr>
      </w:pPr>
      <w:r w:rsidRPr="00D030D6">
        <w:rPr>
          <w:rFonts w:eastAsia="Times New Roman" w:cstheme="minorHAnsi"/>
          <w:color w:val="000000" w:themeColor="text1"/>
          <w14:ligatures w14:val="none"/>
        </w:rPr>
        <w:t>The latest government report, Office for National Statistics, (2024), on Retail Business shows how there is a double fold increase in the attack on the retail employees, leaving them vulnerable to the misbehaviour of the customers. The negative implications of such negative customer behaviour add to the stress of the retail employees, affecting their work focus and performance. This, along with other internal contributing factors from the organisation, leads to the negative impact on wellbeing of the retail workers. Reduced work performance from them then, could incur business losses.</w:t>
      </w:r>
    </w:p>
    <w:p w14:paraId="5FE7BBB5" w14:textId="77777777" w:rsidR="00C91FCE" w:rsidRPr="00D030D6" w:rsidRDefault="00C91FCE" w:rsidP="00C91FCE">
      <w:pPr>
        <w:spacing w:line="240" w:lineRule="auto"/>
        <w:rPr>
          <w:rFonts w:eastAsia="Times New Roman" w:cstheme="minorHAnsi"/>
          <w:color w:val="000000" w:themeColor="text1"/>
          <w14:ligatures w14:val="none"/>
        </w:rPr>
      </w:pPr>
      <w:r w:rsidRPr="00D030D6">
        <w:rPr>
          <w:rFonts w:eastAsia="Times New Roman" w:cstheme="minorHAnsi"/>
          <w:color w:val="000000" w:themeColor="text1"/>
          <w14:ligatures w14:val="none"/>
        </w:rPr>
        <w:t>Wilson (2025) reported a fifty percent increase in violence and abuse against shop workers from the previous year, where the shoplifters are not hesitant to steal even in full view of the customers and ignoring the fact that security cameras are recording. These thefts caused retail businesses two billion pounds in total last year. With corporates slashing their budgets, spending on the onsite security, employee occupational risk mitigation funds, investments in safety equipment and safety compliance procedures have been thrown out of the window.  USDAW.org.uk (2025) also reports a 23% increase in shoplifting in Wales, making it an important region to focus on. Hence, this research covers the retail industry in this Wales.</w:t>
      </w:r>
    </w:p>
    <w:p w14:paraId="581905BD" w14:textId="77777777" w:rsidR="00C91FCE" w:rsidRPr="00D030D6" w:rsidRDefault="00C91FCE" w:rsidP="00C91FCE">
      <w:pPr>
        <w:spacing w:line="240" w:lineRule="auto"/>
        <w:rPr>
          <w:rFonts w:eastAsia="Times New Roman" w:cstheme="minorHAnsi"/>
          <w:color w:val="000000" w:themeColor="text1"/>
          <w14:ligatures w14:val="none"/>
        </w:rPr>
      </w:pPr>
      <w:r w:rsidRPr="00D030D6">
        <w:rPr>
          <w:rFonts w:eastAsia="Times New Roman" w:cstheme="minorHAnsi"/>
          <w:color w:val="000000" w:themeColor="text1"/>
          <w14:ligatures w14:val="none"/>
        </w:rPr>
        <w:t>Peek-Asa et al. (2006), concludes that the violent crimes in retails, not only leads to the employee injuries. This is the biggest issue for employee wellbeing at workplace.</w:t>
      </w:r>
    </w:p>
    <w:p w14:paraId="52FE0E95" w14:textId="77777777" w:rsidR="00C91FCE" w:rsidRPr="00D030D6" w:rsidRDefault="00C91FCE" w:rsidP="00C91FCE">
      <w:pPr>
        <w:rPr>
          <w:rFonts w:cstheme="minorHAnsi"/>
          <w:lang w:val="en-US"/>
        </w:rPr>
      </w:pPr>
      <w:r w:rsidRPr="00D030D6">
        <w:rPr>
          <w:rFonts w:cstheme="minorHAnsi"/>
          <w:lang w:val="en-US"/>
        </w:rPr>
        <w:t>These are some dangerous trends, emerged recently that seem to adversely affect the wellbeing of the retail employees. These issues, combined with the fact that retail industry is one of the core industries in Wales and huge chunk of Welsh population works in retail, then led to identifying the research gap in studies conducted in order to understand the impact of these trends on the wellbeing of retail workers, who often get undermined due to underreporting of such incidents.</w:t>
      </w:r>
    </w:p>
    <w:p w14:paraId="77824BAF" w14:textId="77777777" w:rsidR="00C91FCE" w:rsidRPr="00D030D6" w:rsidRDefault="00C91FCE" w:rsidP="00C91FCE">
      <w:pPr>
        <w:rPr>
          <w:rFonts w:cstheme="minorHAnsi"/>
          <w:lang w:val="en-US"/>
        </w:rPr>
      </w:pPr>
    </w:p>
    <w:p w14:paraId="5C9E6572" w14:textId="77777777" w:rsidR="00C91FCE" w:rsidRPr="00D030D6" w:rsidRDefault="00C91FCE" w:rsidP="00C91FCE">
      <w:pPr>
        <w:spacing w:line="240" w:lineRule="auto"/>
        <w:rPr>
          <w:rFonts w:eastAsia="Times New Roman" w:cstheme="minorHAnsi"/>
          <w:b/>
          <w:bCs/>
          <w:color w:val="000000" w:themeColor="text1"/>
          <w14:ligatures w14:val="none"/>
        </w:rPr>
      </w:pPr>
      <w:r w:rsidRPr="00D030D6">
        <w:rPr>
          <w:rFonts w:eastAsia="Times New Roman" w:cstheme="minorHAnsi"/>
          <w:b/>
          <w:bCs/>
          <w:color w:val="000000" w:themeColor="text1"/>
          <w14:ligatures w14:val="none"/>
        </w:rPr>
        <w:t>Burnout:</w:t>
      </w:r>
    </w:p>
    <w:p w14:paraId="43A69D68" w14:textId="77777777" w:rsidR="00C91FCE" w:rsidRPr="00D030D6" w:rsidRDefault="00C91FCE" w:rsidP="00C91FCE">
      <w:pPr>
        <w:spacing w:line="240" w:lineRule="auto"/>
        <w:rPr>
          <w:rFonts w:eastAsia="Times New Roman" w:cstheme="minorHAnsi"/>
          <w:color w:val="000000" w:themeColor="text1"/>
          <w14:ligatures w14:val="none"/>
        </w:rPr>
      </w:pPr>
      <w:r w:rsidRPr="00D030D6">
        <w:rPr>
          <w:rFonts w:eastAsia="Times New Roman" w:cstheme="minorHAnsi"/>
          <w:color w:val="000000" w:themeColor="text1"/>
          <w14:ligatures w14:val="none"/>
        </w:rPr>
        <w:t>Leiter and Cooper (2022) shed light on the impact of burnout on professionals within the various sectors. They look into the patterns leading to the development of burnout among employees, by creating pressure on them due to changes in the workplace dynamic, caused by shifts in workplace functioning, communication methods, and social interaction styles. It also highlights the benefits and the drawbacks of different working arrangements. This is one of the crucial as of wellbeing. A study on wellbeing is incomplete without understanding if the retail employees are feeling burnout. This can later contribute in understanding job pressures; a retail employee sustains at work in order to evaluate their performance.</w:t>
      </w:r>
    </w:p>
    <w:p w14:paraId="69F17433" w14:textId="77777777" w:rsidR="00C91FCE" w:rsidRPr="00D030D6" w:rsidRDefault="00C91FCE" w:rsidP="00C91FCE">
      <w:pPr>
        <w:spacing w:line="240" w:lineRule="auto"/>
        <w:rPr>
          <w:rFonts w:eastAsia="Times New Roman" w:cstheme="minorHAnsi"/>
          <w:color w:val="000000" w:themeColor="text1"/>
          <w14:ligatures w14:val="none"/>
        </w:rPr>
      </w:pPr>
      <w:proofErr w:type="spellStart"/>
      <w:r w:rsidRPr="00D030D6">
        <w:rPr>
          <w:rFonts w:eastAsia="Times New Roman" w:cstheme="minorHAnsi"/>
          <w:color w:val="000000" w:themeColor="text1"/>
          <w14:ligatures w14:val="none"/>
        </w:rPr>
        <w:t>Kalinienė</w:t>
      </w:r>
      <w:proofErr w:type="spellEnd"/>
      <w:r w:rsidRPr="00D030D6">
        <w:rPr>
          <w:rFonts w:eastAsia="Times New Roman" w:cstheme="minorHAnsi"/>
          <w:color w:val="000000" w:themeColor="text1"/>
          <w14:ligatures w14:val="none"/>
        </w:rPr>
        <w:t xml:space="preserve"> et al. (2021) is a similar study conducted on women working I retail to study burnout syndrome but in Lithuania. Rubio-Valdehita et al. (2024) is a similar on retail worker in Spain.</w:t>
      </w:r>
    </w:p>
    <w:p w14:paraId="6F03A510" w14:textId="77777777" w:rsidR="00C91FCE" w:rsidRPr="00D030D6" w:rsidRDefault="00C91FCE" w:rsidP="00C91FCE">
      <w:pPr>
        <w:spacing w:line="240" w:lineRule="auto"/>
        <w:rPr>
          <w:rFonts w:cstheme="minorHAnsi"/>
        </w:rPr>
      </w:pPr>
      <w:r w:rsidRPr="00D030D6">
        <w:rPr>
          <w:rFonts w:cstheme="minorHAnsi"/>
        </w:rPr>
        <w:t xml:space="preserve">According to </w:t>
      </w:r>
      <w:r w:rsidRPr="00D030D6">
        <w:rPr>
          <w:rFonts w:eastAsia="Times New Roman" w:cstheme="minorHAnsi"/>
        </w:rPr>
        <w:t>Demerouti et al. (2001)</w:t>
      </w:r>
      <w:r w:rsidRPr="00D030D6">
        <w:rPr>
          <w:rFonts w:eastAsia="Times New Roman" w:cstheme="minorHAnsi"/>
          <w14:ligatures w14:val="none"/>
        </w:rPr>
        <w:t xml:space="preserve">, </w:t>
      </w:r>
      <w:r w:rsidRPr="00D030D6">
        <w:rPr>
          <w:rFonts w:cstheme="minorHAnsi"/>
        </w:rPr>
        <w:t xml:space="preserve">Demands-Resources theory provides a model that divides work conditions in two categories, pressures along with supportive factors in any work environment that impacts the wellbeing of a worker working in it. Hakanen, Bakker and Schaufeli (2006) says, that leads to discover the wellbeing state of an employee in terms of mental, physical, social, emotional and logical aspects. This model gives insight into health impairment process, which means when job demands decreases mental and physical strength of employees, creates risk of burnout due to </w:t>
      </w:r>
      <w:r w:rsidRPr="00D030D6">
        <w:rPr>
          <w:rFonts w:cstheme="minorHAnsi"/>
        </w:rPr>
        <w:lastRenderedPageBreak/>
        <w:t>exhaustion, fatigue and pessimism. On the contrary side, it explains the motivational process when the employee feels belonging to workplace due to receiving ample support, creating motivation, commitment and desire to indulge in work or work engagement. So, when job demands overshadow job resources, it creates wellbeing imbalance for an employee, making them exhausted and feeling disengaged from work.</w:t>
      </w:r>
    </w:p>
    <w:p w14:paraId="79E03D29" w14:textId="77777777" w:rsidR="00C91FCE" w:rsidRPr="00D030D6" w:rsidRDefault="00C91FCE" w:rsidP="00C91FCE">
      <w:pPr>
        <w:rPr>
          <w:rFonts w:cstheme="minorHAnsi"/>
          <w:lang w:val="en-US"/>
        </w:rPr>
      </w:pPr>
      <w:r w:rsidRPr="00D030D6">
        <w:rPr>
          <w:rFonts w:cstheme="minorHAnsi"/>
          <w:lang w:val="en-US"/>
        </w:rPr>
        <w:t>Ricciardelli, MacDermid and Ferguson (2025) shows the research that identifies the job demands, quoted as ‘occupational stressors', and its effects on people working as police, correctional officer, paramedics and firefighters in three continents. It also mentions how this area needs more exploration in terms of academic studies. This shows that, in order to adapt to the challenging and ever-changing work environment, the similar study should be done in multiple sectors to better understand what needs to be done to provide support to the employees in those fields. This study attempt to overcome this issue by studying fourteen individuals working in three different organisations in the retail industry in Wales.</w:t>
      </w:r>
    </w:p>
    <w:p w14:paraId="2A9752E5" w14:textId="77777777" w:rsidR="00C91FCE" w:rsidRPr="00D030D6" w:rsidRDefault="00C91FCE" w:rsidP="00C91FCE">
      <w:pPr>
        <w:spacing w:line="240" w:lineRule="auto"/>
        <w:rPr>
          <w:rFonts w:cstheme="minorHAnsi"/>
        </w:rPr>
      </w:pPr>
      <w:r w:rsidRPr="00D030D6">
        <w:rPr>
          <w:rFonts w:cstheme="minorHAnsi"/>
        </w:rPr>
        <w:t xml:space="preserve">When a full-time employee spends fifty percent </w:t>
      </w:r>
      <w:r w:rsidRPr="00D030D6">
        <w:rPr>
          <w:rFonts w:eastAsia="Times New Roman" w:cstheme="minorHAnsi"/>
        </w:rPr>
        <w:t>(</w:t>
      </w:r>
      <w:proofErr w:type="spellStart"/>
      <w:r w:rsidRPr="00D030D6">
        <w:rPr>
          <w:rFonts w:eastAsia="Times New Roman" w:cstheme="minorHAnsi"/>
        </w:rPr>
        <w:t>Kazlauskaitė</w:t>
      </w:r>
      <w:proofErr w:type="spellEnd"/>
      <w:r w:rsidRPr="00D030D6">
        <w:rPr>
          <w:rFonts w:eastAsia="Times New Roman" w:cstheme="minorHAnsi"/>
        </w:rPr>
        <w:t xml:space="preserve"> et al., 2022) </w:t>
      </w:r>
      <w:r w:rsidRPr="00D030D6">
        <w:rPr>
          <w:rFonts w:cstheme="minorHAnsi"/>
        </w:rPr>
        <w:t>of their waking hours at workplace, it is obvious that their occupational environment would have biggest influence on their overall wellbeing which in turn impact the quality of life they have. This study applies JD-R theory model for research to gain the understanding about the wellbeing status of retail workers in Wales.</w:t>
      </w:r>
    </w:p>
    <w:p w14:paraId="0A53DE8E" w14:textId="77777777" w:rsidR="00C91FCE" w:rsidRPr="00D030D6" w:rsidRDefault="00C91FCE" w:rsidP="00C91FCE">
      <w:pPr>
        <w:spacing w:line="240" w:lineRule="auto"/>
        <w:rPr>
          <w:rFonts w:cstheme="minorHAnsi"/>
        </w:rPr>
      </w:pPr>
    </w:p>
    <w:p w14:paraId="4E8DAC60" w14:textId="77777777" w:rsidR="00C91FCE" w:rsidRPr="00D030D6" w:rsidRDefault="00C91FCE" w:rsidP="00C91FCE">
      <w:pPr>
        <w:rPr>
          <w:rFonts w:eastAsia="Times New Roman" w:cstheme="minorHAnsi"/>
          <w:b/>
          <w:bCs/>
          <w:color w:val="000000" w:themeColor="text1"/>
          <w14:ligatures w14:val="none"/>
        </w:rPr>
      </w:pPr>
      <w:r w:rsidRPr="00D030D6">
        <w:rPr>
          <w:rFonts w:eastAsia="Times New Roman" w:cstheme="minorHAnsi"/>
          <w:b/>
          <w:bCs/>
          <w:color w:val="000000" w:themeColor="text1"/>
          <w14:ligatures w14:val="none"/>
        </w:rPr>
        <w:t xml:space="preserve">Geographical area of research: </w:t>
      </w:r>
    </w:p>
    <w:p w14:paraId="2C1AC0F5" w14:textId="77777777" w:rsidR="00C91FCE" w:rsidRPr="00D030D6" w:rsidRDefault="00C91FCE" w:rsidP="00C91FCE">
      <w:pPr>
        <w:rPr>
          <w:rFonts w:eastAsia="Times New Roman" w:cstheme="minorHAnsi"/>
          <w:color w:val="000000" w:themeColor="text1"/>
          <w14:ligatures w14:val="none"/>
        </w:rPr>
      </w:pPr>
      <w:r w:rsidRPr="00D030D6">
        <w:rPr>
          <w:rFonts w:eastAsia="Times New Roman" w:cstheme="minorHAnsi"/>
          <w:color w:val="000000" w:themeColor="text1"/>
          <w14:ligatures w14:val="none"/>
        </w:rPr>
        <w:t>Owing to the above facts, it is imperative to conduct the study in Wales. So far, no such study took place that will give the glimpse of real conditions of wellbeing of employees working in retail there.</w:t>
      </w:r>
    </w:p>
    <w:p w14:paraId="196947EE" w14:textId="77777777" w:rsidR="00C91FCE" w:rsidRPr="00D030D6" w:rsidRDefault="00C91FCE" w:rsidP="00C91FCE">
      <w:pPr>
        <w:spacing w:line="240" w:lineRule="auto"/>
        <w:rPr>
          <w:rFonts w:eastAsia="Times New Roman" w:cstheme="minorHAnsi"/>
        </w:rPr>
      </w:pPr>
      <w:r w:rsidRPr="00D030D6">
        <w:rPr>
          <w:rFonts w:eastAsia="Times New Roman" w:cstheme="minorHAnsi"/>
        </w:rPr>
        <w:t xml:space="preserve">Manning and Jorgensen (2025) show, example of high rate of injuries related to weight lifting among warehouse workers in four states of USA, indicating weak implementation of health and safety measures. This research finds out the real situation when it comes to implementing occupational safety measures by retail in Wales by studying the status of their wellbeing and its impact on work performance. </w:t>
      </w:r>
    </w:p>
    <w:p w14:paraId="76F92F87" w14:textId="77777777" w:rsidR="00C91FCE" w:rsidRPr="00D030D6" w:rsidRDefault="00C91FCE" w:rsidP="00C91FCE">
      <w:pPr>
        <w:rPr>
          <w:rFonts w:eastAsia="Times New Roman" w:cstheme="minorHAnsi"/>
          <w:color w:val="000000" w:themeColor="text1"/>
          <w14:ligatures w14:val="none"/>
        </w:rPr>
      </w:pPr>
    </w:p>
    <w:p w14:paraId="50A1457A" w14:textId="77777777" w:rsidR="00C91FCE" w:rsidRPr="00D030D6" w:rsidRDefault="00C91FCE" w:rsidP="00C91FCE">
      <w:pPr>
        <w:rPr>
          <w:rFonts w:eastAsia="Times New Roman" w:cstheme="minorHAnsi"/>
          <w:b/>
          <w:bCs/>
          <w:color w:val="000000" w:themeColor="text1"/>
          <w14:ligatures w14:val="none"/>
        </w:rPr>
      </w:pPr>
      <w:r w:rsidRPr="00D030D6">
        <w:rPr>
          <w:rFonts w:eastAsia="Times New Roman" w:cstheme="minorHAnsi"/>
          <w:b/>
          <w:bCs/>
          <w:color w:val="000000" w:themeColor="text1"/>
          <w14:ligatures w14:val="none"/>
        </w:rPr>
        <w:t>Aims and Objectives:</w:t>
      </w:r>
    </w:p>
    <w:p w14:paraId="55F347D7" w14:textId="77777777" w:rsidR="00C91FCE" w:rsidRPr="00D030D6" w:rsidRDefault="00C91FCE" w:rsidP="00C91FCE">
      <w:pPr>
        <w:spacing w:line="240" w:lineRule="auto"/>
        <w:rPr>
          <w:rFonts w:cstheme="minorHAnsi"/>
        </w:rPr>
      </w:pPr>
      <w:r w:rsidRPr="00D030D6">
        <w:rPr>
          <w:rFonts w:cstheme="minorHAnsi"/>
        </w:rPr>
        <w:t>Owing to the above facts, there can be three research objectives that can be identified:</w:t>
      </w:r>
    </w:p>
    <w:p w14:paraId="7117D9DF" w14:textId="77777777" w:rsidR="00C91FCE" w:rsidRPr="00D030D6" w:rsidRDefault="00C91FCE" w:rsidP="00C91FCE">
      <w:pPr>
        <w:spacing w:line="240" w:lineRule="auto"/>
        <w:rPr>
          <w:rFonts w:cstheme="minorHAnsi"/>
        </w:rPr>
      </w:pPr>
      <w:r w:rsidRPr="00D030D6">
        <w:rPr>
          <w:rFonts w:cstheme="minorHAnsi"/>
          <w:b/>
          <w:bCs/>
        </w:rPr>
        <w:t xml:space="preserve">Research Objective 1: </w:t>
      </w:r>
      <w:r w:rsidRPr="00D030D6">
        <w:rPr>
          <w:rFonts w:cstheme="minorHAnsi"/>
        </w:rPr>
        <w:t>To understand the influencers of wellbeing on employees working in a retails sector.</w:t>
      </w:r>
    </w:p>
    <w:p w14:paraId="3B0E26E4" w14:textId="77777777" w:rsidR="00C91FCE" w:rsidRPr="00D030D6" w:rsidRDefault="00C91FCE" w:rsidP="00C91FCE">
      <w:pPr>
        <w:spacing w:line="240" w:lineRule="auto"/>
        <w:rPr>
          <w:rFonts w:cstheme="minorHAnsi"/>
          <w:b/>
          <w:bCs/>
        </w:rPr>
      </w:pPr>
      <w:r w:rsidRPr="00D030D6">
        <w:rPr>
          <w:rFonts w:cstheme="minorHAnsi"/>
          <w:b/>
          <w:bCs/>
        </w:rPr>
        <w:t xml:space="preserve">Research Objective 2: </w:t>
      </w:r>
      <w:r w:rsidRPr="00D030D6">
        <w:rPr>
          <w:rFonts w:cstheme="minorHAnsi"/>
        </w:rPr>
        <w:t>Applying JD-R (Job Demand-Resources) theory to understand the work pressures and the job support available for employee to be able to perform better in Welsh retail business.</w:t>
      </w:r>
    </w:p>
    <w:p w14:paraId="28F6BB71" w14:textId="77777777" w:rsidR="00C91FCE" w:rsidRPr="00D030D6" w:rsidRDefault="00C91FCE" w:rsidP="00C91FCE">
      <w:pPr>
        <w:spacing w:line="240" w:lineRule="auto"/>
        <w:rPr>
          <w:rFonts w:cstheme="minorHAnsi"/>
        </w:rPr>
      </w:pPr>
      <w:r w:rsidRPr="00D030D6">
        <w:rPr>
          <w:rFonts w:cstheme="minorHAnsi"/>
          <w:b/>
          <w:bCs/>
        </w:rPr>
        <w:t xml:space="preserve">Research Object 3: </w:t>
      </w:r>
      <w:r w:rsidRPr="00D030D6">
        <w:rPr>
          <w:rFonts w:cstheme="minorHAnsi"/>
        </w:rPr>
        <w:t>To be able to find solutions to contribute towards this issue positively.</w:t>
      </w:r>
    </w:p>
    <w:p w14:paraId="1C81A3E3" w14:textId="77777777" w:rsidR="00C91FCE" w:rsidRPr="00D030D6" w:rsidRDefault="00C91FCE" w:rsidP="00C91FCE">
      <w:pPr>
        <w:spacing w:line="240" w:lineRule="auto"/>
        <w:rPr>
          <w:rFonts w:cstheme="minorHAnsi"/>
        </w:rPr>
      </w:pPr>
      <w:r w:rsidRPr="00D030D6">
        <w:rPr>
          <w:rFonts w:cstheme="minorHAnsi"/>
        </w:rPr>
        <w:t xml:space="preserve">Leading to research questions: </w:t>
      </w:r>
    </w:p>
    <w:p w14:paraId="3478FA08" w14:textId="77777777" w:rsidR="00C91FCE" w:rsidRPr="00D030D6" w:rsidRDefault="00C91FCE" w:rsidP="00C91FCE">
      <w:pPr>
        <w:numPr>
          <w:ilvl w:val="0"/>
          <w:numId w:val="1"/>
        </w:numPr>
        <w:spacing w:line="240" w:lineRule="auto"/>
        <w:rPr>
          <w:rFonts w:cstheme="minorHAnsi"/>
        </w:rPr>
      </w:pPr>
      <w:r w:rsidRPr="00D030D6">
        <w:rPr>
          <w:rFonts w:cstheme="minorHAnsi"/>
        </w:rPr>
        <w:t>What are the key factors that can be identified affecting the wellbeing of the retail employees in Wales?</w:t>
      </w:r>
    </w:p>
    <w:p w14:paraId="201CD216" w14:textId="77777777" w:rsidR="00C91FCE" w:rsidRPr="00D030D6" w:rsidRDefault="00C91FCE" w:rsidP="00C91FCE">
      <w:pPr>
        <w:numPr>
          <w:ilvl w:val="0"/>
          <w:numId w:val="1"/>
        </w:numPr>
        <w:spacing w:line="240" w:lineRule="auto"/>
        <w:rPr>
          <w:rFonts w:cstheme="minorHAnsi"/>
        </w:rPr>
      </w:pPr>
      <w:r w:rsidRPr="00D030D6">
        <w:rPr>
          <w:rFonts w:cstheme="minorHAnsi"/>
        </w:rPr>
        <w:t>Can the Job Demands-Resources (JD-R) Theory be applied against the retail employee work performance in Wales?</w:t>
      </w:r>
    </w:p>
    <w:p w14:paraId="0CB44CEB" w14:textId="77777777" w:rsidR="00C91FCE" w:rsidRPr="00D030D6" w:rsidRDefault="00C91FCE" w:rsidP="00C91FCE">
      <w:pPr>
        <w:numPr>
          <w:ilvl w:val="0"/>
          <w:numId w:val="1"/>
        </w:numPr>
        <w:spacing w:line="240" w:lineRule="auto"/>
        <w:rPr>
          <w:rFonts w:cstheme="minorHAnsi"/>
        </w:rPr>
      </w:pPr>
      <w:r w:rsidRPr="00D030D6">
        <w:rPr>
          <w:rFonts w:cstheme="minorHAnsi"/>
        </w:rPr>
        <w:lastRenderedPageBreak/>
        <w:t>What changes could be recommended to overcome the new challenges in the retail sector for maintaining the positive employee wellbeing?</w:t>
      </w:r>
    </w:p>
    <w:p w14:paraId="7BF78C50" w14:textId="77777777" w:rsidR="00C91FCE" w:rsidRPr="00D030D6" w:rsidRDefault="00C91FCE" w:rsidP="00C91FCE">
      <w:pPr>
        <w:rPr>
          <w:rFonts w:eastAsia="Times New Roman" w:cstheme="minorHAnsi"/>
          <w:color w:val="000000" w:themeColor="text1"/>
          <w14:ligatures w14:val="none"/>
        </w:rPr>
      </w:pPr>
    </w:p>
    <w:p w14:paraId="62CEDB10" w14:textId="77777777" w:rsidR="00C91FCE" w:rsidRPr="00D030D6" w:rsidRDefault="00C91FCE" w:rsidP="00C91FCE">
      <w:pPr>
        <w:rPr>
          <w:rFonts w:eastAsia="Times New Roman" w:cstheme="minorHAnsi"/>
          <w:color w:val="000000" w:themeColor="text1"/>
          <w14:ligatures w14:val="none"/>
        </w:rPr>
      </w:pPr>
      <w:r w:rsidRPr="00D030D6">
        <w:rPr>
          <w:rFonts w:eastAsia="Times New Roman" w:cstheme="minorHAnsi"/>
          <w:color w:val="000000" w:themeColor="text1"/>
          <w14:ligatures w14:val="none"/>
        </w:rPr>
        <w:t xml:space="preserve">Kinder, Hughes and Cooper (2022) show real-life examples of businesses using unique tactics to face uncertainty, to show resilience and to gain leadership position, by diverting their operational strategies to adapt in order to survive and thrive during Covid-19 pandemic, even continuing afterwards. This brought challenges for employee wellbeing by putting them in the situation which they might not have faced before. JD-R Theory identifies the work pressures and the support available at any workplace for a worker to deal with such pressures, influence the wellbeing of that worker.  </w:t>
      </w:r>
    </w:p>
    <w:p w14:paraId="34B6D459" w14:textId="77777777" w:rsidR="00C91FCE" w:rsidRPr="00D030D6" w:rsidRDefault="00C91FCE" w:rsidP="00C91FCE">
      <w:pPr>
        <w:rPr>
          <w:rFonts w:eastAsia="Times New Roman" w:cstheme="minorHAnsi"/>
          <w:color w:val="000000" w:themeColor="text1"/>
          <w14:ligatures w14:val="none"/>
        </w:rPr>
      </w:pPr>
      <w:r w:rsidRPr="00D030D6">
        <w:rPr>
          <w:rFonts w:eastAsia="Times New Roman" w:cstheme="minorHAnsi"/>
          <w:color w:val="000000" w:themeColor="text1"/>
          <w14:ligatures w14:val="none"/>
        </w:rPr>
        <w:t>Keeping this in mind, this study identifies the factors influencing the employee wellbeing in the retail sector. It also evaluates the employee’s performance based on the job demands (worker’s responsibilities) and the job resources (support provided to the workers), based on JD-R theory. At the end of this study there would be recommendations based on the findings of the research.</w:t>
      </w:r>
    </w:p>
    <w:p w14:paraId="64FD2482" w14:textId="77777777" w:rsidR="00C91FCE" w:rsidRPr="00D030D6" w:rsidRDefault="00C91FCE" w:rsidP="00C91FCE">
      <w:pPr>
        <w:rPr>
          <w:rFonts w:eastAsia="Times New Roman" w:cstheme="minorHAnsi"/>
          <w:color w:val="000000" w:themeColor="text1"/>
          <w14:ligatures w14:val="none"/>
        </w:rPr>
      </w:pPr>
      <w:r w:rsidRPr="00D030D6">
        <w:rPr>
          <w:rFonts w:eastAsia="Times New Roman" w:cstheme="minorHAnsi"/>
          <w:color w:val="000000" w:themeColor="text1"/>
          <w14:ligatures w14:val="none"/>
        </w:rPr>
        <w:t>Kuriakose and S (2022) shows research conducted on hospitality employees based on Affective Events Theory (AET), where negative events created negative impact on their wellbeing and indulging in light fun activities at work significantly mitigates such negativity. Similarly, this research contributes in the understanding of the factors influencing the wellbeing of retail workers in Wales and give recommendations based on the experienced shared by the during the interviews.</w:t>
      </w:r>
    </w:p>
    <w:p w14:paraId="5E6E88AF" w14:textId="77777777" w:rsidR="00C91FCE" w:rsidRPr="00D030D6" w:rsidRDefault="00C91FCE" w:rsidP="00C91FCE">
      <w:pPr>
        <w:spacing w:line="240" w:lineRule="auto"/>
        <w:rPr>
          <w:rFonts w:cstheme="minorHAnsi"/>
        </w:rPr>
      </w:pPr>
      <w:r w:rsidRPr="00D030D6">
        <w:rPr>
          <w:rFonts w:cstheme="minorHAnsi"/>
        </w:rPr>
        <w:t>In Arewa et al. (2024), an attempt made to study the if the cost can be attached to the loss companies and the employee forced to bear due to failure to enforce health and safety regulations. The research could not reach to any conclusion of attaching the monetary value to it due high variations in the amount of cost and due to mishaps like accidents or deaths which cannot be measured correctly in the monetary value.</w:t>
      </w:r>
    </w:p>
    <w:p w14:paraId="517E8C45" w14:textId="77777777" w:rsidR="00C91FCE" w:rsidRPr="00D030D6" w:rsidRDefault="00C91FCE" w:rsidP="00C91FCE">
      <w:pPr>
        <w:spacing w:line="240" w:lineRule="auto"/>
        <w:rPr>
          <w:rFonts w:cstheme="minorHAnsi"/>
        </w:rPr>
      </w:pPr>
    </w:p>
    <w:p w14:paraId="7ED82614" w14:textId="77777777" w:rsidR="00C91FCE" w:rsidRPr="00D030D6" w:rsidRDefault="00C91FCE" w:rsidP="00C91FCE">
      <w:pPr>
        <w:spacing w:line="240" w:lineRule="auto"/>
        <w:rPr>
          <w:rFonts w:eastAsia="Times New Roman" w:cstheme="minorHAnsi"/>
          <w:b/>
          <w:bCs/>
          <w14:ligatures w14:val="none"/>
        </w:rPr>
      </w:pPr>
      <w:r w:rsidRPr="00D030D6">
        <w:rPr>
          <w:rFonts w:eastAsia="Times New Roman" w:cstheme="minorHAnsi"/>
          <w:b/>
          <w:bCs/>
          <w14:ligatures w14:val="none"/>
        </w:rPr>
        <w:t>Approach:</w:t>
      </w:r>
    </w:p>
    <w:p w14:paraId="4539C680" w14:textId="77777777" w:rsidR="00C91FCE" w:rsidRPr="00D030D6" w:rsidRDefault="00C91FCE" w:rsidP="00C91FCE">
      <w:pPr>
        <w:spacing w:line="240" w:lineRule="auto"/>
        <w:rPr>
          <w:rFonts w:eastAsia="Times New Roman" w:cstheme="minorHAnsi"/>
          <w14:ligatures w14:val="none"/>
        </w:rPr>
      </w:pPr>
      <w:r w:rsidRPr="00D030D6">
        <w:rPr>
          <w:rFonts w:eastAsia="Times New Roman" w:cstheme="minorHAnsi"/>
          <w14:ligatures w14:val="none"/>
        </w:rPr>
        <w:t xml:space="preserve">In this study, primary data has been collected through direct interview process. Several employees working in various different retail organisations had been invited to take participation in this research.  Out of many, fourteen volunteered from three retail companies to be the part of this research. </w:t>
      </w:r>
    </w:p>
    <w:p w14:paraId="5480F271" w14:textId="77777777" w:rsidR="00C91FCE" w:rsidRPr="00D030D6" w:rsidRDefault="00C91FCE" w:rsidP="00C91FCE">
      <w:pPr>
        <w:spacing w:line="240" w:lineRule="auto"/>
        <w:rPr>
          <w:rFonts w:eastAsia="Times New Roman" w:cstheme="minorHAnsi"/>
          <w14:ligatures w14:val="none"/>
        </w:rPr>
      </w:pPr>
      <w:r w:rsidRPr="00D030D6">
        <w:rPr>
          <w:rFonts w:eastAsia="Times New Roman" w:cstheme="minorHAnsi"/>
          <w14:ligatures w14:val="none"/>
        </w:rPr>
        <w:t>Hammond and Wellington (2021), defines qualitative methods of research where the data is collected in details other than numbers. The examples of these methods are interviews, focused, case study, groups, observation, pictures, text, and so on. The data collected through this method is usually smaller in size. This study adopts qualitative research method for the data collection for research as it is suitable to collect data directly from the research subjects that is, retail employees, in the form of interviews.</w:t>
      </w:r>
    </w:p>
    <w:p w14:paraId="71E1C000" w14:textId="77777777" w:rsidR="00C91FCE" w:rsidRPr="00D030D6" w:rsidRDefault="00C91FCE" w:rsidP="00C91FCE">
      <w:pPr>
        <w:spacing w:line="240" w:lineRule="auto"/>
        <w:rPr>
          <w:rFonts w:eastAsia="Times New Roman" w:cstheme="minorHAnsi"/>
          <w14:ligatures w14:val="none"/>
        </w:rPr>
      </w:pPr>
      <w:r w:rsidRPr="00D030D6">
        <w:rPr>
          <w:rFonts w:eastAsia="Times New Roman" w:cstheme="minorHAnsi"/>
          <w14:ligatures w14:val="none"/>
        </w:rPr>
        <w:t>According to Lambert (2019), structured interview are the interviews with mostly open ended, predesigned, predetermined questions. The answers are followed by the structured notes and it is a formal interview. During this research, structured interviews were used in order to gain the specific insights from the information provider in terms of their wellbeing in retail workplaces and occupational risks they face.</w:t>
      </w:r>
    </w:p>
    <w:p w14:paraId="7C8FAFDD" w14:textId="77777777" w:rsidR="00C91FCE" w:rsidRPr="00D030D6" w:rsidRDefault="00C91FCE" w:rsidP="00C91FCE">
      <w:pPr>
        <w:spacing w:line="240" w:lineRule="auto"/>
        <w:rPr>
          <w:rFonts w:eastAsia="Times New Roman" w:cstheme="minorHAnsi"/>
          <w14:ligatures w14:val="none"/>
        </w:rPr>
      </w:pPr>
      <w:r w:rsidRPr="00D030D6">
        <w:rPr>
          <w:rFonts w:eastAsia="Times New Roman" w:cstheme="minorHAnsi"/>
          <w14:ligatures w14:val="none"/>
        </w:rPr>
        <w:t xml:space="preserve">Random sampling method has been used to select the participants who took part in the interview process for collecting primary data. The participants had been chosen based non-probability </w:t>
      </w:r>
      <w:r w:rsidRPr="00D030D6">
        <w:rPr>
          <w:rFonts w:eastAsia="Times New Roman" w:cstheme="minorHAnsi"/>
          <w14:ligatures w14:val="none"/>
        </w:rPr>
        <w:lastRenderedPageBreak/>
        <w:t xml:space="preserve">convenient sampling method, based on their availability and willingness to participate in this research.  </w:t>
      </w:r>
    </w:p>
    <w:p w14:paraId="2F5AB8D5" w14:textId="77777777" w:rsidR="00C91FCE" w:rsidRDefault="00C91FCE" w:rsidP="00C91FCE">
      <w:pPr>
        <w:spacing w:line="240" w:lineRule="auto"/>
        <w:rPr>
          <w:rFonts w:eastAsia="Times New Roman" w:cstheme="minorHAnsi"/>
          <w14:ligatures w14:val="none"/>
        </w:rPr>
      </w:pPr>
      <w:proofErr w:type="spellStart"/>
      <w:r w:rsidRPr="00D030D6">
        <w:rPr>
          <w:rFonts w:eastAsia="Times New Roman" w:cstheme="minorHAnsi"/>
          <w14:ligatures w14:val="none"/>
        </w:rPr>
        <w:t>Vakkayil</w:t>
      </w:r>
      <w:proofErr w:type="spellEnd"/>
      <w:r w:rsidRPr="00D030D6">
        <w:rPr>
          <w:rFonts w:eastAsia="Times New Roman" w:cstheme="minorHAnsi"/>
          <w14:ligatures w14:val="none"/>
        </w:rPr>
        <w:t xml:space="preserve">, Torre and Giangreco (2017) talk about how managers often fail to recognise the issues related to employee wellbeing. Keeping this in mind, during this research, non-managerial retail staff was selected for interviewing. This created opportunity to record unbiased takes of workers on the actual state of their wellbeing, while working in retail businesses in Wales. </w:t>
      </w:r>
    </w:p>
    <w:p w14:paraId="2A63C008" w14:textId="77777777" w:rsidR="00EF03BA" w:rsidRDefault="00EF03BA" w:rsidP="00C91FCE">
      <w:pPr>
        <w:spacing w:line="240" w:lineRule="auto"/>
        <w:rPr>
          <w:rFonts w:eastAsia="Times New Roman" w:cstheme="minorHAnsi"/>
          <w14:ligatures w14:val="none"/>
        </w:rPr>
      </w:pPr>
    </w:p>
    <w:p w14:paraId="3100F9DD" w14:textId="122AA2E0" w:rsidR="00EF03BA" w:rsidRPr="008F3426" w:rsidRDefault="00EF03BA" w:rsidP="00C91FCE">
      <w:pPr>
        <w:spacing w:line="240" w:lineRule="auto"/>
        <w:rPr>
          <w:rFonts w:eastAsia="Times New Roman" w:cstheme="minorHAnsi"/>
          <w:b/>
          <w:bCs/>
          <w14:ligatures w14:val="none"/>
        </w:rPr>
      </w:pPr>
      <w:r w:rsidRPr="008F3426">
        <w:rPr>
          <w:rFonts w:eastAsia="Times New Roman" w:cstheme="minorHAnsi"/>
          <w:b/>
          <w:bCs/>
          <w14:ligatures w14:val="none"/>
        </w:rPr>
        <w:t>Summary:</w:t>
      </w:r>
    </w:p>
    <w:p w14:paraId="1ED0E4F3" w14:textId="5B31CD5C" w:rsidR="00EF03BA" w:rsidRPr="00EF03BA" w:rsidRDefault="00EF03BA" w:rsidP="00EF03BA">
      <w:pPr>
        <w:spacing w:line="240" w:lineRule="auto"/>
        <w:rPr>
          <w:rFonts w:eastAsia="Times New Roman" w:cstheme="minorHAnsi"/>
          <w14:ligatures w14:val="none"/>
        </w:rPr>
      </w:pPr>
      <w:r w:rsidRPr="00EF03BA">
        <w:rPr>
          <w:rFonts w:eastAsia="Times New Roman" w:cstheme="minorHAnsi"/>
          <w14:ligatures w14:val="none"/>
        </w:rPr>
        <w:t xml:space="preserve">To summarise, there has been a </w:t>
      </w:r>
      <w:r w:rsidRPr="00EF03BA">
        <w:rPr>
          <w:rFonts w:eastAsia="Times New Roman" w:cstheme="minorHAnsi"/>
          <w14:ligatures w14:val="none"/>
        </w:rPr>
        <w:t>threefold</w:t>
      </w:r>
      <w:r w:rsidRPr="00EF03BA">
        <w:rPr>
          <w:rFonts w:eastAsia="Times New Roman" w:cstheme="minorHAnsi"/>
          <w14:ligatures w14:val="none"/>
        </w:rPr>
        <w:t xml:space="preserve"> increase in the customer aggression and the violence against employees of retail. This led to an emergent situation for conducting a study in the field of employee well-being to understand their </w:t>
      </w:r>
      <w:r w:rsidRPr="00EF03BA">
        <w:rPr>
          <w:rFonts w:eastAsia="Times New Roman" w:cstheme="minorHAnsi"/>
          <w14:ligatures w14:val="none"/>
        </w:rPr>
        <w:t>day-to-day</w:t>
      </w:r>
      <w:r w:rsidRPr="00EF03BA">
        <w:rPr>
          <w:rFonts w:eastAsia="Times New Roman" w:cstheme="minorHAnsi"/>
          <w14:ligatures w14:val="none"/>
        </w:rPr>
        <w:t xml:space="preserve"> pressures when they go through shoplifting another violent act by customers when it comes to retail. According to one data published, that has been under reporting when it comes to reporting shoplifting due to the careless attitude of the lawmakers. Only 2% of the cases of shoplifting are being recorded this makes it a priority to conduct a study in this area to understand the impact of such events on the mental health of employees and in return how it affects their performance. </w:t>
      </w:r>
    </w:p>
    <w:p w14:paraId="4CA36AEA" w14:textId="2C818169" w:rsidR="00EF03BA" w:rsidRPr="00EF03BA" w:rsidRDefault="00EF03BA" w:rsidP="00EF03BA">
      <w:pPr>
        <w:spacing w:line="240" w:lineRule="auto"/>
        <w:rPr>
          <w:rFonts w:eastAsia="Times New Roman" w:cstheme="minorHAnsi"/>
          <w14:ligatures w14:val="none"/>
        </w:rPr>
      </w:pPr>
      <w:r w:rsidRPr="00EF03BA">
        <w:rPr>
          <w:rFonts w:eastAsia="Times New Roman" w:cstheme="minorHAnsi"/>
          <w14:ligatures w14:val="none"/>
        </w:rPr>
        <w:t>Other</w:t>
      </w:r>
      <w:r w:rsidRPr="00EF03BA">
        <w:rPr>
          <w:rFonts w:eastAsia="Times New Roman" w:cstheme="minorHAnsi"/>
          <w14:ligatures w14:val="none"/>
        </w:rPr>
        <w:t xml:space="preserve"> phenomena that </w:t>
      </w:r>
      <w:r w:rsidRPr="00EF03BA">
        <w:rPr>
          <w:rFonts w:eastAsia="Times New Roman" w:cstheme="minorHAnsi"/>
          <w14:ligatures w14:val="none"/>
        </w:rPr>
        <w:t>have</w:t>
      </w:r>
      <w:r w:rsidRPr="00EF03BA">
        <w:rPr>
          <w:rFonts w:eastAsia="Times New Roman" w:cstheme="minorHAnsi"/>
          <w14:ligatures w14:val="none"/>
        </w:rPr>
        <w:t xml:space="preserve"> been prevalent is burnout which is caused by constant exhaustion among retail employees. This shows that there has been a workload pressure on them. </w:t>
      </w:r>
    </w:p>
    <w:p w14:paraId="34497085" w14:textId="77777777" w:rsidR="00EF03BA" w:rsidRPr="00EF03BA" w:rsidRDefault="00EF03BA" w:rsidP="00EF03BA">
      <w:pPr>
        <w:spacing w:line="240" w:lineRule="auto"/>
        <w:rPr>
          <w:rFonts w:eastAsia="Times New Roman" w:cstheme="minorHAnsi"/>
          <w14:ligatures w14:val="none"/>
        </w:rPr>
      </w:pPr>
      <w:r w:rsidRPr="00EF03BA">
        <w:rPr>
          <w:rFonts w:eastAsia="Times New Roman" w:cstheme="minorHAnsi"/>
          <w14:ligatures w14:val="none"/>
        </w:rPr>
        <w:t>According to one piece of data, which was published in 2023, there has been 1139,000 local people employed in retail in Wales. This sector contributes 5.7% to the entire economy, making it an important sector to conduct research on.</w:t>
      </w:r>
    </w:p>
    <w:p w14:paraId="27387CE6" w14:textId="69EE1845" w:rsidR="00EF03BA" w:rsidRPr="00EF03BA" w:rsidRDefault="00EF03BA" w:rsidP="00EF03BA">
      <w:pPr>
        <w:spacing w:line="240" w:lineRule="auto"/>
        <w:rPr>
          <w:rFonts w:eastAsia="Times New Roman" w:cstheme="minorHAnsi"/>
          <w14:ligatures w14:val="none"/>
        </w:rPr>
      </w:pPr>
      <w:r w:rsidRPr="00EF03BA">
        <w:rPr>
          <w:rFonts w:eastAsia="Times New Roman" w:cstheme="minorHAnsi"/>
          <w14:ligatures w14:val="none"/>
        </w:rPr>
        <w:t xml:space="preserve">Keeping in mind health and safety regulations and policies and their implementation, this study will understand the influencers of well-being, in terms of retail employees in Wales. </w:t>
      </w:r>
    </w:p>
    <w:p w14:paraId="754F758B" w14:textId="3D1C3DC7" w:rsidR="00EF03BA" w:rsidRPr="00D030D6" w:rsidRDefault="00EF03BA" w:rsidP="00EF03BA">
      <w:pPr>
        <w:spacing w:line="240" w:lineRule="auto"/>
        <w:rPr>
          <w:rFonts w:eastAsia="Times New Roman" w:cstheme="minorHAnsi"/>
          <w14:ligatures w14:val="none"/>
        </w:rPr>
      </w:pPr>
      <w:r w:rsidRPr="00EF03BA">
        <w:rPr>
          <w:rFonts w:eastAsia="Times New Roman" w:cstheme="minorHAnsi"/>
          <w14:ligatures w14:val="none"/>
        </w:rPr>
        <w:t>It will also understand the job pressures and the job demands of the people working in this sector by applying Job Demand-Resource Theory  to the results.</w:t>
      </w:r>
    </w:p>
    <w:p w14:paraId="08BD6AF6" w14:textId="77777777" w:rsidR="00E24099" w:rsidRPr="00D030D6" w:rsidRDefault="00E24099"/>
    <w:p w14:paraId="719A906E" w14:textId="51A3BF33" w:rsidR="00887A64" w:rsidRPr="00D030D6" w:rsidRDefault="00887A64">
      <w:r w:rsidRPr="00D030D6">
        <w:br w:type="page"/>
      </w:r>
    </w:p>
    <w:p w14:paraId="6C3683BF" w14:textId="77777777" w:rsidR="00230A46" w:rsidRDefault="00230A46" w:rsidP="007923F9">
      <w:pPr>
        <w:spacing w:line="240" w:lineRule="auto"/>
        <w:rPr>
          <w:rFonts w:cstheme="minorHAnsi"/>
          <w:b/>
          <w:bCs/>
        </w:rPr>
      </w:pPr>
    </w:p>
    <w:p w14:paraId="64C9402D" w14:textId="77777777" w:rsidR="00230A46" w:rsidRDefault="00230A46" w:rsidP="007923F9">
      <w:pPr>
        <w:spacing w:line="240" w:lineRule="auto"/>
        <w:rPr>
          <w:rFonts w:cstheme="minorHAnsi"/>
          <w:b/>
          <w:bCs/>
        </w:rPr>
      </w:pPr>
      <w:r>
        <w:rPr>
          <w:rFonts w:cstheme="minorHAnsi"/>
          <w:b/>
          <w:bCs/>
        </w:rPr>
        <w:t>Literature Review</w:t>
      </w:r>
    </w:p>
    <w:p w14:paraId="130F10EF" w14:textId="6002C194" w:rsidR="007923F9" w:rsidRPr="00D030D6" w:rsidRDefault="007923F9" w:rsidP="007923F9">
      <w:pPr>
        <w:spacing w:line="240" w:lineRule="auto"/>
        <w:rPr>
          <w:rFonts w:cstheme="minorHAnsi"/>
          <w:b/>
          <w:bCs/>
        </w:rPr>
      </w:pPr>
      <w:r w:rsidRPr="00D030D6">
        <w:rPr>
          <w:rFonts w:cstheme="minorHAnsi"/>
          <w:b/>
          <w:bCs/>
        </w:rPr>
        <w:t>Definitions:</w:t>
      </w:r>
    </w:p>
    <w:p w14:paraId="44096A2E" w14:textId="77777777" w:rsidR="007923F9" w:rsidRPr="00D030D6" w:rsidRDefault="007923F9" w:rsidP="007923F9">
      <w:pPr>
        <w:spacing w:line="240" w:lineRule="auto"/>
        <w:rPr>
          <w:rFonts w:cstheme="minorHAnsi"/>
        </w:rPr>
      </w:pPr>
      <w:r w:rsidRPr="00D030D6">
        <w:rPr>
          <w:rFonts w:cstheme="minorHAnsi"/>
          <w:b/>
          <w:bCs/>
          <w:lang w:val="en-US"/>
        </w:rPr>
        <w:t>Employee Wellbeing:</w:t>
      </w:r>
      <w:r w:rsidRPr="00D030D6">
        <w:rPr>
          <w:rFonts w:cstheme="minorHAnsi"/>
          <w:lang w:val="en-US"/>
        </w:rPr>
        <w:t xml:space="preserve"> According to </w:t>
      </w:r>
      <w:r w:rsidRPr="00D030D6">
        <w:rPr>
          <w:rFonts w:cstheme="minorHAnsi"/>
        </w:rPr>
        <w:t xml:space="preserve">CIPD (2024), wellbeing is a state of mind of the employees where they reach the optimal levels of satisfaction through work-life balance, financial security, mental health, physical health and emotional health, to utilise their maximum potential in thriving in their personal lives and workplace, helping their organisation to perform the best. </w:t>
      </w:r>
    </w:p>
    <w:p w14:paraId="383B39E2" w14:textId="77777777" w:rsidR="007923F9" w:rsidRPr="00D030D6" w:rsidRDefault="007923F9" w:rsidP="007923F9">
      <w:pPr>
        <w:spacing w:line="240" w:lineRule="auto"/>
        <w:rPr>
          <w:rFonts w:cstheme="minorHAnsi"/>
        </w:rPr>
      </w:pPr>
      <w:r w:rsidRPr="00D030D6">
        <w:rPr>
          <w:rFonts w:cstheme="minorHAnsi"/>
          <w:b/>
          <w:bCs/>
        </w:rPr>
        <w:t>Burnout / Exhaustion:</w:t>
      </w:r>
      <w:r w:rsidRPr="00D030D6">
        <w:rPr>
          <w:rFonts w:cstheme="minorHAnsi"/>
        </w:rPr>
        <w:t xml:space="preserve"> </w:t>
      </w:r>
      <w:bookmarkStart w:id="1" w:name="_Hlk200026574"/>
      <w:r w:rsidRPr="00D030D6">
        <w:rPr>
          <w:rFonts w:cstheme="minorHAnsi"/>
        </w:rPr>
        <w:t>Mental Health UK (2024) defines burnout as the state of physical, mental, or emotional exhaustion, caused by constant stress, pressure and continuous physical work, over the long period of time.</w:t>
      </w:r>
    </w:p>
    <w:p w14:paraId="53285E67" w14:textId="77777777" w:rsidR="007923F9" w:rsidRPr="00D030D6" w:rsidRDefault="007923F9" w:rsidP="007923F9">
      <w:pPr>
        <w:spacing w:line="240" w:lineRule="auto"/>
        <w:rPr>
          <w:rFonts w:cstheme="minorHAnsi"/>
        </w:rPr>
      </w:pPr>
      <w:r w:rsidRPr="00D030D6">
        <w:rPr>
          <w:rFonts w:cstheme="minorHAnsi"/>
        </w:rPr>
        <w:t>In Schüttengruber and Freund (2022), exhaustion is viewed as a state of mind where there is strong negative motivation to discontinue the current task at hand due monotonous repetition of activity over a long period of time, reflected via reduced commitment or lack of. This psychological disengagement may not visible outwardly in an obvious manner due to influence of other factors like wages, family responsibilities forcing workers to continue working despite disconnecting with work task mentally, and so on.</w:t>
      </w:r>
    </w:p>
    <w:p w14:paraId="4EBA8450" w14:textId="77777777" w:rsidR="007923F9" w:rsidRPr="00D030D6" w:rsidRDefault="007923F9" w:rsidP="007923F9">
      <w:pPr>
        <w:spacing w:line="240" w:lineRule="auto"/>
        <w:rPr>
          <w:rFonts w:eastAsia="Times New Roman" w:cstheme="minorHAnsi"/>
        </w:rPr>
      </w:pPr>
      <w:r w:rsidRPr="00D030D6">
        <w:rPr>
          <w:rFonts w:eastAsia="Times New Roman" w:cstheme="minorHAnsi"/>
          <w:b/>
          <w:bCs/>
        </w:rPr>
        <w:t xml:space="preserve">Work performance: </w:t>
      </w:r>
      <w:r w:rsidRPr="00D030D6">
        <w:rPr>
          <w:rFonts w:eastAsia="Times New Roman" w:cstheme="minorHAnsi"/>
        </w:rPr>
        <w:t>According to Rana, Pant and Chopra (2019), work performance is the outcome of controlled and defined actions or behaviours of employees undertaken to meet the targets leading to attainment of the company’s goal.</w:t>
      </w:r>
    </w:p>
    <w:p w14:paraId="6472C44E" w14:textId="77777777" w:rsidR="007923F9" w:rsidRPr="00D030D6" w:rsidRDefault="007923F9" w:rsidP="007923F9">
      <w:pPr>
        <w:spacing w:line="240" w:lineRule="auto"/>
        <w:rPr>
          <w:rFonts w:eastAsia="Times New Roman" w:cstheme="minorHAnsi"/>
        </w:rPr>
      </w:pPr>
      <w:r w:rsidRPr="00D030D6">
        <w:rPr>
          <w:rFonts w:eastAsia="Times New Roman" w:cstheme="minorHAnsi"/>
        </w:rPr>
        <w:t>Whereas, Pradhan and Jena (2016) views workplace performance as the combination of task performance, adaptive performance, and contextual performance (TAC model). Task-based performance means measurement of an employee’s ability to execute the assigned duties at work while optimally utilizing technical expertise, administrative knowledge, and specialized skills. Adaptive performance is the application of knowledge and skills to navigate work challenges, demonstrating flexibility in adapting learned behaviours to evolving work situations, and prioritizing resource allocation based on task importance. Contextual performance can be determined based on an employee’s social interactions with colleagues. These behaviours are undefined job responsibilities but are critical for fostering a collaborative environment, including mentoring new hires, assisting colleagues with performance enhancement, and promoting team spirit to attain organizational goals.</w:t>
      </w:r>
    </w:p>
    <w:p w14:paraId="21E1DCF9" w14:textId="77777777" w:rsidR="007923F9" w:rsidRPr="00D030D6" w:rsidRDefault="007923F9" w:rsidP="007923F9">
      <w:pPr>
        <w:spacing w:line="240" w:lineRule="auto"/>
        <w:rPr>
          <w:rFonts w:eastAsia="Times New Roman" w:cstheme="minorHAnsi"/>
          <w14:ligatures w14:val="none"/>
        </w:rPr>
      </w:pPr>
      <w:r w:rsidRPr="00D030D6">
        <w:rPr>
          <w:rFonts w:eastAsia="Times New Roman" w:cstheme="minorHAnsi"/>
          <w:b/>
          <w:bCs/>
        </w:rPr>
        <w:t>Work Engagement:</w:t>
      </w:r>
      <w:r w:rsidRPr="00D030D6">
        <w:rPr>
          <w:rFonts w:eastAsia="Times New Roman" w:cstheme="minorHAnsi"/>
        </w:rPr>
        <w:t xml:space="preserve"> Bakker et al. (2008)</w:t>
      </w:r>
      <w:r w:rsidRPr="00D030D6">
        <w:rPr>
          <w:rFonts w:eastAsia="Times New Roman" w:cstheme="minorHAnsi"/>
          <w14:ligatures w14:val="none"/>
        </w:rPr>
        <w:t xml:space="preserve"> says, work engagement</w:t>
      </w:r>
      <w:r w:rsidRPr="00D030D6">
        <w:rPr>
          <w:rFonts w:eastAsia="Times New Roman" w:cstheme="minorHAnsi"/>
        </w:rPr>
        <w:t xml:space="preserve"> is a positive employee involvement and investment while working, influenced by motivation, where they display engrossment or involvement with full concentration in the given tasks.</w:t>
      </w:r>
    </w:p>
    <w:p w14:paraId="70E700DD" w14:textId="77777777" w:rsidR="007923F9" w:rsidRPr="00D030D6" w:rsidRDefault="007923F9" w:rsidP="007923F9">
      <w:pPr>
        <w:spacing w:line="240" w:lineRule="auto"/>
        <w:rPr>
          <w:rFonts w:eastAsia="Times New Roman" w:cstheme="minorHAnsi"/>
        </w:rPr>
      </w:pPr>
      <w:r w:rsidRPr="00D030D6">
        <w:rPr>
          <w:rFonts w:eastAsia="Times New Roman" w:cstheme="minorHAnsi"/>
          <w:b/>
          <w:bCs/>
        </w:rPr>
        <w:t>Workplace safety/occupational health and safety:</w:t>
      </w:r>
      <w:r w:rsidRPr="00D030D6">
        <w:rPr>
          <w:rFonts w:eastAsia="Times New Roman" w:cstheme="minorHAnsi"/>
        </w:rPr>
        <w:t xml:space="preserve"> According to the European Agency for Safety and Health at Work (2022), occupational health and safety is a multidimensional discipline that focus on the mitigation of occupational risks. It integrates the mental, physical, and social wellbeing of employees. </w:t>
      </w:r>
    </w:p>
    <w:p w14:paraId="69191844" w14:textId="77777777" w:rsidR="007923F9" w:rsidRPr="00D030D6" w:rsidRDefault="007923F9" w:rsidP="007923F9">
      <w:pPr>
        <w:spacing w:line="240" w:lineRule="auto"/>
        <w:rPr>
          <w:rFonts w:eastAsia="Times New Roman" w:cstheme="minorHAnsi"/>
        </w:rPr>
      </w:pPr>
      <w:r w:rsidRPr="00D030D6">
        <w:rPr>
          <w:rFonts w:eastAsia="Times New Roman" w:cstheme="minorHAnsi"/>
        </w:rPr>
        <w:t xml:space="preserve">Griffin (2017) elaborates workplace safety as the blend of positive actions and elimination of negative events that ensures the utmost safety for the workers at any workplace. Positive actions include positive behaviours and processes that encompasses operating safely while promoting good health, social fulfilment and technical expertise. Elimination of negative events includes work mishaps, injuries, harmful effects on health due to work procedures and similar situations. </w:t>
      </w:r>
    </w:p>
    <w:p w14:paraId="02C4DDD2" w14:textId="77777777" w:rsidR="007923F9" w:rsidRPr="00D030D6" w:rsidRDefault="007923F9" w:rsidP="007923F9">
      <w:pPr>
        <w:spacing w:line="240" w:lineRule="auto"/>
        <w:rPr>
          <w:rFonts w:eastAsia="Times New Roman" w:cstheme="minorHAnsi"/>
          <w14:ligatures w14:val="none"/>
        </w:rPr>
      </w:pPr>
      <w:r w:rsidRPr="00D030D6">
        <w:rPr>
          <w:rFonts w:cstheme="minorHAnsi"/>
          <w:b/>
          <w:bCs/>
        </w:rPr>
        <w:t>Job demands:</w:t>
      </w:r>
      <w:r w:rsidRPr="00D030D6">
        <w:rPr>
          <w:rFonts w:cstheme="minorHAnsi"/>
        </w:rPr>
        <w:t xml:space="preserve"> According to Bakker &amp; Demerouti (2007, p. 312) based on Job Demands-Resources Model, job demands are physical, psychological, social, emotional or organisation-based pressures that  require continuous mental, logical or emotional based application of efforts or skills by </w:t>
      </w:r>
      <w:r w:rsidRPr="00D030D6">
        <w:rPr>
          <w:rFonts w:cstheme="minorHAnsi"/>
        </w:rPr>
        <w:lastRenderedPageBreak/>
        <w:t xml:space="preserve">employees to fulfil the tasks defined in job description and often has attached physiological or psychological, or both costs, borne by the workers. </w:t>
      </w:r>
      <w:r w:rsidRPr="00D030D6">
        <w:rPr>
          <w:rFonts w:eastAsia="Times New Roman" w:cstheme="minorHAnsi"/>
        </w:rPr>
        <w:t>De Braine and Roodt (2011)</w:t>
      </w:r>
      <w:r w:rsidRPr="00D030D6">
        <w:rPr>
          <w:rFonts w:eastAsia="Times New Roman" w:cstheme="minorHAnsi"/>
          <w14:ligatures w14:val="none"/>
        </w:rPr>
        <w:t xml:space="preserve"> </w:t>
      </w:r>
      <w:r w:rsidRPr="00D030D6">
        <w:rPr>
          <w:rFonts w:cstheme="minorHAnsi"/>
        </w:rPr>
        <w:t>further elaborates these job demand into two categories, quantitative and qualitative demands. Quantitative demands are quantifiable and could be measured, like workload, in terms of time available to perform each task, or the number of tasks to be performed in the given time, or the level of pace required to be maintained throughout the job, or the deadlines for the tasks. Qualitative demands cannot be me measured but could be observed or felt, like emotional distress caused to the worker while dealing with a difficult customer, or the management failing to  resolve the conflict effectively, or non-cooperative colleague, unrealistic managerial expectations from employees, or the factors like space, noise and so on, affecting the  quality of the work done.</w:t>
      </w:r>
    </w:p>
    <w:p w14:paraId="557E7118" w14:textId="77777777" w:rsidR="007923F9" w:rsidRPr="00D030D6" w:rsidRDefault="007923F9" w:rsidP="007923F9">
      <w:pPr>
        <w:spacing w:line="240" w:lineRule="auto"/>
        <w:rPr>
          <w:rFonts w:eastAsia="Times New Roman" w:cstheme="minorHAnsi"/>
          <w14:ligatures w14:val="none"/>
        </w:rPr>
      </w:pPr>
      <w:r w:rsidRPr="00D030D6">
        <w:rPr>
          <w:rFonts w:cstheme="minorHAnsi"/>
          <w:b/>
          <w:bCs/>
        </w:rPr>
        <w:t xml:space="preserve">Job resources: </w:t>
      </w:r>
      <w:r w:rsidRPr="00D030D6">
        <w:rPr>
          <w:rFonts w:cstheme="minorHAnsi"/>
        </w:rPr>
        <w:t xml:space="preserve">According to </w:t>
      </w:r>
      <w:r w:rsidRPr="00D030D6">
        <w:rPr>
          <w:rFonts w:eastAsia="Times New Roman" w:cstheme="minorHAnsi"/>
        </w:rPr>
        <w:t>Mazzetti et al. (2023)</w:t>
      </w:r>
      <w:r w:rsidRPr="00D030D6">
        <w:rPr>
          <w:rFonts w:eastAsia="Times New Roman" w:cstheme="minorHAnsi"/>
          <w14:ligatures w14:val="none"/>
        </w:rPr>
        <w:t>,</w:t>
      </w:r>
      <w:r w:rsidRPr="00D030D6">
        <w:rPr>
          <w:rFonts w:cstheme="minorHAnsi"/>
        </w:rPr>
        <w:t xml:space="preserve"> resources are the tools available at any workplace in the form of physical,  mental, social and/or organisational aspect</w:t>
      </w:r>
      <w:r w:rsidRPr="00D030D6">
        <w:rPr>
          <w:rFonts w:eastAsia="Times New Roman" w:cstheme="minorHAnsi"/>
        </w:rPr>
        <w:t xml:space="preserve"> that supports the employees to attain the organisational goals, personal career growth  through learning and development of company, while diminishing the effects of job-related stress on them and the related indirect costs.</w:t>
      </w:r>
    </w:p>
    <w:bookmarkEnd w:id="1"/>
    <w:p w14:paraId="6EC57B36" w14:textId="77777777" w:rsidR="007923F9" w:rsidRPr="00D030D6" w:rsidRDefault="007923F9" w:rsidP="007923F9">
      <w:pPr>
        <w:rPr>
          <w:rFonts w:cstheme="minorHAnsi"/>
          <w:b/>
          <w:bCs/>
          <w:lang w:val="en-US"/>
        </w:rPr>
      </w:pPr>
    </w:p>
    <w:p w14:paraId="2914C120" w14:textId="77777777" w:rsidR="007923F9" w:rsidRPr="00D030D6" w:rsidRDefault="007923F9" w:rsidP="007923F9">
      <w:pPr>
        <w:rPr>
          <w:rFonts w:cstheme="minorHAnsi"/>
          <w:b/>
          <w:bCs/>
          <w:lang w:val="en-US"/>
        </w:rPr>
      </w:pPr>
      <w:r w:rsidRPr="00D030D6">
        <w:rPr>
          <w:rFonts w:cstheme="minorHAnsi"/>
          <w:b/>
          <w:bCs/>
          <w:lang w:val="en-US"/>
        </w:rPr>
        <w:t>Occupational Health and Safety:</w:t>
      </w:r>
    </w:p>
    <w:p w14:paraId="1C41C1DE" w14:textId="77777777" w:rsidR="007923F9" w:rsidRPr="00D030D6" w:rsidRDefault="007923F9" w:rsidP="007923F9">
      <w:pPr>
        <w:rPr>
          <w:rFonts w:cstheme="minorHAnsi"/>
          <w:b/>
          <w:bCs/>
          <w:lang w:val="en-US"/>
        </w:rPr>
      </w:pPr>
      <w:r w:rsidRPr="00D030D6">
        <w:rPr>
          <w:rFonts w:cstheme="minorHAnsi"/>
          <w:b/>
          <w:bCs/>
          <w:lang w:val="en-US"/>
        </w:rPr>
        <w:t>TPB / TRA:</w:t>
      </w:r>
    </w:p>
    <w:p w14:paraId="21B721F0" w14:textId="77777777" w:rsidR="007923F9" w:rsidRPr="00D030D6" w:rsidRDefault="007923F9" w:rsidP="007923F9">
      <w:pPr>
        <w:rPr>
          <w:rFonts w:cstheme="minorHAnsi"/>
        </w:rPr>
      </w:pPr>
      <w:r w:rsidRPr="00D030D6">
        <w:rPr>
          <w:rFonts w:cstheme="minorHAnsi"/>
        </w:rPr>
        <w:t>According to Hagger (2019), Theory of Planned Behaviour (TPB) was developed by Martin Fishbein and Icek Ajzen in the late 1970s, as an extension of Theory of Reasoned Action (TRA). TRA states that the behaviour of a person is not completely driven by willingness due to perceived behavioural control (PBC) and thus, can be predicted based on their attitude towards the task (positive or negative), expectations related to the task in hand, perceived difficulties (or ease) of performing a behaviour and expectations of people who matter in this regard about the targeted task.</w:t>
      </w:r>
    </w:p>
    <w:p w14:paraId="099DC830" w14:textId="77777777" w:rsidR="007923F9" w:rsidRPr="00D030D6" w:rsidRDefault="007923F9" w:rsidP="007923F9">
      <w:pPr>
        <w:rPr>
          <w:rFonts w:cstheme="minorHAnsi"/>
        </w:rPr>
      </w:pPr>
      <w:r w:rsidRPr="00D030D6">
        <w:rPr>
          <w:rFonts w:cstheme="minorHAnsi"/>
        </w:rPr>
        <w:t>TPB adds to it that what leads to action performance is intention to take action, along with a belief of degree of control over it (Ajzen, 1991). The action is performed when the estimated control is almost congruent with actual control. This improvement was made to accurately predict performance. In context of employee performance, it proved to be less reliant as proven by Armitage and Conner (2001).</w:t>
      </w:r>
    </w:p>
    <w:p w14:paraId="05157E4E" w14:textId="77777777" w:rsidR="007923F9" w:rsidRPr="00D030D6" w:rsidRDefault="007923F9" w:rsidP="007923F9">
      <w:pPr>
        <w:rPr>
          <w:rFonts w:cstheme="minorHAnsi"/>
        </w:rPr>
      </w:pPr>
    </w:p>
    <w:p w14:paraId="249B37E6" w14:textId="77777777" w:rsidR="007923F9" w:rsidRPr="00D030D6" w:rsidRDefault="007923F9" w:rsidP="007923F9">
      <w:pPr>
        <w:rPr>
          <w:rFonts w:cstheme="minorHAnsi"/>
          <w:b/>
          <w:bCs/>
        </w:rPr>
      </w:pPr>
      <w:r w:rsidRPr="00D030D6">
        <w:rPr>
          <w:rFonts w:cstheme="minorHAnsi"/>
          <w:b/>
          <w:bCs/>
        </w:rPr>
        <w:t>Health Belief Model (HBM)</w:t>
      </w:r>
    </w:p>
    <w:p w14:paraId="71BC49EB" w14:textId="77777777" w:rsidR="007923F9" w:rsidRPr="00D030D6" w:rsidRDefault="007923F9" w:rsidP="007923F9">
      <w:pPr>
        <w:rPr>
          <w:rFonts w:cstheme="minorHAnsi"/>
        </w:rPr>
      </w:pPr>
      <w:r w:rsidRPr="00D030D6">
        <w:rPr>
          <w:rFonts w:cstheme="minorHAnsi"/>
        </w:rPr>
        <w:t xml:space="preserve">The Health Belief Model (HBM) is a theorical approach developed by US Public Health Service in 1950s while attempting to find out why TB screening program was unsuccessful. As explained in </w:t>
      </w:r>
      <w:proofErr w:type="spellStart"/>
      <w:r w:rsidRPr="00D030D6">
        <w:rPr>
          <w:rFonts w:cstheme="minorHAnsi"/>
        </w:rPr>
        <w:t>Alyafei</w:t>
      </w:r>
      <w:proofErr w:type="spellEnd"/>
      <w:r w:rsidRPr="00D030D6">
        <w:rPr>
          <w:rFonts w:cstheme="minorHAnsi"/>
        </w:rPr>
        <w:t xml:space="preserve"> and Carr (2024), it is a framework to learn about people behaviour in terms of taking  preventive action when they assume health threat, based on their estimation of their vulnerability, intensity of a threat, urgency to take action, viability of taking action, assumption of benefits of action, hinderances in taking action, external and internal pressures for taking action and their self-confidence in fulfilling a health behaviour. This model has been practically applied in Limbu, Gautam and Pham (2022) to understand why people were reluctant to accept the efficacy of COVID-19 vaccines.</w:t>
      </w:r>
    </w:p>
    <w:p w14:paraId="5F6CB4A1" w14:textId="77777777" w:rsidR="007923F9" w:rsidRPr="00D030D6" w:rsidRDefault="007923F9" w:rsidP="007923F9">
      <w:pPr>
        <w:rPr>
          <w:rFonts w:cstheme="minorHAnsi"/>
        </w:rPr>
      </w:pPr>
    </w:p>
    <w:p w14:paraId="685A72DB" w14:textId="77777777" w:rsidR="007923F9" w:rsidRPr="00D030D6" w:rsidRDefault="007923F9" w:rsidP="007923F9">
      <w:pPr>
        <w:rPr>
          <w:rFonts w:cstheme="minorHAnsi"/>
        </w:rPr>
      </w:pPr>
      <w:r w:rsidRPr="00D030D6">
        <w:rPr>
          <w:rFonts w:cstheme="minorHAnsi"/>
        </w:rPr>
        <w:t xml:space="preserve">Although these theories are important, especially, in proving the historical framework for many modern theories to be formed, they lack the broader clear structure of study which will encompass multiple critical aspects of occupational wellbeing and employee performance. They are either </w:t>
      </w:r>
      <w:r w:rsidRPr="00D030D6">
        <w:rPr>
          <w:rFonts w:cstheme="minorHAnsi"/>
        </w:rPr>
        <w:lastRenderedPageBreak/>
        <w:t xml:space="preserve">focused on studying behaviours predicting employee safety at work, which, within itself, is incomplete in assessing how the employee health and safety are ensured at work, or lack the wider explanation around the complex elements like metal, emotional and social environment influencing staff of an organisation. </w:t>
      </w:r>
    </w:p>
    <w:p w14:paraId="70F52AC0" w14:textId="77777777" w:rsidR="007923F9" w:rsidRPr="00D030D6" w:rsidRDefault="007923F9" w:rsidP="007923F9">
      <w:pPr>
        <w:rPr>
          <w:rFonts w:cstheme="minorHAnsi"/>
        </w:rPr>
      </w:pPr>
    </w:p>
    <w:p w14:paraId="0875F6DF" w14:textId="77777777" w:rsidR="007923F9" w:rsidRPr="00D030D6" w:rsidRDefault="007923F9" w:rsidP="007923F9">
      <w:pPr>
        <w:rPr>
          <w:rFonts w:cstheme="minorHAnsi"/>
          <w:b/>
          <w:bCs/>
        </w:rPr>
      </w:pPr>
      <w:r w:rsidRPr="00D030D6">
        <w:rPr>
          <w:rFonts w:cstheme="minorHAnsi"/>
          <w:b/>
          <w:bCs/>
        </w:rPr>
        <w:t>Domino Theory:</w:t>
      </w:r>
    </w:p>
    <w:p w14:paraId="308C8AE0" w14:textId="77777777" w:rsidR="007923F9" w:rsidRPr="00D030D6" w:rsidRDefault="007923F9" w:rsidP="007923F9">
      <w:pPr>
        <w:rPr>
          <w:rFonts w:cstheme="minorHAnsi"/>
        </w:rPr>
      </w:pPr>
      <w:r w:rsidRPr="00D030D6">
        <w:rPr>
          <w:rFonts w:cstheme="minorHAnsi"/>
        </w:rPr>
        <w:t>It was developed by H.W. Heinrich, first published in 1931 in his book Industrial Accident Prevention: A Scientific Approach and its later versions (Heinrich, 2015). He saw occurrence of an individual event as a domino falling leading to another event, and thus, any accident is the chain sequence of several event, taking place one after the another. And hence, believed that prevent one event from series of events in a sequence, can prevent the accident from happening. Mutegi, Joshua and Kinyua (2023) applies this theory to their study on relation between work safety and employee performance to reach a conclusion showing positive relation between these factors.</w:t>
      </w:r>
    </w:p>
    <w:p w14:paraId="1AB88041" w14:textId="77777777" w:rsidR="007923F9" w:rsidRPr="00D030D6" w:rsidRDefault="007923F9" w:rsidP="007923F9">
      <w:pPr>
        <w:rPr>
          <w:rFonts w:cstheme="minorHAnsi"/>
        </w:rPr>
      </w:pPr>
      <w:r w:rsidRPr="00D030D6">
        <w:rPr>
          <w:rFonts w:cstheme="minorHAnsi"/>
        </w:rPr>
        <w:t>This theory, although still meaningful and very credible, is too simplistic in explain dynamic and complex factors that plays role in occupational health and safety. Wang et al. (2024) shows an example of how, if this theory is combined with other relevant theories, can be used to form an effect health and safety strategies.</w:t>
      </w:r>
    </w:p>
    <w:p w14:paraId="331CFF07" w14:textId="77777777" w:rsidR="007923F9" w:rsidRPr="00D030D6" w:rsidRDefault="007923F9" w:rsidP="007923F9">
      <w:pPr>
        <w:rPr>
          <w:rFonts w:cstheme="minorHAnsi"/>
        </w:rPr>
      </w:pPr>
    </w:p>
    <w:p w14:paraId="7A7078F8" w14:textId="77777777" w:rsidR="007923F9" w:rsidRPr="00D030D6" w:rsidRDefault="007923F9" w:rsidP="007923F9">
      <w:pPr>
        <w:rPr>
          <w:rFonts w:cstheme="minorHAnsi"/>
          <w:b/>
          <w:bCs/>
        </w:rPr>
      </w:pPr>
      <w:r w:rsidRPr="00D030D6">
        <w:rPr>
          <w:rFonts w:cstheme="minorHAnsi"/>
          <w:b/>
          <w:bCs/>
        </w:rPr>
        <w:t>Swiss Cheese Model:</w:t>
      </w:r>
    </w:p>
    <w:p w14:paraId="47DDC298" w14:textId="77777777" w:rsidR="007923F9" w:rsidRPr="00D030D6" w:rsidRDefault="007923F9" w:rsidP="007923F9">
      <w:pPr>
        <w:rPr>
          <w:rFonts w:cstheme="minorHAnsi"/>
        </w:rPr>
      </w:pPr>
      <w:r w:rsidRPr="00D030D6">
        <w:rPr>
          <w:rFonts w:cstheme="minorHAnsi"/>
        </w:rPr>
        <w:t xml:space="preserve">According to Shabani, Jerie and Shabani (2023), the Swiss Cheese Model is a theorical framework developed by James Reason in 1990s. It is a very popular model, which is broadly acceptable in understanding complicated phenomenon and the risk involved. </w:t>
      </w:r>
      <w:proofErr w:type="spellStart"/>
      <w:r w:rsidRPr="00D030D6">
        <w:rPr>
          <w:rFonts w:cstheme="minorHAnsi"/>
        </w:rPr>
        <w:t>Puthillath</w:t>
      </w:r>
      <w:proofErr w:type="spellEnd"/>
      <w:r w:rsidRPr="00D030D6">
        <w:rPr>
          <w:rFonts w:cstheme="minorHAnsi"/>
        </w:rPr>
        <w:t xml:space="preserve">, Marath and Ayappan (2021) points out that this model is useful in studying the mistakes made and weakness appeared at each stage of the event occurrence that led to the accident. It can be used to assess risk and assume the training requirement to mitigate the vulnerability. </w:t>
      </w:r>
    </w:p>
    <w:p w14:paraId="217F2ED7" w14:textId="77777777" w:rsidR="007923F9" w:rsidRPr="00D030D6" w:rsidRDefault="007923F9" w:rsidP="007923F9">
      <w:pPr>
        <w:rPr>
          <w:rFonts w:cstheme="minorHAnsi"/>
        </w:rPr>
      </w:pPr>
      <w:r w:rsidRPr="00D030D6">
        <w:rPr>
          <w:rFonts w:cstheme="minorHAnsi"/>
        </w:rPr>
        <w:t>These theories are useful in recognising and eliminating technical errors, which makes workplace prone to mishaps if not backed up by sincere training. Ignoring which, can cost reputation and money to the company along with potential harm to employees. There is some degree of behavioural influence attach to these theories, but they do not consider employee wellbeing specifically and rather worry about company as a whole.</w:t>
      </w:r>
    </w:p>
    <w:p w14:paraId="2734BDFB" w14:textId="77777777" w:rsidR="007923F9" w:rsidRPr="00D030D6" w:rsidRDefault="007923F9" w:rsidP="007923F9">
      <w:pPr>
        <w:rPr>
          <w:rFonts w:cstheme="minorHAnsi"/>
        </w:rPr>
      </w:pPr>
    </w:p>
    <w:p w14:paraId="2D6911CA" w14:textId="77777777" w:rsidR="007923F9" w:rsidRPr="00D030D6" w:rsidRDefault="007923F9" w:rsidP="007923F9">
      <w:pPr>
        <w:rPr>
          <w:rFonts w:cstheme="minorHAnsi"/>
          <w:lang w:val="en-US"/>
        </w:rPr>
      </w:pPr>
      <w:r w:rsidRPr="00D030D6">
        <w:rPr>
          <w:rFonts w:cstheme="minorHAnsi"/>
          <w:b/>
          <w:bCs/>
          <w:lang w:val="en-US"/>
        </w:rPr>
        <w:t>Occupational Stress (burnout) and Wellbeing:</w:t>
      </w:r>
    </w:p>
    <w:p w14:paraId="32DC306D" w14:textId="77777777" w:rsidR="007923F9" w:rsidRPr="00D030D6" w:rsidRDefault="007923F9" w:rsidP="007923F9">
      <w:pPr>
        <w:rPr>
          <w:rFonts w:eastAsia="Times New Roman" w:cstheme="minorHAnsi"/>
        </w:rPr>
      </w:pPr>
      <w:r w:rsidRPr="00D030D6">
        <w:rPr>
          <w:rFonts w:eastAsia="Times New Roman" w:cstheme="minorHAnsi"/>
        </w:rPr>
        <w:t>Wong et al. (2021) determines that, f</w:t>
      </w:r>
      <w:r w:rsidRPr="00D030D6">
        <w:rPr>
          <w:rFonts w:eastAsia="Times New Roman" w:cstheme="minorHAnsi"/>
          <w14:ligatures w14:val="none"/>
        </w:rPr>
        <w:t>actors like communal relations, society, personal situations (like health, economic status, and so on), and personal relationships have a direct impact on the workplace wellbeing of an employee. Individual-based elements like how workers are made to feel, behaviour toward them, and their health considerations at the workplace play a crucial role in how they perceive wellbeing at the workplace. There is a positive correlation between the work-life balance offered at any job and the wellbeing of an employee. It also influences the quality and longevity of their personal lifetime. This study establishes the fact that a good work-life balance is important for the wellbeing of an employee, leaving a scope for them to be highly productive.</w:t>
      </w:r>
    </w:p>
    <w:p w14:paraId="443A885C" w14:textId="77777777" w:rsidR="007923F9" w:rsidRPr="00D030D6" w:rsidRDefault="007923F9" w:rsidP="007923F9">
      <w:pPr>
        <w:rPr>
          <w:rFonts w:cstheme="minorHAnsi"/>
          <w:lang w:val="en-US"/>
        </w:rPr>
      </w:pPr>
      <w:r w:rsidRPr="00D030D6">
        <w:rPr>
          <w:rFonts w:cstheme="minorHAnsi"/>
          <w:lang w:val="en-US"/>
        </w:rPr>
        <w:lastRenderedPageBreak/>
        <w:t>P. M., Zakkariya, and Philip (2023) show via a research study that training employees to keep them employable in the future positively affects their wellbeing. Along with this, the companies that recruit internally manage to keep the morale of the employees higher, pointing toward good workplace wellbeing of employees.</w:t>
      </w:r>
    </w:p>
    <w:p w14:paraId="148E0532" w14:textId="77777777" w:rsidR="007923F9" w:rsidRPr="00D030D6" w:rsidRDefault="007923F9" w:rsidP="007923F9">
      <w:pPr>
        <w:rPr>
          <w:rFonts w:cstheme="minorHAnsi"/>
          <w:lang w:val="en-US"/>
        </w:rPr>
      </w:pPr>
    </w:p>
    <w:p w14:paraId="276A057D" w14:textId="77777777" w:rsidR="007923F9" w:rsidRPr="00D030D6" w:rsidRDefault="007923F9" w:rsidP="007923F9">
      <w:pPr>
        <w:rPr>
          <w:rFonts w:cstheme="minorHAnsi"/>
          <w:b/>
          <w:bCs/>
          <w:lang w:val="en-US"/>
        </w:rPr>
      </w:pPr>
      <w:r w:rsidRPr="00D030D6">
        <w:rPr>
          <w:rFonts w:cstheme="minorHAnsi"/>
          <w:b/>
          <w:bCs/>
          <w:lang w:val="en-US"/>
        </w:rPr>
        <w:t>Maslach's Six Areas of Worklife Model:</w:t>
      </w:r>
    </w:p>
    <w:p w14:paraId="29615A56" w14:textId="77777777" w:rsidR="007923F9" w:rsidRPr="00D030D6" w:rsidRDefault="007923F9" w:rsidP="007923F9">
      <w:pPr>
        <w:rPr>
          <w:rFonts w:cstheme="minorHAnsi"/>
        </w:rPr>
      </w:pPr>
      <w:r w:rsidRPr="00D030D6">
        <w:rPr>
          <w:rFonts w:cstheme="minorHAnsi"/>
        </w:rPr>
        <w:t>According to Porto et al. (2023) and Guilbeau (2025), six areas that gets affected by work life are, workload, control, reward, community, fairness and values. Maslach, Schaufeli and Leiter (2001) explains the three ways in which the burnout might be experienced, feeling emotional or physical exhaustion,  negative view on things (cynicism) and low productivity.</w:t>
      </w:r>
    </w:p>
    <w:p w14:paraId="16D36B7D" w14:textId="77777777" w:rsidR="007923F9" w:rsidRPr="00D030D6" w:rsidRDefault="007923F9" w:rsidP="007923F9">
      <w:pPr>
        <w:rPr>
          <w:rFonts w:cstheme="minorHAnsi"/>
        </w:rPr>
      </w:pPr>
      <w:r w:rsidRPr="00D030D6">
        <w:rPr>
          <w:rFonts w:cstheme="minorHAnsi"/>
        </w:rPr>
        <w:t>According to Soares et al. (2023), there can be negative influences of work atmosphere on a person's emotions, behaviour, stress levels and health conditions, like, burnout syndrome (BS). There has been recent increase in the research on burnout syndrome.</w:t>
      </w:r>
    </w:p>
    <w:p w14:paraId="47CF5082" w14:textId="77777777" w:rsidR="007923F9" w:rsidRPr="00D030D6" w:rsidRDefault="007923F9" w:rsidP="007923F9">
      <w:pPr>
        <w:rPr>
          <w:rFonts w:cstheme="minorHAnsi"/>
        </w:rPr>
      </w:pPr>
      <w:r w:rsidRPr="00D030D6">
        <w:rPr>
          <w:rFonts w:cstheme="minorHAnsi"/>
        </w:rPr>
        <w:t>This model only explains burnout while ignoring the factors that contributes to the occupational wellbeing. Therefore, using this theory will not accurately address the research questions.</w:t>
      </w:r>
    </w:p>
    <w:p w14:paraId="77506A9B" w14:textId="77777777" w:rsidR="007923F9" w:rsidRPr="00D030D6" w:rsidRDefault="007923F9" w:rsidP="007923F9">
      <w:pPr>
        <w:rPr>
          <w:rFonts w:cstheme="minorHAnsi"/>
        </w:rPr>
      </w:pPr>
    </w:p>
    <w:p w14:paraId="6316C547" w14:textId="77777777" w:rsidR="007923F9" w:rsidRPr="00D030D6" w:rsidRDefault="007923F9" w:rsidP="007923F9">
      <w:pPr>
        <w:rPr>
          <w:rFonts w:cstheme="minorHAnsi"/>
          <w:b/>
          <w:bCs/>
        </w:rPr>
      </w:pPr>
      <w:r w:rsidRPr="00D030D6">
        <w:rPr>
          <w:rFonts w:cstheme="minorHAnsi"/>
          <w:b/>
          <w:bCs/>
        </w:rPr>
        <w:t>The Person-Environment Fit Model:</w:t>
      </w:r>
    </w:p>
    <w:p w14:paraId="7B9B1021" w14:textId="77777777" w:rsidR="007923F9" w:rsidRPr="00D030D6" w:rsidRDefault="007923F9" w:rsidP="007923F9">
      <w:pPr>
        <w:rPr>
          <w:rFonts w:cstheme="minorHAnsi"/>
        </w:rPr>
      </w:pPr>
      <w:r w:rsidRPr="00D030D6">
        <w:rPr>
          <w:rFonts w:cstheme="minorHAnsi"/>
        </w:rPr>
        <w:t xml:space="preserve">According to De Cooman and </w:t>
      </w:r>
      <w:proofErr w:type="spellStart"/>
      <w:r w:rsidRPr="00D030D6">
        <w:rPr>
          <w:rFonts w:cstheme="minorHAnsi"/>
        </w:rPr>
        <w:t>Vleugels</w:t>
      </w:r>
      <w:proofErr w:type="spellEnd"/>
      <w:r w:rsidRPr="00D030D6">
        <w:rPr>
          <w:rFonts w:cstheme="minorHAnsi"/>
        </w:rPr>
        <w:t xml:space="preserve"> (2022), this model was first introduced by John French in 1974, inspired by work of Kurt Lewin. This theory states that, work performance of an employee is the result of combination of personal traits with work pressures, work prospects job support and job duties performed, fitting together to get best output. When these are not sufficiently matched, it results in imbalance in all the formerly stated aspects, creating stress, burnout and other health implications. </w:t>
      </w:r>
      <w:proofErr w:type="spellStart"/>
      <w:r w:rsidRPr="00D030D6">
        <w:rPr>
          <w:rFonts w:cstheme="minorHAnsi"/>
        </w:rPr>
        <w:t>Similary</w:t>
      </w:r>
      <w:proofErr w:type="spellEnd"/>
      <w:r w:rsidRPr="00D030D6">
        <w:rPr>
          <w:rFonts w:cstheme="minorHAnsi"/>
        </w:rPr>
        <w:t xml:space="preserve"> the best fit leads to optimal performance and good wellbeing. Keane, Kwon and Kim (2024), defines it as a level of match between a person’s morals, capabilities and requirements with work environment. It considers this model important for studying the impact work environment on an individual is a reflection of their personal trait and caused by their behaviour.</w:t>
      </w:r>
    </w:p>
    <w:p w14:paraId="06C6ABF1" w14:textId="77777777" w:rsidR="007923F9" w:rsidRPr="00D030D6" w:rsidRDefault="007923F9" w:rsidP="007923F9">
      <w:pPr>
        <w:rPr>
          <w:rFonts w:cstheme="minorHAnsi"/>
          <w:lang w:val="en-US"/>
        </w:rPr>
      </w:pPr>
    </w:p>
    <w:p w14:paraId="0EBEEA09" w14:textId="77777777" w:rsidR="007923F9" w:rsidRPr="00D030D6" w:rsidRDefault="007923F9" w:rsidP="007923F9">
      <w:pPr>
        <w:rPr>
          <w:rFonts w:cstheme="minorHAnsi"/>
          <w:b/>
          <w:bCs/>
          <w:lang w:val="en-US"/>
        </w:rPr>
      </w:pPr>
      <w:r w:rsidRPr="00D030D6">
        <w:rPr>
          <w:rFonts w:cstheme="minorHAnsi"/>
          <w:b/>
          <w:bCs/>
        </w:rPr>
        <w:t>Job Demand-Control (JDC) and Job Demand-Control-Support (JDCS) Models:</w:t>
      </w:r>
    </w:p>
    <w:p w14:paraId="4D25188F" w14:textId="77777777" w:rsidR="007923F9" w:rsidRPr="00D030D6" w:rsidRDefault="007923F9" w:rsidP="007923F9">
      <w:pPr>
        <w:rPr>
          <w:rFonts w:cstheme="minorHAnsi"/>
        </w:rPr>
      </w:pPr>
      <w:r w:rsidRPr="00D030D6">
        <w:rPr>
          <w:rFonts w:cstheme="minorHAnsi"/>
        </w:rPr>
        <w:t xml:space="preserve">According to Van der </w:t>
      </w:r>
      <w:proofErr w:type="spellStart"/>
      <w:r w:rsidRPr="00D030D6">
        <w:rPr>
          <w:rFonts w:cstheme="minorHAnsi"/>
        </w:rPr>
        <w:t>Doef</w:t>
      </w:r>
      <w:proofErr w:type="spellEnd"/>
      <w:r w:rsidRPr="00D030D6">
        <w:rPr>
          <w:rFonts w:cstheme="minorHAnsi"/>
        </w:rPr>
        <w:t xml:space="preserve"> and Maes (1999), Job Demand-Control (JDC) model (Karasek, 1979) that was introduced by Robert Karasek in 1979 and was further developed by Johnson, and Hall in 1988 as Job Demand-Control-Support (JDCS) model (Johnson and Hall, 1988). The former model states that occupational demands combined with lower control, which means less authority, leads to strain on an employee. The later model adds the social aspect to it and states that when job demands are combined with less authority but moderate social support, it puts moderate amount of strain in the worker. </w:t>
      </w:r>
    </w:p>
    <w:p w14:paraId="232C161E" w14:textId="77777777" w:rsidR="007923F9" w:rsidRPr="00D030D6" w:rsidRDefault="007923F9" w:rsidP="007923F9">
      <w:pPr>
        <w:rPr>
          <w:rFonts w:cstheme="minorHAnsi"/>
        </w:rPr>
      </w:pPr>
      <w:r w:rsidRPr="00D030D6">
        <w:rPr>
          <w:rFonts w:cstheme="minorHAnsi"/>
        </w:rPr>
        <w:t xml:space="preserve">Job Demand Control model is further applied in a study conducted in Tolulope Ibukun and Virginie Pérotin (2023), to measure job satisfaction among the UK employees by observing their work performance under their current job pressure and the authority they can exercise affecting their job stress. This indicates its effectiveness to understand the job satisfaction but completely ignores the implication an individual’s mental, physical and emotional health. </w:t>
      </w:r>
    </w:p>
    <w:p w14:paraId="6D595383" w14:textId="77777777" w:rsidR="007923F9" w:rsidRPr="00D030D6" w:rsidRDefault="007923F9" w:rsidP="007923F9">
      <w:pPr>
        <w:rPr>
          <w:rFonts w:cstheme="minorHAnsi"/>
        </w:rPr>
      </w:pPr>
      <w:r w:rsidRPr="00D030D6">
        <w:rPr>
          <w:rFonts w:cstheme="minorHAnsi"/>
        </w:rPr>
        <w:lastRenderedPageBreak/>
        <w:t>Job Demand Control Support model, as tested during the study conducted in Khalid et al. (2021), suggest that lack of social support at work against occupational stress results in the negative impact on employee’s work performance.</w:t>
      </w:r>
    </w:p>
    <w:p w14:paraId="16E5C7E5" w14:textId="77777777" w:rsidR="007923F9" w:rsidRPr="00D030D6" w:rsidRDefault="007923F9" w:rsidP="007923F9">
      <w:pPr>
        <w:rPr>
          <w:rFonts w:cstheme="minorHAnsi"/>
        </w:rPr>
      </w:pPr>
      <w:r w:rsidRPr="00D030D6">
        <w:rPr>
          <w:rFonts w:cstheme="minorHAnsi"/>
        </w:rPr>
        <w:t>Both these models lack the clarity on impact of job demands on worker’s wellbeing as these does not include wide range of job resources other than authority as a form of control and social interactions at workplace in terms of listening, caring, sympathising and so on. Without this, understanding the study on wellbeing remains incomplete. Hence, these models are not applicable to understand the effects of wide range of job resources on wellbeing and considered not fitting the research objective of this study.</w:t>
      </w:r>
    </w:p>
    <w:p w14:paraId="0832670C" w14:textId="77777777" w:rsidR="007923F9" w:rsidRPr="00D030D6" w:rsidRDefault="007923F9" w:rsidP="007923F9">
      <w:pPr>
        <w:rPr>
          <w:rFonts w:cstheme="minorHAnsi"/>
        </w:rPr>
      </w:pPr>
      <w:r w:rsidRPr="00D030D6">
        <w:rPr>
          <w:rFonts w:cstheme="minorHAnsi"/>
        </w:rPr>
        <w:t>Although, these theories are not used as a research base for this study, points towards high job demands as the cause of stress for employees, negatively impacting their wellbeing.</w:t>
      </w:r>
    </w:p>
    <w:p w14:paraId="10A7FC72" w14:textId="77777777" w:rsidR="007923F9" w:rsidRPr="00D030D6" w:rsidRDefault="007923F9" w:rsidP="007923F9">
      <w:pPr>
        <w:rPr>
          <w:rFonts w:cstheme="minorHAnsi"/>
        </w:rPr>
      </w:pPr>
    </w:p>
    <w:p w14:paraId="178C6706" w14:textId="77777777" w:rsidR="007923F9" w:rsidRPr="00D030D6" w:rsidRDefault="007923F9" w:rsidP="007923F9">
      <w:pPr>
        <w:rPr>
          <w:rFonts w:cstheme="minorHAnsi"/>
          <w:b/>
          <w:bCs/>
          <w:lang w:val="en-US"/>
        </w:rPr>
      </w:pPr>
      <w:r w:rsidRPr="00D030D6">
        <w:rPr>
          <w:rFonts w:cstheme="minorHAnsi"/>
          <w:b/>
          <w:bCs/>
          <w:lang w:val="en-US"/>
        </w:rPr>
        <w:t>The Effort-Reward Imbalance (ERI) Model:</w:t>
      </w:r>
    </w:p>
    <w:p w14:paraId="00592135" w14:textId="77777777" w:rsidR="007923F9" w:rsidRPr="00D030D6" w:rsidRDefault="007923F9" w:rsidP="007923F9">
      <w:pPr>
        <w:rPr>
          <w:rFonts w:cstheme="minorHAnsi"/>
          <w:lang w:val="en-US"/>
        </w:rPr>
      </w:pPr>
      <w:r w:rsidRPr="00D030D6">
        <w:rPr>
          <w:rFonts w:cstheme="minorHAnsi"/>
          <w:lang w:val="en-US"/>
        </w:rPr>
        <w:t>According to Siegrist and Li (2016), The Effort-Reward Imbalance (ERI) Model is an academic framework developed in 1986 by Siegrist. It is used for exploring mental stress due to work activities by testing the imbalance created between the worker’s efforts put into work and the rewards (monetary and otherwise), received by them. This theory also takes into account the factor of “overcommitment”, simply meaning overinvestment in work-related efforts (without any obvious benefit), to seek approval (or simply due to job security reasons). Thus, this model takes consideration the effects of extra efforts (work pressure) on employee wellbeing when they are not given sufficient compensation for the same.</w:t>
      </w:r>
    </w:p>
    <w:p w14:paraId="765BA16D" w14:textId="77777777" w:rsidR="007923F9" w:rsidRPr="00D030D6" w:rsidRDefault="007923F9" w:rsidP="007923F9">
      <w:pPr>
        <w:rPr>
          <w:rFonts w:cstheme="minorHAnsi"/>
        </w:rPr>
      </w:pPr>
      <w:r w:rsidRPr="00D030D6">
        <w:rPr>
          <w:rFonts w:cstheme="minorHAnsi"/>
        </w:rPr>
        <w:t>Heming et al. (2023) shows strong impact of imbalance between the employee efforts and the rewards receive by them for doing the work-related tasks in a study conducted on hospital staff, showing a significant negative influence on their wellbeing, and thereby, validating the application of this theory in real-life scenario. It also highlights the how managers perceive benefit aspect differently from employees.</w:t>
      </w:r>
    </w:p>
    <w:p w14:paraId="344CD520" w14:textId="77777777" w:rsidR="007923F9" w:rsidRPr="00D030D6" w:rsidRDefault="007923F9" w:rsidP="007923F9">
      <w:pPr>
        <w:rPr>
          <w:rFonts w:cstheme="minorHAnsi"/>
        </w:rPr>
      </w:pPr>
      <w:r w:rsidRPr="00D030D6">
        <w:rPr>
          <w:rFonts w:cstheme="minorHAnsi"/>
        </w:rPr>
        <w:t>Despite being very effective, this model appears incomplete for the representation of a structure to study occupational wellbeing in a best manner possible. Hence, it has not been used for basing this studies research framework. It also ignores the wide aspects of job resources other than rewards, like, social, emotional and so on.</w:t>
      </w:r>
    </w:p>
    <w:p w14:paraId="0298FE87" w14:textId="77777777" w:rsidR="007923F9" w:rsidRPr="00D030D6" w:rsidRDefault="007923F9" w:rsidP="007923F9">
      <w:pPr>
        <w:rPr>
          <w:rFonts w:cstheme="minorHAnsi"/>
        </w:rPr>
      </w:pPr>
    </w:p>
    <w:p w14:paraId="4269229C" w14:textId="77777777" w:rsidR="007923F9" w:rsidRPr="00D030D6" w:rsidRDefault="007923F9" w:rsidP="007923F9">
      <w:pPr>
        <w:rPr>
          <w:rFonts w:cstheme="minorHAnsi"/>
          <w:b/>
          <w:bCs/>
          <w:lang w:val="en-US"/>
        </w:rPr>
      </w:pPr>
      <w:r w:rsidRPr="00D030D6">
        <w:rPr>
          <w:rFonts w:cstheme="minorHAnsi"/>
          <w:b/>
          <w:bCs/>
          <w:lang w:val="en-US"/>
        </w:rPr>
        <w:t>Challenge–Hindrance Stressor Theory:</w:t>
      </w:r>
    </w:p>
    <w:p w14:paraId="5661A2E6" w14:textId="77777777" w:rsidR="007923F9" w:rsidRPr="00D030D6" w:rsidRDefault="007923F9" w:rsidP="007923F9">
      <w:pPr>
        <w:rPr>
          <w:rFonts w:cstheme="minorHAnsi"/>
        </w:rPr>
      </w:pPr>
      <w:r w:rsidRPr="00D030D6">
        <w:rPr>
          <w:rFonts w:cstheme="minorHAnsi"/>
          <w:lang w:val="en-US"/>
        </w:rPr>
        <w:t xml:space="preserve">This work pressure or the job demands are further explained by Challenge Hinderance Stressor perspective which has been first presented by Cavanaugh et al. (2000), and further refined by </w:t>
      </w:r>
      <w:proofErr w:type="spellStart"/>
      <w:r w:rsidRPr="00D030D6">
        <w:rPr>
          <w:rFonts w:cstheme="minorHAnsi"/>
          <w:lang w:val="en-US"/>
        </w:rPr>
        <w:t>LePine</w:t>
      </w:r>
      <w:proofErr w:type="spellEnd"/>
      <w:r w:rsidRPr="00D030D6">
        <w:rPr>
          <w:rFonts w:cstheme="minorHAnsi"/>
          <w:lang w:val="en-US"/>
        </w:rPr>
        <w:t xml:space="preserve"> (2022), </w:t>
      </w:r>
      <w:r w:rsidRPr="00D030D6">
        <w:rPr>
          <w:rFonts w:cstheme="minorHAnsi"/>
        </w:rPr>
        <w:t xml:space="preserve">sheds light on how the job pressures creates two kinds of effects on the challenge stressors and hinderance stressor. </w:t>
      </w:r>
    </w:p>
    <w:p w14:paraId="7AB3356E" w14:textId="77777777" w:rsidR="007923F9" w:rsidRPr="00D030D6" w:rsidRDefault="007923F9" w:rsidP="007923F9">
      <w:pPr>
        <w:rPr>
          <w:rFonts w:cstheme="minorHAnsi"/>
          <w:lang w:val="en-US"/>
        </w:rPr>
      </w:pPr>
      <w:r w:rsidRPr="00D030D6">
        <w:rPr>
          <w:rFonts w:cstheme="minorHAnsi"/>
          <w:lang w:val="en-US"/>
        </w:rPr>
        <w:t>Challenge stressors are the job demands which creates an opportunity for the employee growth. For example, extra learning goals assigned to an employee, creates an extra pressure on them to divide their time for an extra task, but in return it prepares them for the role that requires enhanced knowledge and thus gives them a chance to progress to the higher designation.</w:t>
      </w:r>
    </w:p>
    <w:p w14:paraId="4815C209" w14:textId="77777777" w:rsidR="007923F9" w:rsidRPr="00D030D6" w:rsidRDefault="007923F9" w:rsidP="007923F9">
      <w:pPr>
        <w:rPr>
          <w:rFonts w:cstheme="minorHAnsi"/>
          <w:lang w:val="en-US"/>
        </w:rPr>
      </w:pPr>
      <w:r w:rsidRPr="00D030D6">
        <w:rPr>
          <w:rFonts w:cstheme="minorHAnsi"/>
          <w:lang w:val="en-US"/>
        </w:rPr>
        <w:lastRenderedPageBreak/>
        <w:t>On the contrary, the hinderance stressors are the job demands which creates an extra pressure on the employees without any rewards. For example, an employee assigned extra task at work due to lack of staff, without extra time provided for completing the additional work, and without any extra remuneration, puts them in pressure of doing extra work with no flexibility, or reward, harms their motivation to continue working under the pressure.</w:t>
      </w:r>
    </w:p>
    <w:p w14:paraId="05C19D87" w14:textId="77777777" w:rsidR="007923F9" w:rsidRPr="00D030D6" w:rsidRDefault="007923F9" w:rsidP="007923F9">
      <w:pPr>
        <w:rPr>
          <w:rFonts w:cstheme="minorHAnsi"/>
          <w:lang w:val="en-US"/>
        </w:rPr>
      </w:pPr>
      <w:proofErr w:type="spellStart"/>
      <w:r w:rsidRPr="00D030D6">
        <w:rPr>
          <w:rFonts w:cstheme="minorHAnsi"/>
          <w:lang w:val="en-US"/>
        </w:rPr>
        <w:t>Pindek</w:t>
      </w:r>
      <w:proofErr w:type="spellEnd"/>
      <w:r w:rsidRPr="00D030D6">
        <w:rPr>
          <w:rFonts w:cstheme="minorHAnsi"/>
          <w:lang w:val="en-US"/>
        </w:rPr>
        <w:t xml:space="preserve"> et al. (2024), conducts a study using Challenge Hinderance Stressor framework to understand if the work performance can be increase with the day-to-day application. It turns out both challenge and hinderance stressor in short term adversely affect the performance. Although Challenge Stressor considered positive for the growth, in short term it only puts extra pressure resulting in negative outcome.</w:t>
      </w:r>
    </w:p>
    <w:p w14:paraId="6FC4F7BE" w14:textId="77777777" w:rsidR="007923F9" w:rsidRPr="00D030D6" w:rsidRDefault="007923F9" w:rsidP="007923F9">
      <w:pPr>
        <w:rPr>
          <w:rFonts w:cstheme="minorHAnsi"/>
        </w:rPr>
      </w:pPr>
      <w:proofErr w:type="spellStart"/>
      <w:r w:rsidRPr="00D030D6">
        <w:rPr>
          <w:rFonts w:cstheme="minorHAnsi"/>
          <w:lang w:val="en-US"/>
        </w:rPr>
        <w:t>LePine</w:t>
      </w:r>
      <w:proofErr w:type="spellEnd"/>
      <w:r w:rsidRPr="00D030D6">
        <w:rPr>
          <w:rFonts w:cstheme="minorHAnsi"/>
          <w:lang w:val="en-US"/>
        </w:rPr>
        <w:t xml:space="preserve"> (2022)</w:t>
      </w:r>
      <w:r w:rsidRPr="00D030D6">
        <w:rPr>
          <w:rFonts w:cstheme="minorHAnsi"/>
        </w:rPr>
        <w:t xml:space="preserve"> also criticises the theory of Challenge-Hinderance Stressor framework to lack the clarity about how the two aspects merge to give meaningful concept. Despite expressing stress in both negative and positive aspect in relation to work performance, it does not reflect job resources. Hence, this theory cannot be utilised as a base framework for this study.</w:t>
      </w:r>
    </w:p>
    <w:p w14:paraId="72611A99" w14:textId="77777777" w:rsidR="007923F9" w:rsidRPr="00D030D6" w:rsidRDefault="007923F9" w:rsidP="007923F9">
      <w:pPr>
        <w:rPr>
          <w:rFonts w:cstheme="minorHAnsi"/>
          <w:lang w:val="en-US"/>
        </w:rPr>
      </w:pPr>
      <w:proofErr w:type="spellStart"/>
      <w:r w:rsidRPr="00D030D6">
        <w:rPr>
          <w:rFonts w:cstheme="minorHAnsi"/>
          <w:lang w:val="en-US"/>
        </w:rPr>
        <w:t>Upto</w:t>
      </w:r>
      <w:proofErr w:type="spellEnd"/>
      <w:r w:rsidRPr="00D030D6">
        <w:rPr>
          <w:rFonts w:cstheme="minorHAnsi"/>
          <w:lang w:val="en-US"/>
        </w:rPr>
        <w:t xml:space="preserve"> and extent, J D-R theory can be combined with Challenge Hindrance Theory to better understand Job Demands, which can then be bifurcated in two categories, challenging demands, that leads to progression and learning, and hindrance demands, which puts strain on employees causing them to burnout as demonstrated in Van den Broeck et al. (2010). </w:t>
      </w:r>
    </w:p>
    <w:p w14:paraId="1246530D" w14:textId="77777777" w:rsidR="007923F9" w:rsidRPr="00D030D6" w:rsidRDefault="007923F9" w:rsidP="007923F9">
      <w:pPr>
        <w:rPr>
          <w:rFonts w:cstheme="minorHAnsi"/>
          <w:lang w:val="en-US"/>
        </w:rPr>
      </w:pPr>
      <w:r w:rsidRPr="00D030D6">
        <w:rPr>
          <w:rFonts w:cstheme="minorHAnsi"/>
          <w:lang w:val="en-US"/>
        </w:rPr>
        <w:t>This study does not use this mixed approach as it would diverts from the research objective by putting focus on job demands instead of employee wellbeing. But this study will benefit by adopting its terminology to support the complex explanations of job demands in resources.</w:t>
      </w:r>
    </w:p>
    <w:p w14:paraId="2EECC9C1" w14:textId="77777777" w:rsidR="007923F9" w:rsidRPr="00D030D6" w:rsidRDefault="007923F9" w:rsidP="007923F9">
      <w:pPr>
        <w:rPr>
          <w:rFonts w:cstheme="minorHAnsi"/>
          <w:lang w:val="en-US"/>
        </w:rPr>
      </w:pPr>
    </w:p>
    <w:p w14:paraId="4D04B526" w14:textId="77777777" w:rsidR="007923F9" w:rsidRPr="00D030D6" w:rsidRDefault="007923F9" w:rsidP="007923F9">
      <w:pPr>
        <w:rPr>
          <w:rFonts w:cstheme="minorHAnsi"/>
          <w:b/>
          <w:bCs/>
          <w:lang w:val="en-US"/>
        </w:rPr>
      </w:pPr>
      <w:r w:rsidRPr="00D030D6">
        <w:rPr>
          <w:rFonts w:cstheme="minorHAnsi"/>
          <w:b/>
          <w:bCs/>
          <w:lang w:val="en-US"/>
        </w:rPr>
        <w:t>JD-R Theory:</w:t>
      </w:r>
    </w:p>
    <w:p w14:paraId="48A649F2" w14:textId="77777777" w:rsidR="007923F9" w:rsidRPr="00D030D6" w:rsidRDefault="007923F9" w:rsidP="007923F9">
      <w:pPr>
        <w:rPr>
          <w:rFonts w:cstheme="minorHAnsi"/>
          <w:lang w:val="en-US"/>
        </w:rPr>
      </w:pPr>
      <w:r w:rsidRPr="00D030D6">
        <w:rPr>
          <w:rFonts w:cstheme="minorHAnsi"/>
          <w:lang w:val="en-US"/>
        </w:rPr>
        <w:t>The Job Demands-Resources (JD-R) theory is a prominent theory in the field of occupational health and safety and it is widely accepted to understand the employee wellbeing, burnout and motivation. This theory, despite being popular has been looked upon critically by some researchers.</w:t>
      </w:r>
    </w:p>
    <w:p w14:paraId="2E6FAC45" w14:textId="77777777" w:rsidR="007923F9" w:rsidRPr="00D030D6" w:rsidRDefault="007923F9" w:rsidP="007923F9">
      <w:pPr>
        <w:rPr>
          <w:rFonts w:cstheme="minorHAnsi"/>
          <w:lang w:val="en-US"/>
        </w:rPr>
      </w:pPr>
      <w:r w:rsidRPr="00D030D6">
        <w:rPr>
          <w:rFonts w:cstheme="minorHAnsi"/>
          <w:lang w:val="en-US"/>
        </w:rPr>
        <w:t>The original theory was introduced by Demerouti et al. (2001), stating that the wellbeing an employee at workplace is influenced by the demands of the jobs and the resources provided to them. It suggests that the responsibilities of any job put pressure on the employee to perform, which then leads to them experiencing burnout and related health issues like physical fatigue, anxiety, stress related health issues and so on. Similarly, when the same employee is provided with the support at work place, or the resources that makes their work easier. This then leads to them feel motivated to their work.</w:t>
      </w:r>
    </w:p>
    <w:p w14:paraId="0D30A75D" w14:textId="77777777" w:rsidR="007923F9" w:rsidRPr="00D030D6" w:rsidRDefault="007923F9" w:rsidP="007923F9">
      <w:pPr>
        <w:rPr>
          <w:rFonts w:cstheme="minorHAnsi"/>
          <w:lang w:val="en-US"/>
        </w:rPr>
      </w:pPr>
      <w:r w:rsidRPr="00D030D6">
        <w:rPr>
          <w:rFonts w:cstheme="minorHAnsi"/>
          <w:lang w:val="en-US"/>
        </w:rPr>
        <w:t xml:space="preserve">It is based on the assumption that the job duties for all the occupations are already determined and the resources provided to the workers in those occupations are defined, based on the universal framework across all organisations. It assumes that the job demands have negative influence on the employee and the resources have the positive one. It also being criticized for lacking the clarification how the resources would act as a motivational factor. </w:t>
      </w:r>
    </w:p>
    <w:p w14:paraId="1E915B87" w14:textId="77777777" w:rsidR="007923F9" w:rsidRPr="00D030D6" w:rsidRDefault="007923F9" w:rsidP="007923F9">
      <w:pPr>
        <w:rPr>
          <w:rFonts w:cstheme="minorHAnsi"/>
          <w:lang w:val="en-US"/>
        </w:rPr>
      </w:pPr>
    </w:p>
    <w:p w14:paraId="4970FB1F" w14:textId="77777777" w:rsidR="007923F9" w:rsidRPr="00D030D6" w:rsidRDefault="007923F9" w:rsidP="007923F9">
      <w:pPr>
        <w:rPr>
          <w:rFonts w:cstheme="minorHAnsi"/>
          <w:lang w:val="en-US"/>
        </w:rPr>
      </w:pPr>
      <w:bookmarkStart w:id="2" w:name="_Hlk209385702"/>
    </w:p>
    <w:p w14:paraId="0E5EAD21" w14:textId="77777777" w:rsidR="007923F9" w:rsidRPr="00D030D6" w:rsidRDefault="007923F9" w:rsidP="007923F9">
      <w:pPr>
        <w:rPr>
          <w:rFonts w:cstheme="minorHAnsi"/>
          <w:b/>
          <w:bCs/>
        </w:rPr>
      </w:pPr>
      <w:r w:rsidRPr="00D030D6">
        <w:rPr>
          <w:rFonts w:cstheme="minorHAnsi"/>
          <w:b/>
          <w:bCs/>
        </w:rPr>
        <w:t xml:space="preserve">Criticism : </w:t>
      </w:r>
    </w:p>
    <w:p w14:paraId="61248ECC" w14:textId="77777777" w:rsidR="007923F9" w:rsidRPr="00D030D6" w:rsidRDefault="007923F9" w:rsidP="007923F9">
      <w:pPr>
        <w:rPr>
          <w:rFonts w:cstheme="minorHAnsi"/>
        </w:rPr>
      </w:pPr>
      <w:r w:rsidRPr="00D030D6">
        <w:rPr>
          <w:rFonts w:cstheme="minorHAnsi"/>
        </w:rPr>
        <w:lastRenderedPageBreak/>
        <w:t xml:space="preserve">Despite Job Demand-Resource theory appears to be contextually strong, it sometimes fails to recognize the depth in which wellbeing can be studied. It misses to include some very important aspects like Seld-Determination Theory (SDT) (Ryan 2023). This nuance is important when the attitude of the employees is to be studied. For example, in this study, there can be some factors that appear to cause both job demand and job resources. Participants from same organisations have different opinions about their manager’s attitude. To understand this, the concept of self-determination could play a crucial role but not sufficient to understand the employee wellbeing from holistic point of view. It might explain the different mental strength among different employees, but this framework definitely appears incomplete to study this subject in depth. </w:t>
      </w:r>
    </w:p>
    <w:p w14:paraId="528710B5" w14:textId="77777777" w:rsidR="007923F9" w:rsidRPr="00D030D6" w:rsidRDefault="007923F9" w:rsidP="007923F9">
      <w:pPr>
        <w:rPr>
          <w:rFonts w:cstheme="minorHAnsi"/>
        </w:rPr>
      </w:pPr>
      <w:r w:rsidRPr="00D030D6">
        <w:rPr>
          <w:rFonts w:cstheme="minorHAnsi"/>
        </w:rPr>
        <w:t>Another issue could be Challenge–Hindrance Stressor Theory. As mentioned in Tadić, Bakker and Oerlemans (2014), in certain cases, it can be used as alternative theory to JD-R theory because of having refined framework on job demands. In case of this study, where it is necessary to study the influential factors on employee wellbeing requires examining both job demand and job resources, this theory will not give accurate results. It focuses on classifying job demands further in two categories of challenge stressors and hindrance stressors. This theory gives in depth understanding of job demands and its effect on an individual’s wellbeing but there is no refinement for job resources.</w:t>
      </w:r>
    </w:p>
    <w:p w14:paraId="2298DF79" w14:textId="77777777" w:rsidR="007923F9" w:rsidRPr="00D030D6" w:rsidRDefault="007923F9" w:rsidP="007923F9">
      <w:pPr>
        <w:rPr>
          <w:rFonts w:cstheme="minorHAnsi"/>
        </w:rPr>
      </w:pPr>
      <w:r w:rsidRPr="00D030D6">
        <w:rPr>
          <w:rFonts w:cstheme="minorHAnsi"/>
        </w:rPr>
        <w:t>There is a scope for structure refine within this theory to make even more useful tool to undertake large and complex studies.</w:t>
      </w:r>
    </w:p>
    <w:bookmarkEnd w:id="2"/>
    <w:p w14:paraId="5DC1F820" w14:textId="77777777" w:rsidR="007923F9" w:rsidRPr="00D030D6" w:rsidRDefault="007923F9" w:rsidP="007923F9">
      <w:pPr>
        <w:spacing w:after="0" w:line="240" w:lineRule="auto"/>
        <w:rPr>
          <w:rFonts w:cstheme="minorHAnsi"/>
          <w:lang w:val="en-US"/>
        </w:rPr>
      </w:pPr>
    </w:p>
    <w:p w14:paraId="7558D54A" w14:textId="77777777" w:rsidR="007923F9" w:rsidRPr="00D030D6" w:rsidRDefault="007923F9" w:rsidP="007923F9">
      <w:pPr>
        <w:spacing w:after="0" w:line="240" w:lineRule="auto"/>
        <w:rPr>
          <w:rFonts w:cstheme="minorHAnsi"/>
          <w:b/>
          <w:bCs/>
          <w:lang w:val="en-US"/>
        </w:rPr>
      </w:pPr>
      <w:r w:rsidRPr="00D030D6">
        <w:rPr>
          <w:rFonts w:cstheme="minorHAnsi"/>
          <w:b/>
          <w:bCs/>
          <w:lang w:val="en-US"/>
        </w:rPr>
        <w:t xml:space="preserve">Reason for choosing JD-R Theory: </w:t>
      </w:r>
    </w:p>
    <w:p w14:paraId="6BFB66C6" w14:textId="77777777" w:rsidR="007923F9" w:rsidRPr="00D030D6" w:rsidRDefault="007923F9" w:rsidP="007923F9">
      <w:pPr>
        <w:spacing w:after="0" w:line="240" w:lineRule="auto"/>
        <w:rPr>
          <w:rFonts w:cstheme="minorHAnsi"/>
          <w:b/>
          <w:bCs/>
          <w:lang w:val="en-US"/>
        </w:rPr>
      </w:pPr>
    </w:p>
    <w:p w14:paraId="26A2B38A" w14:textId="77777777" w:rsidR="007923F9" w:rsidRPr="00D030D6" w:rsidRDefault="007923F9" w:rsidP="007923F9">
      <w:pPr>
        <w:rPr>
          <w:rFonts w:cstheme="minorHAnsi"/>
          <w:lang w:val="en-US"/>
        </w:rPr>
      </w:pPr>
      <w:r w:rsidRPr="00D030D6">
        <w:rPr>
          <w:rFonts w:cstheme="minorHAnsi"/>
          <w:lang w:val="en-US"/>
        </w:rPr>
        <w:t>despite several criticisms, owing to the nature of study which requires the in-depth study on both job demand and job resources, JD-R emerge as the best available option. In future, keeping this in mind, this theory can be applied along with any other suitable theory that will add to the practical understanding of employee wellbeing. But for the purpose of analyzing this study, this theory will be used.</w:t>
      </w:r>
    </w:p>
    <w:p w14:paraId="4ACE877B" w14:textId="77777777" w:rsidR="007923F9" w:rsidRPr="00D030D6" w:rsidRDefault="007923F9" w:rsidP="007923F9">
      <w:pPr>
        <w:rPr>
          <w:rFonts w:cstheme="minorHAnsi"/>
          <w:lang w:val="en-US"/>
        </w:rPr>
      </w:pPr>
      <w:r w:rsidRPr="00D030D6">
        <w:rPr>
          <w:rFonts w:cstheme="minorHAnsi"/>
          <w:lang w:val="en-US"/>
        </w:rPr>
        <w:t xml:space="preserve">Galanakis and </w:t>
      </w:r>
      <w:proofErr w:type="spellStart"/>
      <w:r w:rsidRPr="00D030D6">
        <w:rPr>
          <w:rFonts w:cstheme="minorHAnsi"/>
          <w:lang w:val="en-US"/>
        </w:rPr>
        <w:t>Tsitouri</w:t>
      </w:r>
      <w:proofErr w:type="spellEnd"/>
      <w:r w:rsidRPr="00D030D6">
        <w:rPr>
          <w:rFonts w:cstheme="minorHAnsi"/>
          <w:lang w:val="en-US"/>
        </w:rPr>
        <w:t xml:space="preserve"> (2022) verifies via detailed and structured evaluation on Job Demand-Resource model. It concludes with sufficient proof that this theory is fairly applicable in terms of working environment and could be implemented effectively for prediction of job support against job demands at workplace. It also applicable to find out employee’s work involvement and burnout to understand the actual state of employee wellbeing. There could be a scope for future refinement of this framework but it still offers the best perspective to understand occupational wellbeing across several industries.</w:t>
      </w:r>
    </w:p>
    <w:p w14:paraId="7030450F" w14:textId="77777777" w:rsidR="007923F9" w:rsidRPr="00D030D6" w:rsidRDefault="007923F9" w:rsidP="007923F9">
      <w:pPr>
        <w:spacing w:line="235" w:lineRule="atLeast"/>
        <w:rPr>
          <w:rFonts w:cstheme="minorHAnsi"/>
          <w:b/>
          <w:bCs/>
          <w:lang w:val="en-US"/>
        </w:rPr>
      </w:pPr>
      <w:r w:rsidRPr="00D030D6">
        <w:rPr>
          <w:rFonts w:cstheme="minorHAnsi"/>
        </w:rPr>
        <w:t xml:space="preserve">According to the study conducted in </w:t>
      </w:r>
      <w:proofErr w:type="spellStart"/>
      <w:r w:rsidRPr="00D030D6">
        <w:rPr>
          <w:rFonts w:cstheme="minorHAnsi"/>
        </w:rPr>
        <w:t>Kazlauskaitė</w:t>
      </w:r>
      <w:proofErr w:type="spellEnd"/>
      <w:r w:rsidRPr="00D030D6">
        <w:rPr>
          <w:rFonts w:cstheme="minorHAnsi"/>
        </w:rPr>
        <w:t xml:space="preserve"> et al. (2022), despite being a gap in theories related to the influence of physical work environments on employee wellbeing,  it combines the Job Demands-Resources theory with physical office work environment, explaining that it creates both pressures and support for employees based on five elements that impact it. These factors are related to psychological, physical, social, cognitive, and professional aspects. This includes the mental and emotional wellbeing of the employees, their physical health, their community lives and social behaviour, their reasoning ability and work engagement, and their career ambitions and achievements.</w:t>
      </w:r>
    </w:p>
    <w:p w14:paraId="06D64651" w14:textId="77777777" w:rsidR="007923F9" w:rsidRPr="00D030D6" w:rsidRDefault="007923F9" w:rsidP="007923F9">
      <w:pPr>
        <w:spacing w:after="0" w:line="240" w:lineRule="auto"/>
        <w:rPr>
          <w:rFonts w:cstheme="minorHAnsi"/>
          <w:lang w:val="en-US"/>
        </w:rPr>
      </w:pPr>
      <w:r w:rsidRPr="00D030D6">
        <w:rPr>
          <w:rFonts w:cstheme="minorHAnsi"/>
          <w:lang w:val="en-US"/>
        </w:rPr>
        <w:t xml:space="preserve">According to Rana, Pant and Chopra (2019), engaged employees in an organization perform better. JD-R model helps in finding out work engagement. Hence, JD-R Theory will show if employees feel </w:t>
      </w:r>
      <w:r w:rsidRPr="00D030D6">
        <w:rPr>
          <w:rFonts w:cstheme="minorHAnsi"/>
          <w:lang w:val="en-US"/>
        </w:rPr>
        <w:lastRenderedPageBreak/>
        <w:t xml:space="preserve">engaged in an organization by revealing how job pressures and support at the workplace affect each worker’s performance there. </w:t>
      </w:r>
    </w:p>
    <w:p w14:paraId="65543A42" w14:textId="77777777" w:rsidR="007923F9" w:rsidRPr="00D030D6" w:rsidRDefault="007923F9" w:rsidP="007923F9">
      <w:pPr>
        <w:spacing w:after="0" w:line="240" w:lineRule="auto"/>
        <w:rPr>
          <w:rFonts w:cstheme="minorHAnsi"/>
          <w:lang w:val="en-US"/>
        </w:rPr>
      </w:pPr>
    </w:p>
    <w:p w14:paraId="6B4BF5F4" w14:textId="77777777" w:rsidR="007923F9" w:rsidRPr="00D030D6" w:rsidRDefault="007923F9" w:rsidP="007923F9">
      <w:pPr>
        <w:spacing w:after="0" w:line="240" w:lineRule="auto"/>
        <w:rPr>
          <w:rFonts w:cstheme="minorHAnsi"/>
          <w:b/>
          <w:bCs/>
          <w:lang w:val="en-US"/>
        </w:rPr>
      </w:pPr>
      <w:r w:rsidRPr="00D030D6">
        <w:rPr>
          <w:rFonts w:cstheme="minorHAnsi"/>
          <w:b/>
          <w:bCs/>
          <w:lang w:val="en-US"/>
        </w:rPr>
        <w:t>Added Perspective:</w:t>
      </w:r>
    </w:p>
    <w:p w14:paraId="5C2774C5" w14:textId="77777777" w:rsidR="007923F9" w:rsidRPr="00D030D6" w:rsidRDefault="007923F9" w:rsidP="007923F9">
      <w:pPr>
        <w:spacing w:after="0" w:line="240" w:lineRule="auto"/>
        <w:rPr>
          <w:rFonts w:cstheme="minorHAnsi"/>
          <w:lang w:val="en-US"/>
        </w:rPr>
      </w:pPr>
      <w:r w:rsidRPr="00D030D6">
        <w:rPr>
          <w:rFonts w:cstheme="minorHAnsi"/>
          <w:lang w:val="en-US"/>
        </w:rPr>
        <w:t>Bakker and de Vries (2021), adds a unique perspective to JD-R theory by adding the view of self-regulation to it. It extends the usability of this framework by this contribution. If the concept of self-regulation is not applied during the study of job demands, job designing process will not be entirely effective. It will overestimate job resources when compared with the current work performance. Or in case of work engagement, it will ignore the degree of pressure job demand creates. The concept of self-control gives insight into the personal capabilities of a person to deal with work stress, how high demanding jobs can be undermined and extent of available job resources will be overestimated. The idea that long term fatigue will result in burnout can be influenced by considering this view.</w:t>
      </w:r>
    </w:p>
    <w:p w14:paraId="70B78F64" w14:textId="77777777" w:rsidR="007923F9" w:rsidRPr="00D030D6" w:rsidRDefault="007923F9" w:rsidP="007923F9">
      <w:pPr>
        <w:spacing w:after="0" w:line="240" w:lineRule="auto"/>
        <w:rPr>
          <w:rFonts w:cstheme="minorHAnsi"/>
          <w:lang w:val="en-US"/>
        </w:rPr>
      </w:pPr>
    </w:p>
    <w:p w14:paraId="4D04E9C3" w14:textId="77777777" w:rsidR="007923F9" w:rsidRPr="00D030D6" w:rsidRDefault="007923F9" w:rsidP="007923F9">
      <w:pPr>
        <w:spacing w:line="235" w:lineRule="atLeast"/>
        <w:rPr>
          <w:rFonts w:cstheme="minorHAnsi"/>
        </w:rPr>
      </w:pPr>
    </w:p>
    <w:p w14:paraId="5088B02F" w14:textId="77777777" w:rsidR="007923F9" w:rsidRPr="00D030D6" w:rsidRDefault="007923F9" w:rsidP="007923F9">
      <w:pPr>
        <w:spacing w:after="0" w:line="240" w:lineRule="auto"/>
        <w:rPr>
          <w:rFonts w:cstheme="minorHAnsi"/>
          <w:lang w:val="en-US"/>
        </w:rPr>
      </w:pPr>
      <w:r w:rsidRPr="00D030D6">
        <w:rPr>
          <w:rFonts w:cstheme="minorHAnsi"/>
          <w:b/>
          <w:bCs/>
          <w:lang w:val="en-US"/>
        </w:rPr>
        <w:t>Summary:</w:t>
      </w:r>
      <w:r w:rsidRPr="00D030D6">
        <w:rPr>
          <w:rFonts w:cstheme="minorHAnsi"/>
          <w:lang w:val="en-US"/>
        </w:rPr>
        <w:t xml:space="preserve"> </w:t>
      </w:r>
    </w:p>
    <w:p w14:paraId="26DBECD1" w14:textId="77777777" w:rsidR="007923F9" w:rsidRPr="00D030D6" w:rsidRDefault="007923F9" w:rsidP="007923F9">
      <w:pPr>
        <w:spacing w:before="240" w:line="240" w:lineRule="auto"/>
        <w:rPr>
          <w:rFonts w:cstheme="minorHAnsi"/>
        </w:rPr>
      </w:pPr>
      <w:r w:rsidRPr="00D030D6">
        <w:rPr>
          <w:rFonts w:cstheme="minorHAnsi"/>
        </w:rPr>
        <w:t xml:space="preserve">To summarise, there are many theories available in relation to occupational health and safety and occupational stress and wellbeing. Theory of Reasoned Action (TRA) that states that performance of an individual is not completely driven by intentions but behaviours also play an important role. Theory of Planned Behaviour (TPB) is an extension of Theory of Reasoned Action (TRA) states that performance is driven by a combination of intention belief assumption of control and the perceived expectations of the task to be completed. </w:t>
      </w:r>
    </w:p>
    <w:p w14:paraId="5E18DD6C" w14:textId="77777777" w:rsidR="007923F9" w:rsidRPr="00D030D6" w:rsidRDefault="007923F9" w:rsidP="007923F9">
      <w:pPr>
        <w:spacing w:before="240" w:line="240" w:lineRule="auto"/>
        <w:rPr>
          <w:rFonts w:cstheme="minorHAnsi"/>
        </w:rPr>
      </w:pPr>
      <w:r w:rsidRPr="00D030D6">
        <w:rPr>
          <w:rFonts w:cstheme="minorHAnsi"/>
        </w:rPr>
        <w:t>Furthermore, there are theories like Health Belief Model (HBM) that states that taking preventive action against health threats why people are based on their assumption of the risk possessed by the health threat, how much vulnerable it will make the person the hindrances in taking action the internal and external forces on taking action and so on. Although these theories are based on human behaviour day do not predict the wellbeing of a person in a workplace, or talks about the job pressure and the job demands the person experiences.</w:t>
      </w:r>
    </w:p>
    <w:p w14:paraId="7AF36DB8" w14:textId="77777777" w:rsidR="007923F9" w:rsidRPr="00D030D6" w:rsidRDefault="007923F9" w:rsidP="007923F9">
      <w:pPr>
        <w:spacing w:before="240" w:line="240" w:lineRule="auto"/>
        <w:rPr>
          <w:rFonts w:cstheme="minorHAnsi"/>
        </w:rPr>
      </w:pPr>
      <w:r w:rsidRPr="00D030D6">
        <w:rPr>
          <w:rFonts w:cstheme="minorHAnsi"/>
        </w:rPr>
        <w:t>Domino theory talks about the occurrence where the series of events leads to the accident that could be the major in nature, which can be prevented by eliminating one order several events at any given stage. Whereas, Swiss cheese model theory talks about the layers that are attached in any complicated process. Weakness or mistake at any layer or the stage that leads to series of event can prove fatal. So, to avoid the risk of health and safety that could pass through any of these layers via loop holes they possess, training evaluation of weakness elimination of errors, would ensure safeguarding of employee's physical health.</w:t>
      </w:r>
    </w:p>
    <w:p w14:paraId="67C524DA" w14:textId="77777777" w:rsidR="007923F9" w:rsidRPr="00D030D6" w:rsidRDefault="007923F9" w:rsidP="007923F9">
      <w:pPr>
        <w:spacing w:before="240" w:line="240" w:lineRule="auto"/>
        <w:rPr>
          <w:rFonts w:cstheme="minorHAnsi"/>
        </w:rPr>
      </w:pPr>
      <w:r w:rsidRPr="00D030D6">
        <w:rPr>
          <w:rFonts w:cstheme="minorHAnsi"/>
        </w:rPr>
        <w:t>There are several theories related to occupational stress and occupational well-being. Some of these theories are Malach' Six Areas of worklife model. according to this theory the burnout can be felt in six areas like workload control reward community fairness and values. This can be further extended into the areas of physical exhaustion, emotional burnout, negative view on things, low productivity and so on. </w:t>
      </w:r>
    </w:p>
    <w:p w14:paraId="1123A686" w14:textId="77777777" w:rsidR="007923F9" w:rsidRPr="00D030D6" w:rsidRDefault="007923F9" w:rsidP="007923F9">
      <w:pPr>
        <w:spacing w:before="240" w:line="240" w:lineRule="auto"/>
        <w:rPr>
          <w:rFonts w:cstheme="minorHAnsi"/>
        </w:rPr>
      </w:pPr>
      <w:r w:rsidRPr="00D030D6">
        <w:rPr>
          <w:rFonts w:cstheme="minorHAnsi"/>
        </w:rPr>
        <w:t>Another theory in this area is the person environment fit model which states that the environment in which the person works may or may not be the right fit or the match to their career respirations, perceptions, attitudes, behaviours, that in return can create stress burnout and health implications for them.</w:t>
      </w:r>
    </w:p>
    <w:p w14:paraId="1FB828AA" w14:textId="77777777" w:rsidR="007923F9" w:rsidRPr="00D030D6" w:rsidRDefault="007923F9" w:rsidP="007923F9">
      <w:pPr>
        <w:spacing w:before="240" w:line="240" w:lineRule="auto"/>
        <w:rPr>
          <w:rFonts w:cstheme="minorHAnsi"/>
        </w:rPr>
      </w:pPr>
      <w:r w:rsidRPr="00D030D6">
        <w:rPr>
          <w:rFonts w:cstheme="minorHAnsi"/>
        </w:rPr>
        <w:t xml:space="preserve">Job demand control or job demand control support model is the model that talks about the job demands that an employee faces at any workplace can be mitigated by the amount of control they </w:t>
      </w:r>
      <w:r w:rsidRPr="00D030D6">
        <w:rPr>
          <w:rFonts w:cstheme="minorHAnsi"/>
        </w:rPr>
        <w:lastRenderedPageBreak/>
        <w:t>possess. In other words, the amount of authority an employee can exercise can decide their performance. In job demand control support model, the about the extends to an idea that if an employee is given support along with control it can lead to better performance.</w:t>
      </w:r>
    </w:p>
    <w:p w14:paraId="76FCCE42" w14:textId="77777777" w:rsidR="007923F9" w:rsidRPr="00D030D6" w:rsidRDefault="007923F9" w:rsidP="007923F9">
      <w:pPr>
        <w:spacing w:before="240" w:line="240" w:lineRule="auto"/>
        <w:rPr>
          <w:rFonts w:cstheme="minorHAnsi"/>
        </w:rPr>
      </w:pPr>
      <w:r w:rsidRPr="00D030D6">
        <w:rPr>
          <w:rFonts w:cstheme="minorHAnsi"/>
        </w:rPr>
        <w:t>The Effort reward imbalance model based on the assumption that when the employee is not getting sufficient reward compared to the effort they are putting into it can lead to severe imbalance in their expectation and the actual reward leading to stress and that results in poor performance.</w:t>
      </w:r>
    </w:p>
    <w:p w14:paraId="5B81A546" w14:textId="77777777" w:rsidR="007923F9" w:rsidRPr="00D030D6" w:rsidRDefault="007923F9" w:rsidP="007923F9">
      <w:pPr>
        <w:spacing w:before="240" w:line="240" w:lineRule="auto"/>
        <w:rPr>
          <w:rFonts w:cstheme="minorHAnsi"/>
        </w:rPr>
      </w:pPr>
      <w:r w:rsidRPr="00D030D6">
        <w:rPr>
          <w:rFonts w:cstheme="minorHAnsi"/>
        </w:rPr>
        <w:t>The challenge hindrance stresses theory talks about the job demands can be divided into challenging demands and hindrance demands. Challenging demands of the demands that pushes the employee for growth in their career and in their personal life for example training leads to create stress for the short term but benefits the employee with learning and advanced knowledge for his progression in the future. Similarly, hindrance demands are the job pressures that an employee feels that can lead to strain and in the longer term can cause burnout due to constant fatigue.</w:t>
      </w:r>
    </w:p>
    <w:p w14:paraId="17AE4C78" w14:textId="77777777" w:rsidR="007923F9" w:rsidRPr="00D030D6" w:rsidRDefault="007923F9" w:rsidP="007923F9">
      <w:pPr>
        <w:spacing w:before="240" w:line="240" w:lineRule="auto"/>
        <w:rPr>
          <w:rFonts w:cstheme="minorHAnsi"/>
        </w:rPr>
      </w:pPr>
      <w:r w:rsidRPr="00D030D6">
        <w:rPr>
          <w:rFonts w:cstheme="minorHAnsi"/>
        </w:rPr>
        <w:t>Job demand resource model is the best model framework that offers the understanding of job pressures against job support. This model helps in the estimation of an employee well-being by measuring that performance taking into consideration job demands and job resources. By comparing job demands with performance one can decide the level of work engagement an employee has at a workplace.</w:t>
      </w:r>
    </w:p>
    <w:p w14:paraId="14B84980" w14:textId="77777777" w:rsidR="007923F9" w:rsidRPr="00C573D2" w:rsidRDefault="007923F9" w:rsidP="007923F9">
      <w:pPr>
        <w:spacing w:before="240" w:line="240" w:lineRule="auto"/>
        <w:rPr>
          <w:rFonts w:cstheme="minorHAnsi"/>
          <w:lang w:val="en-US"/>
        </w:rPr>
      </w:pPr>
      <w:r w:rsidRPr="00D030D6">
        <w:rPr>
          <w:rFonts w:cstheme="minorHAnsi"/>
        </w:rPr>
        <w:t xml:space="preserve">Applying JD-R theory with addition of self-regulation </w:t>
      </w:r>
      <w:r w:rsidRPr="00D030D6">
        <w:rPr>
          <w:rFonts w:cstheme="minorHAnsi"/>
          <w:lang w:val="en-US"/>
        </w:rPr>
        <w:t>Bakker and de Vries (2021), wherever applicable will give the best results for this study as it is considered the best available framework to understand job pressures, job resources, work performance and overall wellbeing of retail worker in Wales.</w:t>
      </w:r>
    </w:p>
    <w:p w14:paraId="11EAEF75" w14:textId="5ED2252D" w:rsidR="00FD558F" w:rsidRDefault="00FD558F">
      <w:r>
        <w:br w:type="page"/>
      </w:r>
    </w:p>
    <w:p w14:paraId="0D4EA566" w14:textId="77777777" w:rsidR="00FD558F" w:rsidRPr="006F5A5B" w:rsidRDefault="00FD558F" w:rsidP="00FD558F">
      <w:pPr>
        <w:rPr>
          <w:b/>
          <w:bCs/>
        </w:rPr>
      </w:pPr>
      <w:r w:rsidRPr="006F5A5B">
        <w:rPr>
          <w:b/>
          <w:bCs/>
        </w:rPr>
        <w:lastRenderedPageBreak/>
        <w:t>Research Methodology:</w:t>
      </w:r>
    </w:p>
    <w:p w14:paraId="1D2BE345" w14:textId="77777777" w:rsidR="00FD558F" w:rsidRPr="006F5A5B" w:rsidRDefault="00FD558F" w:rsidP="00FD558F">
      <w:pPr>
        <w:rPr>
          <w:b/>
          <w:bCs/>
        </w:rPr>
      </w:pPr>
      <w:r w:rsidRPr="006F5A5B">
        <w:rPr>
          <w:b/>
          <w:bCs/>
        </w:rPr>
        <w:t>Introduction:</w:t>
      </w:r>
    </w:p>
    <w:p w14:paraId="37BA7DCC" w14:textId="77777777" w:rsidR="00FD558F" w:rsidRPr="006F5A5B" w:rsidRDefault="00FD558F" w:rsidP="00FD558F">
      <w:r w:rsidRPr="006F5A5B">
        <w:t>This study is qualitative research, that is conducted on retail employees in Wales. For this purpose, fourteen people participated for providing the first-hand account of their experience about their wellbeing and the factors affecting it. They also give their opinions on what they need will help them in improving their occupational wellbeing. Most of them work in a customer facing role the retail industry in the Wales region in the United Kingdom, are interviewed. Participants recognise their current role as of a store assistant, a team member or a customer assistant. These participants act as a sample for this study. Using the data collected through these samples, patterns related to employee wellbeing are established and an attempt was made to identify the factor based on the data collected, which influence the wellbeing of the retail employees. In this research qualitative method of research has been used for collecting primary data and thematic analysis has been conducted to analyse the data. It was important to have preliminary information for this study as it helps in giving real time data about the actual state of occupational wellbeing in that sector.</w:t>
      </w:r>
    </w:p>
    <w:p w14:paraId="0878C9A3" w14:textId="77777777" w:rsidR="00FD558F" w:rsidRPr="006F5A5B" w:rsidRDefault="00FD558F" w:rsidP="00FD558F"/>
    <w:p w14:paraId="1CDC337B" w14:textId="77777777" w:rsidR="00FD558F" w:rsidRPr="006F5A5B" w:rsidRDefault="00FD558F" w:rsidP="00FD558F">
      <w:pPr>
        <w:rPr>
          <w:b/>
          <w:bCs/>
        </w:rPr>
      </w:pPr>
      <w:r w:rsidRPr="006F5A5B">
        <w:rPr>
          <w:b/>
          <w:bCs/>
        </w:rPr>
        <w:t>Research Philosophy:</w:t>
      </w:r>
    </w:p>
    <w:p w14:paraId="46AFB12D" w14:textId="77777777" w:rsidR="00FD558F" w:rsidRPr="006F5A5B" w:rsidRDefault="00FD558F" w:rsidP="00FD558F">
      <w:r w:rsidRPr="006F5A5B">
        <w:t xml:space="preserve">Based on </w:t>
      </w:r>
      <w:proofErr w:type="spellStart"/>
      <w:r w:rsidRPr="006F5A5B">
        <w:t>Biggam</w:t>
      </w:r>
      <w:proofErr w:type="spellEnd"/>
      <w:r w:rsidRPr="006F5A5B">
        <w:t xml:space="preserve"> (2021), This study is designed based on constructivism/subjectivism ontology, where the attempt has been made to understand how participants view what they experience and then applied ontology will be used to  understand their experience, which in case of this study, is Job Demand-Resources theory. The epistemology chosen is pragmatism where the application of the theory and providing recommendations based on the results will conclude the research. This purpose of this study is to gain the practical implication on wellbeing of retail employees in Wales and there are no presumptions made in this regard. The nudge for choosing the research question arisen from the fact findings leading to the natural knowledge gap in the area of wellbeing of people working in retail.</w:t>
      </w:r>
    </w:p>
    <w:p w14:paraId="5D2CEDBA" w14:textId="77777777" w:rsidR="00FD558F" w:rsidRPr="006F5A5B" w:rsidRDefault="00FD558F" w:rsidP="00FD558F"/>
    <w:p w14:paraId="1FA8E55E" w14:textId="77777777" w:rsidR="00FD558F" w:rsidRPr="006F5A5B" w:rsidRDefault="00FD558F" w:rsidP="00FD558F"/>
    <w:p w14:paraId="2D741719" w14:textId="77777777" w:rsidR="00FD558F" w:rsidRPr="006F5A5B" w:rsidRDefault="00FD558F" w:rsidP="00FD558F">
      <w:pPr>
        <w:rPr>
          <w:b/>
          <w:bCs/>
        </w:rPr>
      </w:pPr>
      <w:r w:rsidRPr="006F5A5B">
        <w:rPr>
          <w:b/>
          <w:bCs/>
        </w:rPr>
        <w:t>Research Design:</w:t>
      </w:r>
    </w:p>
    <w:p w14:paraId="59A6ECA7" w14:textId="77777777" w:rsidR="00FD558F" w:rsidRPr="006F5A5B" w:rsidRDefault="00FD558F" w:rsidP="00FD558F">
      <w:r w:rsidRPr="006F5A5B">
        <w:t xml:space="preserve">Forman et al. (2008) states that a research design includes, resources from where the information is gathered, methods of collecting data along with approaches to analyse data, that should be in alignment with the research objectives. </w:t>
      </w:r>
      <w:proofErr w:type="spellStart"/>
      <w:r w:rsidRPr="006F5A5B">
        <w:t>Abutabenjeh</w:t>
      </w:r>
      <w:proofErr w:type="spellEnd"/>
      <w:r w:rsidRPr="006F5A5B">
        <w:t xml:space="preserve"> and Jaradat (2018) argues that it involves making a systematic research plan and creating an appropriate structure for a study, once the topic of research and the study objectives are identified. It is considered to be the critical part of a study as it moulds the research process. Tisdell, Merriam and Stuckey-Peyrot (2025) support this argument and adds that it is a broader term which includes several classifications like phenomenology (exploration of human experiences), ethnography (researching cultures and rituals in original settings), grounded theory (developing a theory from information collected), and so on.</w:t>
      </w:r>
    </w:p>
    <w:p w14:paraId="73D1A2F3" w14:textId="77777777" w:rsidR="00FD558F" w:rsidRPr="006F5A5B" w:rsidRDefault="00FD558F" w:rsidP="00FD558F">
      <w:r w:rsidRPr="006F5A5B">
        <w:t xml:space="preserve">According to Brinkmann, Jacobsen and Kristiansen (2020), qualitative research method does not have preset ways to conduct research and thus it is suitable for any study that includes multidimensions of social science, which, in case of this study, are retail employees (which are affected by social factors, like customers, interactions at work and so on). Lim (2024) further </w:t>
      </w:r>
      <w:r w:rsidRPr="006F5A5B">
        <w:lastRenderedPageBreak/>
        <w:t xml:space="preserve">expands qualitative research as a means to study in deep the complex phenomenon involving individual’s experience and perspectives. </w:t>
      </w:r>
    </w:p>
    <w:p w14:paraId="4C652DC7" w14:textId="77777777" w:rsidR="00FD558F" w:rsidRPr="006F5A5B" w:rsidRDefault="00FD558F" w:rsidP="00FD558F">
      <w:r w:rsidRPr="006F5A5B">
        <w:t xml:space="preserve">Qualitative research fits this study as it attempts to identify the factors affecting the wellbeing of the retail workers by exploring their day-to-day experiences while interacting with customers, dealing with internal job pressures like management support, authority, training and so on. </w:t>
      </w:r>
    </w:p>
    <w:p w14:paraId="6099FB8A" w14:textId="77777777" w:rsidR="00FD558F" w:rsidRPr="006F5A5B" w:rsidRDefault="00FD558F" w:rsidP="00FD558F">
      <w:r w:rsidRPr="006F5A5B">
        <w:t>According to Fife and Gossner (2024), Deductive approach in qualitative research is useful to define the terms, identifying the framework and validating the existing theory against real-time data to build realistic understanding of the matter of research. Barroga et al. (2023) clarifies it further by adding that it is an approach of study where preexisting models or researches are being tested to understand their application on the focal issue.</w:t>
      </w:r>
    </w:p>
    <w:p w14:paraId="0E53CB95" w14:textId="77777777" w:rsidR="00FD558F" w:rsidRPr="006F5A5B" w:rsidRDefault="00FD558F" w:rsidP="00FD558F">
      <w:r w:rsidRPr="006F5A5B">
        <w:t xml:space="preserve">Hence, in this study, deductive research approach is used where the available theory of Job Demand-Resources has been applied to identify the patterns of occupational pressures and occupational support for retail worker in Wales. This theoretical framework led to the determination of the research objectives and interview question are based on those research objectives. To understand the effects of job pressures and support on employee wellbeing, through this approach, it was established whether job demands are overpowering job resources, leading to burnout among retail workers in Wales. </w:t>
      </w:r>
    </w:p>
    <w:p w14:paraId="3FB5BC91" w14:textId="77777777" w:rsidR="00FD558F" w:rsidRPr="006F5A5B" w:rsidRDefault="00FD558F" w:rsidP="00FD558F"/>
    <w:p w14:paraId="3A0FCB50" w14:textId="77777777" w:rsidR="00FD558F" w:rsidRPr="006F5A5B" w:rsidRDefault="00FD558F" w:rsidP="00FD558F">
      <w:pPr>
        <w:rPr>
          <w:b/>
          <w:bCs/>
        </w:rPr>
      </w:pPr>
      <w:r w:rsidRPr="006F5A5B">
        <w:rPr>
          <w:b/>
          <w:bCs/>
        </w:rPr>
        <w:t>Sampling Strategy:</w:t>
      </w:r>
    </w:p>
    <w:p w14:paraId="0AF77E3A" w14:textId="77777777" w:rsidR="00FD558F" w:rsidRPr="006F5A5B" w:rsidRDefault="00FD558F" w:rsidP="00FD558F">
      <w:r w:rsidRPr="006F5A5B">
        <w:t xml:space="preserve">According to Setia (2016), sampling is a method where a set of representative participants are selected from a pool of targeted subjects for the purpose using them as a research participants for the chosen study. According to Berndt (2020), these individuals bifurcated in a sub-group, should be able to fairly represent the mass study targets as that would become the deciding factor for quality of the research, its reliability, scientific acceptability and the satisfactory application of the data to prove validity of the study. It is the most important step in a research design. </w:t>
      </w:r>
    </w:p>
    <w:p w14:paraId="53B23975" w14:textId="77777777" w:rsidR="00FD558F" w:rsidRPr="006F5A5B" w:rsidRDefault="00FD558F" w:rsidP="00FD558F">
      <w:r w:rsidRPr="006F5A5B">
        <w:t>During this study, to maintain the unbiased information collection, all the chosen participants were from non-managerial background. This means no manager, supervisors or any authoritative figures were selected for this study, making the information collected, reliable and uncorrupted for the purpose of research. This ensured no vested interest in participants answering in favour of the organisations they work for. This ensured authenticity of the information collected.</w:t>
      </w:r>
    </w:p>
    <w:p w14:paraId="775314CB" w14:textId="77777777" w:rsidR="00FD558F" w:rsidRPr="006F5A5B" w:rsidRDefault="00FD558F" w:rsidP="00FD558F">
      <w:r w:rsidRPr="006F5A5B">
        <w:t xml:space="preserve">According to Setia (2016), there are two types of sampling methods, probability sampling and non-probability sampling. Novosel (2023) non-probability sampling is a type of sampling that let the researcher selects the sample based on their estimation of who can be the perfect representative of the research target. Convenience sampling is a type of non-probability sampling to Stratton (2019), and Stratton (2023), adds, that the selection of sample simply depends upon their availability or convenience of research sampling (Stratton, 2021). This </w:t>
      </w:r>
    </w:p>
    <w:p w14:paraId="4951A10A" w14:textId="77777777" w:rsidR="00FD558F" w:rsidRPr="006F5A5B" w:rsidRDefault="00FD558F" w:rsidP="00FD558F">
      <w:pPr>
        <w:rPr>
          <w:color w:val="FF0000"/>
        </w:rPr>
      </w:pPr>
      <w:r w:rsidRPr="006F5A5B">
        <w:t>Participants, who are currently working in the retail like the national bakery chain and the well-known supermarkets were approached for requesting to participate in this research. It was important to have their voluntary participation for this research, as this gave them opportunity to willingly provide the detailed, unbiased and genuine facts about what they experienced during their day-to-day work. Owing to this convenience sampling was more suitable for this research.</w:t>
      </w:r>
    </w:p>
    <w:p w14:paraId="5B9BC8AF" w14:textId="77777777" w:rsidR="00FD558F" w:rsidRPr="006F5A5B" w:rsidRDefault="00FD558F" w:rsidP="00FD558F">
      <w:r w:rsidRPr="006F5A5B">
        <w:lastRenderedPageBreak/>
        <w:t>The sample size was limited to fourteen based on their availability and the time constraint. This study had to be concluded within the span of sixty to seventy-five days, leaving fixed amount of time for conducting the interviews. Hence, it was inevitable to keep the number of small but diverse and to have variety. The number of organisations were limited to three, considering the unwillingness of employers to participate and let their employees speak in discretion, without their interference. Those who agreed to participate without manipulating employees and controlling their response, took long time give permission. Owing to this complication of the process, no financial budget allocation, limited resources of a university student, this study was limited to three organisations. These organisations represent slightly different operations to one another and in type of consumers buying from them because of them catering to different types consumer markets.</w:t>
      </w:r>
    </w:p>
    <w:p w14:paraId="026EC96E" w14:textId="77777777" w:rsidR="00FD558F" w:rsidRPr="006F5A5B" w:rsidRDefault="00FD558F" w:rsidP="00FD558F"/>
    <w:p w14:paraId="6F322AFE" w14:textId="77777777" w:rsidR="00FD558F" w:rsidRPr="006F5A5B" w:rsidRDefault="00FD558F" w:rsidP="00FD558F">
      <w:pPr>
        <w:rPr>
          <w:b/>
          <w:bCs/>
        </w:rPr>
      </w:pPr>
      <w:r w:rsidRPr="006F5A5B">
        <w:rPr>
          <w:b/>
          <w:bCs/>
        </w:rPr>
        <w:t xml:space="preserve">Data Collection: </w:t>
      </w:r>
    </w:p>
    <w:p w14:paraId="72A84EA7" w14:textId="77777777" w:rsidR="00FD558F" w:rsidRPr="006F5A5B" w:rsidRDefault="00FD558F" w:rsidP="00FD558F">
      <w:r w:rsidRPr="006F5A5B">
        <w:t xml:space="preserve">According to </w:t>
      </w:r>
      <w:proofErr w:type="spellStart"/>
      <w:r w:rsidRPr="006F5A5B">
        <w:t>Rumary</w:t>
      </w:r>
      <w:proofErr w:type="spellEnd"/>
      <w:r w:rsidRPr="006F5A5B">
        <w:t xml:space="preserve">, </w:t>
      </w:r>
      <w:proofErr w:type="spellStart"/>
      <w:r w:rsidRPr="006F5A5B">
        <w:t>Goldspink</w:t>
      </w:r>
      <w:proofErr w:type="spellEnd"/>
      <w:r w:rsidRPr="006F5A5B">
        <w:t xml:space="preserve"> and Howlett (2022), the basic purpose of data collection during qualitative research is to register the actual encounters of participant in relation to a particular area. The approach for data collection highly depends on the nature, as well as, the density of information to be collected and the type of research to be conducted.</w:t>
      </w:r>
    </w:p>
    <w:p w14:paraId="3DDE61AB" w14:textId="77777777" w:rsidR="00FD558F" w:rsidRPr="006F5A5B" w:rsidRDefault="00FD558F" w:rsidP="00FD558F">
      <w:r w:rsidRPr="006F5A5B">
        <w:t>Roque and Felt (2025) mentions active, passive methods and hybrid of data collections can be used based on the quantity of information to be collected, diversity, area of representation, the amount of controlling required over the collected data, storage and so on.</w:t>
      </w:r>
    </w:p>
    <w:p w14:paraId="1755A07C" w14:textId="77777777" w:rsidR="00FD558F" w:rsidRPr="006F5A5B" w:rsidRDefault="00FD558F" w:rsidP="00FD558F">
      <w:pPr>
        <w:rPr>
          <w:b/>
          <w:bCs/>
        </w:rPr>
      </w:pPr>
      <w:r w:rsidRPr="006F5A5B">
        <w:t>Direct approach is the best way to collect primary data, which is good from the perspective of reliance and genuineness as stated in Slade et al. (2025). It also gives first-hand information about the individual experiences of the research subjects. In case of this study, they are retail workers in Wales. Primary information is free from any coercion or bias. This style of data collection suited the research objectives of this study. The quality of data remains authentic when this method is used.</w:t>
      </w:r>
    </w:p>
    <w:p w14:paraId="4AFA73D6" w14:textId="77777777" w:rsidR="00FD558F" w:rsidRPr="006F5A5B" w:rsidRDefault="00FD558F" w:rsidP="00FD558F">
      <w:r w:rsidRPr="006F5A5B">
        <w:t>As highlighted in Slade, Benzo and Washington (2024), there are some natural challenges in active data collection like depleting enthusiasm for continuing to participate, dependability and so on. The employees were not willing to participate easily due to lack of monetary compensation for their participation. They were unwilling to spare time for the participation due to personal commitments, social discomfort, lack of motivation, lack of personal connection or feeling indifferent. Due to this many participants withdrew right before the interview, tried to avoid participating by cancelling at the end time or simply never gave the availability time after agreeing initially.</w:t>
      </w:r>
    </w:p>
    <w:p w14:paraId="053ABAD4" w14:textId="77777777" w:rsidR="00FD558F" w:rsidRPr="006F5A5B" w:rsidRDefault="00FD558F" w:rsidP="00FD558F">
      <w:r w:rsidRPr="006F5A5B">
        <w:t>Most of the interviews are also conducted outside the working hours of the employees out outside of the employer’s premises, as most of the managers were not willing to allow them to spare time during their shift for taking part in the interview process. One of the managers from one of the participating organisations, was very supportive and willingly provided the store facility to conduct interviews without inquiring about the interview questions, or coaching their employees, or insisting on sharing the data collected during the interview with the organisation.</w:t>
      </w:r>
    </w:p>
    <w:p w14:paraId="391E0193" w14:textId="77777777" w:rsidR="00FD558F" w:rsidRPr="006F5A5B" w:rsidRDefault="00FD558F" w:rsidP="00FD558F"/>
    <w:p w14:paraId="4F2F44D6" w14:textId="77777777" w:rsidR="00FD558F" w:rsidRPr="006F5A5B" w:rsidRDefault="00FD558F" w:rsidP="00FD558F">
      <w:pPr>
        <w:rPr>
          <w:b/>
          <w:bCs/>
        </w:rPr>
      </w:pPr>
      <w:r w:rsidRPr="006F5A5B">
        <w:rPr>
          <w:b/>
          <w:bCs/>
        </w:rPr>
        <w:t>Tools of Data Collection:</w:t>
      </w:r>
    </w:p>
    <w:p w14:paraId="637096D0" w14:textId="77777777" w:rsidR="00FD558F" w:rsidRPr="006F5A5B" w:rsidRDefault="00FD558F" w:rsidP="00FD558F">
      <w:r w:rsidRPr="006F5A5B">
        <w:t xml:space="preserve">There are several different reliable tools to collect information during qualitative research. There can be various ways in high quality information can be collected like interviews, observations, focus groups, storytelling, or any other trustable techniques. These methods should be accommodated </w:t>
      </w:r>
      <w:r w:rsidRPr="006F5A5B">
        <w:lastRenderedPageBreak/>
        <w:t xml:space="preserve">based on the context of study and convenience of the participants as explained in Spencer, Pryce and Walsh (2020). </w:t>
      </w:r>
      <w:proofErr w:type="spellStart"/>
      <w:r w:rsidRPr="006F5A5B">
        <w:t>Hoeyer</w:t>
      </w:r>
      <w:proofErr w:type="spellEnd"/>
      <w:r w:rsidRPr="006F5A5B">
        <w:t xml:space="preserve"> (2023) argues that the tool for gathering information should be people centric and not the data centric in order to get rich information. This is often ignored due to the complexity, time investment and many other reasons. </w:t>
      </w:r>
    </w:p>
    <w:p w14:paraId="715697EE" w14:textId="77777777" w:rsidR="00FD558F" w:rsidRPr="006F5A5B" w:rsidRDefault="00FD558F" w:rsidP="00FD558F"/>
    <w:p w14:paraId="220F74A8" w14:textId="77777777" w:rsidR="00FD558F" w:rsidRPr="006F5A5B" w:rsidRDefault="00FD558F" w:rsidP="00FD558F">
      <w:pPr>
        <w:rPr>
          <w:b/>
          <w:bCs/>
        </w:rPr>
      </w:pPr>
      <w:r w:rsidRPr="006F5A5B">
        <w:rPr>
          <w:b/>
          <w:bCs/>
        </w:rPr>
        <w:t>Research tool – Semi-structured Interviews:</w:t>
      </w:r>
    </w:p>
    <w:p w14:paraId="45FB19C9" w14:textId="77777777" w:rsidR="00FD558F" w:rsidRPr="006F5A5B" w:rsidRDefault="00FD558F" w:rsidP="00FD558F">
      <w:r w:rsidRPr="006F5A5B">
        <w:t>Klooster et al. (2024) believes that in qualitative research, the form of gathering information requiring in depth knowledge of the research subjects in focused matter, where they elaborate their experiences by answering series of relevant questions, is known as interview. The questions should be designed in a way where the participants should be able to comprehend the reasoning behind questions and should be asked in a simplified manner.</w:t>
      </w:r>
    </w:p>
    <w:p w14:paraId="4D191C2B" w14:textId="77777777" w:rsidR="00FD558F" w:rsidRPr="006F5A5B" w:rsidRDefault="00FD558F" w:rsidP="00FD558F">
      <w:r w:rsidRPr="006F5A5B">
        <w:t xml:space="preserve">Lacey and </w:t>
      </w:r>
      <w:proofErr w:type="spellStart"/>
      <w:r w:rsidRPr="006F5A5B">
        <w:t>Nunkoosing</w:t>
      </w:r>
      <w:proofErr w:type="spellEnd"/>
      <w:r w:rsidRPr="006F5A5B">
        <w:t xml:space="preserve"> (2022) sheds further light onto multiple kinds of interviews, like structured, semi-structured and non-structured interviews. It found that with structured type of interviews, most of the questions are preset and there is little flexibility for the participant to openly express other views and comments related to the research matter than what the interviewer is intending to include in the research. This leaves a scope for researcher to manipulate the data collected or their preconceived notions. To avoid any room for bias, this study used semi-structured interview, leaving enough opportunity for the participants </w:t>
      </w:r>
      <w:proofErr w:type="spellStart"/>
      <w:r w:rsidRPr="006F5A5B">
        <w:t>t</w:t>
      </w:r>
      <w:proofErr w:type="spellEnd"/>
      <w:r w:rsidRPr="006F5A5B">
        <w:t xml:space="preserve"> add extra information which might help in understand the issue better.</w:t>
      </w:r>
    </w:p>
    <w:p w14:paraId="575A89E4" w14:textId="77777777" w:rsidR="00FD558F" w:rsidRPr="006F5A5B" w:rsidRDefault="00FD558F" w:rsidP="00FD558F">
      <w:r w:rsidRPr="006F5A5B">
        <w:t>Interviews are the best way to collect first-hand information and deep questioning is possible if the preset questions are not enough to get the right information from the interviewee. It is also better to understand the context of the information given by the participant and determine whether or not it is enough to answer the question. During the interview, participants often give extra information which helps in drawing conclusion and suggesting the recommendations once the data is analysed and further context is required to accurately conclude the analysis.</w:t>
      </w:r>
    </w:p>
    <w:p w14:paraId="4768DBBA" w14:textId="77777777" w:rsidR="00FD558F" w:rsidRPr="006F5A5B" w:rsidRDefault="00FD558F" w:rsidP="00FD558F"/>
    <w:p w14:paraId="1CC237A1" w14:textId="77777777" w:rsidR="00FD558F" w:rsidRPr="006F5A5B" w:rsidRDefault="00FD558F" w:rsidP="00FD558F">
      <w:pPr>
        <w:rPr>
          <w:b/>
          <w:bCs/>
        </w:rPr>
      </w:pPr>
      <w:r w:rsidRPr="006F5A5B">
        <w:rPr>
          <w:b/>
          <w:bCs/>
        </w:rPr>
        <w:t>Data Storage:</w:t>
      </w:r>
    </w:p>
    <w:p w14:paraId="61DCD2C9" w14:textId="77777777" w:rsidR="00FD558F" w:rsidRPr="006F5A5B" w:rsidRDefault="00FD558F" w:rsidP="00FD558F">
      <w:r w:rsidRPr="006F5A5B">
        <w:t>Beurskens and Scherzinger (2024) suggests that when any research takes place, saving crucial information is a very important task, as it not only does create legal obligations but puts all the stakeholder in a vulnerable situation if the research data is wrongly meddled with. It is also important to keep in mind the updated requirement of the storage, based on the confidentiality of the information, its role in the study and its final impact when it gets published. Karim et al. (2025) adds that using innovative storage technology ensures safety and recovery in case of any accident.</w:t>
      </w:r>
    </w:p>
    <w:p w14:paraId="6F8F44CE" w14:textId="77777777" w:rsidR="00FD558F" w:rsidRPr="006F5A5B" w:rsidRDefault="00FD558F" w:rsidP="00FD558F">
      <w:pPr>
        <w:rPr>
          <w:b/>
          <w:bCs/>
        </w:rPr>
      </w:pPr>
    </w:p>
    <w:p w14:paraId="664F803B" w14:textId="77777777" w:rsidR="00FD558F" w:rsidRPr="006F5A5B" w:rsidRDefault="00FD558F" w:rsidP="00FD558F">
      <w:pPr>
        <w:rPr>
          <w:b/>
          <w:bCs/>
        </w:rPr>
      </w:pPr>
      <w:r w:rsidRPr="006F5A5B">
        <w:rPr>
          <w:b/>
          <w:bCs/>
        </w:rPr>
        <w:t>Data Analysis:</w:t>
      </w:r>
    </w:p>
    <w:p w14:paraId="12F738C5" w14:textId="77777777" w:rsidR="00FD558F" w:rsidRPr="006F5A5B" w:rsidRDefault="00FD558F" w:rsidP="00FD558F">
      <w:r w:rsidRPr="006F5A5B">
        <w:t xml:space="preserve">Brown and Anderson (2022) explain that arranging data systematically for it to be analysed to improve its quality and make it more reliable. </w:t>
      </w:r>
    </w:p>
    <w:p w14:paraId="31498F2C" w14:textId="77777777" w:rsidR="00FD558F" w:rsidRPr="006F5A5B" w:rsidRDefault="00FD558F" w:rsidP="00FD558F">
      <w:r w:rsidRPr="006F5A5B">
        <w:t xml:space="preserve">To analyse the collected data for this study and process it to reach a conclusion, thematic method has been adopted. According to </w:t>
      </w:r>
      <w:proofErr w:type="spellStart"/>
      <w:r w:rsidRPr="006F5A5B">
        <w:t>Lochmiller</w:t>
      </w:r>
      <w:proofErr w:type="spellEnd"/>
      <w:r w:rsidRPr="006F5A5B">
        <w:t xml:space="preserve"> (2021), in this method the collected data is studied to identify the keywords, leading to the identification of main themes, taking into account the research questions, and then, the data was distributed into similar themes. This makes it easier to analyse </w:t>
      </w:r>
      <w:r w:rsidRPr="006F5A5B">
        <w:lastRenderedPageBreak/>
        <w:t>data when the scale of samples is smaller in number. By distributing the interview questions by research objectives, the themes were distributed under each research objective. After the identification of themes for the interview answers, they were further divided into sub-categories related to various sub-themes like ‘JR’ for job resources, or ‘JD’ for job demands, and so on, for tying them further with the theoretical framework used in this study. Later, based on which, the answers were matched with research objectives and themes were recognised for the data collected. This helped in analysing the data and reach the end conclusion for this study.</w:t>
      </w:r>
    </w:p>
    <w:p w14:paraId="6E0647E6" w14:textId="77777777" w:rsidR="00FD558F" w:rsidRPr="006F5A5B" w:rsidRDefault="00FD558F" w:rsidP="00FD558F">
      <w:pPr>
        <w:rPr>
          <w:b/>
          <w:bCs/>
        </w:rPr>
      </w:pPr>
    </w:p>
    <w:p w14:paraId="02013640" w14:textId="77777777" w:rsidR="00FD558F" w:rsidRPr="006F5A5B" w:rsidRDefault="00FD558F" w:rsidP="00FD558F">
      <w:r w:rsidRPr="006F5A5B">
        <w:rPr>
          <w:b/>
          <w:bCs/>
        </w:rPr>
        <w:t xml:space="preserve">Data Efficacy: </w:t>
      </w:r>
      <w:r w:rsidRPr="006F5A5B">
        <w:t>(Pending)</w:t>
      </w:r>
    </w:p>
    <w:p w14:paraId="038AD3C0" w14:textId="77777777" w:rsidR="00FD558F" w:rsidRPr="006F5A5B" w:rsidRDefault="00FD558F" w:rsidP="00FD558F">
      <w:r w:rsidRPr="006F5A5B">
        <w:t xml:space="preserve">Kim, Hong and Evans (2024) </w:t>
      </w:r>
      <w:proofErr w:type="gramStart"/>
      <w:r w:rsidRPr="006F5A5B">
        <w:t>talks</w:t>
      </w:r>
      <w:proofErr w:type="gramEnd"/>
      <w:r w:rsidRPr="006F5A5B">
        <w:t xml:space="preserve"> about data efficacy as reliable and fair usage of data collected, to ensure that the validity of the tools utilised to collect data and to investigate the practical validity of the interview questions, one of the participants were given opportunity to read the questionnaire and give feedback about the practical viability, comprehensiveness, along reliability of the interview questions in terms of wellbeing of retail employees.</w:t>
      </w:r>
    </w:p>
    <w:p w14:paraId="7FEA1D74" w14:textId="77777777" w:rsidR="00FD558F" w:rsidRPr="006F5A5B" w:rsidRDefault="00FD558F" w:rsidP="00FD558F">
      <w:pPr>
        <w:rPr>
          <w:b/>
          <w:bCs/>
        </w:rPr>
      </w:pPr>
    </w:p>
    <w:p w14:paraId="5378DE85" w14:textId="77777777" w:rsidR="00FD558F" w:rsidRPr="006F5A5B" w:rsidRDefault="00FD558F" w:rsidP="00FD558F">
      <w:pPr>
        <w:rPr>
          <w:b/>
          <w:bCs/>
        </w:rPr>
      </w:pPr>
      <w:r w:rsidRPr="006F5A5B">
        <w:rPr>
          <w:b/>
          <w:bCs/>
        </w:rPr>
        <w:t>Scope of Research:</w:t>
      </w:r>
    </w:p>
    <w:p w14:paraId="5EFD7AE4" w14:textId="77777777" w:rsidR="00FD558F" w:rsidRPr="006F5A5B" w:rsidRDefault="00FD558F" w:rsidP="00FD558F">
      <w:r w:rsidRPr="006F5A5B">
        <w:t>The resources and contacts were limited during this study. That affected the reach and the ability to effectively convince the organisation to allow their workers to participate in any research. There were geographical area restrictions concerning this research due to budget and time limitations</w:t>
      </w:r>
    </w:p>
    <w:p w14:paraId="3D607038" w14:textId="77777777" w:rsidR="00FD558F" w:rsidRPr="006F5A5B" w:rsidRDefault="00FD558F" w:rsidP="00FD558F"/>
    <w:p w14:paraId="37BDE3B2" w14:textId="77777777" w:rsidR="00FD558F" w:rsidRPr="006F5A5B" w:rsidRDefault="00FD558F" w:rsidP="00FD558F">
      <w:pPr>
        <w:rPr>
          <w:b/>
          <w:bCs/>
        </w:rPr>
      </w:pPr>
    </w:p>
    <w:p w14:paraId="0AD4E4DB" w14:textId="77777777" w:rsidR="00FD558F" w:rsidRPr="006F5A5B" w:rsidRDefault="00FD558F" w:rsidP="00FD558F">
      <w:pPr>
        <w:rPr>
          <w:b/>
          <w:bCs/>
        </w:rPr>
      </w:pPr>
      <w:r w:rsidRPr="006F5A5B">
        <w:rPr>
          <w:b/>
          <w:bCs/>
        </w:rPr>
        <w:t xml:space="preserve">Research Ethics: </w:t>
      </w:r>
    </w:p>
    <w:p w14:paraId="245C5A16" w14:textId="77777777" w:rsidR="00FD558F" w:rsidRPr="006F5A5B" w:rsidRDefault="00FD558F" w:rsidP="00FD558F">
      <w:r w:rsidRPr="006F5A5B">
        <w:t xml:space="preserve">Cronqvist (2024) points out that from technical point of view, it is favour of both researcher and the academic institutions when ethical guidelines are followed as it ensures the credibility of the study, academic validity, along with its scientific viability. Keeping this in mind, the ethical guideline mentioned in UWTSD (2022) were followed while conducting this study. </w:t>
      </w:r>
    </w:p>
    <w:p w14:paraId="05F8BE22" w14:textId="77777777" w:rsidR="00FD558F" w:rsidRPr="006F5A5B" w:rsidRDefault="00FD558F" w:rsidP="00FD558F">
      <w:r w:rsidRPr="006F5A5B">
        <w:t xml:space="preserve">Participants received the written confirmation about their verbal agreement for the participation via email, giving them right to raise objection or any claims made in relation to their participation. It also contained information about how their privacy will be maintained through and through, even after the study is concluded. </w:t>
      </w:r>
    </w:p>
    <w:p w14:paraId="32A2E469" w14:textId="77777777" w:rsidR="00FD558F" w:rsidRPr="006F5A5B" w:rsidRDefault="00FD558F" w:rsidP="00FD558F">
      <w:r w:rsidRPr="006F5A5B">
        <w:t>They have been informed about their right to participate at their will and being able to withdraw the participation, during or after the interview gets over, to keep their participation voluntary. They have been made aware about the purpose of this study and the process involved. The privacy of the participants and their employers have been concealed during this study, in order to keep them protected against any type of impact or issue arise after this study gets over. They have been given opportunity to inquire about the study if they have curiosity of any kind in this regard. This is to maintain the transparency and fairness to the research process.</w:t>
      </w:r>
    </w:p>
    <w:p w14:paraId="2E21639E" w14:textId="77777777" w:rsidR="00FD558F" w:rsidRPr="006F5A5B" w:rsidRDefault="00FD558F" w:rsidP="00FD558F">
      <w:r w:rsidRPr="006F5A5B">
        <w:t xml:space="preserve">Most of the interviews are conducted outside the working hours of the employees and away from their employer’s premises, as most of the managers were not willing to allow them to spare time during their shift for taking part in the interview process. One of the managers from one of the participating organisations, was very supportive and willingly provided the store facility to conduct </w:t>
      </w:r>
      <w:r w:rsidRPr="006F5A5B">
        <w:lastRenderedPageBreak/>
        <w:t>interviews without inquiring about the interview questions, or coaching their employees, or insisting on sharing the data collected during the interview with the organisation.</w:t>
      </w:r>
    </w:p>
    <w:p w14:paraId="51F76536" w14:textId="77777777" w:rsidR="00FD558F" w:rsidRPr="006F5A5B" w:rsidRDefault="00FD558F" w:rsidP="00FD558F">
      <w:r w:rsidRPr="006F5A5B">
        <w:t>During the interview, the participants were informed about the flexibility of them being able stop the inter, interrupt during the interview to ask more question, leave the interview, stop the interview or take a break.</w:t>
      </w:r>
    </w:p>
    <w:p w14:paraId="1AF2A708" w14:textId="77777777" w:rsidR="00FD558F" w:rsidRPr="006F5A5B" w:rsidRDefault="00FD558F" w:rsidP="00FD558F">
      <w:r w:rsidRPr="006F5A5B">
        <w:t>Overall, the utmost care has been taken during this study to keep the organisations (where the participants work) and the participants out of any kind of trouble. Their convenience and comfort were given priority and their participation during the interview was free from bias or predetermined views. At no point of time, their answers have been influenced.</w:t>
      </w:r>
    </w:p>
    <w:p w14:paraId="69FE8C49" w14:textId="77777777" w:rsidR="00FD558F" w:rsidRPr="006F5A5B" w:rsidRDefault="00FD558F" w:rsidP="00FD558F">
      <w:r w:rsidRPr="006F5A5B">
        <w:t xml:space="preserve">By restricting the access to their information and about their answer to just interviewer and later the examiner of this study, they have been ensured protection of their personal, as well as, professional identity. </w:t>
      </w:r>
    </w:p>
    <w:p w14:paraId="6558B711" w14:textId="77777777" w:rsidR="00FD558F" w:rsidRPr="006F5A5B" w:rsidRDefault="00FD558F" w:rsidP="00FD558F"/>
    <w:p w14:paraId="1773EC42" w14:textId="77777777" w:rsidR="00FD558F" w:rsidRPr="006F5A5B" w:rsidRDefault="00FD558F" w:rsidP="00FD558F">
      <w:pPr>
        <w:rPr>
          <w:b/>
          <w:bCs/>
        </w:rPr>
      </w:pPr>
      <w:r w:rsidRPr="006F5A5B">
        <w:rPr>
          <w:b/>
          <w:bCs/>
        </w:rPr>
        <w:t>Summary:</w:t>
      </w:r>
    </w:p>
    <w:p w14:paraId="553B54BA" w14:textId="77777777" w:rsidR="00FD558F" w:rsidRPr="006F5A5B" w:rsidRDefault="00FD558F" w:rsidP="00FD558F">
      <w:r w:rsidRPr="006F5A5B">
        <w:t xml:space="preserve">To summarise, this study is qualitative research, which relies on primary data collection from retail employees in Wales. To cater to this requirement, research deign revolves around using probable sampling, where retail workers approached randomly, without following any structure. To collect the information from them, semi-structured interviews are used. This enabled gathering of first-hand information from them regarding factors influencing (negatively, or positively) their wellbeing, to understand whether job demands or job resources dominate their occupational wellbeing, which, further affects their work performance. </w:t>
      </w:r>
    </w:p>
    <w:p w14:paraId="602E389D" w14:textId="77777777" w:rsidR="00FD558F" w:rsidRPr="006F5A5B" w:rsidRDefault="00FD558F" w:rsidP="00FD558F">
      <w:r w:rsidRPr="006F5A5B">
        <w:t>To keep the data collection unbiased and in compliance with the research objectives, non-managerial employees are interviewed. Most of these interviews took place outside the work environments of the participants to ensure their comfort. The interviews conducted within the retail premises, were treated with caution. No interview details are shared with the management to restrict their influence on participant responses. The interviews are conducted in a room without security cameras to assure respondents of confidentiality of the interview.</w:t>
      </w:r>
    </w:p>
    <w:p w14:paraId="683EBF17" w14:textId="77777777" w:rsidR="00FD558F" w:rsidRPr="003035AF" w:rsidRDefault="00FD558F" w:rsidP="00FD558F">
      <w:r w:rsidRPr="006F5A5B">
        <w:t>The data collected was securely stored digitally with only researcher having the access. Ethical guidelines are followed to maintain transparency and to conceal the real identity of the participants. That will also ensure to academic, scientific and legal validity of this research. Thematic analysis is used to analyse the data for this study due to complexity of the information collected and to keep the result interpretation simple. This also addresses the multidimensions of the research questions and the application of theoretical framework.</w:t>
      </w:r>
    </w:p>
    <w:p w14:paraId="3EE90AC3" w14:textId="77777777" w:rsidR="00887A64" w:rsidRDefault="00887A64"/>
    <w:p w14:paraId="1C54B19E" w14:textId="782EC626" w:rsidR="00092483" w:rsidRDefault="00092483">
      <w:r>
        <w:br w:type="page"/>
      </w:r>
    </w:p>
    <w:p w14:paraId="11B2886D" w14:textId="77777777" w:rsidR="00581575" w:rsidRPr="00581575" w:rsidRDefault="00581575" w:rsidP="00581575">
      <w:pPr>
        <w:rPr>
          <w:rFonts w:cstheme="minorHAnsi"/>
          <w:b/>
          <w:bCs/>
          <w:lang w:val="en-US"/>
        </w:rPr>
      </w:pPr>
      <w:bookmarkStart w:id="3" w:name="_Hlk209811985"/>
      <w:bookmarkEnd w:id="3"/>
      <w:r w:rsidRPr="00581575">
        <w:rPr>
          <w:rFonts w:cstheme="minorHAnsi"/>
          <w:b/>
          <w:bCs/>
          <w:lang w:val="en-US"/>
        </w:rPr>
        <w:lastRenderedPageBreak/>
        <w:t>Data Analysis</w:t>
      </w:r>
    </w:p>
    <w:p w14:paraId="09288ADA" w14:textId="77777777" w:rsidR="00581575" w:rsidRPr="00581575" w:rsidRDefault="00581575" w:rsidP="00581575">
      <w:pPr>
        <w:rPr>
          <w:rFonts w:cstheme="minorHAnsi"/>
          <w:lang w:val="en-US"/>
        </w:rPr>
      </w:pPr>
      <w:r w:rsidRPr="00581575">
        <w:rPr>
          <w:rFonts w:cstheme="minorHAnsi"/>
          <w:lang w:val="en-US"/>
        </w:rPr>
        <w:t>In this phase of study, the data collected is sorted by each participant in order to interpret it. Then it is organized in the form of tables for making it logically sensible for further interpretation.</w:t>
      </w:r>
    </w:p>
    <w:p w14:paraId="73638B15" w14:textId="77777777" w:rsidR="00581575" w:rsidRPr="00581575" w:rsidRDefault="00581575" w:rsidP="00581575">
      <w:pPr>
        <w:rPr>
          <w:rFonts w:cstheme="minorHAnsi"/>
          <w:lang w:val="en-US"/>
        </w:rPr>
      </w:pPr>
      <w:r w:rsidRPr="00581575">
        <w:rPr>
          <w:rFonts w:cstheme="minorHAnsi"/>
          <w:lang w:val="en-US"/>
        </w:rPr>
        <w:t xml:space="preserve">Patterns are regularly occurring phenomenon whereas, themes are broader term that encompasses concepts which are predefined. </w:t>
      </w:r>
    </w:p>
    <w:p w14:paraId="4CDBA62E" w14:textId="77777777" w:rsidR="00581575" w:rsidRPr="00581575" w:rsidRDefault="00581575" w:rsidP="00581575">
      <w:pPr>
        <w:rPr>
          <w:rFonts w:cstheme="minorHAnsi"/>
          <w:lang w:val="en-US"/>
        </w:rPr>
      </w:pPr>
    </w:p>
    <w:p w14:paraId="21830ECD" w14:textId="77777777" w:rsidR="00581575" w:rsidRPr="00581575" w:rsidRDefault="00581575" w:rsidP="00581575">
      <w:pPr>
        <w:rPr>
          <w:rFonts w:cstheme="minorHAnsi"/>
          <w:b/>
          <w:bCs/>
          <w:lang w:val="en-US"/>
        </w:rPr>
      </w:pPr>
      <w:r w:rsidRPr="00581575">
        <w:rPr>
          <w:rFonts w:cstheme="minorHAnsi"/>
          <w:b/>
          <w:bCs/>
          <w:lang w:val="en-US"/>
        </w:rPr>
        <w:t>Abbreviations:</w:t>
      </w:r>
    </w:p>
    <w:p w14:paraId="3BDB8B04" w14:textId="77777777" w:rsidR="00581575" w:rsidRPr="00581575" w:rsidRDefault="00581575" w:rsidP="00581575">
      <w:pPr>
        <w:rPr>
          <w:rFonts w:cstheme="minorHAnsi"/>
          <w:lang w:val="en-US"/>
        </w:rPr>
      </w:pPr>
      <w:r w:rsidRPr="00581575">
        <w:rPr>
          <w:rFonts w:cstheme="minorHAnsi"/>
          <w:lang w:val="en-US"/>
        </w:rPr>
        <w:t>IQ: Interview Questions</w:t>
      </w:r>
    </w:p>
    <w:p w14:paraId="7070E94C" w14:textId="77777777" w:rsidR="00581575" w:rsidRPr="00581575" w:rsidRDefault="00581575" w:rsidP="00581575">
      <w:pPr>
        <w:rPr>
          <w:rFonts w:cstheme="minorHAnsi"/>
          <w:lang w:val="en-US"/>
        </w:rPr>
      </w:pPr>
      <w:r w:rsidRPr="00581575">
        <w:rPr>
          <w:rFonts w:cstheme="minorHAnsi"/>
          <w:lang w:val="en-US"/>
        </w:rPr>
        <w:t>RQ: Research Questions</w:t>
      </w:r>
    </w:p>
    <w:p w14:paraId="36B30870" w14:textId="77777777" w:rsidR="00581575" w:rsidRPr="00581575" w:rsidRDefault="00581575" w:rsidP="00581575">
      <w:pPr>
        <w:rPr>
          <w:rFonts w:cstheme="minorHAnsi"/>
          <w:lang w:val="en-US"/>
        </w:rPr>
      </w:pPr>
      <w:r w:rsidRPr="00581575">
        <w:rPr>
          <w:rFonts w:cstheme="minorHAnsi"/>
          <w:lang w:val="en-US"/>
        </w:rPr>
        <w:t>JD: Job Demands</w:t>
      </w:r>
    </w:p>
    <w:p w14:paraId="0D578609" w14:textId="77777777" w:rsidR="00581575" w:rsidRPr="00581575" w:rsidRDefault="00581575" w:rsidP="00581575">
      <w:pPr>
        <w:rPr>
          <w:rFonts w:cstheme="minorHAnsi"/>
          <w:lang w:val="en-US"/>
        </w:rPr>
      </w:pPr>
      <w:r w:rsidRPr="00581575">
        <w:rPr>
          <w:rFonts w:cstheme="minorHAnsi"/>
          <w:lang w:val="en-US"/>
        </w:rPr>
        <w:t>JR: Job Resources</w:t>
      </w:r>
    </w:p>
    <w:p w14:paraId="71BDB679" w14:textId="77777777" w:rsidR="00581575" w:rsidRPr="00581575" w:rsidRDefault="00581575" w:rsidP="00581575">
      <w:pPr>
        <w:rPr>
          <w:rFonts w:cstheme="minorHAnsi"/>
          <w:lang w:val="en-US"/>
        </w:rPr>
      </w:pPr>
      <w:r w:rsidRPr="00581575">
        <w:rPr>
          <w:rFonts w:cstheme="minorHAnsi"/>
          <w:lang w:val="en-US"/>
        </w:rPr>
        <w:t>H&amp;S: Health and Safety</w:t>
      </w:r>
    </w:p>
    <w:p w14:paraId="160E2A6F" w14:textId="77777777" w:rsidR="00581575" w:rsidRPr="00581575" w:rsidRDefault="00581575" w:rsidP="00581575">
      <w:pPr>
        <w:rPr>
          <w:rFonts w:cstheme="minorHAnsi"/>
          <w:lang w:val="en-US"/>
        </w:rPr>
      </w:pPr>
    </w:p>
    <w:p w14:paraId="387E9C26" w14:textId="77777777" w:rsidR="00581575" w:rsidRPr="00581575" w:rsidRDefault="00581575" w:rsidP="00581575">
      <w:pPr>
        <w:rPr>
          <w:rFonts w:cstheme="minorHAnsi"/>
          <w:b/>
          <w:bCs/>
          <w:lang w:val="en-US"/>
        </w:rPr>
      </w:pPr>
      <w:r w:rsidRPr="00581575">
        <w:rPr>
          <w:rFonts w:cstheme="minorHAnsi"/>
          <w:b/>
          <w:bCs/>
          <w:lang w:val="en-US"/>
        </w:rPr>
        <w:t>Research Questions</w:t>
      </w:r>
    </w:p>
    <w:p w14:paraId="6C391DA4" w14:textId="77777777" w:rsidR="00581575" w:rsidRPr="00581575" w:rsidRDefault="00581575" w:rsidP="00581575">
      <w:pPr>
        <w:numPr>
          <w:ilvl w:val="0"/>
          <w:numId w:val="1"/>
        </w:numPr>
        <w:spacing w:after="0" w:line="240" w:lineRule="auto"/>
        <w:ind w:left="360"/>
        <w:rPr>
          <w:rFonts w:cstheme="minorHAnsi"/>
        </w:rPr>
      </w:pPr>
      <w:r w:rsidRPr="00581575">
        <w:rPr>
          <w:rFonts w:cstheme="minorHAnsi"/>
        </w:rPr>
        <w:t>What are the key factors that can be identified affecting the wellbeing of the retail employees in Wales?</w:t>
      </w:r>
    </w:p>
    <w:p w14:paraId="6633137D" w14:textId="77777777" w:rsidR="00581575" w:rsidRPr="00581575" w:rsidRDefault="00581575" w:rsidP="00581575">
      <w:pPr>
        <w:spacing w:after="0" w:line="240" w:lineRule="auto"/>
        <w:rPr>
          <w:rFonts w:cstheme="minorHAnsi"/>
        </w:rPr>
      </w:pPr>
    </w:p>
    <w:p w14:paraId="507F8670" w14:textId="77777777" w:rsidR="00581575" w:rsidRPr="00581575" w:rsidRDefault="00581575" w:rsidP="00581575">
      <w:pPr>
        <w:numPr>
          <w:ilvl w:val="0"/>
          <w:numId w:val="1"/>
        </w:numPr>
        <w:spacing w:after="0" w:line="240" w:lineRule="auto"/>
        <w:ind w:left="360"/>
        <w:rPr>
          <w:rFonts w:cstheme="minorHAnsi"/>
        </w:rPr>
      </w:pPr>
      <w:r w:rsidRPr="00581575">
        <w:rPr>
          <w:rFonts w:cstheme="minorHAnsi"/>
        </w:rPr>
        <w:t>Can the Job Demands-Resources (JD-R) Theory be applied against the retail employee work performance in Wales?</w:t>
      </w:r>
    </w:p>
    <w:p w14:paraId="47556355" w14:textId="77777777" w:rsidR="00581575" w:rsidRPr="00581575" w:rsidRDefault="00581575" w:rsidP="00581575">
      <w:pPr>
        <w:spacing w:after="0" w:line="240" w:lineRule="auto"/>
        <w:rPr>
          <w:rFonts w:cstheme="minorHAnsi"/>
        </w:rPr>
      </w:pPr>
    </w:p>
    <w:p w14:paraId="31D09C41" w14:textId="77777777" w:rsidR="00581575" w:rsidRPr="00581575" w:rsidRDefault="00581575" w:rsidP="00581575">
      <w:pPr>
        <w:numPr>
          <w:ilvl w:val="0"/>
          <w:numId w:val="1"/>
        </w:numPr>
        <w:spacing w:after="0" w:line="240" w:lineRule="auto"/>
        <w:ind w:left="360"/>
        <w:rPr>
          <w:rFonts w:cstheme="minorHAnsi"/>
        </w:rPr>
      </w:pPr>
      <w:r w:rsidRPr="00581575">
        <w:rPr>
          <w:rFonts w:cstheme="minorHAnsi"/>
        </w:rPr>
        <w:t>What changes could be recommended to overcome the new challenges in the retail sector for maintaining the positive employee wellbeing?</w:t>
      </w:r>
    </w:p>
    <w:p w14:paraId="2B07446E" w14:textId="77777777" w:rsidR="00581575" w:rsidRPr="00581575" w:rsidRDefault="00581575" w:rsidP="00581575">
      <w:pPr>
        <w:spacing w:after="0" w:line="240" w:lineRule="auto"/>
        <w:rPr>
          <w:rFonts w:cstheme="minorHAnsi"/>
        </w:rPr>
      </w:pPr>
    </w:p>
    <w:p w14:paraId="50D8E921" w14:textId="77777777" w:rsidR="00581575" w:rsidRPr="00581575" w:rsidRDefault="00581575" w:rsidP="00581575">
      <w:pPr>
        <w:rPr>
          <w:rFonts w:cstheme="minorHAnsi"/>
          <w:b/>
          <w:bCs/>
          <w:lang w:val="en-US"/>
        </w:rPr>
      </w:pPr>
      <w:r w:rsidRPr="00581575">
        <w:rPr>
          <w:rFonts w:cstheme="minorHAnsi"/>
          <w:b/>
          <w:bCs/>
          <w:lang w:val="en-US"/>
        </w:rPr>
        <w:t>Table 1:</w:t>
      </w:r>
    </w:p>
    <w:tbl>
      <w:tblPr>
        <w:tblStyle w:val="TableGrid1"/>
        <w:tblW w:w="5000" w:type="pct"/>
        <w:tblLook w:val="04A0" w:firstRow="1" w:lastRow="0" w:firstColumn="1" w:lastColumn="0" w:noHBand="0" w:noVBand="1"/>
      </w:tblPr>
      <w:tblGrid>
        <w:gridCol w:w="1216"/>
        <w:gridCol w:w="2181"/>
        <w:gridCol w:w="1417"/>
        <w:gridCol w:w="2424"/>
        <w:gridCol w:w="1778"/>
      </w:tblGrid>
      <w:tr w:rsidR="00581575" w:rsidRPr="00581575" w14:paraId="3D2549ED" w14:textId="77777777" w:rsidTr="00475FB3">
        <w:tc>
          <w:tcPr>
            <w:tcW w:w="674" w:type="pct"/>
            <w:vAlign w:val="center"/>
          </w:tcPr>
          <w:p w14:paraId="2C748788" w14:textId="77777777" w:rsidR="00581575" w:rsidRPr="00581575" w:rsidRDefault="00581575" w:rsidP="00581575">
            <w:pPr>
              <w:spacing w:after="160" w:line="259" w:lineRule="auto"/>
              <w:rPr>
                <w:rFonts w:cstheme="minorHAnsi"/>
                <w:b/>
                <w:bCs/>
                <w:lang w:val="en-US"/>
              </w:rPr>
            </w:pPr>
            <w:r w:rsidRPr="00581575">
              <w:rPr>
                <w:rFonts w:cstheme="minorHAnsi"/>
                <w:b/>
                <w:bCs/>
                <w:lang w:val="en-US"/>
              </w:rPr>
              <w:t>Participant</w:t>
            </w:r>
          </w:p>
        </w:tc>
        <w:tc>
          <w:tcPr>
            <w:tcW w:w="1210" w:type="pct"/>
            <w:vAlign w:val="center"/>
          </w:tcPr>
          <w:p w14:paraId="0D803F81" w14:textId="77777777" w:rsidR="00581575" w:rsidRPr="00581575" w:rsidRDefault="00581575" w:rsidP="00581575">
            <w:pPr>
              <w:spacing w:after="160" w:line="259" w:lineRule="auto"/>
              <w:rPr>
                <w:rFonts w:cstheme="minorHAnsi"/>
                <w:b/>
                <w:bCs/>
                <w:lang w:val="en-US"/>
              </w:rPr>
            </w:pPr>
            <w:r w:rsidRPr="00581575">
              <w:rPr>
                <w:rFonts w:cstheme="minorHAnsi"/>
                <w:b/>
                <w:bCs/>
                <w:lang w:val="en-US"/>
              </w:rPr>
              <w:t>RQ1 Dominating Factors</w:t>
            </w:r>
          </w:p>
        </w:tc>
        <w:tc>
          <w:tcPr>
            <w:tcW w:w="786" w:type="pct"/>
            <w:vAlign w:val="center"/>
          </w:tcPr>
          <w:p w14:paraId="0C10FC34" w14:textId="77777777" w:rsidR="00581575" w:rsidRPr="00581575" w:rsidRDefault="00581575" w:rsidP="00581575">
            <w:pPr>
              <w:spacing w:after="160" w:line="259" w:lineRule="auto"/>
              <w:rPr>
                <w:rFonts w:cstheme="minorHAnsi"/>
                <w:b/>
                <w:bCs/>
                <w:lang w:val="en-US"/>
              </w:rPr>
            </w:pPr>
            <w:r w:rsidRPr="00581575">
              <w:rPr>
                <w:rFonts w:cstheme="minorHAnsi"/>
                <w:b/>
                <w:bCs/>
                <w:lang w:val="en-US"/>
              </w:rPr>
              <w:t>RQ2 Dominating Influences</w:t>
            </w:r>
          </w:p>
        </w:tc>
        <w:tc>
          <w:tcPr>
            <w:tcW w:w="1344" w:type="pct"/>
            <w:vAlign w:val="center"/>
          </w:tcPr>
          <w:p w14:paraId="02A7FD2F" w14:textId="77777777" w:rsidR="00581575" w:rsidRPr="00581575" w:rsidRDefault="00581575" w:rsidP="00581575">
            <w:pPr>
              <w:spacing w:after="160" w:line="259" w:lineRule="auto"/>
              <w:rPr>
                <w:rFonts w:cstheme="minorHAnsi"/>
                <w:b/>
                <w:bCs/>
                <w:lang w:val="en-US"/>
              </w:rPr>
            </w:pPr>
            <w:r w:rsidRPr="00581575">
              <w:rPr>
                <w:rFonts w:cstheme="minorHAnsi"/>
                <w:b/>
                <w:bCs/>
                <w:lang w:val="en-US"/>
              </w:rPr>
              <w:t>RQ3 Suggestions</w:t>
            </w:r>
          </w:p>
        </w:tc>
        <w:tc>
          <w:tcPr>
            <w:tcW w:w="986" w:type="pct"/>
            <w:vAlign w:val="center"/>
          </w:tcPr>
          <w:p w14:paraId="01A8A096" w14:textId="77777777" w:rsidR="00581575" w:rsidRPr="00581575" w:rsidRDefault="00581575" w:rsidP="00581575">
            <w:pPr>
              <w:spacing w:after="160" w:line="259" w:lineRule="auto"/>
              <w:rPr>
                <w:rFonts w:cstheme="minorHAnsi"/>
                <w:b/>
                <w:bCs/>
                <w:lang w:val="en-US"/>
              </w:rPr>
            </w:pPr>
            <w:r w:rsidRPr="00581575">
              <w:rPr>
                <w:rFonts w:cstheme="minorHAnsi"/>
                <w:b/>
                <w:bCs/>
                <w:lang w:val="en-US"/>
              </w:rPr>
              <w:t>Influential Sub-Theme</w:t>
            </w:r>
          </w:p>
        </w:tc>
      </w:tr>
      <w:tr w:rsidR="00581575" w:rsidRPr="00581575" w14:paraId="16059562" w14:textId="77777777" w:rsidTr="00475FB3">
        <w:tc>
          <w:tcPr>
            <w:tcW w:w="674" w:type="pct"/>
            <w:vAlign w:val="center"/>
          </w:tcPr>
          <w:p w14:paraId="5A91D2BF" w14:textId="77777777" w:rsidR="00581575" w:rsidRPr="00581575" w:rsidRDefault="00581575" w:rsidP="00581575">
            <w:pPr>
              <w:spacing w:after="160" w:line="259" w:lineRule="auto"/>
              <w:rPr>
                <w:rFonts w:cstheme="minorHAnsi"/>
                <w:lang w:val="en-US"/>
              </w:rPr>
            </w:pPr>
            <w:bookmarkStart w:id="4" w:name="_Hlk209818518"/>
            <w:r w:rsidRPr="00581575">
              <w:rPr>
                <w:rFonts w:cstheme="minorHAnsi"/>
                <w:lang w:val="en-US"/>
              </w:rPr>
              <w:t>1</w:t>
            </w:r>
          </w:p>
        </w:tc>
        <w:tc>
          <w:tcPr>
            <w:tcW w:w="1210" w:type="pct"/>
            <w:vAlign w:val="center"/>
          </w:tcPr>
          <w:p w14:paraId="274EC553" w14:textId="77777777" w:rsidR="00581575" w:rsidRPr="00581575" w:rsidRDefault="00581575" w:rsidP="00581575">
            <w:pPr>
              <w:spacing w:after="160" w:line="259" w:lineRule="auto"/>
              <w:rPr>
                <w:rFonts w:cstheme="minorHAnsi"/>
                <w:lang w:val="en-US"/>
              </w:rPr>
            </w:pPr>
            <w:r w:rsidRPr="00581575">
              <w:rPr>
                <w:rFonts w:cstheme="minorHAnsi"/>
                <w:lang w:val="en-US"/>
              </w:rPr>
              <w:t xml:space="preserve">Management, Workplace </w:t>
            </w:r>
          </w:p>
        </w:tc>
        <w:tc>
          <w:tcPr>
            <w:tcW w:w="786" w:type="pct"/>
            <w:vAlign w:val="center"/>
          </w:tcPr>
          <w:p w14:paraId="13F4D620" w14:textId="77777777" w:rsidR="00581575" w:rsidRPr="00581575" w:rsidRDefault="00581575" w:rsidP="00581575">
            <w:pPr>
              <w:spacing w:after="160" w:line="259" w:lineRule="auto"/>
              <w:rPr>
                <w:rFonts w:cstheme="minorHAnsi"/>
                <w:lang w:val="en-US"/>
              </w:rPr>
            </w:pPr>
            <w:r w:rsidRPr="00581575">
              <w:rPr>
                <w:rFonts w:cstheme="minorHAnsi"/>
                <w:lang w:val="en-US"/>
              </w:rPr>
              <w:t>JD</w:t>
            </w:r>
          </w:p>
        </w:tc>
        <w:tc>
          <w:tcPr>
            <w:tcW w:w="1344" w:type="pct"/>
            <w:vAlign w:val="center"/>
          </w:tcPr>
          <w:p w14:paraId="32C73C5A" w14:textId="77777777" w:rsidR="00581575" w:rsidRPr="00581575" w:rsidRDefault="00581575" w:rsidP="00581575">
            <w:pPr>
              <w:spacing w:after="160" w:line="259" w:lineRule="auto"/>
              <w:rPr>
                <w:rFonts w:cstheme="minorHAnsi"/>
                <w:lang w:val="en-US"/>
              </w:rPr>
            </w:pPr>
            <w:r w:rsidRPr="00581575">
              <w:rPr>
                <w:rFonts w:cstheme="minorHAnsi"/>
                <w:lang w:val="en-US"/>
              </w:rPr>
              <w:t>Fair and consistent enforcement of rules</w:t>
            </w:r>
          </w:p>
        </w:tc>
        <w:tc>
          <w:tcPr>
            <w:tcW w:w="986" w:type="pct"/>
            <w:vAlign w:val="center"/>
          </w:tcPr>
          <w:p w14:paraId="2063216A" w14:textId="77777777" w:rsidR="00581575" w:rsidRPr="00581575" w:rsidRDefault="00581575" w:rsidP="00581575">
            <w:pPr>
              <w:spacing w:after="160" w:line="259" w:lineRule="auto"/>
              <w:rPr>
                <w:rFonts w:cstheme="minorHAnsi"/>
                <w:lang w:val="en-US"/>
              </w:rPr>
            </w:pPr>
            <w:r w:rsidRPr="00581575">
              <w:rPr>
                <w:rFonts w:cstheme="minorHAnsi"/>
                <w:lang w:val="en-US"/>
              </w:rPr>
              <w:t xml:space="preserve">Management Negative </w:t>
            </w:r>
          </w:p>
        </w:tc>
      </w:tr>
      <w:tr w:rsidR="00581575" w:rsidRPr="00581575" w14:paraId="6C9B77FF" w14:textId="77777777" w:rsidTr="00475FB3">
        <w:tc>
          <w:tcPr>
            <w:tcW w:w="674" w:type="pct"/>
            <w:vAlign w:val="center"/>
          </w:tcPr>
          <w:p w14:paraId="6F409B14" w14:textId="77777777" w:rsidR="00581575" w:rsidRPr="00581575" w:rsidRDefault="00581575" w:rsidP="00581575">
            <w:pPr>
              <w:spacing w:after="160" w:line="259" w:lineRule="auto"/>
              <w:rPr>
                <w:rFonts w:cstheme="minorHAnsi"/>
                <w:lang w:val="en-US"/>
              </w:rPr>
            </w:pPr>
            <w:r w:rsidRPr="00581575">
              <w:rPr>
                <w:rFonts w:cstheme="minorHAnsi"/>
                <w:lang w:val="en-US"/>
              </w:rPr>
              <w:t>2</w:t>
            </w:r>
          </w:p>
        </w:tc>
        <w:tc>
          <w:tcPr>
            <w:tcW w:w="1210" w:type="pct"/>
            <w:vAlign w:val="center"/>
          </w:tcPr>
          <w:p w14:paraId="1C8A3D3D" w14:textId="77777777" w:rsidR="00581575" w:rsidRPr="00581575" w:rsidRDefault="00581575" w:rsidP="00581575">
            <w:pPr>
              <w:spacing w:after="160" w:line="259" w:lineRule="auto"/>
              <w:rPr>
                <w:rFonts w:cstheme="minorHAnsi"/>
                <w:lang w:val="en-US"/>
              </w:rPr>
            </w:pPr>
            <w:r w:rsidRPr="00581575">
              <w:rPr>
                <w:rFonts w:cstheme="minorHAnsi"/>
                <w:lang w:val="en-US"/>
              </w:rPr>
              <w:t>Workplace, Customer interactions, Personal Health</w:t>
            </w:r>
          </w:p>
        </w:tc>
        <w:tc>
          <w:tcPr>
            <w:tcW w:w="786" w:type="pct"/>
            <w:vAlign w:val="center"/>
          </w:tcPr>
          <w:p w14:paraId="7E5C0115" w14:textId="77777777" w:rsidR="00581575" w:rsidRPr="00581575" w:rsidRDefault="00581575" w:rsidP="00581575">
            <w:pPr>
              <w:spacing w:after="160" w:line="259" w:lineRule="auto"/>
              <w:rPr>
                <w:rFonts w:cstheme="minorHAnsi"/>
                <w:lang w:val="en-US"/>
              </w:rPr>
            </w:pPr>
            <w:r w:rsidRPr="00581575">
              <w:rPr>
                <w:rFonts w:cstheme="minorHAnsi"/>
                <w:lang w:val="en-US"/>
              </w:rPr>
              <w:t>JR</w:t>
            </w:r>
          </w:p>
        </w:tc>
        <w:tc>
          <w:tcPr>
            <w:tcW w:w="1344" w:type="pct"/>
            <w:vAlign w:val="center"/>
          </w:tcPr>
          <w:p w14:paraId="2AA27E1D" w14:textId="77777777" w:rsidR="00581575" w:rsidRPr="00581575" w:rsidRDefault="00581575" w:rsidP="00581575">
            <w:pPr>
              <w:spacing w:after="160" w:line="259" w:lineRule="auto"/>
              <w:rPr>
                <w:rFonts w:cstheme="minorHAnsi"/>
                <w:lang w:val="en-US"/>
              </w:rPr>
            </w:pPr>
            <w:r w:rsidRPr="00581575">
              <w:rPr>
                <w:rFonts w:cstheme="minorHAnsi"/>
                <w:lang w:val="en-US"/>
              </w:rPr>
              <w:t>Management should recruit more staff as colleagues suffer heavy workload</w:t>
            </w:r>
          </w:p>
        </w:tc>
        <w:tc>
          <w:tcPr>
            <w:tcW w:w="986" w:type="pct"/>
            <w:vAlign w:val="center"/>
          </w:tcPr>
          <w:p w14:paraId="36CCDF33" w14:textId="77777777" w:rsidR="00581575" w:rsidRPr="00581575" w:rsidRDefault="00581575" w:rsidP="00581575">
            <w:pPr>
              <w:spacing w:after="160" w:line="259" w:lineRule="auto"/>
              <w:rPr>
                <w:rFonts w:cstheme="minorHAnsi"/>
                <w:lang w:val="en-US"/>
              </w:rPr>
            </w:pPr>
            <w:r w:rsidRPr="00581575">
              <w:rPr>
                <w:rFonts w:cstheme="minorHAnsi"/>
                <w:lang w:val="en-US"/>
              </w:rPr>
              <w:t xml:space="preserve">Management Positive </w:t>
            </w:r>
          </w:p>
        </w:tc>
      </w:tr>
      <w:tr w:rsidR="00581575" w:rsidRPr="00581575" w14:paraId="2B740E7D" w14:textId="77777777" w:rsidTr="00475FB3">
        <w:tc>
          <w:tcPr>
            <w:tcW w:w="674" w:type="pct"/>
            <w:vAlign w:val="center"/>
          </w:tcPr>
          <w:p w14:paraId="235774FD" w14:textId="77777777" w:rsidR="00581575" w:rsidRPr="00581575" w:rsidRDefault="00581575" w:rsidP="00581575">
            <w:pPr>
              <w:spacing w:after="160" w:line="259" w:lineRule="auto"/>
              <w:rPr>
                <w:rFonts w:cstheme="minorHAnsi"/>
                <w:lang w:val="en-US"/>
              </w:rPr>
            </w:pPr>
            <w:r w:rsidRPr="00581575">
              <w:rPr>
                <w:rFonts w:cstheme="minorHAnsi"/>
                <w:lang w:val="en-US"/>
              </w:rPr>
              <w:t>3</w:t>
            </w:r>
          </w:p>
        </w:tc>
        <w:tc>
          <w:tcPr>
            <w:tcW w:w="1210" w:type="pct"/>
            <w:vAlign w:val="center"/>
          </w:tcPr>
          <w:p w14:paraId="6D2FD16B" w14:textId="77777777" w:rsidR="00581575" w:rsidRPr="00581575" w:rsidRDefault="00581575" w:rsidP="00581575">
            <w:pPr>
              <w:spacing w:after="160" w:line="259" w:lineRule="auto"/>
              <w:rPr>
                <w:rFonts w:cstheme="minorHAnsi"/>
                <w:lang w:val="en-US"/>
              </w:rPr>
            </w:pPr>
            <w:r w:rsidRPr="00581575">
              <w:rPr>
                <w:rFonts w:cstheme="minorHAnsi"/>
                <w:lang w:val="en-US"/>
              </w:rPr>
              <w:t>Friendly team members, Risky customers</w:t>
            </w:r>
          </w:p>
        </w:tc>
        <w:tc>
          <w:tcPr>
            <w:tcW w:w="786" w:type="pct"/>
            <w:vAlign w:val="center"/>
          </w:tcPr>
          <w:p w14:paraId="5E81E8F6" w14:textId="77777777" w:rsidR="00581575" w:rsidRPr="00581575" w:rsidRDefault="00581575" w:rsidP="00581575">
            <w:pPr>
              <w:spacing w:after="160" w:line="259" w:lineRule="auto"/>
              <w:rPr>
                <w:rFonts w:cstheme="minorHAnsi"/>
                <w:lang w:val="en-US"/>
              </w:rPr>
            </w:pPr>
            <w:r w:rsidRPr="00581575">
              <w:rPr>
                <w:rFonts w:cstheme="minorHAnsi"/>
                <w:lang w:val="en-US"/>
              </w:rPr>
              <w:t>JD</w:t>
            </w:r>
          </w:p>
        </w:tc>
        <w:tc>
          <w:tcPr>
            <w:tcW w:w="1344" w:type="pct"/>
            <w:vAlign w:val="center"/>
          </w:tcPr>
          <w:p w14:paraId="38D2FF35" w14:textId="77777777" w:rsidR="00581575" w:rsidRPr="00581575" w:rsidRDefault="00581575" w:rsidP="00581575">
            <w:pPr>
              <w:spacing w:after="160" w:line="259" w:lineRule="auto"/>
              <w:rPr>
                <w:rFonts w:cstheme="minorHAnsi"/>
                <w:lang w:val="en-US"/>
              </w:rPr>
            </w:pPr>
            <w:r w:rsidRPr="00581575">
              <w:rPr>
                <w:rFonts w:cstheme="minorHAnsi"/>
                <w:lang w:val="en-US"/>
              </w:rPr>
              <w:t>Staff should be in more control of customer behavior</w:t>
            </w:r>
          </w:p>
        </w:tc>
        <w:tc>
          <w:tcPr>
            <w:tcW w:w="986" w:type="pct"/>
            <w:vAlign w:val="center"/>
          </w:tcPr>
          <w:p w14:paraId="119565EE" w14:textId="77777777" w:rsidR="00581575" w:rsidRPr="00581575" w:rsidRDefault="00581575" w:rsidP="00581575">
            <w:pPr>
              <w:spacing w:after="160" w:line="259" w:lineRule="auto"/>
              <w:rPr>
                <w:rFonts w:cstheme="minorHAnsi"/>
                <w:lang w:val="en-US"/>
              </w:rPr>
            </w:pPr>
            <w:r w:rsidRPr="00581575">
              <w:rPr>
                <w:rFonts w:cstheme="minorHAnsi"/>
                <w:lang w:val="en-US"/>
              </w:rPr>
              <w:t>Customers Negative</w:t>
            </w:r>
          </w:p>
        </w:tc>
      </w:tr>
      <w:tr w:rsidR="00581575" w:rsidRPr="00581575" w14:paraId="567EFCC1" w14:textId="77777777" w:rsidTr="00475FB3">
        <w:tc>
          <w:tcPr>
            <w:tcW w:w="674" w:type="pct"/>
            <w:vAlign w:val="center"/>
          </w:tcPr>
          <w:p w14:paraId="1E5C9FA3" w14:textId="77777777" w:rsidR="00581575" w:rsidRPr="00581575" w:rsidRDefault="00581575" w:rsidP="00581575">
            <w:pPr>
              <w:spacing w:after="160" w:line="259" w:lineRule="auto"/>
              <w:rPr>
                <w:rFonts w:cstheme="minorHAnsi"/>
                <w:lang w:val="en-US"/>
              </w:rPr>
            </w:pPr>
            <w:r w:rsidRPr="00581575">
              <w:rPr>
                <w:rFonts w:cstheme="minorHAnsi"/>
                <w:lang w:val="en-US"/>
              </w:rPr>
              <w:t>4</w:t>
            </w:r>
          </w:p>
        </w:tc>
        <w:tc>
          <w:tcPr>
            <w:tcW w:w="1210" w:type="pct"/>
            <w:vAlign w:val="center"/>
          </w:tcPr>
          <w:p w14:paraId="6264FBF7" w14:textId="77777777" w:rsidR="00581575" w:rsidRPr="00581575" w:rsidRDefault="00581575" w:rsidP="00581575">
            <w:pPr>
              <w:spacing w:after="160" w:line="259" w:lineRule="auto"/>
              <w:rPr>
                <w:rFonts w:cstheme="minorHAnsi"/>
                <w:lang w:val="en-US"/>
              </w:rPr>
            </w:pPr>
            <w:r w:rsidRPr="00581575">
              <w:rPr>
                <w:rFonts w:cstheme="minorHAnsi"/>
                <w:lang w:val="en-US"/>
              </w:rPr>
              <w:t>Management, Team interactions</w:t>
            </w:r>
          </w:p>
        </w:tc>
        <w:tc>
          <w:tcPr>
            <w:tcW w:w="786" w:type="pct"/>
            <w:vAlign w:val="center"/>
          </w:tcPr>
          <w:p w14:paraId="57232512" w14:textId="77777777" w:rsidR="00581575" w:rsidRPr="00581575" w:rsidRDefault="00581575" w:rsidP="00581575">
            <w:pPr>
              <w:spacing w:after="160" w:line="259" w:lineRule="auto"/>
              <w:rPr>
                <w:rFonts w:cstheme="minorHAnsi"/>
                <w:lang w:val="en-US"/>
              </w:rPr>
            </w:pPr>
            <w:r w:rsidRPr="00581575">
              <w:rPr>
                <w:rFonts w:cstheme="minorHAnsi"/>
                <w:lang w:val="en-US"/>
              </w:rPr>
              <w:t>JR</w:t>
            </w:r>
          </w:p>
        </w:tc>
        <w:tc>
          <w:tcPr>
            <w:tcW w:w="1344" w:type="pct"/>
            <w:vAlign w:val="center"/>
          </w:tcPr>
          <w:p w14:paraId="7A52046B" w14:textId="77777777" w:rsidR="00581575" w:rsidRPr="00581575" w:rsidRDefault="00581575" w:rsidP="00581575">
            <w:pPr>
              <w:spacing w:after="160" w:line="259" w:lineRule="auto"/>
              <w:rPr>
                <w:rFonts w:cstheme="minorHAnsi"/>
                <w:lang w:val="en-US"/>
              </w:rPr>
            </w:pPr>
            <w:r w:rsidRPr="00581575">
              <w:rPr>
                <w:rFonts w:cstheme="minorHAnsi"/>
                <w:lang w:val="en-US"/>
              </w:rPr>
              <w:t>Expectation of paid sick leaves</w:t>
            </w:r>
          </w:p>
        </w:tc>
        <w:tc>
          <w:tcPr>
            <w:tcW w:w="986" w:type="pct"/>
            <w:vAlign w:val="center"/>
          </w:tcPr>
          <w:p w14:paraId="378077C1" w14:textId="77777777" w:rsidR="00581575" w:rsidRPr="00581575" w:rsidRDefault="00581575" w:rsidP="00581575">
            <w:pPr>
              <w:spacing w:after="160" w:line="259" w:lineRule="auto"/>
              <w:rPr>
                <w:rFonts w:cstheme="minorHAnsi"/>
                <w:lang w:val="en-US"/>
              </w:rPr>
            </w:pPr>
            <w:r w:rsidRPr="00581575">
              <w:rPr>
                <w:rFonts w:cstheme="minorHAnsi"/>
                <w:lang w:val="en-US"/>
              </w:rPr>
              <w:t>Management Positive</w:t>
            </w:r>
          </w:p>
        </w:tc>
      </w:tr>
      <w:tr w:rsidR="00581575" w:rsidRPr="00581575" w14:paraId="513A576C" w14:textId="77777777" w:rsidTr="00475FB3">
        <w:tc>
          <w:tcPr>
            <w:tcW w:w="674" w:type="pct"/>
            <w:vAlign w:val="center"/>
          </w:tcPr>
          <w:p w14:paraId="60B3698E" w14:textId="77777777" w:rsidR="00581575" w:rsidRPr="00581575" w:rsidRDefault="00581575" w:rsidP="00581575">
            <w:pPr>
              <w:spacing w:after="160" w:line="259" w:lineRule="auto"/>
              <w:rPr>
                <w:rFonts w:cstheme="minorHAnsi"/>
                <w:lang w:val="en-US"/>
              </w:rPr>
            </w:pPr>
            <w:r w:rsidRPr="00581575">
              <w:rPr>
                <w:rFonts w:cstheme="minorHAnsi"/>
                <w:lang w:val="en-US"/>
              </w:rPr>
              <w:lastRenderedPageBreak/>
              <w:t>5</w:t>
            </w:r>
          </w:p>
        </w:tc>
        <w:tc>
          <w:tcPr>
            <w:tcW w:w="1210" w:type="pct"/>
            <w:vAlign w:val="center"/>
          </w:tcPr>
          <w:p w14:paraId="5DE54693" w14:textId="77777777" w:rsidR="00581575" w:rsidRPr="00581575" w:rsidRDefault="00581575" w:rsidP="00581575">
            <w:pPr>
              <w:spacing w:after="160" w:line="259" w:lineRule="auto"/>
              <w:rPr>
                <w:rFonts w:cstheme="minorHAnsi"/>
                <w:lang w:val="en-US"/>
              </w:rPr>
            </w:pPr>
            <w:r w:rsidRPr="00581575">
              <w:rPr>
                <w:rFonts w:cstheme="minorHAnsi"/>
                <w:lang w:val="en-US"/>
              </w:rPr>
              <w:t>Management, Team and customer interactions</w:t>
            </w:r>
          </w:p>
        </w:tc>
        <w:tc>
          <w:tcPr>
            <w:tcW w:w="786" w:type="pct"/>
            <w:vAlign w:val="center"/>
          </w:tcPr>
          <w:p w14:paraId="3FD15503" w14:textId="77777777" w:rsidR="00581575" w:rsidRPr="00581575" w:rsidRDefault="00581575" w:rsidP="00581575">
            <w:pPr>
              <w:spacing w:after="160" w:line="259" w:lineRule="auto"/>
              <w:rPr>
                <w:rFonts w:cstheme="minorHAnsi"/>
                <w:lang w:val="en-US"/>
              </w:rPr>
            </w:pPr>
            <w:r w:rsidRPr="00581575">
              <w:rPr>
                <w:rFonts w:cstheme="minorHAnsi"/>
                <w:lang w:val="en-US"/>
              </w:rPr>
              <w:t>JD</w:t>
            </w:r>
          </w:p>
        </w:tc>
        <w:tc>
          <w:tcPr>
            <w:tcW w:w="1344" w:type="pct"/>
            <w:vAlign w:val="center"/>
          </w:tcPr>
          <w:p w14:paraId="5CB7253C" w14:textId="77777777" w:rsidR="00581575" w:rsidRPr="00581575" w:rsidRDefault="00581575" w:rsidP="00581575">
            <w:pPr>
              <w:spacing w:after="160" w:line="259" w:lineRule="auto"/>
              <w:rPr>
                <w:rFonts w:cstheme="minorHAnsi"/>
                <w:lang w:val="en-US"/>
              </w:rPr>
            </w:pPr>
            <w:r w:rsidRPr="00581575">
              <w:rPr>
                <w:rFonts w:cstheme="minorHAnsi"/>
                <w:lang w:val="en-US"/>
              </w:rPr>
              <w:t>Needs practical rules for H&amp;S</w:t>
            </w:r>
          </w:p>
        </w:tc>
        <w:tc>
          <w:tcPr>
            <w:tcW w:w="986" w:type="pct"/>
            <w:vAlign w:val="center"/>
          </w:tcPr>
          <w:p w14:paraId="791C6422" w14:textId="77777777" w:rsidR="00581575" w:rsidRPr="00581575" w:rsidRDefault="00581575" w:rsidP="00581575">
            <w:pPr>
              <w:spacing w:after="160" w:line="259" w:lineRule="auto"/>
              <w:rPr>
                <w:rFonts w:cstheme="minorHAnsi"/>
                <w:lang w:val="en-US"/>
              </w:rPr>
            </w:pPr>
            <w:r w:rsidRPr="00581575">
              <w:rPr>
                <w:rFonts w:cstheme="minorHAnsi"/>
                <w:lang w:val="en-US"/>
              </w:rPr>
              <w:t>Management and customers Negative</w:t>
            </w:r>
          </w:p>
        </w:tc>
      </w:tr>
      <w:tr w:rsidR="00581575" w:rsidRPr="00581575" w14:paraId="54115934" w14:textId="77777777" w:rsidTr="00475FB3">
        <w:tc>
          <w:tcPr>
            <w:tcW w:w="674" w:type="pct"/>
            <w:vAlign w:val="center"/>
          </w:tcPr>
          <w:p w14:paraId="4638B9CD" w14:textId="77777777" w:rsidR="00581575" w:rsidRPr="00581575" w:rsidRDefault="00581575" w:rsidP="00581575">
            <w:pPr>
              <w:spacing w:after="160" w:line="259" w:lineRule="auto"/>
              <w:rPr>
                <w:rFonts w:cstheme="minorHAnsi"/>
                <w:lang w:val="en-US"/>
              </w:rPr>
            </w:pPr>
            <w:r w:rsidRPr="00581575">
              <w:rPr>
                <w:rFonts w:cstheme="minorHAnsi"/>
                <w:lang w:val="en-US"/>
              </w:rPr>
              <w:t>6</w:t>
            </w:r>
          </w:p>
        </w:tc>
        <w:tc>
          <w:tcPr>
            <w:tcW w:w="1210" w:type="pct"/>
            <w:vAlign w:val="center"/>
          </w:tcPr>
          <w:p w14:paraId="093CD913" w14:textId="77777777" w:rsidR="00581575" w:rsidRPr="00581575" w:rsidRDefault="00581575" w:rsidP="00581575">
            <w:pPr>
              <w:spacing w:after="160" w:line="259" w:lineRule="auto"/>
              <w:rPr>
                <w:rFonts w:cstheme="minorHAnsi"/>
                <w:lang w:val="en-US"/>
              </w:rPr>
            </w:pPr>
            <w:r w:rsidRPr="00581575">
              <w:rPr>
                <w:rFonts w:cstheme="minorHAnsi"/>
                <w:lang w:val="en-US"/>
              </w:rPr>
              <w:t>Management, Workplace</w:t>
            </w:r>
          </w:p>
        </w:tc>
        <w:tc>
          <w:tcPr>
            <w:tcW w:w="786" w:type="pct"/>
            <w:vAlign w:val="center"/>
          </w:tcPr>
          <w:p w14:paraId="7E605B15" w14:textId="77777777" w:rsidR="00581575" w:rsidRPr="00581575" w:rsidRDefault="00581575" w:rsidP="00581575">
            <w:pPr>
              <w:spacing w:after="160" w:line="259" w:lineRule="auto"/>
              <w:rPr>
                <w:rFonts w:cstheme="minorHAnsi"/>
                <w:lang w:val="en-US"/>
              </w:rPr>
            </w:pPr>
            <w:r w:rsidRPr="00581575">
              <w:rPr>
                <w:rFonts w:cstheme="minorHAnsi"/>
                <w:lang w:val="en-US"/>
              </w:rPr>
              <w:t>JD</w:t>
            </w:r>
          </w:p>
        </w:tc>
        <w:tc>
          <w:tcPr>
            <w:tcW w:w="1344" w:type="pct"/>
            <w:vAlign w:val="center"/>
          </w:tcPr>
          <w:p w14:paraId="519322C6" w14:textId="77777777" w:rsidR="00581575" w:rsidRPr="00581575" w:rsidRDefault="00581575" w:rsidP="00581575">
            <w:pPr>
              <w:spacing w:after="160" w:line="259" w:lineRule="auto"/>
              <w:rPr>
                <w:rFonts w:cstheme="minorHAnsi"/>
                <w:lang w:val="en-US"/>
              </w:rPr>
            </w:pPr>
            <w:r w:rsidRPr="00581575">
              <w:rPr>
                <w:rFonts w:cstheme="minorHAnsi"/>
                <w:lang w:val="en-US"/>
              </w:rPr>
              <w:t>Implementing safety rules properly</w:t>
            </w:r>
          </w:p>
        </w:tc>
        <w:tc>
          <w:tcPr>
            <w:tcW w:w="986" w:type="pct"/>
            <w:vAlign w:val="center"/>
          </w:tcPr>
          <w:p w14:paraId="14A9E05F" w14:textId="77777777" w:rsidR="00581575" w:rsidRPr="00581575" w:rsidRDefault="00581575" w:rsidP="00581575">
            <w:pPr>
              <w:spacing w:after="160" w:line="259" w:lineRule="auto"/>
              <w:rPr>
                <w:rFonts w:cstheme="minorHAnsi"/>
                <w:lang w:val="en-US"/>
              </w:rPr>
            </w:pPr>
            <w:r w:rsidRPr="00581575">
              <w:rPr>
                <w:rFonts w:cstheme="minorHAnsi"/>
                <w:lang w:val="en-US"/>
              </w:rPr>
              <w:t>Management Negative</w:t>
            </w:r>
          </w:p>
        </w:tc>
      </w:tr>
      <w:tr w:rsidR="00581575" w:rsidRPr="00581575" w14:paraId="3FEABAF3" w14:textId="77777777" w:rsidTr="00475FB3">
        <w:tc>
          <w:tcPr>
            <w:tcW w:w="674" w:type="pct"/>
            <w:vAlign w:val="center"/>
          </w:tcPr>
          <w:p w14:paraId="3897FEAD" w14:textId="77777777" w:rsidR="00581575" w:rsidRPr="00581575" w:rsidRDefault="00581575" w:rsidP="00581575">
            <w:pPr>
              <w:spacing w:after="160" w:line="259" w:lineRule="auto"/>
              <w:rPr>
                <w:rFonts w:cstheme="minorHAnsi"/>
                <w:lang w:val="en-US"/>
              </w:rPr>
            </w:pPr>
            <w:r w:rsidRPr="00581575">
              <w:rPr>
                <w:rFonts w:cstheme="minorHAnsi"/>
                <w:lang w:val="en-US"/>
              </w:rPr>
              <w:t>7</w:t>
            </w:r>
          </w:p>
        </w:tc>
        <w:tc>
          <w:tcPr>
            <w:tcW w:w="1210" w:type="pct"/>
            <w:vAlign w:val="center"/>
          </w:tcPr>
          <w:p w14:paraId="3A120412" w14:textId="77777777" w:rsidR="00581575" w:rsidRPr="00581575" w:rsidRDefault="00581575" w:rsidP="00581575">
            <w:pPr>
              <w:spacing w:after="160" w:line="259" w:lineRule="auto"/>
              <w:rPr>
                <w:rFonts w:cstheme="minorHAnsi"/>
                <w:lang w:val="en-US"/>
              </w:rPr>
            </w:pPr>
            <w:r w:rsidRPr="00581575">
              <w:rPr>
                <w:rFonts w:cstheme="minorHAnsi"/>
                <w:lang w:val="en-US"/>
              </w:rPr>
              <w:t>Management, Team and customers interactions</w:t>
            </w:r>
          </w:p>
        </w:tc>
        <w:tc>
          <w:tcPr>
            <w:tcW w:w="786" w:type="pct"/>
            <w:vAlign w:val="center"/>
          </w:tcPr>
          <w:p w14:paraId="6032FC7B" w14:textId="77777777" w:rsidR="00581575" w:rsidRPr="00581575" w:rsidRDefault="00581575" w:rsidP="00581575">
            <w:pPr>
              <w:spacing w:after="160" w:line="259" w:lineRule="auto"/>
              <w:rPr>
                <w:rFonts w:cstheme="minorHAnsi"/>
                <w:lang w:val="en-US"/>
              </w:rPr>
            </w:pPr>
            <w:r w:rsidRPr="00581575">
              <w:rPr>
                <w:rFonts w:cstheme="minorHAnsi"/>
                <w:lang w:val="en-US"/>
              </w:rPr>
              <w:t>JD</w:t>
            </w:r>
          </w:p>
        </w:tc>
        <w:tc>
          <w:tcPr>
            <w:tcW w:w="1344" w:type="pct"/>
            <w:vAlign w:val="center"/>
          </w:tcPr>
          <w:p w14:paraId="1F0CE1A3" w14:textId="77777777" w:rsidR="00581575" w:rsidRPr="00581575" w:rsidRDefault="00581575" w:rsidP="00581575">
            <w:pPr>
              <w:spacing w:after="160" w:line="259" w:lineRule="auto"/>
              <w:rPr>
                <w:rFonts w:cstheme="minorHAnsi"/>
                <w:lang w:val="en-US"/>
              </w:rPr>
            </w:pPr>
            <w:r w:rsidRPr="00581575">
              <w:rPr>
                <w:rFonts w:cstheme="minorHAnsi"/>
                <w:lang w:val="en-US"/>
              </w:rPr>
              <w:t>Expects Mental health support</w:t>
            </w:r>
          </w:p>
        </w:tc>
        <w:tc>
          <w:tcPr>
            <w:tcW w:w="986" w:type="pct"/>
            <w:vAlign w:val="center"/>
          </w:tcPr>
          <w:p w14:paraId="4C38F3B8" w14:textId="77777777" w:rsidR="00581575" w:rsidRPr="00581575" w:rsidRDefault="00581575" w:rsidP="00581575">
            <w:pPr>
              <w:spacing w:after="160" w:line="259" w:lineRule="auto"/>
              <w:rPr>
                <w:rFonts w:cstheme="minorHAnsi"/>
                <w:lang w:val="en-US"/>
              </w:rPr>
            </w:pPr>
            <w:r w:rsidRPr="00581575">
              <w:rPr>
                <w:rFonts w:cstheme="minorHAnsi"/>
                <w:lang w:val="en-US"/>
              </w:rPr>
              <w:t>Management and Team Positive</w:t>
            </w:r>
          </w:p>
        </w:tc>
      </w:tr>
      <w:tr w:rsidR="00581575" w:rsidRPr="00581575" w14:paraId="0C849365" w14:textId="77777777" w:rsidTr="00475FB3">
        <w:tc>
          <w:tcPr>
            <w:tcW w:w="674" w:type="pct"/>
            <w:vAlign w:val="center"/>
          </w:tcPr>
          <w:p w14:paraId="2B12E5B4" w14:textId="77777777" w:rsidR="00581575" w:rsidRPr="00581575" w:rsidRDefault="00581575" w:rsidP="00581575">
            <w:pPr>
              <w:spacing w:after="160" w:line="259" w:lineRule="auto"/>
              <w:rPr>
                <w:rFonts w:cstheme="minorHAnsi"/>
                <w:lang w:val="en-US"/>
              </w:rPr>
            </w:pPr>
            <w:r w:rsidRPr="00581575">
              <w:rPr>
                <w:rFonts w:cstheme="minorHAnsi"/>
                <w:lang w:val="en-US"/>
              </w:rPr>
              <w:t>8</w:t>
            </w:r>
          </w:p>
        </w:tc>
        <w:tc>
          <w:tcPr>
            <w:tcW w:w="1210" w:type="pct"/>
            <w:vAlign w:val="center"/>
          </w:tcPr>
          <w:p w14:paraId="0F02F3AC" w14:textId="77777777" w:rsidR="00581575" w:rsidRPr="00581575" w:rsidRDefault="00581575" w:rsidP="00581575">
            <w:pPr>
              <w:spacing w:after="160" w:line="259" w:lineRule="auto"/>
              <w:rPr>
                <w:rFonts w:cstheme="minorHAnsi"/>
                <w:lang w:val="en-US"/>
              </w:rPr>
            </w:pPr>
            <w:r w:rsidRPr="00581575">
              <w:rPr>
                <w:rFonts w:cstheme="minorHAnsi"/>
                <w:lang w:val="en-US"/>
              </w:rPr>
              <w:t xml:space="preserve">Self-motivation </w:t>
            </w:r>
          </w:p>
        </w:tc>
        <w:tc>
          <w:tcPr>
            <w:tcW w:w="786" w:type="pct"/>
            <w:vAlign w:val="center"/>
          </w:tcPr>
          <w:p w14:paraId="7F4AD9AF" w14:textId="77777777" w:rsidR="00581575" w:rsidRPr="00581575" w:rsidRDefault="00581575" w:rsidP="00581575">
            <w:pPr>
              <w:spacing w:after="160" w:line="259" w:lineRule="auto"/>
              <w:rPr>
                <w:rFonts w:cstheme="minorHAnsi"/>
                <w:lang w:val="en-US"/>
              </w:rPr>
            </w:pPr>
            <w:r w:rsidRPr="00581575">
              <w:rPr>
                <w:rFonts w:cstheme="minorHAnsi"/>
                <w:lang w:val="en-US"/>
              </w:rPr>
              <w:t>JR</w:t>
            </w:r>
          </w:p>
        </w:tc>
        <w:tc>
          <w:tcPr>
            <w:tcW w:w="1344" w:type="pct"/>
            <w:vAlign w:val="center"/>
          </w:tcPr>
          <w:p w14:paraId="758E045C" w14:textId="77777777" w:rsidR="00581575" w:rsidRPr="00581575" w:rsidRDefault="00581575" w:rsidP="00581575">
            <w:pPr>
              <w:spacing w:after="160" w:line="259" w:lineRule="auto"/>
              <w:rPr>
                <w:rFonts w:cstheme="minorHAnsi"/>
                <w:lang w:val="en-US"/>
              </w:rPr>
            </w:pPr>
            <w:r w:rsidRPr="00581575">
              <w:rPr>
                <w:rFonts w:cstheme="minorHAnsi"/>
                <w:lang w:val="en-US"/>
              </w:rPr>
              <w:t>No suggestions</w:t>
            </w:r>
          </w:p>
        </w:tc>
        <w:tc>
          <w:tcPr>
            <w:tcW w:w="986" w:type="pct"/>
            <w:vAlign w:val="center"/>
          </w:tcPr>
          <w:p w14:paraId="644A2BF0" w14:textId="77777777" w:rsidR="00581575" w:rsidRPr="00581575" w:rsidRDefault="00581575" w:rsidP="00581575">
            <w:pPr>
              <w:spacing w:after="160" w:line="259" w:lineRule="auto"/>
              <w:rPr>
                <w:rFonts w:cstheme="minorHAnsi"/>
                <w:lang w:val="en-US"/>
              </w:rPr>
            </w:pPr>
            <w:r w:rsidRPr="00581575">
              <w:rPr>
                <w:rFonts w:cstheme="minorHAnsi"/>
                <w:lang w:val="en-US"/>
              </w:rPr>
              <w:t>Personal Negative</w:t>
            </w:r>
          </w:p>
        </w:tc>
      </w:tr>
      <w:tr w:rsidR="00581575" w:rsidRPr="00581575" w14:paraId="35ACF1D5" w14:textId="77777777" w:rsidTr="00475FB3">
        <w:tc>
          <w:tcPr>
            <w:tcW w:w="674" w:type="pct"/>
            <w:vAlign w:val="center"/>
          </w:tcPr>
          <w:p w14:paraId="5517512C" w14:textId="77777777" w:rsidR="00581575" w:rsidRPr="00581575" w:rsidRDefault="00581575" w:rsidP="00581575">
            <w:pPr>
              <w:spacing w:after="160" w:line="259" w:lineRule="auto"/>
              <w:rPr>
                <w:rFonts w:cstheme="minorHAnsi"/>
                <w:lang w:val="en-US"/>
              </w:rPr>
            </w:pPr>
            <w:r w:rsidRPr="00581575">
              <w:rPr>
                <w:rFonts w:cstheme="minorHAnsi"/>
                <w:lang w:val="en-US"/>
              </w:rPr>
              <w:t>9</w:t>
            </w:r>
          </w:p>
        </w:tc>
        <w:tc>
          <w:tcPr>
            <w:tcW w:w="1210" w:type="pct"/>
            <w:vAlign w:val="center"/>
          </w:tcPr>
          <w:p w14:paraId="7A91E9C2" w14:textId="77777777" w:rsidR="00581575" w:rsidRPr="00581575" w:rsidRDefault="00581575" w:rsidP="00581575">
            <w:pPr>
              <w:spacing w:after="160" w:line="259" w:lineRule="auto"/>
              <w:rPr>
                <w:rFonts w:cstheme="minorHAnsi"/>
                <w:lang w:val="en-US"/>
              </w:rPr>
            </w:pPr>
            <w:r w:rsidRPr="00581575">
              <w:rPr>
                <w:rFonts w:cstheme="minorHAnsi"/>
                <w:lang w:val="en-US"/>
              </w:rPr>
              <w:t>Physical workplace, Self- Motivation, Team interactions</w:t>
            </w:r>
          </w:p>
        </w:tc>
        <w:tc>
          <w:tcPr>
            <w:tcW w:w="786" w:type="pct"/>
            <w:vAlign w:val="center"/>
          </w:tcPr>
          <w:p w14:paraId="4AC1C371" w14:textId="77777777" w:rsidR="00581575" w:rsidRPr="00581575" w:rsidRDefault="00581575" w:rsidP="00581575">
            <w:pPr>
              <w:spacing w:after="160" w:line="259" w:lineRule="auto"/>
              <w:rPr>
                <w:rFonts w:cstheme="minorHAnsi"/>
                <w:lang w:val="en-US"/>
              </w:rPr>
            </w:pPr>
            <w:r w:rsidRPr="00581575">
              <w:rPr>
                <w:rFonts w:cstheme="minorHAnsi"/>
                <w:lang w:val="en-US"/>
              </w:rPr>
              <w:t>JR</w:t>
            </w:r>
          </w:p>
        </w:tc>
        <w:tc>
          <w:tcPr>
            <w:tcW w:w="1344" w:type="pct"/>
            <w:vAlign w:val="center"/>
          </w:tcPr>
          <w:p w14:paraId="0673AB95" w14:textId="77777777" w:rsidR="00581575" w:rsidRPr="00581575" w:rsidRDefault="00581575" w:rsidP="00581575">
            <w:pPr>
              <w:spacing w:after="160" w:line="259" w:lineRule="auto"/>
              <w:rPr>
                <w:rFonts w:cstheme="minorHAnsi"/>
                <w:lang w:val="en-US"/>
              </w:rPr>
            </w:pPr>
            <w:r w:rsidRPr="00581575">
              <w:rPr>
                <w:rFonts w:cstheme="minorHAnsi"/>
                <w:lang w:val="en-US"/>
              </w:rPr>
              <w:t>Small physical workplace improvements</w:t>
            </w:r>
          </w:p>
        </w:tc>
        <w:tc>
          <w:tcPr>
            <w:tcW w:w="986" w:type="pct"/>
            <w:vAlign w:val="center"/>
          </w:tcPr>
          <w:p w14:paraId="1E8A2B54" w14:textId="77777777" w:rsidR="00581575" w:rsidRPr="00581575" w:rsidRDefault="00581575" w:rsidP="00581575">
            <w:pPr>
              <w:spacing w:after="160" w:line="259" w:lineRule="auto"/>
              <w:rPr>
                <w:rFonts w:cstheme="minorHAnsi"/>
                <w:lang w:val="en-US"/>
              </w:rPr>
            </w:pPr>
            <w:r w:rsidRPr="00581575">
              <w:rPr>
                <w:rFonts w:cstheme="minorHAnsi"/>
                <w:lang w:val="en-US"/>
              </w:rPr>
              <w:t>Workplace Positive</w:t>
            </w:r>
          </w:p>
        </w:tc>
      </w:tr>
      <w:tr w:rsidR="00581575" w:rsidRPr="00581575" w14:paraId="168D9B27" w14:textId="77777777" w:rsidTr="00475FB3">
        <w:tc>
          <w:tcPr>
            <w:tcW w:w="674" w:type="pct"/>
            <w:vAlign w:val="center"/>
          </w:tcPr>
          <w:p w14:paraId="46C65AAF" w14:textId="77777777" w:rsidR="00581575" w:rsidRPr="00581575" w:rsidRDefault="00581575" w:rsidP="00581575">
            <w:pPr>
              <w:spacing w:after="160" w:line="259" w:lineRule="auto"/>
              <w:rPr>
                <w:rFonts w:cstheme="minorHAnsi"/>
                <w:lang w:val="en-US"/>
              </w:rPr>
            </w:pPr>
            <w:r w:rsidRPr="00581575">
              <w:rPr>
                <w:rFonts w:cstheme="minorHAnsi"/>
                <w:lang w:val="en-US"/>
              </w:rPr>
              <w:t>10</w:t>
            </w:r>
          </w:p>
        </w:tc>
        <w:tc>
          <w:tcPr>
            <w:tcW w:w="1210" w:type="pct"/>
            <w:vAlign w:val="center"/>
          </w:tcPr>
          <w:p w14:paraId="4291D167" w14:textId="77777777" w:rsidR="00581575" w:rsidRPr="00581575" w:rsidRDefault="00581575" w:rsidP="00581575">
            <w:pPr>
              <w:spacing w:after="160" w:line="259" w:lineRule="auto"/>
              <w:rPr>
                <w:rFonts w:cstheme="minorHAnsi"/>
                <w:lang w:val="en-US"/>
              </w:rPr>
            </w:pPr>
            <w:r w:rsidRPr="00581575">
              <w:rPr>
                <w:rFonts w:cstheme="minorHAnsi"/>
                <w:lang w:val="en-US"/>
              </w:rPr>
              <w:t>Self-motivated, Management, Team and Customer interactions</w:t>
            </w:r>
          </w:p>
        </w:tc>
        <w:tc>
          <w:tcPr>
            <w:tcW w:w="786" w:type="pct"/>
            <w:vAlign w:val="center"/>
          </w:tcPr>
          <w:p w14:paraId="6F1B307C" w14:textId="77777777" w:rsidR="00581575" w:rsidRPr="00581575" w:rsidRDefault="00581575" w:rsidP="00581575">
            <w:pPr>
              <w:spacing w:after="160" w:line="259" w:lineRule="auto"/>
              <w:rPr>
                <w:rFonts w:cstheme="minorHAnsi"/>
                <w:lang w:val="en-US"/>
              </w:rPr>
            </w:pPr>
            <w:r w:rsidRPr="00581575">
              <w:rPr>
                <w:rFonts w:cstheme="minorHAnsi"/>
                <w:lang w:val="en-US"/>
              </w:rPr>
              <w:t>JR</w:t>
            </w:r>
          </w:p>
        </w:tc>
        <w:tc>
          <w:tcPr>
            <w:tcW w:w="1344" w:type="pct"/>
            <w:vAlign w:val="center"/>
          </w:tcPr>
          <w:p w14:paraId="011FFD9C" w14:textId="77777777" w:rsidR="00581575" w:rsidRPr="00581575" w:rsidRDefault="00581575" w:rsidP="00581575">
            <w:pPr>
              <w:spacing w:after="160" w:line="259" w:lineRule="auto"/>
              <w:rPr>
                <w:rFonts w:cstheme="minorHAnsi"/>
                <w:lang w:val="en-US"/>
              </w:rPr>
            </w:pPr>
            <w:r w:rsidRPr="00581575">
              <w:rPr>
                <w:rFonts w:cstheme="minorHAnsi"/>
                <w:lang w:val="en-US"/>
              </w:rPr>
              <w:t>Wants to get more training for new comers</w:t>
            </w:r>
          </w:p>
        </w:tc>
        <w:tc>
          <w:tcPr>
            <w:tcW w:w="986" w:type="pct"/>
            <w:vAlign w:val="center"/>
          </w:tcPr>
          <w:p w14:paraId="43510730" w14:textId="77777777" w:rsidR="00581575" w:rsidRPr="00581575" w:rsidRDefault="00581575" w:rsidP="00581575">
            <w:pPr>
              <w:spacing w:after="160" w:line="259" w:lineRule="auto"/>
              <w:rPr>
                <w:rFonts w:cstheme="minorHAnsi"/>
                <w:lang w:val="en-US"/>
              </w:rPr>
            </w:pPr>
            <w:r w:rsidRPr="00581575">
              <w:rPr>
                <w:rFonts w:cstheme="minorHAnsi"/>
                <w:lang w:val="en-US"/>
              </w:rPr>
              <w:t>Personal Positive</w:t>
            </w:r>
          </w:p>
        </w:tc>
      </w:tr>
      <w:tr w:rsidR="00581575" w:rsidRPr="00581575" w14:paraId="16062BE8" w14:textId="77777777" w:rsidTr="00475FB3">
        <w:tc>
          <w:tcPr>
            <w:tcW w:w="674" w:type="pct"/>
            <w:vAlign w:val="center"/>
          </w:tcPr>
          <w:p w14:paraId="5185D686" w14:textId="77777777" w:rsidR="00581575" w:rsidRPr="00581575" w:rsidRDefault="00581575" w:rsidP="00581575">
            <w:pPr>
              <w:spacing w:after="160" w:line="259" w:lineRule="auto"/>
              <w:rPr>
                <w:rFonts w:cstheme="minorHAnsi"/>
                <w:lang w:val="en-US"/>
              </w:rPr>
            </w:pPr>
            <w:r w:rsidRPr="00581575">
              <w:rPr>
                <w:rFonts w:cstheme="minorHAnsi"/>
                <w:lang w:val="en-US"/>
              </w:rPr>
              <w:t>11</w:t>
            </w:r>
          </w:p>
        </w:tc>
        <w:tc>
          <w:tcPr>
            <w:tcW w:w="1210" w:type="pct"/>
            <w:vAlign w:val="center"/>
          </w:tcPr>
          <w:p w14:paraId="1683A4BB" w14:textId="77777777" w:rsidR="00581575" w:rsidRPr="00581575" w:rsidRDefault="00581575" w:rsidP="00581575">
            <w:pPr>
              <w:spacing w:after="160" w:line="259" w:lineRule="auto"/>
              <w:rPr>
                <w:rFonts w:cstheme="minorHAnsi"/>
                <w:lang w:val="en-US"/>
              </w:rPr>
            </w:pPr>
            <w:r w:rsidRPr="00581575">
              <w:rPr>
                <w:rFonts w:cstheme="minorHAnsi"/>
                <w:lang w:val="en-US"/>
              </w:rPr>
              <w:t>Self -Motivation</w:t>
            </w:r>
          </w:p>
        </w:tc>
        <w:tc>
          <w:tcPr>
            <w:tcW w:w="786" w:type="pct"/>
            <w:vAlign w:val="center"/>
          </w:tcPr>
          <w:p w14:paraId="53534970" w14:textId="77777777" w:rsidR="00581575" w:rsidRPr="00581575" w:rsidRDefault="00581575" w:rsidP="00581575">
            <w:pPr>
              <w:spacing w:after="160" w:line="259" w:lineRule="auto"/>
              <w:rPr>
                <w:rFonts w:cstheme="minorHAnsi"/>
                <w:lang w:val="en-US"/>
              </w:rPr>
            </w:pPr>
            <w:r w:rsidRPr="00581575">
              <w:rPr>
                <w:rFonts w:cstheme="minorHAnsi"/>
                <w:lang w:val="en-US"/>
              </w:rPr>
              <w:t>JR</w:t>
            </w:r>
          </w:p>
        </w:tc>
        <w:tc>
          <w:tcPr>
            <w:tcW w:w="1344" w:type="pct"/>
            <w:vAlign w:val="center"/>
          </w:tcPr>
          <w:p w14:paraId="3D352DAC" w14:textId="77777777" w:rsidR="00581575" w:rsidRPr="00581575" w:rsidRDefault="00581575" w:rsidP="00581575">
            <w:pPr>
              <w:spacing w:after="160" w:line="259" w:lineRule="auto"/>
              <w:rPr>
                <w:rFonts w:cstheme="minorHAnsi"/>
                <w:lang w:val="en-US"/>
              </w:rPr>
            </w:pPr>
            <w:r w:rsidRPr="00581575">
              <w:rPr>
                <w:rFonts w:cstheme="minorHAnsi"/>
                <w:lang w:val="en-US"/>
              </w:rPr>
              <w:t>No suggestions (satisfied with everything)</w:t>
            </w:r>
          </w:p>
        </w:tc>
        <w:tc>
          <w:tcPr>
            <w:tcW w:w="986" w:type="pct"/>
            <w:vAlign w:val="center"/>
          </w:tcPr>
          <w:p w14:paraId="3C25ED1C" w14:textId="77777777" w:rsidR="00581575" w:rsidRPr="00581575" w:rsidRDefault="00581575" w:rsidP="00581575">
            <w:pPr>
              <w:spacing w:after="160" w:line="259" w:lineRule="auto"/>
              <w:rPr>
                <w:rFonts w:cstheme="minorHAnsi"/>
                <w:lang w:val="en-US"/>
              </w:rPr>
            </w:pPr>
            <w:r w:rsidRPr="00581575">
              <w:rPr>
                <w:rFonts w:cstheme="minorHAnsi"/>
                <w:lang w:val="en-US"/>
              </w:rPr>
              <w:t>Personal Positive</w:t>
            </w:r>
          </w:p>
        </w:tc>
      </w:tr>
      <w:tr w:rsidR="00581575" w:rsidRPr="00581575" w14:paraId="2A8323C0" w14:textId="77777777" w:rsidTr="00475FB3">
        <w:tc>
          <w:tcPr>
            <w:tcW w:w="674" w:type="pct"/>
            <w:vAlign w:val="center"/>
          </w:tcPr>
          <w:p w14:paraId="05CF29DE" w14:textId="77777777" w:rsidR="00581575" w:rsidRPr="00581575" w:rsidRDefault="00581575" w:rsidP="00581575">
            <w:pPr>
              <w:spacing w:after="160" w:line="259" w:lineRule="auto"/>
              <w:rPr>
                <w:rFonts w:cstheme="minorHAnsi"/>
                <w:lang w:val="en-US"/>
              </w:rPr>
            </w:pPr>
            <w:r w:rsidRPr="00581575">
              <w:rPr>
                <w:rFonts w:cstheme="minorHAnsi"/>
                <w:lang w:val="en-US"/>
              </w:rPr>
              <w:t>12</w:t>
            </w:r>
          </w:p>
        </w:tc>
        <w:tc>
          <w:tcPr>
            <w:tcW w:w="1210" w:type="pct"/>
            <w:vAlign w:val="center"/>
          </w:tcPr>
          <w:p w14:paraId="7785E12B" w14:textId="77777777" w:rsidR="00581575" w:rsidRPr="00581575" w:rsidRDefault="00581575" w:rsidP="00581575">
            <w:pPr>
              <w:spacing w:after="160" w:line="259" w:lineRule="auto"/>
              <w:rPr>
                <w:rFonts w:cstheme="minorHAnsi"/>
                <w:lang w:val="en-US"/>
              </w:rPr>
            </w:pPr>
            <w:r w:rsidRPr="00581575">
              <w:rPr>
                <w:rFonts w:cstheme="minorHAnsi"/>
                <w:lang w:val="en-US"/>
              </w:rPr>
              <w:t>Management, Team interactions, Work Place</w:t>
            </w:r>
          </w:p>
        </w:tc>
        <w:tc>
          <w:tcPr>
            <w:tcW w:w="786" w:type="pct"/>
            <w:vAlign w:val="center"/>
          </w:tcPr>
          <w:p w14:paraId="661C1F50" w14:textId="77777777" w:rsidR="00581575" w:rsidRPr="00581575" w:rsidRDefault="00581575" w:rsidP="00581575">
            <w:pPr>
              <w:spacing w:after="160" w:line="259" w:lineRule="auto"/>
              <w:rPr>
                <w:rFonts w:cstheme="minorHAnsi"/>
                <w:lang w:val="en-US"/>
              </w:rPr>
            </w:pPr>
            <w:r w:rsidRPr="00581575">
              <w:rPr>
                <w:rFonts w:cstheme="minorHAnsi"/>
                <w:lang w:val="en-US"/>
              </w:rPr>
              <w:t>JR</w:t>
            </w:r>
          </w:p>
        </w:tc>
        <w:tc>
          <w:tcPr>
            <w:tcW w:w="1344" w:type="pct"/>
            <w:vAlign w:val="center"/>
          </w:tcPr>
          <w:p w14:paraId="5FEA2118" w14:textId="77777777" w:rsidR="00581575" w:rsidRPr="00581575" w:rsidRDefault="00581575" w:rsidP="00581575">
            <w:pPr>
              <w:spacing w:after="160" w:line="259" w:lineRule="auto"/>
              <w:rPr>
                <w:rFonts w:cstheme="minorHAnsi"/>
                <w:lang w:val="en-US"/>
              </w:rPr>
            </w:pPr>
            <w:r w:rsidRPr="00581575">
              <w:rPr>
                <w:rFonts w:cstheme="minorHAnsi"/>
                <w:lang w:val="en-US"/>
              </w:rPr>
              <w:t>Happy with everything at work</w:t>
            </w:r>
          </w:p>
        </w:tc>
        <w:tc>
          <w:tcPr>
            <w:tcW w:w="986" w:type="pct"/>
            <w:vAlign w:val="center"/>
          </w:tcPr>
          <w:p w14:paraId="3404782D" w14:textId="77777777" w:rsidR="00581575" w:rsidRPr="00581575" w:rsidRDefault="00581575" w:rsidP="00581575">
            <w:pPr>
              <w:spacing w:after="160" w:line="259" w:lineRule="auto"/>
              <w:rPr>
                <w:rFonts w:cstheme="minorHAnsi"/>
                <w:lang w:val="en-US"/>
              </w:rPr>
            </w:pPr>
            <w:r w:rsidRPr="00581575">
              <w:rPr>
                <w:rFonts w:cstheme="minorHAnsi"/>
                <w:lang w:val="en-US"/>
              </w:rPr>
              <w:t>Personal and Workplace Positive</w:t>
            </w:r>
          </w:p>
        </w:tc>
      </w:tr>
      <w:tr w:rsidR="00581575" w:rsidRPr="00581575" w14:paraId="3FD4D705" w14:textId="77777777" w:rsidTr="00475FB3">
        <w:tc>
          <w:tcPr>
            <w:tcW w:w="674" w:type="pct"/>
            <w:vAlign w:val="center"/>
          </w:tcPr>
          <w:p w14:paraId="03FF4895" w14:textId="77777777" w:rsidR="00581575" w:rsidRPr="00581575" w:rsidRDefault="00581575" w:rsidP="00581575">
            <w:pPr>
              <w:spacing w:after="160" w:line="259" w:lineRule="auto"/>
              <w:rPr>
                <w:rFonts w:cstheme="minorHAnsi"/>
                <w:lang w:val="en-US"/>
              </w:rPr>
            </w:pPr>
            <w:r w:rsidRPr="00581575">
              <w:rPr>
                <w:rFonts w:cstheme="minorHAnsi"/>
                <w:lang w:val="en-US"/>
              </w:rPr>
              <w:t>13</w:t>
            </w:r>
          </w:p>
        </w:tc>
        <w:tc>
          <w:tcPr>
            <w:tcW w:w="1210" w:type="pct"/>
            <w:vAlign w:val="center"/>
          </w:tcPr>
          <w:p w14:paraId="739028B5" w14:textId="77777777" w:rsidR="00581575" w:rsidRPr="00581575" w:rsidRDefault="00581575" w:rsidP="00581575">
            <w:pPr>
              <w:spacing w:after="160" w:line="259" w:lineRule="auto"/>
              <w:rPr>
                <w:rFonts w:cstheme="minorHAnsi"/>
                <w:lang w:val="en-US"/>
              </w:rPr>
            </w:pPr>
            <w:r w:rsidRPr="00581575">
              <w:rPr>
                <w:rFonts w:cstheme="minorHAnsi"/>
                <w:lang w:val="en-US"/>
              </w:rPr>
              <w:t>Management, Team and customers interactions</w:t>
            </w:r>
          </w:p>
        </w:tc>
        <w:tc>
          <w:tcPr>
            <w:tcW w:w="786" w:type="pct"/>
            <w:vAlign w:val="center"/>
          </w:tcPr>
          <w:p w14:paraId="7C76AAE0" w14:textId="77777777" w:rsidR="00581575" w:rsidRPr="00581575" w:rsidRDefault="00581575" w:rsidP="00581575">
            <w:pPr>
              <w:spacing w:after="160" w:line="259" w:lineRule="auto"/>
              <w:rPr>
                <w:rFonts w:cstheme="minorHAnsi"/>
                <w:lang w:val="en-US"/>
              </w:rPr>
            </w:pPr>
            <w:r w:rsidRPr="00581575">
              <w:rPr>
                <w:rFonts w:cstheme="minorHAnsi"/>
                <w:lang w:val="en-US"/>
              </w:rPr>
              <w:t>JR-JD (Balanced)</w:t>
            </w:r>
          </w:p>
        </w:tc>
        <w:tc>
          <w:tcPr>
            <w:tcW w:w="1344" w:type="pct"/>
            <w:vAlign w:val="center"/>
          </w:tcPr>
          <w:p w14:paraId="6F864EC8" w14:textId="77777777" w:rsidR="00581575" w:rsidRPr="00581575" w:rsidRDefault="00581575" w:rsidP="00581575">
            <w:pPr>
              <w:spacing w:after="160" w:line="259" w:lineRule="auto"/>
              <w:rPr>
                <w:rFonts w:cstheme="minorHAnsi"/>
                <w:lang w:val="en-US"/>
              </w:rPr>
            </w:pPr>
            <w:r w:rsidRPr="00581575">
              <w:rPr>
                <w:rFonts w:cstheme="minorHAnsi"/>
                <w:lang w:val="en-US"/>
              </w:rPr>
              <w:t>Want to give regular feedback</w:t>
            </w:r>
          </w:p>
        </w:tc>
        <w:tc>
          <w:tcPr>
            <w:tcW w:w="986" w:type="pct"/>
            <w:vAlign w:val="center"/>
          </w:tcPr>
          <w:p w14:paraId="0E892ECB" w14:textId="77777777" w:rsidR="00581575" w:rsidRPr="00581575" w:rsidRDefault="00581575" w:rsidP="00581575">
            <w:pPr>
              <w:spacing w:after="160" w:line="259" w:lineRule="auto"/>
              <w:rPr>
                <w:rFonts w:cstheme="minorHAnsi"/>
                <w:lang w:val="en-US"/>
              </w:rPr>
            </w:pPr>
            <w:r w:rsidRPr="00581575">
              <w:rPr>
                <w:rFonts w:cstheme="minorHAnsi"/>
                <w:lang w:val="en-US"/>
              </w:rPr>
              <w:t>Management Positive</w:t>
            </w:r>
          </w:p>
        </w:tc>
      </w:tr>
      <w:tr w:rsidR="00581575" w:rsidRPr="00581575" w14:paraId="11692E86" w14:textId="77777777" w:rsidTr="00475FB3">
        <w:tc>
          <w:tcPr>
            <w:tcW w:w="674" w:type="pct"/>
            <w:vAlign w:val="center"/>
          </w:tcPr>
          <w:p w14:paraId="6349BA46" w14:textId="77777777" w:rsidR="00581575" w:rsidRPr="00581575" w:rsidRDefault="00581575" w:rsidP="00581575">
            <w:pPr>
              <w:spacing w:after="160" w:line="259" w:lineRule="auto"/>
              <w:rPr>
                <w:rFonts w:cstheme="minorHAnsi"/>
                <w:lang w:val="en-US"/>
              </w:rPr>
            </w:pPr>
            <w:r w:rsidRPr="00581575">
              <w:rPr>
                <w:rFonts w:cstheme="minorHAnsi"/>
                <w:lang w:val="en-US"/>
              </w:rPr>
              <w:t>14</w:t>
            </w:r>
          </w:p>
        </w:tc>
        <w:tc>
          <w:tcPr>
            <w:tcW w:w="1210" w:type="pct"/>
            <w:vAlign w:val="center"/>
          </w:tcPr>
          <w:p w14:paraId="1E7BF902" w14:textId="77777777" w:rsidR="00581575" w:rsidRPr="00581575" w:rsidRDefault="00581575" w:rsidP="00581575">
            <w:pPr>
              <w:spacing w:after="160" w:line="259" w:lineRule="auto"/>
              <w:rPr>
                <w:rFonts w:cstheme="minorHAnsi"/>
                <w:lang w:val="en-US"/>
              </w:rPr>
            </w:pPr>
            <w:r w:rsidRPr="00581575">
              <w:rPr>
                <w:rFonts w:cstheme="minorHAnsi"/>
                <w:lang w:val="en-US"/>
              </w:rPr>
              <w:t>Management Negative</w:t>
            </w:r>
          </w:p>
        </w:tc>
        <w:tc>
          <w:tcPr>
            <w:tcW w:w="786" w:type="pct"/>
            <w:vAlign w:val="center"/>
          </w:tcPr>
          <w:p w14:paraId="150C7295" w14:textId="77777777" w:rsidR="00581575" w:rsidRPr="00581575" w:rsidRDefault="00581575" w:rsidP="00581575">
            <w:pPr>
              <w:spacing w:after="160" w:line="259" w:lineRule="auto"/>
              <w:rPr>
                <w:rFonts w:cstheme="minorHAnsi"/>
                <w:lang w:val="en-US"/>
              </w:rPr>
            </w:pPr>
            <w:r w:rsidRPr="00581575">
              <w:rPr>
                <w:rFonts w:cstheme="minorHAnsi"/>
                <w:lang w:val="en-US"/>
              </w:rPr>
              <w:t>JD</w:t>
            </w:r>
          </w:p>
        </w:tc>
        <w:tc>
          <w:tcPr>
            <w:tcW w:w="1344" w:type="pct"/>
            <w:vAlign w:val="center"/>
          </w:tcPr>
          <w:p w14:paraId="19948217" w14:textId="77777777" w:rsidR="00581575" w:rsidRPr="00581575" w:rsidRDefault="00581575" w:rsidP="00581575">
            <w:pPr>
              <w:spacing w:after="160" w:line="259" w:lineRule="auto"/>
              <w:rPr>
                <w:rFonts w:cstheme="minorHAnsi"/>
                <w:lang w:val="en-US"/>
              </w:rPr>
            </w:pPr>
            <w:r w:rsidRPr="00581575">
              <w:rPr>
                <w:rFonts w:cstheme="minorHAnsi"/>
                <w:lang w:val="en-US"/>
              </w:rPr>
              <w:t>Mangers need to be more understanding</w:t>
            </w:r>
          </w:p>
        </w:tc>
        <w:tc>
          <w:tcPr>
            <w:tcW w:w="986" w:type="pct"/>
            <w:vAlign w:val="center"/>
          </w:tcPr>
          <w:p w14:paraId="714F7C87" w14:textId="77777777" w:rsidR="00581575" w:rsidRPr="00581575" w:rsidRDefault="00581575" w:rsidP="00581575">
            <w:pPr>
              <w:spacing w:after="160" w:line="259" w:lineRule="auto"/>
              <w:rPr>
                <w:rFonts w:cstheme="minorHAnsi"/>
                <w:lang w:val="en-US"/>
              </w:rPr>
            </w:pPr>
            <w:r w:rsidRPr="00581575">
              <w:rPr>
                <w:rFonts w:cstheme="minorHAnsi"/>
                <w:lang w:val="en-US"/>
              </w:rPr>
              <w:t>Management Negative</w:t>
            </w:r>
          </w:p>
        </w:tc>
      </w:tr>
    </w:tbl>
    <w:bookmarkEnd w:id="4"/>
    <w:p w14:paraId="0B2A7851" w14:textId="77777777" w:rsidR="00581575" w:rsidRPr="00581575" w:rsidRDefault="00581575" w:rsidP="00581575">
      <w:pPr>
        <w:rPr>
          <w:rFonts w:cstheme="minorHAnsi"/>
          <w:lang w:val="en-US"/>
        </w:rPr>
      </w:pPr>
      <w:r w:rsidRPr="00581575">
        <w:rPr>
          <w:rFonts w:cstheme="minorHAnsi"/>
          <w:lang w:val="en-US"/>
        </w:rPr>
        <w:t xml:space="preserve"> </w:t>
      </w:r>
    </w:p>
    <w:p w14:paraId="7756604A" w14:textId="77777777" w:rsidR="00581575" w:rsidRPr="00581575" w:rsidRDefault="00581575" w:rsidP="00581575">
      <w:pPr>
        <w:rPr>
          <w:rFonts w:cstheme="minorHAnsi"/>
          <w:lang w:val="en-US"/>
        </w:rPr>
      </w:pPr>
      <w:r w:rsidRPr="00581575">
        <w:rPr>
          <w:rFonts w:cstheme="minorHAnsi"/>
        </w:rPr>
        <w:t>Please note:</w:t>
      </w:r>
      <w:r w:rsidRPr="00581575">
        <w:rPr>
          <w:rFonts w:cstheme="minorHAnsi"/>
          <w:b/>
          <w:bCs/>
        </w:rPr>
        <w:t xml:space="preserve"> </w:t>
      </w:r>
      <w:r w:rsidRPr="00581575">
        <w:rPr>
          <w:rFonts w:cstheme="minorHAnsi"/>
        </w:rPr>
        <w:t>Three of the participants are appeared to be influenced by more than two influencing factors</w:t>
      </w:r>
    </w:p>
    <w:p w14:paraId="47B8DECF" w14:textId="77777777" w:rsidR="00581575" w:rsidRPr="00581575" w:rsidRDefault="00581575" w:rsidP="00581575">
      <w:pPr>
        <w:rPr>
          <w:rFonts w:cstheme="minorHAnsi"/>
          <w:lang w:val="en-US"/>
        </w:rPr>
      </w:pPr>
      <w:r w:rsidRPr="00581575">
        <w:rPr>
          <w:rFonts w:cstheme="minorHAnsi"/>
          <w:lang w:val="en-US"/>
        </w:rPr>
        <w:t xml:space="preserve">From the above table following theme could be established: Management, personal (experiences and feelings), customers, work environment and team members (teammates). This answers the research question 1, determining the former stated factors to be the main influencers when it comes to the wellbeing of the retail employees. These factors can be further examined to understand the most impactful one for employee wellbeing.   </w:t>
      </w:r>
    </w:p>
    <w:p w14:paraId="1A4882A5" w14:textId="77777777" w:rsidR="00581575" w:rsidRPr="00581575" w:rsidRDefault="00581575" w:rsidP="00581575">
      <w:pPr>
        <w:rPr>
          <w:rFonts w:cstheme="minorHAnsi"/>
          <w:lang w:val="en-US"/>
        </w:rPr>
      </w:pPr>
    </w:p>
    <w:p w14:paraId="6AC8A671" w14:textId="77777777" w:rsidR="00581575" w:rsidRPr="00581575" w:rsidRDefault="00581575" w:rsidP="00581575">
      <w:pPr>
        <w:rPr>
          <w:rFonts w:cstheme="minorHAnsi"/>
          <w:lang w:val="en-US"/>
        </w:rPr>
      </w:pPr>
      <w:r w:rsidRPr="00581575">
        <w:rPr>
          <w:b/>
          <w:bCs/>
          <w:noProof/>
          <w:sz w:val="19"/>
          <w:szCs w:val="19"/>
          <w:lang w:val="en-US"/>
        </w:rPr>
        <w:lastRenderedPageBreak/>
        <w:drawing>
          <wp:inline distT="0" distB="0" distL="0" distR="0" wp14:anchorId="25F472CD" wp14:editId="2DE4E191">
            <wp:extent cx="5724525" cy="4695825"/>
            <wp:effectExtent l="0" t="0" r="0" b="9525"/>
            <wp:docPr id="2985677"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2EA6273A" w14:textId="77777777" w:rsidR="00581575" w:rsidRPr="00581575" w:rsidRDefault="00581575" w:rsidP="00581575">
      <w:pPr>
        <w:rPr>
          <w:rFonts w:cstheme="minorHAnsi"/>
          <w:b/>
          <w:bCs/>
        </w:rPr>
      </w:pPr>
      <w:r w:rsidRPr="00581575">
        <w:rPr>
          <w:rFonts w:cstheme="minorHAnsi"/>
          <w:b/>
          <w:bCs/>
        </w:rPr>
        <w:t>Figure 1: Factors influencing retail employee’s wellbeing</w:t>
      </w:r>
    </w:p>
    <w:p w14:paraId="373B9E62" w14:textId="77777777" w:rsidR="00581575" w:rsidRPr="00581575" w:rsidRDefault="00581575" w:rsidP="00581575">
      <w:pPr>
        <w:rPr>
          <w:rFonts w:cstheme="minorHAnsi"/>
          <w:b/>
          <w:bCs/>
        </w:rPr>
      </w:pPr>
    </w:p>
    <w:p w14:paraId="0537E5EE" w14:textId="77777777" w:rsidR="00581575" w:rsidRPr="00581575" w:rsidRDefault="00581575" w:rsidP="00581575">
      <w:pPr>
        <w:rPr>
          <w:rFonts w:cstheme="minorHAnsi"/>
          <w:b/>
          <w:bCs/>
          <w:lang w:val="en-US"/>
        </w:rPr>
      </w:pPr>
      <w:r w:rsidRPr="00581575">
        <w:rPr>
          <w:rFonts w:cstheme="minorHAnsi"/>
          <w:b/>
          <w:bCs/>
          <w:lang w:val="en-US"/>
        </w:rPr>
        <w:t>Table 2:</w:t>
      </w:r>
    </w:p>
    <w:tbl>
      <w:tblPr>
        <w:tblStyle w:val="TableGrid1"/>
        <w:tblW w:w="0" w:type="auto"/>
        <w:tblLook w:val="04A0" w:firstRow="1" w:lastRow="0" w:firstColumn="1" w:lastColumn="0" w:noHBand="0" w:noVBand="1"/>
      </w:tblPr>
      <w:tblGrid>
        <w:gridCol w:w="3222"/>
        <w:gridCol w:w="3123"/>
        <w:gridCol w:w="2671"/>
      </w:tblGrid>
      <w:tr w:rsidR="00581575" w:rsidRPr="00581575" w14:paraId="592A6917" w14:textId="77777777" w:rsidTr="00475FB3">
        <w:tc>
          <w:tcPr>
            <w:tcW w:w="3222" w:type="dxa"/>
          </w:tcPr>
          <w:p w14:paraId="4C7C8426" w14:textId="77777777" w:rsidR="00581575" w:rsidRPr="00581575" w:rsidRDefault="00581575" w:rsidP="00581575">
            <w:pPr>
              <w:spacing w:after="160" w:line="259" w:lineRule="auto"/>
              <w:rPr>
                <w:rFonts w:cstheme="minorHAnsi"/>
                <w:b/>
                <w:bCs/>
                <w:lang w:val="en-US"/>
              </w:rPr>
            </w:pPr>
            <w:r w:rsidRPr="00581575">
              <w:rPr>
                <w:rFonts w:cstheme="minorHAnsi"/>
                <w:b/>
                <w:bCs/>
                <w:lang w:val="en-US"/>
              </w:rPr>
              <w:t>Themes</w:t>
            </w:r>
          </w:p>
        </w:tc>
        <w:tc>
          <w:tcPr>
            <w:tcW w:w="3123" w:type="dxa"/>
          </w:tcPr>
          <w:p w14:paraId="5FE6717B" w14:textId="77777777" w:rsidR="00581575" w:rsidRPr="00581575" w:rsidRDefault="00581575" w:rsidP="00581575">
            <w:pPr>
              <w:spacing w:after="160" w:line="259" w:lineRule="auto"/>
              <w:rPr>
                <w:rFonts w:cstheme="minorHAnsi"/>
                <w:b/>
                <w:bCs/>
                <w:lang w:val="en-US"/>
              </w:rPr>
            </w:pPr>
            <w:r w:rsidRPr="00581575">
              <w:rPr>
                <w:rFonts w:cstheme="minorHAnsi"/>
                <w:b/>
                <w:bCs/>
                <w:lang w:val="en-US"/>
              </w:rPr>
              <w:t>No. of participants for whom the theme is identified out of 17</w:t>
            </w:r>
          </w:p>
        </w:tc>
        <w:tc>
          <w:tcPr>
            <w:tcW w:w="2671" w:type="dxa"/>
          </w:tcPr>
          <w:p w14:paraId="269C670F" w14:textId="77777777" w:rsidR="00581575" w:rsidRPr="00581575" w:rsidRDefault="00581575" w:rsidP="00581575">
            <w:pPr>
              <w:spacing w:after="160" w:line="259" w:lineRule="auto"/>
              <w:rPr>
                <w:rFonts w:cstheme="minorHAnsi"/>
                <w:b/>
                <w:bCs/>
                <w:lang w:val="en-US"/>
              </w:rPr>
            </w:pPr>
            <w:r w:rsidRPr="00581575">
              <w:rPr>
                <w:rFonts w:cstheme="minorHAnsi"/>
                <w:b/>
                <w:bCs/>
                <w:lang w:val="en-US"/>
              </w:rPr>
              <w:t>Percentage of influence</w:t>
            </w:r>
          </w:p>
        </w:tc>
      </w:tr>
      <w:tr w:rsidR="00581575" w:rsidRPr="00581575" w14:paraId="3F72B22B" w14:textId="77777777" w:rsidTr="00475FB3">
        <w:tc>
          <w:tcPr>
            <w:tcW w:w="3222" w:type="dxa"/>
            <w:vAlign w:val="bottom"/>
          </w:tcPr>
          <w:p w14:paraId="4B0E6B80" w14:textId="77777777" w:rsidR="00581575" w:rsidRPr="00581575" w:rsidRDefault="00581575" w:rsidP="00581575">
            <w:pPr>
              <w:spacing w:after="160" w:line="259" w:lineRule="auto"/>
              <w:rPr>
                <w:rFonts w:cstheme="minorHAnsi"/>
                <w:lang w:val="en-US"/>
              </w:rPr>
            </w:pPr>
            <w:r w:rsidRPr="00581575">
              <w:rPr>
                <w:rFonts w:cstheme="minorHAnsi"/>
                <w:lang w:val="en-US"/>
              </w:rPr>
              <w:t>Management</w:t>
            </w:r>
          </w:p>
        </w:tc>
        <w:tc>
          <w:tcPr>
            <w:tcW w:w="3123" w:type="dxa"/>
            <w:vAlign w:val="bottom"/>
          </w:tcPr>
          <w:p w14:paraId="033EE6AB" w14:textId="77777777" w:rsidR="00581575" w:rsidRPr="00581575" w:rsidRDefault="00581575" w:rsidP="00581575">
            <w:pPr>
              <w:spacing w:after="160" w:line="259" w:lineRule="auto"/>
              <w:rPr>
                <w:rFonts w:cstheme="minorHAnsi"/>
                <w:lang w:val="en-US"/>
              </w:rPr>
            </w:pPr>
            <w:r w:rsidRPr="00581575">
              <w:rPr>
                <w:rFonts w:cstheme="minorHAnsi"/>
                <w:lang w:val="en-US"/>
              </w:rPr>
              <w:t>8</w:t>
            </w:r>
          </w:p>
        </w:tc>
        <w:tc>
          <w:tcPr>
            <w:tcW w:w="2671" w:type="dxa"/>
          </w:tcPr>
          <w:p w14:paraId="1F23E772" w14:textId="77777777" w:rsidR="00581575" w:rsidRPr="00581575" w:rsidRDefault="00581575" w:rsidP="00581575">
            <w:pPr>
              <w:spacing w:after="160" w:line="259" w:lineRule="auto"/>
              <w:rPr>
                <w:rFonts w:cstheme="minorHAnsi"/>
                <w:lang w:val="en-US"/>
              </w:rPr>
            </w:pPr>
            <w:r w:rsidRPr="00581575">
              <w:rPr>
                <w:rFonts w:cstheme="minorHAnsi"/>
                <w:lang w:val="en-US"/>
              </w:rPr>
              <w:t>47.06%</w:t>
            </w:r>
          </w:p>
        </w:tc>
      </w:tr>
      <w:tr w:rsidR="00581575" w:rsidRPr="00581575" w14:paraId="3DEABC9A" w14:textId="77777777" w:rsidTr="00475FB3">
        <w:tc>
          <w:tcPr>
            <w:tcW w:w="3222" w:type="dxa"/>
            <w:vAlign w:val="bottom"/>
          </w:tcPr>
          <w:p w14:paraId="2E29FD7B" w14:textId="77777777" w:rsidR="00581575" w:rsidRPr="00581575" w:rsidRDefault="00581575" w:rsidP="00581575">
            <w:pPr>
              <w:spacing w:after="160" w:line="259" w:lineRule="auto"/>
              <w:rPr>
                <w:rFonts w:cstheme="minorHAnsi"/>
                <w:lang w:val="en-US"/>
              </w:rPr>
            </w:pPr>
            <w:r w:rsidRPr="00581575">
              <w:rPr>
                <w:rFonts w:cstheme="minorHAnsi"/>
                <w:lang w:val="en-US"/>
              </w:rPr>
              <w:t>Team Members</w:t>
            </w:r>
          </w:p>
        </w:tc>
        <w:tc>
          <w:tcPr>
            <w:tcW w:w="3123" w:type="dxa"/>
            <w:vAlign w:val="bottom"/>
          </w:tcPr>
          <w:p w14:paraId="1BEE13B4" w14:textId="77777777" w:rsidR="00581575" w:rsidRPr="00581575" w:rsidRDefault="00581575" w:rsidP="00581575">
            <w:pPr>
              <w:spacing w:after="160" w:line="259" w:lineRule="auto"/>
              <w:rPr>
                <w:rFonts w:cstheme="minorHAnsi"/>
                <w:lang w:val="en-US"/>
              </w:rPr>
            </w:pPr>
            <w:r w:rsidRPr="00581575">
              <w:rPr>
                <w:rFonts w:cstheme="minorHAnsi"/>
                <w:lang w:val="en-US"/>
              </w:rPr>
              <w:t>1</w:t>
            </w:r>
          </w:p>
        </w:tc>
        <w:tc>
          <w:tcPr>
            <w:tcW w:w="2671" w:type="dxa"/>
          </w:tcPr>
          <w:p w14:paraId="1776A6D3" w14:textId="77777777" w:rsidR="00581575" w:rsidRPr="00581575" w:rsidRDefault="00581575" w:rsidP="00581575">
            <w:pPr>
              <w:spacing w:after="160" w:line="259" w:lineRule="auto"/>
              <w:rPr>
                <w:rFonts w:cstheme="minorHAnsi"/>
                <w:lang w:val="en-US"/>
              </w:rPr>
            </w:pPr>
            <w:r w:rsidRPr="00581575">
              <w:rPr>
                <w:rFonts w:cstheme="minorHAnsi"/>
                <w:lang w:val="en-US"/>
              </w:rPr>
              <w:t>5.88%</w:t>
            </w:r>
          </w:p>
        </w:tc>
      </w:tr>
      <w:tr w:rsidR="00581575" w:rsidRPr="00581575" w14:paraId="16B0E0CE" w14:textId="77777777" w:rsidTr="00475FB3">
        <w:tc>
          <w:tcPr>
            <w:tcW w:w="3222" w:type="dxa"/>
            <w:vAlign w:val="bottom"/>
          </w:tcPr>
          <w:p w14:paraId="71523283" w14:textId="77777777" w:rsidR="00581575" w:rsidRPr="00581575" w:rsidRDefault="00581575" w:rsidP="00581575">
            <w:pPr>
              <w:spacing w:after="160" w:line="259" w:lineRule="auto"/>
              <w:rPr>
                <w:rFonts w:cstheme="minorHAnsi"/>
                <w:lang w:val="en-US"/>
              </w:rPr>
            </w:pPr>
            <w:r w:rsidRPr="00581575">
              <w:rPr>
                <w:rFonts w:cstheme="minorHAnsi"/>
                <w:lang w:val="en-US"/>
              </w:rPr>
              <w:t>Customers</w:t>
            </w:r>
          </w:p>
        </w:tc>
        <w:tc>
          <w:tcPr>
            <w:tcW w:w="3123" w:type="dxa"/>
            <w:vAlign w:val="bottom"/>
          </w:tcPr>
          <w:p w14:paraId="7968D23C" w14:textId="77777777" w:rsidR="00581575" w:rsidRPr="00581575" w:rsidRDefault="00581575" w:rsidP="00581575">
            <w:pPr>
              <w:spacing w:after="160" w:line="259" w:lineRule="auto"/>
              <w:rPr>
                <w:rFonts w:cstheme="minorHAnsi"/>
                <w:lang w:val="en-US"/>
              </w:rPr>
            </w:pPr>
            <w:r w:rsidRPr="00581575">
              <w:rPr>
                <w:rFonts w:cstheme="minorHAnsi"/>
                <w:lang w:val="en-US"/>
              </w:rPr>
              <w:t>2</w:t>
            </w:r>
          </w:p>
        </w:tc>
        <w:tc>
          <w:tcPr>
            <w:tcW w:w="2671" w:type="dxa"/>
          </w:tcPr>
          <w:p w14:paraId="4556315F" w14:textId="77777777" w:rsidR="00581575" w:rsidRPr="00581575" w:rsidRDefault="00581575" w:rsidP="00581575">
            <w:pPr>
              <w:spacing w:after="160" w:line="259" w:lineRule="auto"/>
              <w:rPr>
                <w:rFonts w:cstheme="minorHAnsi"/>
                <w:lang w:val="en-US"/>
              </w:rPr>
            </w:pPr>
            <w:r w:rsidRPr="00581575">
              <w:rPr>
                <w:rFonts w:cstheme="minorHAnsi"/>
                <w:lang w:val="en-US"/>
              </w:rPr>
              <w:t>11.76%</w:t>
            </w:r>
          </w:p>
        </w:tc>
      </w:tr>
      <w:tr w:rsidR="00581575" w:rsidRPr="00581575" w14:paraId="791A86C6" w14:textId="77777777" w:rsidTr="00475FB3">
        <w:tc>
          <w:tcPr>
            <w:tcW w:w="3222" w:type="dxa"/>
            <w:vAlign w:val="bottom"/>
          </w:tcPr>
          <w:p w14:paraId="1AAD09C4" w14:textId="77777777" w:rsidR="00581575" w:rsidRPr="00581575" w:rsidRDefault="00581575" w:rsidP="00581575">
            <w:pPr>
              <w:spacing w:after="160" w:line="259" w:lineRule="auto"/>
              <w:rPr>
                <w:rFonts w:cstheme="minorHAnsi"/>
                <w:lang w:val="en-US"/>
              </w:rPr>
            </w:pPr>
            <w:r w:rsidRPr="00581575">
              <w:rPr>
                <w:rFonts w:cstheme="minorHAnsi"/>
                <w:lang w:val="en-US"/>
              </w:rPr>
              <w:t>Personal</w:t>
            </w:r>
          </w:p>
        </w:tc>
        <w:tc>
          <w:tcPr>
            <w:tcW w:w="3123" w:type="dxa"/>
            <w:vAlign w:val="bottom"/>
          </w:tcPr>
          <w:p w14:paraId="7B5C7041" w14:textId="77777777" w:rsidR="00581575" w:rsidRPr="00581575" w:rsidRDefault="00581575" w:rsidP="00581575">
            <w:pPr>
              <w:spacing w:after="160" w:line="259" w:lineRule="auto"/>
              <w:rPr>
                <w:rFonts w:cstheme="minorHAnsi"/>
                <w:lang w:val="en-US"/>
              </w:rPr>
            </w:pPr>
            <w:r w:rsidRPr="00581575">
              <w:rPr>
                <w:rFonts w:cstheme="minorHAnsi"/>
                <w:lang w:val="en-US"/>
              </w:rPr>
              <w:t>4</w:t>
            </w:r>
          </w:p>
        </w:tc>
        <w:tc>
          <w:tcPr>
            <w:tcW w:w="2671" w:type="dxa"/>
          </w:tcPr>
          <w:p w14:paraId="244B5577" w14:textId="77777777" w:rsidR="00581575" w:rsidRPr="00581575" w:rsidRDefault="00581575" w:rsidP="00581575">
            <w:pPr>
              <w:spacing w:after="160" w:line="259" w:lineRule="auto"/>
              <w:rPr>
                <w:rFonts w:cstheme="minorHAnsi"/>
                <w:lang w:val="en-US"/>
              </w:rPr>
            </w:pPr>
            <w:r w:rsidRPr="00581575">
              <w:rPr>
                <w:rFonts w:cstheme="minorHAnsi"/>
                <w:lang w:val="en-US"/>
              </w:rPr>
              <w:t>23.52%</w:t>
            </w:r>
          </w:p>
        </w:tc>
      </w:tr>
      <w:tr w:rsidR="00581575" w:rsidRPr="00581575" w14:paraId="10DFAD92" w14:textId="77777777" w:rsidTr="00475FB3">
        <w:tc>
          <w:tcPr>
            <w:tcW w:w="3222" w:type="dxa"/>
            <w:vAlign w:val="bottom"/>
          </w:tcPr>
          <w:p w14:paraId="09B16440" w14:textId="77777777" w:rsidR="00581575" w:rsidRPr="00581575" w:rsidRDefault="00581575" w:rsidP="00581575">
            <w:pPr>
              <w:spacing w:after="160" w:line="259" w:lineRule="auto"/>
              <w:rPr>
                <w:rFonts w:cstheme="minorHAnsi"/>
                <w:lang w:val="en-US"/>
              </w:rPr>
            </w:pPr>
            <w:r w:rsidRPr="00581575">
              <w:rPr>
                <w:rFonts w:cstheme="minorHAnsi"/>
                <w:lang w:val="en-US"/>
              </w:rPr>
              <w:t>Work place (environment)</w:t>
            </w:r>
          </w:p>
        </w:tc>
        <w:tc>
          <w:tcPr>
            <w:tcW w:w="3123" w:type="dxa"/>
            <w:vAlign w:val="bottom"/>
          </w:tcPr>
          <w:p w14:paraId="755FAAB6" w14:textId="77777777" w:rsidR="00581575" w:rsidRPr="00581575" w:rsidRDefault="00581575" w:rsidP="00581575">
            <w:pPr>
              <w:spacing w:after="160" w:line="259" w:lineRule="auto"/>
              <w:rPr>
                <w:rFonts w:cstheme="minorHAnsi"/>
                <w:lang w:val="en-US"/>
              </w:rPr>
            </w:pPr>
            <w:r w:rsidRPr="00581575">
              <w:rPr>
                <w:rFonts w:cstheme="minorHAnsi"/>
                <w:lang w:val="en-US"/>
              </w:rPr>
              <w:t>2</w:t>
            </w:r>
          </w:p>
        </w:tc>
        <w:tc>
          <w:tcPr>
            <w:tcW w:w="2671" w:type="dxa"/>
          </w:tcPr>
          <w:p w14:paraId="7225028C" w14:textId="77777777" w:rsidR="00581575" w:rsidRPr="00581575" w:rsidRDefault="00581575" w:rsidP="00581575">
            <w:pPr>
              <w:spacing w:after="160" w:line="259" w:lineRule="auto"/>
              <w:rPr>
                <w:rFonts w:cstheme="minorHAnsi"/>
                <w:lang w:val="en-US"/>
              </w:rPr>
            </w:pPr>
            <w:r w:rsidRPr="00581575">
              <w:rPr>
                <w:rFonts w:cstheme="minorHAnsi"/>
                <w:lang w:val="en-US"/>
              </w:rPr>
              <w:t>11.76%</w:t>
            </w:r>
          </w:p>
        </w:tc>
      </w:tr>
    </w:tbl>
    <w:p w14:paraId="7012857D" w14:textId="77777777" w:rsidR="00581575" w:rsidRPr="00581575" w:rsidRDefault="00581575" w:rsidP="00581575">
      <w:pPr>
        <w:rPr>
          <w:rFonts w:cstheme="minorHAnsi"/>
          <w:lang w:val="en-US"/>
        </w:rPr>
      </w:pPr>
      <w:r w:rsidRPr="00581575">
        <w:rPr>
          <w:rFonts w:cstheme="minorHAnsi"/>
          <w:b/>
          <w:bCs/>
        </w:rPr>
        <w:t xml:space="preserve"> </w:t>
      </w:r>
      <w:r w:rsidRPr="00581575">
        <w:rPr>
          <w:rFonts w:cstheme="minorHAnsi"/>
        </w:rPr>
        <w:t>Please note:</w:t>
      </w:r>
      <w:r w:rsidRPr="00581575">
        <w:rPr>
          <w:rFonts w:cstheme="minorHAnsi"/>
          <w:b/>
          <w:bCs/>
        </w:rPr>
        <w:t xml:space="preserve"> </w:t>
      </w:r>
      <w:r w:rsidRPr="00581575">
        <w:rPr>
          <w:rFonts w:cstheme="minorHAnsi"/>
        </w:rPr>
        <w:t>Three of the participants are appeared to be influenced by more than one influencing factor.</w:t>
      </w:r>
    </w:p>
    <w:p w14:paraId="1198093E" w14:textId="77777777" w:rsidR="00581575" w:rsidRPr="00581575" w:rsidRDefault="00581575" w:rsidP="00581575">
      <w:pPr>
        <w:rPr>
          <w:rFonts w:cstheme="minorHAnsi"/>
          <w:b/>
          <w:bCs/>
        </w:rPr>
      </w:pPr>
    </w:p>
    <w:p w14:paraId="10A75AAE" w14:textId="77777777" w:rsidR="00581575" w:rsidRPr="00581575" w:rsidRDefault="00581575" w:rsidP="00581575">
      <w:pPr>
        <w:rPr>
          <w:rFonts w:cstheme="minorHAnsi"/>
          <w:b/>
          <w:bCs/>
        </w:rPr>
      </w:pPr>
      <w:r w:rsidRPr="00581575">
        <w:rPr>
          <w:rFonts w:cstheme="minorHAnsi"/>
          <w:noProof/>
        </w:rPr>
        <w:lastRenderedPageBreak/>
        <w:drawing>
          <wp:inline distT="0" distB="0" distL="0" distR="0" wp14:anchorId="40AE374A" wp14:editId="768BF3E3">
            <wp:extent cx="5486400" cy="3200400"/>
            <wp:effectExtent l="0" t="0" r="0" b="0"/>
            <wp:docPr id="597992481"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F4E7FCD" w14:textId="77777777" w:rsidR="00581575" w:rsidRPr="00581575" w:rsidRDefault="00581575" w:rsidP="00581575">
      <w:pPr>
        <w:rPr>
          <w:rFonts w:cstheme="minorHAnsi"/>
          <w:b/>
          <w:bCs/>
        </w:rPr>
      </w:pPr>
    </w:p>
    <w:p w14:paraId="0189DD54" w14:textId="77777777" w:rsidR="00581575" w:rsidRPr="00581575" w:rsidRDefault="00581575" w:rsidP="00581575">
      <w:pPr>
        <w:rPr>
          <w:rFonts w:cstheme="minorHAnsi"/>
          <w:b/>
          <w:bCs/>
        </w:rPr>
      </w:pPr>
    </w:p>
    <w:p w14:paraId="20FC8AC0" w14:textId="77777777" w:rsidR="00581575" w:rsidRPr="00581575" w:rsidRDefault="00581575" w:rsidP="00581575">
      <w:pPr>
        <w:rPr>
          <w:rFonts w:cstheme="minorHAnsi"/>
        </w:rPr>
      </w:pPr>
      <w:r w:rsidRPr="00581575">
        <w:rPr>
          <w:rFonts w:cstheme="minorHAnsi"/>
        </w:rPr>
        <w:t>Formula: Number of mentions, multiplied by 100 and divided by 17.</w:t>
      </w:r>
    </w:p>
    <w:p w14:paraId="1363BA2D" w14:textId="77777777" w:rsidR="00581575" w:rsidRPr="00581575" w:rsidRDefault="00581575" w:rsidP="00581575">
      <w:pPr>
        <w:rPr>
          <w:rFonts w:cstheme="minorHAnsi"/>
        </w:rPr>
      </w:pPr>
    </w:p>
    <w:p w14:paraId="73EA07D4" w14:textId="77777777" w:rsidR="00581575" w:rsidRPr="00581575" w:rsidRDefault="00581575" w:rsidP="00581575">
      <w:pPr>
        <w:rPr>
          <w:rFonts w:cstheme="minorHAnsi"/>
          <w:b/>
          <w:bCs/>
          <w:lang w:val="en-US"/>
        </w:rPr>
      </w:pPr>
      <w:r w:rsidRPr="00581575">
        <w:rPr>
          <w:rFonts w:cstheme="minorHAnsi"/>
          <w:b/>
          <w:bCs/>
          <w:lang w:val="en-US"/>
        </w:rPr>
        <w:t>Analysis:</w:t>
      </w:r>
    </w:p>
    <w:p w14:paraId="743B5067" w14:textId="77777777" w:rsidR="00581575" w:rsidRPr="00581575" w:rsidRDefault="00581575" w:rsidP="00581575">
      <w:pPr>
        <w:rPr>
          <w:rFonts w:cstheme="minorHAnsi"/>
          <w:lang w:val="en-US"/>
        </w:rPr>
      </w:pPr>
      <w:r w:rsidRPr="00581575">
        <w:rPr>
          <w:rFonts w:cstheme="minorHAnsi"/>
          <w:lang w:val="en-US"/>
        </w:rPr>
        <w:t>As represented in the pie chart, management is the most influential factor affecting the employee wellbeing at workplace in retail. This means for tweaking any factor in favor of work performance, this will play most crucial role.</w:t>
      </w:r>
    </w:p>
    <w:p w14:paraId="228875BB" w14:textId="77777777" w:rsidR="00581575" w:rsidRPr="00581575" w:rsidRDefault="00581575" w:rsidP="00581575">
      <w:pPr>
        <w:rPr>
          <w:rFonts w:cstheme="minorHAnsi"/>
          <w:lang w:val="en-US"/>
        </w:rPr>
      </w:pPr>
      <w:r w:rsidRPr="00581575">
        <w:rPr>
          <w:rFonts w:cstheme="minorHAnsi"/>
          <w:lang w:val="en-US"/>
        </w:rPr>
        <w:t>Based on the interpretation of the trend it can be observed that work environment is the third most impactful factors that influences the well-being of a retail worker. This can be understood in a way that the workplace where retail employees operate is the second most crucial element in terms of well-being.</w:t>
      </w:r>
    </w:p>
    <w:p w14:paraId="68195994" w14:textId="77777777" w:rsidR="00581575" w:rsidRPr="00581575" w:rsidRDefault="00581575" w:rsidP="00581575">
      <w:pPr>
        <w:rPr>
          <w:rFonts w:cstheme="minorHAnsi"/>
          <w:lang w:val="en-US"/>
        </w:rPr>
      </w:pPr>
      <w:r w:rsidRPr="00581575">
        <w:rPr>
          <w:rFonts w:cstheme="minorHAnsi"/>
          <w:lang w:val="en-US"/>
        </w:rPr>
        <w:t xml:space="preserve">Similarly, personal factors like personal choices personally experiences and personal beliefs play yet another important influential factor for understanding occupational well-being. </w:t>
      </w:r>
    </w:p>
    <w:p w14:paraId="2F8E6A05" w14:textId="77777777" w:rsidR="00581575" w:rsidRPr="00581575" w:rsidRDefault="00581575" w:rsidP="00581575">
      <w:pPr>
        <w:rPr>
          <w:rFonts w:cstheme="minorHAnsi"/>
          <w:lang w:val="en-US"/>
        </w:rPr>
      </w:pPr>
      <w:r w:rsidRPr="00581575">
        <w:rPr>
          <w:rFonts w:cstheme="minorHAnsi"/>
          <w:lang w:val="en-US"/>
        </w:rPr>
        <w:t xml:space="preserve">Yet another influential factor appeared to be customers. This includes, customer behavior, customer interactions and employees personal view on customer behavior. </w:t>
      </w:r>
    </w:p>
    <w:p w14:paraId="058600D6" w14:textId="77777777" w:rsidR="00581575" w:rsidRPr="00581575" w:rsidRDefault="00581575" w:rsidP="00581575">
      <w:pPr>
        <w:rPr>
          <w:rFonts w:cstheme="minorHAnsi"/>
          <w:lang w:val="en-US"/>
        </w:rPr>
      </w:pPr>
      <w:r w:rsidRPr="00581575">
        <w:rPr>
          <w:rFonts w:cstheme="minorHAnsi"/>
          <w:lang w:val="en-US"/>
        </w:rPr>
        <w:t>Lastly team members are the colleague interactions or the colleague bonds play the least influential role in determining the wellbeing of retail employee.</w:t>
      </w:r>
    </w:p>
    <w:p w14:paraId="00DABC02" w14:textId="77777777" w:rsidR="00581575" w:rsidRPr="00581575" w:rsidRDefault="00581575" w:rsidP="00581575">
      <w:pPr>
        <w:rPr>
          <w:rFonts w:cstheme="minorHAnsi"/>
          <w:lang w:val="en-US"/>
        </w:rPr>
      </w:pPr>
    </w:p>
    <w:p w14:paraId="626B36EC" w14:textId="77777777" w:rsidR="00581575" w:rsidRPr="00581575" w:rsidRDefault="00581575" w:rsidP="00581575">
      <w:pPr>
        <w:rPr>
          <w:rFonts w:cstheme="minorHAnsi"/>
          <w:b/>
          <w:bCs/>
          <w:lang w:val="en-US"/>
        </w:rPr>
      </w:pPr>
      <w:r w:rsidRPr="00581575">
        <w:rPr>
          <w:rFonts w:cstheme="minorHAnsi"/>
          <w:b/>
          <w:bCs/>
          <w:lang w:val="en-US"/>
        </w:rPr>
        <w:t>Further Expansion:</w:t>
      </w:r>
    </w:p>
    <w:p w14:paraId="4626DD4B" w14:textId="77777777" w:rsidR="00581575" w:rsidRPr="00581575" w:rsidRDefault="00581575" w:rsidP="00581575">
      <w:pPr>
        <w:rPr>
          <w:rFonts w:cstheme="minorHAnsi"/>
          <w:lang w:val="en-US"/>
        </w:rPr>
      </w:pPr>
      <w:proofErr w:type="spellStart"/>
      <w:r w:rsidRPr="00581575">
        <w:rPr>
          <w:rFonts w:cstheme="minorHAnsi"/>
          <w:lang w:val="en-US"/>
        </w:rPr>
        <w:t>Dwidienawati</w:t>
      </w:r>
      <w:proofErr w:type="spellEnd"/>
      <w:r w:rsidRPr="00581575">
        <w:rPr>
          <w:rFonts w:cstheme="minorHAnsi"/>
          <w:lang w:val="en-US"/>
        </w:rPr>
        <w:t xml:space="preserve"> et al. (2025) talks about internal and external factors affecting Gen Z, similarly, this logic can be applied to further understand the main influencers of wellbeing in this study. They can be segregated into two categories, external and internal.</w:t>
      </w:r>
    </w:p>
    <w:p w14:paraId="5C045837" w14:textId="77777777" w:rsidR="00581575" w:rsidRPr="00581575" w:rsidRDefault="00581575" w:rsidP="00581575">
      <w:pPr>
        <w:rPr>
          <w:rFonts w:cstheme="minorHAnsi"/>
          <w:lang w:val="en-US"/>
        </w:rPr>
      </w:pPr>
    </w:p>
    <w:p w14:paraId="2DB92B3F" w14:textId="77777777" w:rsidR="00581575" w:rsidRPr="00581575" w:rsidRDefault="00581575" w:rsidP="00581575">
      <w:pPr>
        <w:rPr>
          <w:rFonts w:cstheme="minorHAnsi"/>
          <w:lang w:val="en-US"/>
        </w:rPr>
      </w:pPr>
      <w:r w:rsidRPr="00581575">
        <w:rPr>
          <w:rFonts w:cstheme="minorHAnsi"/>
          <w:noProof/>
          <w:lang w:val="en-US"/>
        </w:rPr>
        <mc:AlternateContent>
          <mc:Choice Requires="wps">
            <w:drawing>
              <wp:anchor distT="0" distB="0" distL="114300" distR="114300" simplePos="0" relativeHeight="251661312" behindDoc="0" locked="0" layoutInCell="1" allowOverlap="1" wp14:anchorId="72183BC8" wp14:editId="26BA4C49">
                <wp:simplePos x="0" y="0"/>
                <wp:positionH relativeFrom="column">
                  <wp:posOffset>1876425</wp:posOffset>
                </wp:positionH>
                <wp:positionV relativeFrom="paragraph">
                  <wp:posOffset>300355</wp:posOffset>
                </wp:positionV>
                <wp:extent cx="1133475" cy="1247775"/>
                <wp:effectExtent l="0" t="0" r="28575" b="28575"/>
                <wp:wrapNone/>
                <wp:docPr id="308298093" name="Oval 2"/>
                <wp:cNvGraphicFramePr/>
                <a:graphic xmlns:a="http://schemas.openxmlformats.org/drawingml/2006/main">
                  <a:graphicData uri="http://schemas.microsoft.com/office/word/2010/wordprocessingShape">
                    <wps:wsp>
                      <wps:cNvSpPr/>
                      <wps:spPr>
                        <a:xfrm>
                          <a:off x="0" y="0"/>
                          <a:ext cx="1133475" cy="1247775"/>
                        </a:xfrm>
                        <a:prstGeom prst="ellipse">
                          <a:avLst/>
                        </a:prstGeom>
                        <a:gradFill rotWithShape="1">
                          <a:gsLst>
                            <a:gs pos="0">
                              <a:srgbClr val="4472C4">
                                <a:lumMod val="110000"/>
                                <a:satMod val="105000"/>
                                <a:tint val="67000"/>
                              </a:srgbClr>
                            </a:gs>
                            <a:gs pos="50000">
                              <a:srgbClr val="4472C4">
                                <a:lumMod val="105000"/>
                                <a:satMod val="103000"/>
                                <a:tint val="73000"/>
                              </a:srgbClr>
                            </a:gs>
                            <a:gs pos="100000">
                              <a:srgbClr val="4472C4">
                                <a:lumMod val="105000"/>
                                <a:satMod val="109000"/>
                                <a:tint val="81000"/>
                              </a:srgbClr>
                            </a:gs>
                          </a:gsLst>
                          <a:lin ang="5400000" scaled="0"/>
                        </a:gradFill>
                        <a:ln w="6350" cap="flat" cmpd="sng" algn="ctr">
                          <a:solidFill>
                            <a:srgbClr val="4472C4"/>
                          </a:solidFill>
                          <a:prstDash val="solid"/>
                          <a:miter lim="800000"/>
                        </a:ln>
                        <a:effectLst/>
                      </wps:spPr>
                      <wps:txbx>
                        <w:txbxContent>
                          <w:p w14:paraId="0D730C7B" w14:textId="77777777" w:rsidR="00581575" w:rsidRPr="00FE32F6" w:rsidRDefault="00581575" w:rsidP="00581575">
                            <w:pPr>
                              <w:jc w:val="center"/>
                              <w:rPr>
                                <w:lang w:val="en-US"/>
                              </w:rPr>
                            </w:pPr>
                            <w:r>
                              <w:rPr>
                                <w:lang w:val="en-US"/>
                              </w:rPr>
                              <w:t>Employee Wellbeing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72183BC8" id="Oval 2" o:spid="_x0000_s1027" style="position:absolute;margin-left:147.75pt;margin-top:23.65pt;width:89.25pt;height:98.2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" fillcolor="#a8b7df" strokecolor="#4472c4" strokeweight=".5pt">
                <v:fill color2="#879ed7" rotate="t" colors="0 #a8b7df;.5 #9aabd9;1 #879ed7" focus="100%" type="gradient">
                  <o:fill v:ext="view" type="gradientUnscaled"/>
                </v:fill>
                <v:stroke joinstyle="miter"/>
                <v:textbox>
                  <w:txbxContent>
                    <w:p w14:paraId="0D730C7B" w14:textId="77777777" w:rsidR="00581575" w:rsidRPr="00FE32F6" w:rsidRDefault="00581575" w:rsidP="00581575">
                      <w:pPr>
                        <w:jc w:val="center"/>
                        <w:rPr>
                          <w:lang w:val="en-US"/>
                        </w:rPr>
                      </w:pPr>
                      <w:r>
                        <w:rPr>
                          <w:lang w:val="en-US"/>
                        </w:rPr>
                        <w:t>Employee Wellbeing</w:t>
                      </w:r>
                    </w:p>
                  </w:txbxContent>
                </v:textbox>
              </v:oval>
            </w:pict>
          </mc:Fallback>
        </mc:AlternateContent>
      </w:r>
      <w:r w:rsidRPr="00581575">
        <w:rPr>
          <w:rFonts w:cstheme="minorHAnsi"/>
          <w:noProof/>
          <w:lang w:val="en-US"/>
        </w:rPr>
        <w:drawing>
          <wp:inline distT="0" distB="0" distL="0" distR="0" wp14:anchorId="540D6442" wp14:editId="20CC2CB8">
            <wp:extent cx="4819650" cy="1762125"/>
            <wp:effectExtent l="38100" t="38100" r="38100" b="47625"/>
            <wp:docPr id="1291793920" name="Diagram 1" descr="Exte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33BCCDA1" w14:textId="77777777" w:rsidR="00581575" w:rsidRPr="00581575" w:rsidRDefault="00581575" w:rsidP="00581575">
      <w:pPr>
        <w:rPr>
          <w:rFonts w:cstheme="minorHAnsi"/>
          <w:lang w:val="en-US"/>
        </w:rPr>
      </w:pPr>
      <w:r w:rsidRPr="00581575">
        <w:rPr>
          <w:rFonts w:cstheme="minorHAnsi"/>
          <w:lang w:val="en-US"/>
        </w:rPr>
        <w:t>As there are not enough internal factors that comes from within an employee, this model will appear to be ineffective and hence, would not be considered any further</w:t>
      </w:r>
    </w:p>
    <w:p w14:paraId="6D2966BD" w14:textId="77777777" w:rsidR="00581575" w:rsidRPr="00581575" w:rsidRDefault="00581575" w:rsidP="00581575">
      <w:pPr>
        <w:rPr>
          <w:rFonts w:cstheme="minorHAnsi"/>
          <w:lang w:val="en-US"/>
        </w:rPr>
      </w:pPr>
    </w:p>
    <w:p w14:paraId="685744E9" w14:textId="77777777" w:rsidR="00581575" w:rsidRPr="00581575" w:rsidRDefault="00581575" w:rsidP="00581575">
      <w:pPr>
        <w:rPr>
          <w:rFonts w:cstheme="minorHAnsi"/>
          <w:b/>
          <w:bCs/>
          <w:lang w:val="en-US"/>
        </w:rPr>
      </w:pPr>
      <w:r w:rsidRPr="00581575">
        <w:rPr>
          <w:rFonts w:cstheme="minorHAnsi"/>
          <w:b/>
          <w:bCs/>
          <w:lang w:val="en-US"/>
        </w:rPr>
        <w:t>Table 3:</w:t>
      </w:r>
    </w:p>
    <w:tbl>
      <w:tblPr>
        <w:tblStyle w:val="TableGrid1"/>
        <w:tblW w:w="0" w:type="auto"/>
        <w:tblLook w:val="04A0" w:firstRow="1" w:lastRow="0" w:firstColumn="1" w:lastColumn="0" w:noHBand="0" w:noVBand="1"/>
      </w:tblPr>
      <w:tblGrid>
        <w:gridCol w:w="3005"/>
        <w:gridCol w:w="3005"/>
        <w:gridCol w:w="3006"/>
      </w:tblGrid>
      <w:tr w:rsidR="00581575" w:rsidRPr="00581575" w14:paraId="1807E1A3" w14:textId="77777777" w:rsidTr="00475FB3">
        <w:tc>
          <w:tcPr>
            <w:tcW w:w="3005" w:type="dxa"/>
          </w:tcPr>
          <w:p w14:paraId="76FBA058" w14:textId="77777777" w:rsidR="00581575" w:rsidRPr="00581575" w:rsidRDefault="00581575" w:rsidP="00581575">
            <w:pPr>
              <w:spacing w:after="160" w:line="259" w:lineRule="auto"/>
              <w:rPr>
                <w:rFonts w:cstheme="minorHAnsi"/>
                <w:b/>
                <w:bCs/>
                <w:lang w:val="en-US"/>
              </w:rPr>
            </w:pPr>
            <w:r w:rsidRPr="00581575">
              <w:rPr>
                <w:rFonts w:cstheme="minorHAnsi"/>
                <w:b/>
                <w:bCs/>
                <w:lang w:val="en-US"/>
              </w:rPr>
              <w:t>Theme</w:t>
            </w:r>
          </w:p>
        </w:tc>
        <w:tc>
          <w:tcPr>
            <w:tcW w:w="3005" w:type="dxa"/>
          </w:tcPr>
          <w:p w14:paraId="2E4339EB" w14:textId="77777777" w:rsidR="00581575" w:rsidRPr="00581575" w:rsidRDefault="00581575" w:rsidP="00581575">
            <w:pPr>
              <w:spacing w:after="160" w:line="259" w:lineRule="auto"/>
              <w:rPr>
                <w:rFonts w:cstheme="minorHAnsi"/>
                <w:b/>
                <w:bCs/>
                <w:lang w:val="en-US"/>
              </w:rPr>
            </w:pPr>
            <w:r w:rsidRPr="00581575">
              <w:rPr>
                <w:rFonts w:cstheme="minorHAnsi"/>
                <w:b/>
                <w:bCs/>
                <w:lang w:val="en-US"/>
              </w:rPr>
              <w:t>No. of times appeared Negative</w:t>
            </w:r>
          </w:p>
        </w:tc>
        <w:tc>
          <w:tcPr>
            <w:tcW w:w="3006" w:type="dxa"/>
          </w:tcPr>
          <w:p w14:paraId="6411C037" w14:textId="77777777" w:rsidR="00581575" w:rsidRPr="00581575" w:rsidRDefault="00581575" w:rsidP="00581575">
            <w:pPr>
              <w:spacing w:after="160" w:line="259" w:lineRule="auto"/>
              <w:rPr>
                <w:rFonts w:cstheme="minorHAnsi"/>
                <w:b/>
                <w:bCs/>
                <w:lang w:val="en-US"/>
              </w:rPr>
            </w:pPr>
            <w:r w:rsidRPr="00581575">
              <w:rPr>
                <w:rFonts w:cstheme="minorHAnsi"/>
                <w:b/>
                <w:bCs/>
                <w:lang w:val="en-US"/>
              </w:rPr>
              <w:t>No. of times appeared Positive</w:t>
            </w:r>
          </w:p>
        </w:tc>
      </w:tr>
      <w:tr w:rsidR="00581575" w:rsidRPr="00581575" w14:paraId="5E1F3FFB" w14:textId="77777777" w:rsidTr="00475FB3">
        <w:tc>
          <w:tcPr>
            <w:tcW w:w="3005" w:type="dxa"/>
          </w:tcPr>
          <w:p w14:paraId="0167F406" w14:textId="77777777" w:rsidR="00581575" w:rsidRPr="00581575" w:rsidRDefault="00581575" w:rsidP="00581575">
            <w:pPr>
              <w:spacing w:after="160" w:line="259" w:lineRule="auto"/>
              <w:rPr>
                <w:rFonts w:cstheme="minorHAnsi"/>
                <w:lang w:val="en-US"/>
              </w:rPr>
            </w:pPr>
            <w:r w:rsidRPr="00581575">
              <w:rPr>
                <w:rFonts w:cstheme="minorHAnsi"/>
                <w:lang w:val="en-US"/>
              </w:rPr>
              <w:t>Management</w:t>
            </w:r>
          </w:p>
        </w:tc>
        <w:tc>
          <w:tcPr>
            <w:tcW w:w="3005" w:type="dxa"/>
          </w:tcPr>
          <w:p w14:paraId="0C093A70" w14:textId="77777777" w:rsidR="00581575" w:rsidRPr="00581575" w:rsidRDefault="00581575" w:rsidP="00581575">
            <w:pPr>
              <w:spacing w:after="160" w:line="259" w:lineRule="auto"/>
              <w:rPr>
                <w:rFonts w:cstheme="minorHAnsi"/>
                <w:lang w:val="en-US"/>
              </w:rPr>
            </w:pPr>
            <w:r w:rsidRPr="00581575">
              <w:rPr>
                <w:rFonts w:cstheme="minorHAnsi"/>
                <w:lang w:val="en-US"/>
              </w:rPr>
              <w:t>4</w:t>
            </w:r>
          </w:p>
        </w:tc>
        <w:tc>
          <w:tcPr>
            <w:tcW w:w="3006" w:type="dxa"/>
          </w:tcPr>
          <w:p w14:paraId="59138D44" w14:textId="77777777" w:rsidR="00581575" w:rsidRPr="00581575" w:rsidRDefault="00581575" w:rsidP="00581575">
            <w:pPr>
              <w:spacing w:after="160" w:line="259" w:lineRule="auto"/>
              <w:rPr>
                <w:rFonts w:cstheme="minorHAnsi"/>
                <w:lang w:val="en-US"/>
              </w:rPr>
            </w:pPr>
            <w:r w:rsidRPr="00581575">
              <w:rPr>
                <w:rFonts w:cstheme="minorHAnsi"/>
                <w:lang w:val="en-US"/>
              </w:rPr>
              <w:t>4</w:t>
            </w:r>
          </w:p>
        </w:tc>
      </w:tr>
      <w:tr w:rsidR="00581575" w:rsidRPr="00581575" w14:paraId="4E6C21FF" w14:textId="77777777" w:rsidTr="00475FB3">
        <w:tc>
          <w:tcPr>
            <w:tcW w:w="3005" w:type="dxa"/>
          </w:tcPr>
          <w:p w14:paraId="6FE67345" w14:textId="77777777" w:rsidR="00581575" w:rsidRPr="00581575" w:rsidRDefault="00581575" w:rsidP="00581575">
            <w:pPr>
              <w:spacing w:after="160" w:line="259" w:lineRule="auto"/>
              <w:rPr>
                <w:rFonts w:cstheme="minorHAnsi"/>
                <w:lang w:val="en-US"/>
              </w:rPr>
            </w:pPr>
            <w:r w:rsidRPr="00581575">
              <w:rPr>
                <w:rFonts w:cstheme="minorHAnsi"/>
                <w:lang w:val="en-US"/>
              </w:rPr>
              <w:t>Team Members</w:t>
            </w:r>
          </w:p>
        </w:tc>
        <w:tc>
          <w:tcPr>
            <w:tcW w:w="3005" w:type="dxa"/>
          </w:tcPr>
          <w:p w14:paraId="76E11E44" w14:textId="77777777" w:rsidR="00581575" w:rsidRPr="00581575" w:rsidRDefault="00581575" w:rsidP="00581575">
            <w:pPr>
              <w:spacing w:after="160" w:line="259" w:lineRule="auto"/>
              <w:rPr>
                <w:rFonts w:cstheme="minorHAnsi"/>
                <w:lang w:val="en-US"/>
              </w:rPr>
            </w:pPr>
            <w:r w:rsidRPr="00581575">
              <w:rPr>
                <w:rFonts w:cstheme="minorHAnsi"/>
                <w:lang w:val="en-US"/>
              </w:rPr>
              <w:t>0</w:t>
            </w:r>
          </w:p>
        </w:tc>
        <w:tc>
          <w:tcPr>
            <w:tcW w:w="3006" w:type="dxa"/>
          </w:tcPr>
          <w:p w14:paraId="35530ED0" w14:textId="77777777" w:rsidR="00581575" w:rsidRPr="00581575" w:rsidRDefault="00581575" w:rsidP="00581575">
            <w:pPr>
              <w:spacing w:after="160" w:line="259" w:lineRule="auto"/>
              <w:rPr>
                <w:rFonts w:cstheme="minorHAnsi"/>
                <w:lang w:val="en-US"/>
              </w:rPr>
            </w:pPr>
            <w:r w:rsidRPr="00581575">
              <w:rPr>
                <w:rFonts w:cstheme="minorHAnsi"/>
                <w:lang w:val="en-US"/>
              </w:rPr>
              <w:t>1</w:t>
            </w:r>
          </w:p>
        </w:tc>
      </w:tr>
      <w:tr w:rsidR="00581575" w:rsidRPr="00581575" w14:paraId="35472743" w14:textId="77777777" w:rsidTr="00475FB3">
        <w:tc>
          <w:tcPr>
            <w:tcW w:w="3005" w:type="dxa"/>
          </w:tcPr>
          <w:p w14:paraId="256104B6" w14:textId="77777777" w:rsidR="00581575" w:rsidRPr="00581575" w:rsidRDefault="00581575" w:rsidP="00581575">
            <w:pPr>
              <w:spacing w:after="160" w:line="259" w:lineRule="auto"/>
              <w:rPr>
                <w:rFonts w:cstheme="minorHAnsi"/>
                <w:lang w:val="en-US"/>
              </w:rPr>
            </w:pPr>
            <w:r w:rsidRPr="00581575">
              <w:rPr>
                <w:rFonts w:cstheme="minorHAnsi"/>
                <w:lang w:val="en-US"/>
              </w:rPr>
              <w:t>Customers</w:t>
            </w:r>
          </w:p>
        </w:tc>
        <w:tc>
          <w:tcPr>
            <w:tcW w:w="3005" w:type="dxa"/>
          </w:tcPr>
          <w:p w14:paraId="15FE8220" w14:textId="77777777" w:rsidR="00581575" w:rsidRPr="00581575" w:rsidRDefault="00581575" w:rsidP="00581575">
            <w:pPr>
              <w:spacing w:after="160" w:line="259" w:lineRule="auto"/>
              <w:rPr>
                <w:rFonts w:cstheme="minorHAnsi"/>
                <w:lang w:val="en-US"/>
              </w:rPr>
            </w:pPr>
            <w:r w:rsidRPr="00581575">
              <w:rPr>
                <w:rFonts w:cstheme="minorHAnsi"/>
                <w:lang w:val="en-US"/>
              </w:rPr>
              <w:t>2</w:t>
            </w:r>
          </w:p>
        </w:tc>
        <w:tc>
          <w:tcPr>
            <w:tcW w:w="3006" w:type="dxa"/>
          </w:tcPr>
          <w:p w14:paraId="5FD2CE74" w14:textId="77777777" w:rsidR="00581575" w:rsidRPr="00581575" w:rsidRDefault="00581575" w:rsidP="00581575">
            <w:pPr>
              <w:spacing w:after="160" w:line="259" w:lineRule="auto"/>
              <w:rPr>
                <w:rFonts w:cstheme="minorHAnsi"/>
                <w:lang w:val="en-US"/>
              </w:rPr>
            </w:pPr>
            <w:r w:rsidRPr="00581575">
              <w:rPr>
                <w:rFonts w:cstheme="minorHAnsi"/>
                <w:lang w:val="en-US"/>
              </w:rPr>
              <w:t>0</w:t>
            </w:r>
          </w:p>
        </w:tc>
      </w:tr>
      <w:tr w:rsidR="00581575" w:rsidRPr="00581575" w14:paraId="56E4E669" w14:textId="77777777" w:rsidTr="00475FB3">
        <w:tc>
          <w:tcPr>
            <w:tcW w:w="3005" w:type="dxa"/>
          </w:tcPr>
          <w:p w14:paraId="05B9F721" w14:textId="77777777" w:rsidR="00581575" w:rsidRPr="00581575" w:rsidRDefault="00581575" w:rsidP="00581575">
            <w:pPr>
              <w:spacing w:after="160" w:line="259" w:lineRule="auto"/>
              <w:rPr>
                <w:rFonts w:cstheme="minorHAnsi"/>
                <w:lang w:val="en-US"/>
              </w:rPr>
            </w:pPr>
            <w:r w:rsidRPr="00581575">
              <w:rPr>
                <w:rFonts w:cstheme="minorHAnsi"/>
                <w:lang w:val="en-US"/>
              </w:rPr>
              <w:t>Personal</w:t>
            </w:r>
          </w:p>
        </w:tc>
        <w:tc>
          <w:tcPr>
            <w:tcW w:w="3005" w:type="dxa"/>
          </w:tcPr>
          <w:p w14:paraId="4A4A72E5" w14:textId="77777777" w:rsidR="00581575" w:rsidRPr="00581575" w:rsidRDefault="00581575" w:rsidP="00581575">
            <w:pPr>
              <w:spacing w:after="160" w:line="259" w:lineRule="auto"/>
              <w:rPr>
                <w:rFonts w:cstheme="minorHAnsi"/>
                <w:lang w:val="en-US"/>
              </w:rPr>
            </w:pPr>
            <w:r w:rsidRPr="00581575">
              <w:rPr>
                <w:rFonts w:cstheme="minorHAnsi"/>
                <w:lang w:val="en-US"/>
              </w:rPr>
              <w:t>1</w:t>
            </w:r>
          </w:p>
        </w:tc>
        <w:tc>
          <w:tcPr>
            <w:tcW w:w="3006" w:type="dxa"/>
          </w:tcPr>
          <w:p w14:paraId="2526A717" w14:textId="77777777" w:rsidR="00581575" w:rsidRPr="00581575" w:rsidRDefault="00581575" w:rsidP="00581575">
            <w:pPr>
              <w:spacing w:after="160" w:line="259" w:lineRule="auto"/>
              <w:rPr>
                <w:rFonts w:cstheme="minorHAnsi"/>
                <w:lang w:val="en-US"/>
              </w:rPr>
            </w:pPr>
            <w:r w:rsidRPr="00581575">
              <w:rPr>
                <w:rFonts w:cstheme="minorHAnsi"/>
                <w:lang w:val="en-US"/>
              </w:rPr>
              <w:t>3</w:t>
            </w:r>
          </w:p>
        </w:tc>
      </w:tr>
      <w:tr w:rsidR="00581575" w:rsidRPr="00581575" w14:paraId="133AC9DE" w14:textId="77777777" w:rsidTr="00475FB3">
        <w:tc>
          <w:tcPr>
            <w:tcW w:w="3005" w:type="dxa"/>
          </w:tcPr>
          <w:p w14:paraId="266827CF" w14:textId="77777777" w:rsidR="00581575" w:rsidRPr="00581575" w:rsidRDefault="00581575" w:rsidP="00581575">
            <w:pPr>
              <w:spacing w:after="160" w:line="259" w:lineRule="auto"/>
              <w:rPr>
                <w:rFonts w:cstheme="minorHAnsi"/>
                <w:lang w:val="en-US"/>
              </w:rPr>
            </w:pPr>
            <w:r w:rsidRPr="00581575">
              <w:rPr>
                <w:rFonts w:cstheme="minorHAnsi"/>
                <w:lang w:val="en-US"/>
              </w:rPr>
              <w:t>Work place (environment)</w:t>
            </w:r>
          </w:p>
        </w:tc>
        <w:tc>
          <w:tcPr>
            <w:tcW w:w="3005" w:type="dxa"/>
          </w:tcPr>
          <w:p w14:paraId="04CBE5A1" w14:textId="77777777" w:rsidR="00581575" w:rsidRPr="00581575" w:rsidRDefault="00581575" w:rsidP="00581575">
            <w:pPr>
              <w:spacing w:after="160" w:line="259" w:lineRule="auto"/>
              <w:rPr>
                <w:rFonts w:cstheme="minorHAnsi"/>
                <w:lang w:val="en-US"/>
              </w:rPr>
            </w:pPr>
            <w:r w:rsidRPr="00581575">
              <w:rPr>
                <w:rFonts w:cstheme="minorHAnsi"/>
                <w:lang w:val="en-US"/>
              </w:rPr>
              <w:t>0</w:t>
            </w:r>
          </w:p>
        </w:tc>
        <w:tc>
          <w:tcPr>
            <w:tcW w:w="3006" w:type="dxa"/>
          </w:tcPr>
          <w:p w14:paraId="1D34F229" w14:textId="77777777" w:rsidR="00581575" w:rsidRPr="00581575" w:rsidRDefault="00581575" w:rsidP="00581575">
            <w:pPr>
              <w:spacing w:after="160" w:line="259" w:lineRule="auto"/>
              <w:rPr>
                <w:rFonts w:cstheme="minorHAnsi"/>
                <w:lang w:val="en-US"/>
              </w:rPr>
            </w:pPr>
            <w:r w:rsidRPr="00581575">
              <w:rPr>
                <w:rFonts w:cstheme="minorHAnsi"/>
                <w:lang w:val="en-US"/>
              </w:rPr>
              <w:t>2</w:t>
            </w:r>
          </w:p>
        </w:tc>
      </w:tr>
    </w:tbl>
    <w:p w14:paraId="515EFB40" w14:textId="77777777" w:rsidR="00581575" w:rsidRPr="00581575" w:rsidRDefault="00581575" w:rsidP="00581575">
      <w:pPr>
        <w:rPr>
          <w:rFonts w:cstheme="minorHAnsi"/>
          <w:lang w:val="en-US"/>
        </w:rPr>
      </w:pPr>
    </w:p>
    <w:p w14:paraId="43D9A988" w14:textId="77777777" w:rsidR="00581575" w:rsidRPr="00581575" w:rsidRDefault="00581575" w:rsidP="00581575">
      <w:pPr>
        <w:rPr>
          <w:rFonts w:cstheme="minorHAnsi"/>
        </w:rPr>
      </w:pPr>
      <w:r w:rsidRPr="00581575">
        <w:rPr>
          <w:rFonts w:cstheme="minorHAnsi"/>
          <w:noProof/>
        </w:rPr>
        <w:drawing>
          <wp:inline distT="0" distB="0" distL="0" distR="0" wp14:anchorId="53DC422B" wp14:editId="43E355B8">
            <wp:extent cx="5486400" cy="3200400"/>
            <wp:effectExtent l="0" t="0" r="0" b="0"/>
            <wp:docPr id="188829225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104993BC" w14:textId="77777777" w:rsidR="00581575" w:rsidRPr="00581575" w:rsidRDefault="00581575" w:rsidP="00581575">
      <w:r w:rsidRPr="00581575">
        <w:rPr>
          <w:b/>
          <w:bCs/>
        </w:rPr>
        <w:lastRenderedPageBreak/>
        <w:t>Management trends: </w:t>
      </w:r>
      <w:r w:rsidRPr="00581575">
        <w:t xml:space="preserve">Most the answered question by participants  points towards management as the most important theme. This means managers has the most influence on employees. This has also been pointed out in </w:t>
      </w:r>
      <w:proofErr w:type="spellStart"/>
      <w:r w:rsidRPr="00581575">
        <w:t>Ahamdi</w:t>
      </w:r>
      <w:proofErr w:type="spellEnd"/>
      <w:r w:rsidRPr="00581575">
        <w:t xml:space="preserve"> et al. (2022). </w:t>
      </w:r>
    </w:p>
    <w:p w14:paraId="71B55827" w14:textId="77777777" w:rsidR="00581575" w:rsidRPr="00581575" w:rsidRDefault="00581575" w:rsidP="00581575">
      <w:pPr>
        <w:rPr>
          <w:b/>
          <w:bCs/>
        </w:rPr>
      </w:pPr>
      <w:r w:rsidRPr="00581575">
        <w:rPr>
          <w:b/>
          <w:bCs/>
        </w:rPr>
        <w:t>Personal Factors:</w:t>
      </w:r>
    </w:p>
    <w:p w14:paraId="5503CD99" w14:textId="77777777" w:rsidR="00581575" w:rsidRPr="00581575" w:rsidRDefault="00581575" w:rsidP="00581575">
      <w:r w:rsidRPr="00581575">
        <w:t>Most of the</w:t>
      </w:r>
    </w:p>
    <w:p w14:paraId="0DF3431F" w14:textId="77777777" w:rsidR="00581575" w:rsidRPr="00581575" w:rsidRDefault="00581575" w:rsidP="00581575">
      <w:pPr>
        <w:rPr>
          <w:b/>
          <w:bCs/>
        </w:rPr>
      </w:pPr>
    </w:p>
    <w:p w14:paraId="4862BC40" w14:textId="77777777" w:rsidR="00581575" w:rsidRPr="00581575" w:rsidRDefault="00581575" w:rsidP="00581575">
      <w:r w:rsidRPr="00581575">
        <w:rPr>
          <w:b/>
          <w:bCs/>
        </w:rPr>
        <w:t>Team Members: </w:t>
      </w:r>
      <w:r w:rsidRPr="00581575">
        <w:t>As mentioned in Wilson (2025)</w:t>
      </w:r>
      <w:r w:rsidRPr="00581575">
        <w:rPr>
          <w:b/>
          <w:bCs/>
        </w:rPr>
        <w:t xml:space="preserve"> </w:t>
      </w:r>
      <w:r w:rsidRPr="00581575">
        <w:t>, a person working full time spends half of their awakened time at work. This makes them susceptible to their bond with the person they work with. The current study shows that team members are not major influencers when it comes the retail worker’s wellbeing. This means team spirit brings motivation and positive mindset for those participants and conflicts amongst coworkers leads to chaos, disorganisation, fatigue, stress, along with the feeling of unsafeness. In the current study, this has emerged as(positive/negative trend and explain it further.).</w:t>
      </w:r>
    </w:p>
    <w:p w14:paraId="0EDCC1BD" w14:textId="77777777" w:rsidR="00581575" w:rsidRPr="00581575" w:rsidRDefault="00581575" w:rsidP="00581575">
      <w:pPr>
        <w:rPr>
          <w:b/>
          <w:bCs/>
        </w:rPr>
      </w:pPr>
      <w:r w:rsidRPr="00581575">
        <w:rPr>
          <w:b/>
          <w:bCs/>
        </w:rPr>
        <w:t xml:space="preserve">Customers: </w:t>
      </w:r>
    </w:p>
    <w:p w14:paraId="46012502" w14:textId="77777777" w:rsidR="00581575" w:rsidRPr="00581575" w:rsidRDefault="00581575" w:rsidP="00581575">
      <w:r w:rsidRPr="00581575">
        <w:t xml:space="preserve">They have negative influence on employees but the magnitude of it is much less compared to manager, personal traits and workplace. </w:t>
      </w:r>
    </w:p>
    <w:p w14:paraId="34F5A428" w14:textId="77777777" w:rsidR="00581575" w:rsidRPr="00581575" w:rsidRDefault="00581575" w:rsidP="00581575">
      <w:r w:rsidRPr="00581575">
        <w:t>Pressure from the team member or job support from them does not appear to affect the employee wellbeing in retails either</w:t>
      </w:r>
    </w:p>
    <w:p w14:paraId="4EA7519F" w14:textId="77777777" w:rsidR="00581575" w:rsidRPr="00581575" w:rsidRDefault="00581575" w:rsidP="00581575"/>
    <w:p w14:paraId="03F3185B" w14:textId="77777777" w:rsidR="00581575" w:rsidRPr="00581575" w:rsidRDefault="00581575" w:rsidP="00581575">
      <w:pPr>
        <w:rPr>
          <w:b/>
          <w:bCs/>
        </w:rPr>
      </w:pPr>
      <w:r w:rsidRPr="00581575">
        <w:rPr>
          <w:b/>
          <w:bCs/>
        </w:rPr>
        <w:t>Hidden theme:</w:t>
      </w:r>
    </w:p>
    <w:p w14:paraId="1FFA1B80" w14:textId="77777777" w:rsidR="00581575" w:rsidRPr="00581575" w:rsidRDefault="00581575" w:rsidP="00581575">
      <w:r w:rsidRPr="00581575">
        <w:t>Olafsen and Deci (2020) introduced Self Determination Theory (SDT) which assumes that humans are driven by desire to grow, laying foundation for unforced motivation which led the person to willingly engage at work. There are certain participants who beat the odds by not letting any elements experienced during fulfilment of regular tasks, affects their determination to carry on working with the same motivation. This does not mean they do not feel the impact of those influencers. On the contrary, the mitigate the pressure by gaining psychological strength from different factors existing outside the realms of their workplace. These could be to support their family, maintain economic independence or from having stronger family or social ties. </w:t>
      </w:r>
    </w:p>
    <w:p w14:paraId="58FDB911" w14:textId="77777777" w:rsidR="00581575" w:rsidRPr="00581575" w:rsidRDefault="00581575" w:rsidP="00581575"/>
    <w:p w14:paraId="18B1AA87" w14:textId="77777777" w:rsidR="00581575" w:rsidRPr="00581575" w:rsidRDefault="00581575" w:rsidP="00581575">
      <w:pPr>
        <w:rPr>
          <w:b/>
          <w:bCs/>
        </w:rPr>
      </w:pPr>
      <w:r w:rsidRPr="00581575">
        <w:rPr>
          <w:b/>
          <w:bCs/>
        </w:rPr>
        <w:t>Find out Job Resource or the Job Pressures are the dominant:</w:t>
      </w:r>
    </w:p>
    <w:p w14:paraId="72E7BF5A" w14:textId="77777777" w:rsidR="00581575" w:rsidRPr="00581575" w:rsidRDefault="00581575" w:rsidP="00581575">
      <w:pPr>
        <w:rPr>
          <w:b/>
          <w:bCs/>
        </w:rPr>
      </w:pPr>
      <w:r w:rsidRPr="00581575">
        <w:rPr>
          <w:b/>
          <w:bCs/>
        </w:rPr>
        <w:t>Table 4:</w:t>
      </w:r>
    </w:p>
    <w:tbl>
      <w:tblPr>
        <w:tblStyle w:val="TableGrid1"/>
        <w:tblW w:w="0" w:type="auto"/>
        <w:tblLook w:val="04A0" w:firstRow="1" w:lastRow="0" w:firstColumn="1" w:lastColumn="0" w:noHBand="0" w:noVBand="1"/>
      </w:tblPr>
      <w:tblGrid>
        <w:gridCol w:w="4508"/>
        <w:gridCol w:w="4508"/>
      </w:tblGrid>
      <w:tr w:rsidR="00581575" w:rsidRPr="00581575" w14:paraId="5D409E58" w14:textId="77777777" w:rsidTr="00475FB3">
        <w:tc>
          <w:tcPr>
            <w:tcW w:w="4508" w:type="dxa"/>
          </w:tcPr>
          <w:p w14:paraId="3FA4D662" w14:textId="77777777" w:rsidR="00581575" w:rsidRPr="00581575" w:rsidRDefault="00581575" w:rsidP="00581575">
            <w:pPr>
              <w:spacing w:after="160" w:line="259" w:lineRule="auto"/>
              <w:rPr>
                <w:b/>
                <w:bCs/>
              </w:rPr>
            </w:pPr>
            <w:r w:rsidRPr="00581575">
              <w:rPr>
                <w:b/>
                <w:bCs/>
              </w:rPr>
              <w:t>Participants</w:t>
            </w:r>
          </w:p>
        </w:tc>
        <w:tc>
          <w:tcPr>
            <w:tcW w:w="4508" w:type="dxa"/>
          </w:tcPr>
          <w:p w14:paraId="31C13CA7" w14:textId="77777777" w:rsidR="00581575" w:rsidRPr="00581575" w:rsidRDefault="00581575" w:rsidP="00581575">
            <w:pPr>
              <w:spacing w:after="160" w:line="259" w:lineRule="auto"/>
              <w:rPr>
                <w:b/>
                <w:bCs/>
              </w:rPr>
            </w:pPr>
            <w:r w:rsidRPr="00581575">
              <w:rPr>
                <w:b/>
                <w:bCs/>
              </w:rPr>
              <w:t>Job Demand-Resources</w:t>
            </w:r>
          </w:p>
        </w:tc>
      </w:tr>
      <w:tr w:rsidR="00581575" w:rsidRPr="00581575" w14:paraId="0704F3D2" w14:textId="77777777" w:rsidTr="00475FB3">
        <w:tc>
          <w:tcPr>
            <w:tcW w:w="4508" w:type="dxa"/>
          </w:tcPr>
          <w:p w14:paraId="13078158" w14:textId="77777777" w:rsidR="00581575" w:rsidRPr="00581575" w:rsidRDefault="00581575" w:rsidP="00581575">
            <w:pPr>
              <w:spacing w:after="160" w:line="259" w:lineRule="auto"/>
            </w:pPr>
            <w:r w:rsidRPr="00581575">
              <w:t>1</w:t>
            </w:r>
          </w:p>
        </w:tc>
        <w:tc>
          <w:tcPr>
            <w:tcW w:w="4508" w:type="dxa"/>
            <w:vAlign w:val="center"/>
          </w:tcPr>
          <w:p w14:paraId="21F9CB9C" w14:textId="77777777" w:rsidR="00581575" w:rsidRPr="00581575" w:rsidRDefault="00581575" w:rsidP="00581575">
            <w:pPr>
              <w:spacing w:after="160" w:line="259" w:lineRule="auto"/>
            </w:pPr>
            <w:r w:rsidRPr="00581575">
              <w:rPr>
                <w:rFonts w:cstheme="minorHAnsi"/>
                <w:lang w:val="en-US"/>
              </w:rPr>
              <w:t>JD</w:t>
            </w:r>
          </w:p>
        </w:tc>
      </w:tr>
      <w:tr w:rsidR="00581575" w:rsidRPr="00581575" w14:paraId="2C85A3C0" w14:textId="77777777" w:rsidTr="00475FB3">
        <w:tc>
          <w:tcPr>
            <w:tcW w:w="4508" w:type="dxa"/>
          </w:tcPr>
          <w:p w14:paraId="640A7217" w14:textId="77777777" w:rsidR="00581575" w:rsidRPr="00581575" w:rsidRDefault="00581575" w:rsidP="00581575">
            <w:pPr>
              <w:spacing w:after="160" w:line="259" w:lineRule="auto"/>
            </w:pPr>
            <w:r w:rsidRPr="00581575">
              <w:t>2</w:t>
            </w:r>
          </w:p>
        </w:tc>
        <w:tc>
          <w:tcPr>
            <w:tcW w:w="4508" w:type="dxa"/>
            <w:vAlign w:val="center"/>
          </w:tcPr>
          <w:p w14:paraId="7FC7BC09" w14:textId="77777777" w:rsidR="00581575" w:rsidRPr="00581575" w:rsidRDefault="00581575" w:rsidP="00581575">
            <w:pPr>
              <w:spacing w:after="160" w:line="259" w:lineRule="auto"/>
            </w:pPr>
            <w:r w:rsidRPr="00581575">
              <w:rPr>
                <w:rFonts w:cstheme="minorHAnsi"/>
                <w:lang w:val="en-US"/>
              </w:rPr>
              <w:t>JR</w:t>
            </w:r>
          </w:p>
        </w:tc>
      </w:tr>
      <w:tr w:rsidR="00581575" w:rsidRPr="00581575" w14:paraId="60EFCA4C" w14:textId="77777777" w:rsidTr="00475FB3">
        <w:tc>
          <w:tcPr>
            <w:tcW w:w="4508" w:type="dxa"/>
          </w:tcPr>
          <w:p w14:paraId="1DE7C79B" w14:textId="77777777" w:rsidR="00581575" w:rsidRPr="00581575" w:rsidRDefault="00581575" w:rsidP="00581575">
            <w:pPr>
              <w:spacing w:after="160" w:line="259" w:lineRule="auto"/>
            </w:pPr>
            <w:r w:rsidRPr="00581575">
              <w:t>3</w:t>
            </w:r>
          </w:p>
        </w:tc>
        <w:tc>
          <w:tcPr>
            <w:tcW w:w="4508" w:type="dxa"/>
            <w:vAlign w:val="center"/>
          </w:tcPr>
          <w:p w14:paraId="5FE14A64" w14:textId="77777777" w:rsidR="00581575" w:rsidRPr="00581575" w:rsidRDefault="00581575" w:rsidP="00581575">
            <w:pPr>
              <w:spacing w:after="160" w:line="259" w:lineRule="auto"/>
            </w:pPr>
            <w:r w:rsidRPr="00581575">
              <w:rPr>
                <w:rFonts w:cstheme="minorHAnsi"/>
                <w:lang w:val="en-US"/>
              </w:rPr>
              <w:t>JD</w:t>
            </w:r>
          </w:p>
        </w:tc>
      </w:tr>
      <w:tr w:rsidR="00581575" w:rsidRPr="00581575" w14:paraId="70523D82" w14:textId="77777777" w:rsidTr="00475FB3">
        <w:tc>
          <w:tcPr>
            <w:tcW w:w="4508" w:type="dxa"/>
          </w:tcPr>
          <w:p w14:paraId="6A30BBFE" w14:textId="77777777" w:rsidR="00581575" w:rsidRPr="00581575" w:rsidRDefault="00581575" w:rsidP="00581575">
            <w:pPr>
              <w:spacing w:after="160" w:line="259" w:lineRule="auto"/>
            </w:pPr>
            <w:r w:rsidRPr="00581575">
              <w:t>4</w:t>
            </w:r>
          </w:p>
        </w:tc>
        <w:tc>
          <w:tcPr>
            <w:tcW w:w="4508" w:type="dxa"/>
            <w:vAlign w:val="center"/>
          </w:tcPr>
          <w:p w14:paraId="6AA8FF2C" w14:textId="77777777" w:rsidR="00581575" w:rsidRPr="00581575" w:rsidRDefault="00581575" w:rsidP="00581575">
            <w:pPr>
              <w:spacing w:after="160" w:line="259" w:lineRule="auto"/>
            </w:pPr>
            <w:r w:rsidRPr="00581575">
              <w:rPr>
                <w:rFonts w:cstheme="minorHAnsi"/>
                <w:lang w:val="en-US"/>
              </w:rPr>
              <w:t>JR</w:t>
            </w:r>
          </w:p>
        </w:tc>
      </w:tr>
      <w:tr w:rsidR="00581575" w:rsidRPr="00581575" w14:paraId="34D679B2" w14:textId="77777777" w:rsidTr="00475FB3">
        <w:tc>
          <w:tcPr>
            <w:tcW w:w="4508" w:type="dxa"/>
          </w:tcPr>
          <w:p w14:paraId="1E0E8E1A" w14:textId="77777777" w:rsidR="00581575" w:rsidRPr="00581575" w:rsidRDefault="00581575" w:rsidP="00581575">
            <w:pPr>
              <w:spacing w:after="160" w:line="259" w:lineRule="auto"/>
            </w:pPr>
            <w:r w:rsidRPr="00581575">
              <w:lastRenderedPageBreak/>
              <w:t>5</w:t>
            </w:r>
          </w:p>
        </w:tc>
        <w:tc>
          <w:tcPr>
            <w:tcW w:w="4508" w:type="dxa"/>
            <w:vAlign w:val="center"/>
          </w:tcPr>
          <w:p w14:paraId="2F6E4840" w14:textId="77777777" w:rsidR="00581575" w:rsidRPr="00581575" w:rsidRDefault="00581575" w:rsidP="00581575">
            <w:pPr>
              <w:spacing w:after="160" w:line="259" w:lineRule="auto"/>
            </w:pPr>
            <w:r w:rsidRPr="00581575">
              <w:rPr>
                <w:rFonts w:cstheme="minorHAnsi"/>
                <w:lang w:val="en-US"/>
              </w:rPr>
              <w:t>JD</w:t>
            </w:r>
          </w:p>
        </w:tc>
      </w:tr>
      <w:tr w:rsidR="00581575" w:rsidRPr="00581575" w14:paraId="6205EC17" w14:textId="77777777" w:rsidTr="00475FB3">
        <w:tc>
          <w:tcPr>
            <w:tcW w:w="4508" w:type="dxa"/>
          </w:tcPr>
          <w:p w14:paraId="23076F38" w14:textId="77777777" w:rsidR="00581575" w:rsidRPr="00581575" w:rsidRDefault="00581575" w:rsidP="00581575">
            <w:pPr>
              <w:spacing w:after="160" w:line="259" w:lineRule="auto"/>
            </w:pPr>
            <w:r w:rsidRPr="00581575">
              <w:t>6</w:t>
            </w:r>
          </w:p>
        </w:tc>
        <w:tc>
          <w:tcPr>
            <w:tcW w:w="4508" w:type="dxa"/>
            <w:vAlign w:val="center"/>
          </w:tcPr>
          <w:p w14:paraId="6F426ABE" w14:textId="77777777" w:rsidR="00581575" w:rsidRPr="00581575" w:rsidRDefault="00581575" w:rsidP="00581575">
            <w:pPr>
              <w:spacing w:after="160" w:line="259" w:lineRule="auto"/>
            </w:pPr>
            <w:r w:rsidRPr="00581575">
              <w:rPr>
                <w:rFonts w:cstheme="minorHAnsi"/>
                <w:lang w:val="en-US"/>
              </w:rPr>
              <w:t>JD</w:t>
            </w:r>
          </w:p>
        </w:tc>
      </w:tr>
      <w:tr w:rsidR="00581575" w:rsidRPr="00581575" w14:paraId="096D94AB" w14:textId="77777777" w:rsidTr="00475FB3">
        <w:tc>
          <w:tcPr>
            <w:tcW w:w="4508" w:type="dxa"/>
          </w:tcPr>
          <w:p w14:paraId="183F0BF2" w14:textId="77777777" w:rsidR="00581575" w:rsidRPr="00581575" w:rsidRDefault="00581575" w:rsidP="00581575">
            <w:pPr>
              <w:spacing w:after="160" w:line="259" w:lineRule="auto"/>
            </w:pPr>
            <w:r w:rsidRPr="00581575">
              <w:t>7</w:t>
            </w:r>
          </w:p>
        </w:tc>
        <w:tc>
          <w:tcPr>
            <w:tcW w:w="4508" w:type="dxa"/>
            <w:vAlign w:val="center"/>
          </w:tcPr>
          <w:p w14:paraId="45B9F15F" w14:textId="77777777" w:rsidR="00581575" w:rsidRPr="00581575" w:rsidRDefault="00581575" w:rsidP="00581575">
            <w:pPr>
              <w:spacing w:after="160" w:line="259" w:lineRule="auto"/>
            </w:pPr>
            <w:r w:rsidRPr="00581575">
              <w:rPr>
                <w:rFonts w:cstheme="minorHAnsi"/>
                <w:lang w:val="en-US"/>
              </w:rPr>
              <w:t>JD</w:t>
            </w:r>
          </w:p>
        </w:tc>
      </w:tr>
      <w:tr w:rsidR="00581575" w:rsidRPr="00581575" w14:paraId="01B0549F" w14:textId="77777777" w:rsidTr="00475FB3">
        <w:tc>
          <w:tcPr>
            <w:tcW w:w="4508" w:type="dxa"/>
          </w:tcPr>
          <w:p w14:paraId="4BED1EB7" w14:textId="77777777" w:rsidR="00581575" w:rsidRPr="00581575" w:rsidRDefault="00581575" w:rsidP="00581575">
            <w:pPr>
              <w:spacing w:after="160" w:line="259" w:lineRule="auto"/>
            </w:pPr>
            <w:r w:rsidRPr="00581575">
              <w:t>8</w:t>
            </w:r>
          </w:p>
        </w:tc>
        <w:tc>
          <w:tcPr>
            <w:tcW w:w="4508" w:type="dxa"/>
            <w:vAlign w:val="center"/>
          </w:tcPr>
          <w:p w14:paraId="62C02DF7" w14:textId="77777777" w:rsidR="00581575" w:rsidRPr="00581575" w:rsidRDefault="00581575" w:rsidP="00581575">
            <w:pPr>
              <w:spacing w:after="160" w:line="259" w:lineRule="auto"/>
            </w:pPr>
            <w:r w:rsidRPr="00581575">
              <w:rPr>
                <w:rFonts w:cstheme="minorHAnsi"/>
                <w:lang w:val="en-US"/>
              </w:rPr>
              <w:t>JR</w:t>
            </w:r>
          </w:p>
        </w:tc>
      </w:tr>
      <w:tr w:rsidR="00581575" w:rsidRPr="00581575" w14:paraId="062014C5" w14:textId="77777777" w:rsidTr="00475FB3">
        <w:tc>
          <w:tcPr>
            <w:tcW w:w="4508" w:type="dxa"/>
          </w:tcPr>
          <w:p w14:paraId="64AAFCD9" w14:textId="77777777" w:rsidR="00581575" w:rsidRPr="00581575" w:rsidRDefault="00581575" w:rsidP="00581575">
            <w:pPr>
              <w:spacing w:after="160" w:line="259" w:lineRule="auto"/>
            </w:pPr>
            <w:r w:rsidRPr="00581575">
              <w:t>9</w:t>
            </w:r>
          </w:p>
        </w:tc>
        <w:tc>
          <w:tcPr>
            <w:tcW w:w="4508" w:type="dxa"/>
            <w:vAlign w:val="center"/>
          </w:tcPr>
          <w:p w14:paraId="0EB30DAB" w14:textId="77777777" w:rsidR="00581575" w:rsidRPr="00581575" w:rsidRDefault="00581575" w:rsidP="00581575">
            <w:pPr>
              <w:spacing w:after="160" w:line="259" w:lineRule="auto"/>
            </w:pPr>
            <w:r w:rsidRPr="00581575">
              <w:rPr>
                <w:rFonts w:cstheme="minorHAnsi"/>
                <w:lang w:val="en-US"/>
              </w:rPr>
              <w:t>JR</w:t>
            </w:r>
          </w:p>
        </w:tc>
      </w:tr>
      <w:tr w:rsidR="00581575" w:rsidRPr="00581575" w14:paraId="743E28B0" w14:textId="77777777" w:rsidTr="00475FB3">
        <w:tc>
          <w:tcPr>
            <w:tcW w:w="4508" w:type="dxa"/>
          </w:tcPr>
          <w:p w14:paraId="17C96D29" w14:textId="77777777" w:rsidR="00581575" w:rsidRPr="00581575" w:rsidRDefault="00581575" w:rsidP="00581575">
            <w:pPr>
              <w:spacing w:after="160" w:line="259" w:lineRule="auto"/>
            </w:pPr>
            <w:r w:rsidRPr="00581575">
              <w:t>10</w:t>
            </w:r>
          </w:p>
        </w:tc>
        <w:tc>
          <w:tcPr>
            <w:tcW w:w="4508" w:type="dxa"/>
            <w:vAlign w:val="center"/>
          </w:tcPr>
          <w:p w14:paraId="256D7C16" w14:textId="77777777" w:rsidR="00581575" w:rsidRPr="00581575" w:rsidRDefault="00581575" w:rsidP="00581575">
            <w:pPr>
              <w:spacing w:after="160" w:line="259" w:lineRule="auto"/>
            </w:pPr>
            <w:r w:rsidRPr="00581575">
              <w:rPr>
                <w:rFonts w:cstheme="minorHAnsi"/>
                <w:lang w:val="en-US"/>
              </w:rPr>
              <w:t>JR</w:t>
            </w:r>
          </w:p>
        </w:tc>
      </w:tr>
      <w:tr w:rsidR="00581575" w:rsidRPr="00581575" w14:paraId="2E836406" w14:textId="77777777" w:rsidTr="00475FB3">
        <w:tc>
          <w:tcPr>
            <w:tcW w:w="4508" w:type="dxa"/>
          </w:tcPr>
          <w:p w14:paraId="0FABD9D5" w14:textId="77777777" w:rsidR="00581575" w:rsidRPr="00581575" w:rsidRDefault="00581575" w:rsidP="00581575">
            <w:pPr>
              <w:spacing w:after="160" w:line="259" w:lineRule="auto"/>
            </w:pPr>
            <w:r w:rsidRPr="00581575">
              <w:t>11</w:t>
            </w:r>
          </w:p>
        </w:tc>
        <w:tc>
          <w:tcPr>
            <w:tcW w:w="4508" w:type="dxa"/>
            <w:vAlign w:val="center"/>
          </w:tcPr>
          <w:p w14:paraId="4ED07773" w14:textId="77777777" w:rsidR="00581575" w:rsidRPr="00581575" w:rsidRDefault="00581575" w:rsidP="00581575">
            <w:pPr>
              <w:spacing w:after="160" w:line="259" w:lineRule="auto"/>
            </w:pPr>
            <w:r w:rsidRPr="00581575">
              <w:rPr>
                <w:rFonts w:cstheme="minorHAnsi"/>
                <w:lang w:val="en-US"/>
              </w:rPr>
              <w:t>JR</w:t>
            </w:r>
          </w:p>
        </w:tc>
      </w:tr>
      <w:tr w:rsidR="00581575" w:rsidRPr="00581575" w14:paraId="06286335" w14:textId="77777777" w:rsidTr="00475FB3">
        <w:tc>
          <w:tcPr>
            <w:tcW w:w="4508" w:type="dxa"/>
          </w:tcPr>
          <w:p w14:paraId="01A10D94" w14:textId="77777777" w:rsidR="00581575" w:rsidRPr="00581575" w:rsidRDefault="00581575" w:rsidP="00581575">
            <w:pPr>
              <w:spacing w:after="160" w:line="259" w:lineRule="auto"/>
            </w:pPr>
            <w:r w:rsidRPr="00581575">
              <w:t>12</w:t>
            </w:r>
          </w:p>
        </w:tc>
        <w:tc>
          <w:tcPr>
            <w:tcW w:w="4508" w:type="dxa"/>
            <w:vAlign w:val="center"/>
          </w:tcPr>
          <w:p w14:paraId="1A92A09D" w14:textId="77777777" w:rsidR="00581575" w:rsidRPr="00581575" w:rsidRDefault="00581575" w:rsidP="00581575">
            <w:pPr>
              <w:spacing w:after="160" w:line="259" w:lineRule="auto"/>
            </w:pPr>
            <w:r w:rsidRPr="00581575">
              <w:rPr>
                <w:rFonts w:cstheme="minorHAnsi"/>
                <w:lang w:val="en-US"/>
              </w:rPr>
              <w:t>JR</w:t>
            </w:r>
          </w:p>
        </w:tc>
      </w:tr>
      <w:tr w:rsidR="00581575" w:rsidRPr="00581575" w14:paraId="57732DEF" w14:textId="77777777" w:rsidTr="00475FB3">
        <w:tc>
          <w:tcPr>
            <w:tcW w:w="4508" w:type="dxa"/>
          </w:tcPr>
          <w:p w14:paraId="5672A1C3" w14:textId="77777777" w:rsidR="00581575" w:rsidRPr="00581575" w:rsidRDefault="00581575" w:rsidP="00581575">
            <w:pPr>
              <w:spacing w:after="160" w:line="259" w:lineRule="auto"/>
            </w:pPr>
            <w:r w:rsidRPr="00581575">
              <w:t>13</w:t>
            </w:r>
          </w:p>
        </w:tc>
        <w:tc>
          <w:tcPr>
            <w:tcW w:w="4508" w:type="dxa"/>
            <w:vAlign w:val="center"/>
          </w:tcPr>
          <w:p w14:paraId="06B48C33" w14:textId="77777777" w:rsidR="00581575" w:rsidRPr="00581575" w:rsidRDefault="00581575" w:rsidP="00581575">
            <w:pPr>
              <w:spacing w:after="160" w:line="259" w:lineRule="auto"/>
            </w:pPr>
            <w:r w:rsidRPr="00581575">
              <w:rPr>
                <w:rFonts w:cstheme="minorHAnsi"/>
                <w:lang w:val="en-US"/>
              </w:rPr>
              <w:t>JR-JD (Balanced)</w:t>
            </w:r>
          </w:p>
        </w:tc>
      </w:tr>
      <w:tr w:rsidR="00581575" w:rsidRPr="00581575" w14:paraId="69BBA732" w14:textId="77777777" w:rsidTr="00475FB3">
        <w:tc>
          <w:tcPr>
            <w:tcW w:w="4508" w:type="dxa"/>
          </w:tcPr>
          <w:p w14:paraId="78B60682" w14:textId="77777777" w:rsidR="00581575" w:rsidRPr="00581575" w:rsidRDefault="00581575" w:rsidP="00581575">
            <w:pPr>
              <w:spacing w:after="160" w:line="259" w:lineRule="auto"/>
            </w:pPr>
            <w:r w:rsidRPr="00581575">
              <w:t>14</w:t>
            </w:r>
          </w:p>
        </w:tc>
        <w:tc>
          <w:tcPr>
            <w:tcW w:w="4508" w:type="dxa"/>
            <w:vAlign w:val="center"/>
          </w:tcPr>
          <w:p w14:paraId="7A249D83" w14:textId="77777777" w:rsidR="00581575" w:rsidRPr="00581575" w:rsidRDefault="00581575" w:rsidP="00581575">
            <w:pPr>
              <w:spacing w:after="160" w:line="259" w:lineRule="auto"/>
            </w:pPr>
            <w:r w:rsidRPr="00581575">
              <w:rPr>
                <w:rFonts w:cstheme="minorHAnsi"/>
                <w:lang w:val="en-US"/>
              </w:rPr>
              <w:t>JD</w:t>
            </w:r>
          </w:p>
        </w:tc>
      </w:tr>
    </w:tbl>
    <w:p w14:paraId="5F0A05B3" w14:textId="77777777" w:rsidR="00581575" w:rsidRPr="00581575" w:rsidRDefault="00581575" w:rsidP="00581575"/>
    <w:p w14:paraId="1E898A62" w14:textId="77777777" w:rsidR="00581575" w:rsidRPr="00581575" w:rsidRDefault="00581575" w:rsidP="00581575"/>
    <w:p w14:paraId="1D8E89BA" w14:textId="77777777" w:rsidR="00581575" w:rsidRPr="00581575" w:rsidRDefault="00581575" w:rsidP="00581575">
      <w:r w:rsidRPr="00581575">
        <w:t xml:space="preserve">This data shows that job resources are the dominant factor when job demand resource Theory is applied to this data. This means that most of the employees feel supported at their workplace. Despite having job demands or the job pressures, they have been provided with the resources to cope up with the job pressures. </w:t>
      </w:r>
    </w:p>
    <w:p w14:paraId="004659EC" w14:textId="77777777" w:rsidR="00581575" w:rsidRPr="00581575" w:rsidRDefault="00581575" w:rsidP="00581575">
      <w:r w:rsidRPr="00581575">
        <w:t>Yusuf (2020), states that if there are more job resources available to the employee, it indicates better availability of resources, positive wellbeing of an employee and indicates chances of giving their best performance at work.</w:t>
      </w:r>
    </w:p>
    <w:p w14:paraId="18CF801B" w14:textId="77777777" w:rsidR="00105A64" w:rsidRDefault="00105A64"/>
    <w:p w14:paraId="18A228D1" w14:textId="77777777" w:rsidR="00105A64" w:rsidRDefault="00105A64"/>
    <w:p w14:paraId="39343782" w14:textId="77777777" w:rsidR="00105A64" w:rsidRDefault="00105A64">
      <w:r>
        <w:t>To Summarise:</w:t>
      </w:r>
    </w:p>
    <w:p w14:paraId="42D284AA" w14:textId="77777777" w:rsidR="00105A64" w:rsidRDefault="00105A64"/>
    <w:p w14:paraId="09335255" w14:textId="77777777" w:rsidR="00105A64" w:rsidRDefault="00105A64"/>
    <w:p w14:paraId="05771F1B" w14:textId="77777777" w:rsidR="00105A64" w:rsidRDefault="00105A64">
      <w:r>
        <w:br w:type="page"/>
      </w:r>
    </w:p>
    <w:p w14:paraId="45F0F4DF" w14:textId="77777777" w:rsidR="00105A64" w:rsidRPr="006A72EF" w:rsidRDefault="00105A64" w:rsidP="00105A64">
      <w:pPr>
        <w:rPr>
          <w:b/>
          <w:bCs/>
          <w:lang w:val="en-US"/>
        </w:rPr>
      </w:pPr>
      <w:r w:rsidRPr="00E71F48">
        <w:rPr>
          <w:b/>
          <w:bCs/>
          <w:lang w:val="en-US"/>
        </w:rPr>
        <w:lastRenderedPageBreak/>
        <w:t>Conclusion:</w:t>
      </w:r>
    </w:p>
    <w:p w14:paraId="47EEF357" w14:textId="77777777" w:rsidR="00105A64" w:rsidRDefault="00105A64" w:rsidP="00105A64">
      <w:pPr>
        <w:rPr>
          <w:lang w:val="en-US"/>
        </w:rPr>
      </w:pPr>
      <w:r>
        <w:rPr>
          <w:lang w:val="en-US"/>
        </w:rPr>
        <w:t>From data analysis, it can be concluded that the management is the most influential theme for occupational wellbeing among retail workers. This translates into managers holding the maximum power to make of bream their workforce.</w:t>
      </w:r>
    </w:p>
    <w:p w14:paraId="34FA32C3" w14:textId="77777777" w:rsidR="00105A64" w:rsidRDefault="00105A64" w:rsidP="00105A64">
      <w:pPr>
        <w:rPr>
          <w:lang w:val="en-US"/>
        </w:rPr>
      </w:pPr>
      <w:r w:rsidRPr="009F04CC">
        <w:rPr>
          <w:lang w:val="en-US"/>
        </w:rPr>
        <w:t>Ghoshal (2005)</w:t>
      </w:r>
      <w:r>
        <w:rPr>
          <w:lang w:val="en-US"/>
        </w:rPr>
        <w:t xml:space="preserve">, states that the when the managers appear as the negative influence during the wellbeing study, it means that they are not being able utilize the company resources properly. They are stringent in their approach when dealing with employee problems. </w:t>
      </w:r>
      <w:r w:rsidRPr="00AE4B51">
        <w:rPr>
          <w:lang w:val="en-US"/>
        </w:rPr>
        <w:t>Erbe (2022)</w:t>
      </w:r>
      <w:r>
        <w:rPr>
          <w:lang w:val="en-US"/>
        </w:rPr>
        <w:t xml:space="preserve"> expands that from health and safety point of view this can have a negative effect as the worker can feel fatigue and in long run that may result in burn out.</w:t>
      </w:r>
    </w:p>
    <w:p w14:paraId="7D7A3ABA" w14:textId="77777777" w:rsidR="00105A64" w:rsidRDefault="00105A64" w:rsidP="00105A64">
      <w:pPr>
        <w:rPr>
          <w:lang w:val="en-US"/>
        </w:rPr>
      </w:pPr>
      <w:r w:rsidRPr="00C31AAE">
        <w:rPr>
          <w:lang w:val="en-US"/>
        </w:rPr>
        <w:t xml:space="preserve">Barnes and </w:t>
      </w:r>
      <w:proofErr w:type="spellStart"/>
      <w:r w:rsidRPr="00C31AAE">
        <w:rPr>
          <w:lang w:val="en-US"/>
        </w:rPr>
        <w:t>Larcus</w:t>
      </w:r>
      <w:proofErr w:type="spellEnd"/>
      <w:r w:rsidRPr="00C31AAE">
        <w:rPr>
          <w:lang w:val="en-US"/>
        </w:rPr>
        <w:t xml:space="preserve"> (2015)</w:t>
      </w:r>
      <w:r>
        <w:rPr>
          <w:lang w:val="en-US"/>
        </w:rPr>
        <w:t xml:space="preserve"> talks about the positive influence of the manager or a leader on employees. </w:t>
      </w:r>
      <w:r w:rsidRPr="00631101">
        <w:rPr>
          <w:lang w:val="en-US"/>
        </w:rPr>
        <w:t>When a manager displays positive traits, in regards to the employee well-being, they create an opportunity for the staff to see them as approachable. This seems to be working in favor of the employees as they prefer to be listened to and care for by the employers. Managers can be seen as a directory presentative of the employer. So</w:t>
      </w:r>
      <w:r>
        <w:rPr>
          <w:lang w:val="en-US"/>
        </w:rPr>
        <w:t>,</w:t>
      </w:r>
      <w:r w:rsidRPr="00631101">
        <w:rPr>
          <w:lang w:val="en-US"/>
        </w:rPr>
        <w:t xml:space="preserve"> when they pay attention to the employee feedback includes them in the process of reviewing policy procedure in regards to health and safety, it creates the feeling of belongingness within the employee.</w:t>
      </w:r>
    </w:p>
    <w:p w14:paraId="552BF43F" w14:textId="77777777" w:rsidR="00105A64" w:rsidRPr="001E0CE6" w:rsidRDefault="00105A64" w:rsidP="00105A64">
      <w:r w:rsidRPr="001E0CE6">
        <w:rPr>
          <w:lang w:val="en-US"/>
        </w:rPr>
        <w:t>Xanthopoulou et al. (2007)</w:t>
      </w:r>
      <w:r>
        <w:rPr>
          <w:lang w:val="en-US"/>
        </w:rPr>
        <w:t xml:space="preserve"> states that </w:t>
      </w:r>
      <w:r w:rsidRPr="001E0CE6">
        <w:t>when personal resources are, which, in the case of the study are the personal grades of the employees who work in retail, would mean that, the employee has good mental health status and does not realize on job resources to deal with the job pressures. </w:t>
      </w:r>
    </w:p>
    <w:p w14:paraId="1EA235BB" w14:textId="24823069" w:rsidR="00105A64" w:rsidRPr="00066E7B" w:rsidRDefault="00105A64" w:rsidP="00105A64">
      <w:r w:rsidRPr="001E0CE6">
        <w:t>This may or may not be the ideal condition in the long run, because there can be a lot of negative incidents at work that can lead to a negative mindset for an employee. During which case, they will feel fatigue, or in the long run, they might also suffer from burnout.</w:t>
      </w:r>
    </w:p>
    <w:p w14:paraId="4FF3FB28" w14:textId="07D7B4BA" w:rsidR="00105A64" w:rsidRDefault="00105A64" w:rsidP="00105A64">
      <w:pPr>
        <w:rPr>
          <w:rFonts w:eastAsia="Times New Roman" w:cstheme="minorHAnsi"/>
          <w:color w:val="000000" w:themeColor="text1"/>
          <w14:ligatures w14:val="none"/>
        </w:rPr>
      </w:pPr>
      <w:r w:rsidRPr="00C62011">
        <w:t>Bakker, Demerouti and Sanz-Vergel (2023)</w:t>
      </w:r>
      <w:r>
        <w:t xml:space="preserve">, offers fresh perspective in regards to approach to job demand and resources. </w:t>
      </w:r>
      <w:r w:rsidR="00066E7B" w:rsidRPr="00D030D6">
        <w:rPr>
          <w:rFonts w:eastAsia="Times New Roman" w:cstheme="minorHAnsi"/>
          <w:color w:val="000000" w:themeColor="text1"/>
          <w14:ligatures w14:val="none"/>
        </w:rPr>
        <w:t>With corporates slashing their budgets, spending on the onsite security, employee occupational risk mitigation funds, investments in safety equipment and safety compliance procedures have been thrown out of the window</w:t>
      </w:r>
      <w:r w:rsidR="00107133">
        <w:rPr>
          <w:rFonts w:eastAsia="Times New Roman" w:cstheme="minorHAnsi"/>
          <w:color w:val="000000" w:themeColor="text1"/>
          <w14:ligatures w14:val="none"/>
        </w:rPr>
        <w:t xml:space="preserve">. But J D-R Theory is still valid in </w:t>
      </w:r>
      <w:r w:rsidR="00A5587C">
        <w:rPr>
          <w:rFonts w:eastAsia="Times New Roman" w:cstheme="minorHAnsi"/>
          <w:color w:val="000000" w:themeColor="text1"/>
          <w14:ligatures w14:val="none"/>
        </w:rPr>
        <w:t>understanding the effects of job pressure and the resources  for evaluating their performance indicating their wellbeing status.</w:t>
      </w:r>
    </w:p>
    <w:p w14:paraId="2DEF3C3E" w14:textId="77777777" w:rsidR="00647300" w:rsidRPr="003944EC" w:rsidRDefault="00647300" w:rsidP="00647300">
      <w:pPr>
        <w:rPr>
          <w:b/>
          <w:bCs/>
          <w:lang w:val="en-US"/>
        </w:rPr>
      </w:pPr>
      <w:r w:rsidRPr="003944EC">
        <w:rPr>
          <w:b/>
          <w:bCs/>
          <w:lang w:val="en-US"/>
        </w:rPr>
        <w:t>Recommendations:</w:t>
      </w:r>
    </w:p>
    <w:p w14:paraId="4DE6F53B" w14:textId="77777777" w:rsidR="00647300" w:rsidRPr="003944EC" w:rsidRDefault="00647300" w:rsidP="00647300">
      <w:pPr>
        <w:rPr>
          <w:b/>
          <w:bCs/>
          <w:lang w:val="en-US"/>
        </w:rPr>
      </w:pPr>
    </w:p>
    <w:p w14:paraId="305AC90D" w14:textId="77777777" w:rsidR="00647300" w:rsidRPr="003944EC" w:rsidRDefault="00647300" w:rsidP="00647300">
      <w:pPr>
        <w:rPr>
          <w:lang w:val="en-US"/>
        </w:rPr>
      </w:pPr>
      <w:r w:rsidRPr="003944EC">
        <w:rPr>
          <w:lang w:val="en-US"/>
        </w:rPr>
        <w:t>The recommendations are based on the fact finding after study, which reaches to the conclusion that management is being the most dominant factor that influences the well-being of retail employees in Wales.</w:t>
      </w:r>
    </w:p>
    <w:p w14:paraId="25DFD1CA" w14:textId="77777777" w:rsidR="00647300" w:rsidRPr="003944EC" w:rsidRDefault="00647300" w:rsidP="00647300">
      <w:pPr>
        <w:rPr>
          <w:lang w:val="en-US"/>
        </w:rPr>
      </w:pPr>
      <w:r w:rsidRPr="003944EC">
        <w:rPr>
          <w:lang w:val="en-US"/>
        </w:rPr>
        <w:t>It is to be noted that management appears to be the balanced element, which means that the equal number of participants felt support as well as job pressure due to management.</w:t>
      </w:r>
    </w:p>
    <w:p w14:paraId="167FF299" w14:textId="77777777" w:rsidR="00647300" w:rsidRPr="003944EC" w:rsidRDefault="00647300" w:rsidP="00647300">
      <w:pPr>
        <w:rPr>
          <w:b/>
          <w:bCs/>
          <w:lang w:val="en-US"/>
        </w:rPr>
      </w:pPr>
      <w:r w:rsidRPr="003944EC">
        <w:rPr>
          <w:b/>
          <w:bCs/>
          <w:lang w:val="en-US"/>
        </w:rPr>
        <w:t>Increasing work engagement by positive reinforcement:</w:t>
      </w:r>
    </w:p>
    <w:p w14:paraId="458AA49C" w14:textId="77777777" w:rsidR="00647300" w:rsidRPr="003944EC" w:rsidRDefault="00647300" w:rsidP="00647300">
      <w:r w:rsidRPr="003944EC">
        <w:rPr>
          <w:lang w:val="en-US"/>
        </w:rPr>
        <w:t xml:space="preserve">According to the study conducted in </w:t>
      </w:r>
      <w:r w:rsidRPr="003944EC">
        <w:t xml:space="preserve">Hakanen, Peeters and Schaufeli (2018), work engagement led to elaborated positive impact of job support and challenging stressors on employees, along with diminishing effects of hinderance stressors. It also considered as pushing towards job satisfaction and reducing burnout. It also warns that job designing does not always lead to job satisfaction. So, engagement activities should be planned keeping this in mind. It deems engagement as a stronger </w:t>
      </w:r>
      <w:r w:rsidRPr="003944EC">
        <w:lastRenderedPageBreak/>
        <w:t>indicator of employee wellbeing, instead of job satisfaction and will result in improved work performance of an employee.</w:t>
      </w:r>
    </w:p>
    <w:p w14:paraId="72D9C405" w14:textId="77777777" w:rsidR="00647300" w:rsidRPr="003944EC" w:rsidRDefault="00647300" w:rsidP="00647300">
      <w:r w:rsidRPr="003944EC">
        <w:t>Jussi Tanskanen (2024), shows evidence of improved engagement among employees when they have good relations with their manager. It reduces work stress and makes job enjoyable for them. In this study, employees seem to have better engagement in an organisation where they all claimed to have a good manager.</w:t>
      </w:r>
    </w:p>
    <w:p w14:paraId="2741DB5F" w14:textId="77777777" w:rsidR="00647300" w:rsidRPr="003944EC" w:rsidRDefault="00647300" w:rsidP="00647300">
      <w:pPr>
        <w:rPr>
          <w:lang w:val="en-US"/>
        </w:rPr>
      </w:pPr>
      <w:r w:rsidRPr="003944EC">
        <w:rPr>
          <w:lang w:val="en-US"/>
        </w:rPr>
        <w:t xml:space="preserve">McKibben (2017) insists on work engagement activities for better coordination between team members along with better support for them. This will make them gain trust in their workplace and gain positive view towards managers. </w:t>
      </w:r>
    </w:p>
    <w:p w14:paraId="24898030" w14:textId="77777777" w:rsidR="00647300" w:rsidRPr="003944EC" w:rsidRDefault="00647300" w:rsidP="00647300">
      <w:pPr>
        <w:rPr>
          <w:i/>
          <w:iCs/>
          <w:lang w:val="en-US"/>
        </w:rPr>
      </w:pPr>
      <w:r w:rsidRPr="003944EC">
        <w:rPr>
          <w:lang w:val="en-US"/>
        </w:rPr>
        <w:t>Sims (2014), adds the element of improved mental health for employees after positive reinforcement.</w:t>
      </w:r>
    </w:p>
    <w:p w14:paraId="4A077F83" w14:textId="77777777" w:rsidR="00647300" w:rsidRPr="003944EC" w:rsidRDefault="00647300" w:rsidP="00647300">
      <w:pPr>
        <w:rPr>
          <w:b/>
          <w:bCs/>
          <w:lang w:val="en-US"/>
        </w:rPr>
      </w:pPr>
      <w:r w:rsidRPr="003944EC">
        <w:rPr>
          <w:b/>
          <w:bCs/>
          <w:lang w:val="en-US"/>
        </w:rPr>
        <w:t xml:space="preserve">Tools of positive reinforcement: </w:t>
      </w:r>
    </w:p>
    <w:p w14:paraId="1CB3A8C5" w14:textId="77777777" w:rsidR="00647300" w:rsidRPr="003944EC" w:rsidRDefault="00647300" w:rsidP="00647300">
      <w:pPr>
        <w:rPr>
          <w:lang w:val="en-US"/>
        </w:rPr>
      </w:pPr>
      <w:r w:rsidRPr="003944EC">
        <w:rPr>
          <w:lang w:val="en-US"/>
        </w:rPr>
        <w:t>Cocozza (2024), suggests how different tools can be applied to strengthen the workforce based on the internal culture and employee needs based on Maslow (1943). Positive reinforcement at work, bring a refreshing change in job pressures felt by employees. They can utilize these tools to improve their wellbeing, which will lead to better performance.</w:t>
      </w:r>
    </w:p>
    <w:p w14:paraId="335E61C9" w14:textId="77777777" w:rsidR="00647300" w:rsidRPr="003944EC" w:rsidRDefault="00647300" w:rsidP="00647300">
      <w:pPr>
        <w:rPr>
          <w:lang w:val="en-US"/>
        </w:rPr>
      </w:pPr>
      <w:r w:rsidRPr="003944EC">
        <w:rPr>
          <w:lang w:val="en-US"/>
        </w:rPr>
        <w:t>Tools like training, knowledge refreshment, taking employee feedback</w:t>
      </w:r>
    </w:p>
    <w:p w14:paraId="46DA3C27" w14:textId="77777777" w:rsidR="00647300" w:rsidRPr="003944EC" w:rsidRDefault="00647300" w:rsidP="00647300">
      <w:pPr>
        <w:rPr>
          <w:lang w:val="en-US"/>
        </w:rPr>
      </w:pPr>
    </w:p>
    <w:p w14:paraId="3D427FBB" w14:textId="77777777" w:rsidR="00647300" w:rsidRPr="003944EC" w:rsidRDefault="00647300" w:rsidP="00647300">
      <w:r w:rsidRPr="003944EC">
        <w:rPr>
          <w:b/>
          <w:bCs/>
          <w:lang w:val="en-US"/>
        </w:rPr>
        <w:t>Training:</w:t>
      </w:r>
      <w:r w:rsidRPr="003944EC">
        <w:rPr>
          <w:lang w:val="en-US"/>
        </w:rPr>
        <w:t xml:space="preserve"> </w:t>
      </w:r>
      <w:r w:rsidRPr="003944EC">
        <w:t>Friebel, Potter and Dollard (2024) show an important study conducted to know what influences the perception of policy changes related to health and safety policies. Despite not reaching any definite conclusions, proves that attitude influences the behaviour and so training might be considered for positive influences on behaviours and attitude, ultimately leading to policy change acceptance and implementation.</w:t>
      </w:r>
    </w:p>
    <w:p w14:paraId="3B2B016D" w14:textId="77777777" w:rsidR="00647300" w:rsidRPr="003944EC" w:rsidRDefault="00647300" w:rsidP="00647300">
      <w:r w:rsidRPr="003944EC">
        <w:t>Based on the conclusion, that managers affect the employee wellbeing both negatively and positively, training is only recommended for the managers.</w:t>
      </w:r>
    </w:p>
    <w:p w14:paraId="7BE279ED" w14:textId="77777777" w:rsidR="00647300" w:rsidRPr="003944EC" w:rsidRDefault="00647300" w:rsidP="00647300"/>
    <w:p w14:paraId="3A6C764E" w14:textId="77777777" w:rsidR="00647300" w:rsidRPr="003944EC" w:rsidRDefault="00647300" w:rsidP="00647300">
      <w:r w:rsidRPr="003944EC">
        <w:rPr>
          <w:b/>
          <w:bCs/>
        </w:rPr>
        <w:t>Training for managers:</w:t>
      </w:r>
    </w:p>
    <w:p w14:paraId="6E0355E4" w14:textId="77777777" w:rsidR="00647300" w:rsidRPr="003944EC" w:rsidRDefault="00647300" w:rsidP="00647300">
      <w:pPr>
        <w:numPr>
          <w:ilvl w:val="0"/>
          <w:numId w:val="2"/>
        </w:numPr>
      </w:pPr>
      <w:r w:rsidRPr="003944EC">
        <w:t>Sensitisation training for managers to make them sympathise with employee's psychological needs. This will make them sensitive towards recognising the employee needs and there is a change that they end up resolving in company conflicts with ease. This will be particularly helpful</w:t>
      </w:r>
    </w:p>
    <w:p w14:paraId="1102F794" w14:textId="77777777" w:rsidR="00647300" w:rsidRPr="003944EC" w:rsidRDefault="00647300" w:rsidP="00647300">
      <w:pPr>
        <w:numPr>
          <w:ilvl w:val="0"/>
          <w:numId w:val="2"/>
        </w:numPr>
      </w:pPr>
      <w:r w:rsidRPr="003944EC">
        <w:t>To equip them with the tools for supporting employees in a way where their job pressures reduce.</w:t>
      </w:r>
    </w:p>
    <w:p w14:paraId="39E0A409" w14:textId="77777777" w:rsidR="00647300" w:rsidRPr="003944EC" w:rsidRDefault="00647300" w:rsidP="00647300">
      <w:pPr>
        <w:numPr>
          <w:ilvl w:val="0"/>
          <w:numId w:val="2"/>
        </w:numPr>
      </w:pPr>
      <w:proofErr w:type="spellStart"/>
      <w:r w:rsidRPr="003944EC">
        <w:t>Vyatkin</w:t>
      </w:r>
      <w:proofErr w:type="spellEnd"/>
      <w:r w:rsidRPr="003944EC">
        <w:t xml:space="preserve"> et al. (2021) adds, this leads to motivated team and ultimately ensures company’s success.</w:t>
      </w:r>
    </w:p>
    <w:p w14:paraId="7A01BABE" w14:textId="77777777" w:rsidR="00647300" w:rsidRPr="003944EC" w:rsidRDefault="00647300" w:rsidP="00647300">
      <w:pPr>
        <w:ind w:left="720"/>
      </w:pPr>
    </w:p>
    <w:p w14:paraId="2F66042F" w14:textId="77777777" w:rsidR="00647300" w:rsidRPr="003944EC" w:rsidRDefault="00647300" w:rsidP="00647300">
      <w:r w:rsidRPr="003944EC">
        <w:rPr>
          <w:b/>
          <w:bCs/>
        </w:rPr>
        <w:t xml:space="preserve">Feedback mechanism: </w:t>
      </w:r>
      <w:r w:rsidRPr="003944EC">
        <w:t xml:space="preserve">Will open channels between the manager and the employees to communicate. Employees who participated in this study and expressed dissatisfaction with the support they receive from their manager, would feel heard. It will make managers aware about the </w:t>
      </w:r>
      <w:r w:rsidRPr="003944EC">
        <w:lastRenderedPageBreak/>
        <w:t>psychological and the physiological pressure felt by their subordinates. This will also make employees feel the part of policy making and will create a feeling of belongingness, as well as, loyalty for the company.</w:t>
      </w:r>
    </w:p>
    <w:p w14:paraId="77BB4DF8" w14:textId="77777777" w:rsidR="00647300" w:rsidRPr="003944EC" w:rsidRDefault="00647300" w:rsidP="00647300">
      <w:r w:rsidRPr="003944EC">
        <w:t xml:space="preserve">Gallo et al. (2022) states that when an employee is able give feedback regarding the workplace, their performance increases. This is because they feel heard and </w:t>
      </w:r>
    </w:p>
    <w:p w14:paraId="67AB2D8F" w14:textId="77777777" w:rsidR="00647300" w:rsidRPr="003944EC" w:rsidRDefault="00647300" w:rsidP="00647300"/>
    <w:p w14:paraId="2CFFBA91" w14:textId="77777777" w:rsidR="00647300" w:rsidRPr="003944EC" w:rsidRDefault="00647300" w:rsidP="00647300">
      <w:pPr>
        <w:rPr>
          <w:b/>
          <w:bCs/>
        </w:rPr>
      </w:pPr>
      <w:r w:rsidRPr="003944EC">
        <w:rPr>
          <w:b/>
          <w:bCs/>
        </w:rPr>
        <w:t xml:space="preserve">Study Limitation: </w:t>
      </w:r>
    </w:p>
    <w:p w14:paraId="69A50A90" w14:textId="77777777" w:rsidR="00647300" w:rsidRPr="003944EC" w:rsidRDefault="00647300" w:rsidP="00647300">
      <w:pPr>
        <w:pStyle w:val="ListParagraph"/>
        <w:numPr>
          <w:ilvl w:val="0"/>
          <w:numId w:val="3"/>
        </w:numPr>
      </w:pPr>
      <w:r w:rsidRPr="003944EC">
        <w:t>Due to small sample size of employees used as representative data, it may not appear to correctly represent the mass variety of employees.</w:t>
      </w:r>
    </w:p>
    <w:p w14:paraId="7B9337DC" w14:textId="77777777" w:rsidR="00647300" w:rsidRPr="003944EC" w:rsidRDefault="00647300" w:rsidP="00647300">
      <w:pPr>
        <w:pStyle w:val="ListParagraph"/>
        <w:numPr>
          <w:ilvl w:val="0"/>
          <w:numId w:val="3"/>
        </w:numPr>
      </w:pPr>
      <w:r w:rsidRPr="003944EC">
        <w:t xml:space="preserve">If the sampling subjects are approached with stronger motivation to participate and respond, there will be greater participation and more detailed responses. </w:t>
      </w:r>
    </w:p>
    <w:p w14:paraId="59D2F54C" w14:textId="77777777" w:rsidR="00647300" w:rsidRPr="003944EC" w:rsidRDefault="00647300" w:rsidP="00647300">
      <w:pPr>
        <w:pStyle w:val="ListParagraph"/>
        <w:numPr>
          <w:ilvl w:val="0"/>
          <w:numId w:val="3"/>
        </w:numPr>
      </w:pPr>
      <w:r w:rsidRPr="003944EC">
        <w:t>There was a slight disinterest observed among the participants of this study to lack of monetary or any other reward.</w:t>
      </w:r>
    </w:p>
    <w:p w14:paraId="0D19408D" w14:textId="77777777" w:rsidR="00647300" w:rsidRPr="003944EC" w:rsidRDefault="00647300" w:rsidP="00647300">
      <w:pPr>
        <w:pStyle w:val="ListParagraph"/>
        <w:numPr>
          <w:ilvl w:val="0"/>
          <w:numId w:val="3"/>
        </w:numPr>
      </w:pPr>
      <w:r w:rsidRPr="003944EC">
        <w:t>the study could be conducted in lesser time and with less resources.</w:t>
      </w:r>
    </w:p>
    <w:p w14:paraId="1CCE0FD5" w14:textId="77777777" w:rsidR="00647300" w:rsidRDefault="00647300" w:rsidP="00647300">
      <w:pPr>
        <w:pStyle w:val="ListParagraph"/>
        <w:numPr>
          <w:ilvl w:val="0"/>
          <w:numId w:val="3"/>
        </w:numPr>
      </w:pPr>
      <w:r w:rsidRPr="003944EC">
        <w:t>There can be a possibility of better structured resource by utilising better budget and deep research approach.</w:t>
      </w:r>
    </w:p>
    <w:p w14:paraId="0F2D8DA5" w14:textId="4C3229DF" w:rsidR="00D22C2C" w:rsidRDefault="00D22C2C">
      <w:r>
        <w:br w:type="page"/>
      </w:r>
    </w:p>
    <w:p w14:paraId="6186C570" w14:textId="77777777" w:rsidR="00D22C2C" w:rsidRPr="00687FDD" w:rsidRDefault="00D22C2C" w:rsidP="00D22C2C">
      <w:pPr>
        <w:rPr>
          <w:b/>
          <w:bCs/>
          <w:lang w:val="en-US"/>
        </w:rPr>
      </w:pPr>
      <w:r w:rsidRPr="00687FDD">
        <w:rPr>
          <w:b/>
          <w:bCs/>
          <w:lang w:val="en-US"/>
        </w:rPr>
        <w:lastRenderedPageBreak/>
        <w:t>Appendix 1:</w:t>
      </w:r>
    </w:p>
    <w:p w14:paraId="0A5140B8" w14:textId="77777777" w:rsidR="00D22C2C" w:rsidRPr="00687FDD" w:rsidRDefault="00D22C2C" w:rsidP="00D22C2C">
      <w:pPr>
        <w:rPr>
          <w:b/>
          <w:bCs/>
          <w:lang w:val="en-US"/>
        </w:rPr>
      </w:pPr>
    </w:p>
    <w:p w14:paraId="6A2C7CF4" w14:textId="77777777" w:rsidR="00D22C2C" w:rsidRPr="00687FDD" w:rsidRDefault="00D22C2C" w:rsidP="00D22C2C">
      <w:pPr>
        <w:rPr>
          <w:b/>
          <w:bCs/>
          <w:lang w:val="en-US"/>
        </w:rPr>
      </w:pPr>
      <w:r w:rsidRPr="00687FDD">
        <w:rPr>
          <w:b/>
          <w:bCs/>
          <w:lang w:val="en-US"/>
        </w:rPr>
        <w:t>Participant Interview Data Interpretation:</w:t>
      </w:r>
    </w:p>
    <w:p w14:paraId="47C279A0" w14:textId="77777777" w:rsidR="00D22C2C" w:rsidRPr="00687FDD" w:rsidRDefault="00D22C2C" w:rsidP="00D22C2C">
      <w:pPr>
        <w:rPr>
          <w:b/>
          <w:bCs/>
          <w:lang w:val="en-US"/>
        </w:rPr>
      </w:pPr>
      <w:r w:rsidRPr="00687FDD">
        <w:rPr>
          <w:lang w:val="en-US"/>
        </w:rPr>
        <w:t>Identified Themes: Physical workplace, Positive, Negative, Personal, Management, Team members and Customers.</w:t>
      </w:r>
    </w:p>
    <w:p w14:paraId="0AC0D8ED" w14:textId="77777777" w:rsidR="00D22C2C" w:rsidRPr="00687FDD" w:rsidRDefault="00D22C2C" w:rsidP="00D22C2C">
      <w:pPr>
        <w:rPr>
          <w:b/>
          <w:bCs/>
          <w:lang w:val="en-US"/>
        </w:rPr>
      </w:pPr>
      <w:r w:rsidRPr="00687FDD">
        <w:rPr>
          <w:b/>
          <w:bCs/>
          <w:lang w:val="en-US"/>
        </w:rPr>
        <w:t>Participant 1</w:t>
      </w:r>
    </w:p>
    <w:tbl>
      <w:tblPr>
        <w:tblStyle w:val="TableGrid"/>
        <w:tblW w:w="5000" w:type="pct"/>
        <w:tblLook w:val="04A0" w:firstRow="1" w:lastRow="0" w:firstColumn="1" w:lastColumn="0" w:noHBand="0" w:noVBand="1"/>
      </w:tblPr>
      <w:tblGrid>
        <w:gridCol w:w="2121"/>
        <w:gridCol w:w="709"/>
        <w:gridCol w:w="2267"/>
        <w:gridCol w:w="2020"/>
        <w:gridCol w:w="1899"/>
      </w:tblGrid>
      <w:tr w:rsidR="00D22C2C" w:rsidRPr="00687FDD" w14:paraId="00863945" w14:textId="77777777" w:rsidTr="00475FB3">
        <w:tc>
          <w:tcPr>
            <w:tcW w:w="1176" w:type="pct"/>
            <w:vAlign w:val="center"/>
          </w:tcPr>
          <w:p w14:paraId="234EC1DC" w14:textId="77777777" w:rsidR="00D22C2C" w:rsidRPr="00687FDD" w:rsidRDefault="00D22C2C" w:rsidP="00475FB3">
            <w:pPr>
              <w:rPr>
                <w:b/>
                <w:bCs/>
                <w:lang w:val="en-US"/>
              </w:rPr>
            </w:pPr>
            <w:r w:rsidRPr="00687FDD">
              <w:rPr>
                <w:b/>
                <w:bCs/>
                <w:lang w:val="en-US"/>
              </w:rPr>
              <w:t>Question Topic</w:t>
            </w:r>
          </w:p>
        </w:tc>
        <w:tc>
          <w:tcPr>
            <w:tcW w:w="393" w:type="pct"/>
          </w:tcPr>
          <w:p w14:paraId="1F6FCC85" w14:textId="77777777" w:rsidR="00D22C2C" w:rsidRPr="00687FDD" w:rsidRDefault="00D22C2C" w:rsidP="00475FB3">
            <w:pPr>
              <w:rPr>
                <w:b/>
                <w:bCs/>
                <w:lang w:val="en-US"/>
              </w:rPr>
            </w:pPr>
            <w:r w:rsidRPr="00687FDD">
              <w:rPr>
                <w:b/>
                <w:bCs/>
                <w:lang w:val="en-US"/>
              </w:rPr>
              <w:t>RQ</w:t>
            </w:r>
          </w:p>
        </w:tc>
        <w:tc>
          <w:tcPr>
            <w:tcW w:w="1257" w:type="pct"/>
            <w:vAlign w:val="center"/>
          </w:tcPr>
          <w:p w14:paraId="1F05DB9E" w14:textId="77777777" w:rsidR="00D22C2C" w:rsidRPr="00687FDD" w:rsidRDefault="00D22C2C" w:rsidP="00475FB3">
            <w:pPr>
              <w:rPr>
                <w:b/>
                <w:bCs/>
                <w:lang w:val="en-US"/>
              </w:rPr>
            </w:pPr>
            <w:r w:rsidRPr="00687FDD">
              <w:rPr>
                <w:b/>
                <w:bCs/>
                <w:lang w:val="en-US"/>
              </w:rPr>
              <w:t>Summarized Answers</w:t>
            </w:r>
          </w:p>
        </w:tc>
        <w:tc>
          <w:tcPr>
            <w:tcW w:w="1120" w:type="pct"/>
            <w:vAlign w:val="center"/>
          </w:tcPr>
          <w:p w14:paraId="3EC6F2F2" w14:textId="77777777" w:rsidR="00D22C2C" w:rsidRPr="00687FDD" w:rsidRDefault="00D22C2C" w:rsidP="00475FB3">
            <w:pPr>
              <w:rPr>
                <w:b/>
                <w:bCs/>
                <w:lang w:val="en-US"/>
              </w:rPr>
            </w:pPr>
            <w:r w:rsidRPr="00687FDD">
              <w:rPr>
                <w:b/>
                <w:bCs/>
                <w:lang w:val="en-US"/>
              </w:rPr>
              <w:t>Patterns Identified</w:t>
            </w:r>
          </w:p>
        </w:tc>
        <w:tc>
          <w:tcPr>
            <w:tcW w:w="1053" w:type="pct"/>
            <w:vAlign w:val="center"/>
          </w:tcPr>
          <w:p w14:paraId="716310BE" w14:textId="77777777" w:rsidR="00D22C2C" w:rsidRPr="00687FDD" w:rsidRDefault="00D22C2C" w:rsidP="00475FB3">
            <w:pPr>
              <w:rPr>
                <w:b/>
                <w:bCs/>
                <w:lang w:val="en-US"/>
              </w:rPr>
            </w:pPr>
            <w:r w:rsidRPr="00687FDD">
              <w:rPr>
                <w:b/>
                <w:bCs/>
                <w:lang w:val="en-US"/>
              </w:rPr>
              <w:t>Themes</w:t>
            </w:r>
          </w:p>
        </w:tc>
      </w:tr>
      <w:tr w:rsidR="00D22C2C" w:rsidRPr="00687FDD" w14:paraId="38B8C2B8" w14:textId="77777777" w:rsidTr="00475FB3">
        <w:tc>
          <w:tcPr>
            <w:tcW w:w="1176" w:type="pct"/>
            <w:vAlign w:val="center"/>
          </w:tcPr>
          <w:p w14:paraId="384FC370" w14:textId="77777777" w:rsidR="00D22C2C" w:rsidRPr="00687FDD" w:rsidRDefault="00D22C2C" w:rsidP="00475FB3">
            <w:pPr>
              <w:rPr>
                <w:lang w:val="en-US"/>
              </w:rPr>
            </w:pPr>
            <w:r w:rsidRPr="00687FDD">
              <w:rPr>
                <w:b/>
                <w:bCs/>
                <w:lang w:val="en-US"/>
              </w:rPr>
              <w:t>IQ1:</w:t>
            </w:r>
            <w:r w:rsidRPr="00687FDD">
              <w:rPr>
                <w:lang w:val="en-US"/>
              </w:rPr>
              <w:t xml:space="preserve"> Feeling safe at work</w:t>
            </w:r>
          </w:p>
        </w:tc>
        <w:tc>
          <w:tcPr>
            <w:tcW w:w="393" w:type="pct"/>
          </w:tcPr>
          <w:p w14:paraId="67098271" w14:textId="77777777" w:rsidR="00D22C2C" w:rsidRPr="00687FDD" w:rsidRDefault="00D22C2C" w:rsidP="00475FB3">
            <w:pPr>
              <w:rPr>
                <w:lang w:val="en-US"/>
              </w:rPr>
            </w:pPr>
            <w:r w:rsidRPr="00687FDD">
              <w:t>(a) (b)</w:t>
            </w:r>
          </w:p>
        </w:tc>
        <w:tc>
          <w:tcPr>
            <w:tcW w:w="1257" w:type="pct"/>
            <w:vAlign w:val="center"/>
          </w:tcPr>
          <w:p w14:paraId="72DE1DC9" w14:textId="77777777" w:rsidR="00D22C2C" w:rsidRPr="00687FDD" w:rsidRDefault="00D22C2C" w:rsidP="00475FB3">
            <w:pPr>
              <w:rPr>
                <w:lang w:val="en-US"/>
              </w:rPr>
            </w:pPr>
            <w:r w:rsidRPr="00687FDD">
              <w:rPr>
                <w:lang w:val="en-US"/>
              </w:rPr>
              <w:t>yes</w:t>
            </w:r>
          </w:p>
        </w:tc>
        <w:tc>
          <w:tcPr>
            <w:tcW w:w="1120" w:type="pct"/>
            <w:vAlign w:val="center"/>
          </w:tcPr>
          <w:p w14:paraId="4E29A812" w14:textId="77777777" w:rsidR="00D22C2C" w:rsidRPr="00687FDD" w:rsidRDefault="00D22C2C" w:rsidP="00475FB3">
            <w:pPr>
              <w:rPr>
                <w:lang w:val="en-US"/>
              </w:rPr>
            </w:pPr>
            <w:r w:rsidRPr="00687FDD">
              <w:rPr>
                <w:lang w:val="en-US"/>
              </w:rPr>
              <w:t>Safe workplace, JR</w:t>
            </w:r>
          </w:p>
        </w:tc>
        <w:tc>
          <w:tcPr>
            <w:tcW w:w="1053" w:type="pct"/>
            <w:vAlign w:val="center"/>
          </w:tcPr>
          <w:p w14:paraId="2F21A4B7" w14:textId="77777777" w:rsidR="00D22C2C" w:rsidRPr="00687FDD" w:rsidRDefault="00D22C2C" w:rsidP="00475FB3">
            <w:pPr>
              <w:rPr>
                <w:lang w:val="en-US"/>
              </w:rPr>
            </w:pPr>
            <w:r w:rsidRPr="00687FDD">
              <w:rPr>
                <w:lang w:val="en-US"/>
              </w:rPr>
              <w:t>Physical workplace - Positive</w:t>
            </w:r>
          </w:p>
        </w:tc>
      </w:tr>
      <w:tr w:rsidR="00D22C2C" w:rsidRPr="00687FDD" w14:paraId="3954899A" w14:textId="77777777" w:rsidTr="00475FB3">
        <w:tc>
          <w:tcPr>
            <w:tcW w:w="1176" w:type="pct"/>
            <w:vAlign w:val="center"/>
          </w:tcPr>
          <w:p w14:paraId="2312D633" w14:textId="77777777" w:rsidR="00D22C2C" w:rsidRPr="00687FDD" w:rsidRDefault="00D22C2C" w:rsidP="00475FB3">
            <w:pPr>
              <w:rPr>
                <w:lang w:val="en-US"/>
              </w:rPr>
            </w:pPr>
            <w:r w:rsidRPr="00687FDD">
              <w:rPr>
                <w:b/>
                <w:bCs/>
                <w:lang w:val="en-US"/>
              </w:rPr>
              <w:t>IQ2:</w:t>
            </w:r>
            <w:r w:rsidRPr="00687FDD">
              <w:rPr>
                <w:lang w:val="en-US"/>
              </w:rPr>
              <w:t xml:space="preserve"> If not, then reasons and effect on work performance</w:t>
            </w:r>
          </w:p>
        </w:tc>
        <w:tc>
          <w:tcPr>
            <w:tcW w:w="393" w:type="pct"/>
          </w:tcPr>
          <w:p w14:paraId="24B035B3" w14:textId="77777777" w:rsidR="00D22C2C" w:rsidRPr="00687FDD" w:rsidRDefault="00D22C2C" w:rsidP="00475FB3">
            <w:pPr>
              <w:rPr>
                <w:lang w:val="en-US"/>
              </w:rPr>
            </w:pPr>
            <w:r w:rsidRPr="00687FDD">
              <w:t>(a) (b)</w:t>
            </w:r>
          </w:p>
        </w:tc>
        <w:tc>
          <w:tcPr>
            <w:tcW w:w="1257" w:type="pct"/>
            <w:vAlign w:val="center"/>
          </w:tcPr>
          <w:p w14:paraId="1708DF55" w14:textId="77777777" w:rsidR="00D22C2C" w:rsidRPr="00687FDD" w:rsidRDefault="00D22C2C" w:rsidP="00475FB3">
            <w:pPr>
              <w:rPr>
                <w:lang w:val="en-US"/>
              </w:rPr>
            </w:pPr>
            <w:r w:rsidRPr="00687FDD">
              <w:rPr>
                <w:lang w:val="en-US"/>
              </w:rPr>
              <w:t>N/A</w:t>
            </w:r>
          </w:p>
        </w:tc>
        <w:tc>
          <w:tcPr>
            <w:tcW w:w="1120" w:type="pct"/>
            <w:vAlign w:val="center"/>
          </w:tcPr>
          <w:p w14:paraId="4A6C8869" w14:textId="77777777" w:rsidR="00D22C2C" w:rsidRPr="00687FDD" w:rsidRDefault="00D22C2C" w:rsidP="00475FB3">
            <w:pPr>
              <w:rPr>
                <w:b/>
                <w:bCs/>
                <w:lang w:val="en-US"/>
              </w:rPr>
            </w:pPr>
          </w:p>
        </w:tc>
        <w:tc>
          <w:tcPr>
            <w:tcW w:w="1053" w:type="pct"/>
            <w:vAlign w:val="center"/>
          </w:tcPr>
          <w:p w14:paraId="40B9F764" w14:textId="77777777" w:rsidR="00D22C2C" w:rsidRPr="00687FDD" w:rsidRDefault="00D22C2C" w:rsidP="00475FB3">
            <w:pPr>
              <w:rPr>
                <w:b/>
                <w:bCs/>
                <w:lang w:val="en-US"/>
              </w:rPr>
            </w:pPr>
          </w:p>
        </w:tc>
      </w:tr>
      <w:tr w:rsidR="00D22C2C" w:rsidRPr="00687FDD" w14:paraId="0975BFBD" w14:textId="77777777" w:rsidTr="00475FB3">
        <w:tc>
          <w:tcPr>
            <w:tcW w:w="1176" w:type="pct"/>
            <w:vAlign w:val="center"/>
          </w:tcPr>
          <w:p w14:paraId="7B2F9D5A" w14:textId="77777777" w:rsidR="00D22C2C" w:rsidRPr="00687FDD" w:rsidRDefault="00D22C2C" w:rsidP="00475FB3">
            <w:pPr>
              <w:rPr>
                <w:lang w:val="en-US"/>
              </w:rPr>
            </w:pPr>
            <w:r w:rsidRPr="00687FDD">
              <w:rPr>
                <w:b/>
                <w:bCs/>
                <w:lang w:val="en-US"/>
              </w:rPr>
              <w:t>IQ3:</w:t>
            </w:r>
            <w:r w:rsidRPr="00687FDD">
              <w:rPr>
                <w:lang w:val="en-US"/>
              </w:rPr>
              <w:t xml:space="preserve"> If this concern been raised with the manager</w:t>
            </w:r>
          </w:p>
        </w:tc>
        <w:tc>
          <w:tcPr>
            <w:tcW w:w="393" w:type="pct"/>
          </w:tcPr>
          <w:p w14:paraId="6CB47FAD" w14:textId="77777777" w:rsidR="00D22C2C" w:rsidRPr="00687FDD" w:rsidRDefault="00D22C2C" w:rsidP="00475FB3">
            <w:pPr>
              <w:rPr>
                <w:lang w:val="en-US"/>
              </w:rPr>
            </w:pPr>
            <w:r w:rsidRPr="00687FDD">
              <w:t>(b)</w:t>
            </w:r>
          </w:p>
        </w:tc>
        <w:tc>
          <w:tcPr>
            <w:tcW w:w="1257" w:type="pct"/>
            <w:vAlign w:val="center"/>
          </w:tcPr>
          <w:p w14:paraId="639304F5" w14:textId="77777777" w:rsidR="00D22C2C" w:rsidRPr="00687FDD" w:rsidRDefault="00D22C2C" w:rsidP="00475FB3">
            <w:pPr>
              <w:rPr>
                <w:lang w:val="en-US"/>
              </w:rPr>
            </w:pPr>
            <w:r w:rsidRPr="00687FDD">
              <w:rPr>
                <w:lang w:val="en-US"/>
              </w:rPr>
              <w:t>N/A</w:t>
            </w:r>
          </w:p>
        </w:tc>
        <w:tc>
          <w:tcPr>
            <w:tcW w:w="1120" w:type="pct"/>
            <w:vAlign w:val="center"/>
          </w:tcPr>
          <w:p w14:paraId="1A32279D" w14:textId="77777777" w:rsidR="00D22C2C" w:rsidRPr="00687FDD" w:rsidRDefault="00D22C2C" w:rsidP="00475FB3">
            <w:pPr>
              <w:rPr>
                <w:b/>
                <w:bCs/>
                <w:lang w:val="en-US"/>
              </w:rPr>
            </w:pPr>
          </w:p>
        </w:tc>
        <w:tc>
          <w:tcPr>
            <w:tcW w:w="1053" w:type="pct"/>
            <w:vAlign w:val="center"/>
          </w:tcPr>
          <w:p w14:paraId="11266823" w14:textId="77777777" w:rsidR="00D22C2C" w:rsidRPr="00687FDD" w:rsidRDefault="00D22C2C" w:rsidP="00475FB3">
            <w:pPr>
              <w:rPr>
                <w:b/>
                <w:bCs/>
                <w:lang w:val="en-US"/>
              </w:rPr>
            </w:pPr>
          </w:p>
        </w:tc>
      </w:tr>
      <w:tr w:rsidR="00D22C2C" w:rsidRPr="00687FDD" w14:paraId="779B663D" w14:textId="77777777" w:rsidTr="00475FB3">
        <w:tc>
          <w:tcPr>
            <w:tcW w:w="1176" w:type="pct"/>
            <w:vAlign w:val="center"/>
          </w:tcPr>
          <w:p w14:paraId="054971E8" w14:textId="77777777" w:rsidR="00D22C2C" w:rsidRPr="00687FDD" w:rsidRDefault="00D22C2C" w:rsidP="00475FB3">
            <w:pPr>
              <w:rPr>
                <w:lang w:val="en-US"/>
              </w:rPr>
            </w:pPr>
            <w:r w:rsidRPr="00687FDD">
              <w:rPr>
                <w:b/>
                <w:bCs/>
                <w:lang w:val="en-US"/>
              </w:rPr>
              <w:t>IQ 4:</w:t>
            </w:r>
            <w:r w:rsidRPr="00687FDD">
              <w:rPr>
                <w:lang w:val="en-US"/>
              </w:rPr>
              <w:t xml:space="preserve"> If yes, then their response to it and action take to resolve it</w:t>
            </w:r>
          </w:p>
        </w:tc>
        <w:tc>
          <w:tcPr>
            <w:tcW w:w="393" w:type="pct"/>
          </w:tcPr>
          <w:p w14:paraId="6DA38641" w14:textId="77777777" w:rsidR="00D22C2C" w:rsidRPr="00687FDD" w:rsidRDefault="00D22C2C" w:rsidP="00475FB3">
            <w:pPr>
              <w:rPr>
                <w:lang w:val="en-US"/>
              </w:rPr>
            </w:pPr>
            <w:r w:rsidRPr="00687FDD">
              <w:t>(b)</w:t>
            </w:r>
          </w:p>
        </w:tc>
        <w:tc>
          <w:tcPr>
            <w:tcW w:w="1257" w:type="pct"/>
            <w:vAlign w:val="center"/>
          </w:tcPr>
          <w:p w14:paraId="35625590" w14:textId="77777777" w:rsidR="00D22C2C" w:rsidRPr="00687FDD" w:rsidRDefault="00D22C2C" w:rsidP="00475FB3">
            <w:pPr>
              <w:rPr>
                <w:lang w:val="en-US"/>
              </w:rPr>
            </w:pPr>
            <w:r w:rsidRPr="00687FDD">
              <w:rPr>
                <w:lang w:val="en-US"/>
              </w:rPr>
              <w:t>N/A</w:t>
            </w:r>
          </w:p>
        </w:tc>
        <w:tc>
          <w:tcPr>
            <w:tcW w:w="1120" w:type="pct"/>
            <w:vAlign w:val="center"/>
          </w:tcPr>
          <w:p w14:paraId="18794929" w14:textId="77777777" w:rsidR="00D22C2C" w:rsidRPr="00687FDD" w:rsidRDefault="00D22C2C" w:rsidP="00475FB3">
            <w:pPr>
              <w:rPr>
                <w:b/>
                <w:bCs/>
                <w:lang w:val="en-US"/>
              </w:rPr>
            </w:pPr>
          </w:p>
        </w:tc>
        <w:tc>
          <w:tcPr>
            <w:tcW w:w="1053" w:type="pct"/>
            <w:vAlign w:val="center"/>
          </w:tcPr>
          <w:p w14:paraId="7FF8672F" w14:textId="77777777" w:rsidR="00D22C2C" w:rsidRPr="00687FDD" w:rsidRDefault="00D22C2C" w:rsidP="00475FB3">
            <w:pPr>
              <w:rPr>
                <w:b/>
                <w:bCs/>
                <w:lang w:val="en-US"/>
              </w:rPr>
            </w:pPr>
          </w:p>
        </w:tc>
      </w:tr>
      <w:tr w:rsidR="00D22C2C" w:rsidRPr="00687FDD" w14:paraId="1CACBE67" w14:textId="77777777" w:rsidTr="00475FB3">
        <w:tc>
          <w:tcPr>
            <w:tcW w:w="1176" w:type="pct"/>
            <w:vAlign w:val="center"/>
          </w:tcPr>
          <w:p w14:paraId="1FAE2F38" w14:textId="77777777" w:rsidR="00D22C2C" w:rsidRPr="00687FDD" w:rsidRDefault="00D22C2C" w:rsidP="00475FB3">
            <w:pPr>
              <w:rPr>
                <w:lang w:val="en-US"/>
              </w:rPr>
            </w:pPr>
            <w:r w:rsidRPr="00687FDD">
              <w:rPr>
                <w:b/>
                <w:bCs/>
                <w:lang w:val="en-US"/>
              </w:rPr>
              <w:t>IQ5:</w:t>
            </w:r>
            <w:r w:rsidRPr="00687FDD">
              <w:rPr>
                <w:lang w:val="en-US"/>
              </w:rPr>
              <w:t xml:space="preserve"> Positive influences on wellbeing at work</w:t>
            </w:r>
          </w:p>
        </w:tc>
        <w:tc>
          <w:tcPr>
            <w:tcW w:w="393" w:type="pct"/>
          </w:tcPr>
          <w:p w14:paraId="785630F6" w14:textId="77777777" w:rsidR="00D22C2C" w:rsidRPr="00687FDD" w:rsidRDefault="00D22C2C" w:rsidP="00475FB3">
            <w:pPr>
              <w:rPr>
                <w:lang w:val="en-US"/>
              </w:rPr>
            </w:pPr>
            <w:r w:rsidRPr="00687FDD">
              <w:t>(a) (b) (c)</w:t>
            </w:r>
          </w:p>
        </w:tc>
        <w:tc>
          <w:tcPr>
            <w:tcW w:w="1257" w:type="pct"/>
            <w:vAlign w:val="center"/>
          </w:tcPr>
          <w:p w14:paraId="1DA1415C" w14:textId="77777777" w:rsidR="00D22C2C" w:rsidRPr="00687FDD" w:rsidRDefault="00D22C2C" w:rsidP="00475FB3">
            <w:pPr>
              <w:rPr>
                <w:lang w:val="en-US"/>
              </w:rPr>
            </w:pPr>
            <w:r w:rsidRPr="00687FDD">
              <w:rPr>
                <w:lang w:val="en-US"/>
              </w:rPr>
              <w:t>Recognition for work and acknowledgment from customers makes work enjoyable</w:t>
            </w:r>
          </w:p>
        </w:tc>
        <w:tc>
          <w:tcPr>
            <w:tcW w:w="1120" w:type="pct"/>
            <w:vAlign w:val="center"/>
          </w:tcPr>
          <w:p w14:paraId="4E5520CA" w14:textId="77777777" w:rsidR="00D22C2C" w:rsidRPr="00687FDD" w:rsidRDefault="00D22C2C" w:rsidP="00475FB3">
            <w:pPr>
              <w:rPr>
                <w:lang w:val="en-US"/>
              </w:rPr>
            </w:pPr>
            <w:r w:rsidRPr="00687FDD">
              <w:rPr>
                <w:lang w:val="en-US"/>
              </w:rPr>
              <w:t>Acknowledgment, appreciation, JR</w:t>
            </w:r>
          </w:p>
        </w:tc>
        <w:tc>
          <w:tcPr>
            <w:tcW w:w="1053" w:type="pct"/>
            <w:vAlign w:val="center"/>
          </w:tcPr>
          <w:p w14:paraId="32D7D254" w14:textId="77777777" w:rsidR="00D22C2C" w:rsidRPr="00687FDD" w:rsidRDefault="00D22C2C" w:rsidP="00475FB3">
            <w:pPr>
              <w:rPr>
                <w:lang w:val="en-US"/>
              </w:rPr>
            </w:pPr>
            <w:r w:rsidRPr="00687FDD">
              <w:rPr>
                <w:lang w:val="en-US"/>
              </w:rPr>
              <w:t>Management - customers - Positive</w:t>
            </w:r>
          </w:p>
        </w:tc>
      </w:tr>
      <w:tr w:rsidR="00D22C2C" w:rsidRPr="00687FDD" w14:paraId="784F8767" w14:textId="77777777" w:rsidTr="00475FB3">
        <w:tc>
          <w:tcPr>
            <w:tcW w:w="1176" w:type="pct"/>
            <w:vAlign w:val="center"/>
          </w:tcPr>
          <w:p w14:paraId="2A113FC0" w14:textId="77777777" w:rsidR="00D22C2C" w:rsidRPr="00687FDD" w:rsidRDefault="00D22C2C" w:rsidP="00475FB3">
            <w:pPr>
              <w:rPr>
                <w:lang w:val="en-US"/>
              </w:rPr>
            </w:pPr>
            <w:r w:rsidRPr="00687FDD">
              <w:rPr>
                <w:b/>
                <w:bCs/>
                <w:lang w:val="en-US"/>
              </w:rPr>
              <w:t>IQ6:</w:t>
            </w:r>
            <w:r w:rsidRPr="00687FDD">
              <w:rPr>
                <w:lang w:val="en-US"/>
              </w:rPr>
              <w:t xml:space="preserve"> Its effects on work performance </w:t>
            </w:r>
          </w:p>
        </w:tc>
        <w:tc>
          <w:tcPr>
            <w:tcW w:w="393" w:type="pct"/>
          </w:tcPr>
          <w:p w14:paraId="72C7636B" w14:textId="77777777" w:rsidR="00D22C2C" w:rsidRPr="00687FDD" w:rsidRDefault="00D22C2C" w:rsidP="00475FB3">
            <w:pPr>
              <w:rPr>
                <w:lang w:val="en-US"/>
              </w:rPr>
            </w:pPr>
            <w:r w:rsidRPr="00687FDD">
              <w:t>(b)</w:t>
            </w:r>
          </w:p>
        </w:tc>
        <w:tc>
          <w:tcPr>
            <w:tcW w:w="1257" w:type="pct"/>
            <w:vAlign w:val="center"/>
          </w:tcPr>
          <w:p w14:paraId="663DE253" w14:textId="77777777" w:rsidR="00D22C2C" w:rsidRPr="00687FDD" w:rsidRDefault="00D22C2C" w:rsidP="00475FB3">
            <w:pPr>
              <w:rPr>
                <w:lang w:val="en-US"/>
              </w:rPr>
            </w:pPr>
            <w:r w:rsidRPr="00687FDD">
              <w:rPr>
                <w:lang w:val="en-US"/>
              </w:rPr>
              <w:t>Feels like showing up and give your best at work</w:t>
            </w:r>
          </w:p>
        </w:tc>
        <w:tc>
          <w:tcPr>
            <w:tcW w:w="1120" w:type="pct"/>
            <w:vAlign w:val="center"/>
          </w:tcPr>
          <w:p w14:paraId="6F207E10" w14:textId="77777777" w:rsidR="00D22C2C" w:rsidRPr="00687FDD" w:rsidRDefault="00D22C2C" w:rsidP="00475FB3">
            <w:pPr>
              <w:rPr>
                <w:lang w:val="en-US"/>
              </w:rPr>
            </w:pPr>
            <w:r w:rsidRPr="00687FDD">
              <w:rPr>
                <w:lang w:val="en-US"/>
              </w:rPr>
              <w:t>Positive Experience, JR</w:t>
            </w:r>
          </w:p>
        </w:tc>
        <w:tc>
          <w:tcPr>
            <w:tcW w:w="1053" w:type="pct"/>
            <w:vAlign w:val="center"/>
          </w:tcPr>
          <w:p w14:paraId="4C912BF0" w14:textId="77777777" w:rsidR="00D22C2C" w:rsidRPr="00687FDD" w:rsidRDefault="00D22C2C" w:rsidP="00475FB3">
            <w:pPr>
              <w:rPr>
                <w:lang w:val="en-US"/>
              </w:rPr>
            </w:pPr>
            <w:r w:rsidRPr="00687FDD">
              <w:rPr>
                <w:lang w:val="en-US"/>
              </w:rPr>
              <w:t>Personal - Positive</w:t>
            </w:r>
          </w:p>
        </w:tc>
      </w:tr>
      <w:tr w:rsidR="00D22C2C" w:rsidRPr="00687FDD" w14:paraId="58B71690" w14:textId="77777777" w:rsidTr="00475FB3">
        <w:tc>
          <w:tcPr>
            <w:tcW w:w="1176" w:type="pct"/>
            <w:vAlign w:val="center"/>
          </w:tcPr>
          <w:p w14:paraId="1E0A65DE" w14:textId="77777777" w:rsidR="00D22C2C" w:rsidRPr="00687FDD" w:rsidRDefault="00D22C2C" w:rsidP="00475FB3">
            <w:pPr>
              <w:rPr>
                <w:lang w:val="en-US"/>
              </w:rPr>
            </w:pPr>
            <w:r w:rsidRPr="00687FDD">
              <w:rPr>
                <w:b/>
                <w:bCs/>
                <w:lang w:val="en-US"/>
              </w:rPr>
              <w:t>IQ7:</w:t>
            </w:r>
            <w:r w:rsidRPr="00687FDD">
              <w:rPr>
                <w:lang w:val="en-US"/>
              </w:rPr>
              <w:t xml:space="preserve"> Negative influences on wellbeing at work</w:t>
            </w:r>
          </w:p>
        </w:tc>
        <w:tc>
          <w:tcPr>
            <w:tcW w:w="393" w:type="pct"/>
          </w:tcPr>
          <w:p w14:paraId="0FF2BB69" w14:textId="77777777" w:rsidR="00D22C2C" w:rsidRPr="00687FDD" w:rsidRDefault="00D22C2C" w:rsidP="00475FB3">
            <w:pPr>
              <w:rPr>
                <w:lang w:val="en-US"/>
              </w:rPr>
            </w:pPr>
            <w:r w:rsidRPr="00687FDD">
              <w:t>(a) (b) (c)</w:t>
            </w:r>
          </w:p>
        </w:tc>
        <w:tc>
          <w:tcPr>
            <w:tcW w:w="1257" w:type="pct"/>
            <w:vAlign w:val="center"/>
          </w:tcPr>
          <w:p w14:paraId="6E0C62BD" w14:textId="77777777" w:rsidR="00D22C2C" w:rsidRPr="00687FDD" w:rsidRDefault="00D22C2C" w:rsidP="00475FB3">
            <w:pPr>
              <w:rPr>
                <w:lang w:val="en-US"/>
              </w:rPr>
            </w:pPr>
            <w:r w:rsidRPr="00687FDD">
              <w:rPr>
                <w:lang w:val="en-US"/>
              </w:rPr>
              <w:t>Negative feedback for work not backed up with tools or suggestions how to improve</w:t>
            </w:r>
          </w:p>
        </w:tc>
        <w:tc>
          <w:tcPr>
            <w:tcW w:w="1120" w:type="pct"/>
            <w:vAlign w:val="center"/>
          </w:tcPr>
          <w:p w14:paraId="6C34E451" w14:textId="77777777" w:rsidR="00D22C2C" w:rsidRPr="00687FDD" w:rsidRDefault="00D22C2C" w:rsidP="00475FB3">
            <w:pPr>
              <w:rPr>
                <w:lang w:val="en-US"/>
              </w:rPr>
            </w:pPr>
            <w:r w:rsidRPr="00687FDD">
              <w:rPr>
                <w:lang w:val="en-US"/>
              </w:rPr>
              <w:t>Lack of support (tools) and guidance,</w:t>
            </w:r>
          </w:p>
          <w:p w14:paraId="4427FAC6" w14:textId="77777777" w:rsidR="00D22C2C" w:rsidRPr="00687FDD" w:rsidRDefault="00D22C2C" w:rsidP="00475FB3">
            <w:pPr>
              <w:rPr>
                <w:lang w:val="en-US"/>
              </w:rPr>
            </w:pPr>
            <w:r w:rsidRPr="00687FDD">
              <w:rPr>
                <w:lang w:val="en-US"/>
              </w:rPr>
              <w:t>JD</w:t>
            </w:r>
          </w:p>
        </w:tc>
        <w:tc>
          <w:tcPr>
            <w:tcW w:w="1053" w:type="pct"/>
            <w:vAlign w:val="center"/>
          </w:tcPr>
          <w:p w14:paraId="4CCC67CE" w14:textId="77777777" w:rsidR="00D22C2C" w:rsidRPr="00687FDD" w:rsidRDefault="00D22C2C" w:rsidP="00475FB3">
            <w:pPr>
              <w:rPr>
                <w:lang w:val="en-US"/>
              </w:rPr>
            </w:pPr>
            <w:r w:rsidRPr="00687FDD">
              <w:rPr>
                <w:lang w:val="en-US"/>
              </w:rPr>
              <w:t xml:space="preserve">Management - Negative </w:t>
            </w:r>
          </w:p>
        </w:tc>
      </w:tr>
      <w:tr w:rsidR="00D22C2C" w:rsidRPr="00687FDD" w14:paraId="22D4B58C" w14:textId="77777777" w:rsidTr="00475FB3">
        <w:tc>
          <w:tcPr>
            <w:tcW w:w="1176" w:type="pct"/>
            <w:vAlign w:val="center"/>
          </w:tcPr>
          <w:p w14:paraId="02E96C28" w14:textId="77777777" w:rsidR="00D22C2C" w:rsidRPr="00687FDD" w:rsidRDefault="00D22C2C" w:rsidP="00475FB3">
            <w:pPr>
              <w:rPr>
                <w:b/>
                <w:bCs/>
                <w:lang w:val="en-US"/>
              </w:rPr>
            </w:pPr>
            <w:r w:rsidRPr="00687FDD">
              <w:rPr>
                <w:b/>
                <w:bCs/>
                <w:lang w:val="en-US"/>
              </w:rPr>
              <w:t xml:space="preserve">IQ8: </w:t>
            </w:r>
            <w:r w:rsidRPr="00687FDD">
              <w:rPr>
                <w:lang w:val="en-US"/>
              </w:rPr>
              <w:t>Its effects on work performance</w:t>
            </w:r>
          </w:p>
        </w:tc>
        <w:tc>
          <w:tcPr>
            <w:tcW w:w="393" w:type="pct"/>
          </w:tcPr>
          <w:p w14:paraId="4FE6E5D7" w14:textId="77777777" w:rsidR="00D22C2C" w:rsidRPr="00687FDD" w:rsidRDefault="00D22C2C" w:rsidP="00475FB3">
            <w:pPr>
              <w:rPr>
                <w:lang w:val="en-US"/>
              </w:rPr>
            </w:pPr>
            <w:r w:rsidRPr="00687FDD">
              <w:t>(b)</w:t>
            </w:r>
          </w:p>
        </w:tc>
        <w:tc>
          <w:tcPr>
            <w:tcW w:w="1257" w:type="pct"/>
            <w:vAlign w:val="center"/>
          </w:tcPr>
          <w:p w14:paraId="680C427F" w14:textId="77777777" w:rsidR="00D22C2C" w:rsidRPr="00687FDD" w:rsidRDefault="00D22C2C" w:rsidP="00475FB3">
            <w:pPr>
              <w:rPr>
                <w:lang w:val="en-US"/>
              </w:rPr>
            </w:pPr>
            <w:r w:rsidRPr="00687FDD">
              <w:rPr>
                <w:lang w:val="en-US"/>
              </w:rPr>
              <w:t>Brings down morale to work and turning up</w:t>
            </w:r>
          </w:p>
        </w:tc>
        <w:tc>
          <w:tcPr>
            <w:tcW w:w="1120" w:type="pct"/>
            <w:vAlign w:val="center"/>
          </w:tcPr>
          <w:p w14:paraId="395FE75E" w14:textId="77777777" w:rsidR="00D22C2C" w:rsidRPr="00687FDD" w:rsidRDefault="00D22C2C" w:rsidP="00475FB3">
            <w:pPr>
              <w:rPr>
                <w:lang w:val="en-US"/>
              </w:rPr>
            </w:pPr>
            <w:r w:rsidRPr="00687FDD">
              <w:rPr>
                <w:lang w:val="en-US"/>
              </w:rPr>
              <w:t>Lack of emotional support, JD</w:t>
            </w:r>
          </w:p>
        </w:tc>
        <w:tc>
          <w:tcPr>
            <w:tcW w:w="1053" w:type="pct"/>
            <w:vAlign w:val="center"/>
          </w:tcPr>
          <w:p w14:paraId="2F3BC3D6" w14:textId="77777777" w:rsidR="00D22C2C" w:rsidRPr="00687FDD" w:rsidRDefault="00D22C2C" w:rsidP="00475FB3">
            <w:pPr>
              <w:rPr>
                <w:lang w:val="en-US"/>
              </w:rPr>
            </w:pPr>
            <w:r w:rsidRPr="00687FDD">
              <w:rPr>
                <w:lang w:val="en-US"/>
              </w:rPr>
              <w:t xml:space="preserve">Personal - Negative </w:t>
            </w:r>
          </w:p>
        </w:tc>
      </w:tr>
      <w:tr w:rsidR="00D22C2C" w:rsidRPr="00687FDD" w14:paraId="1C017DEC" w14:textId="77777777" w:rsidTr="00475FB3">
        <w:tc>
          <w:tcPr>
            <w:tcW w:w="1176" w:type="pct"/>
            <w:vAlign w:val="center"/>
          </w:tcPr>
          <w:p w14:paraId="5545764D" w14:textId="77777777" w:rsidR="00D22C2C" w:rsidRPr="00687FDD" w:rsidRDefault="00D22C2C" w:rsidP="00475FB3">
            <w:pPr>
              <w:rPr>
                <w:b/>
                <w:bCs/>
                <w:lang w:val="en-US"/>
              </w:rPr>
            </w:pPr>
            <w:r w:rsidRPr="00687FDD">
              <w:rPr>
                <w:b/>
                <w:bCs/>
                <w:lang w:val="en-US"/>
              </w:rPr>
              <w:t xml:space="preserve">IQ9: </w:t>
            </w:r>
            <w:r w:rsidRPr="00687FDD">
              <w:rPr>
                <w:lang w:val="en-US"/>
              </w:rPr>
              <w:t>Barriers affecting work performance</w:t>
            </w:r>
          </w:p>
        </w:tc>
        <w:tc>
          <w:tcPr>
            <w:tcW w:w="393" w:type="pct"/>
          </w:tcPr>
          <w:p w14:paraId="64D85BE3" w14:textId="77777777" w:rsidR="00D22C2C" w:rsidRPr="00687FDD" w:rsidRDefault="00D22C2C" w:rsidP="00475FB3">
            <w:pPr>
              <w:rPr>
                <w:lang w:val="en-US"/>
              </w:rPr>
            </w:pPr>
            <w:r w:rsidRPr="00687FDD">
              <w:t>(a) (b)</w:t>
            </w:r>
          </w:p>
        </w:tc>
        <w:tc>
          <w:tcPr>
            <w:tcW w:w="1257" w:type="pct"/>
            <w:vAlign w:val="center"/>
          </w:tcPr>
          <w:p w14:paraId="5B49ED3A" w14:textId="77777777" w:rsidR="00D22C2C" w:rsidRPr="00687FDD" w:rsidRDefault="00D22C2C" w:rsidP="00475FB3">
            <w:pPr>
              <w:rPr>
                <w:lang w:val="en-US"/>
              </w:rPr>
            </w:pPr>
            <w:r w:rsidRPr="00687FDD">
              <w:rPr>
                <w:lang w:val="en-US"/>
              </w:rPr>
              <w:t>Hesitation to raise concerns due to work friendships. There is a fear of being taken personally, or being misunderstood</w:t>
            </w:r>
          </w:p>
        </w:tc>
        <w:tc>
          <w:tcPr>
            <w:tcW w:w="1120" w:type="pct"/>
            <w:vAlign w:val="center"/>
          </w:tcPr>
          <w:p w14:paraId="3E1EBB23" w14:textId="77777777" w:rsidR="00D22C2C" w:rsidRPr="00687FDD" w:rsidRDefault="00D22C2C" w:rsidP="00475FB3">
            <w:pPr>
              <w:rPr>
                <w:lang w:val="en-US"/>
              </w:rPr>
            </w:pPr>
            <w:r w:rsidRPr="00687FDD">
              <w:rPr>
                <w:lang w:val="en-US"/>
              </w:rPr>
              <w:t>Possibility of conflict, JD</w:t>
            </w:r>
          </w:p>
        </w:tc>
        <w:tc>
          <w:tcPr>
            <w:tcW w:w="1053" w:type="pct"/>
            <w:vAlign w:val="center"/>
          </w:tcPr>
          <w:p w14:paraId="3BFE0B3A" w14:textId="77777777" w:rsidR="00D22C2C" w:rsidRPr="00687FDD" w:rsidRDefault="00D22C2C" w:rsidP="00475FB3">
            <w:pPr>
              <w:rPr>
                <w:lang w:val="en-US"/>
              </w:rPr>
            </w:pPr>
            <w:r w:rsidRPr="00687FDD">
              <w:rPr>
                <w:lang w:val="en-US"/>
              </w:rPr>
              <w:t>Team members - Negative</w:t>
            </w:r>
          </w:p>
        </w:tc>
      </w:tr>
      <w:tr w:rsidR="00D22C2C" w:rsidRPr="00687FDD" w14:paraId="41EB224C" w14:textId="77777777" w:rsidTr="00475FB3">
        <w:tc>
          <w:tcPr>
            <w:tcW w:w="1176" w:type="pct"/>
            <w:vAlign w:val="center"/>
          </w:tcPr>
          <w:p w14:paraId="00489603" w14:textId="77777777" w:rsidR="00D22C2C" w:rsidRPr="00687FDD" w:rsidRDefault="00D22C2C" w:rsidP="00475FB3">
            <w:pPr>
              <w:rPr>
                <w:b/>
                <w:bCs/>
                <w:lang w:val="en-US"/>
              </w:rPr>
            </w:pPr>
            <w:r w:rsidRPr="00687FDD">
              <w:rPr>
                <w:b/>
                <w:bCs/>
                <w:lang w:val="en-US"/>
              </w:rPr>
              <w:t xml:space="preserve">IQ10: </w:t>
            </w:r>
            <w:r w:rsidRPr="00687FDD">
              <w:rPr>
                <w:lang w:val="en-US"/>
              </w:rPr>
              <w:t>Incident related to customer aggression faced</w:t>
            </w:r>
          </w:p>
        </w:tc>
        <w:tc>
          <w:tcPr>
            <w:tcW w:w="393" w:type="pct"/>
          </w:tcPr>
          <w:p w14:paraId="7BAFAB4E" w14:textId="77777777" w:rsidR="00D22C2C" w:rsidRPr="00687FDD" w:rsidRDefault="00D22C2C" w:rsidP="00475FB3">
            <w:pPr>
              <w:rPr>
                <w:lang w:val="en-US"/>
              </w:rPr>
            </w:pPr>
            <w:r w:rsidRPr="00687FDD">
              <w:t>(b)</w:t>
            </w:r>
          </w:p>
        </w:tc>
        <w:tc>
          <w:tcPr>
            <w:tcW w:w="1257" w:type="pct"/>
            <w:vAlign w:val="center"/>
          </w:tcPr>
          <w:p w14:paraId="1D4BD4B6" w14:textId="77777777" w:rsidR="00D22C2C" w:rsidRPr="00687FDD" w:rsidRDefault="00D22C2C" w:rsidP="00475FB3">
            <w:pPr>
              <w:rPr>
                <w:lang w:val="en-US"/>
              </w:rPr>
            </w:pPr>
            <w:r w:rsidRPr="00687FDD">
              <w:rPr>
                <w:lang w:val="en-US"/>
              </w:rPr>
              <w:t>Customer shown verbal aggression for asking if they paid for an item, passed personal distasteful comments on the participant</w:t>
            </w:r>
          </w:p>
        </w:tc>
        <w:tc>
          <w:tcPr>
            <w:tcW w:w="1120" w:type="pct"/>
            <w:vAlign w:val="center"/>
          </w:tcPr>
          <w:p w14:paraId="012C1846" w14:textId="77777777" w:rsidR="00D22C2C" w:rsidRPr="00687FDD" w:rsidRDefault="00D22C2C" w:rsidP="00475FB3">
            <w:pPr>
              <w:rPr>
                <w:lang w:val="en-US"/>
              </w:rPr>
            </w:pPr>
            <w:r w:rsidRPr="00687FDD">
              <w:rPr>
                <w:lang w:val="en-US"/>
              </w:rPr>
              <w:t>Safety concerns, Verbal attack causing mental, strain, JD</w:t>
            </w:r>
          </w:p>
        </w:tc>
        <w:tc>
          <w:tcPr>
            <w:tcW w:w="1053" w:type="pct"/>
            <w:vAlign w:val="center"/>
          </w:tcPr>
          <w:p w14:paraId="13ABD3DB" w14:textId="77777777" w:rsidR="00D22C2C" w:rsidRPr="00687FDD" w:rsidRDefault="00D22C2C" w:rsidP="00475FB3">
            <w:pPr>
              <w:rPr>
                <w:lang w:val="en-US"/>
              </w:rPr>
            </w:pPr>
            <w:r w:rsidRPr="00687FDD">
              <w:rPr>
                <w:lang w:val="en-US"/>
              </w:rPr>
              <w:t>Customers - Negative</w:t>
            </w:r>
          </w:p>
        </w:tc>
      </w:tr>
      <w:tr w:rsidR="00D22C2C" w:rsidRPr="00687FDD" w14:paraId="284E63E8" w14:textId="77777777" w:rsidTr="00475FB3">
        <w:tc>
          <w:tcPr>
            <w:tcW w:w="1176" w:type="pct"/>
            <w:vAlign w:val="center"/>
          </w:tcPr>
          <w:p w14:paraId="748F8341" w14:textId="77777777" w:rsidR="00D22C2C" w:rsidRPr="00687FDD" w:rsidRDefault="00D22C2C" w:rsidP="00475FB3">
            <w:pPr>
              <w:rPr>
                <w:b/>
                <w:bCs/>
                <w:lang w:val="en-US"/>
              </w:rPr>
            </w:pPr>
            <w:r w:rsidRPr="00687FDD">
              <w:rPr>
                <w:b/>
                <w:bCs/>
                <w:lang w:val="en-US"/>
              </w:rPr>
              <w:lastRenderedPageBreak/>
              <w:t xml:space="preserve">IQ11: </w:t>
            </w:r>
            <w:r w:rsidRPr="00687FDD">
              <w:rPr>
                <w:lang w:val="en-US"/>
              </w:rPr>
              <w:t>If yes, then has it been reported</w:t>
            </w:r>
            <w:r w:rsidRPr="00687FDD">
              <w:rPr>
                <w:b/>
                <w:bCs/>
                <w:lang w:val="en-US"/>
              </w:rPr>
              <w:t xml:space="preserve"> </w:t>
            </w:r>
            <w:r w:rsidRPr="00687FDD">
              <w:rPr>
                <w:lang w:val="en-US"/>
              </w:rPr>
              <w:t>and the action taken on it</w:t>
            </w:r>
          </w:p>
        </w:tc>
        <w:tc>
          <w:tcPr>
            <w:tcW w:w="393" w:type="pct"/>
          </w:tcPr>
          <w:p w14:paraId="40AB3B44" w14:textId="77777777" w:rsidR="00D22C2C" w:rsidRPr="00687FDD" w:rsidRDefault="00D22C2C" w:rsidP="00475FB3">
            <w:pPr>
              <w:rPr>
                <w:lang w:val="en-US"/>
              </w:rPr>
            </w:pPr>
            <w:r w:rsidRPr="00687FDD">
              <w:t>(a) (b) (c)</w:t>
            </w:r>
          </w:p>
        </w:tc>
        <w:tc>
          <w:tcPr>
            <w:tcW w:w="1257" w:type="pct"/>
            <w:vAlign w:val="center"/>
          </w:tcPr>
          <w:p w14:paraId="040D73DA" w14:textId="77777777" w:rsidR="00D22C2C" w:rsidRPr="00687FDD" w:rsidRDefault="00D22C2C" w:rsidP="00475FB3">
            <w:pPr>
              <w:rPr>
                <w:lang w:val="en-US"/>
              </w:rPr>
            </w:pPr>
            <w:r w:rsidRPr="00687FDD">
              <w:rPr>
                <w:lang w:val="en-US"/>
              </w:rPr>
              <w:t>Reported to the manager by colleagues and the manager asked to call for them in future</w:t>
            </w:r>
          </w:p>
        </w:tc>
        <w:tc>
          <w:tcPr>
            <w:tcW w:w="1120" w:type="pct"/>
            <w:vAlign w:val="center"/>
          </w:tcPr>
          <w:p w14:paraId="13222500" w14:textId="77777777" w:rsidR="00D22C2C" w:rsidRPr="00687FDD" w:rsidRDefault="00D22C2C" w:rsidP="00475FB3">
            <w:pPr>
              <w:rPr>
                <w:lang w:val="en-US"/>
              </w:rPr>
            </w:pPr>
            <w:r w:rsidRPr="00687FDD">
              <w:rPr>
                <w:lang w:val="en-US"/>
              </w:rPr>
              <w:t>Incident reported, action taken, JR</w:t>
            </w:r>
          </w:p>
        </w:tc>
        <w:tc>
          <w:tcPr>
            <w:tcW w:w="1053" w:type="pct"/>
            <w:vAlign w:val="center"/>
          </w:tcPr>
          <w:p w14:paraId="1FF22A53" w14:textId="77777777" w:rsidR="00D22C2C" w:rsidRPr="00687FDD" w:rsidRDefault="00D22C2C" w:rsidP="00475FB3">
            <w:pPr>
              <w:rPr>
                <w:lang w:val="en-US"/>
              </w:rPr>
            </w:pPr>
            <w:r w:rsidRPr="00687FDD">
              <w:rPr>
                <w:lang w:val="en-US"/>
              </w:rPr>
              <w:t>Team member and Management - Positive</w:t>
            </w:r>
          </w:p>
        </w:tc>
      </w:tr>
      <w:tr w:rsidR="00D22C2C" w:rsidRPr="00687FDD" w14:paraId="461BEB4E" w14:textId="77777777" w:rsidTr="00475FB3">
        <w:tc>
          <w:tcPr>
            <w:tcW w:w="1176" w:type="pct"/>
            <w:vAlign w:val="center"/>
          </w:tcPr>
          <w:p w14:paraId="625B8622" w14:textId="77777777" w:rsidR="00D22C2C" w:rsidRPr="00687FDD" w:rsidRDefault="00D22C2C" w:rsidP="00475FB3">
            <w:pPr>
              <w:rPr>
                <w:b/>
                <w:bCs/>
                <w:lang w:val="en-US"/>
              </w:rPr>
            </w:pPr>
            <w:r w:rsidRPr="00687FDD">
              <w:rPr>
                <w:b/>
                <w:bCs/>
                <w:lang w:val="en-US"/>
              </w:rPr>
              <w:t xml:space="preserve">IQ12: </w:t>
            </w:r>
            <w:r w:rsidRPr="00687FDD">
              <w:rPr>
                <w:lang w:val="en-US"/>
              </w:rPr>
              <w:t>If they are satisfied (or happy) with the H&amp;S measures implemented at their workplace</w:t>
            </w:r>
          </w:p>
        </w:tc>
        <w:tc>
          <w:tcPr>
            <w:tcW w:w="393" w:type="pct"/>
          </w:tcPr>
          <w:p w14:paraId="6C35B1CC" w14:textId="77777777" w:rsidR="00D22C2C" w:rsidRPr="00687FDD" w:rsidRDefault="00D22C2C" w:rsidP="00475FB3">
            <w:pPr>
              <w:rPr>
                <w:lang w:val="en-US"/>
              </w:rPr>
            </w:pPr>
            <w:r w:rsidRPr="00687FDD">
              <w:t>(a) (b) (c)</w:t>
            </w:r>
          </w:p>
        </w:tc>
        <w:tc>
          <w:tcPr>
            <w:tcW w:w="1257" w:type="pct"/>
            <w:vAlign w:val="center"/>
          </w:tcPr>
          <w:p w14:paraId="62F2CB14" w14:textId="77777777" w:rsidR="00D22C2C" w:rsidRPr="00687FDD" w:rsidRDefault="00D22C2C" w:rsidP="00475FB3">
            <w:pPr>
              <w:rPr>
                <w:lang w:val="en-US"/>
              </w:rPr>
            </w:pPr>
            <w:r w:rsidRPr="00687FDD">
              <w:rPr>
                <w:lang w:val="en-US"/>
              </w:rPr>
              <w:t>No</w:t>
            </w:r>
          </w:p>
        </w:tc>
        <w:tc>
          <w:tcPr>
            <w:tcW w:w="1120" w:type="pct"/>
            <w:vAlign w:val="center"/>
          </w:tcPr>
          <w:p w14:paraId="1765B4BB" w14:textId="77777777" w:rsidR="00D22C2C" w:rsidRPr="00687FDD" w:rsidRDefault="00D22C2C" w:rsidP="00475FB3">
            <w:pPr>
              <w:rPr>
                <w:lang w:val="en-US"/>
              </w:rPr>
            </w:pPr>
            <w:r w:rsidRPr="00687FDD">
              <w:rPr>
                <w:lang w:val="en-US"/>
              </w:rPr>
              <w:t>Safety concern, JD</w:t>
            </w:r>
          </w:p>
        </w:tc>
        <w:tc>
          <w:tcPr>
            <w:tcW w:w="1053" w:type="pct"/>
            <w:vAlign w:val="center"/>
          </w:tcPr>
          <w:p w14:paraId="33D32414" w14:textId="77777777" w:rsidR="00D22C2C" w:rsidRPr="00687FDD" w:rsidRDefault="00D22C2C" w:rsidP="00475FB3">
            <w:pPr>
              <w:rPr>
                <w:lang w:val="en-US"/>
              </w:rPr>
            </w:pPr>
            <w:r w:rsidRPr="00687FDD">
              <w:rPr>
                <w:lang w:val="en-US"/>
              </w:rPr>
              <w:t>Physical workplace - Negative</w:t>
            </w:r>
          </w:p>
        </w:tc>
      </w:tr>
      <w:tr w:rsidR="00D22C2C" w:rsidRPr="00687FDD" w14:paraId="5E481C2C" w14:textId="77777777" w:rsidTr="00475FB3">
        <w:tc>
          <w:tcPr>
            <w:tcW w:w="1176" w:type="pct"/>
            <w:vAlign w:val="center"/>
          </w:tcPr>
          <w:p w14:paraId="381EF996" w14:textId="77777777" w:rsidR="00D22C2C" w:rsidRPr="00687FDD" w:rsidRDefault="00D22C2C" w:rsidP="00475FB3">
            <w:pPr>
              <w:rPr>
                <w:b/>
                <w:bCs/>
                <w:lang w:val="en-US"/>
              </w:rPr>
            </w:pPr>
            <w:r w:rsidRPr="00687FDD">
              <w:rPr>
                <w:b/>
                <w:bCs/>
                <w:lang w:val="en-US"/>
              </w:rPr>
              <w:t xml:space="preserve">IQ13: </w:t>
            </w:r>
            <w:r w:rsidRPr="00687FDD">
              <w:rPr>
                <w:lang w:val="en-US"/>
              </w:rPr>
              <w:t>Their suggestions on what needs improvement at workplace to enhance their work performance</w:t>
            </w:r>
          </w:p>
        </w:tc>
        <w:tc>
          <w:tcPr>
            <w:tcW w:w="393" w:type="pct"/>
          </w:tcPr>
          <w:p w14:paraId="1759B8B3" w14:textId="77777777" w:rsidR="00D22C2C" w:rsidRPr="00687FDD" w:rsidRDefault="00D22C2C" w:rsidP="00475FB3">
            <w:pPr>
              <w:rPr>
                <w:lang w:val="en-US"/>
              </w:rPr>
            </w:pPr>
            <w:r w:rsidRPr="00687FDD">
              <w:rPr>
                <w:lang w:val="en-US"/>
              </w:rPr>
              <w:t>(C)</w:t>
            </w:r>
          </w:p>
        </w:tc>
        <w:tc>
          <w:tcPr>
            <w:tcW w:w="1257" w:type="pct"/>
            <w:vAlign w:val="center"/>
          </w:tcPr>
          <w:p w14:paraId="680F7042" w14:textId="77777777" w:rsidR="00D22C2C" w:rsidRPr="00687FDD" w:rsidRDefault="00D22C2C" w:rsidP="00475FB3">
            <w:pPr>
              <w:rPr>
                <w:lang w:val="en-US"/>
              </w:rPr>
            </w:pPr>
            <w:r w:rsidRPr="00687FDD">
              <w:rPr>
                <w:lang w:val="en-US"/>
              </w:rPr>
              <w:t>Consistency with the H&amp;S measures and should be enforced upon everyone equally</w:t>
            </w:r>
          </w:p>
        </w:tc>
        <w:tc>
          <w:tcPr>
            <w:tcW w:w="1120" w:type="pct"/>
            <w:vAlign w:val="center"/>
          </w:tcPr>
          <w:p w14:paraId="33528DE3" w14:textId="77777777" w:rsidR="00D22C2C" w:rsidRPr="00687FDD" w:rsidRDefault="00D22C2C" w:rsidP="00475FB3">
            <w:pPr>
              <w:rPr>
                <w:lang w:val="en-US"/>
              </w:rPr>
            </w:pPr>
            <w:r w:rsidRPr="00687FDD">
              <w:rPr>
                <w:lang w:val="en-US"/>
              </w:rPr>
              <w:t>Safety concern</w:t>
            </w:r>
          </w:p>
        </w:tc>
        <w:tc>
          <w:tcPr>
            <w:tcW w:w="1053" w:type="pct"/>
            <w:vAlign w:val="center"/>
          </w:tcPr>
          <w:p w14:paraId="011A0540" w14:textId="77777777" w:rsidR="00D22C2C" w:rsidRPr="00687FDD" w:rsidRDefault="00D22C2C" w:rsidP="00475FB3">
            <w:pPr>
              <w:rPr>
                <w:lang w:val="en-US"/>
              </w:rPr>
            </w:pPr>
            <w:r w:rsidRPr="00687FDD">
              <w:rPr>
                <w:lang w:val="en-US"/>
              </w:rPr>
              <w:t>Management and Physical workplace - Negative</w:t>
            </w:r>
          </w:p>
        </w:tc>
      </w:tr>
    </w:tbl>
    <w:p w14:paraId="0F6DBF78" w14:textId="77777777" w:rsidR="00D22C2C" w:rsidRPr="00687FDD" w:rsidRDefault="00D22C2C" w:rsidP="00D22C2C">
      <w:pPr>
        <w:rPr>
          <w:b/>
          <w:bCs/>
          <w:lang w:val="en-US"/>
        </w:rPr>
      </w:pPr>
    </w:p>
    <w:p w14:paraId="00572ABA" w14:textId="77777777" w:rsidR="00D22C2C" w:rsidRPr="00687FDD" w:rsidRDefault="00D22C2C" w:rsidP="00D22C2C">
      <w:pPr>
        <w:rPr>
          <w:b/>
          <w:bCs/>
          <w:lang w:val="en-US"/>
        </w:rPr>
      </w:pPr>
      <w:r w:rsidRPr="00687FDD">
        <w:rPr>
          <w:b/>
          <w:bCs/>
          <w:lang w:val="en-US"/>
        </w:rPr>
        <w:t>Participant 2</w:t>
      </w:r>
    </w:p>
    <w:tbl>
      <w:tblPr>
        <w:tblStyle w:val="TableGrid"/>
        <w:tblW w:w="5000" w:type="pct"/>
        <w:tblLook w:val="04A0" w:firstRow="1" w:lastRow="0" w:firstColumn="1" w:lastColumn="0" w:noHBand="0" w:noVBand="1"/>
      </w:tblPr>
      <w:tblGrid>
        <w:gridCol w:w="2121"/>
        <w:gridCol w:w="851"/>
        <w:gridCol w:w="2268"/>
        <w:gridCol w:w="1987"/>
        <w:gridCol w:w="1789"/>
      </w:tblGrid>
      <w:tr w:rsidR="00D22C2C" w:rsidRPr="00687FDD" w14:paraId="4389EFA4" w14:textId="77777777" w:rsidTr="00475FB3">
        <w:tc>
          <w:tcPr>
            <w:tcW w:w="1176" w:type="pct"/>
            <w:vAlign w:val="center"/>
          </w:tcPr>
          <w:p w14:paraId="2B0EC3AA" w14:textId="77777777" w:rsidR="00D22C2C" w:rsidRPr="00687FDD" w:rsidRDefault="00D22C2C" w:rsidP="00475FB3">
            <w:pPr>
              <w:rPr>
                <w:b/>
                <w:bCs/>
                <w:lang w:val="en-US"/>
              </w:rPr>
            </w:pPr>
            <w:r w:rsidRPr="00687FDD">
              <w:rPr>
                <w:b/>
                <w:bCs/>
                <w:lang w:val="en-US"/>
              </w:rPr>
              <w:t>Question Topic</w:t>
            </w:r>
          </w:p>
        </w:tc>
        <w:tc>
          <w:tcPr>
            <w:tcW w:w="472" w:type="pct"/>
          </w:tcPr>
          <w:p w14:paraId="70751D09" w14:textId="77777777" w:rsidR="00D22C2C" w:rsidRPr="00687FDD" w:rsidRDefault="00D22C2C" w:rsidP="00475FB3">
            <w:pPr>
              <w:rPr>
                <w:b/>
                <w:bCs/>
                <w:lang w:val="en-US"/>
              </w:rPr>
            </w:pPr>
            <w:r w:rsidRPr="00687FDD">
              <w:rPr>
                <w:b/>
                <w:bCs/>
                <w:lang w:val="en-US"/>
              </w:rPr>
              <w:t>RQ</w:t>
            </w:r>
          </w:p>
        </w:tc>
        <w:tc>
          <w:tcPr>
            <w:tcW w:w="1258" w:type="pct"/>
            <w:vAlign w:val="center"/>
          </w:tcPr>
          <w:p w14:paraId="57E7C70C" w14:textId="77777777" w:rsidR="00D22C2C" w:rsidRPr="00687FDD" w:rsidRDefault="00D22C2C" w:rsidP="00475FB3">
            <w:pPr>
              <w:rPr>
                <w:b/>
                <w:bCs/>
                <w:lang w:val="en-US"/>
              </w:rPr>
            </w:pPr>
            <w:r w:rsidRPr="00687FDD">
              <w:rPr>
                <w:b/>
                <w:bCs/>
                <w:lang w:val="en-US"/>
              </w:rPr>
              <w:t>Summarized Answers</w:t>
            </w:r>
          </w:p>
        </w:tc>
        <w:tc>
          <w:tcPr>
            <w:tcW w:w="1102" w:type="pct"/>
            <w:vAlign w:val="center"/>
          </w:tcPr>
          <w:p w14:paraId="71CBFD09" w14:textId="77777777" w:rsidR="00D22C2C" w:rsidRPr="00687FDD" w:rsidRDefault="00D22C2C" w:rsidP="00475FB3">
            <w:pPr>
              <w:rPr>
                <w:b/>
                <w:bCs/>
                <w:lang w:val="en-US"/>
              </w:rPr>
            </w:pPr>
            <w:r w:rsidRPr="00687FDD">
              <w:rPr>
                <w:b/>
                <w:bCs/>
                <w:lang w:val="en-US"/>
              </w:rPr>
              <w:t>Patterns Identified</w:t>
            </w:r>
          </w:p>
        </w:tc>
        <w:tc>
          <w:tcPr>
            <w:tcW w:w="992" w:type="pct"/>
            <w:vAlign w:val="center"/>
          </w:tcPr>
          <w:p w14:paraId="39B72EC4" w14:textId="77777777" w:rsidR="00D22C2C" w:rsidRPr="00687FDD" w:rsidRDefault="00D22C2C" w:rsidP="00475FB3">
            <w:pPr>
              <w:rPr>
                <w:b/>
                <w:bCs/>
                <w:lang w:val="en-US"/>
              </w:rPr>
            </w:pPr>
            <w:r w:rsidRPr="00687FDD">
              <w:rPr>
                <w:b/>
                <w:bCs/>
                <w:lang w:val="en-US"/>
              </w:rPr>
              <w:t>Themes</w:t>
            </w:r>
          </w:p>
        </w:tc>
      </w:tr>
      <w:tr w:rsidR="00D22C2C" w:rsidRPr="00687FDD" w14:paraId="23E1518F" w14:textId="77777777" w:rsidTr="00475FB3">
        <w:tc>
          <w:tcPr>
            <w:tcW w:w="1176" w:type="pct"/>
            <w:vAlign w:val="center"/>
          </w:tcPr>
          <w:p w14:paraId="1DBB49A3" w14:textId="77777777" w:rsidR="00D22C2C" w:rsidRPr="00687FDD" w:rsidRDefault="00D22C2C" w:rsidP="00475FB3">
            <w:pPr>
              <w:rPr>
                <w:lang w:val="en-US"/>
              </w:rPr>
            </w:pPr>
            <w:r w:rsidRPr="00687FDD">
              <w:rPr>
                <w:b/>
                <w:bCs/>
                <w:lang w:val="en-US"/>
              </w:rPr>
              <w:t>IQ1:</w:t>
            </w:r>
            <w:r w:rsidRPr="00687FDD">
              <w:rPr>
                <w:lang w:val="en-US"/>
              </w:rPr>
              <w:t xml:space="preserve"> Feeling safe at work</w:t>
            </w:r>
          </w:p>
        </w:tc>
        <w:tc>
          <w:tcPr>
            <w:tcW w:w="472" w:type="pct"/>
          </w:tcPr>
          <w:p w14:paraId="3504AAA3" w14:textId="77777777" w:rsidR="00D22C2C" w:rsidRPr="00687FDD" w:rsidRDefault="00D22C2C" w:rsidP="00475FB3">
            <w:pPr>
              <w:rPr>
                <w:lang w:val="en-US"/>
              </w:rPr>
            </w:pPr>
            <w:r w:rsidRPr="00687FDD">
              <w:t>(a) (b)</w:t>
            </w:r>
          </w:p>
        </w:tc>
        <w:tc>
          <w:tcPr>
            <w:tcW w:w="1258" w:type="pct"/>
            <w:vAlign w:val="center"/>
          </w:tcPr>
          <w:p w14:paraId="0F130071" w14:textId="77777777" w:rsidR="00D22C2C" w:rsidRPr="00687FDD" w:rsidRDefault="00D22C2C" w:rsidP="00475FB3">
            <w:pPr>
              <w:rPr>
                <w:lang w:val="en-US"/>
              </w:rPr>
            </w:pPr>
            <w:r w:rsidRPr="00687FDD">
              <w:rPr>
                <w:lang w:val="en-US"/>
              </w:rPr>
              <w:t>Yes</w:t>
            </w:r>
          </w:p>
        </w:tc>
        <w:tc>
          <w:tcPr>
            <w:tcW w:w="1102" w:type="pct"/>
            <w:vAlign w:val="center"/>
          </w:tcPr>
          <w:p w14:paraId="67049EA1" w14:textId="77777777" w:rsidR="00D22C2C" w:rsidRPr="00687FDD" w:rsidRDefault="00D22C2C" w:rsidP="00475FB3">
            <w:pPr>
              <w:rPr>
                <w:lang w:val="en-US"/>
              </w:rPr>
            </w:pPr>
            <w:r w:rsidRPr="00687FDD">
              <w:rPr>
                <w:lang w:val="en-US"/>
              </w:rPr>
              <w:t>Safe workplace, JR</w:t>
            </w:r>
          </w:p>
        </w:tc>
        <w:tc>
          <w:tcPr>
            <w:tcW w:w="992" w:type="pct"/>
            <w:vAlign w:val="center"/>
          </w:tcPr>
          <w:p w14:paraId="37466D71" w14:textId="77777777" w:rsidR="00D22C2C" w:rsidRPr="00687FDD" w:rsidRDefault="00D22C2C" w:rsidP="00475FB3">
            <w:pPr>
              <w:rPr>
                <w:lang w:val="en-US"/>
              </w:rPr>
            </w:pPr>
            <w:r w:rsidRPr="00687FDD">
              <w:rPr>
                <w:lang w:val="en-US"/>
              </w:rPr>
              <w:t>Physical workplace - Positive</w:t>
            </w:r>
          </w:p>
        </w:tc>
      </w:tr>
      <w:tr w:rsidR="00D22C2C" w:rsidRPr="00687FDD" w14:paraId="64B4099F" w14:textId="77777777" w:rsidTr="00475FB3">
        <w:tc>
          <w:tcPr>
            <w:tcW w:w="1176" w:type="pct"/>
            <w:vAlign w:val="center"/>
          </w:tcPr>
          <w:p w14:paraId="160295B2" w14:textId="77777777" w:rsidR="00D22C2C" w:rsidRPr="00687FDD" w:rsidRDefault="00D22C2C" w:rsidP="00475FB3">
            <w:pPr>
              <w:rPr>
                <w:lang w:val="en-US"/>
              </w:rPr>
            </w:pPr>
            <w:r w:rsidRPr="00687FDD">
              <w:rPr>
                <w:b/>
                <w:bCs/>
                <w:lang w:val="en-US"/>
              </w:rPr>
              <w:t>IQ2:</w:t>
            </w:r>
            <w:r w:rsidRPr="00687FDD">
              <w:rPr>
                <w:lang w:val="en-US"/>
              </w:rPr>
              <w:t xml:space="preserve"> If not, then reasons and effect on work performance</w:t>
            </w:r>
          </w:p>
        </w:tc>
        <w:tc>
          <w:tcPr>
            <w:tcW w:w="472" w:type="pct"/>
          </w:tcPr>
          <w:p w14:paraId="7C3590B9" w14:textId="77777777" w:rsidR="00D22C2C" w:rsidRPr="00687FDD" w:rsidRDefault="00D22C2C" w:rsidP="00475FB3">
            <w:pPr>
              <w:rPr>
                <w:lang w:val="en-US"/>
              </w:rPr>
            </w:pPr>
            <w:r w:rsidRPr="00687FDD">
              <w:t>(a) (b)</w:t>
            </w:r>
          </w:p>
        </w:tc>
        <w:tc>
          <w:tcPr>
            <w:tcW w:w="1258" w:type="pct"/>
            <w:vAlign w:val="center"/>
          </w:tcPr>
          <w:p w14:paraId="2DFDF8DA" w14:textId="77777777" w:rsidR="00D22C2C" w:rsidRPr="00687FDD" w:rsidRDefault="00D22C2C" w:rsidP="00475FB3">
            <w:pPr>
              <w:rPr>
                <w:lang w:val="en-US"/>
              </w:rPr>
            </w:pPr>
            <w:r w:rsidRPr="00687FDD">
              <w:rPr>
                <w:lang w:val="en-US"/>
              </w:rPr>
              <w:t>N/A</w:t>
            </w:r>
          </w:p>
        </w:tc>
        <w:tc>
          <w:tcPr>
            <w:tcW w:w="1102" w:type="pct"/>
            <w:vAlign w:val="center"/>
          </w:tcPr>
          <w:p w14:paraId="03408F8D" w14:textId="77777777" w:rsidR="00D22C2C" w:rsidRPr="00687FDD" w:rsidRDefault="00D22C2C" w:rsidP="00475FB3">
            <w:pPr>
              <w:rPr>
                <w:b/>
                <w:bCs/>
                <w:lang w:val="en-US"/>
              </w:rPr>
            </w:pPr>
          </w:p>
        </w:tc>
        <w:tc>
          <w:tcPr>
            <w:tcW w:w="992" w:type="pct"/>
            <w:vAlign w:val="center"/>
          </w:tcPr>
          <w:p w14:paraId="5ECFCB38" w14:textId="77777777" w:rsidR="00D22C2C" w:rsidRPr="00687FDD" w:rsidRDefault="00D22C2C" w:rsidP="00475FB3">
            <w:pPr>
              <w:rPr>
                <w:b/>
                <w:bCs/>
                <w:lang w:val="en-US"/>
              </w:rPr>
            </w:pPr>
          </w:p>
        </w:tc>
      </w:tr>
      <w:tr w:rsidR="00D22C2C" w:rsidRPr="00687FDD" w14:paraId="5E9EC7C0" w14:textId="77777777" w:rsidTr="00475FB3">
        <w:tc>
          <w:tcPr>
            <w:tcW w:w="1176" w:type="pct"/>
            <w:vAlign w:val="center"/>
          </w:tcPr>
          <w:p w14:paraId="69E20747" w14:textId="77777777" w:rsidR="00D22C2C" w:rsidRPr="00687FDD" w:rsidRDefault="00D22C2C" w:rsidP="00475FB3">
            <w:pPr>
              <w:rPr>
                <w:lang w:val="en-US"/>
              </w:rPr>
            </w:pPr>
            <w:r w:rsidRPr="00687FDD">
              <w:rPr>
                <w:b/>
                <w:bCs/>
                <w:lang w:val="en-US"/>
              </w:rPr>
              <w:t>IQ3:</w:t>
            </w:r>
            <w:r w:rsidRPr="00687FDD">
              <w:rPr>
                <w:lang w:val="en-US"/>
              </w:rPr>
              <w:t xml:space="preserve"> If this concern been raised with the manager</w:t>
            </w:r>
          </w:p>
        </w:tc>
        <w:tc>
          <w:tcPr>
            <w:tcW w:w="472" w:type="pct"/>
          </w:tcPr>
          <w:p w14:paraId="1F3E2BED" w14:textId="77777777" w:rsidR="00D22C2C" w:rsidRPr="00687FDD" w:rsidRDefault="00D22C2C" w:rsidP="00475FB3">
            <w:pPr>
              <w:rPr>
                <w:lang w:val="en-US"/>
              </w:rPr>
            </w:pPr>
            <w:r w:rsidRPr="00687FDD">
              <w:t>(b)</w:t>
            </w:r>
          </w:p>
        </w:tc>
        <w:tc>
          <w:tcPr>
            <w:tcW w:w="1258" w:type="pct"/>
            <w:vAlign w:val="center"/>
          </w:tcPr>
          <w:p w14:paraId="2F27E39D" w14:textId="77777777" w:rsidR="00D22C2C" w:rsidRPr="00687FDD" w:rsidRDefault="00D22C2C" w:rsidP="00475FB3">
            <w:pPr>
              <w:rPr>
                <w:lang w:val="en-US"/>
              </w:rPr>
            </w:pPr>
            <w:r w:rsidRPr="00687FDD">
              <w:rPr>
                <w:lang w:val="en-US"/>
              </w:rPr>
              <w:t>N/A</w:t>
            </w:r>
          </w:p>
        </w:tc>
        <w:tc>
          <w:tcPr>
            <w:tcW w:w="1102" w:type="pct"/>
            <w:vAlign w:val="center"/>
          </w:tcPr>
          <w:p w14:paraId="2853C093" w14:textId="77777777" w:rsidR="00D22C2C" w:rsidRPr="00687FDD" w:rsidRDefault="00D22C2C" w:rsidP="00475FB3">
            <w:pPr>
              <w:rPr>
                <w:b/>
                <w:bCs/>
                <w:lang w:val="en-US"/>
              </w:rPr>
            </w:pPr>
          </w:p>
        </w:tc>
        <w:tc>
          <w:tcPr>
            <w:tcW w:w="992" w:type="pct"/>
            <w:vAlign w:val="center"/>
          </w:tcPr>
          <w:p w14:paraId="300F8645" w14:textId="77777777" w:rsidR="00D22C2C" w:rsidRPr="00687FDD" w:rsidRDefault="00D22C2C" w:rsidP="00475FB3">
            <w:pPr>
              <w:rPr>
                <w:b/>
                <w:bCs/>
                <w:lang w:val="en-US"/>
              </w:rPr>
            </w:pPr>
          </w:p>
        </w:tc>
      </w:tr>
      <w:tr w:rsidR="00D22C2C" w:rsidRPr="00687FDD" w14:paraId="1CF51CEB" w14:textId="77777777" w:rsidTr="00475FB3">
        <w:tc>
          <w:tcPr>
            <w:tcW w:w="1176" w:type="pct"/>
            <w:vAlign w:val="center"/>
          </w:tcPr>
          <w:p w14:paraId="0C6203EB" w14:textId="77777777" w:rsidR="00D22C2C" w:rsidRPr="00687FDD" w:rsidRDefault="00D22C2C" w:rsidP="00475FB3">
            <w:pPr>
              <w:rPr>
                <w:lang w:val="en-US"/>
              </w:rPr>
            </w:pPr>
            <w:r w:rsidRPr="00687FDD">
              <w:rPr>
                <w:b/>
                <w:bCs/>
                <w:lang w:val="en-US"/>
              </w:rPr>
              <w:t>IQ 4:</w:t>
            </w:r>
            <w:r w:rsidRPr="00687FDD">
              <w:rPr>
                <w:lang w:val="en-US"/>
              </w:rPr>
              <w:t xml:space="preserve"> If yes, then their response to it and action take to resolve it</w:t>
            </w:r>
          </w:p>
        </w:tc>
        <w:tc>
          <w:tcPr>
            <w:tcW w:w="472" w:type="pct"/>
          </w:tcPr>
          <w:p w14:paraId="273D08D1" w14:textId="77777777" w:rsidR="00D22C2C" w:rsidRPr="00687FDD" w:rsidRDefault="00D22C2C" w:rsidP="00475FB3">
            <w:pPr>
              <w:rPr>
                <w:lang w:val="en-US"/>
              </w:rPr>
            </w:pPr>
            <w:r w:rsidRPr="00687FDD">
              <w:t>(b)</w:t>
            </w:r>
          </w:p>
        </w:tc>
        <w:tc>
          <w:tcPr>
            <w:tcW w:w="1258" w:type="pct"/>
            <w:vAlign w:val="center"/>
          </w:tcPr>
          <w:p w14:paraId="6B880779" w14:textId="77777777" w:rsidR="00D22C2C" w:rsidRPr="00687FDD" w:rsidRDefault="00D22C2C" w:rsidP="00475FB3">
            <w:pPr>
              <w:rPr>
                <w:lang w:val="en-US"/>
              </w:rPr>
            </w:pPr>
            <w:r w:rsidRPr="00687FDD">
              <w:rPr>
                <w:lang w:val="en-US"/>
              </w:rPr>
              <w:t>N/A</w:t>
            </w:r>
          </w:p>
        </w:tc>
        <w:tc>
          <w:tcPr>
            <w:tcW w:w="1102" w:type="pct"/>
            <w:vAlign w:val="center"/>
          </w:tcPr>
          <w:p w14:paraId="5C93AD15" w14:textId="77777777" w:rsidR="00D22C2C" w:rsidRPr="00687FDD" w:rsidRDefault="00D22C2C" w:rsidP="00475FB3">
            <w:pPr>
              <w:rPr>
                <w:b/>
                <w:bCs/>
                <w:lang w:val="en-US"/>
              </w:rPr>
            </w:pPr>
          </w:p>
        </w:tc>
        <w:tc>
          <w:tcPr>
            <w:tcW w:w="992" w:type="pct"/>
            <w:vAlign w:val="center"/>
          </w:tcPr>
          <w:p w14:paraId="2863EFD9" w14:textId="77777777" w:rsidR="00D22C2C" w:rsidRPr="00687FDD" w:rsidRDefault="00D22C2C" w:rsidP="00475FB3">
            <w:pPr>
              <w:rPr>
                <w:b/>
                <w:bCs/>
                <w:lang w:val="en-US"/>
              </w:rPr>
            </w:pPr>
          </w:p>
        </w:tc>
      </w:tr>
      <w:tr w:rsidR="00D22C2C" w:rsidRPr="00687FDD" w14:paraId="2779B3B1" w14:textId="77777777" w:rsidTr="00475FB3">
        <w:tc>
          <w:tcPr>
            <w:tcW w:w="1176" w:type="pct"/>
            <w:vAlign w:val="center"/>
          </w:tcPr>
          <w:p w14:paraId="026328FC" w14:textId="77777777" w:rsidR="00D22C2C" w:rsidRPr="00687FDD" w:rsidRDefault="00D22C2C" w:rsidP="00475FB3">
            <w:pPr>
              <w:rPr>
                <w:lang w:val="en-US"/>
              </w:rPr>
            </w:pPr>
            <w:r w:rsidRPr="00687FDD">
              <w:rPr>
                <w:b/>
                <w:bCs/>
                <w:lang w:val="en-US"/>
              </w:rPr>
              <w:t>IQ5:</w:t>
            </w:r>
            <w:r w:rsidRPr="00687FDD">
              <w:rPr>
                <w:lang w:val="en-US"/>
              </w:rPr>
              <w:t xml:space="preserve"> Positive influences on wellbeing at work</w:t>
            </w:r>
          </w:p>
        </w:tc>
        <w:tc>
          <w:tcPr>
            <w:tcW w:w="472" w:type="pct"/>
          </w:tcPr>
          <w:p w14:paraId="3127F535" w14:textId="77777777" w:rsidR="00D22C2C" w:rsidRPr="00687FDD" w:rsidRDefault="00D22C2C" w:rsidP="00475FB3">
            <w:pPr>
              <w:rPr>
                <w:lang w:val="en-US"/>
              </w:rPr>
            </w:pPr>
            <w:r w:rsidRPr="00687FDD">
              <w:t>(a) (b) (c)</w:t>
            </w:r>
          </w:p>
        </w:tc>
        <w:tc>
          <w:tcPr>
            <w:tcW w:w="1258" w:type="pct"/>
            <w:vAlign w:val="center"/>
          </w:tcPr>
          <w:p w14:paraId="64F6CBCB" w14:textId="77777777" w:rsidR="00D22C2C" w:rsidRPr="00687FDD" w:rsidRDefault="00D22C2C" w:rsidP="00475FB3">
            <w:pPr>
              <w:rPr>
                <w:lang w:val="en-US"/>
              </w:rPr>
            </w:pPr>
            <w:r w:rsidRPr="00687FDD">
              <w:rPr>
                <w:lang w:val="en-US"/>
              </w:rPr>
              <w:t>Enjoy working in retail, helps in building good rapport with customers, customer interactions</w:t>
            </w:r>
          </w:p>
        </w:tc>
        <w:tc>
          <w:tcPr>
            <w:tcW w:w="1102" w:type="pct"/>
            <w:vAlign w:val="center"/>
          </w:tcPr>
          <w:p w14:paraId="6AF51DE9" w14:textId="77777777" w:rsidR="00D22C2C" w:rsidRPr="00687FDD" w:rsidRDefault="00D22C2C" w:rsidP="00475FB3">
            <w:pPr>
              <w:rPr>
                <w:lang w:val="en-US"/>
              </w:rPr>
            </w:pPr>
            <w:r w:rsidRPr="00687FDD">
              <w:rPr>
                <w:lang w:val="en-US"/>
              </w:rPr>
              <w:t>Friendly customers, JR</w:t>
            </w:r>
          </w:p>
        </w:tc>
        <w:tc>
          <w:tcPr>
            <w:tcW w:w="992" w:type="pct"/>
            <w:vAlign w:val="center"/>
          </w:tcPr>
          <w:p w14:paraId="58895473" w14:textId="77777777" w:rsidR="00D22C2C" w:rsidRPr="00687FDD" w:rsidRDefault="00D22C2C" w:rsidP="00475FB3">
            <w:pPr>
              <w:rPr>
                <w:lang w:val="en-US"/>
              </w:rPr>
            </w:pPr>
            <w:r w:rsidRPr="00687FDD">
              <w:rPr>
                <w:lang w:val="en-US"/>
              </w:rPr>
              <w:t>Customers - Positive</w:t>
            </w:r>
          </w:p>
        </w:tc>
      </w:tr>
      <w:tr w:rsidR="00D22C2C" w:rsidRPr="00687FDD" w14:paraId="193F9ADD" w14:textId="77777777" w:rsidTr="00475FB3">
        <w:tc>
          <w:tcPr>
            <w:tcW w:w="1176" w:type="pct"/>
            <w:vAlign w:val="center"/>
          </w:tcPr>
          <w:p w14:paraId="02EF6712" w14:textId="77777777" w:rsidR="00D22C2C" w:rsidRPr="00687FDD" w:rsidRDefault="00D22C2C" w:rsidP="00475FB3">
            <w:pPr>
              <w:rPr>
                <w:lang w:val="en-US"/>
              </w:rPr>
            </w:pPr>
            <w:r w:rsidRPr="00687FDD">
              <w:rPr>
                <w:b/>
                <w:bCs/>
                <w:lang w:val="en-US"/>
              </w:rPr>
              <w:t>IQ6:</w:t>
            </w:r>
            <w:r w:rsidRPr="00687FDD">
              <w:rPr>
                <w:lang w:val="en-US"/>
              </w:rPr>
              <w:t xml:space="preserve"> Its effects on work performance </w:t>
            </w:r>
          </w:p>
        </w:tc>
        <w:tc>
          <w:tcPr>
            <w:tcW w:w="472" w:type="pct"/>
          </w:tcPr>
          <w:p w14:paraId="3551C1E1" w14:textId="77777777" w:rsidR="00D22C2C" w:rsidRPr="00687FDD" w:rsidRDefault="00D22C2C" w:rsidP="00475FB3">
            <w:pPr>
              <w:rPr>
                <w:lang w:val="en-US"/>
              </w:rPr>
            </w:pPr>
            <w:r w:rsidRPr="00687FDD">
              <w:t>(b)</w:t>
            </w:r>
          </w:p>
        </w:tc>
        <w:tc>
          <w:tcPr>
            <w:tcW w:w="1258" w:type="pct"/>
            <w:vAlign w:val="center"/>
          </w:tcPr>
          <w:p w14:paraId="1C87B241" w14:textId="77777777" w:rsidR="00D22C2C" w:rsidRPr="00687FDD" w:rsidRDefault="00D22C2C" w:rsidP="00475FB3">
            <w:pPr>
              <w:rPr>
                <w:lang w:val="en-US"/>
              </w:rPr>
            </w:pPr>
            <w:r w:rsidRPr="00687FDD">
              <w:rPr>
                <w:lang w:val="en-US"/>
              </w:rPr>
              <w:t>Feel motivated to work</w:t>
            </w:r>
          </w:p>
        </w:tc>
        <w:tc>
          <w:tcPr>
            <w:tcW w:w="1102" w:type="pct"/>
            <w:vAlign w:val="center"/>
          </w:tcPr>
          <w:p w14:paraId="1CCE261B" w14:textId="77777777" w:rsidR="00D22C2C" w:rsidRPr="00687FDD" w:rsidRDefault="00D22C2C" w:rsidP="00475FB3">
            <w:pPr>
              <w:rPr>
                <w:lang w:val="en-US"/>
              </w:rPr>
            </w:pPr>
            <w:r w:rsidRPr="00687FDD">
              <w:rPr>
                <w:lang w:val="en-US"/>
              </w:rPr>
              <w:t>Positive individual, JR</w:t>
            </w:r>
          </w:p>
        </w:tc>
        <w:tc>
          <w:tcPr>
            <w:tcW w:w="992" w:type="pct"/>
            <w:vAlign w:val="center"/>
          </w:tcPr>
          <w:p w14:paraId="2B98A005" w14:textId="77777777" w:rsidR="00D22C2C" w:rsidRPr="00687FDD" w:rsidRDefault="00D22C2C" w:rsidP="00475FB3">
            <w:pPr>
              <w:rPr>
                <w:lang w:val="en-US"/>
              </w:rPr>
            </w:pPr>
            <w:r w:rsidRPr="00687FDD">
              <w:rPr>
                <w:lang w:val="en-US"/>
              </w:rPr>
              <w:t>Personal - Positive</w:t>
            </w:r>
          </w:p>
        </w:tc>
      </w:tr>
      <w:tr w:rsidR="00D22C2C" w:rsidRPr="00687FDD" w14:paraId="12229410" w14:textId="77777777" w:rsidTr="00475FB3">
        <w:tc>
          <w:tcPr>
            <w:tcW w:w="1176" w:type="pct"/>
            <w:vAlign w:val="center"/>
          </w:tcPr>
          <w:p w14:paraId="3824C8DB" w14:textId="77777777" w:rsidR="00D22C2C" w:rsidRPr="00687FDD" w:rsidRDefault="00D22C2C" w:rsidP="00475FB3">
            <w:pPr>
              <w:rPr>
                <w:lang w:val="en-US"/>
              </w:rPr>
            </w:pPr>
            <w:r w:rsidRPr="00687FDD">
              <w:rPr>
                <w:b/>
                <w:bCs/>
                <w:lang w:val="en-US"/>
              </w:rPr>
              <w:t>IQ7:</w:t>
            </w:r>
            <w:r w:rsidRPr="00687FDD">
              <w:rPr>
                <w:lang w:val="en-US"/>
              </w:rPr>
              <w:t xml:space="preserve"> Negative influences on wellbeing at work</w:t>
            </w:r>
          </w:p>
        </w:tc>
        <w:tc>
          <w:tcPr>
            <w:tcW w:w="472" w:type="pct"/>
          </w:tcPr>
          <w:p w14:paraId="763A58B7" w14:textId="77777777" w:rsidR="00D22C2C" w:rsidRPr="00687FDD" w:rsidRDefault="00D22C2C" w:rsidP="00475FB3">
            <w:pPr>
              <w:rPr>
                <w:lang w:val="en-US"/>
              </w:rPr>
            </w:pPr>
            <w:r w:rsidRPr="00687FDD">
              <w:t>(a) (b) (c)</w:t>
            </w:r>
          </w:p>
        </w:tc>
        <w:tc>
          <w:tcPr>
            <w:tcW w:w="1258" w:type="pct"/>
            <w:vAlign w:val="center"/>
          </w:tcPr>
          <w:p w14:paraId="376A588C" w14:textId="77777777" w:rsidR="00D22C2C" w:rsidRPr="00687FDD" w:rsidRDefault="00D22C2C" w:rsidP="00475FB3">
            <w:pPr>
              <w:rPr>
                <w:lang w:val="en-US"/>
              </w:rPr>
            </w:pPr>
            <w:r w:rsidRPr="00687FDD">
              <w:rPr>
                <w:lang w:val="en-US"/>
              </w:rPr>
              <w:t>Physical health issues cause them to work less hours</w:t>
            </w:r>
          </w:p>
        </w:tc>
        <w:tc>
          <w:tcPr>
            <w:tcW w:w="1102" w:type="pct"/>
            <w:vAlign w:val="center"/>
          </w:tcPr>
          <w:p w14:paraId="05D3B447" w14:textId="77777777" w:rsidR="00D22C2C" w:rsidRPr="00687FDD" w:rsidRDefault="00D22C2C" w:rsidP="00475FB3">
            <w:pPr>
              <w:rPr>
                <w:lang w:val="en-US"/>
              </w:rPr>
            </w:pPr>
            <w:r w:rsidRPr="00687FDD">
              <w:rPr>
                <w:lang w:val="en-US"/>
              </w:rPr>
              <w:t>Sick health, JD</w:t>
            </w:r>
          </w:p>
        </w:tc>
        <w:tc>
          <w:tcPr>
            <w:tcW w:w="992" w:type="pct"/>
            <w:vAlign w:val="center"/>
          </w:tcPr>
          <w:p w14:paraId="25B7AADD" w14:textId="77777777" w:rsidR="00D22C2C" w:rsidRPr="00687FDD" w:rsidRDefault="00D22C2C" w:rsidP="00475FB3">
            <w:pPr>
              <w:rPr>
                <w:lang w:val="en-US"/>
              </w:rPr>
            </w:pPr>
            <w:r w:rsidRPr="00687FDD">
              <w:rPr>
                <w:lang w:val="en-US"/>
              </w:rPr>
              <w:t>Personal - Negative</w:t>
            </w:r>
          </w:p>
        </w:tc>
      </w:tr>
      <w:tr w:rsidR="00D22C2C" w:rsidRPr="00687FDD" w14:paraId="1DE3E6E9" w14:textId="77777777" w:rsidTr="00475FB3">
        <w:tc>
          <w:tcPr>
            <w:tcW w:w="1176" w:type="pct"/>
            <w:vAlign w:val="center"/>
          </w:tcPr>
          <w:p w14:paraId="5396F0FE" w14:textId="77777777" w:rsidR="00D22C2C" w:rsidRPr="00687FDD" w:rsidRDefault="00D22C2C" w:rsidP="00475FB3">
            <w:pPr>
              <w:rPr>
                <w:b/>
                <w:bCs/>
                <w:lang w:val="en-US"/>
              </w:rPr>
            </w:pPr>
            <w:r w:rsidRPr="00687FDD">
              <w:rPr>
                <w:b/>
                <w:bCs/>
                <w:lang w:val="en-US"/>
              </w:rPr>
              <w:t xml:space="preserve">IQ8: </w:t>
            </w:r>
            <w:r w:rsidRPr="00687FDD">
              <w:rPr>
                <w:lang w:val="en-US"/>
              </w:rPr>
              <w:t>Its effects on work performance</w:t>
            </w:r>
          </w:p>
        </w:tc>
        <w:tc>
          <w:tcPr>
            <w:tcW w:w="472" w:type="pct"/>
          </w:tcPr>
          <w:p w14:paraId="60A82F8A" w14:textId="77777777" w:rsidR="00D22C2C" w:rsidRPr="00687FDD" w:rsidRDefault="00D22C2C" w:rsidP="00475FB3">
            <w:pPr>
              <w:rPr>
                <w:lang w:val="en-US"/>
              </w:rPr>
            </w:pPr>
            <w:r w:rsidRPr="00687FDD">
              <w:t>(b)</w:t>
            </w:r>
          </w:p>
        </w:tc>
        <w:tc>
          <w:tcPr>
            <w:tcW w:w="1258" w:type="pct"/>
            <w:vAlign w:val="center"/>
          </w:tcPr>
          <w:p w14:paraId="2F34B739" w14:textId="77777777" w:rsidR="00D22C2C" w:rsidRPr="00687FDD" w:rsidRDefault="00D22C2C" w:rsidP="00475FB3">
            <w:pPr>
              <w:rPr>
                <w:lang w:val="en-US"/>
              </w:rPr>
            </w:pPr>
            <w:r w:rsidRPr="00687FDD">
              <w:rPr>
                <w:lang w:val="en-US"/>
              </w:rPr>
              <w:t>Cannot perform restricted duties owing to health issues, but employer is understanding and accommodating</w:t>
            </w:r>
          </w:p>
        </w:tc>
        <w:tc>
          <w:tcPr>
            <w:tcW w:w="1102" w:type="pct"/>
            <w:vAlign w:val="center"/>
          </w:tcPr>
          <w:p w14:paraId="1465C360" w14:textId="77777777" w:rsidR="00D22C2C" w:rsidRPr="00687FDD" w:rsidRDefault="00D22C2C" w:rsidP="00475FB3">
            <w:pPr>
              <w:rPr>
                <w:lang w:val="en-US"/>
              </w:rPr>
            </w:pPr>
            <w:r w:rsidRPr="00687FDD">
              <w:rPr>
                <w:lang w:val="en-US"/>
              </w:rPr>
              <w:t>Weak health, JD and Understanding management, JR</w:t>
            </w:r>
          </w:p>
        </w:tc>
        <w:tc>
          <w:tcPr>
            <w:tcW w:w="992" w:type="pct"/>
            <w:vAlign w:val="center"/>
          </w:tcPr>
          <w:p w14:paraId="1F050029" w14:textId="77777777" w:rsidR="00D22C2C" w:rsidRPr="00687FDD" w:rsidRDefault="00D22C2C" w:rsidP="00475FB3">
            <w:pPr>
              <w:rPr>
                <w:lang w:val="en-US"/>
              </w:rPr>
            </w:pPr>
            <w:r w:rsidRPr="00687FDD">
              <w:rPr>
                <w:lang w:val="en-US"/>
              </w:rPr>
              <w:t>Personal – Negative and Management - Positive</w:t>
            </w:r>
          </w:p>
        </w:tc>
      </w:tr>
      <w:tr w:rsidR="00D22C2C" w:rsidRPr="00687FDD" w14:paraId="19F4F77D" w14:textId="77777777" w:rsidTr="00475FB3">
        <w:tc>
          <w:tcPr>
            <w:tcW w:w="1176" w:type="pct"/>
            <w:vAlign w:val="center"/>
          </w:tcPr>
          <w:p w14:paraId="4B1E2D18" w14:textId="77777777" w:rsidR="00D22C2C" w:rsidRPr="00687FDD" w:rsidRDefault="00D22C2C" w:rsidP="00475FB3">
            <w:pPr>
              <w:rPr>
                <w:b/>
                <w:bCs/>
                <w:lang w:val="en-US"/>
              </w:rPr>
            </w:pPr>
            <w:r w:rsidRPr="00687FDD">
              <w:rPr>
                <w:b/>
                <w:bCs/>
                <w:lang w:val="en-US"/>
              </w:rPr>
              <w:lastRenderedPageBreak/>
              <w:t xml:space="preserve">IQ9: </w:t>
            </w:r>
            <w:r w:rsidRPr="00687FDD">
              <w:rPr>
                <w:lang w:val="en-US"/>
              </w:rPr>
              <w:t>Barriers affecting work performance</w:t>
            </w:r>
          </w:p>
        </w:tc>
        <w:tc>
          <w:tcPr>
            <w:tcW w:w="472" w:type="pct"/>
          </w:tcPr>
          <w:p w14:paraId="5FB4D140" w14:textId="77777777" w:rsidR="00D22C2C" w:rsidRPr="00687FDD" w:rsidRDefault="00D22C2C" w:rsidP="00475FB3">
            <w:pPr>
              <w:rPr>
                <w:lang w:val="en-US"/>
              </w:rPr>
            </w:pPr>
            <w:r w:rsidRPr="00687FDD">
              <w:t>(a) (b)</w:t>
            </w:r>
          </w:p>
        </w:tc>
        <w:tc>
          <w:tcPr>
            <w:tcW w:w="1258" w:type="pct"/>
            <w:vAlign w:val="center"/>
          </w:tcPr>
          <w:p w14:paraId="36CC74CB" w14:textId="77777777" w:rsidR="00D22C2C" w:rsidRPr="00687FDD" w:rsidRDefault="00D22C2C" w:rsidP="00475FB3">
            <w:pPr>
              <w:rPr>
                <w:lang w:val="en-US"/>
              </w:rPr>
            </w:pPr>
            <w:r w:rsidRPr="00687FDD">
              <w:rPr>
                <w:lang w:val="en-US"/>
              </w:rPr>
              <w:t>Physically restricted to perform work certain task due to health issues</w:t>
            </w:r>
          </w:p>
        </w:tc>
        <w:tc>
          <w:tcPr>
            <w:tcW w:w="1102" w:type="pct"/>
            <w:vAlign w:val="center"/>
          </w:tcPr>
          <w:p w14:paraId="5CA962D7" w14:textId="77777777" w:rsidR="00D22C2C" w:rsidRPr="00687FDD" w:rsidRDefault="00D22C2C" w:rsidP="00475FB3">
            <w:pPr>
              <w:rPr>
                <w:lang w:val="en-US"/>
              </w:rPr>
            </w:pPr>
            <w:r w:rsidRPr="00687FDD">
              <w:rPr>
                <w:lang w:val="en-US"/>
              </w:rPr>
              <w:t>Weak health, JD</w:t>
            </w:r>
          </w:p>
        </w:tc>
        <w:tc>
          <w:tcPr>
            <w:tcW w:w="992" w:type="pct"/>
            <w:vAlign w:val="center"/>
          </w:tcPr>
          <w:p w14:paraId="6941BCCD" w14:textId="77777777" w:rsidR="00D22C2C" w:rsidRPr="00687FDD" w:rsidRDefault="00D22C2C" w:rsidP="00475FB3">
            <w:pPr>
              <w:rPr>
                <w:lang w:val="en-US"/>
              </w:rPr>
            </w:pPr>
            <w:r w:rsidRPr="00687FDD">
              <w:rPr>
                <w:lang w:val="en-US"/>
              </w:rPr>
              <w:t>Personal - Negative</w:t>
            </w:r>
          </w:p>
        </w:tc>
      </w:tr>
      <w:tr w:rsidR="00D22C2C" w:rsidRPr="00687FDD" w14:paraId="742CD1E6" w14:textId="77777777" w:rsidTr="00475FB3">
        <w:tc>
          <w:tcPr>
            <w:tcW w:w="1176" w:type="pct"/>
            <w:vAlign w:val="center"/>
          </w:tcPr>
          <w:p w14:paraId="65C74947" w14:textId="77777777" w:rsidR="00D22C2C" w:rsidRPr="00687FDD" w:rsidRDefault="00D22C2C" w:rsidP="00475FB3">
            <w:pPr>
              <w:rPr>
                <w:b/>
                <w:bCs/>
                <w:lang w:val="en-US"/>
              </w:rPr>
            </w:pPr>
            <w:r w:rsidRPr="00687FDD">
              <w:rPr>
                <w:b/>
                <w:bCs/>
                <w:lang w:val="en-US"/>
              </w:rPr>
              <w:t xml:space="preserve">IQ10: </w:t>
            </w:r>
            <w:r w:rsidRPr="00687FDD">
              <w:rPr>
                <w:lang w:val="en-US"/>
              </w:rPr>
              <w:t>Incident related to customer aggression faced</w:t>
            </w:r>
          </w:p>
        </w:tc>
        <w:tc>
          <w:tcPr>
            <w:tcW w:w="472" w:type="pct"/>
          </w:tcPr>
          <w:p w14:paraId="295324F3" w14:textId="77777777" w:rsidR="00D22C2C" w:rsidRPr="00687FDD" w:rsidRDefault="00D22C2C" w:rsidP="00475FB3">
            <w:pPr>
              <w:rPr>
                <w:lang w:val="en-US"/>
              </w:rPr>
            </w:pPr>
            <w:r w:rsidRPr="00687FDD">
              <w:t>(b)</w:t>
            </w:r>
          </w:p>
        </w:tc>
        <w:tc>
          <w:tcPr>
            <w:tcW w:w="1258" w:type="pct"/>
            <w:vAlign w:val="center"/>
          </w:tcPr>
          <w:p w14:paraId="75BD574A" w14:textId="77777777" w:rsidR="00D22C2C" w:rsidRPr="00687FDD" w:rsidRDefault="00D22C2C" w:rsidP="00475FB3">
            <w:pPr>
              <w:rPr>
                <w:lang w:val="en-US"/>
              </w:rPr>
            </w:pPr>
            <w:r w:rsidRPr="00687FDD">
              <w:rPr>
                <w:lang w:val="en-US"/>
              </w:rPr>
              <w:t>Not faced such issues, personally</w:t>
            </w:r>
          </w:p>
        </w:tc>
        <w:tc>
          <w:tcPr>
            <w:tcW w:w="1102" w:type="pct"/>
            <w:vAlign w:val="center"/>
          </w:tcPr>
          <w:p w14:paraId="7BCAA9FD" w14:textId="77777777" w:rsidR="00D22C2C" w:rsidRPr="00687FDD" w:rsidRDefault="00D22C2C" w:rsidP="00475FB3">
            <w:pPr>
              <w:rPr>
                <w:lang w:val="en-US"/>
              </w:rPr>
            </w:pPr>
            <w:r w:rsidRPr="00687FDD">
              <w:rPr>
                <w:lang w:val="en-US"/>
              </w:rPr>
              <w:t>Positive customer experiences, JR</w:t>
            </w:r>
          </w:p>
        </w:tc>
        <w:tc>
          <w:tcPr>
            <w:tcW w:w="992" w:type="pct"/>
            <w:vAlign w:val="center"/>
          </w:tcPr>
          <w:p w14:paraId="28E855B5" w14:textId="77777777" w:rsidR="00D22C2C" w:rsidRPr="00687FDD" w:rsidRDefault="00D22C2C" w:rsidP="00475FB3">
            <w:pPr>
              <w:rPr>
                <w:lang w:val="en-US"/>
              </w:rPr>
            </w:pPr>
            <w:r w:rsidRPr="00687FDD">
              <w:rPr>
                <w:lang w:val="en-US"/>
              </w:rPr>
              <w:t>Customers - Positive</w:t>
            </w:r>
          </w:p>
        </w:tc>
      </w:tr>
      <w:tr w:rsidR="00D22C2C" w:rsidRPr="00687FDD" w14:paraId="71F48DDA" w14:textId="77777777" w:rsidTr="00475FB3">
        <w:tc>
          <w:tcPr>
            <w:tcW w:w="1176" w:type="pct"/>
            <w:vAlign w:val="center"/>
          </w:tcPr>
          <w:p w14:paraId="767D59E4" w14:textId="77777777" w:rsidR="00D22C2C" w:rsidRPr="00687FDD" w:rsidRDefault="00D22C2C" w:rsidP="00475FB3">
            <w:pPr>
              <w:rPr>
                <w:b/>
                <w:bCs/>
                <w:lang w:val="en-US"/>
              </w:rPr>
            </w:pPr>
            <w:r w:rsidRPr="00687FDD">
              <w:rPr>
                <w:b/>
                <w:bCs/>
                <w:lang w:val="en-US"/>
              </w:rPr>
              <w:t xml:space="preserve">IQ11: </w:t>
            </w:r>
            <w:r w:rsidRPr="00687FDD">
              <w:rPr>
                <w:lang w:val="en-US"/>
              </w:rPr>
              <w:t>If yes, then has it been reported</w:t>
            </w:r>
            <w:r w:rsidRPr="00687FDD">
              <w:rPr>
                <w:b/>
                <w:bCs/>
                <w:lang w:val="en-US"/>
              </w:rPr>
              <w:t xml:space="preserve"> </w:t>
            </w:r>
            <w:r w:rsidRPr="00687FDD">
              <w:rPr>
                <w:lang w:val="en-US"/>
              </w:rPr>
              <w:t>and the action taken on it</w:t>
            </w:r>
          </w:p>
        </w:tc>
        <w:tc>
          <w:tcPr>
            <w:tcW w:w="472" w:type="pct"/>
          </w:tcPr>
          <w:p w14:paraId="41EE6B0D" w14:textId="77777777" w:rsidR="00D22C2C" w:rsidRPr="00687FDD" w:rsidRDefault="00D22C2C" w:rsidP="00475FB3">
            <w:pPr>
              <w:rPr>
                <w:lang w:val="en-US"/>
              </w:rPr>
            </w:pPr>
            <w:r w:rsidRPr="00687FDD">
              <w:t>(a) (b) (c)</w:t>
            </w:r>
          </w:p>
        </w:tc>
        <w:tc>
          <w:tcPr>
            <w:tcW w:w="1258" w:type="pct"/>
            <w:vAlign w:val="center"/>
          </w:tcPr>
          <w:p w14:paraId="728DA8DD" w14:textId="77777777" w:rsidR="00D22C2C" w:rsidRPr="00687FDD" w:rsidRDefault="00D22C2C" w:rsidP="00475FB3">
            <w:pPr>
              <w:rPr>
                <w:lang w:val="en-US"/>
              </w:rPr>
            </w:pPr>
            <w:r w:rsidRPr="00687FDD">
              <w:rPr>
                <w:lang w:val="en-US"/>
              </w:rPr>
              <w:t>N/A</w:t>
            </w:r>
          </w:p>
        </w:tc>
        <w:tc>
          <w:tcPr>
            <w:tcW w:w="1102" w:type="pct"/>
            <w:vAlign w:val="center"/>
          </w:tcPr>
          <w:p w14:paraId="3F9409A4" w14:textId="77777777" w:rsidR="00D22C2C" w:rsidRPr="00687FDD" w:rsidRDefault="00D22C2C" w:rsidP="00475FB3">
            <w:pPr>
              <w:rPr>
                <w:lang w:val="en-US"/>
              </w:rPr>
            </w:pPr>
          </w:p>
        </w:tc>
        <w:tc>
          <w:tcPr>
            <w:tcW w:w="992" w:type="pct"/>
            <w:vAlign w:val="center"/>
          </w:tcPr>
          <w:p w14:paraId="2D42AD06" w14:textId="77777777" w:rsidR="00D22C2C" w:rsidRPr="00687FDD" w:rsidRDefault="00D22C2C" w:rsidP="00475FB3">
            <w:pPr>
              <w:rPr>
                <w:lang w:val="en-US"/>
              </w:rPr>
            </w:pPr>
          </w:p>
        </w:tc>
      </w:tr>
      <w:tr w:rsidR="00D22C2C" w:rsidRPr="00687FDD" w14:paraId="68300A16" w14:textId="77777777" w:rsidTr="00475FB3">
        <w:tc>
          <w:tcPr>
            <w:tcW w:w="1176" w:type="pct"/>
            <w:vAlign w:val="center"/>
          </w:tcPr>
          <w:p w14:paraId="4DF2D9C2" w14:textId="77777777" w:rsidR="00D22C2C" w:rsidRPr="00687FDD" w:rsidRDefault="00D22C2C" w:rsidP="00475FB3">
            <w:pPr>
              <w:rPr>
                <w:b/>
                <w:bCs/>
                <w:lang w:val="en-US"/>
              </w:rPr>
            </w:pPr>
            <w:r w:rsidRPr="00687FDD">
              <w:rPr>
                <w:b/>
                <w:bCs/>
                <w:lang w:val="en-US"/>
              </w:rPr>
              <w:t xml:space="preserve">IQ12: </w:t>
            </w:r>
            <w:r w:rsidRPr="00687FDD">
              <w:rPr>
                <w:lang w:val="en-US"/>
              </w:rPr>
              <w:t>If they are satisfied (or happy) with the H&amp;S measures implemented at their workplace</w:t>
            </w:r>
          </w:p>
        </w:tc>
        <w:tc>
          <w:tcPr>
            <w:tcW w:w="472" w:type="pct"/>
          </w:tcPr>
          <w:p w14:paraId="7898C12A" w14:textId="77777777" w:rsidR="00D22C2C" w:rsidRPr="00687FDD" w:rsidRDefault="00D22C2C" w:rsidP="00475FB3">
            <w:pPr>
              <w:rPr>
                <w:lang w:val="en-US"/>
              </w:rPr>
            </w:pPr>
            <w:r w:rsidRPr="00687FDD">
              <w:t>(a) (b) (c)</w:t>
            </w:r>
          </w:p>
        </w:tc>
        <w:tc>
          <w:tcPr>
            <w:tcW w:w="1258" w:type="pct"/>
            <w:vAlign w:val="center"/>
          </w:tcPr>
          <w:p w14:paraId="1737525C" w14:textId="77777777" w:rsidR="00D22C2C" w:rsidRPr="00687FDD" w:rsidRDefault="00D22C2C" w:rsidP="00475FB3">
            <w:pPr>
              <w:rPr>
                <w:lang w:val="en-US"/>
              </w:rPr>
            </w:pPr>
            <w:r w:rsidRPr="00687FDD">
              <w:rPr>
                <w:lang w:val="en-US"/>
              </w:rPr>
              <w:t>Yes</w:t>
            </w:r>
          </w:p>
        </w:tc>
        <w:tc>
          <w:tcPr>
            <w:tcW w:w="1102" w:type="pct"/>
            <w:vAlign w:val="center"/>
          </w:tcPr>
          <w:p w14:paraId="405F4EB1" w14:textId="77777777" w:rsidR="00D22C2C" w:rsidRPr="00687FDD" w:rsidRDefault="00D22C2C" w:rsidP="00475FB3">
            <w:pPr>
              <w:rPr>
                <w:lang w:val="en-US"/>
              </w:rPr>
            </w:pPr>
            <w:r w:rsidRPr="00687FDD">
              <w:rPr>
                <w:lang w:val="en-US"/>
              </w:rPr>
              <w:t>Safe workplace, JR</w:t>
            </w:r>
          </w:p>
        </w:tc>
        <w:tc>
          <w:tcPr>
            <w:tcW w:w="992" w:type="pct"/>
            <w:vAlign w:val="center"/>
          </w:tcPr>
          <w:p w14:paraId="235AA9C7" w14:textId="77777777" w:rsidR="00D22C2C" w:rsidRPr="00687FDD" w:rsidRDefault="00D22C2C" w:rsidP="00475FB3">
            <w:pPr>
              <w:rPr>
                <w:lang w:val="en-US"/>
              </w:rPr>
            </w:pPr>
            <w:r w:rsidRPr="00687FDD">
              <w:rPr>
                <w:lang w:val="en-US"/>
              </w:rPr>
              <w:t>Physical workplace - Positive</w:t>
            </w:r>
          </w:p>
        </w:tc>
      </w:tr>
      <w:tr w:rsidR="00D22C2C" w:rsidRPr="00687FDD" w14:paraId="337EA5FE" w14:textId="77777777" w:rsidTr="00475FB3">
        <w:tc>
          <w:tcPr>
            <w:tcW w:w="1176" w:type="pct"/>
            <w:vAlign w:val="center"/>
          </w:tcPr>
          <w:p w14:paraId="15FFE32F" w14:textId="77777777" w:rsidR="00D22C2C" w:rsidRPr="00687FDD" w:rsidRDefault="00D22C2C" w:rsidP="00475FB3">
            <w:pPr>
              <w:rPr>
                <w:b/>
                <w:bCs/>
                <w:lang w:val="en-US"/>
              </w:rPr>
            </w:pPr>
            <w:r w:rsidRPr="00687FDD">
              <w:rPr>
                <w:b/>
                <w:bCs/>
                <w:lang w:val="en-US"/>
              </w:rPr>
              <w:t xml:space="preserve">IQ13: </w:t>
            </w:r>
            <w:r w:rsidRPr="00687FDD">
              <w:rPr>
                <w:lang w:val="en-US"/>
              </w:rPr>
              <w:t>Their suggestions on what needs improvement at workplace to enhance their work performance</w:t>
            </w:r>
          </w:p>
        </w:tc>
        <w:tc>
          <w:tcPr>
            <w:tcW w:w="472" w:type="pct"/>
          </w:tcPr>
          <w:p w14:paraId="14BB38DA" w14:textId="77777777" w:rsidR="00D22C2C" w:rsidRPr="00687FDD" w:rsidRDefault="00D22C2C" w:rsidP="00475FB3">
            <w:pPr>
              <w:rPr>
                <w:lang w:val="en-US"/>
              </w:rPr>
            </w:pPr>
            <w:r w:rsidRPr="00687FDD">
              <w:rPr>
                <w:lang w:val="en-US"/>
              </w:rPr>
              <w:t>(C)</w:t>
            </w:r>
          </w:p>
        </w:tc>
        <w:tc>
          <w:tcPr>
            <w:tcW w:w="1258" w:type="pct"/>
            <w:vAlign w:val="center"/>
          </w:tcPr>
          <w:p w14:paraId="6D80AE34" w14:textId="77777777" w:rsidR="00D22C2C" w:rsidRPr="00687FDD" w:rsidRDefault="00D22C2C" w:rsidP="00475FB3">
            <w:pPr>
              <w:rPr>
                <w:lang w:val="en-US"/>
              </w:rPr>
            </w:pPr>
            <w:r w:rsidRPr="00687FDD">
              <w:rPr>
                <w:lang w:val="en-US"/>
              </w:rPr>
              <w:t>Nothing individually, but feels colleagues have more workload, so there should be more staff to ease them</w:t>
            </w:r>
          </w:p>
        </w:tc>
        <w:tc>
          <w:tcPr>
            <w:tcW w:w="1102" w:type="pct"/>
            <w:vAlign w:val="center"/>
          </w:tcPr>
          <w:p w14:paraId="7CA7E4C4" w14:textId="77777777" w:rsidR="00D22C2C" w:rsidRPr="00687FDD" w:rsidRDefault="00D22C2C" w:rsidP="00475FB3">
            <w:pPr>
              <w:rPr>
                <w:lang w:val="en-US"/>
              </w:rPr>
            </w:pPr>
            <w:r w:rsidRPr="00687FDD">
              <w:rPr>
                <w:lang w:val="en-US"/>
              </w:rPr>
              <w:t>Work Satisfaction</w:t>
            </w:r>
          </w:p>
        </w:tc>
        <w:tc>
          <w:tcPr>
            <w:tcW w:w="992" w:type="pct"/>
            <w:vAlign w:val="center"/>
          </w:tcPr>
          <w:p w14:paraId="5000385A" w14:textId="77777777" w:rsidR="00D22C2C" w:rsidRPr="00687FDD" w:rsidRDefault="00D22C2C" w:rsidP="00475FB3">
            <w:pPr>
              <w:rPr>
                <w:lang w:val="en-US"/>
              </w:rPr>
            </w:pPr>
            <w:r w:rsidRPr="00687FDD">
              <w:rPr>
                <w:lang w:val="en-US"/>
              </w:rPr>
              <w:t>Physical workplace - Positive</w:t>
            </w:r>
          </w:p>
        </w:tc>
      </w:tr>
    </w:tbl>
    <w:p w14:paraId="1CB2DE30" w14:textId="77777777" w:rsidR="00D22C2C" w:rsidRPr="00687FDD" w:rsidRDefault="00D22C2C" w:rsidP="00D22C2C">
      <w:pPr>
        <w:rPr>
          <w:b/>
          <w:bCs/>
          <w:lang w:val="en-US"/>
        </w:rPr>
      </w:pPr>
    </w:p>
    <w:p w14:paraId="150293E8" w14:textId="77777777" w:rsidR="00D22C2C" w:rsidRPr="00687FDD" w:rsidRDefault="00D22C2C" w:rsidP="00D22C2C">
      <w:pPr>
        <w:rPr>
          <w:b/>
          <w:bCs/>
          <w:lang w:val="en-US"/>
        </w:rPr>
      </w:pPr>
    </w:p>
    <w:p w14:paraId="1EF0F52A" w14:textId="77777777" w:rsidR="00D22C2C" w:rsidRPr="00687FDD" w:rsidRDefault="00D22C2C" w:rsidP="00D22C2C">
      <w:pPr>
        <w:rPr>
          <w:b/>
          <w:bCs/>
          <w:lang w:val="en-US"/>
        </w:rPr>
      </w:pPr>
    </w:p>
    <w:p w14:paraId="1CFA037C" w14:textId="77777777" w:rsidR="00D22C2C" w:rsidRPr="00687FDD" w:rsidRDefault="00D22C2C" w:rsidP="00D22C2C">
      <w:pPr>
        <w:rPr>
          <w:b/>
          <w:bCs/>
          <w:lang w:val="en-US"/>
        </w:rPr>
      </w:pPr>
    </w:p>
    <w:p w14:paraId="3E645A81" w14:textId="77777777" w:rsidR="00D22C2C" w:rsidRPr="00687FDD" w:rsidRDefault="00D22C2C" w:rsidP="00D22C2C">
      <w:pPr>
        <w:rPr>
          <w:b/>
          <w:bCs/>
          <w:lang w:val="en-US"/>
        </w:rPr>
      </w:pPr>
    </w:p>
    <w:p w14:paraId="2AF0D205" w14:textId="77777777" w:rsidR="00D22C2C" w:rsidRPr="00687FDD" w:rsidRDefault="00D22C2C" w:rsidP="00D22C2C">
      <w:pPr>
        <w:rPr>
          <w:b/>
          <w:bCs/>
          <w:lang w:val="en-US"/>
        </w:rPr>
      </w:pPr>
    </w:p>
    <w:p w14:paraId="73B5C468" w14:textId="77777777" w:rsidR="00D22C2C" w:rsidRPr="00687FDD" w:rsidRDefault="00D22C2C" w:rsidP="00D22C2C">
      <w:pPr>
        <w:rPr>
          <w:b/>
          <w:bCs/>
          <w:lang w:val="en-US"/>
        </w:rPr>
      </w:pPr>
    </w:p>
    <w:p w14:paraId="1F3CCBA2" w14:textId="77777777" w:rsidR="00D22C2C" w:rsidRPr="00687FDD" w:rsidRDefault="00D22C2C" w:rsidP="00D22C2C">
      <w:pPr>
        <w:rPr>
          <w:b/>
          <w:bCs/>
          <w:lang w:val="en-US"/>
        </w:rPr>
      </w:pPr>
    </w:p>
    <w:p w14:paraId="7A5CD772" w14:textId="77777777" w:rsidR="00D22C2C" w:rsidRPr="00687FDD" w:rsidRDefault="00D22C2C" w:rsidP="00D22C2C">
      <w:pPr>
        <w:rPr>
          <w:b/>
          <w:bCs/>
          <w:lang w:val="en-US"/>
        </w:rPr>
      </w:pPr>
      <w:r w:rsidRPr="00687FDD">
        <w:rPr>
          <w:b/>
          <w:bCs/>
          <w:lang w:val="en-US"/>
        </w:rPr>
        <w:t>Participant 3:</w:t>
      </w:r>
    </w:p>
    <w:tbl>
      <w:tblPr>
        <w:tblStyle w:val="TableGrid"/>
        <w:tblW w:w="5000" w:type="pct"/>
        <w:tblLook w:val="04A0" w:firstRow="1" w:lastRow="0" w:firstColumn="1" w:lastColumn="0" w:noHBand="0" w:noVBand="1"/>
      </w:tblPr>
      <w:tblGrid>
        <w:gridCol w:w="2121"/>
        <w:gridCol w:w="709"/>
        <w:gridCol w:w="2267"/>
        <w:gridCol w:w="2020"/>
        <w:gridCol w:w="1899"/>
      </w:tblGrid>
      <w:tr w:rsidR="00D22C2C" w:rsidRPr="00687FDD" w14:paraId="513BF379" w14:textId="77777777" w:rsidTr="00475FB3">
        <w:tc>
          <w:tcPr>
            <w:tcW w:w="1177" w:type="pct"/>
            <w:vAlign w:val="center"/>
          </w:tcPr>
          <w:p w14:paraId="56C22933" w14:textId="77777777" w:rsidR="00D22C2C" w:rsidRPr="00687FDD" w:rsidRDefault="00D22C2C" w:rsidP="00475FB3">
            <w:pPr>
              <w:rPr>
                <w:b/>
                <w:bCs/>
                <w:lang w:val="en-US"/>
              </w:rPr>
            </w:pPr>
            <w:r w:rsidRPr="00687FDD">
              <w:rPr>
                <w:b/>
                <w:bCs/>
                <w:lang w:val="en-US"/>
              </w:rPr>
              <w:t>Question Topic</w:t>
            </w:r>
          </w:p>
        </w:tc>
        <w:tc>
          <w:tcPr>
            <w:tcW w:w="393" w:type="pct"/>
          </w:tcPr>
          <w:p w14:paraId="71B35BDF" w14:textId="77777777" w:rsidR="00D22C2C" w:rsidRPr="00687FDD" w:rsidRDefault="00D22C2C" w:rsidP="00475FB3">
            <w:pPr>
              <w:rPr>
                <w:b/>
                <w:bCs/>
                <w:lang w:val="en-US"/>
              </w:rPr>
            </w:pPr>
            <w:r w:rsidRPr="00687FDD">
              <w:rPr>
                <w:b/>
                <w:bCs/>
                <w:lang w:val="en-US"/>
              </w:rPr>
              <w:t>RQ</w:t>
            </w:r>
          </w:p>
        </w:tc>
        <w:tc>
          <w:tcPr>
            <w:tcW w:w="1257" w:type="pct"/>
            <w:vAlign w:val="center"/>
          </w:tcPr>
          <w:p w14:paraId="08D86BC2" w14:textId="77777777" w:rsidR="00D22C2C" w:rsidRPr="00687FDD" w:rsidRDefault="00D22C2C" w:rsidP="00475FB3">
            <w:pPr>
              <w:rPr>
                <w:b/>
                <w:bCs/>
                <w:lang w:val="en-US"/>
              </w:rPr>
            </w:pPr>
            <w:r w:rsidRPr="00687FDD">
              <w:rPr>
                <w:b/>
                <w:bCs/>
                <w:lang w:val="en-US"/>
              </w:rPr>
              <w:t>Summarized Answers</w:t>
            </w:r>
          </w:p>
        </w:tc>
        <w:tc>
          <w:tcPr>
            <w:tcW w:w="1120" w:type="pct"/>
            <w:vAlign w:val="center"/>
          </w:tcPr>
          <w:p w14:paraId="71AA9AC2" w14:textId="77777777" w:rsidR="00D22C2C" w:rsidRPr="00687FDD" w:rsidRDefault="00D22C2C" w:rsidP="00475FB3">
            <w:pPr>
              <w:rPr>
                <w:b/>
                <w:bCs/>
                <w:lang w:val="en-US"/>
              </w:rPr>
            </w:pPr>
            <w:r w:rsidRPr="00687FDD">
              <w:rPr>
                <w:b/>
                <w:bCs/>
                <w:lang w:val="en-US"/>
              </w:rPr>
              <w:t>Patterns Identified</w:t>
            </w:r>
          </w:p>
        </w:tc>
        <w:tc>
          <w:tcPr>
            <w:tcW w:w="1053" w:type="pct"/>
            <w:vAlign w:val="center"/>
          </w:tcPr>
          <w:p w14:paraId="390007E7" w14:textId="77777777" w:rsidR="00D22C2C" w:rsidRPr="00687FDD" w:rsidRDefault="00D22C2C" w:rsidP="00475FB3">
            <w:pPr>
              <w:rPr>
                <w:b/>
                <w:bCs/>
                <w:lang w:val="en-US"/>
              </w:rPr>
            </w:pPr>
            <w:r w:rsidRPr="00687FDD">
              <w:rPr>
                <w:b/>
                <w:bCs/>
                <w:lang w:val="en-US"/>
              </w:rPr>
              <w:t>Themes</w:t>
            </w:r>
          </w:p>
        </w:tc>
      </w:tr>
      <w:tr w:rsidR="00D22C2C" w:rsidRPr="00687FDD" w14:paraId="4F2DCDAE" w14:textId="77777777" w:rsidTr="00475FB3">
        <w:tc>
          <w:tcPr>
            <w:tcW w:w="1177" w:type="pct"/>
            <w:vAlign w:val="center"/>
          </w:tcPr>
          <w:p w14:paraId="03F83889" w14:textId="77777777" w:rsidR="00D22C2C" w:rsidRPr="00687FDD" w:rsidRDefault="00D22C2C" w:rsidP="00475FB3">
            <w:pPr>
              <w:rPr>
                <w:lang w:val="en-US"/>
              </w:rPr>
            </w:pPr>
            <w:r w:rsidRPr="00687FDD">
              <w:rPr>
                <w:b/>
                <w:bCs/>
                <w:lang w:val="en-US"/>
              </w:rPr>
              <w:t>IQ1:</w:t>
            </w:r>
            <w:r w:rsidRPr="00687FDD">
              <w:rPr>
                <w:lang w:val="en-US"/>
              </w:rPr>
              <w:t xml:space="preserve"> Feeling safe at work</w:t>
            </w:r>
          </w:p>
        </w:tc>
        <w:tc>
          <w:tcPr>
            <w:tcW w:w="393" w:type="pct"/>
          </w:tcPr>
          <w:p w14:paraId="649D8F7F" w14:textId="77777777" w:rsidR="00D22C2C" w:rsidRPr="00687FDD" w:rsidRDefault="00D22C2C" w:rsidP="00475FB3">
            <w:pPr>
              <w:rPr>
                <w:lang w:val="en-US"/>
              </w:rPr>
            </w:pPr>
            <w:r w:rsidRPr="00687FDD">
              <w:t>(a) (b)</w:t>
            </w:r>
          </w:p>
        </w:tc>
        <w:tc>
          <w:tcPr>
            <w:tcW w:w="1257" w:type="pct"/>
            <w:vAlign w:val="center"/>
          </w:tcPr>
          <w:p w14:paraId="0B96F007" w14:textId="77777777" w:rsidR="00D22C2C" w:rsidRPr="00687FDD" w:rsidRDefault="00D22C2C" w:rsidP="00475FB3">
            <w:pPr>
              <w:rPr>
                <w:lang w:val="en-US"/>
              </w:rPr>
            </w:pPr>
            <w:r w:rsidRPr="00687FDD">
              <w:rPr>
                <w:lang w:val="en-US"/>
              </w:rPr>
              <w:t>Mostly yes, sometimes not</w:t>
            </w:r>
          </w:p>
        </w:tc>
        <w:tc>
          <w:tcPr>
            <w:tcW w:w="1120" w:type="pct"/>
            <w:vAlign w:val="center"/>
          </w:tcPr>
          <w:p w14:paraId="3882FDCE" w14:textId="77777777" w:rsidR="00D22C2C" w:rsidRPr="00687FDD" w:rsidRDefault="00D22C2C" w:rsidP="00475FB3">
            <w:pPr>
              <w:rPr>
                <w:lang w:val="en-US"/>
              </w:rPr>
            </w:pPr>
            <w:r w:rsidRPr="00687FDD">
              <w:rPr>
                <w:lang w:val="en-US"/>
              </w:rPr>
              <w:t>Circumstantial safety at workplace, JD</w:t>
            </w:r>
          </w:p>
        </w:tc>
        <w:tc>
          <w:tcPr>
            <w:tcW w:w="1053" w:type="pct"/>
            <w:vAlign w:val="center"/>
          </w:tcPr>
          <w:p w14:paraId="144FA9B2" w14:textId="77777777" w:rsidR="00D22C2C" w:rsidRPr="00687FDD" w:rsidRDefault="00D22C2C" w:rsidP="00475FB3">
            <w:pPr>
              <w:rPr>
                <w:lang w:val="en-US"/>
              </w:rPr>
            </w:pPr>
            <w:r w:rsidRPr="00687FDD">
              <w:rPr>
                <w:lang w:val="en-US"/>
              </w:rPr>
              <w:t>Physical workplace - Negative</w:t>
            </w:r>
          </w:p>
        </w:tc>
      </w:tr>
      <w:tr w:rsidR="00D22C2C" w:rsidRPr="00687FDD" w14:paraId="026A1A60" w14:textId="77777777" w:rsidTr="00475FB3">
        <w:tc>
          <w:tcPr>
            <w:tcW w:w="1177" w:type="pct"/>
            <w:vAlign w:val="center"/>
          </w:tcPr>
          <w:p w14:paraId="2B387902" w14:textId="77777777" w:rsidR="00D22C2C" w:rsidRPr="00687FDD" w:rsidRDefault="00D22C2C" w:rsidP="00475FB3">
            <w:pPr>
              <w:rPr>
                <w:lang w:val="en-US"/>
              </w:rPr>
            </w:pPr>
            <w:r w:rsidRPr="00687FDD">
              <w:rPr>
                <w:b/>
                <w:bCs/>
                <w:lang w:val="en-US"/>
              </w:rPr>
              <w:t>IQ2:</w:t>
            </w:r>
            <w:r w:rsidRPr="00687FDD">
              <w:rPr>
                <w:lang w:val="en-US"/>
              </w:rPr>
              <w:t xml:space="preserve"> If not, then reasons and effect on work performance</w:t>
            </w:r>
          </w:p>
        </w:tc>
        <w:tc>
          <w:tcPr>
            <w:tcW w:w="393" w:type="pct"/>
          </w:tcPr>
          <w:p w14:paraId="308711AD" w14:textId="77777777" w:rsidR="00D22C2C" w:rsidRPr="00687FDD" w:rsidRDefault="00D22C2C" w:rsidP="00475FB3">
            <w:pPr>
              <w:rPr>
                <w:lang w:val="en-US"/>
              </w:rPr>
            </w:pPr>
            <w:r w:rsidRPr="00687FDD">
              <w:t>(a) (b)</w:t>
            </w:r>
          </w:p>
        </w:tc>
        <w:tc>
          <w:tcPr>
            <w:tcW w:w="1257" w:type="pct"/>
            <w:vAlign w:val="center"/>
          </w:tcPr>
          <w:p w14:paraId="48BDEC6B" w14:textId="77777777" w:rsidR="00D22C2C" w:rsidRPr="00687FDD" w:rsidRDefault="00D22C2C" w:rsidP="00475FB3">
            <w:pPr>
              <w:rPr>
                <w:lang w:val="en-US"/>
              </w:rPr>
            </w:pPr>
            <w:r w:rsidRPr="00687FDD">
              <w:rPr>
                <w:lang w:val="en-US"/>
              </w:rPr>
              <w:t>Impolite customers, borderline aggressive customers, feels dejected</w:t>
            </w:r>
          </w:p>
        </w:tc>
        <w:tc>
          <w:tcPr>
            <w:tcW w:w="1120" w:type="pct"/>
            <w:vAlign w:val="center"/>
          </w:tcPr>
          <w:p w14:paraId="3923A528" w14:textId="77777777" w:rsidR="00D22C2C" w:rsidRPr="00687FDD" w:rsidRDefault="00D22C2C" w:rsidP="00475FB3">
            <w:pPr>
              <w:rPr>
                <w:lang w:val="en-US"/>
              </w:rPr>
            </w:pPr>
            <w:r w:rsidRPr="00687FDD">
              <w:rPr>
                <w:lang w:val="en-US"/>
              </w:rPr>
              <w:t>Customer aggression, JD</w:t>
            </w:r>
          </w:p>
        </w:tc>
        <w:tc>
          <w:tcPr>
            <w:tcW w:w="1053" w:type="pct"/>
            <w:vAlign w:val="center"/>
          </w:tcPr>
          <w:p w14:paraId="2783B2AB" w14:textId="77777777" w:rsidR="00D22C2C" w:rsidRPr="00687FDD" w:rsidRDefault="00D22C2C" w:rsidP="00475FB3">
            <w:pPr>
              <w:rPr>
                <w:lang w:val="en-US"/>
              </w:rPr>
            </w:pPr>
            <w:r w:rsidRPr="00687FDD">
              <w:rPr>
                <w:lang w:val="en-US"/>
              </w:rPr>
              <w:t>Customers - Negative</w:t>
            </w:r>
          </w:p>
        </w:tc>
      </w:tr>
      <w:tr w:rsidR="00D22C2C" w:rsidRPr="00687FDD" w14:paraId="465A85BF" w14:textId="77777777" w:rsidTr="00475FB3">
        <w:tc>
          <w:tcPr>
            <w:tcW w:w="1177" w:type="pct"/>
            <w:vAlign w:val="center"/>
          </w:tcPr>
          <w:p w14:paraId="3B827698" w14:textId="77777777" w:rsidR="00D22C2C" w:rsidRPr="00687FDD" w:rsidRDefault="00D22C2C" w:rsidP="00475FB3">
            <w:pPr>
              <w:rPr>
                <w:lang w:val="en-US"/>
              </w:rPr>
            </w:pPr>
            <w:r w:rsidRPr="00687FDD">
              <w:rPr>
                <w:b/>
                <w:bCs/>
                <w:lang w:val="en-US"/>
              </w:rPr>
              <w:t>IQ3:</w:t>
            </w:r>
            <w:r w:rsidRPr="00687FDD">
              <w:rPr>
                <w:lang w:val="en-US"/>
              </w:rPr>
              <w:t xml:space="preserve"> If this concern been raised with the manager</w:t>
            </w:r>
          </w:p>
        </w:tc>
        <w:tc>
          <w:tcPr>
            <w:tcW w:w="393" w:type="pct"/>
          </w:tcPr>
          <w:p w14:paraId="170C7506" w14:textId="77777777" w:rsidR="00D22C2C" w:rsidRPr="00687FDD" w:rsidRDefault="00D22C2C" w:rsidP="00475FB3">
            <w:pPr>
              <w:rPr>
                <w:lang w:val="en-US"/>
              </w:rPr>
            </w:pPr>
            <w:r w:rsidRPr="00687FDD">
              <w:t>(b)</w:t>
            </w:r>
          </w:p>
        </w:tc>
        <w:tc>
          <w:tcPr>
            <w:tcW w:w="1257" w:type="pct"/>
            <w:vAlign w:val="center"/>
          </w:tcPr>
          <w:p w14:paraId="53F21C74" w14:textId="77777777" w:rsidR="00D22C2C" w:rsidRPr="00687FDD" w:rsidRDefault="00D22C2C" w:rsidP="00475FB3">
            <w:pPr>
              <w:rPr>
                <w:lang w:val="en-US"/>
              </w:rPr>
            </w:pPr>
            <w:r w:rsidRPr="00687FDD">
              <w:rPr>
                <w:lang w:val="en-US"/>
              </w:rPr>
              <w:t>Not raised with the manager but shared with team members</w:t>
            </w:r>
          </w:p>
        </w:tc>
        <w:tc>
          <w:tcPr>
            <w:tcW w:w="1120" w:type="pct"/>
            <w:vAlign w:val="center"/>
          </w:tcPr>
          <w:p w14:paraId="0A3A6D9A" w14:textId="77777777" w:rsidR="00D22C2C" w:rsidRPr="00687FDD" w:rsidRDefault="00D22C2C" w:rsidP="00475FB3">
            <w:pPr>
              <w:rPr>
                <w:lang w:val="en-US"/>
              </w:rPr>
            </w:pPr>
            <w:r w:rsidRPr="00687FDD">
              <w:rPr>
                <w:lang w:val="en-US"/>
              </w:rPr>
              <w:t>Failed team spirit, JD</w:t>
            </w:r>
          </w:p>
        </w:tc>
        <w:tc>
          <w:tcPr>
            <w:tcW w:w="1053" w:type="pct"/>
            <w:vAlign w:val="center"/>
          </w:tcPr>
          <w:p w14:paraId="7E8B7027" w14:textId="77777777" w:rsidR="00D22C2C" w:rsidRPr="00687FDD" w:rsidRDefault="00D22C2C" w:rsidP="00475FB3">
            <w:pPr>
              <w:rPr>
                <w:lang w:val="en-US"/>
              </w:rPr>
            </w:pPr>
            <w:r w:rsidRPr="00687FDD">
              <w:rPr>
                <w:lang w:val="en-US"/>
              </w:rPr>
              <w:t>Team members - Negative</w:t>
            </w:r>
          </w:p>
        </w:tc>
      </w:tr>
      <w:tr w:rsidR="00D22C2C" w:rsidRPr="00687FDD" w14:paraId="4142AE02" w14:textId="77777777" w:rsidTr="00475FB3">
        <w:tc>
          <w:tcPr>
            <w:tcW w:w="1177" w:type="pct"/>
            <w:vAlign w:val="center"/>
          </w:tcPr>
          <w:p w14:paraId="19C9DAB6" w14:textId="77777777" w:rsidR="00D22C2C" w:rsidRPr="00687FDD" w:rsidRDefault="00D22C2C" w:rsidP="00475FB3">
            <w:pPr>
              <w:rPr>
                <w:lang w:val="en-US"/>
              </w:rPr>
            </w:pPr>
            <w:r w:rsidRPr="00687FDD">
              <w:rPr>
                <w:b/>
                <w:bCs/>
                <w:lang w:val="en-US"/>
              </w:rPr>
              <w:t>IQ 4:</w:t>
            </w:r>
            <w:r w:rsidRPr="00687FDD">
              <w:rPr>
                <w:lang w:val="en-US"/>
              </w:rPr>
              <w:t xml:space="preserve"> If yes, then their response to it </w:t>
            </w:r>
            <w:r w:rsidRPr="00687FDD">
              <w:rPr>
                <w:lang w:val="en-US"/>
              </w:rPr>
              <w:lastRenderedPageBreak/>
              <w:t>and action take to resolve it</w:t>
            </w:r>
          </w:p>
        </w:tc>
        <w:tc>
          <w:tcPr>
            <w:tcW w:w="393" w:type="pct"/>
          </w:tcPr>
          <w:p w14:paraId="6FD8484A" w14:textId="77777777" w:rsidR="00D22C2C" w:rsidRPr="00687FDD" w:rsidRDefault="00D22C2C" w:rsidP="00475FB3">
            <w:pPr>
              <w:rPr>
                <w:lang w:val="en-US"/>
              </w:rPr>
            </w:pPr>
            <w:r w:rsidRPr="00687FDD">
              <w:lastRenderedPageBreak/>
              <w:t>(b)</w:t>
            </w:r>
          </w:p>
        </w:tc>
        <w:tc>
          <w:tcPr>
            <w:tcW w:w="1257" w:type="pct"/>
            <w:vAlign w:val="center"/>
          </w:tcPr>
          <w:p w14:paraId="575A265C" w14:textId="77777777" w:rsidR="00D22C2C" w:rsidRPr="00687FDD" w:rsidRDefault="00D22C2C" w:rsidP="00475FB3">
            <w:pPr>
              <w:rPr>
                <w:lang w:val="en-US"/>
              </w:rPr>
            </w:pPr>
            <w:r w:rsidRPr="00687FDD">
              <w:rPr>
                <w:lang w:val="en-US"/>
              </w:rPr>
              <w:t>No action taken</w:t>
            </w:r>
          </w:p>
        </w:tc>
        <w:tc>
          <w:tcPr>
            <w:tcW w:w="1120" w:type="pct"/>
            <w:vAlign w:val="center"/>
          </w:tcPr>
          <w:p w14:paraId="387E6B6B" w14:textId="77777777" w:rsidR="00D22C2C" w:rsidRPr="00687FDD" w:rsidRDefault="00D22C2C" w:rsidP="00475FB3">
            <w:pPr>
              <w:rPr>
                <w:b/>
                <w:bCs/>
                <w:lang w:val="en-US"/>
              </w:rPr>
            </w:pPr>
            <w:r w:rsidRPr="00687FDD">
              <w:rPr>
                <w:lang w:val="en-US"/>
              </w:rPr>
              <w:t>Failed management intervention, JD</w:t>
            </w:r>
          </w:p>
        </w:tc>
        <w:tc>
          <w:tcPr>
            <w:tcW w:w="1053" w:type="pct"/>
            <w:vAlign w:val="center"/>
          </w:tcPr>
          <w:p w14:paraId="64EBB319" w14:textId="77777777" w:rsidR="00D22C2C" w:rsidRPr="00687FDD" w:rsidRDefault="00D22C2C" w:rsidP="00475FB3">
            <w:pPr>
              <w:rPr>
                <w:lang w:val="en-US"/>
              </w:rPr>
            </w:pPr>
            <w:r w:rsidRPr="00687FDD">
              <w:rPr>
                <w:lang w:val="en-US"/>
              </w:rPr>
              <w:t>Management - Negative</w:t>
            </w:r>
          </w:p>
        </w:tc>
      </w:tr>
      <w:tr w:rsidR="00D22C2C" w:rsidRPr="00687FDD" w14:paraId="36206334" w14:textId="77777777" w:rsidTr="00475FB3">
        <w:tc>
          <w:tcPr>
            <w:tcW w:w="1177" w:type="pct"/>
            <w:vAlign w:val="center"/>
          </w:tcPr>
          <w:p w14:paraId="361A5A18" w14:textId="77777777" w:rsidR="00D22C2C" w:rsidRPr="00687FDD" w:rsidRDefault="00D22C2C" w:rsidP="00475FB3">
            <w:pPr>
              <w:rPr>
                <w:lang w:val="en-US"/>
              </w:rPr>
            </w:pPr>
            <w:r w:rsidRPr="00687FDD">
              <w:rPr>
                <w:b/>
                <w:bCs/>
                <w:lang w:val="en-US"/>
              </w:rPr>
              <w:t>IQ5:</w:t>
            </w:r>
            <w:r w:rsidRPr="00687FDD">
              <w:rPr>
                <w:lang w:val="en-US"/>
              </w:rPr>
              <w:t xml:space="preserve"> Positive influences on wellbeing at work</w:t>
            </w:r>
          </w:p>
        </w:tc>
        <w:tc>
          <w:tcPr>
            <w:tcW w:w="393" w:type="pct"/>
          </w:tcPr>
          <w:p w14:paraId="2BFF1C9E" w14:textId="77777777" w:rsidR="00D22C2C" w:rsidRPr="00687FDD" w:rsidRDefault="00D22C2C" w:rsidP="00475FB3">
            <w:pPr>
              <w:rPr>
                <w:lang w:val="en-US"/>
              </w:rPr>
            </w:pPr>
            <w:r w:rsidRPr="00687FDD">
              <w:t>(a) (b) (c)</w:t>
            </w:r>
          </w:p>
        </w:tc>
        <w:tc>
          <w:tcPr>
            <w:tcW w:w="1257" w:type="pct"/>
            <w:vAlign w:val="center"/>
          </w:tcPr>
          <w:p w14:paraId="74F9A154" w14:textId="77777777" w:rsidR="00D22C2C" w:rsidRPr="00687FDD" w:rsidRDefault="00D22C2C" w:rsidP="00475FB3">
            <w:pPr>
              <w:rPr>
                <w:lang w:val="en-US"/>
              </w:rPr>
            </w:pPr>
            <w:r w:rsidRPr="00687FDD">
              <w:rPr>
                <w:lang w:val="en-US"/>
              </w:rPr>
              <w:t>Love working with the team, team members offer support and train</w:t>
            </w:r>
          </w:p>
        </w:tc>
        <w:tc>
          <w:tcPr>
            <w:tcW w:w="1120" w:type="pct"/>
            <w:vAlign w:val="center"/>
          </w:tcPr>
          <w:p w14:paraId="27AEFBBE" w14:textId="77777777" w:rsidR="00D22C2C" w:rsidRPr="00687FDD" w:rsidRDefault="00D22C2C" w:rsidP="00475FB3">
            <w:pPr>
              <w:rPr>
                <w:lang w:val="en-US"/>
              </w:rPr>
            </w:pPr>
            <w:r w:rsidRPr="00687FDD">
              <w:rPr>
                <w:lang w:val="en-US"/>
              </w:rPr>
              <w:t>Team support, JR</w:t>
            </w:r>
          </w:p>
        </w:tc>
        <w:tc>
          <w:tcPr>
            <w:tcW w:w="1053" w:type="pct"/>
            <w:vAlign w:val="center"/>
          </w:tcPr>
          <w:p w14:paraId="7EFC74F9" w14:textId="77777777" w:rsidR="00D22C2C" w:rsidRPr="00687FDD" w:rsidRDefault="00D22C2C" w:rsidP="00475FB3">
            <w:pPr>
              <w:rPr>
                <w:lang w:val="en-US"/>
              </w:rPr>
            </w:pPr>
            <w:r w:rsidRPr="00687FDD">
              <w:rPr>
                <w:lang w:val="en-US"/>
              </w:rPr>
              <w:t>Team members - Positive</w:t>
            </w:r>
          </w:p>
        </w:tc>
      </w:tr>
      <w:tr w:rsidR="00D22C2C" w:rsidRPr="00687FDD" w14:paraId="267E5E93" w14:textId="77777777" w:rsidTr="00475FB3">
        <w:tc>
          <w:tcPr>
            <w:tcW w:w="1177" w:type="pct"/>
            <w:vAlign w:val="center"/>
          </w:tcPr>
          <w:p w14:paraId="138A875A" w14:textId="77777777" w:rsidR="00D22C2C" w:rsidRPr="00687FDD" w:rsidRDefault="00D22C2C" w:rsidP="00475FB3">
            <w:pPr>
              <w:rPr>
                <w:lang w:val="en-US"/>
              </w:rPr>
            </w:pPr>
            <w:r w:rsidRPr="00687FDD">
              <w:rPr>
                <w:b/>
                <w:bCs/>
                <w:lang w:val="en-US"/>
              </w:rPr>
              <w:t>IQ6:</w:t>
            </w:r>
            <w:r w:rsidRPr="00687FDD">
              <w:rPr>
                <w:lang w:val="en-US"/>
              </w:rPr>
              <w:t xml:space="preserve"> Its effects on work performance </w:t>
            </w:r>
          </w:p>
        </w:tc>
        <w:tc>
          <w:tcPr>
            <w:tcW w:w="393" w:type="pct"/>
          </w:tcPr>
          <w:p w14:paraId="447749C8" w14:textId="77777777" w:rsidR="00D22C2C" w:rsidRPr="00687FDD" w:rsidRDefault="00D22C2C" w:rsidP="00475FB3">
            <w:pPr>
              <w:rPr>
                <w:lang w:val="en-US"/>
              </w:rPr>
            </w:pPr>
            <w:r w:rsidRPr="00687FDD">
              <w:t>(b)</w:t>
            </w:r>
          </w:p>
        </w:tc>
        <w:tc>
          <w:tcPr>
            <w:tcW w:w="1257" w:type="pct"/>
            <w:vAlign w:val="center"/>
          </w:tcPr>
          <w:p w14:paraId="2F565F70" w14:textId="77777777" w:rsidR="00D22C2C" w:rsidRPr="00687FDD" w:rsidRDefault="00D22C2C" w:rsidP="00475FB3">
            <w:pPr>
              <w:rPr>
                <w:lang w:val="en-US"/>
              </w:rPr>
            </w:pPr>
            <w:r w:rsidRPr="00687FDD">
              <w:rPr>
                <w:lang w:val="en-US"/>
              </w:rPr>
              <w:t>Like going to work owing to supportive colleagues, time passes quicker at work</w:t>
            </w:r>
          </w:p>
        </w:tc>
        <w:tc>
          <w:tcPr>
            <w:tcW w:w="1120" w:type="pct"/>
            <w:vAlign w:val="center"/>
          </w:tcPr>
          <w:p w14:paraId="1F98271A" w14:textId="77777777" w:rsidR="00D22C2C" w:rsidRPr="00687FDD" w:rsidRDefault="00D22C2C" w:rsidP="00475FB3">
            <w:pPr>
              <w:rPr>
                <w:lang w:val="en-US"/>
              </w:rPr>
            </w:pPr>
            <w:r w:rsidRPr="00687FDD">
              <w:rPr>
                <w:lang w:val="en-US"/>
              </w:rPr>
              <w:t>Friendly colleagues, JR</w:t>
            </w:r>
          </w:p>
        </w:tc>
        <w:tc>
          <w:tcPr>
            <w:tcW w:w="1053" w:type="pct"/>
            <w:vAlign w:val="center"/>
          </w:tcPr>
          <w:p w14:paraId="2B20DB00" w14:textId="77777777" w:rsidR="00D22C2C" w:rsidRPr="00687FDD" w:rsidRDefault="00D22C2C" w:rsidP="00475FB3">
            <w:pPr>
              <w:rPr>
                <w:lang w:val="en-US"/>
              </w:rPr>
            </w:pPr>
            <w:r w:rsidRPr="00687FDD">
              <w:rPr>
                <w:lang w:val="en-US"/>
              </w:rPr>
              <w:t>Team members - Positive</w:t>
            </w:r>
          </w:p>
        </w:tc>
      </w:tr>
      <w:tr w:rsidR="00D22C2C" w:rsidRPr="00687FDD" w14:paraId="10F22016" w14:textId="77777777" w:rsidTr="00475FB3">
        <w:tc>
          <w:tcPr>
            <w:tcW w:w="1177" w:type="pct"/>
            <w:vAlign w:val="center"/>
          </w:tcPr>
          <w:p w14:paraId="58FF037E" w14:textId="77777777" w:rsidR="00D22C2C" w:rsidRPr="00687FDD" w:rsidRDefault="00D22C2C" w:rsidP="00475FB3">
            <w:pPr>
              <w:rPr>
                <w:lang w:val="en-US"/>
              </w:rPr>
            </w:pPr>
            <w:r w:rsidRPr="00687FDD">
              <w:rPr>
                <w:b/>
                <w:bCs/>
                <w:lang w:val="en-US"/>
              </w:rPr>
              <w:t>IQ7:</w:t>
            </w:r>
            <w:r w:rsidRPr="00687FDD">
              <w:rPr>
                <w:lang w:val="en-US"/>
              </w:rPr>
              <w:t xml:space="preserve"> Negative influences on wellbeing at work</w:t>
            </w:r>
          </w:p>
        </w:tc>
        <w:tc>
          <w:tcPr>
            <w:tcW w:w="393" w:type="pct"/>
          </w:tcPr>
          <w:p w14:paraId="4A35EDA9" w14:textId="77777777" w:rsidR="00D22C2C" w:rsidRPr="00687FDD" w:rsidRDefault="00D22C2C" w:rsidP="00475FB3">
            <w:pPr>
              <w:rPr>
                <w:lang w:val="en-US"/>
              </w:rPr>
            </w:pPr>
            <w:r w:rsidRPr="00687FDD">
              <w:t>(a) (b) (c)</w:t>
            </w:r>
          </w:p>
        </w:tc>
        <w:tc>
          <w:tcPr>
            <w:tcW w:w="1257" w:type="pct"/>
            <w:vAlign w:val="center"/>
          </w:tcPr>
          <w:p w14:paraId="11EB5406" w14:textId="77777777" w:rsidR="00D22C2C" w:rsidRPr="00687FDD" w:rsidRDefault="00D22C2C" w:rsidP="00475FB3">
            <w:pPr>
              <w:rPr>
                <w:lang w:val="en-US"/>
              </w:rPr>
            </w:pPr>
            <w:r w:rsidRPr="00687FDD">
              <w:rPr>
                <w:lang w:val="en-US"/>
              </w:rPr>
              <w:t>Rude customers heavily affect mood, feels unsafe</w:t>
            </w:r>
          </w:p>
        </w:tc>
        <w:tc>
          <w:tcPr>
            <w:tcW w:w="1120" w:type="pct"/>
            <w:vAlign w:val="center"/>
          </w:tcPr>
          <w:p w14:paraId="0C0325AD" w14:textId="77777777" w:rsidR="00D22C2C" w:rsidRPr="00687FDD" w:rsidRDefault="00D22C2C" w:rsidP="00475FB3">
            <w:pPr>
              <w:rPr>
                <w:lang w:val="en-US"/>
              </w:rPr>
            </w:pPr>
            <w:r w:rsidRPr="00687FDD">
              <w:rPr>
                <w:lang w:val="en-US"/>
              </w:rPr>
              <w:t>Safety concerns due to rude customers, JD</w:t>
            </w:r>
          </w:p>
        </w:tc>
        <w:tc>
          <w:tcPr>
            <w:tcW w:w="1053" w:type="pct"/>
            <w:vAlign w:val="center"/>
          </w:tcPr>
          <w:p w14:paraId="6FC919DD" w14:textId="77777777" w:rsidR="00D22C2C" w:rsidRPr="00687FDD" w:rsidRDefault="00D22C2C" w:rsidP="00475FB3">
            <w:pPr>
              <w:rPr>
                <w:lang w:val="en-US"/>
              </w:rPr>
            </w:pPr>
            <w:r w:rsidRPr="00687FDD">
              <w:rPr>
                <w:lang w:val="en-US"/>
              </w:rPr>
              <w:t>Customers and Physical workplace - Negative</w:t>
            </w:r>
          </w:p>
        </w:tc>
      </w:tr>
      <w:tr w:rsidR="00D22C2C" w:rsidRPr="00687FDD" w14:paraId="73423772" w14:textId="77777777" w:rsidTr="00475FB3">
        <w:tc>
          <w:tcPr>
            <w:tcW w:w="1177" w:type="pct"/>
            <w:vAlign w:val="center"/>
          </w:tcPr>
          <w:p w14:paraId="33C59594" w14:textId="77777777" w:rsidR="00D22C2C" w:rsidRPr="00687FDD" w:rsidRDefault="00D22C2C" w:rsidP="00475FB3">
            <w:pPr>
              <w:rPr>
                <w:b/>
                <w:bCs/>
                <w:lang w:val="en-US"/>
              </w:rPr>
            </w:pPr>
            <w:r w:rsidRPr="00687FDD">
              <w:rPr>
                <w:b/>
                <w:bCs/>
                <w:lang w:val="en-US"/>
              </w:rPr>
              <w:t xml:space="preserve">IQ8: </w:t>
            </w:r>
            <w:r w:rsidRPr="00687FDD">
              <w:rPr>
                <w:lang w:val="en-US"/>
              </w:rPr>
              <w:t>Its effects on work performance</w:t>
            </w:r>
          </w:p>
        </w:tc>
        <w:tc>
          <w:tcPr>
            <w:tcW w:w="393" w:type="pct"/>
          </w:tcPr>
          <w:p w14:paraId="3E082156" w14:textId="77777777" w:rsidR="00D22C2C" w:rsidRPr="00687FDD" w:rsidRDefault="00D22C2C" w:rsidP="00475FB3">
            <w:pPr>
              <w:rPr>
                <w:lang w:val="en-US"/>
              </w:rPr>
            </w:pPr>
            <w:r w:rsidRPr="00687FDD">
              <w:t>(b)</w:t>
            </w:r>
          </w:p>
        </w:tc>
        <w:tc>
          <w:tcPr>
            <w:tcW w:w="1257" w:type="pct"/>
            <w:vAlign w:val="center"/>
          </w:tcPr>
          <w:p w14:paraId="58F3C086" w14:textId="77777777" w:rsidR="00D22C2C" w:rsidRPr="00687FDD" w:rsidRDefault="00D22C2C" w:rsidP="00475FB3">
            <w:pPr>
              <w:rPr>
                <w:lang w:val="en-US"/>
              </w:rPr>
            </w:pPr>
            <w:r w:rsidRPr="00687FDD">
              <w:rPr>
                <w:lang w:val="en-US"/>
              </w:rPr>
              <w:t>A Customer high on a substance felt unsafe to serve, negative comments caused mental strain, scarred to show up at work</w:t>
            </w:r>
          </w:p>
        </w:tc>
        <w:tc>
          <w:tcPr>
            <w:tcW w:w="1120" w:type="pct"/>
            <w:vAlign w:val="center"/>
          </w:tcPr>
          <w:p w14:paraId="1A2DBE2E" w14:textId="77777777" w:rsidR="00D22C2C" w:rsidRPr="00687FDD" w:rsidRDefault="00D22C2C" w:rsidP="00475FB3">
            <w:pPr>
              <w:rPr>
                <w:lang w:val="en-US"/>
              </w:rPr>
            </w:pPr>
            <w:r w:rsidRPr="00687FDD">
              <w:rPr>
                <w:lang w:val="en-US"/>
              </w:rPr>
              <w:t>Stressful and risky customers, Safety concerns, JD</w:t>
            </w:r>
          </w:p>
        </w:tc>
        <w:tc>
          <w:tcPr>
            <w:tcW w:w="1053" w:type="pct"/>
            <w:vAlign w:val="center"/>
          </w:tcPr>
          <w:p w14:paraId="67E5BAF5" w14:textId="77777777" w:rsidR="00D22C2C" w:rsidRPr="00687FDD" w:rsidRDefault="00D22C2C" w:rsidP="00475FB3">
            <w:pPr>
              <w:rPr>
                <w:lang w:val="en-US"/>
              </w:rPr>
            </w:pPr>
            <w:r w:rsidRPr="00687FDD">
              <w:rPr>
                <w:lang w:val="en-US"/>
              </w:rPr>
              <w:t>Customers - Negative</w:t>
            </w:r>
          </w:p>
        </w:tc>
      </w:tr>
      <w:tr w:rsidR="00D22C2C" w:rsidRPr="00687FDD" w14:paraId="21BB3130" w14:textId="77777777" w:rsidTr="00475FB3">
        <w:tc>
          <w:tcPr>
            <w:tcW w:w="1177" w:type="pct"/>
            <w:vAlign w:val="center"/>
          </w:tcPr>
          <w:p w14:paraId="4E560693" w14:textId="77777777" w:rsidR="00D22C2C" w:rsidRPr="00687FDD" w:rsidRDefault="00D22C2C" w:rsidP="00475FB3">
            <w:pPr>
              <w:rPr>
                <w:b/>
                <w:bCs/>
                <w:lang w:val="en-US"/>
              </w:rPr>
            </w:pPr>
            <w:r w:rsidRPr="00687FDD">
              <w:rPr>
                <w:b/>
                <w:bCs/>
                <w:lang w:val="en-US"/>
              </w:rPr>
              <w:t xml:space="preserve">IQ9: </w:t>
            </w:r>
            <w:r w:rsidRPr="00687FDD">
              <w:rPr>
                <w:lang w:val="en-US"/>
              </w:rPr>
              <w:t>Barriers affecting work performance</w:t>
            </w:r>
          </w:p>
        </w:tc>
        <w:tc>
          <w:tcPr>
            <w:tcW w:w="393" w:type="pct"/>
          </w:tcPr>
          <w:p w14:paraId="55472079" w14:textId="77777777" w:rsidR="00D22C2C" w:rsidRPr="00687FDD" w:rsidRDefault="00D22C2C" w:rsidP="00475FB3">
            <w:pPr>
              <w:rPr>
                <w:lang w:val="en-US"/>
              </w:rPr>
            </w:pPr>
            <w:r w:rsidRPr="00687FDD">
              <w:t>(a) (b)</w:t>
            </w:r>
          </w:p>
        </w:tc>
        <w:tc>
          <w:tcPr>
            <w:tcW w:w="1257" w:type="pct"/>
            <w:vAlign w:val="center"/>
          </w:tcPr>
          <w:p w14:paraId="24B5B174" w14:textId="77777777" w:rsidR="00D22C2C" w:rsidRPr="00687FDD" w:rsidRDefault="00D22C2C" w:rsidP="00475FB3">
            <w:pPr>
              <w:rPr>
                <w:lang w:val="en-US"/>
              </w:rPr>
            </w:pPr>
            <w:r w:rsidRPr="00687FDD">
              <w:rPr>
                <w:lang w:val="en-US"/>
              </w:rPr>
              <w:t>Some team members are not so nice, borderline racist, denies to cooperate, hinder work performance</w:t>
            </w:r>
          </w:p>
        </w:tc>
        <w:tc>
          <w:tcPr>
            <w:tcW w:w="1120" w:type="pct"/>
            <w:vAlign w:val="center"/>
          </w:tcPr>
          <w:p w14:paraId="69656D67" w14:textId="77777777" w:rsidR="00D22C2C" w:rsidRPr="00687FDD" w:rsidRDefault="00D22C2C" w:rsidP="00475FB3">
            <w:pPr>
              <w:rPr>
                <w:lang w:val="en-US"/>
              </w:rPr>
            </w:pPr>
            <w:r w:rsidRPr="00687FDD">
              <w:rPr>
                <w:lang w:val="en-US"/>
              </w:rPr>
              <w:t>Peer conflict, JD</w:t>
            </w:r>
          </w:p>
        </w:tc>
        <w:tc>
          <w:tcPr>
            <w:tcW w:w="1053" w:type="pct"/>
            <w:vAlign w:val="center"/>
          </w:tcPr>
          <w:p w14:paraId="73230672" w14:textId="77777777" w:rsidR="00D22C2C" w:rsidRPr="00687FDD" w:rsidRDefault="00D22C2C" w:rsidP="00475FB3">
            <w:pPr>
              <w:rPr>
                <w:lang w:val="en-US"/>
              </w:rPr>
            </w:pPr>
            <w:r w:rsidRPr="00687FDD">
              <w:rPr>
                <w:lang w:val="en-US"/>
              </w:rPr>
              <w:t>Team members - Negative</w:t>
            </w:r>
          </w:p>
        </w:tc>
      </w:tr>
      <w:tr w:rsidR="00D22C2C" w:rsidRPr="00687FDD" w14:paraId="29989F96" w14:textId="77777777" w:rsidTr="00475FB3">
        <w:tc>
          <w:tcPr>
            <w:tcW w:w="1177" w:type="pct"/>
            <w:vAlign w:val="center"/>
          </w:tcPr>
          <w:p w14:paraId="255AB5F6" w14:textId="77777777" w:rsidR="00D22C2C" w:rsidRPr="00687FDD" w:rsidRDefault="00D22C2C" w:rsidP="00475FB3">
            <w:pPr>
              <w:rPr>
                <w:b/>
                <w:bCs/>
                <w:lang w:val="en-US"/>
              </w:rPr>
            </w:pPr>
            <w:r w:rsidRPr="00687FDD">
              <w:rPr>
                <w:b/>
                <w:bCs/>
                <w:lang w:val="en-US"/>
              </w:rPr>
              <w:t xml:space="preserve">IQ10: </w:t>
            </w:r>
            <w:r w:rsidRPr="00687FDD">
              <w:rPr>
                <w:lang w:val="en-US"/>
              </w:rPr>
              <w:t>Incident related to customer aggression faced</w:t>
            </w:r>
          </w:p>
        </w:tc>
        <w:tc>
          <w:tcPr>
            <w:tcW w:w="393" w:type="pct"/>
          </w:tcPr>
          <w:p w14:paraId="240368B3" w14:textId="77777777" w:rsidR="00D22C2C" w:rsidRPr="00687FDD" w:rsidRDefault="00D22C2C" w:rsidP="00475FB3">
            <w:pPr>
              <w:rPr>
                <w:lang w:val="en-US"/>
              </w:rPr>
            </w:pPr>
            <w:r w:rsidRPr="00687FDD">
              <w:t>(b)</w:t>
            </w:r>
          </w:p>
        </w:tc>
        <w:tc>
          <w:tcPr>
            <w:tcW w:w="1257" w:type="pct"/>
            <w:vAlign w:val="center"/>
          </w:tcPr>
          <w:p w14:paraId="31D455B3" w14:textId="77777777" w:rsidR="00D22C2C" w:rsidRPr="00687FDD" w:rsidRDefault="00D22C2C" w:rsidP="00475FB3">
            <w:pPr>
              <w:rPr>
                <w:lang w:val="en-US"/>
              </w:rPr>
            </w:pPr>
            <w:r w:rsidRPr="00687FDD">
              <w:rPr>
                <w:lang w:val="en-US"/>
              </w:rPr>
              <w:t>A Customer high on a substance was passing negative comments caused mental strain, scarred to show up at work</w:t>
            </w:r>
          </w:p>
        </w:tc>
        <w:tc>
          <w:tcPr>
            <w:tcW w:w="1120" w:type="pct"/>
            <w:vAlign w:val="center"/>
          </w:tcPr>
          <w:p w14:paraId="39E8701F" w14:textId="77777777" w:rsidR="00D22C2C" w:rsidRPr="00687FDD" w:rsidRDefault="00D22C2C" w:rsidP="00475FB3">
            <w:pPr>
              <w:rPr>
                <w:lang w:val="en-US"/>
              </w:rPr>
            </w:pPr>
            <w:r w:rsidRPr="00687FDD">
              <w:rPr>
                <w:lang w:val="en-US"/>
              </w:rPr>
              <w:t>Stressful and risky customers, Safety concerns, JD</w:t>
            </w:r>
          </w:p>
        </w:tc>
        <w:tc>
          <w:tcPr>
            <w:tcW w:w="1053" w:type="pct"/>
            <w:vAlign w:val="center"/>
          </w:tcPr>
          <w:p w14:paraId="252222AA" w14:textId="77777777" w:rsidR="00D22C2C" w:rsidRPr="00687FDD" w:rsidRDefault="00D22C2C" w:rsidP="00475FB3">
            <w:pPr>
              <w:rPr>
                <w:lang w:val="en-US"/>
              </w:rPr>
            </w:pPr>
            <w:r w:rsidRPr="00687FDD">
              <w:rPr>
                <w:lang w:val="en-US"/>
              </w:rPr>
              <w:t>Customers - Negative</w:t>
            </w:r>
          </w:p>
        </w:tc>
      </w:tr>
      <w:tr w:rsidR="00D22C2C" w:rsidRPr="00687FDD" w14:paraId="7D1CEF4D" w14:textId="77777777" w:rsidTr="00475FB3">
        <w:tc>
          <w:tcPr>
            <w:tcW w:w="1177" w:type="pct"/>
            <w:vAlign w:val="center"/>
          </w:tcPr>
          <w:p w14:paraId="5F2F1070" w14:textId="77777777" w:rsidR="00D22C2C" w:rsidRPr="00687FDD" w:rsidRDefault="00D22C2C" w:rsidP="00475FB3">
            <w:pPr>
              <w:rPr>
                <w:b/>
                <w:bCs/>
                <w:lang w:val="en-US"/>
              </w:rPr>
            </w:pPr>
            <w:r w:rsidRPr="00687FDD">
              <w:rPr>
                <w:b/>
                <w:bCs/>
                <w:lang w:val="en-US"/>
              </w:rPr>
              <w:t xml:space="preserve">IQ11: </w:t>
            </w:r>
            <w:r w:rsidRPr="00687FDD">
              <w:rPr>
                <w:lang w:val="en-US"/>
              </w:rPr>
              <w:t>If yes, then has it been reported</w:t>
            </w:r>
            <w:r w:rsidRPr="00687FDD">
              <w:rPr>
                <w:b/>
                <w:bCs/>
                <w:lang w:val="en-US"/>
              </w:rPr>
              <w:t xml:space="preserve"> </w:t>
            </w:r>
            <w:r w:rsidRPr="00687FDD">
              <w:rPr>
                <w:lang w:val="en-US"/>
              </w:rPr>
              <w:t>and the action taken on it</w:t>
            </w:r>
          </w:p>
        </w:tc>
        <w:tc>
          <w:tcPr>
            <w:tcW w:w="393" w:type="pct"/>
          </w:tcPr>
          <w:p w14:paraId="2B967573" w14:textId="77777777" w:rsidR="00D22C2C" w:rsidRPr="00687FDD" w:rsidRDefault="00D22C2C" w:rsidP="00475FB3">
            <w:pPr>
              <w:rPr>
                <w:lang w:val="en-US"/>
              </w:rPr>
            </w:pPr>
            <w:r w:rsidRPr="00687FDD">
              <w:t>(a) (b) (c)</w:t>
            </w:r>
          </w:p>
        </w:tc>
        <w:tc>
          <w:tcPr>
            <w:tcW w:w="1257" w:type="pct"/>
            <w:vAlign w:val="center"/>
          </w:tcPr>
          <w:p w14:paraId="462491AC" w14:textId="77777777" w:rsidR="00D22C2C" w:rsidRPr="00687FDD" w:rsidRDefault="00D22C2C" w:rsidP="00475FB3">
            <w:pPr>
              <w:rPr>
                <w:lang w:val="en-US"/>
              </w:rPr>
            </w:pPr>
            <w:r w:rsidRPr="00687FDD">
              <w:rPr>
                <w:lang w:val="en-US"/>
              </w:rPr>
              <w:t>Not Answered</w:t>
            </w:r>
          </w:p>
        </w:tc>
        <w:tc>
          <w:tcPr>
            <w:tcW w:w="1120" w:type="pct"/>
            <w:vAlign w:val="center"/>
          </w:tcPr>
          <w:p w14:paraId="03F5459C" w14:textId="77777777" w:rsidR="00D22C2C" w:rsidRPr="00687FDD" w:rsidRDefault="00D22C2C" w:rsidP="00475FB3">
            <w:pPr>
              <w:rPr>
                <w:lang w:val="en-US"/>
              </w:rPr>
            </w:pPr>
          </w:p>
        </w:tc>
        <w:tc>
          <w:tcPr>
            <w:tcW w:w="1053" w:type="pct"/>
            <w:vAlign w:val="center"/>
          </w:tcPr>
          <w:p w14:paraId="737C2824" w14:textId="77777777" w:rsidR="00D22C2C" w:rsidRPr="00687FDD" w:rsidRDefault="00D22C2C" w:rsidP="00475FB3">
            <w:pPr>
              <w:rPr>
                <w:lang w:val="en-US"/>
              </w:rPr>
            </w:pPr>
          </w:p>
        </w:tc>
      </w:tr>
      <w:tr w:rsidR="00D22C2C" w:rsidRPr="00687FDD" w14:paraId="7A032968" w14:textId="77777777" w:rsidTr="00475FB3">
        <w:tc>
          <w:tcPr>
            <w:tcW w:w="1177" w:type="pct"/>
            <w:vAlign w:val="center"/>
          </w:tcPr>
          <w:p w14:paraId="5A15517C" w14:textId="77777777" w:rsidR="00D22C2C" w:rsidRPr="00687FDD" w:rsidRDefault="00D22C2C" w:rsidP="00475FB3">
            <w:pPr>
              <w:rPr>
                <w:b/>
                <w:bCs/>
                <w:lang w:val="en-US"/>
              </w:rPr>
            </w:pPr>
            <w:r w:rsidRPr="00687FDD">
              <w:rPr>
                <w:b/>
                <w:bCs/>
                <w:lang w:val="en-US"/>
              </w:rPr>
              <w:t xml:space="preserve">IQ12: </w:t>
            </w:r>
            <w:r w:rsidRPr="00687FDD">
              <w:rPr>
                <w:lang w:val="en-US"/>
              </w:rPr>
              <w:t>If they are satisfied (or happy) with the H&amp;S measures implemented at their workplace</w:t>
            </w:r>
          </w:p>
        </w:tc>
        <w:tc>
          <w:tcPr>
            <w:tcW w:w="393" w:type="pct"/>
          </w:tcPr>
          <w:p w14:paraId="7EE3ED44" w14:textId="77777777" w:rsidR="00D22C2C" w:rsidRPr="00687FDD" w:rsidRDefault="00D22C2C" w:rsidP="00475FB3">
            <w:pPr>
              <w:rPr>
                <w:lang w:val="en-US"/>
              </w:rPr>
            </w:pPr>
            <w:r w:rsidRPr="00687FDD">
              <w:t>(a) (b) (c)</w:t>
            </w:r>
          </w:p>
        </w:tc>
        <w:tc>
          <w:tcPr>
            <w:tcW w:w="1257" w:type="pct"/>
            <w:vAlign w:val="center"/>
          </w:tcPr>
          <w:p w14:paraId="09124723" w14:textId="77777777" w:rsidR="00D22C2C" w:rsidRPr="00687FDD" w:rsidRDefault="00D22C2C" w:rsidP="00475FB3">
            <w:pPr>
              <w:rPr>
                <w:lang w:val="en-US"/>
              </w:rPr>
            </w:pPr>
            <w:r w:rsidRPr="00687FDD">
              <w:rPr>
                <w:lang w:val="en-US"/>
              </w:rPr>
              <w:t>Yes, regulations are placed nicely</w:t>
            </w:r>
          </w:p>
        </w:tc>
        <w:tc>
          <w:tcPr>
            <w:tcW w:w="1120" w:type="pct"/>
            <w:vAlign w:val="center"/>
          </w:tcPr>
          <w:p w14:paraId="1D3FBFE4" w14:textId="77777777" w:rsidR="00D22C2C" w:rsidRPr="00687FDD" w:rsidRDefault="00D22C2C" w:rsidP="00475FB3">
            <w:pPr>
              <w:rPr>
                <w:lang w:val="en-US"/>
              </w:rPr>
            </w:pPr>
            <w:r w:rsidRPr="00687FDD">
              <w:rPr>
                <w:lang w:val="en-US"/>
              </w:rPr>
              <w:t>Safe workplace, JR</w:t>
            </w:r>
          </w:p>
        </w:tc>
        <w:tc>
          <w:tcPr>
            <w:tcW w:w="1053" w:type="pct"/>
            <w:vAlign w:val="center"/>
          </w:tcPr>
          <w:p w14:paraId="31B14DD1" w14:textId="77777777" w:rsidR="00D22C2C" w:rsidRPr="00687FDD" w:rsidRDefault="00D22C2C" w:rsidP="00475FB3">
            <w:pPr>
              <w:rPr>
                <w:lang w:val="en-US"/>
              </w:rPr>
            </w:pPr>
            <w:r w:rsidRPr="00687FDD">
              <w:rPr>
                <w:lang w:val="en-US"/>
              </w:rPr>
              <w:t>Physical workplace - Positive</w:t>
            </w:r>
          </w:p>
        </w:tc>
      </w:tr>
      <w:tr w:rsidR="00D22C2C" w:rsidRPr="00687FDD" w14:paraId="196B1CB1" w14:textId="77777777" w:rsidTr="00475FB3">
        <w:tc>
          <w:tcPr>
            <w:tcW w:w="1177" w:type="pct"/>
            <w:vAlign w:val="center"/>
          </w:tcPr>
          <w:p w14:paraId="66587CDB" w14:textId="77777777" w:rsidR="00D22C2C" w:rsidRPr="00687FDD" w:rsidRDefault="00D22C2C" w:rsidP="00475FB3">
            <w:pPr>
              <w:rPr>
                <w:b/>
                <w:bCs/>
                <w:lang w:val="en-US"/>
              </w:rPr>
            </w:pPr>
            <w:r w:rsidRPr="00687FDD">
              <w:rPr>
                <w:b/>
                <w:bCs/>
                <w:lang w:val="en-US"/>
              </w:rPr>
              <w:t xml:space="preserve">IQ13: </w:t>
            </w:r>
            <w:r w:rsidRPr="00687FDD">
              <w:rPr>
                <w:lang w:val="en-US"/>
              </w:rPr>
              <w:t>Their suggestions on what needs improvement at workplace to enhance their work performance</w:t>
            </w:r>
          </w:p>
        </w:tc>
        <w:tc>
          <w:tcPr>
            <w:tcW w:w="393" w:type="pct"/>
          </w:tcPr>
          <w:p w14:paraId="6BBAC3FC" w14:textId="77777777" w:rsidR="00D22C2C" w:rsidRPr="00687FDD" w:rsidRDefault="00D22C2C" w:rsidP="00475FB3">
            <w:pPr>
              <w:rPr>
                <w:lang w:val="en-US"/>
              </w:rPr>
            </w:pPr>
            <w:r w:rsidRPr="00687FDD">
              <w:rPr>
                <w:lang w:val="en-US"/>
              </w:rPr>
              <w:t>(C)</w:t>
            </w:r>
          </w:p>
        </w:tc>
        <w:tc>
          <w:tcPr>
            <w:tcW w:w="1257" w:type="pct"/>
            <w:vAlign w:val="center"/>
          </w:tcPr>
          <w:p w14:paraId="76FD7FFF" w14:textId="77777777" w:rsidR="00D22C2C" w:rsidRPr="00687FDD" w:rsidRDefault="00D22C2C" w:rsidP="00475FB3">
            <w:pPr>
              <w:rPr>
                <w:lang w:val="en-US"/>
              </w:rPr>
            </w:pPr>
            <w:r w:rsidRPr="00687FDD">
              <w:rPr>
                <w:lang w:val="en-US"/>
              </w:rPr>
              <w:t>Feels more authority required to deal with rude customers by confronting them</w:t>
            </w:r>
          </w:p>
        </w:tc>
        <w:tc>
          <w:tcPr>
            <w:tcW w:w="1120" w:type="pct"/>
            <w:vAlign w:val="center"/>
          </w:tcPr>
          <w:p w14:paraId="762457BD" w14:textId="77777777" w:rsidR="00D22C2C" w:rsidRPr="00687FDD" w:rsidRDefault="00D22C2C" w:rsidP="00475FB3">
            <w:pPr>
              <w:rPr>
                <w:lang w:val="en-US"/>
              </w:rPr>
            </w:pPr>
            <w:r w:rsidRPr="00687FDD">
              <w:rPr>
                <w:lang w:val="en-US"/>
              </w:rPr>
              <w:t>Lack of control</w:t>
            </w:r>
          </w:p>
        </w:tc>
        <w:tc>
          <w:tcPr>
            <w:tcW w:w="1053" w:type="pct"/>
            <w:vAlign w:val="center"/>
          </w:tcPr>
          <w:p w14:paraId="6B46E279" w14:textId="77777777" w:rsidR="00D22C2C" w:rsidRPr="00687FDD" w:rsidRDefault="00D22C2C" w:rsidP="00475FB3">
            <w:pPr>
              <w:rPr>
                <w:lang w:val="en-US"/>
              </w:rPr>
            </w:pPr>
            <w:r w:rsidRPr="00687FDD">
              <w:rPr>
                <w:lang w:val="en-US"/>
              </w:rPr>
              <w:t>Personal - Negative</w:t>
            </w:r>
          </w:p>
        </w:tc>
      </w:tr>
    </w:tbl>
    <w:p w14:paraId="3D3878F5" w14:textId="77777777" w:rsidR="00D22C2C" w:rsidRPr="00687FDD" w:rsidRDefault="00D22C2C" w:rsidP="00D22C2C">
      <w:pPr>
        <w:rPr>
          <w:b/>
          <w:bCs/>
          <w:lang w:val="en-US"/>
        </w:rPr>
      </w:pPr>
    </w:p>
    <w:p w14:paraId="3A8533DC" w14:textId="77777777" w:rsidR="00D22C2C" w:rsidRPr="00687FDD" w:rsidRDefault="00D22C2C" w:rsidP="00D22C2C">
      <w:pPr>
        <w:rPr>
          <w:b/>
          <w:bCs/>
          <w:lang w:val="en-US"/>
        </w:rPr>
      </w:pPr>
    </w:p>
    <w:p w14:paraId="23234522" w14:textId="77777777" w:rsidR="00D22C2C" w:rsidRPr="00687FDD" w:rsidRDefault="00D22C2C" w:rsidP="00D22C2C">
      <w:pPr>
        <w:rPr>
          <w:b/>
          <w:bCs/>
          <w:lang w:val="en-US"/>
        </w:rPr>
      </w:pPr>
      <w:r w:rsidRPr="00687FDD">
        <w:rPr>
          <w:b/>
          <w:bCs/>
          <w:lang w:val="en-US"/>
        </w:rPr>
        <w:br w:type="page"/>
      </w:r>
    </w:p>
    <w:p w14:paraId="1B1FE466" w14:textId="77777777" w:rsidR="00D22C2C" w:rsidRPr="00687FDD" w:rsidRDefault="00D22C2C" w:rsidP="00D22C2C">
      <w:pPr>
        <w:rPr>
          <w:b/>
          <w:bCs/>
          <w:lang w:val="en-US"/>
        </w:rPr>
      </w:pPr>
      <w:r w:rsidRPr="00687FDD">
        <w:rPr>
          <w:b/>
          <w:bCs/>
          <w:lang w:val="en-US"/>
        </w:rPr>
        <w:lastRenderedPageBreak/>
        <w:t>Participant 4:</w:t>
      </w:r>
    </w:p>
    <w:tbl>
      <w:tblPr>
        <w:tblStyle w:val="TableGrid"/>
        <w:tblW w:w="5000" w:type="pct"/>
        <w:tblLook w:val="04A0" w:firstRow="1" w:lastRow="0" w:firstColumn="1" w:lastColumn="0" w:noHBand="0" w:noVBand="1"/>
      </w:tblPr>
      <w:tblGrid>
        <w:gridCol w:w="1970"/>
        <w:gridCol w:w="674"/>
        <w:gridCol w:w="2202"/>
        <w:gridCol w:w="2194"/>
        <w:gridCol w:w="1976"/>
      </w:tblGrid>
      <w:tr w:rsidR="00D22C2C" w:rsidRPr="00687FDD" w14:paraId="6EAFBF8D" w14:textId="77777777" w:rsidTr="00475FB3">
        <w:tc>
          <w:tcPr>
            <w:tcW w:w="1092" w:type="pct"/>
            <w:vAlign w:val="center"/>
          </w:tcPr>
          <w:p w14:paraId="3189D5A0" w14:textId="77777777" w:rsidR="00D22C2C" w:rsidRPr="00687FDD" w:rsidRDefault="00D22C2C" w:rsidP="00475FB3">
            <w:pPr>
              <w:rPr>
                <w:b/>
                <w:bCs/>
                <w:lang w:val="en-US"/>
              </w:rPr>
            </w:pPr>
            <w:r w:rsidRPr="00687FDD">
              <w:rPr>
                <w:b/>
                <w:bCs/>
                <w:lang w:val="en-US"/>
              </w:rPr>
              <w:t>Question Topic</w:t>
            </w:r>
          </w:p>
        </w:tc>
        <w:tc>
          <w:tcPr>
            <w:tcW w:w="374" w:type="pct"/>
          </w:tcPr>
          <w:p w14:paraId="0FD53A4A" w14:textId="77777777" w:rsidR="00D22C2C" w:rsidRPr="00687FDD" w:rsidRDefault="00D22C2C" w:rsidP="00475FB3">
            <w:pPr>
              <w:rPr>
                <w:b/>
                <w:bCs/>
                <w:lang w:val="en-US"/>
              </w:rPr>
            </w:pPr>
            <w:r w:rsidRPr="00687FDD">
              <w:rPr>
                <w:b/>
                <w:bCs/>
                <w:lang w:val="en-US"/>
              </w:rPr>
              <w:t>RQ</w:t>
            </w:r>
          </w:p>
        </w:tc>
        <w:tc>
          <w:tcPr>
            <w:tcW w:w="1221" w:type="pct"/>
            <w:vAlign w:val="center"/>
          </w:tcPr>
          <w:p w14:paraId="0229D039" w14:textId="77777777" w:rsidR="00D22C2C" w:rsidRPr="00687FDD" w:rsidRDefault="00D22C2C" w:rsidP="00475FB3">
            <w:pPr>
              <w:rPr>
                <w:b/>
                <w:bCs/>
                <w:lang w:val="en-US"/>
              </w:rPr>
            </w:pPr>
            <w:r w:rsidRPr="00687FDD">
              <w:rPr>
                <w:b/>
                <w:bCs/>
                <w:lang w:val="en-US"/>
              </w:rPr>
              <w:t>Summarized Answers</w:t>
            </w:r>
          </w:p>
        </w:tc>
        <w:tc>
          <w:tcPr>
            <w:tcW w:w="1217" w:type="pct"/>
            <w:vAlign w:val="center"/>
          </w:tcPr>
          <w:p w14:paraId="1925DC0C" w14:textId="77777777" w:rsidR="00D22C2C" w:rsidRPr="00687FDD" w:rsidRDefault="00D22C2C" w:rsidP="00475FB3">
            <w:pPr>
              <w:rPr>
                <w:b/>
                <w:bCs/>
                <w:lang w:val="en-US"/>
              </w:rPr>
            </w:pPr>
            <w:r w:rsidRPr="00687FDD">
              <w:rPr>
                <w:b/>
                <w:bCs/>
                <w:lang w:val="en-US"/>
              </w:rPr>
              <w:t>Patterns Identified</w:t>
            </w:r>
          </w:p>
        </w:tc>
        <w:tc>
          <w:tcPr>
            <w:tcW w:w="1097" w:type="pct"/>
            <w:vAlign w:val="center"/>
          </w:tcPr>
          <w:p w14:paraId="5C777AD2" w14:textId="77777777" w:rsidR="00D22C2C" w:rsidRPr="00687FDD" w:rsidRDefault="00D22C2C" w:rsidP="00475FB3">
            <w:pPr>
              <w:rPr>
                <w:b/>
                <w:bCs/>
                <w:lang w:val="en-US"/>
              </w:rPr>
            </w:pPr>
            <w:r w:rsidRPr="00687FDD">
              <w:rPr>
                <w:b/>
                <w:bCs/>
                <w:lang w:val="en-US"/>
              </w:rPr>
              <w:t>Themes</w:t>
            </w:r>
          </w:p>
        </w:tc>
      </w:tr>
      <w:tr w:rsidR="00D22C2C" w:rsidRPr="00687FDD" w14:paraId="39249800" w14:textId="77777777" w:rsidTr="00475FB3">
        <w:tc>
          <w:tcPr>
            <w:tcW w:w="1092" w:type="pct"/>
            <w:vAlign w:val="center"/>
          </w:tcPr>
          <w:p w14:paraId="67546853" w14:textId="77777777" w:rsidR="00D22C2C" w:rsidRPr="00687FDD" w:rsidRDefault="00D22C2C" w:rsidP="00475FB3">
            <w:pPr>
              <w:rPr>
                <w:lang w:val="en-US"/>
              </w:rPr>
            </w:pPr>
            <w:r w:rsidRPr="00687FDD">
              <w:rPr>
                <w:b/>
                <w:bCs/>
                <w:lang w:val="en-US"/>
              </w:rPr>
              <w:t>IQ1:</w:t>
            </w:r>
            <w:r w:rsidRPr="00687FDD">
              <w:rPr>
                <w:lang w:val="en-US"/>
              </w:rPr>
              <w:t xml:space="preserve"> Feeling safe at work</w:t>
            </w:r>
          </w:p>
        </w:tc>
        <w:tc>
          <w:tcPr>
            <w:tcW w:w="374" w:type="pct"/>
          </w:tcPr>
          <w:p w14:paraId="2C332BC5" w14:textId="77777777" w:rsidR="00D22C2C" w:rsidRPr="00687FDD" w:rsidRDefault="00D22C2C" w:rsidP="00475FB3">
            <w:pPr>
              <w:rPr>
                <w:lang w:val="en-US"/>
              </w:rPr>
            </w:pPr>
            <w:r w:rsidRPr="00687FDD">
              <w:t>(a) (b)</w:t>
            </w:r>
          </w:p>
        </w:tc>
        <w:tc>
          <w:tcPr>
            <w:tcW w:w="1221" w:type="pct"/>
            <w:vAlign w:val="center"/>
          </w:tcPr>
          <w:p w14:paraId="4222E275" w14:textId="77777777" w:rsidR="00D22C2C" w:rsidRPr="00687FDD" w:rsidRDefault="00D22C2C" w:rsidP="00475FB3">
            <w:pPr>
              <w:rPr>
                <w:lang w:val="en-US"/>
              </w:rPr>
            </w:pPr>
            <w:r w:rsidRPr="00687FDD">
              <w:rPr>
                <w:lang w:val="en-US"/>
              </w:rPr>
              <w:t>Yes, team members are nice and it’s a good place to work</w:t>
            </w:r>
          </w:p>
        </w:tc>
        <w:tc>
          <w:tcPr>
            <w:tcW w:w="1217" w:type="pct"/>
            <w:vAlign w:val="center"/>
          </w:tcPr>
          <w:p w14:paraId="4F567DB1" w14:textId="77777777" w:rsidR="00D22C2C" w:rsidRPr="00687FDD" w:rsidRDefault="00D22C2C" w:rsidP="00475FB3">
            <w:pPr>
              <w:rPr>
                <w:lang w:val="en-US"/>
              </w:rPr>
            </w:pPr>
            <w:r w:rsidRPr="00687FDD">
              <w:rPr>
                <w:lang w:val="en-US"/>
              </w:rPr>
              <w:t>Safe workplace, JR</w:t>
            </w:r>
          </w:p>
        </w:tc>
        <w:tc>
          <w:tcPr>
            <w:tcW w:w="1097" w:type="pct"/>
            <w:vAlign w:val="center"/>
          </w:tcPr>
          <w:p w14:paraId="4420CB50" w14:textId="77777777" w:rsidR="00D22C2C" w:rsidRPr="00687FDD" w:rsidRDefault="00D22C2C" w:rsidP="00475FB3">
            <w:pPr>
              <w:rPr>
                <w:lang w:val="en-US"/>
              </w:rPr>
            </w:pPr>
            <w:r w:rsidRPr="00687FDD">
              <w:rPr>
                <w:lang w:val="en-US"/>
              </w:rPr>
              <w:t>Physical workplace – Positive</w:t>
            </w:r>
          </w:p>
        </w:tc>
      </w:tr>
      <w:tr w:rsidR="00D22C2C" w:rsidRPr="00687FDD" w14:paraId="65796021" w14:textId="77777777" w:rsidTr="00475FB3">
        <w:tc>
          <w:tcPr>
            <w:tcW w:w="1092" w:type="pct"/>
            <w:vAlign w:val="center"/>
          </w:tcPr>
          <w:p w14:paraId="4BE80CF8" w14:textId="77777777" w:rsidR="00D22C2C" w:rsidRPr="00687FDD" w:rsidRDefault="00D22C2C" w:rsidP="00475FB3">
            <w:pPr>
              <w:rPr>
                <w:lang w:val="en-US"/>
              </w:rPr>
            </w:pPr>
            <w:r w:rsidRPr="00687FDD">
              <w:rPr>
                <w:b/>
                <w:bCs/>
                <w:lang w:val="en-US"/>
              </w:rPr>
              <w:t>IQ2:</w:t>
            </w:r>
            <w:r w:rsidRPr="00687FDD">
              <w:rPr>
                <w:lang w:val="en-US"/>
              </w:rPr>
              <w:t xml:space="preserve"> If not, then reasons and effect on work performance</w:t>
            </w:r>
          </w:p>
        </w:tc>
        <w:tc>
          <w:tcPr>
            <w:tcW w:w="374" w:type="pct"/>
          </w:tcPr>
          <w:p w14:paraId="20465F30" w14:textId="77777777" w:rsidR="00D22C2C" w:rsidRPr="00687FDD" w:rsidRDefault="00D22C2C" w:rsidP="00475FB3">
            <w:pPr>
              <w:rPr>
                <w:lang w:val="en-US"/>
              </w:rPr>
            </w:pPr>
            <w:r w:rsidRPr="00687FDD">
              <w:t>(a) (b)</w:t>
            </w:r>
          </w:p>
        </w:tc>
        <w:tc>
          <w:tcPr>
            <w:tcW w:w="1221" w:type="pct"/>
            <w:vAlign w:val="center"/>
          </w:tcPr>
          <w:p w14:paraId="46BE66CA" w14:textId="77777777" w:rsidR="00D22C2C" w:rsidRPr="00687FDD" w:rsidRDefault="00D22C2C" w:rsidP="00475FB3">
            <w:pPr>
              <w:rPr>
                <w:lang w:val="en-US"/>
              </w:rPr>
            </w:pPr>
          </w:p>
        </w:tc>
        <w:tc>
          <w:tcPr>
            <w:tcW w:w="1217" w:type="pct"/>
            <w:vAlign w:val="center"/>
          </w:tcPr>
          <w:p w14:paraId="117A2F9F" w14:textId="77777777" w:rsidR="00D22C2C" w:rsidRPr="00687FDD" w:rsidRDefault="00D22C2C" w:rsidP="00475FB3">
            <w:pPr>
              <w:rPr>
                <w:b/>
                <w:bCs/>
                <w:lang w:val="en-US"/>
              </w:rPr>
            </w:pPr>
          </w:p>
        </w:tc>
        <w:tc>
          <w:tcPr>
            <w:tcW w:w="1097" w:type="pct"/>
            <w:vAlign w:val="center"/>
          </w:tcPr>
          <w:p w14:paraId="1781B13E" w14:textId="77777777" w:rsidR="00D22C2C" w:rsidRPr="00687FDD" w:rsidRDefault="00D22C2C" w:rsidP="00475FB3">
            <w:pPr>
              <w:rPr>
                <w:b/>
                <w:bCs/>
                <w:lang w:val="en-US"/>
              </w:rPr>
            </w:pPr>
          </w:p>
        </w:tc>
      </w:tr>
      <w:tr w:rsidR="00D22C2C" w:rsidRPr="00687FDD" w14:paraId="1F09C10C" w14:textId="77777777" w:rsidTr="00475FB3">
        <w:tc>
          <w:tcPr>
            <w:tcW w:w="1092" w:type="pct"/>
            <w:vAlign w:val="center"/>
          </w:tcPr>
          <w:p w14:paraId="7C69AC33" w14:textId="77777777" w:rsidR="00D22C2C" w:rsidRPr="00687FDD" w:rsidRDefault="00D22C2C" w:rsidP="00475FB3">
            <w:pPr>
              <w:rPr>
                <w:lang w:val="en-US"/>
              </w:rPr>
            </w:pPr>
            <w:r w:rsidRPr="00687FDD">
              <w:rPr>
                <w:b/>
                <w:bCs/>
                <w:lang w:val="en-US"/>
              </w:rPr>
              <w:t>IQ3:</w:t>
            </w:r>
            <w:r w:rsidRPr="00687FDD">
              <w:rPr>
                <w:lang w:val="en-US"/>
              </w:rPr>
              <w:t xml:space="preserve"> If this concern been raised with the manager</w:t>
            </w:r>
          </w:p>
        </w:tc>
        <w:tc>
          <w:tcPr>
            <w:tcW w:w="374" w:type="pct"/>
          </w:tcPr>
          <w:p w14:paraId="7D00150A" w14:textId="77777777" w:rsidR="00D22C2C" w:rsidRPr="00687FDD" w:rsidRDefault="00D22C2C" w:rsidP="00475FB3">
            <w:pPr>
              <w:rPr>
                <w:lang w:val="en-US"/>
              </w:rPr>
            </w:pPr>
            <w:r w:rsidRPr="00687FDD">
              <w:t>(b)</w:t>
            </w:r>
          </w:p>
        </w:tc>
        <w:tc>
          <w:tcPr>
            <w:tcW w:w="1221" w:type="pct"/>
            <w:vAlign w:val="center"/>
          </w:tcPr>
          <w:p w14:paraId="07340BDC" w14:textId="77777777" w:rsidR="00D22C2C" w:rsidRPr="00687FDD" w:rsidRDefault="00D22C2C" w:rsidP="00475FB3">
            <w:pPr>
              <w:rPr>
                <w:lang w:val="en-US"/>
              </w:rPr>
            </w:pPr>
          </w:p>
        </w:tc>
        <w:tc>
          <w:tcPr>
            <w:tcW w:w="1217" w:type="pct"/>
            <w:vAlign w:val="center"/>
          </w:tcPr>
          <w:p w14:paraId="72B7A7B3" w14:textId="77777777" w:rsidR="00D22C2C" w:rsidRPr="00687FDD" w:rsidRDefault="00D22C2C" w:rsidP="00475FB3">
            <w:pPr>
              <w:rPr>
                <w:b/>
                <w:bCs/>
                <w:lang w:val="en-US"/>
              </w:rPr>
            </w:pPr>
          </w:p>
        </w:tc>
        <w:tc>
          <w:tcPr>
            <w:tcW w:w="1097" w:type="pct"/>
            <w:vAlign w:val="center"/>
          </w:tcPr>
          <w:p w14:paraId="0AA96163" w14:textId="77777777" w:rsidR="00D22C2C" w:rsidRPr="00687FDD" w:rsidRDefault="00D22C2C" w:rsidP="00475FB3">
            <w:pPr>
              <w:rPr>
                <w:b/>
                <w:bCs/>
                <w:lang w:val="en-US"/>
              </w:rPr>
            </w:pPr>
          </w:p>
        </w:tc>
      </w:tr>
      <w:tr w:rsidR="00D22C2C" w:rsidRPr="00687FDD" w14:paraId="2BE2452A" w14:textId="77777777" w:rsidTr="00475FB3">
        <w:tc>
          <w:tcPr>
            <w:tcW w:w="1092" w:type="pct"/>
            <w:vAlign w:val="center"/>
          </w:tcPr>
          <w:p w14:paraId="543FB808" w14:textId="77777777" w:rsidR="00D22C2C" w:rsidRPr="00687FDD" w:rsidRDefault="00D22C2C" w:rsidP="00475FB3">
            <w:pPr>
              <w:rPr>
                <w:lang w:val="en-US"/>
              </w:rPr>
            </w:pPr>
            <w:r w:rsidRPr="00687FDD">
              <w:rPr>
                <w:b/>
                <w:bCs/>
                <w:lang w:val="en-US"/>
              </w:rPr>
              <w:t>IQ 4:</w:t>
            </w:r>
            <w:r w:rsidRPr="00687FDD">
              <w:rPr>
                <w:lang w:val="en-US"/>
              </w:rPr>
              <w:t xml:space="preserve"> If yes, then their response to it and action take to resolve it</w:t>
            </w:r>
          </w:p>
        </w:tc>
        <w:tc>
          <w:tcPr>
            <w:tcW w:w="374" w:type="pct"/>
          </w:tcPr>
          <w:p w14:paraId="2B840078" w14:textId="77777777" w:rsidR="00D22C2C" w:rsidRPr="00687FDD" w:rsidRDefault="00D22C2C" w:rsidP="00475FB3">
            <w:pPr>
              <w:rPr>
                <w:lang w:val="en-US"/>
              </w:rPr>
            </w:pPr>
            <w:r w:rsidRPr="00687FDD">
              <w:t>(b)</w:t>
            </w:r>
          </w:p>
        </w:tc>
        <w:tc>
          <w:tcPr>
            <w:tcW w:w="1221" w:type="pct"/>
            <w:vAlign w:val="center"/>
          </w:tcPr>
          <w:p w14:paraId="0212D536" w14:textId="77777777" w:rsidR="00D22C2C" w:rsidRPr="00687FDD" w:rsidRDefault="00D22C2C" w:rsidP="00475FB3">
            <w:pPr>
              <w:rPr>
                <w:lang w:val="en-US"/>
              </w:rPr>
            </w:pPr>
          </w:p>
        </w:tc>
        <w:tc>
          <w:tcPr>
            <w:tcW w:w="1217" w:type="pct"/>
            <w:vAlign w:val="center"/>
          </w:tcPr>
          <w:p w14:paraId="278A3563" w14:textId="77777777" w:rsidR="00D22C2C" w:rsidRPr="00687FDD" w:rsidRDefault="00D22C2C" w:rsidP="00475FB3">
            <w:pPr>
              <w:rPr>
                <w:b/>
                <w:bCs/>
                <w:lang w:val="en-US"/>
              </w:rPr>
            </w:pPr>
          </w:p>
        </w:tc>
        <w:tc>
          <w:tcPr>
            <w:tcW w:w="1097" w:type="pct"/>
            <w:vAlign w:val="center"/>
          </w:tcPr>
          <w:p w14:paraId="7C2ED65A" w14:textId="77777777" w:rsidR="00D22C2C" w:rsidRPr="00687FDD" w:rsidRDefault="00D22C2C" w:rsidP="00475FB3">
            <w:pPr>
              <w:rPr>
                <w:b/>
                <w:bCs/>
                <w:lang w:val="en-US"/>
              </w:rPr>
            </w:pPr>
          </w:p>
        </w:tc>
      </w:tr>
      <w:tr w:rsidR="00D22C2C" w:rsidRPr="00687FDD" w14:paraId="045E7DDF" w14:textId="77777777" w:rsidTr="00475FB3">
        <w:tc>
          <w:tcPr>
            <w:tcW w:w="1092" w:type="pct"/>
            <w:vAlign w:val="center"/>
          </w:tcPr>
          <w:p w14:paraId="22842983" w14:textId="77777777" w:rsidR="00D22C2C" w:rsidRPr="00687FDD" w:rsidRDefault="00D22C2C" w:rsidP="00475FB3">
            <w:pPr>
              <w:rPr>
                <w:lang w:val="en-US"/>
              </w:rPr>
            </w:pPr>
            <w:r w:rsidRPr="00687FDD">
              <w:rPr>
                <w:b/>
                <w:bCs/>
                <w:lang w:val="en-US"/>
              </w:rPr>
              <w:t>IQ5:</w:t>
            </w:r>
            <w:r w:rsidRPr="00687FDD">
              <w:rPr>
                <w:lang w:val="en-US"/>
              </w:rPr>
              <w:t xml:space="preserve"> Positive influences on wellbeing at work</w:t>
            </w:r>
          </w:p>
        </w:tc>
        <w:tc>
          <w:tcPr>
            <w:tcW w:w="374" w:type="pct"/>
          </w:tcPr>
          <w:p w14:paraId="4339447B" w14:textId="77777777" w:rsidR="00D22C2C" w:rsidRPr="00687FDD" w:rsidRDefault="00D22C2C" w:rsidP="00475FB3">
            <w:pPr>
              <w:rPr>
                <w:lang w:val="en-US"/>
              </w:rPr>
            </w:pPr>
            <w:r w:rsidRPr="00687FDD">
              <w:t>(a) (b) (c)</w:t>
            </w:r>
          </w:p>
        </w:tc>
        <w:tc>
          <w:tcPr>
            <w:tcW w:w="1221" w:type="pct"/>
            <w:vAlign w:val="center"/>
          </w:tcPr>
          <w:p w14:paraId="0704FDE0" w14:textId="77777777" w:rsidR="00D22C2C" w:rsidRPr="00687FDD" w:rsidRDefault="00D22C2C" w:rsidP="00475FB3">
            <w:pPr>
              <w:rPr>
                <w:lang w:val="en-US"/>
              </w:rPr>
            </w:pPr>
            <w:r w:rsidRPr="00687FDD">
              <w:rPr>
                <w:lang w:val="en-US"/>
              </w:rPr>
              <w:t>Colleagues talk nicely to one another and help each other, give positive mindset and polite customers adds to it</w:t>
            </w:r>
          </w:p>
        </w:tc>
        <w:tc>
          <w:tcPr>
            <w:tcW w:w="1217" w:type="pct"/>
            <w:vAlign w:val="center"/>
          </w:tcPr>
          <w:p w14:paraId="658C3006" w14:textId="77777777" w:rsidR="00D22C2C" w:rsidRPr="00687FDD" w:rsidRDefault="00D22C2C" w:rsidP="00475FB3">
            <w:pPr>
              <w:rPr>
                <w:lang w:val="en-US"/>
              </w:rPr>
            </w:pPr>
            <w:r w:rsidRPr="00687FDD">
              <w:rPr>
                <w:lang w:val="en-US"/>
              </w:rPr>
              <w:t>Positive team and customer interactions, JR</w:t>
            </w:r>
          </w:p>
        </w:tc>
        <w:tc>
          <w:tcPr>
            <w:tcW w:w="1097" w:type="pct"/>
            <w:vAlign w:val="center"/>
          </w:tcPr>
          <w:p w14:paraId="4E1B321E" w14:textId="77777777" w:rsidR="00D22C2C" w:rsidRPr="00687FDD" w:rsidRDefault="00D22C2C" w:rsidP="00475FB3">
            <w:pPr>
              <w:rPr>
                <w:lang w:val="en-US"/>
              </w:rPr>
            </w:pPr>
            <w:r w:rsidRPr="00687FDD">
              <w:rPr>
                <w:lang w:val="en-US"/>
              </w:rPr>
              <w:t>Team members and Customers - Positive</w:t>
            </w:r>
          </w:p>
        </w:tc>
      </w:tr>
      <w:tr w:rsidR="00D22C2C" w:rsidRPr="00687FDD" w14:paraId="2B3392BD" w14:textId="77777777" w:rsidTr="00475FB3">
        <w:tc>
          <w:tcPr>
            <w:tcW w:w="1092" w:type="pct"/>
            <w:vAlign w:val="center"/>
          </w:tcPr>
          <w:p w14:paraId="380F86BD" w14:textId="77777777" w:rsidR="00D22C2C" w:rsidRPr="00687FDD" w:rsidRDefault="00D22C2C" w:rsidP="00475FB3">
            <w:pPr>
              <w:rPr>
                <w:lang w:val="en-US"/>
              </w:rPr>
            </w:pPr>
            <w:r w:rsidRPr="00687FDD">
              <w:rPr>
                <w:b/>
                <w:bCs/>
                <w:lang w:val="en-US"/>
              </w:rPr>
              <w:t>IQ6:</w:t>
            </w:r>
            <w:r w:rsidRPr="00687FDD">
              <w:rPr>
                <w:lang w:val="en-US"/>
              </w:rPr>
              <w:t xml:space="preserve"> Its effects on work performance </w:t>
            </w:r>
          </w:p>
        </w:tc>
        <w:tc>
          <w:tcPr>
            <w:tcW w:w="374" w:type="pct"/>
          </w:tcPr>
          <w:p w14:paraId="46B0D960" w14:textId="77777777" w:rsidR="00D22C2C" w:rsidRPr="00687FDD" w:rsidRDefault="00D22C2C" w:rsidP="00475FB3">
            <w:pPr>
              <w:rPr>
                <w:lang w:val="en-US"/>
              </w:rPr>
            </w:pPr>
            <w:r w:rsidRPr="00687FDD">
              <w:t>(b)</w:t>
            </w:r>
          </w:p>
        </w:tc>
        <w:tc>
          <w:tcPr>
            <w:tcW w:w="1221" w:type="pct"/>
            <w:vAlign w:val="center"/>
          </w:tcPr>
          <w:p w14:paraId="0990141E" w14:textId="77777777" w:rsidR="00D22C2C" w:rsidRPr="00687FDD" w:rsidRDefault="00D22C2C" w:rsidP="00475FB3">
            <w:pPr>
              <w:rPr>
                <w:lang w:val="en-US"/>
              </w:rPr>
            </w:pPr>
            <w:r w:rsidRPr="00687FDD">
              <w:rPr>
                <w:lang w:val="en-US"/>
              </w:rPr>
              <w:t>Feel positive, experience increased productivity and creativity, feels motivated to work better</w:t>
            </w:r>
          </w:p>
        </w:tc>
        <w:tc>
          <w:tcPr>
            <w:tcW w:w="1217" w:type="pct"/>
            <w:vAlign w:val="center"/>
          </w:tcPr>
          <w:p w14:paraId="77606703" w14:textId="77777777" w:rsidR="00D22C2C" w:rsidRPr="00687FDD" w:rsidRDefault="00D22C2C" w:rsidP="00475FB3">
            <w:pPr>
              <w:rPr>
                <w:lang w:val="en-US"/>
              </w:rPr>
            </w:pPr>
            <w:r w:rsidRPr="00687FDD">
              <w:rPr>
                <w:lang w:val="en-US"/>
              </w:rPr>
              <w:t>Better Work Performance, JR</w:t>
            </w:r>
          </w:p>
        </w:tc>
        <w:tc>
          <w:tcPr>
            <w:tcW w:w="1097" w:type="pct"/>
            <w:vAlign w:val="center"/>
          </w:tcPr>
          <w:p w14:paraId="485CCD0F" w14:textId="77777777" w:rsidR="00D22C2C" w:rsidRPr="00687FDD" w:rsidRDefault="00D22C2C" w:rsidP="00475FB3">
            <w:pPr>
              <w:rPr>
                <w:lang w:val="en-US"/>
              </w:rPr>
            </w:pPr>
            <w:r w:rsidRPr="00687FDD">
              <w:rPr>
                <w:lang w:val="en-US"/>
              </w:rPr>
              <w:t>Personal - Positive</w:t>
            </w:r>
          </w:p>
        </w:tc>
      </w:tr>
      <w:tr w:rsidR="00D22C2C" w:rsidRPr="00687FDD" w14:paraId="2AAC7EC0" w14:textId="77777777" w:rsidTr="00475FB3">
        <w:tc>
          <w:tcPr>
            <w:tcW w:w="1092" w:type="pct"/>
            <w:vAlign w:val="center"/>
          </w:tcPr>
          <w:p w14:paraId="749131C7" w14:textId="77777777" w:rsidR="00D22C2C" w:rsidRPr="00687FDD" w:rsidRDefault="00D22C2C" w:rsidP="00475FB3">
            <w:pPr>
              <w:rPr>
                <w:lang w:val="en-US"/>
              </w:rPr>
            </w:pPr>
            <w:r w:rsidRPr="00687FDD">
              <w:rPr>
                <w:b/>
                <w:bCs/>
                <w:lang w:val="en-US"/>
              </w:rPr>
              <w:t>IQ7:</w:t>
            </w:r>
            <w:r w:rsidRPr="00687FDD">
              <w:rPr>
                <w:lang w:val="en-US"/>
              </w:rPr>
              <w:t xml:space="preserve"> Negative influences on wellbeing at work</w:t>
            </w:r>
          </w:p>
        </w:tc>
        <w:tc>
          <w:tcPr>
            <w:tcW w:w="374" w:type="pct"/>
          </w:tcPr>
          <w:p w14:paraId="012F8653" w14:textId="77777777" w:rsidR="00D22C2C" w:rsidRPr="00687FDD" w:rsidRDefault="00D22C2C" w:rsidP="00475FB3">
            <w:pPr>
              <w:rPr>
                <w:lang w:val="en-US"/>
              </w:rPr>
            </w:pPr>
            <w:r w:rsidRPr="00687FDD">
              <w:t>(a) (b) (c)</w:t>
            </w:r>
          </w:p>
        </w:tc>
        <w:tc>
          <w:tcPr>
            <w:tcW w:w="1221" w:type="pct"/>
            <w:vAlign w:val="center"/>
          </w:tcPr>
          <w:p w14:paraId="1740C857" w14:textId="77777777" w:rsidR="00D22C2C" w:rsidRPr="00687FDD" w:rsidRDefault="00D22C2C" w:rsidP="00475FB3">
            <w:pPr>
              <w:rPr>
                <w:lang w:val="en-US"/>
              </w:rPr>
            </w:pPr>
            <w:r w:rsidRPr="00687FDD">
              <w:rPr>
                <w:lang w:val="en-US"/>
              </w:rPr>
              <w:t>Rude customer made feel low, demotivated, Rude colleagues give inferiority complex</w:t>
            </w:r>
          </w:p>
        </w:tc>
        <w:tc>
          <w:tcPr>
            <w:tcW w:w="1217" w:type="pct"/>
            <w:vAlign w:val="center"/>
          </w:tcPr>
          <w:p w14:paraId="2B526F33" w14:textId="77777777" w:rsidR="00D22C2C" w:rsidRPr="00687FDD" w:rsidRDefault="00D22C2C" w:rsidP="00475FB3">
            <w:pPr>
              <w:rPr>
                <w:lang w:val="en-US"/>
              </w:rPr>
            </w:pPr>
            <w:r w:rsidRPr="00687FDD">
              <w:rPr>
                <w:lang w:val="en-US"/>
              </w:rPr>
              <w:t>Negative team and customer interactions, JD</w:t>
            </w:r>
          </w:p>
        </w:tc>
        <w:tc>
          <w:tcPr>
            <w:tcW w:w="1097" w:type="pct"/>
            <w:vAlign w:val="center"/>
          </w:tcPr>
          <w:p w14:paraId="1480C259" w14:textId="77777777" w:rsidR="00D22C2C" w:rsidRPr="00687FDD" w:rsidRDefault="00D22C2C" w:rsidP="00475FB3">
            <w:pPr>
              <w:rPr>
                <w:lang w:val="en-US"/>
              </w:rPr>
            </w:pPr>
            <w:r w:rsidRPr="00687FDD">
              <w:rPr>
                <w:lang w:val="en-US"/>
              </w:rPr>
              <w:t>Team members and Customers - Negative</w:t>
            </w:r>
          </w:p>
        </w:tc>
      </w:tr>
      <w:tr w:rsidR="00D22C2C" w:rsidRPr="00687FDD" w14:paraId="3AB044EF" w14:textId="77777777" w:rsidTr="00475FB3">
        <w:tc>
          <w:tcPr>
            <w:tcW w:w="1092" w:type="pct"/>
            <w:vAlign w:val="center"/>
          </w:tcPr>
          <w:p w14:paraId="3687669A" w14:textId="77777777" w:rsidR="00D22C2C" w:rsidRPr="00687FDD" w:rsidRDefault="00D22C2C" w:rsidP="00475FB3">
            <w:pPr>
              <w:rPr>
                <w:b/>
                <w:bCs/>
                <w:lang w:val="en-US"/>
              </w:rPr>
            </w:pPr>
            <w:r w:rsidRPr="00687FDD">
              <w:rPr>
                <w:b/>
                <w:bCs/>
                <w:lang w:val="en-US"/>
              </w:rPr>
              <w:t xml:space="preserve">IQ8: </w:t>
            </w:r>
            <w:r w:rsidRPr="00687FDD">
              <w:rPr>
                <w:lang w:val="en-US"/>
              </w:rPr>
              <w:t>Its effects on work performance</w:t>
            </w:r>
          </w:p>
        </w:tc>
        <w:tc>
          <w:tcPr>
            <w:tcW w:w="374" w:type="pct"/>
          </w:tcPr>
          <w:p w14:paraId="0377F1C9" w14:textId="77777777" w:rsidR="00D22C2C" w:rsidRPr="00687FDD" w:rsidRDefault="00D22C2C" w:rsidP="00475FB3">
            <w:pPr>
              <w:rPr>
                <w:lang w:val="en-US"/>
              </w:rPr>
            </w:pPr>
            <w:r w:rsidRPr="00687FDD">
              <w:t>(b)</w:t>
            </w:r>
          </w:p>
        </w:tc>
        <w:tc>
          <w:tcPr>
            <w:tcW w:w="1221" w:type="pct"/>
            <w:vAlign w:val="center"/>
          </w:tcPr>
          <w:p w14:paraId="2B8360EC" w14:textId="77777777" w:rsidR="00D22C2C" w:rsidRPr="00687FDD" w:rsidRDefault="00D22C2C" w:rsidP="00475FB3">
            <w:pPr>
              <w:rPr>
                <w:lang w:val="en-US"/>
              </w:rPr>
            </w:pPr>
            <w:r w:rsidRPr="00687FDD">
              <w:rPr>
                <w:lang w:val="en-US"/>
              </w:rPr>
              <w:t>Feels demotivated to work, reduces the pace of working, feels like getting out of workplace</w:t>
            </w:r>
          </w:p>
        </w:tc>
        <w:tc>
          <w:tcPr>
            <w:tcW w:w="1217" w:type="pct"/>
            <w:vAlign w:val="center"/>
          </w:tcPr>
          <w:p w14:paraId="6A29FA59" w14:textId="77777777" w:rsidR="00D22C2C" w:rsidRPr="00687FDD" w:rsidRDefault="00D22C2C" w:rsidP="00475FB3">
            <w:pPr>
              <w:rPr>
                <w:lang w:val="en-US"/>
              </w:rPr>
            </w:pPr>
            <w:r w:rsidRPr="00687FDD">
              <w:rPr>
                <w:lang w:val="en-US"/>
              </w:rPr>
              <w:t>Demotivate, reduced work performance, JD</w:t>
            </w:r>
          </w:p>
        </w:tc>
        <w:tc>
          <w:tcPr>
            <w:tcW w:w="1097" w:type="pct"/>
            <w:vAlign w:val="center"/>
          </w:tcPr>
          <w:p w14:paraId="67762682" w14:textId="77777777" w:rsidR="00D22C2C" w:rsidRPr="00687FDD" w:rsidRDefault="00D22C2C" w:rsidP="00475FB3">
            <w:pPr>
              <w:rPr>
                <w:lang w:val="en-US"/>
              </w:rPr>
            </w:pPr>
            <w:r w:rsidRPr="00687FDD">
              <w:rPr>
                <w:lang w:val="en-US"/>
              </w:rPr>
              <w:t>Personal - Negative</w:t>
            </w:r>
          </w:p>
        </w:tc>
      </w:tr>
      <w:tr w:rsidR="00D22C2C" w:rsidRPr="00687FDD" w14:paraId="17FC8AB9" w14:textId="77777777" w:rsidTr="00475FB3">
        <w:tc>
          <w:tcPr>
            <w:tcW w:w="1092" w:type="pct"/>
            <w:vAlign w:val="center"/>
          </w:tcPr>
          <w:p w14:paraId="17515A65" w14:textId="77777777" w:rsidR="00D22C2C" w:rsidRPr="00687FDD" w:rsidRDefault="00D22C2C" w:rsidP="00475FB3">
            <w:pPr>
              <w:rPr>
                <w:b/>
                <w:bCs/>
                <w:lang w:val="en-US"/>
              </w:rPr>
            </w:pPr>
            <w:r w:rsidRPr="00687FDD">
              <w:rPr>
                <w:b/>
                <w:bCs/>
                <w:lang w:val="en-US"/>
              </w:rPr>
              <w:t xml:space="preserve">IQ9: </w:t>
            </w:r>
            <w:r w:rsidRPr="00687FDD">
              <w:rPr>
                <w:lang w:val="en-US"/>
              </w:rPr>
              <w:t>Barriers affecting work performance</w:t>
            </w:r>
          </w:p>
        </w:tc>
        <w:tc>
          <w:tcPr>
            <w:tcW w:w="374" w:type="pct"/>
          </w:tcPr>
          <w:p w14:paraId="270598CE" w14:textId="77777777" w:rsidR="00D22C2C" w:rsidRPr="00687FDD" w:rsidRDefault="00D22C2C" w:rsidP="00475FB3">
            <w:pPr>
              <w:rPr>
                <w:lang w:val="en-US"/>
              </w:rPr>
            </w:pPr>
            <w:r w:rsidRPr="00687FDD">
              <w:t>(a) (b)</w:t>
            </w:r>
          </w:p>
        </w:tc>
        <w:tc>
          <w:tcPr>
            <w:tcW w:w="1221" w:type="pct"/>
            <w:vAlign w:val="center"/>
          </w:tcPr>
          <w:p w14:paraId="1CC3CE96" w14:textId="77777777" w:rsidR="00D22C2C" w:rsidRPr="00687FDD" w:rsidRDefault="00D22C2C" w:rsidP="00475FB3">
            <w:pPr>
              <w:rPr>
                <w:lang w:val="en-US"/>
              </w:rPr>
            </w:pPr>
            <w:r w:rsidRPr="00687FDD">
              <w:rPr>
                <w:lang w:val="en-US"/>
              </w:rPr>
              <w:t>Not answered</w:t>
            </w:r>
          </w:p>
        </w:tc>
        <w:tc>
          <w:tcPr>
            <w:tcW w:w="1217" w:type="pct"/>
            <w:vAlign w:val="center"/>
          </w:tcPr>
          <w:p w14:paraId="1ED9095D" w14:textId="77777777" w:rsidR="00D22C2C" w:rsidRPr="00687FDD" w:rsidRDefault="00D22C2C" w:rsidP="00475FB3">
            <w:pPr>
              <w:rPr>
                <w:lang w:val="en-US"/>
              </w:rPr>
            </w:pPr>
          </w:p>
        </w:tc>
        <w:tc>
          <w:tcPr>
            <w:tcW w:w="1097" w:type="pct"/>
            <w:vAlign w:val="center"/>
          </w:tcPr>
          <w:p w14:paraId="07490975" w14:textId="77777777" w:rsidR="00D22C2C" w:rsidRPr="00687FDD" w:rsidRDefault="00D22C2C" w:rsidP="00475FB3">
            <w:pPr>
              <w:rPr>
                <w:lang w:val="en-US"/>
              </w:rPr>
            </w:pPr>
          </w:p>
        </w:tc>
      </w:tr>
      <w:tr w:rsidR="00D22C2C" w:rsidRPr="00687FDD" w14:paraId="333824D6" w14:textId="77777777" w:rsidTr="00475FB3">
        <w:tc>
          <w:tcPr>
            <w:tcW w:w="1092" w:type="pct"/>
            <w:vAlign w:val="center"/>
          </w:tcPr>
          <w:p w14:paraId="4E629E0B" w14:textId="77777777" w:rsidR="00D22C2C" w:rsidRPr="00687FDD" w:rsidRDefault="00D22C2C" w:rsidP="00475FB3">
            <w:pPr>
              <w:rPr>
                <w:b/>
                <w:bCs/>
                <w:lang w:val="en-US"/>
              </w:rPr>
            </w:pPr>
            <w:r w:rsidRPr="00687FDD">
              <w:rPr>
                <w:b/>
                <w:bCs/>
                <w:lang w:val="en-US"/>
              </w:rPr>
              <w:t xml:space="preserve">IQ10: </w:t>
            </w:r>
            <w:r w:rsidRPr="00687FDD">
              <w:rPr>
                <w:lang w:val="en-US"/>
              </w:rPr>
              <w:t>Incident related to customer aggression faced</w:t>
            </w:r>
          </w:p>
        </w:tc>
        <w:tc>
          <w:tcPr>
            <w:tcW w:w="374" w:type="pct"/>
          </w:tcPr>
          <w:p w14:paraId="3855E6BC" w14:textId="77777777" w:rsidR="00D22C2C" w:rsidRPr="00687FDD" w:rsidRDefault="00D22C2C" w:rsidP="00475FB3">
            <w:pPr>
              <w:rPr>
                <w:lang w:val="en-US"/>
              </w:rPr>
            </w:pPr>
            <w:r w:rsidRPr="00687FDD">
              <w:t>(b)</w:t>
            </w:r>
          </w:p>
        </w:tc>
        <w:tc>
          <w:tcPr>
            <w:tcW w:w="1221" w:type="pct"/>
            <w:vAlign w:val="center"/>
          </w:tcPr>
          <w:p w14:paraId="528192DC" w14:textId="77777777" w:rsidR="00D22C2C" w:rsidRPr="00687FDD" w:rsidRDefault="00D22C2C" w:rsidP="00475FB3">
            <w:pPr>
              <w:rPr>
                <w:lang w:val="en-US"/>
              </w:rPr>
            </w:pPr>
            <w:r w:rsidRPr="00687FDD">
              <w:rPr>
                <w:lang w:val="en-US"/>
              </w:rPr>
              <w:t>Customer lost patience when begin to work on tills due to miscalculation of change, escalated to being rude, bad mouthing the store and the participant</w:t>
            </w:r>
          </w:p>
        </w:tc>
        <w:tc>
          <w:tcPr>
            <w:tcW w:w="1217" w:type="pct"/>
            <w:vAlign w:val="center"/>
          </w:tcPr>
          <w:p w14:paraId="4FEBF696" w14:textId="77777777" w:rsidR="00D22C2C" w:rsidRPr="00687FDD" w:rsidRDefault="00D22C2C" w:rsidP="00475FB3">
            <w:pPr>
              <w:rPr>
                <w:lang w:val="en-US"/>
              </w:rPr>
            </w:pPr>
            <w:r w:rsidRPr="00687FDD">
              <w:rPr>
                <w:lang w:val="en-US"/>
              </w:rPr>
              <w:t>Rude Customer, JD</w:t>
            </w:r>
          </w:p>
        </w:tc>
        <w:tc>
          <w:tcPr>
            <w:tcW w:w="1097" w:type="pct"/>
            <w:vAlign w:val="center"/>
          </w:tcPr>
          <w:p w14:paraId="2A5FAB37" w14:textId="77777777" w:rsidR="00D22C2C" w:rsidRPr="00687FDD" w:rsidRDefault="00D22C2C" w:rsidP="00475FB3">
            <w:pPr>
              <w:rPr>
                <w:lang w:val="en-US"/>
              </w:rPr>
            </w:pPr>
            <w:r w:rsidRPr="00687FDD">
              <w:rPr>
                <w:lang w:val="en-US"/>
              </w:rPr>
              <w:t>Customers - Negative and Management - Positive</w:t>
            </w:r>
          </w:p>
        </w:tc>
      </w:tr>
      <w:tr w:rsidR="00D22C2C" w:rsidRPr="00687FDD" w14:paraId="4880DDAF" w14:textId="77777777" w:rsidTr="00475FB3">
        <w:tc>
          <w:tcPr>
            <w:tcW w:w="1092" w:type="pct"/>
            <w:vAlign w:val="center"/>
          </w:tcPr>
          <w:p w14:paraId="0BEA0701" w14:textId="77777777" w:rsidR="00D22C2C" w:rsidRPr="00687FDD" w:rsidRDefault="00D22C2C" w:rsidP="00475FB3">
            <w:pPr>
              <w:rPr>
                <w:b/>
                <w:bCs/>
                <w:lang w:val="en-US"/>
              </w:rPr>
            </w:pPr>
            <w:r w:rsidRPr="00687FDD">
              <w:rPr>
                <w:b/>
                <w:bCs/>
                <w:lang w:val="en-US"/>
              </w:rPr>
              <w:lastRenderedPageBreak/>
              <w:t xml:space="preserve">IQ11: </w:t>
            </w:r>
            <w:r w:rsidRPr="00687FDD">
              <w:rPr>
                <w:lang w:val="en-US"/>
              </w:rPr>
              <w:t>If yes, then has it been reported</w:t>
            </w:r>
            <w:r w:rsidRPr="00687FDD">
              <w:rPr>
                <w:b/>
                <w:bCs/>
                <w:lang w:val="en-US"/>
              </w:rPr>
              <w:t xml:space="preserve"> </w:t>
            </w:r>
            <w:r w:rsidRPr="00687FDD">
              <w:rPr>
                <w:lang w:val="en-US"/>
              </w:rPr>
              <w:t>and the action taken on it</w:t>
            </w:r>
          </w:p>
        </w:tc>
        <w:tc>
          <w:tcPr>
            <w:tcW w:w="374" w:type="pct"/>
          </w:tcPr>
          <w:p w14:paraId="2C1B5C00" w14:textId="77777777" w:rsidR="00D22C2C" w:rsidRPr="00687FDD" w:rsidRDefault="00D22C2C" w:rsidP="00475FB3">
            <w:pPr>
              <w:rPr>
                <w:lang w:val="en-US"/>
              </w:rPr>
            </w:pPr>
            <w:r w:rsidRPr="00687FDD">
              <w:t>(a) (b) (c)</w:t>
            </w:r>
          </w:p>
        </w:tc>
        <w:tc>
          <w:tcPr>
            <w:tcW w:w="1221" w:type="pct"/>
            <w:vAlign w:val="center"/>
          </w:tcPr>
          <w:p w14:paraId="30A52D0A" w14:textId="77777777" w:rsidR="00D22C2C" w:rsidRPr="00687FDD" w:rsidRDefault="00D22C2C" w:rsidP="00475FB3">
            <w:pPr>
              <w:rPr>
                <w:lang w:val="en-US"/>
              </w:rPr>
            </w:pPr>
            <w:r w:rsidRPr="00687FDD">
              <w:rPr>
                <w:lang w:val="en-US"/>
              </w:rPr>
              <w:t>Yes, manager guided to correct the mistake</w:t>
            </w:r>
          </w:p>
        </w:tc>
        <w:tc>
          <w:tcPr>
            <w:tcW w:w="1217" w:type="pct"/>
            <w:vAlign w:val="center"/>
          </w:tcPr>
          <w:p w14:paraId="4BBDA595" w14:textId="77777777" w:rsidR="00D22C2C" w:rsidRPr="00687FDD" w:rsidRDefault="00D22C2C" w:rsidP="00475FB3">
            <w:pPr>
              <w:rPr>
                <w:lang w:val="en-US"/>
              </w:rPr>
            </w:pPr>
            <w:r w:rsidRPr="00687FDD">
              <w:rPr>
                <w:lang w:val="en-US"/>
              </w:rPr>
              <w:t>Supportive management, JR</w:t>
            </w:r>
          </w:p>
        </w:tc>
        <w:tc>
          <w:tcPr>
            <w:tcW w:w="1097" w:type="pct"/>
            <w:vAlign w:val="center"/>
          </w:tcPr>
          <w:p w14:paraId="458633DF" w14:textId="77777777" w:rsidR="00D22C2C" w:rsidRPr="00687FDD" w:rsidRDefault="00D22C2C" w:rsidP="00475FB3">
            <w:pPr>
              <w:rPr>
                <w:lang w:val="en-US"/>
              </w:rPr>
            </w:pPr>
            <w:r w:rsidRPr="00687FDD">
              <w:rPr>
                <w:lang w:val="en-US"/>
              </w:rPr>
              <w:t>Management – Positive</w:t>
            </w:r>
          </w:p>
        </w:tc>
      </w:tr>
      <w:tr w:rsidR="00D22C2C" w:rsidRPr="00687FDD" w14:paraId="7394B54B" w14:textId="77777777" w:rsidTr="00475FB3">
        <w:tc>
          <w:tcPr>
            <w:tcW w:w="1092" w:type="pct"/>
            <w:vAlign w:val="center"/>
          </w:tcPr>
          <w:p w14:paraId="12C55D17" w14:textId="77777777" w:rsidR="00D22C2C" w:rsidRPr="00687FDD" w:rsidRDefault="00D22C2C" w:rsidP="00475FB3">
            <w:pPr>
              <w:rPr>
                <w:b/>
                <w:bCs/>
                <w:lang w:val="en-US"/>
              </w:rPr>
            </w:pPr>
            <w:r w:rsidRPr="00687FDD">
              <w:rPr>
                <w:b/>
                <w:bCs/>
                <w:lang w:val="en-US"/>
              </w:rPr>
              <w:t xml:space="preserve">IQ12: </w:t>
            </w:r>
            <w:r w:rsidRPr="00687FDD">
              <w:rPr>
                <w:lang w:val="en-US"/>
              </w:rPr>
              <w:t>If they are satisfied (or happy) with the H&amp;S measures implemented at their workplace</w:t>
            </w:r>
          </w:p>
        </w:tc>
        <w:tc>
          <w:tcPr>
            <w:tcW w:w="374" w:type="pct"/>
          </w:tcPr>
          <w:p w14:paraId="3890FF04" w14:textId="77777777" w:rsidR="00D22C2C" w:rsidRPr="00687FDD" w:rsidRDefault="00D22C2C" w:rsidP="00475FB3">
            <w:pPr>
              <w:rPr>
                <w:lang w:val="en-US"/>
              </w:rPr>
            </w:pPr>
            <w:r w:rsidRPr="00687FDD">
              <w:t>(a) (b) (c)</w:t>
            </w:r>
          </w:p>
        </w:tc>
        <w:tc>
          <w:tcPr>
            <w:tcW w:w="1221" w:type="pct"/>
            <w:vAlign w:val="center"/>
          </w:tcPr>
          <w:p w14:paraId="2D94171E" w14:textId="77777777" w:rsidR="00D22C2C" w:rsidRPr="00687FDD" w:rsidRDefault="00D22C2C" w:rsidP="00475FB3">
            <w:pPr>
              <w:rPr>
                <w:lang w:val="en-US"/>
              </w:rPr>
            </w:pPr>
            <w:r w:rsidRPr="00687FDD">
              <w:rPr>
                <w:lang w:val="en-US"/>
              </w:rPr>
              <w:t>Yes</w:t>
            </w:r>
          </w:p>
        </w:tc>
        <w:tc>
          <w:tcPr>
            <w:tcW w:w="1217" w:type="pct"/>
            <w:vAlign w:val="center"/>
          </w:tcPr>
          <w:p w14:paraId="2547AB7F" w14:textId="77777777" w:rsidR="00D22C2C" w:rsidRPr="00687FDD" w:rsidRDefault="00D22C2C" w:rsidP="00475FB3">
            <w:pPr>
              <w:rPr>
                <w:lang w:val="en-US"/>
              </w:rPr>
            </w:pPr>
            <w:r w:rsidRPr="00687FDD">
              <w:rPr>
                <w:lang w:val="en-US"/>
              </w:rPr>
              <w:t>Safe workplace, JR</w:t>
            </w:r>
          </w:p>
        </w:tc>
        <w:tc>
          <w:tcPr>
            <w:tcW w:w="1097" w:type="pct"/>
            <w:vAlign w:val="center"/>
          </w:tcPr>
          <w:p w14:paraId="498AF98F" w14:textId="77777777" w:rsidR="00D22C2C" w:rsidRPr="00687FDD" w:rsidRDefault="00D22C2C" w:rsidP="00475FB3">
            <w:pPr>
              <w:rPr>
                <w:lang w:val="en-US"/>
              </w:rPr>
            </w:pPr>
            <w:r w:rsidRPr="00687FDD">
              <w:rPr>
                <w:lang w:val="en-US"/>
              </w:rPr>
              <w:t>Physical workplace- Positive</w:t>
            </w:r>
          </w:p>
        </w:tc>
      </w:tr>
      <w:tr w:rsidR="00D22C2C" w:rsidRPr="00687FDD" w14:paraId="54D63743" w14:textId="77777777" w:rsidTr="00475FB3">
        <w:tc>
          <w:tcPr>
            <w:tcW w:w="1092" w:type="pct"/>
            <w:vAlign w:val="center"/>
          </w:tcPr>
          <w:p w14:paraId="2AFBEFFD" w14:textId="77777777" w:rsidR="00D22C2C" w:rsidRPr="00687FDD" w:rsidRDefault="00D22C2C" w:rsidP="00475FB3">
            <w:pPr>
              <w:rPr>
                <w:b/>
                <w:bCs/>
                <w:lang w:val="en-US"/>
              </w:rPr>
            </w:pPr>
            <w:r w:rsidRPr="00687FDD">
              <w:rPr>
                <w:b/>
                <w:bCs/>
                <w:lang w:val="en-US"/>
              </w:rPr>
              <w:t xml:space="preserve">IQ13: </w:t>
            </w:r>
            <w:r w:rsidRPr="00687FDD">
              <w:rPr>
                <w:lang w:val="en-US"/>
              </w:rPr>
              <w:t>Their suggestions on what needs improvement at workplace to enhance their work performance</w:t>
            </w:r>
          </w:p>
        </w:tc>
        <w:tc>
          <w:tcPr>
            <w:tcW w:w="374" w:type="pct"/>
          </w:tcPr>
          <w:p w14:paraId="1E328C90" w14:textId="77777777" w:rsidR="00D22C2C" w:rsidRPr="00687FDD" w:rsidRDefault="00D22C2C" w:rsidP="00475FB3">
            <w:pPr>
              <w:rPr>
                <w:lang w:val="en-US"/>
              </w:rPr>
            </w:pPr>
            <w:r w:rsidRPr="00687FDD">
              <w:rPr>
                <w:lang w:val="en-US"/>
              </w:rPr>
              <w:t>(C)</w:t>
            </w:r>
          </w:p>
        </w:tc>
        <w:tc>
          <w:tcPr>
            <w:tcW w:w="1221" w:type="pct"/>
            <w:vAlign w:val="center"/>
          </w:tcPr>
          <w:p w14:paraId="14472703" w14:textId="77777777" w:rsidR="00D22C2C" w:rsidRPr="00687FDD" w:rsidRDefault="00D22C2C" w:rsidP="00475FB3">
            <w:pPr>
              <w:rPr>
                <w:lang w:val="en-US"/>
              </w:rPr>
            </w:pPr>
            <w:r w:rsidRPr="00687FDD">
              <w:rPr>
                <w:lang w:val="en-US"/>
              </w:rPr>
              <w:t>Paid sick leaves would support better</w:t>
            </w:r>
          </w:p>
        </w:tc>
        <w:tc>
          <w:tcPr>
            <w:tcW w:w="1217" w:type="pct"/>
            <w:vAlign w:val="center"/>
          </w:tcPr>
          <w:p w14:paraId="08B0687F" w14:textId="77777777" w:rsidR="00D22C2C" w:rsidRPr="00687FDD" w:rsidRDefault="00D22C2C" w:rsidP="00475FB3">
            <w:pPr>
              <w:rPr>
                <w:lang w:val="en-US"/>
              </w:rPr>
            </w:pPr>
            <w:r w:rsidRPr="00687FDD">
              <w:rPr>
                <w:lang w:val="en-US"/>
              </w:rPr>
              <w:t xml:space="preserve">Seek work-life balance </w:t>
            </w:r>
          </w:p>
        </w:tc>
        <w:tc>
          <w:tcPr>
            <w:tcW w:w="1097" w:type="pct"/>
            <w:vAlign w:val="center"/>
          </w:tcPr>
          <w:p w14:paraId="72A591C5" w14:textId="77777777" w:rsidR="00D22C2C" w:rsidRPr="00687FDD" w:rsidRDefault="00D22C2C" w:rsidP="00475FB3">
            <w:pPr>
              <w:rPr>
                <w:lang w:val="en-US"/>
              </w:rPr>
            </w:pPr>
            <w:r w:rsidRPr="00687FDD">
              <w:rPr>
                <w:lang w:val="en-US"/>
              </w:rPr>
              <w:t>Management Negative</w:t>
            </w:r>
          </w:p>
        </w:tc>
      </w:tr>
    </w:tbl>
    <w:p w14:paraId="3912F98E" w14:textId="77777777" w:rsidR="00D22C2C" w:rsidRPr="00687FDD" w:rsidRDefault="00D22C2C" w:rsidP="00D22C2C">
      <w:pPr>
        <w:rPr>
          <w:b/>
          <w:bCs/>
          <w:lang w:val="en-US"/>
        </w:rPr>
      </w:pPr>
    </w:p>
    <w:p w14:paraId="27FC8BDD" w14:textId="77777777" w:rsidR="00D22C2C" w:rsidRPr="00687FDD" w:rsidRDefault="00D22C2C" w:rsidP="00D22C2C">
      <w:pPr>
        <w:rPr>
          <w:b/>
          <w:bCs/>
          <w:lang w:val="en-US"/>
        </w:rPr>
      </w:pPr>
      <w:r w:rsidRPr="00687FDD">
        <w:rPr>
          <w:b/>
          <w:bCs/>
          <w:lang w:val="en-US"/>
        </w:rPr>
        <w:t>Participant 5:</w:t>
      </w:r>
    </w:p>
    <w:p w14:paraId="1E8E5782" w14:textId="77777777" w:rsidR="00D22C2C" w:rsidRPr="00687FDD" w:rsidRDefault="00D22C2C" w:rsidP="00D22C2C">
      <w:pPr>
        <w:rPr>
          <w:lang w:val="en-US"/>
        </w:rPr>
      </w:pPr>
    </w:p>
    <w:tbl>
      <w:tblPr>
        <w:tblStyle w:val="TableGrid"/>
        <w:tblW w:w="5000" w:type="pct"/>
        <w:tblLook w:val="04A0" w:firstRow="1" w:lastRow="0" w:firstColumn="1" w:lastColumn="0" w:noHBand="0" w:noVBand="1"/>
      </w:tblPr>
      <w:tblGrid>
        <w:gridCol w:w="1970"/>
        <w:gridCol w:w="674"/>
        <w:gridCol w:w="2202"/>
        <w:gridCol w:w="2194"/>
        <w:gridCol w:w="1976"/>
      </w:tblGrid>
      <w:tr w:rsidR="00D22C2C" w:rsidRPr="00687FDD" w14:paraId="67F4C922" w14:textId="77777777" w:rsidTr="00475FB3">
        <w:tc>
          <w:tcPr>
            <w:tcW w:w="1092" w:type="pct"/>
            <w:vAlign w:val="center"/>
          </w:tcPr>
          <w:p w14:paraId="55BFCEDF" w14:textId="77777777" w:rsidR="00D22C2C" w:rsidRPr="00687FDD" w:rsidRDefault="00D22C2C" w:rsidP="00475FB3">
            <w:pPr>
              <w:rPr>
                <w:b/>
                <w:bCs/>
                <w:lang w:val="en-US"/>
              </w:rPr>
            </w:pPr>
            <w:r w:rsidRPr="00687FDD">
              <w:rPr>
                <w:b/>
                <w:bCs/>
                <w:lang w:val="en-US"/>
              </w:rPr>
              <w:t>Question Topic</w:t>
            </w:r>
          </w:p>
        </w:tc>
        <w:tc>
          <w:tcPr>
            <w:tcW w:w="374" w:type="pct"/>
          </w:tcPr>
          <w:p w14:paraId="3A702724" w14:textId="77777777" w:rsidR="00D22C2C" w:rsidRPr="00687FDD" w:rsidRDefault="00D22C2C" w:rsidP="00475FB3">
            <w:pPr>
              <w:rPr>
                <w:b/>
                <w:bCs/>
                <w:lang w:val="en-US"/>
              </w:rPr>
            </w:pPr>
            <w:r w:rsidRPr="00687FDD">
              <w:rPr>
                <w:b/>
                <w:bCs/>
                <w:lang w:val="en-US"/>
              </w:rPr>
              <w:t>RQ</w:t>
            </w:r>
          </w:p>
        </w:tc>
        <w:tc>
          <w:tcPr>
            <w:tcW w:w="1221" w:type="pct"/>
            <w:vAlign w:val="center"/>
          </w:tcPr>
          <w:p w14:paraId="7B9A59A8" w14:textId="77777777" w:rsidR="00D22C2C" w:rsidRPr="00687FDD" w:rsidRDefault="00D22C2C" w:rsidP="00475FB3">
            <w:pPr>
              <w:rPr>
                <w:b/>
                <w:bCs/>
                <w:lang w:val="en-US"/>
              </w:rPr>
            </w:pPr>
            <w:r w:rsidRPr="00687FDD">
              <w:rPr>
                <w:b/>
                <w:bCs/>
                <w:lang w:val="en-US"/>
              </w:rPr>
              <w:t>Summarized Answers</w:t>
            </w:r>
          </w:p>
        </w:tc>
        <w:tc>
          <w:tcPr>
            <w:tcW w:w="1217" w:type="pct"/>
            <w:vAlign w:val="center"/>
          </w:tcPr>
          <w:p w14:paraId="6B6E6A1B" w14:textId="77777777" w:rsidR="00D22C2C" w:rsidRPr="00687FDD" w:rsidRDefault="00D22C2C" w:rsidP="00475FB3">
            <w:pPr>
              <w:rPr>
                <w:b/>
                <w:bCs/>
                <w:lang w:val="en-US"/>
              </w:rPr>
            </w:pPr>
            <w:r w:rsidRPr="00687FDD">
              <w:rPr>
                <w:b/>
                <w:bCs/>
                <w:lang w:val="en-US"/>
              </w:rPr>
              <w:t>Patterns Identified</w:t>
            </w:r>
          </w:p>
        </w:tc>
        <w:tc>
          <w:tcPr>
            <w:tcW w:w="1097" w:type="pct"/>
            <w:vAlign w:val="center"/>
          </w:tcPr>
          <w:p w14:paraId="05E97331" w14:textId="77777777" w:rsidR="00D22C2C" w:rsidRPr="00687FDD" w:rsidRDefault="00D22C2C" w:rsidP="00475FB3">
            <w:pPr>
              <w:rPr>
                <w:b/>
                <w:bCs/>
                <w:lang w:val="en-US"/>
              </w:rPr>
            </w:pPr>
            <w:r w:rsidRPr="00687FDD">
              <w:rPr>
                <w:b/>
                <w:bCs/>
                <w:lang w:val="en-US"/>
              </w:rPr>
              <w:t>Themes</w:t>
            </w:r>
          </w:p>
        </w:tc>
      </w:tr>
      <w:tr w:rsidR="00D22C2C" w:rsidRPr="00687FDD" w14:paraId="45218244" w14:textId="77777777" w:rsidTr="00475FB3">
        <w:tc>
          <w:tcPr>
            <w:tcW w:w="1092" w:type="pct"/>
            <w:vAlign w:val="center"/>
          </w:tcPr>
          <w:p w14:paraId="34D50F3E" w14:textId="77777777" w:rsidR="00D22C2C" w:rsidRPr="00687FDD" w:rsidRDefault="00D22C2C" w:rsidP="00475FB3">
            <w:pPr>
              <w:rPr>
                <w:lang w:val="en-US"/>
              </w:rPr>
            </w:pPr>
            <w:r w:rsidRPr="00687FDD">
              <w:rPr>
                <w:b/>
                <w:bCs/>
                <w:lang w:val="en-US"/>
              </w:rPr>
              <w:t>IQ1:</w:t>
            </w:r>
            <w:r w:rsidRPr="00687FDD">
              <w:rPr>
                <w:lang w:val="en-US"/>
              </w:rPr>
              <w:t xml:space="preserve"> Feeling safe at work</w:t>
            </w:r>
          </w:p>
        </w:tc>
        <w:tc>
          <w:tcPr>
            <w:tcW w:w="374" w:type="pct"/>
          </w:tcPr>
          <w:p w14:paraId="6CB69AF5" w14:textId="77777777" w:rsidR="00D22C2C" w:rsidRPr="00687FDD" w:rsidRDefault="00D22C2C" w:rsidP="00475FB3">
            <w:pPr>
              <w:rPr>
                <w:lang w:val="en-US"/>
              </w:rPr>
            </w:pPr>
            <w:r w:rsidRPr="00687FDD">
              <w:t>(a) (b)</w:t>
            </w:r>
          </w:p>
        </w:tc>
        <w:tc>
          <w:tcPr>
            <w:tcW w:w="1221" w:type="pct"/>
            <w:vAlign w:val="center"/>
          </w:tcPr>
          <w:p w14:paraId="34639640" w14:textId="77777777" w:rsidR="00D22C2C" w:rsidRPr="00687FDD" w:rsidRDefault="00D22C2C" w:rsidP="00475FB3">
            <w:pPr>
              <w:rPr>
                <w:lang w:val="en-US"/>
              </w:rPr>
            </w:pPr>
            <w:r w:rsidRPr="00687FDD">
              <w:rPr>
                <w:lang w:val="en-US"/>
              </w:rPr>
              <w:t xml:space="preserve">Yes. But certain customers are rude and feels intimidating </w:t>
            </w:r>
          </w:p>
        </w:tc>
        <w:tc>
          <w:tcPr>
            <w:tcW w:w="1217" w:type="pct"/>
            <w:vAlign w:val="center"/>
          </w:tcPr>
          <w:p w14:paraId="6B87E8CB" w14:textId="77777777" w:rsidR="00D22C2C" w:rsidRPr="00687FDD" w:rsidRDefault="00D22C2C" w:rsidP="00475FB3">
            <w:pPr>
              <w:rPr>
                <w:lang w:val="en-US"/>
              </w:rPr>
            </w:pPr>
            <w:r w:rsidRPr="00687FDD">
              <w:rPr>
                <w:lang w:val="en-US"/>
              </w:rPr>
              <w:t>Mostly Safe workplace, JR</w:t>
            </w:r>
          </w:p>
        </w:tc>
        <w:tc>
          <w:tcPr>
            <w:tcW w:w="1097" w:type="pct"/>
            <w:vAlign w:val="center"/>
          </w:tcPr>
          <w:p w14:paraId="57FAA1E4" w14:textId="77777777" w:rsidR="00D22C2C" w:rsidRPr="00687FDD" w:rsidRDefault="00D22C2C" w:rsidP="00475FB3">
            <w:pPr>
              <w:rPr>
                <w:lang w:val="en-US"/>
              </w:rPr>
            </w:pPr>
            <w:r w:rsidRPr="00687FDD">
              <w:rPr>
                <w:lang w:val="en-US"/>
              </w:rPr>
              <w:t>Physical workplace – Positive and Customers - Negative</w:t>
            </w:r>
          </w:p>
        </w:tc>
      </w:tr>
      <w:tr w:rsidR="00D22C2C" w:rsidRPr="00687FDD" w14:paraId="1FF0A32F" w14:textId="77777777" w:rsidTr="00475FB3">
        <w:tc>
          <w:tcPr>
            <w:tcW w:w="1092" w:type="pct"/>
            <w:vAlign w:val="center"/>
          </w:tcPr>
          <w:p w14:paraId="318F4DC2" w14:textId="77777777" w:rsidR="00D22C2C" w:rsidRPr="00687FDD" w:rsidRDefault="00D22C2C" w:rsidP="00475FB3">
            <w:pPr>
              <w:rPr>
                <w:lang w:val="en-US"/>
              </w:rPr>
            </w:pPr>
            <w:r w:rsidRPr="00687FDD">
              <w:rPr>
                <w:b/>
                <w:bCs/>
                <w:lang w:val="en-US"/>
              </w:rPr>
              <w:t>IQ2:</w:t>
            </w:r>
            <w:r w:rsidRPr="00687FDD">
              <w:rPr>
                <w:lang w:val="en-US"/>
              </w:rPr>
              <w:t xml:space="preserve"> If not, then reasons and effect on work performance</w:t>
            </w:r>
          </w:p>
        </w:tc>
        <w:tc>
          <w:tcPr>
            <w:tcW w:w="374" w:type="pct"/>
          </w:tcPr>
          <w:p w14:paraId="61A6EA42" w14:textId="77777777" w:rsidR="00D22C2C" w:rsidRPr="00687FDD" w:rsidRDefault="00D22C2C" w:rsidP="00475FB3">
            <w:pPr>
              <w:rPr>
                <w:lang w:val="en-US"/>
              </w:rPr>
            </w:pPr>
            <w:r w:rsidRPr="00687FDD">
              <w:t>(a) (b)</w:t>
            </w:r>
          </w:p>
        </w:tc>
        <w:tc>
          <w:tcPr>
            <w:tcW w:w="1221" w:type="pct"/>
            <w:vAlign w:val="center"/>
          </w:tcPr>
          <w:p w14:paraId="5B75DD90" w14:textId="77777777" w:rsidR="00D22C2C" w:rsidRPr="00687FDD" w:rsidRDefault="00D22C2C" w:rsidP="00475FB3">
            <w:pPr>
              <w:rPr>
                <w:lang w:val="en-US"/>
              </w:rPr>
            </w:pPr>
            <w:r w:rsidRPr="00687FDD">
              <w:rPr>
                <w:lang w:val="en-US"/>
              </w:rPr>
              <w:t xml:space="preserve">Feels exploited at work because hired as sandwich maker but often asked to serve the customers. Creates conflict with colleagues and causes delays. Slowing down performance </w:t>
            </w:r>
          </w:p>
        </w:tc>
        <w:tc>
          <w:tcPr>
            <w:tcW w:w="1217" w:type="pct"/>
            <w:vAlign w:val="center"/>
          </w:tcPr>
          <w:p w14:paraId="53C1B341" w14:textId="77777777" w:rsidR="00D22C2C" w:rsidRPr="00687FDD" w:rsidRDefault="00D22C2C" w:rsidP="00475FB3">
            <w:pPr>
              <w:rPr>
                <w:lang w:val="en-US"/>
              </w:rPr>
            </w:pPr>
            <w:r w:rsidRPr="00687FDD">
              <w:rPr>
                <w:lang w:val="en-US"/>
              </w:rPr>
              <w:t>Miscommunication with Colleagues, Management Exploitation, JD</w:t>
            </w:r>
          </w:p>
        </w:tc>
        <w:tc>
          <w:tcPr>
            <w:tcW w:w="1097" w:type="pct"/>
            <w:vAlign w:val="center"/>
          </w:tcPr>
          <w:p w14:paraId="4906AB91" w14:textId="77777777" w:rsidR="00D22C2C" w:rsidRPr="00687FDD" w:rsidRDefault="00D22C2C" w:rsidP="00475FB3">
            <w:pPr>
              <w:rPr>
                <w:lang w:val="en-US"/>
              </w:rPr>
            </w:pPr>
            <w:r w:rsidRPr="00687FDD">
              <w:rPr>
                <w:lang w:val="en-US"/>
              </w:rPr>
              <w:t>Team members and Management – Negative</w:t>
            </w:r>
          </w:p>
        </w:tc>
      </w:tr>
      <w:tr w:rsidR="00D22C2C" w:rsidRPr="00687FDD" w14:paraId="03647EBF" w14:textId="77777777" w:rsidTr="00475FB3">
        <w:tc>
          <w:tcPr>
            <w:tcW w:w="1092" w:type="pct"/>
            <w:vAlign w:val="center"/>
          </w:tcPr>
          <w:p w14:paraId="6DB0FCD1" w14:textId="77777777" w:rsidR="00D22C2C" w:rsidRPr="00687FDD" w:rsidRDefault="00D22C2C" w:rsidP="00475FB3">
            <w:pPr>
              <w:rPr>
                <w:lang w:val="en-US"/>
              </w:rPr>
            </w:pPr>
            <w:r w:rsidRPr="00687FDD">
              <w:rPr>
                <w:b/>
                <w:bCs/>
                <w:lang w:val="en-US"/>
              </w:rPr>
              <w:t>IQ3:</w:t>
            </w:r>
            <w:r w:rsidRPr="00687FDD">
              <w:rPr>
                <w:lang w:val="en-US"/>
              </w:rPr>
              <w:t xml:space="preserve"> If this concern been raised with the manager</w:t>
            </w:r>
          </w:p>
        </w:tc>
        <w:tc>
          <w:tcPr>
            <w:tcW w:w="374" w:type="pct"/>
          </w:tcPr>
          <w:p w14:paraId="39DFC75A" w14:textId="77777777" w:rsidR="00D22C2C" w:rsidRPr="00687FDD" w:rsidRDefault="00D22C2C" w:rsidP="00475FB3">
            <w:pPr>
              <w:rPr>
                <w:lang w:val="en-US"/>
              </w:rPr>
            </w:pPr>
            <w:r w:rsidRPr="00687FDD">
              <w:t>(b)</w:t>
            </w:r>
          </w:p>
        </w:tc>
        <w:tc>
          <w:tcPr>
            <w:tcW w:w="1221" w:type="pct"/>
            <w:vAlign w:val="center"/>
          </w:tcPr>
          <w:p w14:paraId="58EF910D" w14:textId="77777777" w:rsidR="00D22C2C" w:rsidRPr="00687FDD" w:rsidRDefault="00D22C2C" w:rsidP="00475FB3">
            <w:pPr>
              <w:rPr>
                <w:lang w:val="en-US"/>
              </w:rPr>
            </w:pPr>
            <w:r w:rsidRPr="00687FDD">
              <w:rPr>
                <w:lang w:val="en-US"/>
              </w:rPr>
              <w:t>No</w:t>
            </w:r>
          </w:p>
        </w:tc>
        <w:tc>
          <w:tcPr>
            <w:tcW w:w="1217" w:type="pct"/>
            <w:vAlign w:val="center"/>
          </w:tcPr>
          <w:p w14:paraId="799C72E4" w14:textId="77777777" w:rsidR="00D22C2C" w:rsidRPr="00687FDD" w:rsidRDefault="00D22C2C" w:rsidP="00475FB3">
            <w:pPr>
              <w:rPr>
                <w:lang w:val="en-US"/>
              </w:rPr>
            </w:pPr>
            <w:r w:rsidRPr="00687FDD">
              <w:rPr>
                <w:lang w:val="en-US"/>
              </w:rPr>
              <w:t>Hesitation to report, JD</w:t>
            </w:r>
          </w:p>
        </w:tc>
        <w:tc>
          <w:tcPr>
            <w:tcW w:w="1097" w:type="pct"/>
            <w:vAlign w:val="center"/>
          </w:tcPr>
          <w:p w14:paraId="01F08680" w14:textId="77777777" w:rsidR="00D22C2C" w:rsidRPr="00687FDD" w:rsidRDefault="00D22C2C" w:rsidP="00475FB3">
            <w:pPr>
              <w:rPr>
                <w:lang w:val="en-US"/>
              </w:rPr>
            </w:pPr>
            <w:r w:rsidRPr="00687FDD">
              <w:rPr>
                <w:lang w:val="en-US"/>
              </w:rPr>
              <w:t>Management – Negative</w:t>
            </w:r>
          </w:p>
        </w:tc>
      </w:tr>
      <w:tr w:rsidR="00D22C2C" w:rsidRPr="00687FDD" w14:paraId="34F58B50" w14:textId="77777777" w:rsidTr="00475FB3">
        <w:tc>
          <w:tcPr>
            <w:tcW w:w="1092" w:type="pct"/>
            <w:vAlign w:val="center"/>
          </w:tcPr>
          <w:p w14:paraId="415F193D" w14:textId="77777777" w:rsidR="00D22C2C" w:rsidRPr="00687FDD" w:rsidRDefault="00D22C2C" w:rsidP="00475FB3">
            <w:pPr>
              <w:rPr>
                <w:lang w:val="en-US"/>
              </w:rPr>
            </w:pPr>
            <w:r w:rsidRPr="00687FDD">
              <w:rPr>
                <w:b/>
                <w:bCs/>
                <w:lang w:val="en-US"/>
              </w:rPr>
              <w:t>IQ 4:</w:t>
            </w:r>
            <w:r w:rsidRPr="00687FDD">
              <w:rPr>
                <w:lang w:val="en-US"/>
              </w:rPr>
              <w:t xml:space="preserve"> If yes, then their response to it and action take to resolve it</w:t>
            </w:r>
          </w:p>
        </w:tc>
        <w:tc>
          <w:tcPr>
            <w:tcW w:w="374" w:type="pct"/>
          </w:tcPr>
          <w:p w14:paraId="78581E4D" w14:textId="77777777" w:rsidR="00D22C2C" w:rsidRPr="00687FDD" w:rsidRDefault="00D22C2C" w:rsidP="00475FB3">
            <w:pPr>
              <w:rPr>
                <w:lang w:val="en-US"/>
              </w:rPr>
            </w:pPr>
            <w:r w:rsidRPr="00687FDD">
              <w:t>(b)</w:t>
            </w:r>
          </w:p>
        </w:tc>
        <w:tc>
          <w:tcPr>
            <w:tcW w:w="1221" w:type="pct"/>
            <w:vAlign w:val="center"/>
          </w:tcPr>
          <w:p w14:paraId="678F6921" w14:textId="77777777" w:rsidR="00D22C2C" w:rsidRPr="00687FDD" w:rsidRDefault="00D22C2C" w:rsidP="00475FB3">
            <w:pPr>
              <w:rPr>
                <w:lang w:val="en-US"/>
              </w:rPr>
            </w:pPr>
          </w:p>
        </w:tc>
        <w:tc>
          <w:tcPr>
            <w:tcW w:w="1217" w:type="pct"/>
            <w:vAlign w:val="center"/>
          </w:tcPr>
          <w:p w14:paraId="03C10C41" w14:textId="77777777" w:rsidR="00D22C2C" w:rsidRPr="00687FDD" w:rsidRDefault="00D22C2C" w:rsidP="00475FB3">
            <w:pPr>
              <w:rPr>
                <w:lang w:val="en-US"/>
              </w:rPr>
            </w:pPr>
          </w:p>
        </w:tc>
        <w:tc>
          <w:tcPr>
            <w:tcW w:w="1097" w:type="pct"/>
            <w:vAlign w:val="center"/>
          </w:tcPr>
          <w:p w14:paraId="1FFFD75B" w14:textId="77777777" w:rsidR="00D22C2C" w:rsidRPr="00687FDD" w:rsidRDefault="00D22C2C" w:rsidP="00475FB3">
            <w:pPr>
              <w:rPr>
                <w:lang w:val="en-US"/>
              </w:rPr>
            </w:pPr>
          </w:p>
        </w:tc>
      </w:tr>
      <w:tr w:rsidR="00D22C2C" w:rsidRPr="00687FDD" w14:paraId="5019A3C2" w14:textId="77777777" w:rsidTr="00475FB3">
        <w:tc>
          <w:tcPr>
            <w:tcW w:w="1092" w:type="pct"/>
            <w:vAlign w:val="center"/>
          </w:tcPr>
          <w:p w14:paraId="4AEE39F4" w14:textId="77777777" w:rsidR="00D22C2C" w:rsidRPr="00687FDD" w:rsidRDefault="00D22C2C" w:rsidP="00475FB3">
            <w:pPr>
              <w:rPr>
                <w:lang w:val="en-US"/>
              </w:rPr>
            </w:pPr>
            <w:r w:rsidRPr="00687FDD">
              <w:rPr>
                <w:b/>
                <w:bCs/>
                <w:lang w:val="en-US"/>
              </w:rPr>
              <w:t>IQ5:</w:t>
            </w:r>
            <w:r w:rsidRPr="00687FDD">
              <w:rPr>
                <w:lang w:val="en-US"/>
              </w:rPr>
              <w:t xml:space="preserve"> Positive influences on wellbeing at work</w:t>
            </w:r>
          </w:p>
        </w:tc>
        <w:tc>
          <w:tcPr>
            <w:tcW w:w="374" w:type="pct"/>
          </w:tcPr>
          <w:p w14:paraId="303220D4" w14:textId="77777777" w:rsidR="00D22C2C" w:rsidRPr="00687FDD" w:rsidRDefault="00D22C2C" w:rsidP="00475FB3">
            <w:pPr>
              <w:rPr>
                <w:lang w:val="en-US"/>
              </w:rPr>
            </w:pPr>
            <w:r w:rsidRPr="00687FDD">
              <w:t>(a) (b) (c)</w:t>
            </w:r>
          </w:p>
        </w:tc>
        <w:tc>
          <w:tcPr>
            <w:tcW w:w="1221" w:type="pct"/>
            <w:vAlign w:val="center"/>
          </w:tcPr>
          <w:p w14:paraId="0E224108" w14:textId="77777777" w:rsidR="00D22C2C" w:rsidRPr="00687FDD" w:rsidRDefault="00D22C2C" w:rsidP="00475FB3">
            <w:pPr>
              <w:rPr>
                <w:lang w:val="en-US"/>
              </w:rPr>
            </w:pPr>
            <w:r w:rsidRPr="00687FDD">
              <w:rPr>
                <w:lang w:val="en-US"/>
              </w:rPr>
              <w:t xml:space="preserve">When customers are understanding and waiting patiently, as well as, when colleagues are coordinating and cooperative, creates </w:t>
            </w:r>
            <w:r w:rsidRPr="00687FDD">
              <w:rPr>
                <w:lang w:val="en-US"/>
              </w:rPr>
              <w:lastRenderedPageBreak/>
              <w:t xml:space="preserve">positive work environment </w:t>
            </w:r>
          </w:p>
        </w:tc>
        <w:tc>
          <w:tcPr>
            <w:tcW w:w="1217" w:type="pct"/>
            <w:vAlign w:val="center"/>
          </w:tcPr>
          <w:p w14:paraId="5325857B" w14:textId="77777777" w:rsidR="00D22C2C" w:rsidRPr="00687FDD" w:rsidRDefault="00D22C2C" w:rsidP="00475FB3">
            <w:pPr>
              <w:rPr>
                <w:lang w:val="en-US"/>
              </w:rPr>
            </w:pPr>
            <w:r w:rsidRPr="00687FDD">
              <w:rPr>
                <w:lang w:val="en-US"/>
              </w:rPr>
              <w:lastRenderedPageBreak/>
              <w:t>Positive customers, helping team members, JR</w:t>
            </w:r>
          </w:p>
        </w:tc>
        <w:tc>
          <w:tcPr>
            <w:tcW w:w="1097" w:type="pct"/>
            <w:vAlign w:val="center"/>
          </w:tcPr>
          <w:p w14:paraId="617E94A7" w14:textId="77777777" w:rsidR="00D22C2C" w:rsidRPr="00687FDD" w:rsidRDefault="00D22C2C" w:rsidP="00475FB3">
            <w:pPr>
              <w:rPr>
                <w:lang w:val="en-US"/>
              </w:rPr>
            </w:pPr>
            <w:r w:rsidRPr="00687FDD">
              <w:rPr>
                <w:lang w:val="en-US"/>
              </w:rPr>
              <w:t>Customer - Positive</w:t>
            </w:r>
          </w:p>
        </w:tc>
      </w:tr>
      <w:tr w:rsidR="00D22C2C" w:rsidRPr="00687FDD" w14:paraId="532933D4" w14:textId="77777777" w:rsidTr="00475FB3">
        <w:tc>
          <w:tcPr>
            <w:tcW w:w="1092" w:type="pct"/>
            <w:vAlign w:val="center"/>
          </w:tcPr>
          <w:p w14:paraId="02AC2232" w14:textId="77777777" w:rsidR="00D22C2C" w:rsidRPr="00687FDD" w:rsidRDefault="00D22C2C" w:rsidP="00475FB3">
            <w:pPr>
              <w:rPr>
                <w:lang w:val="en-US"/>
              </w:rPr>
            </w:pPr>
            <w:r w:rsidRPr="00687FDD">
              <w:rPr>
                <w:b/>
                <w:bCs/>
                <w:lang w:val="en-US"/>
              </w:rPr>
              <w:t>IQ6:</w:t>
            </w:r>
            <w:r w:rsidRPr="00687FDD">
              <w:rPr>
                <w:lang w:val="en-US"/>
              </w:rPr>
              <w:t xml:space="preserve"> Its effects on work performance </w:t>
            </w:r>
          </w:p>
        </w:tc>
        <w:tc>
          <w:tcPr>
            <w:tcW w:w="374" w:type="pct"/>
          </w:tcPr>
          <w:p w14:paraId="20A88E0A" w14:textId="77777777" w:rsidR="00D22C2C" w:rsidRPr="00687FDD" w:rsidRDefault="00D22C2C" w:rsidP="00475FB3">
            <w:pPr>
              <w:rPr>
                <w:lang w:val="en-US"/>
              </w:rPr>
            </w:pPr>
            <w:r w:rsidRPr="00687FDD">
              <w:t>(b)</w:t>
            </w:r>
          </w:p>
        </w:tc>
        <w:tc>
          <w:tcPr>
            <w:tcW w:w="1221" w:type="pct"/>
            <w:vAlign w:val="center"/>
          </w:tcPr>
          <w:p w14:paraId="7D5DE01C" w14:textId="77777777" w:rsidR="00D22C2C" w:rsidRPr="00687FDD" w:rsidRDefault="00D22C2C" w:rsidP="00475FB3">
            <w:pPr>
              <w:rPr>
                <w:lang w:val="en-US"/>
              </w:rPr>
            </w:pPr>
            <w:r w:rsidRPr="00687FDD">
              <w:rPr>
                <w:lang w:val="en-US"/>
              </w:rPr>
              <w:t>Motivates to work faster and with more energy. Feels enthusiastic to work.</w:t>
            </w:r>
          </w:p>
        </w:tc>
        <w:tc>
          <w:tcPr>
            <w:tcW w:w="1217" w:type="pct"/>
            <w:vAlign w:val="center"/>
          </w:tcPr>
          <w:p w14:paraId="156B9826" w14:textId="77777777" w:rsidR="00D22C2C" w:rsidRPr="00687FDD" w:rsidRDefault="00D22C2C" w:rsidP="00475FB3">
            <w:pPr>
              <w:rPr>
                <w:lang w:val="en-US"/>
              </w:rPr>
            </w:pPr>
            <w:r w:rsidRPr="00687FDD">
              <w:rPr>
                <w:lang w:val="en-US"/>
              </w:rPr>
              <w:t>Feels energetic to work faster, JR</w:t>
            </w:r>
          </w:p>
        </w:tc>
        <w:tc>
          <w:tcPr>
            <w:tcW w:w="1097" w:type="pct"/>
            <w:vAlign w:val="center"/>
          </w:tcPr>
          <w:p w14:paraId="5BB89496" w14:textId="77777777" w:rsidR="00D22C2C" w:rsidRPr="00687FDD" w:rsidRDefault="00D22C2C" w:rsidP="00475FB3">
            <w:pPr>
              <w:rPr>
                <w:lang w:val="en-US"/>
              </w:rPr>
            </w:pPr>
            <w:r w:rsidRPr="00687FDD">
              <w:rPr>
                <w:lang w:val="en-US"/>
              </w:rPr>
              <w:t>Personal - positive</w:t>
            </w:r>
          </w:p>
        </w:tc>
      </w:tr>
      <w:tr w:rsidR="00D22C2C" w:rsidRPr="00687FDD" w14:paraId="0183F13C" w14:textId="77777777" w:rsidTr="00475FB3">
        <w:tc>
          <w:tcPr>
            <w:tcW w:w="1092" w:type="pct"/>
            <w:vAlign w:val="center"/>
          </w:tcPr>
          <w:p w14:paraId="6EB63716" w14:textId="77777777" w:rsidR="00D22C2C" w:rsidRPr="00687FDD" w:rsidRDefault="00D22C2C" w:rsidP="00475FB3">
            <w:pPr>
              <w:rPr>
                <w:lang w:val="en-US"/>
              </w:rPr>
            </w:pPr>
            <w:r w:rsidRPr="00687FDD">
              <w:rPr>
                <w:b/>
                <w:bCs/>
                <w:lang w:val="en-US"/>
              </w:rPr>
              <w:t>IQ7:</w:t>
            </w:r>
            <w:r w:rsidRPr="00687FDD">
              <w:rPr>
                <w:lang w:val="en-US"/>
              </w:rPr>
              <w:t xml:space="preserve"> Negative influences on wellbeing at work</w:t>
            </w:r>
          </w:p>
        </w:tc>
        <w:tc>
          <w:tcPr>
            <w:tcW w:w="374" w:type="pct"/>
          </w:tcPr>
          <w:p w14:paraId="5F6C367C" w14:textId="77777777" w:rsidR="00D22C2C" w:rsidRPr="00687FDD" w:rsidRDefault="00D22C2C" w:rsidP="00475FB3">
            <w:pPr>
              <w:rPr>
                <w:lang w:val="en-US"/>
              </w:rPr>
            </w:pPr>
            <w:r w:rsidRPr="00687FDD">
              <w:t>(a) (b) (c)</w:t>
            </w:r>
          </w:p>
        </w:tc>
        <w:tc>
          <w:tcPr>
            <w:tcW w:w="1221" w:type="pct"/>
            <w:vAlign w:val="center"/>
          </w:tcPr>
          <w:p w14:paraId="557317AD" w14:textId="77777777" w:rsidR="00D22C2C" w:rsidRPr="00687FDD" w:rsidRDefault="00D22C2C" w:rsidP="00475FB3">
            <w:pPr>
              <w:rPr>
                <w:lang w:val="en-US"/>
              </w:rPr>
            </w:pPr>
            <w:r w:rsidRPr="00687FDD">
              <w:rPr>
                <w:lang w:val="en-US"/>
              </w:rPr>
              <w:t>When customers are not loud enough, creates miscommunication, making them upset, or they show micro aggression. Unhelpful team members</w:t>
            </w:r>
          </w:p>
        </w:tc>
        <w:tc>
          <w:tcPr>
            <w:tcW w:w="1217" w:type="pct"/>
            <w:vAlign w:val="center"/>
          </w:tcPr>
          <w:p w14:paraId="3B601F84" w14:textId="77777777" w:rsidR="00D22C2C" w:rsidRPr="00687FDD" w:rsidRDefault="00D22C2C" w:rsidP="00475FB3">
            <w:pPr>
              <w:rPr>
                <w:lang w:val="en-US"/>
              </w:rPr>
            </w:pPr>
            <w:r w:rsidRPr="00687FDD">
              <w:rPr>
                <w:lang w:val="en-US"/>
              </w:rPr>
              <w:t>Rude customers due to miscommunication, JD</w:t>
            </w:r>
          </w:p>
        </w:tc>
        <w:tc>
          <w:tcPr>
            <w:tcW w:w="1097" w:type="pct"/>
            <w:vAlign w:val="center"/>
          </w:tcPr>
          <w:p w14:paraId="71A5D25B" w14:textId="77777777" w:rsidR="00D22C2C" w:rsidRPr="00687FDD" w:rsidRDefault="00D22C2C" w:rsidP="00475FB3">
            <w:pPr>
              <w:rPr>
                <w:lang w:val="en-US"/>
              </w:rPr>
            </w:pPr>
            <w:r w:rsidRPr="00687FDD">
              <w:rPr>
                <w:lang w:val="en-US"/>
              </w:rPr>
              <w:t>Team members and Customers - Negative</w:t>
            </w:r>
          </w:p>
        </w:tc>
      </w:tr>
      <w:tr w:rsidR="00D22C2C" w:rsidRPr="00687FDD" w14:paraId="1E325B00" w14:textId="77777777" w:rsidTr="00475FB3">
        <w:tc>
          <w:tcPr>
            <w:tcW w:w="1092" w:type="pct"/>
            <w:vAlign w:val="center"/>
          </w:tcPr>
          <w:p w14:paraId="3DCA4E28" w14:textId="77777777" w:rsidR="00D22C2C" w:rsidRPr="00687FDD" w:rsidRDefault="00D22C2C" w:rsidP="00475FB3">
            <w:pPr>
              <w:rPr>
                <w:b/>
                <w:bCs/>
                <w:lang w:val="en-US"/>
              </w:rPr>
            </w:pPr>
            <w:r w:rsidRPr="00687FDD">
              <w:rPr>
                <w:b/>
                <w:bCs/>
                <w:lang w:val="en-US"/>
              </w:rPr>
              <w:t xml:space="preserve">IQ8: </w:t>
            </w:r>
            <w:r w:rsidRPr="00687FDD">
              <w:rPr>
                <w:lang w:val="en-US"/>
              </w:rPr>
              <w:t>Its effects on work performance</w:t>
            </w:r>
          </w:p>
        </w:tc>
        <w:tc>
          <w:tcPr>
            <w:tcW w:w="374" w:type="pct"/>
          </w:tcPr>
          <w:p w14:paraId="152539B0" w14:textId="77777777" w:rsidR="00D22C2C" w:rsidRPr="00687FDD" w:rsidRDefault="00D22C2C" w:rsidP="00475FB3">
            <w:pPr>
              <w:rPr>
                <w:lang w:val="en-US"/>
              </w:rPr>
            </w:pPr>
            <w:r w:rsidRPr="00687FDD">
              <w:t>(b)</w:t>
            </w:r>
          </w:p>
        </w:tc>
        <w:tc>
          <w:tcPr>
            <w:tcW w:w="1221" w:type="pct"/>
            <w:vAlign w:val="center"/>
          </w:tcPr>
          <w:p w14:paraId="5022DC1E" w14:textId="77777777" w:rsidR="00D22C2C" w:rsidRPr="00687FDD" w:rsidRDefault="00D22C2C" w:rsidP="00475FB3">
            <w:pPr>
              <w:rPr>
                <w:lang w:val="en-US"/>
              </w:rPr>
            </w:pPr>
            <w:r w:rsidRPr="00687FDD">
              <w:rPr>
                <w:lang w:val="en-US"/>
              </w:rPr>
              <w:t xml:space="preserve">Makes them nervous and slows down their pace. Puts pressure on them </w:t>
            </w:r>
          </w:p>
        </w:tc>
        <w:tc>
          <w:tcPr>
            <w:tcW w:w="1217" w:type="pct"/>
            <w:vAlign w:val="center"/>
          </w:tcPr>
          <w:p w14:paraId="64635A2A" w14:textId="77777777" w:rsidR="00D22C2C" w:rsidRPr="00687FDD" w:rsidRDefault="00D22C2C" w:rsidP="00475FB3">
            <w:pPr>
              <w:rPr>
                <w:lang w:val="en-US"/>
              </w:rPr>
            </w:pPr>
            <w:r w:rsidRPr="00687FDD">
              <w:rPr>
                <w:lang w:val="en-US"/>
              </w:rPr>
              <w:t>Slow pace, JD</w:t>
            </w:r>
          </w:p>
        </w:tc>
        <w:tc>
          <w:tcPr>
            <w:tcW w:w="1097" w:type="pct"/>
            <w:vAlign w:val="center"/>
          </w:tcPr>
          <w:p w14:paraId="5286F358" w14:textId="77777777" w:rsidR="00D22C2C" w:rsidRPr="00687FDD" w:rsidRDefault="00D22C2C" w:rsidP="00475FB3">
            <w:pPr>
              <w:rPr>
                <w:lang w:val="en-US"/>
              </w:rPr>
            </w:pPr>
            <w:r w:rsidRPr="00687FDD">
              <w:rPr>
                <w:lang w:val="en-US"/>
              </w:rPr>
              <w:t>Personal - Negative</w:t>
            </w:r>
          </w:p>
        </w:tc>
      </w:tr>
      <w:tr w:rsidR="00D22C2C" w:rsidRPr="00687FDD" w14:paraId="52F6319E" w14:textId="77777777" w:rsidTr="00475FB3">
        <w:tc>
          <w:tcPr>
            <w:tcW w:w="1092" w:type="pct"/>
            <w:vAlign w:val="center"/>
          </w:tcPr>
          <w:p w14:paraId="0CD9D549" w14:textId="77777777" w:rsidR="00D22C2C" w:rsidRPr="00687FDD" w:rsidRDefault="00D22C2C" w:rsidP="00475FB3">
            <w:pPr>
              <w:rPr>
                <w:b/>
                <w:bCs/>
                <w:lang w:val="en-US"/>
              </w:rPr>
            </w:pPr>
            <w:r w:rsidRPr="00687FDD">
              <w:rPr>
                <w:b/>
                <w:bCs/>
                <w:lang w:val="en-US"/>
              </w:rPr>
              <w:t xml:space="preserve">IQ9: </w:t>
            </w:r>
            <w:r w:rsidRPr="00687FDD">
              <w:rPr>
                <w:lang w:val="en-US"/>
              </w:rPr>
              <w:t>Barriers affecting work performance</w:t>
            </w:r>
          </w:p>
        </w:tc>
        <w:tc>
          <w:tcPr>
            <w:tcW w:w="374" w:type="pct"/>
          </w:tcPr>
          <w:p w14:paraId="1BD81389" w14:textId="77777777" w:rsidR="00D22C2C" w:rsidRPr="00687FDD" w:rsidRDefault="00D22C2C" w:rsidP="00475FB3">
            <w:pPr>
              <w:rPr>
                <w:lang w:val="en-US"/>
              </w:rPr>
            </w:pPr>
            <w:r w:rsidRPr="00687FDD">
              <w:t>(a) (b)</w:t>
            </w:r>
          </w:p>
        </w:tc>
        <w:tc>
          <w:tcPr>
            <w:tcW w:w="1221" w:type="pct"/>
            <w:vAlign w:val="center"/>
          </w:tcPr>
          <w:p w14:paraId="4B722338" w14:textId="77777777" w:rsidR="00D22C2C" w:rsidRPr="00687FDD" w:rsidRDefault="00D22C2C" w:rsidP="00475FB3">
            <w:pPr>
              <w:rPr>
                <w:lang w:val="en-US"/>
              </w:rPr>
            </w:pPr>
            <w:r w:rsidRPr="00687FDD">
              <w:rPr>
                <w:lang w:val="en-US"/>
              </w:rPr>
              <w:t>No clear barriers. But when team members aren’t mindful of their roles</w:t>
            </w:r>
          </w:p>
        </w:tc>
        <w:tc>
          <w:tcPr>
            <w:tcW w:w="1217" w:type="pct"/>
            <w:vAlign w:val="center"/>
          </w:tcPr>
          <w:p w14:paraId="74BDFAE0" w14:textId="77777777" w:rsidR="00D22C2C" w:rsidRPr="00687FDD" w:rsidRDefault="00D22C2C" w:rsidP="00475FB3">
            <w:pPr>
              <w:rPr>
                <w:lang w:val="en-US"/>
              </w:rPr>
            </w:pPr>
            <w:r w:rsidRPr="00687FDD">
              <w:rPr>
                <w:lang w:val="en-US"/>
              </w:rPr>
              <w:t>Inconsiderate teammates, JD</w:t>
            </w:r>
          </w:p>
        </w:tc>
        <w:tc>
          <w:tcPr>
            <w:tcW w:w="1097" w:type="pct"/>
            <w:vAlign w:val="center"/>
          </w:tcPr>
          <w:p w14:paraId="374E53EB" w14:textId="77777777" w:rsidR="00D22C2C" w:rsidRPr="00687FDD" w:rsidRDefault="00D22C2C" w:rsidP="00475FB3">
            <w:pPr>
              <w:rPr>
                <w:lang w:val="en-US"/>
              </w:rPr>
            </w:pPr>
            <w:r w:rsidRPr="00687FDD">
              <w:rPr>
                <w:lang w:val="en-US"/>
              </w:rPr>
              <w:t>Team members – Negative</w:t>
            </w:r>
          </w:p>
        </w:tc>
      </w:tr>
      <w:tr w:rsidR="00D22C2C" w:rsidRPr="00687FDD" w14:paraId="407657ED" w14:textId="77777777" w:rsidTr="00475FB3">
        <w:tc>
          <w:tcPr>
            <w:tcW w:w="1092" w:type="pct"/>
            <w:vAlign w:val="center"/>
          </w:tcPr>
          <w:p w14:paraId="49DA4CAB" w14:textId="77777777" w:rsidR="00D22C2C" w:rsidRPr="00687FDD" w:rsidRDefault="00D22C2C" w:rsidP="00475FB3">
            <w:pPr>
              <w:rPr>
                <w:b/>
                <w:bCs/>
                <w:lang w:val="en-US"/>
              </w:rPr>
            </w:pPr>
            <w:r w:rsidRPr="00687FDD">
              <w:rPr>
                <w:b/>
                <w:bCs/>
                <w:lang w:val="en-US"/>
              </w:rPr>
              <w:t xml:space="preserve">IQ10: </w:t>
            </w:r>
            <w:r w:rsidRPr="00687FDD">
              <w:rPr>
                <w:lang w:val="en-US"/>
              </w:rPr>
              <w:t>Incident related to customer aggression faced</w:t>
            </w:r>
          </w:p>
        </w:tc>
        <w:tc>
          <w:tcPr>
            <w:tcW w:w="374" w:type="pct"/>
          </w:tcPr>
          <w:p w14:paraId="56BC26E5" w14:textId="77777777" w:rsidR="00D22C2C" w:rsidRPr="00687FDD" w:rsidRDefault="00D22C2C" w:rsidP="00475FB3">
            <w:pPr>
              <w:rPr>
                <w:lang w:val="en-US"/>
              </w:rPr>
            </w:pPr>
            <w:r w:rsidRPr="00687FDD">
              <w:t>(b)</w:t>
            </w:r>
          </w:p>
        </w:tc>
        <w:tc>
          <w:tcPr>
            <w:tcW w:w="1221" w:type="pct"/>
            <w:vAlign w:val="center"/>
          </w:tcPr>
          <w:p w14:paraId="0B2CF2D1" w14:textId="77777777" w:rsidR="00D22C2C" w:rsidRPr="00687FDD" w:rsidRDefault="00D22C2C" w:rsidP="00475FB3">
            <w:pPr>
              <w:rPr>
                <w:lang w:val="en-US"/>
              </w:rPr>
            </w:pPr>
            <w:r w:rsidRPr="00687FDD">
              <w:rPr>
                <w:lang w:val="en-US"/>
              </w:rPr>
              <w:t>On their first day, customer got angry and left for a small mistake</w:t>
            </w:r>
          </w:p>
        </w:tc>
        <w:tc>
          <w:tcPr>
            <w:tcW w:w="1217" w:type="pct"/>
            <w:vAlign w:val="center"/>
          </w:tcPr>
          <w:p w14:paraId="566BE450" w14:textId="77777777" w:rsidR="00D22C2C" w:rsidRPr="00687FDD" w:rsidRDefault="00D22C2C" w:rsidP="00475FB3">
            <w:pPr>
              <w:rPr>
                <w:lang w:val="en-US"/>
              </w:rPr>
            </w:pPr>
            <w:r w:rsidRPr="00687FDD">
              <w:rPr>
                <w:lang w:val="en-US"/>
              </w:rPr>
              <w:t>Rude and impatient customers, JD</w:t>
            </w:r>
          </w:p>
        </w:tc>
        <w:tc>
          <w:tcPr>
            <w:tcW w:w="1097" w:type="pct"/>
            <w:vAlign w:val="center"/>
          </w:tcPr>
          <w:p w14:paraId="0422A73C" w14:textId="77777777" w:rsidR="00D22C2C" w:rsidRPr="00687FDD" w:rsidRDefault="00D22C2C" w:rsidP="00475FB3">
            <w:pPr>
              <w:rPr>
                <w:lang w:val="en-US"/>
              </w:rPr>
            </w:pPr>
            <w:r w:rsidRPr="00687FDD">
              <w:rPr>
                <w:lang w:val="en-US"/>
              </w:rPr>
              <w:t>Customers - Negative</w:t>
            </w:r>
          </w:p>
        </w:tc>
      </w:tr>
      <w:tr w:rsidR="00D22C2C" w:rsidRPr="00687FDD" w14:paraId="7805621F" w14:textId="77777777" w:rsidTr="00475FB3">
        <w:tc>
          <w:tcPr>
            <w:tcW w:w="1092" w:type="pct"/>
            <w:vAlign w:val="center"/>
          </w:tcPr>
          <w:p w14:paraId="1718029B" w14:textId="77777777" w:rsidR="00D22C2C" w:rsidRPr="00687FDD" w:rsidRDefault="00D22C2C" w:rsidP="00475FB3">
            <w:pPr>
              <w:rPr>
                <w:b/>
                <w:bCs/>
                <w:lang w:val="en-US"/>
              </w:rPr>
            </w:pPr>
            <w:r w:rsidRPr="00687FDD">
              <w:rPr>
                <w:b/>
                <w:bCs/>
                <w:lang w:val="en-US"/>
              </w:rPr>
              <w:t xml:space="preserve">IQ11: </w:t>
            </w:r>
            <w:r w:rsidRPr="00687FDD">
              <w:rPr>
                <w:lang w:val="en-US"/>
              </w:rPr>
              <w:t>If yes, then has it been reported</w:t>
            </w:r>
            <w:r w:rsidRPr="00687FDD">
              <w:rPr>
                <w:b/>
                <w:bCs/>
                <w:lang w:val="en-US"/>
              </w:rPr>
              <w:t xml:space="preserve"> </w:t>
            </w:r>
            <w:r w:rsidRPr="00687FDD">
              <w:rPr>
                <w:lang w:val="en-US"/>
              </w:rPr>
              <w:t>and the action taken on it</w:t>
            </w:r>
          </w:p>
        </w:tc>
        <w:tc>
          <w:tcPr>
            <w:tcW w:w="374" w:type="pct"/>
          </w:tcPr>
          <w:p w14:paraId="0F28B02E" w14:textId="77777777" w:rsidR="00D22C2C" w:rsidRPr="00687FDD" w:rsidRDefault="00D22C2C" w:rsidP="00475FB3">
            <w:pPr>
              <w:rPr>
                <w:lang w:val="en-US"/>
              </w:rPr>
            </w:pPr>
            <w:r w:rsidRPr="00687FDD">
              <w:t>(a) (b) (c)</w:t>
            </w:r>
          </w:p>
        </w:tc>
        <w:tc>
          <w:tcPr>
            <w:tcW w:w="1221" w:type="pct"/>
            <w:vAlign w:val="center"/>
          </w:tcPr>
          <w:p w14:paraId="26FB8D35" w14:textId="77777777" w:rsidR="00D22C2C" w:rsidRPr="00687FDD" w:rsidRDefault="00D22C2C" w:rsidP="00475FB3">
            <w:pPr>
              <w:rPr>
                <w:lang w:val="en-US"/>
              </w:rPr>
            </w:pPr>
            <w:r w:rsidRPr="00687FDD">
              <w:rPr>
                <w:lang w:val="en-US"/>
              </w:rPr>
              <w:t xml:space="preserve">Not officially reported but informed the manager and no action taken in this regard </w:t>
            </w:r>
          </w:p>
        </w:tc>
        <w:tc>
          <w:tcPr>
            <w:tcW w:w="1217" w:type="pct"/>
            <w:vAlign w:val="center"/>
          </w:tcPr>
          <w:p w14:paraId="1B650272" w14:textId="77777777" w:rsidR="00D22C2C" w:rsidRPr="00687FDD" w:rsidRDefault="00D22C2C" w:rsidP="00475FB3">
            <w:pPr>
              <w:rPr>
                <w:lang w:val="en-US"/>
              </w:rPr>
            </w:pPr>
            <w:r w:rsidRPr="00687FDD">
              <w:rPr>
                <w:lang w:val="en-US"/>
              </w:rPr>
              <w:t>Proper reporting done, JR</w:t>
            </w:r>
          </w:p>
        </w:tc>
        <w:tc>
          <w:tcPr>
            <w:tcW w:w="1097" w:type="pct"/>
            <w:vAlign w:val="center"/>
          </w:tcPr>
          <w:p w14:paraId="0D1BA13D" w14:textId="77777777" w:rsidR="00D22C2C" w:rsidRPr="00687FDD" w:rsidRDefault="00D22C2C" w:rsidP="00475FB3">
            <w:pPr>
              <w:rPr>
                <w:lang w:val="en-US"/>
              </w:rPr>
            </w:pPr>
            <w:r w:rsidRPr="00687FDD">
              <w:rPr>
                <w:lang w:val="en-US"/>
              </w:rPr>
              <w:t>Management positive</w:t>
            </w:r>
          </w:p>
        </w:tc>
      </w:tr>
      <w:tr w:rsidR="00D22C2C" w:rsidRPr="00687FDD" w14:paraId="15B9D00E" w14:textId="77777777" w:rsidTr="00475FB3">
        <w:tc>
          <w:tcPr>
            <w:tcW w:w="1092" w:type="pct"/>
            <w:vAlign w:val="center"/>
          </w:tcPr>
          <w:p w14:paraId="01922B9D" w14:textId="77777777" w:rsidR="00D22C2C" w:rsidRPr="00687FDD" w:rsidRDefault="00D22C2C" w:rsidP="00475FB3">
            <w:pPr>
              <w:rPr>
                <w:b/>
                <w:bCs/>
                <w:lang w:val="en-US"/>
              </w:rPr>
            </w:pPr>
            <w:r w:rsidRPr="00687FDD">
              <w:rPr>
                <w:b/>
                <w:bCs/>
                <w:lang w:val="en-US"/>
              </w:rPr>
              <w:t xml:space="preserve">IQ12: </w:t>
            </w:r>
            <w:r w:rsidRPr="00687FDD">
              <w:rPr>
                <w:lang w:val="en-US"/>
              </w:rPr>
              <w:t>If they are satisfied (or happy) with the H&amp;S measures implemented at their workplace</w:t>
            </w:r>
          </w:p>
        </w:tc>
        <w:tc>
          <w:tcPr>
            <w:tcW w:w="374" w:type="pct"/>
          </w:tcPr>
          <w:p w14:paraId="5F9FCC52" w14:textId="77777777" w:rsidR="00D22C2C" w:rsidRPr="00687FDD" w:rsidRDefault="00D22C2C" w:rsidP="00475FB3">
            <w:pPr>
              <w:rPr>
                <w:lang w:val="en-US"/>
              </w:rPr>
            </w:pPr>
            <w:r w:rsidRPr="00687FDD">
              <w:t>(a) (b) (c)</w:t>
            </w:r>
          </w:p>
        </w:tc>
        <w:tc>
          <w:tcPr>
            <w:tcW w:w="1221" w:type="pct"/>
            <w:vAlign w:val="center"/>
          </w:tcPr>
          <w:p w14:paraId="106E5F07" w14:textId="77777777" w:rsidR="00D22C2C" w:rsidRPr="00687FDD" w:rsidRDefault="00D22C2C" w:rsidP="00475FB3">
            <w:pPr>
              <w:rPr>
                <w:lang w:val="en-US"/>
              </w:rPr>
            </w:pPr>
            <w:r w:rsidRPr="00687FDD">
              <w:rPr>
                <w:lang w:val="en-US"/>
              </w:rPr>
              <w:t>Yes</w:t>
            </w:r>
          </w:p>
        </w:tc>
        <w:tc>
          <w:tcPr>
            <w:tcW w:w="1217" w:type="pct"/>
            <w:vAlign w:val="center"/>
          </w:tcPr>
          <w:p w14:paraId="75404A6F" w14:textId="77777777" w:rsidR="00D22C2C" w:rsidRPr="00687FDD" w:rsidRDefault="00D22C2C" w:rsidP="00475FB3">
            <w:pPr>
              <w:rPr>
                <w:lang w:val="en-US"/>
              </w:rPr>
            </w:pPr>
            <w:r w:rsidRPr="00687FDD">
              <w:rPr>
                <w:lang w:val="en-US"/>
              </w:rPr>
              <w:t>Safe workplace, JR</w:t>
            </w:r>
          </w:p>
        </w:tc>
        <w:tc>
          <w:tcPr>
            <w:tcW w:w="1097" w:type="pct"/>
            <w:vAlign w:val="center"/>
          </w:tcPr>
          <w:p w14:paraId="3E747BAF" w14:textId="77777777" w:rsidR="00D22C2C" w:rsidRPr="00687FDD" w:rsidRDefault="00D22C2C" w:rsidP="00475FB3">
            <w:pPr>
              <w:rPr>
                <w:lang w:val="en-US"/>
              </w:rPr>
            </w:pPr>
            <w:r w:rsidRPr="00687FDD">
              <w:rPr>
                <w:lang w:val="en-US"/>
              </w:rPr>
              <w:t>Physical workplace – Positive</w:t>
            </w:r>
          </w:p>
        </w:tc>
      </w:tr>
      <w:tr w:rsidR="00D22C2C" w:rsidRPr="00687FDD" w14:paraId="32C2A095" w14:textId="77777777" w:rsidTr="00475FB3">
        <w:tc>
          <w:tcPr>
            <w:tcW w:w="1092" w:type="pct"/>
            <w:vAlign w:val="center"/>
          </w:tcPr>
          <w:p w14:paraId="146F56A5" w14:textId="77777777" w:rsidR="00D22C2C" w:rsidRPr="00687FDD" w:rsidRDefault="00D22C2C" w:rsidP="00475FB3">
            <w:pPr>
              <w:rPr>
                <w:b/>
                <w:bCs/>
                <w:lang w:val="en-US"/>
              </w:rPr>
            </w:pPr>
            <w:r w:rsidRPr="00687FDD">
              <w:rPr>
                <w:b/>
                <w:bCs/>
                <w:lang w:val="en-US"/>
              </w:rPr>
              <w:t xml:space="preserve">IQ13: </w:t>
            </w:r>
            <w:r w:rsidRPr="00687FDD">
              <w:rPr>
                <w:lang w:val="en-US"/>
              </w:rPr>
              <w:t>Their suggestions on what needs improvement at workplace to enhance their work performance</w:t>
            </w:r>
          </w:p>
        </w:tc>
        <w:tc>
          <w:tcPr>
            <w:tcW w:w="374" w:type="pct"/>
          </w:tcPr>
          <w:p w14:paraId="0E5BBC34" w14:textId="77777777" w:rsidR="00D22C2C" w:rsidRPr="00687FDD" w:rsidRDefault="00D22C2C" w:rsidP="00475FB3">
            <w:pPr>
              <w:rPr>
                <w:lang w:val="en-US"/>
              </w:rPr>
            </w:pPr>
            <w:r w:rsidRPr="00687FDD">
              <w:rPr>
                <w:lang w:val="en-US"/>
              </w:rPr>
              <w:t>(C)</w:t>
            </w:r>
          </w:p>
        </w:tc>
        <w:tc>
          <w:tcPr>
            <w:tcW w:w="1221" w:type="pct"/>
            <w:vAlign w:val="center"/>
          </w:tcPr>
          <w:p w14:paraId="704FDC92" w14:textId="77777777" w:rsidR="00D22C2C" w:rsidRPr="00687FDD" w:rsidRDefault="00D22C2C" w:rsidP="00475FB3">
            <w:pPr>
              <w:rPr>
                <w:lang w:val="en-US"/>
              </w:rPr>
            </w:pPr>
            <w:r w:rsidRPr="00687FDD">
              <w:rPr>
                <w:lang w:val="en-US"/>
              </w:rPr>
              <w:t xml:space="preserve">Online training doesn’t match the real-life situation. So, manager needs to understand practicality of things and adjust their expectations accordingly </w:t>
            </w:r>
          </w:p>
        </w:tc>
        <w:tc>
          <w:tcPr>
            <w:tcW w:w="1217" w:type="pct"/>
            <w:vAlign w:val="center"/>
          </w:tcPr>
          <w:p w14:paraId="42CDCA65" w14:textId="77777777" w:rsidR="00D22C2C" w:rsidRPr="00687FDD" w:rsidRDefault="00D22C2C" w:rsidP="00475FB3">
            <w:pPr>
              <w:rPr>
                <w:lang w:val="en-US"/>
              </w:rPr>
            </w:pPr>
            <w:r w:rsidRPr="00687FDD">
              <w:rPr>
                <w:lang w:val="en-US"/>
              </w:rPr>
              <w:t>Seek Management Understanding</w:t>
            </w:r>
          </w:p>
        </w:tc>
        <w:tc>
          <w:tcPr>
            <w:tcW w:w="1097" w:type="pct"/>
            <w:vAlign w:val="center"/>
          </w:tcPr>
          <w:p w14:paraId="6BDA5A2F" w14:textId="77777777" w:rsidR="00D22C2C" w:rsidRPr="00687FDD" w:rsidRDefault="00D22C2C" w:rsidP="00475FB3">
            <w:pPr>
              <w:rPr>
                <w:lang w:val="en-US"/>
              </w:rPr>
            </w:pPr>
            <w:r w:rsidRPr="00687FDD">
              <w:rPr>
                <w:lang w:val="en-US"/>
              </w:rPr>
              <w:t>Management – Negative</w:t>
            </w:r>
          </w:p>
        </w:tc>
      </w:tr>
    </w:tbl>
    <w:p w14:paraId="6F972FFE" w14:textId="77777777" w:rsidR="00D22C2C" w:rsidRPr="00687FDD" w:rsidRDefault="00D22C2C" w:rsidP="00D22C2C">
      <w:pPr>
        <w:rPr>
          <w:lang w:val="en-US"/>
        </w:rPr>
      </w:pPr>
    </w:p>
    <w:p w14:paraId="16192880" w14:textId="77777777" w:rsidR="00D22C2C" w:rsidRPr="00687FDD" w:rsidRDefault="00D22C2C" w:rsidP="00D22C2C">
      <w:pPr>
        <w:rPr>
          <w:lang w:val="en-US"/>
        </w:rPr>
      </w:pPr>
      <w:r w:rsidRPr="00687FDD">
        <w:rPr>
          <w:lang w:val="en-US"/>
        </w:rPr>
        <w:br w:type="page"/>
      </w:r>
    </w:p>
    <w:p w14:paraId="5E33687A" w14:textId="77777777" w:rsidR="00D22C2C" w:rsidRPr="00687FDD" w:rsidRDefault="00D22C2C" w:rsidP="00D22C2C">
      <w:pPr>
        <w:rPr>
          <w:lang w:val="en-US"/>
        </w:rPr>
      </w:pPr>
    </w:p>
    <w:p w14:paraId="753BF013" w14:textId="77777777" w:rsidR="00D22C2C" w:rsidRPr="00687FDD" w:rsidRDefault="00D22C2C" w:rsidP="00D22C2C">
      <w:pPr>
        <w:rPr>
          <w:b/>
          <w:bCs/>
          <w:lang w:val="en-US"/>
        </w:rPr>
      </w:pPr>
      <w:r w:rsidRPr="00687FDD">
        <w:rPr>
          <w:b/>
          <w:bCs/>
          <w:lang w:val="en-US"/>
        </w:rPr>
        <w:t>Participant 6:</w:t>
      </w:r>
    </w:p>
    <w:tbl>
      <w:tblPr>
        <w:tblStyle w:val="TableGrid"/>
        <w:tblW w:w="5000" w:type="pct"/>
        <w:tblLook w:val="04A0" w:firstRow="1" w:lastRow="0" w:firstColumn="1" w:lastColumn="0" w:noHBand="0" w:noVBand="1"/>
      </w:tblPr>
      <w:tblGrid>
        <w:gridCol w:w="1971"/>
        <w:gridCol w:w="674"/>
        <w:gridCol w:w="2202"/>
        <w:gridCol w:w="2194"/>
        <w:gridCol w:w="1975"/>
      </w:tblGrid>
      <w:tr w:rsidR="00D22C2C" w:rsidRPr="00687FDD" w14:paraId="224359D3" w14:textId="77777777" w:rsidTr="00475FB3">
        <w:tc>
          <w:tcPr>
            <w:tcW w:w="1093" w:type="pct"/>
            <w:vAlign w:val="center"/>
          </w:tcPr>
          <w:p w14:paraId="17760E5A" w14:textId="77777777" w:rsidR="00D22C2C" w:rsidRPr="00687FDD" w:rsidRDefault="00D22C2C" w:rsidP="00475FB3">
            <w:pPr>
              <w:rPr>
                <w:b/>
                <w:bCs/>
                <w:lang w:val="en-US"/>
              </w:rPr>
            </w:pPr>
            <w:r w:rsidRPr="00687FDD">
              <w:rPr>
                <w:b/>
                <w:bCs/>
                <w:lang w:val="en-US"/>
              </w:rPr>
              <w:t>Question Topic</w:t>
            </w:r>
          </w:p>
        </w:tc>
        <w:tc>
          <w:tcPr>
            <w:tcW w:w="374" w:type="pct"/>
          </w:tcPr>
          <w:p w14:paraId="27115981" w14:textId="77777777" w:rsidR="00D22C2C" w:rsidRPr="00687FDD" w:rsidRDefault="00D22C2C" w:rsidP="00475FB3">
            <w:pPr>
              <w:rPr>
                <w:b/>
                <w:bCs/>
                <w:lang w:val="en-US"/>
              </w:rPr>
            </w:pPr>
            <w:r w:rsidRPr="00687FDD">
              <w:rPr>
                <w:b/>
                <w:bCs/>
                <w:lang w:val="en-US"/>
              </w:rPr>
              <w:t>RQ</w:t>
            </w:r>
          </w:p>
        </w:tc>
        <w:tc>
          <w:tcPr>
            <w:tcW w:w="1221" w:type="pct"/>
            <w:vAlign w:val="center"/>
          </w:tcPr>
          <w:p w14:paraId="5FA3764A" w14:textId="77777777" w:rsidR="00D22C2C" w:rsidRPr="00687FDD" w:rsidRDefault="00D22C2C" w:rsidP="00475FB3">
            <w:pPr>
              <w:rPr>
                <w:b/>
                <w:bCs/>
                <w:lang w:val="en-US"/>
              </w:rPr>
            </w:pPr>
            <w:r w:rsidRPr="00687FDD">
              <w:rPr>
                <w:b/>
                <w:bCs/>
                <w:lang w:val="en-US"/>
              </w:rPr>
              <w:t>Summarized Answers</w:t>
            </w:r>
          </w:p>
        </w:tc>
        <w:tc>
          <w:tcPr>
            <w:tcW w:w="1217" w:type="pct"/>
            <w:vAlign w:val="center"/>
          </w:tcPr>
          <w:p w14:paraId="1CFDD937" w14:textId="77777777" w:rsidR="00D22C2C" w:rsidRPr="00687FDD" w:rsidRDefault="00D22C2C" w:rsidP="00475FB3">
            <w:pPr>
              <w:rPr>
                <w:b/>
                <w:bCs/>
                <w:lang w:val="en-US"/>
              </w:rPr>
            </w:pPr>
            <w:r w:rsidRPr="00687FDD">
              <w:rPr>
                <w:b/>
                <w:bCs/>
                <w:lang w:val="en-US"/>
              </w:rPr>
              <w:t>Patterns Identified</w:t>
            </w:r>
          </w:p>
        </w:tc>
        <w:tc>
          <w:tcPr>
            <w:tcW w:w="1096" w:type="pct"/>
            <w:vAlign w:val="center"/>
          </w:tcPr>
          <w:p w14:paraId="5182CEC6" w14:textId="77777777" w:rsidR="00D22C2C" w:rsidRPr="00687FDD" w:rsidRDefault="00D22C2C" w:rsidP="00475FB3">
            <w:pPr>
              <w:rPr>
                <w:b/>
                <w:bCs/>
                <w:lang w:val="en-US"/>
              </w:rPr>
            </w:pPr>
            <w:r w:rsidRPr="00687FDD">
              <w:rPr>
                <w:b/>
                <w:bCs/>
                <w:lang w:val="en-US"/>
              </w:rPr>
              <w:t>Themes</w:t>
            </w:r>
          </w:p>
        </w:tc>
      </w:tr>
      <w:tr w:rsidR="00D22C2C" w:rsidRPr="00687FDD" w14:paraId="68348A77" w14:textId="77777777" w:rsidTr="00475FB3">
        <w:tc>
          <w:tcPr>
            <w:tcW w:w="1093" w:type="pct"/>
            <w:vAlign w:val="center"/>
          </w:tcPr>
          <w:p w14:paraId="0CD9A99B" w14:textId="77777777" w:rsidR="00D22C2C" w:rsidRPr="00687FDD" w:rsidRDefault="00D22C2C" w:rsidP="00475FB3">
            <w:pPr>
              <w:rPr>
                <w:lang w:val="en-US"/>
              </w:rPr>
            </w:pPr>
            <w:r w:rsidRPr="00687FDD">
              <w:rPr>
                <w:b/>
                <w:bCs/>
                <w:lang w:val="en-US"/>
              </w:rPr>
              <w:t>IQ1:</w:t>
            </w:r>
            <w:r w:rsidRPr="00687FDD">
              <w:rPr>
                <w:lang w:val="en-US"/>
              </w:rPr>
              <w:t xml:space="preserve"> Feeling safe at work</w:t>
            </w:r>
          </w:p>
        </w:tc>
        <w:tc>
          <w:tcPr>
            <w:tcW w:w="374" w:type="pct"/>
          </w:tcPr>
          <w:p w14:paraId="154C4A65" w14:textId="77777777" w:rsidR="00D22C2C" w:rsidRPr="00687FDD" w:rsidRDefault="00D22C2C" w:rsidP="00475FB3">
            <w:pPr>
              <w:rPr>
                <w:lang w:val="en-US"/>
              </w:rPr>
            </w:pPr>
            <w:r w:rsidRPr="00687FDD">
              <w:t>(a) (b)</w:t>
            </w:r>
          </w:p>
        </w:tc>
        <w:tc>
          <w:tcPr>
            <w:tcW w:w="1221" w:type="pct"/>
            <w:vAlign w:val="center"/>
          </w:tcPr>
          <w:p w14:paraId="2ACEC92D" w14:textId="77777777" w:rsidR="00D22C2C" w:rsidRPr="00687FDD" w:rsidRDefault="00D22C2C" w:rsidP="00475FB3">
            <w:pPr>
              <w:rPr>
                <w:lang w:val="en-US"/>
              </w:rPr>
            </w:pPr>
            <w:r w:rsidRPr="00687FDD">
              <w:rPr>
                <w:lang w:val="en-US"/>
              </w:rPr>
              <w:t xml:space="preserve">Most days yes, but sometimes things can happen </w:t>
            </w:r>
          </w:p>
        </w:tc>
        <w:tc>
          <w:tcPr>
            <w:tcW w:w="1217" w:type="pct"/>
            <w:vAlign w:val="center"/>
          </w:tcPr>
          <w:p w14:paraId="5A089DEF" w14:textId="77777777" w:rsidR="00D22C2C" w:rsidRPr="00687FDD" w:rsidRDefault="00D22C2C" w:rsidP="00475FB3">
            <w:pPr>
              <w:rPr>
                <w:lang w:val="en-US"/>
              </w:rPr>
            </w:pPr>
            <w:r w:rsidRPr="00687FDD">
              <w:rPr>
                <w:lang w:val="en-US"/>
              </w:rPr>
              <w:t>Unsafe work environment, JD</w:t>
            </w:r>
          </w:p>
        </w:tc>
        <w:tc>
          <w:tcPr>
            <w:tcW w:w="1096" w:type="pct"/>
            <w:vAlign w:val="center"/>
          </w:tcPr>
          <w:p w14:paraId="179FCAD2" w14:textId="77777777" w:rsidR="00D22C2C" w:rsidRPr="00687FDD" w:rsidRDefault="00D22C2C" w:rsidP="00475FB3">
            <w:pPr>
              <w:rPr>
                <w:lang w:val="en-US"/>
              </w:rPr>
            </w:pPr>
            <w:r w:rsidRPr="00687FDD">
              <w:rPr>
                <w:lang w:val="en-US"/>
              </w:rPr>
              <w:t xml:space="preserve">Physical Workplace - Negative  </w:t>
            </w:r>
          </w:p>
        </w:tc>
      </w:tr>
      <w:tr w:rsidR="00D22C2C" w:rsidRPr="00687FDD" w14:paraId="3B671997" w14:textId="77777777" w:rsidTr="00475FB3">
        <w:tc>
          <w:tcPr>
            <w:tcW w:w="1093" w:type="pct"/>
            <w:vAlign w:val="center"/>
          </w:tcPr>
          <w:p w14:paraId="42B0EF91" w14:textId="77777777" w:rsidR="00D22C2C" w:rsidRPr="00687FDD" w:rsidRDefault="00D22C2C" w:rsidP="00475FB3">
            <w:pPr>
              <w:rPr>
                <w:lang w:val="en-US"/>
              </w:rPr>
            </w:pPr>
            <w:r w:rsidRPr="00687FDD">
              <w:rPr>
                <w:b/>
                <w:bCs/>
                <w:lang w:val="en-US"/>
              </w:rPr>
              <w:t>IQ2:</w:t>
            </w:r>
            <w:r w:rsidRPr="00687FDD">
              <w:rPr>
                <w:lang w:val="en-US"/>
              </w:rPr>
              <w:t xml:space="preserve"> If not, then reasons and effect on work performance</w:t>
            </w:r>
          </w:p>
        </w:tc>
        <w:tc>
          <w:tcPr>
            <w:tcW w:w="374" w:type="pct"/>
          </w:tcPr>
          <w:p w14:paraId="18E35C94" w14:textId="77777777" w:rsidR="00D22C2C" w:rsidRPr="00687FDD" w:rsidRDefault="00D22C2C" w:rsidP="00475FB3">
            <w:pPr>
              <w:rPr>
                <w:lang w:val="en-US"/>
              </w:rPr>
            </w:pPr>
            <w:r w:rsidRPr="00687FDD">
              <w:t>(a) (b)</w:t>
            </w:r>
          </w:p>
        </w:tc>
        <w:tc>
          <w:tcPr>
            <w:tcW w:w="1221" w:type="pct"/>
            <w:vAlign w:val="center"/>
          </w:tcPr>
          <w:p w14:paraId="65635781" w14:textId="77777777" w:rsidR="00D22C2C" w:rsidRPr="00687FDD" w:rsidRDefault="00D22C2C" w:rsidP="00475FB3">
            <w:pPr>
              <w:rPr>
                <w:lang w:val="en-US"/>
              </w:rPr>
            </w:pPr>
            <w:r w:rsidRPr="00687FDD">
              <w:rPr>
                <w:lang w:val="en-US"/>
              </w:rPr>
              <w:t xml:space="preserve">Conflicting instructions from management </w:t>
            </w:r>
          </w:p>
        </w:tc>
        <w:tc>
          <w:tcPr>
            <w:tcW w:w="1217" w:type="pct"/>
            <w:vAlign w:val="center"/>
          </w:tcPr>
          <w:p w14:paraId="2F20E37B" w14:textId="77777777" w:rsidR="00D22C2C" w:rsidRPr="00687FDD" w:rsidRDefault="00D22C2C" w:rsidP="00475FB3">
            <w:pPr>
              <w:rPr>
                <w:lang w:val="en-US"/>
              </w:rPr>
            </w:pPr>
            <w:r w:rsidRPr="00687FDD">
              <w:rPr>
                <w:lang w:val="en-US"/>
              </w:rPr>
              <w:t>Management, JD</w:t>
            </w:r>
          </w:p>
        </w:tc>
        <w:tc>
          <w:tcPr>
            <w:tcW w:w="1096" w:type="pct"/>
            <w:vAlign w:val="center"/>
          </w:tcPr>
          <w:p w14:paraId="1BC3A394" w14:textId="77777777" w:rsidR="00D22C2C" w:rsidRPr="00687FDD" w:rsidRDefault="00D22C2C" w:rsidP="00475FB3">
            <w:pPr>
              <w:rPr>
                <w:lang w:val="en-US"/>
              </w:rPr>
            </w:pPr>
            <w:r w:rsidRPr="00687FDD">
              <w:rPr>
                <w:lang w:val="en-US"/>
              </w:rPr>
              <w:t xml:space="preserve">Management - Negative </w:t>
            </w:r>
          </w:p>
        </w:tc>
      </w:tr>
      <w:tr w:rsidR="00D22C2C" w:rsidRPr="00687FDD" w14:paraId="678E9948" w14:textId="77777777" w:rsidTr="00475FB3">
        <w:tc>
          <w:tcPr>
            <w:tcW w:w="1093" w:type="pct"/>
            <w:vAlign w:val="center"/>
          </w:tcPr>
          <w:p w14:paraId="7D4D91DD" w14:textId="77777777" w:rsidR="00D22C2C" w:rsidRPr="00687FDD" w:rsidRDefault="00D22C2C" w:rsidP="00475FB3">
            <w:pPr>
              <w:rPr>
                <w:lang w:val="en-US"/>
              </w:rPr>
            </w:pPr>
            <w:r w:rsidRPr="00687FDD">
              <w:rPr>
                <w:b/>
                <w:bCs/>
                <w:lang w:val="en-US"/>
              </w:rPr>
              <w:t>IQ3:</w:t>
            </w:r>
            <w:r w:rsidRPr="00687FDD">
              <w:rPr>
                <w:lang w:val="en-US"/>
              </w:rPr>
              <w:t xml:space="preserve"> If this concern been raised with the manager</w:t>
            </w:r>
          </w:p>
        </w:tc>
        <w:tc>
          <w:tcPr>
            <w:tcW w:w="374" w:type="pct"/>
          </w:tcPr>
          <w:p w14:paraId="23E1CD96" w14:textId="77777777" w:rsidR="00D22C2C" w:rsidRPr="00687FDD" w:rsidRDefault="00D22C2C" w:rsidP="00475FB3">
            <w:pPr>
              <w:rPr>
                <w:lang w:val="en-US"/>
              </w:rPr>
            </w:pPr>
            <w:r w:rsidRPr="00687FDD">
              <w:t>(b)</w:t>
            </w:r>
          </w:p>
        </w:tc>
        <w:tc>
          <w:tcPr>
            <w:tcW w:w="1221" w:type="pct"/>
            <w:vAlign w:val="center"/>
          </w:tcPr>
          <w:p w14:paraId="2898C88A" w14:textId="77777777" w:rsidR="00D22C2C" w:rsidRPr="00687FDD" w:rsidRDefault="00D22C2C" w:rsidP="00475FB3">
            <w:pPr>
              <w:rPr>
                <w:lang w:val="en-US"/>
              </w:rPr>
            </w:pPr>
            <w:r w:rsidRPr="00687FDD">
              <w:rPr>
                <w:lang w:val="en-US"/>
              </w:rPr>
              <w:t>Yes</w:t>
            </w:r>
          </w:p>
        </w:tc>
        <w:tc>
          <w:tcPr>
            <w:tcW w:w="1217" w:type="pct"/>
            <w:vAlign w:val="center"/>
          </w:tcPr>
          <w:p w14:paraId="08520FD5" w14:textId="77777777" w:rsidR="00D22C2C" w:rsidRPr="00687FDD" w:rsidRDefault="00D22C2C" w:rsidP="00475FB3">
            <w:pPr>
              <w:rPr>
                <w:lang w:val="en-US"/>
              </w:rPr>
            </w:pPr>
            <w:r w:rsidRPr="00687FDD">
              <w:rPr>
                <w:lang w:val="en-US"/>
              </w:rPr>
              <w:t>Approachable manager, JR</w:t>
            </w:r>
          </w:p>
        </w:tc>
        <w:tc>
          <w:tcPr>
            <w:tcW w:w="1096" w:type="pct"/>
            <w:vAlign w:val="center"/>
          </w:tcPr>
          <w:p w14:paraId="4F360C9C" w14:textId="77777777" w:rsidR="00D22C2C" w:rsidRPr="00687FDD" w:rsidRDefault="00D22C2C" w:rsidP="00475FB3">
            <w:pPr>
              <w:rPr>
                <w:lang w:val="en-US"/>
              </w:rPr>
            </w:pPr>
            <w:r w:rsidRPr="00687FDD">
              <w:rPr>
                <w:lang w:val="en-US"/>
              </w:rPr>
              <w:t>Management - Positive</w:t>
            </w:r>
          </w:p>
        </w:tc>
      </w:tr>
      <w:tr w:rsidR="00D22C2C" w:rsidRPr="00687FDD" w14:paraId="0318F0C2" w14:textId="77777777" w:rsidTr="00475FB3">
        <w:tc>
          <w:tcPr>
            <w:tcW w:w="1093" w:type="pct"/>
            <w:vAlign w:val="center"/>
          </w:tcPr>
          <w:p w14:paraId="649B4C7A" w14:textId="77777777" w:rsidR="00D22C2C" w:rsidRPr="00687FDD" w:rsidRDefault="00D22C2C" w:rsidP="00475FB3">
            <w:pPr>
              <w:rPr>
                <w:lang w:val="en-US"/>
              </w:rPr>
            </w:pPr>
            <w:r w:rsidRPr="00687FDD">
              <w:rPr>
                <w:b/>
                <w:bCs/>
                <w:lang w:val="en-US"/>
              </w:rPr>
              <w:t>IQ 4:</w:t>
            </w:r>
            <w:r w:rsidRPr="00687FDD">
              <w:rPr>
                <w:lang w:val="en-US"/>
              </w:rPr>
              <w:t xml:space="preserve"> If yes, then their response to it and action take to resolve it</w:t>
            </w:r>
          </w:p>
        </w:tc>
        <w:tc>
          <w:tcPr>
            <w:tcW w:w="374" w:type="pct"/>
          </w:tcPr>
          <w:p w14:paraId="34D1BEAF" w14:textId="77777777" w:rsidR="00D22C2C" w:rsidRPr="00687FDD" w:rsidRDefault="00D22C2C" w:rsidP="00475FB3">
            <w:pPr>
              <w:rPr>
                <w:lang w:val="en-US"/>
              </w:rPr>
            </w:pPr>
            <w:r w:rsidRPr="00687FDD">
              <w:t>(b)</w:t>
            </w:r>
          </w:p>
        </w:tc>
        <w:tc>
          <w:tcPr>
            <w:tcW w:w="1221" w:type="pct"/>
            <w:vAlign w:val="center"/>
          </w:tcPr>
          <w:p w14:paraId="6D8D1BA9" w14:textId="77777777" w:rsidR="00D22C2C" w:rsidRPr="00687FDD" w:rsidRDefault="00D22C2C" w:rsidP="00475FB3">
            <w:pPr>
              <w:rPr>
                <w:lang w:val="en-US"/>
              </w:rPr>
            </w:pPr>
            <w:r w:rsidRPr="00687FDD">
              <w:rPr>
                <w:lang w:val="en-US"/>
              </w:rPr>
              <w:t>No</w:t>
            </w:r>
          </w:p>
        </w:tc>
        <w:tc>
          <w:tcPr>
            <w:tcW w:w="1217" w:type="pct"/>
            <w:vAlign w:val="center"/>
          </w:tcPr>
          <w:p w14:paraId="596B054C" w14:textId="77777777" w:rsidR="00D22C2C" w:rsidRPr="00687FDD" w:rsidRDefault="00D22C2C" w:rsidP="00475FB3">
            <w:pPr>
              <w:rPr>
                <w:lang w:val="en-US"/>
              </w:rPr>
            </w:pPr>
            <w:r w:rsidRPr="00687FDD">
              <w:rPr>
                <w:lang w:val="en-US"/>
              </w:rPr>
              <w:t>Failed to support, JD</w:t>
            </w:r>
          </w:p>
        </w:tc>
        <w:tc>
          <w:tcPr>
            <w:tcW w:w="1096" w:type="pct"/>
            <w:vAlign w:val="center"/>
          </w:tcPr>
          <w:p w14:paraId="79B72BD1" w14:textId="77777777" w:rsidR="00D22C2C" w:rsidRPr="00687FDD" w:rsidRDefault="00D22C2C" w:rsidP="00475FB3">
            <w:pPr>
              <w:rPr>
                <w:lang w:val="en-US"/>
              </w:rPr>
            </w:pPr>
            <w:r w:rsidRPr="00687FDD">
              <w:rPr>
                <w:lang w:val="en-US"/>
              </w:rPr>
              <w:t>Management</w:t>
            </w:r>
          </w:p>
        </w:tc>
      </w:tr>
      <w:tr w:rsidR="00D22C2C" w:rsidRPr="00687FDD" w14:paraId="7087A7F5" w14:textId="77777777" w:rsidTr="00475FB3">
        <w:tc>
          <w:tcPr>
            <w:tcW w:w="1093" w:type="pct"/>
            <w:vAlign w:val="center"/>
          </w:tcPr>
          <w:p w14:paraId="6ED8F174" w14:textId="77777777" w:rsidR="00D22C2C" w:rsidRPr="00687FDD" w:rsidRDefault="00D22C2C" w:rsidP="00475FB3">
            <w:pPr>
              <w:rPr>
                <w:lang w:val="en-US"/>
              </w:rPr>
            </w:pPr>
            <w:r w:rsidRPr="00687FDD">
              <w:rPr>
                <w:b/>
                <w:bCs/>
                <w:lang w:val="en-US"/>
              </w:rPr>
              <w:t>IQ5:</w:t>
            </w:r>
            <w:r w:rsidRPr="00687FDD">
              <w:rPr>
                <w:lang w:val="en-US"/>
              </w:rPr>
              <w:t xml:space="preserve"> Positive influences on wellbeing at work</w:t>
            </w:r>
          </w:p>
        </w:tc>
        <w:tc>
          <w:tcPr>
            <w:tcW w:w="374" w:type="pct"/>
          </w:tcPr>
          <w:p w14:paraId="13B3EB14" w14:textId="77777777" w:rsidR="00D22C2C" w:rsidRPr="00687FDD" w:rsidRDefault="00D22C2C" w:rsidP="00475FB3">
            <w:pPr>
              <w:rPr>
                <w:lang w:val="en-US"/>
              </w:rPr>
            </w:pPr>
            <w:r w:rsidRPr="00687FDD">
              <w:t>(a) (b) (c)</w:t>
            </w:r>
          </w:p>
        </w:tc>
        <w:tc>
          <w:tcPr>
            <w:tcW w:w="1221" w:type="pct"/>
            <w:vAlign w:val="center"/>
          </w:tcPr>
          <w:p w14:paraId="784E1316" w14:textId="77777777" w:rsidR="00D22C2C" w:rsidRPr="00687FDD" w:rsidRDefault="00D22C2C" w:rsidP="00475FB3">
            <w:pPr>
              <w:rPr>
                <w:lang w:val="en-US"/>
              </w:rPr>
            </w:pPr>
            <w:r w:rsidRPr="00687FDD">
              <w:rPr>
                <w:lang w:val="en-US"/>
              </w:rPr>
              <w:t xml:space="preserve">No positive influences as it’s constantly busy most of the days </w:t>
            </w:r>
          </w:p>
        </w:tc>
        <w:tc>
          <w:tcPr>
            <w:tcW w:w="1217" w:type="pct"/>
            <w:vAlign w:val="center"/>
          </w:tcPr>
          <w:p w14:paraId="663F355E" w14:textId="77777777" w:rsidR="00D22C2C" w:rsidRPr="00687FDD" w:rsidRDefault="00D22C2C" w:rsidP="00475FB3">
            <w:pPr>
              <w:rPr>
                <w:lang w:val="en-US"/>
              </w:rPr>
            </w:pPr>
            <w:r w:rsidRPr="00687FDD">
              <w:rPr>
                <w:lang w:val="en-US"/>
              </w:rPr>
              <w:t>No positive influences, JD</w:t>
            </w:r>
          </w:p>
        </w:tc>
        <w:tc>
          <w:tcPr>
            <w:tcW w:w="1096" w:type="pct"/>
            <w:vAlign w:val="center"/>
          </w:tcPr>
          <w:p w14:paraId="21EF3316" w14:textId="77777777" w:rsidR="00D22C2C" w:rsidRPr="00687FDD" w:rsidRDefault="00D22C2C" w:rsidP="00475FB3">
            <w:pPr>
              <w:rPr>
                <w:lang w:val="en-US"/>
              </w:rPr>
            </w:pPr>
            <w:r w:rsidRPr="00687FDD">
              <w:rPr>
                <w:lang w:val="en-US"/>
              </w:rPr>
              <w:t xml:space="preserve">Personal – Negative </w:t>
            </w:r>
          </w:p>
        </w:tc>
      </w:tr>
      <w:tr w:rsidR="00D22C2C" w:rsidRPr="00687FDD" w14:paraId="32850660" w14:textId="77777777" w:rsidTr="00475FB3">
        <w:tc>
          <w:tcPr>
            <w:tcW w:w="1093" w:type="pct"/>
            <w:vAlign w:val="center"/>
          </w:tcPr>
          <w:p w14:paraId="1F436176" w14:textId="77777777" w:rsidR="00D22C2C" w:rsidRPr="00687FDD" w:rsidRDefault="00D22C2C" w:rsidP="00475FB3">
            <w:pPr>
              <w:rPr>
                <w:lang w:val="en-US"/>
              </w:rPr>
            </w:pPr>
            <w:r w:rsidRPr="00687FDD">
              <w:rPr>
                <w:b/>
                <w:bCs/>
                <w:lang w:val="en-US"/>
              </w:rPr>
              <w:t>IQ6:</w:t>
            </w:r>
            <w:r w:rsidRPr="00687FDD">
              <w:rPr>
                <w:lang w:val="en-US"/>
              </w:rPr>
              <w:t xml:space="preserve"> Its effects on work performance </w:t>
            </w:r>
          </w:p>
        </w:tc>
        <w:tc>
          <w:tcPr>
            <w:tcW w:w="374" w:type="pct"/>
          </w:tcPr>
          <w:p w14:paraId="76FE9E4A" w14:textId="77777777" w:rsidR="00D22C2C" w:rsidRPr="00687FDD" w:rsidRDefault="00D22C2C" w:rsidP="00475FB3">
            <w:pPr>
              <w:rPr>
                <w:lang w:val="en-US"/>
              </w:rPr>
            </w:pPr>
            <w:r w:rsidRPr="00687FDD">
              <w:t>(b)</w:t>
            </w:r>
          </w:p>
        </w:tc>
        <w:tc>
          <w:tcPr>
            <w:tcW w:w="1221" w:type="pct"/>
            <w:vAlign w:val="center"/>
          </w:tcPr>
          <w:p w14:paraId="210B8674" w14:textId="77777777" w:rsidR="00D22C2C" w:rsidRPr="00687FDD" w:rsidRDefault="00D22C2C" w:rsidP="00475FB3">
            <w:pPr>
              <w:rPr>
                <w:lang w:val="en-US"/>
              </w:rPr>
            </w:pPr>
            <w:r w:rsidRPr="00687FDD">
              <w:rPr>
                <w:lang w:val="en-US"/>
              </w:rPr>
              <w:t>N/A (neutral effect)</w:t>
            </w:r>
          </w:p>
        </w:tc>
        <w:tc>
          <w:tcPr>
            <w:tcW w:w="1217" w:type="pct"/>
            <w:vAlign w:val="center"/>
          </w:tcPr>
          <w:p w14:paraId="5231D67F" w14:textId="77777777" w:rsidR="00D22C2C" w:rsidRPr="00687FDD" w:rsidRDefault="00D22C2C" w:rsidP="00475FB3">
            <w:pPr>
              <w:rPr>
                <w:lang w:val="en-US"/>
              </w:rPr>
            </w:pPr>
            <w:r w:rsidRPr="00687FDD">
              <w:rPr>
                <w:lang w:val="en-US"/>
              </w:rPr>
              <w:t>Neutral Effect, JR</w:t>
            </w:r>
          </w:p>
        </w:tc>
        <w:tc>
          <w:tcPr>
            <w:tcW w:w="1096" w:type="pct"/>
            <w:vAlign w:val="center"/>
          </w:tcPr>
          <w:p w14:paraId="5CFEB57B" w14:textId="77777777" w:rsidR="00D22C2C" w:rsidRPr="00687FDD" w:rsidRDefault="00D22C2C" w:rsidP="00475FB3">
            <w:pPr>
              <w:rPr>
                <w:lang w:val="en-US"/>
              </w:rPr>
            </w:pPr>
            <w:r w:rsidRPr="00687FDD">
              <w:rPr>
                <w:lang w:val="en-US"/>
              </w:rPr>
              <w:t>Personal - Neutral</w:t>
            </w:r>
          </w:p>
        </w:tc>
      </w:tr>
      <w:tr w:rsidR="00D22C2C" w:rsidRPr="00687FDD" w14:paraId="3BC44FD8" w14:textId="77777777" w:rsidTr="00475FB3">
        <w:tc>
          <w:tcPr>
            <w:tcW w:w="1093" w:type="pct"/>
            <w:vAlign w:val="center"/>
          </w:tcPr>
          <w:p w14:paraId="345270C9" w14:textId="77777777" w:rsidR="00D22C2C" w:rsidRPr="00687FDD" w:rsidRDefault="00D22C2C" w:rsidP="00475FB3">
            <w:pPr>
              <w:rPr>
                <w:lang w:val="en-US"/>
              </w:rPr>
            </w:pPr>
            <w:r w:rsidRPr="00687FDD">
              <w:rPr>
                <w:b/>
                <w:bCs/>
                <w:lang w:val="en-US"/>
              </w:rPr>
              <w:t>IQ7:</w:t>
            </w:r>
            <w:r w:rsidRPr="00687FDD">
              <w:rPr>
                <w:lang w:val="en-US"/>
              </w:rPr>
              <w:t xml:space="preserve"> Negative influences on wellbeing at work</w:t>
            </w:r>
          </w:p>
        </w:tc>
        <w:tc>
          <w:tcPr>
            <w:tcW w:w="374" w:type="pct"/>
          </w:tcPr>
          <w:p w14:paraId="59BD95AD" w14:textId="77777777" w:rsidR="00D22C2C" w:rsidRPr="00687FDD" w:rsidRDefault="00D22C2C" w:rsidP="00475FB3">
            <w:pPr>
              <w:rPr>
                <w:lang w:val="en-US"/>
              </w:rPr>
            </w:pPr>
            <w:r w:rsidRPr="00687FDD">
              <w:t>(a) (b) (c)</w:t>
            </w:r>
          </w:p>
        </w:tc>
        <w:tc>
          <w:tcPr>
            <w:tcW w:w="1221" w:type="pct"/>
            <w:vAlign w:val="center"/>
          </w:tcPr>
          <w:p w14:paraId="5923F2B3" w14:textId="77777777" w:rsidR="00D22C2C" w:rsidRPr="00687FDD" w:rsidRDefault="00D22C2C" w:rsidP="00475FB3">
            <w:pPr>
              <w:rPr>
                <w:lang w:val="en-US"/>
              </w:rPr>
            </w:pPr>
            <w:r w:rsidRPr="00687FDD">
              <w:rPr>
                <w:lang w:val="en-US"/>
              </w:rPr>
              <w:t xml:space="preserve">Managers conflicting each other, Workload is crazy most of the days, been overworked </w:t>
            </w:r>
          </w:p>
        </w:tc>
        <w:tc>
          <w:tcPr>
            <w:tcW w:w="1217" w:type="pct"/>
            <w:vAlign w:val="center"/>
          </w:tcPr>
          <w:p w14:paraId="5322A999" w14:textId="77777777" w:rsidR="00D22C2C" w:rsidRPr="00687FDD" w:rsidRDefault="00D22C2C" w:rsidP="00475FB3">
            <w:pPr>
              <w:rPr>
                <w:lang w:val="en-US"/>
              </w:rPr>
            </w:pPr>
            <w:r w:rsidRPr="00687FDD">
              <w:rPr>
                <w:lang w:val="en-US"/>
              </w:rPr>
              <w:t>Management conflict increasing workload, JD</w:t>
            </w:r>
          </w:p>
        </w:tc>
        <w:tc>
          <w:tcPr>
            <w:tcW w:w="1096" w:type="pct"/>
            <w:vAlign w:val="center"/>
          </w:tcPr>
          <w:p w14:paraId="73D133FC" w14:textId="77777777" w:rsidR="00D22C2C" w:rsidRPr="00687FDD" w:rsidRDefault="00D22C2C" w:rsidP="00475FB3">
            <w:pPr>
              <w:rPr>
                <w:lang w:val="en-US"/>
              </w:rPr>
            </w:pPr>
            <w:r w:rsidRPr="00687FDD">
              <w:rPr>
                <w:lang w:val="en-US"/>
              </w:rPr>
              <w:t>Management - Negative</w:t>
            </w:r>
          </w:p>
        </w:tc>
      </w:tr>
      <w:tr w:rsidR="00D22C2C" w:rsidRPr="00687FDD" w14:paraId="4342ACB4" w14:textId="77777777" w:rsidTr="00475FB3">
        <w:tc>
          <w:tcPr>
            <w:tcW w:w="1093" w:type="pct"/>
            <w:vAlign w:val="center"/>
          </w:tcPr>
          <w:p w14:paraId="7537F0B3" w14:textId="77777777" w:rsidR="00D22C2C" w:rsidRPr="00687FDD" w:rsidRDefault="00D22C2C" w:rsidP="00475FB3">
            <w:pPr>
              <w:rPr>
                <w:b/>
                <w:bCs/>
                <w:lang w:val="en-US"/>
              </w:rPr>
            </w:pPr>
            <w:r w:rsidRPr="00687FDD">
              <w:rPr>
                <w:b/>
                <w:bCs/>
                <w:lang w:val="en-US"/>
              </w:rPr>
              <w:t xml:space="preserve">IQ8: </w:t>
            </w:r>
            <w:r w:rsidRPr="00687FDD">
              <w:rPr>
                <w:lang w:val="en-US"/>
              </w:rPr>
              <w:t>Its effects on work performance</w:t>
            </w:r>
          </w:p>
        </w:tc>
        <w:tc>
          <w:tcPr>
            <w:tcW w:w="374" w:type="pct"/>
          </w:tcPr>
          <w:p w14:paraId="7E19FE0E" w14:textId="77777777" w:rsidR="00D22C2C" w:rsidRPr="00687FDD" w:rsidRDefault="00D22C2C" w:rsidP="00475FB3">
            <w:pPr>
              <w:rPr>
                <w:lang w:val="en-US"/>
              </w:rPr>
            </w:pPr>
            <w:r w:rsidRPr="00687FDD">
              <w:t>(b)</w:t>
            </w:r>
          </w:p>
        </w:tc>
        <w:tc>
          <w:tcPr>
            <w:tcW w:w="1221" w:type="pct"/>
            <w:vAlign w:val="center"/>
          </w:tcPr>
          <w:p w14:paraId="4634692E" w14:textId="77777777" w:rsidR="00D22C2C" w:rsidRPr="00687FDD" w:rsidRDefault="00D22C2C" w:rsidP="00475FB3">
            <w:pPr>
              <w:rPr>
                <w:lang w:val="en-US"/>
              </w:rPr>
            </w:pPr>
            <w:r w:rsidRPr="00687FDD">
              <w:rPr>
                <w:lang w:val="en-US"/>
              </w:rPr>
              <w:t xml:space="preserve">It affects work performance badly, find it difficult to keep up. </w:t>
            </w:r>
          </w:p>
        </w:tc>
        <w:tc>
          <w:tcPr>
            <w:tcW w:w="1217" w:type="pct"/>
            <w:vAlign w:val="center"/>
          </w:tcPr>
          <w:p w14:paraId="63B3DA8F" w14:textId="77777777" w:rsidR="00D22C2C" w:rsidRPr="00687FDD" w:rsidRDefault="00D22C2C" w:rsidP="00475FB3">
            <w:pPr>
              <w:rPr>
                <w:lang w:val="en-US"/>
              </w:rPr>
            </w:pPr>
            <w:r w:rsidRPr="00687FDD">
              <w:rPr>
                <w:lang w:val="en-US"/>
              </w:rPr>
              <w:t>Negative effect on performance, JD</w:t>
            </w:r>
          </w:p>
        </w:tc>
        <w:tc>
          <w:tcPr>
            <w:tcW w:w="1096" w:type="pct"/>
            <w:vAlign w:val="center"/>
          </w:tcPr>
          <w:p w14:paraId="05D4796B" w14:textId="77777777" w:rsidR="00D22C2C" w:rsidRPr="00687FDD" w:rsidRDefault="00D22C2C" w:rsidP="00475FB3">
            <w:pPr>
              <w:rPr>
                <w:lang w:val="en-US"/>
              </w:rPr>
            </w:pPr>
            <w:r w:rsidRPr="00687FDD">
              <w:rPr>
                <w:lang w:val="en-US"/>
              </w:rPr>
              <w:t>Personal - Negative</w:t>
            </w:r>
          </w:p>
        </w:tc>
      </w:tr>
      <w:tr w:rsidR="00D22C2C" w:rsidRPr="00687FDD" w14:paraId="30F170A4" w14:textId="77777777" w:rsidTr="00475FB3">
        <w:tc>
          <w:tcPr>
            <w:tcW w:w="1093" w:type="pct"/>
            <w:vAlign w:val="center"/>
          </w:tcPr>
          <w:p w14:paraId="6FE83D05" w14:textId="77777777" w:rsidR="00D22C2C" w:rsidRPr="00687FDD" w:rsidRDefault="00D22C2C" w:rsidP="00475FB3">
            <w:pPr>
              <w:rPr>
                <w:b/>
                <w:bCs/>
                <w:lang w:val="en-US"/>
              </w:rPr>
            </w:pPr>
            <w:r w:rsidRPr="00687FDD">
              <w:rPr>
                <w:b/>
                <w:bCs/>
                <w:lang w:val="en-US"/>
              </w:rPr>
              <w:t xml:space="preserve">IQ9: </w:t>
            </w:r>
            <w:r w:rsidRPr="00687FDD">
              <w:rPr>
                <w:lang w:val="en-US"/>
              </w:rPr>
              <w:t>Barriers affecting work performance</w:t>
            </w:r>
          </w:p>
        </w:tc>
        <w:tc>
          <w:tcPr>
            <w:tcW w:w="374" w:type="pct"/>
          </w:tcPr>
          <w:p w14:paraId="3B79DB88" w14:textId="77777777" w:rsidR="00D22C2C" w:rsidRPr="00687FDD" w:rsidRDefault="00D22C2C" w:rsidP="00475FB3">
            <w:pPr>
              <w:rPr>
                <w:lang w:val="en-US"/>
              </w:rPr>
            </w:pPr>
            <w:r w:rsidRPr="00687FDD">
              <w:t>(a) (b)</w:t>
            </w:r>
          </w:p>
        </w:tc>
        <w:tc>
          <w:tcPr>
            <w:tcW w:w="1221" w:type="pct"/>
            <w:vAlign w:val="center"/>
          </w:tcPr>
          <w:p w14:paraId="4CE7CDD7" w14:textId="77777777" w:rsidR="00D22C2C" w:rsidRPr="00687FDD" w:rsidRDefault="00D22C2C" w:rsidP="00475FB3">
            <w:pPr>
              <w:rPr>
                <w:lang w:val="en-US"/>
              </w:rPr>
            </w:pPr>
            <w:r w:rsidRPr="00687FDD">
              <w:rPr>
                <w:lang w:val="en-US"/>
              </w:rPr>
              <w:t>Work load, unrealistic expectations when it comes to stacking, expectations of risking injuries during stock movements</w:t>
            </w:r>
          </w:p>
        </w:tc>
        <w:tc>
          <w:tcPr>
            <w:tcW w:w="1217" w:type="pct"/>
            <w:vAlign w:val="center"/>
          </w:tcPr>
          <w:p w14:paraId="73D09E59" w14:textId="77777777" w:rsidR="00D22C2C" w:rsidRPr="00687FDD" w:rsidRDefault="00D22C2C" w:rsidP="00475FB3">
            <w:pPr>
              <w:rPr>
                <w:lang w:val="en-US"/>
              </w:rPr>
            </w:pPr>
            <w:r w:rsidRPr="00687FDD">
              <w:rPr>
                <w:lang w:val="en-US"/>
              </w:rPr>
              <w:t>Management expectations make unsafe workplace, JD</w:t>
            </w:r>
          </w:p>
        </w:tc>
        <w:tc>
          <w:tcPr>
            <w:tcW w:w="1096" w:type="pct"/>
            <w:vAlign w:val="center"/>
          </w:tcPr>
          <w:p w14:paraId="2557B618" w14:textId="77777777" w:rsidR="00D22C2C" w:rsidRPr="00687FDD" w:rsidRDefault="00D22C2C" w:rsidP="00475FB3">
            <w:pPr>
              <w:rPr>
                <w:lang w:val="en-US"/>
              </w:rPr>
            </w:pPr>
            <w:r w:rsidRPr="00687FDD">
              <w:rPr>
                <w:lang w:val="en-US"/>
              </w:rPr>
              <w:t>Management and Physical Workplace - Negative</w:t>
            </w:r>
          </w:p>
        </w:tc>
      </w:tr>
      <w:tr w:rsidR="00D22C2C" w:rsidRPr="00687FDD" w14:paraId="76A19469" w14:textId="77777777" w:rsidTr="00475FB3">
        <w:tc>
          <w:tcPr>
            <w:tcW w:w="1093" w:type="pct"/>
            <w:vAlign w:val="center"/>
          </w:tcPr>
          <w:p w14:paraId="397B06B7" w14:textId="77777777" w:rsidR="00D22C2C" w:rsidRPr="00687FDD" w:rsidRDefault="00D22C2C" w:rsidP="00475FB3">
            <w:pPr>
              <w:rPr>
                <w:b/>
                <w:bCs/>
                <w:lang w:val="en-US"/>
              </w:rPr>
            </w:pPr>
            <w:r w:rsidRPr="00687FDD">
              <w:rPr>
                <w:b/>
                <w:bCs/>
                <w:lang w:val="en-US"/>
              </w:rPr>
              <w:t xml:space="preserve">IQ10: </w:t>
            </w:r>
            <w:r w:rsidRPr="00687FDD">
              <w:rPr>
                <w:lang w:val="en-US"/>
              </w:rPr>
              <w:t>Incident related to customer aggression faced</w:t>
            </w:r>
          </w:p>
        </w:tc>
        <w:tc>
          <w:tcPr>
            <w:tcW w:w="374" w:type="pct"/>
          </w:tcPr>
          <w:p w14:paraId="3FBD6ABB" w14:textId="77777777" w:rsidR="00D22C2C" w:rsidRPr="00687FDD" w:rsidRDefault="00D22C2C" w:rsidP="00475FB3">
            <w:pPr>
              <w:rPr>
                <w:lang w:val="en-US"/>
              </w:rPr>
            </w:pPr>
            <w:r w:rsidRPr="00687FDD">
              <w:t>(b)</w:t>
            </w:r>
          </w:p>
        </w:tc>
        <w:tc>
          <w:tcPr>
            <w:tcW w:w="1221" w:type="pct"/>
            <w:vAlign w:val="center"/>
          </w:tcPr>
          <w:p w14:paraId="60B45003" w14:textId="77777777" w:rsidR="00D22C2C" w:rsidRPr="00687FDD" w:rsidRDefault="00D22C2C" w:rsidP="00475FB3">
            <w:pPr>
              <w:rPr>
                <w:lang w:val="en-US"/>
              </w:rPr>
            </w:pPr>
            <w:r w:rsidRPr="00687FDD">
              <w:rPr>
                <w:lang w:val="en-US"/>
              </w:rPr>
              <w:t>A customer aggressively complains about a product positioning (which was a management decision), nothing severe than that, other customers are usually nice</w:t>
            </w:r>
          </w:p>
        </w:tc>
        <w:tc>
          <w:tcPr>
            <w:tcW w:w="1217" w:type="pct"/>
            <w:vAlign w:val="center"/>
          </w:tcPr>
          <w:p w14:paraId="006E7942" w14:textId="77777777" w:rsidR="00D22C2C" w:rsidRPr="00687FDD" w:rsidRDefault="00D22C2C" w:rsidP="00475FB3">
            <w:pPr>
              <w:rPr>
                <w:lang w:val="en-US"/>
              </w:rPr>
            </w:pPr>
            <w:r w:rsidRPr="00687FDD">
              <w:rPr>
                <w:lang w:val="en-US"/>
              </w:rPr>
              <w:t>Customer complaints, JD</w:t>
            </w:r>
          </w:p>
        </w:tc>
        <w:tc>
          <w:tcPr>
            <w:tcW w:w="1096" w:type="pct"/>
            <w:vAlign w:val="center"/>
          </w:tcPr>
          <w:p w14:paraId="292E7740" w14:textId="77777777" w:rsidR="00D22C2C" w:rsidRPr="00687FDD" w:rsidRDefault="00D22C2C" w:rsidP="00475FB3">
            <w:pPr>
              <w:rPr>
                <w:lang w:val="en-US"/>
              </w:rPr>
            </w:pPr>
            <w:r w:rsidRPr="00687FDD">
              <w:rPr>
                <w:lang w:val="en-US"/>
              </w:rPr>
              <w:t>Customers - Negative</w:t>
            </w:r>
          </w:p>
        </w:tc>
      </w:tr>
      <w:tr w:rsidR="00D22C2C" w:rsidRPr="00687FDD" w14:paraId="5869BF73" w14:textId="77777777" w:rsidTr="00475FB3">
        <w:tc>
          <w:tcPr>
            <w:tcW w:w="1093" w:type="pct"/>
            <w:vAlign w:val="center"/>
          </w:tcPr>
          <w:p w14:paraId="2FC77466" w14:textId="77777777" w:rsidR="00D22C2C" w:rsidRPr="00687FDD" w:rsidRDefault="00D22C2C" w:rsidP="00475FB3">
            <w:pPr>
              <w:rPr>
                <w:b/>
                <w:bCs/>
                <w:lang w:val="en-US"/>
              </w:rPr>
            </w:pPr>
            <w:r w:rsidRPr="00687FDD">
              <w:rPr>
                <w:b/>
                <w:bCs/>
                <w:lang w:val="en-US"/>
              </w:rPr>
              <w:t xml:space="preserve">IQ11: </w:t>
            </w:r>
            <w:r w:rsidRPr="00687FDD">
              <w:rPr>
                <w:lang w:val="en-US"/>
              </w:rPr>
              <w:t xml:space="preserve">If yes, then has it been </w:t>
            </w:r>
            <w:r w:rsidRPr="00687FDD">
              <w:rPr>
                <w:lang w:val="en-US"/>
              </w:rPr>
              <w:lastRenderedPageBreak/>
              <w:t>reported</w:t>
            </w:r>
            <w:r w:rsidRPr="00687FDD">
              <w:rPr>
                <w:b/>
                <w:bCs/>
                <w:lang w:val="en-US"/>
              </w:rPr>
              <w:t xml:space="preserve"> </w:t>
            </w:r>
            <w:r w:rsidRPr="00687FDD">
              <w:rPr>
                <w:lang w:val="en-US"/>
              </w:rPr>
              <w:t>and the action taken on it</w:t>
            </w:r>
          </w:p>
        </w:tc>
        <w:tc>
          <w:tcPr>
            <w:tcW w:w="374" w:type="pct"/>
          </w:tcPr>
          <w:p w14:paraId="11C92CAC" w14:textId="77777777" w:rsidR="00D22C2C" w:rsidRPr="00687FDD" w:rsidRDefault="00D22C2C" w:rsidP="00475FB3">
            <w:pPr>
              <w:rPr>
                <w:lang w:val="en-US"/>
              </w:rPr>
            </w:pPr>
            <w:r w:rsidRPr="00687FDD">
              <w:lastRenderedPageBreak/>
              <w:t>(a) (b) (c)</w:t>
            </w:r>
          </w:p>
        </w:tc>
        <w:tc>
          <w:tcPr>
            <w:tcW w:w="1221" w:type="pct"/>
            <w:vAlign w:val="center"/>
          </w:tcPr>
          <w:p w14:paraId="6DC37E20" w14:textId="77777777" w:rsidR="00D22C2C" w:rsidRPr="00687FDD" w:rsidRDefault="00D22C2C" w:rsidP="00475FB3">
            <w:pPr>
              <w:rPr>
                <w:lang w:val="en-US"/>
              </w:rPr>
            </w:pPr>
            <w:r w:rsidRPr="00687FDD">
              <w:rPr>
                <w:lang w:val="en-US"/>
              </w:rPr>
              <w:t xml:space="preserve">Management knows about this </w:t>
            </w:r>
          </w:p>
        </w:tc>
        <w:tc>
          <w:tcPr>
            <w:tcW w:w="1217" w:type="pct"/>
            <w:vAlign w:val="center"/>
          </w:tcPr>
          <w:p w14:paraId="7FCA81F0" w14:textId="77777777" w:rsidR="00D22C2C" w:rsidRPr="00687FDD" w:rsidRDefault="00D22C2C" w:rsidP="00475FB3">
            <w:pPr>
              <w:rPr>
                <w:lang w:val="en-US"/>
              </w:rPr>
            </w:pPr>
            <w:r w:rsidRPr="00687FDD">
              <w:rPr>
                <w:lang w:val="en-US"/>
              </w:rPr>
              <w:t>Management approachable, JR</w:t>
            </w:r>
          </w:p>
        </w:tc>
        <w:tc>
          <w:tcPr>
            <w:tcW w:w="1096" w:type="pct"/>
            <w:vAlign w:val="center"/>
          </w:tcPr>
          <w:p w14:paraId="16E7DF2F" w14:textId="77777777" w:rsidR="00D22C2C" w:rsidRPr="00687FDD" w:rsidRDefault="00D22C2C" w:rsidP="00475FB3">
            <w:pPr>
              <w:rPr>
                <w:lang w:val="en-US"/>
              </w:rPr>
            </w:pPr>
            <w:r w:rsidRPr="00687FDD">
              <w:rPr>
                <w:lang w:val="en-US"/>
              </w:rPr>
              <w:t>Management - Positive</w:t>
            </w:r>
          </w:p>
        </w:tc>
      </w:tr>
      <w:tr w:rsidR="00D22C2C" w:rsidRPr="00687FDD" w14:paraId="20FB14A8" w14:textId="77777777" w:rsidTr="00475FB3">
        <w:tc>
          <w:tcPr>
            <w:tcW w:w="1093" w:type="pct"/>
            <w:vAlign w:val="center"/>
          </w:tcPr>
          <w:p w14:paraId="6BE29383" w14:textId="77777777" w:rsidR="00D22C2C" w:rsidRPr="00687FDD" w:rsidRDefault="00D22C2C" w:rsidP="00475FB3">
            <w:pPr>
              <w:rPr>
                <w:b/>
                <w:bCs/>
                <w:lang w:val="en-US"/>
              </w:rPr>
            </w:pPr>
            <w:r w:rsidRPr="00687FDD">
              <w:rPr>
                <w:b/>
                <w:bCs/>
                <w:lang w:val="en-US"/>
              </w:rPr>
              <w:t xml:space="preserve">IQ12: </w:t>
            </w:r>
            <w:r w:rsidRPr="00687FDD">
              <w:rPr>
                <w:lang w:val="en-US"/>
              </w:rPr>
              <w:t>If they are satisfied (or happy) with the H&amp;S measures implemented at their workplace</w:t>
            </w:r>
          </w:p>
        </w:tc>
        <w:tc>
          <w:tcPr>
            <w:tcW w:w="374" w:type="pct"/>
          </w:tcPr>
          <w:p w14:paraId="6E4208A4" w14:textId="77777777" w:rsidR="00D22C2C" w:rsidRPr="00687FDD" w:rsidRDefault="00D22C2C" w:rsidP="00475FB3">
            <w:pPr>
              <w:rPr>
                <w:lang w:val="en-US"/>
              </w:rPr>
            </w:pPr>
            <w:r w:rsidRPr="00687FDD">
              <w:t>(a) (b) (c)</w:t>
            </w:r>
          </w:p>
        </w:tc>
        <w:tc>
          <w:tcPr>
            <w:tcW w:w="1221" w:type="pct"/>
            <w:vAlign w:val="center"/>
          </w:tcPr>
          <w:p w14:paraId="765265C0" w14:textId="77777777" w:rsidR="00D22C2C" w:rsidRPr="00687FDD" w:rsidRDefault="00D22C2C" w:rsidP="00475FB3">
            <w:pPr>
              <w:rPr>
                <w:lang w:val="en-US"/>
              </w:rPr>
            </w:pPr>
            <w:r w:rsidRPr="00687FDD">
              <w:rPr>
                <w:lang w:val="en-US"/>
              </w:rPr>
              <w:t>No</w:t>
            </w:r>
          </w:p>
        </w:tc>
        <w:tc>
          <w:tcPr>
            <w:tcW w:w="1217" w:type="pct"/>
            <w:vAlign w:val="center"/>
          </w:tcPr>
          <w:p w14:paraId="52165F6D" w14:textId="77777777" w:rsidR="00D22C2C" w:rsidRPr="00687FDD" w:rsidRDefault="00D22C2C" w:rsidP="00475FB3">
            <w:pPr>
              <w:rPr>
                <w:lang w:val="en-US"/>
              </w:rPr>
            </w:pPr>
            <w:r w:rsidRPr="00687FDD">
              <w:rPr>
                <w:lang w:val="en-US"/>
              </w:rPr>
              <w:t>Unsafe workplace, JD</w:t>
            </w:r>
          </w:p>
        </w:tc>
        <w:tc>
          <w:tcPr>
            <w:tcW w:w="1096" w:type="pct"/>
            <w:vAlign w:val="center"/>
          </w:tcPr>
          <w:p w14:paraId="3F57A8FF" w14:textId="77777777" w:rsidR="00D22C2C" w:rsidRPr="00687FDD" w:rsidRDefault="00D22C2C" w:rsidP="00475FB3">
            <w:pPr>
              <w:rPr>
                <w:lang w:val="en-US"/>
              </w:rPr>
            </w:pPr>
            <w:r w:rsidRPr="00687FDD">
              <w:rPr>
                <w:lang w:val="en-US"/>
              </w:rPr>
              <w:t>Physical workplace - Negative</w:t>
            </w:r>
          </w:p>
        </w:tc>
      </w:tr>
      <w:tr w:rsidR="00D22C2C" w:rsidRPr="00687FDD" w14:paraId="527B445B" w14:textId="77777777" w:rsidTr="00475FB3">
        <w:tc>
          <w:tcPr>
            <w:tcW w:w="1093" w:type="pct"/>
            <w:vAlign w:val="center"/>
          </w:tcPr>
          <w:p w14:paraId="5B543896" w14:textId="77777777" w:rsidR="00D22C2C" w:rsidRPr="00687FDD" w:rsidRDefault="00D22C2C" w:rsidP="00475FB3">
            <w:pPr>
              <w:rPr>
                <w:b/>
                <w:bCs/>
                <w:lang w:val="en-US"/>
              </w:rPr>
            </w:pPr>
            <w:r w:rsidRPr="00687FDD">
              <w:rPr>
                <w:b/>
                <w:bCs/>
                <w:lang w:val="en-US"/>
              </w:rPr>
              <w:t xml:space="preserve">IQ13: </w:t>
            </w:r>
            <w:r w:rsidRPr="00687FDD">
              <w:rPr>
                <w:lang w:val="en-US"/>
              </w:rPr>
              <w:t>Their suggestions on what needs improvement at workplace to enhance their work performance</w:t>
            </w:r>
          </w:p>
        </w:tc>
        <w:tc>
          <w:tcPr>
            <w:tcW w:w="374" w:type="pct"/>
          </w:tcPr>
          <w:p w14:paraId="490BBE3D" w14:textId="77777777" w:rsidR="00D22C2C" w:rsidRPr="00687FDD" w:rsidRDefault="00D22C2C" w:rsidP="00475FB3">
            <w:pPr>
              <w:rPr>
                <w:lang w:val="en-US"/>
              </w:rPr>
            </w:pPr>
            <w:r w:rsidRPr="00687FDD">
              <w:rPr>
                <w:lang w:val="en-US"/>
              </w:rPr>
              <w:t>(C)</w:t>
            </w:r>
          </w:p>
        </w:tc>
        <w:tc>
          <w:tcPr>
            <w:tcW w:w="1221" w:type="pct"/>
            <w:vAlign w:val="center"/>
          </w:tcPr>
          <w:p w14:paraId="628E0BA4" w14:textId="77777777" w:rsidR="00D22C2C" w:rsidRPr="00687FDD" w:rsidRDefault="00D22C2C" w:rsidP="00475FB3">
            <w:pPr>
              <w:rPr>
                <w:lang w:val="en-US"/>
              </w:rPr>
            </w:pPr>
            <w:r w:rsidRPr="00687FDD">
              <w:rPr>
                <w:lang w:val="en-US"/>
              </w:rPr>
              <w:t xml:space="preserve">Shelf stacking, Palette heights, it’s a risk for health (injury), nothing has been done about it </w:t>
            </w:r>
          </w:p>
        </w:tc>
        <w:tc>
          <w:tcPr>
            <w:tcW w:w="1217" w:type="pct"/>
            <w:vAlign w:val="center"/>
          </w:tcPr>
          <w:p w14:paraId="7E61787A" w14:textId="77777777" w:rsidR="00D22C2C" w:rsidRPr="00687FDD" w:rsidRDefault="00D22C2C" w:rsidP="00475FB3">
            <w:pPr>
              <w:rPr>
                <w:lang w:val="en-US"/>
              </w:rPr>
            </w:pPr>
            <w:r w:rsidRPr="00687FDD">
              <w:rPr>
                <w:lang w:val="en-US"/>
              </w:rPr>
              <w:t>H&amp;S risk</w:t>
            </w:r>
          </w:p>
        </w:tc>
        <w:tc>
          <w:tcPr>
            <w:tcW w:w="1096" w:type="pct"/>
            <w:vAlign w:val="center"/>
          </w:tcPr>
          <w:p w14:paraId="7C57E1B8" w14:textId="77777777" w:rsidR="00D22C2C" w:rsidRPr="00687FDD" w:rsidRDefault="00D22C2C" w:rsidP="00475FB3">
            <w:pPr>
              <w:rPr>
                <w:lang w:val="en-US"/>
              </w:rPr>
            </w:pPr>
            <w:r w:rsidRPr="00687FDD">
              <w:rPr>
                <w:lang w:val="en-US"/>
              </w:rPr>
              <w:t>Physical workplace - Negative</w:t>
            </w:r>
          </w:p>
        </w:tc>
      </w:tr>
    </w:tbl>
    <w:p w14:paraId="5DFA4248" w14:textId="77777777" w:rsidR="00D22C2C" w:rsidRPr="00687FDD" w:rsidRDefault="00D22C2C" w:rsidP="00D22C2C">
      <w:pPr>
        <w:rPr>
          <w:b/>
          <w:bCs/>
          <w:lang w:val="en-US"/>
        </w:rPr>
      </w:pPr>
      <w:r w:rsidRPr="00687FDD">
        <w:rPr>
          <w:b/>
          <w:bCs/>
          <w:lang w:val="en-US"/>
        </w:rPr>
        <w:t>Participant 7:</w:t>
      </w:r>
    </w:p>
    <w:tbl>
      <w:tblPr>
        <w:tblStyle w:val="TableGrid"/>
        <w:tblW w:w="5000" w:type="pct"/>
        <w:tblLook w:val="04A0" w:firstRow="1" w:lastRow="0" w:firstColumn="1" w:lastColumn="0" w:noHBand="0" w:noVBand="1"/>
      </w:tblPr>
      <w:tblGrid>
        <w:gridCol w:w="1971"/>
        <w:gridCol w:w="674"/>
        <w:gridCol w:w="2202"/>
        <w:gridCol w:w="2194"/>
        <w:gridCol w:w="1975"/>
      </w:tblGrid>
      <w:tr w:rsidR="00D22C2C" w:rsidRPr="00687FDD" w14:paraId="5B48D28A" w14:textId="77777777" w:rsidTr="00475FB3">
        <w:tc>
          <w:tcPr>
            <w:tcW w:w="1093" w:type="pct"/>
            <w:vAlign w:val="center"/>
          </w:tcPr>
          <w:p w14:paraId="64CD9B39" w14:textId="77777777" w:rsidR="00D22C2C" w:rsidRPr="00687FDD" w:rsidRDefault="00D22C2C" w:rsidP="00475FB3">
            <w:pPr>
              <w:rPr>
                <w:b/>
                <w:bCs/>
                <w:lang w:val="en-US"/>
              </w:rPr>
            </w:pPr>
            <w:r w:rsidRPr="00687FDD">
              <w:rPr>
                <w:b/>
                <w:bCs/>
                <w:lang w:val="en-US"/>
              </w:rPr>
              <w:t>Question Topic</w:t>
            </w:r>
          </w:p>
        </w:tc>
        <w:tc>
          <w:tcPr>
            <w:tcW w:w="374" w:type="pct"/>
          </w:tcPr>
          <w:p w14:paraId="3EC8B618" w14:textId="77777777" w:rsidR="00D22C2C" w:rsidRPr="00687FDD" w:rsidRDefault="00D22C2C" w:rsidP="00475FB3">
            <w:pPr>
              <w:rPr>
                <w:b/>
                <w:bCs/>
                <w:lang w:val="en-US"/>
              </w:rPr>
            </w:pPr>
            <w:r w:rsidRPr="00687FDD">
              <w:rPr>
                <w:b/>
                <w:bCs/>
                <w:lang w:val="en-US"/>
              </w:rPr>
              <w:t>RQ</w:t>
            </w:r>
          </w:p>
        </w:tc>
        <w:tc>
          <w:tcPr>
            <w:tcW w:w="1221" w:type="pct"/>
            <w:vAlign w:val="center"/>
          </w:tcPr>
          <w:p w14:paraId="34FE8F23" w14:textId="77777777" w:rsidR="00D22C2C" w:rsidRPr="00687FDD" w:rsidRDefault="00D22C2C" w:rsidP="00475FB3">
            <w:pPr>
              <w:rPr>
                <w:b/>
                <w:bCs/>
                <w:lang w:val="en-US"/>
              </w:rPr>
            </w:pPr>
            <w:r w:rsidRPr="00687FDD">
              <w:rPr>
                <w:b/>
                <w:bCs/>
                <w:lang w:val="en-US"/>
              </w:rPr>
              <w:t>Summarized Answers</w:t>
            </w:r>
          </w:p>
        </w:tc>
        <w:tc>
          <w:tcPr>
            <w:tcW w:w="1217" w:type="pct"/>
            <w:vAlign w:val="center"/>
          </w:tcPr>
          <w:p w14:paraId="24C5F215" w14:textId="77777777" w:rsidR="00D22C2C" w:rsidRPr="00687FDD" w:rsidRDefault="00D22C2C" w:rsidP="00475FB3">
            <w:pPr>
              <w:rPr>
                <w:b/>
                <w:bCs/>
                <w:lang w:val="en-US"/>
              </w:rPr>
            </w:pPr>
            <w:r w:rsidRPr="00687FDD">
              <w:rPr>
                <w:b/>
                <w:bCs/>
                <w:lang w:val="en-US"/>
              </w:rPr>
              <w:t>Patterns Identified</w:t>
            </w:r>
          </w:p>
        </w:tc>
        <w:tc>
          <w:tcPr>
            <w:tcW w:w="1096" w:type="pct"/>
            <w:vAlign w:val="center"/>
          </w:tcPr>
          <w:p w14:paraId="58E4C43A" w14:textId="77777777" w:rsidR="00D22C2C" w:rsidRPr="00687FDD" w:rsidRDefault="00D22C2C" w:rsidP="00475FB3">
            <w:pPr>
              <w:rPr>
                <w:b/>
                <w:bCs/>
                <w:lang w:val="en-US"/>
              </w:rPr>
            </w:pPr>
            <w:r w:rsidRPr="00687FDD">
              <w:rPr>
                <w:b/>
                <w:bCs/>
                <w:lang w:val="en-US"/>
              </w:rPr>
              <w:t>Themes</w:t>
            </w:r>
          </w:p>
        </w:tc>
      </w:tr>
      <w:tr w:rsidR="00D22C2C" w:rsidRPr="00687FDD" w14:paraId="0354A579" w14:textId="77777777" w:rsidTr="00475FB3">
        <w:tc>
          <w:tcPr>
            <w:tcW w:w="1093" w:type="pct"/>
            <w:vAlign w:val="center"/>
          </w:tcPr>
          <w:p w14:paraId="13C1E070" w14:textId="77777777" w:rsidR="00D22C2C" w:rsidRPr="00687FDD" w:rsidRDefault="00D22C2C" w:rsidP="00475FB3">
            <w:pPr>
              <w:rPr>
                <w:lang w:val="en-US"/>
              </w:rPr>
            </w:pPr>
            <w:r w:rsidRPr="00687FDD">
              <w:rPr>
                <w:b/>
                <w:bCs/>
                <w:lang w:val="en-US"/>
              </w:rPr>
              <w:t>IQ1:</w:t>
            </w:r>
            <w:r w:rsidRPr="00687FDD">
              <w:rPr>
                <w:lang w:val="en-US"/>
              </w:rPr>
              <w:t xml:space="preserve"> Feeling safe at work</w:t>
            </w:r>
          </w:p>
        </w:tc>
        <w:tc>
          <w:tcPr>
            <w:tcW w:w="374" w:type="pct"/>
          </w:tcPr>
          <w:p w14:paraId="0FCBD62C" w14:textId="77777777" w:rsidR="00D22C2C" w:rsidRPr="00687FDD" w:rsidRDefault="00D22C2C" w:rsidP="00475FB3">
            <w:pPr>
              <w:rPr>
                <w:lang w:val="en-US"/>
              </w:rPr>
            </w:pPr>
            <w:r w:rsidRPr="00687FDD">
              <w:t>(a) (b)</w:t>
            </w:r>
          </w:p>
        </w:tc>
        <w:tc>
          <w:tcPr>
            <w:tcW w:w="1221" w:type="pct"/>
            <w:vAlign w:val="center"/>
          </w:tcPr>
          <w:p w14:paraId="19E41347" w14:textId="77777777" w:rsidR="00D22C2C" w:rsidRPr="00687FDD" w:rsidRDefault="00D22C2C" w:rsidP="00475FB3">
            <w:pPr>
              <w:rPr>
                <w:lang w:val="en-US"/>
              </w:rPr>
            </w:pPr>
            <w:r w:rsidRPr="00687FDD">
              <w:rPr>
                <w:lang w:val="en-US"/>
              </w:rPr>
              <w:t xml:space="preserve">Yes, sometimes not </w:t>
            </w:r>
          </w:p>
        </w:tc>
        <w:tc>
          <w:tcPr>
            <w:tcW w:w="1217" w:type="pct"/>
            <w:vAlign w:val="center"/>
          </w:tcPr>
          <w:p w14:paraId="5DC45499" w14:textId="77777777" w:rsidR="00D22C2C" w:rsidRPr="00687FDD" w:rsidRDefault="00D22C2C" w:rsidP="00475FB3">
            <w:pPr>
              <w:rPr>
                <w:lang w:val="en-US"/>
              </w:rPr>
            </w:pPr>
            <w:r w:rsidRPr="00687FDD">
              <w:rPr>
                <w:lang w:val="en-US"/>
              </w:rPr>
              <w:t>Unsafe workplace, JD</w:t>
            </w:r>
          </w:p>
        </w:tc>
        <w:tc>
          <w:tcPr>
            <w:tcW w:w="1096" w:type="pct"/>
            <w:vAlign w:val="center"/>
          </w:tcPr>
          <w:p w14:paraId="4FEE4833" w14:textId="77777777" w:rsidR="00D22C2C" w:rsidRPr="00687FDD" w:rsidRDefault="00D22C2C" w:rsidP="00475FB3">
            <w:pPr>
              <w:rPr>
                <w:lang w:val="en-US"/>
              </w:rPr>
            </w:pPr>
            <w:r w:rsidRPr="00687FDD">
              <w:rPr>
                <w:lang w:val="en-US"/>
              </w:rPr>
              <w:t>Physical Workplace - Negative</w:t>
            </w:r>
          </w:p>
        </w:tc>
      </w:tr>
      <w:tr w:rsidR="00D22C2C" w:rsidRPr="00687FDD" w14:paraId="4CA4D3D2" w14:textId="77777777" w:rsidTr="00475FB3">
        <w:tc>
          <w:tcPr>
            <w:tcW w:w="1093" w:type="pct"/>
            <w:vAlign w:val="center"/>
          </w:tcPr>
          <w:p w14:paraId="615CB75F" w14:textId="77777777" w:rsidR="00D22C2C" w:rsidRPr="00687FDD" w:rsidRDefault="00D22C2C" w:rsidP="00475FB3">
            <w:pPr>
              <w:rPr>
                <w:lang w:val="en-US"/>
              </w:rPr>
            </w:pPr>
            <w:r w:rsidRPr="00687FDD">
              <w:rPr>
                <w:b/>
                <w:bCs/>
                <w:lang w:val="en-US"/>
              </w:rPr>
              <w:t>IQ2:</w:t>
            </w:r>
            <w:r w:rsidRPr="00687FDD">
              <w:rPr>
                <w:lang w:val="en-US"/>
              </w:rPr>
              <w:t xml:space="preserve"> If not, then reasons and effect on work performance</w:t>
            </w:r>
          </w:p>
        </w:tc>
        <w:tc>
          <w:tcPr>
            <w:tcW w:w="374" w:type="pct"/>
          </w:tcPr>
          <w:p w14:paraId="3CF39BFE" w14:textId="77777777" w:rsidR="00D22C2C" w:rsidRPr="00687FDD" w:rsidRDefault="00D22C2C" w:rsidP="00475FB3">
            <w:pPr>
              <w:rPr>
                <w:lang w:val="en-US"/>
              </w:rPr>
            </w:pPr>
            <w:r w:rsidRPr="00687FDD">
              <w:t>(a) (b)</w:t>
            </w:r>
          </w:p>
        </w:tc>
        <w:tc>
          <w:tcPr>
            <w:tcW w:w="1221" w:type="pct"/>
            <w:vAlign w:val="center"/>
          </w:tcPr>
          <w:p w14:paraId="68B44001" w14:textId="77777777" w:rsidR="00D22C2C" w:rsidRPr="00687FDD" w:rsidRDefault="00D22C2C" w:rsidP="00475FB3">
            <w:pPr>
              <w:rPr>
                <w:lang w:val="en-US"/>
              </w:rPr>
            </w:pPr>
            <w:r w:rsidRPr="00687FDD">
              <w:rPr>
                <w:lang w:val="en-US"/>
              </w:rPr>
              <w:t xml:space="preserve">Mostly due to aggressive customers or they act strangely </w:t>
            </w:r>
          </w:p>
        </w:tc>
        <w:tc>
          <w:tcPr>
            <w:tcW w:w="1217" w:type="pct"/>
            <w:vAlign w:val="center"/>
          </w:tcPr>
          <w:p w14:paraId="6608534F" w14:textId="77777777" w:rsidR="00D22C2C" w:rsidRPr="00687FDD" w:rsidRDefault="00D22C2C" w:rsidP="00475FB3">
            <w:pPr>
              <w:rPr>
                <w:lang w:val="en-US"/>
              </w:rPr>
            </w:pPr>
            <w:r w:rsidRPr="00687FDD">
              <w:rPr>
                <w:lang w:val="en-US"/>
              </w:rPr>
              <w:t>Unruly customers, JD</w:t>
            </w:r>
          </w:p>
        </w:tc>
        <w:tc>
          <w:tcPr>
            <w:tcW w:w="1096" w:type="pct"/>
            <w:vAlign w:val="center"/>
          </w:tcPr>
          <w:p w14:paraId="6870DB95" w14:textId="77777777" w:rsidR="00D22C2C" w:rsidRPr="00687FDD" w:rsidRDefault="00D22C2C" w:rsidP="00475FB3">
            <w:pPr>
              <w:rPr>
                <w:lang w:val="en-US"/>
              </w:rPr>
            </w:pPr>
            <w:r w:rsidRPr="00687FDD">
              <w:rPr>
                <w:lang w:val="en-US"/>
              </w:rPr>
              <w:t>Customer - Negative</w:t>
            </w:r>
          </w:p>
        </w:tc>
      </w:tr>
      <w:tr w:rsidR="00D22C2C" w:rsidRPr="00687FDD" w14:paraId="7203EB92" w14:textId="77777777" w:rsidTr="00475FB3">
        <w:tc>
          <w:tcPr>
            <w:tcW w:w="1093" w:type="pct"/>
            <w:vAlign w:val="center"/>
          </w:tcPr>
          <w:p w14:paraId="6A5F0052" w14:textId="77777777" w:rsidR="00D22C2C" w:rsidRPr="00687FDD" w:rsidRDefault="00D22C2C" w:rsidP="00475FB3">
            <w:pPr>
              <w:rPr>
                <w:lang w:val="en-US"/>
              </w:rPr>
            </w:pPr>
            <w:r w:rsidRPr="00687FDD">
              <w:rPr>
                <w:b/>
                <w:bCs/>
                <w:lang w:val="en-US"/>
              </w:rPr>
              <w:t>IQ3:</w:t>
            </w:r>
            <w:r w:rsidRPr="00687FDD">
              <w:rPr>
                <w:lang w:val="en-US"/>
              </w:rPr>
              <w:t xml:space="preserve"> If this concern been raised with the manager</w:t>
            </w:r>
          </w:p>
        </w:tc>
        <w:tc>
          <w:tcPr>
            <w:tcW w:w="374" w:type="pct"/>
          </w:tcPr>
          <w:p w14:paraId="599C2C3E" w14:textId="77777777" w:rsidR="00D22C2C" w:rsidRPr="00687FDD" w:rsidRDefault="00D22C2C" w:rsidP="00475FB3">
            <w:pPr>
              <w:rPr>
                <w:lang w:val="en-US"/>
              </w:rPr>
            </w:pPr>
            <w:r w:rsidRPr="00687FDD">
              <w:t>(b)</w:t>
            </w:r>
          </w:p>
        </w:tc>
        <w:tc>
          <w:tcPr>
            <w:tcW w:w="1221" w:type="pct"/>
            <w:vAlign w:val="center"/>
          </w:tcPr>
          <w:p w14:paraId="575A3A49" w14:textId="77777777" w:rsidR="00D22C2C" w:rsidRPr="00687FDD" w:rsidRDefault="00D22C2C" w:rsidP="00475FB3">
            <w:pPr>
              <w:rPr>
                <w:lang w:val="en-US"/>
              </w:rPr>
            </w:pPr>
            <w:r w:rsidRPr="00687FDD">
              <w:rPr>
                <w:lang w:val="en-US"/>
              </w:rPr>
              <w:t xml:space="preserve">No, because talks to colleagues and they talk to such customers </w:t>
            </w:r>
          </w:p>
        </w:tc>
        <w:tc>
          <w:tcPr>
            <w:tcW w:w="1217" w:type="pct"/>
            <w:vAlign w:val="center"/>
          </w:tcPr>
          <w:p w14:paraId="3B7AF4B6" w14:textId="77777777" w:rsidR="00D22C2C" w:rsidRPr="00687FDD" w:rsidRDefault="00D22C2C" w:rsidP="00475FB3">
            <w:pPr>
              <w:rPr>
                <w:lang w:val="en-US"/>
              </w:rPr>
            </w:pPr>
            <w:r w:rsidRPr="00687FDD">
              <w:rPr>
                <w:lang w:val="en-US"/>
              </w:rPr>
              <w:t>Helping colleagues, JR</w:t>
            </w:r>
          </w:p>
        </w:tc>
        <w:tc>
          <w:tcPr>
            <w:tcW w:w="1096" w:type="pct"/>
            <w:vAlign w:val="center"/>
          </w:tcPr>
          <w:p w14:paraId="770ABD0F" w14:textId="77777777" w:rsidR="00D22C2C" w:rsidRPr="00687FDD" w:rsidRDefault="00D22C2C" w:rsidP="00475FB3">
            <w:pPr>
              <w:rPr>
                <w:lang w:val="en-US"/>
              </w:rPr>
            </w:pPr>
            <w:r w:rsidRPr="00687FDD">
              <w:rPr>
                <w:lang w:val="en-US"/>
              </w:rPr>
              <w:t>Team Members - Positive</w:t>
            </w:r>
          </w:p>
        </w:tc>
      </w:tr>
      <w:tr w:rsidR="00D22C2C" w:rsidRPr="00687FDD" w14:paraId="459613C3" w14:textId="77777777" w:rsidTr="00475FB3">
        <w:tc>
          <w:tcPr>
            <w:tcW w:w="1093" w:type="pct"/>
            <w:vAlign w:val="center"/>
          </w:tcPr>
          <w:p w14:paraId="1B713B73" w14:textId="77777777" w:rsidR="00D22C2C" w:rsidRPr="00687FDD" w:rsidRDefault="00D22C2C" w:rsidP="00475FB3">
            <w:pPr>
              <w:rPr>
                <w:lang w:val="en-US"/>
              </w:rPr>
            </w:pPr>
            <w:r w:rsidRPr="00687FDD">
              <w:rPr>
                <w:b/>
                <w:bCs/>
                <w:lang w:val="en-US"/>
              </w:rPr>
              <w:t>IQ 4:</w:t>
            </w:r>
            <w:r w:rsidRPr="00687FDD">
              <w:rPr>
                <w:lang w:val="en-US"/>
              </w:rPr>
              <w:t xml:space="preserve"> If yes, then their response to it and action take to resolve it</w:t>
            </w:r>
          </w:p>
        </w:tc>
        <w:tc>
          <w:tcPr>
            <w:tcW w:w="374" w:type="pct"/>
          </w:tcPr>
          <w:p w14:paraId="6202648C" w14:textId="77777777" w:rsidR="00D22C2C" w:rsidRPr="00687FDD" w:rsidRDefault="00D22C2C" w:rsidP="00475FB3">
            <w:pPr>
              <w:rPr>
                <w:lang w:val="en-US"/>
              </w:rPr>
            </w:pPr>
            <w:r w:rsidRPr="00687FDD">
              <w:t>(b)</w:t>
            </w:r>
          </w:p>
        </w:tc>
        <w:tc>
          <w:tcPr>
            <w:tcW w:w="1221" w:type="pct"/>
            <w:vAlign w:val="center"/>
          </w:tcPr>
          <w:p w14:paraId="10D82A6D" w14:textId="77777777" w:rsidR="00D22C2C" w:rsidRPr="00687FDD" w:rsidRDefault="00D22C2C" w:rsidP="00475FB3">
            <w:pPr>
              <w:rPr>
                <w:lang w:val="en-US"/>
              </w:rPr>
            </w:pPr>
          </w:p>
        </w:tc>
        <w:tc>
          <w:tcPr>
            <w:tcW w:w="1217" w:type="pct"/>
            <w:vAlign w:val="center"/>
          </w:tcPr>
          <w:p w14:paraId="4FE049B9" w14:textId="77777777" w:rsidR="00D22C2C" w:rsidRPr="00687FDD" w:rsidRDefault="00D22C2C" w:rsidP="00475FB3">
            <w:pPr>
              <w:rPr>
                <w:lang w:val="en-US"/>
              </w:rPr>
            </w:pPr>
          </w:p>
        </w:tc>
        <w:tc>
          <w:tcPr>
            <w:tcW w:w="1096" w:type="pct"/>
            <w:vAlign w:val="center"/>
          </w:tcPr>
          <w:p w14:paraId="6A792BE6" w14:textId="77777777" w:rsidR="00D22C2C" w:rsidRPr="00687FDD" w:rsidRDefault="00D22C2C" w:rsidP="00475FB3">
            <w:pPr>
              <w:rPr>
                <w:lang w:val="en-US"/>
              </w:rPr>
            </w:pPr>
          </w:p>
        </w:tc>
      </w:tr>
      <w:tr w:rsidR="00D22C2C" w:rsidRPr="00687FDD" w14:paraId="1984DB04" w14:textId="77777777" w:rsidTr="00475FB3">
        <w:tc>
          <w:tcPr>
            <w:tcW w:w="1093" w:type="pct"/>
            <w:vAlign w:val="center"/>
          </w:tcPr>
          <w:p w14:paraId="2980E753" w14:textId="77777777" w:rsidR="00D22C2C" w:rsidRPr="00687FDD" w:rsidRDefault="00D22C2C" w:rsidP="00475FB3">
            <w:pPr>
              <w:rPr>
                <w:lang w:val="en-US"/>
              </w:rPr>
            </w:pPr>
            <w:r w:rsidRPr="00687FDD">
              <w:rPr>
                <w:b/>
                <w:bCs/>
                <w:lang w:val="en-US"/>
              </w:rPr>
              <w:t>IQ5:</w:t>
            </w:r>
            <w:r w:rsidRPr="00687FDD">
              <w:rPr>
                <w:lang w:val="en-US"/>
              </w:rPr>
              <w:t xml:space="preserve"> Positive influences on wellbeing at work</w:t>
            </w:r>
          </w:p>
        </w:tc>
        <w:tc>
          <w:tcPr>
            <w:tcW w:w="374" w:type="pct"/>
          </w:tcPr>
          <w:p w14:paraId="51371991" w14:textId="77777777" w:rsidR="00D22C2C" w:rsidRPr="00687FDD" w:rsidRDefault="00D22C2C" w:rsidP="00475FB3">
            <w:pPr>
              <w:rPr>
                <w:lang w:val="en-US"/>
              </w:rPr>
            </w:pPr>
            <w:r w:rsidRPr="00687FDD">
              <w:t>(a) (b) (c)</w:t>
            </w:r>
          </w:p>
        </w:tc>
        <w:tc>
          <w:tcPr>
            <w:tcW w:w="1221" w:type="pct"/>
            <w:vAlign w:val="center"/>
          </w:tcPr>
          <w:p w14:paraId="49DCB547" w14:textId="77777777" w:rsidR="00D22C2C" w:rsidRPr="00687FDD" w:rsidRDefault="00D22C2C" w:rsidP="00475FB3">
            <w:pPr>
              <w:rPr>
                <w:lang w:val="en-US"/>
              </w:rPr>
            </w:pPr>
            <w:r w:rsidRPr="00687FDD">
              <w:rPr>
                <w:lang w:val="en-US"/>
              </w:rPr>
              <w:t>Accommodating management related to shift timing, supportive team members, mostly customers are friendly too</w:t>
            </w:r>
          </w:p>
        </w:tc>
        <w:tc>
          <w:tcPr>
            <w:tcW w:w="1217" w:type="pct"/>
            <w:vAlign w:val="center"/>
          </w:tcPr>
          <w:p w14:paraId="33234A52" w14:textId="77777777" w:rsidR="00D22C2C" w:rsidRPr="00687FDD" w:rsidRDefault="00D22C2C" w:rsidP="00475FB3">
            <w:pPr>
              <w:rPr>
                <w:lang w:val="en-US"/>
              </w:rPr>
            </w:pPr>
            <w:r w:rsidRPr="00687FDD">
              <w:rPr>
                <w:lang w:val="en-US"/>
              </w:rPr>
              <w:t>Understanding mangers, Friendly teammates and customers, JR</w:t>
            </w:r>
          </w:p>
        </w:tc>
        <w:tc>
          <w:tcPr>
            <w:tcW w:w="1096" w:type="pct"/>
            <w:vAlign w:val="center"/>
          </w:tcPr>
          <w:p w14:paraId="6BE70A59" w14:textId="77777777" w:rsidR="00D22C2C" w:rsidRPr="00687FDD" w:rsidRDefault="00D22C2C" w:rsidP="00475FB3">
            <w:pPr>
              <w:rPr>
                <w:lang w:val="en-US"/>
              </w:rPr>
            </w:pPr>
            <w:r w:rsidRPr="00687FDD">
              <w:rPr>
                <w:lang w:val="en-US"/>
              </w:rPr>
              <w:t>Management, Customers and team members – Positive</w:t>
            </w:r>
          </w:p>
        </w:tc>
      </w:tr>
      <w:tr w:rsidR="00D22C2C" w:rsidRPr="00687FDD" w14:paraId="47A88DB7" w14:textId="77777777" w:rsidTr="00475FB3">
        <w:tc>
          <w:tcPr>
            <w:tcW w:w="1093" w:type="pct"/>
            <w:vAlign w:val="center"/>
          </w:tcPr>
          <w:p w14:paraId="18D2E479" w14:textId="77777777" w:rsidR="00D22C2C" w:rsidRPr="00687FDD" w:rsidRDefault="00D22C2C" w:rsidP="00475FB3">
            <w:pPr>
              <w:rPr>
                <w:lang w:val="en-US"/>
              </w:rPr>
            </w:pPr>
            <w:r w:rsidRPr="00687FDD">
              <w:rPr>
                <w:b/>
                <w:bCs/>
                <w:lang w:val="en-US"/>
              </w:rPr>
              <w:t>IQ6:</w:t>
            </w:r>
            <w:r w:rsidRPr="00687FDD">
              <w:rPr>
                <w:lang w:val="en-US"/>
              </w:rPr>
              <w:t xml:space="preserve"> Its effects on work performance </w:t>
            </w:r>
          </w:p>
        </w:tc>
        <w:tc>
          <w:tcPr>
            <w:tcW w:w="374" w:type="pct"/>
          </w:tcPr>
          <w:p w14:paraId="6D93BC63" w14:textId="77777777" w:rsidR="00D22C2C" w:rsidRPr="00687FDD" w:rsidRDefault="00D22C2C" w:rsidP="00475FB3">
            <w:pPr>
              <w:rPr>
                <w:lang w:val="en-US"/>
              </w:rPr>
            </w:pPr>
            <w:r w:rsidRPr="00687FDD">
              <w:t>(b)</w:t>
            </w:r>
          </w:p>
        </w:tc>
        <w:tc>
          <w:tcPr>
            <w:tcW w:w="1221" w:type="pct"/>
            <w:vAlign w:val="center"/>
          </w:tcPr>
          <w:p w14:paraId="57AF1847" w14:textId="77777777" w:rsidR="00D22C2C" w:rsidRPr="00687FDD" w:rsidRDefault="00D22C2C" w:rsidP="00475FB3">
            <w:pPr>
              <w:rPr>
                <w:lang w:val="en-US"/>
              </w:rPr>
            </w:pPr>
            <w:r w:rsidRPr="00687FDD">
              <w:rPr>
                <w:lang w:val="en-US"/>
              </w:rPr>
              <w:t>Helps in working well</w:t>
            </w:r>
          </w:p>
        </w:tc>
        <w:tc>
          <w:tcPr>
            <w:tcW w:w="1217" w:type="pct"/>
            <w:vAlign w:val="center"/>
          </w:tcPr>
          <w:p w14:paraId="73432E70" w14:textId="77777777" w:rsidR="00D22C2C" w:rsidRPr="00687FDD" w:rsidRDefault="00D22C2C" w:rsidP="00475FB3">
            <w:pPr>
              <w:rPr>
                <w:lang w:val="en-US"/>
              </w:rPr>
            </w:pPr>
            <w:r w:rsidRPr="00687FDD">
              <w:rPr>
                <w:lang w:val="en-US"/>
              </w:rPr>
              <w:t>Improves work performance, JR</w:t>
            </w:r>
          </w:p>
        </w:tc>
        <w:tc>
          <w:tcPr>
            <w:tcW w:w="1096" w:type="pct"/>
            <w:vAlign w:val="center"/>
          </w:tcPr>
          <w:p w14:paraId="735965F0" w14:textId="77777777" w:rsidR="00D22C2C" w:rsidRPr="00687FDD" w:rsidRDefault="00D22C2C" w:rsidP="00475FB3">
            <w:pPr>
              <w:rPr>
                <w:lang w:val="en-US"/>
              </w:rPr>
            </w:pPr>
            <w:r w:rsidRPr="00687FDD">
              <w:rPr>
                <w:lang w:val="en-US"/>
              </w:rPr>
              <w:t>Personal - Positive</w:t>
            </w:r>
          </w:p>
        </w:tc>
      </w:tr>
      <w:tr w:rsidR="00D22C2C" w:rsidRPr="00687FDD" w14:paraId="7F9BC5ED" w14:textId="77777777" w:rsidTr="00475FB3">
        <w:tc>
          <w:tcPr>
            <w:tcW w:w="1093" w:type="pct"/>
            <w:vAlign w:val="center"/>
          </w:tcPr>
          <w:p w14:paraId="2851841E" w14:textId="77777777" w:rsidR="00D22C2C" w:rsidRPr="00687FDD" w:rsidRDefault="00D22C2C" w:rsidP="00475FB3">
            <w:pPr>
              <w:rPr>
                <w:lang w:val="en-US"/>
              </w:rPr>
            </w:pPr>
            <w:r w:rsidRPr="00687FDD">
              <w:rPr>
                <w:b/>
                <w:bCs/>
                <w:lang w:val="en-US"/>
              </w:rPr>
              <w:t>IQ7:</w:t>
            </w:r>
            <w:r w:rsidRPr="00687FDD">
              <w:rPr>
                <w:lang w:val="en-US"/>
              </w:rPr>
              <w:t xml:space="preserve"> Negative influences on wellbeing at work</w:t>
            </w:r>
          </w:p>
        </w:tc>
        <w:tc>
          <w:tcPr>
            <w:tcW w:w="374" w:type="pct"/>
          </w:tcPr>
          <w:p w14:paraId="5A46362F" w14:textId="77777777" w:rsidR="00D22C2C" w:rsidRPr="00687FDD" w:rsidRDefault="00D22C2C" w:rsidP="00475FB3">
            <w:pPr>
              <w:rPr>
                <w:lang w:val="en-US"/>
              </w:rPr>
            </w:pPr>
            <w:r w:rsidRPr="00687FDD">
              <w:t>(a) (b) (c)</w:t>
            </w:r>
          </w:p>
        </w:tc>
        <w:tc>
          <w:tcPr>
            <w:tcW w:w="1221" w:type="pct"/>
            <w:vAlign w:val="center"/>
          </w:tcPr>
          <w:p w14:paraId="52998742" w14:textId="77777777" w:rsidR="00D22C2C" w:rsidRPr="00687FDD" w:rsidRDefault="00D22C2C" w:rsidP="00475FB3">
            <w:pPr>
              <w:rPr>
                <w:lang w:val="en-US"/>
              </w:rPr>
            </w:pPr>
            <w:r w:rsidRPr="00687FDD">
              <w:rPr>
                <w:lang w:val="en-US"/>
              </w:rPr>
              <w:t>Personal stuff affects wellbeing at work, along with rare negative customer interaction</w:t>
            </w:r>
          </w:p>
        </w:tc>
        <w:tc>
          <w:tcPr>
            <w:tcW w:w="1217" w:type="pct"/>
            <w:vAlign w:val="center"/>
          </w:tcPr>
          <w:p w14:paraId="66E6D52D" w14:textId="77777777" w:rsidR="00D22C2C" w:rsidRPr="00687FDD" w:rsidRDefault="00D22C2C" w:rsidP="00475FB3">
            <w:pPr>
              <w:rPr>
                <w:lang w:val="en-US"/>
              </w:rPr>
            </w:pPr>
            <w:r w:rsidRPr="00687FDD">
              <w:rPr>
                <w:lang w:val="en-US"/>
              </w:rPr>
              <w:t>Personal issues and negative customer interactions, JD</w:t>
            </w:r>
          </w:p>
        </w:tc>
        <w:tc>
          <w:tcPr>
            <w:tcW w:w="1096" w:type="pct"/>
            <w:vAlign w:val="center"/>
          </w:tcPr>
          <w:p w14:paraId="408D1642" w14:textId="77777777" w:rsidR="00D22C2C" w:rsidRPr="00687FDD" w:rsidRDefault="00D22C2C" w:rsidP="00475FB3">
            <w:pPr>
              <w:rPr>
                <w:lang w:val="en-US"/>
              </w:rPr>
            </w:pPr>
            <w:r w:rsidRPr="00687FDD">
              <w:rPr>
                <w:lang w:val="en-US"/>
              </w:rPr>
              <w:t>Personal and customers - Negative</w:t>
            </w:r>
          </w:p>
        </w:tc>
      </w:tr>
      <w:tr w:rsidR="00D22C2C" w:rsidRPr="00687FDD" w14:paraId="38C95BE1" w14:textId="77777777" w:rsidTr="00475FB3">
        <w:tc>
          <w:tcPr>
            <w:tcW w:w="1093" w:type="pct"/>
            <w:vAlign w:val="center"/>
          </w:tcPr>
          <w:p w14:paraId="16052124" w14:textId="77777777" w:rsidR="00D22C2C" w:rsidRPr="00687FDD" w:rsidRDefault="00D22C2C" w:rsidP="00475FB3">
            <w:pPr>
              <w:rPr>
                <w:b/>
                <w:bCs/>
                <w:lang w:val="en-US"/>
              </w:rPr>
            </w:pPr>
            <w:r w:rsidRPr="00687FDD">
              <w:rPr>
                <w:b/>
                <w:bCs/>
                <w:lang w:val="en-US"/>
              </w:rPr>
              <w:t xml:space="preserve">IQ8: </w:t>
            </w:r>
            <w:r w:rsidRPr="00687FDD">
              <w:rPr>
                <w:lang w:val="en-US"/>
              </w:rPr>
              <w:t>Its effects on work performance</w:t>
            </w:r>
          </w:p>
        </w:tc>
        <w:tc>
          <w:tcPr>
            <w:tcW w:w="374" w:type="pct"/>
          </w:tcPr>
          <w:p w14:paraId="5DD52849" w14:textId="77777777" w:rsidR="00D22C2C" w:rsidRPr="00687FDD" w:rsidRDefault="00D22C2C" w:rsidP="00475FB3">
            <w:pPr>
              <w:rPr>
                <w:lang w:val="en-US"/>
              </w:rPr>
            </w:pPr>
            <w:r w:rsidRPr="00687FDD">
              <w:t>(b)</w:t>
            </w:r>
          </w:p>
        </w:tc>
        <w:tc>
          <w:tcPr>
            <w:tcW w:w="1221" w:type="pct"/>
            <w:vAlign w:val="center"/>
          </w:tcPr>
          <w:p w14:paraId="557759ED" w14:textId="77777777" w:rsidR="00D22C2C" w:rsidRPr="00687FDD" w:rsidRDefault="00D22C2C" w:rsidP="00475FB3">
            <w:pPr>
              <w:rPr>
                <w:lang w:val="en-US"/>
              </w:rPr>
            </w:pPr>
            <w:r w:rsidRPr="00687FDD">
              <w:rPr>
                <w:lang w:val="en-US"/>
              </w:rPr>
              <w:t xml:space="preserve">They don’t feel their best, or energetic, feels sad, but colleagues check on them which helps </w:t>
            </w:r>
          </w:p>
        </w:tc>
        <w:tc>
          <w:tcPr>
            <w:tcW w:w="1217" w:type="pct"/>
            <w:vAlign w:val="center"/>
          </w:tcPr>
          <w:p w14:paraId="5EC1B808" w14:textId="77777777" w:rsidR="00D22C2C" w:rsidRPr="00687FDD" w:rsidRDefault="00D22C2C" w:rsidP="00475FB3">
            <w:pPr>
              <w:rPr>
                <w:lang w:val="en-US"/>
              </w:rPr>
            </w:pPr>
            <w:r w:rsidRPr="00687FDD">
              <w:rPr>
                <w:lang w:val="en-US"/>
              </w:rPr>
              <w:t>Feels down, colleagues support, JD and JR</w:t>
            </w:r>
          </w:p>
        </w:tc>
        <w:tc>
          <w:tcPr>
            <w:tcW w:w="1096" w:type="pct"/>
            <w:vAlign w:val="center"/>
          </w:tcPr>
          <w:p w14:paraId="48BDEA11" w14:textId="77777777" w:rsidR="00D22C2C" w:rsidRPr="00687FDD" w:rsidRDefault="00D22C2C" w:rsidP="00475FB3">
            <w:pPr>
              <w:rPr>
                <w:lang w:val="en-US"/>
              </w:rPr>
            </w:pPr>
            <w:r w:rsidRPr="00687FDD">
              <w:rPr>
                <w:lang w:val="en-US"/>
              </w:rPr>
              <w:t>Personal - Negative and Team members - Positive</w:t>
            </w:r>
          </w:p>
        </w:tc>
      </w:tr>
      <w:tr w:rsidR="00D22C2C" w:rsidRPr="00687FDD" w14:paraId="32F3D79E" w14:textId="77777777" w:rsidTr="00475FB3">
        <w:tc>
          <w:tcPr>
            <w:tcW w:w="1093" w:type="pct"/>
            <w:vAlign w:val="center"/>
          </w:tcPr>
          <w:p w14:paraId="1FD68814" w14:textId="77777777" w:rsidR="00D22C2C" w:rsidRPr="00687FDD" w:rsidRDefault="00D22C2C" w:rsidP="00475FB3">
            <w:pPr>
              <w:rPr>
                <w:b/>
                <w:bCs/>
                <w:lang w:val="en-US"/>
              </w:rPr>
            </w:pPr>
            <w:r w:rsidRPr="00687FDD">
              <w:rPr>
                <w:b/>
                <w:bCs/>
                <w:lang w:val="en-US"/>
              </w:rPr>
              <w:lastRenderedPageBreak/>
              <w:t xml:space="preserve">IQ9: </w:t>
            </w:r>
            <w:r w:rsidRPr="00687FDD">
              <w:rPr>
                <w:lang w:val="en-US"/>
              </w:rPr>
              <w:t>Barriers affecting work performance</w:t>
            </w:r>
          </w:p>
        </w:tc>
        <w:tc>
          <w:tcPr>
            <w:tcW w:w="374" w:type="pct"/>
          </w:tcPr>
          <w:p w14:paraId="042F29BB" w14:textId="77777777" w:rsidR="00D22C2C" w:rsidRPr="00687FDD" w:rsidRDefault="00D22C2C" w:rsidP="00475FB3">
            <w:pPr>
              <w:rPr>
                <w:lang w:val="en-US"/>
              </w:rPr>
            </w:pPr>
            <w:r w:rsidRPr="00687FDD">
              <w:t>(a) (b)</w:t>
            </w:r>
          </w:p>
        </w:tc>
        <w:tc>
          <w:tcPr>
            <w:tcW w:w="1221" w:type="pct"/>
            <w:vAlign w:val="center"/>
          </w:tcPr>
          <w:p w14:paraId="2060A2D5" w14:textId="77777777" w:rsidR="00D22C2C" w:rsidRPr="00687FDD" w:rsidRDefault="00D22C2C" w:rsidP="00475FB3">
            <w:pPr>
              <w:rPr>
                <w:lang w:val="en-US"/>
              </w:rPr>
            </w:pPr>
            <w:r w:rsidRPr="00687FDD">
              <w:rPr>
                <w:lang w:val="en-US"/>
              </w:rPr>
              <w:t xml:space="preserve">Like to get promoted but not being considered due to less working hours and age, which feels unfair </w:t>
            </w:r>
          </w:p>
        </w:tc>
        <w:tc>
          <w:tcPr>
            <w:tcW w:w="1217" w:type="pct"/>
            <w:vAlign w:val="center"/>
          </w:tcPr>
          <w:p w14:paraId="36538C30" w14:textId="77777777" w:rsidR="00D22C2C" w:rsidRPr="00687FDD" w:rsidRDefault="00D22C2C" w:rsidP="00475FB3">
            <w:pPr>
              <w:rPr>
                <w:lang w:val="en-US"/>
              </w:rPr>
            </w:pPr>
            <w:r w:rsidRPr="00687FDD">
              <w:rPr>
                <w:lang w:val="en-US"/>
              </w:rPr>
              <w:t>Not being promoted due to young age and part time work, JD</w:t>
            </w:r>
          </w:p>
        </w:tc>
        <w:tc>
          <w:tcPr>
            <w:tcW w:w="1096" w:type="pct"/>
            <w:vAlign w:val="center"/>
          </w:tcPr>
          <w:p w14:paraId="3E35D9DD" w14:textId="77777777" w:rsidR="00D22C2C" w:rsidRPr="00687FDD" w:rsidRDefault="00D22C2C" w:rsidP="00475FB3">
            <w:pPr>
              <w:rPr>
                <w:lang w:val="en-US"/>
              </w:rPr>
            </w:pPr>
            <w:r w:rsidRPr="00687FDD">
              <w:rPr>
                <w:lang w:val="en-US"/>
              </w:rPr>
              <w:t>Management - Negative</w:t>
            </w:r>
          </w:p>
        </w:tc>
      </w:tr>
      <w:tr w:rsidR="00D22C2C" w:rsidRPr="00687FDD" w14:paraId="1D4525FF" w14:textId="77777777" w:rsidTr="00475FB3">
        <w:tc>
          <w:tcPr>
            <w:tcW w:w="1093" w:type="pct"/>
            <w:vAlign w:val="center"/>
          </w:tcPr>
          <w:p w14:paraId="4FA38431" w14:textId="77777777" w:rsidR="00D22C2C" w:rsidRPr="00687FDD" w:rsidRDefault="00D22C2C" w:rsidP="00475FB3">
            <w:pPr>
              <w:rPr>
                <w:b/>
                <w:bCs/>
                <w:lang w:val="en-US"/>
              </w:rPr>
            </w:pPr>
            <w:r w:rsidRPr="00687FDD">
              <w:rPr>
                <w:b/>
                <w:bCs/>
                <w:lang w:val="en-US"/>
              </w:rPr>
              <w:t xml:space="preserve">IQ10: </w:t>
            </w:r>
            <w:r w:rsidRPr="00687FDD">
              <w:rPr>
                <w:lang w:val="en-US"/>
              </w:rPr>
              <w:t>Incident related to customer aggression faced</w:t>
            </w:r>
          </w:p>
        </w:tc>
        <w:tc>
          <w:tcPr>
            <w:tcW w:w="374" w:type="pct"/>
          </w:tcPr>
          <w:p w14:paraId="4F1323B1" w14:textId="77777777" w:rsidR="00D22C2C" w:rsidRPr="00687FDD" w:rsidRDefault="00D22C2C" w:rsidP="00475FB3">
            <w:pPr>
              <w:rPr>
                <w:lang w:val="en-US"/>
              </w:rPr>
            </w:pPr>
            <w:r w:rsidRPr="00687FDD">
              <w:t>(b)</w:t>
            </w:r>
          </w:p>
        </w:tc>
        <w:tc>
          <w:tcPr>
            <w:tcW w:w="1221" w:type="pct"/>
            <w:vAlign w:val="center"/>
          </w:tcPr>
          <w:p w14:paraId="2C4D199D" w14:textId="77777777" w:rsidR="00D22C2C" w:rsidRPr="00687FDD" w:rsidRDefault="00D22C2C" w:rsidP="00475FB3">
            <w:pPr>
              <w:rPr>
                <w:lang w:val="en-US"/>
              </w:rPr>
            </w:pPr>
            <w:r w:rsidRPr="00687FDD">
              <w:rPr>
                <w:lang w:val="en-US"/>
              </w:rPr>
              <w:t>customers inappropriate interactions due to them being younger in age</w:t>
            </w:r>
          </w:p>
        </w:tc>
        <w:tc>
          <w:tcPr>
            <w:tcW w:w="1217" w:type="pct"/>
            <w:vAlign w:val="center"/>
          </w:tcPr>
          <w:p w14:paraId="24DC6D7C" w14:textId="77777777" w:rsidR="00D22C2C" w:rsidRPr="00687FDD" w:rsidRDefault="00D22C2C" w:rsidP="00475FB3">
            <w:pPr>
              <w:rPr>
                <w:lang w:val="en-US"/>
              </w:rPr>
            </w:pPr>
            <w:r w:rsidRPr="00687FDD">
              <w:rPr>
                <w:lang w:val="en-US"/>
              </w:rPr>
              <w:t>Inappropriate customer, JD</w:t>
            </w:r>
          </w:p>
        </w:tc>
        <w:tc>
          <w:tcPr>
            <w:tcW w:w="1096" w:type="pct"/>
            <w:vAlign w:val="center"/>
          </w:tcPr>
          <w:p w14:paraId="3760F288" w14:textId="77777777" w:rsidR="00D22C2C" w:rsidRPr="00687FDD" w:rsidRDefault="00D22C2C" w:rsidP="00475FB3">
            <w:pPr>
              <w:rPr>
                <w:lang w:val="en-US"/>
              </w:rPr>
            </w:pPr>
            <w:r w:rsidRPr="00687FDD">
              <w:rPr>
                <w:lang w:val="en-US"/>
              </w:rPr>
              <w:t>Customers – Negative</w:t>
            </w:r>
          </w:p>
        </w:tc>
      </w:tr>
      <w:tr w:rsidR="00D22C2C" w:rsidRPr="00687FDD" w14:paraId="319B4B19" w14:textId="77777777" w:rsidTr="00475FB3">
        <w:tc>
          <w:tcPr>
            <w:tcW w:w="1093" w:type="pct"/>
            <w:vAlign w:val="center"/>
          </w:tcPr>
          <w:p w14:paraId="00CF7245" w14:textId="77777777" w:rsidR="00D22C2C" w:rsidRPr="00687FDD" w:rsidRDefault="00D22C2C" w:rsidP="00475FB3">
            <w:pPr>
              <w:rPr>
                <w:b/>
                <w:bCs/>
                <w:lang w:val="en-US"/>
              </w:rPr>
            </w:pPr>
            <w:r w:rsidRPr="00687FDD">
              <w:rPr>
                <w:b/>
                <w:bCs/>
                <w:lang w:val="en-US"/>
              </w:rPr>
              <w:t xml:space="preserve">IQ11: </w:t>
            </w:r>
            <w:r w:rsidRPr="00687FDD">
              <w:rPr>
                <w:lang w:val="en-US"/>
              </w:rPr>
              <w:t>If yes, then has it been reported</w:t>
            </w:r>
            <w:r w:rsidRPr="00687FDD">
              <w:rPr>
                <w:b/>
                <w:bCs/>
                <w:lang w:val="en-US"/>
              </w:rPr>
              <w:t xml:space="preserve"> </w:t>
            </w:r>
            <w:r w:rsidRPr="00687FDD">
              <w:rPr>
                <w:lang w:val="en-US"/>
              </w:rPr>
              <w:t>and the action taken on it</w:t>
            </w:r>
          </w:p>
        </w:tc>
        <w:tc>
          <w:tcPr>
            <w:tcW w:w="374" w:type="pct"/>
          </w:tcPr>
          <w:p w14:paraId="315F713F" w14:textId="77777777" w:rsidR="00D22C2C" w:rsidRPr="00687FDD" w:rsidRDefault="00D22C2C" w:rsidP="00475FB3">
            <w:pPr>
              <w:rPr>
                <w:lang w:val="en-US"/>
              </w:rPr>
            </w:pPr>
            <w:r w:rsidRPr="00687FDD">
              <w:t>(a) (b) (c)</w:t>
            </w:r>
          </w:p>
        </w:tc>
        <w:tc>
          <w:tcPr>
            <w:tcW w:w="1221" w:type="pct"/>
            <w:vAlign w:val="center"/>
          </w:tcPr>
          <w:p w14:paraId="35884FDC" w14:textId="77777777" w:rsidR="00D22C2C" w:rsidRPr="00687FDD" w:rsidRDefault="00D22C2C" w:rsidP="00475FB3">
            <w:pPr>
              <w:rPr>
                <w:lang w:val="en-US"/>
              </w:rPr>
            </w:pPr>
            <w:r w:rsidRPr="00687FDD">
              <w:rPr>
                <w:lang w:val="en-US"/>
              </w:rPr>
              <w:t xml:space="preserve">Yes, but no action has been taken as it been viewed as a normal occurrence by managers </w:t>
            </w:r>
          </w:p>
        </w:tc>
        <w:tc>
          <w:tcPr>
            <w:tcW w:w="1217" w:type="pct"/>
            <w:vAlign w:val="center"/>
          </w:tcPr>
          <w:p w14:paraId="496C8553" w14:textId="77777777" w:rsidR="00D22C2C" w:rsidRPr="00687FDD" w:rsidRDefault="00D22C2C" w:rsidP="00475FB3">
            <w:pPr>
              <w:rPr>
                <w:lang w:val="en-US"/>
              </w:rPr>
            </w:pPr>
            <w:r w:rsidRPr="00687FDD">
              <w:rPr>
                <w:lang w:val="en-US"/>
              </w:rPr>
              <w:t>No manager support</w:t>
            </w:r>
          </w:p>
        </w:tc>
        <w:tc>
          <w:tcPr>
            <w:tcW w:w="1096" w:type="pct"/>
            <w:vAlign w:val="center"/>
          </w:tcPr>
          <w:p w14:paraId="63438D94" w14:textId="77777777" w:rsidR="00D22C2C" w:rsidRPr="00687FDD" w:rsidRDefault="00D22C2C" w:rsidP="00475FB3">
            <w:pPr>
              <w:rPr>
                <w:lang w:val="en-US"/>
              </w:rPr>
            </w:pPr>
            <w:r w:rsidRPr="00687FDD">
              <w:rPr>
                <w:lang w:val="en-US"/>
              </w:rPr>
              <w:t>Management - Negative</w:t>
            </w:r>
          </w:p>
        </w:tc>
      </w:tr>
      <w:tr w:rsidR="00D22C2C" w:rsidRPr="00687FDD" w14:paraId="0C5A5D02" w14:textId="77777777" w:rsidTr="00475FB3">
        <w:tc>
          <w:tcPr>
            <w:tcW w:w="1093" w:type="pct"/>
            <w:vAlign w:val="center"/>
          </w:tcPr>
          <w:p w14:paraId="2D9CB9E0" w14:textId="77777777" w:rsidR="00D22C2C" w:rsidRPr="00687FDD" w:rsidRDefault="00D22C2C" w:rsidP="00475FB3">
            <w:pPr>
              <w:rPr>
                <w:b/>
                <w:bCs/>
                <w:lang w:val="en-US"/>
              </w:rPr>
            </w:pPr>
            <w:r w:rsidRPr="00687FDD">
              <w:rPr>
                <w:b/>
                <w:bCs/>
                <w:lang w:val="en-US"/>
              </w:rPr>
              <w:t xml:space="preserve">IQ12: </w:t>
            </w:r>
            <w:r w:rsidRPr="00687FDD">
              <w:rPr>
                <w:lang w:val="en-US"/>
              </w:rPr>
              <w:t>If they are satisfied (or happy) with the H&amp;S measures implemented at their workplace</w:t>
            </w:r>
          </w:p>
        </w:tc>
        <w:tc>
          <w:tcPr>
            <w:tcW w:w="374" w:type="pct"/>
          </w:tcPr>
          <w:p w14:paraId="70939E43" w14:textId="77777777" w:rsidR="00D22C2C" w:rsidRPr="00687FDD" w:rsidRDefault="00D22C2C" w:rsidP="00475FB3">
            <w:pPr>
              <w:rPr>
                <w:lang w:val="en-US"/>
              </w:rPr>
            </w:pPr>
            <w:r w:rsidRPr="00687FDD">
              <w:t>(a) (b) (c)</w:t>
            </w:r>
          </w:p>
        </w:tc>
        <w:tc>
          <w:tcPr>
            <w:tcW w:w="1221" w:type="pct"/>
            <w:vAlign w:val="center"/>
          </w:tcPr>
          <w:p w14:paraId="6A2B7303" w14:textId="77777777" w:rsidR="00D22C2C" w:rsidRPr="00687FDD" w:rsidRDefault="00D22C2C" w:rsidP="00475FB3">
            <w:pPr>
              <w:rPr>
                <w:lang w:val="en-US"/>
              </w:rPr>
            </w:pPr>
            <w:r w:rsidRPr="00687FDD">
              <w:rPr>
                <w:lang w:val="en-US"/>
              </w:rPr>
              <w:t xml:space="preserve">Yes, apart from no practical training provided for lifting heavy objects </w:t>
            </w:r>
          </w:p>
        </w:tc>
        <w:tc>
          <w:tcPr>
            <w:tcW w:w="1217" w:type="pct"/>
            <w:vAlign w:val="center"/>
          </w:tcPr>
          <w:p w14:paraId="1FE831E7" w14:textId="77777777" w:rsidR="00D22C2C" w:rsidRPr="00687FDD" w:rsidRDefault="00D22C2C" w:rsidP="00475FB3">
            <w:pPr>
              <w:rPr>
                <w:lang w:val="en-US"/>
              </w:rPr>
            </w:pPr>
            <w:r w:rsidRPr="00687FDD">
              <w:rPr>
                <w:lang w:val="en-US"/>
              </w:rPr>
              <w:t>H&amp;S risk, JD</w:t>
            </w:r>
          </w:p>
        </w:tc>
        <w:tc>
          <w:tcPr>
            <w:tcW w:w="1096" w:type="pct"/>
            <w:vAlign w:val="center"/>
          </w:tcPr>
          <w:p w14:paraId="29CF2F67" w14:textId="77777777" w:rsidR="00D22C2C" w:rsidRPr="00687FDD" w:rsidRDefault="00D22C2C" w:rsidP="00475FB3">
            <w:pPr>
              <w:rPr>
                <w:lang w:val="en-US"/>
              </w:rPr>
            </w:pPr>
            <w:r w:rsidRPr="00687FDD">
              <w:rPr>
                <w:lang w:val="en-US"/>
              </w:rPr>
              <w:t>Physical workplace - Negative</w:t>
            </w:r>
          </w:p>
        </w:tc>
      </w:tr>
      <w:tr w:rsidR="00D22C2C" w:rsidRPr="00687FDD" w14:paraId="5F2628AB" w14:textId="77777777" w:rsidTr="00475FB3">
        <w:tc>
          <w:tcPr>
            <w:tcW w:w="1093" w:type="pct"/>
            <w:vAlign w:val="center"/>
          </w:tcPr>
          <w:p w14:paraId="01AEE05C" w14:textId="77777777" w:rsidR="00D22C2C" w:rsidRPr="00687FDD" w:rsidRDefault="00D22C2C" w:rsidP="00475FB3">
            <w:pPr>
              <w:rPr>
                <w:b/>
                <w:bCs/>
                <w:lang w:val="en-US"/>
              </w:rPr>
            </w:pPr>
            <w:r w:rsidRPr="00687FDD">
              <w:rPr>
                <w:b/>
                <w:bCs/>
                <w:lang w:val="en-US"/>
              </w:rPr>
              <w:t xml:space="preserve">IQ13: </w:t>
            </w:r>
            <w:r w:rsidRPr="00687FDD">
              <w:rPr>
                <w:lang w:val="en-US"/>
              </w:rPr>
              <w:t>Their suggestions on what needs improvement at workplace to enhance their work performance</w:t>
            </w:r>
          </w:p>
        </w:tc>
        <w:tc>
          <w:tcPr>
            <w:tcW w:w="374" w:type="pct"/>
          </w:tcPr>
          <w:p w14:paraId="2CE1D99A" w14:textId="77777777" w:rsidR="00D22C2C" w:rsidRPr="00687FDD" w:rsidRDefault="00D22C2C" w:rsidP="00475FB3">
            <w:pPr>
              <w:rPr>
                <w:lang w:val="en-US"/>
              </w:rPr>
            </w:pPr>
            <w:r w:rsidRPr="00687FDD">
              <w:rPr>
                <w:lang w:val="en-US"/>
              </w:rPr>
              <w:t>(C)</w:t>
            </w:r>
          </w:p>
        </w:tc>
        <w:tc>
          <w:tcPr>
            <w:tcW w:w="1221" w:type="pct"/>
            <w:vAlign w:val="center"/>
          </w:tcPr>
          <w:p w14:paraId="6F65BAEB" w14:textId="77777777" w:rsidR="00D22C2C" w:rsidRPr="00687FDD" w:rsidRDefault="00D22C2C" w:rsidP="00475FB3">
            <w:pPr>
              <w:rPr>
                <w:lang w:val="en-US"/>
              </w:rPr>
            </w:pPr>
            <w:r w:rsidRPr="00687FDD">
              <w:rPr>
                <w:lang w:val="en-US"/>
              </w:rPr>
              <w:t xml:space="preserve">Mental health checks by someone outside of workplace (maybe in every six months) about complains, better practical training will help </w:t>
            </w:r>
          </w:p>
        </w:tc>
        <w:tc>
          <w:tcPr>
            <w:tcW w:w="1217" w:type="pct"/>
            <w:vAlign w:val="center"/>
          </w:tcPr>
          <w:p w14:paraId="2CC0AF46" w14:textId="77777777" w:rsidR="00D22C2C" w:rsidRPr="00687FDD" w:rsidRDefault="00D22C2C" w:rsidP="00475FB3">
            <w:pPr>
              <w:rPr>
                <w:lang w:val="en-US"/>
              </w:rPr>
            </w:pPr>
            <w:r w:rsidRPr="00687FDD">
              <w:rPr>
                <w:lang w:val="en-US"/>
              </w:rPr>
              <w:t>Seek mental health support or feedback opportunity</w:t>
            </w:r>
          </w:p>
        </w:tc>
        <w:tc>
          <w:tcPr>
            <w:tcW w:w="1096" w:type="pct"/>
            <w:vAlign w:val="center"/>
          </w:tcPr>
          <w:p w14:paraId="7710EB77" w14:textId="77777777" w:rsidR="00D22C2C" w:rsidRPr="00687FDD" w:rsidRDefault="00D22C2C" w:rsidP="00475FB3">
            <w:pPr>
              <w:rPr>
                <w:lang w:val="en-US"/>
              </w:rPr>
            </w:pPr>
            <w:r w:rsidRPr="00687FDD">
              <w:rPr>
                <w:lang w:val="en-US"/>
              </w:rPr>
              <w:t>Personal – Negative</w:t>
            </w:r>
          </w:p>
        </w:tc>
      </w:tr>
    </w:tbl>
    <w:p w14:paraId="55F30C73" w14:textId="77777777" w:rsidR="00D22C2C" w:rsidRPr="00687FDD" w:rsidRDefault="00D22C2C" w:rsidP="00D22C2C">
      <w:pPr>
        <w:rPr>
          <w:lang w:val="en-US"/>
        </w:rPr>
      </w:pPr>
    </w:p>
    <w:p w14:paraId="683179EE" w14:textId="77777777" w:rsidR="00D22C2C" w:rsidRPr="00687FDD" w:rsidRDefault="00D22C2C" w:rsidP="00D22C2C">
      <w:pPr>
        <w:rPr>
          <w:lang w:val="en-US"/>
        </w:rPr>
      </w:pPr>
      <w:r w:rsidRPr="00687FDD">
        <w:rPr>
          <w:lang w:val="en-US"/>
        </w:rPr>
        <w:br w:type="page"/>
      </w:r>
    </w:p>
    <w:p w14:paraId="4D1F9DB7" w14:textId="77777777" w:rsidR="00D22C2C" w:rsidRPr="00687FDD" w:rsidRDefault="00D22C2C" w:rsidP="00D22C2C">
      <w:pPr>
        <w:rPr>
          <w:b/>
          <w:bCs/>
          <w:lang w:val="en-US"/>
        </w:rPr>
      </w:pPr>
      <w:r w:rsidRPr="00687FDD">
        <w:rPr>
          <w:b/>
          <w:bCs/>
          <w:lang w:val="en-US"/>
        </w:rPr>
        <w:lastRenderedPageBreak/>
        <w:t>Participant 8:</w:t>
      </w:r>
    </w:p>
    <w:tbl>
      <w:tblPr>
        <w:tblStyle w:val="TableGrid"/>
        <w:tblW w:w="5000" w:type="pct"/>
        <w:tblLook w:val="04A0" w:firstRow="1" w:lastRow="0" w:firstColumn="1" w:lastColumn="0" w:noHBand="0" w:noVBand="1"/>
      </w:tblPr>
      <w:tblGrid>
        <w:gridCol w:w="1971"/>
        <w:gridCol w:w="674"/>
        <w:gridCol w:w="2202"/>
        <w:gridCol w:w="2194"/>
        <w:gridCol w:w="1975"/>
      </w:tblGrid>
      <w:tr w:rsidR="00D22C2C" w:rsidRPr="00687FDD" w14:paraId="2D670F9D" w14:textId="77777777" w:rsidTr="00475FB3">
        <w:tc>
          <w:tcPr>
            <w:tcW w:w="1093" w:type="pct"/>
            <w:vAlign w:val="center"/>
          </w:tcPr>
          <w:p w14:paraId="50F251CB" w14:textId="77777777" w:rsidR="00D22C2C" w:rsidRPr="00687FDD" w:rsidRDefault="00D22C2C" w:rsidP="00475FB3">
            <w:pPr>
              <w:rPr>
                <w:b/>
                <w:bCs/>
                <w:lang w:val="en-US"/>
              </w:rPr>
            </w:pPr>
            <w:r w:rsidRPr="00687FDD">
              <w:rPr>
                <w:b/>
                <w:bCs/>
                <w:lang w:val="en-US"/>
              </w:rPr>
              <w:t>Question Topic</w:t>
            </w:r>
          </w:p>
        </w:tc>
        <w:tc>
          <w:tcPr>
            <w:tcW w:w="374" w:type="pct"/>
          </w:tcPr>
          <w:p w14:paraId="7B38AA31" w14:textId="77777777" w:rsidR="00D22C2C" w:rsidRPr="00687FDD" w:rsidRDefault="00D22C2C" w:rsidP="00475FB3">
            <w:pPr>
              <w:rPr>
                <w:b/>
                <w:bCs/>
                <w:lang w:val="en-US"/>
              </w:rPr>
            </w:pPr>
            <w:r w:rsidRPr="00687FDD">
              <w:rPr>
                <w:b/>
                <w:bCs/>
                <w:lang w:val="en-US"/>
              </w:rPr>
              <w:t>RQ</w:t>
            </w:r>
          </w:p>
        </w:tc>
        <w:tc>
          <w:tcPr>
            <w:tcW w:w="1221" w:type="pct"/>
            <w:vAlign w:val="center"/>
          </w:tcPr>
          <w:p w14:paraId="47E604A6" w14:textId="77777777" w:rsidR="00D22C2C" w:rsidRPr="00687FDD" w:rsidRDefault="00D22C2C" w:rsidP="00475FB3">
            <w:pPr>
              <w:rPr>
                <w:b/>
                <w:bCs/>
                <w:lang w:val="en-US"/>
              </w:rPr>
            </w:pPr>
            <w:r w:rsidRPr="00687FDD">
              <w:rPr>
                <w:b/>
                <w:bCs/>
                <w:lang w:val="en-US"/>
              </w:rPr>
              <w:t>Summarized Answers</w:t>
            </w:r>
          </w:p>
        </w:tc>
        <w:tc>
          <w:tcPr>
            <w:tcW w:w="1217" w:type="pct"/>
            <w:vAlign w:val="center"/>
          </w:tcPr>
          <w:p w14:paraId="5E4D2F0B" w14:textId="77777777" w:rsidR="00D22C2C" w:rsidRPr="00687FDD" w:rsidRDefault="00D22C2C" w:rsidP="00475FB3">
            <w:pPr>
              <w:rPr>
                <w:b/>
                <w:bCs/>
                <w:lang w:val="en-US"/>
              </w:rPr>
            </w:pPr>
            <w:r w:rsidRPr="00687FDD">
              <w:rPr>
                <w:b/>
                <w:bCs/>
                <w:lang w:val="en-US"/>
              </w:rPr>
              <w:t>Patterns Identified</w:t>
            </w:r>
          </w:p>
        </w:tc>
        <w:tc>
          <w:tcPr>
            <w:tcW w:w="1096" w:type="pct"/>
            <w:vAlign w:val="center"/>
          </w:tcPr>
          <w:p w14:paraId="52129190" w14:textId="77777777" w:rsidR="00D22C2C" w:rsidRPr="00687FDD" w:rsidRDefault="00D22C2C" w:rsidP="00475FB3">
            <w:pPr>
              <w:rPr>
                <w:b/>
                <w:bCs/>
                <w:lang w:val="en-US"/>
              </w:rPr>
            </w:pPr>
            <w:r w:rsidRPr="00687FDD">
              <w:rPr>
                <w:b/>
                <w:bCs/>
                <w:lang w:val="en-US"/>
              </w:rPr>
              <w:t>Themes</w:t>
            </w:r>
          </w:p>
        </w:tc>
      </w:tr>
      <w:tr w:rsidR="00D22C2C" w:rsidRPr="00687FDD" w14:paraId="05BEA724" w14:textId="77777777" w:rsidTr="00475FB3">
        <w:tc>
          <w:tcPr>
            <w:tcW w:w="1093" w:type="pct"/>
            <w:vAlign w:val="center"/>
          </w:tcPr>
          <w:p w14:paraId="65CECCC1" w14:textId="77777777" w:rsidR="00D22C2C" w:rsidRPr="00687FDD" w:rsidRDefault="00D22C2C" w:rsidP="00475FB3">
            <w:pPr>
              <w:rPr>
                <w:lang w:val="en-US"/>
              </w:rPr>
            </w:pPr>
            <w:r w:rsidRPr="00687FDD">
              <w:rPr>
                <w:b/>
                <w:bCs/>
                <w:lang w:val="en-US"/>
              </w:rPr>
              <w:t>IQ1:</w:t>
            </w:r>
            <w:r w:rsidRPr="00687FDD">
              <w:rPr>
                <w:lang w:val="en-US"/>
              </w:rPr>
              <w:t xml:space="preserve"> Feeling safe at work</w:t>
            </w:r>
          </w:p>
        </w:tc>
        <w:tc>
          <w:tcPr>
            <w:tcW w:w="374" w:type="pct"/>
          </w:tcPr>
          <w:p w14:paraId="4991F655" w14:textId="77777777" w:rsidR="00D22C2C" w:rsidRPr="00687FDD" w:rsidRDefault="00D22C2C" w:rsidP="00475FB3">
            <w:pPr>
              <w:rPr>
                <w:lang w:val="en-US"/>
              </w:rPr>
            </w:pPr>
            <w:r w:rsidRPr="00687FDD">
              <w:t>(a) (b)</w:t>
            </w:r>
          </w:p>
        </w:tc>
        <w:tc>
          <w:tcPr>
            <w:tcW w:w="1221" w:type="pct"/>
            <w:vAlign w:val="center"/>
          </w:tcPr>
          <w:p w14:paraId="7FA3FC22" w14:textId="77777777" w:rsidR="00D22C2C" w:rsidRPr="00687FDD" w:rsidRDefault="00D22C2C" w:rsidP="00475FB3">
            <w:pPr>
              <w:rPr>
                <w:lang w:val="en-US"/>
              </w:rPr>
            </w:pPr>
            <w:r w:rsidRPr="00687FDD">
              <w:rPr>
                <w:lang w:val="en-US"/>
              </w:rPr>
              <w:t>Yes</w:t>
            </w:r>
          </w:p>
        </w:tc>
        <w:tc>
          <w:tcPr>
            <w:tcW w:w="1217" w:type="pct"/>
            <w:vAlign w:val="center"/>
          </w:tcPr>
          <w:p w14:paraId="510C9BB6" w14:textId="77777777" w:rsidR="00D22C2C" w:rsidRPr="00687FDD" w:rsidRDefault="00D22C2C" w:rsidP="00475FB3">
            <w:pPr>
              <w:rPr>
                <w:lang w:val="en-US"/>
              </w:rPr>
            </w:pPr>
            <w:r w:rsidRPr="00687FDD">
              <w:rPr>
                <w:lang w:val="en-US"/>
              </w:rPr>
              <w:t>Safe workplace, JR</w:t>
            </w:r>
          </w:p>
        </w:tc>
        <w:tc>
          <w:tcPr>
            <w:tcW w:w="1096" w:type="pct"/>
            <w:vAlign w:val="center"/>
          </w:tcPr>
          <w:p w14:paraId="6BBE7C97" w14:textId="77777777" w:rsidR="00D22C2C" w:rsidRPr="00687FDD" w:rsidRDefault="00D22C2C" w:rsidP="00475FB3">
            <w:pPr>
              <w:rPr>
                <w:lang w:val="en-US"/>
              </w:rPr>
            </w:pPr>
            <w:r w:rsidRPr="00687FDD">
              <w:rPr>
                <w:lang w:val="en-US"/>
              </w:rPr>
              <w:t>Physical workplace - Positive</w:t>
            </w:r>
          </w:p>
        </w:tc>
      </w:tr>
      <w:tr w:rsidR="00D22C2C" w:rsidRPr="00687FDD" w14:paraId="7E50DCCD" w14:textId="77777777" w:rsidTr="00475FB3">
        <w:tc>
          <w:tcPr>
            <w:tcW w:w="1093" w:type="pct"/>
            <w:vAlign w:val="center"/>
          </w:tcPr>
          <w:p w14:paraId="7E1ED456" w14:textId="77777777" w:rsidR="00D22C2C" w:rsidRPr="00687FDD" w:rsidRDefault="00D22C2C" w:rsidP="00475FB3">
            <w:pPr>
              <w:rPr>
                <w:lang w:val="en-US"/>
              </w:rPr>
            </w:pPr>
            <w:r w:rsidRPr="00687FDD">
              <w:rPr>
                <w:b/>
                <w:bCs/>
                <w:lang w:val="en-US"/>
              </w:rPr>
              <w:t>IQ2:</w:t>
            </w:r>
            <w:r w:rsidRPr="00687FDD">
              <w:rPr>
                <w:lang w:val="en-US"/>
              </w:rPr>
              <w:t xml:space="preserve"> If not, then reasons and effect on work performance</w:t>
            </w:r>
          </w:p>
        </w:tc>
        <w:tc>
          <w:tcPr>
            <w:tcW w:w="374" w:type="pct"/>
          </w:tcPr>
          <w:p w14:paraId="7FC4D349" w14:textId="77777777" w:rsidR="00D22C2C" w:rsidRPr="00687FDD" w:rsidRDefault="00D22C2C" w:rsidP="00475FB3">
            <w:pPr>
              <w:rPr>
                <w:lang w:val="en-US"/>
              </w:rPr>
            </w:pPr>
            <w:r w:rsidRPr="00687FDD">
              <w:t>(a) (b)</w:t>
            </w:r>
          </w:p>
        </w:tc>
        <w:tc>
          <w:tcPr>
            <w:tcW w:w="1221" w:type="pct"/>
            <w:vAlign w:val="center"/>
          </w:tcPr>
          <w:p w14:paraId="3CEA9506" w14:textId="77777777" w:rsidR="00D22C2C" w:rsidRPr="00687FDD" w:rsidRDefault="00D22C2C" w:rsidP="00475FB3">
            <w:pPr>
              <w:rPr>
                <w:lang w:val="en-US"/>
              </w:rPr>
            </w:pPr>
          </w:p>
        </w:tc>
        <w:tc>
          <w:tcPr>
            <w:tcW w:w="1217" w:type="pct"/>
            <w:vAlign w:val="center"/>
          </w:tcPr>
          <w:p w14:paraId="0E63EA9D" w14:textId="77777777" w:rsidR="00D22C2C" w:rsidRPr="00687FDD" w:rsidRDefault="00D22C2C" w:rsidP="00475FB3">
            <w:pPr>
              <w:rPr>
                <w:b/>
                <w:bCs/>
                <w:lang w:val="en-US"/>
              </w:rPr>
            </w:pPr>
          </w:p>
        </w:tc>
        <w:tc>
          <w:tcPr>
            <w:tcW w:w="1096" w:type="pct"/>
            <w:vAlign w:val="center"/>
          </w:tcPr>
          <w:p w14:paraId="2A2C3DF0" w14:textId="77777777" w:rsidR="00D22C2C" w:rsidRPr="00687FDD" w:rsidRDefault="00D22C2C" w:rsidP="00475FB3">
            <w:pPr>
              <w:rPr>
                <w:b/>
                <w:bCs/>
                <w:lang w:val="en-US"/>
              </w:rPr>
            </w:pPr>
          </w:p>
        </w:tc>
      </w:tr>
      <w:tr w:rsidR="00D22C2C" w:rsidRPr="00687FDD" w14:paraId="367D00A8" w14:textId="77777777" w:rsidTr="00475FB3">
        <w:tc>
          <w:tcPr>
            <w:tcW w:w="1093" w:type="pct"/>
            <w:vAlign w:val="center"/>
          </w:tcPr>
          <w:p w14:paraId="7F33A2A6" w14:textId="77777777" w:rsidR="00D22C2C" w:rsidRPr="00687FDD" w:rsidRDefault="00D22C2C" w:rsidP="00475FB3">
            <w:pPr>
              <w:rPr>
                <w:lang w:val="en-US"/>
              </w:rPr>
            </w:pPr>
            <w:r w:rsidRPr="00687FDD">
              <w:rPr>
                <w:b/>
                <w:bCs/>
                <w:lang w:val="en-US"/>
              </w:rPr>
              <w:t>IQ3:</w:t>
            </w:r>
            <w:r w:rsidRPr="00687FDD">
              <w:rPr>
                <w:lang w:val="en-US"/>
              </w:rPr>
              <w:t xml:space="preserve"> If this concern been raised with the manager</w:t>
            </w:r>
          </w:p>
        </w:tc>
        <w:tc>
          <w:tcPr>
            <w:tcW w:w="374" w:type="pct"/>
          </w:tcPr>
          <w:p w14:paraId="7AF3B602" w14:textId="77777777" w:rsidR="00D22C2C" w:rsidRPr="00687FDD" w:rsidRDefault="00D22C2C" w:rsidP="00475FB3">
            <w:pPr>
              <w:rPr>
                <w:lang w:val="en-US"/>
              </w:rPr>
            </w:pPr>
            <w:r w:rsidRPr="00687FDD">
              <w:t>(b)</w:t>
            </w:r>
          </w:p>
        </w:tc>
        <w:tc>
          <w:tcPr>
            <w:tcW w:w="1221" w:type="pct"/>
            <w:vAlign w:val="center"/>
          </w:tcPr>
          <w:p w14:paraId="729A66BB" w14:textId="77777777" w:rsidR="00D22C2C" w:rsidRPr="00687FDD" w:rsidRDefault="00D22C2C" w:rsidP="00475FB3">
            <w:pPr>
              <w:rPr>
                <w:lang w:val="en-US"/>
              </w:rPr>
            </w:pPr>
          </w:p>
        </w:tc>
        <w:tc>
          <w:tcPr>
            <w:tcW w:w="1217" w:type="pct"/>
            <w:vAlign w:val="center"/>
          </w:tcPr>
          <w:p w14:paraId="28640574" w14:textId="77777777" w:rsidR="00D22C2C" w:rsidRPr="00687FDD" w:rsidRDefault="00D22C2C" w:rsidP="00475FB3">
            <w:pPr>
              <w:rPr>
                <w:b/>
                <w:bCs/>
                <w:lang w:val="en-US"/>
              </w:rPr>
            </w:pPr>
          </w:p>
        </w:tc>
        <w:tc>
          <w:tcPr>
            <w:tcW w:w="1096" w:type="pct"/>
            <w:vAlign w:val="center"/>
          </w:tcPr>
          <w:p w14:paraId="2031EDD0" w14:textId="77777777" w:rsidR="00D22C2C" w:rsidRPr="00687FDD" w:rsidRDefault="00D22C2C" w:rsidP="00475FB3">
            <w:pPr>
              <w:rPr>
                <w:b/>
                <w:bCs/>
                <w:lang w:val="en-US"/>
              </w:rPr>
            </w:pPr>
          </w:p>
        </w:tc>
      </w:tr>
      <w:tr w:rsidR="00D22C2C" w:rsidRPr="00687FDD" w14:paraId="271972BA" w14:textId="77777777" w:rsidTr="00475FB3">
        <w:tc>
          <w:tcPr>
            <w:tcW w:w="1093" w:type="pct"/>
            <w:vAlign w:val="center"/>
          </w:tcPr>
          <w:p w14:paraId="748EFA6E" w14:textId="77777777" w:rsidR="00D22C2C" w:rsidRPr="00687FDD" w:rsidRDefault="00D22C2C" w:rsidP="00475FB3">
            <w:pPr>
              <w:rPr>
                <w:lang w:val="en-US"/>
              </w:rPr>
            </w:pPr>
            <w:r w:rsidRPr="00687FDD">
              <w:rPr>
                <w:b/>
                <w:bCs/>
                <w:lang w:val="en-US"/>
              </w:rPr>
              <w:t>IQ 4:</w:t>
            </w:r>
            <w:r w:rsidRPr="00687FDD">
              <w:rPr>
                <w:lang w:val="en-US"/>
              </w:rPr>
              <w:t xml:space="preserve"> If yes, then their response to it and action take to resolve it</w:t>
            </w:r>
          </w:p>
        </w:tc>
        <w:tc>
          <w:tcPr>
            <w:tcW w:w="374" w:type="pct"/>
          </w:tcPr>
          <w:p w14:paraId="2C2A4027" w14:textId="77777777" w:rsidR="00D22C2C" w:rsidRPr="00687FDD" w:rsidRDefault="00D22C2C" w:rsidP="00475FB3">
            <w:pPr>
              <w:rPr>
                <w:lang w:val="en-US"/>
              </w:rPr>
            </w:pPr>
            <w:r w:rsidRPr="00687FDD">
              <w:t>(b)</w:t>
            </w:r>
          </w:p>
        </w:tc>
        <w:tc>
          <w:tcPr>
            <w:tcW w:w="1221" w:type="pct"/>
            <w:vAlign w:val="center"/>
          </w:tcPr>
          <w:p w14:paraId="6BEBEB1C" w14:textId="77777777" w:rsidR="00D22C2C" w:rsidRPr="00687FDD" w:rsidRDefault="00D22C2C" w:rsidP="00475FB3">
            <w:pPr>
              <w:rPr>
                <w:lang w:val="en-US"/>
              </w:rPr>
            </w:pPr>
          </w:p>
        </w:tc>
        <w:tc>
          <w:tcPr>
            <w:tcW w:w="1217" w:type="pct"/>
            <w:vAlign w:val="center"/>
          </w:tcPr>
          <w:p w14:paraId="54A7944C" w14:textId="77777777" w:rsidR="00D22C2C" w:rsidRPr="00687FDD" w:rsidRDefault="00D22C2C" w:rsidP="00475FB3">
            <w:pPr>
              <w:rPr>
                <w:b/>
                <w:bCs/>
                <w:lang w:val="en-US"/>
              </w:rPr>
            </w:pPr>
          </w:p>
        </w:tc>
        <w:tc>
          <w:tcPr>
            <w:tcW w:w="1096" w:type="pct"/>
            <w:vAlign w:val="center"/>
          </w:tcPr>
          <w:p w14:paraId="3BF0FCA7" w14:textId="77777777" w:rsidR="00D22C2C" w:rsidRPr="00687FDD" w:rsidRDefault="00D22C2C" w:rsidP="00475FB3">
            <w:pPr>
              <w:rPr>
                <w:b/>
                <w:bCs/>
                <w:lang w:val="en-US"/>
              </w:rPr>
            </w:pPr>
          </w:p>
        </w:tc>
      </w:tr>
      <w:tr w:rsidR="00D22C2C" w:rsidRPr="00687FDD" w14:paraId="04BC8DD7" w14:textId="77777777" w:rsidTr="00475FB3">
        <w:tc>
          <w:tcPr>
            <w:tcW w:w="1093" w:type="pct"/>
            <w:vAlign w:val="center"/>
          </w:tcPr>
          <w:p w14:paraId="16531E2B" w14:textId="77777777" w:rsidR="00D22C2C" w:rsidRPr="00687FDD" w:rsidRDefault="00D22C2C" w:rsidP="00475FB3">
            <w:pPr>
              <w:rPr>
                <w:lang w:val="en-US"/>
              </w:rPr>
            </w:pPr>
            <w:r w:rsidRPr="00687FDD">
              <w:rPr>
                <w:b/>
                <w:bCs/>
                <w:lang w:val="en-US"/>
              </w:rPr>
              <w:t>IQ5:</w:t>
            </w:r>
            <w:r w:rsidRPr="00687FDD">
              <w:rPr>
                <w:lang w:val="en-US"/>
              </w:rPr>
              <w:t xml:space="preserve"> Positive influences on wellbeing at work</w:t>
            </w:r>
          </w:p>
        </w:tc>
        <w:tc>
          <w:tcPr>
            <w:tcW w:w="374" w:type="pct"/>
          </w:tcPr>
          <w:p w14:paraId="0DB90DDF" w14:textId="77777777" w:rsidR="00D22C2C" w:rsidRPr="00687FDD" w:rsidRDefault="00D22C2C" w:rsidP="00475FB3">
            <w:pPr>
              <w:rPr>
                <w:lang w:val="en-US"/>
              </w:rPr>
            </w:pPr>
            <w:r w:rsidRPr="00687FDD">
              <w:t>(a) (b) (c)</w:t>
            </w:r>
          </w:p>
        </w:tc>
        <w:tc>
          <w:tcPr>
            <w:tcW w:w="1221" w:type="pct"/>
            <w:vAlign w:val="center"/>
          </w:tcPr>
          <w:p w14:paraId="0F55EAF9" w14:textId="77777777" w:rsidR="00D22C2C" w:rsidRPr="00687FDD" w:rsidRDefault="00D22C2C" w:rsidP="00475FB3">
            <w:pPr>
              <w:rPr>
                <w:lang w:val="en-US"/>
              </w:rPr>
            </w:pPr>
            <w:r w:rsidRPr="00687FDD">
              <w:rPr>
                <w:lang w:val="en-US"/>
              </w:rPr>
              <w:t xml:space="preserve">Friendly colleagues, socialize with them outside work, builds morals </w:t>
            </w:r>
          </w:p>
        </w:tc>
        <w:tc>
          <w:tcPr>
            <w:tcW w:w="1217" w:type="pct"/>
            <w:vAlign w:val="center"/>
          </w:tcPr>
          <w:p w14:paraId="6E240674" w14:textId="77777777" w:rsidR="00D22C2C" w:rsidRPr="00687FDD" w:rsidRDefault="00D22C2C" w:rsidP="00475FB3">
            <w:pPr>
              <w:rPr>
                <w:lang w:val="en-US"/>
              </w:rPr>
            </w:pPr>
            <w:r w:rsidRPr="00687FDD">
              <w:rPr>
                <w:lang w:val="en-US"/>
              </w:rPr>
              <w:t>Friendly colleagues, JR</w:t>
            </w:r>
          </w:p>
        </w:tc>
        <w:tc>
          <w:tcPr>
            <w:tcW w:w="1096" w:type="pct"/>
            <w:vAlign w:val="center"/>
          </w:tcPr>
          <w:p w14:paraId="77189296" w14:textId="77777777" w:rsidR="00D22C2C" w:rsidRPr="00687FDD" w:rsidRDefault="00D22C2C" w:rsidP="00475FB3">
            <w:pPr>
              <w:rPr>
                <w:lang w:val="en-US"/>
              </w:rPr>
            </w:pPr>
            <w:r w:rsidRPr="00687FDD">
              <w:rPr>
                <w:lang w:val="en-US"/>
              </w:rPr>
              <w:t>Team members - Positive</w:t>
            </w:r>
          </w:p>
        </w:tc>
      </w:tr>
      <w:tr w:rsidR="00D22C2C" w:rsidRPr="00687FDD" w14:paraId="06D63320" w14:textId="77777777" w:rsidTr="00475FB3">
        <w:tc>
          <w:tcPr>
            <w:tcW w:w="1093" w:type="pct"/>
            <w:vAlign w:val="center"/>
          </w:tcPr>
          <w:p w14:paraId="509A22A2" w14:textId="77777777" w:rsidR="00D22C2C" w:rsidRPr="00687FDD" w:rsidRDefault="00D22C2C" w:rsidP="00475FB3">
            <w:pPr>
              <w:rPr>
                <w:lang w:val="en-US"/>
              </w:rPr>
            </w:pPr>
            <w:r w:rsidRPr="00687FDD">
              <w:rPr>
                <w:b/>
                <w:bCs/>
                <w:lang w:val="en-US"/>
              </w:rPr>
              <w:t>IQ6:</w:t>
            </w:r>
            <w:r w:rsidRPr="00687FDD">
              <w:rPr>
                <w:lang w:val="en-US"/>
              </w:rPr>
              <w:t xml:space="preserve"> Its effects on work performance </w:t>
            </w:r>
          </w:p>
        </w:tc>
        <w:tc>
          <w:tcPr>
            <w:tcW w:w="374" w:type="pct"/>
          </w:tcPr>
          <w:p w14:paraId="442F7D2A" w14:textId="77777777" w:rsidR="00D22C2C" w:rsidRPr="00687FDD" w:rsidRDefault="00D22C2C" w:rsidP="00475FB3">
            <w:pPr>
              <w:rPr>
                <w:lang w:val="en-US"/>
              </w:rPr>
            </w:pPr>
            <w:r w:rsidRPr="00687FDD">
              <w:t>(b)</w:t>
            </w:r>
          </w:p>
        </w:tc>
        <w:tc>
          <w:tcPr>
            <w:tcW w:w="1221" w:type="pct"/>
            <w:vAlign w:val="center"/>
          </w:tcPr>
          <w:p w14:paraId="6CE185B4" w14:textId="77777777" w:rsidR="00D22C2C" w:rsidRPr="00687FDD" w:rsidRDefault="00D22C2C" w:rsidP="00475FB3">
            <w:pPr>
              <w:rPr>
                <w:lang w:val="en-US"/>
              </w:rPr>
            </w:pPr>
            <w:r w:rsidRPr="00687FDD">
              <w:rPr>
                <w:lang w:val="en-US"/>
              </w:rPr>
              <w:t xml:space="preserve">Improves performance, helps in being more productive </w:t>
            </w:r>
          </w:p>
        </w:tc>
        <w:tc>
          <w:tcPr>
            <w:tcW w:w="1217" w:type="pct"/>
            <w:vAlign w:val="center"/>
          </w:tcPr>
          <w:p w14:paraId="22D3353E" w14:textId="77777777" w:rsidR="00D22C2C" w:rsidRPr="00687FDD" w:rsidRDefault="00D22C2C" w:rsidP="00475FB3">
            <w:pPr>
              <w:rPr>
                <w:lang w:val="en-US"/>
              </w:rPr>
            </w:pPr>
            <w:r w:rsidRPr="00687FDD">
              <w:rPr>
                <w:lang w:val="en-US"/>
              </w:rPr>
              <w:t>Positive performance, JR</w:t>
            </w:r>
          </w:p>
        </w:tc>
        <w:tc>
          <w:tcPr>
            <w:tcW w:w="1096" w:type="pct"/>
            <w:vAlign w:val="center"/>
          </w:tcPr>
          <w:p w14:paraId="1BAE3FE7" w14:textId="77777777" w:rsidR="00D22C2C" w:rsidRPr="00687FDD" w:rsidRDefault="00D22C2C" w:rsidP="00475FB3">
            <w:pPr>
              <w:rPr>
                <w:lang w:val="en-US"/>
              </w:rPr>
            </w:pPr>
            <w:r w:rsidRPr="00687FDD">
              <w:rPr>
                <w:lang w:val="en-US"/>
              </w:rPr>
              <w:t>Personal - Positive</w:t>
            </w:r>
          </w:p>
        </w:tc>
      </w:tr>
      <w:tr w:rsidR="00D22C2C" w:rsidRPr="00687FDD" w14:paraId="6968737B" w14:textId="77777777" w:rsidTr="00475FB3">
        <w:tc>
          <w:tcPr>
            <w:tcW w:w="1093" w:type="pct"/>
            <w:vAlign w:val="center"/>
          </w:tcPr>
          <w:p w14:paraId="6273FA8F" w14:textId="77777777" w:rsidR="00D22C2C" w:rsidRPr="00687FDD" w:rsidRDefault="00D22C2C" w:rsidP="00475FB3">
            <w:pPr>
              <w:rPr>
                <w:lang w:val="en-US"/>
              </w:rPr>
            </w:pPr>
            <w:r w:rsidRPr="00687FDD">
              <w:rPr>
                <w:b/>
                <w:bCs/>
                <w:lang w:val="en-US"/>
              </w:rPr>
              <w:t>IQ7:</w:t>
            </w:r>
            <w:r w:rsidRPr="00687FDD">
              <w:rPr>
                <w:lang w:val="en-US"/>
              </w:rPr>
              <w:t xml:space="preserve"> Negative influences on wellbeing at work</w:t>
            </w:r>
          </w:p>
        </w:tc>
        <w:tc>
          <w:tcPr>
            <w:tcW w:w="374" w:type="pct"/>
          </w:tcPr>
          <w:p w14:paraId="16603909" w14:textId="77777777" w:rsidR="00D22C2C" w:rsidRPr="00687FDD" w:rsidRDefault="00D22C2C" w:rsidP="00475FB3">
            <w:pPr>
              <w:rPr>
                <w:lang w:val="en-US"/>
              </w:rPr>
            </w:pPr>
            <w:r w:rsidRPr="00687FDD">
              <w:t>(a) (b) (c)</w:t>
            </w:r>
          </w:p>
        </w:tc>
        <w:tc>
          <w:tcPr>
            <w:tcW w:w="1221" w:type="pct"/>
            <w:vAlign w:val="center"/>
          </w:tcPr>
          <w:p w14:paraId="0478D621" w14:textId="77777777" w:rsidR="00D22C2C" w:rsidRPr="00687FDD" w:rsidRDefault="00D22C2C" w:rsidP="00475FB3">
            <w:pPr>
              <w:rPr>
                <w:lang w:val="en-US"/>
              </w:rPr>
            </w:pPr>
            <w:r w:rsidRPr="00687FDD">
              <w:rPr>
                <w:lang w:val="en-US"/>
              </w:rPr>
              <w:t>Gets busy and stressful, especially during festive times</w:t>
            </w:r>
          </w:p>
        </w:tc>
        <w:tc>
          <w:tcPr>
            <w:tcW w:w="1217" w:type="pct"/>
            <w:vAlign w:val="center"/>
          </w:tcPr>
          <w:p w14:paraId="2ABB6AE2" w14:textId="77777777" w:rsidR="00D22C2C" w:rsidRPr="00687FDD" w:rsidRDefault="00D22C2C" w:rsidP="00475FB3">
            <w:pPr>
              <w:rPr>
                <w:lang w:val="en-US"/>
              </w:rPr>
            </w:pPr>
            <w:r w:rsidRPr="00687FDD">
              <w:rPr>
                <w:lang w:val="en-US"/>
              </w:rPr>
              <w:t>Workload creating stress, JD</w:t>
            </w:r>
          </w:p>
        </w:tc>
        <w:tc>
          <w:tcPr>
            <w:tcW w:w="1096" w:type="pct"/>
            <w:vAlign w:val="center"/>
          </w:tcPr>
          <w:p w14:paraId="73003119" w14:textId="77777777" w:rsidR="00D22C2C" w:rsidRPr="00687FDD" w:rsidRDefault="00D22C2C" w:rsidP="00475FB3">
            <w:pPr>
              <w:rPr>
                <w:lang w:val="en-US"/>
              </w:rPr>
            </w:pPr>
            <w:r w:rsidRPr="00687FDD">
              <w:rPr>
                <w:lang w:val="en-US"/>
              </w:rPr>
              <w:t>Personal - Negative</w:t>
            </w:r>
          </w:p>
        </w:tc>
      </w:tr>
      <w:tr w:rsidR="00D22C2C" w:rsidRPr="00687FDD" w14:paraId="531C9840" w14:textId="77777777" w:rsidTr="00475FB3">
        <w:tc>
          <w:tcPr>
            <w:tcW w:w="1093" w:type="pct"/>
            <w:vAlign w:val="center"/>
          </w:tcPr>
          <w:p w14:paraId="672328FF" w14:textId="77777777" w:rsidR="00D22C2C" w:rsidRPr="00687FDD" w:rsidRDefault="00D22C2C" w:rsidP="00475FB3">
            <w:pPr>
              <w:rPr>
                <w:b/>
                <w:bCs/>
                <w:lang w:val="en-US"/>
              </w:rPr>
            </w:pPr>
            <w:r w:rsidRPr="00687FDD">
              <w:rPr>
                <w:b/>
                <w:bCs/>
                <w:lang w:val="en-US"/>
              </w:rPr>
              <w:t xml:space="preserve">IQ8: </w:t>
            </w:r>
            <w:r w:rsidRPr="00687FDD">
              <w:rPr>
                <w:lang w:val="en-US"/>
              </w:rPr>
              <w:t>Its effects on work performance</w:t>
            </w:r>
          </w:p>
        </w:tc>
        <w:tc>
          <w:tcPr>
            <w:tcW w:w="374" w:type="pct"/>
          </w:tcPr>
          <w:p w14:paraId="4AE8AD61" w14:textId="77777777" w:rsidR="00D22C2C" w:rsidRPr="00687FDD" w:rsidRDefault="00D22C2C" w:rsidP="00475FB3">
            <w:pPr>
              <w:rPr>
                <w:lang w:val="en-US"/>
              </w:rPr>
            </w:pPr>
            <w:r w:rsidRPr="00687FDD">
              <w:t>(b)</w:t>
            </w:r>
          </w:p>
        </w:tc>
        <w:tc>
          <w:tcPr>
            <w:tcW w:w="1221" w:type="pct"/>
            <w:vAlign w:val="center"/>
          </w:tcPr>
          <w:p w14:paraId="5B504DE9" w14:textId="77777777" w:rsidR="00D22C2C" w:rsidRPr="00687FDD" w:rsidRDefault="00D22C2C" w:rsidP="00475FB3">
            <w:pPr>
              <w:rPr>
                <w:lang w:val="en-US"/>
              </w:rPr>
            </w:pPr>
            <w:r w:rsidRPr="00687FDD">
              <w:rPr>
                <w:lang w:val="en-US"/>
              </w:rPr>
              <w:t xml:space="preserve">Negatively affects, puts in a negative mood, brings down productivity and makes sensitive towards negative comments </w:t>
            </w:r>
          </w:p>
        </w:tc>
        <w:tc>
          <w:tcPr>
            <w:tcW w:w="1217" w:type="pct"/>
            <w:vAlign w:val="center"/>
          </w:tcPr>
          <w:p w14:paraId="32C9BE29" w14:textId="77777777" w:rsidR="00D22C2C" w:rsidRPr="00687FDD" w:rsidRDefault="00D22C2C" w:rsidP="00475FB3">
            <w:pPr>
              <w:rPr>
                <w:lang w:val="en-US"/>
              </w:rPr>
            </w:pPr>
            <w:r w:rsidRPr="00687FDD">
              <w:rPr>
                <w:lang w:val="en-US"/>
              </w:rPr>
              <w:t>Feel work pressure, JD</w:t>
            </w:r>
          </w:p>
        </w:tc>
        <w:tc>
          <w:tcPr>
            <w:tcW w:w="1096" w:type="pct"/>
            <w:vAlign w:val="center"/>
          </w:tcPr>
          <w:p w14:paraId="0090EE8F" w14:textId="77777777" w:rsidR="00D22C2C" w:rsidRPr="00687FDD" w:rsidRDefault="00D22C2C" w:rsidP="00475FB3">
            <w:pPr>
              <w:rPr>
                <w:lang w:val="en-US"/>
              </w:rPr>
            </w:pPr>
            <w:r w:rsidRPr="00687FDD">
              <w:rPr>
                <w:lang w:val="en-US"/>
              </w:rPr>
              <w:t>Personal - Negative</w:t>
            </w:r>
          </w:p>
        </w:tc>
      </w:tr>
      <w:tr w:rsidR="00D22C2C" w:rsidRPr="00687FDD" w14:paraId="4C4C5B0C" w14:textId="77777777" w:rsidTr="00475FB3">
        <w:tc>
          <w:tcPr>
            <w:tcW w:w="1093" w:type="pct"/>
            <w:vAlign w:val="center"/>
          </w:tcPr>
          <w:p w14:paraId="0B09A0DA" w14:textId="77777777" w:rsidR="00D22C2C" w:rsidRPr="00687FDD" w:rsidRDefault="00D22C2C" w:rsidP="00475FB3">
            <w:pPr>
              <w:rPr>
                <w:b/>
                <w:bCs/>
                <w:lang w:val="en-US"/>
              </w:rPr>
            </w:pPr>
            <w:r w:rsidRPr="00687FDD">
              <w:rPr>
                <w:b/>
                <w:bCs/>
                <w:lang w:val="en-US"/>
              </w:rPr>
              <w:t xml:space="preserve">IQ9: </w:t>
            </w:r>
            <w:r w:rsidRPr="00687FDD">
              <w:rPr>
                <w:lang w:val="en-US"/>
              </w:rPr>
              <w:t>Barriers affecting work performance</w:t>
            </w:r>
          </w:p>
        </w:tc>
        <w:tc>
          <w:tcPr>
            <w:tcW w:w="374" w:type="pct"/>
          </w:tcPr>
          <w:p w14:paraId="0B6C82B9" w14:textId="77777777" w:rsidR="00D22C2C" w:rsidRPr="00687FDD" w:rsidRDefault="00D22C2C" w:rsidP="00475FB3">
            <w:pPr>
              <w:rPr>
                <w:lang w:val="en-US"/>
              </w:rPr>
            </w:pPr>
            <w:r w:rsidRPr="00687FDD">
              <w:t>(a) (b)</w:t>
            </w:r>
          </w:p>
        </w:tc>
        <w:tc>
          <w:tcPr>
            <w:tcW w:w="1221" w:type="pct"/>
            <w:vAlign w:val="center"/>
          </w:tcPr>
          <w:p w14:paraId="5CDF972C" w14:textId="77777777" w:rsidR="00D22C2C" w:rsidRPr="00687FDD" w:rsidRDefault="00D22C2C" w:rsidP="00475FB3">
            <w:pPr>
              <w:rPr>
                <w:lang w:val="en-US"/>
              </w:rPr>
            </w:pPr>
            <w:r w:rsidRPr="00687FDD">
              <w:rPr>
                <w:lang w:val="en-US"/>
              </w:rPr>
              <w:t xml:space="preserve">Restrictions put at workplace in regards to flexibility in terms of liberty to take work related decisions when faced with complex situation </w:t>
            </w:r>
          </w:p>
        </w:tc>
        <w:tc>
          <w:tcPr>
            <w:tcW w:w="1217" w:type="pct"/>
            <w:vAlign w:val="center"/>
          </w:tcPr>
          <w:p w14:paraId="08B75405" w14:textId="77777777" w:rsidR="00D22C2C" w:rsidRPr="00687FDD" w:rsidRDefault="00D22C2C" w:rsidP="00475FB3">
            <w:pPr>
              <w:rPr>
                <w:lang w:val="en-US"/>
              </w:rPr>
            </w:pPr>
            <w:r w:rsidRPr="00687FDD">
              <w:rPr>
                <w:lang w:val="en-US"/>
              </w:rPr>
              <w:t>Do not feel in control of decision, JD</w:t>
            </w:r>
          </w:p>
        </w:tc>
        <w:tc>
          <w:tcPr>
            <w:tcW w:w="1096" w:type="pct"/>
            <w:vAlign w:val="center"/>
          </w:tcPr>
          <w:p w14:paraId="7C1EFFE8" w14:textId="77777777" w:rsidR="00D22C2C" w:rsidRPr="00687FDD" w:rsidRDefault="00D22C2C" w:rsidP="00475FB3">
            <w:pPr>
              <w:rPr>
                <w:lang w:val="en-US"/>
              </w:rPr>
            </w:pPr>
            <w:r w:rsidRPr="00687FDD">
              <w:rPr>
                <w:lang w:val="en-US"/>
              </w:rPr>
              <w:t>Personal - Negative</w:t>
            </w:r>
          </w:p>
        </w:tc>
      </w:tr>
      <w:tr w:rsidR="00D22C2C" w:rsidRPr="00687FDD" w14:paraId="3FBB8C9F" w14:textId="77777777" w:rsidTr="00475FB3">
        <w:tc>
          <w:tcPr>
            <w:tcW w:w="1093" w:type="pct"/>
            <w:vAlign w:val="center"/>
          </w:tcPr>
          <w:p w14:paraId="284DA743" w14:textId="77777777" w:rsidR="00D22C2C" w:rsidRPr="00687FDD" w:rsidRDefault="00D22C2C" w:rsidP="00475FB3">
            <w:pPr>
              <w:rPr>
                <w:b/>
                <w:bCs/>
                <w:lang w:val="en-US"/>
              </w:rPr>
            </w:pPr>
            <w:r w:rsidRPr="00687FDD">
              <w:rPr>
                <w:b/>
                <w:bCs/>
                <w:lang w:val="en-US"/>
              </w:rPr>
              <w:t xml:space="preserve">IQ10: </w:t>
            </w:r>
            <w:r w:rsidRPr="00687FDD">
              <w:rPr>
                <w:lang w:val="en-US"/>
              </w:rPr>
              <w:t>Incident related to customer aggression faced</w:t>
            </w:r>
          </w:p>
        </w:tc>
        <w:tc>
          <w:tcPr>
            <w:tcW w:w="374" w:type="pct"/>
          </w:tcPr>
          <w:p w14:paraId="46168F41" w14:textId="77777777" w:rsidR="00D22C2C" w:rsidRPr="00687FDD" w:rsidRDefault="00D22C2C" w:rsidP="00475FB3">
            <w:pPr>
              <w:rPr>
                <w:lang w:val="en-US"/>
              </w:rPr>
            </w:pPr>
            <w:r w:rsidRPr="00687FDD">
              <w:t>(b)</w:t>
            </w:r>
          </w:p>
        </w:tc>
        <w:tc>
          <w:tcPr>
            <w:tcW w:w="1221" w:type="pct"/>
            <w:vAlign w:val="center"/>
          </w:tcPr>
          <w:p w14:paraId="6A828940" w14:textId="77777777" w:rsidR="00D22C2C" w:rsidRPr="00687FDD" w:rsidRDefault="00D22C2C" w:rsidP="00475FB3">
            <w:pPr>
              <w:rPr>
                <w:lang w:val="en-US"/>
              </w:rPr>
            </w:pPr>
            <w:r w:rsidRPr="00687FDD">
              <w:rPr>
                <w:lang w:val="en-US"/>
              </w:rPr>
              <w:t xml:space="preserve">Not very often after COVID, then, customers were rude, aggressive and difficult </w:t>
            </w:r>
          </w:p>
        </w:tc>
        <w:tc>
          <w:tcPr>
            <w:tcW w:w="1217" w:type="pct"/>
            <w:vAlign w:val="center"/>
          </w:tcPr>
          <w:p w14:paraId="2CD857E2" w14:textId="77777777" w:rsidR="00D22C2C" w:rsidRPr="00687FDD" w:rsidRDefault="00D22C2C" w:rsidP="00475FB3">
            <w:pPr>
              <w:rPr>
                <w:lang w:val="en-US"/>
              </w:rPr>
            </w:pPr>
            <w:r w:rsidRPr="00687FDD">
              <w:rPr>
                <w:lang w:val="en-US"/>
              </w:rPr>
              <w:t>No recent aggressive customers, JR</w:t>
            </w:r>
          </w:p>
        </w:tc>
        <w:tc>
          <w:tcPr>
            <w:tcW w:w="1096" w:type="pct"/>
            <w:vAlign w:val="center"/>
          </w:tcPr>
          <w:p w14:paraId="02B047B5" w14:textId="77777777" w:rsidR="00D22C2C" w:rsidRPr="00687FDD" w:rsidRDefault="00D22C2C" w:rsidP="00475FB3">
            <w:pPr>
              <w:rPr>
                <w:lang w:val="en-US"/>
              </w:rPr>
            </w:pPr>
            <w:r w:rsidRPr="00687FDD">
              <w:rPr>
                <w:lang w:val="en-US"/>
              </w:rPr>
              <w:t>Customer - Negative</w:t>
            </w:r>
          </w:p>
        </w:tc>
      </w:tr>
      <w:tr w:rsidR="00D22C2C" w:rsidRPr="00687FDD" w14:paraId="05324DFF" w14:textId="77777777" w:rsidTr="00475FB3">
        <w:tc>
          <w:tcPr>
            <w:tcW w:w="1093" w:type="pct"/>
            <w:vAlign w:val="center"/>
          </w:tcPr>
          <w:p w14:paraId="190E8D81" w14:textId="77777777" w:rsidR="00D22C2C" w:rsidRPr="00687FDD" w:rsidRDefault="00D22C2C" w:rsidP="00475FB3">
            <w:pPr>
              <w:rPr>
                <w:b/>
                <w:bCs/>
                <w:lang w:val="en-US"/>
              </w:rPr>
            </w:pPr>
            <w:r w:rsidRPr="00687FDD">
              <w:rPr>
                <w:b/>
                <w:bCs/>
                <w:lang w:val="en-US"/>
              </w:rPr>
              <w:t xml:space="preserve">IQ11: </w:t>
            </w:r>
            <w:r w:rsidRPr="00687FDD">
              <w:rPr>
                <w:lang w:val="en-US"/>
              </w:rPr>
              <w:t>If yes, then has it been reported</w:t>
            </w:r>
            <w:r w:rsidRPr="00687FDD">
              <w:rPr>
                <w:b/>
                <w:bCs/>
                <w:lang w:val="en-US"/>
              </w:rPr>
              <w:t xml:space="preserve"> </w:t>
            </w:r>
            <w:r w:rsidRPr="00687FDD">
              <w:rPr>
                <w:lang w:val="en-US"/>
              </w:rPr>
              <w:t>and the action taken on it</w:t>
            </w:r>
          </w:p>
        </w:tc>
        <w:tc>
          <w:tcPr>
            <w:tcW w:w="374" w:type="pct"/>
          </w:tcPr>
          <w:p w14:paraId="5E573AE5" w14:textId="77777777" w:rsidR="00D22C2C" w:rsidRPr="00687FDD" w:rsidRDefault="00D22C2C" w:rsidP="00475FB3">
            <w:pPr>
              <w:rPr>
                <w:lang w:val="en-US"/>
              </w:rPr>
            </w:pPr>
            <w:r w:rsidRPr="00687FDD">
              <w:t>(a) (b) (c)</w:t>
            </w:r>
          </w:p>
        </w:tc>
        <w:tc>
          <w:tcPr>
            <w:tcW w:w="1221" w:type="pct"/>
            <w:vAlign w:val="center"/>
          </w:tcPr>
          <w:p w14:paraId="537B4366" w14:textId="77777777" w:rsidR="00D22C2C" w:rsidRPr="00687FDD" w:rsidRDefault="00D22C2C" w:rsidP="00475FB3">
            <w:pPr>
              <w:rPr>
                <w:lang w:val="en-US"/>
              </w:rPr>
            </w:pPr>
            <w:r w:rsidRPr="00687FDD">
              <w:rPr>
                <w:lang w:val="en-US"/>
              </w:rPr>
              <w:t>Yes, refused to serve aggressive customer and called manager who dealt them</w:t>
            </w:r>
          </w:p>
        </w:tc>
        <w:tc>
          <w:tcPr>
            <w:tcW w:w="1217" w:type="pct"/>
            <w:vAlign w:val="center"/>
          </w:tcPr>
          <w:p w14:paraId="3AD58296" w14:textId="77777777" w:rsidR="00D22C2C" w:rsidRPr="00687FDD" w:rsidRDefault="00D22C2C" w:rsidP="00475FB3">
            <w:pPr>
              <w:rPr>
                <w:lang w:val="en-US"/>
              </w:rPr>
            </w:pPr>
            <w:r w:rsidRPr="00687FDD">
              <w:rPr>
                <w:lang w:val="en-US"/>
              </w:rPr>
              <w:t>Rude customer, Manager support received, JD and JR</w:t>
            </w:r>
          </w:p>
        </w:tc>
        <w:tc>
          <w:tcPr>
            <w:tcW w:w="1096" w:type="pct"/>
            <w:vAlign w:val="center"/>
          </w:tcPr>
          <w:p w14:paraId="2BFF88DD" w14:textId="77777777" w:rsidR="00D22C2C" w:rsidRPr="00687FDD" w:rsidRDefault="00D22C2C" w:rsidP="00475FB3">
            <w:pPr>
              <w:rPr>
                <w:lang w:val="en-US"/>
              </w:rPr>
            </w:pPr>
            <w:r w:rsidRPr="00687FDD">
              <w:rPr>
                <w:lang w:val="en-US"/>
              </w:rPr>
              <w:t>Management – Positive, Customers - Negative</w:t>
            </w:r>
          </w:p>
        </w:tc>
      </w:tr>
      <w:tr w:rsidR="00D22C2C" w:rsidRPr="00687FDD" w14:paraId="36271645" w14:textId="77777777" w:rsidTr="00475FB3">
        <w:tc>
          <w:tcPr>
            <w:tcW w:w="1093" w:type="pct"/>
            <w:vAlign w:val="center"/>
          </w:tcPr>
          <w:p w14:paraId="75E6DC97" w14:textId="77777777" w:rsidR="00D22C2C" w:rsidRPr="00687FDD" w:rsidRDefault="00D22C2C" w:rsidP="00475FB3">
            <w:pPr>
              <w:rPr>
                <w:b/>
                <w:bCs/>
                <w:lang w:val="en-US"/>
              </w:rPr>
            </w:pPr>
            <w:r w:rsidRPr="00687FDD">
              <w:rPr>
                <w:b/>
                <w:bCs/>
                <w:lang w:val="en-US"/>
              </w:rPr>
              <w:lastRenderedPageBreak/>
              <w:t xml:space="preserve">IQ12: </w:t>
            </w:r>
            <w:r w:rsidRPr="00687FDD">
              <w:rPr>
                <w:lang w:val="en-US"/>
              </w:rPr>
              <w:t>If they are satisfied (or happy) with the H&amp;S measures implemented at their workplace</w:t>
            </w:r>
          </w:p>
        </w:tc>
        <w:tc>
          <w:tcPr>
            <w:tcW w:w="374" w:type="pct"/>
          </w:tcPr>
          <w:p w14:paraId="34A98C76" w14:textId="77777777" w:rsidR="00D22C2C" w:rsidRPr="00687FDD" w:rsidRDefault="00D22C2C" w:rsidP="00475FB3">
            <w:pPr>
              <w:rPr>
                <w:lang w:val="en-US"/>
              </w:rPr>
            </w:pPr>
            <w:r w:rsidRPr="00687FDD">
              <w:t>(a) (b) (c)</w:t>
            </w:r>
          </w:p>
        </w:tc>
        <w:tc>
          <w:tcPr>
            <w:tcW w:w="1221" w:type="pct"/>
            <w:vAlign w:val="center"/>
          </w:tcPr>
          <w:p w14:paraId="677E4B3A" w14:textId="77777777" w:rsidR="00D22C2C" w:rsidRPr="00687FDD" w:rsidRDefault="00D22C2C" w:rsidP="00475FB3">
            <w:pPr>
              <w:rPr>
                <w:lang w:val="en-US"/>
              </w:rPr>
            </w:pPr>
            <w:r w:rsidRPr="00687FDD">
              <w:rPr>
                <w:lang w:val="en-US"/>
              </w:rPr>
              <w:t xml:space="preserve">Yes, but workers need to be cautious as well </w:t>
            </w:r>
          </w:p>
        </w:tc>
        <w:tc>
          <w:tcPr>
            <w:tcW w:w="1217" w:type="pct"/>
            <w:vAlign w:val="center"/>
          </w:tcPr>
          <w:p w14:paraId="7318F165" w14:textId="77777777" w:rsidR="00D22C2C" w:rsidRPr="00687FDD" w:rsidRDefault="00D22C2C" w:rsidP="00475FB3">
            <w:pPr>
              <w:rPr>
                <w:lang w:val="en-US"/>
              </w:rPr>
            </w:pPr>
            <w:r w:rsidRPr="00687FDD">
              <w:rPr>
                <w:lang w:val="en-US"/>
              </w:rPr>
              <w:t>Safe workplace, JR</w:t>
            </w:r>
          </w:p>
        </w:tc>
        <w:tc>
          <w:tcPr>
            <w:tcW w:w="1096" w:type="pct"/>
            <w:vAlign w:val="center"/>
          </w:tcPr>
          <w:p w14:paraId="1EF19D2A" w14:textId="77777777" w:rsidR="00D22C2C" w:rsidRPr="00687FDD" w:rsidRDefault="00D22C2C" w:rsidP="00475FB3">
            <w:pPr>
              <w:rPr>
                <w:lang w:val="en-US"/>
              </w:rPr>
            </w:pPr>
            <w:r w:rsidRPr="00687FDD">
              <w:rPr>
                <w:lang w:val="en-US"/>
              </w:rPr>
              <w:t>Physical Workplace - Positive</w:t>
            </w:r>
          </w:p>
        </w:tc>
      </w:tr>
      <w:tr w:rsidR="00D22C2C" w:rsidRPr="00687FDD" w14:paraId="46512792" w14:textId="77777777" w:rsidTr="00475FB3">
        <w:tc>
          <w:tcPr>
            <w:tcW w:w="1093" w:type="pct"/>
            <w:vAlign w:val="center"/>
          </w:tcPr>
          <w:p w14:paraId="148E2FE2" w14:textId="77777777" w:rsidR="00D22C2C" w:rsidRPr="00687FDD" w:rsidRDefault="00D22C2C" w:rsidP="00475FB3">
            <w:pPr>
              <w:rPr>
                <w:b/>
                <w:bCs/>
                <w:lang w:val="en-US"/>
              </w:rPr>
            </w:pPr>
            <w:r w:rsidRPr="00687FDD">
              <w:rPr>
                <w:b/>
                <w:bCs/>
                <w:lang w:val="en-US"/>
              </w:rPr>
              <w:t xml:space="preserve">IQ13: </w:t>
            </w:r>
            <w:r w:rsidRPr="00687FDD">
              <w:rPr>
                <w:lang w:val="en-US"/>
              </w:rPr>
              <w:t>Their suggestions on what needs improvement at workplace to enhance their work performance</w:t>
            </w:r>
          </w:p>
        </w:tc>
        <w:tc>
          <w:tcPr>
            <w:tcW w:w="374" w:type="pct"/>
          </w:tcPr>
          <w:p w14:paraId="2DCFAA46" w14:textId="77777777" w:rsidR="00D22C2C" w:rsidRPr="00687FDD" w:rsidRDefault="00D22C2C" w:rsidP="00475FB3">
            <w:pPr>
              <w:rPr>
                <w:lang w:val="en-US"/>
              </w:rPr>
            </w:pPr>
            <w:r w:rsidRPr="00687FDD">
              <w:rPr>
                <w:lang w:val="en-US"/>
              </w:rPr>
              <w:t>(C)</w:t>
            </w:r>
          </w:p>
        </w:tc>
        <w:tc>
          <w:tcPr>
            <w:tcW w:w="1221" w:type="pct"/>
            <w:vAlign w:val="center"/>
          </w:tcPr>
          <w:p w14:paraId="12C4099D" w14:textId="77777777" w:rsidR="00D22C2C" w:rsidRPr="00687FDD" w:rsidRDefault="00D22C2C" w:rsidP="00475FB3">
            <w:pPr>
              <w:rPr>
                <w:lang w:val="en-US"/>
              </w:rPr>
            </w:pPr>
            <w:r w:rsidRPr="00687FDD">
              <w:rPr>
                <w:lang w:val="en-US"/>
              </w:rPr>
              <w:t xml:space="preserve">No suggestions </w:t>
            </w:r>
          </w:p>
        </w:tc>
        <w:tc>
          <w:tcPr>
            <w:tcW w:w="1217" w:type="pct"/>
            <w:vAlign w:val="center"/>
          </w:tcPr>
          <w:p w14:paraId="05B178C5" w14:textId="77777777" w:rsidR="00D22C2C" w:rsidRPr="00687FDD" w:rsidRDefault="00D22C2C" w:rsidP="00475FB3">
            <w:pPr>
              <w:rPr>
                <w:lang w:val="en-US"/>
              </w:rPr>
            </w:pPr>
          </w:p>
        </w:tc>
        <w:tc>
          <w:tcPr>
            <w:tcW w:w="1096" w:type="pct"/>
            <w:vAlign w:val="center"/>
          </w:tcPr>
          <w:p w14:paraId="0472E1E8" w14:textId="77777777" w:rsidR="00D22C2C" w:rsidRPr="00687FDD" w:rsidRDefault="00D22C2C" w:rsidP="00475FB3">
            <w:pPr>
              <w:rPr>
                <w:lang w:val="en-US"/>
              </w:rPr>
            </w:pPr>
          </w:p>
        </w:tc>
      </w:tr>
    </w:tbl>
    <w:p w14:paraId="3267DEE9" w14:textId="77777777" w:rsidR="00D22C2C" w:rsidRPr="00687FDD" w:rsidRDefault="00D22C2C" w:rsidP="00D22C2C">
      <w:pPr>
        <w:rPr>
          <w:b/>
          <w:bCs/>
          <w:lang w:val="en-US"/>
        </w:rPr>
      </w:pPr>
    </w:p>
    <w:p w14:paraId="55DF6670" w14:textId="77777777" w:rsidR="00D22C2C" w:rsidRPr="00687FDD" w:rsidRDefault="00D22C2C" w:rsidP="00D22C2C">
      <w:pPr>
        <w:rPr>
          <w:b/>
          <w:bCs/>
          <w:lang w:val="en-US"/>
        </w:rPr>
      </w:pPr>
      <w:r w:rsidRPr="00687FDD">
        <w:rPr>
          <w:b/>
          <w:bCs/>
          <w:lang w:val="en-US"/>
        </w:rPr>
        <w:t>Participant 9:</w:t>
      </w:r>
    </w:p>
    <w:tbl>
      <w:tblPr>
        <w:tblStyle w:val="TableGrid"/>
        <w:tblW w:w="5000" w:type="pct"/>
        <w:tblLook w:val="04A0" w:firstRow="1" w:lastRow="0" w:firstColumn="1" w:lastColumn="0" w:noHBand="0" w:noVBand="1"/>
      </w:tblPr>
      <w:tblGrid>
        <w:gridCol w:w="1971"/>
        <w:gridCol w:w="674"/>
        <w:gridCol w:w="2202"/>
        <w:gridCol w:w="2194"/>
        <w:gridCol w:w="1975"/>
      </w:tblGrid>
      <w:tr w:rsidR="00D22C2C" w:rsidRPr="00687FDD" w14:paraId="4486B5F5" w14:textId="77777777" w:rsidTr="00475FB3">
        <w:tc>
          <w:tcPr>
            <w:tcW w:w="1093" w:type="pct"/>
            <w:vAlign w:val="center"/>
          </w:tcPr>
          <w:p w14:paraId="7669AFB3" w14:textId="77777777" w:rsidR="00D22C2C" w:rsidRPr="00687FDD" w:rsidRDefault="00D22C2C" w:rsidP="00475FB3">
            <w:pPr>
              <w:rPr>
                <w:b/>
                <w:bCs/>
                <w:lang w:val="en-US"/>
              </w:rPr>
            </w:pPr>
            <w:r w:rsidRPr="00687FDD">
              <w:rPr>
                <w:b/>
                <w:bCs/>
                <w:lang w:val="en-US"/>
              </w:rPr>
              <w:t>Question Topic</w:t>
            </w:r>
          </w:p>
        </w:tc>
        <w:tc>
          <w:tcPr>
            <w:tcW w:w="374" w:type="pct"/>
          </w:tcPr>
          <w:p w14:paraId="4F865E23" w14:textId="77777777" w:rsidR="00D22C2C" w:rsidRPr="00687FDD" w:rsidRDefault="00D22C2C" w:rsidP="00475FB3">
            <w:pPr>
              <w:rPr>
                <w:b/>
                <w:bCs/>
                <w:lang w:val="en-US"/>
              </w:rPr>
            </w:pPr>
            <w:r w:rsidRPr="00687FDD">
              <w:rPr>
                <w:b/>
                <w:bCs/>
                <w:lang w:val="en-US"/>
              </w:rPr>
              <w:t>RQ</w:t>
            </w:r>
          </w:p>
        </w:tc>
        <w:tc>
          <w:tcPr>
            <w:tcW w:w="1221" w:type="pct"/>
            <w:vAlign w:val="center"/>
          </w:tcPr>
          <w:p w14:paraId="70D64525" w14:textId="77777777" w:rsidR="00D22C2C" w:rsidRPr="00687FDD" w:rsidRDefault="00D22C2C" w:rsidP="00475FB3">
            <w:pPr>
              <w:rPr>
                <w:b/>
                <w:bCs/>
                <w:lang w:val="en-US"/>
              </w:rPr>
            </w:pPr>
            <w:r w:rsidRPr="00687FDD">
              <w:rPr>
                <w:b/>
                <w:bCs/>
                <w:lang w:val="en-US"/>
              </w:rPr>
              <w:t>Summarized Answers</w:t>
            </w:r>
          </w:p>
        </w:tc>
        <w:tc>
          <w:tcPr>
            <w:tcW w:w="1217" w:type="pct"/>
            <w:vAlign w:val="center"/>
          </w:tcPr>
          <w:p w14:paraId="672793E0" w14:textId="77777777" w:rsidR="00D22C2C" w:rsidRPr="00687FDD" w:rsidRDefault="00D22C2C" w:rsidP="00475FB3">
            <w:pPr>
              <w:rPr>
                <w:b/>
                <w:bCs/>
                <w:lang w:val="en-US"/>
              </w:rPr>
            </w:pPr>
            <w:r w:rsidRPr="00687FDD">
              <w:rPr>
                <w:b/>
                <w:bCs/>
                <w:lang w:val="en-US"/>
              </w:rPr>
              <w:t>Patterns Identified</w:t>
            </w:r>
          </w:p>
        </w:tc>
        <w:tc>
          <w:tcPr>
            <w:tcW w:w="1096" w:type="pct"/>
            <w:vAlign w:val="center"/>
          </w:tcPr>
          <w:p w14:paraId="7460E6E4" w14:textId="77777777" w:rsidR="00D22C2C" w:rsidRPr="00687FDD" w:rsidRDefault="00D22C2C" w:rsidP="00475FB3">
            <w:pPr>
              <w:rPr>
                <w:b/>
                <w:bCs/>
                <w:lang w:val="en-US"/>
              </w:rPr>
            </w:pPr>
            <w:r w:rsidRPr="00687FDD">
              <w:rPr>
                <w:b/>
                <w:bCs/>
                <w:lang w:val="en-US"/>
              </w:rPr>
              <w:t>Themes</w:t>
            </w:r>
          </w:p>
        </w:tc>
      </w:tr>
      <w:tr w:rsidR="00D22C2C" w:rsidRPr="00687FDD" w14:paraId="358BF9EA" w14:textId="77777777" w:rsidTr="00475FB3">
        <w:tc>
          <w:tcPr>
            <w:tcW w:w="1093" w:type="pct"/>
            <w:vAlign w:val="center"/>
          </w:tcPr>
          <w:p w14:paraId="7EFF5F07" w14:textId="77777777" w:rsidR="00D22C2C" w:rsidRPr="00687FDD" w:rsidRDefault="00D22C2C" w:rsidP="00475FB3">
            <w:pPr>
              <w:rPr>
                <w:lang w:val="en-US"/>
              </w:rPr>
            </w:pPr>
            <w:r w:rsidRPr="00687FDD">
              <w:rPr>
                <w:b/>
                <w:bCs/>
                <w:lang w:val="en-US"/>
              </w:rPr>
              <w:t>IQ1:</w:t>
            </w:r>
            <w:r w:rsidRPr="00687FDD">
              <w:rPr>
                <w:lang w:val="en-US"/>
              </w:rPr>
              <w:t xml:space="preserve"> Feeling safe at work</w:t>
            </w:r>
          </w:p>
        </w:tc>
        <w:tc>
          <w:tcPr>
            <w:tcW w:w="374" w:type="pct"/>
          </w:tcPr>
          <w:p w14:paraId="25ED8662" w14:textId="77777777" w:rsidR="00D22C2C" w:rsidRPr="00687FDD" w:rsidRDefault="00D22C2C" w:rsidP="00475FB3">
            <w:pPr>
              <w:rPr>
                <w:lang w:val="en-US"/>
              </w:rPr>
            </w:pPr>
            <w:r w:rsidRPr="00687FDD">
              <w:t>(a) (b)</w:t>
            </w:r>
          </w:p>
        </w:tc>
        <w:tc>
          <w:tcPr>
            <w:tcW w:w="1221" w:type="pct"/>
            <w:vAlign w:val="center"/>
          </w:tcPr>
          <w:p w14:paraId="24491460" w14:textId="77777777" w:rsidR="00D22C2C" w:rsidRPr="00687FDD" w:rsidRDefault="00D22C2C" w:rsidP="00475FB3">
            <w:pPr>
              <w:rPr>
                <w:lang w:val="en-US"/>
              </w:rPr>
            </w:pPr>
            <w:r w:rsidRPr="00687FDD">
              <w:rPr>
                <w:lang w:val="en-US"/>
              </w:rPr>
              <w:t xml:space="preserve">Yes </w:t>
            </w:r>
          </w:p>
        </w:tc>
        <w:tc>
          <w:tcPr>
            <w:tcW w:w="1217" w:type="pct"/>
            <w:vAlign w:val="center"/>
          </w:tcPr>
          <w:p w14:paraId="229F7840" w14:textId="77777777" w:rsidR="00D22C2C" w:rsidRPr="00687FDD" w:rsidRDefault="00D22C2C" w:rsidP="00475FB3">
            <w:pPr>
              <w:rPr>
                <w:lang w:val="en-US"/>
              </w:rPr>
            </w:pPr>
            <w:r w:rsidRPr="00687FDD">
              <w:rPr>
                <w:lang w:val="en-US"/>
              </w:rPr>
              <w:t>Safe workplace, JR</w:t>
            </w:r>
          </w:p>
        </w:tc>
        <w:tc>
          <w:tcPr>
            <w:tcW w:w="1096" w:type="pct"/>
            <w:vAlign w:val="center"/>
          </w:tcPr>
          <w:p w14:paraId="5AD4ECC4" w14:textId="77777777" w:rsidR="00D22C2C" w:rsidRPr="00687FDD" w:rsidRDefault="00D22C2C" w:rsidP="00475FB3">
            <w:pPr>
              <w:rPr>
                <w:lang w:val="en-US"/>
              </w:rPr>
            </w:pPr>
            <w:r w:rsidRPr="00687FDD">
              <w:rPr>
                <w:lang w:val="en-US"/>
              </w:rPr>
              <w:t>Physical workplace - Positive</w:t>
            </w:r>
          </w:p>
        </w:tc>
      </w:tr>
      <w:tr w:rsidR="00D22C2C" w:rsidRPr="00687FDD" w14:paraId="7092B05B" w14:textId="77777777" w:rsidTr="00475FB3">
        <w:tc>
          <w:tcPr>
            <w:tcW w:w="1093" w:type="pct"/>
            <w:vAlign w:val="center"/>
          </w:tcPr>
          <w:p w14:paraId="55FF5043" w14:textId="77777777" w:rsidR="00D22C2C" w:rsidRPr="00687FDD" w:rsidRDefault="00D22C2C" w:rsidP="00475FB3">
            <w:pPr>
              <w:rPr>
                <w:lang w:val="en-US"/>
              </w:rPr>
            </w:pPr>
            <w:r w:rsidRPr="00687FDD">
              <w:rPr>
                <w:b/>
                <w:bCs/>
                <w:lang w:val="en-US"/>
              </w:rPr>
              <w:t>IQ2:</w:t>
            </w:r>
            <w:r w:rsidRPr="00687FDD">
              <w:rPr>
                <w:lang w:val="en-US"/>
              </w:rPr>
              <w:t xml:space="preserve"> If not, then reasons and effect on work performance</w:t>
            </w:r>
          </w:p>
        </w:tc>
        <w:tc>
          <w:tcPr>
            <w:tcW w:w="374" w:type="pct"/>
          </w:tcPr>
          <w:p w14:paraId="3EB6F467" w14:textId="77777777" w:rsidR="00D22C2C" w:rsidRPr="00687FDD" w:rsidRDefault="00D22C2C" w:rsidP="00475FB3">
            <w:pPr>
              <w:rPr>
                <w:lang w:val="en-US"/>
              </w:rPr>
            </w:pPr>
            <w:r w:rsidRPr="00687FDD">
              <w:t>(a) (b)</w:t>
            </w:r>
          </w:p>
        </w:tc>
        <w:tc>
          <w:tcPr>
            <w:tcW w:w="1221" w:type="pct"/>
            <w:vAlign w:val="center"/>
          </w:tcPr>
          <w:p w14:paraId="0BCAFA00" w14:textId="77777777" w:rsidR="00D22C2C" w:rsidRPr="00687FDD" w:rsidRDefault="00D22C2C" w:rsidP="00475FB3">
            <w:pPr>
              <w:rPr>
                <w:lang w:val="en-US"/>
              </w:rPr>
            </w:pPr>
          </w:p>
        </w:tc>
        <w:tc>
          <w:tcPr>
            <w:tcW w:w="1217" w:type="pct"/>
            <w:vAlign w:val="center"/>
          </w:tcPr>
          <w:p w14:paraId="04E578AB" w14:textId="77777777" w:rsidR="00D22C2C" w:rsidRPr="00687FDD" w:rsidRDefault="00D22C2C" w:rsidP="00475FB3">
            <w:pPr>
              <w:rPr>
                <w:b/>
                <w:bCs/>
                <w:lang w:val="en-US"/>
              </w:rPr>
            </w:pPr>
          </w:p>
        </w:tc>
        <w:tc>
          <w:tcPr>
            <w:tcW w:w="1096" w:type="pct"/>
            <w:vAlign w:val="center"/>
          </w:tcPr>
          <w:p w14:paraId="7252E11B" w14:textId="77777777" w:rsidR="00D22C2C" w:rsidRPr="00687FDD" w:rsidRDefault="00D22C2C" w:rsidP="00475FB3">
            <w:pPr>
              <w:rPr>
                <w:b/>
                <w:bCs/>
                <w:lang w:val="en-US"/>
              </w:rPr>
            </w:pPr>
          </w:p>
        </w:tc>
      </w:tr>
      <w:tr w:rsidR="00D22C2C" w:rsidRPr="00687FDD" w14:paraId="29CC83E8" w14:textId="77777777" w:rsidTr="00475FB3">
        <w:tc>
          <w:tcPr>
            <w:tcW w:w="1093" w:type="pct"/>
            <w:vAlign w:val="center"/>
          </w:tcPr>
          <w:p w14:paraId="46849476" w14:textId="77777777" w:rsidR="00D22C2C" w:rsidRPr="00687FDD" w:rsidRDefault="00D22C2C" w:rsidP="00475FB3">
            <w:pPr>
              <w:rPr>
                <w:lang w:val="en-US"/>
              </w:rPr>
            </w:pPr>
            <w:r w:rsidRPr="00687FDD">
              <w:rPr>
                <w:b/>
                <w:bCs/>
                <w:lang w:val="en-US"/>
              </w:rPr>
              <w:t>IQ3:</w:t>
            </w:r>
            <w:r w:rsidRPr="00687FDD">
              <w:rPr>
                <w:lang w:val="en-US"/>
              </w:rPr>
              <w:t xml:space="preserve"> If this concern been raised with the manager</w:t>
            </w:r>
          </w:p>
        </w:tc>
        <w:tc>
          <w:tcPr>
            <w:tcW w:w="374" w:type="pct"/>
          </w:tcPr>
          <w:p w14:paraId="67404104" w14:textId="77777777" w:rsidR="00D22C2C" w:rsidRPr="00687FDD" w:rsidRDefault="00D22C2C" w:rsidP="00475FB3">
            <w:pPr>
              <w:rPr>
                <w:lang w:val="en-US"/>
              </w:rPr>
            </w:pPr>
            <w:r w:rsidRPr="00687FDD">
              <w:t>(b)</w:t>
            </w:r>
          </w:p>
        </w:tc>
        <w:tc>
          <w:tcPr>
            <w:tcW w:w="1221" w:type="pct"/>
            <w:vAlign w:val="center"/>
          </w:tcPr>
          <w:p w14:paraId="270B219A" w14:textId="77777777" w:rsidR="00D22C2C" w:rsidRPr="00687FDD" w:rsidRDefault="00D22C2C" w:rsidP="00475FB3">
            <w:pPr>
              <w:rPr>
                <w:lang w:val="en-US"/>
              </w:rPr>
            </w:pPr>
          </w:p>
        </w:tc>
        <w:tc>
          <w:tcPr>
            <w:tcW w:w="1217" w:type="pct"/>
            <w:vAlign w:val="center"/>
          </w:tcPr>
          <w:p w14:paraId="7114E10A" w14:textId="77777777" w:rsidR="00D22C2C" w:rsidRPr="00687FDD" w:rsidRDefault="00D22C2C" w:rsidP="00475FB3">
            <w:pPr>
              <w:rPr>
                <w:b/>
                <w:bCs/>
                <w:lang w:val="en-US"/>
              </w:rPr>
            </w:pPr>
          </w:p>
        </w:tc>
        <w:tc>
          <w:tcPr>
            <w:tcW w:w="1096" w:type="pct"/>
            <w:vAlign w:val="center"/>
          </w:tcPr>
          <w:p w14:paraId="490A4381" w14:textId="77777777" w:rsidR="00D22C2C" w:rsidRPr="00687FDD" w:rsidRDefault="00D22C2C" w:rsidP="00475FB3">
            <w:pPr>
              <w:rPr>
                <w:b/>
                <w:bCs/>
                <w:lang w:val="en-US"/>
              </w:rPr>
            </w:pPr>
          </w:p>
        </w:tc>
      </w:tr>
      <w:tr w:rsidR="00D22C2C" w:rsidRPr="00687FDD" w14:paraId="4A00531E" w14:textId="77777777" w:rsidTr="00475FB3">
        <w:tc>
          <w:tcPr>
            <w:tcW w:w="1093" w:type="pct"/>
            <w:vAlign w:val="center"/>
          </w:tcPr>
          <w:p w14:paraId="25ED1F2B" w14:textId="77777777" w:rsidR="00D22C2C" w:rsidRPr="00687FDD" w:rsidRDefault="00D22C2C" w:rsidP="00475FB3">
            <w:pPr>
              <w:rPr>
                <w:lang w:val="en-US"/>
              </w:rPr>
            </w:pPr>
            <w:r w:rsidRPr="00687FDD">
              <w:rPr>
                <w:b/>
                <w:bCs/>
                <w:lang w:val="en-US"/>
              </w:rPr>
              <w:t>IQ 4:</w:t>
            </w:r>
            <w:r w:rsidRPr="00687FDD">
              <w:rPr>
                <w:lang w:val="en-US"/>
              </w:rPr>
              <w:t xml:space="preserve"> If yes, then their response to it and action take to resolve it</w:t>
            </w:r>
          </w:p>
        </w:tc>
        <w:tc>
          <w:tcPr>
            <w:tcW w:w="374" w:type="pct"/>
          </w:tcPr>
          <w:p w14:paraId="14D17DD4" w14:textId="77777777" w:rsidR="00D22C2C" w:rsidRPr="00687FDD" w:rsidRDefault="00D22C2C" w:rsidP="00475FB3">
            <w:pPr>
              <w:rPr>
                <w:lang w:val="en-US"/>
              </w:rPr>
            </w:pPr>
            <w:r w:rsidRPr="00687FDD">
              <w:t>(b)</w:t>
            </w:r>
          </w:p>
        </w:tc>
        <w:tc>
          <w:tcPr>
            <w:tcW w:w="1221" w:type="pct"/>
            <w:vAlign w:val="center"/>
          </w:tcPr>
          <w:p w14:paraId="43D4F340" w14:textId="77777777" w:rsidR="00D22C2C" w:rsidRPr="00687FDD" w:rsidRDefault="00D22C2C" w:rsidP="00475FB3">
            <w:pPr>
              <w:rPr>
                <w:lang w:val="en-US"/>
              </w:rPr>
            </w:pPr>
          </w:p>
        </w:tc>
        <w:tc>
          <w:tcPr>
            <w:tcW w:w="1217" w:type="pct"/>
            <w:vAlign w:val="center"/>
          </w:tcPr>
          <w:p w14:paraId="5B84B1CB" w14:textId="77777777" w:rsidR="00D22C2C" w:rsidRPr="00687FDD" w:rsidRDefault="00D22C2C" w:rsidP="00475FB3">
            <w:pPr>
              <w:rPr>
                <w:b/>
                <w:bCs/>
                <w:lang w:val="en-US"/>
              </w:rPr>
            </w:pPr>
          </w:p>
        </w:tc>
        <w:tc>
          <w:tcPr>
            <w:tcW w:w="1096" w:type="pct"/>
            <w:vAlign w:val="center"/>
          </w:tcPr>
          <w:p w14:paraId="0CA5A6E5" w14:textId="77777777" w:rsidR="00D22C2C" w:rsidRPr="00687FDD" w:rsidRDefault="00D22C2C" w:rsidP="00475FB3">
            <w:pPr>
              <w:rPr>
                <w:b/>
                <w:bCs/>
                <w:lang w:val="en-US"/>
              </w:rPr>
            </w:pPr>
          </w:p>
        </w:tc>
      </w:tr>
      <w:tr w:rsidR="00D22C2C" w:rsidRPr="00687FDD" w14:paraId="42598BDF" w14:textId="77777777" w:rsidTr="00475FB3">
        <w:tc>
          <w:tcPr>
            <w:tcW w:w="1093" w:type="pct"/>
            <w:vAlign w:val="center"/>
          </w:tcPr>
          <w:p w14:paraId="09817B05" w14:textId="77777777" w:rsidR="00D22C2C" w:rsidRPr="00687FDD" w:rsidRDefault="00D22C2C" w:rsidP="00475FB3">
            <w:pPr>
              <w:rPr>
                <w:lang w:val="en-US"/>
              </w:rPr>
            </w:pPr>
            <w:r w:rsidRPr="00687FDD">
              <w:rPr>
                <w:b/>
                <w:bCs/>
                <w:lang w:val="en-US"/>
              </w:rPr>
              <w:t>IQ5:</w:t>
            </w:r>
            <w:r w:rsidRPr="00687FDD">
              <w:rPr>
                <w:lang w:val="en-US"/>
              </w:rPr>
              <w:t xml:space="preserve"> Positive influences on wellbeing at work</w:t>
            </w:r>
          </w:p>
        </w:tc>
        <w:tc>
          <w:tcPr>
            <w:tcW w:w="374" w:type="pct"/>
          </w:tcPr>
          <w:p w14:paraId="47592F7B" w14:textId="77777777" w:rsidR="00D22C2C" w:rsidRPr="00687FDD" w:rsidRDefault="00D22C2C" w:rsidP="00475FB3">
            <w:pPr>
              <w:rPr>
                <w:lang w:val="en-US"/>
              </w:rPr>
            </w:pPr>
            <w:r w:rsidRPr="00687FDD">
              <w:t>(a) (b) (c)</w:t>
            </w:r>
          </w:p>
        </w:tc>
        <w:tc>
          <w:tcPr>
            <w:tcW w:w="1221" w:type="pct"/>
            <w:vAlign w:val="center"/>
          </w:tcPr>
          <w:p w14:paraId="437F5228" w14:textId="77777777" w:rsidR="00D22C2C" w:rsidRPr="00687FDD" w:rsidRDefault="00D22C2C" w:rsidP="00475FB3">
            <w:pPr>
              <w:rPr>
                <w:lang w:val="en-US"/>
              </w:rPr>
            </w:pPr>
            <w:r w:rsidRPr="00687FDD">
              <w:rPr>
                <w:lang w:val="en-US"/>
              </w:rPr>
              <w:t xml:space="preserve">Positive store, everyone is approachable, including colleagues and managers </w:t>
            </w:r>
          </w:p>
        </w:tc>
        <w:tc>
          <w:tcPr>
            <w:tcW w:w="1217" w:type="pct"/>
            <w:vAlign w:val="center"/>
          </w:tcPr>
          <w:p w14:paraId="067FA585" w14:textId="77777777" w:rsidR="00D22C2C" w:rsidRPr="00687FDD" w:rsidRDefault="00D22C2C" w:rsidP="00475FB3">
            <w:pPr>
              <w:rPr>
                <w:lang w:val="en-US"/>
              </w:rPr>
            </w:pPr>
            <w:r w:rsidRPr="00687FDD">
              <w:rPr>
                <w:lang w:val="en-US"/>
              </w:rPr>
              <w:t>Positive managers and colleague interactions, JR</w:t>
            </w:r>
          </w:p>
        </w:tc>
        <w:tc>
          <w:tcPr>
            <w:tcW w:w="1096" w:type="pct"/>
            <w:vAlign w:val="center"/>
          </w:tcPr>
          <w:p w14:paraId="69FDA2C0" w14:textId="77777777" w:rsidR="00D22C2C" w:rsidRPr="00687FDD" w:rsidRDefault="00D22C2C" w:rsidP="00475FB3">
            <w:pPr>
              <w:rPr>
                <w:lang w:val="en-US"/>
              </w:rPr>
            </w:pPr>
            <w:r w:rsidRPr="00687FDD">
              <w:rPr>
                <w:lang w:val="en-US"/>
              </w:rPr>
              <w:t>Management and team members – Positive</w:t>
            </w:r>
          </w:p>
        </w:tc>
      </w:tr>
      <w:tr w:rsidR="00D22C2C" w:rsidRPr="00687FDD" w14:paraId="5D67088E" w14:textId="77777777" w:rsidTr="00475FB3">
        <w:tc>
          <w:tcPr>
            <w:tcW w:w="1093" w:type="pct"/>
            <w:vAlign w:val="center"/>
          </w:tcPr>
          <w:p w14:paraId="0057C7FA" w14:textId="77777777" w:rsidR="00D22C2C" w:rsidRPr="00687FDD" w:rsidRDefault="00D22C2C" w:rsidP="00475FB3">
            <w:pPr>
              <w:rPr>
                <w:lang w:val="en-US"/>
              </w:rPr>
            </w:pPr>
            <w:r w:rsidRPr="00687FDD">
              <w:rPr>
                <w:b/>
                <w:bCs/>
                <w:lang w:val="en-US"/>
              </w:rPr>
              <w:t>IQ6:</w:t>
            </w:r>
            <w:r w:rsidRPr="00687FDD">
              <w:rPr>
                <w:lang w:val="en-US"/>
              </w:rPr>
              <w:t xml:space="preserve"> Its effects on work performance </w:t>
            </w:r>
          </w:p>
        </w:tc>
        <w:tc>
          <w:tcPr>
            <w:tcW w:w="374" w:type="pct"/>
          </w:tcPr>
          <w:p w14:paraId="429F6CC1" w14:textId="77777777" w:rsidR="00D22C2C" w:rsidRPr="00687FDD" w:rsidRDefault="00D22C2C" w:rsidP="00475FB3">
            <w:pPr>
              <w:rPr>
                <w:lang w:val="en-US"/>
              </w:rPr>
            </w:pPr>
            <w:r w:rsidRPr="00687FDD">
              <w:t>(b)</w:t>
            </w:r>
          </w:p>
        </w:tc>
        <w:tc>
          <w:tcPr>
            <w:tcW w:w="1221" w:type="pct"/>
            <w:vAlign w:val="center"/>
          </w:tcPr>
          <w:p w14:paraId="791C0506" w14:textId="77777777" w:rsidR="00D22C2C" w:rsidRPr="00687FDD" w:rsidRDefault="00D22C2C" w:rsidP="00475FB3">
            <w:pPr>
              <w:rPr>
                <w:lang w:val="en-US"/>
              </w:rPr>
            </w:pPr>
            <w:r w:rsidRPr="00687FDD">
              <w:rPr>
                <w:lang w:val="en-US"/>
              </w:rPr>
              <w:t xml:space="preserve">It motivates everyone to work harder as want to give the best efforts </w:t>
            </w:r>
          </w:p>
        </w:tc>
        <w:tc>
          <w:tcPr>
            <w:tcW w:w="1217" w:type="pct"/>
            <w:vAlign w:val="center"/>
          </w:tcPr>
          <w:p w14:paraId="42F9A866" w14:textId="77777777" w:rsidR="00D22C2C" w:rsidRPr="00687FDD" w:rsidRDefault="00D22C2C" w:rsidP="00475FB3">
            <w:pPr>
              <w:rPr>
                <w:lang w:val="en-US"/>
              </w:rPr>
            </w:pPr>
            <w:r w:rsidRPr="00687FDD">
              <w:rPr>
                <w:lang w:val="en-US"/>
              </w:rPr>
              <w:t>Inspires to work hard, JR</w:t>
            </w:r>
          </w:p>
        </w:tc>
        <w:tc>
          <w:tcPr>
            <w:tcW w:w="1096" w:type="pct"/>
            <w:vAlign w:val="center"/>
          </w:tcPr>
          <w:p w14:paraId="7EBE1636" w14:textId="77777777" w:rsidR="00D22C2C" w:rsidRPr="00687FDD" w:rsidRDefault="00D22C2C" w:rsidP="00475FB3">
            <w:pPr>
              <w:rPr>
                <w:lang w:val="en-US"/>
              </w:rPr>
            </w:pPr>
            <w:r w:rsidRPr="00687FDD">
              <w:rPr>
                <w:lang w:val="en-US"/>
              </w:rPr>
              <w:t>Personal - Positive</w:t>
            </w:r>
          </w:p>
        </w:tc>
      </w:tr>
      <w:tr w:rsidR="00D22C2C" w:rsidRPr="00687FDD" w14:paraId="322C743B" w14:textId="77777777" w:rsidTr="00475FB3">
        <w:tc>
          <w:tcPr>
            <w:tcW w:w="1093" w:type="pct"/>
            <w:vAlign w:val="center"/>
          </w:tcPr>
          <w:p w14:paraId="54C02200" w14:textId="77777777" w:rsidR="00D22C2C" w:rsidRPr="00687FDD" w:rsidRDefault="00D22C2C" w:rsidP="00475FB3">
            <w:pPr>
              <w:rPr>
                <w:lang w:val="en-US"/>
              </w:rPr>
            </w:pPr>
            <w:r w:rsidRPr="00687FDD">
              <w:rPr>
                <w:b/>
                <w:bCs/>
                <w:lang w:val="en-US"/>
              </w:rPr>
              <w:t>IQ7:</w:t>
            </w:r>
            <w:r w:rsidRPr="00687FDD">
              <w:rPr>
                <w:lang w:val="en-US"/>
              </w:rPr>
              <w:t xml:space="preserve"> Negative influences on wellbeing at work</w:t>
            </w:r>
          </w:p>
        </w:tc>
        <w:tc>
          <w:tcPr>
            <w:tcW w:w="374" w:type="pct"/>
          </w:tcPr>
          <w:p w14:paraId="69E541D9" w14:textId="77777777" w:rsidR="00D22C2C" w:rsidRPr="00687FDD" w:rsidRDefault="00D22C2C" w:rsidP="00475FB3">
            <w:pPr>
              <w:rPr>
                <w:lang w:val="en-US"/>
              </w:rPr>
            </w:pPr>
            <w:r w:rsidRPr="00687FDD">
              <w:t>(a) (b) (c)</w:t>
            </w:r>
          </w:p>
        </w:tc>
        <w:tc>
          <w:tcPr>
            <w:tcW w:w="1221" w:type="pct"/>
            <w:vAlign w:val="center"/>
          </w:tcPr>
          <w:p w14:paraId="1B1C1899" w14:textId="77777777" w:rsidR="00D22C2C" w:rsidRPr="00687FDD" w:rsidRDefault="00D22C2C" w:rsidP="00475FB3">
            <w:pPr>
              <w:rPr>
                <w:lang w:val="en-US"/>
              </w:rPr>
            </w:pPr>
            <w:r w:rsidRPr="00687FDD">
              <w:rPr>
                <w:lang w:val="en-US"/>
              </w:rPr>
              <w:t xml:space="preserve">Lack of coordination between day and night teams, lack of communication between them as well, no clear distribution of tasks </w:t>
            </w:r>
          </w:p>
        </w:tc>
        <w:tc>
          <w:tcPr>
            <w:tcW w:w="1217" w:type="pct"/>
            <w:vAlign w:val="center"/>
          </w:tcPr>
          <w:p w14:paraId="1FE8553D" w14:textId="77777777" w:rsidR="00D22C2C" w:rsidRPr="00687FDD" w:rsidRDefault="00D22C2C" w:rsidP="00475FB3">
            <w:pPr>
              <w:rPr>
                <w:lang w:val="en-US"/>
              </w:rPr>
            </w:pPr>
            <w:r w:rsidRPr="00687FDD">
              <w:rPr>
                <w:lang w:val="en-US"/>
              </w:rPr>
              <w:t>Lack of clarity about tasks, JD</w:t>
            </w:r>
          </w:p>
        </w:tc>
        <w:tc>
          <w:tcPr>
            <w:tcW w:w="1096" w:type="pct"/>
            <w:vAlign w:val="center"/>
          </w:tcPr>
          <w:p w14:paraId="2F1ACCB8" w14:textId="77777777" w:rsidR="00D22C2C" w:rsidRPr="00687FDD" w:rsidRDefault="00D22C2C" w:rsidP="00475FB3">
            <w:pPr>
              <w:rPr>
                <w:lang w:val="en-US"/>
              </w:rPr>
            </w:pPr>
            <w:r w:rsidRPr="00687FDD">
              <w:rPr>
                <w:lang w:val="en-US"/>
              </w:rPr>
              <w:t>Team members - Negative</w:t>
            </w:r>
          </w:p>
        </w:tc>
      </w:tr>
      <w:tr w:rsidR="00D22C2C" w:rsidRPr="00687FDD" w14:paraId="770A66E8" w14:textId="77777777" w:rsidTr="00475FB3">
        <w:tc>
          <w:tcPr>
            <w:tcW w:w="1093" w:type="pct"/>
            <w:vAlign w:val="center"/>
          </w:tcPr>
          <w:p w14:paraId="6E73B68D" w14:textId="77777777" w:rsidR="00D22C2C" w:rsidRPr="00687FDD" w:rsidRDefault="00D22C2C" w:rsidP="00475FB3">
            <w:pPr>
              <w:rPr>
                <w:b/>
                <w:bCs/>
                <w:lang w:val="en-US"/>
              </w:rPr>
            </w:pPr>
            <w:r w:rsidRPr="00687FDD">
              <w:rPr>
                <w:b/>
                <w:bCs/>
                <w:lang w:val="en-US"/>
              </w:rPr>
              <w:t xml:space="preserve">IQ8: </w:t>
            </w:r>
            <w:r w:rsidRPr="00687FDD">
              <w:rPr>
                <w:lang w:val="en-US"/>
              </w:rPr>
              <w:t>Its effects on work performance</w:t>
            </w:r>
          </w:p>
        </w:tc>
        <w:tc>
          <w:tcPr>
            <w:tcW w:w="374" w:type="pct"/>
          </w:tcPr>
          <w:p w14:paraId="682F251F" w14:textId="77777777" w:rsidR="00D22C2C" w:rsidRPr="00687FDD" w:rsidRDefault="00D22C2C" w:rsidP="00475FB3">
            <w:pPr>
              <w:rPr>
                <w:lang w:val="en-US"/>
              </w:rPr>
            </w:pPr>
            <w:r w:rsidRPr="00687FDD">
              <w:t>(b)</w:t>
            </w:r>
          </w:p>
        </w:tc>
        <w:tc>
          <w:tcPr>
            <w:tcW w:w="1221" w:type="pct"/>
            <w:vAlign w:val="center"/>
          </w:tcPr>
          <w:p w14:paraId="73B017A9" w14:textId="77777777" w:rsidR="00D22C2C" w:rsidRPr="00687FDD" w:rsidRDefault="00D22C2C" w:rsidP="00475FB3">
            <w:pPr>
              <w:rPr>
                <w:lang w:val="en-US"/>
              </w:rPr>
            </w:pPr>
            <w:r w:rsidRPr="00687FDD">
              <w:rPr>
                <w:lang w:val="en-US"/>
              </w:rPr>
              <w:t xml:space="preserve">Does not affect performance too much </w:t>
            </w:r>
          </w:p>
        </w:tc>
        <w:tc>
          <w:tcPr>
            <w:tcW w:w="1217" w:type="pct"/>
            <w:vAlign w:val="center"/>
          </w:tcPr>
          <w:p w14:paraId="4588A2D5" w14:textId="77777777" w:rsidR="00D22C2C" w:rsidRPr="00687FDD" w:rsidRDefault="00D22C2C" w:rsidP="00475FB3">
            <w:pPr>
              <w:rPr>
                <w:lang w:val="en-US"/>
              </w:rPr>
            </w:pPr>
            <w:r w:rsidRPr="00687FDD">
              <w:rPr>
                <w:lang w:val="en-US"/>
              </w:rPr>
              <w:t>No effect on performance, JR</w:t>
            </w:r>
          </w:p>
        </w:tc>
        <w:tc>
          <w:tcPr>
            <w:tcW w:w="1096" w:type="pct"/>
            <w:vAlign w:val="center"/>
          </w:tcPr>
          <w:p w14:paraId="25DBA9B6" w14:textId="77777777" w:rsidR="00D22C2C" w:rsidRPr="00687FDD" w:rsidRDefault="00D22C2C" w:rsidP="00475FB3">
            <w:pPr>
              <w:rPr>
                <w:lang w:val="en-US"/>
              </w:rPr>
            </w:pPr>
            <w:r w:rsidRPr="00687FDD">
              <w:rPr>
                <w:lang w:val="en-US"/>
              </w:rPr>
              <w:t>Personal - negative</w:t>
            </w:r>
          </w:p>
        </w:tc>
      </w:tr>
      <w:tr w:rsidR="00D22C2C" w:rsidRPr="00687FDD" w14:paraId="6249ED9A" w14:textId="77777777" w:rsidTr="00475FB3">
        <w:tc>
          <w:tcPr>
            <w:tcW w:w="1093" w:type="pct"/>
            <w:vAlign w:val="center"/>
          </w:tcPr>
          <w:p w14:paraId="651AD089" w14:textId="77777777" w:rsidR="00D22C2C" w:rsidRPr="00687FDD" w:rsidRDefault="00D22C2C" w:rsidP="00475FB3">
            <w:pPr>
              <w:rPr>
                <w:b/>
                <w:bCs/>
                <w:lang w:val="en-US"/>
              </w:rPr>
            </w:pPr>
            <w:r w:rsidRPr="00687FDD">
              <w:rPr>
                <w:b/>
                <w:bCs/>
                <w:lang w:val="en-US"/>
              </w:rPr>
              <w:lastRenderedPageBreak/>
              <w:t xml:space="preserve">IQ9: </w:t>
            </w:r>
            <w:r w:rsidRPr="00687FDD">
              <w:rPr>
                <w:lang w:val="en-US"/>
              </w:rPr>
              <w:t>Barriers affecting work performance</w:t>
            </w:r>
          </w:p>
        </w:tc>
        <w:tc>
          <w:tcPr>
            <w:tcW w:w="374" w:type="pct"/>
          </w:tcPr>
          <w:p w14:paraId="50BEF428" w14:textId="77777777" w:rsidR="00D22C2C" w:rsidRPr="00687FDD" w:rsidRDefault="00D22C2C" w:rsidP="00475FB3">
            <w:pPr>
              <w:rPr>
                <w:lang w:val="en-US"/>
              </w:rPr>
            </w:pPr>
            <w:r w:rsidRPr="00687FDD">
              <w:t>(a) (b)</w:t>
            </w:r>
          </w:p>
        </w:tc>
        <w:tc>
          <w:tcPr>
            <w:tcW w:w="1221" w:type="pct"/>
            <w:vAlign w:val="center"/>
          </w:tcPr>
          <w:p w14:paraId="48A97AF2" w14:textId="77777777" w:rsidR="00D22C2C" w:rsidRPr="00687FDD" w:rsidRDefault="00D22C2C" w:rsidP="00475FB3">
            <w:pPr>
              <w:rPr>
                <w:lang w:val="en-US"/>
              </w:rPr>
            </w:pPr>
            <w:r w:rsidRPr="00687FDD">
              <w:rPr>
                <w:lang w:val="en-US"/>
              </w:rPr>
              <w:t xml:space="preserve">Time management to deal with emergent situation </w:t>
            </w:r>
          </w:p>
        </w:tc>
        <w:tc>
          <w:tcPr>
            <w:tcW w:w="1217" w:type="pct"/>
            <w:vAlign w:val="center"/>
          </w:tcPr>
          <w:p w14:paraId="28DE7CA4" w14:textId="77777777" w:rsidR="00D22C2C" w:rsidRPr="00687FDD" w:rsidRDefault="00D22C2C" w:rsidP="00475FB3">
            <w:pPr>
              <w:rPr>
                <w:lang w:val="en-US"/>
              </w:rPr>
            </w:pPr>
            <w:r w:rsidRPr="00687FDD">
              <w:rPr>
                <w:lang w:val="en-US"/>
              </w:rPr>
              <w:t>Time management issues, JD</w:t>
            </w:r>
          </w:p>
        </w:tc>
        <w:tc>
          <w:tcPr>
            <w:tcW w:w="1096" w:type="pct"/>
            <w:vAlign w:val="center"/>
          </w:tcPr>
          <w:p w14:paraId="7A607A8A" w14:textId="77777777" w:rsidR="00D22C2C" w:rsidRPr="00687FDD" w:rsidRDefault="00D22C2C" w:rsidP="00475FB3">
            <w:pPr>
              <w:rPr>
                <w:lang w:val="en-US"/>
              </w:rPr>
            </w:pPr>
            <w:r w:rsidRPr="00687FDD">
              <w:rPr>
                <w:lang w:val="en-US"/>
              </w:rPr>
              <w:t>Personal – negative</w:t>
            </w:r>
          </w:p>
        </w:tc>
      </w:tr>
      <w:tr w:rsidR="00D22C2C" w:rsidRPr="00687FDD" w14:paraId="30238D03" w14:textId="77777777" w:rsidTr="00475FB3">
        <w:tc>
          <w:tcPr>
            <w:tcW w:w="1093" w:type="pct"/>
            <w:vAlign w:val="center"/>
          </w:tcPr>
          <w:p w14:paraId="492D1552" w14:textId="77777777" w:rsidR="00D22C2C" w:rsidRPr="00687FDD" w:rsidRDefault="00D22C2C" w:rsidP="00475FB3">
            <w:pPr>
              <w:rPr>
                <w:b/>
                <w:bCs/>
                <w:lang w:val="en-US"/>
              </w:rPr>
            </w:pPr>
            <w:r w:rsidRPr="00687FDD">
              <w:rPr>
                <w:b/>
                <w:bCs/>
                <w:lang w:val="en-US"/>
              </w:rPr>
              <w:t xml:space="preserve">IQ10: </w:t>
            </w:r>
            <w:r w:rsidRPr="00687FDD">
              <w:rPr>
                <w:lang w:val="en-US"/>
              </w:rPr>
              <w:t>Incident related to customer aggression faced</w:t>
            </w:r>
          </w:p>
        </w:tc>
        <w:tc>
          <w:tcPr>
            <w:tcW w:w="374" w:type="pct"/>
          </w:tcPr>
          <w:p w14:paraId="6197C59A" w14:textId="77777777" w:rsidR="00D22C2C" w:rsidRPr="00687FDD" w:rsidRDefault="00D22C2C" w:rsidP="00475FB3">
            <w:pPr>
              <w:rPr>
                <w:lang w:val="en-US"/>
              </w:rPr>
            </w:pPr>
            <w:r w:rsidRPr="00687FDD">
              <w:t>(b)</w:t>
            </w:r>
          </w:p>
        </w:tc>
        <w:tc>
          <w:tcPr>
            <w:tcW w:w="1221" w:type="pct"/>
            <w:vAlign w:val="center"/>
          </w:tcPr>
          <w:p w14:paraId="1684847B" w14:textId="77777777" w:rsidR="00D22C2C" w:rsidRPr="00687FDD" w:rsidRDefault="00D22C2C" w:rsidP="00475FB3">
            <w:pPr>
              <w:rPr>
                <w:lang w:val="en-US"/>
              </w:rPr>
            </w:pPr>
            <w:r w:rsidRPr="00687FDD">
              <w:rPr>
                <w:lang w:val="en-US"/>
              </w:rPr>
              <w:t xml:space="preserve">No, not recently </w:t>
            </w:r>
          </w:p>
        </w:tc>
        <w:tc>
          <w:tcPr>
            <w:tcW w:w="1217" w:type="pct"/>
            <w:vAlign w:val="center"/>
          </w:tcPr>
          <w:p w14:paraId="74DB2CDC" w14:textId="77777777" w:rsidR="00D22C2C" w:rsidRPr="00687FDD" w:rsidRDefault="00D22C2C" w:rsidP="00475FB3">
            <w:pPr>
              <w:rPr>
                <w:lang w:val="en-US"/>
              </w:rPr>
            </w:pPr>
            <w:r w:rsidRPr="00687FDD">
              <w:rPr>
                <w:lang w:val="en-US"/>
              </w:rPr>
              <w:t>No negative customers</w:t>
            </w:r>
          </w:p>
        </w:tc>
        <w:tc>
          <w:tcPr>
            <w:tcW w:w="1096" w:type="pct"/>
            <w:vAlign w:val="center"/>
          </w:tcPr>
          <w:p w14:paraId="1754ED62" w14:textId="77777777" w:rsidR="00D22C2C" w:rsidRPr="00687FDD" w:rsidRDefault="00D22C2C" w:rsidP="00475FB3">
            <w:pPr>
              <w:rPr>
                <w:lang w:val="en-US"/>
              </w:rPr>
            </w:pPr>
            <w:r w:rsidRPr="00687FDD">
              <w:rPr>
                <w:lang w:val="en-US"/>
              </w:rPr>
              <w:t>Customers - positive</w:t>
            </w:r>
          </w:p>
        </w:tc>
      </w:tr>
      <w:tr w:rsidR="00D22C2C" w:rsidRPr="00687FDD" w14:paraId="42D0091B" w14:textId="77777777" w:rsidTr="00475FB3">
        <w:tc>
          <w:tcPr>
            <w:tcW w:w="1093" w:type="pct"/>
            <w:vAlign w:val="center"/>
          </w:tcPr>
          <w:p w14:paraId="5EE57FB5" w14:textId="77777777" w:rsidR="00D22C2C" w:rsidRPr="00687FDD" w:rsidRDefault="00D22C2C" w:rsidP="00475FB3">
            <w:pPr>
              <w:rPr>
                <w:b/>
                <w:bCs/>
                <w:lang w:val="en-US"/>
              </w:rPr>
            </w:pPr>
            <w:r w:rsidRPr="00687FDD">
              <w:rPr>
                <w:b/>
                <w:bCs/>
                <w:lang w:val="en-US"/>
              </w:rPr>
              <w:t xml:space="preserve">IQ11: </w:t>
            </w:r>
            <w:r w:rsidRPr="00687FDD">
              <w:rPr>
                <w:lang w:val="en-US"/>
              </w:rPr>
              <w:t>If yes, then has it been reported</w:t>
            </w:r>
            <w:r w:rsidRPr="00687FDD">
              <w:rPr>
                <w:b/>
                <w:bCs/>
                <w:lang w:val="en-US"/>
              </w:rPr>
              <w:t xml:space="preserve"> </w:t>
            </w:r>
            <w:r w:rsidRPr="00687FDD">
              <w:rPr>
                <w:lang w:val="en-US"/>
              </w:rPr>
              <w:t>and the action taken on it</w:t>
            </w:r>
          </w:p>
        </w:tc>
        <w:tc>
          <w:tcPr>
            <w:tcW w:w="374" w:type="pct"/>
          </w:tcPr>
          <w:p w14:paraId="256137DE" w14:textId="77777777" w:rsidR="00D22C2C" w:rsidRPr="00687FDD" w:rsidRDefault="00D22C2C" w:rsidP="00475FB3">
            <w:pPr>
              <w:rPr>
                <w:lang w:val="en-US"/>
              </w:rPr>
            </w:pPr>
            <w:r w:rsidRPr="00687FDD">
              <w:t>(a) (b) (c)</w:t>
            </w:r>
          </w:p>
        </w:tc>
        <w:tc>
          <w:tcPr>
            <w:tcW w:w="1221" w:type="pct"/>
            <w:vAlign w:val="center"/>
          </w:tcPr>
          <w:p w14:paraId="1DA915D2" w14:textId="77777777" w:rsidR="00D22C2C" w:rsidRPr="00687FDD" w:rsidRDefault="00D22C2C" w:rsidP="00475FB3">
            <w:pPr>
              <w:rPr>
                <w:lang w:val="en-US"/>
              </w:rPr>
            </w:pPr>
          </w:p>
        </w:tc>
        <w:tc>
          <w:tcPr>
            <w:tcW w:w="1217" w:type="pct"/>
            <w:vAlign w:val="center"/>
          </w:tcPr>
          <w:p w14:paraId="7AB6C86A" w14:textId="77777777" w:rsidR="00D22C2C" w:rsidRPr="00687FDD" w:rsidRDefault="00D22C2C" w:rsidP="00475FB3">
            <w:pPr>
              <w:rPr>
                <w:lang w:val="en-US"/>
              </w:rPr>
            </w:pPr>
          </w:p>
        </w:tc>
        <w:tc>
          <w:tcPr>
            <w:tcW w:w="1096" w:type="pct"/>
            <w:vAlign w:val="center"/>
          </w:tcPr>
          <w:p w14:paraId="51339460" w14:textId="77777777" w:rsidR="00D22C2C" w:rsidRPr="00687FDD" w:rsidRDefault="00D22C2C" w:rsidP="00475FB3">
            <w:pPr>
              <w:rPr>
                <w:lang w:val="en-US"/>
              </w:rPr>
            </w:pPr>
          </w:p>
        </w:tc>
      </w:tr>
      <w:tr w:rsidR="00D22C2C" w:rsidRPr="00687FDD" w14:paraId="3EDEDB6B" w14:textId="77777777" w:rsidTr="00475FB3">
        <w:tc>
          <w:tcPr>
            <w:tcW w:w="1093" w:type="pct"/>
            <w:vAlign w:val="center"/>
          </w:tcPr>
          <w:p w14:paraId="41FA2FAB" w14:textId="77777777" w:rsidR="00D22C2C" w:rsidRPr="00687FDD" w:rsidRDefault="00D22C2C" w:rsidP="00475FB3">
            <w:pPr>
              <w:rPr>
                <w:b/>
                <w:bCs/>
                <w:lang w:val="en-US"/>
              </w:rPr>
            </w:pPr>
            <w:r w:rsidRPr="00687FDD">
              <w:rPr>
                <w:b/>
                <w:bCs/>
                <w:lang w:val="en-US"/>
              </w:rPr>
              <w:t xml:space="preserve">IQ12: </w:t>
            </w:r>
            <w:r w:rsidRPr="00687FDD">
              <w:rPr>
                <w:lang w:val="en-US"/>
              </w:rPr>
              <w:t>If they are satisfied (or happy) with the H&amp;S measures implemented at their workplace</w:t>
            </w:r>
          </w:p>
        </w:tc>
        <w:tc>
          <w:tcPr>
            <w:tcW w:w="374" w:type="pct"/>
          </w:tcPr>
          <w:p w14:paraId="36038B50" w14:textId="77777777" w:rsidR="00D22C2C" w:rsidRPr="00687FDD" w:rsidRDefault="00D22C2C" w:rsidP="00475FB3">
            <w:pPr>
              <w:rPr>
                <w:lang w:val="en-US"/>
              </w:rPr>
            </w:pPr>
            <w:r w:rsidRPr="00687FDD">
              <w:t>(a) (b) (c)</w:t>
            </w:r>
          </w:p>
        </w:tc>
        <w:tc>
          <w:tcPr>
            <w:tcW w:w="1221" w:type="pct"/>
            <w:vAlign w:val="center"/>
          </w:tcPr>
          <w:p w14:paraId="41044DE2" w14:textId="77777777" w:rsidR="00D22C2C" w:rsidRPr="00687FDD" w:rsidRDefault="00D22C2C" w:rsidP="00475FB3">
            <w:pPr>
              <w:rPr>
                <w:lang w:val="en-US"/>
              </w:rPr>
            </w:pPr>
            <w:r w:rsidRPr="00687FDD">
              <w:rPr>
                <w:lang w:val="en-US"/>
              </w:rPr>
              <w:t>Yes</w:t>
            </w:r>
          </w:p>
        </w:tc>
        <w:tc>
          <w:tcPr>
            <w:tcW w:w="1217" w:type="pct"/>
            <w:vAlign w:val="center"/>
          </w:tcPr>
          <w:p w14:paraId="5D2CBE6D" w14:textId="77777777" w:rsidR="00D22C2C" w:rsidRPr="00687FDD" w:rsidRDefault="00D22C2C" w:rsidP="00475FB3">
            <w:pPr>
              <w:rPr>
                <w:lang w:val="en-US"/>
              </w:rPr>
            </w:pPr>
            <w:r w:rsidRPr="00687FDD">
              <w:rPr>
                <w:lang w:val="en-US"/>
              </w:rPr>
              <w:t>Safe workplace, JR</w:t>
            </w:r>
          </w:p>
        </w:tc>
        <w:tc>
          <w:tcPr>
            <w:tcW w:w="1096" w:type="pct"/>
            <w:vAlign w:val="center"/>
          </w:tcPr>
          <w:p w14:paraId="189247F2" w14:textId="77777777" w:rsidR="00D22C2C" w:rsidRPr="00687FDD" w:rsidRDefault="00D22C2C" w:rsidP="00475FB3">
            <w:pPr>
              <w:rPr>
                <w:lang w:val="en-US"/>
              </w:rPr>
            </w:pPr>
            <w:r w:rsidRPr="00687FDD">
              <w:rPr>
                <w:lang w:val="en-US"/>
              </w:rPr>
              <w:t>Physical workplace - Positive</w:t>
            </w:r>
          </w:p>
        </w:tc>
      </w:tr>
      <w:tr w:rsidR="00D22C2C" w:rsidRPr="00687FDD" w14:paraId="108BF79A" w14:textId="77777777" w:rsidTr="00475FB3">
        <w:tc>
          <w:tcPr>
            <w:tcW w:w="1093" w:type="pct"/>
            <w:vAlign w:val="center"/>
          </w:tcPr>
          <w:p w14:paraId="06945CCF" w14:textId="77777777" w:rsidR="00D22C2C" w:rsidRPr="00687FDD" w:rsidRDefault="00D22C2C" w:rsidP="00475FB3">
            <w:pPr>
              <w:rPr>
                <w:b/>
                <w:bCs/>
                <w:lang w:val="en-US"/>
              </w:rPr>
            </w:pPr>
            <w:r w:rsidRPr="00687FDD">
              <w:rPr>
                <w:b/>
                <w:bCs/>
                <w:lang w:val="en-US"/>
              </w:rPr>
              <w:t xml:space="preserve">IQ13: </w:t>
            </w:r>
            <w:r w:rsidRPr="00687FDD">
              <w:rPr>
                <w:lang w:val="en-US"/>
              </w:rPr>
              <w:t>Their suggestions on what needs improvement at workplace to enhance their work performance</w:t>
            </w:r>
          </w:p>
        </w:tc>
        <w:tc>
          <w:tcPr>
            <w:tcW w:w="374" w:type="pct"/>
          </w:tcPr>
          <w:p w14:paraId="04B928E0" w14:textId="77777777" w:rsidR="00D22C2C" w:rsidRPr="00687FDD" w:rsidRDefault="00D22C2C" w:rsidP="00475FB3">
            <w:pPr>
              <w:rPr>
                <w:lang w:val="en-US"/>
              </w:rPr>
            </w:pPr>
            <w:r w:rsidRPr="00687FDD">
              <w:rPr>
                <w:lang w:val="en-US"/>
              </w:rPr>
              <w:t>(C)</w:t>
            </w:r>
          </w:p>
        </w:tc>
        <w:tc>
          <w:tcPr>
            <w:tcW w:w="1221" w:type="pct"/>
            <w:vAlign w:val="center"/>
          </w:tcPr>
          <w:p w14:paraId="4E61CB47" w14:textId="77777777" w:rsidR="00D22C2C" w:rsidRPr="00687FDD" w:rsidRDefault="00D22C2C" w:rsidP="00475FB3">
            <w:pPr>
              <w:rPr>
                <w:lang w:val="en-US"/>
              </w:rPr>
            </w:pPr>
            <w:r w:rsidRPr="00687FDD">
              <w:rPr>
                <w:lang w:val="en-US"/>
              </w:rPr>
              <w:t>Everything seems balance, just little store maintenance within the store</w:t>
            </w:r>
          </w:p>
        </w:tc>
        <w:tc>
          <w:tcPr>
            <w:tcW w:w="1217" w:type="pct"/>
            <w:vAlign w:val="center"/>
          </w:tcPr>
          <w:p w14:paraId="18C03B96" w14:textId="77777777" w:rsidR="00D22C2C" w:rsidRPr="00687FDD" w:rsidRDefault="00D22C2C" w:rsidP="00475FB3">
            <w:pPr>
              <w:rPr>
                <w:lang w:val="en-US"/>
              </w:rPr>
            </w:pPr>
            <w:r w:rsidRPr="00687FDD">
              <w:rPr>
                <w:lang w:val="en-US"/>
              </w:rPr>
              <w:t>Seek small physical improvements at work</w:t>
            </w:r>
          </w:p>
        </w:tc>
        <w:tc>
          <w:tcPr>
            <w:tcW w:w="1096" w:type="pct"/>
            <w:vAlign w:val="center"/>
          </w:tcPr>
          <w:p w14:paraId="21BAA656" w14:textId="77777777" w:rsidR="00D22C2C" w:rsidRPr="00687FDD" w:rsidRDefault="00D22C2C" w:rsidP="00475FB3">
            <w:pPr>
              <w:rPr>
                <w:lang w:val="en-US"/>
              </w:rPr>
            </w:pPr>
            <w:r w:rsidRPr="00687FDD">
              <w:rPr>
                <w:lang w:val="en-US"/>
              </w:rPr>
              <w:t>Physical workplace - Positive</w:t>
            </w:r>
          </w:p>
        </w:tc>
      </w:tr>
    </w:tbl>
    <w:p w14:paraId="64A697EC" w14:textId="77777777" w:rsidR="00D22C2C" w:rsidRPr="00687FDD" w:rsidRDefault="00D22C2C" w:rsidP="00D22C2C">
      <w:pPr>
        <w:rPr>
          <w:lang w:val="en-US"/>
        </w:rPr>
      </w:pPr>
    </w:p>
    <w:p w14:paraId="661F35CA" w14:textId="77777777" w:rsidR="00D22C2C" w:rsidRPr="00687FDD" w:rsidRDefault="00D22C2C" w:rsidP="00D22C2C">
      <w:pPr>
        <w:rPr>
          <w:lang w:val="en-US"/>
        </w:rPr>
      </w:pPr>
    </w:p>
    <w:p w14:paraId="565F664A" w14:textId="77777777" w:rsidR="00D22C2C" w:rsidRPr="00687FDD" w:rsidRDefault="00D22C2C" w:rsidP="00D22C2C">
      <w:pPr>
        <w:rPr>
          <w:lang w:val="en-US"/>
        </w:rPr>
      </w:pPr>
      <w:r w:rsidRPr="00687FDD">
        <w:rPr>
          <w:lang w:val="en-US"/>
        </w:rPr>
        <w:br w:type="page"/>
      </w:r>
    </w:p>
    <w:p w14:paraId="24E411E8" w14:textId="77777777" w:rsidR="00D22C2C" w:rsidRPr="00687FDD" w:rsidRDefault="00D22C2C" w:rsidP="00D22C2C">
      <w:pPr>
        <w:rPr>
          <w:lang w:val="en-US"/>
        </w:rPr>
      </w:pPr>
      <w:r w:rsidRPr="00687FDD">
        <w:rPr>
          <w:b/>
          <w:bCs/>
          <w:lang w:val="en-US"/>
        </w:rPr>
        <w:lastRenderedPageBreak/>
        <w:t>Participant 10:</w:t>
      </w:r>
    </w:p>
    <w:tbl>
      <w:tblPr>
        <w:tblStyle w:val="TableGrid"/>
        <w:tblW w:w="5000" w:type="pct"/>
        <w:tblLook w:val="04A0" w:firstRow="1" w:lastRow="0" w:firstColumn="1" w:lastColumn="0" w:noHBand="0" w:noVBand="1"/>
      </w:tblPr>
      <w:tblGrid>
        <w:gridCol w:w="1970"/>
        <w:gridCol w:w="674"/>
        <w:gridCol w:w="2202"/>
        <w:gridCol w:w="2194"/>
        <w:gridCol w:w="1976"/>
      </w:tblGrid>
      <w:tr w:rsidR="00D22C2C" w:rsidRPr="00687FDD" w14:paraId="5BEA5FDA" w14:textId="77777777" w:rsidTr="00475FB3">
        <w:tc>
          <w:tcPr>
            <w:tcW w:w="1092" w:type="pct"/>
            <w:vAlign w:val="center"/>
          </w:tcPr>
          <w:p w14:paraId="5C8FAFC5" w14:textId="77777777" w:rsidR="00D22C2C" w:rsidRPr="00687FDD" w:rsidRDefault="00D22C2C" w:rsidP="00475FB3">
            <w:pPr>
              <w:rPr>
                <w:b/>
                <w:bCs/>
                <w:lang w:val="en-US"/>
              </w:rPr>
            </w:pPr>
            <w:r w:rsidRPr="00687FDD">
              <w:rPr>
                <w:b/>
                <w:bCs/>
                <w:lang w:val="en-US"/>
              </w:rPr>
              <w:t>Question Topic</w:t>
            </w:r>
          </w:p>
        </w:tc>
        <w:tc>
          <w:tcPr>
            <w:tcW w:w="374" w:type="pct"/>
          </w:tcPr>
          <w:p w14:paraId="0F570524" w14:textId="77777777" w:rsidR="00D22C2C" w:rsidRPr="00687FDD" w:rsidRDefault="00D22C2C" w:rsidP="00475FB3">
            <w:pPr>
              <w:rPr>
                <w:b/>
                <w:bCs/>
                <w:lang w:val="en-US"/>
              </w:rPr>
            </w:pPr>
            <w:r w:rsidRPr="00687FDD">
              <w:rPr>
                <w:b/>
                <w:bCs/>
                <w:lang w:val="en-US"/>
              </w:rPr>
              <w:t>RQ</w:t>
            </w:r>
          </w:p>
        </w:tc>
        <w:tc>
          <w:tcPr>
            <w:tcW w:w="1221" w:type="pct"/>
            <w:vAlign w:val="center"/>
          </w:tcPr>
          <w:p w14:paraId="186CF120" w14:textId="77777777" w:rsidR="00D22C2C" w:rsidRPr="00687FDD" w:rsidRDefault="00D22C2C" w:rsidP="00475FB3">
            <w:pPr>
              <w:rPr>
                <w:b/>
                <w:bCs/>
                <w:lang w:val="en-US"/>
              </w:rPr>
            </w:pPr>
            <w:r w:rsidRPr="00687FDD">
              <w:rPr>
                <w:b/>
                <w:bCs/>
                <w:lang w:val="en-US"/>
              </w:rPr>
              <w:t>Summarized Answers</w:t>
            </w:r>
          </w:p>
        </w:tc>
        <w:tc>
          <w:tcPr>
            <w:tcW w:w="1217" w:type="pct"/>
            <w:vAlign w:val="center"/>
          </w:tcPr>
          <w:p w14:paraId="266B1133" w14:textId="77777777" w:rsidR="00D22C2C" w:rsidRPr="00687FDD" w:rsidRDefault="00D22C2C" w:rsidP="00475FB3">
            <w:pPr>
              <w:rPr>
                <w:b/>
                <w:bCs/>
                <w:lang w:val="en-US"/>
              </w:rPr>
            </w:pPr>
            <w:r w:rsidRPr="00687FDD">
              <w:rPr>
                <w:b/>
                <w:bCs/>
                <w:lang w:val="en-US"/>
              </w:rPr>
              <w:t>Patterns Identified</w:t>
            </w:r>
          </w:p>
        </w:tc>
        <w:tc>
          <w:tcPr>
            <w:tcW w:w="1097" w:type="pct"/>
            <w:vAlign w:val="center"/>
          </w:tcPr>
          <w:p w14:paraId="747F8A52" w14:textId="77777777" w:rsidR="00D22C2C" w:rsidRPr="00687FDD" w:rsidRDefault="00D22C2C" w:rsidP="00475FB3">
            <w:pPr>
              <w:rPr>
                <w:b/>
                <w:bCs/>
                <w:lang w:val="en-US"/>
              </w:rPr>
            </w:pPr>
            <w:r w:rsidRPr="00687FDD">
              <w:rPr>
                <w:b/>
                <w:bCs/>
                <w:lang w:val="en-US"/>
              </w:rPr>
              <w:t>Themes</w:t>
            </w:r>
          </w:p>
        </w:tc>
      </w:tr>
      <w:tr w:rsidR="00D22C2C" w:rsidRPr="00687FDD" w14:paraId="05B09DF0" w14:textId="77777777" w:rsidTr="00475FB3">
        <w:tc>
          <w:tcPr>
            <w:tcW w:w="1092" w:type="pct"/>
            <w:vAlign w:val="center"/>
          </w:tcPr>
          <w:p w14:paraId="496C15F9" w14:textId="77777777" w:rsidR="00D22C2C" w:rsidRPr="00687FDD" w:rsidRDefault="00D22C2C" w:rsidP="00475FB3">
            <w:pPr>
              <w:rPr>
                <w:lang w:val="en-US"/>
              </w:rPr>
            </w:pPr>
            <w:r w:rsidRPr="00687FDD">
              <w:rPr>
                <w:b/>
                <w:bCs/>
                <w:lang w:val="en-US"/>
              </w:rPr>
              <w:t>IQ1:</w:t>
            </w:r>
            <w:r w:rsidRPr="00687FDD">
              <w:rPr>
                <w:lang w:val="en-US"/>
              </w:rPr>
              <w:t xml:space="preserve"> Feeling safe at work</w:t>
            </w:r>
          </w:p>
        </w:tc>
        <w:tc>
          <w:tcPr>
            <w:tcW w:w="374" w:type="pct"/>
          </w:tcPr>
          <w:p w14:paraId="5293BAE3" w14:textId="77777777" w:rsidR="00D22C2C" w:rsidRPr="00687FDD" w:rsidRDefault="00D22C2C" w:rsidP="00475FB3">
            <w:pPr>
              <w:rPr>
                <w:lang w:val="en-US"/>
              </w:rPr>
            </w:pPr>
            <w:r w:rsidRPr="00687FDD">
              <w:t>(a) (b)</w:t>
            </w:r>
          </w:p>
        </w:tc>
        <w:tc>
          <w:tcPr>
            <w:tcW w:w="1221" w:type="pct"/>
            <w:vAlign w:val="center"/>
          </w:tcPr>
          <w:p w14:paraId="0875709B" w14:textId="77777777" w:rsidR="00D22C2C" w:rsidRPr="00687FDD" w:rsidRDefault="00D22C2C" w:rsidP="00475FB3">
            <w:pPr>
              <w:rPr>
                <w:lang w:val="en-US"/>
              </w:rPr>
            </w:pPr>
            <w:r w:rsidRPr="00687FDD">
              <w:rPr>
                <w:lang w:val="en-US"/>
              </w:rPr>
              <w:t>Yes</w:t>
            </w:r>
          </w:p>
        </w:tc>
        <w:tc>
          <w:tcPr>
            <w:tcW w:w="1217" w:type="pct"/>
            <w:vAlign w:val="center"/>
          </w:tcPr>
          <w:p w14:paraId="1C6DB17E" w14:textId="77777777" w:rsidR="00D22C2C" w:rsidRPr="00687FDD" w:rsidRDefault="00D22C2C" w:rsidP="00475FB3">
            <w:pPr>
              <w:rPr>
                <w:lang w:val="en-US"/>
              </w:rPr>
            </w:pPr>
            <w:r w:rsidRPr="00687FDD">
              <w:rPr>
                <w:lang w:val="en-US"/>
              </w:rPr>
              <w:t>Safe work place, JR</w:t>
            </w:r>
          </w:p>
        </w:tc>
        <w:tc>
          <w:tcPr>
            <w:tcW w:w="1097" w:type="pct"/>
            <w:vAlign w:val="center"/>
          </w:tcPr>
          <w:p w14:paraId="373EF7AE" w14:textId="77777777" w:rsidR="00D22C2C" w:rsidRPr="00687FDD" w:rsidRDefault="00D22C2C" w:rsidP="00475FB3">
            <w:pPr>
              <w:rPr>
                <w:lang w:val="en-US"/>
              </w:rPr>
            </w:pPr>
            <w:r w:rsidRPr="00687FDD">
              <w:rPr>
                <w:lang w:val="en-US"/>
              </w:rPr>
              <w:t xml:space="preserve"> Physical workplace – Positive    </w:t>
            </w:r>
          </w:p>
        </w:tc>
      </w:tr>
      <w:tr w:rsidR="00D22C2C" w:rsidRPr="00687FDD" w14:paraId="056DACAB" w14:textId="77777777" w:rsidTr="00475FB3">
        <w:tc>
          <w:tcPr>
            <w:tcW w:w="1092" w:type="pct"/>
            <w:vAlign w:val="center"/>
          </w:tcPr>
          <w:p w14:paraId="63A7BDDA" w14:textId="77777777" w:rsidR="00D22C2C" w:rsidRPr="00687FDD" w:rsidRDefault="00D22C2C" w:rsidP="00475FB3">
            <w:pPr>
              <w:rPr>
                <w:lang w:val="en-US"/>
              </w:rPr>
            </w:pPr>
            <w:r w:rsidRPr="00687FDD">
              <w:rPr>
                <w:b/>
                <w:bCs/>
                <w:lang w:val="en-US"/>
              </w:rPr>
              <w:t>IQ2:</w:t>
            </w:r>
            <w:r w:rsidRPr="00687FDD">
              <w:rPr>
                <w:lang w:val="en-US"/>
              </w:rPr>
              <w:t xml:space="preserve"> If not, then reasons and effect on work performance</w:t>
            </w:r>
          </w:p>
        </w:tc>
        <w:tc>
          <w:tcPr>
            <w:tcW w:w="374" w:type="pct"/>
          </w:tcPr>
          <w:p w14:paraId="352B40D8" w14:textId="77777777" w:rsidR="00D22C2C" w:rsidRPr="00687FDD" w:rsidRDefault="00D22C2C" w:rsidP="00475FB3">
            <w:pPr>
              <w:rPr>
                <w:lang w:val="en-US"/>
              </w:rPr>
            </w:pPr>
            <w:r w:rsidRPr="00687FDD">
              <w:t>(a) (b)</w:t>
            </w:r>
          </w:p>
        </w:tc>
        <w:tc>
          <w:tcPr>
            <w:tcW w:w="1221" w:type="pct"/>
            <w:vAlign w:val="center"/>
          </w:tcPr>
          <w:p w14:paraId="5763607B" w14:textId="77777777" w:rsidR="00D22C2C" w:rsidRPr="00687FDD" w:rsidRDefault="00D22C2C" w:rsidP="00475FB3">
            <w:pPr>
              <w:rPr>
                <w:lang w:val="en-US"/>
              </w:rPr>
            </w:pPr>
          </w:p>
        </w:tc>
        <w:tc>
          <w:tcPr>
            <w:tcW w:w="1217" w:type="pct"/>
            <w:vAlign w:val="center"/>
          </w:tcPr>
          <w:p w14:paraId="1A792980" w14:textId="77777777" w:rsidR="00D22C2C" w:rsidRPr="00687FDD" w:rsidRDefault="00D22C2C" w:rsidP="00475FB3">
            <w:pPr>
              <w:rPr>
                <w:b/>
                <w:bCs/>
                <w:lang w:val="en-US"/>
              </w:rPr>
            </w:pPr>
          </w:p>
        </w:tc>
        <w:tc>
          <w:tcPr>
            <w:tcW w:w="1097" w:type="pct"/>
            <w:vAlign w:val="center"/>
          </w:tcPr>
          <w:p w14:paraId="3539CCAC" w14:textId="77777777" w:rsidR="00D22C2C" w:rsidRPr="00687FDD" w:rsidRDefault="00D22C2C" w:rsidP="00475FB3">
            <w:pPr>
              <w:rPr>
                <w:b/>
                <w:bCs/>
                <w:lang w:val="en-US"/>
              </w:rPr>
            </w:pPr>
          </w:p>
        </w:tc>
      </w:tr>
      <w:tr w:rsidR="00D22C2C" w:rsidRPr="00687FDD" w14:paraId="5BBBFC11" w14:textId="77777777" w:rsidTr="00475FB3">
        <w:tc>
          <w:tcPr>
            <w:tcW w:w="1092" w:type="pct"/>
            <w:vAlign w:val="center"/>
          </w:tcPr>
          <w:p w14:paraId="5B85C8DA" w14:textId="77777777" w:rsidR="00D22C2C" w:rsidRPr="00687FDD" w:rsidRDefault="00D22C2C" w:rsidP="00475FB3">
            <w:pPr>
              <w:rPr>
                <w:lang w:val="en-US"/>
              </w:rPr>
            </w:pPr>
            <w:r w:rsidRPr="00687FDD">
              <w:rPr>
                <w:b/>
                <w:bCs/>
                <w:lang w:val="en-US"/>
              </w:rPr>
              <w:t>IQ3:</w:t>
            </w:r>
            <w:r w:rsidRPr="00687FDD">
              <w:rPr>
                <w:lang w:val="en-US"/>
              </w:rPr>
              <w:t xml:space="preserve"> If this concern been raised with the manager</w:t>
            </w:r>
          </w:p>
        </w:tc>
        <w:tc>
          <w:tcPr>
            <w:tcW w:w="374" w:type="pct"/>
          </w:tcPr>
          <w:p w14:paraId="36773DE5" w14:textId="77777777" w:rsidR="00D22C2C" w:rsidRPr="00687FDD" w:rsidRDefault="00D22C2C" w:rsidP="00475FB3">
            <w:pPr>
              <w:rPr>
                <w:lang w:val="en-US"/>
              </w:rPr>
            </w:pPr>
            <w:r w:rsidRPr="00687FDD">
              <w:t>(b)</w:t>
            </w:r>
          </w:p>
        </w:tc>
        <w:tc>
          <w:tcPr>
            <w:tcW w:w="1221" w:type="pct"/>
            <w:vAlign w:val="center"/>
          </w:tcPr>
          <w:p w14:paraId="178E46D9" w14:textId="77777777" w:rsidR="00D22C2C" w:rsidRPr="00687FDD" w:rsidRDefault="00D22C2C" w:rsidP="00475FB3">
            <w:pPr>
              <w:rPr>
                <w:lang w:val="en-US"/>
              </w:rPr>
            </w:pPr>
          </w:p>
        </w:tc>
        <w:tc>
          <w:tcPr>
            <w:tcW w:w="1217" w:type="pct"/>
            <w:vAlign w:val="center"/>
          </w:tcPr>
          <w:p w14:paraId="48409F57" w14:textId="77777777" w:rsidR="00D22C2C" w:rsidRPr="00687FDD" w:rsidRDefault="00D22C2C" w:rsidP="00475FB3">
            <w:pPr>
              <w:rPr>
                <w:b/>
                <w:bCs/>
                <w:lang w:val="en-US"/>
              </w:rPr>
            </w:pPr>
          </w:p>
        </w:tc>
        <w:tc>
          <w:tcPr>
            <w:tcW w:w="1097" w:type="pct"/>
            <w:vAlign w:val="center"/>
          </w:tcPr>
          <w:p w14:paraId="722DA265" w14:textId="77777777" w:rsidR="00D22C2C" w:rsidRPr="00687FDD" w:rsidRDefault="00D22C2C" w:rsidP="00475FB3">
            <w:pPr>
              <w:rPr>
                <w:b/>
                <w:bCs/>
                <w:lang w:val="en-US"/>
              </w:rPr>
            </w:pPr>
          </w:p>
        </w:tc>
      </w:tr>
      <w:tr w:rsidR="00D22C2C" w:rsidRPr="00687FDD" w14:paraId="73BD88E8" w14:textId="77777777" w:rsidTr="00475FB3">
        <w:tc>
          <w:tcPr>
            <w:tcW w:w="1092" w:type="pct"/>
            <w:vAlign w:val="center"/>
          </w:tcPr>
          <w:p w14:paraId="55C21049" w14:textId="77777777" w:rsidR="00D22C2C" w:rsidRPr="00687FDD" w:rsidRDefault="00D22C2C" w:rsidP="00475FB3">
            <w:pPr>
              <w:rPr>
                <w:lang w:val="en-US"/>
              </w:rPr>
            </w:pPr>
            <w:r w:rsidRPr="00687FDD">
              <w:rPr>
                <w:b/>
                <w:bCs/>
                <w:lang w:val="en-US"/>
              </w:rPr>
              <w:t>IQ 4:</w:t>
            </w:r>
            <w:r w:rsidRPr="00687FDD">
              <w:rPr>
                <w:lang w:val="en-US"/>
              </w:rPr>
              <w:t xml:space="preserve"> If yes, then their response to it and action take to resolve it</w:t>
            </w:r>
          </w:p>
        </w:tc>
        <w:tc>
          <w:tcPr>
            <w:tcW w:w="374" w:type="pct"/>
          </w:tcPr>
          <w:p w14:paraId="10F7A0E1" w14:textId="77777777" w:rsidR="00D22C2C" w:rsidRPr="00687FDD" w:rsidRDefault="00D22C2C" w:rsidP="00475FB3">
            <w:pPr>
              <w:rPr>
                <w:lang w:val="en-US"/>
              </w:rPr>
            </w:pPr>
            <w:r w:rsidRPr="00687FDD">
              <w:t>(b)</w:t>
            </w:r>
          </w:p>
        </w:tc>
        <w:tc>
          <w:tcPr>
            <w:tcW w:w="1221" w:type="pct"/>
            <w:vAlign w:val="center"/>
          </w:tcPr>
          <w:p w14:paraId="06E3A1D9" w14:textId="77777777" w:rsidR="00D22C2C" w:rsidRPr="00687FDD" w:rsidRDefault="00D22C2C" w:rsidP="00475FB3">
            <w:pPr>
              <w:rPr>
                <w:lang w:val="en-US"/>
              </w:rPr>
            </w:pPr>
          </w:p>
        </w:tc>
        <w:tc>
          <w:tcPr>
            <w:tcW w:w="1217" w:type="pct"/>
            <w:vAlign w:val="center"/>
          </w:tcPr>
          <w:p w14:paraId="65C4A798" w14:textId="77777777" w:rsidR="00D22C2C" w:rsidRPr="00687FDD" w:rsidRDefault="00D22C2C" w:rsidP="00475FB3">
            <w:pPr>
              <w:rPr>
                <w:b/>
                <w:bCs/>
                <w:lang w:val="en-US"/>
              </w:rPr>
            </w:pPr>
          </w:p>
        </w:tc>
        <w:tc>
          <w:tcPr>
            <w:tcW w:w="1097" w:type="pct"/>
            <w:vAlign w:val="center"/>
          </w:tcPr>
          <w:p w14:paraId="445E610A" w14:textId="77777777" w:rsidR="00D22C2C" w:rsidRPr="00687FDD" w:rsidRDefault="00D22C2C" w:rsidP="00475FB3">
            <w:pPr>
              <w:rPr>
                <w:b/>
                <w:bCs/>
                <w:lang w:val="en-US"/>
              </w:rPr>
            </w:pPr>
          </w:p>
        </w:tc>
      </w:tr>
      <w:tr w:rsidR="00D22C2C" w:rsidRPr="00687FDD" w14:paraId="1D6B057A" w14:textId="77777777" w:rsidTr="00475FB3">
        <w:tc>
          <w:tcPr>
            <w:tcW w:w="1092" w:type="pct"/>
            <w:vAlign w:val="center"/>
          </w:tcPr>
          <w:p w14:paraId="493A2909" w14:textId="77777777" w:rsidR="00D22C2C" w:rsidRPr="00687FDD" w:rsidRDefault="00D22C2C" w:rsidP="00475FB3">
            <w:pPr>
              <w:rPr>
                <w:lang w:val="en-US"/>
              </w:rPr>
            </w:pPr>
            <w:r w:rsidRPr="00687FDD">
              <w:rPr>
                <w:b/>
                <w:bCs/>
                <w:lang w:val="en-US"/>
              </w:rPr>
              <w:t>IQ5:</w:t>
            </w:r>
            <w:r w:rsidRPr="00687FDD">
              <w:rPr>
                <w:lang w:val="en-US"/>
              </w:rPr>
              <w:t xml:space="preserve"> Positive influences on wellbeing at work</w:t>
            </w:r>
          </w:p>
        </w:tc>
        <w:tc>
          <w:tcPr>
            <w:tcW w:w="374" w:type="pct"/>
          </w:tcPr>
          <w:p w14:paraId="574528BE" w14:textId="77777777" w:rsidR="00D22C2C" w:rsidRPr="00687FDD" w:rsidRDefault="00D22C2C" w:rsidP="00475FB3">
            <w:pPr>
              <w:rPr>
                <w:lang w:val="en-US"/>
              </w:rPr>
            </w:pPr>
            <w:r w:rsidRPr="00687FDD">
              <w:t>(a) (b) (c)</w:t>
            </w:r>
          </w:p>
        </w:tc>
        <w:tc>
          <w:tcPr>
            <w:tcW w:w="1221" w:type="pct"/>
            <w:vAlign w:val="center"/>
          </w:tcPr>
          <w:p w14:paraId="1338DF23" w14:textId="77777777" w:rsidR="00D22C2C" w:rsidRPr="00687FDD" w:rsidRDefault="00D22C2C" w:rsidP="00475FB3">
            <w:pPr>
              <w:rPr>
                <w:lang w:val="en-US"/>
              </w:rPr>
            </w:pPr>
            <w:r w:rsidRPr="00687FDD">
              <w:rPr>
                <w:lang w:val="en-US"/>
              </w:rPr>
              <w:t xml:space="preserve">People at work, everyone is friendly at work </w:t>
            </w:r>
          </w:p>
        </w:tc>
        <w:tc>
          <w:tcPr>
            <w:tcW w:w="1217" w:type="pct"/>
            <w:vAlign w:val="center"/>
          </w:tcPr>
          <w:p w14:paraId="07D4FA97" w14:textId="77777777" w:rsidR="00D22C2C" w:rsidRPr="00687FDD" w:rsidRDefault="00D22C2C" w:rsidP="00475FB3">
            <w:pPr>
              <w:rPr>
                <w:lang w:val="en-US"/>
              </w:rPr>
            </w:pPr>
            <w:r w:rsidRPr="00687FDD">
              <w:rPr>
                <w:lang w:val="en-US"/>
              </w:rPr>
              <w:t>Friendly team, JR</w:t>
            </w:r>
          </w:p>
        </w:tc>
        <w:tc>
          <w:tcPr>
            <w:tcW w:w="1097" w:type="pct"/>
            <w:vAlign w:val="center"/>
          </w:tcPr>
          <w:p w14:paraId="109E212A" w14:textId="77777777" w:rsidR="00D22C2C" w:rsidRPr="00687FDD" w:rsidRDefault="00D22C2C" w:rsidP="00475FB3">
            <w:pPr>
              <w:rPr>
                <w:lang w:val="en-US"/>
              </w:rPr>
            </w:pPr>
            <w:r w:rsidRPr="00687FDD">
              <w:rPr>
                <w:lang w:val="en-US"/>
              </w:rPr>
              <w:t>Team members - Positive</w:t>
            </w:r>
          </w:p>
        </w:tc>
      </w:tr>
      <w:tr w:rsidR="00D22C2C" w:rsidRPr="00687FDD" w14:paraId="1106D190" w14:textId="77777777" w:rsidTr="00475FB3">
        <w:tc>
          <w:tcPr>
            <w:tcW w:w="1092" w:type="pct"/>
            <w:vAlign w:val="center"/>
          </w:tcPr>
          <w:p w14:paraId="2DBDDC28" w14:textId="77777777" w:rsidR="00D22C2C" w:rsidRPr="00687FDD" w:rsidRDefault="00D22C2C" w:rsidP="00475FB3">
            <w:pPr>
              <w:rPr>
                <w:lang w:val="en-US"/>
              </w:rPr>
            </w:pPr>
            <w:r w:rsidRPr="00687FDD">
              <w:rPr>
                <w:b/>
                <w:bCs/>
                <w:lang w:val="en-US"/>
              </w:rPr>
              <w:t>IQ6:</w:t>
            </w:r>
            <w:r w:rsidRPr="00687FDD">
              <w:rPr>
                <w:lang w:val="en-US"/>
              </w:rPr>
              <w:t xml:space="preserve"> Its effects on work performance </w:t>
            </w:r>
          </w:p>
        </w:tc>
        <w:tc>
          <w:tcPr>
            <w:tcW w:w="374" w:type="pct"/>
          </w:tcPr>
          <w:p w14:paraId="67B3C544" w14:textId="77777777" w:rsidR="00D22C2C" w:rsidRPr="00687FDD" w:rsidRDefault="00D22C2C" w:rsidP="00475FB3">
            <w:pPr>
              <w:rPr>
                <w:lang w:val="en-US"/>
              </w:rPr>
            </w:pPr>
            <w:r w:rsidRPr="00687FDD">
              <w:t>(b)</w:t>
            </w:r>
          </w:p>
        </w:tc>
        <w:tc>
          <w:tcPr>
            <w:tcW w:w="1221" w:type="pct"/>
            <w:vAlign w:val="center"/>
          </w:tcPr>
          <w:p w14:paraId="76A3C0A1" w14:textId="77777777" w:rsidR="00D22C2C" w:rsidRPr="00687FDD" w:rsidRDefault="00D22C2C" w:rsidP="00475FB3">
            <w:pPr>
              <w:rPr>
                <w:lang w:val="en-US"/>
              </w:rPr>
            </w:pPr>
            <w:r w:rsidRPr="00687FDD">
              <w:rPr>
                <w:lang w:val="en-US"/>
              </w:rPr>
              <w:t xml:space="preserve">Puts you in a good mood and gives you strength to carry on </w:t>
            </w:r>
          </w:p>
        </w:tc>
        <w:tc>
          <w:tcPr>
            <w:tcW w:w="1217" w:type="pct"/>
            <w:vAlign w:val="center"/>
          </w:tcPr>
          <w:p w14:paraId="0321D528" w14:textId="77777777" w:rsidR="00D22C2C" w:rsidRPr="00687FDD" w:rsidRDefault="00D22C2C" w:rsidP="00475FB3">
            <w:pPr>
              <w:rPr>
                <w:lang w:val="en-US"/>
              </w:rPr>
            </w:pPr>
            <w:r w:rsidRPr="00687FDD">
              <w:rPr>
                <w:lang w:val="en-US"/>
              </w:rPr>
              <w:t>Motivational, JR</w:t>
            </w:r>
          </w:p>
        </w:tc>
        <w:tc>
          <w:tcPr>
            <w:tcW w:w="1097" w:type="pct"/>
            <w:vAlign w:val="center"/>
          </w:tcPr>
          <w:p w14:paraId="43FB0BF7" w14:textId="77777777" w:rsidR="00D22C2C" w:rsidRPr="00687FDD" w:rsidRDefault="00D22C2C" w:rsidP="00475FB3">
            <w:pPr>
              <w:rPr>
                <w:lang w:val="en-US"/>
              </w:rPr>
            </w:pPr>
            <w:r w:rsidRPr="00687FDD">
              <w:rPr>
                <w:lang w:val="en-US"/>
              </w:rPr>
              <w:t>Personal - Positive</w:t>
            </w:r>
          </w:p>
        </w:tc>
      </w:tr>
      <w:tr w:rsidR="00D22C2C" w:rsidRPr="00687FDD" w14:paraId="7E471839" w14:textId="77777777" w:rsidTr="00475FB3">
        <w:tc>
          <w:tcPr>
            <w:tcW w:w="1092" w:type="pct"/>
            <w:vAlign w:val="center"/>
          </w:tcPr>
          <w:p w14:paraId="4DA228B9" w14:textId="77777777" w:rsidR="00D22C2C" w:rsidRPr="00687FDD" w:rsidRDefault="00D22C2C" w:rsidP="00475FB3">
            <w:pPr>
              <w:rPr>
                <w:lang w:val="en-US"/>
              </w:rPr>
            </w:pPr>
            <w:r w:rsidRPr="00687FDD">
              <w:rPr>
                <w:b/>
                <w:bCs/>
                <w:lang w:val="en-US"/>
              </w:rPr>
              <w:t>IQ7:</w:t>
            </w:r>
            <w:r w:rsidRPr="00687FDD">
              <w:rPr>
                <w:lang w:val="en-US"/>
              </w:rPr>
              <w:t xml:space="preserve"> Negative influences on wellbeing at work</w:t>
            </w:r>
          </w:p>
        </w:tc>
        <w:tc>
          <w:tcPr>
            <w:tcW w:w="374" w:type="pct"/>
          </w:tcPr>
          <w:p w14:paraId="61012FE0" w14:textId="77777777" w:rsidR="00D22C2C" w:rsidRPr="00687FDD" w:rsidRDefault="00D22C2C" w:rsidP="00475FB3">
            <w:pPr>
              <w:rPr>
                <w:lang w:val="en-US"/>
              </w:rPr>
            </w:pPr>
            <w:r w:rsidRPr="00687FDD">
              <w:t>(a) (b) (c)</w:t>
            </w:r>
          </w:p>
        </w:tc>
        <w:tc>
          <w:tcPr>
            <w:tcW w:w="1221" w:type="pct"/>
            <w:vAlign w:val="center"/>
          </w:tcPr>
          <w:p w14:paraId="05968915" w14:textId="77777777" w:rsidR="00D22C2C" w:rsidRPr="00687FDD" w:rsidRDefault="00D22C2C" w:rsidP="00475FB3">
            <w:pPr>
              <w:rPr>
                <w:lang w:val="en-US"/>
              </w:rPr>
            </w:pPr>
            <w:r w:rsidRPr="00687FDD">
              <w:rPr>
                <w:lang w:val="en-US"/>
              </w:rPr>
              <w:t xml:space="preserve">Customers can be rude sometimes </w:t>
            </w:r>
          </w:p>
        </w:tc>
        <w:tc>
          <w:tcPr>
            <w:tcW w:w="1217" w:type="pct"/>
            <w:vAlign w:val="center"/>
          </w:tcPr>
          <w:p w14:paraId="7B15A2E6" w14:textId="77777777" w:rsidR="00D22C2C" w:rsidRPr="00687FDD" w:rsidRDefault="00D22C2C" w:rsidP="00475FB3">
            <w:pPr>
              <w:rPr>
                <w:lang w:val="en-US"/>
              </w:rPr>
            </w:pPr>
            <w:r w:rsidRPr="00687FDD">
              <w:rPr>
                <w:lang w:val="en-US"/>
              </w:rPr>
              <w:t>Rude customer, JD</w:t>
            </w:r>
          </w:p>
        </w:tc>
        <w:tc>
          <w:tcPr>
            <w:tcW w:w="1097" w:type="pct"/>
            <w:vAlign w:val="center"/>
          </w:tcPr>
          <w:p w14:paraId="08173B35" w14:textId="77777777" w:rsidR="00D22C2C" w:rsidRPr="00687FDD" w:rsidRDefault="00D22C2C" w:rsidP="00475FB3">
            <w:pPr>
              <w:rPr>
                <w:lang w:val="en-US"/>
              </w:rPr>
            </w:pPr>
            <w:r w:rsidRPr="00687FDD">
              <w:rPr>
                <w:lang w:val="en-US"/>
              </w:rPr>
              <w:t>Customer - Negative</w:t>
            </w:r>
          </w:p>
        </w:tc>
      </w:tr>
      <w:tr w:rsidR="00D22C2C" w:rsidRPr="00687FDD" w14:paraId="6B119D83" w14:textId="77777777" w:rsidTr="00475FB3">
        <w:tc>
          <w:tcPr>
            <w:tcW w:w="1092" w:type="pct"/>
            <w:vAlign w:val="center"/>
          </w:tcPr>
          <w:p w14:paraId="087936DA" w14:textId="77777777" w:rsidR="00D22C2C" w:rsidRPr="00687FDD" w:rsidRDefault="00D22C2C" w:rsidP="00475FB3">
            <w:pPr>
              <w:rPr>
                <w:b/>
                <w:bCs/>
                <w:lang w:val="en-US"/>
              </w:rPr>
            </w:pPr>
            <w:r w:rsidRPr="00687FDD">
              <w:rPr>
                <w:b/>
                <w:bCs/>
                <w:lang w:val="en-US"/>
              </w:rPr>
              <w:t xml:space="preserve">IQ8: </w:t>
            </w:r>
            <w:r w:rsidRPr="00687FDD">
              <w:rPr>
                <w:lang w:val="en-US"/>
              </w:rPr>
              <w:t>Its effects on work performance</w:t>
            </w:r>
          </w:p>
        </w:tc>
        <w:tc>
          <w:tcPr>
            <w:tcW w:w="374" w:type="pct"/>
          </w:tcPr>
          <w:p w14:paraId="2D39EB4A" w14:textId="77777777" w:rsidR="00D22C2C" w:rsidRPr="00687FDD" w:rsidRDefault="00D22C2C" w:rsidP="00475FB3">
            <w:pPr>
              <w:rPr>
                <w:lang w:val="en-US"/>
              </w:rPr>
            </w:pPr>
            <w:r w:rsidRPr="00687FDD">
              <w:t>(b)</w:t>
            </w:r>
          </w:p>
        </w:tc>
        <w:tc>
          <w:tcPr>
            <w:tcW w:w="1221" w:type="pct"/>
            <w:vAlign w:val="center"/>
          </w:tcPr>
          <w:p w14:paraId="22044229" w14:textId="77777777" w:rsidR="00D22C2C" w:rsidRPr="00687FDD" w:rsidRDefault="00D22C2C" w:rsidP="00475FB3">
            <w:pPr>
              <w:rPr>
                <w:lang w:val="en-US"/>
              </w:rPr>
            </w:pPr>
            <w:r w:rsidRPr="00687FDD">
              <w:rPr>
                <w:lang w:val="en-US"/>
              </w:rPr>
              <w:t>Feels mood goes down for sometime</w:t>
            </w:r>
          </w:p>
        </w:tc>
        <w:tc>
          <w:tcPr>
            <w:tcW w:w="1217" w:type="pct"/>
            <w:vAlign w:val="center"/>
          </w:tcPr>
          <w:p w14:paraId="186AF54A" w14:textId="77777777" w:rsidR="00D22C2C" w:rsidRPr="00687FDD" w:rsidRDefault="00D22C2C" w:rsidP="00475FB3">
            <w:pPr>
              <w:rPr>
                <w:lang w:val="en-US"/>
              </w:rPr>
            </w:pPr>
            <w:r w:rsidRPr="00687FDD">
              <w:rPr>
                <w:lang w:val="en-US"/>
              </w:rPr>
              <w:t>Gets demotivated, JD</w:t>
            </w:r>
          </w:p>
        </w:tc>
        <w:tc>
          <w:tcPr>
            <w:tcW w:w="1097" w:type="pct"/>
            <w:vAlign w:val="center"/>
          </w:tcPr>
          <w:p w14:paraId="5A50DBEB" w14:textId="77777777" w:rsidR="00D22C2C" w:rsidRPr="00687FDD" w:rsidRDefault="00D22C2C" w:rsidP="00475FB3">
            <w:pPr>
              <w:rPr>
                <w:lang w:val="en-US"/>
              </w:rPr>
            </w:pPr>
            <w:r w:rsidRPr="00687FDD">
              <w:rPr>
                <w:lang w:val="en-US"/>
              </w:rPr>
              <w:t>Personal - Negative</w:t>
            </w:r>
          </w:p>
        </w:tc>
      </w:tr>
      <w:tr w:rsidR="00D22C2C" w:rsidRPr="00687FDD" w14:paraId="51A90A7A" w14:textId="77777777" w:rsidTr="00475FB3">
        <w:tc>
          <w:tcPr>
            <w:tcW w:w="1092" w:type="pct"/>
            <w:vAlign w:val="center"/>
          </w:tcPr>
          <w:p w14:paraId="1DD48DF2" w14:textId="77777777" w:rsidR="00D22C2C" w:rsidRPr="00687FDD" w:rsidRDefault="00D22C2C" w:rsidP="00475FB3">
            <w:pPr>
              <w:rPr>
                <w:b/>
                <w:bCs/>
                <w:lang w:val="en-US"/>
              </w:rPr>
            </w:pPr>
            <w:r w:rsidRPr="00687FDD">
              <w:rPr>
                <w:b/>
                <w:bCs/>
                <w:lang w:val="en-US"/>
              </w:rPr>
              <w:t xml:space="preserve">IQ9: </w:t>
            </w:r>
            <w:r w:rsidRPr="00687FDD">
              <w:rPr>
                <w:lang w:val="en-US"/>
              </w:rPr>
              <w:t>Barriers affecting work performance</w:t>
            </w:r>
          </w:p>
        </w:tc>
        <w:tc>
          <w:tcPr>
            <w:tcW w:w="374" w:type="pct"/>
          </w:tcPr>
          <w:p w14:paraId="7E56515B" w14:textId="77777777" w:rsidR="00D22C2C" w:rsidRPr="00687FDD" w:rsidRDefault="00D22C2C" w:rsidP="00475FB3">
            <w:pPr>
              <w:rPr>
                <w:lang w:val="en-US"/>
              </w:rPr>
            </w:pPr>
            <w:r w:rsidRPr="00687FDD">
              <w:t>(a) (b)</w:t>
            </w:r>
          </w:p>
        </w:tc>
        <w:tc>
          <w:tcPr>
            <w:tcW w:w="1221" w:type="pct"/>
            <w:vAlign w:val="center"/>
          </w:tcPr>
          <w:p w14:paraId="507C0519" w14:textId="77777777" w:rsidR="00D22C2C" w:rsidRPr="00687FDD" w:rsidRDefault="00D22C2C" w:rsidP="00475FB3">
            <w:pPr>
              <w:rPr>
                <w:lang w:val="en-US"/>
              </w:rPr>
            </w:pPr>
            <w:r w:rsidRPr="00687FDD">
              <w:rPr>
                <w:lang w:val="en-US"/>
              </w:rPr>
              <w:t>Only when someone comes to chat, that’s distracts them</w:t>
            </w:r>
          </w:p>
        </w:tc>
        <w:tc>
          <w:tcPr>
            <w:tcW w:w="1217" w:type="pct"/>
            <w:vAlign w:val="center"/>
          </w:tcPr>
          <w:p w14:paraId="40DC5F6E" w14:textId="77777777" w:rsidR="00D22C2C" w:rsidRPr="00687FDD" w:rsidRDefault="00D22C2C" w:rsidP="00475FB3">
            <w:pPr>
              <w:rPr>
                <w:lang w:val="en-US"/>
              </w:rPr>
            </w:pPr>
            <w:r w:rsidRPr="00687FDD">
              <w:rPr>
                <w:lang w:val="en-US"/>
              </w:rPr>
              <w:t>Customer Interactions distracts, JD</w:t>
            </w:r>
          </w:p>
        </w:tc>
        <w:tc>
          <w:tcPr>
            <w:tcW w:w="1097" w:type="pct"/>
            <w:vAlign w:val="center"/>
          </w:tcPr>
          <w:p w14:paraId="6145E683" w14:textId="77777777" w:rsidR="00D22C2C" w:rsidRPr="00687FDD" w:rsidRDefault="00D22C2C" w:rsidP="00475FB3">
            <w:pPr>
              <w:rPr>
                <w:lang w:val="en-US"/>
              </w:rPr>
            </w:pPr>
            <w:r w:rsidRPr="00687FDD">
              <w:rPr>
                <w:lang w:val="en-US"/>
              </w:rPr>
              <w:t>Personal - Negative</w:t>
            </w:r>
          </w:p>
        </w:tc>
      </w:tr>
      <w:tr w:rsidR="00D22C2C" w:rsidRPr="00687FDD" w14:paraId="22D3A9EF" w14:textId="77777777" w:rsidTr="00475FB3">
        <w:tc>
          <w:tcPr>
            <w:tcW w:w="1092" w:type="pct"/>
            <w:vAlign w:val="center"/>
          </w:tcPr>
          <w:p w14:paraId="5D03D0D2" w14:textId="77777777" w:rsidR="00D22C2C" w:rsidRPr="00687FDD" w:rsidRDefault="00D22C2C" w:rsidP="00475FB3">
            <w:pPr>
              <w:rPr>
                <w:b/>
                <w:bCs/>
                <w:lang w:val="en-US"/>
              </w:rPr>
            </w:pPr>
            <w:r w:rsidRPr="00687FDD">
              <w:rPr>
                <w:b/>
                <w:bCs/>
                <w:lang w:val="en-US"/>
              </w:rPr>
              <w:t xml:space="preserve">IQ10: </w:t>
            </w:r>
            <w:r w:rsidRPr="00687FDD">
              <w:rPr>
                <w:lang w:val="en-US"/>
              </w:rPr>
              <w:t>Incident related to customer aggression faced</w:t>
            </w:r>
          </w:p>
        </w:tc>
        <w:tc>
          <w:tcPr>
            <w:tcW w:w="374" w:type="pct"/>
          </w:tcPr>
          <w:p w14:paraId="766EF4B5" w14:textId="77777777" w:rsidR="00D22C2C" w:rsidRPr="00687FDD" w:rsidRDefault="00D22C2C" w:rsidP="00475FB3">
            <w:pPr>
              <w:rPr>
                <w:lang w:val="en-US"/>
              </w:rPr>
            </w:pPr>
            <w:r w:rsidRPr="00687FDD">
              <w:t>(b)</w:t>
            </w:r>
          </w:p>
        </w:tc>
        <w:tc>
          <w:tcPr>
            <w:tcW w:w="1221" w:type="pct"/>
            <w:vAlign w:val="center"/>
          </w:tcPr>
          <w:p w14:paraId="19AEBD97" w14:textId="77777777" w:rsidR="00D22C2C" w:rsidRPr="00687FDD" w:rsidRDefault="00D22C2C" w:rsidP="00475FB3">
            <w:pPr>
              <w:rPr>
                <w:lang w:val="en-US"/>
              </w:rPr>
            </w:pPr>
            <w:r w:rsidRPr="00687FDD">
              <w:rPr>
                <w:lang w:val="en-US"/>
              </w:rPr>
              <w:t xml:space="preserve">Mostly not, but once when a lottery ticket did not go through for a customer and they weren’t happy </w:t>
            </w:r>
          </w:p>
        </w:tc>
        <w:tc>
          <w:tcPr>
            <w:tcW w:w="1217" w:type="pct"/>
            <w:vAlign w:val="center"/>
          </w:tcPr>
          <w:p w14:paraId="5FAC0AD1" w14:textId="77777777" w:rsidR="00D22C2C" w:rsidRPr="00687FDD" w:rsidRDefault="00D22C2C" w:rsidP="00475FB3">
            <w:pPr>
              <w:rPr>
                <w:lang w:val="en-US"/>
              </w:rPr>
            </w:pPr>
            <w:r w:rsidRPr="00687FDD">
              <w:rPr>
                <w:lang w:val="en-US"/>
              </w:rPr>
              <w:t>Rude customer, JD</w:t>
            </w:r>
          </w:p>
        </w:tc>
        <w:tc>
          <w:tcPr>
            <w:tcW w:w="1097" w:type="pct"/>
            <w:vAlign w:val="center"/>
          </w:tcPr>
          <w:p w14:paraId="6627E045" w14:textId="77777777" w:rsidR="00D22C2C" w:rsidRPr="00687FDD" w:rsidRDefault="00D22C2C" w:rsidP="00475FB3">
            <w:pPr>
              <w:rPr>
                <w:lang w:val="en-US"/>
              </w:rPr>
            </w:pPr>
            <w:r w:rsidRPr="00687FDD">
              <w:rPr>
                <w:lang w:val="en-US"/>
              </w:rPr>
              <w:t>Customers - Negative</w:t>
            </w:r>
          </w:p>
        </w:tc>
      </w:tr>
      <w:tr w:rsidR="00D22C2C" w:rsidRPr="00687FDD" w14:paraId="35D3627E" w14:textId="77777777" w:rsidTr="00475FB3">
        <w:tc>
          <w:tcPr>
            <w:tcW w:w="1092" w:type="pct"/>
            <w:vAlign w:val="center"/>
          </w:tcPr>
          <w:p w14:paraId="2D2AFAC2" w14:textId="77777777" w:rsidR="00D22C2C" w:rsidRPr="00687FDD" w:rsidRDefault="00D22C2C" w:rsidP="00475FB3">
            <w:pPr>
              <w:rPr>
                <w:b/>
                <w:bCs/>
                <w:lang w:val="en-US"/>
              </w:rPr>
            </w:pPr>
            <w:r w:rsidRPr="00687FDD">
              <w:rPr>
                <w:b/>
                <w:bCs/>
                <w:lang w:val="en-US"/>
              </w:rPr>
              <w:t xml:space="preserve">IQ11: </w:t>
            </w:r>
            <w:r w:rsidRPr="00687FDD">
              <w:rPr>
                <w:lang w:val="en-US"/>
              </w:rPr>
              <w:t>If yes, then has it been reported</w:t>
            </w:r>
            <w:r w:rsidRPr="00687FDD">
              <w:rPr>
                <w:b/>
                <w:bCs/>
                <w:lang w:val="en-US"/>
              </w:rPr>
              <w:t xml:space="preserve"> </w:t>
            </w:r>
            <w:r w:rsidRPr="00687FDD">
              <w:rPr>
                <w:lang w:val="en-US"/>
              </w:rPr>
              <w:t>and the action taken on it</w:t>
            </w:r>
          </w:p>
        </w:tc>
        <w:tc>
          <w:tcPr>
            <w:tcW w:w="374" w:type="pct"/>
          </w:tcPr>
          <w:p w14:paraId="64E2C282" w14:textId="77777777" w:rsidR="00D22C2C" w:rsidRPr="00687FDD" w:rsidRDefault="00D22C2C" w:rsidP="00475FB3">
            <w:pPr>
              <w:rPr>
                <w:lang w:val="en-US"/>
              </w:rPr>
            </w:pPr>
            <w:r w:rsidRPr="00687FDD">
              <w:t>(a) (b) (c)</w:t>
            </w:r>
          </w:p>
        </w:tc>
        <w:tc>
          <w:tcPr>
            <w:tcW w:w="1221" w:type="pct"/>
            <w:vAlign w:val="center"/>
          </w:tcPr>
          <w:p w14:paraId="6A4CF3DA" w14:textId="77777777" w:rsidR="00D22C2C" w:rsidRPr="00687FDD" w:rsidRDefault="00D22C2C" w:rsidP="00475FB3">
            <w:pPr>
              <w:rPr>
                <w:lang w:val="en-US"/>
              </w:rPr>
            </w:pPr>
            <w:r w:rsidRPr="00687FDD">
              <w:rPr>
                <w:lang w:val="en-US"/>
              </w:rPr>
              <w:t xml:space="preserve">No, dealt with it with kindness </w:t>
            </w:r>
          </w:p>
        </w:tc>
        <w:tc>
          <w:tcPr>
            <w:tcW w:w="1217" w:type="pct"/>
            <w:vAlign w:val="center"/>
          </w:tcPr>
          <w:p w14:paraId="2533F15A" w14:textId="77777777" w:rsidR="00D22C2C" w:rsidRPr="00687FDD" w:rsidRDefault="00D22C2C" w:rsidP="00475FB3">
            <w:pPr>
              <w:rPr>
                <w:lang w:val="en-US"/>
              </w:rPr>
            </w:pPr>
            <w:r w:rsidRPr="00687FDD">
              <w:rPr>
                <w:lang w:val="en-US"/>
              </w:rPr>
              <w:t>Positive approach, JR</w:t>
            </w:r>
          </w:p>
        </w:tc>
        <w:tc>
          <w:tcPr>
            <w:tcW w:w="1097" w:type="pct"/>
            <w:vAlign w:val="center"/>
          </w:tcPr>
          <w:p w14:paraId="54BEC689" w14:textId="77777777" w:rsidR="00D22C2C" w:rsidRPr="00687FDD" w:rsidRDefault="00D22C2C" w:rsidP="00475FB3">
            <w:pPr>
              <w:rPr>
                <w:lang w:val="en-US"/>
              </w:rPr>
            </w:pPr>
            <w:r w:rsidRPr="00687FDD">
              <w:rPr>
                <w:lang w:val="en-US"/>
              </w:rPr>
              <w:t>Personal - Positive</w:t>
            </w:r>
          </w:p>
        </w:tc>
      </w:tr>
      <w:tr w:rsidR="00D22C2C" w:rsidRPr="00687FDD" w14:paraId="729DB58D" w14:textId="77777777" w:rsidTr="00475FB3">
        <w:tc>
          <w:tcPr>
            <w:tcW w:w="1092" w:type="pct"/>
            <w:vAlign w:val="center"/>
          </w:tcPr>
          <w:p w14:paraId="097644C2" w14:textId="77777777" w:rsidR="00D22C2C" w:rsidRPr="00687FDD" w:rsidRDefault="00D22C2C" w:rsidP="00475FB3">
            <w:pPr>
              <w:rPr>
                <w:b/>
                <w:bCs/>
                <w:lang w:val="en-US"/>
              </w:rPr>
            </w:pPr>
            <w:r w:rsidRPr="00687FDD">
              <w:rPr>
                <w:b/>
                <w:bCs/>
                <w:lang w:val="en-US"/>
              </w:rPr>
              <w:t xml:space="preserve">IQ12: </w:t>
            </w:r>
            <w:r w:rsidRPr="00687FDD">
              <w:rPr>
                <w:lang w:val="en-US"/>
              </w:rPr>
              <w:t>If they are satisfied (or happy) with the H&amp;S measures implemented at their workplace</w:t>
            </w:r>
          </w:p>
        </w:tc>
        <w:tc>
          <w:tcPr>
            <w:tcW w:w="374" w:type="pct"/>
          </w:tcPr>
          <w:p w14:paraId="193876CF" w14:textId="77777777" w:rsidR="00D22C2C" w:rsidRPr="00687FDD" w:rsidRDefault="00D22C2C" w:rsidP="00475FB3">
            <w:pPr>
              <w:rPr>
                <w:lang w:val="en-US"/>
              </w:rPr>
            </w:pPr>
            <w:r w:rsidRPr="00687FDD">
              <w:t>(a) (b) (c)</w:t>
            </w:r>
          </w:p>
        </w:tc>
        <w:tc>
          <w:tcPr>
            <w:tcW w:w="1221" w:type="pct"/>
            <w:vAlign w:val="center"/>
          </w:tcPr>
          <w:p w14:paraId="26329CBF" w14:textId="77777777" w:rsidR="00D22C2C" w:rsidRPr="00687FDD" w:rsidRDefault="00D22C2C" w:rsidP="00475FB3">
            <w:pPr>
              <w:rPr>
                <w:lang w:val="en-US"/>
              </w:rPr>
            </w:pPr>
            <w:r w:rsidRPr="00687FDD">
              <w:rPr>
                <w:lang w:val="en-US"/>
              </w:rPr>
              <w:t>Yes, apart from training being provided after start working on a shop floor</w:t>
            </w:r>
          </w:p>
        </w:tc>
        <w:tc>
          <w:tcPr>
            <w:tcW w:w="1217" w:type="pct"/>
            <w:vAlign w:val="center"/>
          </w:tcPr>
          <w:p w14:paraId="7EB4120A" w14:textId="77777777" w:rsidR="00D22C2C" w:rsidRPr="00687FDD" w:rsidRDefault="00D22C2C" w:rsidP="00475FB3">
            <w:pPr>
              <w:rPr>
                <w:lang w:val="en-US"/>
              </w:rPr>
            </w:pPr>
            <w:r w:rsidRPr="00687FDD">
              <w:rPr>
                <w:lang w:val="en-US"/>
              </w:rPr>
              <w:t>Can improve on training, JD</w:t>
            </w:r>
          </w:p>
        </w:tc>
        <w:tc>
          <w:tcPr>
            <w:tcW w:w="1097" w:type="pct"/>
            <w:vAlign w:val="center"/>
          </w:tcPr>
          <w:p w14:paraId="5D2514D9" w14:textId="77777777" w:rsidR="00D22C2C" w:rsidRPr="00687FDD" w:rsidRDefault="00D22C2C" w:rsidP="00475FB3">
            <w:pPr>
              <w:rPr>
                <w:lang w:val="en-US"/>
              </w:rPr>
            </w:pPr>
            <w:r w:rsidRPr="00687FDD">
              <w:rPr>
                <w:lang w:val="en-US"/>
              </w:rPr>
              <w:t>Management -Negative</w:t>
            </w:r>
          </w:p>
        </w:tc>
      </w:tr>
      <w:tr w:rsidR="00D22C2C" w:rsidRPr="00687FDD" w14:paraId="16FB547D" w14:textId="77777777" w:rsidTr="00475FB3">
        <w:tc>
          <w:tcPr>
            <w:tcW w:w="1092" w:type="pct"/>
            <w:vAlign w:val="center"/>
          </w:tcPr>
          <w:p w14:paraId="274AD191" w14:textId="77777777" w:rsidR="00D22C2C" w:rsidRPr="00687FDD" w:rsidRDefault="00D22C2C" w:rsidP="00475FB3">
            <w:pPr>
              <w:rPr>
                <w:b/>
                <w:bCs/>
                <w:lang w:val="en-US"/>
              </w:rPr>
            </w:pPr>
            <w:r w:rsidRPr="00687FDD">
              <w:rPr>
                <w:b/>
                <w:bCs/>
                <w:lang w:val="en-US"/>
              </w:rPr>
              <w:t xml:space="preserve">IQ13: </w:t>
            </w:r>
            <w:r w:rsidRPr="00687FDD">
              <w:rPr>
                <w:lang w:val="en-US"/>
              </w:rPr>
              <w:t xml:space="preserve">Their suggestions on what needs improvement at workplace to </w:t>
            </w:r>
            <w:r w:rsidRPr="00687FDD">
              <w:rPr>
                <w:lang w:val="en-US"/>
              </w:rPr>
              <w:lastRenderedPageBreak/>
              <w:t>enhance their work performance</w:t>
            </w:r>
          </w:p>
        </w:tc>
        <w:tc>
          <w:tcPr>
            <w:tcW w:w="374" w:type="pct"/>
          </w:tcPr>
          <w:p w14:paraId="7C567E84" w14:textId="77777777" w:rsidR="00D22C2C" w:rsidRPr="00687FDD" w:rsidRDefault="00D22C2C" w:rsidP="00475FB3">
            <w:pPr>
              <w:rPr>
                <w:lang w:val="en-US"/>
              </w:rPr>
            </w:pPr>
            <w:r w:rsidRPr="00687FDD">
              <w:rPr>
                <w:lang w:val="en-US"/>
              </w:rPr>
              <w:lastRenderedPageBreak/>
              <w:t>(C)</w:t>
            </w:r>
          </w:p>
        </w:tc>
        <w:tc>
          <w:tcPr>
            <w:tcW w:w="1221" w:type="pct"/>
            <w:vAlign w:val="center"/>
          </w:tcPr>
          <w:p w14:paraId="1D407BCD" w14:textId="77777777" w:rsidR="00D22C2C" w:rsidRPr="00687FDD" w:rsidRDefault="00D22C2C" w:rsidP="00475FB3">
            <w:pPr>
              <w:rPr>
                <w:lang w:val="en-US"/>
              </w:rPr>
            </w:pPr>
            <w:r w:rsidRPr="00687FDD">
              <w:rPr>
                <w:lang w:val="en-US"/>
              </w:rPr>
              <w:t xml:space="preserve">For new joiners proper training before they come on shop floor would be very helpful </w:t>
            </w:r>
          </w:p>
        </w:tc>
        <w:tc>
          <w:tcPr>
            <w:tcW w:w="1217" w:type="pct"/>
            <w:vAlign w:val="center"/>
          </w:tcPr>
          <w:p w14:paraId="4DDA260A" w14:textId="77777777" w:rsidR="00D22C2C" w:rsidRPr="00687FDD" w:rsidRDefault="00D22C2C" w:rsidP="00475FB3">
            <w:pPr>
              <w:rPr>
                <w:lang w:val="en-US"/>
              </w:rPr>
            </w:pPr>
            <w:r w:rsidRPr="00687FDD">
              <w:rPr>
                <w:lang w:val="en-US"/>
              </w:rPr>
              <w:t>Personal Improvement through training</w:t>
            </w:r>
          </w:p>
        </w:tc>
        <w:tc>
          <w:tcPr>
            <w:tcW w:w="1097" w:type="pct"/>
            <w:vAlign w:val="center"/>
          </w:tcPr>
          <w:p w14:paraId="44F21ACF" w14:textId="77777777" w:rsidR="00D22C2C" w:rsidRPr="00687FDD" w:rsidRDefault="00D22C2C" w:rsidP="00475FB3">
            <w:pPr>
              <w:rPr>
                <w:lang w:val="en-US"/>
              </w:rPr>
            </w:pPr>
            <w:r w:rsidRPr="00687FDD">
              <w:rPr>
                <w:lang w:val="en-US"/>
              </w:rPr>
              <w:t>Personal - Positive</w:t>
            </w:r>
          </w:p>
        </w:tc>
      </w:tr>
    </w:tbl>
    <w:p w14:paraId="42E4F85B" w14:textId="77777777" w:rsidR="00D22C2C" w:rsidRPr="00687FDD" w:rsidRDefault="00D22C2C" w:rsidP="00D22C2C">
      <w:pPr>
        <w:rPr>
          <w:lang w:val="en-US"/>
        </w:rPr>
      </w:pPr>
    </w:p>
    <w:p w14:paraId="651896B2" w14:textId="77777777" w:rsidR="00D22C2C" w:rsidRPr="00687FDD" w:rsidRDefault="00D22C2C" w:rsidP="00D22C2C">
      <w:pPr>
        <w:rPr>
          <w:lang w:val="en-US"/>
        </w:rPr>
      </w:pPr>
    </w:p>
    <w:p w14:paraId="7B5A0A1F" w14:textId="77777777" w:rsidR="00D22C2C" w:rsidRPr="00687FDD" w:rsidRDefault="00D22C2C" w:rsidP="00D22C2C">
      <w:pPr>
        <w:rPr>
          <w:lang w:val="en-US"/>
        </w:rPr>
      </w:pPr>
      <w:r w:rsidRPr="00687FDD">
        <w:rPr>
          <w:lang w:val="en-US"/>
        </w:rPr>
        <w:br w:type="page"/>
      </w:r>
    </w:p>
    <w:p w14:paraId="484330D6" w14:textId="77777777" w:rsidR="00D22C2C" w:rsidRPr="00687FDD" w:rsidRDefault="00D22C2C" w:rsidP="00D22C2C">
      <w:pPr>
        <w:rPr>
          <w:b/>
          <w:bCs/>
          <w:lang w:val="en-US"/>
        </w:rPr>
      </w:pPr>
      <w:r w:rsidRPr="00687FDD">
        <w:rPr>
          <w:b/>
          <w:bCs/>
          <w:lang w:val="en-US"/>
        </w:rPr>
        <w:lastRenderedPageBreak/>
        <w:t>Participant 11:</w:t>
      </w:r>
    </w:p>
    <w:p w14:paraId="54B55908" w14:textId="77777777" w:rsidR="00D22C2C" w:rsidRPr="00687FDD" w:rsidRDefault="00D22C2C" w:rsidP="00D22C2C">
      <w:pPr>
        <w:rPr>
          <w:lang w:val="en-US"/>
        </w:rPr>
      </w:pPr>
    </w:p>
    <w:tbl>
      <w:tblPr>
        <w:tblStyle w:val="TableGrid"/>
        <w:tblW w:w="5000" w:type="pct"/>
        <w:tblLook w:val="04A0" w:firstRow="1" w:lastRow="0" w:firstColumn="1" w:lastColumn="0" w:noHBand="0" w:noVBand="1"/>
      </w:tblPr>
      <w:tblGrid>
        <w:gridCol w:w="1970"/>
        <w:gridCol w:w="674"/>
        <w:gridCol w:w="2202"/>
        <w:gridCol w:w="2194"/>
        <w:gridCol w:w="1976"/>
      </w:tblGrid>
      <w:tr w:rsidR="00D22C2C" w:rsidRPr="00687FDD" w14:paraId="4399848B" w14:textId="77777777" w:rsidTr="00475FB3">
        <w:tc>
          <w:tcPr>
            <w:tcW w:w="1092" w:type="pct"/>
            <w:vAlign w:val="center"/>
          </w:tcPr>
          <w:p w14:paraId="4C257933" w14:textId="77777777" w:rsidR="00D22C2C" w:rsidRPr="00687FDD" w:rsidRDefault="00D22C2C" w:rsidP="00475FB3">
            <w:pPr>
              <w:rPr>
                <w:b/>
                <w:bCs/>
                <w:lang w:val="en-US"/>
              </w:rPr>
            </w:pPr>
            <w:r w:rsidRPr="00687FDD">
              <w:rPr>
                <w:b/>
                <w:bCs/>
                <w:lang w:val="en-US"/>
              </w:rPr>
              <w:t>Question Topic</w:t>
            </w:r>
          </w:p>
        </w:tc>
        <w:tc>
          <w:tcPr>
            <w:tcW w:w="374" w:type="pct"/>
          </w:tcPr>
          <w:p w14:paraId="54A76594" w14:textId="77777777" w:rsidR="00D22C2C" w:rsidRPr="00687FDD" w:rsidRDefault="00D22C2C" w:rsidP="00475FB3">
            <w:pPr>
              <w:rPr>
                <w:b/>
                <w:bCs/>
                <w:lang w:val="en-US"/>
              </w:rPr>
            </w:pPr>
            <w:r w:rsidRPr="00687FDD">
              <w:rPr>
                <w:b/>
                <w:bCs/>
                <w:lang w:val="en-US"/>
              </w:rPr>
              <w:t>RQ</w:t>
            </w:r>
          </w:p>
        </w:tc>
        <w:tc>
          <w:tcPr>
            <w:tcW w:w="1221" w:type="pct"/>
            <w:vAlign w:val="center"/>
          </w:tcPr>
          <w:p w14:paraId="34F0C69E" w14:textId="77777777" w:rsidR="00D22C2C" w:rsidRPr="00687FDD" w:rsidRDefault="00D22C2C" w:rsidP="00475FB3">
            <w:pPr>
              <w:rPr>
                <w:b/>
                <w:bCs/>
                <w:lang w:val="en-US"/>
              </w:rPr>
            </w:pPr>
            <w:r w:rsidRPr="00687FDD">
              <w:rPr>
                <w:b/>
                <w:bCs/>
                <w:lang w:val="en-US"/>
              </w:rPr>
              <w:t>Summarized Answers</w:t>
            </w:r>
          </w:p>
        </w:tc>
        <w:tc>
          <w:tcPr>
            <w:tcW w:w="1217" w:type="pct"/>
            <w:vAlign w:val="center"/>
          </w:tcPr>
          <w:p w14:paraId="14006BCD" w14:textId="77777777" w:rsidR="00D22C2C" w:rsidRPr="00687FDD" w:rsidRDefault="00D22C2C" w:rsidP="00475FB3">
            <w:pPr>
              <w:rPr>
                <w:b/>
                <w:bCs/>
                <w:lang w:val="en-US"/>
              </w:rPr>
            </w:pPr>
            <w:r w:rsidRPr="00687FDD">
              <w:rPr>
                <w:b/>
                <w:bCs/>
                <w:lang w:val="en-US"/>
              </w:rPr>
              <w:t>Patterns Identified</w:t>
            </w:r>
          </w:p>
        </w:tc>
        <w:tc>
          <w:tcPr>
            <w:tcW w:w="1097" w:type="pct"/>
            <w:vAlign w:val="center"/>
          </w:tcPr>
          <w:p w14:paraId="6F344720" w14:textId="77777777" w:rsidR="00D22C2C" w:rsidRPr="00687FDD" w:rsidRDefault="00D22C2C" w:rsidP="00475FB3">
            <w:pPr>
              <w:rPr>
                <w:b/>
                <w:bCs/>
                <w:lang w:val="en-US"/>
              </w:rPr>
            </w:pPr>
            <w:r w:rsidRPr="00687FDD">
              <w:rPr>
                <w:b/>
                <w:bCs/>
                <w:lang w:val="en-US"/>
              </w:rPr>
              <w:t>Themes</w:t>
            </w:r>
          </w:p>
        </w:tc>
      </w:tr>
      <w:tr w:rsidR="00D22C2C" w:rsidRPr="00687FDD" w14:paraId="5BBAC0A6" w14:textId="77777777" w:rsidTr="00475FB3">
        <w:tc>
          <w:tcPr>
            <w:tcW w:w="1092" w:type="pct"/>
            <w:vAlign w:val="center"/>
          </w:tcPr>
          <w:p w14:paraId="737EB451" w14:textId="77777777" w:rsidR="00D22C2C" w:rsidRPr="00687FDD" w:rsidRDefault="00D22C2C" w:rsidP="00475FB3">
            <w:pPr>
              <w:rPr>
                <w:lang w:val="en-US"/>
              </w:rPr>
            </w:pPr>
            <w:r w:rsidRPr="00687FDD">
              <w:rPr>
                <w:b/>
                <w:bCs/>
                <w:lang w:val="en-US"/>
              </w:rPr>
              <w:t>IQ1:</w:t>
            </w:r>
            <w:r w:rsidRPr="00687FDD">
              <w:rPr>
                <w:lang w:val="en-US"/>
              </w:rPr>
              <w:t xml:space="preserve"> Feeling safe at work</w:t>
            </w:r>
          </w:p>
        </w:tc>
        <w:tc>
          <w:tcPr>
            <w:tcW w:w="374" w:type="pct"/>
          </w:tcPr>
          <w:p w14:paraId="5ED86FE0" w14:textId="77777777" w:rsidR="00D22C2C" w:rsidRPr="00687FDD" w:rsidRDefault="00D22C2C" w:rsidP="00475FB3">
            <w:pPr>
              <w:rPr>
                <w:lang w:val="en-US"/>
              </w:rPr>
            </w:pPr>
            <w:r w:rsidRPr="00687FDD">
              <w:t>(a) (b)</w:t>
            </w:r>
          </w:p>
        </w:tc>
        <w:tc>
          <w:tcPr>
            <w:tcW w:w="1221" w:type="pct"/>
            <w:vAlign w:val="center"/>
          </w:tcPr>
          <w:p w14:paraId="3048C64F" w14:textId="77777777" w:rsidR="00D22C2C" w:rsidRPr="00687FDD" w:rsidRDefault="00D22C2C" w:rsidP="00475FB3">
            <w:pPr>
              <w:rPr>
                <w:lang w:val="en-US"/>
              </w:rPr>
            </w:pPr>
            <w:r w:rsidRPr="00687FDD">
              <w:rPr>
                <w:lang w:val="en-US"/>
              </w:rPr>
              <w:t>Yes</w:t>
            </w:r>
          </w:p>
        </w:tc>
        <w:tc>
          <w:tcPr>
            <w:tcW w:w="1217" w:type="pct"/>
            <w:vAlign w:val="center"/>
          </w:tcPr>
          <w:p w14:paraId="72EC87AF" w14:textId="77777777" w:rsidR="00D22C2C" w:rsidRPr="00687FDD" w:rsidRDefault="00D22C2C" w:rsidP="00475FB3">
            <w:pPr>
              <w:rPr>
                <w:lang w:val="en-US"/>
              </w:rPr>
            </w:pPr>
            <w:r w:rsidRPr="00687FDD">
              <w:rPr>
                <w:lang w:val="en-US"/>
              </w:rPr>
              <w:t>Safe workplace, JR</w:t>
            </w:r>
          </w:p>
        </w:tc>
        <w:tc>
          <w:tcPr>
            <w:tcW w:w="1097" w:type="pct"/>
            <w:vAlign w:val="center"/>
          </w:tcPr>
          <w:p w14:paraId="771E2D3F" w14:textId="77777777" w:rsidR="00D22C2C" w:rsidRPr="00687FDD" w:rsidRDefault="00D22C2C" w:rsidP="00475FB3">
            <w:pPr>
              <w:rPr>
                <w:lang w:val="en-US"/>
              </w:rPr>
            </w:pPr>
            <w:r w:rsidRPr="00687FDD">
              <w:rPr>
                <w:lang w:val="en-US"/>
              </w:rPr>
              <w:t>Physical workplace - Positive</w:t>
            </w:r>
          </w:p>
        </w:tc>
      </w:tr>
      <w:tr w:rsidR="00D22C2C" w:rsidRPr="00687FDD" w14:paraId="6B663AF0" w14:textId="77777777" w:rsidTr="00475FB3">
        <w:tc>
          <w:tcPr>
            <w:tcW w:w="1092" w:type="pct"/>
            <w:vAlign w:val="center"/>
          </w:tcPr>
          <w:p w14:paraId="267D7666" w14:textId="77777777" w:rsidR="00D22C2C" w:rsidRPr="00687FDD" w:rsidRDefault="00D22C2C" w:rsidP="00475FB3">
            <w:pPr>
              <w:rPr>
                <w:lang w:val="en-US"/>
              </w:rPr>
            </w:pPr>
            <w:r w:rsidRPr="00687FDD">
              <w:rPr>
                <w:b/>
                <w:bCs/>
                <w:lang w:val="en-US"/>
              </w:rPr>
              <w:t>IQ2:</w:t>
            </w:r>
            <w:r w:rsidRPr="00687FDD">
              <w:rPr>
                <w:lang w:val="en-US"/>
              </w:rPr>
              <w:t xml:space="preserve"> If not, then reasons and effect on work performance</w:t>
            </w:r>
          </w:p>
        </w:tc>
        <w:tc>
          <w:tcPr>
            <w:tcW w:w="374" w:type="pct"/>
          </w:tcPr>
          <w:p w14:paraId="3633F595" w14:textId="77777777" w:rsidR="00D22C2C" w:rsidRPr="00687FDD" w:rsidRDefault="00D22C2C" w:rsidP="00475FB3">
            <w:pPr>
              <w:rPr>
                <w:lang w:val="en-US"/>
              </w:rPr>
            </w:pPr>
            <w:r w:rsidRPr="00687FDD">
              <w:t>(a) (b)</w:t>
            </w:r>
          </w:p>
        </w:tc>
        <w:tc>
          <w:tcPr>
            <w:tcW w:w="1221" w:type="pct"/>
            <w:vAlign w:val="center"/>
          </w:tcPr>
          <w:p w14:paraId="02611665" w14:textId="77777777" w:rsidR="00D22C2C" w:rsidRPr="00687FDD" w:rsidRDefault="00D22C2C" w:rsidP="00475FB3">
            <w:pPr>
              <w:rPr>
                <w:lang w:val="en-US"/>
              </w:rPr>
            </w:pPr>
          </w:p>
        </w:tc>
        <w:tc>
          <w:tcPr>
            <w:tcW w:w="1217" w:type="pct"/>
            <w:vAlign w:val="center"/>
          </w:tcPr>
          <w:p w14:paraId="61A4DC2F" w14:textId="77777777" w:rsidR="00D22C2C" w:rsidRPr="00687FDD" w:rsidRDefault="00D22C2C" w:rsidP="00475FB3">
            <w:pPr>
              <w:rPr>
                <w:b/>
                <w:bCs/>
                <w:lang w:val="en-US"/>
              </w:rPr>
            </w:pPr>
          </w:p>
        </w:tc>
        <w:tc>
          <w:tcPr>
            <w:tcW w:w="1097" w:type="pct"/>
            <w:vAlign w:val="center"/>
          </w:tcPr>
          <w:p w14:paraId="0C9FD976" w14:textId="77777777" w:rsidR="00D22C2C" w:rsidRPr="00687FDD" w:rsidRDefault="00D22C2C" w:rsidP="00475FB3">
            <w:pPr>
              <w:rPr>
                <w:b/>
                <w:bCs/>
                <w:lang w:val="en-US"/>
              </w:rPr>
            </w:pPr>
          </w:p>
        </w:tc>
      </w:tr>
      <w:tr w:rsidR="00D22C2C" w:rsidRPr="00687FDD" w14:paraId="37A3A5FE" w14:textId="77777777" w:rsidTr="00475FB3">
        <w:tc>
          <w:tcPr>
            <w:tcW w:w="1092" w:type="pct"/>
            <w:vAlign w:val="center"/>
          </w:tcPr>
          <w:p w14:paraId="4BEFF66F" w14:textId="77777777" w:rsidR="00D22C2C" w:rsidRPr="00687FDD" w:rsidRDefault="00D22C2C" w:rsidP="00475FB3">
            <w:pPr>
              <w:rPr>
                <w:lang w:val="en-US"/>
              </w:rPr>
            </w:pPr>
            <w:r w:rsidRPr="00687FDD">
              <w:rPr>
                <w:b/>
                <w:bCs/>
                <w:lang w:val="en-US"/>
              </w:rPr>
              <w:t>IQ3:</w:t>
            </w:r>
            <w:r w:rsidRPr="00687FDD">
              <w:rPr>
                <w:lang w:val="en-US"/>
              </w:rPr>
              <w:t xml:space="preserve"> If this concern been raised with the manager</w:t>
            </w:r>
          </w:p>
        </w:tc>
        <w:tc>
          <w:tcPr>
            <w:tcW w:w="374" w:type="pct"/>
          </w:tcPr>
          <w:p w14:paraId="4FCDD3DE" w14:textId="77777777" w:rsidR="00D22C2C" w:rsidRPr="00687FDD" w:rsidRDefault="00D22C2C" w:rsidP="00475FB3">
            <w:pPr>
              <w:rPr>
                <w:lang w:val="en-US"/>
              </w:rPr>
            </w:pPr>
            <w:r w:rsidRPr="00687FDD">
              <w:t>(b)</w:t>
            </w:r>
          </w:p>
        </w:tc>
        <w:tc>
          <w:tcPr>
            <w:tcW w:w="1221" w:type="pct"/>
            <w:vAlign w:val="center"/>
          </w:tcPr>
          <w:p w14:paraId="2645D9CB" w14:textId="77777777" w:rsidR="00D22C2C" w:rsidRPr="00687FDD" w:rsidRDefault="00D22C2C" w:rsidP="00475FB3">
            <w:pPr>
              <w:rPr>
                <w:lang w:val="en-US"/>
              </w:rPr>
            </w:pPr>
          </w:p>
        </w:tc>
        <w:tc>
          <w:tcPr>
            <w:tcW w:w="1217" w:type="pct"/>
            <w:vAlign w:val="center"/>
          </w:tcPr>
          <w:p w14:paraId="60C11B08" w14:textId="77777777" w:rsidR="00D22C2C" w:rsidRPr="00687FDD" w:rsidRDefault="00D22C2C" w:rsidP="00475FB3">
            <w:pPr>
              <w:rPr>
                <w:b/>
                <w:bCs/>
                <w:lang w:val="en-US"/>
              </w:rPr>
            </w:pPr>
          </w:p>
        </w:tc>
        <w:tc>
          <w:tcPr>
            <w:tcW w:w="1097" w:type="pct"/>
            <w:vAlign w:val="center"/>
          </w:tcPr>
          <w:p w14:paraId="6B36FD63" w14:textId="77777777" w:rsidR="00D22C2C" w:rsidRPr="00687FDD" w:rsidRDefault="00D22C2C" w:rsidP="00475FB3">
            <w:pPr>
              <w:rPr>
                <w:b/>
                <w:bCs/>
                <w:lang w:val="en-US"/>
              </w:rPr>
            </w:pPr>
          </w:p>
        </w:tc>
      </w:tr>
      <w:tr w:rsidR="00D22C2C" w:rsidRPr="00687FDD" w14:paraId="78A4B273" w14:textId="77777777" w:rsidTr="00475FB3">
        <w:tc>
          <w:tcPr>
            <w:tcW w:w="1092" w:type="pct"/>
            <w:vAlign w:val="center"/>
          </w:tcPr>
          <w:p w14:paraId="1C23D1D3" w14:textId="77777777" w:rsidR="00D22C2C" w:rsidRPr="00687FDD" w:rsidRDefault="00D22C2C" w:rsidP="00475FB3">
            <w:pPr>
              <w:rPr>
                <w:lang w:val="en-US"/>
              </w:rPr>
            </w:pPr>
            <w:r w:rsidRPr="00687FDD">
              <w:rPr>
                <w:b/>
                <w:bCs/>
                <w:lang w:val="en-US"/>
              </w:rPr>
              <w:t>IQ 4:</w:t>
            </w:r>
            <w:r w:rsidRPr="00687FDD">
              <w:rPr>
                <w:lang w:val="en-US"/>
              </w:rPr>
              <w:t xml:space="preserve"> If yes, then their response to it and action take to resolve it</w:t>
            </w:r>
          </w:p>
        </w:tc>
        <w:tc>
          <w:tcPr>
            <w:tcW w:w="374" w:type="pct"/>
          </w:tcPr>
          <w:p w14:paraId="2535493F" w14:textId="77777777" w:rsidR="00D22C2C" w:rsidRPr="00687FDD" w:rsidRDefault="00D22C2C" w:rsidP="00475FB3">
            <w:pPr>
              <w:rPr>
                <w:lang w:val="en-US"/>
              </w:rPr>
            </w:pPr>
            <w:r w:rsidRPr="00687FDD">
              <w:t>(b)</w:t>
            </w:r>
          </w:p>
        </w:tc>
        <w:tc>
          <w:tcPr>
            <w:tcW w:w="1221" w:type="pct"/>
            <w:vAlign w:val="center"/>
          </w:tcPr>
          <w:p w14:paraId="0847B534" w14:textId="77777777" w:rsidR="00D22C2C" w:rsidRPr="00687FDD" w:rsidRDefault="00D22C2C" w:rsidP="00475FB3">
            <w:pPr>
              <w:rPr>
                <w:lang w:val="en-US"/>
              </w:rPr>
            </w:pPr>
          </w:p>
        </w:tc>
        <w:tc>
          <w:tcPr>
            <w:tcW w:w="1217" w:type="pct"/>
            <w:vAlign w:val="center"/>
          </w:tcPr>
          <w:p w14:paraId="41FF5206" w14:textId="77777777" w:rsidR="00D22C2C" w:rsidRPr="00687FDD" w:rsidRDefault="00D22C2C" w:rsidP="00475FB3">
            <w:pPr>
              <w:rPr>
                <w:b/>
                <w:bCs/>
                <w:lang w:val="en-US"/>
              </w:rPr>
            </w:pPr>
          </w:p>
        </w:tc>
        <w:tc>
          <w:tcPr>
            <w:tcW w:w="1097" w:type="pct"/>
            <w:vAlign w:val="center"/>
          </w:tcPr>
          <w:p w14:paraId="7AFA8A9D" w14:textId="77777777" w:rsidR="00D22C2C" w:rsidRPr="00687FDD" w:rsidRDefault="00D22C2C" w:rsidP="00475FB3">
            <w:pPr>
              <w:rPr>
                <w:b/>
                <w:bCs/>
                <w:lang w:val="en-US"/>
              </w:rPr>
            </w:pPr>
          </w:p>
        </w:tc>
      </w:tr>
      <w:tr w:rsidR="00D22C2C" w:rsidRPr="00687FDD" w14:paraId="007FCF63" w14:textId="77777777" w:rsidTr="00475FB3">
        <w:tc>
          <w:tcPr>
            <w:tcW w:w="1092" w:type="pct"/>
            <w:vAlign w:val="center"/>
          </w:tcPr>
          <w:p w14:paraId="615EEB13" w14:textId="77777777" w:rsidR="00D22C2C" w:rsidRPr="00687FDD" w:rsidRDefault="00D22C2C" w:rsidP="00475FB3">
            <w:pPr>
              <w:rPr>
                <w:lang w:val="en-US"/>
              </w:rPr>
            </w:pPr>
            <w:r w:rsidRPr="00687FDD">
              <w:rPr>
                <w:b/>
                <w:bCs/>
                <w:lang w:val="en-US"/>
              </w:rPr>
              <w:t>IQ5:</w:t>
            </w:r>
            <w:r w:rsidRPr="00687FDD">
              <w:rPr>
                <w:lang w:val="en-US"/>
              </w:rPr>
              <w:t xml:space="preserve"> Positive influences on wellbeing at work</w:t>
            </w:r>
          </w:p>
        </w:tc>
        <w:tc>
          <w:tcPr>
            <w:tcW w:w="374" w:type="pct"/>
          </w:tcPr>
          <w:p w14:paraId="116D1724" w14:textId="77777777" w:rsidR="00D22C2C" w:rsidRPr="00687FDD" w:rsidRDefault="00D22C2C" w:rsidP="00475FB3">
            <w:pPr>
              <w:rPr>
                <w:lang w:val="en-US"/>
              </w:rPr>
            </w:pPr>
            <w:r w:rsidRPr="00687FDD">
              <w:t>(a) (b) (c)</w:t>
            </w:r>
          </w:p>
        </w:tc>
        <w:tc>
          <w:tcPr>
            <w:tcW w:w="1221" w:type="pct"/>
            <w:vAlign w:val="center"/>
          </w:tcPr>
          <w:p w14:paraId="211D6E63" w14:textId="77777777" w:rsidR="00D22C2C" w:rsidRPr="00687FDD" w:rsidRDefault="00D22C2C" w:rsidP="00475FB3">
            <w:pPr>
              <w:rPr>
                <w:lang w:val="en-US"/>
              </w:rPr>
            </w:pPr>
            <w:r w:rsidRPr="00687FDD">
              <w:rPr>
                <w:lang w:val="en-US"/>
              </w:rPr>
              <w:t xml:space="preserve">When able to get the work done effectively </w:t>
            </w:r>
          </w:p>
        </w:tc>
        <w:tc>
          <w:tcPr>
            <w:tcW w:w="1217" w:type="pct"/>
            <w:vAlign w:val="center"/>
          </w:tcPr>
          <w:p w14:paraId="0120892F" w14:textId="77777777" w:rsidR="00D22C2C" w:rsidRPr="00687FDD" w:rsidRDefault="00D22C2C" w:rsidP="00475FB3">
            <w:pPr>
              <w:rPr>
                <w:lang w:val="en-US"/>
              </w:rPr>
            </w:pPr>
            <w:r w:rsidRPr="00687FDD">
              <w:rPr>
                <w:lang w:val="en-US"/>
              </w:rPr>
              <w:t>Feel self-fulfillment when work done, JR</w:t>
            </w:r>
          </w:p>
        </w:tc>
        <w:tc>
          <w:tcPr>
            <w:tcW w:w="1097" w:type="pct"/>
            <w:vAlign w:val="center"/>
          </w:tcPr>
          <w:p w14:paraId="583B92E9" w14:textId="77777777" w:rsidR="00D22C2C" w:rsidRPr="00687FDD" w:rsidRDefault="00D22C2C" w:rsidP="00475FB3">
            <w:pPr>
              <w:rPr>
                <w:lang w:val="en-US"/>
              </w:rPr>
            </w:pPr>
            <w:r w:rsidRPr="00687FDD">
              <w:rPr>
                <w:lang w:val="en-US"/>
              </w:rPr>
              <w:t>Personal - Positive</w:t>
            </w:r>
          </w:p>
        </w:tc>
      </w:tr>
      <w:tr w:rsidR="00D22C2C" w:rsidRPr="00687FDD" w14:paraId="2931DFEB" w14:textId="77777777" w:rsidTr="00475FB3">
        <w:tc>
          <w:tcPr>
            <w:tcW w:w="1092" w:type="pct"/>
            <w:vAlign w:val="center"/>
          </w:tcPr>
          <w:p w14:paraId="4243C6A2" w14:textId="77777777" w:rsidR="00D22C2C" w:rsidRPr="00687FDD" w:rsidRDefault="00D22C2C" w:rsidP="00475FB3">
            <w:pPr>
              <w:rPr>
                <w:lang w:val="en-US"/>
              </w:rPr>
            </w:pPr>
            <w:r w:rsidRPr="00687FDD">
              <w:rPr>
                <w:b/>
                <w:bCs/>
                <w:lang w:val="en-US"/>
              </w:rPr>
              <w:t>IQ6:</w:t>
            </w:r>
            <w:r w:rsidRPr="00687FDD">
              <w:rPr>
                <w:lang w:val="en-US"/>
              </w:rPr>
              <w:t xml:space="preserve"> Its effects on work performance </w:t>
            </w:r>
          </w:p>
        </w:tc>
        <w:tc>
          <w:tcPr>
            <w:tcW w:w="374" w:type="pct"/>
          </w:tcPr>
          <w:p w14:paraId="3D27FB23" w14:textId="77777777" w:rsidR="00D22C2C" w:rsidRPr="00687FDD" w:rsidRDefault="00D22C2C" w:rsidP="00475FB3">
            <w:pPr>
              <w:rPr>
                <w:lang w:val="en-US"/>
              </w:rPr>
            </w:pPr>
            <w:r w:rsidRPr="00687FDD">
              <w:t>(b)</w:t>
            </w:r>
          </w:p>
        </w:tc>
        <w:tc>
          <w:tcPr>
            <w:tcW w:w="1221" w:type="pct"/>
            <w:vAlign w:val="center"/>
          </w:tcPr>
          <w:p w14:paraId="41DA3B31" w14:textId="77777777" w:rsidR="00D22C2C" w:rsidRPr="00687FDD" w:rsidRDefault="00D22C2C" w:rsidP="00475FB3">
            <w:pPr>
              <w:rPr>
                <w:lang w:val="en-US"/>
              </w:rPr>
            </w:pPr>
            <w:r w:rsidRPr="00687FDD">
              <w:rPr>
                <w:lang w:val="en-US"/>
              </w:rPr>
              <w:t xml:space="preserve">Does not affect the work performance </w:t>
            </w:r>
          </w:p>
        </w:tc>
        <w:tc>
          <w:tcPr>
            <w:tcW w:w="1217" w:type="pct"/>
            <w:vAlign w:val="center"/>
          </w:tcPr>
          <w:p w14:paraId="6C1D9998" w14:textId="77777777" w:rsidR="00D22C2C" w:rsidRPr="00687FDD" w:rsidRDefault="00D22C2C" w:rsidP="00475FB3">
            <w:pPr>
              <w:rPr>
                <w:lang w:val="en-US"/>
              </w:rPr>
            </w:pPr>
            <w:r w:rsidRPr="00687FDD">
              <w:rPr>
                <w:lang w:val="en-US"/>
              </w:rPr>
              <w:t>No effect on work, JR</w:t>
            </w:r>
          </w:p>
        </w:tc>
        <w:tc>
          <w:tcPr>
            <w:tcW w:w="1097" w:type="pct"/>
            <w:vAlign w:val="center"/>
          </w:tcPr>
          <w:p w14:paraId="469A5168" w14:textId="77777777" w:rsidR="00D22C2C" w:rsidRPr="00687FDD" w:rsidRDefault="00D22C2C" w:rsidP="00475FB3">
            <w:pPr>
              <w:rPr>
                <w:lang w:val="en-US"/>
              </w:rPr>
            </w:pPr>
            <w:r w:rsidRPr="00687FDD">
              <w:rPr>
                <w:lang w:val="en-US"/>
              </w:rPr>
              <w:t>Personal - Positive</w:t>
            </w:r>
          </w:p>
        </w:tc>
      </w:tr>
      <w:tr w:rsidR="00D22C2C" w:rsidRPr="00687FDD" w14:paraId="326B1AC6" w14:textId="77777777" w:rsidTr="00475FB3">
        <w:tc>
          <w:tcPr>
            <w:tcW w:w="1092" w:type="pct"/>
            <w:vAlign w:val="center"/>
          </w:tcPr>
          <w:p w14:paraId="79680BBD" w14:textId="77777777" w:rsidR="00D22C2C" w:rsidRPr="00687FDD" w:rsidRDefault="00D22C2C" w:rsidP="00475FB3">
            <w:pPr>
              <w:rPr>
                <w:lang w:val="en-US"/>
              </w:rPr>
            </w:pPr>
            <w:r w:rsidRPr="00687FDD">
              <w:rPr>
                <w:b/>
                <w:bCs/>
                <w:lang w:val="en-US"/>
              </w:rPr>
              <w:t>IQ7:</w:t>
            </w:r>
            <w:r w:rsidRPr="00687FDD">
              <w:rPr>
                <w:lang w:val="en-US"/>
              </w:rPr>
              <w:t xml:space="preserve"> Negative influences on wellbeing at work</w:t>
            </w:r>
          </w:p>
        </w:tc>
        <w:tc>
          <w:tcPr>
            <w:tcW w:w="374" w:type="pct"/>
          </w:tcPr>
          <w:p w14:paraId="27975BE8" w14:textId="77777777" w:rsidR="00D22C2C" w:rsidRPr="00687FDD" w:rsidRDefault="00D22C2C" w:rsidP="00475FB3">
            <w:pPr>
              <w:rPr>
                <w:lang w:val="en-US"/>
              </w:rPr>
            </w:pPr>
            <w:r w:rsidRPr="00687FDD">
              <w:t>(a) (b) (c)</w:t>
            </w:r>
          </w:p>
        </w:tc>
        <w:tc>
          <w:tcPr>
            <w:tcW w:w="1221" w:type="pct"/>
            <w:vAlign w:val="center"/>
          </w:tcPr>
          <w:p w14:paraId="74AD8BB3" w14:textId="77777777" w:rsidR="00D22C2C" w:rsidRPr="00687FDD" w:rsidRDefault="00D22C2C" w:rsidP="00475FB3">
            <w:pPr>
              <w:rPr>
                <w:lang w:val="en-US"/>
              </w:rPr>
            </w:pPr>
            <w:r w:rsidRPr="00687FDD">
              <w:rPr>
                <w:lang w:val="en-US"/>
              </w:rPr>
              <w:t xml:space="preserve">Feels neutral as there’s no pressure for anything </w:t>
            </w:r>
          </w:p>
        </w:tc>
        <w:tc>
          <w:tcPr>
            <w:tcW w:w="1217" w:type="pct"/>
            <w:vAlign w:val="center"/>
          </w:tcPr>
          <w:p w14:paraId="40D5499D" w14:textId="77777777" w:rsidR="00D22C2C" w:rsidRPr="00687FDD" w:rsidRDefault="00D22C2C" w:rsidP="00475FB3">
            <w:pPr>
              <w:rPr>
                <w:lang w:val="en-US"/>
              </w:rPr>
            </w:pPr>
            <w:r w:rsidRPr="00687FDD">
              <w:rPr>
                <w:lang w:val="en-US"/>
              </w:rPr>
              <w:t>Feel indifferent, JR</w:t>
            </w:r>
          </w:p>
        </w:tc>
        <w:tc>
          <w:tcPr>
            <w:tcW w:w="1097" w:type="pct"/>
            <w:vAlign w:val="center"/>
          </w:tcPr>
          <w:p w14:paraId="5175E1FA" w14:textId="77777777" w:rsidR="00D22C2C" w:rsidRPr="00687FDD" w:rsidRDefault="00D22C2C" w:rsidP="00475FB3">
            <w:pPr>
              <w:rPr>
                <w:lang w:val="en-US"/>
              </w:rPr>
            </w:pPr>
            <w:r w:rsidRPr="00687FDD">
              <w:rPr>
                <w:lang w:val="en-US"/>
              </w:rPr>
              <w:t>Personal - Positive</w:t>
            </w:r>
          </w:p>
        </w:tc>
      </w:tr>
      <w:tr w:rsidR="00D22C2C" w:rsidRPr="00687FDD" w14:paraId="7B5D08C7" w14:textId="77777777" w:rsidTr="00475FB3">
        <w:tc>
          <w:tcPr>
            <w:tcW w:w="1092" w:type="pct"/>
            <w:vAlign w:val="center"/>
          </w:tcPr>
          <w:p w14:paraId="51EEE76F" w14:textId="77777777" w:rsidR="00D22C2C" w:rsidRPr="00687FDD" w:rsidRDefault="00D22C2C" w:rsidP="00475FB3">
            <w:pPr>
              <w:rPr>
                <w:b/>
                <w:bCs/>
                <w:lang w:val="en-US"/>
              </w:rPr>
            </w:pPr>
            <w:r w:rsidRPr="00687FDD">
              <w:rPr>
                <w:b/>
                <w:bCs/>
                <w:lang w:val="en-US"/>
              </w:rPr>
              <w:t xml:space="preserve">IQ8: </w:t>
            </w:r>
            <w:r w:rsidRPr="00687FDD">
              <w:rPr>
                <w:lang w:val="en-US"/>
              </w:rPr>
              <w:t>Its effects on work performance</w:t>
            </w:r>
          </w:p>
        </w:tc>
        <w:tc>
          <w:tcPr>
            <w:tcW w:w="374" w:type="pct"/>
          </w:tcPr>
          <w:p w14:paraId="55316E6E" w14:textId="77777777" w:rsidR="00D22C2C" w:rsidRPr="00687FDD" w:rsidRDefault="00D22C2C" w:rsidP="00475FB3">
            <w:pPr>
              <w:rPr>
                <w:lang w:val="en-US"/>
              </w:rPr>
            </w:pPr>
            <w:r w:rsidRPr="00687FDD">
              <w:t>(b)</w:t>
            </w:r>
          </w:p>
        </w:tc>
        <w:tc>
          <w:tcPr>
            <w:tcW w:w="1221" w:type="pct"/>
            <w:vAlign w:val="center"/>
          </w:tcPr>
          <w:p w14:paraId="64665B62" w14:textId="77777777" w:rsidR="00D22C2C" w:rsidRPr="00687FDD" w:rsidRDefault="00D22C2C" w:rsidP="00475FB3">
            <w:pPr>
              <w:rPr>
                <w:lang w:val="en-US"/>
              </w:rPr>
            </w:pPr>
            <w:r w:rsidRPr="00687FDD">
              <w:rPr>
                <w:lang w:val="en-US"/>
              </w:rPr>
              <w:t xml:space="preserve">Neutral effect </w:t>
            </w:r>
          </w:p>
        </w:tc>
        <w:tc>
          <w:tcPr>
            <w:tcW w:w="1217" w:type="pct"/>
            <w:vAlign w:val="center"/>
          </w:tcPr>
          <w:p w14:paraId="45CCAE3F" w14:textId="77777777" w:rsidR="00D22C2C" w:rsidRPr="00687FDD" w:rsidRDefault="00D22C2C" w:rsidP="00475FB3">
            <w:pPr>
              <w:rPr>
                <w:lang w:val="en-US"/>
              </w:rPr>
            </w:pPr>
            <w:r w:rsidRPr="00687FDD">
              <w:rPr>
                <w:lang w:val="en-US"/>
              </w:rPr>
              <w:t>No effect, JR</w:t>
            </w:r>
          </w:p>
        </w:tc>
        <w:tc>
          <w:tcPr>
            <w:tcW w:w="1097" w:type="pct"/>
            <w:vAlign w:val="center"/>
          </w:tcPr>
          <w:p w14:paraId="58457316" w14:textId="77777777" w:rsidR="00D22C2C" w:rsidRPr="00687FDD" w:rsidRDefault="00D22C2C" w:rsidP="00475FB3">
            <w:pPr>
              <w:rPr>
                <w:lang w:val="en-US"/>
              </w:rPr>
            </w:pPr>
            <w:r w:rsidRPr="00687FDD">
              <w:rPr>
                <w:lang w:val="en-US"/>
              </w:rPr>
              <w:t>Personal - Positive</w:t>
            </w:r>
          </w:p>
        </w:tc>
      </w:tr>
      <w:tr w:rsidR="00D22C2C" w:rsidRPr="00687FDD" w14:paraId="5AD90A07" w14:textId="77777777" w:rsidTr="00475FB3">
        <w:tc>
          <w:tcPr>
            <w:tcW w:w="1092" w:type="pct"/>
            <w:vAlign w:val="center"/>
          </w:tcPr>
          <w:p w14:paraId="3B26A8D0" w14:textId="77777777" w:rsidR="00D22C2C" w:rsidRPr="00687FDD" w:rsidRDefault="00D22C2C" w:rsidP="00475FB3">
            <w:pPr>
              <w:rPr>
                <w:b/>
                <w:bCs/>
                <w:lang w:val="en-US"/>
              </w:rPr>
            </w:pPr>
            <w:r w:rsidRPr="00687FDD">
              <w:rPr>
                <w:b/>
                <w:bCs/>
                <w:lang w:val="en-US"/>
              </w:rPr>
              <w:t xml:space="preserve">IQ9: </w:t>
            </w:r>
            <w:r w:rsidRPr="00687FDD">
              <w:rPr>
                <w:lang w:val="en-US"/>
              </w:rPr>
              <w:t>Barriers affecting work performance</w:t>
            </w:r>
          </w:p>
        </w:tc>
        <w:tc>
          <w:tcPr>
            <w:tcW w:w="374" w:type="pct"/>
          </w:tcPr>
          <w:p w14:paraId="55270A67" w14:textId="77777777" w:rsidR="00D22C2C" w:rsidRPr="00687FDD" w:rsidRDefault="00D22C2C" w:rsidP="00475FB3">
            <w:pPr>
              <w:rPr>
                <w:lang w:val="en-US"/>
              </w:rPr>
            </w:pPr>
            <w:r w:rsidRPr="00687FDD">
              <w:t>(a) (b)</w:t>
            </w:r>
          </w:p>
        </w:tc>
        <w:tc>
          <w:tcPr>
            <w:tcW w:w="1221" w:type="pct"/>
            <w:vAlign w:val="center"/>
          </w:tcPr>
          <w:p w14:paraId="55C6FF43" w14:textId="77777777" w:rsidR="00D22C2C" w:rsidRPr="00687FDD" w:rsidRDefault="00D22C2C" w:rsidP="00475FB3">
            <w:pPr>
              <w:rPr>
                <w:lang w:val="en-US"/>
              </w:rPr>
            </w:pPr>
            <w:r w:rsidRPr="00687FDD">
              <w:rPr>
                <w:lang w:val="en-US"/>
              </w:rPr>
              <w:t xml:space="preserve">No barriers only when they have to fill in any other position at work place, especially front of the shop, they feel a bit uncomfortable </w:t>
            </w:r>
          </w:p>
        </w:tc>
        <w:tc>
          <w:tcPr>
            <w:tcW w:w="1217" w:type="pct"/>
            <w:vAlign w:val="center"/>
          </w:tcPr>
          <w:p w14:paraId="4E3B921E" w14:textId="77777777" w:rsidR="00D22C2C" w:rsidRPr="00687FDD" w:rsidRDefault="00D22C2C" w:rsidP="00475FB3">
            <w:pPr>
              <w:rPr>
                <w:lang w:val="en-US"/>
              </w:rPr>
            </w:pPr>
            <w:r w:rsidRPr="00687FDD">
              <w:rPr>
                <w:lang w:val="en-US"/>
              </w:rPr>
              <w:t>Feels comfortable to work, JR</w:t>
            </w:r>
          </w:p>
        </w:tc>
        <w:tc>
          <w:tcPr>
            <w:tcW w:w="1097" w:type="pct"/>
            <w:vAlign w:val="center"/>
          </w:tcPr>
          <w:p w14:paraId="5E616E80" w14:textId="77777777" w:rsidR="00D22C2C" w:rsidRPr="00687FDD" w:rsidRDefault="00D22C2C" w:rsidP="00475FB3">
            <w:pPr>
              <w:rPr>
                <w:lang w:val="en-US"/>
              </w:rPr>
            </w:pPr>
            <w:r w:rsidRPr="00687FDD">
              <w:rPr>
                <w:lang w:val="en-US"/>
              </w:rPr>
              <w:t>Personal - Positive</w:t>
            </w:r>
          </w:p>
        </w:tc>
      </w:tr>
      <w:tr w:rsidR="00D22C2C" w:rsidRPr="00687FDD" w14:paraId="5182A6D6" w14:textId="77777777" w:rsidTr="00475FB3">
        <w:tc>
          <w:tcPr>
            <w:tcW w:w="1092" w:type="pct"/>
            <w:vAlign w:val="center"/>
          </w:tcPr>
          <w:p w14:paraId="53628D1A" w14:textId="77777777" w:rsidR="00D22C2C" w:rsidRPr="00687FDD" w:rsidRDefault="00D22C2C" w:rsidP="00475FB3">
            <w:pPr>
              <w:rPr>
                <w:b/>
                <w:bCs/>
                <w:lang w:val="en-US"/>
              </w:rPr>
            </w:pPr>
            <w:r w:rsidRPr="00687FDD">
              <w:rPr>
                <w:b/>
                <w:bCs/>
                <w:lang w:val="en-US"/>
              </w:rPr>
              <w:t xml:space="preserve">IQ10: </w:t>
            </w:r>
            <w:r w:rsidRPr="00687FDD">
              <w:rPr>
                <w:lang w:val="en-US"/>
              </w:rPr>
              <w:t>Incident related to customer aggression faced</w:t>
            </w:r>
          </w:p>
        </w:tc>
        <w:tc>
          <w:tcPr>
            <w:tcW w:w="374" w:type="pct"/>
          </w:tcPr>
          <w:p w14:paraId="06CC0121" w14:textId="77777777" w:rsidR="00D22C2C" w:rsidRPr="00687FDD" w:rsidRDefault="00D22C2C" w:rsidP="00475FB3">
            <w:pPr>
              <w:rPr>
                <w:lang w:val="en-US"/>
              </w:rPr>
            </w:pPr>
            <w:r w:rsidRPr="00687FDD">
              <w:t>(b)</w:t>
            </w:r>
          </w:p>
        </w:tc>
        <w:tc>
          <w:tcPr>
            <w:tcW w:w="1221" w:type="pct"/>
            <w:vAlign w:val="center"/>
          </w:tcPr>
          <w:p w14:paraId="5B540AEE" w14:textId="77777777" w:rsidR="00D22C2C" w:rsidRPr="00687FDD" w:rsidRDefault="00D22C2C" w:rsidP="00475FB3">
            <w:pPr>
              <w:rPr>
                <w:lang w:val="en-US"/>
              </w:rPr>
            </w:pPr>
            <w:r w:rsidRPr="00687FDD">
              <w:rPr>
                <w:lang w:val="en-US"/>
              </w:rPr>
              <w:t xml:space="preserve">Do not work in a customer facing environment </w:t>
            </w:r>
          </w:p>
        </w:tc>
        <w:tc>
          <w:tcPr>
            <w:tcW w:w="1217" w:type="pct"/>
            <w:vAlign w:val="center"/>
          </w:tcPr>
          <w:p w14:paraId="4234324A" w14:textId="77777777" w:rsidR="00D22C2C" w:rsidRPr="00687FDD" w:rsidRDefault="00D22C2C" w:rsidP="00475FB3">
            <w:pPr>
              <w:rPr>
                <w:lang w:val="en-US"/>
              </w:rPr>
            </w:pPr>
            <w:r w:rsidRPr="00687FDD">
              <w:rPr>
                <w:lang w:val="en-US"/>
              </w:rPr>
              <w:t>N/A</w:t>
            </w:r>
          </w:p>
        </w:tc>
        <w:tc>
          <w:tcPr>
            <w:tcW w:w="1097" w:type="pct"/>
            <w:vAlign w:val="center"/>
          </w:tcPr>
          <w:p w14:paraId="677A14F3" w14:textId="77777777" w:rsidR="00D22C2C" w:rsidRPr="00687FDD" w:rsidRDefault="00D22C2C" w:rsidP="00475FB3">
            <w:pPr>
              <w:rPr>
                <w:lang w:val="en-US"/>
              </w:rPr>
            </w:pPr>
          </w:p>
        </w:tc>
      </w:tr>
      <w:tr w:rsidR="00D22C2C" w:rsidRPr="00687FDD" w14:paraId="4B894649" w14:textId="77777777" w:rsidTr="00475FB3">
        <w:tc>
          <w:tcPr>
            <w:tcW w:w="1092" w:type="pct"/>
            <w:vAlign w:val="center"/>
          </w:tcPr>
          <w:p w14:paraId="1C47438D" w14:textId="77777777" w:rsidR="00D22C2C" w:rsidRPr="00687FDD" w:rsidRDefault="00D22C2C" w:rsidP="00475FB3">
            <w:pPr>
              <w:rPr>
                <w:b/>
                <w:bCs/>
                <w:lang w:val="en-US"/>
              </w:rPr>
            </w:pPr>
            <w:r w:rsidRPr="00687FDD">
              <w:rPr>
                <w:b/>
                <w:bCs/>
                <w:lang w:val="en-US"/>
              </w:rPr>
              <w:t xml:space="preserve">IQ11: </w:t>
            </w:r>
            <w:r w:rsidRPr="00687FDD">
              <w:rPr>
                <w:lang w:val="en-US"/>
              </w:rPr>
              <w:t>If yes, then has it been reported</w:t>
            </w:r>
            <w:r w:rsidRPr="00687FDD">
              <w:rPr>
                <w:b/>
                <w:bCs/>
                <w:lang w:val="en-US"/>
              </w:rPr>
              <w:t xml:space="preserve"> </w:t>
            </w:r>
            <w:r w:rsidRPr="00687FDD">
              <w:rPr>
                <w:lang w:val="en-US"/>
              </w:rPr>
              <w:t>and the action taken on it</w:t>
            </w:r>
          </w:p>
        </w:tc>
        <w:tc>
          <w:tcPr>
            <w:tcW w:w="374" w:type="pct"/>
          </w:tcPr>
          <w:p w14:paraId="74F72999" w14:textId="77777777" w:rsidR="00D22C2C" w:rsidRPr="00687FDD" w:rsidRDefault="00D22C2C" w:rsidP="00475FB3">
            <w:pPr>
              <w:rPr>
                <w:lang w:val="en-US"/>
              </w:rPr>
            </w:pPr>
            <w:r w:rsidRPr="00687FDD">
              <w:t>(a) (b) (c)</w:t>
            </w:r>
          </w:p>
        </w:tc>
        <w:tc>
          <w:tcPr>
            <w:tcW w:w="1221" w:type="pct"/>
            <w:vAlign w:val="center"/>
          </w:tcPr>
          <w:p w14:paraId="4903C752" w14:textId="77777777" w:rsidR="00D22C2C" w:rsidRPr="00687FDD" w:rsidRDefault="00D22C2C" w:rsidP="00475FB3">
            <w:pPr>
              <w:rPr>
                <w:lang w:val="en-US"/>
              </w:rPr>
            </w:pPr>
            <w:r w:rsidRPr="00687FDD">
              <w:rPr>
                <w:lang w:val="en-US"/>
              </w:rPr>
              <w:t>N/A</w:t>
            </w:r>
          </w:p>
        </w:tc>
        <w:tc>
          <w:tcPr>
            <w:tcW w:w="1217" w:type="pct"/>
            <w:vAlign w:val="center"/>
          </w:tcPr>
          <w:p w14:paraId="31026EA1" w14:textId="77777777" w:rsidR="00D22C2C" w:rsidRPr="00687FDD" w:rsidRDefault="00D22C2C" w:rsidP="00475FB3">
            <w:pPr>
              <w:rPr>
                <w:lang w:val="en-US"/>
              </w:rPr>
            </w:pPr>
            <w:r w:rsidRPr="00687FDD">
              <w:rPr>
                <w:lang w:val="en-US"/>
              </w:rPr>
              <w:t>N/A</w:t>
            </w:r>
          </w:p>
        </w:tc>
        <w:tc>
          <w:tcPr>
            <w:tcW w:w="1097" w:type="pct"/>
            <w:vAlign w:val="center"/>
          </w:tcPr>
          <w:p w14:paraId="455AE829" w14:textId="77777777" w:rsidR="00D22C2C" w:rsidRPr="00687FDD" w:rsidRDefault="00D22C2C" w:rsidP="00475FB3">
            <w:pPr>
              <w:rPr>
                <w:lang w:val="en-US"/>
              </w:rPr>
            </w:pPr>
          </w:p>
        </w:tc>
      </w:tr>
      <w:tr w:rsidR="00D22C2C" w:rsidRPr="00687FDD" w14:paraId="462F7FE2" w14:textId="77777777" w:rsidTr="00475FB3">
        <w:tc>
          <w:tcPr>
            <w:tcW w:w="1092" w:type="pct"/>
            <w:vAlign w:val="center"/>
          </w:tcPr>
          <w:p w14:paraId="6C5A2CBE" w14:textId="77777777" w:rsidR="00D22C2C" w:rsidRPr="00687FDD" w:rsidRDefault="00D22C2C" w:rsidP="00475FB3">
            <w:pPr>
              <w:rPr>
                <w:b/>
                <w:bCs/>
                <w:lang w:val="en-US"/>
              </w:rPr>
            </w:pPr>
            <w:r w:rsidRPr="00687FDD">
              <w:rPr>
                <w:b/>
                <w:bCs/>
                <w:lang w:val="en-US"/>
              </w:rPr>
              <w:t xml:space="preserve">IQ12: </w:t>
            </w:r>
            <w:r w:rsidRPr="00687FDD">
              <w:rPr>
                <w:lang w:val="en-US"/>
              </w:rPr>
              <w:t>If they are satisfied (or happy) with the H&amp;S measures implemented at their workplace</w:t>
            </w:r>
          </w:p>
        </w:tc>
        <w:tc>
          <w:tcPr>
            <w:tcW w:w="374" w:type="pct"/>
          </w:tcPr>
          <w:p w14:paraId="5A736723" w14:textId="77777777" w:rsidR="00D22C2C" w:rsidRPr="00687FDD" w:rsidRDefault="00D22C2C" w:rsidP="00475FB3">
            <w:pPr>
              <w:rPr>
                <w:lang w:val="en-US"/>
              </w:rPr>
            </w:pPr>
            <w:r w:rsidRPr="00687FDD">
              <w:t>(a) (b) (c)</w:t>
            </w:r>
          </w:p>
        </w:tc>
        <w:tc>
          <w:tcPr>
            <w:tcW w:w="1221" w:type="pct"/>
            <w:vAlign w:val="center"/>
          </w:tcPr>
          <w:p w14:paraId="18489C22" w14:textId="77777777" w:rsidR="00D22C2C" w:rsidRPr="00687FDD" w:rsidRDefault="00D22C2C" w:rsidP="00475FB3">
            <w:pPr>
              <w:rPr>
                <w:lang w:val="en-US"/>
              </w:rPr>
            </w:pPr>
            <w:r w:rsidRPr="00687FDD">
              <w:rPr>
                <w:lang w:val="en-US"/>
              </w:rPr>
              <w:t>Yes</w:t>
            </w:r>
          </w:p>
        </w:tc>
        <w:tc>
          <w:tcPr>
            <w:tcW w:w="1217" w:type="pct"/>
            <w:vAlign w:val="center"/>
          </w:tcPr>
          <w:p w14:paraId="349A85D7" w14:textId="77777777" w:rsidR="00D22C2C" w:rsidRPr="00687FDD" w:rsidRDefault="00D22C2C" w:rsidP="00475FB3">
            <w:pPr>
              <w:rPr>
                <w:lang w:val="en-US"/>
              </w:rPr>
            </w:pPr>
            <w:r w:rsidRPr="00687FDD">
              <w:rPr>
                <w:lang w:val="en-US"/>
              </w:rPr>
              <w:t>Safe workplace, JR</w:t>
            </w:r>
          </w:p>
        </w:tc>
        <w:tc>
          <w:tcPr>
            <w:tcW w:w="1097" w:type="pct"/>
            <w:vAlign w:val="center"/>
          </w:tcPr>
          <w:p w14:paraId="270D5981" w14:textId="77777777" w:rsidR="00D22C2C" w:rsidRPr="00687FDD" w:rsidRDefault="00D22C2C" w:rsidP="00475FB3">
            <w:pPr>
              <w:rPr>
                <w:lang w:val="en-US"/>
              </w:rPr>
            </w:pPr>
            <w:r w:rsidRPr="00687FDD">
              <w:rPr>
                <w:lang w:val="en-US"/>
              </w:rPr>
              <w:t>Physical workplace - Positive</w:t>
            </w:r>
          </w:p>
        </w:tc>
      </w:tr>
      <w:tr w:rsidR="00D22C2C" w:rsidRPr="00687FDD" w14:paraId="78DADCF1" w14:textId="77777777" w:rsidTr="00475FB3">
        <w:tc>
          <w:tcPr>
            <w:tcW w:w="1092" w:type="pct"/>
            <w:vAlign w:val="center"/>
          </w:tcPr>
          <w:p w14:paraId="2749C8A9" w14:textId="77777777" w:rsidR="00D22C2C" w:rsidRPr="00687FDD" w:rsidRDefault="00D22C2C" w:rsidP="00475FB3">
            <w:pPr>
              <w:rPr>
                <w:b/>
                <w:bCs/>
                <w:lang w:val="en-US"/>
              </w:rPr>
            </w:pPr>
            <w:r w:rsidRPr="00687FDD">
              <w:rPr>
                <w:b/>
                <w:bCs/>
                <w:lang w:val="en-US"/>
              </w:rPr>
              <w:t xml:space="preserve">IQ13: </w:t>
            </w:r>
            <w:r w:rsidRPr="00687FDD">
              <w:rPr>
                <w:lang w:val="en-US"/>
              </w:rPr>
              <w:t xml:space="preserve">Their suggestions on what needs </w:t>
            </w:r>
            <w:r w:rsidRPr="00687FDD">
              <w:rPr>
                <w:lang w:val="en-US"/>
              </w:rPr>
              <w:lastRenderedPageBreak/>
              <w:t>improvement at workplace to enhance their work performance</w:t>
            </w:r>
          </w:p>
        </w:tc>
        <w:tc>
          <w:tcPr>
            <w:tcW w:w="374" w:type="pct"/>
          </w:tcPr>
          <w:p w14:paraId="54A3C0C7" w14:textId="77777777" w:rsidR="00D22C2C" w:rsidRPr="00687FDD" w:rsidRDefault="00D22C2C" w:rsidP="00475FB3">
            <w:pPr>
              <w:rPr>
                <w:lang w:val="en-US"/>
              </w:rPr>
            </w:pPr>
            <w:r w:rsidRPr="00687FDD">
              <w:rPr>
                <w:lang w:val="en-US"/>
              </w:rPr>
              <w:lastRenderedPageBreak/>
              <w:t>(C)</w:t>
            </w:r>
          </w:p>
        </w:tc>
        <w:tc>
          <w:tcPr>
            <w:tcW w:w="1221" w:type="pct"/>
            <w:vAlign w:val="center"/>
          </w:tcPr>
          <w:p w14:paraId="292773C7" w14:textId="77777777" w:rsidR="00D22C2C" w:rsidRPr="00687FDD" w:rsidRDefault="00D22C2C" w:rsidP="00475FB3">
            <w:pPr>
              <w:rPr>
                <w:lang w:val="en-US"/>
              </w:rPr>
            </w:pPr>
            <w:r w:rsidRPr="00687FDD">
              <w:rPr>
                <w:lang w:val="en-US"/>
              </w:rPr>
              <w:t xml:space="preserve">No suggestions </w:t>
            </w:r>
          </w:p>
        </w:tc>
        <w:tc>
          <w:tcPr>
            <w:tcW w:w="1217" w:type="pct"/>
            <w:vAlign w:val="center"/>
          </w:tcPr>
          <w:p w14:paraId="699158D4" w14:textId="77777777" w:rsidR="00D22C2C" w:rsidRPr="00687FDD" w:rsidRDefault="00D22C2C" w:rsidP="00475FB3">
            <w:pPr>
              <w:rPr>
                <w:lang w:val="en-US"/>
              </w:rPr>
            </w:pPr>
          </w:p>
        </w:tc>
        <w:tc>
          <w:tcPr>
            <w:tcW w:w="1097" w:type="pct"/>
            <w:vAlign w:val="center"/>
          </w:tcPr>
          <w:p w14:paraId="0809BE6C" w14:textId="77777777" w:rsidR="00D22C2C" w:rsidRPr="00687FDD" w:rsidRDefault="00D22C2C" w:rsidP="00475FB3">
            <w:pPr>
              <w:rPr>
                <w:lang w:val="en-US"/>
              </w:rPr>
            </w:pPr>
          </w:p>
        </w:tc>
      </w:tr>
    </w:tbl>
    <w:p w14:paraId="7F5B1417" w14:textId="77777777" w:rsidR="00D22C2C" w:rsidRPr="00687FDD" w:rsidRDefault="00D22C2C" w:rsidP="00D22C2C">
      <w:pPr>
        <w:rPr>
          <w:lang w:val="en-US"/>
        </w:rPr>
      </w:pPr>
    </w:p>
    <w:p w14:paraId="641EB103" w14:textId="77777777" w:rsidR="00D22C2C" w:rsidRPr="00687FDD" w:rsidRDefault="00D22C2C" w:rsidP="00D22C2C">
      <w:pPr>
        <w:rPr>
          <w:b/>
          <w:bCs/>
        </w:rPr>
      </w:pPr>
      <w:r w:rsidRPr="00687FDD">
        <w:rPr>
          <w:b/>
          <w:bCs/>
        </w:rPr>
        <w:br w:type="page"/>
      </w:r>
    </w:p>
    <w:p w14:paraId="0879A745" w14:textId="77777777" w:rsidR="00D22C2C" w:rsidRPr="00687FDD" w:rsidRDefault="00D22C2C" w:rsidP="00D22C2C">
      <w:pPr>
        <w:rPr>
          <w:b/>
          <w:bCs/>
          <w:lang w:val="en-US"/>
        </w:rPr>
      </w:pPr>
      <w:r w:rsidRPr="00687FDD">
        <w:rPr>
          <w:b/>
          <w:bCs/>
          <w:lang w:val="en-US"/>
        </w:rPr>
        <w:lastRenderedPageBreak/>
        <w:t>Participant 12:</w:t>
      </w:r>
    </w:p>
    <w:tbl>
      <w:tblPr>
        <w:tblStyle w:val="TableGrid"/>
        <w:tblW w:w="5000" w:type="pct"/>
        <w:tblLook w:val="04A0" w:firstRow="1" w:lastRow="0" w:firstColumn="1" w:lastColumn="0" w:noHBand="0" w:noVBand="1"/>
      </w:tblPr>
      <w:tblGrid>
        <w:gridCol w:w="1970"/>
        <w:gridCol w:w="674"/>
        <w:gridCol w:w="2202"/>
        <w:gridCol w:w="2194"/>
        <w:gridCol w:w="1976"/>
      </w:tblGrid>
      <w:tr w:rsidR="00D22C2C" w:rsidRPr="00687FDD" w14:paraId="5E64DFC3" w14:textId="77777777" w:rsidTr="00475FB3">
        <w:tc>
          <w:tcPr>
            <w:tcW w:w="1092" w:type="pct"/>
            <w:vAlign w:val="center"/>
          </w:tcPr>
          <w:p w14:paraId="3E12BA1D" w14:textId="77777777" w:rsidR="00D22C2C" w:rsidRPr="00687FDD" w:rsidRDefault="00D22C2C" w:rsidP="00475FB3">
            <w:pPr>
              <w:rPr>
                <w:b/>
                <w:bCs/>
                <w:lang w:val="en-US"/>
              </w:rPr>
            </w:pPr>
            <w:r w:rsidRPr="00687FDD">
              <w:rPr>
                <w:b/>
                <w:bCs/>
                <w:lang w:val="en-US"/>
              </w:rPr>
              <w:t>Question Topic</w:t>
            </w:r>
          </w:p>
        </w:tc>
        <w:tc>
          <w:tcPr>
            <w:tcW w:w="374" w:type="pct"/>
          </w:tcPr>
          <w:p w14:paraId="6F7ABF47" w14:textId="77777777" w:rsidR="00D22C2C" w:rsidRPr="00687FDD" w:rsidRDefault="00D22C2C" w:rsidP="00475FB3">
            <w:pPr>
              <w:rPr>
                <w:b/>
                <w:bCs/>
                <w:lang w:val="en-US"/>
              </w:rPr>
            </w:pPr>
            <w:r w:rsidRPr="00687FDD">
              <w:rPr>
                <w:b/>
                <w:bCs/>
                <w:lang w:val="en-US"/>
              </w:rPr>
              <w:t>RQ</w:t>
            </w:r>
          </w:p>
        </w:tc>
        <w:tc>
          <w:tcPr>
            <w:tcW w:w="1221" w:type="pct"/>
            <w:vAlign w:val="center"/>
          </w:tcPr>
          <w:p w14:paraId="5308F157" w14:textId="77777777" w:rsidR="00D22C2C" w:rsidRPr="00687FDD" w:rsidRDefault="00D22C2C" w:rsidP="00475FB3">
            <w:pPr>
              <w:rPr>
                <w:b/>
                <w:bCs/>
                <w:lang w:val="en-US"/>
              </w:rPr>
            </w:pPr>
            <w:r w:rsidRPr="00687FDD">
              <w:rPr>
                <w:b/>
                <w:bCs/>
                <w:lang w:val="en-US"/>
              </w:rPr>
              <w:t>Summarized Answers</w:t>
            </w:r>
          </w:p>
        </w:tc>
        <w:tc>
          <w:tcPr>
            <w:tcW w:w="1217" w:type="pct"/>
            <w:vAlign w:val="center"/>
          </w:tcPr>
          <w:p w14:paraId="191F7BD6" w14:textId="77777777" w:rsidR="00D22C2C" w:rsidRPr="00687FDD" w:rsidRDefault="00D22C2C" w:rsidP="00475FB3">
            <w:pPr>
              <w:rPr>
                <w:b/>
                <w:bCs/>
                <w:lang w:val="en-US"/>
              </w:rPr>
            </w:pPr>
            <w:r w:rsidRPr="00687FDD">
              <w:rPr>
                <w:b/>
                <w:bCs/>
                <w:lang w:val="en-US"/>
              </w:rPr>
              <w:t>Patterns Identified</w:t>
            </w:r>
          </w:p>
        </w:tc>
        <w:tc>
          <w:tcPr>
            <w:tcW w:w="1097" w:type="pct"/>
            <w:vAlign w:val="center"/>
          </w:tcPr>
          <w:p w14:paraId="67DE836D" w14:textId="77777777" w:rsidR="00D22C2C" w:rsidRPr="00687FDD" w:rsidRDefault="00D22C2C" w:rsidP="00475FB3">
            <w:pPr>
              <w:rPr>
                <w:b/>
                <w:bCs/>
                <w:lang w:val="en-US"/>
              </w:rPr>
            </w:pPr>
            <w:r w:rsidRPr="00687FDD">
              <w:rPr>
                <w:b/>
                <w:bCs/>
                <w:lang w:val="en-US"/>
              </w:rPr>
              <w:t>Themes</w:t>
            </w:r>
          </w:p>
        </w:tc>
      </w:tr>
      <w:tr w:rsidR="00D22C2C" w:rsidRPr="00687FDD" w14:paraId="1E7B1D65" w14:textId="77777777" w:rsidTr="00475FB3">
        <w:tc>
          <w:tcPr>
            <w:tcW w:w="1092" w:type="pct"/>
            <w:vAlign w:val="center"/>
          </w:tcPr>
          <w:p w14:paraId="5EE91CA5" w14:textId="77777777" w:rsidR="00D22C2C" w:rsidRPr="00687FDD" w:rsidRDefault="00D22C2C" w:rsidP="00475FB3">
            <w:pPr>
              <w:rPr>
                <w:lang w:val="en-US"/>
              </w:rPr>
            </w:pPr>
            <w:r w:rsidRPr="00687FDD">
              <w:rPr>
                <w:b/>
                <w:bCs/>
                <w:lang w:val="en-US"/>
              </w:rPr>
              <w:t>IQ1:</w:t>
            </w:r>
            <w:r w:rsidRPr="00687FDD">
              <w:rPr>
                <w:lang w:val="en-US"/>
              </w:rPr>
              <w:t xml:space="preserve"> Feeling safe at work</w:t>
            </w:r>
          </w:p>
        </w:tc>
        <w:tc>
          <w:tcPr>
            <w:tcW w:w="374" w:type="pct"/>
          </w:tcPr>
          <w:p w14:paraId="2FFCD9DB" w14:textId="77777777" w:rsidR="00D22C2C" w:rsidRPr="00687FDD" w:rsidRDefault="00D22C2C" w:rsidP="00475FB3">
            <w:pPr>
              <w:rPr>
                <w:lang w:val="en-US"/>
              </w:rPr>
            </w:pPr>
            <w:r w:rsidRPr="00687FDD">
              <w:t>(a) (b)</w:t>
            </w:r>
          </w:p>
        </w:tc>
        <w:tc>
          <w:tcPr>
            <w:tcW w:w="1221" w:type="pct"/>
            <w:vAlign w:val="center"/>
          </w:tcPr>
          <w:p w14:paraId="123E8053" w14:textId="77777777" w:rsidR="00D22C2C" w:rsidRPr="00687FDD" w:rsidRDefault="00D22C2C" w:rsidP="00475FB3">
            <w:pPr>
              <w:rPr>
                <w:lang w:val="en-US"/>
              </w:rPr>
            </w:pPr>
            <w:r w:rsidRPr="00687FDD">
              <w:rPr>
                <w:lang w:val="en-US"/>
              </w:rPr>
              <w:t xml:space="preserve">Yes </w:t>
            </w:r>
          </w:p>
        </w:tc>
        <w:tc>
          <w:tcPr>
            <w:tcW w:w="1217" w:type="pct"/>
            <w:vAlign w:val="center"/>
          </w:tcPr>
          <w:p w14:paraId="02CDBADC" w14:textId="77777777" w:rsidR="00D22C2C" w:rsidRPr="00687FDD" w:rsidRDefault="00D22C2C" w:rsidP="00475FB3">
            <w:pPr>
              <w:rPr>
                <w:lang w:val="en-US"/>
              </w:rPr>
            </w:pPr>
            <w:r w:rsidRPr="00687FDD">
              <w:rPr>
                <w:lang w:val="en-US"/>
              </w:rPr>
              <w:t>Safe workplace, JR</w:t>
            </w:r>
          </w:p>
        </w:tc>
        <w:tc>
          <w:tcPr>
            <w:tcW w:w="1097" w:type="pct"/>
            <w:vAlign w:val="center"/>
          </w:tcPr>
          <w:p w14:paraId="29864112" w14:textId="77777777" w:rsidR="00D22C2C" w:rsidRPr="00687FDD" w:rsidRDefault="00D22C2C" w:rsidP="00475FB3">
            <w:pPr>
              <w:rPr>
                <w:lang w:val="en-US"/>
              </w:rPr>
            </w:pPr>
            <w:r w:rsidRPr="00687FDD">
              <w:rPr>
                <w:lang w:val="en-US"/>
              </w:rPr>
              <w:t>Physical workplace - Positive</w:t>
            </w:r>
          </w:p>
        </w:tc>
      </w:tr>
      <w:tr w:rsidR="00D22C2C" w:rsidRPr="00687FDD" w14:paraId="688DC606" w14:textId="77777777" w:rsidTr="00475FB3">
        <w:tc>
          <w:tcPr>
            <w:tcW w:w="1092" w:type="pct"/>
            <w:vAlign w:val="center"/>
          </w:tcPr>
          <w:p w14:paraId="74236B9A" w14:textId="77777777" w:rsidR="00D22C2C" w:rsidRPr="00687FDD" w:rsidRDefault="00D22C2C" w:rsidP="00475FB3">
            <w:pPr>
              <w:rPr>
                <w:lang w:val="en-US"/>
              </w:rPr>
            </w:pPr>
            <w:r w:rsidRPr="00687FDD">
              <w:rPr>
                <w:b/>
                <w:bCs/>
                <w:lang w:val="en-US"/>
              </w:rPr>
              <w:t>IQ2:</w:t>
            </w:r>
            <w:r w:rsidRPr="00687FDD">
              <w:rPr>
                <w:lang w:val="en-US"/>
              </w:rPr>
              <w:t xml:space="preserve"> If not, then reasons and effect on work performance</w:t>
            </w:r>
          </w:p>
        </w:tc>
        <w:tc>
          <w:tcPr>
            <w:tcW w:w="374" w:type="pct"/>
          </w:tcPr>
          <w:p w14:paraId="0DE3F0D4" w14:textId="77777777" w:rsidR="00D22C2C" w:rsidRPr="00687FDD" w:rsidRDefault="00D22C2C" w:rsidP="00475FB3">
            <w:pPr>
              <w:rPr>
                <w:lang w:val="en-US"/>
              </w:rPr>
            </w:pPr>
            <w:r w:rsidRPr="00687FDD">
              <w:t>(a) (b)</w:t>
            </w:r>
          </w:p>
        </w:tc>
        <w:tc>
          <w:tcPr>
            <w:tcW w:w="1221" w:type="pct"/>
            <w:vAlign w:val="center"/>
          </w:tcPr>
          <w:p w14:paraId="7C9AAE7B" w14:textId="77777777" w:rsidR="00D22C2C" w:rsidRPr="00687FDD" w:rsidRDefault="00D22C2C" w:rsidP="00475FB3">
            <w:pPr>
              <w:rPr>
                <w:lang w:val="en-US"/>
              </w:rPr>
            </w:pPr>
          </w:p>
        </w:tc>
        <w:tc>
          <w:tcPr>
            <w:tcW w:w="1217" w:type="pct"/>
            <w:vAlign w:val="center"/>
          </w:tcPr>
          <w:p w14:paraId="5524B119" w14:textId="77777777" w:rsidR="00D22C2C" w:rsidRPr="00687FDD" w:rsidRDefault="00D22C2C" w:rsidP="00475FB3">
            <w:pPr>
              <w:rPr>
                <w:lang w:val="en-US"/>
              </w:rPr>
            </w:pPr>
          </w:p>
        </w:tc>
        <w:tc>
          <w:tcPr>
            <w:tcW w:w="1097" w:type="pct"/>
            <w:vAlign w:val="center"/>
          </w:tcPr>
          <w:p w14:paraId="7BAAF534" w14:textId="77777777" w:rsidR="00D22C2C" w:rsidRPr="00687FDD" w:rsidRDefault="00D22C2C" w:rsidP="00475FB3">
            <w:pPr>
              <w:rPr>
                <w:lang w:val="en-US"/>
              </w:rPr>
            </w:pPr>
          </w:p>
        </w:tc>
      </w:tr>
      <w:tr w:rsidR="00D22C2C" w:rsidRPr="00687FDD" w14:paraId="4D7999C8" w14:textId="77777777" w:rsidTr="00475FB3">
        <w:tc>
          <w:tcPr>
            <w:tcW w:w="1092" w:type="pct"/>
            <w:vAlign w:val="center"/>
          </w:tcPr>
          <w:p w14:paraId="21F2B105" w14:textId="77777777" w:rsidR="00D22C2C" w:rsidRPr="00687FDD" w:rsidRDefault="00D22C2C" w:rsidP="00475FB3">
            <w:pPr>
              <w:rPr>
                <w:lang w:val="en-US"/>
              </w:rPr>
            </w:pPr>
            <w:r w:rsidRPr="00687FDD">
              <w:rPr>
                <w:b/>
                <w:bCs/>
                <w:lang w:val="en-US"/>
              </w:rPr>
              <w:t>IQ3:</w:t>
            </w:r>
            <w:r w:rsidRPr="00687FDD">
              <w:rPr>
                <w:lang w:val="en-US"/>
              </w:rPr>
              <w:t xml:space="preserve"> If this concern been raised with the manager</w:t>
            </w:r>
          </w:p>
        </w:tc>
        <w:tc>
          <w:tcPr>
            <w:tcW w:w="374" w:type="pct"/>
          </w:tcPr>
          <w:p w14:paraId="767DC250" w14:textId="77777777" w:rsidR="00D22C2C" w:rsidRPr="00687FDD" w:rsidRDefault="00D22C2C" w:rsidP="00475FB3">
            <w:pPr>
              <w:rPr>
                <w:lang w:val="en-US"/>
              </w:rPr>
            </w:pPr>
            <w:r w:rsidRPr="00687FDD">
              <w:t>(b)</w:t>
            </w:r>
          </w:p>
        </w:tc>
        <w:tc>
          <w:tcPr>
            <w:tcW w:w="1221" w:type="pct"/>
            <w:vAlign w:val="center"/>
          </w:tcPr>
          <w:p w14:paraId="51946B6D" w14:textId="77777777" w:rsidR="00D22C2C" w:rsidRPr="00687FDD" w:rsidRDefault="00D22C2C" w:rsidP="00475FB3">
            <w:pPr>
              <w:rPr>
                <w:lang w:val="en-US"/>
              </w:rPr>
            </w:pPr>
          </w:p>
        </w:tc>
        <w:tc>
          <w:tcPr>
            <w:tcW w:w="1217" w:type="pct"/>
            <w:vAlign w:val="center"/>
          </w:tcPr>
          <w:p w14:paraId="45EA11E2" w14:textId="77777777" w:rsidR="00D22C2C" w:rsidRPr="00687FDD" w:rsidRDefault="00D22C2C" w:rsidP="00475FB3">
            <w:pPr>
              <w:rPr>
                <w:lang w:val="en-US"/>
              </w:rPr>
            </w:pPr>
          </w:p>
        </w:tc>
        <w:tc>
          <w:tcPr>
            <w:tcW w:w="1097" w:type="pct"/>
            <w:vAlign w:val="center"/>
          </w:tcPr>
          <w:p w14:paraId="3FBCEA69" w14:textId="77777777" w:rsidR="00D22C2C" w:rsidRPr="00687FDD" w:rsidRDefault="00D22C2C" w:rsidP="00475FB3">
            <w:pPr>
              <w:rPr>
                <w:lang w:val="en-US"/>
              </w:rPr>
            </w:pPr>
          </w:p>
        </w:tc>
      </w:tr>
      <w:tr w:rsidR="00D22C2C" w:rsidRPr="00687FDD" w14:paraId="580DA390" w14:textId="77777777" w:rsidTr="00475FB3">
        <w:tc>
          <w:tcPr>
            <w:tcW w:w="1092" w:type="pct"/>
            <w:vAlign w:val="center"/>
          </w:tcPr>
          <w:p w14:paraId="4D0D6D1D" w14:textId="77777777" w:rsidR="00D22C2C" w:rsidRPr="00687FDD" w:rsidRDefault="00D22C2C" w:rsidP="00475FB3">
            <w:pPr>
              <w:rPr>
                <w:lang w:val="en-US"/>
              </w:rPr>
            </w:pPr>
            <w:r w:rsidRPr="00687FDD">
              <w:rPr>
                <w:b/>
                <w:bCs/>
                <w:lang w:val="en-US"/>
              </w:rPr>
              <w:t>IQ 4:</w:t>
            </w:r>
            <w:r w:rsidRPr="00687FDD">
              <w:rPr>
                <w:lang w:val="en-US"/>
              </w:rPr>
              <w:t xml:space="preserve"> If yes, then their response to it and action take to resolve it</w:t>
            </w:r>
          </w:p>
        </w:tc>
        <w:tc>
          <w:tcPr>
            <w:tcW w:w="374" w:type="pct"/>
          </w:tcPr>
          <w:p w14:paraId="171FDB1D" w14:textId="77777777" w:rsidR="00D22C2C" w:rsidRPr="00687FDD" w:rsidRDefault="00D22C2C" w:rsidP="00475FB3">
            <w:pPr>
              <w:rPr>
                <w:lang w:val="en-US"/>
              </w:rPr>
            </w:pPr>
            <w:r w:rsidRPr="00687FDD">
              <w:t>(b)</w:t>
            </w:r>
          </w:p>
        </w:tc>
        <w:tc>
          <w:tcPr>
            <w:tcW w:w="1221" w:type="pct"/>
            <w:vAlign w:val="center"/>
          </w:tcPr>
          <w:p w14:paraId="3C259864" w14:textId="77777777" w:rsidR="00D22C2C" w:rsidRPr="00687FDD" w:rsidRDefault="00D22C2C" w:rsidP="00475FB3">
            <w:pPr>
              <w:rPr>
                <w:lang w:val="en-US"/>
              </w:rPr>
            </w:pPr>
          </w:p>
        </w:tc>
        <w:tc>
          <w:tcPr>
            <w:tcW w:w="1217" w:type="pct"/>
            <w:vAlign w:val="center"/>
          </w:tcPr>
          <w:p w14:paraId="0953F84B" w14:textId="77777777" w:rsidR="00D22C2C" w:rsidRPr="00687FDD" w:rsidRDefault="00D22C2C" w:rsidP="00475FB3">
            <w:pPr>
              <w:rPr>
                <w:lang w:val="en-US"/>
              </w:rPr>
            </w:pPr>
          </w:p>
        </w:tc>
        <w:tc>
          <w:tcPr>
            <w:tcW w:w="1097" w:type="pct"/>
            <w:vAlign w:val="center"/>
          </w:tcPr>
          <w:p w14:paraId="7568FF0E" w14:textId="77777777" w:rsidR="00D22C2C" w:rsidRPr="00687FDD" w:rsidRDefault="00D22C2C" w:rsidP="00475FB3">
            <w:pPr>
              <w:rPr>
                <w:lang w:val="en-US"/>
              </w:rPr>
            </w:pPr>
          </w:p>
        </w:tc>
      </w:tr>
      <w:tr w:rsidR="00D22C2C" w:rsidRPr="00687FDD" w14:paraId="583F1B68" w14:textId="77777777" w:rsidTr="00475FB3">
        <w:tc>
          <w:tcPr>
            <w:tcW w:w="1092" w:type="pct"/>
            <w:vAlign w:val="center"/>
          </w:tcPr>
          <w:p w14:paraId="1E489F4F" w14:textId="77777777" w:rsidR="00D22C2C" w:rsidRPr="00687FDD" w:rsidRDefault="00D22C2C" w:rsidP="00475FB3">
            <w:pPr>
              <w:rPr>
                <w:lang w:val="en-US"/>
              </w:rPr>
            </w:pPr>
            <w:r w:rsidRPr="00687FDD">
              <w:rPr>
                <w:b/>
                <w:bCs/>
                <w:lang w:val="en-US"/>
              </w:rPr>
              <w:t>IQ5:</w:t>
            </w:r>
            <w:r w:rsidRPr="00687FDD">
              <w:rPr>
                <w:lang w:val="en-US"/>
              </w:rPr>
              <w:t xml:space="preserve"> Positive influences on wellbeing at work</w:t>
            </w:r>
          </w:p>
        </w:tc>
        <w:tc>
          <w:tcPr>
            <w:tcW w:w="374" w:type="pct"/>
          </w:tcPr>
          <w:p w14:paraId="631464ED" w14:textId="77777777" w:rsidR="00D22C2C" w:rsidRPr="00687FDD" w:rsidRDefault="00D22C2C" w:rsidP="00475FB3">
            <w:pPr>
              <w:rPr>
                <w:lang w:val="en-US"/>
              </w:rPr>
            </w:pPr>
            <w:r w:rsidRPr="00687FDD">
              <w:t>(a) (b) (c)</w:t>
            </w:r>
          </w:p>
        </w:tc>
        <w:tc>
          <w:tcPr>
            <w:tcW w:w="1221" w:type="pct"/>
            <w:vAlign w:val="center"/>
          </w:tcPr>
          <w:p w14:paraId="2070C007" w14:textId="77777777" w:rsidR="00D22C2C" w:rsidRPr="00687FDD" w:rsidRDefault="00D22C2C" w:rsidP="00475FB3">
            <w:pPr>
              <w:rPr>
                <w:lang w:val="en-US"/>
              </w:rPr>
            </w:pPr>
            <w:r w:rsidRPr="00687FDD">
              <w:rPr>
                <w:lang w:val="en-US"/>
              </w:rPr>
              <w:t>Personalized attention from manager, colleagues and managers are nice</w:t>
            </w:r>
          </w:p>
        </w:tc>
        <w:tc>
          <w:tcPr>
            <w:tcW w:w="1217" w:type="pct"/>
            <w:vAlign w:val="center"/>
          </w:tcPr>
          <w:p w14:paraId="20837D8C" w14:textId="77777777" w:rsidR="00D22C2C" w:rsidRPr="00687FDD" w:rsidRDefault="00D22C2C" w:rsidP="00475FB3">
            <w:pPr>
              <w:rPr>
                <w:lang w:val="en-US"/>
              </w:rPr>
            </w:pPr>
            <w:r w:rsidRPr="00687FDD">
              <w:rPr>
                <w:lang w:val="en-US"/>
              </w:rPr>
              <w:t>Friendly manager and colleagues, JR</w:t>
            </w:r>
          </w:p>
        </w:tc>
        <w:tc>
          <w:tcPr>
            <w:tcW w:w="1097" w:type="pct"/>
            <w:vAlign w:val="center"/>
          </w:tcPr>
          <w:p w14:paraId="6F7435C1" w14:textId="77777777" w:rsidR="00D22C2C" w:rsidRPr="00687FDD" w:rsidRDefault="00D22C2C" w:rsidP="00475FB3">
            <w:pPr>
              <w:rPr>
                <w:lang w:val="en-US"/>
              </w:rPr>
            </w:pPr>
            <w:r w:rsidRPr="00687FDD">
              <w:rPr>
                <w:lang w:val="en-US"/>
              </w:rPr>
              <w:t>Management and Team members - Positive</w:t>
            </w:r>
          </w:p>
        </w:tc>
      </w:tr>
      <w:tr w:rsidR="00D22C2C" w:rsidRPr="00687FDD" w14:paraId="4D85E03D" w14:textId="77777777" w:rsidTr="00475FB3">
        <w:tc>
          <w:tcPr>
            <w:tcW w:w="1092" w:type="pct"/>
            <w:vAlign w:val="center"/>
          </w:tcPr>
          <w:p w14:paraId="080B4D03" w14:textId="77777777" w:rsidR="00D22C2C" w:rsidRPr="00687FDD" w:rsidRDefault="00D22C2C" w:rsidP="00475FB3">
            <w:pPr>
              <w:rPr>
                <w:lang w:val="en-US"/>
              </w:rPr>
            </w:pPr>
            <w:r w:rsidRPr="00687FDD">
              <w:rPr>
                <w:b/>
                <w:bCs/>
                <w:lang w:val="en-US"/>
              </w:rPr>
              <w:t>IQ6:</w:t>
            </w:r>
            <w:r w:rsidRPr="00687FDD">
              <w:rPr>
                <w:lang w:val="en-US"/>
              </w:rPr>
              <w:t xml:space="preserve"> Its effects on work performance </w:t>
            </w:r>
          </w:p>
        </w:tc>
        <w:tc>
          <w:tcPr>
            <w:tcW w:w="374" w:type="pct"/>
          </w:tcPr>
          <w:p w14:paraId="3496129B" w14:textId="77777777" w:rsidR="00D22C2C" w:rsidRPr="00687FDD" w:rsidRDefault="00D22C2C" w:rsidP="00475FB3">
            <w:pPr>
              <w:rPr>
                <w:lang w:val="en-US"/>
              </w:rPr>
            </w:pPr>
            <w:r w:rsidRPr="00687FDD">
              <w:t>(b)</w:t>
            </w:r>
          </w:p>
        </w:tc>
        <w:tc>
          <w:tcPr>
            <w:tcW w:w="1221" w:type="pct"/>
            <w:vAlign w:val="center"/>
          </w:tcPr>
          <w:p w14:paraId="7C5485B8" w14:textId="77777777" w:rsidR="00D22C2C" w:rsidRPr="00687FDD" w:rsidRDefault="00D22C2C" w:rsidP="00475FB3">
            <w:pPr>
              <w:rPr>
                <w:lang w:val="en-US"/>
              </w:rPr>
            </w:pPr>
            <w:r w:rsidRPr="00687FDD">
              <w:rPr>
                <w:lang w:val="en-US"/>
              </w:rPr>
              <w:t>Perform better being happy, music in the shop and smiling colleagues contribute</w:t>
            </w:r>
          </w:p>
        </w:tc>
        <w:tc>
          <w:tcPr>
            <w:tcW w:w="1217" w:type="pct"/>
            <w:vAlign w:val="center"/>
          </w:tcPr>
          <w:p w14:paraId="519AD3A3" w14:textId="77777777" w:rsidR="00D22C2C" w:rsidRPr="00687FDD" w:rsidRDefault="00D22C2C" w:rsidP="00475FB3">
            <w:pPr>
              <w:rPr>
                <w:lang w:val="en-US"/>
              </w:rPr>
            </w:pPr>
            <w:r w:rsidRPr="00687FDD">
              <w:rPr>
                <w:lang w:val="en-US"/>
              </w:rPr>
              <w:t>Pleasant workplace, friendly team interactions, JR</w:t>
            </w:r>
          </w:p>
        </w:tc>
        <w:tc>
          <w:tcPr>
            <w:tcW w:w="1097" w:type="pct"/>
            <w:vAlign w:val="center"/>
          </w:tcPr>
          <w:p w14:paraId="3BB5EE5B" w14:textId="77777777" w:rsidR="00D22C2C" w:rsidRPr="00687FDD" w:rsidRDefault="00D22C2C" w:rsidP="00475FB3">
            <w:pPr>
              <w:rPr>
                <w:lang w:val="en-US"/>
              </w:rPr>
            </w:pPr>
            <w:r w:rsidRPr="00687FDD">
              <w:rPr>
                <w:lang w:val="en-US"/>
              </w:rPr>
              <w:t>Physical workplace - Positive</w:t>
            </w:r>
          </w:p>
        </w:tc>
      </w:tr>
      <w:tr w:rsidR="00D22C2C" w:rsidRPr="00687FDD" w14:paraId="5591BA3F" w14:textId="77777777" w:rsidTr="00475FB3">
        <w:tc>
          <w:tcPr>
            <w:tcW w:w="1092" w:type="pct"/>
            <w:vAlign w:val="center"/>
          </w:tcPr>
          <w:p w14:paraId="23F8736E" w14:textId="77777777" w:rsidR="00D22C2C" w:rsidRPr="00687FDD" w:rsidRDefault="00D22C2C" w:rsidP="00475FB3">
            <w:pPr>
              <w:rPr>
                <w:lang w:val="en-US"/>
              </w:rPr>
            </w:pPr>
            <w:r w:rsidRPr="00687FDD">
              <w:rPr>
                <w:b/>
                <w:bCs/>
                <w:lang w:val="en-US"/>
              </w:rPr>
              <w:t>IQ7:</w:t>
            </w:r>
            <w:r w:rsidRPr="00687FDD">
              <w:rPr>
                <w:lang w:val="en-US"/>
              </w:rPr>
              <w:t xml:space="preserve"> Negative influences on wellbeing at work</w:t>
            </w:r>
          </w:p>
        </w:tc>
        <w:tc>
          <w:tcPr>
            <w:tcW w:w="374" w:type="pct"/>
          </w:tcPr>
          <w:p w14:paraId="0D7112B0" w14:textId="77777777" w:rsidR="00D22C2C" w:rsidRPr="00687FDD" w:rsidRDefault="00D22C2C" w:rsidP="00475FB3">
            <w:pPr>
              <w:rPr>
                <w:lang w:val="en-US"/>
              </w:rPr>
            </w:pPr>
            <w:r w:rsidRPr="00687FDD">
              <w:t>(a) (b) (c)</w:t>
            </w:r>
          </w:p>
        </w:tc>
        <w:tc>
          <w:tcPr>
            <w:tcW w:w="1221" w:type="pct"/>
            <w:vAlign w:val="center"/>
          </w:tcPr>
          <w:p w14:paraId="45E6A79A" w14:textId="77777777" w:rsidR="00D22C2C" w:rsidRPr="00687FDD" w:rsidRDefault="00D22C2C" w:rsidP="00475FB3">
            <w:pPr>
              <w:rPr>
                <w:lang w:val="en-US"/>
              </w:rPr>
            </w:pPr>
            <w:r w:rsidRPr="00687FDD">
              <w:rPr>
                <w:lang w:val="en-US"/>
              </w:rPr>
              <w:t>Personally, no negative influence</w:t>
            </w:r>
          </w:p>
        </w:tc>
        <w:tc>
          <w:tcPr>
            <w:tcW w:w="1217" w:type="pct"/>
            <w:vAlign w:val="center"/>
          </w:tcPr>
          <w:p w14:paraId="3CB8AB98" w14:textId="77777777" w:rsidR="00D22C2C" w:rsidRPr="00687FDD" w:rsidRDefault="00D22C2C" w:rsidP="00475FB3">
            <w:pPr>
              <w:rPr>
                <w:lang w:val="en-US"/>
              </w:rPr>
            </w:pPr>
            <w:r w:rsidRPr="00687FDD">
              <w:rPr>
                <w:lang w:val="en-US"/>
              </w:rPr>
              <w:t>No negative influences, JR</w:t>
            </w:r>
          </w:p>
        </w:tc>
        <w:tc>
          <w:tcPr>
            <w:tcW w:w="1097" w:type="pct"/>
            <w:vAlign w:val="center"/>
          </w:tcPr>
          <w:p w14:paraId="139BA83C" w14:textId="77777777" w:rsidR="00D22C2C" w:rsidRPr="00687FDD" w:rsidRDefault="00D22C2C" w:rsidP="00475FB3">
            <w:pPr>
              <w:rPr>
                <w:lang w:val="en-US"/>
              </w:rPr>
            </w:pPr>
            <w:r w:rsidRPr="00687FDD">
              <w:rPr>
                <w:lang w:val="en-US"/>
              </w:rPr>
              <w:t>Personal - Positive</w:t>
            </w:r>
          </w:p>
        </w:tc>
      </w:tr>
      <w:tr w:rsidR="00D22C2C" w:rsidRPr="00687FDD" w14:paraId="3702D918" w14:textId="77777777" w:rsidTr="00475FB3">
        <w:tc>
          <w:tcPr>
            <w:tcW w:w="1092" w:type="pct"/>
            <w:vAlign w:val="center"/>
          </w:tcPr>
          <w:p w14:paraId="52A2E26B" w14:textId="77777777" w:rsidR="00D22C2C" w:rsidRPr="00687FDD" w:rsidRDefault="00D22C2C" w:rsidP="00475FB3">
            <w:pPr>
              <w:rPr>
                <w:b/>
                <w:bCs/>
                <w:lang w:val="en-US"/>
              </w:rPr>
            </w:pPr>
            <w:r w:rsidRPr="00687FDD">
              <w:rPr>
                <w:b/>
                <w:bCs/>
                <w:lang w:val="en-US"/>
              </w:rPr>
              <w:t xml:space="preserve">IQ8: </w:t>
            </w:r>
            <w:r w:rsidRPr="00687FDD">
              <w:rPr>
                <w:lang w:val="en-US"/>
              </w:rPr>
              <w:t>Its effects on work performance</w:t>
            </w:r>
          </w:p>
        </w:tc>
        <w:tc>
          <w:tcPr>
            <w:tcW w:w="374" w:type="pct"/>
          </w:tcPr>
          <w:p w14:paraId="4DD5136A" w14:textId="77777777" w:rsidR="00D22C2C" w:rsidRPr="00687FDD" w:rsidRDefault="00D22C2C" w:rsidP="00475FB3">
            <w:pPr>
              <w:rPr>
                <w:lang w:val="en-US"/>
              </w:rPr>
            </w:pPr>
            <w:r w:rsidRPr="00687FDD">
              <w:t>(b)</w:t>
            </w:r>
          </w:p>
        </w:tc>
        <w:tc>
          <w:tcPr>
            <w:tcW w:w="1221" w:type="pct"/>
            <w:vAlign w:val="center"/>
          </w:tcPr>
          <w:p w14:paraId="02569C9B" w14:textId="77777777" w:rsidR="00D22C2C" w:rsidRPr="00687FDD" w:rsidRDefault="00D22C2C" w:rsidP="00475FB3">
            <w:pPr>
              <w:rPr>
                <w:lang w:val="en-US"/>
              </w:rPr>
            </w:pPr>
            <w:r w:rsidRPr="00687FDD">
              <w:rPr>
                <w:lang w:val="en-US"/>
              </w:rPr>
              <w:t>Neutral</w:t>
            </w:r>
          </w:p>
        </w:tc>
        <w:tc>
          <w:tcPr>
            <w:tcW w:w="1217" w:type="pct"/>
            <w:vAlign w:val="center"/>
          </w:tcPr>
          <w:p w14:paraId="4FC2AAA4" w14:textId="77777777" w:rsidR="00D22C2C" w:rsidRPr="00687FDD" w:rsidRDefault="00D22C2C" w:rsidP="00475FB3">
            <w:pPr>
              <w:rPr>
                <w:lang w:val="en-US"/>
              </w:rPr>
            </w:pPr>
            <w:r w:rsidRPr="00687FDD">
              <w:rPr>
                <w:lang w:val="en-US"/>
              </w:rPr>
              <w:t>No effect on performance, JR</w:t>
            </w:r>
          </w:p>
        </w:tc>
        <w:tc>
          <w:tcPr>
            <w:tcW w:w="1097" w:type="pct"/>
            <w:vAlign w:val="center"/>
          </w:tcPr>
          <w:p w14:paraId="7A194898" w14:textId="77777777" w:rsidR="00D22C2C" w:rsidRPr="00687FDD" w:rsidRDefault="00D22C2C" w:rsidP="00475FB3">
            <w:pPr>
              <w:rPr>
                <w:lang w:val="en-US"/>
              </w:rPr>
            </w:pPr>
            <w:r w:rsidRPr="00687FDD">
              <w:rPr>
                <w:lang w:val="en-US"/>
              </w:rPr>
              <w:t>Personal - Positive</w:t>
            </w:r>
          </w:p>
        </w:tc>
      </w:tr>
      <w:tr w:rsidR="00D22C2C" w:rsidRPr="00687FDD" w14:paraId="216FBB1B" w14:textId="77777777" w:rsidTr="00475FB3">
        <w:tc>
          <w:tcPr>
            <w:tcW w:w="1092" w:type="pct"/>
            <w:vAlign w:val="center"/>
          </w:tcPr>
          <w:p w14:paraId="034F3A86" w14:textId="77777777" w:rsidR="00D22C2C" w:rsidRPr="00687FDD" w:rsidRDefault="00D22C2C" w:rsidP="00475FB3">
            <w:pPr>
              <w:rPr>
                <w:b/>
                <w:bCs/>
                <w:lang w:val="en-US"/>
              </w:rPr>
            </w:pPr>
            <w:r w:rsidRPr="00687FDD">
              <w:rPr>
                <w:b/>
                <w:bCs/>
                <w:lang w:val="en-US"/>
              </w:rPr>
              <w:t xml:space="preserve">IQ9: </w:t>
            </w:r>
            <w:r w:rsidRPr="00687FDD">
              <w:rPr>
                <w:lang w:val="en-US"/>
              </w:rPr>
              <w:t>Barriers affecting work performance</w:t>
            </w:r>
          </w:p>
        </w:tc>
        <w:tc>
          <w:tcPr>
            <w:tcW w:w="374" w:type="pct"/>
          </w:tcPr>
          <w:p w14:paraId="1184E120" w14:textId="77777777" w:rsidR="00D22C2C" w:rsidRPr="00687FDD" w:rsidRDefault="00D22C2C" w:rsidP="00475FB3">
            <w:pPr>
              <w:rPr>
                <w:lang w:val="en-US"/>
              </w:rPr>
            </w:pPr>
            <w:r w:rsidRPr="00687FDD">
              <w:t>(a) (b)</w:t>
            </w:r>
          </w:p>
        </w:tc>
        <w:tc>
          <w:tcPr>
            <w:tcW w:w="1221" w:type="pct"/>
            <w:vAlign w:val="center"/>
          </w:tcPr>
          <w:p w14:paraId="31BD562E" w14:textId="77777777" w:rsidR="00D22C2C" w:rsidRPr="00687FDD" w:rsidRDefault="00D22C2C" w:rsidP="00475FB3">
            <w:pPr>
              <w:rPr>
                <w:lang w:val="en-US"/>
              </w:rPr>
            </w:pPr>
            <w:r w:rsidRPr="00687FDD">
              <w:rPr>
                <w:lang w:val="en-US"/>
              </w:rPr>
              <w:t>No barriers faced personally</w:t>
            </w:r>
          </w:p>
        </w:tc>
        <w:tc>
          <w:tcPr>
            <w:tcW w:w="1217" w:type="pct"/>
            <w:vAlign w:val="center"/>
          </w:tcPr>
          <w:p w14:paraId="479FED1D" w14:textId="77777777" w:rsidR="00D22C2C" w:rsidRPr="00687FDD" w:rsidRDefault="00D22C2C" w:rsidP="00475FB3">
            <w:pPr>
              <w:rPr>
                <w:lang w:val="en-US"/>
              </w:rPr>
            </w:pPr>
            <w:r w:rsidRPr="00687FDD">
              <w:rPr>
                <w:lang w:val="en-US"/>
              </w:rPr>
              <w:t>No obstacles, JR</w:t>
            </w:r>
          </w:p>
        </w:tc>
        <w:tc>
          <w:tcPr>
            <w:tcW w:w="1097" w:type="pct"/>
            <w:vAlign w:val="center"/>
          </w:tcPr>
          <w:p w14:paraId="5D585989" w14:textId="77777777" w:rsidR="00D22C2C" w:rsidRPr="00687FDD" w:rsidRDefault="00D22C2C" w:rsidP="00475FB3">
            <w:pPr>
              <w:rPr>
                <w:lang w:val="en-US"/>
              </w:rPr>
            </w:pPr>
            <w:r w:rsidRPr="00687FDD">
              <w:rPr>
                <w:lang w:val="en-US"/>
              </w:rPr>
              <w:t>Personal - Positive</w:t>
            </w:r>
          </w:p>
        </w:tc>
      </w:tr>
      <w:tr w:rsidR="00D22C2C" w:rsidRPr="00687FDD" w14:paraId="3C03A6BF" w14:textId="77777777" w:rsidTr="00475FB3">
        <w:tc>
          <w:tcPr>
            <w:tcW w:w="1092" w:type="pct"/>
            <w:vAlign w:val="center"/>
          </w:tcPr>
          <w:p w14:paraId="5669C895" w14:textId="77777777" w:rsidR="00D22C2C" w:rsidRPr="00687FDD" w:rsidRDefault="00D22C2C" w:rsidP="00475FB3">
            <w:pPr>
              <w:rPr>
                <w:b/>
                <w:bCs/>
                <w:lang w:val="en-US"/>
              </w:rPr>
            </w:pPr>
            <w:r w:rsidRPr="00687FDD">
              <w:rPr>
                <w:b/>
                <w:bCs/>
                <w:lang w:val="en-US"/>
              </w:rPr>
              <w:t xml:space="preserve">IQ10: </w:t>
            </w:r>
            <w:r w:rsidRPr="00687FDD">
              <w:rPr>
                <w:lang w:val="en-US"/>
              </w:rPr>
              <w:t>Incident related to customer aggression faced</w:t>
            </w:r>
          </w:p>
        </w:tc>
        <w:tc>
          <w:tcPr>
            <w:tcW w:w="374" w:type="pct"/>
          </w:tcPr>
          <w:p w14:paraId="3340EACD" w14:textId="77777777" w:rsidR="00D22C2C" w:rsidRPr="00687FDD" w:rsidRDefault="00D22C2C" w:rsidP="00475FB3">
            <w:pPr>
              <w:rPr>
                <w:lang w:val="en-US"/>
              </w:rPr>
            </w:pPr>
            <w:r w:rsidRPr="00687FDD">
              <w:t>(b)</w:t>
            </w:r>
          </w:p>
        </w:tc>
        <w:tc>
          <w:tcPr>
            <w:tcW w:w="1221" w:type="pct"/>
            <w:vAlign w:val="center"/>
          </w:tcPr>
          <w:p w14:paraId="5C7C78D0" w14:textId="77777777" w:rsidR="00D22C2C" w:rsidRPr="00687FDD" w:rsidRDefault="00D22C2C" w:rsidP="00475FB3">
            <w:pPr>
              <w:rPr>
                <w:lang w:val="en-US"/>
              </w:rPr>
            </w:pPr>
            <w:r w:rsidRPr="00687FDD">
              <w:rPr>
                <w:lang w:val="en-US"/>
              </w:rPr>
              <w:t>Not faced any rude or aggressive customers on personal level</w:t>
            </w:r>
          </w:p>
        </w:tc>
        <w:tc>
          <w:tcPr>
            <w:tcW w:w="1217" w:type="pct"/>
            <w:vAlign w:val="center"/>
          </w:tcPr>
          <w:p w14:paraId="2E33A233" w14:textId="77777777" w:rsidR="00D22C2C" w:rsidRPr="00687FDD" w:rsidRDefault="00D22C2C" w:rsidP="00475FB3">
            <w:pPr>
              <w:rPr>
                <w:lang w:val="en-US"/>
              </w:rPr>
            </w:pPr>
            <w:r w:rsidRPr="00687FDD">
              <w:rPr>
                <w:lang w:val="en-US"/>
              </w:rPr>
              <w:t>Not affected, JR</w:t>
            </w:r>
          </w:p>
        </w:tc>
        <w:tc>
          <w:tcPr>
            <w:tcW w:w="1097" w:type="pct"/>
            <w:vAlign w:val="center"/>
          </w:tcPr>
          <w:p w14:paraId="0DE241D1" w14:textId="77777777" w:rsidR="00D22C2C" w:rsidRPr="00687FDD" w:rsidRDefault="00D22C2C" w:rsidP="00475FB3">
            <w:pPr>
              <w:rPr>
                <w:lang w:val="en-US"/>
              </w:rPr>
            </w:pPr>
            <w:r w:rsidRPr="00687FDD">
              <w:rPr>
                <w:lang w:val="en-US"/>
              </w:rPr>
              <w:t>Customers - Positive</w:t>
            </w:r>
          </w:p>
        </w:tc>
      </w:tr>
      <w:tr w:rsidR="00D22C2C" w:rsidRPr="00687FDD" w14:paraId="55A46D77" w14:textId="77777777" w:rsidTr="00475FB3">
        <w:tc>
          <w:tcPr>
            <w:tcW w:w="1092" w:type="pct"/>
            <w:vAlign w:val="center"/>
          </w:tcPr>
          <w:p w14:paraId="7320D396" w14:textId="77777777" w:rsidR="00D22C2C" w:rsidRPr="00687FDD" w:rsidRDefault="00D22C2C" w:rsidP="00475FB3">
            <w:pPr>
              <w:rPr>
                <w:b/>
                <w:bCs/>
                <w:lang w:val="en-US"/>
              </w:rPr>
            </w:pPr>
            <w:r w:rsidRPr="00687FDD">
              <w:rPr>
                <w:b/>
                <w:bCs/>
                <w:lang w:val="en-US"/>
              </w:rPr>
              <w:t xml:space="preserve">IQ11: </w:t>
            </w:r>
            <w:r w:rsidRPr="00687FDD">
              <w:rPr>
                <w:lang w:val="en-US"/>
              </w:rPr>
              <w:t>If yes, then has it been reported</w:t>
            </w:r>
            <w:r w:rsidRPr="00687FDD">
              <w:rPr>
                <w:b/>
                <w:bCs/>
                <w:lang w:val="en-US"/>
              </w:rPr>
              <w:t xml:space="preserve"> </w:t>
            </w:r>
            <w:r w:rsidRPr="00687FDD">
              <w:rPr>
                <w:lang w:val="en-US"/>
              </w:rPr>
              <w:t>and the action taken on it</w:t>
            </w:r>
          </w:p>
        </w:tc>
        <w:tc>
          <w:tcPr>
            <w:tcW w:w="374" w:type="pct"/>
          </w:tcPr>
          <w:p w14:paraId="4D621867" w14:textId="77777777" w:rsidR="00D22C2C" w:rsidRPr="00687FDD" w:rsidRDefault="00D22C2C" w:rsidP="00475FB3">
            <w:pPr>
              <w:rPr>
                <w:lang w:val="en-US"/>
              </w:rPr>
            </w:pPr>
            <w:r w:rsidRPr="00687FDD">
              <w:t>(a) (b) (c)</w:t>
            </w:r>
          </w:p>
        </w:tc>
        <w:tc>
          <w:tcPr>
            <w:tcW w:w="1221" w:type="pct"/>
            <w:vAlign w:val="center"/>
          </w:tcPr>
          <w:p w14:paraId="474F0B72" w14:textId="77777777" w:rsidR="00D22C2C" w:rsidRPr="00687FDD" w:rsidRDefault="00D22C2C" w:rsidP="00475FB3">
            <w:pPr>
              <w:rPr>
                <w:lang w:val="en-US"/>
              </w:rPr>
            </w:pPr>
          </w:p>
        </w:tc>
        <w:tc>
          <w:tcPr>
            <w:tcW w:w="1217" w:type="pct"/>
            <w:vAlign w:val="center"/>
          </w:tcPr>
          <w:p w14:paraId="3E77010F" w14:textId="77777777" w:rsidR="00D22C2C" w:rsidRPr="00687FDD" w:rsidRDefault="00D22C2C" w:rsidP="00475FB3">
            <w:pPr>
              <w:rPr>
                <w:lang w:val="en-US"/>
              </w:rPr>
            </w:pPr>
          </w:p>
        </w:tc>
        <w:tc>
          <w:tcPr>
            <w:tcW w:w="1097" w:type="pct"/>
            <w:vAlign w:val="center"/>
          </w:tcPr>
          <w:p w14:paraId="767084D2" w14:textId="77777777" w:rsidR="00D22C2C" w:rsidRPr="00687FDD" w:rsidRDefault="00D22C2C" w:rsidP="00475FB3">
            <w:pPr>
              <w:rPr>
                <w:lang w:val="en-US"/>
              </w:rPr>
            </w:pPr>
          </w:p>
        </w:tc>
      </w:tr>
      <w:tr w:rsidR="00D22C2C" w:rsidRPr="00687FDD" w14:paraId="14D50C53" w14:textId="77777777" w:rsidTr="00475FB3">
        <w:tc>
          <w:tcPr>
            <w:tcW w:w="1092" w:type="pct"/>
            <w:vAlign w:val="center"/>
          </w:tcPr>
          <w:p w14:paraId="20084DC4" w14:textId="77777777" w:rsidR="00D22C2C" w:rsidRPr="00687FDD" w:rsidRDefault="00D22C2C" w:rsidP="00475FB3">
            <w:pPr>
              <w:rPr>
                <w:b/>
                <w:bCs/>
                <w:lang w:val="en-US"/>
              </w:rPr>
            </w:pPr>
            <w:r w:rsidRPr="00687FDD">
              <w:rPr>
                <w:b/>
                <w:bCs/>
                <w:lang w:val="en-US"/>
              </w:rPr>
              <w:t xml:space="preserve">IQ12: </w:t>
            </w:r>
            <w:r w:rsidRPr="00687FDD">
              <w:rPr>
                <w:lang w:val="en-US"/>
              </w:rPr>
              <w:t>If they are satisfied (or happy) with the H&amp;S measures implemented at their workplace</w:t>
            </w:r>
          </w:p>
        </w:tc>
        <w:tc>
          <w:tcPr>
            <w:tcW w:w="374" w:type="pct"/>
          </w:tcPr>
          <w:p w14:paraId="799C2261" w14:textId="77777777" w:rsidR="00D22C2C" w:rsidRPr="00687FDD" w:rsidRDefault="00D22C2C" w:rsidP="00475FB3">
            <w:pPr>
              <w:rPr>
                <w:lang w:val="en-US"/>
              </w:rPr>
            </w:pPr>
            <w:r w:rsidRPr="00687FDD">
              <w:t>(a) (b) (c)</w:t>
            </w:r>
          </w:p>
        </w:tc>
        <w:tc>
          <w:tcPr>
            <w:tcW w:w="1221" w:type="pct"/>
            <w:vAlign w:val="center"/>
          </w:tcPr>
          <w:p w14:paraId="75DFDCB2" w14:textId="77777777" w:rsidR="00D22C2C" w:rsidRPr="00687FDD" w:rsidRDefault="00D22C2C" w:rsidP="00475FB3">
            <w:pPr>
              <w:rPr>
                <w:lang w:val="en-US"/>
              </w:rPr>
            </w:pPr>
            <w:r w:rsidRPr="00687FDD">
              <w:rPr>
                <w:lang w:val="en-US"/>
              </w:rPr>
              <w:t xml:space="preserve">Yes </w:t>
            </w:r>
          </w:p>
        </w:tc>
        <w:tc>
          <w:tcPr>
            <w:tcW w:w="1217" w:type="pct"/>
            <w:vAlign w:val="center"/>
          </w:tcPr>
          <w:p w14:paraId="28228370" w14:textId="77777777" w:rsidR="00D22C2C" w:rsidRPr="00687FDD" w:rsidRDefault="00D22C2C" w:rsidP="00475FB3">
            <w:pPr>
              <w:rPr>
                <w:lang w:val="en-US"/>
              </w:rPr>
            </w:pPr>
            <w:r w:rsidRPr="00687FDD">
              <w:rPr>
                <w:lang w:val="en-US"/>
              </w:rPr>
              <w:t>Safe workplace, JR</w:t>
            </w:r>
          </w:p>
        </w:tc>
        <w:tc>
          <w:tcPr>
            <w:tcW w:w="1097" w:type="pct"/>
            <w:vAlign w:val="center"/>
          </w:tcPr>
          <w:p w14:paraId="4F193362" w14:textId="77777777" w:rsidR="00D22C2C" w:rsidRPr="00687FDD" w:rsidRDefault="00D22C2C" w:rsidP="00475FB3">
            <w:pPr>
              <w:rPr>
                <w:lang w:val="en-US"/>
              </w:rPr>
            </w:pPr>
            <w:r w:rsidRPr="00687FDD">
              <w:rPr>
                <w:lang w:val="en-US"/>
              </w:rPr>
              <w:t>Physical workplace - Positive</w:t>
            </w:r>
          </w:p>
        </w:tc>
      </w:tr>
      <w:tr w:rsidR="00D22C2C" w:rsidRPr="00687FDD" w14:paraId="773D2AC8" w14:textId="77777777" w:rsidTr="00475FB3">
        <w:tc>
          <w:tcPr>
            <w:tcW w:w="1092" w:type="pct"/>
            <w:vAlign w:val="center"/>
          </w:tcPr>
          <w:p w14:paraId="4C4677D6" w14:textId="77777777" w:rsidR="00D22C2C" w:rsidRPr="00687FDD" w:rsidRDefault="00D22C2C" w:rsidP="00475FB3">
            <w:pPr>
              <w:rPr>
                <w:b/>
                <w:bCs/>
                <w:lang w:val="en-US"/>
              </w:rPr>
            </w:pPr>
            <w:r w:rsidRPr="00687FDD">
              <w:rPr>
                <w:b/>
                <w:bCs/>
                <w:lang w:val="en-US"/>
              </w:rPr>
              <w:t xml:space="preserve">IQ13: </w:t>
            </w:r>
            <w:r w:rsidRPr="00687FDD">
              <w:rPr>
                <w:lang w:val="en-US"/>
              </w:rPr>
              <w:t xml:space="preserve">Their suggestions on what needs improvement at </w:t>
            </w:r>
            <w:r w:rsidRPr="00687FDD">
              <w:rPr>
                <w:lang w:val="en-US"/>
              </w:rPr>
              <w:lastRenderedPageBreak/>
              <w:t>workplace to enhance their work performance</w:t>
            </w:r>
          </w:p>
        </w:tc>
        <w:tc>
          <w:tcPr>
            <w:tcW w:w="374" w:type="pct"/>
          </w:tcPr>
          <w:p w14:paraId="4670229C" w14:textId="77777777" w:rsidR="00D22C2C" w:rsidRPr="00687FDD" w:rsidRDefault="00D22C2C" w:rsidP="00475FB3">
            <w:pPr>
              <w:rPr>
                <w:lang w:val="en-US"/>
              </w:rPr>
            </w:pPr>
            <w:r w:rsidRPr="00687FDD">
              <w:rPr>
                <w:lang w:val="en-US"/>
              </w:rPr>
              <w:lastRenderedPageBreak/>
              <w:t>(C)</w:t>
            </w:r>
          </w:p>
        </w:tc>
        <w:tc>
          <w:tcPr>
            <w:tcW w:w="1221" w:type="pct"/>
            <w:vAlign w:val="center"/>
          </w:tcPr>
          <w:p w14:paraId="56EC9AA7" w14:textId="77777777" w:rsidR="00D22C2C" w:rsidRPr="00687FDD" w:rsidRDefault="00D22C2C" w:rsidP="00475FB3">
            <w:pPr>
              <w:rPr>
                <w:lang w:val="en-US"/>
              </w:rPr>
            </w:pPr>
            <w:r w:rsidRPr="00687FDD">
              <w:rPr>
                <w:lang w:val="en-US"/>
              </w:rPr>
              <w:t>No because already happy with free snacks in the canteen and beverages</w:t>
            </w:r>
          </w:p>
        </w:tc>
        <w:tc>
          <w:tcPr>
            <w:tcW w:w="1217" w:type="pct"/>
            <w:vAlign w:val="center"/>
          </w:tcPr>
          <w:p w14:paraId="4DF5ECA8" w14:textId="77777777" w:rsidR="00D22C2C" w:rsidRPr="00687FDD" w:rsidRDefault="00D22C2C" w:rsidP="00475FB3">
            <w:pPr>
              <w:rPr>
                <w:lang w:val="en-US"/>
              </w:rPr>
            </w:pPr>
            <w:r w:rsidRPr="00687FDD">
              <w:rPr>
                <w:lang w:val="en-US"/>
              </w:rPr>
              <w:t>Happy with work facilities, JR</w:t>
            </w:r>
          </w:p>
        </w:tc>
        <w:tc>
          <w:tcPr>
            <w:tcW w:w="1097" w:type="pct"/>
            <w:vAlign w:val="center"/>
          </w:tcPr>
          <w:p w14:paraId="6E84C9C3" w14:textId="77777777" w:rsidR="00D22C2C" w:rsidRPr="00687FDD" w:rsidRDefault="00D22C2C" w:rsidP="00475FB3">
            <w:pPr>
              <w:rPr>
                <w:lang w:val="en-US"/>
              </w:rPr>
            </w:pPr>
            <w:r w:rsidRPr="00687FDD">
              <w:rPr>
                <w:lang w:val="en-US"/>
              </w:rPr>
              <w:t>Physical workplace - Positive</w:t>
            </w:r>
          </w:p>
        </w:tc>
      </w:tr>
    </w:tbl>
    <w:p w14:paraId="009F3F0F" w14:textId="77777777" w:rsidR="00D22C2C" w:rsidRPr="00687FDD" w:rsidRDefault="00D22C2C" w:rsidP="00D22C2C">
      <w:pPr>
        <w:rPr>
          <w:lang w:val="en-US"/>
        </w:rPr>
      </w:pPr>
    </w:p>
    <w:p w14:paraId="7842D46C" w14:textId="77777777" w:rsidR="00D22C2C" w:rsidRPr="00687FDD" w:rsidRDefault="00D22C2C" w:rsidP="00D22C2C">
      <w:pPr>
        <w:rPr>
          <w:lang w:val="en-US"/>
        </w:rPr>
      </w:pPr>
      <w:r w:rsidRPr="00687FDD">
        <w:rPr>
          <w:lang w:val="en-US"/>
        </w:rPr>
        <w:br w:type="page"/>
      </w:r>
    </w:p>
    <w:p w14:paraId="36DC395C" w14:textId="77777777" w:rsidR="00D22C2C" w:rsidRPr="00687FDD" w:rsidRDefault="00D22C2C" w:rsidP="00D22C2C">
      <w:pPr>
        <w:rPr>
          <w:b/>
          <w:bCs/>
          <w:lang w:val="en-US"/>
        </w:rPr>
      </w:pPr>
      <w:r w:rsidRPr="00687FDD">
        <w:rPr>
          <w:b/>
          <w:bCs/>
        </w:rPr>
        <w:lastRenderedPageBreak/>
        <w:t>Participant 13:</w:t>
      </w:r>
    </w:p>
    <w:tbl>
      <w:tblPr>
        <w:tblStyle w:val="TableGrid"/>
        <w:tblW w:w="5000" w:type="pct"/>
        <w:tblLook w:val="04A0" w:firstRow="1" w:lastRow="0" w:firstColumn="1" w:lastColumn="0" w:noHBand="0" w:noVBand="1"/>
      </w:tblPr>
      <w:tblGrid>
        <w:gridCol w:w="1971"/>
        <w:gridCol w:w="674"/>
        <w:gridCol w:w="2202"/>
        <w:gridCol w:w="2194"/>
        <w:gridCol w:w="1975"/>
      </w:tblGrid>
      <w:tr w:rsidR="00D22C2C" w:rsidRPr="00687FDD" w14:paraId="733A99F9" w14:textId="77777777" w:rsidTr="00475FB3">
        <w:tc>
          <w:tcPr>
            <w:tcW w:w="1093" w:type="pct"/>
            <w:vAlign w:val="center"/>
          </w:tcPr>
          <w:p w14:paraId="399142AF" w14:textId="77777777" w:rsidR="00D22C2C" w:rsidRPr="00687FDD" w:rsidRDefault="00D22C2C" w:rsidP="00475FB3">
            <w:pPr>
              <w:rPr>
                <w:b/>
                <w:bCs/>
                <w:lang w:val="en-US"/>
              </w:rPr>
            </w:pPr>
            <w:r w:rsidRPr="00687FDD">
              <w:rPr>
                <w:b/>
                <w:bCs/>
                <w:lang w:val="en-US"/>
              </w:rPr>
              <w:t>Question Topic</w:t>
            </w:r>
          </w:p>
        </w:tc>
        <w:tc>
          <w:tcPr>
            <w:tcW w:w="374" w:type="pct"/>
          </w:tcPr>
          <w:p w14:paraId="14B7F943" w14:textId="77777777" w:rsidR="00D22C2C" w:rsidRPr="00687FDD" w:rsidRDefault="00D22C2C" w:rsidP="00475FB3">
            <w:pPr>
              <w:rPr>
                <w:b/>
                <w:bCs/>
                <w:lang w:val="en-US"/>
              </w:rPr>
            </w:pPr>
            <w:r w:rsidRPr="00687FDD">
              <w:rPr>
                <w:b/>
                <w:bCs/>
                <w:lang w:val="en-US"/>
              </w:rPr>
              <w:t>RQ</w:t>
            </w:r>
          </w:p>
        </w:tc>
        <w:tc>
          <w:tcPr>
            <w:tcW w:w="1221" w:type="pct"/>
            <w:vAlign w:val="center"/>
          </w:tcPr>
          <w:p w14:paraId="70E22FF7" w14:textId="77777777" w:rsidR="00D22C2C" w:rsidRPr="00687FDD" w:rsidRDefault="00D22C2C" w:rsidP="00475FB3">
            <w:pPr>
              <w:rPr>
                <w:b/>
                <w:bCs/>
                <w:lang w:val="en-US"/>
              </w:rPr>
            </w:pPr>
            <w:r w:rsidRPr="00687FDD">
              <w:rPr>
                <w:b/>
                <w:bCs/>
                <w:lang w:val="en-US"/>
              </w:rPr>
              <w:t>Summarized Answers</w:t>
            </w:r>
          </w:p>
        </w:tc>
        <w:tc>
          <w:tcPr>
            <w:tcW w:w="1217" w:type="pct"/>
            <w:vAlign w:val="center"/>
          </w:tcPr>
          <w:p w14:paraId="30571283" w14:textId="77777777" w:rsidR="00D22C2C" w:rsidRPr="00687FDD" w:rsidRDefault="00D22C2C" w:rsidP="00475FB3">
            <w:pPr>
              <w:rPr>
                <w:b/>
                <w:bCs/>
                <w:lang w:val="en-US"/>
              </w:rPr>
            </w:pPr>
            <w:r w:rsidRPr="00687FDD">
              <w:rPr>
                <w:b/>
                <w:bCs/>
                <w:lang w:val="en-US"/>
              </w:rPr>
              <w:t>Patterns Identified</w:t>
            </w:r>
          </w:p>
        </w:tc>
        <w:tc>
          <w:tcPr>
            <w:tcW w:w="1096" w:type="pct"/>
            <w:vAlign w:val="center"/>
          </w:tcPr>
          <w:p w14:paraId="176E0821" w14:textId="77777777" w:rsidR="00D22C2C" w:rsidRPr="00687FDD" w:rsidRDefault="00D22C2C" w:rsidP="00475FB3">
            <w:pPr>
              <w:rPr>
                <w:b/>
                <w:bCs/>
                <w:lang w:val="en-US"/>
              </w:rPr>
            </w:pPr>
            <w:r w:rsidRPr="00687FDD">
              <w:rPr>
                <w:b/>
                <w:bCs/>
                <w:lang w:val="en-US"/>
              </w:rPr>
              <w:t>Themes</w:t>
            </w:r>
          </w:p>
        </w:tc>
      </w:tr>
      <w:tr w:rsidR="00D22C2C" w:rsidRPr="00687FDD" w14:paraId="2378BA08" w14:textId="77777777" w:rsidTr="00475FB3">
        <w:tc>
          <w:tcPr>
            <w:tcW w:w="1093" w:type="pct"/>
            <w:vAlign w:val="center"/>
          </w:tcPr>
          <w:p w14:paraId="2A31EA4E" w14:textId="77777777" w:rsidR="00D22C2C" w:rsidRPr="00687FDD" w:rsidRDefault="00D22C2C" w:rsidP="00475FB3">
            <w:pPr>
              <w:rPr>
                <w:lang w:val="en-US"/>
              </w:rPr>
            </w:pPr>
            <w:r w:rsidRPr="00687FDD">
              <w:rPr>
                <w:b/>
                <w:bCs/>
                <w:lang w:val="en-US"/>
              </w:rPr>
              <w:t>IQ1:</w:t>
            </w:r>
            <w:r w:rsidRPr="00687FDD">
              <w:rPr>
                <w:lang w:val="en-US"/>
              </w:rPr>
              <w:t xml:space="preserve"> Feeling safe at work</w:t>
            </w:r>
          </w:p>
        </w:tc>
        <w:tc>
          <w:tcPr>
            <w:tcW w:w="374" w:type="pct"/>
          </w:tcPr>
          <w:p w14:paraId="57F68E1F" w14:textId="77777777" w:rsidR="00D22C2C" w:rsidRPr="00687FDD" w:rsidRDefault="00D22C2C" w:rsidP="00475FB3">
            <w:pPr>
              <w:rPr>
                <w:lang w:val="en-US"/>
              </w:rPr>
            </w:pPr>
            <w:r w:rsidRPr="00687FDD">
              <w:t>(a) (b)</w:t>
            </w:r>
          </w:p>
        </w:tc>
        <w:tc>
          <w:tcPr>
            <w:tcW w:w="1221" w:type="pct"/>
            <w:vAlign w:val="center"/>
          </w:tcPr>
          <w:p w14:paraId="28B728A9" w14:textId="77777777" w:rsidR="00D22C2C" w:rsidRPr="00687FDD" w:rsidRDefault="00D22C2C" w:rsidP="00475FB3">
            <w:pPr>
              <w:rPr>
                <w:lang w:val="en-US"/>
              </w:rPr>
            </w:pPr>
            <w:r w:rsidRPr="00687FDD">
              <w:rPr>
                <w:lang w:val="en-US"/>
              </w:rPr>
              <w:t>Yes and no, yes as headsets can be used during emergency, but not, because of isolated work counter</w:t>
            </w:r>
          </w:p>
        </w:tc>
        <w:tc>
          <w:tcPr>
            <w:tcW w:w="1217" w:type="pct"/>
            <w:vAlign w:val="center"/>
          </w:tcPr>
          <w:p w14:paraId="159F965E" w14:textId="77777777" w:rsidR="00D22C2C" w:rsidRPr="00687FDD" w:rsidRDefault="00D22C2C" w:rsidP="00475FB3">
            <w:pPr>
              <w:rPr>
                <w:lang w:val="en-US"/>
              </w:rPr>
            </w:pPr>
            <w:r w:rsidRPr="00687FDD">
              <w:rPr>
                <w:lang w:val="en-US"/>
              </w:rPr>
              <w:t>Unsafe workplace, JD</w:t>
            </w:r>
          </w:p>
        </w:tc>
        <w:tc>
          <w:tcPr>
            <w:tcW w:w="1096" w:type="pct"/>
            <w:vAlign w:val="center"/>
          </w:tcPr>
          <w:p w14:paraId="265845C1" w14:textId="77777777" w:rsidR="00D22C2C" w:rsidRPr="00687FDD" w:rsidRDefault="00D22C2C" w:rsidP="00475FB3">
            <w:pPr>
              <w:rPr>
                <w:lang w:val="en-US"/>
              </w:rPr>
            </w:pPr>
            <w:r w:rsidRPr="00687FDD">
              <w:rPr>
                <w:lang w:val="en-US"/>
              </w:rPr>
              <w:t>Physical workplace- Negative</w:t>
            </w:r>
          </w:p>
        </w:tc>
      </w:tr>
      <w:tr w:rsidR="00D22C2C" w:rsidRPr="00687FDD" w14:paraId="58C08A74" w14:textId="77777777" w:rsidTr="00475FB3">
        <w:tc>
          <w:tcPr>
            <w:tcW w:w="1093" w:type="pct"/>
            <w:vAlign w:val="center"/>
          </w:tcPr>
          <w:p w14:paraId="6985923B" w14:textId="77777777" w:rsidR="00D22C2C" w:rsidRPr="00687FDD" w:rsidRDefault="00D22C2C" w:rsidP="00475FB3">
            <w:pPr>
              <w:rPr>
                <w:lang w:val="en-US"/>
              </w:rPr>
            </w:pPr>
            <w:r w:rsidRPr="00687FDD">
              <w:rPr>
                <w:b/>
                <w:bCs/>
                <w:lang w:val="en-US"/>
              </w:rPr>
              <w:t>IQ2:</w:t>
            </w:r>
            <w:r w:rsidRPr="00687FDD">
              <w:rPr>
                <w:lang w:val="en-US"/>
              </w:rPr>
              <w:t xml:space="preserve"> If not, then reasons and effect on work performance</w:t>
            </w:r>
          </w:p>
        </w:tc>
        <w:tc>
          <w:tcPr>
            <w:tcW w:w="374" w:type="pct"/>
          </w:tcPr>
          <w:p w14:paraId="4447CCA8" w14:textId="77777777" w:rsidR="00D22C2C" w:rsidRPr="00687FDD" w:rsidRDefault="00D22C2C" w:rsidP="00475FB3">
            <w:pPr>
              <w:rPr>
                <w:lang w:val="en-US"/>
              </w:rPr>
            </w:pPr>
            <w:r w:rsidRPr="00687FDD">
              <w:t>(a) (b)</w:t>
            </w:r>
          </w:p>
        </w:tc>
        <w:tc>
          <w:tcPr>
            <w:tcW w:w="1221" w:type="pct"/>
            <w:vAlign w:val="center"/>
          </w:tcPr>
          <w:p w14:paraId="1183201A" w14:textId="77777777" w:rsidR="00D22C2C" w:rsidRPr="00687FDD" w:rsidRDefault="00D22C2C" w:rsidP="00475FB3">
            <w:pPr>
              <w:rPr>
                <w:lang w:val="en-US"/>
              </w:rPr>
            </w:pPr>
            <w:r w:rsidRPr="00687FDD">
              <w:rPr>
                <w:lang w:val="en-US"/>
              </w:rPr>
              <w:t>Yes, as headsets can be used during emergency, but not, because of isolated work counter</w:t>
            </w:r>
          </w:p>
        </w:tc>
        <w:tc>
          <w:tcPr>
            <w:tcW w:w="1217" w:type="pct"/>
            <w:vAlign w:val="center"/>
          </w:tcPr>
          <w:p w14:paraId="6E733B77" w14:textId="77777777" w:rsidR="00D22C2C" w:rsidRPr="00687FDD" w:rsidRDefault="00D22C2C" w:rsidP="00475FB3">
            <w:pPr>
              <w:rPr>
                <w:lang w:val="en-US"/>
              </w:rPr>
            </w:pPr>
            <w:r w:rsidRPr="00687FDD">
              <w:rPr>
                <w:lang w:val="en-US"/>
              </w:rPr>
              <w:t>Despite supportive equipments, feels unsafe, JD</w:t>
            </w:r>
          </w:p>
        </w:tc>
        <w:tc>
          <w:tcPr>
            <w:tcW w:w="1096" w:type="pct"/>
            <w:vAlign w:val="center"/>
          </w:tcPr>
          <w:p w14:paraId="55BD4302" w14:textId="77777777" w:rsidR="00D22C2C" w:rsidRPr="00687FDD" w:rsidRDefault="00D22C2C" w:rsidP="00475FB3">
            <w:pPr>
              <w:rPr>
                <w:lang w:val="en-US"/>
              </w:rPr>
            </w:pPr>
            <w:r w:rsidRPr="00687FDD">
              <w:rPr>
                <w:lang w:val="en-US"/>
              </w:rPr>
              <w:t>Physical workplace - Negative</w:t>
            </w:r>
          </w:p>
        </w:tc>
      </w:tr>
      <w:tr w:rsidR="00D22C2C" w:rsidRPr="00687FDD" w14:paraId="3A37862D" w14:textId="77777777" w:rsidTr="00475FB3">
        <w:tc>
          <w:tcPr>
            <w:tcW w:w="1093" w:type="pct"/>
            <w:vAlign w:val="center"/>
          </w:tcPr>
          <w:p w14:paraId="6D8C5F1A" w14:textId="77777777" w:rsidR="00D22C2C" w:rsidRPr="00687FDD" w:rsidRDefault="00D22C2C" w:rsidP="00475FB3">
            <w:pPr>
              <w:rPr>
                <w:lang w:val="en-US"/>
              </w:rPr>
            </w:pPr>
            <w:r w:rsidRPr="00687FDD">
              <w:rPr>
                <w:b/>
                <w:bCs/>
                <w:lang w:val="en-US"/>
              </w:rPr>
              <w:t>IQ3:</w:t>
            </w:r>
            <w:r w:rsidRPr="00687FDD">
              <w:rPr>
                <w:lang w:val="en-US"/>
              </w:rPr>
              <w:t xml:space="preserve"> If this concern been raised with the manager</w:t>
            </w:r>
          </w:p>
        </w:tc>
        <w:tc>
          <w:tcPr>
            <w:tcW w:w="374" w:type="pct"/>
          </w:tcPr>
          <w:p w14:paraId="3D2955EB" w14:textId="77777777" w:rsidR="00D22C2C" w:rsidRPr="00687FDD" w:rsidRDefault="00D22C2C" w:rsidP="00475FB3">
            <w:pPr>
              <w:rPr>
                <w:lang w:val="en-US"/>
              </w:rPr>
            </w:pPr>
            <w:r w:rsidRPr="00687FDD">
              <w:t>(b)</w:t>
            </w:r>
          </w:p>
        </w:tc>
        <w:tc>
          <w:tcPr>
            <w:tcW w:w="1221" w:type="pct"/>
            <w:vAlign w:val="center"/>
          </w:tcPr>
          <w:p w14:paraId="75D1DA61" w14:textId="77777777" w:rsidR="00D22C2C" w:rsidRPr="00687FDD" w:rsidRDefault="00D22C2C" w:rsidP="00475FB3">
            <w:pPr>
              <w:rPr>
                <w:lang w:val="en-US"/>
              </w:rPr>
            </w:pPr>
            <w:r w:rsidRPr="00687FDD">
              <w:rPr>
                <w:lang w:val="en-US"/>
              </w:rPr>
              <w:t>Yes, but very long time ago</w:t>
            </w:r>
          </w:p>
        </w:tc>
        <w:tc>
          <w:tcPr>
            <w:tcW w:w="1217" w:type="pct"/>
            <w:vAlign w:val="center"/>
          </w:tcPr>
          <w:p w14:paraId="0EB3BC6B" w14:textId="77777777" w:rsidR="00D22C2C" w:rsidRPr="00687FDD" w:rsidRDefault="00D22C2C" w:rsidP="00475FB3">
            <w:pPr>
              <w:rPr>
                <w:lang w:val="en-US"/>
              </w:rPr>
            </w:pPr>
            <w:r w:rsidRPr="00687FDD">
              <w:rPr>
                <w:lang w:val="en-US"/>
              </w:rPr>
              <w:t>Got managerial support, JR</w:t>
            </w:r>
          </w:p>
        </w:tc>
        <w:tc>
          <w:tcPr>
            <w:tcW w:w="1096" w:type="pct"/>
            <w:vAlign w:val="center"/>
          </w:tcPr>
          <w:p w14:paraId="20500E0B" w14:textId="77777777" w:rsidR="00D22C2C" w:rsidRPr="00687FDD" w:rsidRDefault="00D22C2C" w:rsidP="00475FB3">
            <w:pPr>
              <w:rPr>
                <w:lang w:val="en-US"/>
              </w:rPr>
            </w:pPr>
            <w:r w:rsidRPr="00687FDD">
              <w:rPr>
                <w:lang w:val="en-US"/>
              </w:rPr>
              <w:t>Management - Positive</w:t>
            </w:r>
          </w:p>
        </w:tc>
      </w:tr>
      <w:tr w:rsidR="00D22C2C" w:rsidRPr="00687FDD" w14:paraId="693BA9DC" w14:textId="77777777" w:rsidTr="00475FB3">
        <w:tc>
          <w:tcPr>
            <w:tcW w:w="1093" w:type="pct"/>
            <w:vAlign w:val="center"/>
          </w:tcPr>
          <w:p w14:paraId="7F233F71" w14:textId="77777777" w:rsidR="00D22C2C" w:rsidRPr="00687FDD" w:rsidRDefault="00D22C2C" w:rsidP="00475FB3">
            <w:pPr>
              <w:rPr>
                <w:lang w:val="en-US"/>
              </w:rPr>
            </w:pPr>
            <w:r w:rsidRPr="00687FDD">
              <w:rPr>
                <w:b/>
                <w:bCs/>
                <w:lang w:val="en-US"/>
              </w:rPr>
              <w:t>IQ 4:</w:t>
            </w:r>
            <w:r w:rsidRPr="00687FDD">
              <w:rPr>
                <w:lang w:val="en-US"/>
              </w:rPr>
              <w:t xml:space="preserve"> If yes, then their response to it and action take to resolve it</w:t>
            </w:r>
          </w:p>
        </w:tc>
        <w:tc>
          <w:tcPr>
            <w:tcW w:w="374" w:type="pct"/>
          </w:tcPr>
          <w:p w14:paraId="0645BCC1" w14:textId="77777777" w:rsidR="00D22C2C" w:rsidRPr="00687FDD" w:rsidRDefault="00D22C2C" w:rsidP="00475FB3">
            <w:pPr>
              <w:rPr>
                <w:lang w:val="en-US"/>
              </w:rPr>
            </w:pPr>
            <w:r w:rsidRPr="00687FDD">
              <w:t>(b)</w:t>
            </w:r>
          </w:p>
        </w:tc>
        <w:tc>
          <w:tcPr>
            <w:tcW w:w="1221" w:type="pct"/>
            <w:vAlign w:val="center"/>
          </w:tcPr>
          <w:p w14:paraId="3C66DE67" w14:textId="77777777" w:rsidR="00D22C2C" w:rsidRPr="00687FDD" w:rsidRDefault="00D22C2C" w:rsidP="00475FB3">
            <w:pPr>
              <w:rPr>
                <w:lang w:val="en-US"/>
              </w:rPr>
            </w:pPr>
            <w:r w:rsidRPr="00687FDD">
              <w:rPr>
                <w:lang w:val="en-US"/>
              </w:rPr>
              <w:t xml:space="preserve">Headsets and fake cams have been provided to scare the miscreants </w:t>
            </w:r>
          </w:p>
        </w:tc>
        <w:tc>
          <w:tcPr>
            <w:tcW w:w="1217" w:type="pct"/>
            <w:vAlign w:val="center"/>
          </w:tcPr>
          <w:p w14:paraId="516EE84A" w14:textId="77777777" w:rsidR="00D22C2C" w:rsidRPr="00687FDD" w:rsidRDefault="00D22C2C" w:rsidP="00475FB3">
            <w:pPr>
              <w:rPr>
                <w:lang w:val="en-US"/>
              </w:rPr>
            </w:pPr>
            <w:r w:rsidRPr="00687FDD">
              <w:rPr>
                <w:lang w:val="en-US"/>
              </w:rPr>
              <w:t>Equipment given to cope up, JR</w:t>
            </w:r>
          </w:p>
        </w:tc>
        <w:tc>
          <w:tcPr>
            <w:tcW w:w="1096" w:type="pct"/>
            <w:vAlign w:val="center"/>
          </w:tcPr>
          <w:p w14:paraId="26D234AD" w14:textId="77777777" w:rsidR="00D22C2C" w:rsidRPr="00687FDD" w:rsidRDefault="00D22C2C" w:rsidP="00475FB3">
            <w:pPr>
              <w:rPr>
                <w:lang w:val="en-US"/>
              </w:rPr>
            </w:pPr>
            <w:r w:rsidRPr="00687FDD">
              <w:rPr>
                <w:lang w:val="en-US"/>
              </w:rPr>
              <w:t>Management - Positive</w:t>
            </w:r>
          </w:p>
        </w:tc>
      </w:tr>
      <w:tr w:rsidR="00D22C2C" w:rsidRPr="00687FDD" w14:paraId="10E171D0" w14:textId="77777777" w:rsidTr="00475FB3">
        <w:tc>
          <w:tcPr>
            <w:tcW w:w="1093" w:type="pct"/>
            <w:vAlign w:val="center"/>
          </w:tcPr>
          <w:p w14:paraId="30F05508" w14:textId="77777777" w:rsidR="00D22C2C" w:rsidRPr="00687FDD" w:rsidRDefault="00D22C2C" w:rsidP="00475FB3">
            <w:pPr>
              <w:rPr>
                <w:lang w:val="en-US"/>
              </w:rPr>
            </w:pPr>
            <w:r w:rsidRPr="00687FDD">
              <w:rPr>
                <w:b/>
                <w:bCs/>
                <w:lang w:val="en-US"/>
              </w:rPr>
              <w:t>IQ5:</w:t>
            </w:r>
            <w:r w:rsidRPr="00687FDD">
              <w:rPr>
                <w:lang w:val="en-US"/>
              </w:rPr>
              <w:t xml:space="preserve"> Positive influences on wellbeing at work</w:t>
            </w:r>
          </w:p>
        </w:tc>
        <w:tc>
          <w:tcPr>
            <w:tcW w:w="374" w:type="pct"/>
          </w:tcPr>
          <w:p w14:paraId="0EFAF444" w14:textId="77777777" w:rsidR="00D22C2C" w:rsidRPr="00687FDD" w:rsidRDefault="00D22C2C" w:rsidP="00475FB3">
            <w:pPr>
              <w:rPr>
                <w:lang w:val="en-US"/>
              </w:rPr>
            </w:pPr>
            <w:r w:rsidRPr="00687FDD">
              <w:t>(a) (b) (c)</w:t>
            </w:r>
          </w:p>
        </w:tc>
        <w:tc>
          <w:tcPr>
            <w:tcW w:w="1221" w:type="pct"/>
            <w:vAlign w:val="center"/>
          </w:tcPr>
          <w:p w14:paraId="4C799ECF" w14:textId="77777777" w:rsidR="00D22C2C" w:rsidRPr="00687FDD" w:rsidRDefault="00D22C2C" w:rsidP="00475FB3">
            <w:pPr>
              <w:rPr>
                <w:lang w:val="en-US"/>
              </w:rPr>
            </w:pPr>
            <w:r w:rsidRPr="00687FDD">
              <w:rPr>
                <w:lang w:val="en-US"/>
              </w:rPr>
              <w:t>Time to talk with colleagues, friendly manager, friendly customers</w:t>
            </w:r>
          </w:p>
        </w:tc>
        <w:tc>
          <w:tcPr>
            <w:tcW w:w="1217" w:type="pct"/>
            <w:vAlign w:val="center"/>
          </w:tcPr>
          <w:p w14:paraId="70CE3753" w14:textId="77777777" w:rsidR="00D22C2C" w:rsidRPr="00687FDD" w:rsidRDefault="00D22C2C" w:rsidP="00475FB3">
            <w:pPr>
              <w:rPr>
                <w:lang w:val="en-US"/>
              </w:rPr>
            </w:pPr>
            <w:r w:rsidRPr="00687FDD">
              <w:rPr>
                <w:lang w:val="en-US"/>
              </w:rPr>
              <w:t>Colleague, Management and customer interactions, JR</w:t>
            </w:r>
          </w:p>
        </w:tc>
        <w:tc>
          <w:tcPr>
            <w:tcW w:w="1096" w:type="pct"/>
            <w:vAlign w:val="center"/>
          </w:tcPr>
          <w:p w14:paraId="322D59F9" w14:textId="77777777" w:rsidR="00D22C2C" w:rsidRPr="00687FDD" w:rsidRDefault="00D22C2C" w:rsidP="00475FB3">
            <w:pPr>
              <w:rPr>
                <w:lang w:val="en-US"/>
              </w:rPr>
            </w:pPr>
            <w:r w:rsidRPr="00687FDD">
              <w:rPr>
                <w:lang w:val="en-US"/>
              </w:rPr>
              <w:t>Team member, Management, Customers - Positive</w:t>
            </w:r>
          </w:p>
        </w:tc>
      </w:tr>
      <w:tr w:rsidR="00D22C2C" w:rsidRPr="00687FDD" w14:paraId="312B28B1" w14:textId="77777777" w:rsidTr="00475FB3">
        <w:tc>
          <w:tcPr>
            <w:tcW w:w="1093" w:type="pct"/>
            <w:vAlign w:val="center"/>
          </w:tcPr>
          <w:p w14:paraId="33D7EF90" w14:textId="77777777" w:rsidR="00D22C2C" w:rsidRPr="00687FDD" w:rsidRDefault="00D22C2C" w:rsidP="00475FB3">
            <w:pPr>
              <w:rPr>
                <w:lang w:val="en-US"/>
              </w:rPr>
            </w:pPr>
            <w:r w:rsidRPr="00687FDD">
              <w:rPr>
                <w:b/>
                <w:bCs/>
                <w:lang w:val="en-US"/>
              </w:rPr>
              <w:t>IQ6:</w:t>
            </w:r>
            <w:r w:rsidRPr="00687FDD">
              <w:rPr>
                <w:lang w:val="en-US"/>
              </w:rPr>
              <w:t xml:space="preserve"> Its effects on work performance </w:t>
            </w:r>
          </w:p>
        </w:tc>
        <w:tc>
          <w:tcPr>
            <w:tcW w:w="374" w:type="pct"/>
          </w:tcPr>
          <w:p w14:paraId="7E0E2739" w14:textId="77777777" w:rsidR="00D22C2C" w:rsidRPr="00687FDD" w:rsidRDefault="00D22C2C" w:rsidP="00475FB3">
            <w:pPr>
              <w:rPr>
                <w:lang w:val="en-US"/>
              </w:rPr>
            </w:pPr>
            <w:r w:rsidRPr="00687FDD">
              <w:t>(b)</w:t>
            </w:r>
          </w:p>
        </w:tc>
        <w:tc>
          <w:tcPr>
            <w:tcW w:w="1221" w:type="pct"/>
            <w:vAlign w:val="center"/>
          </w:tcPr>
          <w:p w14:paraId="0003B397" w14:textId="77777777" w:rsidR="00D22C2C" w:rsidRPr="00687FDD" w:rsidRDefault="00D22C2C" w:rsidP="00475FB3">
            <w:pPr>
              <w:rPr>
                <w:lang w:val="en-US"/>
              </w:rPr>
            </w:pPr>
            <w:r w:rsidRPr="00687FDD">
              <w:rPr>
                <w:lang w:val="en-US"/>
              </w:rPr>
              <w:t>Perform better, energy for extra work</w:t>
            </w:r>
          </w:p>
        </w:tc>
        <w:tc>
          <w:tcPr>
            <w:tcW w:w="1217" w:type="pct"/>
            <w:vAlign w:val="center"/>
          </w:tcPr>
          <w:p w14:paraId="290D6154" w14:textId="77777777" w:rsidR="00D22C2C" w:rsidRPr="00687FDD" w:rsidRDefault="00D22C2C" w:rsidP="00475FB3">
            <w:pPr>
              <w:rPr>
                <w:lang w:val="en-US"/>
              </w:rPr>
            </w:pPr>
            <w:r w:rsidRPr="00687FDD">
              <w:rPr>
                <w:lang w:val="en-US"/>
              </w:rPr>
              <w:t>Improved performance, JR</w:t>
            </w:r>
          </w:p>
        </w:tc>
        <w:tc>
          <w:tcPr>
            <w:tcW w:w="1096" w:type="pct"/>
            <w:vAlign w:val="center"/>
          </w:tcPr>
          <w:p w14:paraId="015B9336" w14:textId="77777777" w:rsidR="00D22C2C" w:rsidRPr="00687FDD" w:rsidRDefault="00D22C2C" w:rsidP="00475FB3">
            <w:pPr>
              <w:rPr>
                <w:lang w:val="en-US"/>
              </w:rPr>
            </w:pPr>
            <w:r w:rsidRPr="00687FDD">
              <w:rPr>
                <w:lang w:val="en-US"/>
              </w:rPr>
              <w:t>Personal - Positive</w:t>
            </w:r>
          </w:p>
        </w:tc>
      </w:tr>
      <w:tr w:rsidR="00D22C2C" w:rsidRPr="00687FDD" w14:paraId="5AFB5C58" w14:textId="77777777" w:rsidTr="00475FB3">
        <w:tc>
          <w:tcPr>
            <w:tcW w:w="1093" w:type="pct"/>
            <w:vAlign w:val="center"/>
          </w:tcPr>
          <w:p w14:paraId="5FC4D49F" w14:textId="77777777" w:rsidR="00D22C2C" w:rsidRPr="00687FDD" w:rsidRDefault="00D22C2C" w:rsidP="00475FB3">
            <w:pPr>
              <w:rPr>
                <w:lang w:val="en-US"/>
              </w:rPr>
            </w:pPr>
            <w:r w:rsidRPr="00687FDD">
              <w:rPr>
                <w:b/>
                <w:bCs/>
                <w:lang w:val="en-US"/>
              </w:rPr>
              <w:t>IQ7:</w:t>
            </w:r>
            <w:r w:rsidRPr="00687FDD">
              <w:rPr>
                <w:lang w:val="en-US"/>
              </w:rPr>
              <w:t xml:space="preserve"> Negative influences on wellbeing at work</w:t>
            </w:r>
          </w:p>
        </w:tc>
        <w:tc>
          <w:tcPr>
            <w:tcW w:w="374" w:type="pct"/>
          </w:tcPr>
          <w:p w14:paraId="1D1DBBF1" w14:textId="77777777" w:rsidR="00D22C2C" w:rsidRPr="00687FDD" w:rsidRDefault="00D22C2C" w:rsidP="00475FB3">
            <w:pPr>
              <w:rPr>
                <w:lang w:val="en-US"/>
              </w:rPr>
            </w:pPr>
            <w:r w:rsidRPr="00687FDD">
              <w:t>(a) (b) (c)</w:t>
            </w:r>
          </w:p>
        </w:tc>
        <w:tc>
          <w:tcPr>
            <w:tcW w:w="1221" w:type="pct"/>
            <w:vAlign w:val="center"/>
          </w:tcPr>
          <w:p w14:paraId="18BFE0C6" w14:textId="77777777" w:rsidR="00D22C2C" w:rsidRPr="00687FDD" w:rsidRDefault="00D22C2C" w:rsidP="00475FB3">
            <w:pPr>
              <w:rPr>
                <w:lang w:val="en-US"/>
              </w:rPr>
            </w:pPr>
            <w:r w:rsidRPr="00687FDD">
              <w:rPr>
                <w:lang w:val="en-US"/>
              </w:rPr>
              <w:t>Customer rush causes delays</w:t>
            </w:r>
          </w:p>
        </w:tc>
        <w:tc>
          <w:tcPr>
            <w:tcW w:w="1217" w:type="pct"/>
            <w:vAlign w:val="center"/>
          </w:tcPr>
          <w:p w14:paraId="141EC5B4" w14:textId="77777777" w:rsidR="00D22C2C" w:rsidRPr="00687FDD" w:rsidRDefault="00D22C2C" w:rsidP="00475FB3">
            <w:pPr>
              <w:rPr>
                <w:lang w:val="en-US"/>
              </w:rPr>
            </w:pPr>
            <w:r w:rsidRPr="00687FDD">
              <w:rPr>
                <w:lang w:val="en-US"/>
              </w:rPr>
              <w:t>Customer causes delay, JD</w:t>
            </w:r>
          </w:p>
        </w:tc>
        <w:tc>
          <w:tcPr>
            <w:tcW w:w="1096" w:type="pct"/>
            <w:vAlign w:val="center"/>
          </w:tcPr>
          <w:p w14:paraId="7B933F96" w14:textId="77777777" w:rsidR="00D22C2C" w:rsidRPr="00687FDD" w:rsidRDefault="00D22C2C" w:rsidP="00475FB3">
            <w:pPr>
              <w:rPr>
                <w:lang w:val="en-US"/>
              </w:rPr>
            </w:pPr>
            <w:r w:rsidRPr="00687FDD">
              <w:rPr>
                <w:lang w:val="en-US"/>
              </w:rPr>
              <w:t>Customers - Negative</w:t>
            </w:r>
          </w:p>
        </w:tc>
      </w:tr>
      <w:tr w:rsidR="00D22C2C" w:rsidRPr="00687FDD" w14:paraId="5F30F8A5" w14:textId="77777777" w:rsidTr="00475FB3">
        <w:tc>
          <w:tcPr>
            <w:tcW w:w="1093" w:type="pct"/>
            <w:vAlign w:val="center"/>
          </w:tcPr>
          <w:p w14:paraId="781289BC" w14:textId="77777777" w:rsidR="00D22C2C" w:rsidRPr="00687FDD" w:rsidRDefault="00D22C2C" w:rsidP="00475FB3">
            <w:pPr>
              <w:rPr>
                <w:b/>
                <w:bCs/>
                <w:lang w:val="en-US"/>
              </w:rPr>
            </w:pPr>
            <w:r w:rsidRPr="00687FDD">
              <w:rPr>
                <w:b/>
                <w:bCs/>
                <w:lang w:val="en-US"/>
              </w:rPr>
              <w:t xml:space="preserve">IQ8: </w:t>
            </w:r>
            <w:r w:rsidRPr="00687FDD">
              <w:rPr>
                <w:lang w:val="en-US"/>
              </w:rPr>
              <w:t>Its effects on work performance</w:t>
            </w:r>
          </w:p>
        </w:tc>
        <w:tc>
          <w:tcPr>
            <w:tcW w:w="374" w:type="pct"/>
          </w:tcPr>
          <w:p w14:paraId="7A3AF578" w14:textId="77777777" w:rsidR="00D22C2C" w:rsidRPr="00687FDD" w:rsidRDefault="00D22C2C" w:rsidP="00475FB3">
            <w:pPr>
              <w:rPr>
                <w:lang w:val="en-US"/>
              </w:rPr>
            </w:pPr>
            <w:r w:rsidRPr="00687FDD">
              <w:t>(b)</w:t>
            </w:r>
          </w:p>
        </w:tc>
        <w:tc>
          <w:tcPr>
            <w:tcW w:w="1221" w:type="pct"/>
            <w:vAlign w:val="center"/>
          </w:tcPr>
          <w:p w14:paraId="42E7E651" w14:textId="77777777" w:rsidR="00D22C2C" w:rsidRPr="00687FDD" w:rsidRDefault="00D22C2C" w:rsidP="00475FB3">
            <w:pPr>
              <w:rPr>
                <w:lang w:val="en-US"/>
              </w:rPr>
            </w:pPr>
            <w:r w:rsidRPr="00687FDD">
              <w:rPr>
                <w:lang w:val="en-US"/>
              </w:rPr>
              <w:t>Slows down the pace</w:t>
            </w:r>
          </w:p>
        </w:tc>
        <w:tc>
          <w:tcPr>
            <w:tcW w:w="1217" w:type="pct"/>
            <w:vAlign w:val="center"/>
          </w:tcPr>
          <w:p w14:paraId="557B96A7" w14:textId="77777777" w:rsidR="00D22C2C" w:rsidRPr="00687FDD" w:rsidRDefault="00D22C2C" w:rsidP="00475FB3">
            <w:pPr>
              <w:rPr>
                <w:lang w:val="en-US"/>
              </w:rPr>
            </w:pPr>
            <w:r w:rsidRPr="00687FDD">
              <w:rPr>
                <w:lang w:val="en-US"/>
              </w:rPr>
              <w:t>Slow pace, JD</w:t>
            </w:r>
          </w:p>
        </w:tc>
        <w:tc>
          <w:tcPr>
            <w:tcW w:w="1096" w:type="pct"/>
            <w:vAlign w:val="center"/>
          </w:tcPr>
          <w:p w14:paraId="014F6DB9" w14:textId="77777777" w:rsidR="00D22C2C" w:rsidRPr="00687FDD" w:rsidRDefault="00D22C2C" w:rsidP="00475FB3">
            <w:pPr>
              <w:rPr>
                <w:lang w:val="en-US"/>
              </w:rPr>
            </w:pPr>
            <w:r w:rsidRPr="00687FDD">
              <w:rPr>
                <w:lang w:val="en-US"/>
              </w:rPr>
              <w:t xml:space="preserve">Personal - Negative </w:t>
            </w:r>
          </w:p>
        </w:tc>
      </w:tr>
      <w:tr w:rsidR="00D22C2C" w:rsidRPr="00687FDD" w14:paraId="70724CF4" w14:textId="77777777" w:rsidTr="00475FB3">
        <w:tc>
          <w:tcPr>
            <w:tcW w:w="1093" w:type="pct"/>
            <w:vAlign w:val="center"/>
          </w:tcPr>
          <w:p w14:paraId="74BFB2BF" w14:textId="77777777" w:rsidR="00D22C2C" w:rsidRPr="00687FDD" w:rsidRDefault="00D22C2C" w:rsidP="00475FB3">
            <w:pPr>
              <w:rPr>
                <w:b/>
                <w:bCs/>
                <w:lang w:val="en-US"/>
              </w:rPr>
            </w:pPr>
            <w:r w:rsidRPr="00687FDD">
              <w:rPr>
                <w:b/>
                <w:bCs/>
                <w:lang w:val="en-US"/>
              </w:rPr>
              <w:t xml:space="preserve">IQ9: </w:t>
            </w:r>
            <w:r w:rsidRPr="00687FDD">
              <w:rPr>
                <w:lang w:val="en-US"/>
              </w:rPr>
              <w:t>Barriers affecting work performance</w:t>
            </w:r>
          </w:p>
        </w:tc>
        <w:tc>
          <w:tcPr>
            <w:tcW w:w="374" w:type="pct"/>
          </w:tcPr>
          <w:p w14:paraId="793948C3" w14:textId="77777777" w:rsidR="00D22C2C" w:rsidRPr="00687FDD" w:rsidRDefault="00D22C2C" w:rsidP="00475FB3">
            <w:pPr>
              <w:rPr>
                <w:lang w:val="en-US"/>
              </w:rPr>
            </w:pPr>
            <w:r w:rsidRPr="00687FDD">
              <w:t>(a) (b)</w:t>
            </w:r>
          </w:p>
        </w:tc>
        <w:tc>
          <w:tcPr>
            <w:tcW w:w="1221" w:type="pct"/>
            <w:vAlign w:val="center"/>
          </w:tcPr>
          <w:p w14:paraId="25A958F4" w14:textId="77777777" w:rsidR="00D22C2C" w:rsidRPr="00687FDD" w:rsidRDefault="00D22C2C" w:rsidP="00475FB3">
            <w:pPr>
              <w:rPr>
                <w:lang w:val="en-US"/>
              </w:rPr>
            </w:pPr>
            <w:r w:rsidRPr="00687FDD">
              <w:rPr>
                <w:lang w:val="en-US"/>
              </w:rPr>
              <w:t>Complication of the job duties makes customers in que waiting longer, which they don’t like it</w:t>
            </w:r>
          </w:p>
        </w:tc>
        <w:tc>
          <w:tcPr>
            <w:tcW w:w="1217" w:type="pct"/>
            <w:vAlign w:val="center"/>
          </w:tcPr>
          <w:p w14:paraId="6CC642B5" w14:textId="77777777" w:rsidR="00D22C2C" w:rsidRPr="00687FDD" w:rsidRDefault="00D22C2C" w:rsidP="00475FB3">
            <w:pPr>
              <w:rPr>
                <w:lang w:val="en-US"/>
              </w:rPr>
            </w:pPr>
            <w:r w:rsidRPr="00687FDD">
              <w:rPr>
                <w:lang w:val="en-US"/>
              </w:rPr>
              <w:t>Customer complaints, JD</w:t>
            </w:r>
          </w:p>
        </w:tc>
        <w:tc>
          <w:tcPr>
            <w:tcW w:w="1096" w:type="pct"/>
            <w:vAlign w:val="center"/>
          </w:tcPr>
          <w:p w14:paraId="0CFA1131" w14:textId="77777777" w:rsidR="00D22C2C" w:rsidRPr="00687FDD" w:rsidRDefault="00D22C2C" w:rsidP="00475FB3">
            <w:pPr>
              <w:rPr>
                <w:lang w:val="en-US"/>
              </w:rPr>
            </w:pPr>
            <w:r w:rsidRPr="00687FDD">
              <w:rPr>
                <w:lang w:val="en-US"/>
              </w:rPr>
              <w:t>Customers - Negative</w:t>
            </w:r>
          </w:p>
        </w:tc>
      </w:tr>
      <w:tr w:rsidR="00D22C2C" w:rsidRPr="00687FDD" w14:paraId="088460C1" w14:textId="77777777" w:rsidTr="00475FB3">
        <w:tc>
          <w:tcPr>
            <w:tcW w:w="1093" w:type="pct"/>
            <w:vAlign w:val="center"/>
          </w:tcPr>
          <w:p w14:paraId="6BFF29C5" w14:textId="77777777" w:rsidR="00D22C2C" w:rsidRPr="00687FDD" w:rsidRDefault="00D22C2C" w:rsidP="00475FB3">
            <w:pPr>
              <w:rPr>
                <w:b/>
                <w:bCs/>
                <w:lang w:val="en-US"/>
              </w:rPr>
            </w:pPr>
            <w:r w:rsidRPr="00687FDD">
              <w:rPr>
                <w:b/>
                <w:bCs/>
                <w:lang w:val="en-US"/>
              </w:rPr>
              <w:t xml:space="preserve">IQ10: </w:t>
            </w:r>
            <w:r w:rsidRPr="00687FDD">
              <w:rPr>
                <w:lang w:val="en-US"/>
              </w:rPr>
              <w:t>Incident related to customer aggression faced</w:t>
            </w:r>
          </w:p>
        </w:tc>
        <w:tc>
          <w:tcPr>
            <w:tcW w:w="374" w:type="pct"/>
          </w:tcPr>
          <w:p w14:paraId="36F25198" w14:textId="77777777" w:rsidR="00D22C2C" w:rsidRPr="00687FDD" w:rsidRDefault="00D22C2C" w:rsidP="00475FB3">
            <w:pPr>
              <w:rPr>
                <w:lang w:val="en-US"/>
              </w:rPr>
            </w:pPr>
            <w:r w:rsidRPr="00687FDD">
              <w:t>(b)</w:t>
            </w:r>
          </w:p>
        </w:tc>
        <w:tc>
          <w:tcPr>
            <w:tcW w:w="1221" w:type="pct"/>
            <w:vAlign w:val="center"/>
          </w:tcPr>
          <w:p w14:paraId="093104C5" w14:textId="77777777" w:rsidR="00D22C2C" w:rsidRPr="00687FDD" w:rsidRDefault="00D22C2C" w:rsidP="00475FB3">
            <w:pPr>
              <w:rPr>
                <w:lang w:val="en-US"/>
              </w:rPr>
            </w:pPr>
            <w:r w:rsidRPr="00687FDD">
              <w:rPr>
                <w:lang w:val="en-US"/>
              </w:rPr>
              <w:t>Yes, customer was not happy with the refund amount</w:t>
            </w:r>
          </w:p>
        </w:tc>
        <w:tc>
          <w:tcPr>
            <w:tcW w:w="1217" w:type="pct"/>
            <w:vAlign w:val="center"/>
          </w:tcPr>
          <w:p w14:paraId="3890B729" w14:textId="77777777" w:rsidR="00D22C2C" w:rsidRPr="00687FDD" w:rsidRDefault="00D22C2C" w:rsidP="00475FB3">
            <w:pPr>
              <w:rPr>
                <w:lang w:val="en-US"/>
              </w:rPr>
            </w:pPr>
            <w:r w:rsidRPr="00687FDD">
              <w:rPr>
                <w:lang w:val="en-US"/>
              </w:rPr>
              <w:t>Unhappy customer, JD</w:t>
            </w:r>
          </w:p>
        </w:tc>
        <w:tc>
          <w:tcPr>
            <w:tcW w:w="1096" w:type="pct"/>
            <w:vAlign w:val="center"/>
          </w:tcPr>
          <w:p w14:paraId="22CF5F36" w14:textId="77777777" w:rsidR="00D22C2C" w:rsidRPr="00687FDD" w:rsidRDefault="00D22C2C" w:rsidP="00475FB3">
            <w:pPr>
              <w:rPr>
                <w:lang w:val="en-US"/>
              </w:rPr>
            </w:pPr>
            <w:r w:rsidRPr="00687FDD">
              <w:rPr>
                <w:lang w:val="en-US"/>
              </w:rPr>
              <w:t>Customers - Negative</w:t>
            </w:r>
          </w:p>
        </w:tc>
      </w:tr>
      <w:tr w:rsidR="00D22C2C" w:rsidRPr="00687FDD" w14:paraId="69D90F0C" w14:textId="77777777" w:rsidTr="00475FB3">
        <w:tc>
          <w:tcPr>
            <w:tcW w:w="1093" w:type="pct"/>
            <w:vAlign w:val="center"/>
          </w:tcPr>
          <w:p w14:paraId="59808030" w14:textId="77777777" w:rsidR="00D22C2C" w:rsidRPr="00687FDD" w:rsidRDefault="00D22C2C" w:rsidP="00475FB3">
            <w:pPr>
              <w:rPr>
                <w:b/>
                <w:bCs/>
                <w:lang w:val="en-US"/>
              </w:rPr>
            </w:pPr>
            <w:r w:rsidRPr="00687FDD">
              <w:rPr>
                <w:b/>
                <w:bCs/>
                <w:lang w:val="en-US"/>
              </w:rPr>
              <w:t xml:space="preserve">IQ11: </w:t>
            </w:r>
            <w:r w:rsidRPr="00687FDD">
              <w:rPr>
                <w:lang w:val="en-US"/>
              </w:rPr>
              <w:t>If yes, then has it been reported</w:t>
            </w:r>
            <w:r w:rsidRPr="00687FDD">
              <w:rPr>
                <w:b/>
                <w:bCs/>
                <w:lang w:val="en-US"/>
              </w:rPr>
              <w:t xml:space="preserve"> </w:t>
            </w:r>
            <w:r w:rsidRPr="00687FDD">
              <w:rPr>
                <w:lang w:val="en-US"/>
              </w:rPr>
              <w:t>and the action taken on it</w:t>
            </w:r>
          </w:p>
        </w:tc>
        <w:tc>
          <w:tcPr>
            <w:tcW w:w="374" w:type="pct"/>
          </w:tcPr>
          <w:p w14:paraId="31C2947E" w14:textId="77777777" w:rsidR="00D22C2C" w:rsidRPr="00687FDD" w:rsidRDefault="00D22C2C" w:rsidP="00475FB3">
            <w:pPr>
              <w:rPr>
                <w:lang w:val="en-US"/>
              </w:rPr>
            </w:pPr>
            <w:r w:rsidRPr="00687FDD">
              <w:t>(a) (b) (c)</w:t>
            </w:r>
          </w:p>
        </w:tc>
        <w:tc>
          <w:tcPr>
            <w:tcW w:w="1221" w:type="pct"/>
            <w:vAlign w:val="center"/>
          </w:tcPr>
          <w:p w14:paraId="10C78490" w14:textId="77777777" w:rsidR="00D22C2C" w:rsidRPr="00687FDD" w:rsidRDefault="00D22C2C" w:rsidP="00475FB3">
            <w:pPr>
              <w:rPr>
                <w:lang w:val="en-US"/>
              </w:rPr>
            </w:pPr>
            <w:r w:rsidRPr="00687FDD">
              <w:rPr>
                <w:lang w:val="en-US"/>
              </w:rPr>
              <w:t>Yes, manager helped but the customer apologies to them at the end</w:t>
            </w:r>
          </w:p>
        </w:tc>
        <w:tc>
          <w:tcPr>
            <w:tcW w:w="1217" w:type="pct"/>
            <w:vAlign w:val="center"/>
          </w:tcPr>
          <w:p w14:paraId="5135332C" w14:textId="77777777" w:rsidR="00D22C2C" w:rsidRPr="00687FDD" w:rsidRDefault="00D22C2C" w:rsidP="00475FB3">
            <w:pPr>
              <w:rPr>
                <w:lang w:val="en-US"/>
              </w:rPr>
            </w:pPr>
            <w:r w:rsidRPr="00687FDD">
              <w:rPr>
                <w:lang w:val="en-US"/>
              </w:rPr>
              <w:t>Resolution met, JR</w:t>
            </w:r>
          </w:p>
        </w:tc>
        <w:tc>
          <w:tcPr>
            <w:tcW w:w="1096" w:type="pct"/>
            <w:vAlign w:val="center"/>
          </w:tcPr>
          <w:p w14:paraId="00F8F4EE" w14:textId="77777777" w:rsidR="00D22C2C" w:rsidRPr="00687FDD" w:rsidRDefault="00D22C2C" w:rsidP="00475FB3">
            <w:pPr>
              <w:rPr>
                <w:lang w:val="en-US"/>
              </w:rPr>
            </w:pPr>
            <w:r w:rsidRPr="00687FDD">
              <w:rPr>
                <w:lang w:val="en-US"/>
              </w:rPr>
              <w:t>Management, Customers - Positive</w:t>
            </w:r>
          </w:p>
        </w:tc>
      </w:tr>
      <w:tr w:rsidR="00D22C2C" w:rsidRPr="00687FDD" w14:paraId="2E974B2C" w14:textId="77777777" w:rsidTr="00475FB3">
        <w:tc>
          <w:tcPr>
            <w:tcW w:w="1093" w:type="pct"/>
            <w:vAlign w:val="center"/>
          </w:tcPr>
          <w:p w14:paraId="47232F3A" w14:textId="77777777" w:rsidR="00D22C2C" w:rsidRPr="00687FDD" w:rsidRDefault="00D22C2C" w:rsidP="00475FB3">
            <w:pPr>
              <w:rPr>
                <w:b/>
                <w:bCs/>
                <w:lang w:val="en-US"/>
              </w:rPr>
            </w:pPr>
            <w:r w:rsidRPr="00687FDD">
              <w:rPr>
                <w:b/>
                <w:bCs/>
                <w:lang w:val="en-US"/>
              </w:rPr>
              <w:t xml:space="preserve">IQ12: </w:t>
            </w:r>
            <w:r w:rsidRPr="00687FDD">
              <w:rPr>
                <w:lang w:val="en-US"/>
              </w:rPr>
              <w:t>If they are satisfied (or happy) with the H&amp;S measures implemented at their workplace</w:t>
            </w:r>
          </w:p>
        </w:tc>
        <w:tc>
          <w:tcPr>
            <w:tcW w:w="374" w:type="pct"/>
          </w:tcPr>
          <w:p w14:paraId="2BD7B0A5" w14:textId="77777777" w:rsidR="00D22C2C" w:rsidRPr="00687FDD" w:rsidRDefault="00D22C2C" w:rsidP="00475FB3">
            <w:pPr>
              <w:rPr>
                <w:lang w:val="en-US"/>
              </w:rPr>
            </w:pPr>
            <w:r w:rsidRPr="00687FDD">
              <w:t>(a) (b) (c)</w:t>
            </w:r>
          </w:p>
        </w:tc>
        <w:tc>
          <w:tcPr>
            <w:tcW w:w="1221" w:type="pct"/>
            <w:vAlign w:val="center"/>
          </w:tcPr>
          <w:p w14:paraId="0CA064FD" w14:textId="77777777" w:rsidR="00D22C2C" w:rsidRPr="00687FDD" w:rsidRDefault="00D22C2C" w:rsidP="00475FB3">
            <w:pPr>
              <w:rPr>
                <w:lang w:val="en-US"/>
              </w:rPr>
            </w:pPr>
            <w:r w:rsidRPr="00687FDD">
              <w:rPr>
                <w:lang w:val="en-US"/>
              </w:rPr>
              <w:t xml:space="preserve">Yes </w:t>
            </w:r>
          </w:p>
        </w:tc>
        <w:tc>
          <w:tcPr>
            <w:tcW w:w="1217" w:type="pct"/>
            <w:vAlign w:val="center"/>
          </w:tcPr>
          <w:p w14:paraId="004EF67C" w14:textId="77777777" w:rsidR="00D22C2C" w:rsidRPr="00687FDD" w:rsidRDefault="00D22C2C" w:rsidP="00475FB3">
            <w:pPr>
              <w:rPr>
                <w:lang w:val="en-US"/>
              </w:rPr>
            </w:pPr>
            <w:r w:rsidRPr="00687FDD">
              <w:rPr>
                <w:lang w:val="en-US"/>
              </w:rPr>
              <w:t>Safe workplace, JR</w:t>
            </w:r>
          </w:p>
        </w:tc>
        <w:tc>
          <w:tcPr>
            <w:tcW w:w="1096" w:type="pct"/>
            <w:vAlign w:val="center"/>
          </w:tcPr>
          <w:p w14:paraId="7052ABD7" w14:textId="77777777" w:rsidR="00D22C2C" w:rsidRPr="00687FDD" w:rsidRDefault="00D22C2C" w:rsidP="00475FB3">
            <w:pPr>
              <w:rPr>
                <w:lang w:val="en-US"/>
              </w:rPr>
            </w:pPr>
            <w:r w:rsidRPr="00687FDD">
              <w:rPr>
                <w:lang w:val="en-US"/>
              </w:rPr>
              <w:t>Physical workplace - Positive</w:t>
            </w:r>
          </w:p>
        </w:tc>
      </w:tr>
      <w:tr w:rsidR="00D22C2C" w:rsidRPr="00687FDD" w14:paraId="318C96E2" w14:textId="77777777" w:rsidTr="00475FB3">
        <w:tc>
          <w:tcPr>
            <w:tcW w:w="1093" w:type="pct"/>
            <w:vAlign w:val="center"/>
          </w:tcPr>
          <w:p w14:paraId="7D2BA6C8" w14:textId="77777777" w:rsidR="00D22C2C" w:rsidRPr="00687FDD" w:rsidRDefault="00D22C2C" w:rsidP="00475FB3">
            <w:pPr>
              <w:rPr>
                <w:b/>
                <w:bCs/>
                <w:lang w:val="en-US"/>
              </w:rPr>
            </w:pPr>
            <w:r w:rsidRPr="00687FDD">
              <w:rPr>
                <w:b/>
                <w:bCs/>
                <w:lang w:val="en-US"/>
              </w:rPr>
              <w:lastRenderedPageBreak/>
              <w:t xml:space="preserve">IQ13: </w:t>
            </w:r>
            <w:r w:rsidRPr="00687FDD">
              <w:rPr>
                <w:lang w:val="en-US"/>
              </w:rPr>
              <w:t>Their suggestions on what needs improvement at workplace to enhance their work performance</w:t>
            </w:r>
          </w:p>
        </w:tc>
        <w:tc>
          <w:tcPr>
            <w:tcW w:w="374" w:type="pct"/>
          </w:tcPr>
          <w:p w14:paraId="0EAA31A8" w14:textId="77777777" w:rsidR="00D22C2C" w:rsidRPr="00687FDD" w:rsidRDefault="00D22C2C" w:rsidP="00475FB3">
            <w:pPr>
              <w:rPr>
                <w:lang w:val="en-US"/>
              </w:rPr>
            </w:pPr>
            <w:r w:rsidRPr="00687FDD">
              <w:rPr>
                <w:lang w:val="en-US"/>
              </w:rPr>
              <w:t>(C)</w:t>
            </w:r>
          </w:p>
        </w:tc>
        <w:tc>
          <w:tcPr>
            <w:tcW w:w="1221" w:type="pct"/>
            <w:vAlign w:val="center"/>
          </w:tcPr>
          <w:p w14:paraId="323FBC32" w14:textId="77777777" w:rsidR="00D22C2C" w:rsidRPr="00687FDD" w:rsidRDefault="00D22C2C" w:rsidP="00475FB3">
            <w:pPr>
              <w:rPr>
                <w:lang w:val="en-US"/>
              </w:rPr>
            </w:pPr>
            <w:r w:rsidRPr="00687FDD">
              <w:rPr>
                <w:lang w:val="en-US"/>
              </w:rPr>
              <w:t>Regular meetings with the managers to give them the feedback regarding the difficulties</w:t>
            </w:r>
          </w:p>
        </w:tc>
        <w:tc>
          <w:tcPr>
            <w:tcW w:w="1217" w:type="pct"/>
            <w:vAlign w:val="center"/>
          </w:tcPr>
          <w:p w14:paraId="52238C8D" w14:textId="77777777" w:rsidR="00D22C2C" w:rsidRPr="00687FDD" w:rsidRDefault="00D22C2C" w:rsidP="00475FB3">
            <w:pPr>
              <w:rPr>
                <w:lang w:val="en-US"/>
              </w:rPr>
            </w:pPr>
            <w:r w:rsidRPr="00687FDD">
              <w:rPr>
                <w:lang w:val="en-US"/>
              </w:rPr>
              <w:t>Want to give regular Feedback</w:t>
            </w:r>
          </w:p>
        </w:tc>
        <w:tc>
          <w:tcPr>
            <w:tcW w:w="1096" w:type="pct"/>
            <w:vAlign w:val="center"/>
          </w:tcPr>
          <w:p w14:paraId="38D3D484" w14:textId="77777777" w:rsidR="00D22C2C" w:rsidRPr="00687FDD" w:rsidRDefault="00D22C2C" w:rsidP="00475FB3">
            <w:pPr>
              <w:rPr>
                <w:lang w:val="en-US"/>
              </w:rPr>
            </w:pPr>
            <w:r w:rsidRPr="00687FDD">
              <w:rPr>
                <w:lang w:val="en-US"/>
              </w:rPr>
              <w:t>Management – Positive</w:t>
            </w:r>
          </w:p>
        </w:tc>
      </w:tr>
      <w:tr w:rsidR="00D22C2C" w:rsidRPr="00687FDD" w14:paraId="09326ABE" w14:textId="77777777" w:rsidTr="00475FB3">
        <w:tc>
          <w:tcPr>
            <w:tcW w:w="1093" w:type="pct"/>
            <w:vAlign w:val="center"/>
          </w:tcPr>
          <w:p w14:paraId="79852827" w14:textId="77777777" w:rsidR="00D22C2C" w:rsidRPr="00687FDD" w:rsidRDefault="00D22C2C" w:rsidP="00475FB3">
            <w:pPr>
              <w:rPr>
                <w:b/>
                <w:bCs/>
                <w:lang w:val="en-US"/>
              </w:rPr>
            </w:pPr>
          </w:p>
        </w:tc>
        <w:tc>
          <w:tcPr>
            <w:tcW w:w="374" w:type="pct"/>
          </w:tcPr>
          <w:p w14:paraId="04624806" w14:textId="77777777" w:rsidR="00D22C2C" w:rsidRPr="00687FDD" w:rsidRDefault="00D22C2C" w:rsidP="00475FB3">
            <w:pPr>
              <w:rPr>
                <w:lang w:val="en-US"/>
              </w:rPr>
            </w:pPr>
          </w:p>
        </w:tc>
        <w:tc>
          <w:tcPr>
            <w:tcW w:w="1221" w:type="pct"/>
            <w:vAlign w:val="center"/>
          </w:tcPr>
          <w:p w14:paraId="4971B85D" w14:textId="77777777" w:rsidR="00D22C2C" w:rsidRPr="00687FDD" w:rsidRDefault="00D22C2C" w:rsidP="00475FB3">
            <w:pPr>
              <w:rPr>
                <w:lang w:val="en-US"/>
              </w:rPr>
            </w:pPr>
          </w:p>
        </w:tc>
        <w:tc>
          <w:tcPr>
            <w:tcW w:w="1217" w:type="pct"/>
            <w:vAlign w:val="center"/>
          </w:tcPr>
          <w:p w14:paraId="2ABAABBE" w14:textId="77777777" w:rsidR="00D22C2C" w:rsidRPr="00687FDD" w:rsidRDefault="00D22C2C" w:rsidP="00475FB3">
            <w:pPr>
              <w:rPr>
                <w:lang w:val="en-US"/>
              </w:rPr>
            </w:pPr>
          </w:p>
        </w:tc>
        <w:tc>
          <w:tcPr>
            <w:tcW w:w="1096" w:type="pct"/>
            <w:vAlign w:val="center"/>
          </w:tcPr>
          <w:p w14:paraId="565B5756" w14:textId="77777777" w:rsidR="00D22C2C" w:rsidRPr="00687FDD" w:rsidRDefault="00D22C2C" w:rsidP="00475FB3">
            <w:pPr>
              <w:rPr>
                <w:lang w:val="en-US"/>
              </w:rPr>
            </w:pPr>
          </w:p>
        </w:tc>
      </w:tr>
    </w:tbl>
    <w:p w14:paraId="6E35AF19" w14:textId="77777777" w:rsidR="00D22C2C" w:rsidRPr="00687FDD" w:rsidRDefault="00D22C2C" w:rsidP="00D22C2C"/>
    <w:p w14:paraId="1C8B3524" w14:textId="77777777" w:rsidR="00D22C2C" w:rsidRPr="00687FDD" w:rsidRDefault="00D22C2C" w:rsidP="00D22C2C">
      <w:pPr>
        <w:rPr>
          <w:lang w:val="en-US"/>
        </w:rPr>
      </w:pPr>
      <w:r w:rsidRPr="00687FDD">
        <w:rPr>
          <w:lang w:val="en-US"/>
        </w:rPr>
        <w:br w:type="page"/>
      </w:r>
    </w:p>
    <w:p w14:paraId="23825EA7" w14:textId="77777777" w:rsidR="00D22C2C" w:rsidRPr="00687FDD" w:rsidRDefault="00D22C2C" w:rsidP="00D22C2C">
      <w:pPr>
        <w:rPr>
          <w:b/>
          <w:bCs/>
        </w:rPr>
      </w:pPr>
      <w:r w:rsidRPr="00687FDD">
        <w:rPr>
          <w:b/>
          <w:bCs/>
        </w:rPr>
        <w:lastRenderedPageBreak/>
        <w:t>Participant 14:</w:t>
      </w:r>
    </w:p>
    <w:tbl>
      <w:tblPr>
        <w:tblStyle w:val="TableGrid"/>
        <w:tblW w:w="5000" w:type="pct"/>
        <w:tblLook w:val="04A0" w:firstRow="1" w:lastRow="0" w:firstColumn="1" w:lastColumn="0" w:noHBand="0" w:noVBand="1"/>
      </w:tblPr>
      <w:tblGrid>
        <w:gridCol w:w="1970"/>
        <w:gridCol w:w="674"/>
        <w:gridCol w:w="2202"/>
        <w:gridCol w:w="2194"/>
        <w:gridCol w:w="1976"/>
      </w:tblGrid>
      <w:tr w:rsidR="00D22C2C" w:rsidRPr="00687FDD" w14:paraId="6C9A319D" w14:textId="77777777" w:rsidTr="00475FB3">
        <w:tc>
          <w:tcPr>
            <w:tcW w:w="1092" w:type="pct"/>
            <w:vAlign w:val="center"/>
          </w:tcPr>
          <w:p w14:paraId="5B75E576" w14:textId="77777777" w:rsidR="00D22C2C" w:rsidRPr="00687FDD" w:rsidRDefault="00D22C2C" w:rsidP="00475FB3">
            <w:pPr>
              <w:spacing w:after="160" w:line="259" w:lineRule="auto"/>
              <w:rPr>
                <w:b/>
                <w:bCs/>
                <w:lang w:val="en-US"/>
              </w:rPr>
            </w:pPr>
            <w:r w:rsidRPr="00687FDD">
              <w:rPr>
                <w:b/>
                <w:bCs/>
                <w:lang w:val="en-US"/>
              </w:rPr>
              <w:t>Question Topic</w:t>
            </w:r>
          </w:p>
        </w:tc>
        <w:tc>
          <w:tcPr>
            <w:tcW w:w="374" w:type="pct"/>
          </w:tcPr>
          <w:p w14:paraId="54F0D3EE" w14:textId="77777777" w:rsidR="00D22C2C" w:rsidRPr="00687FDD" w:rsidRDefault="00D22C2C" w:rsidP="00475FB3">
            <w:pPr>
              <w:spacing w:after="160" w:line="259" w:lineRule="auto"/>
              <w:rPr>
                <w:b/>
                <w:bCs/>
                <w:lang w:val="en-US"/>
              </w:rPr>
            </w:pPr>
            <w:r w:rsidRPr="00687FDD">
              <w:rPr>
                <w:b/>
                <w:bCs/>
                <w:lang w:val="en-US"/>
              </w:rPr>
              <w:t>RQ</w:t>
            </w:r>
          </w:p>
        </w:tc>
        <w:tc>
          <w:tcPr>
            <w:tcW w:w="1221" w:type="pct"/>
            <w:vAlign w:val="center"/>
          </w:tcPr>
          <w:p w14:paraId="35FF392A" w14:textId="77777777" w:rsidR="00D22C2C" w:rsidRPr="00687FDD" w:rsidRDefault="00D22C2C" w:rsidP="00475FB3">
            <w:pPr>
              <w:spacing w:after="160" w:line="259" w:lineRule="auto"/>
              <w:rPr>
                <w:b/>
                <w:bCs/>
                <w:lang w:val="en-US"/>
              </w:rPr>
            </w:pPr>
            <w:r w:rsidRPr="00687FDD">
              <w:rPr>
                <w:b/>
                <w:bCs/>
                <w:lang w:val="en-US"/>
              </w:rPr>
              <w:t>Summarized Answers</w:t>
            </w:r>
          </w:p>
        </w:tc>
        <w:tc>
          <w:tcPr>
            <w:tcW w:w="1217" w:type="pct"/>
            <w:vAlign w:val="center"/>
          </w:tcPr>
          <w:p w14:paraId="1B40C2B9" w14:textId="77777777" w:rsidR="00D22C2C" w:rsidRPr="00687FDD" w:rsidRDefault="00D22C2C" w:rsidP="00475FB3">
            <w:pPr>
              <w:spacing w:after="160" w:line="259" w:lineRule="auto"/>
              <w:rPr>
                <w:b/>
                <w:bCs/>
                <w:lang w:val="en-US"/>
              </w:rPr>
            </w:pPr>
            <w:r w:rsidRPr="00687FDD">
              <w:rPr>
                <w:b/>
                <w:bCs/>
                <w:lang w:val="en-US"/>
              </w:rPr>
              <w:t>Patterns Identified</w:t>
            </w:r>
          </w:p>
        </w:tc>
        <w:tc>
          <w:tcPr>
            <w:tcW w:w="1097" w:type="pct"/>
            <w:vAlign w:val="center"/>
          </w:tcPr>
          <w:p w14:paraId="1E7AEB1B" w14:textId="77777777" w:rsidR="00D22C2C" w:rsidRPr="00687FDD" w:rsidRDefault="00D22C2C" w:rsidP="00475FB3">
            <w:pPr>
              <w:spacing w:after="160" w:line="259" w:lineRule="auto"/>
              <w:rPr>
                <w:b/>
                <w:bCs/>
                <w:lang w:val="en-US"/>
              </w:rPr>
            </w:pPr>
            <w:r w:rsidRPr="00687FDD">
              <w:rPr>
                <w:b/>
                <w:bCs/>
                <w:lang w:val="en-US"/>
              </w:rPr>
              <w:t>Themes</w:t>
            </w:r>
          </w:p>
        </w:tc>
      </w:tr>
      <w:tr w:rsidR="00D22C2C" w:rsidRPr="00687FDD" w14:paraId="759E456D" w14:textId="77777777" w:rsidTr="00475FB3">
        <w:tc>
          <w:tcPr>
            <w:tcW w:w="1092" w:type="pct"/>
            <w:vAlign w:val="center"/>
          </w:tcPr>
          <w:p w14:paraId="726E46D3" w14:textId="77777777" w:rsidR="00D22C2C" w:rsidRPr="00687FDD" w:rsidRDefault="00D22C2C" w:rsidP="00475FB3">
            <w:pPr>
              <w:spacing w:after="160" w:line="259" w:lineRule="auto"/>
              <w:rPr>
                <w:lang w:val="en-US"/>
              </w:rPr>
            </w:pPr>
            <w:r w:rsidRPr="00687FDD">
              <w:rPr>
                <w:b/>
                <w:bCs/>
                <w:lang w:val="en-US"/>
              </w:rPr>
              <w:t>IQ1:</w:t>
            </w:r>
            <w:r w:rsidRPr="00687FDD">
              <w:rPr>
                <w:lang w:val="en-US"/>
              </w:rPr>
              <w:t xml:space="preserve"> Feeling safe at work</w:t>
            </w:r>
          </w:p>
        </w:tc>
        <w:tc>
          <w:tcPr>
            <w:tcW w:w="374" w:type="pct"/>
          </w:tcPr>
          <w:p w14:paraId="0B9FF0FC" w14:textId="77777777" w:rsidR="00D22C2C" w:rsidRPr="00687FDD" w:rsidRDefault="00D22C2C" w:rsidP="00475FB3">
            <w:pPr>
              <w:spacing w:after="160" w:line="259" w:lineRule="auto"/>
              <w:rPr>
                <w:lang w:val="en-US"/>
              </w:rPr>
            </w:pPr>
            <w:r w:rsidRPr="00687FDD">
              <w:t>(a) (b)</w:t>
            </w:r>
          </w:p>
        </w:tc>
        <w:tc>
          <w:tcPr>
            <w:tcW w:w="1221" w:type="pct"/>
            <w:vAlign w:val="center"/>
          </w:tcPr>
          <w:p w14:paraId="11ECAF6B" w14:textId="77777777" w:rsidR="00D22C2C" w:rsidRPr="00687FDD" w:rsidRDefault="00D22C2C" w:rsidP="00475FB3">
            <w:pPr>
              <w:spacing w:after="160" w:line="259" w:lineRule="auto"/>
              <w:rPr>
                <w:lang w:val="en-US"/>
              </w:rPr>
            </w:pPr>
            <w:r w:rsidRPr="00687FDD">
              <w:rPr>
                <w:lang w:val="en-US"/>
              </w:rPr>
              <w:t>Personally yes, but colleagues alone in the evening are in danger</w:t>
            </w:r>
          </w:p>
        </w:tc>
        <w:tc>
          <w:tcPr>
            <w:tcW w:w="1217" w:type="pct"/>
            <w:vAlign w:val="center"/>
          </w:tcPr>
          <w:p w14:paraId="4012545E" w14:textId="77777777" w:rsidR="00D22C2C" w:rsidRPr="00687FDD" w:rsidRDefault="00D22C2C" w:rsidP="00475FB3">
            <w:pPr>
              <w:spacing w:after="160" w:line="259" w:lineRule="auto"/>
              <w:rPr>
                <w:lang w:val="en-US"/>
              </w:rPr>
            </w:pPr>
            <w:r w:rsidRPr="00687FDD">
              <w:rPr>
                <w:lang w:val="en-US"/>
              </w:rPr>
              <w:t>Not safe workplace for other, JD</w:t>
            </w:r>
          </w:p>
        </w:tc>
        <w:tc>
          <w:tcPr>
            <w:tcW w:w="1097" w:type="pct"/>
            <w:vAlign w:val="center"/>
          </w:tcPr>
          <w:p w14:paraId="1A3B7257" w14:textId="77777777" w:rsidR="00D22C2C" w:rsidRPr="00687FDD" w:rsidRDefault="00D22C2C" w:rsidP="00475FB3">
            <w:pPr>
              <w:spacing w:after="160" w:line="259" w:lineRule="auto"/>
              <w:rPr>
                <w:lang w:val="en-US"/>
              </w:rPr>
            </w:pPr>
            <w:r w:rsidRPr="00687FDD">
              <w:rPr>
                <w:lang w:val="en-US"/>
              </w:rPr>
              <w:t>Physical workplace - positive</w:t>
            </w:r>
          </w:p>
        </w:tc>
      </w:tr>
      <w:tr w:rsidR="00D22C2C" w:rsidRPr="00687FDD" w14:paraId="4CF09300" w14:textId="77777777" w:rsidTr="00475FB3">
        <w:tc>
          <w:tcPr>
            <w:tcW w:w="1092" w:type="pct"/>
            <w:vAlign w:val="center"/>
          </w:tcPr>
          <w:p w14:paraId="53DA4DEC" w14:textId="77777777" w:rsidR="00D22C2C" w:rsidRPr="00687FDD" w:rsidRDefault="00D22C2C" w:rsidP="00475FB3">
            <w:pPr>
              <w:spacing w:after="160" w:line="259" w:lineRule="auto"/>
              <w:rPr>
                <w:lang w:val="en-US"/>
              </w:rPr>
            </w:pPr>
            <w:r w:rsidRPr="00687FDD">
              <w:rPr>
                <w:b/>
                <w:bCs/>
                <w:lang w:val="en-US"/>
              </w:rPr>
              <w:t>IQ2:</w:t>
            </w:r>
            <w:r w:rsidRPr="00687FDD">
              <w:rPr>
                <w:lang w:val="en-US"/>
              </w:rPr>
              <w:t xml:space="preserve"> If not, then reasons and effect on work performance</w:t>
            </w:r>
          </w:p>
        </w:tc>
        <w:tc>
          <w:tcPr>
            <w:tcW w:w="374" w:type="pct"/>
          </w:tcPr>
          <w:p w14:paraId="78EC4327" w14:textId="77777777" w:rsidR="00D22C2C" w:rsidRPr="00687FDD" w:rsidRDefault="00D22C2C" w:rsidP="00475FB3">
            <w:pPr>
              <w:spacing w:after="160" w:line="259" w:lineRule="auto"/>
              <w:rPr>
                <w:lang w:val="en-US"/>
              </w:rPr>
            </w:pPr>
            <w:r w:rsidRPr="00687FDD">
              <w:t>(a) (b)</w:t>
            </w:r>
          </w:p>
        </w:tc>
        <w:tc>
          <w:tcPr>
            <w:tcW w:w="1221" w:type="pct"/>
            <w:vAlign w:val="center"/>
          </w:tcPr>
          <w:p w14:paraId="1AD92901" w14:textId="77777777" w:rsidR="00D22C2C" w:rsidRPr="00687FDD" w:rsidRDefault="00D22C2C" w:rsidP="00475FB3">
            <w:pPr>
              <w:spacing w:after="160" w:line="259" w:lineRule="auto"/>
              <w:rPr>
                <w:lang w:val="en-US"/>
              </w:rPr>
            </w:pPr>
            <w:r w:rsidRPr="00687FDD">
              <w:rPr>
                <w:lang w:val="en-US"/>
              </w:rPr>
              <w:t>If there is an accident or robbery, making it risky, in the past, robbery happened and later the shift manager quit owing to risk and trauma</w:t>
            </w:r>
          </w:p>
        </w:tc>
        <w:tc>
          <w:tcPr>
            <w:tcW w:w="1217" w:type="pct"/>
            <w:vAlign w:val="center"/>
          </w:tcPr>
          <w:p w14:paraId="1806CC54" w14:textId="77777777" w:rsidR="00D22C2C" w:rsidRPr="00687FDD" w:rsidRDefault="00D22C2C" w:rsidP="00475FB3">
            <w:pPr>
              <w:spacing w:after="160" w:line="259" w:lineRule="auto"/>
              <w:rPr>
                <w:lang w:val="en-US"/>
              </w:rPr>
            </w:pPr>
            <w:r w:rsidRPr="00687FDD">
              <w:rPr>
                <w:lang w:val="en-US"/>
              </w:rPr>
              <w:t>Unsafe workplace, JD</w:t>
            </w:r>
          </w:p>
        </w:tc>
        <w:tc>
          <w:tcPr>
            <w:tcW w:w="1097" w:type="pct"/>
            <w:vAlign w:val="center"/>
          </w:tcPr>
          <w:p w14:paraId="57D9787F" w14:textId="77777777" w:rsidR="00D22C2C" w:rsidRPr="00687FDD" w:rsidRDefault="00D22C2C" w:rsidP="00475FB3">
            <w:pPr>
              <w:spacing w:after="160" w:line="259" w:lineRule="auto"/>
              <w:rPr>
                <w:lang w:val="en-US"/>
              </w:rPr>
            </w:pPr>
            <w:r w:rsidRPr="00687FDD">
              <w:rPr>
                <w:lang w:val="en-US"/>
              </w:rPr>
              <w:t>Physical workplace - Negative</w:t>
            </w:r>
          </w:p>
        </w:tc>
      </w:tr>
      <w:tr w:rsidR="00D22C2C" w:rsidRPr="00687FDD" w14:paraId="3E5EC540" w14:textId="77777777" w:rsidTr="00475FB3">
        <w:tc>
          <w:tcPr>
            <w:tcW w:w="1092" w:type="pct"/>
            <w:vAlign w:val="center"/>
          </w:tcPr>
          <w:p w14:paraId="4444524C" w14:textId="77777777" w:rsidR="00D22C2C" w:rsidRPr="00687FDD" w:rsidRDefault="00D22C2C" w:rsidP="00475FB3">
            <w:pPr>
              <w:spacing w:after="160" w:line="259" w:lineRule="auto"/>
              <w:rPr>
                <w:lang w:val="en-US"/>
              </w:rPr>
            </w:pPr>
            <w:r w:rsidRPr="00687FDD">
              <w:rPr>
                <w:b/>
                <w:bCs/>
                <w:lang w:val="en-US"/>
              </w:rPr>
              <w:t>IQ3:</w:t>
            </w:r>
            <w:r w:rsidRPr="00687FDD">
              <w:rPr>
                <w:lang w:val="en-US"/>
              </w:rPr>
              <w:t xml:space="preserve"> If this concern been raised with the manager</w:t>
            </w:r>
          </w:p>
        </w:tc>
        <w:tc>
          <w:tcPr>
            <w:tcW w:w="374" w:type="pct"/>
          </w:tcPr>
          <w:p w14:paraId="0C160BA6" w14:textId="77777777" w:rsidR="00D22C2C" w:rsidRPr="00687FDD" w:rsidRDefault="00D22C2C" w:rsidP="00475FB3">
            <w:pPr>
              <w:spacing w:after="160" w:line="259" w:lineRule="auto"/>
              <w:rPr>
                <w:lang w:val="en-US"/>
              </w:rPr>
            </w:pPr>
            <w:r w:rsidRPr="00687FDD">
              <w:t>(b)</w:t>
            </w:r>
          </w:p>
        </w:tc>
        <w:tc>
          <w:tcPr>
            <w:tcW w:w="1221" w:type="pct"/>
            <w:vAlign w:val="center"/>
          </w:tcPr>
          <w:p w14:paraId="44C99135" w14:textId="77777777" w:rsidR="00D22C2C" w:rsidRPr="00687FDD" w:rsidRDefault="00D22C2C" w:rsidP="00475FB3">
            <w:pPr>
              <w:spacing w:after="160" w:line="259" w:lineRule="auto"/>
              <w:rPr>
                <w:lang w:val="en-US"/>
              </w:rPr>
            </w:pPr>
            <w:r w:rsidRPr="00687FDD">
              <w:rPr>
                <w:lang w:val="en-US"/>
              </w:rPr>
              <w:t>Yes</w:t>
            </w:r>
          </w:p>
        </w:tc>
        <w:tc>
          <w:tcPr>
            <w:tcW w:w="1217" w:type="pct"/>
            <w:vAlign w:val="center"/>
          </w:tcPr>
          <w:p w14:paraId="03D4770C" w14:textId="77777777" w:rsidR="00D22C2C" w:rsidRPr="00687FDD" w:rsidRDefault="00D22C2C" w:rsidP="00475FB3">
            <w:pPr>
              <w:spacing w:after="160" w:line="259" w:lineRule="auto"/>
              <w:rPr>
                <w:lang w:val="en-US"/>
              </w:rPr>
            </w:pPr>
            <w:r w:rsidRPr="00687FDD">
              <w:rPr>
                <w:lang w:val="en-US"/>
              </w:rPr>
              <w:t>Management Approachable, JR</w:t>
            </w:r>
          </w:p>
        </w:tc>
        <w:tc>
          <w:tcPr>
            <w:tcW w:w="1097" w:type="pct"/>
            <w:vAlign w:val="center"/>
          </w:tcPr>
          <w:p w14:paraId="08E7C434" w14:textId="77777777" w:rsidR="00D22C2C" w:rsidRPr="00687FDD" w:rsidRDefault="00D22C2C" w:rsidP="00475FB3">
            <w:pPr>
              <w:spacing w:after="160" w:line="259" w:lineRule="auto"/>
              <w:rPr>
                <w:lang w:val="en-US"/>
              </w:rPr>
            </w:pPr>
            <w:r w:rsidRPr="00687FDD">
              <w:rPr>
                <w:lang w:val="en-US"/>
              </w:rPr>
              <w:t>Management - Positive</w:t>
            </w:r>
          </w:p>
        </w:tc>
      </w:tr>
      <w:tr w:rsidR="00D22C2C" w:rsidRPr="00687FDD" w14:paraId="6F41FA7F" w14:textId="77777777" w:rsidTr="00475FB3">
        <w:tc>
          <w:tcPr>
            <w:tcW w:w="1092" w:type="pct"/>
            <w:vAlign w:val="center"/>
          </w:tcPr>
          <w:p w14:paraId="54C1F13B" w14:textId="77777777" w:rsidR="00D22C2C" w:rsidRPr="00687FDD" w:rsidRDefault="00D22C2C" w:rsidP="00475FB3">
            <w:pPr>
              <w:spacing w:after="160" w:line="259" w:lineRule="auto"/>
              <w:rPr>
                <w:lang w:val="en-US"/>
              </w:rPr>
            </w:pPr>
            <w:r w:rsidRPr="00687FDD">
              <w:rPr>
                <w:b/>
                <w:bCs/>
                <w:lang w:val="en-US"/>
              </w:rPr>
              <w:t>IQ 4:</w:t>
            </w:r>
            <w:r w:rsidRPr="00687FDD">
              <w:rPr>
                <w:lang w:val="en-US"/>
              </w:rPr>
              <w:t xml:space="preserve"> If yes, then their response to it and action take to resolve it</w:t>
            </w:r>
          </w:p>
        </w:tc>
        <w:tc>
          <w:tcPr>
            <w:tcW w:w="374" w:type="pct"/>
          </w:tcPr>
          <w:p w14:paraId="2F503B21" w14:textId="77777777" w:rsidR="00D22C2C" w:rsidRPr="00687FDD" w:rsidRDefault="00D22C2C" w:rsidP="00475FB3">
            <w:pPr>
              <w:spacing w:after="160" w:line="259" w:lineRule="auto"/>
              <w:rPr>
                <w:lang w:val="en-US"/>
              </w:rPr>
            </w:pPr>
            <w:r w:rsidRPr="00687FDD">
              <w:t>(b)</w:t>
            </w:r>
          </w:p>
        </w:tc>
        <w:tc>
          <w:tcPr>
            <w:tcW w:w="1221" w:type="pct"/>
            <w:vAlign w:val="center"/>
          </w:tcPr>
          <w:p w14:paraId="33F91A89" w14:textId="77777777" w:rsidR="00D22C2C" w:rsidRPr="00687FDD" w:rsidRDefault="00D22C2C" w:rsidP="00475FB3">
            <w:pPr>
              <w:spacing w:after="160" w:line="259" w:lineRule="auto"/>
              <w:rPr>
                <w:lang w:val="en-US"/>
              </w:rPr>
            </w:pPr>
            <w:r w:rsidRPr="00687FDD">
              <w:rPr>
                <w:lang w:val="en-US"/>
              </w:rPr>
              <w:t>No</w:t>
            </w:r>
          </w:p>
        </w:tc>
        <w:tc>
          <w:tcPr>
            <w:tcW w:w="1217" w:type="pct"/>
            <w:vAlign w:val="center"/>
          </w:tcPr>
          <w:p w14:paraId="767BC06D" w14:textId="77777777" w:rsidR="00D22C2C" w:rsidRPr="00687FDD" w:rsidRDefault="00D22C2C" w:rsidP="00475FB3">
            <w:pPr>
              <w:spacing w:after="160" w:line="259" w:lineRule="auto"/>
              <w:rPr>
                <w:lang w:val="en-US"/>
              </w:rPr>
            </w:pPr>
            <w:r w:rsidRPr="00687FDD">
              <w:rPr>
                <w:lang w:val="en-US"/>
              </w:rPr>
              <w:t>Unresponsive management, JD</w:t>
            </w:r>
          </w:p>
        </w:tc>
        <w:tc>
          <w:tcPr>
            <w:tcW w:w="1097" w:type="pct"/>
            <w:vAlign w:val="center"/>
          </w:tcPr>
          <w:p w14:paraId="0491FA75" w14:textId="77777777" w:rsidR="00D22C2C" w:rsidRPr="00687FDD" w:rsidRDefault="00D22C2C" w:rsidP="00475FB3">
            <w:pPr>
              <w:spacing w:after="160" w:line="259" w:lineRule="auto"/>
              <w:rPr>
                <w:lang w:val="en-US"/>
              </w:rPr>
            </w:pPr>
            <w:r w:rsidRPr="00687FDD">
              <w:rPr>
                <w:lang w:val="en-US"/>
              </w:rPr>
              <w:t>Management - Negative</w:t>
            </w:r>
          </w:p>
        </w:tc>
      </w:tr>
      <w:tr w:rsidR="00D22C2C" w:rsidRPr="00687FDD" w14:paraId="0837DC57" w14:textId="77777777" w:rsidTr="00475FB3">
        <w:tc>
          <w:tcPr>
            <w:tcW w:w="1092" w:type="pct"/>
            <w:vAlign w:val="center"/>
          </w:tcPr>
          <w:p w14:paraId="5133C97B" w14:textId="77777777" w:rsidR="00D22C2C" w:rsidRPr="00687FDD" w:rsidRDefault="00D22C2C" w:rsidP="00475FB3">
            <w:pPr>
              <w:spacing w:after="160" w:line="259" w:lineRule="auto"/>
              <w:rPr>
                <w:lang w:val="en-US"/>
              </w:rPr>
            </w:pPr>
            <w:r w:rsidRPr="00687FDD">
              <w:rPr>
                <w:b/>
                <w:bCs/>
                <w:lang w:val="en-US"/>
              </w:rPr>
              <w:t>IQ5:</w:t>
            </w:r>
            <w:r w:rsidRPr="00687FDD">
              <w:rPr>
                <w:lang w:val="en-US"/>
              </w:rPr>
              <w:t xml:space="preserve"> Positive influences on wellbeing at work</w:t>
            </w:r>
          </w:p>
        </w:tc>
        <w:tc>
          <w:tcPr>
            <w:tcW w:w="374" w:type="pct"/>
          </w:tcPr>
          <w:p w14:paraId="4AC54A86" w14:textId="77777777" w:rsidR="00D22C2C" w:rsidRPr="00687FDD" w:rsidRDefault="00D22C2C" w:rsidP="00475FB3">
            <w:pPr>
              <w:spacing w:after="160" w:line="259" w:lineRule="auto"/>
              <w:rPr>
                <w:lang w:val="en-US"/>
              </w:rPr>
            </w:pPr>
            <w:r w:rsidRPr="00687FDD">
              <w:t>(a) (b) (c)</w:t>
            </w:r>
          </w:p>
        </w:tc>
        <w:tc>
          <w:tcPr>
            <w:tcW w:w="1221" w:type="pct"/>
            <w:vAlign w:val="center"/>
          </w:tcPr>
          <w:p w14:paraId="0DC8E487" w14:textId="77777777" w:rsidR="00D22C2C" w:rsidRPr="00687FDD" w:rsidRDefault="00D22C2C" w:rsidP="00475FB3">
            <w:pPr>
              <w:spacing w:after="160" w:line="259" w:lineRule="auto"/>
              <w:rPr>
                <w:lang w:val="en-US"/>
              </w:rPr>
            </w:pPr>
            <w:r w:rsidRPr="00687FDD">
              <w:rPr>
                <w:lang w:val="en-US"/>
              </w:rPr>
              <w:t>Friendly colleagues and customers</w:t>
            </w:r>
          </w:p>
        </w:tc>
        <w:tc>
          <w:tcPr>
            <w:tcW w:w="1217" w:type="pct"/>
            <w:vAlign w:val="center"/>
          </w:tcPr>
          <w:p w14:paraId="6EF3CD75" w14:textId="77777777" w:rsidR="00D22C2C" w:rsidRPr="00687FDD" w:rsidRDefault="00D22C2C" w:rsidP="00475FB3">
            <w:pPr>
              <w:spacing w:after="160" w:line="259" w:lineRule="auto"/>
              <w:rPr>
                <w:lang w:val="en-US"/>
              </w:rPr>
            </w:pPr>
            <w:r w:rsidRPr="00687FDD">
              <w:rPr>
                <w:lang w:val="en-US"/>
              </w:rPr>
              <w:t>Friendly colleagues and customers, JR</w:t>
            </w:r>
          </w:p>
        </w:tc>
        <w:tc>
          <w:tcPr>
            <w:tcW w:w="1097" w:type="pct"/>
            <w:vAlign w:val="center"/>
          </w:tcPr>
          <w:p w14:paraId="1A1DE71C" w14:textId="77777777" w:rsidR="00D22C2C" w:rsidRPr="00687FDD" w:rsidRDefault="00D22C2C" w:rsidP="00475FB3">
            <w:pPr>
              <w:spacing w:after="160" w:line="259" w:lineRule="auto"/>
              <w:rPr>
                <w:lang w:val="en-US"/>
              </w:rPr>
            </w:pPr>
            <w:r w:rsidRPr="00687FDD">
              <w:rPr>
                <w:lang w:val="en-US"/>
              </w:rPr>
              <w:t>Team members, and Customers - Positive</w:t>
            </w:r>
          </w:p>
        </w:tc>
      </w:tr>
      <w:tr w:rsidR="00D22C2C" w:rsidRPr="00687FDD" w14:paraId="01B0608E" w14:textId="77777777" w:rsidTr="00475FB3">
        <w:tc>
          <w:tcPr>
            <w:tcW w:w="1092" w:type="pct"/>
            <w:vAlign w:val="center"/>
          </w:tcPr>
          <w:p w14:paraId="620CADCD" w14:textId="77777777" w:rsidR="00D22C2C" w:rsidRPr="00687FDD" w:rsidRDefault="00D22C2C" w:rsidP="00475FB3">
            <w:pPr>
              <w:spacing w:after="160" w:line="259" w:lineRule="auto"/>
              <w:rPr>
                <w:lang w:val="en-US"/>
              </w:rPr>
            </w:pPr>
            <w:r w:rsidRPr="00687FDD">
              <w:rPr>
                <w:b/>
                <w:bCs/>
                <w:lang w:val="en-US"/>
              </w:rPr>
              <w:t>IQ6:</w:t>
            </w:r>
            <w:r w:rsidRPr="00687FDD">
              <w:rPr>
                <w:lang w:val="en-US"/>
              </w:rPr>
              <w:t xml:space="preserve"> Its effects on work performance </w:t>
            </w:r>
          </w:p>
        </w:tc>
        <w:tc>
          <w:tcPr>
            <w:tcW w:w="374" w:type="pct"/>
          </w:tcPr>
          <w:p w14:paraId="1B747428" w14:textId="77777777" w:rsidR="00D22C2C" w:rsidRPr="00687FDD" w:rsidRDefault="00D22C2C" w:rsidP="00475FB3">
            <w:pPr>
              <w:spacing w:after="160" w:line="259" w:lineRule="auto"/>
              <w:rPr>
                <w:lang w:val="en-US"/>
              </w:rPr>
            </w:pPr>
            <w:r w:rsidRPr="00687FDD">
              <w:t>(b)</w:t>
            </w:r>
          </w:p>
        </w:tc>
        <w:tc>
          <w:tcPr>
            <w:tcW w:w="1221" w:type="pct"/>
            <w:vAlign w:val="center"/>
          </w:tcPr>
          <w:p w14:paraId="5D98DE79" w14:textId="77777777" w:rsidR="00D22C2C" w:rsidRPr="00687FDD" w:rsidRDefault="00D22C2C" w:rsidP="00475FB3">
            <w:pPr>
              <w:spacing w:after="160" w:line="259" w:lineRule="auto"/>
              <w:rPr>
                <w:lang w:val="en-US"/>
              </w:rPr>
            </w:pPr>
            <w:r w:rsidRPr="00687FDD">
              <w:rPr>
                <w:lang w:val="en-US"/>
              </w:rPr>
              <w:t>Improves quality of service</w:t>
            </w:r>
          </w:p>
        </w:tc>
        <w:tc>
          <w:tcPr>
            <w:tcW w:w="1217" w:type="pct"/>
            <w:vAlign w:val="center"/>
          </w:tcPr>
          <w:p w14:paraId="4C9BADC9" w14:textId="77777777" w:rsidR="00D22C2C" w:rsidRPr="00687FDD" w:rsidRDefault="00D22C2C" w:rsidP="00475FB3">
            <w:pPr>
              <w:spacing w:after="160" w:line="259" w:lineRule="auto"/>
              <w:rPr>
                <w:lang w:val="en-US"/>
              </w:rPr>
            </w:pPr>
            <w:r w:rsidRPr="00687FDD">
              <w:rPr>
                <w:lang w:val="en-US"/>
              </w:rPr>
              <w:t>Positive effect on work, JR</w:t>
            </w:r>
          </w:p>
        </w:tc>
        <w:tc>
          <w:tcPr>
            <w:tcW w:w="1097" w:type="pct"/>
            <w:vAlign w:val="center"/>
          </w:tcPr>
          <w:p w14:paraId="0B66CC18" w14:textId="77777777" w:rsidR="00D22C2C" w:rsidRPr="00687FDD" w:rsidRDefault="00D22C2C" w:rsidP="00475FB3">
            <w:pPr>
              <w:spacing w:after="160" w:line="259" w:lineRule="auto"/>
              <w:rPr>
                <w:lang w:val="en-US"/>
              </w:rPr>
            </w:pPr>
            <w:r w:rsidRPr="00687FDD">
              <w:rPr>
                <w:lang w:val="en-US"/>
              </w:rPr>
              <w:t>Personal - Positive</w:t>
            </w:r>
          </w:p>
        </w:tc>
      </w:tr>
      <w:tr w:rsidR="00D22C2C" w:rsidRPr="00687FDD" w14:paraId="0EEF73A0" w14:textId="77777777" w:rsidTr="00475FB3">
        <w:tc>
          <w:tcPr>
            <w:tcW w:w="1092" w:type="pct"/>
            <w:vAlign w:val="center"/>
          </w:tcPr>
          <w:p w14:paraId="6674E506" w14:textId="77777777" w:rsidR="00D22C2C" w:rsidRPr="00687FDD" w:rsidRDefault="00D22C2C" w:rsidP="00475FB3">
            <w:pPr>
              <w:spacing w:after="160" w:line="259" w:lineRule="auto"/>
              <w:rPr>
                <w:lang w:val="en-US"/>
              </w:rPr>
            </w:pPr>
            <w:r w:rsidRPr="00687FDD">
              <w:rPr>
                <w:b/>
                <w:bCs/>
                <w:lang w:val="en-US"/>
              </w:rPr>
              <w:t>IQ7:</w:t>
            </w:r>
            <w:r w:rsidRPr="00687FDD">
              <w:rPr>
                <w:lang w:val="en-US"/>
              </w:rPr>
              <w:t xml:space="preserve"> Negative influences on wellbeing at work</w:t>
            </w:r>
          </w:p>
        </w:tc>
        <w:tc>
          <w:tcPr>
            <w:tcW w:w="374" w:type="pct"/>
          </w:tcPr>
          <w:p w14:paraId="2D83154A" w14:textId="77777777" w:rsidR="00D22C2C" w:rsidRPr="00687FDD" w:rsidRDefault="00D22C2C" w:rsidP="00475FB3">
            <w:pPr>
              <w:spacing w:after="160" w:line="259" w:lineRule="auto"/>
              <w:rPr>
                <w:lang w:val="en-US"/>
              </w:rPr>
            </w:pPr>
            <w:r w:rsidRPr="00687FDD">
              <w:t>(a) (b) (c)</w:t>
            </w:r>
          </w:p>
        </w:tc>
        <w:tc>
          <w:tcPr>
            <w:tcW w:w="1221" w:type="pct"/>
            <w:vAlign w:val="center"/>
          </w:tcPr>
          <w:p w14:paraId="18D476E6" w14:textId="77777777" w:rsidR="00D22C2C" w:rsidRPr="00687FDD" w:rsidRDefault="00D22C2C" w:rsidP="00475FB3">
            <w:pPr>
              <w:spacing w:after="160" w:line="259" w:lineRule="auto"/>
              <w:rPr>
                <w:lang w:val="en-US"/>
              </w:rPr>
            </w:pPr>
            <w:r w:rsidRPr="00687FDD">
              <w:rPr>
                <w:lang w:val="en-US"/>
              </w:rPr>
              <w:t>Inexperienced upper managers coming up with stupid ideas</w:t>
            </w:r>
          </w:p>
        </w:tc>
        <w:tc>
          <w:tcPr>
            <w:tcW w:w="1217" w:type="pct"/>
            <w:vAlign w:val="center"/>
          </w:tcPr>
          <w:p w14:paraId="29E2262E" w14:textId="77777777" w:rsidR="00D22C2C" w:rsidRPr="00687FDD" w:rsidRDefault="00D22C2C" w:rsidP="00475FB3">
            <w:pPr>
              <w:spacing w:after="160" w:line="259" w:lineRule="auto"/>
              <w:rPr>
                <w:lang w:val="en-US"/>
              </w:rPr>
            </w:pPr>
            <w:r w:rsidRPr="00687FDD">
              <w:rPr>
                <w:lang w:val="en-US"/>
              </w:rPr>
              <w:t>Unskilled Management, JD</w:t>
            </w:r>
          </w:p>
        </w:tc>
        <w:tc>
          <w:tcPr>
            <w:tcW w:w="1097" w:type="pct"/>
            <w:vAlign w:val="center"/>
          </w:tcPr>
          <w:p w14:paraId="63DF7745" w14:textId="77777777" w:rsidR="00D22C2C" w:rsidRPr="00687FDD" w:rsidRDefault="00D22C2C" w:rsidP="00475FB3">
            <w:pPr>
              <w:spacing w:after="160" w:line="259" w:lineRule="auto"/>
              <w:rPr>
                <w:lang w:val="en-US"/>
              </w:rPr>
            </w:pPr>
            <w:r w:rsidRPr="00687FDD">
              <w:rPr>
                <w:lang w:val="en-US"/>
              </w:rPr>
              <w:t>Management - Negative</w:t>
            </w:r>
          </w:p>
        </w:tc>
      </w:tr>
      <w:tr w:rsidR="00D22C2C" w:rsidRPr="00687FDD" w14:paraId="1DC261D1" w14:textId="77777777" w:rsidTr="00475FB3">
        <w:tc>
          <w:tcPr>
            <w:tcW w:w="1092" w:type="pct"/>
            <w:vAlign w:val="center"/>
          </w:tcPr>
          <w:p w14:paraId="133387A3" w14:textId="77777777" w:rsidR="00D22C2C" w:rsidRPr="00687FDD" w:rsidRDefault="00D22C2C" w:rsidP="00475FB3">
            <w:pPr>
              <w:spacing w:after="160" w:line="259" w:lineRule="auto"/>
              <w:rPr>
                <w:b/>
                <w:bCs/>
                <w:lang w:val="en-US"/>
              </w:rPr>
            </w:pPr>
            <w:r w:rsidRPr="00687FDD">
              <w:rPr>
                <w:b/>
                <w:bCs/>
                <w:lang w:val="en-US"/>
              </w:rPr>
              <w:t xml:space="preserve">IQ8: </w:t>
            </w:r>
            <w:r w:rsidRPr="00687FDD">
              <w:rPr>
                <w:lang w:val="en-US"/>
              </w:rPr>
              <w:t>Its effects on work performance</w:t>
            </w:r>
          </w:p>
        </w:tc>
        <w:tc>
          <w:tcPr>
            <w:tcW w:w="374" w:type="pct"/>
          </w:tcPr>
          <w:p w14:paraId="3AE728C5" w14:textId="77777777" w:rsidR="00D22C2C" w:rsidRPr="00687FDD" w:rsidRDefault="00D22C2C" w:rsidP="00475FB3">
            <w:pPr>
              <w:spacing w:after="160" w:line="259" w:lineRule="auto"/>
              <w:rPr>
                <w:lang w:val="en-US"/>
              </w:rPr>
            </w:pPr>
            <w:r w:rsidRPr="00687FDD">
              <w:t>(b)</w:t>
            </w:r>
          </w:p>
        </w:tc>
        <w:tc>
          <w:tcPr>
            <w:tcW w:w="1221" w:type="pct"/>
            <w:vAlign w:val="center"/>
          </w:tcPr>
          <w:p w14:paraId="5113DC04" w14:textId="77777777" w:rsidR="00D22C2C" w:rsidRPr="00687FDD" w:rsidRDefault="00D22C2C" w:rsidP="00475FB3">
            <w:pPr>
              <w:spacing w:after="160" w:line="259" w:lineRule="auto"/>
              <w:rPr>
                <w:lang w:val="en-US"/>
              </w:rPr>
            </w:pPr>
            <w:r w:rsidRPr="00687FDD">
              <w:rPr>
                <w:lang w:val="en-US"/>
              </w:rPr>
              <w:t>Causes delays and disorganization</w:t>
            </w:r>
          </w:p>
        </w:tc>
        <w:tc>
          <w:tcPr>
            <w:tcW w:w="1217" w:type="pct"/>
            <w:vAlign w:val="center"/>
          </w:tcPr>
          <w:p w14:paraId="01EC661D" w14:textId="77777777" w:rsidR="00D22C2C" w:rsidRPr="00687FDD" w:rsidRDefault="00D22C2C" w:rsidP="00475FB3">
            <w:pPr>
              <w:spacing w:after="160" w:line="259" w:lineRule="auto"/>
              <w:rPr>
                <w:lang w:val="en-US"/>
              </w:rPr>
            </w:pPr>
            <w:r w:rsidRPr="00687FDD">
              <w:rPr>
                <w:lang w:val="en-US"/>
              </w:rPr>
              <w:t>Causes work delay, JD</w:t>
            </w:r>
          </w:p>
        </w:tc>
        <w:tc>
          <w:tcPr>
            <w:tcW w:w="1097" w:type="pct"/>
            <w:vAlign w:val="center"/>
          </w:tcPr>
          <w:p w14:paraId="65162626" w14:textId="77777777" w:rsidR="00D22C2C" w:rsidRPr="00687FDD" w:rsidRDefault="00D22C2C" w:rsidP="00475FB3">
            <w:pPr>
              <w:spacing w:after="160" w:line="259" w:lineRule="auto"/>
              <w:rPr>
                <w:lang w:val="en-US"/>
              </w:rPr>
            </w:pPr>
            <w:r w:rsidRPr="00687FDD">
              <w:rPr>
                <w:lang w:val="en-US"/>
              </w:rPr>
              <w:t>Personal - Negative</w:t>
            </w:r>
          </w:p>
        </w:tc>
      </w:tr>
      <w:tr w:rsidR="00D22C2C" w:rsidRPr="00687FDD" w14:paraId="45D4E679" w14:textId="77777777" w:rsidTr="00475FB3">
        <w:tc>
          <w:tcPr>
            <w:tcW w:w="1092" w:type="pct"/>
            <w:vAlign w:val="center"/>
          </w:tcPr>
          <w:p w14:paraId="452F4985" w14:textId="77777777" w:rsidR="00D22C2C" w:rsidRPr="00687FDD" w:rsidRDefault="00D22C2C" w:rsidP="00475FB3">
            <w:pPr>
              <w:spacing w:after="160" w:line="259" w:lineRule="auto"/>
              <w:rPr>
                <w:b/>
                <w:bCs/>
                <w:lang w:val="en-US"/>
              </w:rPr>
            </w:pPr>
            <w:r w:rsidRPr="00687FDD">
              <w:rPr>
                <w:b/>
                <w:bCs/>
                <w:lang w:val="en-US"/>
              </w:rPr>
              <w:t xml:space="preserve">IQ9: </w:t>
            </w:r>
            <w:r w:rsidRPr="00687FDD">
              <w:rPr>
                <w:lang w:val="en-US"/>
              </w:rPr>
              <w:t>Barriers affecting work performance</w:t>
            </w:r>
          </w:p>
        </w:tc>
        <w:tc>
          <w:tcPr>
            <w:tcW w:w="374" w:type="pct"/>
          </w:tcPr>
          <w:p w14:paraId="42244ECE" w14:textId="77777777" w:rsidR="00D22C2C" w:rsidRPr="00687FDD" w:rsidRDefault="00D22C2C" w:rsidP="00475FB3">
            <w:pPr>
              <w:spacing w:after="160" w:line="259" w:lineRule="auto"/>
              <w:rPr>
                <w:lang w:val="en-US"/>
              </w:rPr>
            </w:pPr>
            <w:r w:rsidRPr="00687FDD">
              <w:t>(a) (b)</w:t>
            </w:r>
          </w:p>
        </w:tc>
        <w:tc>
          <w:tcPr>
            <w:tcW w:w="1221" w:type="pct"/>
            <w:vAlign w:val="center"/>
          </w:tcPr>
          <w:p w14:paraId="05F0065D" w14:textId="77777777" w:rsidR="00D22C2C" w:rsidRPr="00687FDD" w:rsidRDefault="00D22C2C" w:rsidP="00475FB3">
            <w:pPr>
              <w:spacing w:after="160" w:line="259" w:lineRule="auto"/>
              <w:rPr>
                <w:lang w:val="en-US"/>
              </w:rPr>
            </w:pPr>
            <w:r w:rsidRPr="00687FDD">
              <w:rPr>
                <w:lang w:val="en-US"/>
              </w:rPr>
              <w:t>Lack of equipments, managers bringing the moral down</w:t>
            </w:r>
          </w:p>
        </w:tc>
        <w:tc>
          <w:tcPr>
            <w:tcW w:w="1217" w:type="pct"/>
            <w:vAlign w:val="center"/>
          </w:tcPr>
          <w:p w14:paraId="6430C2DF" w14:textId="77777777" w:rsidR="00D22C2C" w:rsidRPr="00687FDD" w:rsidRDefault="00D22C2C" w:rsidP="00475FB3">
            <w:pPr>
              <w:spacing w:after="160" w:line="259" w:lineRule="auto"/>
              <w:rPr>
                <w:lang w:val="en-US"/>
              </w:rPr>
            </w:pPr>
            <w:r w:rsidRPr="00687FDD">
              <w:rPr>
                <w:lang w:val="en-US"/>
              </w:rPr>
              <w:t>H&amp;S risks, management not helping, JD</w:t>
            </w:r>
          </w:p>
        </w:tc>
        <w:tc>
          <w:tcPr>
            <w:tcW w:w="1097" w:type="pct"/>
            <w:vAlign w:val="center"/>
          </w:tcPr>
          <w:p w14:paraId="3DB0E1D8" w14:textId="77777777" w:rsidR="00D22C2C" w:rsidRPr="00687FDD" w:rsidRDefault="00D22C2C" w:rsidP="00475FB3">
            <w:pPr>
              <w:spacing w:after="160" w:line="259" w:lineRule="auto"/>
              <w:rPr>
                <w:lang w:val="en-US"/>
              </w:rPr>
            </w:pPr>
            <w:r w:rsidRPr="00687FDD">
              <w:rPr>
                <w:lang w:val="en-US"/>
              </w:rPr>
              <w:t>Physical workplace and Management - Negative</w:t>
            </w:r>
          </w:p>
        </w:tc>
      </w:tr>
      <w:tr w:rsidR="00D22C2C" w:rsidRPr="00687FDD" w14:paraId="38ED8E61" w14:textId="77777777" w:rsidTr="00475FB3">
        <w:tc>
          <w:tcPr>
            <w:tcW w:w="1092" w:type="pct"/>
            <w:vAlign w:val="center"/>
          </w:tcPr>
          <w:p w14:paraId="139A82FB" w14:textId="77777777" w:rsidR="00D22C2C" w:rsidRPr="00687FDD" w:rsidRDefault="00D22C2C" w:rsidP="00475FB3">
            <w:pPr>
              <w:spacing w:after="160" w:line="259" w:lineRule="auto"/>
              <w:rPr>
                <w:b/>
                <w:bCs/>
                <w:lang w:val="en-US"/>
              </w:rPr>
            </w:pPr>
            <w:r w:rsidRPr="00687FDD">
              <w:rPr>
                <w:b/>
                <w:bCs/>
                <w:lang w:val="en-US"/>
              </w:rPr>
              <w:t xml:space="preserve">IQ10: </w:t>
            </w:r>
            <w:r w:rsidRPr="00687FDD">
              <w:rPr>
                <w:lang w:val="en-US"/>
              </w:rPr>
              <w:t>Incident related to customer aggression faced</w:t>
            </w:r>
          </w:p>
        </w:tc>
        <w:tc>
          <w:tcPr>
            <w:tcW w:w="374" w:type="pct"/>
          </w:tcPr>
          <w:p w14:paraId="299F948D" w14:textId="77777777" w:rsidR="00D22C2C" w:rsidRPr="00687FDD" w:rsidRDefault="00D22C2C" w:rsidP="00475FB3">
            <w:pPr>
              <w:spacing w:after="160" w:line="259" w:lineRule="auto"/>
              <w:rPr>
                <w:lang w:val="en-US"/>
              </w:rPr>
            </w:pPr>
            <w:r w:rsidRPr="00687FDD">
              <w:t>(b)</w:t>
            </w:r>
          </w:p>
        </w:tc>
        <w:tc>
          <w:tcPr>
            <w:tcW w:w="1221" w:type="pct"/>
            <w:vAlign w:val="center"/>
          </w:tcPr>
          <w:p w14:paraId="6A12B5FE" w14:textId="77777777" w:rsidR="00D22C2C" w:rsidRPr="00687FDD" w:rsidRDefault="00D22C2C" w:rsidP="00475FB3">
            <w:pPr>
              <w:spacing w:after="160" w:line="259" w:lineRule="auto"/>
              <w:rPr>
                <w:lang w:val="en-US"/>
              </w:rPr>
            </w:pPr>
            <w:r w:rsidRPr="00687FDD">
              <w:rPr>
                <w:lang w:val="en-US"/>
              </w:rPr>
              <w:t>Not recently, but a customer tried to steal and couldn’t due to many staff members</w:t>
            </w:r>
          </w:p>
        </w:tc>
        <w:tc>
          <w:tcPr>
            <w:tcW w:w="1217" w:type="pct"/>
            <w:vAlign w:val="center"/>
          </w:tcPr>
          <w:p w14:paraId="6ADCCA21" w14:textId="77777777" w:rsidR="00D22C2C" w:rsidRPr="00687FDD" w:rsidRDefault="00D22C2C" w:rsidP="00475FB3">
            <w:pPr>
              <w:spacing w:after="160" w:line="259" w:lineRule="auto"/>
              <w:rPr>
                <w:lang w:val="en-US"/>
              </w:rPr>
            </w:pPr>
            <w:r w:rsidRPr="00687FDD">
              <w:rPr>
                <w:lang w:val="en-US"/>
              </w:rPr>
              <w:t>Customer tries to shoplift, JD</w:t>
            </w:r>
          </w:p>
        </w:tc>
        <w:tc>
          <w:tcPr>
            <w:tcW w:w="1097" w:type="pct"/>
            <w:vAlign w:val="center"/>
          </w:tcPr>
          <w:p w14:paraId="334353AB" w14:textId="77777777" w:rsidR="00D22C2C" w:rsidRPr="00687FDD" w:rsidRDefault="00D22C2C" w:rsidP="00475FB3">
            <w:pPr>
              <w:spacing w:after="160" w:line="259" w:lineRule="auto"/>
              <w:rPr>
                <w:lang w:val="en-US"/>
              </w:rPr>
            </w:pPr>
            <w:r w:rsidRPr="00687FDD">
              <w:rPr>
                <w:lang w:val="en-US"/>
              </w:rPr>
              <w:t>Customers - Negative</w:t>
            </w:r>
          </w:p>
        </w:tc>
      </w:tr>
      <w:tr w:rsidR="00D22C2C" w:rsidRPr="00687FDD" w14:paraId="39837A1D" w14:textId="77777777" w:rsidTr="00475FB3">
        <w:tc>
          <w:tcPr>
            <w:tcW w:w="1092" w:type="pct"/>
            <w:vAlign w:val="center"/>
          </w:tcPr>
          <w:p w14:paraId="0C7BEF1E" w14:textId="77777777" w:rsidR="00D22C2C" w:rsidRPr="00687FDD" w:rsidRDefault="00D22C2C" w:rsidP="00475FB3">
            <w:pPr>
              <w:spacing w:after="160" w:line="259" w:lineRule="auto"/>
              <w:rPr>
                <w:b/>
                <w:bCs/>
                <w:lang w:val="en-US"/>
              </w:rPr>
            </w:pPr>
            <w:r w:rsidRPr="00687FDD">
              <w:rPr>
                <w:b/>
                <w:bCs/>
                <w:lang w:val="en-US"/>
              </w:rPr>
              <w:lastRenderedPageBreak/>
              <w:t xml:space="preserve">IQ11: </w:t>
            </w:r>
            <w:r w:rsidRPr="00687FDD">
              <w:rPr>
                <w:lang w:val="en-US"/>
              </w:rPr>
              <w:t>If yes, then has it been reported</w:t>
            </w:r>
            <w:r w:rsidRPr="00687FDD">
              <w:rPr>
                <w:b/>
                <w:bCs/>
                <w:lang w:val="en-US"/>
              </w:rPr>
              <w:t xml:space="preserve"> </w:t>
            </w:r>
            <w:r w:rsidRPr="00687FDD">
              <w:rPr>
                <w:lang w:val="en-US"/>
              </w:rPr>
              <w:t>and the action taken on it</w:t>
            </w:r>
          </w:p>
        </w:tc>
        <w:tc>
          <w:tcPr>
            <w:tcW w:w="374" w:type="pct"/>
          </w:tcPr>
          <w:p w14:paraId="0990F724" w14:textId="77777777" w:rsidR="00D22C2C" w:rsidRPr="00687FDD" w:rsidRDefault="00D22C2C" w:rsidP="00475FB3">
            <w:pPr>
              <w:spacing w:after="160" w:line="259" w:lineRule="auto"/>
              <w:rPr>
                <w:lang w:val="en-US"/>
              </w:rPr>
            </w:pPr>
            <w:r w:rsidRPr="00687FDD">
              <w:t>(a) (b) (c)</w:t>
            </w:r>
          </w:p>
        </w:tc>
        <w:tc>
          <w:tcPr>
            <w:tcW w:w="1221" w:type="pct"/>
            <w:vAlign w:val="center"/>
          </w:tcPr>
          <w:p w14:paraId="1965DE1F" w14:textId="77777777" w:rsidR="00D22C2C" w:rsidRPr="00687FDD" w:rsidRDefault="00D22C2C" w:rsidP="00475FB3">
            <w:pPr>
              <w:spacing w:after="160" w:line="259" w:lineRule="auto"/>
              <w:rPr>
                <w:lang w:val="en-US"/>
              </w:rPr>
            </w:pPr>
            <w:r w:rsidRPr="00687FDD">
              <w:rPr>
                <w:lang w:val="en-US"/>
              </w:rPr>
              <w:t>Yes, manager reported to the police</w:t>
            </w:r>
          </w:p>
        </w:tc>
        <w:tc>
          <w:tcPr>
            <w:tcW w:w="1217" w:type="pct"/>
            <w:vAlign w:val="center"/>
          </w:tcPr>
          <w:p w14:paraId="74070E05" w14:textId="77777777" w:rsidR="00D22C2C" w:rsidRPr="00687FDD" w:rsidRDefault="00D22C2C" w:rsidP="00475FB3">
            <w:pPr>
              <w:spacing w:after="160" w:line="259" w:lineRule="auto"/>
              <w:rPr>
                <w:lang w:val="en-US"/>
              </w:rPr>
            </w:pPr>
            <w:r w:rsidRPr="00687FDD">
              <w:rPr>
                <w:lang w:val="en-US"/>
              </w:rPr>
              <w:t>Active management, JD</w:t>
            </w:r>
          </w:p>
        </w:tc>
        <w:tc>
          <w:tcPr>
            <w:tcW w:w="1097" w:type="pct"/>
            <w:vAlign w:val="center"/>
          </w:tcPr>
          <w:p w14:paraId="4DB1CFF3" w14:textId="77777777" w:rsidR="00D22C2C" w:rsidRPr="00687FDD" w:rsidRDefault="00D22C2C" w:rsidP="00475FB3">
            <w:pPr>
              <w:spacing w:after="160" w:line="259" w:lineRule="auto"/>
              <w:rPr>
                <w:lang w:val="en-US"/>
              </w:rPr>
            </w:pPr>
            <w:r w:rsidRPr="00687FDD">
              <w:rPr>
                <w:lang w:val="en-US"/>
              </w:rPr>
              <w:t>Management - Positive</w:t>
            </w:r>
          </w:p>
        </w:tc>
      </w:tr>
      <w:tr w:rsidR="00D22C2C" w:rsidRPr="00687FDD" w14:paraId="2046105B" w14:textId="77777777" w:rsidTr="00475FB3">
        <w:tc>
          <w:tcPr>
            <w:tcW w:w="1092" w:type="pct"/>
            <w:vAlign w:val="center"/>
          </w:tcPr>
          <w:p w14:paraId="03F08667" w14:textId="77777777" w:rsidR="00D22C2C" w:rsidRPr="00687FDD" w:rsidRDefault="00D22C2C" w:rsidP="00475FB3">
            <w:pPr>
              <w:spacing w:after="160" w:line="259" w:lineRule="auto"/>
              <w:rPr>
                <w:b/>
                <w:bCs/>
                <w:lang w:val="en-US"/>
              </w:rPr>
            </w:pPr>
            <w:r w:rsidRPr="00687FDD">
              <w:rPr>
                <w:b/>
                <w:bCs/>
                <w:lang w:val="en-US"/>
              </w:rPr>
              <w:t xml:space="preserve">IQ12: </w:t>
            </w:r>
            <w:r w:rsidRPr="00687FDD">
              <w:rPr>
                <w:lang w:val="en-US"/>
              </w:rPr>
              <w:t>If they are satisfied (or happy) with the H&amp;S measures implemented at their workplace</w:t>
            </w:r>
          </w:p>
        </w:tc>
        <w:tc>
          <w:tcPr>
            <w:tcW w:w="374" w:type="pct"/>
          </w:tcPr>
          <w:p w14:paraId="3D60C50E" w14:textId="77777777" w:rsidR="00D22C2C" w:rsidRPr="00687FDD" w:rsidRDefault="00D22C2C" w:rsidP="00475FB3">
            <w:pPr>
              <w:spacing w:after="160" w:line="259" w:lineRule="auto"/>
              <w:rPr>
                <w:lang w:val="en-US"/>
              </w:rPr>
            </w:pPr>
            <w:r w:rsidRPr="00687FDD">
              <w:t>(a) (b) (c)</w:t>
            </w:r>
          </w:p>
        </w:tc>
        <w:tc>
          <w:tcPr>
            <w:tcW w:w="1221" w:type="pct"/>
            <w:vAlign w:val="center"/>
          </w:tcPr>
          <w:p w14:paraId="4474874C" w14:textId="77777777" w:rsidR="00D22C2C" w:rsidRPr="00687FDD" w:rsidRDefault="00D22C2C" w:rsidP="00475FB3">
            <w:pPr>
              <w:spacing w:after="160" w:line="259" w:lineRule="auto"/>
              <w:rPr>
                <w:lang w:val="en-US"/>
              </w:rPr>
            </w:pPr>
            <w:r w:rsidRPr="00687FDD">
              <w:rPr>
                <w:lang w:val="en-US"/>
              </w:rPr>
              <w:t>Yes, but not completely due to pressure to work faster</w:t>
            </w:r>
          </w:p>
        </w:tc>
        <w:tc>
          <w:tcPr>
            <w:tcW w:w="1217" w:type="pct"/>
            <w:vAlign w:val="center"/>
          </w:tcPr>
          <w:p w14:paraId="457746F3" w14:textId="77777777" w:rsidR="00D22C2C" w:rsidRPr="00687FDD" w:rsidRDefault="00D22C2C" w:rsidP="00475FB3">
            <w:pPr>
              <w:spacing w:after="160" w:line="259" w:lineRule="auto"/>
              <w:rPr>
                <w:lang w:val="en-US"/>
              </w:rPr>
            </w:pPr>
            <w:r w:rsidRPr="00687FDD">
              <w:rPr>
                <w:lang w:val="en-US"/>
              </w:rPr>
              <w:t>Expectation to take H&amp;S risk, Manager not careful, JD</w:t>
            </w:r>
          </w:p>
        </w:tc>
        <w:tc>
          <w:tcPr>
            <w:tcW w:w="1097" w:type="pct"/>
            <w:vAlign w:val="center"/>
          </w:tcPr>
          <w:p w14:paraId="0BE9B80A" w14:textId="77777777" w:rsidR="00D22C2C" w:rsidRPr="00687FDD" w:rsidRDefault="00D22C2C" w:rsidP="00475FB3">
            <w:pPr>
              <w:spacing w:after="160" w:line="259" w:lineRule="auto"/>
              <w:rPr>
                <w:lang w:val="en-US"/>
              </w:rPr>
            </w:pPr>
            <w:r w:rsidRPr="00687FDD">
              <w:rPr>
                <w:lang w:val="en-US"/>
              </w:rPr>
              <w:t>Physical Workplace and Management - Negative</w:t>
            </w:r>
          </w:p>
        </w:tc>
      </w:tr>
      <w:tr w:rsidR="00D22C2C" w:rsidRPr="00687FDD" w14:paraId="78E968CA" w14:textId="77777777" w:rsidTr="00475FB3">
        <w:tc>
          <w:tcPr>
            <w:tcW w:w="1092" w:type="pct"/>
            <w:vAlign w:val="center"/>
          </w:tcPr>
          <w:p w14:paraId="3AEE39CB" w14:textId="77777777" w:rsidR="00D22C2C" w:rsidRPr="00687FDD" w:rsidRDefault="00D22C2C" w:rsidP="00475FB3">
            <w:pPr>
              <w:spacing w:after="160" w:line="259" w:lineRule="auto"/>
              <w:rPr>
                <w:b/>
                <w:bCs/>
                <w:lang w:val="en-US"/>
              </w:rPr>
            </w:pPr>
            <w:r w:rsidRPr="00687FDD">
              <w:rPr>
                <w:b/>
                <w:bCs/>
                <w:lang w:val="en-US"/>
              </w:rPr>
              <w:t xml:space="preserve">IQ13: </w:t>
            </w:r>
            <w:r w:rsidRPr="00687FDD">
              <w:rPr>
                <w:lang w:val="en-US"/>
              </w:rPr>
              <w:t>Their suggestions on what needs improvement at workplace to enhance their work performance</w:t>
            </w:r>
          </w:p>
        </w:tc>
        <w:tc>
          <w:tcPr>
            <w:tcW w:w="374" w:type="pct"/>
          </w:tcPr>
          <w:p w14:paraId="602BE634" w14:textId="77777777" w:rsidR="00D22C2C" w:rsidRPr="00687FDD" w:rsidRDefault="00D22C2C" w:rsidP="00475FB3">
            <w:pPr>
              <w:spacing w:after="160" w:line="259" w:lineRule="auto"/>
              <w:rPr>
                <w:lang w:val="en-US"/>
              </w:rPr>
            </w:pPr>
            <w:r w:rsidRPr="00687FDD">
              <w:rPr>
                <w:lang w:val="en-US"/>
              </w:rPr>
              <w:t>(C)</w:t>
            </w:r>
          </w:p>
        </w:tc>
        <w:tc>
          <w:tcPr>
            <w:tcW w:w="1221" w:type="pct"/>
            <w:vAlign w:val="center"/>
          </w:tcPr>
          <w:p w14:paraId="0F2B4158" w14:textId="77777777" w:rsidR="00D22C2C" w:rsidRPr="00687FDD" w:rsidRDefault="00D22C2C" w:rsidP="00475FB3">
            <w:pPr>
              <w:spacing w:after="160" w:line="259" w:lineRule="auto"/>
              <w:rPr>
                <w:lang w:val="en-US"/>
              </w:rPr>
            </w:pPr>
            <w:r w:rsidRPr="00687FDD">
              <w:rPr>
                <w:lang w:val="en-US"/>
              </w:rPr>
              <w:t>Managers need to be more understanding</w:t>
            </w:r>
          </w:p>
        </w:tc>
        <w:tc>
          <w:tcPr>
            <w:tcW w:w="1217" w:type="pct"/>
            <w:vAlign w:val="center"/>
          </w:tcPr>
          <w:p w14:paraId="09768864" w14:textId="77777777" w:rsidR="00D22C2C" w:rsidRPr="00687FDD" w:rsidRDefault="00D22C2C" w:rsidP="00475FB3">
            <w:pPr>
              <w:spacing w:after="160" w:line="259" w:lineRule="auto"/>
              <w:rPr>
                <w:lang w:val="en-US"/>
              </w:rPr>
            </w:pPr>
            <w:r w:rsidRPr="00687FDD">
              <w:rPr>
                <w:lang w:val="en-US"/>
              </w:rPr>
              <w:t>Understand Management</w:t>
            </w:r>
          </w:p>
        </w:tc>
        <w:tc>
          <w:tcPr>
            <w:tcW w:w="1097" w:type="pct"/>
            <w:vAlign w:val="center"/>
          </w:tcPr>
          <w:p w14:paraId="235B1961" w14:textId="77777777" w:rsidR="00D22C2C" w:rsidRPr="00687FDD" w:rsidRDefault="00D22C2C" w:rsidP="00475FB3">
            <w:pPr>
              <w:spacing w:after="160" w:line="259" w:lineRule="auto"/>
              <w:rPr>
                <w:lang w:val="en-US"/>
              </w:rPr>
            </w:pPr>
            <w:r w:rsidRPr="00687FDD">
              <w:rPr>
                <w:lang w:val="en-US"/>
              </w:rPr>
              <w:t>Management - Negative</w:t>
            </w:r>
          </w:p>
        </w:tc>
      </w:tr>
    </w:tbl>
    <w:p w14:paraId="2D660352" w14:textId="77777777" w:rsidR="00D22C2C" w:rsidRPr="00687FDD" w:rsidRDefault="00D22C2C" w:rsidP="00D22C2C"/>
    <w:p w14:paraId="3D9A3708" w14:textId="77777777" w:rsidR="00D22C2C" w:rsidRPr="00687FDD" w:rsidRDefault="00D22C2C" w:rsidP="00D22C2C">
      <w:pPr>
        <w:rPr>
          <w:lang w:val="en-US"/>
        </w:rPr>
      </w:pPr>
    </w:p>
    <w:p w14:paraId="603E0A5E" w14:textId="77777777" w:rsidR="00D22C2C" w:rsidRPr="00687FDD" w:rsidRDefault="00D22C2C" w:rsidP="00D22C2C">
      <w:pPr>
        <w:rPr>
          <w:lang w:val="en-US"/>
        </w:rPr>
      </w:pPr>
    </w:p>
    <w:p w14:paraId="47209788" w14:textId="77777777" w:rsidR="00D22C2C" w:rsidRPr="00687FDD" w:rsidRDefault="00D22C2C" w:rsidP="00D22C2C">
      <w:pPr>
        <w:rPr>
          <w:b/>
          <w:bCs/>
          <w:lang w:val="en-US"/>
        </w:rPr>
      </w:pPr>
    </w:p>
    <w:p w14:paraId="48621F03" w14:textId="77777777" w:rsidR="00D22C2C" w:rsidRPr="00687FDD" w:rsidRDefault="00D22C2C" w:rsidP="00D22C2C">
      <w:pPr>
        <w:rPr>
          <w:b/>
          <w:bCs/>
          <w:lang w:val="en-US"/>
        </w:rPr>
      </w:pPr>
    </w:p>
    <w:p w14:paraId="3B7D3A7C" w14:textId="77777777" w:rsidR="00D22C2C" w:rsidRPr="003944EC" w:rsidRDefault="00D22C2C" w:rsidP="00D22C2C"/>
    <w:p w14:paraId="3342F482" w14:textId="77777777" w:rsidR="00A5587C" w:rsidRPr="00C62011" w:rsidRDefault="00A5587C" w:rsidP="00105A64"/>
    <w:p w14:paraId="35749225" w14:textId="10EA3EC7" w:rsidR="000A7C5E" w:rsidRDefault="000A7C5E">
      <w:r>
        <w:br w:type="page"/>
      </w:r>
    </w:p>
    <w:p w14:paraId="7A4DEEB3" w14:textId="77777777" w:rsidR="00E4366F" w:rsidRPr="00C46370" w:rsidRDefault="00E4366F" w:rsidP="00E4366F">
      <w:pPr>
        <w:rPr>
          <w:rFonts w:cstheme="minorHAnsi"/>
          <w:b/>
          <w:bCs/>
        </w:rPr>
      </w:pPr>
      <w:r w:rsidRPr="00C46370">
        <w:rPr>
          <w:rFonts w:cstheme="minorHAnsi"/>
          <w:b/>
          <w:bCs/>
        </w:rPr>
        <w:lastRenderedPageBreak/>
        <w:t>Reference list</w:t>
      </w:r>
    </w:p>
    <w:p w14:paraId="1ACB3168" w14:textId="77777777" w:rsidR="00E4366F" w:rsidRPr="00C46370" w:rsidRDefault="00E4366F" w:rsidP="00E4366F">
      <w:pPr>
        <w:rPr>
          <w:rFonts w:cstheme="minorHAnsi"/>
        </w:rPr>
      </w:pPr>
      <w:proofErr w:type="spellStart"/>
      <w:r w:rsidRPr="00C46370">
        <w:rPr>
          <w:rFonts w:cstheme="minorHAnsi"/>
        </w:rPr>
        <w:t>Abutabenjeh</w:t>
      </w:r>
      <w:proofErr w:type="spellEnd"/>
      <w:r w:rsidRPr="00C46370">
        <w:rPr>
          <w:rFonts w:cstheme="minorHAnsi"/>
        </w:rPr>
        <w:t xml:space="preserve">, S. and Jaradat, R. (2018). Clarification of Research design, Research methods, and Research methodology: A Guide for Public Administration Researchers and Practitioners. Teaching Public Administration, 36(3), pp.237–258. </w:t>
      </w:r>
      <w:proofErr w:type="spellStart"/>
      <w:r w:rsidRPr="00C46370">
        <w:rPr>
          <w:rFonts w:cstheme="minorHAnsi"/>
        </w:rPr>
        <w:t>doi:https</w:t>
      </w:r>
      <w:proofErr w:type="spellEnd"/>
      <w:r w:rsidRPr="00C46370">
        <w:rPr>
          <w:rFonts w:cstheme="minorHAnsi"/>
        </w:rPr>
        <w:t>://doi.org/10.1177/0144739418775787.</w:t>
      </w:r>
      <w:r w:rsidRPr="0045339E">
        <w:rPr>
          <w:rFonts w:cstheme="minorHAnsi"/>
        </w:rPr>
        <w:t xml:space="preserve"> </w:t>
      </w:r>
      <w:r w:rsidRPr="0045339E">
        <w:rPr>
          <w:rFonts w:eastAsia="Times New Roman" w:cstheme="minorHAnsi"/>
          <w:lang w:eastAsia="en-GB"/>
          <w14:ligatures w14:val="none"/>
        </w:rPr>
        <w:t>[Accessed 26th Sep 2025].</w:t>
      </w:r>
    </w:p>
    <w:p w14:paraId="0033174F" w14:textId="77777777" w:rsidR="00E4366F" w:rsidRPr="00C46370" w:rsidRDefault="00E4366F" w:rsidP="00E4366F">
      <w:pPr>
        <w:rPr>
          <w:rFonts w:cstheme="minorHAnsi"/>
        </w:rPr>
      </w:pPr>
      <w:r w:rsidRPr="00C46370">
        <w:rPr>
          <w:rFonts w:cstheme="minorHAnsi"/>
        </w:rPr>
        <w:t xml:space="preserve">Ahamdi, E., Lundqvist, D., Bergström, G. and Macassa, G. (2022). Managers’ and Employees’ Experiences of How Managers’ Wellbeing Impacts Their Leadership Behaviours in Swedish Small Businesses. Work, pp.1–15. </w:t>
      </w:r>
      <w:proofErr w:type="spellStart"/>
      <w:r w:rsidRPr="00C46370">
        <w:rPr>
          <w:rFonts w:cstheme="minorHAnsi"/>
        </w:rPr>
        <w:t>doi:https</w:t>
      </w:r>
      <w:proofErr w:type="spellEnd"/>
      <w:r w:rsidRPr="00C46370">
        <w:rPr>
          <w:rFonts w:cstheme="minorHAnsi"/>
        </w:rPr>
        <w:t>://doi.org/10.3233/wor-220159.</w:t>
      </w:r>
      <w:r w:rsidRPr="0045339E">
        <w:rPr>
          <w:rFonts w:cstheme="minorHAnsi"/>
        </w:rPr>
        <w:t xml:space="preserve"> </w:t>
      </w:r>
      <w:r w:rsidRPr="0045339E">
        <w:rPr>
          <w:rFonts w:eastAsia="Times New Roman" w:cstheme="minorHAnsi"/>
          <w:lang w:eastAsia="en-GB"/>
          <w14:ligatures w14:val="none"/>
        </w:rPr>
        <w:t>[Accessed 26th Sep 2025].</w:t>
      </w:r>
    </w:p>
    <w:p w14:paraId="4311F1D7" w14:textId="77777777" w:rsidR="00E4366F" w:rsidRPr="00C46370" w:rsidRDefault="00E4366F" w:rsidP="00E4366F">
      <w:pPr>
        <w:rPr>
          <w:rFonts w:cstheme="minorHAnsi"/>
        </w:rPr>
      </w:pPr>
      <w:r w:rsidRPr="00C46370">
        <w:rPr>
          <w:rFonts w:cstheme="minorHAnsi"/>
        </w:rPr>
        <w:t xml:space="preserve">Ajzen, I. (1991). The Theory of Planned </w:t>
      </w:r>
      <w:proofErr w:type="spellStart"/>
      <w:r w:rsidRPr="00C46370">
        <w:rPr>
          <w:rFonts w:cstheme="minorHAnsi"/>
        </w:rPr>
        <w:t>Behavior</w:t>
      </w:r>
      <w:proofErr w:type="spellEnd"/>
      <w:r w:rsidRPr="00C46370">
        <w:rPr>
          <w:rFonts w:cstheme="minorHAnsi"/>
        </w:rPr>
        <w:t xml:space="preserve">. Organizational </w:t>
      </w:r>
      <w:proofErr w:type="spellStart"/>
      <w:r w:rsidRPr="00C46370">
        <w:rPr>
          <w:rFonts w:cstheme="minorHAnsi"/>
        </w:rPr>
        <w:t>Behavior</w:t>
      </w:r>
      <w:proofErr w:type="spellEnd"/>
      <w:r w:rsidRPr="00C46370">
        <w:rPr>
          <w:rFonts w:cstheme="minorHAnsi"/>
        </w:rPr>
        <w:t xml:space="preserve"> and Human Decision Processes, [online] 50(2), pp.179–211. </w:t>
      </w:r>
      <w:proofErr w:type="spellStart"/>
      <w:r w:rsidRPr="00C46370">
        <w:rPr>
          <w:rFonts w:cstheme="minorHAnsi"/>
        </w:rPr>
        <w:t>doi:https</w:t>
      </w:r>
      <w:proofErr w:type="spellEnd"/>
      <w:r w:rsidRPr="00C46370">
        <w:rPr>
          <w:rFonts w:cstheme="minorHAnsi"/>
        </w:rPr>
        <w:t>://doi.org/10.1016/0749-5978(91)90020-T.</w:t>
      </w:r>
      <w:r w:rsidRPr="0045339E">
        <w:rPr>
          <w:rFonts w:eastAsia="Times New Roman" w:cstheme="minorHAnsi"/>
          <w:lang w:eastAsia="en-GB"/>
          <w14:ligatures w14:val="none"/>
        </w:rPr>
        <w:t xml:space="preserve"> [Accessed 26th Sep 2025].</w:t>
      </w:r>
    </w:p>
    <w:p w14:paraId="22778B2B" w14:textId="77777777" w:rsidR="00E4366F" w:rsidRPr="00C46370" w:rsidRDefault="00E4366F" w:rsidP="00E4366F">
      <w:pPr>
        <w:rPr>
          <w:rFonts w:cstheme="minorHAnsi"/>
        </w:rPr>
      </w:pPr>
      <w:r w:rsidRPr="00C46370">
        <w:rPr>
          <w:rFonts w:cstheme="minorHAnsi"/>
        </w:rPr>
        <w:t xml:space="preserve">Alyafei, A. and Carr, R.E. (2024). The Health Belief Model of </w:t>
      </w:r>
      <w:proofErr w:type="spellStart"/>
      <w:r w:rsidRPr="00C46370">
        <w:rPr>
          <w:rFonts w:cstheme="minorHAnsi"/>
        </w:rPr>
        <w:t>Behavior</w:t>
      </w:r>
      <w:proofErr w:type="spellEnd"/>
      <w:r w:rsidRPr="00C46370">
        <w:rPr>
          <w:rFonts w:cstheme="minorHAnsi"/>
        </w:rPr>
        <w:t xml:space="preserve"> Change. [online] National Library of Medicine. Available at: https://www.ncbi.nlm.nih.gov/books/NBK606120/ [Accessed 2 Sep. 2025].</w:t>
      </w:r>
      <w:r w:rsidRPr="0045339E">
        <w:rPr>
          <w:rFonts w:cstheme="minorHAnsi"/>
        </w:rPr>
        <w:t xml:space="preserve"> </w:t>
      </w:r>
      <w:r w:rsidRPr="0045339E">
        <w:rPr>
          <w:rFonts w:eastAsia="Times New Roman" w:cstheme="minorHAnsi"/>
          <w:lang w:eastAsia="en-GB"/>
          <w14:ligatures w14:val="none"/>
        </w:rPr>
        <w:t>[Accessed 26th Sep 2025].</w:t>
      </w:r>
    </w:p>
    <w:p w14:paraId="5F22AC1D" w14:textId="77777777" w:rsidR="00E4366F" w:rsidRPr="00C46370" w:rsidRDefault="00E4366F" w:rsidP="00E4366F">
      <w:pPr>
        <w:rPr>
          <w:rFonts w:cstheme="minorHAnsi"/>
        </w:rPr>
      </w:pPr>
      <w:r w:rsidRPr="00C46370">
        <w:rPr>
          <w:rFonts w:cstheme="minorHAnsi"/>
        </w:rPr>
        <w:t xml:space="preserve">Arewa, A.O., Tann, D., </w:t>
      </w:r>
      <w:proofErr w:type="spellStart"/>
      <w:r w:rsidRPr="00C46370">
        <w:rPr>
          <w:rFonts w:cstheme="minorHAnsi"/>
        </w:rPr>
        <w:t>Olatoye</w:t>
      </w:r>
      <w:proofErr w:type="spellEnd"/>
      <w:r w:rsidRPr="00C46370">
        <w:rPr>
          <w:rFonts w:cstheme="minorHAnsi"/>
        </w:rPr>
        <w:t xml:space="preserve">, O.G. and </w:t>
      </w:r>
      <w:proofErr w:type="spellStart"/>
      <w:r w:rsidRPr="00C46370">
        <w:rPr>
          <w:rFonts w:cstheme="minorHAnsi"/>
        </w:rPr>
        <w:t>Olubodun</w:t>
      </w:r>
      <w:proofErr w:type="spellEnd"/>
      <w:r w:rsidRPr="00C46370">
        <w:rPr>
          <w:rFonts w:cstheme="minorHAnsi"/>
        </w:rPr>
        <w:t xml:space="preserve">, F. (2024). Theories of Occupational Health and Safety Costs. [online] </w:t>
      </w:r>
      <w:proofErr w:type="spellStart"/>
      <w:r w:rsidRPr="00C46370">
        <w:rPr>
          <w:rFonts w:cstheme="minorHAnsi"/>
        </w:rPr>
        <w:t>doi:https</w:t>
      </w:r>
      <w:proofErr w:type="spellEnd"/>
      <w:r w:rsidRPr="00C46370">
        <w:rPr>
          <w:rFonts w:cstheme="minorHAnsi"/>
        </w:rPr>
        <w:t>://doi.org/10.2139/ssrn.4893154.</w:t>
      </w:r>
      <w:r w:rsidRPr="0045339E">
        <w:rPr>
          <w:rFonts w:cstheme="minorHAnsi"/>
        </w:rPr>
        <w:t xml:space="preserve"> </w:t>
      </w:r>
      <w:r w:rsidRPr="0045339E">
        <w:rPr>
          <w:rFonts w:eastAsia="Times New Roman" w:cstheme="minorHAnsi"/>
          <w:lang w:eastAsia="en-GB"/>
          <w14:ligatures w14:val="none"/>
        </w:rPr>
        <w:t>[Accessed 26th Sep 2025].</w:t>
      </w:r>
    </w:p>
    <w:p w14:paraId="5031B6EA" w14:textId="77777777" w:rsidR="00E4366F" w:rsidRPr="00C46370" w:rsidRDefault="00E4366F" w:rsidP="00E4366F">
      <w:pPr>
        <w:rPr>
          <w:rFonts w:cstheme="minorHAnsi"/>
        </w:rPr>
      </w:pPr>
      <w:r w:rsidRPr="00C46370">
        <w:rPr>
          <w:rFonts w:cstheme="minorHAnsi"/>
        </w:rPr>
        <w:t xml:space="preserve">Armitage, C.J. and Conner, M. (2001). Efficacy of the Theory of Planned Behaviour: a meta-analytic Review. British Journal of Social Psychology, [online] 40(4), pp.471–499. </w:t>
      </w:r>
      <w:proofErr w:type="spellStart"/>
      <w:r w:rsidRPr="00C46370">
        <w:rPr>
          <w:rFonts w:cstheme="minorHAnsi"/>
        </w:rPr>
        <w:t>doi:https</w:t>
      </w:r>
      <w:proofErr w:type="spellEnd"/>
      <w:r w:rsidRPr="00C46370">
        <w:rPr>
          <w:rFonts w:cstheme="minorHAnsi"/>
        </w:rPr>
        <w:t>://doi.org/10.1348/014466601164939.</w:t>
      </w:r>
      <w:r w:rsidRPr="0045339E">
        <w:rPr>
          <w:rFonts w:cstheme="minorHAnsi"/>
        </w:rPr>
        <w:t xml:space="preserve"> </w:t>
      </w:r>
      <w:r w:rsidRPr="0045339E">
        <w:rPr>
          <w:rFonts w:eastAsia="Times New Roman" w:cstheme="minorHAnsi"/>
          <w:lang w:eastAsia="en-GB"/>
          <w14:ligatures w14:val="none"/>
        </w:rPr>
        <w:t>[Accessed 26th Sep 2025].</w:t>
      </w:r>
    </w:p>
    <w:p w14:paraId="1E431BCE" w14:textId="77777777" w:rsidR="00E4366F" w:rsidRPr="00C46370" w:rsidRDefault="00E4366F" w:rsidP="00E4366F">
      <w:pPr>
        <w:rPr>
          <w:rFonts w:cstheme="minorHAnsi"/>
        </w:rPr>
      </w:pPr>
      <w:r w:rsidRPr="00C46370">
        <w:rPr>
          <w:rFonts w:cstheme="minorHAnsi"/>
        </w:rPr>
        <w:t xml:space="preserve">Bakker, A., Demerouti, E. and Sanz-Vergel, A. (2023). Job Demands–Resources Theory: Ten years later. Annual Review of Organizational Psychology and Organizational </w:t>
      </w:r>
      <w:proofErr w:type="spellStart"/>
      <w:r w:rsidRPr="00C46370">
        <w:rPr>
          <w:rFonts w:cstheme="minorHAnsi"/>
        </w:rPr>
        <w:t>Behavior</w:t>
      </w:r>
      <w:proofErr w:type="spellEnd"/>
      <w:r w:rsidRPr="00C46370">
        <w:rPr>
          <w:rFonts w:cstheme="minorHAnsi"/>
        </w:rPr>
        <w:t xml:space="preserve">, 10(1), pp.25–53. </w:t>
      </w:r>
      <w:proofErr w:type="spellStart"/>
      <w:r w:rsidRPr="00C46370">
        <w:rPr>
          <w:rFonts w:cstheme="minorHAnsi"/>
        </w:rPr>
        <w:t>doi:https</w:t>
      </w:r>
      <w:proofErr w:type="spellEnd"/>
      <w:r w:rsidRPr="00C46370">
        <w:rPr>
          <w:rFonts w:cstheme="minorHAnsi"/>
        </w:rPr>
        <w:t>://doi.org/10.1146/annurev-orgpsych-120920-053933.</w:t>
      </w:r>
      <w:r w:rsidRPr="0045339E">
        <w:rPr>
          <w:rFonts w:cstheme="minorHAnsi"/>
        </w:rPr>
        <w:t xml:space="preserve"> </w:t>
      </w:r>
      <w:r w:rsidRPr="0045339E">
        <w:rPr>
          <w:rFonts w:eastAsia="Times New Roman" w:cstheme="minorHAnsi"/>
          <w:lang w:eastAsia="en-GB"/>
          <w14:ligatures w14:val="none"/>
        </w:rPr>
        <w:t>[Accessed 26th Sep 2025].</w:t>
      </w:r>
    </w:p>
    <w:p w14:paraId="0F8E7DCA" w14:textId="77777777" w:rsidR="00E4366F" w:rsidRPr="00C46370" w:rsidRDefault="00E4366F" w:rsidP="00E4366F">
      <w:pPr>
        <w:rPr>
          <w:rFonts w:cstheme="minorHAnsi"/>
        </w:rPr>
      </w:pPr>
      <w:r w:rsidRPr="00C46370">
        <w:rPr>
          <w:rFonts w:cstheme="minorHAnsi"/>
        </w:rPr>
        <w:t xml:space="preserve">Bakker, A.B. and de Vries, J.D. (2021). Job Demands–Resources Theory and self-regulation: New Explanations and Remedies for Job Burnout. Anxiety, Stress, &amp; Coping, 34(1), pp.1–21. </w:t>
      </w:r>
      <w:proofErr w:type="spellStart"/>
      <w:r w:rsidRPr="00C46370">
        <w:rPr>
          <w:rFonts w:cstheme="minorHAnsi"/>
        </w:rPr>
        <w:t>doi:https</w:t>
      </w:r>
      <w:proofErr w:type="spellEnd"/>
      <w:r w:rsidRPr="00C46370">
        <w:rPr>
          <w:rFonts w:cstheme="minorHAnsi"/>
        </w:rPr>
        <w:t>://doi.org/10.1080/10615806.2020.1797695.</w:t>
      </w:r>
      <w:r w:rsidRPr="0045339E">
        <w:rPr>
          <w:rFonts w:cstheme="minorHAnsi"/>
        </w:rPr>
        <w:t xml:space="preserve"> </w:t>
      </w:r>
      <w:r w:rsidRPr="0045339E">
        <w:rPr>
          <w:rFonts w:eastAsia="Times New Roman" w:cstheme="minorHAnsi"/>
          <w:lang w:eastAsia="en-GB"/>
          <w14:ligatures w14:val="none"/>
        </w:rPr>
        <w:t>[Accessed 26th Sep 2025].</w:t>
      </w:r>
    </w:p>
    <w:p w14:paraId="687C5A97" w14:textId="77777777" w:rsidR="00E4366F" w:rsidRPr="00C46370" w:rsidRDefault="00E4366F" w:rsidP="00E4366F">
      <w:pPr>
        <w:rPr>
          <w:rFonts w:cstheme="minorHAnsi"/>
        </w:rPr>
      </w:pPr>
      <w:r w:rsidRPr="00C46370">
        <w:rPr>
          <w:rFonts w:cstheme="minorHAnsi"/>
        </w:rPr>
        <w:t xml:space="preserve">Bakker, A.B. and Demerouti, E. (2007). The Job Demands‐resources model: State of the Art. Journal of Managerial Psychology, [online] 22(3), p.312. </w:t>
      </w:r>
      <w:proofErr w:type="spellStart"/>
      <w:r w:rsidRPr="00C46370">
        <w:rPr>
          <w:rFonts w:cstheme="minorHAnsi"/>
        </w:rPr>
        <w:t>doi:https</w:t>
      </w:r>
      <w:proofErr w:type="spellEnd"/>
      <w:r w:rsidRPr="00C46370">
        <w:rPr>
          <w:rFonts w:cstheme="minorHAnsi"/>
        </w:rPr>
        <w:t>://doi.org/10.1108/02683940710733115.</w:t>
      </w:r>
      <w:r w:rsidRPr="0045339E">
        <w:rPr>
          <w:rFonts w:cstheme="minorHAnsi"/>
        </w:rPr>
        <w:t xml:space="preserve"> </w:t>
      </w:r>
      <w:r w:rsidRPr="0045339E">
        <w:rPr>
          <w:rFonts w:eastAsia="Times New Roman" w:cstheme="minorHAnsi"/>
          <w:lang w:eastAsia="en-GB"/>
          <w14:ligatures w14:val="none"/>
        </w:rPr>
        <w:t>[Accessed 26th Sep 2025].</w:t>
      </w:r>
    </w:p>
    <w:p w14:paraId="05AC3324" w14:textId="77777777" w:rsidR="00E4366F" w:rsidRPr="00C46370" w:rsidRDefault="00E4366F" w:rsidP="00E4366F">
      <w:pPr>
        <w:rPr>
          <w:rFonts w:cstheme="minorHAnsi"/>
        </w:rPr>
      </w:pPr>
      <w:r w:rsidRPr="00C46370">
        <w:rPr>
          <w:rFonts w:cstheme="minorHAnsi"/>
        </w:rPr>
        <w:t xml:space="preserve">Bakker, A.B., Schaufeli, W.B., Leiter, M.P. and Taris, T.W. (2008). Work engagement: An Emerging Concept in Occupational Health Psychology. Work &amp; Stress, 22(3), pp.187–200. </w:t>
      </w:r>
      <w:proofErr w:type="spellStart"/>
      <w:r w:rsidRPr="00C46370">
        <w:rPr>
          <w:rFonts w:cstheme="minorHAnsi"/>
        </w:rPr>
        <w:t>doi:https</w:t>
      </w:r>
      <w:proofErr w:type="spellEnd"/>
      <w:r w:rsidRPr="00C46370">
        <w:rPr>
          <w:rFonts w:cstheme="minorHAnsi"/>
        </w:rPr>
        <w:t>://doi.org/10.1080/02678370802393649.</w:t>
      </w:r>
      <w:r w:rsidRPr="0045339E">
        <w:rPr>
          <w:rFonts w:cstheme="minorHAnsi"/>
        </w:rPr>
        <w:t xml:space="preserve"> </w:t>
      </w:r>
      <w:r w:rsidRPr="0045339E">
        <w:rPr>
          <w:rFonts w:eastAsia="Times New Roman" w:cstheme="minorHAnsi"/>
          <w:lang w:eastAsia="en-GB"/>
          <w14:ligatures w14:val="none"/>
        </w:rPr>
        <w:t>[Accessed 26th Sep 2025].</w:t>
      </w:r>
    </w:p>
    <w:p w14:paraId="3A32AF37" w14:textId="77777777" w:rsidR="00E4366F" w:rsidRPr="00C46370" w:rsidRDefault="00E4366F" w:rsidP="00E4366F">
      <w:pPr>
        <w:rPr>
          <w:rFonts w:cstheme="minorHAnsi"/>
        </w:rPr>
      </w:pPr>
      <w:r w:rsidRPr="00C46370">
        <w:rPr>
          <w:rFonts w:cstheme="minorHAnsi"/>
        </w:rPr>
        <w:t xml:space="preserve">Barnes, A.C. and </w:t>
      </w:r>
      <w:proofErr w:type="spellStart"/>
      <w:r w:rsidRPr="00C46370">
        <w:rPr>
          <w:rFonts w:cstheme="minorHAnsi"/>
        </w:rPr>
        <w:t>Larcus</w:t>
      </w:r>
      <w:proofErr w:type="spellEnd"/>
      <w:r w:rsidRPr="00C46370">
        <w:rPr>
          <w:rFonts w:cstheme="minorHAnsi"/>
        </w:rPr>
        <w:t xml:space="preserve">, J. (2015). Positive Psychology as a Framework for Leadership Development in Recreation and Sport. New Directions for Student Leadership, 2015(147), pp.77–87. </w:t>
      </w:r>
      <w:proofErr w:type="spellStart"/>
      <w:r w:rsidRPr="00C46370">
        <w:rPr>
          <w:rFonts w:cstheme="minorHAnsi"/>
        </w:rPr>
        <w:t>doi:https</w:t>
      </w:r>
      <w:proofErr w:type="spellEnd"/>
      <w:r w:rsidRPr="00C46370">
        <w:rPr>
          <w:rFonts w:cstheme="minorHAnsi"/>
        </w:rPr>
        <w:t>://doi.org/10.1002/yd.20145.</w:t>
      </w:r>
      <w:r w:rsidRPr="0045339E">
        <w:rPr>
          <w:rFonts w:cstheme="minorHAnsi"/>
        </w:rPr>
        <w:t xml:space="preserve"> </w:t>
      </w:r>
      <w:r w:rsidRPr="0045339E">
        <w:rPr>
          <w:rFonts w:eastAsia="Times New Roman" w:cstheme="minorHAnsi"/>
          <w:lang w:eastAsia="en-GB"/>
          <w14:ligatures w14:val="none"/>
        </w:rPr>
        <w:t>[Accessed 26th Sep 2025].</w:t>
      </w:r>
    </w:p>
    <w:p w14:paraId="4578A13B" w14:textId="77777777" w:rsidR="00E4366F" w:rsidRPr="00C46370" w:rsidRDefault="00E4366F" w:rsidP="00E4366F">
      <w:pPr>
        <w:rPr>
          <w:rFonts w:cstheme="minorHAnsi"/>
        </w:rPr>
      </w:pPr>
      <w:r w:rsidRPr="00C46370">
        <w:rPr>
          <w:rFonts w:cstheme="minorHAnsi"/>
        </w:rPr>
        <w:t xml:space="preserve">Barroga, E., </w:t>
      </w:r>
      <w:proofErr w:type="spellStart"/>
      <w:r w:rsidRPr="00C46370">
        <w:rPr>
          <w:rFonts w:cstheme="minorHAnsi"/>
        </w:rPr>
        <w:t>Matanguihan</w:t>
      </w:r>
      <w:proofErr w:type="spellEnd"/>
      <w:r w:rsidRPr="00C46370">
        <w:rPr>
          <w:rFonts w:cstheme="minorHAnsi"/>
        </w:rPr>
        <w:t xml:space="preserve">, G.J., Furuta, A., Arima, M., Tsuchiya, S., Kawahara, C., Takamiya, Y. and Izumi, M. (2023). Conducting and Writing Quantitative and Qualitative Research. Journal of Korean Medical Science, 38(37), pp.1–16. </w:t>
      </w:r>
      <w:proofErr w:type="spellStart"/>
      <w:r w:rsidRPr="00C46370">
        <w:rPr>
          <w:rFonts w:cstheme="minorHAnsi"/>
        </w:rPr>
        <w:t>doi:https</w:t>
      </w:r>
      <w:proofErr w:type="spellEnd"/>
      <w:r w:rsidRPr="00C46370">
        <w:rPr>
          <w:rFonts w:cstheme="minorHAnsi"/>
        </w:rPr>
        <w:t>://doi.org/10.3346/jkms.2023.38.e291.</w:t>
      </w:r>
      <w:r w:rsidRPr="0045339E">
        <w:rPr>
          <w:rFonts w:cstheme="minorHAnsi"/>
        </w:rPr>
        <w:t xml:space="preserve"> </w:t>
      </w:r>
      <w:r w:rsidRPr="0045339E">
        <w:rPr>
          <w:rFonts w:eastAsia="Times New Roman" w:cstheme="minorHAnsi"/>
          <w:lang w:eastAsia="en-GB"/>
          <w14:ligatures w14:val="none"/>
        </w:rPr>
        <w:t>[Accessed 26th Sep 2025].</w:t>
      </w:r>
    </w:p>
    <w:p w14:paraId="3FCE1C84" w14:textId="77777777" w:rsidR="00E4366F" w:rsidRPr="00C46370" w:rsidRDefault="00E4366F" w:rsidP="00E4366F">
      <w:pPr>
        <w:rPr>
          <w:rFonts w:cstheme="minorHAnsi"/>
        </w:rPr>
      </w:pPr>
      <w:r w:rsidRPr="00C46370">
        <w:rPr>
          <w:rFonts w:cstheme="minorHAnsi"/>
        </w:rPr>
        <w:t xml:space="preserve">Berndt, A.E. (2020). Sampling Methods. Journal of Human Lactation, 36(2), pp.224–226. </w:t>
      </w:r>
      <w:proofErr w:type="spellStart"/>
      <w:r w:rsidRPr="00C46370">
        <w:rPr>
          <w:rFonts w:cstheme="minorHAnsi"/>
        </w:rPr>
        <w:t>doi:https</w:t>
      </w:r>
      <w:proofErr w:type="spellEnd"/>
      <w:r w:rsidRPr="00C46370">
        <w:rPr>
          <w:rFonts w:cstheme="minorHAnsi"/>
        </w:rPr>
        <w:t>://doi.org/10.1177/0890334420906850.</w:t>
      </w:r>
      <w:r w:rsidRPr="0045339E">
        <w:rPr>
          <w:rFonts w:cstheme="minorHAnsi"/>
        </w:rPr>
        <w:t xml:space="preserve"> </w:t>
      </w:r>
      <w:r w:rsidRPr="0045339E">
        <w:rPr>
          <w:rFonts w:eastAsia="Times New Roman" w:cstheme="minorHAnsi"/>
          <w:lang w:eastAsia="en-GB"/>
          <w14:ligatures w14:val="none"/>
        </w:rPr>
        <w:t>[Accessed 26th Sep 2025].</w:t>
      </w:r>
    </w:p>
    <w:p w14:paraId="6128C3C0" w14:textId="77777777" w:rsidR="00E4366F" w:rsidRPr="00C46370" w:rsidRDefault="00E4366F" w:rsidP="00E4366F">
      <w:pPr>
        <w:rPr>
          <w:rFonts w:cstheme="minorHAnsi"/>
        </w:rPr>
      </w:pPr>
      <w:r w:rsidRPr="00C46370">
        <w:rPr>
          <w:rFonts w:cstheme="minorHAnsi"/>
        </w:rPr>
        <w:lastRenderedPageBreak/>
        <w:t xml:space="preserve">Beurskens, M. and Scherzinger, S. (2024). Legal Perspectives on Research Data Storage. </w:t>
      </w:r>
      <w:proofErr w:type="spellStart"/>
      <w:r w:rsidRPr="00C46370">
        <w:rPr>
          <w:rFonts w:cstheme="minorHAnsi"/>
        </w:rPr>
        <w:t>Datenbank</w:t>
      </w:r>
      <w:proofErr w:type="spellEnd"/>
      <w:r w:rsidRPr="00C46370">
        <w:rPr>
          <w:rFonts w:cstheme="minorHAnsi"/>
        </w:rPr>
        <w:t xml:space="preserve">-Spektrum, 24. </w:t>
      </w:r>
      <w:proofErr w:type="spellStart"/>
      <w:r w:rsidRPr="00C46370">
        <w:rPr>
          <w:rFonts w:cstheme="minorHAnsi"/>
        </w:rPr>
        <w:t>doi:https</w:t>
      </w:r>
      <w:proofErr w:type="spellEnd"/>
      <w:r w:rsidRPr="00C46370">
        <w:rPr>
          <w:rFonts w:cstheme="minorHAnsi"/>
        </w:rPr>
        <w:t>://doi.org/10.1007/s13222-024-00478-1.</w:t>
      </w:r>
      <w:r w:rsidRPr="0045339E">
        <w:rPr>
          <w:rFonts w:cstheme="minorHAnsi"/>
        </w:rPr>
        <w:t xml:space="preserve"> </w:t>
      </w:r>
      <w:r w:rsidRPr="0045339E">
        <w:rPr>
          <w:rFonts w:eastAsia="Times New Roman" w:cstheme="minorHAnsi"/>
          <w:lang w:eastAsia="en-GB"/>
          <w14:ligatures w14:val="none"/>
        </w:rPr>
        <w:t>[Accessed 26th Sep 2025].</w:t>
      </w:r>
    </w:p>
    <w:p w14:paraId="73EA87BF" w14:textId="77777777" w:rsidR="00E4366F" w:rsidRPr="00C46370" w:rsidRDefault="00E4366F" w:rsidP="00E4366F">
      <w:pPr>
        <w:rPr>
          <w:rFonts w:cstheme="minorHAnsi"/>
        </w:rPr>
      </w:pPr>
      <w:proofErr w:type="spellStart"/>
      <w:r w:rsidRPr="00C46370">
        <w:rPr>
          <w:rFonts w:cstheme="minorHAnsi"/>
        </w:rPr>
        <w:t>Biggam</w:t>
      </w:r>
      <w:proofErr w:type="spellEnd"/>
      <w:r w:rsidRPr="00C46370">
        <w:rPr>
          <w:rFonts w:cstheme="minorHAnsi"/>
        </w:rPr>
        <w:t>, J. (2021). Succeeding with Your master’s Dissertation : a step-by-step Handbook. 5th ed. London: Open University Press, McGraw Hill.</w:t>
      </w:r>
      <w:r w:rsidRPr="0045339E">
        <w:rPr>
          <w:rFonts w:cstheme="minorHAnsi"/>
        </w:rPr>
        <w:t xml:space="preserve"> </w:t>
      </w:r>
      <w:r w:rsidRPr="0045339E">
        <w:rPr>
          <w:rFonts w:eastAsia="Times New Roman" w:cstheme="minorHAnsi"/>
          <w:lang w:eastAsia="en-GB"/>
          <w14:ligatures w14:val="none"/>
        </w:rPr>
        <w:t>[Accessed 26th Sep 2025].</w:t>
      </w:r>
    </w:p>
    <w:p w14:paraId="076692EA" w14:textId="77777777" w:rsidR="00E4366F" w:rsidRPr="00C46370" w:rsidRDefault="00E4366F" w:rsidP="00E4366F">
      <w:pPr>
        <w:rPr>
          <w:rFonts w:cstheme="minorHAnsi"/>
        </w:rPr>
      </w:pPr>
      <w:r w:rsidRPr="00C46370">
        <w:rPr>
          <w:rFonts w:cstheme="minorHAnsi"/>
        </w:rPr>
        <w:t xml:space="preserve">Brinkmann, S., Jacobsen, M.H. and Kristiansen, S. (2020). Historical Overview of Qualitative Research in the Social Sciences. The Oxford Handbook of Qualitative Research, pp.22–58. </w:t>
      </w:r>
      <w:r w:rsidRPr="0045339E">
        <w:rPr>
          <w:rFonts w:cstheme="minorHAnsi"/>
        </w:rPr>
        <w:t xml:space="preserve"> </w:t>
      </w:r>
      <w:proofErr w:type="spellStart"/>
      <w:r w:rsidRPr="00C46370">
        <w:rPr>
          <w:rFonts w:cstheme="minorHAnsi"/>
        </w:rPr>
        <w:t>doi:https</w:t>
      </w:r>
      <w:proofErr w:type="spellEnd"/>
      <w:r w:rsidRPr="00C46370">
        <w:rPr>
          <w:rFonts w:cstheme="minorHAnsi"/>
        </w:rPr>
        <w:t>://doi.org/10.1093/</w:t>
      </w:r>
      <w:proofErr w:type="spellStart"/>
      <w:r w:rsidRPr="00C46370">
        <w:rPr>
          <w:rFonts w:cstheme="minorHAnsi"/>
        </w:rPr>
        <w:t>oxfordhb</w:t>
      </w:r>
      <w:proofErr w:type="spellEnd"/>
      <w:r w:rsidRPr="00C46370">
        <w:rPr>
          <w:rFonts w:cstheme="minorHAnsi"/>
        </w:rPr>
        <w:t xml:space="preserve">/9780190847388.013.10 </w:t>
      </w:r>
      <w:r w:rsidRPr="0045339E">
        <w:rPr>
          <w:rFonts w:eastAsia="Times New Roman" w:cstheme="minorHAnsi"/>
          <w:lang w:eastAsia="en-GB"/>
          <w14:ligatures w14:val="none"/>
        </w:rPr>
        <w:t>[Accessed 26th Sep 2025].</w:t>
      </w:r>
    </w:p>
    <w:p w14:paraId="051EDD79" w14:textId="77777777" w:rsidR="00E4366F" w:rsidRPr="00C46370" w:rsidRDefault="00E4366F" w:rsidP="00E4366F">
      <w:pPr>
        <w:rPr>
          <w:rFonts w:cstheme="minorHAnsi"/>
        </w:rPr>
      </w:pPr>
      <w:r w:rsidRPr="00C46370">
        <w:rPr>
          <w:rFonts w:cstheme="minorHAnsi"/>
        </w:rPr>
        <w:t xml:space="preserve">Brown, P.A. and Anderson, R.A. (2022). A methodology for preprocessing structured big data in the </w:t>
      </w:r>
      <w:proofErr w:type="spellStart"/>
      <w:r w:rsidRPr="00C46370">
        <w:rPr>
          <w:rFonts w:cstheme="minorHAnsi"/>
        </w:rPr>
        <w:t>behavioral</w:t>
      </w:r>
      <w:proofErr w:type="spellEnd"/>
      <w:r w:rsidRPr="00C46370">
        <w:rPr>
          <w:rFonts w:cstheme="minorHAnsi"/>
        </w:rPr>
        <w:t xml:space="preserve"> sciences. </w:t>
      </w:r>
      <w:proofErr w:type="spellStart"/>
      <w:r w:rsidRPr="00C46370">
        <w:rPr>
          <w:rFonts w:cstheme="minorHAnsi"/>
        </w:rPr>
        <w:t>Behavior</w:t>
      </w:r>
      <w:proofErr w:type="spellEnd"/>
      <w:r w:rsidRPr="00C46370">
        <w:rPr>
          <w:rFonts w:cstheme="minorHAnsi"/>
        </w:rPr>
        <w:t xml:space="preserve"> Research Methods, 55(4). </w:t>
      </w:r>
      <w:proofErr w:type="spellStart"/>
      <w:r w:rsidRPr="00C46370">
        <w:rPr>
          <w:rFonts w:cstheme="minorHAnsi"/>
        </w:rPr>
        <w:t>doi:https</w:t>
      </w:r>
      <w:proofErr w:type="spellEnd"/>
      <w:r w:rsidRPr="00C46370">
        <w:rPr>
          <w:rFonts w:cstheme="minorHAnsi"/>
        </w:rPr>
        <w:t>://doi.org/10.3758/s13428-022-01895-4.</w:t>
      </w:r>
      <w:r w:rsidRPr="0045339E">
        <w:rPr>
          <w:rFonts w:cstheme="minorHAnsi"/>
        </w:rPr>
        <w:t xml:space="preserve"> </w:t>
      </w:r>
      <w:r w:rsidRPr="0045339E">
        <w:rPr>
          <w:rFonts w:eastAsia="Times New Roman" w:cstheme="minorHAnsi"/>
          <w:lang w:eastAsia="en-GB"/>
          <w14:ligatures w14:val="none"/>
        </w:rPr>
        <w:t>[Accessed 26th Sep 2025].</w:t>
      </w:r>
    </w:p>
    <w:p w14:paraId="0C2322DB" w14:textId="77777777" w:rsidR="00E4366F" w:rsidRPr="00C46370" w:rsidRDefault="00E4366F" w:rsidP="00E4366F">
      <w:pPr>
        <w:rPr>
          <w:rFonts w:cstheme="minorHAnsi"/>
        </w:rPr>
      </w:pPr>
      <w:r w:rsidRPr="00C46370">
        <w:rPr>
          <w:rFonts w:cstheme="minorHAnsi"/>
        </w:rPr>
        <w:t xml:space="preserve">Cavanaugh, M.A., Boswell, W.R., Roehling, M.V. and Boudreau, J.W. (2000). An empirical examination of self-reported work stress among U.S. managers. Journal of Applied Psychology, 85(1), pp.65–74. </w:t>
      </w:r>
      <w:proofErr w:type="spellStart"/>
      <w:r w:rsidRPr="00C46370">
        <w:rPr>
          <w:rFonts w:cstheme="minorHAnsi"/>
        </w:rPr>
        <w:t>doi:https</w:t>
      </w:r>
      <w:proofErr w:type="spellEnd"/>
      <w:r w:rsidRPr="00C46370">
        <w:rPr>
          <w:rFonts w:cstheme="minorHAnsi"/>
        </w:rPr>
        <w:t>://doi.org/10.1037/0021-9010.85.1.65.</w:t>
      </w:r>
      <w:r w:rsidRPr="0045339E">
        <w:rPr>
          <w:rFonts w:cstheme="minorHAnsi"/>
        </w:rPr>
        <w:t xml:space="preserve"> </w:t>
      </w:r>
      <w:r w:rsidRPr="0045339E">
        <w:rPr>
          <w:rFonts w:eastAsia="Times New Roman" w:cstheme="minorHAnsi"/>
          <w:lang w:eastAsia="en-GB"/>
          <w14:ligatures w14:val="none"/>
        </w:rPr>
        <w:t>[Accessed 26th Sep 2025].</w:t>
      </w:r>
    </w:p>
    <w:p w14:paraId="3AFCF25E" w14:textId="77777777" w:rsidR="00E4366F" w:rsidRPr="00C46370" w:rsidRDefault="00E4366F" w:rsidP="00E4366F">
      <w:pPr>
        <w:rPr>
          <w:rFonts w:cstheme="minorHAnsi"/>
        </w:rPr>
      </w:pPr>
      <w:r w:rsidRPr="00C46370">
        <w:rPr>
          <w:rFonts w:cstheme="minorHAnsi"/>
        </w:rPr>
        <w:t>CIPD (2024). Wellbeing at Work. [online] CIPD. Available at: https://www.cipd.org/uk/knowledge/factsheets/well-being-factsheet/ [Accessed 30 May 2025].</w:t>
      </w:r>
      <w:r w:rsidRPr="0045339E">
        <w:rPr>
          <w:rFonts w:cstheme="minorHAnsi"/>
        </w:rPr>
        <w:t xml:space="preserve"> </w:t>
      </w:r>
      <w:r w:rsidRPr="0045339E">
        <w:rPr>
          <w:rFonts w:eastAsia="Times New Roman" w:cstheme="minorHAnsi"/>
          <w:lang w:eastAsia="en-GB"/>
          <w14:ligatures w14:val="none"/>
        </w:rPr>
        <w:t>[Accessed 26th Sep 2025].</w:t>
      </w:r>
    </w:p>
    <w:p w14:paraId="14EACC94" w14:textId="77777777" w:rsidR="00E4366F" w:rsidRPr="00C46370" w:rsidRDefault="00E4366F" w:rsidP="00E4366F">
      <w:pPr>
        <w:rPr>
          <w:rFonts w:cstheme="minorHAnsi"/>
        </w:rPr>
      </w:pPr>
      <w:r w:rsidRPr="00C46370">
        <w:rPr>
          <w:rFonts w:cstheme="minorHAnsi"/>
        </w:rPr>
        <w:t xml:space="preserve">Cocozza, A. (2024). Understanding Organizational Culture. Springer Nature. Cocozza, A. (2024). Understanding Organizational Culture : Innovation, Transparency, Leadership, Community. (1st ed.). Springer International Publishing AG. </w:t>
      </w:r>
      <w:r w:rsidRPr="0045339E">
        <w:rPr>
          <w:rFonts w:eastAsia="Times New Roman" w:cstheme="minorHAnsi"/>
          <w:lang w:eastAsia="en-GB"/>
          <w14:ligatures w14:val="none"/>
        </w:rPr>
        <w:t>[Accessed 26th Sep 2025].</w:t>
      </w:r>
    </w:p>
    <w:p w14:paraId="0EB707BC" w14:textId="77777777" w:rsidR="00E4366F" w:rsidRPr="00C46370" w:rsidRDefault="00E4366F" w:rsidP="00E4366F">
      <w:pPr>
        <w:rPr>
          <w:rFonts w:cstheme="minorHAnsi"/>
        </w:rPr>
      </w:pPr>
      <w:r w:rsidRPr="00C46370">
        <w:rPr>
          <w:rFonts w:cstheme="minorHAnsi"/>
        </w:rPr>
        <w:t xml:space="preserve">Cronqvist, M. (2024). Research Ethics in Swedish Dissertations in Educational Science – A Matter of Confusion. Journal of Academic Ethics, 23. </w:t>
      </w:r>
      <w:proofErr w:type="spellStart"/>
      <w:r w:rsidRPr="00C46370">
        <w:rPr>
          <w:rFonts w:cstheme="minorHAnsi"/>
        </w:rPr>
        <w:t>doi:https</w:t>
      </w:r>
      <w:proofErr w:type="spellEnd"/>
      <w:r w:rsidRPr="00C46370">
        <w:rPr>
          <w:rFonts w:cstheme="minorHAnsi"/>
        </w:rPr>
        <w:t>://doi.org/10.1007/s10805-024-09540-9.</w:t>
      </w:r>
    </w:p>
    <w:p w14:paraId="1EB07318" w14:textId="77777777" w:rsidR="00E4366F" w:rsidRPr="00C46370" w:rsidRDefault="00E4366F" w:rsidP="00E4366F">
      <w:pPr>
        <w:rPr>
          <w:rFonts w:cstheme="minorHAnsi"/>
        </w:rPr>
      </w:pPr>
      <w:r w:rsidRPr="00C46370">
        <w:rPr>
          <w:rFonts w:cstheme="minorHAnsi"/>
        </w:rPr>
        <w:t xml:space="preserve">De Braine, R. and Roodt, G. (2011). The Job Demands-Resources Model as Predictor of Work Identity and Work engagement: a Comparative Analysis. SA Journal of Industrial Psychology, 37(2). </w:t>
      </w:r>
      <w:proofErr w:type="spellStart"/>
      <w:r w:rsidRPr="00C46370">
        <w:rPr>
          <w:rFonts w:cstheme="minorHAnsi"/>
        </w:rPr>
        <w:t>doi:https</w:t>
      </w:r>
      <w:proofErr w:type="spellEnd"/>
      <w:r w:rsidRPr="00C46370">
        <w:rPr>
          <w:rFonts w:cstheme="minorHAnsi"/>
        </w:rPr>
        <w:t>://doi.org/10.4102/sajip.v37i2.889.</w:t>
      </w:r>
      <w:r w:rsidRPr="0045339E">
        <w:rPr>
          <w:rFonts w:cstheme="minorHAnsi"/>
        </w:rPr>
        <w:t xml:space="preserve"> </w:t>
      </w:r>
      <w:r w:rsidRPr="0045339E">
        <w:rPr>
          <w:rFonts w:eastAsia="Times New Roman" w:cstheme="minorHAnsi"/>
          <w:lang w:eastAsia="en-GB"/>
          <w14:ligatures w14:val="none"/>
        </w:rPr>
        <w:t>[Accessed 26th Sep 2025].</w:t>
      </w:r>
    </w:p>
    <w:p w14:paraId="723C113E" w14:textId="77777777" w:rsidR="00E4366F" w:rsidRPr="00C46370" w:rsidRDefault="00E4366F" w:rsidP="00E4366F">
      <w:pPr>
        <w:rPr>
          <w:rFonts w:cstheme="minorHAnsi"/>
        </w:rPr>
      </w:pPr>
      <w:r w:rsidRPr="00C46370">
        <w:rPr>
          <w:rFonts w:cstheme="minorHAnsi"/>
        </w:rPr>
        <w:t xml:space="preserve">De Cooman, R. and </w:t>
      </w:r>
      <w:proofErr w:type="spellStart"/>
      <w:r w:rsidRPr="00C46370">
        <w:rPr>
          <w:rFonts w:cstheme="minorHAnsi"/>
        </w:rPr>
        <w:t>Vleugels</w:t>
      </w:r>
      <w:proofErr w:type="spellEnd"/>
      <w:r w:rsidRPr="00C46370">
        <w:rPr>
          <w:rFonts w:cstheme="minorHAnsi"/>
        </w:rPr>
        <w:t xml:space="preserve">, W. (2022). Person–Environment Fit: Theoretical Perspectives, Conceptualizations, and Outcomes. Oxford Research </w:t>
      </w:r>
      <w:proofErr w:type="spellStart"/>
      <w:r w:rsidRPr="00C46370">
        <w:rPr>
          <w:rFonts w:cstheme="minorHAnsi"/>
        </w:rPr>
        <w:t>Encyclopedia</w:t>
      </w:r>
      <w:proofErr w:type="spellEnd"/>
      <w:r w:rsidRPr="00C46370">
        <w:rPr>
          <w:rFonts w:cstheme="minorHAnsi"/>
        </w:rPr>
        <w:t xml:space="preserve"> of Business and Management. [online] </w:t>
      </w:r>
      <w:proofErr w:type="spellStart"/>
      <w:r w:rsidRPr="00C46370">
        <w:rPr>
          <w:rFonts w:cstheme="minorHAnsi"/>
        </w:rPr>
        <w:t>doi:https</w:t>
      </w:r>
      <w:proofErr w:type="spellEnd"/>
      <w:r w:rsidRPr="00C46370">
        <w:rPr>
          <w:rFonts w:cstheme="minorHAnsi"/>
        </w:rPr>
        <w:t>://doi.org/10.1093/</w:t>
      </w:r>
      <w:proofErr w:type="spellStart"/>
      <w:r w:rsidRPr="00C46370">
        <w:rPr>
          <w:rFonts w:cstheme="minorHAnsi"/>
        </w:rPr>
        <w:t>acrefore</w:t>
      </w:r>
      <w:proofErr w:type="spellEnd"/>
      <w:r w:rsidRPr="00C46370">
        <w:rPr>
          <w:rFonts w:cstheme="minorHAnsi"/>
        </w:rPr>
        <w:t>/9780190224851.013.377.</w:t>
      </w:r>
      <w:r w:rsidRPr="0045339E">
        <w:rPr>
          <w:rFonts w:cstheme="minorHAnsi"/>
        </w:rPr>
        <w:t xml:space="preserve"> </w:t>
      </w:r>
      <w:r w:rsidRPr="0045339E">
        <w:rPr>
          <w:rFonts w:eastAsia="Times New Roman" w:cstheme="minorHAnsi"/>
          <w:lang w:eastAsia="en-GB"/>
          <w14:ligatures w14:val="none"/>
        </w:rPr>
        <w:t>[Accessed 26th Sep 2025].</w:t>
      </w:r>
    </w:p>
    <w:p w14:paraId="056E7A34" w14:textId="77777777" w:rsidR="00E4366F" w:rsidRPr="00C46370" w:rsidRDefault="00E4366F" w:rsidP="00E4366F">
      <w:pPr>
        <w:rPr>
          <w:rFonts w:cstheme="minorHAnsi"/>
        </w:rPr>
      </w:pPr>
      <w:r w:rsidRPr="00C46370">
        <w:rPr>
          <w:rFonts w:cstheme="minorHAnsi"/>
        </w:rPr>
        <w:t>Demerouti, E. and Bakker, A.B. (2011). The Job Demands–Resources model: Challenges for Future Research. SA Journal of Industrial Psychology, 37(2), pp.1–9.</w:t>
      </w:r>
      <w:r w:rsidRPr="0045339E">
        <w:rPr>
          <w:rFonts w:cstheme="minorHAnsi"/>
        </w:rPr>
        <w:t xml:space="preserve"> </w:t>
      </w:r>
      <w:r w:rsidRPr="0045339E">
        <w:rPr>
          <w:rFonts w:eastAsia="Times New Roman" w:cstheme="minorHAnsi"/>
          <w:lang w:eastAsia="en-GB"/>
          <w14:ligatures w14:val="none"/>
        </w:rPr>
        <w:t>[Accessed 26th Sep 2025].</w:t>
      </w:r>
    </w:p>
    <w:p w14:paraId="7A52C7F9" w14:textId="77777777" w:rsidR="00E4366F" w:rsidRPr="00C46370" w:rsidRDefault="00E4366F" w:rsidP="00E4366F">
      <w:pPr>
        <w:rPr>
          <w:rFonts w:cstheme="minorHAnsi"/>
        </w:rPr>
      </w:pPr>
      <w:r w:rsidRPr="00C46370">
        <w:rPr>
          <w:rFonts w:cstheme="minorHAnsi"/>
        </w:rPr>
        <w:t xml:space="preserve">Demerouti, E., Bakker, A.B., Nachreiner, F. and Schaufeli, W.B. (2001). The Job Demands-Resources Model of Burnout. Journal of Applied Psychology, 86(3), pp.499–512. </w:t>
      </w:r>
      <w:proofErr w:type="spellStart"/>
      <w:r w:rsidRPr="00C46370">
        <w:rPr>
          <w:rFonts w:cstheme="minorHAnsi"/>
        </w:rPr>
        <w:t>doi:https</w:t>
      </w:r>
      <w:proofErr w:type="spellEnd"/>
      <w:r w:rsidRPr="00C46370">
        <w:rPr>
          <w:rFonts w:cstheme="minorHAnsi"/>
        </w:rPr>
        <w:t>://doi.org/10.1037/0021-9010.86.3.499.</w:t>
      </w:r>
      <w:r w:rsidRPr="0045339E">
        <w:rPr>
          <w:rFonts w:cstheme="minorHAnsi"/>
        </w:rPr>
        <w:t xml:space="preserve"> </w:t>
      </w:r>
      <w:r w:rsidRPr="0045339E">
        <w:rPr>
          <w:rFonts w:eastAsia="Times New Roman" w:cstheme="minorHAnsi"/>
          <w:lang w:eastAsia="en-GB"/>
          <w14:ligatures w14:val="none"/>
        </w:rPr>
        <w:t>[Accessed 26th Sep 2025].</w:t>
      </w:r>
    </w:p>
    <w:p w14:paraId="54CE864E" w14:textId="77777777" w:rsidR="00E4366F" w:rsidRPr="00C46370" w:rsidRDefault="00E4366F" w:rsidP="00E4366F">
      <w:pPr>
        <w:rPr>
          <w:rFonts w:cstheme="minorHAnsi"/>
        </w:rPr>
      </w:pPr>
      <w:proofErr w:type="spellStart"/>
      <w:r w:rsidRPr="00C46370">
        <w:rPr>
          <w:rFonts w:cstheme="minorHAnsi"/>
        </w:rPr>
        <w:t>Dwidienawati</w:t>
      </w:r>
      <w:proofErr w:type="spellEnd"/>
      <w:r w:rsidRPr="00C46370">
        <w:rPr>
          <w:rFonts w:cstheme="minorHAnsi"/>
        </w:rPr>
        <w:t xml:space="preserve">, D., </w:t>
      </w:r>
      <w:proofErr w:type="spellStart"/>
      <w:r w:rsidRPr="00C46370">
        <w:rPr>
          <w:rFonts w:cstheme="minorHAnsi"/>
        </w:rPr>
        <w:t>Pradipto</w:t>
      </w:r>
      <w:proofErr w:type="spellEnd"/>
      <w:r w:rsidRPr="00C46370">
        <w:rPr>
          <w:rFonts w:cstheme="minorHAnsi"/>
        </w:rPr>
        <w:t xml:space="preserve">, Y., </w:t>
      </w:r>
      <w:proofErr w:type="spellStart"/>
      <w:r w:rsidRPr="00C46370">
        <w:rPr>
          <w:rFonts w:cstheme="minorHAnsi"/>
        </w:rPr>
        <w:t>Indrawati</w:t>
      </w:r>
      <w:proofErr w:type="spellEnd"/>
      <w:r w:rsidRPr="00C46370">
        <w:rPr>
          <w:rFonts w:cstheme="minorHAnsi"/>
        </w:rPr>
        <w:t xml:space="preserve">, L. and </w:t>
      </w:r>
      <w:proofErr w:type="spellStart"/>
      <w:r w:rsidRPr="00C46370">
        <w:rPr>
          <w:rFonts w:cstheme="minorHAnsi"/>
        </w:rPr>
        <w:t>Gandasari</w:t>
      </w:r>
      <w:proofErr w:type="spellEnd"/>
      <w:r w:rsidRPr="00C46370">
        <w:rPr>
          <w:rFonts w:cstheme="minorHAnsi"/>
        </w:rPr>
        <w:t xml:space="preserve">, D. (2025). Internal and External Factors Influencing Gen Z Wellbeing. BMC Public Health, 25(1). </w:t>
      </w:r>
      <w:proofErr w:type="spellStart"/>
      <w:r w:rsidRPr="00C46370">
        <w:rPr>
          <w:rFonts w:cstheme="minorHAnsi"/>
        </w:rPr>
        <w:t>doi:https</w:t>
      </w:r>
      <w:proofErr w:type="spellEnd"/>
      <w:r w:rsidRPr="00C46370">
        <w:rPr>
          <w:rFonts w:cstheme="minorHAnsi"/>
        </w:rPr>
        <w:t>://doi.org/10.1186/s12889-025-22124-5.</w:t>
      </w:r>
      <w:r w:rsidRPr="0045339E">
        <w:rPr>
          <w:rFonts w:cstheme="minorHAnsi"/>
        </w:rPr>
        <w:t xml:space="preserve"> </w:t>
      </w:r>
      <w:r w:rsidRPr="0045339E">
        <w:rPr>
          <w:rFonts w:eastAsia="Times New Roman" w:cstheme="minorHAnsi"/>
          <w:lang w:eastAsia="en-GB"/>
          <w14:ligatures w14:val="none"/>
        </w:rPr>
        <w:t>[Accessed 26th Sep 2025].</w:t>
      </w:r>
    </w:p>
    <w:p w14:paraId="12033914" w14:textId="77777777" w:rsidR="00E4366F" w:rsidRPr="00C46370" w:rsidRDefault="00E4366F" w:rsidP="00E4366F">
      <w:pPr>
        <w:rPr>
          <w:rFonts w:cstheme="minorHAnsi"/>
        </w:rPr>
      </w:pPr>
      <w:r w:rsidRPr="00C46370">
        <w:rPr>
          <w:rFonts w:cstheme="minorHAnsi"/>
        </w:rPr>
        <w:t xml:space="preserve">Erbe, A.M. (2022). Compassion Fatigue and Mental Health in Health Care Professionals. Workplace Health &amp; Safety, [online] 70(6), p.216507992210812. </w:t>
      </w:r>
      <w:proofErr w:type="spellStart"/>
      <w:r w:rsidRPr="00C46370">
        <w:rPr>
          <w:rFonts w:cstheme="minorHAnsi"/>
        </w:rPr>
        <w:t>doi:https</w:t>
      </w:r>
      <w:proofErr w:type="spellEnd"/>
      <w:r w:rsidRPr="00C46370">
        <w:rPr>
          <w:rFonts w:cstheme="minorHAnsi"/>
        </w:rPr>
        <w:t>://doi.org/10.1177/21650799221081237.</w:t>
      </w:r>
      <w:r w:rsidRPr="0045339E">
        <w:rPr>
          <w:rFonts w:cstheme="minorHAnsi"/>
        </w:rPr>
        <w:t xml:space="preserve"> </w:t>
      </w:r>
      <w:r w:rsidRPr="0045339E">
        <w:rPr>
          <w:rFonts w:eastAsia="Times New Roman" w:cstheme="minorHAnsi"/>
          <w:lang w:eastAsia="en-GB"/>
          <w14:ligatures w14:val="none"/>
        </w:rPr>
        <w:t>[Accessed 26th Sep 2025].</w:t>
      </w:r>
    </w:p>
    <w:p w14:paraId="20B16678" w14:textId="77777777" w:rsidR="00E4366F" w:rsidRPr="00C46370" w:rsidRDefault="00E4366F" w:rsidP="00E4366F">
      <w:pPr>
        <w:rPr>
          <w:rFonts w:cstheme="minorHAnsi"/>
        </w:rPr>
      </w:pPr>
      <w:r w:rsidRPr="00C46370">
        <w:rPr>
          <w:rFonts w:cstheme="minorHAnsi"/>
        </w:rPr>
        <w:lastRenderedPageBreak/>
        <w:t>European Agency for Safety and Health at Work (2022). European Agency for Safety and Health at Work. [online] oshwiki.osha.europa.eu. Available at: https://oshwiki.osha.europa.eu/en/themes/osh-general [Accessed 2 Aug. 2025].</w:t>
      </w:r>
    </w:p>
    <w:p w14:paraId="50B4D7E5" w14:textId="77777777" w:rsidR="00E4366F" w:rsidRPr="00C46370" w:rsidRDefault="00E4366F" w:rsidP="00E4366F">
      <w:pPr>
        <w:rPr>
          <w:rFonts w:cstheme="minorHAnsi"/>
        </w:rPr>
      </w:pPr>
      <w:r w:rsidRPr="00C46370">
        <w:rPr>
          <w:rFonts w:cstheme="minorHAnsi"/>
        </w:rPr>
        <w:t xml:space="preserve">Fife, S.T. and Gossner, J.D. (2024). Deductive Qualitative Analysis: Evaluating, Expanding, and Refining Theory. International Journal of Qualitative Methods, 23(1), pp.1–12. </w:t>
      </w:r>
      <w:proofErr w:type="spellStart"/>
      <w:r w:rsidRPr="00C46370">
        <w:rPr>
          <w:rFonts w:cstheme="minorHAnsi"/>
        </w:rPr>
        <w:t>doi:https</w:t>
      </w:r>
      <w:proofErr w:type="spellEnd"/>
      <w:r w:rsidRPr="00C46370">
        <w:rPr>
          <w:rFonts w:cstheme="minorHAnsi"/>
        </w:rPr>
        <w:t>://doi.org/10.1177/16094069241244856.</w:t>
      </w:r>
      <w:r w:rsidRPr="0045339E">
        <w:rPr>
          <w:rFonts w:cstheme="minorHAnsi"/>
        </w:rPr>
        <w:t xml:space="preserve"> </w:t>
      </w:r>
      <w:r w:rsidRPr="0045339E">
        <w:rPr>
          <w:rFonts w:eastAsia="Times New Roman" w:cstheme="minorHAnsi"/>
          <w:lang w:eastAsia="en-GB"/>
          <w14:ligatures w14:val="none"/>
        </w:rPr>
        <w:t>[Accessed 26th Sep 2025].</w:t>
      </w:r>
    </w:p>
    <w:p w14:paraId="44CB3EEA" w14:textId="77777777" w:rsidR="00E4366F" w:rsidRPr="00C46370" w:rsidRDefault="00E4366F" w:rsidP="00E4366F">
      <w:pPr>
        <w:rPr>
          <w:rFonts w:cstheme="minorHAnsi"/>
        </w:rPr>
      </w:pPr>
      <w:r w:rsidRPr="00C46370">
        <w:rPr>
          <w:rFonts w:cstheme="minorHAnsi"/>
        </w:rPr>
        <w:t xml:space="preserve">Forman, J., Creswell, J.W., Damschroder, L., Kowalski, C.P. and Krein, S.L. (2008). Qualitative Research methods: Key Features and Insights Gained from Use in Infection Prevention Research. American Journal of Infection Control, 36(10), pp.764–771. </w:t>
      </w:r>
      <w:proofErr w:type="spellStart"/>
      <w:r w:rsidRPr="00C46370">
        <w:rPr>
          <w:rFonts w:cstheme="minorHAnsi"/>
        </w:rPr>
        <w:t>doi:https</w:t>
      </w:r>
      <w:proofErr w:type="spellEnd"/>
      <w:r w:rsidRPr="00C46370">
        <w:rPr>
          <w:rFonts w:cstheme="minorHAnsi"/>
        </w:rPr>
        <w:t>://doi.org/10.1016/j.ajic.2008.03.010.</w:t>
      </w:r>
      <w:r w:rsidRPr="0045339E">
        <w:rPr>
          <w:rFonts w:eastAsia="Times New Roman" w:cstheme="minorHAnsi"/>
          <w:lang w:eastAsia="en-GB"/>
          <w14:ligatures w14:val="none"/>
        </w:rPr>
        <w:t xml:space="preserve"> [Accessed 26th Sep 2025].</w:t>
      </w:r>
    </w:p>
    <w:p w14:paraId="44395EDD" w14:textId="77777777" w:rsidR="00E4366F" w:rsidRPr="00C46370" w:rsidRDefault="00E4366F" w:rsidP="00E4366F">
      <w:pPr>
        <w:rPr>
          <w:rFonts w:cstheme="minorHAnsi"/>
        </w:rPr>
      </w:pPr>
      <w:r w:rsidRPr="00C46370">
        <w:rPr>
          <w:rFonts w:cstheme="minorHAnsi"/>
        </w:rPr>
        <w:t xml:space="preserve">Friebel, A.G., Potter, R.E. and Dollard, M. (2024). Health and Safety Representatives’ Perceptions of Occupational Health and Safety Policy Developments to Improve work-related </w:t>
      </w:r>
      <w:proofErr w:type="gramStart"/>
      <w:r w:rsidRPr="00C46370">
        <w:rPr>
          <w:rFonts w:cstheme="minorHAnsi"/>
        </w:rPr>
        <w:t>Psychological</w:t>
      </w:r>
      <w:proofErr w:type="gramEnd"/>
      <w:r w:rsidRPr="00C46370">
        <w:rPr>
          <w:rFonts w:cstheme="minorHAnsi"/>
        </w:rPr>
        <w:t xml:space="preserve"> heath: Applying the Theory of Planned Behaviour. Safety Science, 172, pp.106410–106410. </w:t>
      </w:r>
      <w:proofErr w:type="spellStart"/>
      <w:r w:rsidRPr="00C46370">
        <w:rPr>
          <w:rFonts w:cstheme="minorHAnsi"/>
        </w:rPr>
        <w:t>doi:https</w:t>
      </w:r>
      <w:proofErr w:type="spellEnd"/>
      <w:r w:rsidRPr="00C46370">
        <w:rPr>
          <w:rFonts w:cstheme="minorHAnsi"/>
        </w:rPr>
        <w:t>://doi.org/10.1016/j.ssci.2023.106410.</w:t>
      </w:r>
      <w:r w:rsidRPr="0045339E">
        <w:rPr>
          <w:rFonts w:cstheme="minorHAnsi"/>
        </w:rPr>
        <w:t xml:space="preserve"> </w:t>
      </w:r>
      <w:r w:rsidRPr="0045339E">
        <w:rPr>
          <w:rFonts w:eastAsia="Times New Roman" w:cstheme="minorHAnsi"/>
          <w:lang w:eastAsia="en-GB"/>
          <w14:ligatures w14:val="none"/>
        </w:rPr>
        <w:t>[Accessed 26th Sep 2025].</w:t>
      </w:r>
    </w:p>
    <w:p w14:paraId="67F9258A" w14:textId="77777777" w:rsidR="00E4366F" w:rsidRPr="00C46370" w:rsidRDefault="00E4366F" w:rsidP="00E4366F">
      <w:pPr>
        <w:rPr>
          <w:rFonts w:cstheme="minorHAnsi"/>
        </w:rPr>
      </w:pPr>
      <w:r w:rsidRPr="00C46370">
        <w:rPr>
          <w:rFonts w:cstheme="minorHAnsi"/>
        </w:rPr>
        <w:t xml:space="preserve">Galanakis, M.D. and </w:t>
      </w:r>
      <w:proofErr w:type="spellStart"/>
      <w:r w:rsidRPr="00C46370">
        <w:rPr>
          <w:rFonts w:cstheme="minorHAnsi"/>
        </w:rPr>
        <w:t>Tsitouri</w:t>
      </w:r>
      <w:proofErr w:type="spellEnd"/>
      <w:r w:rsidRPr="00C46370">
        <w:rPr>
          <w:rFonts w:cstheme="minorHAnsi"/>
        </w:rPr>
        <w:t xml:space="preserve">, E. (2022). Positive Psychology in the Working environment. Job demands-resources theory, Work Engagement and burnout: A Systematic Literature Review. Frontiers in Psychology, [online] 13. </w:t>
      </w:r>
      <w:proofErr w:type="spellStart"/>
      <w:r w:rsidRPr="00C46370">
        <w:rPr>
          <w:rFonts w:cstheme="minorHAnsi"/>
        </w:rPr>
        <w:t>doi:https</w:t>
      </w:r>
      <w:proofErr w:type="spellEnd"/>
      <w:r w:rsidRPr="00C46370">
        <w:rPr>
          <w:rFonts w:cstheme="minorHAnsi"/>
        </w:rPr>
        <w:t>://doi.org/10.3389/fpsyg.2022.1022102.</w:t>
      </w:r>
      <w:r w:rsidRPr="0045339E">
        <w:rPr>
          <w:rFonts w:cstheme="minorHAnsi"/>
        </w:rPr>
        <w:t xml:space="preserve"> </w:t>
      </w:r>
      <w:r w:rsidRPr="0045339E">
        <w:rPr>
          <w:rFonts w:eastAsia="Times New Roman" w:cstheme="minorHAnsi"/>
          <w:lang w:eastAsia="en-GB"/>
          <w14:ligatures w14:val="none"/>
        </w:rPr>
        <w:t>[Accessed 26th Sep 2025].</w:t>
      </w:r>
    </w:p>
    <w:p w14:paraId="5C22167E" w14:textId="77777777" w:rsidR="00E4366F" w:rsidRPr="00C46370" w:rsidRDefault="00E4366F" w:rsidP="00E4366F">
      <w:pPr>
        <w:rPr>
          <w:rFonts w:cstheme="minorHAnsi"/>
        </w:rPr>
      </w:pPr>
      <w:r w:rsidRPr="00C46370">
        <w:rPr>
          <w:rFonts w:cstheme="minorHAnsi"/>
        </w:rPr>
        <w:t xml:space="preserve">Gallo, J., Walton, A., Shah, N., Halstead, S. and Bryant, C. (2022). Investigating the Interaction between the Feedback Orientation &amp; the Feedback Environment on Employee Performance. Deleted Journal, 15(1), pp.57–69. </w:t>
      </w:r>
      <w:proofErr w:type="spellStart"/>
      <w:r w:rsidRPr="00C46370">
        <w:rPr>
          <w:rFonts w:cstheme="minorHAnsi"/>
        </w:rPr>
        <w:t>doi:https</w:t>
      </w:r>
      <w:proofErr w:type="spellEnd"/>
      <w:r w:rsidRPr="00C46370">
        <w:rPr>
          <w:rFonts w:cstheme="minorHAnsi"/>
        </w:rPr>
        <w:t>://doi.org/10.62704/10057/24786.</w:t>
      </w:r>
      <w:r w:rsidRPr="0045339E">
        <w:rPr>
          <w:rFonts w:cstheme="minorHAnsi"/>
        </w:rPr>
        <w:t xml:space="preserve"> </w:t>
      </w:r>
      <w:r w:rsidRPr="0045339E">
        <w:rPr>
          <w:rFonts w:eastAsia="Times New Roman" w:cstheme="minorHAnsi"/>
          <w:lang w:eastAsia="en-GB"/>
          <w14:ligatures w14:val="none"/>
        </w:rPr>
        <w:t>[Accessed 26th Sep 2025].</w:t>
      </w:r>
    </w:p>
    <w:p w14:paraId="22C5C72D" w14:textId="77777777" w:rsidR="00E4366F" w:rsidRPr="00C46370" w:rsidRDefault="00E4366F" w:rsidP="00E4366F">
      <w:pPr>
        <w:rPr>
          <w:rFonts w:cstheme="minorHAnsi"/>
        </w:rPr>
      </w:pPr>
      <w:r w:rsidRPr="00C46370">
        <w:rPr>
          <w:rFonts w:cstheme="minorHAnsi"/>
        </w:rPr>
        <w:t xml:space="preserve">Ghoshal, S. (2005). Bad Management Theories Are Destroying Good Management Practices. Academy of Management Learning &amp; Education, 4(1), pp.75–91. </w:t>
      </w:r>
      <w:proofErr w:type="spellStart"/>
      <w:r w:rsidRPr="00C46370">
        <w:rPr>
          <w:rFonts w:cstheme="minorHAnsi"/>
        </w:rPr>
        <w:t>doi:https</w:t>
      </w:r>
      <w:proofErr w:type="spellEnd"/>
      <w:r w:rsidRPr="00C46370">
        <w:rPr>
          <w:rFonts w:cstheme="minorHAnsi"/>
        </w:rPr>
        <w:t>://doi.org/10.5465/amle.2005.16132558.</w:t>
      </w:r>
      <w:r w:rsidRPr="0045339E">
        <w:rPr>
          <w:rFonts w:cstheme="minorHAnsi"/>
        </w:rPr>
        <w:t xml:space="preserve"> </w:t>
      </w:r>
      <w:r w:rsidRPr="0045339E">
        <w:rPr>
          <w:rFonts w:eastAsia="Times New Roman" w:cstheme="minorHAnsi"/>
          <w:lang w:eastAsia="en-GB"/>
          <w14:ligatures w14:val="none"/>
        </w:rPr>
        <w:t>[Accessed 26th Sep 2025].</w:t>
      </w:r>
    </w:p>
    <w:p w14:paraId="1876D64D" w14:textId="77777777" w:rsidR="00E4366F" w:rsidRPr="00C46370" w:rsidRDefault="00E4366F" w:rsidP="00E4366F">
      <w:pPr>
        <w:rPr>
          <w:rFonts w:cstheme="minorHAnsi"/>
        </w:rPr>
      </w:pPr>
      <w:proofErr w:type="spellStart"/>
      <w:r w:rsidRPr="00C46370">
        <w:rPr>
          <w:rFonts w:cstheme="minorHAnsi"/>
        </w:rPr>
        <w:t>gov.wales</w:t>
      </w:r>
      <w:proofErr w:type="spellEnd"/>
      <w:r w:rsidRPr="00C46370">
        <w:rPr>
          <w:rFonts w:cstheme="minorHAnsi"/>
        </w:rPr>
        <w:t xml:space="preserve"> and Retail Action Plan (2023). Together for retail: a Wales Retail Forum action plan [HTML] | GOV.WALES. [online] GOV.WALES. Available at: https://www.gov.wales/together-retail-wales-retail-forum-action-plan-html [Accessed 24 Jan. 2025].</w:t>
      </w:r>
    </w:p>
    <w:p w14:paraId="2208105B" w14:textId="77777777" w:rsidR="00E4366F" w:rsidRPr="00C46370" w:rsidRDefault="00E4366F" w:rsidP="00E4366F">
      <w:pPr>
        <w:rPr>
          <w:rFonts w:cstheme="minorHAnsi"/>
        </w:rPr>
      </w:pPr>
      <w:r w:rsidRPr="00C46370">
        <w:rPr>
          <w:rFonts w:cstheme="minorHAnsi"/>
        </w:rPr>
        <w:t>Griffin, R.W. (2017). Oxford Bibliographies. [online] obo. Available at: https://doi: 10.1093/obo/9780199846740-0124 [Accessed 7 Aug. 2025].</w:t>
      </w:r>
    </w:p>
    <w:p w14:paraId="2A68385E" w14:textId="77777777" w:rsidR="00E4366F" w:rsidRPr="00C46370" w:rsidRDefault="00E4366F" w:rsidP="00E4366F">
      <w:pPr>
        <w:rPr>
          <w:rFonts w:cstheme="minorHAnsi"/>
        </w:rPr>
      </w:pPr>
      <w:r w:rsidRPr="00C46370">
        <w:rPr>
          <w:rFonts w:cstheme="minorHAnsi"/>
        </w:rPr>
        <w:t>Guilbeau, C.R. (2025). A Quantitative Study on Burnout among Student Affairs Professionals through the Lens of Maslach’s Theory of Burnout - ProQuest. [online] Proquest.com. Available at: https://www.proquest.com/dissertations-theses/quantitative-study-on-burnout-among-student/docview/3218322512/se-2 [Accessed 17 Sep. 2025].</w:t>
      </w:r>
    </w:p>
    <w:p w14:paraId="7B4748A9" w14:textId="77777777" w:rsidR="00E4366F" w:rsidRPr="00C46370" w:rsidRDefault="00E4366F" w:rsidP="00E4366F">
      <w:pPr>
        <w:rPr>
          <w:rFonts w:cstheme="minorHAnsi"/>
        </w:rPr>
      </w:pPr>
      <w:r w:rsidRPr="00C46370">
        <w:rPr>
          <w:rFonts w:cstheme="minorHAnsi"/>
        </w:rPr>
        <w:t xml:space="preserve">Hagger, M.S. (2019). The Reasoned Action Approach and the Theories of Reasoned Action and Planned </w:t>
      </w:r>
      <w:proofErr w:type="spellStart"/>
      <w:r w:rsidRPr="00C46370">
        <w:rPr>
          <w:rFonts w:cstheme="minorHAnsi"/>
        </w:rPr>
        <w:t>Behavior</w:t>
      </w:r>
      <w:proofErr w:type="spellEnd"/>
      <w:r w:rsidRPr="00C46370">
        <w:rPr>
          <w:rFonts w:cstheme="minorHAnsi"/>
        </w:rPr>
        <w:t xml:space="preserve">. Psychology. [online] </w:t>
      </w:r>
      <w:proofErr w:type="spellStart"/>
      <w:r w:rsidRPr="00C46370">
        <w:rPr>
          <w:rFonts w:cstheme="minorHAnsi"/>
        </w:rPr>
        <w:t>doi:https</w:t>
      </w:r>
      <w:proofErr w:type="spellEnd"/>
      <w:r w:rsidRPr="00C46370">
        <w:rPr>
          <w:rFonts w:cstheme="minorHAnsi"/>
        </w:rPr>
        <w:t>://doi.org/10.1093/obo/9780199828340-0240.</w:t>
      </w:r>
      <w:r w:rsidRPr="0045339E">
        <w:rPr>
          <w:rFonts w:cstheme="minorHAnsi"/>
        </w:rPr>
        <w:t xml:space="preserve"> </w:t>
      </w:r>
      <w:r w:rsidRPr="0045339E">
        <w:rPr>
          <w:rFonts w:eastAsia="Times New Roman" w:cstheme="minorHAnsi"/>
          <w:lang w:eastAsia="en-GB"/>
          <w14:ligatures w14:val="none"/>
        </w:rPr>
        <w:t>[Accessed 26th Sep 2025].</w:t>
      </w:r>
    </w:p>
    <w:p w14:paraId="78BB656A" w14:textId="77777777" w:rsidR="00E4366F" w:rsidRPr="00C46370" w:rsidRDefault="00E4366F" w:rsidP="00E4366F">
      <w:pPr>
        <w:rPr>
          <w:rFonts w:cstheme="minorHAnsi"/>
        </w:rPr>
      </w:pPr>
      <w:r w:rsidRPr="00C46370">
        <w:rPr>
          <w:rFonts w:cstheme="minorHAnsi"/>
        </w:rPr>
        <w:t xml:space="preserve">Hakanen, J.J., Bakker, A.B. and Schaufeli, W.B. (2006). Burnout and Work Engagement among Teachers. Journal of School Psychology, [online] 43(6), pp.495–513. </w:t>
      </w:r>
      <w:proofErr w:type="spellStart"/>
      <w:r w:rsidRPr="00C46370">
        <w:rPr>
          <w:rFonts w:cstheme="minorHAnsi"/>
        </w:rPr>
        <w:t>doi:https</w:t>
      </w:r>
      <w:proofErr w:type="spellEnd"/>
      <w:r w:rsidRPr="00C46370">
        <w:rPr>
          <w:rFonts w:cstheme="minorHAnsi"/>
        </w:rPr>
        <w:t>://doi.org/10.1016/j.jsp.2005.11.001.</w:t>
      </w:r>
    </w:p>
    <w:p w14:paraId="482E949C" w14:textId="77777777" w:rsidR="00E4366F" w:rsidRPr="00C46370" w:rsidRDefault="00E4366F" w:rsidP="00E4366F">
      <w:pPr>
        <w:rPr>
          <w:rFonts w:cstheme="minorHAnsi"/>
        </w:rPr>
      </w:pPr>
      <w:r w:rsidRPr="00C46370">
        <w:rPr>
          <w:rFonts w:cstheme="minorHAnsi"/>
        </w:rPr>
        <w:lastRenderedPageBreak/>
        <w:t>Hakanen, J.J., Peeters, M.C.W. and Schaufeli, W.B. (2018). Different Types of Employee well-being across Time and Their Relationships with Job crafting. Journal of Occupational Health Psychology, 23(2), pp.289–301.</w:t>
      </w:r>
      <w:r w:rsidRPr="0045339E">
        <w:rPr>
          <w:rFonts w:cstheme="minorHAnsi"/>
        </w:rPr>
        <w:t xml:space="preserve"> </w:t>
      </w:r>
      <w:r w:rsidRPr="0045339E">
        <w:rPr>
          <w:rFonts w:eastAsia="Times New Roman" w:cstheme="minorHAnsi"/>
          <w:lang w:eastAsia="en-GB"/>
          <w14:ligatures w14:val="none"/>
        </w:rPr>
        <w:t>[Accessed 26th Sep 2025].</w:t>
      </w:r>
    </w:p>
    <w:p w14:paraId="3E07FD50" w14:textId="77777777" w:rsidR="00E4366F" w:rsidRPr="00C46370" w:rsidRDefault="00E4366F" w:rsidP="00E4366F">
      <w:pPr>
        <w:rPr>
          <w:rFonts w:cstheme="minorHAnsi"/>
        </w:rPr>
      </w:pPr>
      <w:r w:rsidRPr="00C46370">
        <w:rPr>
          <w:rFonts w:cstheme="minorHAnsi"/>
        </w:rPr>
        <w:t>Hammond, M. and Wellington, J. (2021). Research Methods : The Key Concepts. 2nd ed. London ; New York, N.Y.: Routledge.</w:t>
      </w:r>
      <w:r w:rsidRPr="0045339E">
        <w:rPr>
          <w:rFonts w:cstheme="minorHAnsi"/>
        </w:rPr>
        <w:t xml:space="preserve"> </w:t>
      </w:r>
      <w:r w:rsidRPr="0045339E">
        <w:rPr>
          <w:rFonts w:eastAsia="Times New Roman" w:cstheme="minorHAnsi"/>
          <w:lang w:eastAsia="en-GB"/>
          <w14:ligatures w14:val="none"/>
        </w:rPr>
        <w:t>[Accessed 26th Sep 2025].</w:t>
      </w:r>
    </w:p>
    <w:p w14:paraId="538DBB54" w14:textId="77777777" w:rsidR="00E4366F" w:rsidRPr="00C46370" w:rsidRDefault="00E4366F" w:rsidP="00E4366F">
      <w:pPr>
        <w:rPr>
          <w:rFonts w:cstheme="minorHAnsi"/>
        </w:rPr>
      </w:pPr>
      <w:r w:rsidRPr="00C46370">
        <w:rPr>
          <w:rFonts w:cstheme="minorHAnsi"/>
        </w:rPr>
        <w:t xml:space="preserve">Health and Safety Executive (2019). Health and Safety Made Simple: </w:t>
      </w:r>
      <w:proofErr w:type="gramStart"/>
      <w:r w:rsidRPr="00C46370">
        <w:rPr>
          <w:rFonts w:cstheme="minorHAnsi"/>
        </w:rPr>
        <w:t>the</w:t>
      </w:r>
      <w:proofErr w:type="gramEnd"/>
      <w:r w:rsidRPr="00C46370">
        <w:rPr>
          <w:rFonts w:cstheme="minorHAnsi"/>
        </w:rPr>
        <w:t xml:space="preserve"> Basics for Your Business - HSE. [online] Hse.gov.uk. Available at: https://www.hse.gov.uk/simple-health-safety/index.htm [Accessed 29 Jan. 2025].</w:t>
      </w:r>
    </w:p>
    <w:p w14:paraId="7F587A7A" w14:textId="77777777" w:rsidR="00E4366F" w:rsidRPr="00C46370" w:rsidRDefault="00E4366F" w:rsidP="00E4366F">
      <w:pPr>
        <w:rPr>
          <w:rFonts w:cstheme="minorHAnsi"/>
        </w:rPr>
      </w:pPr>
      <w:r w:rsidRPr="00C46370">
        <w:rPr>
          <w:rFonts w:cstheme="minorHAnsi"/>
        </w:rPr>
        <w:t>Heinrich, H.W. (1941). Industrial Accident Prevention (1941) : Heinrich H. W. : Free Download, Borrow, and Streaming : Internet Archive. [online] Internet Archive. Available at: https://archive.org/details/dli.ernet.14601/page/n5/mode/2up [Accessed 4 Jun. 2025].</w:t>
      </w:r>
    </w:p>
    <w:p w14:paraId="005F88EB" w14:textId="77777777" w:rsidR="00E4366F" w:rsidRPr="00C46370" w:rsidRDefault="00E4366F" w:rsidP="00E4366F">
      <w:pPr>
        <w:rPr>
          <w:rFonts w:cstheme="minorHAnsi"/>
        </w:rPr>
      </w:pPr>
      <w:r w:rsidRPr="00C46370">
        <w:rPr>
          <w:rFonts w:cstheme="minorHAnsi"/>
        </w:rPr>
        <w:t xml:space="preserve">Heming, M., Siegrist, J., Erschens, R., Genrich, M., Nicole Rosalinde Hander, Florian Junne, </w:t>
      </w:r>
      <w:proofErr w:type="spellStart"/>
      <w:r w:rsidRPr="00C46370">
        <w:rPr>
          <w:rFonts w:cstheme="minorHAnsi"/>
        </w:rPr>
        <w:t>Küllenberg</w:t>
      </w:r>
      <w:proofErr w:type="spellEnd"/>
      <w:r w:rsidRPr="00C46370">
        <w:rPr>
          <w:rFonts w:cstheme="minorHAnsi"/>
        </w:rPr>
        <w:t xml:space="preserve">, J., Müller, A., </w:t>
      </w:r>
      <w:proofErr w:type="spellStart"/>
      <w:r w:rsidRPr="00C46370">
        <w:rPr>
          <w:rFonts w:cstheme="minorHAnsi"/>
        </w:rPr>
        <w:t>Worringer</w:t>
      </w:r>
      <w:proofErr w:type="spellEnd"/>
      <w:r w:rsidRPr="00C46370">
        <w:rPr>
          <w:rFonts w:cstheme="minorHAnsi"/>
        </w:rPr>
        <w:t xml:space="preserve">, B. and Angerer, P. (2023). Managers perception of hospital employees’ effort-reward imbalance. Journal of Occupational Medicine and Toxicology, 18(1). </w:t>
      </w:r>
      <w:proofErr w:type="spellStart"/>
      <w:r w:rsidRPr="00C46370">
        <w:rPr>
          <w:rFonts w:cstheme="minorHAnsi"/>
        </w:rPr>
        <w:t>doi:https</w:t>
      </w:r>
      <w:proofErr w:type="spellEnd"/>
      <w:r w:rsidRPr="00C46370">
        <w:rPr>
          <w:rFonts w:cstheme="minorHAnsi"/>
        </w:rPr>
        <w:t>://doi.org/10.1186/s12995-023-00376-4.</w:t>
      </w:r>
      <w:r w:rsidRPr="0045339E">
        <w:rPr>
          <w:rFonts w:cstheme="minorHAnsi"/>
        </w:rPr>
        <w:t xml:space="preserve"> </w:t>
      </w:r>
      <w:r w:rsidRPr="0045339E">
        <w:rPr>
          <w:rFonts w:eastAsia="Times New Roman" w:cstheme="minorHAnsi"/>
          <w:lang w:eastAsia="en-GB"/>
          <w14:ligatures w14:val="none"/>
        </w:rPr>
        <w:t>[Accessed 26th Sep 2025].</w:t>
      </w:r>
    </w:p>
    <w:p w14:paraId="6C1456BE" w14:textId="77777777" w:rsidR="00E4366F" w:rsidRPr="00C46370" w:rsidRDefault="00E4366F" w:rsidP="00E4366F">
      <w:pPr>
        <w:rPr>
          <w:rFonts w:cstheme="minorHAnsi"/>
        </w:rPr>
      </w:pPr>
      <w:proofErr w:type="spellStart"/>
      <w:r w:rsidRPr="00C46370">
        <w:rPr>
          <w:rFonts w:cstheme="minorHAnsi"/>
        </w:rPr>
        <w:t>Hoeyer</w:t>
      </w:r>
      <w:proofErr w:type="spellEnd"/>
      <w:r w:rsidRPr="00C46370">
        <w:rPr>
          <w:rFonts w:cstheme="minorHAnsi"/>
        </w:rPr>
        <w:t xml:space="preserve">, K. (2023). Data Promises. Data Paradoxes: The Politics of Intensified Data Sourcing in Contemporary Healthcare, pp.29–58. </w:t>
      </w:r>
      <w:proofErr w:type="spellStart"/>
      <w:r w:rsidRPr="00C46370">
        <w:rPr>
          <w:rFonts w:cstheme="minorHAnsi"/>
        </w:rPr>
        <w:t>doi:https</w:t>
      </w:r>
      <w:proofErr w:type="spellEnd"/>
      <w:r w:rsidRPr="00C46370">
        <w:rPr>
          <w:rFonts w:cstheme="minorHAnsi"/>
        </w:rPr>
        <w:t>://doi.org/10.7551/</w:t>
      </w:r>
      <w:proofErr w:type="spellStart"/>
      <w:r w:rsidRPr="00C46370">
        <w:rPr>
          <w:rFonts w:cstheme="minorHAnsi"/>
        </w:rPr>
        <w:t>mitpress</w:t>
      </w:r>
      <w:proofErr w:type="spellEnd"/>
      <w:r w:rsidRPr="00C46370">
        <w:rPr>
          <w:rFonts w:cstheme="minorHAnsi"/>
        </w:rPr>
        <w:t>/14926.003.0004.</w:t>
      </w:r>
      <w:r w:rsidRPr="0045339E">
        <w:rPr>
          <w:rFonts w:cstheme="minorHAnsi"/>
        </w:rPr>
        <w:t xml:space="preserve"> </w:t>
      </w:r>
      <w:r w:rsidRPr="0045339E">
        <w:rPr>
          <w:rFonts w:eastAsia="Times New Roman" w:cstheme="minorHAnsi"/>
          <w:lang w:eastAsia="en-GB"/>
          <w14:ligatures w14:val="none"/>
        </w:rPr>
        <w:t>[Accessed 26th Sep 2025].</w:t>
      </w:r>
    </w:p>
    <w:p w14:paraId="635099C7" w14:textId="77777777" w:rsidR="00E4366F" w:rsidRPr="00C46370" w:rsidRDefault="00E4366F" w:rsidP="00E4366F">
      <w:pPr>
        <w:rPr>
          <w:rFonts w:cstheme="minorHAnsi"/>
        </w:rPr>
      </w:pPr>
      <w:r w:rsidRPr="00C46370">
        <w:rPr>
          <w:rFonts w:cstheme="minorHAnsi"/>
        </w:rPr>
        <w:t>HSE Wales (2025). HSE - Working with Wales: HSE in Wales. [online] www.hse.gov.uk. Available at: https://www.hse.gov.uk/welsh/abouthse.htm [Accessed 31 Jan. 2025].</w:t>
      </w:r>
    </w:p>
    <w:p w14:paraId="26285EF5" w14:textId="77777777" w:rsidR="00E4366F" w:rsidRPr="00C46370" w:rsidRDefault="00E4366F" w:rsidP="00E4366F">
      <w:pPr>
        <w:rPr>
          <w:rFonts w:cstheme="minorHAnsi"/>
        </w:rPr>
      </w:pPr>
      <w:r w:rsidRPr="00C46370">
        <w:rPr>
          <w:rFonts w:cstheme="minorHAnsi"/>
        </w:rPr>
        <w:t xml:space="preserve">Johnson, J.V. and Hall, E.M. (1988). Job strain, work place social support, and cardiovascular disease: a cross-sectional study of a random sample of the Swedish working population. American journal of public health, 78(10), pp.1336–42. </w:t>
      </w:r>
      <w:proofErr w:type="spellStart"/>
      <w:r w:rsidRPr="00C46370">
        <w:rPr>
          <w:rFonts w:cstheme="minorHAnsi"/>
        </w:rPr>
        <w:t>doi:https</w:t>
      </w:r>
      <w:proofErr w:type="spellEnd"/>
      <w:r w:rsidRPr="00C46370">
        <w:rPr>
          <w:rFonts w:cstheme="minorHAnsi"/>
        </w:rPr>
        <w:t>://doi.org/10.2105/ajph.78.10.1336.</w:t>
      </w:r>
      <w:r w:rsidRPr="0045339E">
        <w:rPr>
          <w:rFonts w:cstheme="minorHAnsi"/>
        </w:rPr>
        <w:t xml:space="preserve"> </w:t>
      </w:r>
      <w:r w:rsidRPr="0045339E">
        <w:rPr>
          <w:rFonts w:eastAsia="Times New Roman" w:cstheme="minorHAnsi"/>
          <w:lang w:eastAsia="en-GB"/>
          <w14:ligatures w14:val="none"/>
        </w:rPr>
        <w:t>[Accessed 26th Sep 2025].</w:t>
      </w:r>
    </w:p>
    <w:p w14:paraId="75CF938C" w14:textId="77777777" w:rsidR="00E4366F" w:rsidRPr="00C46370" w:rsidRDefault="00E4366F" w:rsidP="00E4366F">
      <w:pPr>
        <w:rPr>
          <w:rFonts w:cstheme="minorHAnsi"/>
        </w:rPr>
      </w:pPr>
      <w:r w:rsidRPr="00C46370">
        <w:rPr>
          <w:rFonts w:cstheme="minorHAnsi"/>
        </w:rPr>
        <w:t xml:space="preserve">Jussi Tanskanen (2024). Effort and Reward as a Mechanism Linking leader-member Exchange with Work Engagement. Cogent Business &amp; Management, 12(1). </w:t>
      </w:r>
      <w:proofErr w:type="spellStart"/>
      <w:r w:rsidRPr="00C46370">
        <w:rPr>
          <w:rFonts w:cstheme="minorHAnsi"/>
        </w:rPr>
        <w:t>doi:https</w:t>
      </w:r>
      <w:proofErr w:type="spellEnd"/>
      <w:r w:rsidRPr="00C46370">
        <w:rPr>
          <w:rFonts w:cstheme="minorHAnsi"/>
        </w:rPr>
        <w:t>://doi.org/10.1080/23311975.2024.2443807.</w:t>
      </w:r>
      <w:r w:rsidRPr="0045339E">
        <w:rPr>
          <w:rFonts w:eastAsia="Times New Roman" w:cstheme="minorHAnsi"/>
          <w:lang w:eastAsia="en-GB"/>
          <w14:ligatures w14:val="none"/>
        </w:rPr>
        <w:t xml:space="preserve"> [Accessed 26th Sep 2025].</w:t>
      </w:r>
    </w:p>
    <w:p w14:paraId="375C6B0E" w14:textId="77777777" w:rsidR="00E4366F" w:rsidRPr="00C46370" w:rsidRDefault="00E4366F" w:rsidP="00E4366F">
      <w:pPr>
        <w:rPr>
          <w:rFonts w:cstheme="minorHAnsi"/>
        </w:rPr>
      </w:pPr>
      <w:r w:rsidRPr="00C46370">
        <w:rPr>
          <w:rFonts w:cstheme="minorHAnsi"/>
        </w:rPr>
        <w:t xml:space="preserve">Kain, J. and Jex, S. (2010). Karasek’s (1979) Job demands-control model: a Summary of Current Issues and Recommendations for Future Research. New Developments in Theoretical and Conceptual Approaches to Job Stress, 8(8), pp.237–268. </w:t>
      </w:r>
      <w:proofErr w:type="spellStart"/>
      <w:r w:rsidRPr="00C46370">
        <w:rPr>
          <w:rFonts w:cstheme="minorHAnsi"/>
        </w:rPr>
        <w:t>doi:https</w:t>
      </w:r>
      <w:proofErr w:type="spellEnd"/>
      <w:r w:rsidRPr="00C46370">
        <w:rPr>
          <w:rFonts w:cstheme="minorHAnsi"/>
        </w:rPr>
        <w:t>://doi.org/10.1108/s1479-3555(2010)0000008009.</w:t>
      </w:r>
      <w:r w:rsidRPr="0045339E">
        <w:rPr>
          <w:rFonts w:eastAsia="Times New Roman" w:cstheme="minorHAnsi"/>
          <w:lang w:eastAsia="en-GB"/>
          <w14:ligatures w14:val="none"/>
        </w:rPr>
        <w:t xml:space="preserve"> [Accessed 26th Sep 2025].</w:t>
      </w:r>
    </w:p>
    <w:p w14:paraId="6F83C20A" w14:textId="77777777" w:rsidR="00E4366F" w:rsidRPr="00C46370" w:rsidRDefault="00E4366F" w:rsidP="00E4366F">
      <w:pPr>
        <w:rPr>
          <w:rFonts w:cstheme="minorHAnsi"/>
        </w:rPr>
      </w:pPr>
      <w:proofErr w:type="spellStart"/>
      <w:r w:rsidRPr="00C46370">
        <w:rPr>
          <w:rFonts w:cstheme="minorHAnsi"/>
        </w:rPr>
        <w:t>Kalinienė</w:t>
      </w:r>
      <w:proofErr w:type="spellEnd"/>
      <w:r w:rsidRPr="00C46370">
        <w:rPr>
          <w:rFonts w:cstheme="minorHAnsi"/>
        </w:rPr>
        <w:t xml:space="preserve">, G., </w:t>
      </w:r>
      <w:proofErr w:type="spellStart"/>
      <w:r w:rsidRPr="00C46370">
        <w:rPr>
          <w:rFonts w:cstheme="minorHAnsi"/>
        </w:rPr>
        <w:t>Lukšienė</w:t>
      </w:r>
      <w:proofErr w:type="spellEnd"/>
      <w:r w:rsidRPr="00C46370">
        <w:rPr>
          <w:rFonts w:cstheme="minorHAnsi"/>
        </w:rPr>
        <w:t xml:space="preserve">, D., </w:t>
      </w:r>
      <w:proofErr w:type="spellStart"/>
      <w:r w:rsidRPr="00C46370">
        <w:rPr>
          <w:rFonts w:cstheme="minorHAnsi"/>
        </w:rPr>
        <w:t>Ustinavičienė</w:t>
      </w:r>
      <w:proofErr w:type="spellEnd"/>
      <w:r w:rsidRPr="00C46370">
        <w:rPr>
          <w:rFonts w:cstheme="minorHAnsi"/>
        </w:rPr>
        <w:t xml:space="preserve">, R., </w:t>
      </w:r>
      <w:proofErr w:type="spellStart"/>
      <w:r w:rsidRPr="00C46370">
        <w:rPr>
          <w:rFonts w:cstheme="minorHAnsi"/>
        </w:rPr>
        <w:t>Škėmienė</w:t>
      </w:r>
      <w:proofErr w:type="spellEnd"/>
      <w:r w:rsidRPr="00C46370">
        <w:rPr>
          <w:rFonts w:cstheme="minorHAnsi"/>
        </w:rPr>
        <w:t xml:space="preserve">, L. and Januškevičius, V. (2021). The Burnout Syndrome among Women Working in the Retail Network in Associations with Psychosocial Work Environment Factors. International Journal of Environmental Research and Public Health, 18(11), p.5603. </w:t>
      </w:r>
      <w:proofErr w:type="spellStart"/>
      <w:r w:rsidRPr="00C46370">
        <w:rPr>
          <w:rFonts w:cstheme="minorHAnsi"/>
        </w:rPr>
        <w:t>doi:https</w:t>
      </w:r>
      <w:proofErr w:type="spellEnd"/>
      <w:r w:rsidRPr="00C46370">
        <w:rPr>
          <w:rFonts w:cstheme="minorHAnsi"/>
        </w:rPr>
        <w:t>://doi.org/10.3390/ijerph18115603.</w:t>
      </w:r>
      <w:r w:rsidRPr="0045339E">
        <w:rPr>
          <w:rFonts w:cstheme="minorHAnsi"/>
        </w:rPr>
        <w:t xml:space="preserve"> </w:t>
      </w:r>
      <w:r w:rsidRPr="0045339E">
        <w:rPr>
          <w:rFonts w:eastAsia="Times New Roman" w:cstheme="minorHAnsi"/>
          <w:lang w:eastAsia="en-GB"/>
          <w14:ligatures w14:val="none"/>
        </w:rPr>
        <w:t>[Accessed 26th Sep 2025].</w:t>
      </w:r>
    </w:p>
    <w:p w14:paraId="2CB7DE30" w14:textId="77777777" w:rsidR="00E4366F" w:rsidRPr="00C46370" w:rsidRDefault="00E4366F" w:rsidP="00E4366F">
      <w:pPr>
        <w:rPr>
          <w:rFonts w:cstheme="minorHAnsi"/>
        </w:rPr>
      </w:pPr>
      <w:r w:rsidRPr="00C46370">
        <w:rPr>
          <w:rFonts w:cstheme="minorHAnsi"/>
        </w:rPr>
        <w:t xml:space="preserve">Karasek, R.A. (1979). Job demands, job decision latitude, and mental strain: Implications for job redesign. Administrative Science Quarterly, 24(2), pp.285–308. </w:t>
      </w:r>
      <w:proofErr w:type="spellStart"/>
      <w:r w:rsidRPr="00C46370">
        <w:rPr>
          <w:rFonts w:cstheme="minorHAnsi"/>
        </w:rPr>
        <w:t>doi:https</w:t>
      </w:r>
      <w:proofErr w:type="spellEnd"/>
      <w:r w:rsidRPr="00C46370">
        <w:rPr>
          <w:rFonts w:cstheme="minorHAnsi"/>
        </w:rPr>
        <w:t>://doi.org/10.2307/2392498.</w:t>
      </w:r>
      <w:r w:rsidRPr="0045339E">
        <w:rPr>
          <w:rFonts w:cstheme="minorHAnsi"/>
        </w:rPr>
        <w:t xml:space="preserve"> </w:t>
      </w:r>
      <w:r w:rsidRPr="0045339E">
        <w:rPr>
          <w:rFonts w:eastAsia="Times New Roman" w:cstheme="minorHAnsi"/>
          <w:lang w:eastAsia="en-GB"/>
          <w14:ligatures w14:val="none"/>
        </w:rPr>
        <w:t>[Accessed 26th Sep 2025].</w:t>
      </w:r>
    </w:p>
    <w:p w14:paraId="24D3A84A" w14:textId="77777777" w:rsidR="00E4366F" w:rsidRPr="00C46370" w:rsidRDefault="00E4366F" w:rsidP="00E4366F">
      <w:pPr>
        <w:rPr>
          <w:rFonts w:cstheme="minorHAnsi"/>
        </w:rPr>
      </w:pPr>
      <w:r w:rsidRPr="00C46370">
        <w:rPr>
          <w:rFonts w:cstheme="minorHAnsi"/>
        </w:rPr>
        <w:t xml:space="preserve">Karim, S., </w:t>
      </w:r>
      <w:proofErr w:type="spellStart"/>
      <w:r w:rsidRPr="00C46370">
        <w:rPr>
          <w:rFonts w:cstheme="minorHAnsi"/>
        </w:rPr>
        <w:t>Wünsche</w:t>
      </w:r>
      <w:proofErr w:type="spellEnd"/>
      <w:r w:rsidRPr="00C46370">
        <w:rPr>
          <w:rFonts w:cstheme="minorHAnsi"/>
        </w:rPr>
        <w:t xml:space="preserve">, J., Kuhn, M., Saake, G. and </w:t>
      </w:r>
      <w:proofErr w:type="spellStart"/>
      <w:r w:rsidRPr="00C46370">
        <w:rPr>
          <w:rFonts w:cstheme="minorHAnsi"/>
        </w:rPr>
        <w:t>Broneske</w:t>
      </w:r>
      <w:proofErr w:type="spellEnd"/>
      <w:r w:rsidRPr="00C46370">
        <w:rPr>
          <w:rFonts w:cstheme="minorHAnsi"/>
        </w:rPr>
        <w:t xml:space="preserve">, D. (2025). NVM in Data Storage: A Post-Optane Future. ACM Transactions on Storage, 21(3). </w:t>
      </w:r>
      <w:proofErr w:type="spellStart"/>
      <w:r w:rsidRPr="00C46370">
        <w:rPr>
          <w:rFonts w:cstheme="minorHAnsi"/>
        </w:rPr>
        <w:t>doi:https</w:t>
      </w:r>
      <w:proofErr w:type="spellEnd"/>
      <w:r w:rsidRPr="00C46370">
        <w:rPr>
          <w:rFonts w:cstheme="minorHAnsi"/>
        </w:rPr>
        <w:t>://doi.org/10.1145/3731454.</w:t>
      </w:r>
      <w:r w:rsidRPr="0045339E">
        <w:rPr>
          <w:rFonts w:cstheme="minorHAnsi"/>
        </w:rPr>
        <w:t xml:space="preserve"> </w:t>
      </w:r>
      <w:r w:rsidRPr="0045339E">
        <w:rPr>
          <w:rFonts w:eastAsia="Times New Roman" w:cstheme="minorHAnsi"/>
          <w:lang w:eastAsia="en-GB"/>
          <w14:ligatures w14:val="none"/>
        </w:rPr>
        <w:t>[Accessed 26th Sep 2025].</w:t>
      </w:r>
    </w:p>
    <w:p w14:paraId="66EBD1FB" w14:textId="77777777" w:rsidR="00E4366F" w:rsidRPr="00C46370" w:rsidRDefault="00E4366F" w:rsidP="00E4366F">
      <w:pPr>
        <w:rPr>
          <w:rFonts w:cstheme="minorHAnsi"/>
        </w:rPr>
      </w:pPr>
      <w:proofErr w:type="spellStart"/>
      <w:r w:rsidRPr="00C46370">
        <w:rPr>
          <w:rFonts w:cstheme="minorHAnsi"/>
        </w:rPr>
        <w:lastRenderedPageBreak/>
        <w:t>Kazlauskaitė</w:t>
      </w:r>
      <w:proofErr w:type="spellEnd"/>
      <w:r w:rsidRPr="00C46370">
        <w:rPr>
          <w:rFonts w:cstheme="minorHAnsi"/>
        </w:rPr>
        <w:t xml:space="preserve">, R., </w:t>
      </w:r>
      <w:proofErr w:type="spellStart"/>
      <w:r w:rsidRPr="00C46370">
        <w:rPr>
          <w:rFonts w:cstheme="minorHAnsi"/>
        </w:rPr>
        <w:t>Martinaitytė</w:t>
      </w:r>
      <w:proofErr w:type="spellEnd"/>
      <w:r w:rsidRPr="00C46370">
        <w:rPr>
          <w:rFonts w:cstheme="minorHAnsi"/>
        </w:rPr>
        <w:t xml:space="preserve">, I., </w:t>
      </w:r>
      <w:proofErr w:type="spellStart"/>
      <w:r w:rsidRPr="00C46370">
        <w:rPr>
          <w:rFonts w:cstheme="minorHAnsi"/>
        </w:rPr>
        <w:t>Lyubovnikova</w:t>
      </w:r>
      <w:proofErr w:type="spellEnd"/>
      <w:r w:rsidRPr="00C46370">
        <w:rPr>
          <w:rFonts w:cstheme="minorHAnsi"/>
        </w:rPr>
        <w:t xml:space="preserve">, J. and </w:t>
      </w:r>
      <w:proofErr w:type="spellStart"/>
      <w:r w:rsidRPr="00C46370">
        <w:rPr>
          <w:rFonts w:cstheme="minorHAnsi"/>
        </w:rPr>
        <w:t>Augutytė‐Kvedaravičienė</w:t>
      </w:r>
      <w:proofErr w:type="spellEnd"/>
      <w:r w:rsidRPr="00C46370">
        <w:rPr>
          <w:rFonts w:cstheme="minorHAnsi"/>
        </w:rPr>
        <w:t xml:space="preserve">, I. (2022a). The Physical Office Work Environment and Employee wellbeing: Current State of Research and Future Research Agenda. International Journal of Management Reviews, 25(3). </w:t>
      </w:r>
      <w:proofErr w:type="spellStart"/>
      <w:r w:rsidRPr="00C46370">
        <w:rPr>
          <w:rFonts w:cstheme="minorHAnsi"/>
        </w:rPr>
        <w:t>doi:https</w:t>
      </w:r>
      <w:proofErr w:type="spellEnd"/>
      <w:r w:rsidRPr="00C46370">
        <w:rPr>
          <w:rFonts w:cstheme="minorHAnsi"/>
        </w:rPr>
        <w:t>://doi.org/10.1111/ijmr.12315.</w:t>
      </w:r>
      <w:r w:rsidRPr="0045339E">
        <w:rPr>
          <w:rFonts w:cstheme="minorHAnsi"/>
        </w:rPr>
        <w:t xml:space="preserve"> </w:t>
      </w:r>
      <w:r w:rsidRPr="0045339E">
        <w:rPr>
          <w:rFonts w:eastAsia="Times New Roman" w:cstheme="minorHAnsi"/>
          <w:lang w:eastAsia="en-GB"/>
          <w14:ligatures w14:val="none"/>
        </w:rPr>
        <w:t>[Accessed 26th Sep 2025].</w:t>
      </w:r>
    </w:p>
    <w:p w14:paraId="7FE385BD" w14:textId="77777777" w:rsidR="00E4366F" w:rsidRPr="00C46370" w:rsidRDefault="00E4366F" w:rsidP="00E4366F">
      <w:pPr>
        <w:rPr>
          <w:rFonts w:cstheme="minorHAnsi"/>
        </w:rPr>
      </w:pPr>
      <w:proofErr w:type="spellStart"/>
      <w:r w:rsidRPr="00C46370">
        <w:rPr>
          <w:rFonts w:cstheme="minorHAnsi"/>
        </w:rPr>
        <w:t>Kazlauskaitė</w:t>
      </w:r>
      <w:proofErr w:type="spellEnd"/>
      <w:r w:rsidRPr="00C46370">
        <w:rPr>
          <w:rFonts w:cstheme="minorHAnsi"/>
        </w:rPr>
        <w:t xml:space="preserve">, R., </w:t>
      </w:r>
      <w:proofErr w:type="spellStart"/>
      <w:r w:rsidRPr="00C46370">
        <w:rPr>
          <w:rFonts w:cstheme="minorHAnsi"/>
        </w:rPr>
        <w:t>Martinaitytė</w:t>
      </w:r>
      <w:proofErr w:type="spellEnd"/>
      <w:r w:rsidRPr="00C46370">
        <w:rPr>
          <w:rFonts w:cstheme="minorHAnsi"/>
        </w:rPr>
        <w:t xml:space="preserve">, I., </w:t>
      </w:r>
      <w:proofErr w:type="spellStart"/>
      <w:r w:rsidRPr="00C46370">
        <w:rPr>
          <w:rFonts w:cstheme="minorHAnsi"/>
        </w:rPr>
        <w:t>Lyubovnikova</w:t>
      </w:r>
      <w:proofErr w:type="spellEnd"/>
      <w:r w:rsidRPr="00C46370">
        <w:rPr>
          <w:rFonts w:cstheme="minorHAnsi"/>
        </w:rPr>
        <w:t xml:space="preserve">, J. and </w:t>
      </w:r>
      <w:proofErr w:type="spellStart"/>
      <w:r w:rsidRPr="00C46370">
        <w:rPr>
          <w:rFonts w:cstheme="minorHAnsi"/>
        </w:rPr>
        <w:t>Augutytė‐Kvedaravičienė</w:t>
      </w:r>
      <w:proofErr w:type="spellEnd"/>
      <w:r w:rsidRPr="00C46370">
        <w:rPr>
          <w:rFonts w:cstheme="minorHAnsi"/>
        </w:rPr>
        <w:t xml:space="preserve">, I. (2022b). The Physical Office Work Environment and Employee wellbeing: Current State of Research and Future Research Agenda. International Journal of Management Reviews, 25(3). </w:t>
      </w:r>
      <w:proofErr w:type="spellStart"/>
      <w:r w:rsidRPr="00C46370">
        <w:rPr>
          <w:rFonts w:cstheme="minorHAnsi"/>
        </w:rPr>
        <w:t>doi:https</w:t>
      </w:r>
      <w:proofErr w:type="spellEnd"/>
      <w:r w:rsidRPr="00C46370">
        <w:rPr>
          <w:rFonts w:cstheme="minorHAnsi"/>
        </w:rPr>
        <w:t>://doi.org/10.1111/ijmr.12315.</w:t>
      </w:r>
      <w:r w:rsidRPr="0045339E">
        <w:rPr>
          <w:rFonts w:eastAsia="Times New Roman" w:cstheme="minorHAnsi"/>
          <w:lang w:eastAsia="en-GB"/>
          <w14:ligatures w14:val="none"/>
        </w:rPr>
        <w:t xml:space="preserve"> [Accessed 26th Sep 2025].</w:t>
      </w:r>
    </w:p>
    <w:p w14:paraId="568E91A7" w14:textId="77777777" w:rsidR="00E4366F" w:rsidRPr="00C46370" w:rsidRDefault="00E4366F" w:rsidP="00E4366F">
      <w:pPr>
        <w:rPr>
          <w:rFonts w:cstheme="minorHAnsi"/>
        </w:rPr>
      </w:pPr>
      <w:r w:rsidRPr="00C46370">
        <w:rPr>
          <w:rFonts w:cstheme="minorHAnsi"/>
        </w:rPr>
        <w:t xml:space="preserve">Keane, A., Kwon, K. and Kim, J. (2024). An integrative literature review of person–environment fit and employee engagement. Journal of Management &amp; Organization, 30(6), pp.1–30. </w:t>
      </w:r>
      <w:proofErr w:type="spellStart"/>
      <w:r w:rsidRPr="00C46370">
        <w:rPr>
          <w:rFonts w:cstheme="minorHAnsi"/>
        </w:rPr>
        <w:t>doi:https</w:t>
      </w:r>
      <w:proofErr w:type="spellEnd"/>
      <w:r w:rsidRPr="00C46370">
        <w:rPr>
          <w:rFonts w:cstheme="minorHAnsi"/>
        </w:rPr>
        <w:t>://doi.org/10.1017/jmo.2023.71.</w:t>
      </w:r>
      <w:r w:rsidRPr="0045339E">
        <w:rPr>
          <w:rFonts w:eastAsia="Times New Roman" w:cstheme="minorHAnsi"/>
          <w:lang w:eastAsia="en-GB"/>
          <w14:ligatures w14:val="none"/>
        </w:rPr>
        <w:t xml:space="preserve"> [Accessed 26th Sep 2025].</w:t>
      </w:r>
    </w:p>
    <w:p w14:paraId="3676A662" w14:textId="77777777" w:rsidR="00E4366F" w:rsidRPr="00C46370" w:rsidRDefault="00E4366F" w:rsidP="00E4366F">
      <w:pPr>
        <w:rPr>
          <w:rFonts w:cstheme="minorHAnsi"/>
        </w:rPr>
      </w:pPr>
      <w:r w:rsidRPr="00C46370">
        <w:rPr>
          <w:rFonts w:cstheme="minorHAnsi"/>
        </w:rPr>
        <w:t xml:space="preserve">Khalid, C., Youssef, A., Zahra, A.F., Yassine, C., Anas, E., Samir, H. and Ahmed, A.O.T. (2021). Stress among Nurses Working in the Provincial Hospital of Kenitra, Morocco: </w:t>
      </w:r>
      <w:proofErr w:type="gramStart"/>
      <w:r w:rsidRPr="00C46370">
        <w:rPr>
          <w:rFonts w:cstheme="minorHAnsi"/>
        </w:rPr>
        <w:t>a</w:t>
      </w:r>
      <w:proofErr w:type="gramEnd"/>
      <w:r w:rsidRPr="00C46370">
        <w:rPr>
          <w:rFonts w:cstheme="minorHAnsi"/>
        </w:rPr>
        <w:t xml:space="preserve"> Job Demand-Control-Support Survey. Indian Journal of Forensic Medicine &amp; Toxicology, [online] 15(2), p.2152. </w:t>
      </w:r>
      <w:proofErr w:type="spellStart"/>
      <w:r w:rsidRPr="00C46370">
        <w:rPr>
          <w:rFonts w:cstheme="minorHAnsi"/>
        </w:rPr>
        <w:t>doi:https</w:t>
      </w:r>
      <w:proofErr w:type="spellEnd"/>
      <w:r w:rsidRPr="00C46370">
        <w:rPr>
          <w:rFonts w:cstheme="minorHAnsi"/>
        </w:rPr>
        <w:t>://doi.org/10.37506/ijfmt.v15i2.14693.</w:t>
      </w:r>
      <w:r w:rsidRPr="0045339E">
        <w:rPr>
          <w:rFonts w:eastAsia="Times New Roman" w:cstheme="minorHAnsi"/>
          <w:lang w:eastAsia="en-GB"/>
          <w14:ligatures w14:val="none"/>
        </w:rPr>
        <w:t xml:space="preserve"> [Accessed 26th Sep 2025].</w:t>
      </w:r>
    </w:p>
    <w:p w14:paraId="00D9DAF7" w14:textId="77777777" w:rsidR="00E4366F" w:rsidRPr="00C46370" w:rsidRDefault="00E4366F" w:rsidP="00E4366F">
      <w:pPr>
        <w:rPr>
          <w:rFonts w:cstheme="minorHAnsi"/>
        </w:rPr>
      </w:pPr>
      <w:r w:rsidRPr="00C46370">
        <w:rPr>
          <w:rFonts w:cstheme="minorHAnsi"/>
        </w:rPr>
        <w:t>Kim, J., Hong, L. and Evans, S. (2024). Toward Measuring Data Literacy for Higher education: Developing and Validating a Data Literacy Self‐</w:t>
      </w:r>
      <w:proofErr w:type="gramStart"/>
      <w:r w:rsidRPr="00C46370">
        <w:rPr>
          <w:rFonts w:cstheme="minorHAnsi"/>
        </w:rPr>
        <w:t>efficacy</w:t>
      </w:r>
      <w:proofErr w:type="gramEnd"/>
      <w:r w:rsidRPr="00C46370">
        <w:rPr>
          <w:rFonts w:cstheme="minorHAnsi"/>
        </w:rPr>
        <w:t xml:space="preserve"> Scale. Journal of the Association for Information Science and Technology, 75(8), pp.916–931. </w:t>
      </w:r>
      <w:proofErr w:type="spellStart"/>
      <w:r w:rsidRPr="00C46370">
        <w:rPr>
          <w:rFonts w:cstheme="minorHAnsi"/>
        </w:rPr>
        <w:t>doi:https</w:t>
      </w:r>
      <w:proofErr w:type="spellEnd"/>
      <w:r w:rsidRPr="00C46370">
        <w:rPr>
          <w:rFonts w:cstheme="minorHAnsi"/>
        </w:rPr>
        <w:t>://doi.org/10.1002/asi.24934.</w:t>
      </w:r>
      <w:r w:rsidRPr="0045339E">
        <w:rPr>
          <w:rFonts w:cstheme="minorHAnsi"/>
        </w:rPr>
        <w:t xml:space="preserve"> </w:t>
      </w:r>
      <w:r w:rsidRPr="0045339E">
        <w:rPr>
          <w:rFonts w:eastAsia="Times New Roman" w:cstheme="minorHAnsi"/>
          <w:lang w:eastAsia="en-GB"/>
          <w14:ligatures w14:val="none"/>
        </w:rPr>
        <w:t>[Accessed 26th Sep 2025].</w:t>
      </w:r>
    </w:p>
    <w:p w14:paraId="40B1F5A5" w14:textId="77777777" w:rsidR="00E4366F" w:rsidRPr="00C46370" w:rsidRDefault="00E4366F" w:rsidP="00E4366F">
      <w:pPr>
        <w:rPr>
          <w:rFonts w:cstheme="minorHAnsi"/>
        </w:rPr>
      </w:pPr>
      <w:r w:rsidRPr="00C46370">
        <w:rPr>
          <w:rFonts w:cstheme="minorHAnsi"/>
        </w:rPr>
        <w:t xml:space="preserve">Kinder, A., Hughes, R. and Cooper, C.L. (2022). Occupational Health and Wellbeing: Challenges and Opportunities in Theory and Practice (1st ed.). London: Routledge. </w:t>
      </w:r>
      <w:proofErr w:type="spellStart"/>
      <w:r w:rsidRPr="00C46370">
        <w:rPr>
          <w:rFonts w:cstheme="minorHAnsi"/>
        </w:rPr>
        <w:t>doi:https</w:t>
      </w:r>
      <w:proofErr w:type="spellEnd"/>
      <w:r w:rsidRPr="00C46370">
        <w:rPr>
          <w:rFonts w:cstheme="minorHAnsi"/>
        </w:rPr>
        <w:t>://doi.org/10.4324/9781003172895.</w:t>
      </w:r>
      <w:r w:rsidRPr="0045339E">
        <w:rPr>
          <w:rFonts w:cstheme="minorHAnsi"/>
        </w:rPr>
        <w:t xml:space="preserve"> </w:t>
      </w:r>
      <w:r w:rsidRPr="0045339E">
        <w:rPr>
          <w:rFonts w:eastAsia="Times New Roman" w:cstheme="minorHAnsi"/>
          <w:lang w:eastAsia="en-GB"/>
          <w14:ligatures w14:val="none"/>
        </w:rPr>
        <w:t>[Accessed 26th Sep 2025].</w:t>
      </w:r>
    </w:p>
    <w:p w14:paraId="06299276" w14:textId="77777777" w:rsidR="00E4366F" w:rsidRPr="00C46370" w:rsidRDefault="00E4366F" w:rsidP="00E4366F">
      <w:pPr>
        <w:rPr>
          <w:rFonts w:cstheme="minorHAnsi"/>
        </w:rPr>
      </w:pPr>
      <w:r w:rsidRPr="00C46370">
        <w:rPr>
          <w:rFonts w:cstheme="minorHAnsi"/>
        </w:rPr>
        <w:t xml:space="preserve">Klooster, I. ten, Kip, H., Beyer, S.L., Lisette and </w:t>
      </w:r>
      <w:proofErr w:type="spellStart"/>
      <w:r w:rsidRPr="00C46370">
        <w:rPr>
          <w:rFonts w:cstheme="minorHAnsi"/>
        </w:rPr>
        <w:t>Kelders</w:t>
      </w:r>
      <w:proofErr w:type="spellEnd"/>
      <w:r w:rsidRPr="00C46370">
        <w:rPr>
          <w:rFonts w:cstheme="minorHAnsi"/>
        </w:rPr>
        <w:t xml:space="preserve">, S.M. (2024). Clarifying the Concepts of Personalization and Tailoring of eHealth Technologies: Multimethod Qualitative Study. Journal of Medical Internet Research, 26(1), p.e50497. </w:t>
      </w:r>
      <w:proofErr w:type="spellStart"/>
      <w:r w:rsidRPr="00C46370">
        <w:rPr>
          <w:rFonts w:cstheme="minorHAnsi"/>
        </w:rPr>
        <w:t>doi:https</w:t>
      </w:r>
      <w:proofErr w:type="spellEnd"/>
      <w:r w:rsidRPr="00C46370">
        <w:rPr>
          <w:rFonts w:cstheme="minorHAnsi"/>
        </w:rPr>
        <w:t>://doi.org/10.2196/50497.</w:t>
      </w:r>
      <w:r w:rsidRPr="0045339E">
        <w:rPr>
          <w:rFonts w:cstheme="minorHAnsi"/>
        </w:rPr>
        <w:t xml:space="preserve"> </w:t>
      </w:r>
      <w:r w:rsidRPr="0045339E">
        <w:rPr>
          <w:rFonts w:eastAsia="Times New Roman" w:cstheme="minorHAnsi"/>
          <w:lang w:eastAsia="en-GB"/>
          <w14:ligatures w14:val="none"/>
        </w:rPr>
        <w:t>[Accessed 26th Sep 2025].</w:t>
      </w:r>
    </w:p>
    <w:p w14:paraId="03E47DCE" w14:textId="77777777" w:rsidR="00E4366F" w:rsidRPr="00C46370" w:rsidRDefault="00E4366F" w:rsidP="00E4366F">
      <w:pPr>
        <w:rPr>
          <w:rFonts w:cstheme="minorHAnsi"/>
        </w:rPr>
      </w:pPr>
      <w:proofErr w:type="spellStart"/>
      <w:r w:rsidRPr="00C46370">
        <w:rPr>
          <w:rFonts w:cstheme="minorHAnsi"/>
        </w:rPr>
        <w:t>Korgaonkar</w:t>
      </w:r>
      <w:proofErr w:type="spellEnd"/>
      <w:r w:rsidRPr="00C46370">
        <w:rPr>
          <w:rFonts w:cstheme="minorHAnsi"/>
        </w:rPr>
        <w:t xml:space="preserve">, P.K., Gironda, J.T., Petrescu, M., Krishen, A.S. and </w:t>
      </w:r>
      <w:proofErr w:type="spellStart"/>
      <w:r w:rsidRPr="00C46370">
        <w:rPr>
          <w:rFonts w:cstheme="minorHAnsi"/>
        </w:rPr>
        <w:t>Mangleburg</w:t>
      </w:r>
      <w:proofErr w:type="spellEnd"/>
      <w:r w:rsidRPr="00C46370">
        <w:rPr>
          <w:rFonts w:cstheme="minorHAnsi"/>
        </w:rPr>
        <w:t xml:space="preserve">, T.F. (2019). Preventing shoplifting: Exploring Online Comments to Propose a Model. Psychology &amp; Marketing, 37(1), pp.141–153. </w:t>
      </w:r>
      <w:proofErr w:type="spellStart"/>
      <w:r w:rsidRPr="00C46370">
        <w:rPr>
          <w:rFonts w:cstheme="minorHAnsi"/>
        </w:rPr>
        <w:t>doi:https</w:t>
      </w:r>
      <w:proofErr w:type="spellEnd"/>
      <w:r w:rsidRPr="00C46370">
        <w:rPr>
          <w:rFonts w:cstheme="minorHAnsi"/>
        </w:rPr>
        <w:t>://doi.org/10.1002/mar.21290.</w:t>
      </w:r>
      <w:r w:rsidRPr="0045339E">
        <w:rPr>
          <w:rFonts w:cstheme="minorHAnsi"/>
        </w:rPr>
        <w:t xml:space="preserve"> </w:t>
      </w:r>
      <w:r w:rsidRPr="0045339E">
        <w:rPr>
          <w:rFonts w:eastAsia="Times New Roman" w:cstheme="minorHAnsi"/>
          <w:lang w:eastAsia="en-GB"/>
          <w14:ligatures w14:val="none"/>
        </w:rPr>
        <w:t>[Accessed 26th Sep 2025].</w:t>
      </w:r>
    </w:p>
    <w:p w14:paraId="6FBAFF81" w14:textId="77777777" w:rsidR="00E4366F" w:rsidRPr="00C46370" w:rsidRDefault="00E4366F" w:rsidP="00E4366F">
      <w:pPr>
        <w:rPr>
          <w:rFonts w:cstheme="minorHAnsi"/>
        </w:rPr>
      </w:pPr>
      <w:r w:rsidRPr="00C46370">
        <w:rPr>
          <w:rFonts w:cstheme="minorHAnsi"/>
        </w:rPr>
        <w:t xml:space="preserve">Kuriakose, V. and S, S. (2022). Behavioural Conflict on Employee wellbeing: Role of Negative Affect State and Workplace Fun. Benchmarking: </w:t>
      </w:r>
      <w:proofErr w:type="gramStart"/>
      <w:r w:rsidRPr="00C46370">
        <w:rPr>
          <w:rFonts w:cstheme="minorHAnsi"/>
        </w:rPr>
        <w:t>an</w:t>
      </w:r>
      <w:proofErr w:type="gramEnd"/>
      <w:r w:rsidRPr="00C46370">
        <w:rPr>
          <w:rFonts w:cstheme="minorHAnsi"/>
        </w:rPr>
        <w:t xml:space="preserve"> International Journal, 30(8), pp.2634–2654. </w:t>
      </w:r>
      <w:proofErr w:type="spellStart"/>
      <w:r w:rsidRPr="00C46370">
        <w:rPr>
          <w:rFonts w:cstheme="minorHAnsi"/>
        </w:rPr>
        <w:t>doi:https</w:t>
      </w:r>
      <w:proofErr w:type="spellEnd"/>
      <w:r w:rsidRPr="00C46370">
        <w:rPr>
          <w:rFonts w:cstheme="minorHAnsi"/>
        </w:rPr>
        <w:t>://doi.org/10.1108/bij-08-2021-0455.</w:t>
      </w:r>
      <w:r w:rsidRPr="0045339E">
        <w:rPr>
          <w:rFonts w:cstheme="minorHAnsi"/>
        </w:rPr>
        <w:t xml:space="preserve"> </w:t>
      </w:r>
      <w:r w:rsidRPr="0045339E">
        <w:rPr>
          <w:rFonts w:eastAsia="Times New Roman" w:cstheme="minorHAnsi"/>
          <w:lang w:eastAsia="en-GB"/>
          <w14:ligatures w14:val="none"/>
        </w:rPr>
        <w:t>[Accessed 26th Sep 2025].</w:t>
      </w:r>
    </w:p>
    <w:p w14:paraId="73E8F67D" w14:textId="77777777" w:rsidR="00E4366F" w:rsidRPr="00C46370" w:rsidRDefault="00E4366F" w:rsidP="00E4366F">
      <w:pPr>
        <w:rPr>
          <w:rFonts w:cstheme="minorHAnsi"/>
        </w:rPr>
      </w:pPr>
      <w:r w:rsidRPr="00C46370">
        <w:rPr>
          <w:rFonts w:cstheme="minorHAnsi"/>
        </w:rPr>
        <w:t xml:space="preserve">Lacey, E. and </w:t>
      </w:r>
      <w:proofErr w:type="spellStart"/>
      <w:r w:rsidRPr="00C46370">
        <w:rPr>
          <w:rFonts w:cstheme="minorHAnsi"/>
        </w:rPr>
        <w:t>Nunkoosing</w:t>
      </w:r>
      <w:proofErr w:type="spellEnd"/>
      <w:r w:rsidRPr="00C46370">
        <w:rPr>
          <w:rFonts w:cstheme="minorHAnsi"/>
        </w:rPr>
        <w:t xml:space="preserve">, K. (2022). ‘What Am I Bringing into the Room?’ Perception and Management of Interviewer Bias in Child Sexual Abuse Interviews: An Interpretative Phenomenological Analysis. Child Abuse Review, 31(2). </w:t>
      </w:r>
      <w:proofErr w:type="spellStart"/>
      <w:r w:rsidRPr="00C46370">
        <w:rPr>
          <w:rFonts w:cstheme="minorHAnsi"/>
        </w:rPr>
        <w:t>doi:https</w:t>
      </w:r>
      <w:proofErr w:type="spellEnd"/>
      <w:r w:rsidRPr="00C46370">
        <w:rPr>
          <w:rFonts w:cstheme="minorHAnsi"/>
        </w:rPr>
        <w:t>://doi.org/10.1002/car.2725.</w:t>
      </w:r>
      <w:r w:rsidRPr="0045339E">
        <w:rPr>
          <w:rFonts w:cstheme="minorHAnsi"/>
        </w:rPr>
        <w:t xml:space="preserve"> </w:t>
      </w:r>
      <w:r w:rsidRPr="0045339E">
        <w:rPr>
          <w:rFonts w:eastAsia="Times New Roman" w:cstheme="minorHAnsi"/>
          <w:lang w:eastAsia="en-GB"/>
          <w14:ligatures w14:val="none"/>
        </w:rPr>
        <w:t>[Accessed 26th Sep 2025].</w:t>
      </w:r>
    </w:p>
    <w:p w14:paraId="4B4518B7" w14:textId="77777777" w:rsidR="00E4366F" w:rsidRPr="00C46370" w:rsidRDefault="00E4366F" w:rsidP="00E4366F">
      <w:pPr>
        <w:rPr>
          <w:rFonts w:cstheme="minorHAnsi"/>
        </w:rPr>
      </w:pPr>
      <w:r w:rsidRPr="00C46370">
        <w:rPr>
          <w:rFonts w:cstheme="minorHAnsi"/>
        </w:rPr>
        <w:t>Lambert, M. (2019). Practical research methods in education : an early researcher’s critical guide. 1st ed. London: Routledge, Taylor &amp; Francis Group.</w:t>
      </w:r>
      <w:r w:rsidRPr="0045339E">
        <w:rPr>
          <w:rFonts w:cstheme="minorHAnsi"/>
        </w:rPr>
        <w:t xml:space="preserve"> </w:t>
      </w:r>
      <w:r w:rsidRPr="0045339E">
        <w:rPr>
          <w:rFonts w:eastAsia="Times New Roman" w:cstheme="minorHAnsi"/>
          <w:lang w:eastAsia="en-GB"/>
          <w14:ligatures w14:val="none"/>
        </w:rPr>
        <w:t>[Accessed 26th Sep 2025].</w:t>
      </w:r>
    </w:p>
    <w:p w14:paraId="34D1EF56" w14:textId="77777777" w:rsidR="00E4366F" w:rsidRPr="00C46370" w:rsidRDefault="00E4366F" w:rsidP="00E4366F">
      <w:pPr>
        <w:rPr>
          <w:rFonts w:cstheme="minorHAnsi"/>
        </w:rPr>
      </w:pPr>
      <w:r w:rsidRPr="00C46370">
        <w:rPr>
          <w:rFonts w:cstheme="minorHAnsi"/>
        </w:rPr>
        <w:t xml:space="preserve">Leiter, M.P. and Cooper, C.L. (2022). Burnout While </w:t>
      </w:r>
      <w:proofErr w:type="gramStart"/>
      <w:r w:rsidRPr="00C46370">
        <w:rPr>
          <w:rFonts w:cstheme="minorHAnsi"/>
        </w:rPr>
        <w:t>Working</w:t>
      </w:r>
      <w:proofErr w:type="gramEnd"/>
      <w:r w:rsidRPr="00C46370">
        <w:rPr>
          <w:rFonts w:cstheme="minorHAnsi"/>
        </w:rPr>
        <w:t xml:space="preserve">. Routledge eBooks. London: Routledge. </w:t>
      </w:r>
      <w:proofErr w:type="spellStart"/>
      <w:r w:rsidRPr="00C46370">
        <w:rPr>
          <w:rFonts w:cstheme="minorHAnsi"/>
        </w:rPr>
        <w:t>doi:https</w:t>
      </w:r>
      <w:proofErr w:type="spellEnd"/>
      <w:r w:rsidRPr="00C46370">
        <w:rPr>
          <w:rFonts w:cstheme="minorHAnsi"/>
        </w:rPr>
        <w:t>://doi.org/10.4324/9781003250531.</w:t>
      </w:r>
      <w:r w:rsidRPr="0045339E">
        <w:rPr>
          <w:rFonts w:cstheme="minorHAnsi"/>
        </w:rPr>
        <w:t xml:space="preserve"> </w:t>
      </w:r>
      <w:r w:rsidRPr="0045339E">
        <w:rPr>
          <w:rFonts w:eastAsia="Times New Roman" w:cstheme="minorHAnsi"/>
          <w:lang w:eastAsia="en-GB"/>
          <w14:ligatures w14:val="none"/>
        </w:rPr>
        <w:t>[Accessed 26th Sep 2025].</w:t>
      </w:r>
    </w:p>
    <w:p w14:paraId="74D77B53" w14:textId="77777777" w:rsidR="00E4366F" w:rsidRPr="00C46370" w:rsidRDefault="00E4366F" w:rsidP="00E4366F">
      <w:pPr>
        <w:rPr>
          <w:rFonts w:cstheme="minorHAnsi"/>
        </w:rPr>
      </w:pPr>
      <w:proofErr w:type="spellStart"/>
      <w:r w:rsidRPr="00C46370">
        <w:rPr>
          <w:rFonts w:cstheme="minorHAnsi"/>
        </w:rPr>
        <w:lastRenderedPageBreak/>
        <w:t>LePine</w:t>
      </w:r>
      <w:proofErr w:type="spellEnd"/>
      <w:r w:rsidRPr="00C46370">
        <w:rPr>
          <w:rFonts w:cstheme="minorHAnsi"/>
        </w:rPr>
        <w:t xml:space="preserve">, M.A. (2022). The Challenge-Hindrance Stressor Framework: An Integrative Conceptual Review and Path Forward. Group &amp; Organization Management, 47(2), p.105960112210799. </w:t>
      </w:r>
      <w:proofErr w:type="spellStart"/>
      <w:r w:rsidRPr="00C46370">
        <w:rPr>
          <w:rFonts w:cstheme="minorHAnsi"/>
        </w:rPr>
        <w:t>doi:https</w:t>
      </w:r>
      <w:proofErr w:type="spellEnd"/>
      <w:r w:rsidRPr="00C46370">
        <w:rPr>
          <w:rFonts w:cstheme="minorHAnsi"/>
        </w:rPr>
        <w:t>://doi.org/10.1177/10596011221079970.</w:t>
      </w:r>
      <w:r w:rsidRPr="0045339E">
        <w:rPr>
          <w:rFonts w:cstheme="minorHAnsi"/>
        </w:rPr>
        <w:t xml:space="preserve"> </w:t>
      </w:r>
      <w:r w:rsidRPr="0045339E">
        <w:rPr>
          <w:rFonts w:eastAsia="Times New Roman" w:cstheme="minorHAnsi"/>
          <w:lang w:eastAsia="en-GB"/>
          <w14:ligatures w14:val="none"/>
        </w:rPr>
        <w:t>[Accessed 26th Sep 2025].</w:t>
      </w:r>
    </w:p>
    <w:p w14:paraId="09A30B21" w14:textId="77777777" w:rsidR="00E4366F" w:rsidRPr="00C46370" w:rsidRDefault="00E4366F" w:rsidP="00E4366F">
      <w:pPr>
        <w:rPr>
          <w:rFonts w:cstheme="minorHAnsi"/>
        </w:rPr>
      </w:pPr>
      <w:r w:rsidRPr="00C46370">
        <w:rPr>
          <w:rFonts w:cstheme="minorHAnsi"/>
        </w:rPr>
        <w:t xml:space="preserve">Lim, W.M. (2024). What Is Qualitative research? an Overview and Guidelines. Australasian Marketing Journal (AMJ), 33(2), pp.199–229. </w:t>
      </w:r>
      <w:proofErr w:type="spellStart"/>
      <w:r w:rsidRPr="00C46370">
        <w:rPr>
          <w:rFonts w:cstheme="minorHAnsi"/>
        </w:rPr>
        <w:t>doi:https</w:t>
      </w:r>
      <w:proofErr w:type="spellEnd"/>
      <w:r w:rsidRPr="00C46370">
        <w:rPr>
          <w:rFonts w:cstheme="minorHAnsi"/>
        </w:rPr>
        <w:t>://doi.org/10.1177/14413582241264619.</w:t>
      </w:r>
      <w:r w:rsidRPr="0045339E">
        <w:rPr>
          <w:rFonts w:cstheme="minorHAnsi"/>
        </w:rPr>
        <w:t xml:space="preserve"> </w:t>
      </w:r>
      <w:r w:rsidRPr="0045339E">
        <w:rPr>
          <w:rFonts w:eastAsia="Times New Roman" w:cstheme="minorHAnsi"/>
          <w:lang w:eastAsia="en-GB"/>
          <w14:ligatures w14:val="none"/>
        </w:rPr>
        <w:t>[Accessed 26th Sep 2025].</w:t>
      </w:r>
    </w:p>
    <w:p w14:paraId="4EEE9AB9" w14:textId="77777777" w:rsidR="00E4366F" w:rsidRPr="00C46370" w:rsidRDefault="00E4366F" w:rsidP="00E4366F">
      <w:pPr>
        <w:rPr>
          <w:rFonts w:cstheme="minorHAnsi"/>
        </w:rPr>
      </w:pPr>
      <w:r w:rsidRPr="00C46370">
        <w:rPr>
          <w:rFonts w:cstheme="minorHAnsi"/>
        </w:rPr>
        <w:t xml:space="preserve">Limbu, Y.B., Gautam, R.K. and Pham, L. (2022). The Health Belief Model Applied to COVID-19 Vaccine Hesitancy: A Systematic Review. Vaccines, [online] 10(6). </w:t>
      </w:r>
      <w:proofErr w:type="spellStart"/>
      <w:r w:rsidRPr="00C46370">
        <w:rPr>
          <w:rFonts w:cstheme="minorHAnsi"/>
        </w:rPr>
        <w:t>doi:https</w:t>
      </w:r>
      <w:proofErr w:type="spellEnd"/>
      <w:r w:rsidRPr="00C46370">
        <w:rPr>
          <w:rFonts w:cstheme="minorHAnsi"/>
        </w:rPr>
        <w:t>://doi.org/10.3390/vaccines10060973.</w:t>
      </w:r>
      <w:r w:rsidRPr="0045339E">
        <w:rPr>
          <w:rFonts w:cstheme="minorHAnsi"/>
        </w:rPr>
        <w:t xml:space="preserve"> </w:t>
      </w:r>
      <w:r w:rsidRPr="0045339E">
        <w:rPr>
          <w:rFonts w:eastAsia="Times New Roman" w:cstheme="minorHAnsi"/>
          <w:lang w:eastAsia="en-GB"/>
          <w14:ligatures w14:val="none"/>
        </w:rPr>
        <w:t>[Accessed 26th Sep 2025].</w:t>
      </w:r>
    </w:p>
    <w:p w14:paraId="32B28BB7" w14:textId="77777777" w:rsidR="00E4366F" w:rsidRPr="00C46370" w:rsidRDefault="00E4366F" w:rsidP="00E4366F">
      <w:pPr>
        <w:rPr>
          <w:rFonts w:cstheme="minorHAnsi"/>
        </w:rPr>
      </w:pPr>
      <w:proofErr w:type="spellStart"/>
      <w:r w:rsidRPr="00C46370">
        <w:rPr>
          <w:rFonts w:cstheme="minorHAnsi"/>
        </w:rPr>
        <w:t>Lochmiller</w:t>
      </w:r>
      <w:proofErr w:type="spellEnd"/>
      <w:r w:rsidRPr="00C46370">
        <w:rPr>
          <w:rFonts w:cstheme="minorHAnsi"/>
        </w:rPr>
        <w:t xml:space="preserve">, C. (2021). Conducting Thematic Analysis with Qualitative Data. The Qualitative Report, [online] 26(6), pp.2029–2044. </w:t>
      </w:r>
      <w:proofErr w:type="spellStart"/>
      <w:r w:rsidRPr="00C46370">
        <w:rPr>
          <w:rFonts w:cstheme="minorHAnsi"/>
        </w:rPr>
        <w:t>doi:https</w:t>
      </w:r>
      <w:proofErr w:type="spellEnd"/>
      <w:r w:rsidRPr="00C46370">
        <w:rPr>
          <w:rFonts w:cstheme="minorHAnsi"/>
        </w:rPr>
        <w:t>://doi.org/10.46743/2160-3715/2021.5008.</w:t>
      </w:r>
      <w:r w:rsidRPr="0045339E">
        <w:rPr>
          <w:rFonts w:cstheme="minorHAnsi"/>
        </w:rPr>
        <w:t xml:space="preserve"> </w:t>
      </w:r>
      <w:r w:rsidRPr="0045339E">
        <w:rPr>
          <w:rFonts w:eastAsia="Times New Roman" w:cstheme="minorHAnsi"/>
          <w:lang w:eastAsia="en-GB"/>
          <w14:ligatures w14:val="none"/>
        </w:rPr>
        <w:t>[Accessed 26th Sep 2025].</w:t>
      </w:r>
    </w:p>
    <w:p w14:paraId="06A6C386" w14:textId="77777777" w:rsidR="00E4366F" w:rsidRPr="00C46370" w:rsidRDefault="00E4366F" w:rsidP="00E4366F">
      <w:pPr>
        <w:rPr>
          <w:rFonts w:cstheme="minorHAnsi"/>
        </w:rPr>
      </w:pPr>
      <w:r w:rsidRPr="00C46370">
        <w:rPr>
          <w:rFonts w:cstheme="minorHAnsi"/>
        </w:rPr>
        <w:t xml:space="preserve">Manning, C. and Jorgensen, M. (2025). Warehousing and Distribution Injuries in Kansas: Costs and Trends from the State Workers’ Compensation Database 2014–2023. Safety Science, 191, Article 106932. </w:t>
      </w:r>
      <w:proofErr w:type="spellStart"/>
      <w:r w:rsidRPr="00C46370">
        <w:rPr>
          <w:rFonts w:cstheme="minorHAnsi"/>
        </w:rPr>
        <w:t>doi:https</w:t>
      </w:r>
      <w:proofErr w:type="spellEnd"/>
      <w:r w:rsidRPr="00C46370">
        <w:rPr>
          <w:rFonts w:cstheme="minorHAnsi"/>
        </w:rPr>
        <w:t>://doi.org/10.1016/j.ssci.2025.106932.</w:t>
      </w:r>
      <w:r w:rsidRPr="0045339E">
        <w:rPr>
          <w:rFonts w:cstheme="minorHAnsi"/>
        </w:rPr>
        <w:t xml:space="preserve"> </w:t>
      </w:r>
      <w:r w:rsidRPr="0045339E">
        <w:rPr>
          <w:rFonts w:eastAsia="Times New Roman" w:cstheme="minorHAnsi"/>
          <w:lang w:eastAsia="en-GB"/>
          <w14:ligatures w14:val="none"/>
        </w:rPr>
        <w:t>[Accessed 26th Sep 2025].</w:t>
      </w:r>
    </w:p>
    <w:p w14:paraId="46A7AF91" w14:textId="77777777" w:rsidR="00E4366F" w:rsidRPr="00C46370" w:rsidRDefault="00E4366F" w:rsidP="00E4366F">
      <w:pPr>
        <w:rPr>
          <w:rFonts w:cstheme="minorHAnsi"/>
        </w:rPr>
      </w:pPr>
      <w:r w:rsidRPr="00C46370">
        <w:rPr>
          <w:rFonts w:cstheme="minorHAnsi"/>
        </w:rPr>
        <w:t>Maslach, C., Schaufeli, W. and Leiter, M. (2001). JOB BURNOUT. [online] Available at: https://www.wilmarschaufeli.nl/publications/Schaufeli/154.pdf [Accessed 5 Sep. 2025].</w:t>
      </w:r>
      <w:r w:rsidRPr="0045339E">
        <w:rPr>
          <w:rFonts w:cstheme="minorHAnsi"/>
        </w:rPr>
        <w:t xml:space="preserve"> </w:t>
      </w:r>
      <w:r w:rsidRPr="0045339E">
        <w:rPr>
          <w:rFonts w:eastAsia="Times New Roman" w:cstheme="minorHAnsi"/>
          <w:lang w:eastAsia="en-GB"/>
          <w14:ligatures w14:val="none"/>
        </w:rPr>
        <w:t>[Accessed 26th Sep 2025].</w:t>
      </w:r>
    </w:p>
    <w:p w14:paraId="2A0716E2" w14:textId="77777777" w:rsidR="00E4366F" w:rsidRPr="00C46370" w:rsidRDefault="00E4366F" w:rsidP="00E4366F">
      <w:pPr>
        <w:rPr>
          <w:rFonts w:cstheme="minorHAnsi"/>
        </w:rPr>
      </w:pPr>
      <w:r w:rsidRPr="00C46370">
        <w:rPr>
          <w:rFonts w:cstheme="minorHAnsi"/>
        </w:rPr>
        <w:t xml:space="preserve">Maslow, A.H. (1943). A Theory of Human Motivation. Psychological Review, 50(4), pp.370–396. </w:t>
      </w:r>
      <w:proofErr w:type="spellStart"/>
      <w:r w:rsidRPr="00C46370">
        <w:rPr>
          <w:rFonts w:cstheme="minorHAnsi"/>
        </w:rPr>
        <w:t>doi:https</w:t>
      </w:r>
      <w:proofErr w:type="spellEnd"/>
      <w:r w:rsidRPr="00C46370">
        <w:rPr>
          <w:rFonts w:cstheme="minorHAnsi"/>
        </w:rPr>
        <w:t>://doi.org/10.1037/h0054346.</w:t>
      </w:r>
      <w:r w:rsidRPr="0045339E">
        <w:rPr>
          <w:rFonts w:cstheme="minorHAnsi"/>
        </w:rPr>
        <w:t xml:space="preserve"> </w:t>
      </w:r>
      <w:r w:rsidRPr="0045339E">
        <w:rPr>
          <w:rFonts w:eastAsia="Times New Roman" w:cstheme="minorHAnsi"/>
          <w:lang w:eastAsia="en-GB"/>
          <w14:ligatures w14:val="none"/>
        </w:rPr>
        <w:t>[Accessed 26th Sep 2025].</w:t>
      </w:r>
    </w:p>
    <w:p w14:paraId="6D05A155" w14:textId="77777777" w:rsidR="00E4366F" w:rsidRPr="00C46370" w:rsidRDefault="00E4366F" w:rsidP="00E4366F">
      <w:pPr>
        <w:rPr>
          <w:rFonts w:cstheme="minorHAnsi"/>
        </w:rPr>
      </w:pPr>
      <w:r w:rsidRPr="00C46370">
        <w:rPr>
          <w:rFonts w:cstheme="minorHAnsi"/>
        </w:rPr>
        <w:t xml:space="preserve">Mazzetti, G., Robledo, E., Vignoli, M., Topa, G., Guglielmi, D. and Schaufeli, W.B. (2023). Work Engagement: A meta-Analysis Using the Job Demands-Resources Model. Psychological Reports, 126(3), pp.1069–1107. </w:t>
      </w:r>
      <w:proofErr w:type="spellStart"/>
      <w:r w:rsidRPr="00C46370">
        <w:rPr>
          <w:rFonts w:cstheme="minorHAnsi"/>
        </w:rPr>
        <w:t>doi:https</w:t>
      </w:r>
      <w:proofErr w:type="spellEnd"/>
      <w:r w:rsidRPr="00C46370">
        <w:rPr>
          <w:rFonts w:cstheme="minorHAnsi"/>
        </w:rPr>
        <w:t>://doi.org/10.1177/00332941211051988.</w:t>
      </w:r>
      <w:r w:rsidRPr="0045339E">
        <w:rPr>
          <w:rFonts w:cstheme="minorHAnsi"/>
        </w:rPr>
        <w:t xml:space="preserve"> </w:t>
      </w:r>
      <w:r w:rsidRPr="0045339E">
        <w:rPr>
          <w:rFonts w:eastAsia="Times New Roman" w:cstheme="minorHAnsi"/>
          <w:lang w:eastAsia="en-GB"/>
          <w14:ligatures w14:val="none"/>
        </w:rPr>
        <w:t>[Accessed 26th Sep 2025].</w:t>
      </w:r>
    </w:p>
    <w:p w14:paraId="0C0B33CA" w14:textId="77777777" w:rsidR="00E4366F" w:rsidRPr="00C46370" w:rsidRDefault="00E4366F" w:rsidP="00E4366F">
      <w:pPr>
        <w:rPr>
          <w:rFonts w:cstheme="minorHAnsi"/>
        </w:rPr>
      </w:pPr>
      <w:r w:rsidRPr="00C46370">
        <w:rPr>
          <w:rFonts w:cstheme="minorHAnsi"/>
        </w:rPr>
        <w:t xml:space="preserve">McKibben, L. (2017). Conflict management: Importance and Implications. British Journal of Nursing, 26(2), pp.100–103. </w:t>
      </w:r>
      <w:proofErr w:type="spellStart"/>
      <w:r w:rsidRPr="00C46370">
        <w:rPr>
          <w:rFonts w:cstheme="minorHAnsi"/>
        </w:rPr>
        <w:t>doi:https</w:t>
      </w:r>
      <w:proofErr w:type="spellEnd"/>
      <w:r w:rsidRPr="00C46370">
        <w:rPr>
          <w:rFonts w:cstheme="minorHAnsi"/>
        </w:rPr>
        <w:t>://doi.org/10.12968/bjon.2017.26.2.100.</w:t>
      </w:r>
      <w:r w:rsidRPr="0045339E">
        <w:rPr>
          <w:rFonts w:cstheme="minorHAnsi"/>
        </w:rPr>
        <w:t xml:space="preserve"> </w:t>
      </w:r>
      <w:r w:rsidRPr="0045339E">
        <w:rPr>
          <w:rFonts w:eastAsia="Times New Roman" w:cstheme="minorHAnsi"/>
          <w:lang w:eastAsia="en-GB"/>
          <w14:ligatures w14:val="none"/>
        </w:rPr>
        <w:t>[Accessed 26th Sep 2025].</w:t>
      </w:r>
    </w:p>
    <w:p w14:paraId="24CE943E" w14:textId="77777777" w:rsidR="00E4366F" w:rsidRPr="00C46370" w:rsidRDefault="00E4366F" w:rsidP="00E4366F">
      <w:pPr>
        <w:rPr>
          <w:rFonts w:cstheme="minorHAnsi"/>
        </w:rPr>
      </w:pPr>
      <w:r w:rsidRPr="00C46370">
        <w:rPr>
          <w:rFonts w:cstheme="minorHAnsi"/>
        </w:rPr>
        <w:t>Mental Health UK (2024). Burnout. [online] Mental Health UK. Available at: https://mentalhealth-uk.org/burnout/ [Accessed 25 May 2025].</w:t>
      </w:r>
      <w:r w:rsidRPr="0045339E">
        <w:rPr>
          <w:rFonts w:cstheme="minorHAnsi"/>
        </w:rPr>
        <w:t xml:space="preserve"> </w:t>
      </w:r>
      <w:r w:rsidRPr="0045339E">
        <w:rPr>
          <w:rFonts w:eastAsia="Times New Roman" w:cstheme="minorHAnsi"/>
          <w:lang w:eastAsia="en-GB"/>
          <w14:ligatures w14:val="none"/>
        </w:rPr>
        <w:t>[Accessed 26th Sep 2025].</w:t>
      </w:r>
    </w:p>
    <w:p w14:paraId="2419C96B" w14:textId="77777777" w:rsidR="00E4366F" w:rsidRPr="00C46370" w:rsidRDefault="00E4366F" w:rsidP="00E4366F">
      <w:pPr>
        <w:rPr>
          <w:rFonts w:cstheme="minorHAnsi"/>
        </w:rPr>
      </w:pPr>
      <w:r w:rsidRPr="00C46370">
        <w:rPr>
          <w:rFonts w:cstheme="minorHAnsi"/>
        </w:rPr>
        <w:t xml:space="preserve">Mutegi, T.M., Joshua, P.M. and Kinyua, J.M. (2023). Workplace Safety and Employee Productivity of Manufacturing Firms in Kenya. Cogent Business &amp; Management, 10(2). </w:t>
      </w:r>
      <w:proofErr w:type="spellStart"/>
      <w:r w:rsidRPr="00C46370">
        <w:rPr>
          <w:rFonts w:cstheme="minorHAnsi"/>
        </w:rPr>
        <w:t>doi:https</w:t>
      </w:r>
      <w:proofErr w:type="spellEnd"/>
      <w:r w:rsidRPr="00C46370">
        <w:rPr>
          <w:rFonts w:cstheme="minorHAnsi"/>
        </w:rPr>
        <w:t>://doi.org/10.1080/23311975.2023.2215569.</w:t>
      </w:r>
      <w:r w:rsidRPr="0045339E">
        <w:rPr>
          <w:rFonts w:cstheme="minorHAnsi"/>
        </w:rPr>
        <w:t xml:space="preserve"> </w:t>
      </w:r>
      <w:r w:rsidRPr="0045339E">
        <w:rPr>
          <w:rFonts w:eastAsia="Times New Roman" w:cstheme="minorHAnsi"/>
          <w:lang w:eastAsia="en-GB"/>
          <w14:ligatures w14:val="none"/>
        </w:rPr>
        <w:t>[Accessed 26th Sep 2025].</w:t>
      </w:r>
    </w:p>
    <w:p w14:paraId="0C50DEDF" w14:textId="77777777" w:rsidR="00E4366F" w:rsidRPr="00C46370" w:rsidRDefault="00E4366F" w:rsidP="00E4366F">
      <w:pPr>
        <w:rPr>
          <w:rFonts w:cstheme="minorHAnsi"/>
        </w:rPr>
      </w:pPr>
      <w:r w:rsidRPr="00C46370">
        <w:rPr>
          <w:rFonts w:cstheme="minorHAnsi"/>
        </w:rPr>
        <w:t xml:space="preserve">Novosel, L.M. (2023). Understanding the Evidence: Non-Probability (Non-Random) Sampling Designs. Urologic Nursing, [online] 43(5), pp.245–247. </w:t>
      </w:r>
      <w:proofErr w:type="spellStart"/>
      <w:r w:rsidRPr="00C46370">
        <w:rPr>
          <w:rFonts w:cstheme="minorHAnsi"/>
        </w:rPr>
        <w:t>doi:https</w:t>
      </w:r>
      <w:proofErr w:type="spellEnd"/>
      <w:r w:rsidRPr="00C46370">
        <w:rPr>
          <w:rFonts w:cstheme="minorHAnsi"/>
        </w:rPr>
        <w:t>://doi.org/10.7257/2168-4626.2023.43.5.245.</w:t>
      </w:r>
      <w:r w:rsidRPr="0045339E">
        <w:rPr>
          <w:rFonts w:cstheme="minorHAnsi"/>
        </w:rPr>
        <w:t xml:space="preserve"> </w:t>
      </w:r>
      <w:r w:rsidRPr="0045339E">
        <w:rPr>
          <w:rFonts w:eastAsia="Times New Roman" w:cstheme="minorHAnsi"/>
          <w:lang w:eastAsia="en-GB"/>
          <w14:ligatures w14:val="none"/>
        </w:rPr>
        <w:t>[Accessed 26th Sep 2025].</w:t>
      </w:r>
    </w:p>
    <w:p w14:paraId="1582D20D" w14:textId="77777777" w:rsidR="00E4366F" w:rsidRPr="00C46370" w:rsidRDefault="00E4366F" w:rsidP="00E4366F">
      <w:pPr>
        <w:rPr>
          <w:rFonts w:cstheme="minorHAnsi"/>
        </w:rPr>
      </w:pPr>
      <w:r w:rsidRPr="00C46370">
        <w:rPr>
          <w:rFonts w:cstheme="minorHAnsi"/>
        </w:rPr>
        <w:t>Office for National Statistics (2024). Crime in England and Wales: Appendix tables - Office for National Statistics. [online] Ons.gov.uk. Available at: https://www.ons.gov.uk/peoplepopulationandcommunity/crimeandjustice/datasets/crimeinenglandandwalesappendixtables [Accessed 2 Feb. 2025].</w:t>
      </w:r>
      <w:r w:rsidRPr="0045339E">
        <w:rPr>
          <w:rFonts w:cstheme="minorHAnsi"/>
        </w:rPr>
        <w:t xml:space="preserve"> </w:t>
      </w:r>
    </w:p>
    <w:p w14:paraId="56C109AC" w14:textId="77777777" w:rsidR="00E4366F" w:rsidRPr="00C46370" w:rsidRDefault="00E4366F" w:rsidP="00E4366F">
      <w:pPr>
        <w:rPr>
          <w:rFonts w:cstheme="minorHAnsi"/>
        </w:rPr>
      </w:pPr>
      <w:r w:rsidRPr="00C46370">
        <w:rPr>
          <w:rFonts w:cstheme="minorHAnsi"/>
        </w:rPr>
        <w:t xml:space="preserve">Olafsen, A.H. and Deci, E.L. (2020). Self-Determination Theory and Its Relation to Organizations. Oxford Research </w:t>
      </w:r>
      <w:proofErr w:type="spellStart"/>
      <w:r w:rsidRPr="00C46370">
        <w:rPr>
          <w:rFonts w:cstheme="minorHAnsi"/>
        </w:rPr>
        <w:t>Encyclopedia</w:t>
      </w:r>
      <w:proofErr w:type="spellEnd"/>
      <w:r w:rsidRPr="00C46370">
        <w:rPr>
          <w:rFonts w:cstheme="minorHAnsi"/>
        </w:rPr>
        <w:t xml:space="preserve"> of Psychology. </w:t>
      </w:r>
      <w:proofErr w:type="spellStart"/>
      <w:r w:rsidRPr="00C46370">
        <w:rPr>
          <w:rFonts w:cstheme="minorHAnsi"/>
        </w:rPr>
        <w:t>doi:https</w:t>
      </w:r>
      <w:proofErr w:type="spellEnd"/>
      <w:r w:rsidRPr="00C46370">
        <w:rPr>
          <w:rFonts w:cstheme="minorHAnsi"/>
        </w:rPr>
        <w:t>://doi.org/10.1093/</w:t>
      </w:r>
      <w:proofErr w:type="spellStart"/>
      <w:r w:rsidRPr="00C46370">
        <w:rPr>
          <w:rFonts w:cstheme="minorHAnsi"/>
        </w:rPr>
        <w:t>acrefore</w:t>
      </w:r>
      <w:proofErr w:type="spellEnd"/>
      <w:r w:rsidRPr="00C46370">
        <w:rPr>
          <w:rFonts w:cstheme="minorHAnsi"/>
        </w:rPr>
        <w:t>/9780190236557.013.112.</w:t>
      </w:r>
      <w:r w:rsidRPr="0045339E">
        <w:rPr>
          <w:rFonts w:cstheme="minorHAnsi"/>
        </w:rPr>
        <w:t xml:space="preserve"> </w:t>
      </w:r>
      <w:r w:rsidRPr="0045339E">
        <w:rPr>
          <w:rFonts w:eastAsia="Times New Roman" w:cstheme="minorHAnsi"/>
          <w:lang w:eastAsia="en-GB"/>
          <w14:ligatures w14:val="none"/>
        </w:rPr>
        <w:t>[Accessed 26th Sep 2025].</w:t>
      </w:r>
    </w:p>
    <w:p w14:paraId="469CFA3A" w14:textId="77777777" w:rsidR="00E4366F" w:rsidRPr="00C46370" w:rsidRDefault="00E4366F" w:rsidP="00E4366F">
      <w:pPr>
        <w:rPr>
          <w:rFonts w:cstheme="minorHAnsi"/>
        </w:rPr>
      </w:pPr>
      <w:r w:rsidRPr="00C46370">
        <w:rPr>
          <w:rFonts w:cstheme="minorHAnsi"/>
        </w:rPr>
        <w:lastRenderedPageBreak/>
        <w:t xml:space="preserve">Özge Umut, Yeşim Atasoy, Aynur </w:t>
      </w:r>
      <w:proofErr w:type="spellStart"/>
      <w:r w:rsidRPr="00C46370">
        <w:rPr>
          <w:rFonts w:cstheme="minorHAnsi"/>
        </w:rPr>
        <w:t>Seskir</w:t>
      </w:r>
      <w:proofErr w:type="spellEnd"/>
      <w:r w:rsidRPr="00C46370">
        <w:rPr>
          <w:rFonts w:cstheme="minorHAnsi"/>
        </w:rPr>
        <w:t xml:space="preserve"> and Hasan Fehmi Ateş (2025). Shoplifting Detection from Customer </w:t>
      </w:r>
      <w:proofErr w:type="spellStart"/>
      <w:r w:rsidRPr="00C46370">
        <w:rPr>
          <w:rFonts w:cstheme="minorHAnsi"/>
        </w:rPr>
        <w:t>Behavior</w:t>
      </w:r>
      <w:proofErr w:type="spellEnd"/>
      <w:r w:rsidRPr="00C46370">
        <w:rPr>
          <w:rFonts w:cstheme="minorHAnsi"/>
        </w:rPr>
        <w:t xml:space="preserve"> Using Deep Learning. Signal Image and Video Processing, 19(12). </w:t>
      </w:r>
      <w:proofErr w:type="spellStart"/>
      <w:r w:rsidRPr="00C46370">
        <w:rPr>
          <w:rFonts w:cstheme="minorHAnsi"/>
        </w:rPr>
        <w:t>doi:https</w:t>
      </w:r>
      <w:proofErr w:type="spellEnd"/>
      <w:r w:rsidRPr="00C46370">
        <w:rPr>
          <w:rFonts w:cstheme="minorHAnsi"/>
        </w:rPr>
        <w:t>://doi.org/10.1007/s11760-025-04543-4.</w:t>
      </w:r>
      <w:r w:rsidRPr="0045339E">
        <w:rPr>
          <w:rFonts w:cstheme="minorHAnsi"/>
        </w:rPr>
        <w:t xml:space="preserve"> </w:t>
      </w:r>
      <w:r w:rsidRPr="0045339E">
        <w:rPr>
          <w:rFonts w:eastAsia="Times New Roman" w:cstheme="minorHAnsi"/>
          <w:lang w:eastAsia="en-GB"/>
          <w14:ligatures w14:val="none"/>
        </w:rPr>
        <w:t>[Accessed 26th Sep 2025].</w:t>
      </w:r>
    </w:p>
    <w:p w14:paraId="0F386EBF" w14:textId="77777777" w:rsidR="00E4366F" w:rsidRPr="00C46370" w:rsidRDefault="00E4366F" w:rsidP="00E4366F">
      <w:pPr>
        <w:rPr>
          <w:rFonts w:cstheme="minorHAnsi"/>
        </w:rPr>
      </w:pPr>
      <w:r w:rsidRPr="00C46370">
        <w:rPr>
          <w:rFonts w:cstheme="minorHAnsi"/>
        </w:rPr>
        <w:t xml:space="preserve">P M, N., </w:t>
      </w:r>
      <w:proofErr w:type="spellStart"/>
      <w:r w:rsidRPr="00C46370">
        <w:rPr>
          <w:rFonts w:cstheme="minorHAnsi"/>
        </w:rPr>
        <w:t>Zakkariya</w:t>
      </w:r>
      <w:proofErr w:type="spellEnd"/>
      <w:r w:rsidRPr="00C46370">
        <w:rPr>
          <w:rFonts w:cstheme="minorHAnsi"/>
        </w:rPr>
        <w:t xml:space="preserve">, K.A. and Philip, A.V. (2023). Enhancing employee wellbeing – an employability perspective. Benchmarking: An International Journal, 30(1). </w:t>
      </w:r>
      <w:proofErr w:type="spellStart"/>
      <w:r w:rsidRPr="00C46370">
        <w:rPr>
          <w:rFonts w:cstheme="minorHAnsi"/>
        </w:rPr>
        <w:t>doi:https</w:t>
      </w:r>
      <w:proofErr w:type="spellEnd"/>
      <w:r w:rsidRPr="00C46370">
        <w:rPr>
          <w:rFonts w:cstheme="minorHAnsi"/>
        </w:rPr>
        <w:t>://doi.org/10.1108/bij-03-2021-0116.</w:t>
      </w:r>
      <w:r w:rsidRPr="0045339E">
        <w:rPr>
          <w:rFonts w:cstheme="minorHAnsi"/>
        </w:rPr>
        <w:t xml:space="preserve"> </w:t>
      </w:r>
      <w:r w:rsidRPr="0045339E">
        <w:rPr>
          <w:rFonts w:eastAsia="Times New Roman" w:cstheme="minorHAnsi"/>
          <w:lang w:eastAsia="en-GB"/>
          <w14:ligatures w14:val="none"/>
        </w:rPr>
        <w:t>[Accessed 26th Sep 2025].</w:t>
      </w:r>
    </w:p>
    <w:p w14:paraId="02FD498A" w14:textId="77777777" w:rsidR="00E4366F" w:rsidRPr="00C46370" w:rsidRDefault="00E4366F" w:rsidP="00E4366F">
      <w:pPr>
        <w:rPr>
          <w:rFonts w:cstheme="minorHAnsi"/>
        </w:rPr>
      </w:pPr>
      <w:r w:rsidRPr="00C46370">
        <w:rPr>
          <w:rFonts w:cstheme="minorHAnsi"/>
        </w:rPr>
        <w:t xml:space="preserve">Peek-Asa, C., Casteel, C., Kraus, J.F. and Whitten, P. (2006a). Employee and Customer Injury During Violent Crimes in Retail and Service Businesses. American Journal of Public Health, [online] 96(10), pp.1867–1872. </w:t>
      </w:r>
      <w:proofErr w:type="spellStart"/>
      <w:r w:rsidRPr="00C46370">
        <w:rPr>
          <w:rFonts w:cstheme="minorHAnsi"/>
        </w:rPr>
        <w:t>doi:https</w:t>
      </w:r>
      <w:proofErr w:type="spellEnd"/>
      <w:r w:rsidRPr="00C46370">
        <w:rPr>
          <w:rFonts w:cstheme="minorHAnsi"/>
        </w:rPr>
        <w:t>://doi.org/10.2105/ajph.2005.071365.</w:t>
      </w:r>
      <w:r w:rsidRPr="0045339E">
        <w:rPr>
          <w:rFonts w:cstheme="minorHAnsi"/>
        </w:rPr>
        <w:t xml:space="preserve"> </w:t>
      </w:r>
      <w:r w:rsidRPr="0045339E">
        <w:rPr>
          <w:rFonts w:eastAsia="Times New Roman" w:cstheme="minorHAnsi"/>
          <w:lang w:eastAsia="en-GB"/>
          <w14:ligatures w14:val="none"/>
        </w:rPr>
        <w:t>[Accessed 26th Sep 2025].</w:t>
      </w:r>
    </w:p>
    <w:p w14:paraId="49FAF6CB" w14:textId="77777777" w:rsidR="00E4366F" w:rsidRPr="00C46370" w:rsidRDefault="00E4366F" w:rsidP="00E4366F">
      <w:pPr>
        <w:rPr>
          <w:rFonts w:cstheme="minorHAnsi"/>
        </w:rPr>
      </w:pPr>
      <w:r w:rsidRPr="00C46370">
        <w:rPr>
          <w:rFonts w:cstheme="minorHAnsi"/>
        </w:rPr>
        <w:t xml:space="preserve">Peek-Asa, C., Casteel, C., Kraus, J.F. and Whitten, P. (2006b). Employee and Customer Injury During Violent Crimes in Retail and Service Businesses. American Journal of Public Health, [online] 96(10), pp.1867–1872. </w:t>
      </w:r>
      <w:proofErr w:type="spellStart"/>
      <w:r w:rsidRPr="00C46370">
        <w:rPr>
          <w:rFonts w:cstheme="minorHAnsi"/>
        </w:rPr>
        <w:t>doi:https</w:t>
      </w:r>
      <w:proofErr w:type="spellEnd"/>
      <w:r w:rsidRPr="00C46370">
        <w:rPr>
          <w:rFonts w:cstheme="minorHAnsi"/>
        </w:rPr>
        <w:t>://doi.org/10.2105/ajph.2005.071365.</w:t>
      </w:r>
      <w:r w:rsidRPr="0045339E">
        <w:rPr>
          <w:rFonts w:cstheme="minorHAnsi"/>
        </w:rPr>
        <w:t xml:space="preserve"> </w:t>
      </w:r>
      <w:r w:rsidRPr="0045339E">
        <w:rPr>
          <w:rFonts w:eastAsia="Times New Roman" w:cstheme="minorHAnsi"/>
          <w:lang w:eastAsia="en-GB"/>
          <w14:ligatures w14:val="none"/>
        </w:rPr>
        <w:t>[Accessed 26th Sep 2025].</w:t>
      </w:r>
    </w:p>
    <w:p w14:paraId="3BDAA46A" w14:textId="77777777" w:rsidR="00E4366F" w:rsidRPr="00C46370" w:rsidRDefault="00E4366F" w:rsidP="00E4366F">
      <w:pPr>
        <w:rPr>
          <w:rFonts w:cstheme="minorHAnsi"/>
        </w:rPr>
      </w:pPr>
      <w:r w:rsidRPr="00C46370">
        <w:rPr>
          <w:rFonts w:cstheme="minorHAnsi"/>
        </w:rPr>
        <w:t xml:space="preserve">Pindek, S., Meyer, K., Valvo, A. and Arvan, M. (2024). A Dynamic View of the Challenge-Hindrance Stressor Framework: </w:t>
      </w:r>
      <w:proofErr w:type="gramStart"/>
      <w:r w:rsidRPr="00C46370">
        <w:rPr>
          <w:rFonts w:cstheme="minorHAnsi"/>
        </w:rPr>
        <w:t>a</w:t>
      </w:r>
      <w:proofErr w:type="gramEnd"/>
      <w:r w:rsidRPr="00C46370">
        <w:rPr>
          <w:rFonts w:cstheme="minorHAnsi"/>
        </w:rPr>
        <w:t xml:space="preserve"> Meta-Analysis of Daily Diary Studies. Journal of Business and Psychology, 39. </w:t>
      </w:r>
      <w:proofErr w:type="spellStart"/>
      <w:r w:rsidRPr="00C46370">
        <w:rPr>
          <w:rFonts w:cstheme="minorHAnsi"/>
        </w:rPr>
        <w:t>doi:https</w:t>
      </w:r>
      <w:proofErr w:type="spellEnd"/>
      <w:r w:rsidRPr="00C46370">
        <w:rPr>
          <w:rFonts w:cstheme="minorHAnsi"/>
        </w:rPr>
        <w:t>://doi.org/10.1007/s10869-024-09933-y.</w:t>
      </w:r>
      <w:r w:rsidRPr="0045339E">
        <w:rPr>
          <w:rFonts w:cstheme="minorHAnsi"/>
        </w:rPr>
        <w:t xml:space="preserve"> </w:t>
      </w:r>
      <w:r w:rsidRPr="0045339E">
        <w:rPr>
          <w:rFonts w:eastAsia="Times New Roman" w:cstheme="minorHAnsi"/>
          <w:lang w:eastAsia="en-GB"/>
          <w14:ligatures w14:val="none"/>
        </w:rPr>
        <w:t>[Accessed 26th Sep 2025].</w:t>
      </w:r>
    </w:p>
    <w:p w14:paraId="4DE238BE" w14:textId="77777777" w:rsidR="00E4366F" w:rsidRPr="00C46370" w:rsidRDefault="00E4366F" w:rsidP="00E4366F">
      <w:pPr>
        <w:rPr>
          <w:rFonts w:cstheme="minorHAnsi"/>
        </w:rPr>
      </w:pPr>
      <w:r w:rsidRPr="00C46370">
        <w:rPr>
          <w:rFonts w:cstheme="minorHAnsi"/>
        </w:rPr>
        <w:t xml:space="preserve">Porto, A., Lopes, L.F.D., d, C.P. and Veiga, a (2023). Areas of Worklife as Predictors of the Burnout Syndrome. International Journal of Behavioural and Healthcare Research, 9(1), pp.1–17. </w:t>
      </w:r>
      <w:proofErr w:type="spellStart"/>
      <w:r w:rsidRPr="00C46370">
        <w:rPr>
          <w:rFonts w:cstheme="minorHAnsi"/>
        </w:rPr>
        <w:t>doi:https</w:t>
      </w:r>
      <w:proofErr w:type="spellEnd"/>
      <w:r w:rsidRPr="00C46370">
        <w:rPr>
          <w:rFonts w:cstheme="minorHAnsi"/>
        </w:rPr>
        <w:t>://doi.org/10.1504/ijbhr.2023.133535.</w:t>
      </w:r>
      <w:r w:rsidRPr="0045339E">
        <w:rPr>
          <w:rFonts w:cstheme="minorHAnsi"/>
        </w:rPr>
        <w:t xml:space="preserve"> </w:t>
      </w:r>
      <w:r w:rsidRPr="0045339E">
        <w:rPr>
          <w:rFonts w:eastAsia="Times New Roman" w:cstheme="minorHAnsi"/>
          <w:lang w:eastAsia="en-GB"/>
          <w14:ligatures w14:val="none"/>
        </w:rPr>
        <w:t>[Accessed 26th Sep 2025].</w:t>
      </w:r>
    </w:p>
    <w:p w14:paraId="7AA7C0BD" w14:textId="77777777" w:rsidR="00E4366F" w:rsidRPr="00C46370" w:rsidRDefault="00E4366F" w:rsidP="00E4366F">
      <w:pPr>
        <w:rPr>
          <w:rFonts w:cstheme="minorHAnsi"/>
        </w:rPr>
      </w:pPr>
      <w:r w:rsidRPr="00C46370">
        <w:rPr>
          <w:rFonts w:cstheme="minorHAnsi"/>
        </w:rPr>
        <w:t xml:space="preserve">Pradhan, R.K. and Jena, L.K. (2016). Employee Performance at Workplace: Conceptual Model and Empirical Validation. Business Perspectives and Research, 5(1), pp.69–85. </w:t>
      </w:r>
      <w:proofErr w:type="spellStart"/>
      <w:r w:rsidRPr="00C46370">
        <w:rPr>
          <w:rFonts w:cstheme="minorHAnsi"/>
        </w:rPr>
        <w:t>doi:https</w:t>
      </w:r>
      <w:proofErr w:type="spellEnd"/>
      <w:r w:rsidRPr="00C46370">
        <w:rPr>
          <w:rFonts w:cstheme="minorHAnsi"/>
        </w:rPr>
        <w:t>://doi.org/10.1177/2278533716671630.</w:t>
      </w:r>
      <w:r w:rsidRPr="0045339E">
        <w:rPr>
          <w:rFonts w:cstheme="minorHAnsi"/>
        </w:rPr>
        <w:t xml:space="preserve"> </w:t>
      </w:r>
      <w:r w:rsidRPr="0045339E">
        <w:rPr>
          <w:rFonts w:eastAsia="Times New Roman" w:cstheme="minorHAnsi"/>
          <w:lang w:eastAsia="en-GB"/>
          <w14:ligatures w14:val="none"/>
        </w:rPr>
        <w:t>[Accessed 26th Sep 2025].</w:t>
      </w:r>
    </w:p>
    <w:p w14:paraId="109A0C32" w14:textId="77777777" w:rsidR="00E4366F" w:rsidRPr="00C46370" w:rsidRDefault="00E4366F" w:rsidP="00E4366F">
      <w:pPr>
        <w:rPr>
          <w:rFonts w:cstheme="minorHAnsi"/>
        </w:rPr>
      </w:pPr>
      <w:proofErr w:type="spellStart"/>
      <w:r w:rsidRPr="00C46370">
        <w:rPr>
          <w:rFonts w:cstheme="minorHAnsi"/>
        </w:rPr>
        <w:t>Puthillath</w:t>
      </w:r>
      <w:proofErr w:type="spellEnd"/>
      <w:r w:rsidRPr="00C46370">
        <w:rPr>
          <w:rFonts w:cstheme="minorHAnsi"/>
        </w:rPr>
        <w:t xml:space="preserve">, B., Marath, B. and Ayappan, B.C. (2021). </w:t>
      </w:r>
      <w:proofErr w:type="spellStart"/>
      <w:r w:rsidRPr="00C46370">
        <w:rPr>
          <w:rFonts w:cstheme="minorHAnsi"/>
        </w:rPr>
        <w:t>Analyzing</w:t>
      </w:r>
      <w:proofErr w:type="spellEnd"/>
      <w:r w:rsidRPr="00C46370">
        <w:rPr>
          <w:rFonts w:cstheme="minorHAnsi"/>
        </w:rPr>
        <w:t xml:space="preserve"> the Cause of Human Electrical Accidents Using Swiss Cheese Model. Vilakshan - XIMB Journal of Management, ahead-of-print(ahead-of-print). </w:t>
      </w:r>
      <w:proofErr w:type="spellStart"/>
      <w:r w:rsidRPr="00C46370">
        <w:rPr>
          <w:rFonts w:cstheme="minorHAnsi"/>
        </w:rPr>
        <w:t>doi:https</w:t>
      </w:r>
      <w:proofErr w:type="spellEnd"/>
      <w:r w:rsidRPr="00C46370">
        <w:rPr>
          <w:rFonts w:cstheme="minorHAnsi"/>
        </w:rPr>
        <w:t>://doi.org/10.1108/xjm-01-2021-0004.</w:t>
      </w:r>
      <w:r w:rsidRPr="0045339E">
        <w:rPr>
          <w:rFonts w:cstheme="minorHAnsi"/>
        </w:rPr>
        <w:t xml:space="preserve"> </w:t>
      </w:r>
      <w:r w:rsidRPr="0045339E">
        <w:rPr>
          <w:rFonts w:eastAsia="Times New Roman" w:cstheme="minorHAnsi"/>
          <w:lang w:eastAsia="en-GB"/>
          <w14:ligatures w14:val="none"/>
        </w:rPr>
        <w:t>[Accessed 26th Sep 2025].</w:t>
      </w:r>
    </w:p>
    <w:p w14:paraId="00D2A59F" w14:textId="77777777" w:rsidR="00E4366F" w:rsidRPr="00C46370" w:rsidRDefault="00E4366F" w:rsidP="00E4366F">
      <w:pPr>
        <w:rPr>
          <w:rFonts w:cstheme="minorHAnsi"/>
        </w:rPr>
      </w:pPr>
      <w:r w:rsidRPr="00C46370">
        <w:rPr>
          <w:rFonts w:cstheme="minorHAnsi"/>
        </w:rPr>
        <w:t xml:space="preserve">Rana, S., Pant, D. and Chopra, P. (2019). Work Engagement and Individual Work Performance: Research Findings and an Agenda for Employee Relationships. Journal of Emerging Technologies and Innovative Research, [online] 6(5). </w:t>
      </w:r>
      <w:proofErr w:type="spellStart"/>
      <w:r w:rsidRPr="00C46370">
        <w:rPr>
          <w:rFonts w:cstheme="minorHAnsi"/>
        </w:rPr>
        <w:t>doi:https</w:t>
      </w:r>
      <w:proofErr w:type="spellEnd"/>
      <w:r w:rsidRPr="00C46370">
        <w:rPr>
          <w:rFonts w:cstheme="minorHAnsi"/>
        </w:rPr>
        <w:t>://doi.org/10.13140/RG.2.2.12846.56644.</w:t>
      </w:r>
      <w:r w:rsidRPr="0045339E">
        <w:rPr>
          <w:rFonts w:cstheme="minorHAnsi"/>
        </w:rPr>
        <w:t xml:space="preserve"> </w:t>
      </w:r>
      <w:r w:rsidRPr="0045339E">
        <w:rPr>
          <w:rFonts w:eastAsia="Times New Roman" w:cstheme="minorHAnsi"/>
          <w:lang w:eastAsia="en-GB"/>
          <w14:ligatures w14:val="none"/>
        </w:rPr>
        <w:t>[Accessed 26th Sep 2025].</w:t>
      </w:r>
    </w:p>
    <w:p w14:paraId="2C2874DE" w14:textId="77777777" w:rsidR="00E4366F" w:rsidRPr="00C46370" w:rsidRDefault="00E4366F" w:rsidP="00E4366F">
      <w:pPr>
        <w:rPr>
          <w:rFonts w:cstheme="minorHAnsi"/>
        </w:rPr>
      </w:pPr>
      <w:r w:rsidRPr="00C46370">
        <w:rPr>
          <w:rFonts w:cstheme="minorHAnsi"/>
        </w:rPr>
        <w:t xml:space="preserve">Ricciardelli, R., MacDermid, J.C. and Ferguson, L. (2025). Occupational Stress Injuries: Operational and Organizational Stressors Among Public Safety Personnel (1st ed.). Routledge eBooks. London: Routledge. </w:t>
      </w:r>
      <w:proofErr w:type="spellStart"/>
      <w:r w:rsidRPr="00C46370">
        <w:rPr>
          <w:rFonts w:cstheme="minorHAnsi"/>
        </w:rPr>
        <w:t>doi:https</w:t>
      </w:r>
      <w:proofErr w:type="spellEnd"/>
      <w:r w:rsidRPr="00C46370">
        <w:rPr>
          <w:rFonts w:cstheme="minorHAnsi"/>
        </w:rPr>
        <w:t>://doi.org/10.4324/9781003424253.</w:t>
      </w:r>
      <w:r w:rsidRPr="0045339E">
        <w:rPr>
          <w:rFonts w:cstheme="minorHAnsi"/>
        </w:rPr>
        <w:t xml:space="preserve"> </w:t>
      </w:r>
      <w:r w:rsidRPr="0045339E">
        <w:rPr>
          <w:rFonts w:eastAsia="Times New Roman" w:cstheme="minorHAnsi"/>
          <w:lang w:eastAsia="en-GB"/>
          <w14:ligatures w14:val="none"/>
        </w:rPr>
        <w:t>[Accessed 26th Sep 2025].</w:t>
      </w:r>
    </w:p>
    <w:p w14:paraId="271833A8" w14:textId="77777777" w:rsidR="00E4366F" w:rsidRPr="00C46370" w:rsidRDefault="00E4366F" w:rsidP="00E4366F">
      <w:pPr>
        <w:rPr>
          <w:rFonts w:cstheme="minorHAnsi"/>
        </w:rPr>
      </w:pPr>
      <w:r w:rsidRPr="00C46370">
        <w:rPr>
          <w:rFonts w:cstheme="minorHAnsi"/>
        </w:rPr>
        <w:t xml:space="preserve">Roque, N. and Felt, J. (2025). Acceptability of Active and Passive Data Collection Methods for Mobile Health Research: Cross-sectional Survey of an Online Adult Sample in the United States (Preprint). JMIR Formative Research, 9, p.11. </w:t>
      </w:r>
      <w:proofErr w:type="spellStart"/>
      <w:r w:rsidRPr="00C46370">
        <w:rPr>
          <w:rFonts w:cstheme="minorHAnsi"/>
        </w:rPr>
        <w:t>doi:https</w:t>
      </w:r>
      <w:proofErr w:type="spellEnd"/>
      <w:r w:rsidRPr="00C46370">
        <w:rPr>
          <w:rFonts w:cstheme="minorHAnsi"/>
        </w:rPr>
        <w:t>://doi.org/10.2196/64082.</w:t>
      </w:r>
      <w:r w:rsidRPr="0045339E">
        <w:rPr>
          <w:rFonts w:cstheme="minorHAnsi"/>
        </w:rPr>
        <w:t xml:space="preserve"> </w:t>
      </w:r>
      <w:r w:rsidRPr="0045339E">
        <w:rPr>
          <w:rFonts w:eastAsia="Times New Roman" w:cstheme="minorHAnsi"/>
          <w:lang w:eastAsia="en-GB"/>
          <w14:ligatures w14:val="none"/>
        </w:rPr>
        <w:t>[Accessed 26th Sep 2025].</w:t>
      </w:r>
    </w:p>
    <w:p w14:paraId="66826C30" w14:textId="77777777" w:rsidR="00E4366F" w:rsidRPr="00C46370" w:rsidRDefault="00E4366F" w:rsidP="00E4366F">
      <w:pPr>
        <w:rPr>
          <w:rFonts w:cstheme="minorHAnsi"/>
        </w:rPr>
      </w:pPr>
      <w:r w:rsidRPr="00C46370">
        <w:rPr>
          <w:rFonts w:cstheme="minorHAnsi"/>
        </w:rPr>
        <w:t xml:space="preserve">Rubio-Valdehita, S., Díaz-Ramiro, E.M., Rodríguez-López, A.M. and Wang, W. (2024). Burnout among Retail Workers in Spain: The Role of Gender, Personality and Psychosocial Risk Factors. Social Sciences, [online] 13(5), p.264. </w:t>
      </w:r>
      <w:proofErr w:type="spellStart"/>
      <w:r w:rsidRPr="00C46370">
        <w:rPr>
          <w:rFonts w:cstheme="minorHAnsi"/>
        </w:rPr>
        <w:t>doi:https</w:t>
      </w:r>
      <w:proofErr w:type="spellEnd"/>
      <w:r w:rsidRPr="00C46370">
        <w:rPr>
          <w:rFonts w:cstheme="minorHAnsi"/>
        </w:rPr>
        <w:t>://doi.org/10.3390/socsci13050264.</w:t>
      </w:r>
      <w:r w:rsidRPr="0045339E">
        <w:rPr>
          <w:rFonts w:cstheme="minorHAnsi"/>
        </w:rPr>
        <w:t xml:space="preserve"> </w:t>
      </w:r>
      <w:r w:rsidRPr="0045339E">
        <w:rPr>
          <w:rFonts w:eastAsia="Times New Roman" w:cstheme="minorHAnsi"/>
          <w:lang w:eastAsia="en-GB"/>
          <w14:ligatures w14:val="none"/>
        </w:rPr>
        <w:t>[Accessed 26th Sep 2025].</w:t>
      </w:r>
    </w:p>
    <w:p w14:paraId="347D5FD1" w14:textId="77777777" w:rsidR="00E4366F" w:rsidRPr="00C46370" w:rsidRDefault="00E4366F" w:rsidP="00E4366F">
      <w:pPr>
        <w:rPr>
          <w:rFonts w:cstheme="minorHAnsi"/>
        </w:rPr>
      </w:pPr>
      <w:proofErr w:type="spellStart"/>
      <w:r w:rsidRPr="00C46370">
        <w:rPr>
          <w:rFonts w:cstheme="minorHAnsi"/>
        </w:rPr>
        <w:t>Rumary</w:t>
      </w:r>
      <w:proofErr w:type="spellEnd"/>
      <w:r w:rsidRPr="00C46370">
        <w:rPr>
          <w:rFonts w:cstheme="minorHAnsi"/>
        </w:rPr>
        <w:t xml:space="preserve">, K.J., </w:t>
      </w:r>
      <w:proofErr w:type="spellStart"/>
      <w:r w:rsidRPr="00C46370">
        <w:rPr>
          <w:rFonts w:cstheme="minorHAnsi"/>
        </w:rPr>
        <w:t>Goldspink</w:t>
      </w:r>
      <w:proofErr w:type="spellEnd"/>
      <w:r w:rsidRPr="00C46370">
        <w:rPr>
          <w:rFonts w:cstheme="minorHAnsi"/>
        </w:rPr>
        <w:t xml:space="preserve">, S. and Howlett, P. (2022). Exiting the Elephant: Hearing the Participant Voice in Qualitative Data Collection. International Journal of Research &amp; Method in Education, 46(3), pp.1–12. </w:t>
      </w:r>
      <w:proofErr w:type="spellStart"/>
      <w:r w:rsidRPr="00C46370">
        <w:rPr>
          <w:rFonts w:cstheme="minorHAnsi"/>
        </w:rPr>
        <w:t>doi:https</w:t>
      </w:r>
      <w:proofErr w:type="spellEnd"/>
      <w:r w:rsidRPr="00C46370">
        <w:rPr>
          <w:rFonts w:cstheme="minorHAnsi"/>
        </w:rPr>
        <w:t>://doi.org/10.1080/1743727x.2022.2128742.</w:t>
      </w:r>
      <w:r w:rsidRPr="0045339E">
        <w:rPr>
          <w:rFonts w:cstheme="minorHAnsi"/>
        </w:rPr>
        <w:t xml:space="preserve"> </w:t>
      </w:r>
      <w:r w:rsidRPr="0045339E">
        <w:rPr>
          <w:rFonts w:eastAsia="Times New Roman" w:cstheme="minorHAnsi"/>
          <w:lang w:eastAsia="en-GB"/>
          <w14:ligatures w14:val="none"/>
        </w:rPr>
        <w:t>[Accessed 26th Sep 2025].</w:t>
      </w:r>
    </w:p>
    <w:p w14:paraId="48D1A626" w14:textId="77777777" w:rsidR="00E4366F" w:rsidRPr="00C46370" w:rsidRDefault="00E4366F" w:rsidP="00E4366F">
      <w:pPr>
        <w:rPr>
          <w:rFonts w:cstheme="minorHAnsi"/>
        </w:rPr>
      </w:pPr>
      <w:r w:rsidRPr="00C46370">
        <w:rPr>
          <w:rFonts w:cstheme="minorHAnsi"/>
        </w:rPr>
        <w:lastRenderedPageBreak/>
        <w:t>Ryan, R.M. (2023). The Oxford Handbook of Self-Determination Theory. Oxford University Press.</w:t>
      </w:r>
    </w:p>
    <w:p w14:paraId="2DDFD5C0" w14:textId="77777777" w:rsidR="00E4366F" w:rsidRPr="00C46370" w:rsidRDefault="00E4366F" w:rsidP="00E4366F">
      <w:pPr>
        <w:rPr>
          <w:rFonts w:cstheme="minorHAnsi"/>
        </w:rPr>
      </w:pPr>
      <w:r w:rsidRPr="00C46370">
        <w:rPr>
          <w:rFonts w:cstheme="minorHAnsi"/>
        </w:rPr>
        <w:t xml:space="preserve">Schüttengruber, V. and Freund, A.M. (2022). The Role of Subjective Expectations for Exhaustion and Recovery: The Sample Case of Work and Leisure. Perspectives on Psychological Science, 18(5), pp.1009–1027. </w:t>
      </w:r>
      <w:proofErr w:type="spellStart"/>
      <w:r w:rsidRPr="00C46370">
        <w:rPr>
          <w:rFonts w:cstheme="minorHAnsi"/>
        </w:rPr>
        <w:t>doi:https</w:t>
      </w:r>
      <w:proofErr w:type="spellEnd"/>
      <w:r w:rsidRPr="00C46370">
        <w:rPr>
          <w:rFonts w:cstheme="minorHAnsi"/>
        </w:rPr>
        <w:t>://doi.org/10.1177/17456916221134529.</w:t>
      </w:r>
      <w:r w:rsidRPr="0045339E">
        <w:rPr>
          <w:rFonts w:cstheme="minorHAnsi"/>
        </w:rPr>
        <w:t xml:space="preserve"> </w:t>
      </w:r>
      <w:r w:rsidRPr="0045339E">
        <w:rPr>
          <w:rFonts w:eastAsia="Times New Roman" w:cstheme="minorHAnsi"/>
          <w:lang w:eastAsia="en-GB"/>
          <w14:ligatures w14:val="none"/>
        </w:rPr>
        <w:t>[Accessed 26th Sep 2025].</w:t>
      </w:r>
    </w:p>
    <w:p w14:paraId="7F17E756" w14:textId="77777777" w:rsidR="00E4366F" w:rsidRPr="00C46370" w:rsidRDefault="00E4366F" w:rsidP="00E4366F">
      <w:pPr>
        <w:rPr>
          <w:rFonts w:cstheme="minorHAnsi"/>
        </w:rPr>
      </w:pPr>
      <w:r w:rsidRPr="00C46370">
        <w:rPr>
          <w:rFonts w:cstheme="minorHAnsi"/>
        </w:rPr>
        <w:t xml:space="preserve">Setia, M.S. (2016). Methodology Series Module 5: Sampling Strategies. Indian Journal of Dermatology, [online] 61(5), p.505. </w:t>
      </w:r>
      <w:proofErr w:type="spellStart"/>
      <w:r w:rsidRPr="00C46370">
        <w:rPr>
          <w:rFonts w:cstheme="minorHAnsi"/>
        </w:rPr>
        <w:t>doi:https</w:t>
      </w:r>
      <w:proofErr w:type="spellEnd"/>
      <w:r w:rsidRPr="00C46370">
        <w:rPr>
          <w:rFonts w:cstheme="minorHAnsi"/>
        </w:rPr>
        <w:t>://doi.org/10.4103/0019-5154.190118.</w:t>
      </w:r>
      <w:r w:rsidRPr="0045339E">
        <w:rPr>
          <w:rFonts w:cstheme="minorHAnsi"/>
        </w:rPr>
        <w:t xml:space="preserve"> </w:t>
      </w:r>
      <w:r w:rsidRPr="0045339E">
        <w:rPr>
          <w:rFonts w:eastAsia="Times New Roman" w:cstheme="minorHAnsi"/>
          <w:lang w:eastAsia="en-GB"/>
          <w14:ligatures w14:val="none"/>
        </w:rPr>
        <w:t>[Accessed 26th Sep 2025].</w:t>
      </w:r>
    </w:p>
    <w:p w14:paraId="5312BE1C" w14:textId="77777777" w:rsidR="00E4366F" w:rsidRPr="00C46370" w:rsidRDefault="00E4366F" w:rsidP="00E4366F">
      <w:pPr>
        <w:rPr>
          <w:rFonts w:cstheme="minorHAnsi"/>
        </w:rPr>
      </w:pPr>
      <w:r w:rsidRPr="00C46370">
        <w:rPr>
          <w:rFonts w:cstheme="minorHAnsi"/>
        </w:rPr>
        <w:t xml:space="preserve">Shabani, T., Jerie, S. and Shabani, T. (2023). A Comprehensive Review of the Swiss Cheese Model in Risk Management. Safety in Extreme Environments, 6(6), pp.43–57. </w:t>
      </w:r>
      <w:proofErr w:type="spellStart"/>
      <w:r w:rsidRPr="00C46370">
        <w:rPr>
          <w:rFonts w:cstheme="minorHAnsi"/>
        </w:rPr>
        <w:t>doi:https</w:t>
      </w:r>
      <w:proofErr w:type="spellEnd"/>
      <w:r w:rsidRPr="00C46370">
        <w:rPr>
          <w:rFonts w:cstheme="minorHAnsi"/>
        </w:rPr>
        <w:t>://doi.org/10.1007/s42797-023-00091-7.</w:t>
      </w:r>
      <w:r w:rsidRPr="0045339E">
        <w:rPr>
          <w:rFonts w:cstheme="minorHAnsi"/>
        </w:rPr>
        <w:t xml:space="preserve"> </w:t>
      </w:r>
      <w:r w:rsidRPr="0045339E">
        <w:rPr>
          <w:rFonts w:eastAsia="Times New Roman" w:cstheme="minorHAnsi"/>
          <w:lang w:eastAsia="en-GB"/>
          <w14:ligatures w14:val="none"/>
        </w:rPr>
        <w:t>[Accessed 26th Sep 2025].</w:t>
      </w:r>
    </w:p>
    <w:p w14:paraId="1114195B" w14:textId="77777777" w:rsidR="00E4366F" w:rsidRPr="00C46370" w:rsidRDefault="00E4366F" w:rsidP="00E4366F">
      <w:pPr>
        <w:rPr>
          <w:rFonts w:cstheme="minorHAnsi"/>
        </w:rPr>
      </w:pPr>
      <w:r w:rsidRPr="00C46370">
        <w:rPr>
          <w:rFonts w:cstheme="minorHAnsi"/>
        </w:rPr>
        <w:t xml:space="preserve">Siegrist, J. and Li, J. (2016). Associations of Extrinsic and Intrinsic Components of Work Stress with Health: A Systematic Review of Evidence on the Effort-Reward Imbalance Model. International Journal of Environmental Research and Public Health, [online] 13(4), p.432. </w:t>
      </w:r>
      <w:proofErr w:type="spellStart"/>
      <w:r w:rsidRPr="00C46370">
        <w:rPr>
          <w:rFonts w:cstheme="minorHAnsi"/>
        </w:rPr>
        <w:t>doi:https</w:t>
      </w:r>
      <w:proofErr w:type="spellEnd"/>
      <w:r w:rsidRPr="00C46370">
        <w:rPr>
          <w:rFonts w:cstheme="minorHAnsi"/>
        </w:rPr>
        <w:t>://doi.org/10.3390/ijerph13040432.</w:t>
      </w:r>
      <w:r w:rsidRPr="0045339E">
        <w:rPr>
          <w:rFonts w:cstheme="minorHAnsi"/>
        </w:rPr>
        <w:t xml:space="preserve"> </w:t>
      </w:r>
      <w:r w:rsidRPr="0045339E">
        <w:rPr>
          <w:rFonts w:eastAsia="Times New Roman" w:cstheme="minorHAnsi"/>
          <w:lang w:eastAsia="en-GB"/>
          <w14:ligatures w14:val="none"/>
        </w:rPr>
        <w:t>[Accessed 26th Sep 2025].</w:t>
      </w:r>
    </w:p>
    <w:p w14:paraId="4B1D8216" w14:textId="77777777" w:rsidR="00E4366F" w:rsidRPr="00C46370" w:rsidRDefault="00E4366F" w:rsidP="00E4366F">
      <w:pPr>
        <w:rPr>
          <w:rFonts w:cstheme="minorHAnsi"/>
        </w:rPr>
      </w:pPr>
      <w:r w:rsidRPr="00C46370">
        <w:rPr>
          <w:rFonts w:cstheme="minorHAnsi"/>
        </w:rPr>
        <w:t xml:space="preserve">Sims, B. (2014). Using Positive-Reinforcement Programs to Effect Culture Change. Employment Relations Today, 41(2), pp.43–47. </w:t>
      </w:r>
      <w:proofErr w:type="spellStart"/>
      <w:r w:rsidRPr="00C46370">
        <w:rPr>
          <w:rFonts w:cstheme="minorHAnsi"/>
        </w:rPr>
        <w:t>doi:https</w:t>
      </w:r>
      <w:proofErr w:type="spellEnd"/>
      <w:r w:rsidRPr="00C46370">
        <w:rPr>
          <w:rFonts w:cstheme="minorHAnsi"/>
        </w:rPr>
        <w:t>://doi.org/10.1002/ert.21452.</w:t>
      </w:r>
    </w:p>
    <w:p w14:paraId="46147184" w14:textId="77777777" w:rsidR="00E4366F" w:rsidRPr="00C46370" w:rsidRDefault="00E4366F" w:rsidP="00E4366F">
      <w:pPr>
        <w:rPr>
          <w:rFonts w:cstheme="minorHAnsi"/>
        </w:rPr>
      </w:pPr>
      <w:r w:rsidRPr="00C46370">
        <w:rPr>
          <w:rFonts w:cstheme="minorHAnsi"/>
        </w:rPr>
        <w:t xml:space="preserve">Slade, C., Benzo, R.M. and Washington, P. (2024). Design Guidelines for Improving Mobile Sensing Data Collection: Prospective Mixed Methods Study. Journal of Medical Internet Research, 26(1), p.e55694. </w:t>
      </w:r>
      <w:proofErr w:type="spellStart"/>
      <w:r w:rsidRPr="00C46370">
        <w:rPr>
          <w:rFonts w:cstheme="minorHAnsi"/>
        </w:rPr>
        <w:t>doi:https</w:t>
      </w:r>
      <w:proofErr w:type="spellEnd"/>
      <w:r w:rsidRPr="00C46370">
        <w:rPr>
          <w:rFonts w:cstheme="minorHAnsi"/>
        </w:rPr>
        <w:t>://doi.org/10.2196/55694.</w:t>
      </w:r>
      <w:r w:rsidRPr="0045339E">
        <w:rPr>
          <w:rFonts w:cstheme="minorHAnsi"/>
        </w:rPr>
        <w:t xml:space="preserve"> </w:t>
      </w:r>
      <w:r w:rsidRPr="0045339E">
        <w:rPr>
          <w:rFonts w:eastAsia="Times New Roman" w:cstheme="minorHAnsi"/>
          <w:lang w:eastAsia="en-GB"/>
          <w14:ligatures w14:val="none"/>
        </w:rPr>
        <w:t>[Accessed 26th Sep 2025].</w:t>
      </w:r>
    </w:p>
    <w:p w14:paraId="1953A188" w14:textId="77777777" w:rsidR="00E4366F" w:rsidRPr="00C46370" w:rsidRDefault="00E4366F" w:rsidP="00E4366F">
      <w:pPr>
        <w:rPr>
          <w:rFonts w:cstheme="minorHAnsi"/>
        </w:rPr>
      </w:pPr>
      <w:r w:rsidRPr="00C46370">
        <w:rPr>
          <w:rFonts w:cstheme="minorHAnsi"/>
        </w:rPr>
        <w:t xml:space="preserve">Slade, C., Sun, Y., Chao, W.C., Chen, C.-C., Benzo, R.M. and Washington, P. (2025). Current Challenges and Opportunities in Active and Passive Data Collection for Mobile Health sensing: a scoping review. PubMed, [online] 8(4), pp.ooaf025–ooaf025. </w:t>
      </w:r>
      <w:proofErr w:type="spellStart"/>
      <w:r w:rsidRPr="00C46370">
        <w:rPr>
          <w:rFonts w:cstheme="minorHAnsi"/>
        </w:rPr>
        <w:t>doi:https</w:t>
      </w:r>
      <w:proofErr w:type="spellEnd"/>
      <w:r w:rsidRPr="00C46370">
        <w:rPr>
          <w:rFonts w:cstheme="minorHAnsi"/>
        </w:rPr>
        <w:t>://doi.org/10.1093/</w:t>
      </w:r>
      <w:proofErr w:type="spellStart"/>
      <w:r w:rsidRPr="00C46370">
        <w:rPr>
          <w:rFonts w:cstheme="minorHAnsi"/>
        </w:rPr>
        <w:t>jamiaopen</w:t>
      </w:r>
      <w:proofErr w:type="spellEnd"/>
      <w:r w:rsidRPr="00C46370">
        <w:rPr>
          <w:rFonts w:cstheme="minorHAnsi"/>
        </w:rPr>
        <w:t>/ooaf025.</w:t>
      </w:r>
      <w:r w:rsidRPr="0045339E">
        <w:rPr>
          <w:rFonts w:cstheme="minorHAnsi"/>
        </w:rPr>
        <w:t xml:space="preserve"> </w:t>
      </w:r>
      <w:r w:rsidRPr="0045339E">
        <w:rPr>
          <w:rFonts w:eastAsia="Times New Roman" w:cstheme="minorHAnsi"/>
          <w:lang w:eastAsia="en-GB"/>
          <w14:ligatures w14:val="none"/>
        </w:rPr>
        <w:t>[Accessed 26th Sep 2025].</w:t>
      </w:r>
    </w:p>
    <w:p w14:paraId="3868AA4F" w14:textId="77777777" w:rsidR="00E4366F" w:rsidRPr="00C46370" w:rsidRDefault="00E4366F" w:rsidP="00E4366F">
      <w:pPr>
        <w:rPr>
          <w:rFonts w:cstheme="minorHAnsi"/>
        </w:rPr>
      </w:pPr>
      <w:r w:rsidRPr="00C46370">
        <w:rPr>
          <w:rFonts w:cstheme="minorHAnsi"/>
        </w:rPr>
        <w:t xml:space="preserve">Soares, J.P., Lopes, R.H., Beatriz, P., Diniz, R., Martins, F. and Lima, J. (2023). Use of the Maslach Burnout Inventory among Public Health Care professionals: A Scoping Review. JMIR Mental Health, 10, pp.e44195–e44195. </w:t>
      </w:r>
      <w:proofErr w:type="spellStart"/>
      <w:r w:rsidRPr="00C46370">
        <w:rPr>
          <w:rFonts w:cstheme="minorHAnsi"/>
        </w:rPr>
        <w:t>doi:https</w:t>
      </w:r>
      <w:proofErr w:type="spellEnd"/>
      <w:r w:rsidRPr="00C46370">
        <w:rPr>
          <w:rFonts w:cstheme="minorHAnsi"/>
        </w:rPr>
        <w:t>://doi.org/10.2196/44195.</w:t>
      </w:r>
      <w:r w:rsidRPr="0045339E">
        <w:rPr>
          <w:rFonts w:cstheme="minorHAnsi"/>
        </w:rPr>
        <w:t xml:space="preserve"> </w:t>
      </w:r>
      <w:r w:rsidRPr="0045339E">
        <w:rPr>
          <w:rFonts w:eastAsia="Times New Roman" w:cstheme="minorHAnsi"/>
          <w:lang w:eastAsia="en-GB"/>
          <w14:ligatures w14:val="none"/>
        </w:rPr>
        <w:t>[Accessed 26th Sep 2025].</w:t>
      </w:r>
    </w:p>
    <w:p w14:paraId="225A729E" w14:textId="77777777" w:rsidR="00E4366F" w:rsidRPr="00C46370" w:rsidRDefault="00E4366F" w:rsidP="00E4366F">
      <w:pPr>
        <w:rPr>
          <w:rFonts w:cstheme="minorHAnsi"/>
        </w:rPr>
      </w:pPr>
      <w:r w:rsidRPr="00C46370">
        <w:rPr>
          <w:rFonts w:cstheme="minorHAnsi"/>
        </w:rPr>
        <w:t xml:space="preserve">Spencer, R., Pryce, J.M. and Walsh, J. (2020). Philosophical Approaches to Qualitative Research. The Oxford Handbook of Qualitative Research, pp.112–142. </w:t>
      </w:r>
      <w:proofErr w:type="spellStart"/>
      <w:r w:rsidRPr="00C46370">
        <w:rPr>
          <w:rFonts w:cstheme="minorHAnsi"/>
        </w:rPr>
        <w:t>doi:https</w:t>
      </w:r>
      <w:proofErr w:type="spellEnd"/>
      <w:r w:rsidRPr="00C46370">
        <w:rPr>
          <w:rFonts w:cstheme="minorHAnsi"/>
        </w:rPr>
        <w:t>://doi.org/10.1093/</w:t>
      </w:r>
      <w:proofErr w:type="spellStart"/>
      <w:r w:rsidRPr="00C46370">
        <w:rPr>
          <w:rFonts w:cstheme="minorHAnsi"/>
        </w:rPr>
        <w:t>oxfordhb</w:t>
      </w:r>
      <w:proofErr w:type="spellEnd"/>
      <w:r w:rsidRPr="00C46370">
        <w:rPr>
          <w:rFonts w:cstheme="minorHAnsi"/>
        </w:rPr>
        <w:t>/9780190847388.013.13.</w:t>
      </w:r>
      <w:r w:rsidRPr="0045339E">
        <w:rPr>
          <w:rFonts w:cstheme="minorHAnsi"/>
        </w:rPr>
        <w:t xml:space="preserve"> </w:t>
      </w:r>
      <w:r w:rsidRPr="0045339E">
        <w:rPr>
          <w:rFonts w:eastAsia="Times New Roman" w:cstheme="minorHAnsi"/>
          <w:lang w:eastAsia="en-GB"/>
          <w14:ligatures w14:val="none"/>
        </w:rPr>
        <w:t>[Accessed 26th Sep 2025].</w:t>
      </w:r>
    </w:p>
    <w:p w14:paraId="02EBC9AE" w14:textId="77777777" w:rsidR="00E4366F" w:rsidRPr="00C46370" w:rsidRDefault="00E4366F" w:rsidP="00E4366F">
      <w:pPr>
        <w:rPr>
          <w:rFonts w:cstheme="minorHAnsi"/>
        </w:rPr>
      </w:pPr>
      <w:r w:rsidRPr="00C46370">
        <w:rPr>
          <w:rFonts w:cstheme="minorHAnsi"/>
        </w:rPr>
        <w:t xml:space="preserve">Stratton, S.J. (2019). Data Sampling Strategies for Disaster and Emergency Health Research. Prehospital and Disaster Medicine, [online] 34(3), pp.227–229. </w:t>
      </w:r>
      <w:proofErr w:type="spellStart"/>
      <w:r w:rsidRPr="00C46370">
        <w:rPr>
          <w:rFonts w:cstheme="minorHAnsi"/>
        </w:rPr>
        <w:t>doi:https</w:t>
      </w:r>
      <w:proofErr w:type="spellEnd"/>
      <w:r w:rsidRPr="00C46370">
        <w:rPr>
          <w:rFonts w:cstheme="minorHAnsi"/>
        </w:rPr>
        <w:t>://doi.org/10.1017/S1049023X19004412.</w:t>
      </w:r>
      <w:r w:rsidRPr="0045339E">
        <w:rPr>
          <w:rFonts w:cstheme="minorHAnsi"/>
        </w:rPr>
        <w:t xml:space="preserve"> </w:t>
      </w:r>
      <w:r w:rsidRPr="0045339E">
        <w:rPr>
          <w:rFonts w:eastAsia="Times New Roman" w:cstheme="minorHAnsi"/>
          <w:lang w:eastAsia="en-GB"/>
          <w14:ligatures w14:val="none"/>
        </w:rPr>
        <w:t>[Accessed 26th Sep 2025].</w:t>
      </w:r>
    </w:p>
    <w:p w14:paraId="2AA4C71E" w14:textId="77777777" w:rsidR="00E4366F" w:rsidRPr="00C46370" w:rsidRDefault="00E4366F" w:rsidP="00E4366F">
      <w:pPr>
        <w:rPr>
          <w:rFonts w:cstheme="minorHAnsi"/>
        </w:rPr>
      </w:pPr>
      <w:r w:rsidRPr="00C46370">
        <w:rPr>
          <w:rFonts w:cstheme="minorHAnsi"/>
        </w:rPr>
        <w:t xml:space="preserve">Stratton, S.J. (2021). Population Research: Convenience Sampling Strategies. Prehospital and Disaster Medicine, [online] 36(4), pp.373–374. </w:t>
      </w:r>
      <w:proofErr w:type="spellStart"/>
      <w:r w:rsidRPr="00C46370">
        <w:rPr>
          <w:rFonts w:cstheme="minorHAnsi"/>
        </w:rPr>
        <w:t>doi:https</w:t>
      </w:r>
      <w:proofErr w:type="spellEnd"/>
      <w:r w:rsidRPr="00C46370">
        <w:rPr>
          <w:rFonts w:cstheme="minorHAnsi"/>
        </w:rPr>
        <w:t>://doi.org/10.1017/S1049023X21000649.</w:t>
      </w:r>
      <w:r w:rsidRPr="0045339E">
        <w:rPr>
          <w:rFonts w:cstheme="minorHAnsi"/>
        </w:rPr>
        <w:t xml:space="preserve"> </w:t>
      </w:r>
      <w:r w:rsidRPr="0045339E">
        <w:rPr>
          <w:rFonts w:eastAsia="Times New Roman" w:cstheme="minorHAnsi"/>
          <w:lang w:eastAsia="en-GB"/>
          <w14:ligatures w14:val="none"/>
        </w:rPr>
        <w:t>[Accessed 26th Sep 2025].</w:t>
      </w:r>
    </w:p>
    <w:p w14:paraId="0E779881" w14:textId="77777777" w:rsidR="00E4366F" w:rsidRPr="00C46370" w:rsidRDefault="00E4366F" w:rsidP="00E4366F">
      <w:pPr>
        <w:rPr>
          <w:rFonts w:cstheme="minorHAnsi"/>
        </w:rPr>
      </w:pPr>
      <w:r w:rsidRPr="00C46370">
        <w:rPr>
          <w:rFonts w:cstheme="minorHAnsi"/>
        </w:rPr>
        <w:t xml:space="preserve">Stratton, S.J. (2023). Population Sampling: Probability and Non-Probability Techniques. Prehospital and Disaster Medicine, [online] 38(2), pp.147–148. </w:t>
      </w:r>
      <w:proofErr w:type="spellStart"/>
      <w:r w:rsidRPr="00C46370">
        <w:rPr>
          <w:rFonts w:cstheme="minorHAnsi"/>
        </w:rPr>
        <w:t>doi:https</w:t>
      </w:r>
      <w:proofErr w:type="spellEnd"/>
      <w:r w:rsidRPr="00C46370">
        <w:rPr>
          <w:rFonts w:cstheme="minorHAnsi"/>
        </w:rPr>
        <w:t>://doi.org/10.1017/s1049023x23000304.</w:t>
      </w:r>
      <w:r w:rsidRPr="0045339E">
        <w:rPr>
          <w:rFonts w:cstheme="minorHAnsi"/>
        </w:rPr>
        <w:t xml:space="preserve"> </w:t>
      </w:r>
      <w:r w:rsidRPr="0045339E">
        <w:rPr>
          <w:rFonts w:eastAsia="Times New Roman" w:cstheme="minorHAnsi"/>
          <w:lang w:eastAsia="en-GB"/>
          <w14:ligatures w14:val="none"/>
        </w:rPr>
        <w:t>[Accessed 26th Sep 2025].</w:t>
      </w:r>
    </w:p>
    <w:p w14:paraId="1D2245BC" w14:textId="77777777" w:rsidR="00E4366F" w:rsidRPr="00C46370" w:rsidRDefault="00E4366F" w:rsidP="00E4366F">
      <w:pPr>
        <w:rPr>
          <w:rFonts w:cstheme="minorHAnsi"/>
        </w:rPr>
      </w:pPr>
      <w:r w:rsidRPr="00C46370">
        <w:rPr>
          <w:rFonts w:cstheme="minorHAnsi"/>
        </w:rPr>
        <w:t xml:space="preserve">Tadić, M., Bakker, A.B. and Oerlemans, W.G.M. (2014). Challenge versus Hindrance Job Demands and well-being: a Diary Study on the Moderating Role of Job Resources. Journal of Occupational and </w:t>
      </w:r>
      <w:r w:rsidRPr="00C46370">
        <w:rPr>
          <w:rFonts w:cstheme="minorHAnsi"/>
        </w:rPr>
        <w:lastRenderedPageBreak/>
        <w:t xml:space="preserve">Organizational Psychology, 88(4), pp.702–725. </w:t>
      </w:r>
      <w:proofErr w:type="spellStart"/>
      <w:r w:rsidRPr="00C46370">
        <w:rPr>
          <w:rFonts w:cstheme="minorHAnsi"/>
        </w:rPr>
        <w:t>doi:https</w:t>
      </w:r>
      <w:proofErr w:type="spellEnd"/>
      <w:r w:rsidRPr="00C46370">
        <w:rPr>
          <w:rFonts w:cstheme="minorHAnsi"/>
        </w:rPr>
        <w:t>://doi.org/10.1111/joop.12094.</w:t>
      </w:r>
      <w:r w:rsidRPr="0045339E">
        <w:rPr>
          <w:rFonts w:cstheme="minorHAnsi"/>
        </w:rPr>
        <w:t xml:space="preserve"> </w:t>
      </w:r>
      <w:r w:rsidRPr="0045339E">
        <w:rPr>
          <w:rFonts w:eastAsia="Times New Roman" w:cstheme="minorHAnsi"/>
          <w:lang w:eastAsia="en-GB"/>
          <w14:ligatures w14:val="none"/>
        </w:rPr>
        <w:t>[Accessed 26th Sep 2025].</w:t>
      </w:r>
    </w:p>
    <w:p w14:paraId="46DA11F7" w14:textId="77777777" w:rsidR="00E4366F" w:rsidRPr="00C46370" w:rsidRDefault="00E4366F" w:rsidP="00E4366F">
      <w:pPr>
        <w:rPr>
          <w:rFonts w:cstheme="minorHAnsi"/>
        </w:rPr>
      </w:pPr>
      <w:r w:rsidRPr="00C46370">
        <w:rPr>
          <w:rFonts w:cstheme="minorHAnsi"/>
        </w:rPr>
        <w:t xml:space="preserve">Taylor, E., Taylor, J. and Unsworth, J. (2024). The Politics and Pitfalls of Policing High‐Volume Crime: Responding to the Shoplifting Epidemic. Political Quarterly, 95(3). </w:t>
      </w:r>
      <w:proofErr w:type="spellStart"/>
      <w:r w:rsidRPr="00C46370">
        <w:rPr>
          <w:rFonts w:cstheme="minorHAnsi"/>
        </w:rPr>
        <w:t>doi:https</w:t>
      </w:r>
      <w:proofErr w:type="spellEnd"/>
      <w:r w:rsidRPr="00C46370">
        <w:rPr>
          <w:rFonts w:cstheme="minorHAnsi"/>
        </w:rPr>
        <w:t>://doi.org/10.1111/1467-923x.13432.</w:t>
      </w:r>
      <w:r w:rsidRPr="0045339E">
        <w:rPr>
          <w:rFonts w:cstheme="minorHAnsi"/>
        </w:rPr>
        <w:t xml:space="preserve"> </w:t>
      </w:r>
      <w:r w:rsidRPr="0045339E">
        <w:rPr>
          <w:rFonts w:eastAsia="Times New Roman" w:cstheme="minorHAnsi"/>
          <w:lang w:eastAsia="en-GB"/>
          <w14:ligatures w14:val="none"/>
        </w:rPr>
        <w:t>[Accessed 26th Sep 2025].</w:t>
      </w:r>
    </w:p>
    <w:p w14:paraId="36F01450" w14:textId="77777777" w:rsidR="00E4366F" w:rsidRPr="00C46370" w:rsidRDefault="00E4366F" w:rsidP="00E4366F">
      <w:pPr>
        <w:rPr>
          <w:rFonts w:cstheme="minorHAnsi"/>
        </w:rPr>
      </w:pPr>
      <w:r w:rsidRPr="00C46370">
        <w:rPr>
          <w:rFonts w:cstheme="minorHAnsi"/>
        </w:rPr>
        <w:t xml:space="preserve">Tisdell, E.J., Merriam, S.B. and Stuckey-Peyrot, H.L. (2025). Qualitative Research: A Guide to Design and </w:t>
      </w:r>
      <w:proofErr w:type="spellStart"/>
      <w:r w:rsidRPr="00C46370">
        <w:rPr>
          <w:rFonts w:cstheme="minorHAnsi"/>
        </w:rPr>
        <w:t>Iplementations</w:t>
      </w:r>
      <w:proofErr w:type="spellEnd"/>
      <w:r w:rsidRPr="00C46370">
        <w:rPr>
          <w:rFonts w:cstheme="minorHAnsi"/>
        </w:rPr>
        <w:t>. Fifth ed. John Wiley &amp; Sons, p.27. Chapter 2.</w:t>
      </w:r>
      <w:r w:rsidRPr="0045339E">
        <w:rPr>
          <w:rFonts w:cstheme="minorHAnsi"/>
        </w:rPr>
        <w:t xml:space="preserve"> </w:t>
      </w:r>
      <w:r w:rsidRPr="0045339E">
        <w:rPr>
          <w:rFonts w:eastAsia="Times New Roman" w:cstheme="minorHAnsi"/>
          <w:lang w:eastAsia="en-GB"/>
          <w14:ligatures w14:val="none"/>
        </w:rPr>
        <w:t>[Accessed 26th Sep 2025].</w:t>
      </w:r>
    </w:p>
    <w:p w14:paraId="334803E6" w14:textId="77777777" w:rsidR="00E4366F" w:rsidRPr="00C46370" w:rsidRDefault="00E4366F" w:rsidP="00E4366F">
      <w:pPr>
        <w:rPr>
          <w:rFonts w:cstheme="minorHAnsi"/>
        </w:rPr>
      </w:pPr>
      <w:r w:rsidRPr="00C46370">
        <w:rPr>
          <w:rFonts w:cstheme="minorHAnsi"/>
        </w:rPr>
        <w:t xml:space="preserve">Tolulope Ibukun and Virginie Pérotin (2023). Employee empowerment, equality plans and job satisfaction: an empirical analysis of the demand-control model. Journal of participation and employee ownership, 6(1), pp.51–95. </w:t>
      </w:r>
      <w:proofErr w:type="spellStart"/>
      <w:r w:rsidRPr="00C46370">
        <w:rPr>
          <w:rFonts w:cstheme="minorHAnsi"/>
        </w:rPr>
        <w:t>doi:https</w:t>
      </w:r>
      <w:proofErr w:type="spellEnd"/>
      <w:r w:rsidRPr="00C46370">
        <w:rPr>
          <w:rFonts w:cstheme="minorHAnsi"/>
        </w:rPr>
        <w:t>://doi.org/10.1108/jpeo-10-2022-0014.</w:t>
      </w:r>
      <w:r w:rsidRPr="0045339E">
        <w:rPr>
          <w:rFonts w:cstheme="minorHAnsi"/>
        </w:rPr>
        <w:t xml:space="preserve"> </w:t>
      </w:r>
      <w:r w:rsidRPr="0045339E">
        <w:rPr>
          <w:rFonts w:eastAsia="Times New Roman" w:cstheme="minorHAnsi"/>
          <w:lang w:eastAsia="en-GB"/>
          <w14:ligatures w14:val="none"/>
        </w:rPr>
        <w:t>[Accessed 26th Sep 2025].</w:t>
      </w:r>
    </w:p>
    <w:p w14:paraId="6CCA694A" w14:textId="77777777" w:rsidR="00E4366F" w:rsidRPr="00C46370" w:rsidRDefault="00E4366F" w:rsidP="00E4366F">
      <w:pPr>
        <w:rPr>
          <w:rFonts w:cstheme="minorHAnsi"/>
        </w:rPr>
      </w:pPr>
      <w:proofErr w:type="spellStart"/>
      <w:r w:rsidRPr="00C46370">
        <w:rPr>
          <w:rFonts w:cstheme="minorHAnsi"/>
        </w:rPr>
        <w:t>Tummers</w:t>
      </w:r>
      <w:proofErr w:type="spellEnd"/>
      <w:r w:rsidRPr="00C46370">
        <w:rPr>
          <w:rFonts w:cstheme="minorHAnsi"/>
        </w:rPr>
        <w:t xml:space="preserve">, L.G. and Bakker, A.B. (2021). Leadership and job </w:t>
      </w:r>
      <w:proofErr w:type="gramStart"/>
      <w:r w:rsidRPr="00C46370">
        <w:rPr>
          <w:rFonts w:cstheme="minorHAnsi"/>
        </w:rPr>
        <w:t>demands</w:t>
      </w:r>
      <w:proofErr w:type="gramEnd"/>
      <w:r w:rsidRPr="00C46370">
        <w:rPr>
          <w:rFonts w:cstheme="minorHAnsi"/>
        </w:rPr>
        <w:t xml:space="preserve">-resources theory: A systematic review. Frontiers in Psychology, [online] 12, pp.1–13. </w:t>
      </w:r>
      <w:proofErr w:type="spellStart"/>
      <w:r w:rsidRPr="00C46370">
        <w:rPr>
          <w:rFonts w:cstheme="minorHAnsi"/>
        </w:rPr>
        <w:t>doi:https</w:t>
      </w:r>
      <w:proofErr w:type="spellEnd"/>
      <w:r w:rsidRPr="00C46370">
        <w:rPr>
          <w:rFonts w:cstheme="minorHAnsi"/>
        </w:rPr>
        <w:t>://doi.org/10.3389/fpsyg.2021.722080.</w:t>
      </w:r>
      <w:r w:rsidRPr="0045339E">
        <w:rPr>
          <w:rFonts w:cstheme="minorHAnsi"/>
        </w:rPr>
        <w:t xml:space="preserve"> </w:t>
      </w:r>
      <w:r w:rsidRPr="0045339E">
        <w:rPr>
          <w:rFonts w:eastAsia="Times New Roman" w:cstheme="minorHAnsi"/>
          <w:lang w:eastAsia="en-GB"/>
          <w14:ligatures w14:val="none"/>
        </w:rPr>
        <w:t>[Accessed 26th Sep 2025].</w:t>
      </w:r>
    </w:p>
    <w:p w14:paraId="2C363AD0" w14:textId="77777777" w:rsidR="00E4366F" w:rsidRPr="00C46370" w:rsidRDefault="00E4366F" w:rsidP="00E4366F">
      <w:pPr>
        <w:rPr>
          <w:rFonts w:cstheme="minorHAnsi"/>
        </w:rPr>
      </w:pPr>
      <w:r w:rsidRPr="00C46370">
        <w:rPr>
          <w:rFonts w:cstheme="minorHAnsi"/>
        </w:rPr>
        <w:t>USDAW.org.uk (2023). USDAW - Shoplifting in England and Wales. [online] Usdaw.org.uk. Available at: https://www.usdaw.org.uk/latest-news/shoplifting-in-england-and-wales/ [Accessed 7 Feb. 2025].</w:t>
      </w:r>
      <w:r w:rsidRPr="0045339E">
        <w:rPr>
          <w:rFonts w:cstheme="minorHAnsi"/>
        </w:rPr>
        <w:t xml:space="preserve"> </w:t>
      </w:r>
      <w:r w:rsidRPr="0045339E">
        <w:rPr>
          <w:rFonts w:eastAsia="Times New Roman" w:cstheme="minorHAnsi"/>
          <w:lang w:eastAsia="en-GB"/>
          <w14:ligatures w14:val="none"/>
        </w:rPr>
        <w:t>[Accessed 26th Sep 2025].</w:t>
      </w:r>
    </w:p>
    <w:p w14:paraId="377B0C03" w14:textId="77777777" w:rsidR="00E4366F" w:rsidRPr="00C46370" w:rsidRDefault="00E4366F" w:rsidP="00E4366F">
      <w:pPr>
        <w:rPr>
          <w:rFonts w:cstheme="minorHAnsi"/>
        </w:rPr>
      </w:pPr>
      <w:r w:rsidRPr="00C46370">
        <w:rPr>
          <w:rFonts w:cstheme="minorHAnsi"/>
        </w:rPr>
        <w:t>UWTSD (2022). Research Integrity and Ethics. [online] The University of Wales Trinity Saint David. Available at: https://www.uwtsd.ac.uk/research/research-integrity-and-ethics [Accessed 20 Sep. 2025].</w:t>
      </w:r>
    </w:p>
    <w:p w14:paraId="0688AFC0" w14:textId="77777777" w:rsidR="00E4366F" w:rsidRPr="00C46370" w:rsidRDefault="00E4366F" w:rsidP="00E4366F">
      <w:pPr>
        <w:rPr>
          <w:rFonts w:cstheme="minorHAnsi"/>
        </w:rPr>
      </w:pPr>
      <w:proofErr w:type="spellStart"/>
      <w:r w:rsidRPr="00C46370">
        <w:rPr>
          <w:rFonts w:cstheme="minorHAnsi"/>
        </w:rPr>
        <w:t>Vakkayil</w:t>
      </w:r>
      <w:proofErr w:type="spellEnd"/>
      <w:r w:rsidRPr="00C46370">
        <w:rPr>
          <w:rFonts w:cstheme="minorHAnsi"/>
        </w:rPr>
        <w:t xml:space="preserve">, J., Torre, E.D. and Giangreco, A. (2017). ‘It’s Not How It looks!’ Exploring Managerial Perspectives on Employee Wellbeing. European Management Journal, 35(4), pp.548–562. </w:t>
      </w:r>
      <w:proofErr w:type="spellStart"/>
      <w:r w:rsidRPr="00C46370">
        <w:rPr>
          <w:rFonts w:cstheme="minorHAnsi"/>
        </w:rPr>
        <w:t>doi:https</w:t>
      </w:r>
      <w:proofErr w:type="spellEnd"/>
      <w:r w:rsidRPr="00C46370">
        <w:rPr>
          <w:rFonts w:cstheme="minorHAnsi"/>
        </w:rPr>
        <w:t>://doi.org/10.1016/j.emj.2016.12.002.</w:t>
      </w:r>
      <w:r w:rsidRPr="0045339E">
        <w:rPr>
          <w:rFonts w:cstheme="minorHAnsi"/>
        </w:rPr>
        <w:t xml:space="preserve"> </w:t>
      </w:r>
      <w:r w:rsidRPr="0045339E">
        <w:rPr>
          <w:rFonts w:eastAsia="Times New Roman" w:cstheme="minorHAnsi"/>
          <w:lang w:eastAsia="en-GB"/>
          <w14:ligatures w14:val="none"/>
        </w:rPr>
        <w:t>[Accessed 26th Sep 2025].</w:t>
      </w:r>
    </w:p>
    <w:p w14:paraId="44CB185D" w14:textId="77777777" w:rsidR="00E4366F" w:rsidRPr="00C46370" w:rsidRDefault="00E4366F" w:rsidP="00E4366F">
      <w:pPr>
        <w:rPr>
          <w:rFonts w:cstheme="minorHAnsi"/>
        </w:rPr>
      </w:pPr>
      <w:r w:rsidRPr="00C46370">
        <w:rPr>
          <w:rFonts w:cstheme="minorHAnsi"/>
        </w:rPr>
        <w:t xml:space="preserve">Van den Broeck, A., De Cuyper, N., De Witte, H. and Vansteenkiste, M. (2010). Not All Job Demands Are equal: Differentiating Job Hindrances and Job Challenges in the Job Demands–Resources Model. European Journal of Work and Organizational Psychology, 19(6), pp.735–759. </w:t>
      </w:r>
      <w:proofErr w:type="spellStart"/>
      <w:r w:rsidRPr="00C46370">
        <w:rPr>
          <w:rFonts w:cstheme="minorHAnsi"/>
        </w:rPr>
        <w:t>doi:https</w:t>
      </w:r>
      <w:proofErr w:type="spellEnd"/>
      <w:r w:rsidRPr="00C46370">
        <w:rPr>
          <w:rFonts w:cstheme="minorHAnsi"/>
        </w:rPr>
        <w:t>://doi.org/10.1080/13594320903223839.</w:t>
      </w:r>
      <w:r w:rsidRPr="0045339E">
        <w:rPr>
          <w:rFonts w:cstheme="minorHAnsi"/>
        </w:rPr>
        <w:t xml:space="preserve"> </w:t>
      </w:r>
      <w:r w:rsidRPr="0045339E">
        <w:rPr>
          <w:rFonts w:eastAsia="Times New Roman" w:cstheme="minorHAnsi"/>
          <w:lang w:eastAsia="en-GB"/>
          <w14:ligatures w14:val="none"/>
        </w:rPr>
        <w:t>[Accessed 26th Sep 2025].</w:t>
      </w:r>
    </w:p>
    <w:p w14:paraId="3E7289CB" w14:textId="77777777" w:rsidR="00E4366F" w:rsidRPr="00C46370" w:rsidRDefault="00E4366F" w:rsidP="00E4366F">
      <w:pPr>
        <w:rPr>
          <w:rFonts w:cstheme="minorHAnsi"/>
        </w:rPr>
      </w:pPr>
      <w:r w:rsidRPr="00C46370">
        <w:rPr>
          <w:rFonts w:cstheme="minorHAnsi"/>
        </w:rPr>
        <w:t xml:space="preserve">Van der Doef, M. and Maes, S. (1999). The Job Demand-Control (-Support) Model and psychological well-being: A review of 20 years of empirical research. Work &amp; Stress, [online] 13(2), pp.87–114. </w:t>
      </w:r>
      <w:proofErr w:type="spellStart"/>
      <w:r w:rsidRPr="00C46370">
        <w:rPr>
          <w:rFonts w:cstheme="minorHAnsi"/>
        </w:rPr>
        <w:t>doi:https</w:t>
      </w:r>
      <w:proofErr w:type="spellEnd"/>
      <w:r w:rsidRPr="00C46370">
        <w:rPr>
          <w:rFonts w:cstheme="minorHAnsi"/>
        </w:rPr>
        <w:t>://doi.org/10.1080/026783799296084.</w:t>
      </w:r>
      <w:r w:rsidRPr="0045339E">
        <w:rPr>
          <w:rFonts w:cstheme="minorHAnsi"/>
        </w:rPr>
        <w:t xml:space="preserve"> </w:t>
      </w:r>
      <w:r w:rsidRPr="0045339E">
        <w:rPr>
          <w:rFonts w:eastAsia="Times New Roman" w:cstheme="minorHAnsi"/>
          <w:lang w:eastAsia="en-GB"/>
          <w14:ligatures w14:val="none"/>
        </w:rPr>
        <w:t>[Accessed 26th Sep 2025].</w:t>
      </w:r>
    </w:p>
    <w:p w14:paraId="4B1CFAB3" w14:textId="77777777" w:rsidR="00E4366F" w:rsidRPr="00C46370" w:rsidRDefault="00E4366F" w:rsidP="00E4366F">
      <w:pPr>
        <w:rPr>
          <w:rFonts w:cstheme="minorHAnsi"/>
        </w:rPr>
      </w:pPr>
      <w:proofErr w:type="spellStart"/>
      <w:r w:rsidRPr="00C46370">
        <w:rPr>
          <w:rFonts w:cstheme="minorHAnsi"/>
        </w:rPr>
        <w:t>Vyatkin</w:t>
      </w:r>
      <w:proofErr w:type="spellEnd"/>
      <w:r w:rsidRPr="00C46370">
        <w:rPr>
          <w:rFonts w:cstheme="minorHAnsi"/>
        </w:rPr>
        <w:t xml:space="preserve">, A.V., </w:t>
      </w:r>
      <w:proofErr w:type="spellStart"/>
      <w:r w:rsidRPr="00C46370">
        <w:rPr>
          <w:rFonts w:cstheme="minorHAnsi"/>
        </w:rPr>
        <w:t>Vyatkina</w:t>
      </w:r>
      <w:proofErr w:type="spellEnd"/>
      <w:r w:rsidRPr="00C46370">
        <w:rPr>
          <w:rFonts w:cstheme="minorHAnsi"/>
        </w:rPr>
        <w:t xml:space="preserve">, G.Y., Fomina, L.V. and Shmeleva, Z.N. (2021). Managerial potential: Emotional intelligence, Empathy and Tolerance to Uncertainty of Agribusiness Managers. IOP Conference Series: Earth and Environmental Science, 839(2), p.022048. </w:t>
      </w:r>
      <w:proofErr w:type="spellStart"/>
      <w:r w:rsidRPr="00C46370">
        <w:rPr>
          <w:rFonts w:cstheme="minorHAnsi"/>
        </w:rPr>
        <w:t>doi:https</w:t>
      </w:r>
      <w:proofErr w:type="spellEnd"/>
      <w:r w:rsidRPr="00C46370">
        <w:rPr>
          <w:rFonts w:cstheme="minorHAnsi"/>
        </w:rPr>
        <w:t>://doi.org/10.1088/1755-1315/839/2/022048.</w:t>
      </w:r>
      <w:r w:rsidRPr="0045339E">
        <w:rPr>
          <w:rFonts w:cstheme="minorHAnsi"/>
        </w:rPr>
        <w:t xml:space="preserve"> </w:t>
      </w:r>
      <w:r w:rsidRPr="0045339E">
        <w:rPr>
          <w:rFonts w:eastAsia="Times New Roman" w:cstheme="minorHAnsi"/>
          <w:lang w:eastAsia="en-GB"/>
          <w14:ligatures w14:val="none"/>
        </w:rPr>
        <w:t>[Accessed 26th Sep 2025].</w:t>
      </w:r>
    </w:p>
    <w:p w14:paraId="31CA8995" w14:textId="77777777" w:rsidR="00E4366F" w:rsidRPr="00C46370" w:rsidRDefault="00E4366F" w:rsidP="00E4366F">
      <w:pPr>
        <w:rPr>
          <w:rFonts w:cstheme="minorHAnsi"/>
        </w:rPr>
      </w:pPr>
      <w:r w:rsidRPr="00C46370">
        <w:rPr>
          <w:rFonts w:cstheme="minorHAnsi"/>
        </w:rPr>
        <w:t>Waitzman, E. (2024). Retail crime: Impact on workers, the community and local economies. [online] House of Lords Library. Available at: https://lordslibrary.parliament.uk/retail-crime-impact-on-workers-the-community-and-local-economies/ [Accessed 29 Jan. 2025].</w:t>
      </w:r>
    </w:p>
    <w:p w14:paraId="420CE9D4" w14:textId="77777777" w:rsidR="00E4366F" w:rsidRPr="00C46370" w:rsidRDefault="00E4366F" w:rsidP="00E4366F">
      <w:pPr>
        <w:rPr>
          <w:rFonts w:cstheme="minorHAnsi"/>
        </w:rPr>
      </w:pPr>
      <w:r w:rsidRPr="00C46370">
        <w:rPr>
          <w:rFonts w:cstheme="minorHAnsi"/>
        </w:rPr>
        <w:t xml:space="preserve">Wang, R., Dou, J., Jia, X., Li, Z. and Wang, F. (2024). Game Theory–Based Rescue Schemes for Domino Accidents in Industrial Parks. Process Integration and Optimization for Sustainability, 8(3), pp.831–844. </w:t>
      </w:r>
      <w:proofErr w:type="spellStart"/>
      <w:r w:rsidRPr="00C46370">
        <w:rPr>
          <w:rFonts w:cstheme="minorHAnsi"/>
        </w:rPr>
        <w:t>doi:https</w:t>
      </w:r>
      <w:proofErr w:type="spellEnd"/>
      <w:r w:rsidRPr="00C46370">
        <w:rPr>
          <w:rFonts w:cstheme="minorHAnsi"/>
        </w:rPr>
        <w:t>://doi.org/10.1007/s41660-024-00394-7.</w:t>
      </w:r>
      <w:r w:rsidRPr="0045339E">
        <w:rPr>
          <w:rFonts w:cstheme="minorHAnsi"/>
        </w:rPr>
        <w:t xml:space="preserve"> </w:t>
      </w:r>
      <w:r w:rsidRPr="0045339E">
        <w:rPr>
          <w:rFonts w:eastAsia="Times New Roman" w:cstheme="minorHAnsi"/>
          <w:lang w:eastAsia="en-GB"/>
          <w14:ligatures w14:val="none"/>
        </w:rPr>
        <w:t>[Accessed 26th Sep 2025].</w:t>
      </w:r>
    </w:p>
    <w:p w14:paraId="0473358C" w14:textId="77777777" w:rsidR="00E4366F" w:rsidRPr="00C46370" w:rsidRDefault="00E4366F" w:rsidP="00E4366F">
      <w:pPr>
        <w:rPr>
          <w:rFonts w:cstheme="minorHAnsi"/>
        </w:rPr>
      </w:pPr>
      <w:r w:rsidRPr="00C46370">
        <w:rPr>
          <w:rFonts w:cstheme="minorHAnsi"/>
        </w:rPr>
        <w:lastRenderedPageBreak/>
        <w:t>Wilson, C. (2025). UK shoplifting on the rise and more brazen, new survey says. BBC News. [online] 30 Jan. Available at: https://www.bbc.co.uk/news/articles/cp82jvd3g54o [Accessed 6 Feb. 2025].</w:t>
      </w:r>
    </w:p>
    <w:p w14:paraId="52D9F2EE" w14:textId="77777777" w:rsidR="00E4366F" w:rsidRPr="00C46370" w:rsidRDefault="00E4366F" w:rsidP="00E4366F">
      <w:pPr>
        <w:rPr>
          <w:rFonts w:cstheme="minorHAnsi"/>
        </w:rPr>
      </w:pPr>
      <w:r w:rsidRPr="00C46370">
        <w:rPr>
          <w:rFonts w:cstheme="minorHAnsi"/>
        </w:rPr>
        <w:t xml:space="preserve">Wong, K.P., Lee, F.C.H., Teh, P.-L. and Chan, A.H.S. (2021). The Interplay of Socioecological Determinants of Work–Life Balance, Subjective Wellbeing and Employee Wellbeing. International Journal of Environmental Research and Public Health, [online] 18(9), p.4525. </w:t>
      </w:r>
      <w:proofErr w:type="spellStart"/>
      <w:r w:rsidRPr="00C46370">
        <w:rPr>
          <w:rFonts w:cstheme="minorHAnsi"/>
        </w:rPr>
        <w:t>doi:https</w:t>
      </w:r>
      <w:proofErr w:type="spellEnd"/>
      <w:r w:rsidRPr="00C46370">
        <w:rPr>
          <w:rFonts w:cstheme="minorHAnsi"/>
        </w:rPr>
        <w:t>://doi.org/10.3390/ijerph18094525.</w:t>
      </w:r>
      <w:r w:rsidRPr="0045339E">
        <w:rPr>
          <w:rFonts w:cstheme="minorHAnsi"/>
        </w:rPr>
        <w:t xml:space="preserve"> </w:t>
      </w:r>
      <w:r w:rsidRPr="0045339E">
        <w:rPr>
          <w:rFonts w:eastAsia="Times New Roman" w:cstheme="minorHAnsi"/>
          <w:lang w:eastAsia="en-GB"/>
          <w14:ligatures w14:val="none"/>
        </w:rPr>
        <w:t>[Accessed 26th Sep 2025].</w:t>
      </w:r>
    </w:p>
    <w:p w14:paraId="0E4981B6" w14:textId="77777777" w:rsidR="00E4366F" w:rsidRPr="00C46370" w:rsidRDefault="00E4366F" w:rsidP="00E4366F">
      <w:pPr>
        <w:rPr>
          <w:rFonts w:cstheme="minorHAnsi"/>
        </w:rPr>
      </w:pPr>
      <w:r w:rsidRPr="00C46370">
        <w:rPr>
          <w:rFonts w:cstheme="minorHAnsi"/>
        </w:rPr>
        <w:t xml:space="preserve">Xanthopoulou, D., Bakker, A.B., Demerouti, E. and Schaufeli, W.B. (2007). The role of personal resources in the job demands-resources model. International Journal of Stress Management, [online] 14(2), pp.121–141. </w:t>
      </w:r>
      <w:proofErr w:type="spellStart"/>
      <w:r w:rsidRPr="00C46370">
        <w:rPr>
          <w:rFonts w:cstheme="minorHAnsi"/>
        </w:rPr>
        <w:t>doi:https</w:t>
      </w:r>
      <w:proofErr w:type="spellEnd"/>
      <w:r w:rsidRPr="00C46370">
        <w:rPr>
          <w:rFonts w:cstheme="minorHAnsi"/>
        </w:rPr>
        <w:t>://doi.org/10.1037/1072-5245.14.2.121.</w:t>
      </w:r>
      <w:r w:rsidRPr="0045339E">
        <w:rPr>
          <w:rFonts w:eastAsia="Times New Roman" w:cstheme="minorHAnsi"/>
          <w:lang w:eastAsia="en-GB"/>
          <w14:ligatures w14:val="none"/>
        </w:rPr>
        <w:t xml:space="preserve"> [Accessed 26th Sep 2025].</w:t>
      </w:r>
    </w:p>
    <w:p w14:paraId="3501D026" w14:textId="77777777" w:rsidR="00E4366F" w:rsidRPr="00C46370" w:rsidRDefault="00E4366F" w:rsidP="00E4366F">
      <w:pPr>
        <w:rPr>
          <w:rFonts w:cstheme="minorHAnsi"/>
        </w:rPr>
      </w:pPr>
      <w:r w:rsidRPr="00C46370">
        <w:rPr>
          <w:rFonts w:cstheme="minorHAnsi"/>
        </w:rPr>
        <w:t xml:space="preserve">Yusuf, R. (2020). Job Demands and Resources on Work Stress among Banking Employees. International Journal of Psychosocial Rehabilitation, 24(5), pp.2578–2584. </w:t>
      </w:r>
      <w:proofErr w:type="spellStart"/>
      <w:r w:rsidRPr="00C46370">
        <w:rPr>
          <w:rFonts w:cstheme="minorHAnsi"/>
        </w:rPr>
        <w:t>doi:https</w:t>
      </w:r>
      <w:proofErr w:type="spellEnd"/>
      <w:r w:rsidRPr="00C46370">
        <w:rPr>
          <w:rFonts w:cstheme="minorHAnsi"/>
        </w:rPr>
        <w:t>://doi.org/10.37200/</w:t>
      </w:r>
      <w:proofErr w:type="spellStart"/>
      <w:r w:rsidRPr="00C46370">
        <w:rPr>
          <w:rFonts w:cstheme="minorHAnsi"/>
        </w:rPr>
        <w:t>ijpr</w:t>
      </w:r>
      <w:proofErr w:type="spellEnd"/>
      <w:r w:rsidRPr="00C46370">
        <w:rPr>
          <w:rFonts w:cstheme="minorHAnsi"/>
        </w:rPr>
        <w:t>/v24i5/pr201957.</w:t>
      </w:r>
      <w:r w:rsidRPr="0045339E">
        <w:rPr>
          <w:rFonts w:cstheme="minorHAnsi"/>
        </w:rPr>
        <w:t xml:space="preserve"> </w:t>
      </w:r>
      <w:r w:rsidRPr="0045339E">
        <w:rPr>
          <w:rFonts w:eastAsia="Times New Roman" w:cstheme="minorHAnsi"/>
          <w:lang w:eastAsia="en-GB"/>
          <w14:ligatures w14:val="none"/>
        </w:rPr>
        <w:t>[Accessed 26th Sep 2025].</w:t>
      </w:r>
    </w:p>
    <w:p w14:paraId="219B2204" w14:textId="77777777" w:rsidR="00E4366F" w:rsidRPr="0045339E" w:rsidRDefault="00E4366F" w:rsidP="00E4366F">
      <w:pPr>
        <w:rPr>
          <w:rFonts w:cstheme="minorHAnsi"/>
        </w:rPr>
      </w:pPr>
    </w:p>
    <w:p w14:paraId="2796D3E7" w14:textId="77777777" w:rsidR="00092483" w:rsidRDefault="00092483"/>
    <w:p w14:paraId="1E88BB79" w14:textId="77777777" w:rsidR="00092483" w:rsidRDefault="00092483">
      <w:r>
        <w:br w:type="page"/>
      </w:r>
    </w:p>
    <w:p w14:paraId="2328E26A" w14:textId="77777777" w:rsidR="00092483" w:rsidRDefault="00092483"/>
    <w:sectPr w:rsidR="00092483" w:rsidSect="005D7ECF">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DFAAB5" w14:textId="77777777" w:rsidR="00BB61FB" w:rsidRDefault="00BB61FB" w:rsidP="006276DD">
      <w:pPr>
        <w:spacing w:after="0" w:line="240" w:lineRule="auto"/>
      </w:pPr>
      <w:r>
        <w:separator/>
      </w:r>
    </w:p>
  </w:endnote>
  <w:endnote w:type="continuationSeparator" w:id="0">
    <w:p w14:paraId="4ACF49A5" w14:textId="77777777" w:rsidR="00BB61FB" w:rsidRDefault="00BB61FB" w:rsidP="006276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67923070"/>
      <w:docPartObj>
        <w:docPartGallery w:val="Page Numbers (Bottom of Page)"/>
        <w:docPartUnique/>
      </w:docPartObj>
    </w:sdtPr>
    <w:sdtContent>
      <w:p w14:paraId="6DA10220" w14:textId="2B7BE6BE" w:rsidR="006276DD" w:rsidRDefault="006276DD">
        <w:pPr>
          <w:pStyle w:val="Footer"/>
          <w:jc w:val="center"/>
        </w:pPr>
        <w:r>
          <w:fldChar w:fldCharType="begin"/>
        </w:r>
        <w:r>
          <w:instrText>PAGE   \* MERGEFORMAT</w:instrText>
        </w:r>
        <w:r>
          <w:fldChar w:fldCharType="separate"/>
        </w:r>
        <w:r>
          <w:t>2</w:t>
        </w:r>
        <w:r>
          <w:fldChar w:fldCharType="end"/>
        </w:r>
      </w:p>
    </w:sdtContent>
  </w:sdt>
  <w:p w14:paraId="2E4FF303" w14:textId="77777777" w:rsidR="006276DD" w:rsidRDefault="006276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A8C055" w14:textId="77777777" w:rsidR="00BB61FB" w:rsidRDefault="00BB61FB" w:rsidP="006276DD">
      <w:pPr>
        <w:spacing w:after="0" w:line="240" w:lineRule="auto"/>
      </w:pPr>
      <w:r>
        <w:separator/>
      </w:r>
    </w:p>
  </w:footnote>
  <w:footnote w:type="continuationSeparator" w:id="0">
    <w:p w14:paraId="592AE2B7" w14:textId="77777777" w:rsidR="00BB61FB" w:rsidRDefault="00BB61FB" w:rsidP="006276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FA2B8C"/>
    <w:multiLevelType w:val="hybridMultilevel"/>
    <w:tmpl w:val="1D326A64"/>
    <w:lvl w:ilvl="0" w:tplc="FFFFFFFF">
      <w:start w:val="1"/>
      <w:numFmt w:val="lowerLetter"/>
      <w:lvlText w:val="(%1)"/>
      <w:lvlJc w:val="left"/>
      <w:pPr>
        <w:ind w:left="720" w:hanging="360"/>
      </w:pPr>
      <w:rPr>
        <w:rFonts w:hint="default"/>
        <w:b/>
        <w:bCs/>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C34255F"/>
    <w:multiLevelType w:val="multilevel"/>
    <w:tmpl w:val="CA362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194631D"/>
    <w:multiLevelType w:val="hybridMultilevel"/>
    <w:tmpl w:val="1A22F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E82AE9"/>
    <w:multiLevelType w:val="hybridMultilevel"/>
    <w:tmpl w:val="A9467D0E"/>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4" w15:restartNumberingAfterBreak="0">
    <w:nsid w:val="6F485FDF"/>
    <w:multiLevelType w:val="hybridMultilevel"/>
    <w:tmpl w:val="6BB8CBBA"/>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5" w15:restartNumberingAfterBreak="0">
    <w:nsid w:val="72A5669A"/>
    <w:multiLevelType w:val="hybridMultilevel"/>
    <w:tmpl w:val="F8880D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15127389">
    <w:abstractNumId w:val="0"/>
  </w:num>
  <w:num w:numId="2" w16cid:durableId="263467313">
    <w:abstractNumId w:val="1"/>
  </w:num>
  <w:num w:numId="3" w16cid:durableId="2136174014">
    <w:abstractNumId w:val="2"/>
  </w:num>
  <w:num w:numId="4" w16cid:durableId="1511330785">
    <w:abstractNumId w:val="3"/>
  </w:num>
  <w:num w:numId="5" w16cid:durableId="1990864748">
    <w:abstractNumId w:val="4"/>
  </w:num>
  <w:num w:numId="6" w16cid:durableId="10017834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22EA"/>
    <w:rsid w:val="00066E7B"/>
    <w:rsid w:val="00074C13"/>
    <w:rsid w:val="00092483"/>
    <w:rsid w:val="000A7C5E"/>
    <w:rsid w:val="00105A64"/>
    <w:rsid w:val="00107133"/>
    <w:rsid w:val="0018632D"/>
    <w:rsid w:val="00230A46"/>
    <w:rsid w:val="00243499"/>
    <w:rsid w:val="00365E4D"/>
    <w:rsid w:val="003F27AE"/>
    <w:rsid w:val="004D2B6F"/>
    <w:rsid w:val="00536EA7"/>
    <w:rsid w:val="005579FD"/>
    <w:rsid w:val="00581575"/>
    <w:rsid w:val="005854A8"/>
    <w:rsid w:val="005C4CA5"/>
    <w:rsid w:val="005D7ECF"/>
    <w:rsid w:val="006276DD"/>
    <w:rsid w:val="00647300"/>
    <w:rsid w:val="006D7631"/>
    <w:rsid w:val="007030E8"/>
    <w:rsid w:val="007923F9"/>
    <w:rsid w:val="007F4846"/>
    <w:rsid w:val="00804983"/>
    <w:rsid w:val="00841579"/>
    <w:rsid w:val="008662BB"/>
    <w:rsid w:val="00887A64"/>
    <w:rsid w:val="008C43EC"/>
    <w:rsid w:val="008F3426"/>
    <w:rsid w:val="00936D38"/>
    <w:rsid w:val="009C25AD"/>
    <w:rsid w:val="009F6080"/>
    <w:rsid w:val="00A5587C"/>
    <w:rsid w:val="00A632B4"/>
    <w:rsid w:val="00AA11EE"/>
    <w:rsid w:val="00AD376C"/>
    <w:rsid w:val="00BB61FB"/>
    <w:rsid w:val="00BC22EA"/>
    <w:rsid w:val="00C91FCE"/>
    <w:rsid w:val="00D00881"/>
    <w:rsid w:val="00D030D6"/>
    <w:rsid w:val="00D22C2C"/>
    <w:rsid w:val="00D36920"/>
    <w:rsid w:val="00D72044"/>
    <w:rsid w:val="00D90F83"/>
    <w:rsid w:val="00E24099"/>
    <w:rsid w:val="00E4366F"/>
    <w:rsid w:val="00E6508F"/>
    <w:rsid w:val="00E8703A"/>
    <w:rsid w:val="00EF03BA"/>
    <w:rsid w:val="00FD558F"/>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7924E3"/>
  <w15:chartTrackingRefBased/>
  <w15:docId w15:val="{A1D653C8-62C7-4C9B-8329-0FBE8FFFB9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1FCE"/>
  </w:style>
  <w:style w:type="paragraph" w:styleId="Heading1">
    <w:name w:val="heading 1"/>
    <w:basedOn w:val="Normal"/>
    <w:next w:val="Normal"/>
    <w:link w:val="Heading1Char"/>
    <w:uiPriority w:val="9"/>
    <w:qFormat/>
    <w:rsid w:val="00BC22E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C22E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C22E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C22E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C22E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C22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22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22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22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22E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C22E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C22E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C22E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C22E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C22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22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22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22EA"/>
    <w:rPr>
      <w:rFonts w:eastAsiaTheme="majorEastAsia" w:cstheme="majorBidi"/>
      <w:color w:val="272727" w:themeColor="text1" w:themeTint="D8"/>
    </w:rPr>
  </w:style>
  <w:style w:type="paragraph" w:styleId="Title">
    <w:name w:val="Title"/>
    <w:basedOn w:val="Normal"/>
    <w:next w:val="Normal"/>
    <w:link w:val="TitleChar"/>
    <w:uiPriority w:val="10"/>
    <w:qFormat/>
    <w:rsid w:val="00BC22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22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22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22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22EA"/>
    <w:pPr>
      <w:spacing w:before="160"/>
      <w:jc w:val="center"/>
    </w:pPr>
    <w:rPr>
      <w:i/>
      <w:iCs/>
      <w:color w:val="404040" w:themeColor="text1" w:themeTint="BF"/>
    </w:rPr>
  </w:style>
  <w:style w:type="character" w:customStyle="1" w:styleId="QuoteChar">
    <w:name w:val="Quote Char"/>
    <w:basedOn w:val="DefaultParagraphFont"/>
    <w:link w:val="Quote"/>
    <w:uiPriority w:val="29"/>
    <w:rsid w:val="00BC22EA"/>
    <w:rPr>
      <w:i/>
      <w:iCs/>
      <w:color w:val="404040" w:themeColor="text1" w:themeTint="BF"/>
    </w:rPr>
  </w:style>
  <w:style w:type="paragraph" w:styleId="ListParagraph">
    <w:name w:val="List Paragraph"/>
    <w:basedOn w:val="Normal"/>
    <w:uiPriority w:val="34"/>
    <w:qFormat/>
    <w:rsid w:val="00BC22EA"/>
    <w:pPr>
      <w:ind w:left="720"/>
      <w:contextualSpacing/>
    </w:pPr>
  </w:style>
  <w:style w:type="character" w:styleId="IntenseEmphasis">
    <w:name w:val="Intense Emphasis"/>
    <w:basedOn w:val="DefaultParagraphFont"/>
    <w:uiPriority w:val="21"/>
    <w:qFormat/>
    <w:rsid w:val="00BC22EA"/>
    <w:rPr>
      <w:i/>
      <w:iCs/>
      <w:color w:val="2F5496" w:themeColor="accent1" w:themeShade="BF"/>
    </w:rPr>
  </w:style>
  <w:style w:type="paragraph" w:styleId="IntenseQuote">
    <w:name w:val="Intense Quote"/>
    <w:basedOn w:val="Normal"/>
    <w:next w:val="Normal"/>
    <w:link w:val="IntenseQuoteChar"/>
    <w:uiPriority w:val="30"/>
    <w:qFormat/>
    <w:rsid w:val="00BC22E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C22EA"/>
    <w:rPr>
      <w:i/>
      <w:iCs/>
      <w:color w:val="2F5496" w:themeColor="accent1" w:themeShade="BF"/>
    </w:rPr>
  </w:style>
  <w:style w:type="character" w:styleId="IntenseReference">
    <w:name w:val="Intense Reference"/>
    <w:basedOn w:val="DefaultParagraphFont"/>
    <w:uiPriority w:val="32"/>
    <w:qFormat/>
    <w:rsid w:val="00BC22EA"/>
    <w:rPr>
      <w:b/>
      <w:bCs/>
      <w:smallCaps/>
      <w:color w:val="2F5496" w:themeColor="accent1" w:themeShade="BF"/>
      <w:spacing w:val="5"/>
    </w:rPr>
  </w:style>
  <w:style w:type="paragraph" w:styleId="Caption">
    <w:name w:val="caption"/>
    <w:basedOn w:val="Normal"/>
    <w:next w:val="Normal"/>
    <w:qFormat/>
    <w:rsid w:val="006D7631"/>
    <w:pPr>
      <w:spacing w:after="0" w:line="240" w:lineRule="auto"/>
    </w:pPr>
    <w:rPr>
      <w:rFonts w:ascii="Times New Roman" w:eastAsia="Times New Roman" w:hAnsi="Times New Roman" w:cs="Times New Roman"/>
      <w:sz w:val="24"/>
      <w:szCs w:val="20"/>
      <w14:ligatures w14:val="none"/>
    </w:rPr>
  </w:style>
  <w:style w:type="table" w:styleId="TableGrid">
    <w:name w:val="Table Grid"/>
    <w:basedOn w:val="TableNormal"/>
    <w:uiPriority w:val="39"/>
    <w:rsid w:val="00536EA7"/>
    <w:pPr>
      <w:spacing w:after="0" w:line="240" w:lineRule="auto"/>
    </w:pPr>
    <w:rPr>
      <w:rFonts w:ascii="Calibri" w:eastAsia="Calibri" w:hAnsi="Calibri" w:cs="Times New Roman"/>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5815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C43EC"/>
    <w:rPr>
      <w:color w:val="0563C1" w:themeColor="hyperlink"/>
      <w:u w:val="single"/>
    </w:rPr>
  </w:style>
  <w:style w:type="character" w:styleId="UnresolvedMention">
    <w:name w:val="Unresolved Mention"/>
    <w:basedOn w:val="DefaultParagraphFont"/>
    <w:uiPriority w:val="99"/>
    <w:semiHidden/>
    <w:unhideWhenUsed/>
    <w:rsid w:val="008C43EC"/>
    <w:rPr>
      <w:color w:val="605E5C"/>
      <w:shd w:val="clear" w:color="auto" w:fill="E1DFDD"/>
    </w:rPr>
  </w:style>
  <w:style w:type="paragraph" w:styleId="Header">
    <w:name w:val="header"/>
    <w:basedOn w:val="Normal"/>
    <w:link w:val="HeaderChar"/>
    <w:uiPriority w:val="99"/>
    <w:unhideWhenUsed/>
    <w:rsid w:val="006276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76DD"/>
  </w:style>
  <w:style w:type="paragraph" w:styleId="Footer">
    <w:name w:val="footer"/>
    <w:basedOn w:val="Normal"/>
    <w:link w:val="FooterChar"/>
    <w:uiPriority w:val="99"/>
    <w:unhideWhenUsed/>
    <w:rsid w:val="006276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76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Data" Target="diagrams/data2.xml"/><Relationship Id="rId18" Type="http://schemas.openxmlformats.org/officeDocument/2006/relationships/chart" Target="charts/chart2.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diagramData" Target="diagrams/data1.xml"/><Relationship Id="rId12" Type="http://schemas.openxmlformats.org/officeDocument/2006/relationships/chart" Target="charts/chart1.xml"/><Relationship Id="rId17" Type="http://schemas.microsoft.com/office/2007/relationships/diagramDrawing" Target="diagrams/drawing2.xm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diagramQuickStyle" Target="diagrams/quickStyle2.xml"/><Relationship Id="rId10" Type="http://schemas.openxmlformats.org/officeDocument/2006/relationships/diagramColors" Target="diagrams/colors1.xm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Layout" Target="diagrams/layout2.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Percentage of influence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C2C-4BC1-8F0D-C240C0FE96D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C2C-4BC1-8F0D-C240C0FE96D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C2C-4BC1-8F0D-C240C0FE96D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C2C-4BC1-8F0D-C240C0FE96DA}"/>
              </c:ext>
            </c:extLst>
          </c:dPt>
          <c:cat>
            <c:strRef>
              <c:f>Sheet1!$A$2:$A$5</c:f>
              <c:strCache>
                <c:ptCount val="4"/>
                <c:pt idx="0">
                  <c:v>Management</c:v>
                </c:pt>
                <c:pt idx="1">
                  <c:v>Team Members</c:v>
                </c:pt>
                <c:pt idx="2">
                  <c:v>Customers</c:v>
                </c:pt>
                <c:pt idx="3">
                  <c:v>Personal</c:v>
                </c:pt>
              </c:strCache>
            </c:strRef>
          </c:cat>
          <c:val>
            <c:numRef>
              <c:f>Sheet1!$B$2:$B$5</c:f>
              <c:numCache>
                <c:formatCode>0.00%</c:formatCode>
                <c:ptCount val="4"/>
                <c:pt idx="0">
                  <c:v>0.47060000000000002</c:v>
                </c:pt>
                <c:pt idx="1">
                  <c:v>5.8799999999999998E-2</c:v>
                </c:pt>
                <c:pt idx="2">
                  <c:v>0.1176</c:v>
                </c:pt>
                <c:pt idx="3">
                  <c:v>0.23519999999999999</c:v>
                </c:pt>
              </c:numCache>
            </c:numRef>
          </c:val>
          <c:extLst>
            <c:ext xmlns:c16="http://schemas.microsoft.com/office/drawing/2014/chart" uri="{C3380CC4-5D6E-409C-BE32-E72D297353CC}">
              <c16:uniqueId val="{00000008-CC2C-4BC1-8F0D-C240C0FE96DA}"/>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manualLayout>
          <c:xMode val="edge"/>
          <c:yMode val="edge"/>
          <c:x val="5.4903032954214046E-2"/>
          <c:y val="0.9092257217847769"/>
          <c:w val="0.91797171186934967"/>
          <c:h val="6.6964754405699281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Type</a:t>
            </a:r>
            <a:r>
              <a:rPr lang="en-GB" baseline="0"/>
              <a:t> of Influence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stacked"/>
        <c:varyColors val="0"/>
        <c:ser>
          <c:idx val="0"/>
          <c:order val="0"/>
          <c:tx>
            <c:strRef>
              <c:f>Sheet1!$B$1</c:f>
              <c:strCache>
                <c:ptCount val="1"/>
                <c:pt idx="0">
                  <c:v>No. of times appeared Negative</c:v>
                </c:pt>
              </c:strCache>
            </c:strRef>
          </c:tx>
          <c:spPr>
            <a:solidFill>
              <a:schemeClr val="accent1"/>
            </a:solidFill>
            <a:ln>
              <a:noFill/>
            </a:ln>
            <a:effectLst/>
          </c:spPr>
          <c:invertIfNegative val="0"/>
          <c:cat>
            <c:strRef>
              <c:f>Sheet1!$A$2:$A$6</c:f>
              <c:strCache>
                <c:ptCount val="5"/>
                <c:pt idx="0">
                  <c:v>Management</c:v>
                </c:pt>
                <c:pt idx="1">
                  <c:v>Team Members</c:v>
                </c:pt>
                <c:pt idx="2">
                  <c:v>Customers</c:v>
                </c:pt>
                <c:pt idx="3">
                  <c:v>Personal</c:v>
                </c:pt>
                <c:pt idx="4">
                  <c:v>Work place (environment)</c:v>
                </c:pt>
              </c:strCache>
            </c:strRef>
          </c:cat>
          <c:val>
            <c:numRef>
              <c:f>Sheet1!$B$2:$B$6</c:f>
              <c:numCache>
                <c:formatCode>General</c:formatCode>
                <c:ptCount val="5"/>
                <c:pt idx="0">
                  <c:v>4</c:v>
                </c:pt>
                <c:pt idx="1">
                  <c:v>0</c:v>
                </c:pt>
                <c:pt idx="2">
                  <c:v>2</c:v>
                </c:pt>
                <c:pt idx="3">
                  <c:v>1</c:v>
                </c:pt>
                <c:pt idx="4">
                  <c:v>0</c:v>
                </c:pt>
              </c:numCache>
            </c:numRef>
          </c:val>
          <c:extLst>
            <c:ext xmlns:c16="http://schemas.microsoft.com/office/drawing/2014/chart" uri="{C3380CC4-5D6E-409C-BE32-E72D297353CC}">
              <c16:uniqueId val="{00000000-8BDD-4243-9E0E-D744BB2454C0}"/>
            </c:ext>
          </c:extLst>
        </c:ser>
        <c:ser>
          <c:idx val="1"/>
          <c:order val="1"/>
          <c:tx>
            <c:strRef>
              <c:f>Sheet1!$C$1</c:f>
              <c:strCache>
                <c:ptCount val="1"/>
                <c:pt idx="0">
                  <c:v>No. of times appeared Positive</c:v>
                </c:pt>
              </c:strCache>
            </c:strRef>
          </c:tx>
          <c:spPr>
            <a:solidFill>
              <a:schemeClr val="accent2"/>
            </a:solidFill>
            <a:ln>
              <a:noFill/>
            </a:ln>
            <a:effectLst/>
          </c:spPr>
          <c:invertIfNegative val="0"/>
          <c:cat>
            <c:strRef>
              <c:f>Sheet1!$A$2:$A$6</c:f>
              <c:strCache>
                <c:ptCount val="5"/>
                <c:pt idx="0">
                  <c:v>Management</c:v>
                </c:pt>
                <c:pt idx="1">
                  <c:v>Team Members</c:v>
                </c:pt>
                <c:pt idx="2">
                  <c:v>Customers</c:v>
                </c:pt>
                <c:pt idx="3">
                  <c:v>Personal</c:v>
                </c:pt>
                <c:pt idx="4">
                  <c:v>Work place (environment)</c:v>
                </c:pt>
              </c:strCache>
            </c:strRef>
          </c:cat>
          <c:val>
            <c:numRef>
              <c:f>Sheet1!$C$2:$C$6</c:f>
              <c:numCache>
                <c:formatCode>General</c:formatCode>
                <c:ptCount val="5"/>
                <c:pt idx="0">
                  <c:v>4</c:v>
                </c:pt>
                <c:pt idx="1">
                  <c:v>1</c:v>
                </c:pt>
                <c:pt idx="2">
                  <c:v>0</c:v>
                </c:pt>
                <c:pt idx="3">
                  <c:v>2</c:v>
                </c:pt>
                <c:pt idx="4">
                  <c:v>2</c:v>
                </c:pt>
              </c:numCache>
            </c:numRef>
          </c:val>
          <c:extLst>
            <c:ext xmlns:c16="http://schemas.microsoft.com/office/drawing/2014/chart" uri="{C3380CC4-5D6E-409C-BE32-E72D297353CC}">
              <c16:uniqueId val="{00000001-8BDD-4243-9E0E-D744BB2454C0}"/>
            </c:ext>
          </c:extLst>
        </c:ser>
        <c:ser>
          <c:idx val="2"/>
          <c:order val="2"/>
          <c:tx>
            <c:strRef>
              <c:f>Sheet1!$D$1</c:f>
              <c:strCache>
                <c:ptCount val="1"/>
                <c:pt idx="0">
                  <c:v>Series 3</c:v>
                </c:pt>
              </c:strCache>
            </c:strRef>
          </c:tx>
          <c:spPr>
            <a:solidFill>
              <a:schemeClr val="accent3"/>
            </a:solidFill>
            <a:ln>
              <a:noFill/>
            </a:ln>
            <a:effectLst/>
          </c:spPr>
          <c:invertIfNegative val="0"/>
          <c:cat>
            <c:strRef>
              <c:f>Sheet1!$A$2:$A$6</c:f>
              <c:strCache>
                <c:ptCount val="5"/>
                <c:pt idx="0">
                  <c:v>Management</c:v>
                </c:pt>
                <c:pt idx="1">
                  <c:v>Team Members</c:v>
                </c:pt>
                <c:pt idx="2">
                  <c:v>Customers</c:v>
                </c:pt>
                <c:pt idx="3">
                  <c:v>Personal</c:v>
                </c:pt>
                <c:pt idx="4">
                  <c:v>Work place (environment)</c:v>
                </c:pt>
              </c:strCache>
            </c:strRef>
          </c:cat>
          <c:val>
            <c:numRef>
              <c:f>Sheet1!$D$2:$D$6</c:f>
              <c:numCache>
                <c:formatCode>General</c:formatCode>
                <c:ptCount val="5"/>
              </c:numCache>
            </c:numRef>
          </c:val>
          <c:extLst>
            <c:ext xmlns:c16="http://schemas.microsoft.com/office/drawing/2014/chart" uri="{C3380CC4-5D6E-409C-BE32-E72D297353CC}">
              <c16:uniqueId val="{00000002-8BDD-4243-9E0E-D744BB2454C0}"/>
            </c:ext>
          </c:extLst>
        </c:ser>
        <c:dLbls>
          <c:showLegendKey val="0"/>
          <c:showVal val="0"/>
          <c:showCatName val="0"/>
          <c:showSerName val="0"/>
          <c:showPercent val="0"/>
          <c:showBubbleSize val="0"/>
        </c:dLbls>
        <c:gapWidth val="150"/>
        <c:overlap val="100"/>
        <c:axId val="834543280"/>
        <c:axId val="834544000"/>
      </c:barChart>
      <c:catAx>
        <c:axId val="8345432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4544000"/>
        <c:crosses val="autoZero"/>
        <c:auto val="1"/>
        <c:lblAlgn val="ctr"/>
        <c:lblOffset val="100"/>
        <c:noMultiLvlLbl val="0"/>
      </c:catAx>
      <c:valAx>
        <c:axId val="8345440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45432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C7068F3-95FD-4B14-8672-A396A88ABE4B}" type="doc">
      <dgm:prSet loTypeId="urn:microsoft.com/office/officeart/2005/8/layout/radial6" loCatId="cycle" qsTypeId="urn:microsoft.com/office/officeart/2005/8/quickstyle/simple1" qsCatId="simple" csTypeId="urn:microsoft.com/office/officeart/2005/8/colors/accent1_2" csCatId="accent1" phldr="1"/>
      <dgm:spPr/>
      <dgm:t>
        <a:bodyPr/>
        <a:lstStyle/>
        <a:p>
          <a:endParaRPr lang="en-GB"/>
        </a:p>
      </dgm:t>
    </dgm:pt>
    <dgm:pt modelId="{10FE51FC-6B58-4912-8302-059F6FD72E50}">
      <dgm:prSet phldrT="[Text]" custT="1">
        <dgm:style>
          <a:lnRef idx="2">
            <a:schemeClr val="dk1"/>
          </a:lnRef>
          <a:fillRef idx="1">
            <a:schemeClr val="lt1"/>
          </a:fillRef>
          <a:effectRef idx="0">
            <a:schemeClr val="dk1"/>
          </a:effectRef>
          <a:fontRef idx="minor">
            <a:schemeClr val="dk1"/>
          </a:fontRef>
        </dgm:style>
      </dgm:prSet>
      <dgm:spPr>
        <a:xfrm>
          <a:off x="1971998" y="1622475"/>
          <a:ext cx="1780528" cy="1780528"/>
        </a:xfrm>
        <a:prstGeom prst="ellipse">
          <a:avLst/>
        </a:prstGeom>
        <a:solidFill>
          <a:sysClr val="window" lastClr="FFFFFF"/>
        </a:solidFill>
        <a:ln w="12700" cap="flat" cmpd="sng" algn="ctr">
          <a:solidFill>
            <a:sysClr val="windowText" lastClr="000000"/>
          </a:solidFill>
          <a:prstDash val="solid"/>
          <a:miter lim="800000"/>
        </a:ln>
        <a:effectLst/>
      </dgm:spPr>
      <dgm:t>
        <a:bodyPr/>
        <a:lstStyle/>
        <a:p>
          <a:pPr>
            <a:buNone/>
          </a:pPr>
          <a:r>
            <a:rPr lang="en-GB" sz="1100">
              <a:solidFill>
                <a:sysClr val="windowText" lastClr="000000"/>
              </a:solidFill>
              <a:latin typeface="Calibri" panose="020F0502020204030204"/>
              <a:ea typeface="+mn-ea"/>
              <a:cs typeface="+mn-cs"/>
            </a:rPr>
            <a:t>Employee Wellbeing</a:t>
          </a:r>
        </a:p>
      </dgm:t>
    </dgm:pt>
    <dgm:pt modelId="{6503D754-C114-4A64-9291-F43ADC434F9A}" type="parTrans" cxnId="{C030C257-2A96-47EE-8580-855A028BADCD}">
      <dgm:prSet/>
      <dgm:spPr/>
      <dgm:t>
        <a:bodyPr/>
        <a:lstStyle/>
        <a:p>
          <a:endParaRPr lang="en-GB"/>
        </a:p>
      </dgm:t>
    </dgm:pt>
    <dgm:pt modelId="{26B80499-71E5-4C93-B424-A14E17135EBE}" type="sibTrans" cxnId="{C030C257-2A96-47EE-8580-855A028BADCD}">
      <dgm:prSet/>
      <dgm:spPr/>
      <dgm:t>
        <a:bodyPr/>
        <a:lstStyle/>
        <a:p>
          <a:endParaRPr lang="en-GB"/>
        </a:p>
      </dgm:t>
    </dgm:pt>
    <dgm:pt modelId="{4F1D0FB3-0B5F-430F-B78C-E4CD46CAB95C}">
      <dgm:prSet phldrT="[Text]" custT="1">
        <dgm:style>
          <a:lnRef idx="2">
            <a:schemeClr val="dk1"/>
          </a:lnRef>
          <a:fillRef idx="1">
            <a:schemeClr val="lt1"/>
          </a:fillRef>
          <a:effectRef idx="0">
            <a:schemeClr val="dk1"/>
          </a:effectRef>
          <a:fontRef idx="minor">
            <a:schemeClr val="dk1"/>
          </a:fontRef>
        </dgm:style>
      </dgm:prSet>
      <dgm:spPr>
        <a:xfrm>
          <a:off x="2239077" y="2113"/>
          <a:ext cx="1246369" cy="1246369"/>
        </a:xfrm>
        <a:prstGeom prst="ellipse">
          <a:avLst/>
        </a:prstGeom>
        <a:solidFill>
          <a:sysClr val="window" lastClr="FFFFFF"/>
        </a:solidFill>
        <a:ln w="12700" cap="flat" cmpd="sng" algn="ctr">
          <a:solidFill>
            <a:sysClr val="windowText" lastClr="000000"/>
          </a:solidFill>
          <a:prstDash val="solid"/>
          <a:miter lim="800000"/>
        </a:ln>
        <a:effectLst/>
      </dgm:spPr>
      <dgm:t>
        <a:bodyPr/>
        <a:lstStyle/>
        <a:p>
          <a:pPr>
            <a:buNone/>
          </a:pPr>
          <a:r>
            <a:rPr lang="en-GB" sz="1100">
              <a:solidFill>
                <a:sysClr val="windowText" lastClr="000000"/>
              </a:solidFill>
              <a:latin typeface="Calibri" panose="020F0502020204030204"/>
              <a:ea typeface="+mn-ea"/>
              <a:cs typeface="+mn-cs"/>
            </a:rPr>
            <a:t>Management</a:t>
          </a:r>
        </a:p>
      </dgm:t>
    </dgm:pt>
    <dgm:pt modelId="{23276EB2-3F6E-46B3-9DD2-29CC298449AE}" type="parTrans" cxnId="{6CA0789A-C22F-447A-AA1E-62BD6102DDDC}">
      <dgm:prSet/>
      <dgm:spPr/>
      <dgm:t>
        <a:bodyPr/>
        <a:lstStyle/>
        <a:p>
          <a:endParaRPr lang="en-GB"/>
        </a:p>
      </dgm:t>
    </dgm:pt>
    <dgm:pt modelId="{CA72F712-0B60-4A4D-B5F8-4A58B2BA3907}" type="sibTrans" cxnId="{6CA0789A-C22F-447A-AA1E-62BD6102DDDC}">
      <dgm:prSet/>
      <dgm:spPr>
        <a:xfrm>
          <a:off x="929951" y="580428"/>
          <a:ext cx="3864622" cy="3864622"/>
        </a:xfrm>
        <a:prstGeom prst="blockArc">
          <a:avLst>
            <a:gd name="adj1" fmla="val 16200000"/>
            <a:gd name="adj2" fmla="val 20520000"/>
            <a:gd name="adj3" fmla="val 4644"/>
          </a:avLst>
        </a:prstGeom>
        <a:solidFill>
          <a:srgbClr val="4472C4">
            <a:tint val="60000"/>
            <a:hueOff val="0"/>
            <a:satOff val="0"/>
            <a:lumOff val="0"/>
            <a:alphaOff val="0"/>
          </a:srgbClr>
        </a:solidFill>
        <a:ln>
          <a:noFill/>
        </a:ln>
        <a:effectLst/>
      </dgm:spPr>
      <dgm:t>
        <a:bodyPr/>
        <a:lstStyle/>
        <a:p>
          <a:endParaRPr lang="en-GB"/>
        </a:p>
      </dgm:t>
    </dgm:pt>
    <dgm:pt modelId="{4C57EEB8-FD2B-4140-AA37-25D9CAE8EFE5}">
      <dgm:prSet phldrT="[Text]" custT="1">
        <dgm:style>
          <a:lnRef idx="2">
            <a:schemeClr val="dk1"/>
          </a:lnRef>
          <a:fillRef idx="1">
            <a:schemeClr val="lt1"/>
          </a:fillRef>
          <a:effectRef idx="0">
            <a:schemeClr val="dk1"/>
          </a:effectRef>
          <a:fontRef idx="minor">
            <a:schemeClr val="dk1"/>
          </a:fontRef>
        </dgm:style>
      </dgm:prSet>
      <dgm:spPr>
        <a:xfrm>
          <a:off x="4034141" y="1306303"/>
          <a:ext cx="1246369" cy="1246369"/>
        </a:xfrm>
        <a:prstGeom prst="ellipse">
          <a:avLst/>
        </a:prstGeom>
        <a:solidFill>
          <a:sysClr val="window" lastClr="FFFFFF"/>
        </a:solidFill>
        <a:ln w="12700" cap="flat" cmpd="sng" algn="ctr">
          <a:solidFill>
            <a:sysClr val="windowText" lastClr="000000"/>
          </a:solidFill>
          <a:prstDash val="solid"/>
          <a:miter lim="800000"/>
        </a:ln>
        <a:effectLst/>
      </dgm:spPr>
      <dgm:t>
        <a:bodyPr/>
        <a:lstStyle/>
        <a:p>
          <a:pPr>
            <a:buNone/>
          </a:pPr>
          <a:r>
            <a:rPr lang="en-GB" sz="1400">
              <a:solidFill>
                <a:sysClr val="windowText" lastClr="000000"/>
              </a:solidFill>
              <a:latin typeface="Calibri" panose="020F0502020204030204"/>
              <a:ea typeface="+mn-ea"/>
              <a:cs typeface="+mn-cs"/>
            </a:rPr>
            <a:t>Personal </a:t>
          </a:r>
          <a:r>
            <a:rPr lang="en-GB" sz="1100">
              <a:solidFill>
                <a:sysClr val="windowText" lastClr="000000"/>
              </a:solidFill>
              <a:latin typeface="Calibri" panose="020F0502020204030204"/>
              <a:ea typeface="+mn-ea"/>
              <a:cs typeface="+mn-cs"/>
            </a:rPr>
            <a:t>Efforts</a:t>
          </a:r>
        </a:p>
      </dgm:t>
    </dgm:pt>
    <dgm:pt modelId="{000F6205-E195-4D00-ADFA-3BE6AB5A8D58}" type="parTrans" cxnId="{C0C6A5AD-46C2-4C0D-BB45-7BEC00CB80FA}">
      <dgm:prSet/>
      <dgm:spPr/>
      <dgm:t>
        <a:bodyPr/>
        <a:lstStyle/>
        <a:p>
          <a:endParaRPr lang="en-GB"/>
        </a:p>
      </dgm:t>
    </dgm:pt>
    <dgm:pt modelId="{555FCCD0-DDC7-4FB7-B531-0265D6A0E84F}" type="sibTrans" cxnId="{C0C6A5AD-46C2-4C0D-BB45-7BEC00CB80FA}">
      <dgm:prSet/>
      <dgm:spPr>
        <a:xfrm>
          <a:off x="929951" y="580428"/>
          <a:ext cx="3864622" cy="3864622"/>
        </a:xfrm>
        <a:prstGeom prst="blockArc">
          <a:avLst>
            <a:gd name="adj1" fmla="val 20520000"/>
            <a:gd name="adj2" fmla="val 3240000"/>
            <a:gd name="adj3" fmla="val 4644"/>
          </a:avLst>
        </a:prstGeom>
        <a:solidFill>
          <a:srgbClr val="4472C4">
            <a:tint val="60000"/>
            <a:hueOff val="0"/>
            <a:satOff val="0"/>
            <a:lumOff val="0"/>
            <a:alphaOff val="0"/>
          </a:srgbClr>
        </a:solidFill>
        <a:ln>
          <a:noFill/>
        </a:ln>
        <a:effectLst/>
      </dgm:spPr>
      <dgm:t>
        <a:bodyPr/>
        <a:lstStyle/>
        <a:p>
          <a:endParaRPr lang="en-GB"/>
        </a:p>
      </dgm:t>
    </dgm:pt>
    <dgm:pt modelId="{5AB601CF-930F-452B-8CC2-64DD97EE6B22}">
      <dgm:prSet phldrT="[Text]" custT="1">
        <dgm:style>
          <a:lnRef idx="2">
            <a:schemeClr val="dk1"/>
          </a:lnRef>
          <a:fillRef idx="1">
            <a:schemeClr val="lt1"/>
          </a:fillRef>
          <a:effectRef idx="0">
            <a:schemeClr val="dk1"/>
          </a:effectRef>
          <a:fontRef idx="minor">
            <a:schemeClr val="dk1"/>
          </a:fontRef>
        </dgm:style>
      </dgm:prSet>
      <dgm:spPr>
        <a:xfrm>
          <a:off x="3348487" y="3416527"/>
          <a:ext cx="1246369" cy="1246369"/>
        </a:xfrm>
        <a:prstGeom prst="ellipse">
          <a:avLst/>
        </a:prstGeom>
        <a:solidFill>
          <a:sysClr val="window" lastClr="FFFFFF"/>
        </a:solidFill>
        <a:ln w="12700" cap="flat" cmpd="sng" algn="ctr">
          <a:solidFill>
            <a:sysClr val="windowText" lastClr="000000"/>
          </a:solidFill>
          <a:prstDash val="solid"/>
          <a:miter lim="800000"/>
        </a:ln>
        <a:effectLst/>
      </dgm:spPr>
      <dgm:t>
        <a:bodyPr/>
        <a:lstStyle/>
        <a:p>
          <a:pPr>
            <a:buNone/>
          </a:pPr>
          <a:r>
            <a:rPr lang="en-GB" sz="1100">
              <a:solidFill>
                <a:sysClr val="windowText" lastClr="000000"/>
              </a:solidFill>
              <a:latin typeface="Calibri" panose="020F0502020204030204"/>
              <a:ea typeface="+mn-ea"/>
              <a:cs typeface="+mn-cs"/>
            </a:rPr>
            <a:t>Customers</a:t>
          </a:r>
        </a:p>
      </dgm:t>
    </dgm:pt>
    <dgm:pt modelId="{07AC31BD-598A-4FB2-8082-9002CF778885}" type="parTrans" cxnId="{076FD1F2-36DA-4C0D-AC0B-DB27943DBD7C}">
      <dgm:prSet/>
      <dgm:spPr/>
      <dgm:t>
        <a:bodyPr/>
        <a:lstStyle/>
        <a:p>
          <a:endParaRPr lang="en-GB"/>
        </a:p>
      </dgm:t>
    </dgm:pt>
    <dgm:pt modelId="{721BBDE0-0557-4093-A5B3-78E198EE7567}" type="sibTrans" cxnId="{076FD1F2-36DA-4C0D-AC0B-DB27943DBD7C}">
      <dgm:prSet/>
      <dgm:spPr>
        <a:xfrm>
          <a:off x="929951" y="580428"/>
          <a:ext cx="3864622" cy="3864622"/>
        </a:xfrm>
        <a:prstGeom prst="blockArc">
          <a:avLst>
            <a:gd name="adj1" fmla="val 3240000"/>
            <a:gd name="adj2" fmla="val 7560000"/>
            <a:gd name="adj3" fmla="val 4644"/>
          </a:avLst>
        </a:prstGeom>
        <a:solidFill>
          <a:srgbClr val="4472C4">
            <a:tint val="60000"/>
            <a:hueOff val="0"/>
            <a:satOff val="0"/>
            <a:lumOff val="0"/>
            <a:alphaOff val="0"/>
          </a:srgbClr>
        </a:solidFill>
        <a:ln>
          <a:noFill/>
        </a:ln>
        <a:effectLst/>
      </dgm:spPr>
      <dgm:t>
        <a:bodyPr/>
        <a:lstStyle/>
        <a:p>
          <a:endParaRPr lang="en-GB"/>
        </a:p>
      </dgm:t>
    </dgm:pt>
    <dgm:pt modelId="{CAF94FB1-17E4-4FA2-82A6-20BB200F65E1}">
      <dgm:prSet phldrT="[Text]" custT="1">
        <dgm:style>
          <a:lnRef idx="2">
            <a:schemeClr val="dk1"/>
          </a:lnRef>
          <a:fillRef idx="1">
            <a:schemeClr val="lt1"/>
          </a:fillRef>
          <a:effectRef idx="0">
            <a:schemeClr val="dk1"/>
          </a:effectRef>
          <a:fontRef idx="minor">
            <a:schemeClr val="dk1"/>
          </a:fontRef>
        </dgm:style>
      </dgm:prSet>
      <dgm:spPr>
        <a:xfrm>
          <a:off x="1129667" y="3416527"/>
          <a:ext cx="1246369" cy="1246369"/>
        </a:xfrm>
        <a:prstGeom prst="ellipse">
          <a:avLst/>
        </a:prstGeom>
        <a:solidFill>
          <a:sysClr val="window" lastClr="FFFFFF"/>
        </a:solidFill>
        <a:ln w="12700" cap="flat" cmpd="sng" algn="ctr">
          <a:solidFill>
            <a:sysClr val="windowText" lastClr="000000"/>
          </a:solidFill>
          <a:prstDash val="solid"/>
          <a:miter lim="800000"/>
        </a:ln>
        <a:effectLst/>
      </dgm:spPr>
      <dgm:t>
        <a:bodyPr/>
        <a:lstStyle/>
        <a:p>
          <a:pPr>
            <a:buNone/>
          </a:pPr>
          <a:r>
            <a:rPr lang="en-GB" sz="1100">
              <a:solidFill>
                <a:sysClr val="windowText" lastClr="000000"/>
              </a:solidFill>
              <a:latin typeface="Calibri" panose="020F0502020204030204"/>
              <a:ea typeface="+mn-ea"/>
              <a:cs typeface="+mn-cs"/>
            </a:rPr>
            <a:t>Teammates</a:t>
          </a:r>
        </a:p>
      </dgm:t>
    </dgm:pt>
    <dgm:pt modelId="{59C32749-855D-4714-9F2E-119369103020}" type="parTrans" cxnId="{F2A8FE9C-0042-4451-A7E2-C5F8E8AE2409}">
      <dgm:prSet/>
      <dgm:spPr/>
      <dgm:t>
        <a:bodyPr/>
        <a:lstStyle/>
        <a:p>
          <a:endParaRPr lang="en-GB"/>
        </a:p>
      </dgm:t>
    </dgm:pt>
    <dgm:pt modelId="{891E4738-0495-4D2A-A1FF-68974EDCF904}" type="sibTrans" cxnId="{F2A8FE9C-0042-4451-A7E2-C5F8E8AE2409}">
      <dgm:prSet/>
      <dgm:spPr>
        <a:xfrm>
          <a:off x="929951" y="580428"/>
          <a:ext cx="3864622" cy="3864622"/>
        </a:xfrm>
        <a:prstGeom prst="blockArc">
          <a:avLst>
            <a:gd name="adj1" fmla="val 7560000"/>
            <a:gd name="adj2" fmla="val 11880000"/>
            <a:gd name="adj3" fmla="val 4644"/>
          </a:avLst>
        </a:prstGeom>
        <a:solidFill>
          <a:srgbClr val="4472C4">
            <a:tint val="60000"/>
            <a:hueOff val="0"/>
            <a:satOff val="0"/>
            <a:lumOff val="0"/>
            <a:alphaOff val="0"/>
          </a:srgbClr>
        </a:solidFill>
        <a:ln>
          <a:noFill/>
        </a:ln>
        <a:effectLst/>
      </dgm:spPr>
      <dgm:t>
        <a:bodyPr/>
        <a:lstStyle/>
        <a:p>
          <a:endParaRPr lang="en-GB"/>
        </a:p>
      </dgm:t>
    </dgm:pt>
    <dgm:pt modelId="{9712F36E-C30B-4605-81EB-F6D14C9AFB91}">
      <dgm:prSet phldrT="[Text]" custT="1">
        <dgm:style>
          <a:lnRef idx="2">
            <a:schemeClr val="dk1"/>
          </a:lnRef>
          <a:fillRef idx="1">
            <a:schemeClr val="lt1"/>
          </a:fillRef>
          <a:effectRef idx="0">
            <a:schemeClr val="dk1"/>
          </a:effectRef>
          <a:fontRef idx="minor">
            <a:schemeClr val="dk1"/>
          </a:fontRef>
        </dgm:style>
      </dgm:prSet>
      <dgm:spPr>
        <a:xfrm>
          <a:off x="444013" y="1306303"/>
          <a:ext cx="1246369" cy="1246369"/>
        </a:xfrm>
        <a:prstGeom prst="ellipse">
          <a:avLst/>
        </a:prstGeom>
        <a:solidFill>
          <a:sysClr val="window" lastClr="FFFFFF"/>
        </a:solidFill>
        <a:ln w="12700" cap="flat" cmpd="sng" algn="ctr">
          <a:solidFill>
            <a:sysClr val="windowText" lastClr="000000"/>
          </a:solidFill>
          <a:prstDash val="solid"/>
          <a:miter lim="800000"/>
        </a:ln>
        <a:effectLst/>
      </dgm:spPr>
      <dgm:t>
        <a:bodyPr/>
        <a:lstStyle/>
        <a:p>
          <a:pPr>
            <a:buNone/>
          </a:pPr>
          <a:r>
            <a:rPr lang="en-GB" sz="1100">
              <a:solidFill>
                <a:sysClr val="windowText" lastClr="000000"/>
              </a:solidFill>
              <a:latin typeface="Calibri" panose="020F0502020204030204"/>
              <a:ea typeface="+mn-ea"/>
              <a:cs typeface="+mn-cs"/>
            </a:rPr>
            <a:t>Work Environment</a:t>
          </a:r>
        </a:p>
      </dgm:t>
    </dgm:pt>
    <dgm:pt modelId="{C89FADD3-DE37-43CA-A0CB-B19289E2DA39}" type="parTrans" cxnId="{1BD61C04-F35A-49FD-892D-57720DA76948}">
      <dgm:prSet/>
      <dgm:spPr/>
    </dgm:pt>
    <dgm:pt modelId="{3A43B444-802B-459A-B4D9-31B0E6362FAA}" type="sibTrans" cxnId="{1BD61C04-F35A-49FD-892D-57720DA76948}">
      <dgm:prSet/>
      <dgm:spPr>
        <a:xfrm>
          <a:off x="929951" y="580428"/>
          <a:ext cx="3864622" cy="3864622"/>
        </a:xfrm>
        <a:prstGeom prst="blockArc">
          <a:avLst>
            <a:gd name="adj1" fmla="val 11880000"/>
            <a:gd name="adj2" fmla="val 16200000"/>
            <a:gd name="adj3" fmla="val 4644"/>
          </a:avLst>
        </a:prstGeom>
        <a:solidFill>
          <a:srgbClr val="4472C4">
            <a:tint val="60000"/>
            <a:hueOff val="0"/>
            <a:satOff val="0"/>
            <a:lumOff val="0"/>
            <a:alphaOff val="0"/>
          </a:srgbClr>
        </a:solidFill>
        <a:ln>
          <a:noFill/>
        </a:ln>
        <a:effectLst/>
      </dgm:spPr>
    </dgm:pt>
    <dgm:pt modelId="{E8CA73B3-2558-45F7-AEC5-C03C43B0E283}" type="pres">
      <dgm:prSet presAssocID="{AC7068F3-95FD-4B14-8672-A396A88ABE4B}" presName="Name0" presStyleCnt="0">
        <dgm:presLayoutVars>
          <dgm:chMax val="1"/>
          <dgm:dir/>
          <dgm:animLvl val="ctr"/>
          <dgm:resizeHandles val="exact"/>
        </dgm:presLayoutVars>
      </dgm:prSet>
      <dgm:spPr/>
    </dgm:pt>
    <dgm:pt modelId="{E2A9E17A-DA05-432D-9357-822DBD8F9288}" type="pres">
      <dgm:prSet presAssocID="{10FE51FC-6B58-4912-8302-059F6FD72E50}" presName="centerShape" presStyleLbl="node0" presStyleIdx="0" presStyleCnt="1"/>
      <dgm:spPr/>
    </dgm:pt>
    <dgm:pt modelId="{B875B46C-C26E-4491-BAAF-A3B0A471DEF6}" type="pres">
      <dgm:prSet presAssocID="{4F1D0FB3-0B5F-430F-B78C-E4CD46CAB95C}" presName="node" presStyleLbl="node1" presStyleIdx="0" presStyleCnt="5">
        <dgm:presLayoutVars>
          <dgm:bulletEnabled val="1"/>
        </dgm:presLayoutVars>
      </dgm:prSet>
      <dgm:spPr/>
    </dgm:pt>
    <dgm:pt modelId="{A8F06EB0-8260-43A0-9B40-DC6C2FC9ACAE}" type="pres">
      <dgm:prSet presAssocID="{4F1D0FB3-0B5F-430F-B78C-E4CD46CAB95C}" presName="dummy" presStyleCnt="0"/>
      <dgm:spPr/>
    </dgm:pt>
    <dgm:pt modelId="{55BE7D0E-B572-43A1-B617-BA2098B4BC7F}" type="pres">
      <dgm:prSet presAssocID="{CA72F712-0B60-4A4D-B5F8-4A58B2BA3907}" presName="sibTrans" presStyleLbl="sibTrans2D1" presStyleIdx="0" presStyleCnt="5"/>
      <dgm:spPr/>
    </dgm:pt>
    <dgm:pt modelId="{5649E154-4A10-4A92-99F8-6218A3F91585}" type="pres">
      <dgm:prSet presAssocID="{4C57EEB8-FD2B-4140-AA37-25D9CAE8EFE5}" presName="node" presStyleLbl="node1" presStyleIdx="1" presStyleCnt="5">
        <dgm:presLayoutVars>
          <dgm:bulletEnabled val="1"/>
        </dgm:presLayoutVars>
      </dgm:prSet>
      <dgm:spPr/>
    </dgm:pt>
    <dgm:pt modelId="{78DE92D8-D8DB-4588-9569-DE0BF9F6B9D0}" type="pres">
      <dgm:prSet presAssocID="{4C57EEB8-FD2B-4140-AA37-25D9CAE8EFE5}" presName="dummy" presStyleCnt="0"/>
      <dgm:spPr/>
    </dgm:pt>
    <dgm:pt modelId="{2CE92D57-AE43-4066-8DC3-FCF11B6CBDD0}" type="pres">
      <dgm:prSet presAssocID="{555FCCD0-DDC7-4FB7-B531-0265D6A0E84F}" presName="sibTrans" presStyleLbl="sibTrans2D1" presStyleIdx="1" presStyleCnt="5"/>
      <dgm:spPr/>
    </dgm:pt>
    <dgm:pt modelId="{7FECE99E-3192-4229-A9D8-26F13AF6E94A}" type="pres">
      <dgm:prSet presAssocID="{5AB601CF-930F-452B-8CC2-64DD97EE6B22}" presName="node" presStyleLbl="node1" presStyleIdx="2" presStyleCnt="5">
        <dgm:presLayoutVars>
          <dgm:bulletEnabled val="1"/>
        </dgm:presLayoutVars>
      </dgm:prSet>
      <dgm:spPr/>
    </dgm:pt>
    <dgm:pt modelId="{455916C7-6E2E-4F8F-9AF2-F260366DF1B8}" type="pres">
      <dgm:prSet presAssocID="{5AB601CF-930F-452B-8CC2-64DD97EE6B22}" presName="dummy" presStyleCnt="0"/>
      <dgm:spPr/>
    </dgm:pt>
    <dgm:pt modelId="{A1BF381C-72D8-4876-A54D-35EFF14D0089}" type="pres">
      <dgm:prSet presAssocID="{721BBDE0-0557-4093-A5B3-78E198EE7567}" presName="sibTrans" presStyleLbl="sibTrans2D1" presStyleIdx="2" presStyleCnt="5"/>
      <dgm:spPr/>
    </dgm:pt>
    <dgm:pt modelId="{DB22CDF0-6E15-4982-84C6-9E21223B87F8}" type="pres">
      <dgm:prSet presAssocID="{CAF94FB1-17E4-4FA2-82A6-20BB200F65E1}" presName="node" presStyleLbl="node1" presStyleIdx="3" presStyleCnt="5">
        <dgm:presLayoutVars>
          <dgm:bulletEnabled val="1"/>
        </dgm:presLayoutVars>
      </dgm:prSet>
      <dgm:spPr/>
    </dgm:pt>
    <dgm:pt modelId="{24E698B2-E220-4039-80D8-A0E86E20DA6A}" type="pres">
      <dgm:prSet presAssocID="{CAF94FB1-17E4-4FA2-82A6-20BB200F65E1}" presName="dummy" presStyleCnt="0"/>
      <dgm:spPr/>
    </dgm:pt>
    <dgm:pt modelId="{C8C2AC54-CC90-46EE-B6BC-9A63F1616450}" type="pres">
      <dgm:prSet presAssocID="{891E4738-0495-4D2A-A1FF-68974EDCF904}" presName="sibTrans" presStyleLbl="sibTrans2D1" presStyleIdx="3" presStyleCnt="5"/>
      <dgm:spPr/>
    </dgm:pt>
    <dgm:pt modelId="{F7188A03-608D-45F1-81D2-E11B30F25A70}" type="pres">
      <dgm:prSet presAssocID="{9712F36E-C30B-4605-81EB-F6D14C9AFB91}" presName="node" presStyleLbl="node1" presStyleIdx="4" presStyleCnt="5">
        <dgm:presLayoutVars>
          <dgm:bulletEnabled val="1"/>
        </dgm:presLayoutVars>
      </dgm:prSet>
      <dgm:spPr/>
    </dgm:pt>
    <dgm:pt modelId="{2C8867C0-7553-4902-BC82-739B95F1307E}" type="pres">
      <dgm:prSet presAssocID="{9712F36E-C30B-4605-81EB-F6D14C9AFB91}" presName="dummy" presStyleCnt="0"/>
      <dgm:spPr/>
    </dgm:pt>
    <dgm:pt modelId="{EE0A4384-2D87-4688-A929-6C090BDE3215}" type="pres">
      <dgm:prSet presAssocID="{3A43B444-802B-459A-B4D9-31B0E6362FAA}" presName="sibTrans" presStyleLbl="sibTrans2D1" presStyleIdx="4" presStyleCnt="5"/>
      <dgm:spPr/>
    </dgm:pt>
  </dgm:ptLst>
  <dgm:cxnLst>
    <dgm:cxn modelId="{1BD61C04-F35A-49FD-892D-57720DA76948}" srcId="{10FE51FC-6B58-4912-8302-059F6FD72E50}" destId="{9712F36E-C30B-4605-81EB-F6D14C9AFB91}" srcOrd="4" destOrd="0" parTransId="{C89FADD3-DE37-43CA-A0CB-B19289E2DA39}" sibTransId="{3A43B444-802B-459A-B4D9-31B0E6362FAA}"/>
    <dgm:cxn modelId="{C6B0E842-12C6-4338-B6CC-94513521B1E5}" type="presOf" srcId="{AC7068F3-95FD-4B14-8672-A396A88ABE4B}" destId="{E8CA73B3-2558-45F7-AEC5-C03C43B0E283}" srcOrd="0" destOrd="0" presId="urn:microsoft.com/office/officeart/2005/8/layout/radial6"/>
    <dgm:cxn modelId="{DD5A3465-A15C-46C4-8913-FED082BE6F10}" type="presOf" srcId="{9712F36E-C30B-4605-81EB-F6D14C9AFB91}" destId="{F7188A03-608D-45F1-81D2-E11B30F25A70}" srcOrd="0" destOrd="0" presId="urn:microsoft.com/office/officeart/2005/8/layout/radial6"/>
    <dgm:cxn modelId="{E8110356-B2D5-4621-B332-DFCA04C0E9D2}" type="presOf" srcId="{4C57EEB8-FD2B-4140-AA37-25D9CAE8EFE5}" destId="{5649E154-4A10-4A92-99F8-6218A3F91585}" srcOrd="0" destOrd="0" presId="urn:microsoft.com/office/officeart/2005/8/layout/radial6"/>
    <dgm:cxn modelId="{C030C257-2A96-47EE-8580-855A028BADCD}" srcId="{AC7068F3-95FD-4B14-8672-A396A88ABE4B}" destId="{10FE51FC-6B58-4912-8302-059F6FD72E50}" srcOrd="0" destOrd="0" parTransId="{6503D754-C114-4A64-9291-F43ADC434F9A}" sibTransId="{26B80499-71E5-4C93-B424-A14E17135EBE}"/>
    <dgm:cxn modelId="{19FC2C80-D2E4-48F1-AD53-573D3203ACCD}" type="presOf" srcId="{555FCCD0-DDC7-4FB7-B531-0265D6A0E84F}" destId="{2CE92D57-AE43-4066-8DC3-FCF11B6CBDD0}" srcOrd="0" destOrd="0" presId="urn:microsoft.com/office/officeart/2005/8/layout/radial6"/>
    <dgm:cxn modelId="{4791F595-8340-40CA-9E67-E38E6882F68E}" type="presOf" srcId="{5AB601CF-930F-452B-8CC2-64DD97EE6B22}" destId="{7FECE99E-3192-4229-A9D8-26F13AF6E94A}" srcOrd="0" destOrd="0" presId="urn:microsoft.com/office/officeart/2005/8/layout/radial6"/>
    <dgm:cxn modelId="{6CA0789A-C22F-447A-AA1E-62BD6102DDDC}" srcId="{10FE51FC-6B58-4912-8302-059F6FD72E50}" destId="{4F1D0FB3-0B5F-430F-B78C-E4CD46CAB95C}" srcOrd="0" destOrd="0" parTransId="{23276EB2-3F6E-46B3-9DD2-29CC298449AE}" sibTransId="{CA72F712-0B60-4A4D-B5F8-4A58B2BA3907}"/>
    <dgm:cxn modelId="{F2A8FE9C-0042-4451-A7E2-C5F8E8AE2409}" srcId="{10FE51FC-6B58-4912-8302-059F6FD72E50}" destId="{CAF94FB1-17E4-4FA2-82A6-20BB200F65E1}" srcOrd="3" destOrd="0" parTransId="{59C32749-855D-4714-9F2E-119369103020}" sibTransId="{891E4738-0495-4D2A-A1FF-68974EDCF904}"/>
    <dgm:cxn modelId="{9DFF9AA0-1F66-40A1-93DC-083E21B59C02}" type="presOf" srcId="{CA72F712-0B60-4A4D-B5F8-4A58B2BA3907}" destId="{55BE7D0E-B572-43A1-B617-BA2098B4BC7F}" srcOrd="0" destOrd="0" presId="urn:microsoft.com/office/officeart/2005/8/layout/radial6"/>
    <dgm:cxn modelId="{C0C6A5AD-46C2-4C0D-BB45-7BEC00CB80FA}" srcId="{10FE51FC-6B58-4912-8302-059F6FD72E50}" destId="{4C57EEB8-FD2B-4140-AA37-25D9CAE8EFE5}" srcOrd="1" destOrd="0" parTransId="{000F6205-E195-4D00-ADFA-3BE6AB5A8D58}" sibTransId="{555FCCD0-DDC7-4FB7-B531-0265D6A0E84F}"/>
    <dgm:cxn modelId="{BAD42DB6-3AEE-4D0C-9213-6DD2AB4D1873}" type="presOf" srcId="{721BBDE0-0557-4093-A5B3-78E198EE7567}" destId="{A1BF381C-72D8-4876-A54D-35EFF14D0089}" srcOrd="0" destOrd="0" presId="urn:microsoft.com/office/officeart/2005/8/layout/radial6"/>
    <dgm:cxn modelId="{9F8F44C9-4A86-4DD4-8743-A8C9592E3D0E}" type="presOf" srcId="{4F1D0FB3-0B5F-430F-B78C-E4CD46CAB95C}" destId="{B875B46C-C26E-4491-BAAF-A3B0A471DEF6}" srcOrd="0" destOrd="0" presId="urn:microsoft.com/office/officeart/2005/8/layout/radial6"/>
    <dgm:cxn modelId="{E93528CA-3F47-4F1F-BB01-8783EF6530CE}" type="presOf" srcId="{3A43B444-802B-459A-B4D9-31B0E6362FAA}" destId="{EE0A4384-2D87-4688-A929-6C090BDE3215}" srcOrd="0" destOrd="0" presId="urn:microsoft.com/office/officeart/2005/8/layout/radial6"/>
    <dgm:cxn modelId="{3BC199D9-582D-4B84-8392-824FABE76ACA}" type="presOf" srcId="{10FE51FC-6B58-4912-8302-059F6FD72E50}" destId="{E2A9E17A-DA05-432D-9357-822DBD8F9288}" srcOrd="0" destOrd="0" presId="urn:microsoft.com/office/officeart/2005/8/layout/radial6"/>
    <dgm:cxn modelId="{2A82EFE1-5CF1-45C9-B5A5-236A6EEE7538}" type="presOf" srcId="{891E4738-0495-4D2A-A1FF-68974EDCF904}" destId="{C8C2AC54-CC90-46EE-B6BC-9A63F1616450}" srcOrd="0" destOrd="0" presId="urn:microsoft.com/office/officeart/2005/8/layout/radial6"/>
    <dgm:cxn modelId="{D872E7EC-842F-4E6E-8DD0-687A65D5466A}" type="presOf" srcId="{CAF94FB1-17E4-4FA2-82A6-20BB200F65E1}" destId="{DB22CDF0-6E15-4982-84C6-9E21223B87F8}" srcOrd="0" destOrd="0" presId="urn:microsoft.com/office/officeart/2005/8/layout/radial6"/>
    <dgm:cxn modelId="{076FD1F2-36DA-4C0D-AC0B-DB27943DBD7C}" srcId="{10FE51FC-6B58-4912-8302-059F6FD72E50}" destId="{5AB601CF-930F-452B-8CC2-64DD97EE6B22}" srcOrd="2" destOrd="0" parTransId="{07AC31BD-598A-4FB2-8082-9002CF778885}" sibTransId="{721BBDE0-0557-4093-A5B3-78E198EE7567}"/>
    <dgm:cxn modelId="{86D027BE-F735-4902-90AA-EA1B6FEC7463}" type="presParOf" srcId="{E8CA73B3-2558-45F7-AEC5-C03C43B0E283}" destId="{E2A9E17A-DA05-432D-9357-822DBD8F9288}" srcOrd="0" destOrd="0" presId="urn:microsoft.com/office/officeart/2005/8/layout/radial6"/>
    <dgm:cxn modelId="{7BFCEA5A-4ABD-4FCC-B8F8-4086BB7CEBAD}" type="presParOf" srcId="{E8CA73B3-2558-45F7-AEC5-C03C43B0E283}" destId="{B875B46C-C26E-4491-BAAF-A3B0A471DEF6}" srcOrd="1" destOrd="0" presId="urn:microsoft.com/office/officeart/2005/8/layout/radial6"/>
    <dgm:cxn modelId="{B43C6CC2-0B9D-456B-A5FC-C4A173723FF6}" type="presParOf" srcId="{E8CA73B3-2558-45F7-AEC5-C03C43B0E283}" destId="{A8F06EB0-8260-43A0-9B40-DC6C2FC9ACAE}" srcOrd="2" destOrd="0" presId="urn:microsoft.com/office/officeart/2005/8/layout/radial6"/>
    <dgm:cxn modelId="{8FDDE554-7989-4389-AC0D-93A9845A11A9}" type="presParOf" srcId="{E8CA73B3-2558-45F7-AEC5-C03C43B0E283}" destId="{55BE7D0E-B572-43A1-B617-BA2098B4BC7F}" srcOrd="3" destOrd="0" presId="urn:microsoft.com/office/officeart/2005/8/layout/radial6"/>
    <dgm:cxn modelId="{3B33059F-ADC4-43D3-B3DE-9AB4AA127284}" type="presParOf" srcId="{E8CA73B3-2558-45F7-AEC5-C03C43B0E283}" destId="{5649E154-4A10-4A92-99F8-6218A3F91585}" srcOrd="4" destOrd="0" presId="urn:microsoft.com/office/officeart/2005/8/layout/radial6"/>
    <dgm:cxn modelId="{F726CCB1-37A8-45A8-81A7-3A914C5B226B}" type="presParOf" srcId="{E8CA73B3-2558-45F7-AEC5-C03C43B0E283}" destId="{78DE92D8-D8DB-4588-9569-DE0BF9F6B9D0}" srcOrd="5" destOrd="0" presId="urn:microsoft.com/office/officeart/2005/8/layout/radial6"/>
    <dgm:cxn modelId="{A0DAB15A-AB1C-46BD-8C9A-0C70D1FC6CFD}" type="presParOf" srcId="{E8CA73B3-2558-45F7-AEC5-C03C43B0E283}" destId="{2CE92D57-AE43-4066-8DC3-FCF11B6CBDD0}" srcOrd="6" destOrd="0" presId="urn:microsoft.com/office/officeart/2005/8/layout/radial6"/>
    <dgm:cxn modelId="{73D03F2A-0DB7-42AE-A963-841F573604A1}" type="presParOf" srcId="{E8CA73B3-2558-45F7-AEC5-C03C43B0E283}" destId="{7FECE99E-3192-4229-A9D8-26F13AF6E94A}" srcOrd="7" destOrd="0" presId="urn:microsoft.com/office/officeart/2005/8/layout/radial6"/>
    <dgm:cxn modelId="{F7AB1FC9-4242-4909-98FC-7C86DE0C95B0}" type="presParOf" srcId="{E8CA73B3-2558-45F7-AEC5-C03C43B0E283}" destId="{455916C7-6E2E-4F8F-9AF2-F260366DF1B8}" srcOrd="8" destOrd="0" presId="urn:microsoft.com/office/officeart/2005/8/layout/radial6"/>
    <dgm:cxn modelId="{2388452E-6B51-40CB-A649-4452B6ED6312}" type="presParOf" srcId="{E8CA73B3-2558-45F7-AEC5-C03C43B0E283}" destId="{A1BF381C-72D8-4876-A54D-35EFF14D0089}" srcOrd="9" destOrd="0" presId="urn:microsoft.com/office/officeart/2005/8/layout/radial6"/>
    <dgm:cxn modelId="{A862BE12-4B1F-4969-A4D9-68FBB425246D}" type="presParOf" srcId="{E8CA73B3-2558-45F7-AEC5-C03C43B0E283}" destId="{DB22CDF0-6E15-4982-84C6-9E21223B87F8}" srcOrd="10" destOrd="0" presId="urn:microsoft.com/office/officeart/2005/8/layout/radial6"/>
    <dgm:cxn modelId="{9CA17639-F746-4DB5-8F73-EDB57AB3B5DE}" type="presParOf" srcId="{E8CA73B3-2558-45F7-AEC5-C03C43B0E283}" destId="{24E698B2-E220-4039-80D8-A0E86E20DA6A}" srcOrd="11" destOrd="0" presId="urn:microsoft.com/office/officeart/2005/8/layout/radial6"/>
    <dgm:cxn modelId="{FEDB2143-CB28-4683-9CC4-306D7A8BE2CB}" type="presParOf" srcId="{E8CA73B3-2558-45F7-AEC5-C03C43B0E283}" destId="{C8C2AC54-CC90-46EE-B6BC-9A63F1616450}" srcOrd="12" destOrd="0" presId="urn:microsoft.com/office/officeart/2005/8/layout/radial6"/>
    <dgm:cxn modelId="{0D350619-72AF-411E-A509-C949B65DFA1B}" type="presParOf" srcId="{E8CA73B3-2558-45F7-AEC5-C03C43B0E283}" destId="{F7188A03-608D-45F1-81D2-E11B30F25A70}" srcOrd="13" destOrd="0" presId="urn:microsoft.com/office/officeart/2005/8/layout/radial6"/>
    <dgm:cxn modelId="{04C7A105-E8D8-4196-A09F-B0E4608CE031}" type="presParOf" srcId="{E8CA73B3-2558-45F7-AEC5-C03C43B0E283}" destId="{2C8867C0-7553-4902-BC82-739B95F1307E}" srcOrd="14" destOrd="0" presId="urn:microsoft.com/office/officeart/2005/8/layout/radial6"/>
    <dgm:cxn modelId="{A068F0AB-43F9-4345-B87E-63970530FCC7}" type="presParOf" srcId="{E8CA73B3-2558-45F7-AEC5-C03C43B0E283}" destId="{EE0A4384-2D87-4688-A929-6C090BDE3215}" srcOrd="15" destOrd="0" presId="urn:microsoft.com/office/officeart/2005/8/layout/radial6"/>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5040EAE-F01C-4753-A232-747AD4DD6C0A}" type="doc">
      <dgm:prSet loTypeId="urn:microsoft.com/office/officeart/2005/8/layout/arrow5" loCatId="process" qsTypeId="urn:microsoft.com/office/officeart/2005/8/quickstyle/simple3" qsCatId="simple" csTypeId="urn:microsoft.com/office/officeart/2005/8/colors/accent1_2" csCatId="accent1" phldr="1"/>
      <dgm:spPr/>
      <dgm:t>
        <a:bodyPr/>
        <a:lstStyle/>
        <a:p>
          <a:endParaRPr lang="en-GB"/>
        </a:p>
      </dgm:t>
    </dgm:pt>
    <dgm:pt modelId="{491BDE88-A987-45EA-967A-DDE7B4584916}">
      <dgm:prSet phldrT="[Text]"/>
      <dgm:spPr>
        <a:xfrm rot="16200000">
          <a:off x="974" y="911"/>
          <a:ext cx="1760301" cy="1760301"/>
        </a:xfrm>
        <a:prstGeom prst="downArrow">
          <a:avLst>
            <a:gd name="adj1" fmla="val 50000"/>
            <a:gd name="adj2" fmla="val 35000"/>
          </a:avLst>
        </a:prstGeom>
        <a:gradFill rotWithShape="0">
          <a:gsLst>
            <a:gs pos="0">
              <a:srgbClr val="4472C4">
                <a:hueOff val="0"/>
                <a:satOff val="0"/>
                <a:lumOff val="0"/>
                <a:alphaOff val="0"/>
                <a:lumMod val="110000"/>
                <a:satMod val="105000"/>
                <a:tint val="67000"/>
              </a:srgbClr>
            </a:gs>
            <a:gs pos="50000">
              <a:srgbClr val="4472C4">
                <a:hueOff val="0"/>
                <a:satOff val="0"/>
                <a:lumOff val="0"/>
                <a:alphaOff val="0"/>
                <a:lumMod val="105000"/>
                <a:satMod val="103000"/>
                <a:tint val="73000"/>
              </a:srgbClr>
            </a:gs>
            <a:gs pos="100000">
              <a:srgbClr val="4472C4">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gm:spPr>
      <dgm:t>
        <a:bodyPr/>
        <a:lstStyle/>
        <a:p>
          <a:pPr>
            <a:buNone/>
          </a:pPr>
          <a:r>
            <a:rPr lang="en-GB">
              <a:solidFill>
                <a:sysClr val="windowText" lastClr="000000"/>
              </a:solidFill>
              <a:latin typeface="Calibri" panose="020F0502020204030204"/>
              <a:ea typeface="+mn-ea"/>
              <a:cs typeface="+mn-cs"/>
            </a:rPr>
            <a:t>External Factors:</a:t>
          </a:r>
        </a:p>
        <a:p>
          <a:pPr>
            <a:buNone/>
          </a:pPr>
          <a:r>
            <a:rPr lang="en-GB">
              <a:solidFill>
                <a:sysClr val="windowText" lastClr="000000"/>
              </a:solidFill>
              <a:latin typeface="Calibri" panose="020F0502020204030204"/>
              <a:ea typeface="+mn-ea"/>
              <a:cs typeface="+mn-cs"/>
            </a:rPr>
            <a:t>Customers</a:t>
          </a:r>
        </a:p>
        <a:p>
          <a:pPr>
            <a:buNone/>
          </a:pPr>
          <a:r>
            <a:rPr lang="en-GB">
              <a:solidFill>
                <a:sysClr val="windowText" lastClr="000000"/>
              </a:solidFill>
              <a:latin typeface="Calibri" panose="020F0502020204030204"/>
              <a:ea typeface="+mn-ea"/>
              <a:cs typeface="+mn-cs"/>
            </a:rPr>
            <a:t>Managers</a:t>
          </a:r>
        </a:p>
        <a:p>
          <a:pPr>
            <a:buNone/>
          </a:pPr>
          <a:r>
            <a:rPr lang="en-GB">
              <a:solidFill>
                <a:sysClr val="windowText" lastClr="000000"/>
              </a:solidFill>
              <a:latin typeface="Calibri" panose="020F0502020204030204"/>
              <a:ea typeface="+mn-ea"/>
              <a:cs typeface="+mn-cs"/>
            </a:rPr>
            <a:t>Colleagues</a:t>
          </a:r>
        </a:p>
        <a:p>
          <a:pPr>
            <a:buNone/>
          </a:pPr>
          <a:r>
            <a:rPr lang="en-GB">
              <a:solidFill>
                <a:sysClr val="windowText" lastClr="000000"/>
              </a:solidFill>
              <a:latin typeface="Calibri" panose="020F0502020204030204"/>
              <a:ea typeface="+mn-ea"/>
              <a:cs typeface="+mn-cs"/>
            </a:rPr>
            <a:t>Work Environment</a:t>
          </a:r>
        </a:p>
      </dgm:t>
    </dgm:pt>
    <dgm:pt modelId="{4AD1C676-6D83-48FA-B2F3-4E3A7A0F47C6}" type="parTrans" cxnId="{2141D9BB-44B4-4371-B51E-9E30332C7989}">
      <dgm:prSet/>
      <dgm:spPr/>
      <dgm:t>
        <a:bodyPr/>
        <a:lstStyle/>
        <a:p>
          <a:endParaRPr lang="en-GB"/>
        </a:p>
      </dgm:t>
    </dgm:pt>
    <dgm:pt modelId="{A8342516-8492-4D7C-B82A-E5E3B7425B48}" type="sibTrans" cxnId="{2141D9BB-44B4-4371-B51E-9E30332C7989}">
      <dgm:prSet/>
      <dgm:spPr/>
      <dgm:t>
        <a:bodyPr/>
        <a:lstStyle/>
        <a:p>
          <a:endParaRPr lang="en-GB"/>
        </a:p>
      </dgm:t>
    </dgm:pt>
    <dgm:pt modelId="{90B450E6-B17F-4CB4-8298-D266C51FCDC8}">
      <dgm:prSet phldrT="[Text]"/>
      <dgm:spPr>
        <a:xfrm rot="5400000">
          <a:off x="3058374" y="656"/>
          <a:ext cx="1760301" cy="1760812"/>
        </a:xfrm>
        <a:prstGeom prst="downArrow">
          <a:avLst>
            <a:gd name="adj1" fmla="val 50000"/>
            <a:gd name="adj2" fmla="val 35000"/>
          </a:avLst>
        </a:prstGeom>
        <a:gradFill rotWithShape="0">
          <a:gsLst>
            <a:gs pos="0">
              <a:srgbClr val="4472C4">
                <a:hueOff val="0"/>
                <a:satOff val="0"/>
                <a:lumOff val="0"/>
                <a:alphaOff val="0"/>
                <a:lumMod val="110000"/>
                <a:satMod val="105000"/>
                <a:tint val="67000"/>
              </a:srgbClr>
            </a:gs>
            <a:gs pos="50000">
              <a:srgbClr val="4472C4">
                <a:hueOff val="0"/>
                <a:satOff val="0"/>
                <a:lumOff val="0"/>
                <a:alphaOff val="0"/>
                <a:lumMod val="105000"/>
                <a:satMod val="103000"/>
                <a:tint val="73000"/>
              </a:srgbClr>
            </a:gs>
            <a:gs pos="100000">
              <a:srgbClr val="4472C4">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gm:spPr>
      <dgm:t>
        <a:bodyPr/>
        <a:lstStyle/>
        <a:p>
          <a:pPr>
            <a:buNone/>
          </a:pPr>
          <a:r>
            <a:rPr lang="en-GB">
              <a:solidFill>
                <a:sysClr val="windowText" lastClr="000000"/>
              </a:solidFill>
              <a:latin typeface="Calibri" panose="020F0502020204030204"/>
              <a:ea typeface="+mn-ea"/>
              <a:cs typeface="+mn-cs"/>
            </a:rPr>
            <a:t>Internal Factors:</a:t>
          </a:r>
        </a:p>
        <a:p>
          <a:pPr>
            <a:buNone/>
          </a:pPr>
          <a:r>
            <a:rPr lang="en-GB">
              <a:solidFill>
                <a:sysClr val="windowText" lastClr="000000"/>
              </a:solidFill>
              <a:latin typeface="Calibri" panose="020F0502020204030204"/>
              <a:ea typeface="+mn-ea"/>
              <a:cs typeface="+mn-cs"/>
            </a:rPr>
            <a:t>Personal traits</a:t>
          </a:r>
        </a:p>
      </dgm:t>
    </dgm:pt>
    <dgm:pt modelId="{3C1058DC-7232-48D3-84A1-E8EFD647D3B0}" type="parTrans" cxnId="{A8DCB9A5-7B9D-44C2-9CBB-793D07E2287B}">
      <dgm:prSet/>
      <dgm:spPr/>
      <dgm:t>
        <a:bodyPr/>
        <a:lstStyle/>
        <a:p>
          <a:endParaRPr lang="en-GB"/>
        </a:p>
      </dgm:t>
    </dgm:pt>
    <dgm:pt modelId="{A8C526F4-736D-45A5-9676-7C3FA1233F02}" type="sibTrans" cxnId="{A8DCB9A5-7B9D-44C2-9CBB-793D07E2287B}">
      <dgm:prSet/>
      <dgm:spPr/>
      <dgm:t>
        <a:bodyPr/>
        <a:lstStyle/>
        <a:p>
          <a:endParaRPr lang="en-GB"/>
        </a:p>
      </dgm:t>
    </dgm:pt>
    <dgm:pt modelId="{D33FE9DC-17A2-43BB-8429-DDBA15FF087A}" type="pres">
      <dgm:prSet presAssocID="{45040EAE-F01C-4753-A232-747AD4DD6C0A}" presName="diagram" presStyleCnt="0">
        <dgm:presLayoutVars>
          <dgm:dir/>
          <dgm:resizeHandles val="exact"/>
        </dgm:presLayoutVars>
      </dgm:prSet>
      <dgm:spPr/>
    </dgm:pt>
    <dgm:pt modelId="{9BA66BF8-44F1-43B4-88A5-394246C3C00F}" type="pres">
      <dgm:prSet presAssocID="{491BDE88-A987-45EA-967A-DDE7B4584916}" presName="arrow" presStyleLbl="node1" presStyleIdx="0" presStyleCnt="2">
        <dgm:presLayoutVars>
          <dgm:bulletEnabled val="1"/>
        </dgm:presLayoutVars>
      </dgm:prSet>
      <dgm:spPr/>
    </dgm:pt>
    <dgm:pt modelId="{E319289D-4630-473C-BDFB-96CCAD4FC3FA}" type="pres">
      <dgm:prSet presAssocID="{90B450E6-B17F-4CB4-8298-D266C51FCDC8}" presName="arrow" presStyleLbl="node1" presStyleIdx="1" presStyleCnt="2" custScaleY="100029">
        <dgm:presLayoutVars>
          <dgm:bulletEnabled val="1"/>
        </dgm:presLayoutVars>
      </dgm:prSet>
      <dgm:spPr/>
    </dgm:pt>
  </dgm:ptLst>
  <dgm:cxnLst>
    <dgm:cxn modelId="{004CC72C-F378-4B4D-87D2-BA0EE5CC656A}" type="presOf" srcId="{45040EAE-F01C-4753-A232-747AD4DD6C0A}" destId="{D33FE9DC-17A2-43BB-8429-DDBA15FF087A}" srcOrd="0" destOrd="0" presId="urn:microsoft.com/office/officeart/2005/8/layout/arrow5"/>
    <dgm:cxn modelId="{1AC7E49E-F4AD-4C54-95F0-1A7D200CBF12}" type="presOf" srcId="{491BDE88-A987-45EA-967A-DDE7B4584916}" destId="{9BA66BF8-44F1-43B4-88A5-394246C3C00F}" srcOrd="0" destOrd="0" presId="urn:microsoft.com/office/officeart/2005/8/layout/arrow5"/>
    <dgm:cxn modelId="{A8DCB9A5-7B9D-44C2-9CBB-793D07E2287B}" srcId="{45040EAE-F01C-4753-A232-747AD4DD6C0A}" destId="{90B450E6-B17F-4CB4-8298-D266C51FCDC8}" srcOrd="1" destOrd="0" parTransId="{3C1058DC-7232-48D3-84A1-E8EFD647D3B0}" sibTransId="{A8C526F4-736D-45A5-9676-7C3FA1233F02}"/>
    <dgm:cxn modelId="{2141D9BB-44B4-4371-B51E-9E30332C7989}" srcId="{45040EAE-F01C-4753-A232-747AD4DD6C0A}" destId="{491BDE88-A987-45EA-967A-DDE7B4584916}" srcOrd="0" destOrd="0" parTransId="{4AD1C676-6D83-48FA-B2F3-4E3A7A0F47C6}" sibTransId="{A8342516-8492-4D7C-B82A-E5E3B7425B48}"/>
    <dgm:cxn modelId="{058A49FE-4E6A-4391-8CA8-FE55F841CC96}" type="presOf" srcId="{90B450E6-B17F-4CB4-8298-D266C51FCDC8}" destId="{E319289D-4630-473C-BDFB-96CCAD4FC3FA}" srcOrd="0" destOrd="0" presId="urn:microsoft.com/office/officeart/2005/8/layout/arrow5"/>
    <dgm:cxn modelId="{5A30AF98-1CE9-4AFB-9164-D5710634641F}" type="presParOf" srcId="{D33FE9DC-17A2-43BB-8429-DDBA15FF087A}" destId="{9BA66BF8-44F1-43B4-88A5-394246C3C00F}" srcOrd="0" destOrd="0" presId="urn:microsoft.com/office/officeart/2005/8/layout/arrow5"/>
    <dgm:cxn modelId="{FE91BAE6-3EE7-4B66-89FA-82621D240157}" type="presParOf" srcId="{D33FE9DC-17A2-43BB-8429-DDBA15FF087A}" destId="{E319289D-4630-473C-BDFB-96CCAD4FC3FA}" srcOrd="1" destOrd="0" presId="urn:microsoft.com/office/officeart/2005/8/layout/arrow5"/>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E0A4384-2D87-4688-A929-6C090BDE3215}">
      <dsp:nvSpPr>
        <dsp:cNvPr id="0" name=""/>
        <dsp:cNvSpPr/>
      </dsp:nvSpPr>
      <dsp:spPr>
        <a:xfrm>
          <a:off x="929951" y="580428"/>
          <a:ext cx="3864622" cy="3864622"/>
        </a:xfrm>
        <a:prstGeom prst="blockArc">
          <a:avLst>
            <a:gd name="adj1" fmla="val 11880000"/>
            <a:gd name="adj2" fmla="val 16200000"/>
            <a:gd name="adj3" fmla="val 4644"/>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C8C2AC54-CC90-46EE-B6BC-9A63F1616450}">
      <dsp:nvSpPr>
        <dsp:cNvPr id="0" name=""/>
        <dsp:cNvSpPr/>
      </dsp:nvSpPr>
      <dsp:spPr>
        <a:xfrm>
          <a:off x="929951" y="580428"/>
          <a:ext cx="3864622" cy="3864622"/>
        </a:xfrm>
        <a:prstGeom prst="blockArc">
          <a:avLst>
            <a:gd name="adj1" fmla="val 7560000"/>
            <a:gd name="adj2" fmla="val 11880000"/>
            <a:gd name="adj3" fmla="val 4644"/>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A1BF381C-72D8-4876-A54D-35EFF14D0089}">
      <dsp:nvSpPr>
        <dsp:cNvPr id="0" name=""/>
        <dsp:cNvSpPr/>
      </dsp:nvSpPr>
      <dsp:spPr>
        <a:xfrm>
          <a:off x="929951" y="580428"/>
          <a:ext cx="3864622" cy="3864622"/>
        </a:xfrm>
        <a:prstGeom prst="blockArc">
          <a:avLst>
            <a:gd name="adj1" fmla="val 3240000"/>
            <a:gd name="adj2" fmla="val 7560000"/>
            <a:gd name="adj3" fmla="val 4644"/>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2CE92D57-AE43-4066-8DC3-FCF11B6CBDD0}">
      <dsp:nvSpPr>
        <dsp:cNvPr id="0" name=""/>
        <dsp:cNvSpPr/>
      </dsp:nvSpPr>
      <dsp:spPr>
        <a:xfrm>
          <a:off x="929951" y="580428"/>
          <a:ext cx="3864622" cy="3864622"/>
        </a:xfrm>
        <a:prstGeom prst="blockArc">
          <a:avLst>
            <a:gd name="adj1" fmla="val 20520000"/>
            <a:gd name="adj2" fmla="val 3240000"/>
            <a:gd name="adj3" fmla="val 4644"/>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55BE7D0E-B572-43A1-B617-BA2098B4BC7F}">
      <dsp:nvSpPr>
        <dsp:cNvPr id="0" name=""/>
        <dsp:cNvSpPr/>
      </dsp:nvSpPr>
      <dsp:spPr>
        <a:xfrm>
          <a:off x="929951" y="580428"/>
          <a:ext cx="3864622" cy="3864622"/>
        </a:xfrm>
        <a:prstGeom prst="blockArc">
          <a:avLst>
            <a:gd name="adj1" fmla="val 16200000"/>
            <a:gd name="adj2" fmla="val 20520000"/>
            <a:gd name="adj3" fmla="val 4644"/>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E2A9E17A-DA05-432D-9357-822DBD8F9288}">
      <dsp:nvSpPr>
        <dsp:cNvPr id="0" name=""/>
        <dsp:cNvSpPr/>
      </dsp:nvSpPr>
      <dsp:spPr>
        <a:xfrm>
          <a:off x="1971998" y="1622475"/>
          <a:ext cx="1780528" cy="1780528"/>
        </a:xfrm>
        <a:prstGeom prst="ellipse">
          <a:avLst/>
        </a:prstGeom>
        <a:solidFill>
          <a:sysClr val="window" lastClr="FFFFFF"/>
        </a:solidFill>
        <a:ln w="12700" cap="flat" cmpd="sng" algn="ctr">
          <a:solidFill>
            <a:sysClr val="windowText" lastClr="000000"/>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solidFill>
              <a:latin typeface="Calibri" panose="020F0502020204030204"/>
              <a:ea typeface="+mn-ea"/>
              <a:cs typeface="+mn-cs"/>
            </a:rPr>
            <a:t>Employee Wellbeing</a:t>
          </a:r>
        </a:p>
      </dsp:txBody>
      <dsp:txXfrm>
        <a:off x="2232750" y="1883227"/>
        <a:ext cx="1259024" cy="1259024"/>
      </dsp:txXfrm>
    </dsp:sp>
    <dsp:sp modelId="{B875B46C-C26E-4491-BAAF-A3B0A471DEF6}">
      <dsp:nvSpPr>
        <dsp:cNvPr id="0" name=""/>
        <dsp:cNvSpPr/>
      </dsp:nvSpPr>
      <dsp:spPr>
        <a:xfrm>
          <a:off x="2239077" y="2113"/>
          <a:ext cx="1246369" cy="1246369"/>
        </a:xfrm>
        <a:prstGeom prst="ellipse">
          <a:avLst/>
        </a:prstGeom>
        <a:solidFill>
          <a:sysClr val="window" lastClr="FFFFFF"/>
        </a:solidFill>
        <a:ln w="12700" cap="flat" cmpd="sng" algn="ctr">
          <a:solidFill>
            <a:sysClr val="windowText" lastClr="000000"/>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solidFill>
              <a:latin typeface="Calibri" panose="020F0502020204030204"/>
              <a:ea typeface="+mn-ea"/>
              <a:cs typeface="+mn-cs"/>
            </a:rPr>
            <a:t>Management</a:t>
          </a:r>
        </a:p>
      </dsp:txBody>
      <dsp:txXfrm>
        <a:off x="2421604" y="184640"/>
        <a:ext cx="881315" cy="881315"/>
      </dsp:txXfrm>
    </dsp:sp>
    <dsp:sp modelId="{5649E154-4A10-4A92-99F8-6218A3F91585}">
      <dsp:nvSpPr>
        <dsp:cNvPr id="0" name=""/>
        <dsp:cNvSpPr/>
      </dsp:nvSpPr>
      <dsp:spPr>
        <a:xfrm>
          <a:off x="4034141" y="1306303"/>
          <a:ext cx="1246369" cy="1246369"/>
        </a:xfrm>
        <a:prstGeom prst="ellipse">
          <a:avLst/>
        </a:prstGeom>
        <a:solidFill>
          <a:sysClr val="window" lastClr="FFFFFF"/>
        </a:solidFill>
        <a:ln w="12700" cap="flat" cmpd="sng" algn="ctr">
          <a:solidFill>
            <a:sysClr val="windowText" lastClr="000000"/>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solidFill>
                <a:sysClr val="windowText" lastClr="000000"/>
              </a:solidFill>
              <a:latin typeface="Calibri" panose="020F0502020204030204"/>
              <a:ea typeface="+mn-ea"/>
              <a:cs typeface="+mn-cs"/>
            </a:rPr>
            <a:t>Personal </a:t>
          </a:r>
          <a:r>
            <a:rPr lang="en-GB" sz="1100" kern="1200">
              <a:solidFill>
                <a:sysClr val="windowText" lastClr="000000"/>
              </a:solidFill>
              <a:latin typeface="Calibri" panose="020F0502020204030204"/>
              <a:ea typeface="+mn-ea"/>
              <a:cs typeface="+mn-cs"/>
            </a:rPr>
            <a:t>Efforts</a:t>
          </a:r>
        </a:p>
      </dsp:txBody>
      <dsp:txXfrm>
        <a:off x="4216668" y="1488830"/>
        <a:ext cx="881315" cy="881315"/>
      </dsp:txXfrm>
    </dsp:sp>
    <dsp:sp modelId="{7FECE99E-3192-4229-A9D8-26F13AF6E94A}">
      <dsp:nvSpPr>
        <dsp:cNvPr id="0" name=""/>
        <dsp:cNvSpPr/>
      </dsp:nvSpPr>
      <dsp:spPr>
        <a:xfrm>
          <a:off x="3348487" y="3416527"/>
          <a:ext cx="1246369" cy="1246369"/>
        </a:xfrm>
        <a:prstGeom prst="ellipse">
          <a:avLst/>
        </a:prstGeom>
        <a:solidFill>
          <a:sysClr val="window" lastClr="FFFFFF"/>
        </a:solidFill>
        <a:ln w="12700" cap="flat" cmpd="sng" algn="ctr">
          <a:solidFill>
            <a:sysClr val="windowText" lastClr="000000"/>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solidFill>
              <a:latin typeface="Calibri" panose="020F0502020204030204"/>
              <a:ea typeface="+mn-ea"/>
              <a:cs typeface="+mn-cs"/>
            </a:rPr>
            <a:t>Customers</a:t>
          </a:r>
        </a:p>
      </dsp:txBody>
      <dsp:txXfrm>
        <a:off x="3531014" y="3599054"/>
        <a:ext cx="881315" cy="881315"/>
      </dsp:txXfrm>
    </dsp:sp>
    <dsp:sp modelId="{DB22CDF0-6E15-4982-84C6-9E21223B87F8}">
      <dsp:nvSpPr>
        <dsp:cNvPr id="0" name=""/>
        <dsp:cNvSpPr/>
      </dsp:nvSpPr>
      <dsp:spPr>
        <a:xfrm>
          <a:off x="1129667" y="3416527"/>
          <a:ext cx="1246369" cy="1246369"/>
        </a:xfrm>
        <a:prstGeom prst="ellipse">
          <a:avLst/>
        </a:prstGeom>
        <a:solidFill>
          <a:sysClr val="window" lastClr="FFFFFF"/>
        </a:solidFill>
        <a:ln w="12700" cap="flat" cmpd="sng" algn="ctr">
          <a:solidFill>
            <a:sysClr val="windowText" lastClr="000000"/>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solidFill>
              <a:latin typeface="Calibri" panose="020F0502020204030204"/>
              <a:ea typeface="+mn-ea"/>
              <a:cs typeface="+mn-cs"/>
            </a:rPr>
            <a:t>Teammates</a:t>
          </a:r>
        </a:p>
      </dsp:txBody>
      <dsp:txXfrm>
        <a:off x="1312194" y="3599054"/>
        <a:ext cx="881315" cy="881315"/>
      </dsp:txXfrm>
    </dsp:sp>
    <dsp:sp modelId="{F7188A03-608D-45F1-81D2-E11B30F25A70}">
      <dsp:nvSpPr>
        <dsp:cNvPr id="0" name=""/>
        <dsp:cNvSpPr/>
      </dsp:nvSpPr>
      <dsp:spPr>
        <a:xfrm>
          <a:off x="444013" y="1306303"/>
          <a:ext cx="1246369" cy="1246369"/>
        </a:xfrm>
        <a:prstGeom prst="ellipse">
          <a:avLst/>
        </a:prstGeom>
        <a:solidFill>
          <a:sysClr val="window" lastClr="FFFFFF"/>
        </a:solidFill>
        <a:ln w="12700" cap="flat" cmpd="sng" algn="ctr">
          <a:solidFill>
            <a:sysClr val="windowText" lastClr="000000"/>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solidFill>
              <a:latin typeface="Calibri" panose="020F0502020204030204"/>
              <a:ea typeface="+mn-ea"/>
              <a:cs typeface="+mn-cs"/>
            </a:rPr>
            <a:t>Work Environment</a:t>
          </a:r>
        </a:p>
      </dsp:txBody>
      <dsp:txXfrm>
        <a:off x="626540" y="1488830"/>
        <a:ext cx="881315" cy="88131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BA66BF8-44F1-43B4-88A5-394246C3C00F}">
      <dsp:nvSpPr>
        <dsp:cNvPr id="0" name=""/>
        <dsp:cNvSpPr/>
      </dsp:nvSpPr>
      <dsp:spPr>
        <a:xfrm rot="16200000">
          <a:off x="974" y="911"/>
          <a:ext cx="1760301" cy="1760301"/>
        </a:xfrm>
        <a:prstGeom prst="downArrow">
          <a:avLst>
            <a:gd name="adj1" fmla="val 50000"/>
            <a:gd name="adj2" fmla="val 35000"/>
          </a:avLst>
        </a:prstGeom>
        <a:gradFill rotWithShape="0">
          <a:gsLst>
            <a:gs pos="0">
              <a:srgbClr val="4472C4">
                <a:hueOff val="0"/>
                <a:satOff val="0"/>
                <a:lumOff val="0"/>
                <a:alphaOff val="0"/>
                <a:lumMod val="110000"/>
                <a:satMod val="105000"/>
                <a:tint val="67000"/>
              </a:srgbClr>
            </a:gs>
            <a:gs pos="50000">
              <a:srgbClr val="4472C4">
                <a:hueOff val="0"/>
                <a:satOff val="0"/>
                <a:lumOff val="0"/>
                <a:alphaOff val="0"/>
                <a:lumMod val="105000"/>
                <a:satMod val="103000"/>
                <a:tint val="73000"/>
              </a:srgbClr>
            </a:gs>
            <a:gs pos="100000">
              <a:srgbClr val="4472C4">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latin typeface="Calibri" panose="020F0502020204030204"/>
              <a:ea typeface="+mn-ea"/>
              <a:cs typeface="+mn-cs"/>
            </a:rPr>
            <a:t>External Factors:</a:t>
          </a:r>
        </a:p>
        <a:p>
          <a:pPr marL="0" lvl="0" indent="0" algn="ctr" defTabSz="355600">
            <a:lnSpc>
              <a:spcPct val="90000"/>
            </a:lnSpc>
            <a:spcBef>
              <a:spcPct val="0"/>
            </a:spcBef>
            <a:spcAft>
              <a:spcPct val="35000"/>
            </a:spcAft>
            <a:buNone/>
          </a:pPr>
          <a:r>
            <a:rPr lang="en-GB" sz="800" kern="1200">
              <a:solidFill>
                <a:sysClr val="windowText" lastClr="000000"/>
              </a:solidFill>
              <a:latin typeface="Calibri" panose="020F0502020204030204"/>
              <a:ea typeface="+mn-ea"/>
              <a:cs typeface="+mn-cs"/>
            </a:rPr>
            <a:t>Customers</a:t>
          </a:r>
        </a:p>
        <a:p>
          <a:pPr marL="0" lvl="0" indent="0" algn="ctr" defTabSz="355600">
            <a:lnSpc>
              <a:spcPct val="90000"/>
            </a:lnSpc>
            <a:spcBef>
              <a:spcPct val="0"/>
            </a:spcBef>
            <a:spcAft>
              <a:spcPct val="35000"/>
            </a:spcAft>
            <a:buNone/>
          </a:pPr>
          <a:r>
            <a:rPr lang="en-GB" sz="800" kern="1200">
              <a:solidFill>
                <a:sysClr val="windowText" lastClr="000000"/>
              </a:solidFill>
              <a:latin typeface="Calibri" panose="020F0502020204030204"/>
              <a:ea typeface="+mn-ea"/>
              <a:cs typeface="+mn-cs"/>
            </a:rPr>
            <a:t>Managers</a:t>
          </a:r>
        </a:p>
        <a:p>
          <a:pPr marL="0" lvl="0" indent="0" algn="ctr" defTabSz="355600">
            <a:lnSpc>
              <a:spcPct val="90000"/>
            </a:lnSpc>
            <a:spcBef>
              <a:spcPct val="0"/>
            </a:spcBef>
            <a:spcAft>
              <a:spcPct val="35000"/>
            </a:spcAft>
            <a:buNone/>
          </a:pPr>
          <a:r>
            <a:rPr lang="en-GB" sz="800" kern="1200">
              <a:solidFill>
                <a:sysClr val="windowText" lastClr="000000"/>
              </a:solidFill>
              <a:latin typeface="Calibri" panose="020F0502020204030204"/>
              <a:ea typeface="+mn-ea"/>
              <a:cs typeface="+mn-cs"/>
            </a:rPr>
            <a:t>Colleagues</a:t>
          </a:r>
        </a:p>
        <a:p>
          <a:pPr marL="0" lvl="0" indent="0" algn="ctr" defTabSz="355600">
            <a:lnSpc>
              <a:spcPct val="90000"/>
            </a:lnSpc>
            <a:spcBef>
              <a:spcPct val="0"/>
            </a:spcBef>
            <a:spcAft>
              <a:spcPct val="35000"/>
            </a:spcAft>
            <a:buNone/>
          </a:pPr>
          <a:r>
            <a:rPr lang="en-GB" sz="800" kern="1200">
              <a:solidFill>
                <a:sysClr val="windowText" lastClr="000000"/>
              </a:solidFill>
              <a:latin typeface="Calibri" panose="020F0502020204030204"/>
              <a:ea typeface="+mn-ea"/>
              <a:cs typeface="+mn-cs"/>
            </a:rPr>
            <a:t>Work Environment</a:t>
          </a:r>
        </a:p>
      </dsp:txBody>
      <dsp:txXfrm rot="5400000">
        <a:off x="975" y="440985"/>
        <a:ext cx="1452248" cy="880151"/>
      </dsp:txXfrm>
    </dsp:sp>
    <dsp:sp modelId="{E319289D-4630-473C-BDFB-96CCAD4FC3FA}">
      <dsp:nvSpPr>
        <dsp:cNvPr id="0" name=""/>
        <dsp:cNvSpPr/>
      </dsp:nvSpPr>
      <dsp:spPr>
        <a:xfrm rot="5400000">
          <a:off x="3058374" y="656"/>
          <a:ext cx="1760301" cy="1760812"/>
        </a:xfrm>
        <a:prstGeom prst="downArrow">
          <a:avLst>
            <a:gd name="adj1" fmla="val 50000"/>
            <a:gd name="adj2" fmla="val 35000"/>
          </a:avLst>
        </a:prstGeom>
        <a:gradFill rotWithShape="0">
          <a:gsLst>
            <a:gs pos="0">
              <a:srgbClr val="4472C4">
                <a:hueOff val="0"/>
                <a:satOff val="0"/>
                <a:lumOff val="0"/>
                <a:alphaOff val="0"/>
                <a:lumMod val="110000"/>
                <a:satMod val="105000"/>
                <a:tint val="67000"/>
              </a:srgbClr>
            </a:gs>
            <a:gs pos="50000">
              <a:srgbClr val="4472C4">
                <a:hueOff val="0"/>
                <a:satOff val="0"/>
                <a:lumOff val="0"/>
                <a:alphaOff val="0"/>
                <a:lumMod val="105000"/>
                <a:satMod val="103000"/>
                <a:tint val="73000"/>
              </a:srgbClr>
            </a:gs>
            <a:gs pos="100000">
              <a:srgbClr val="4472C4">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latin typeface="Calibri" panose="020F0502020204030204"/>
              <a:ea typeface="+mn-ea"/>
              <a:cs typeface="+mn-cs"/>
            </a:rPr>
            <a:t>Internal Factors:</a:t>
          </a:r>
        </a:p>
        <a:p>
          <a:pPr marL="0" lvl="0" indent="0" algn="ctr" defTabSz="355600">
            <a:lnSpc>
              <a:spcPct val="90000"/>
            </a:lnSpc>
            <a:spcBef>
              <a:spcPct val="0"/>
            </a:spcBef>
            <a:spcAft>
              <a:spcPct val="35000"/>
            </a:spcAft>
            <a:buNone/>
          </a:pPr>
          <a:r>
            <a:rPr lang="en-GB" sz="800" kern="1200">
              <a:solidFill>
                <a:sysClr val="windowText" lastClr="000000"/>
              </a:solidFill>
              <a:latin typeface="Calibri" panose="020F0502020204030204"/>
              <a:ea typeface="+mn-ea"/>
              <a:cs typeface="+mn-cs"/>
            </a:rPr>
            <a:t>Personal traits</a:t>
          </a:r>
        </a:p>
      </dsp:txBody>
      <dsp:txXfrm rot="-5400000">
        <a:off x="3366172" y="440987"/>
        <a:ext cx="1452759" cy="880151"/>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arrow5">
  <dgm:title val=""/>
  <dgm:desc val=""/>
  <dgm:catLst>
    <dgm:cat type="relationship" pri="6000"/>
    <dgm:cat type="process" pri="31000"/>
  </dgm:catLst>
  <dgm:sampData>
    <dgm:dataModel>
      <dgm:ptLst>
        <dgm:pt modelId="0" type="doc"/>
        <dgm:pt modelId="1">
          <dgm:prSet phldr="1"/>
        </dgm:pt>
        <dgm:pt modelId="2">
          <dgm:prSet phldr="1"/>
        </dgm:pt>
      </dgm:ptLst>
      <dgm:cxnLst>
        <dgm:cxn modelId="4" srcId="0" destId="1" srcOrd="0" destOrd="0"/>
        <dgm:cxn modelId="5"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ch" ptType="node" func="cnt" op="equ" val="2">
        <dgm:choose name="Name2">
          <dgm:if name="Name3" func="var" arg="dir" op="equ" val="norm">
            <dgm:alg type="cycle">
              <dgm:param type="rotPath" val="alongPath"/>
              <dgm:param type="stAng" val="270"/>
            </dgm:alg>
          </dgm:if>
          <dgm:else name="Name4">
            <dgm:alg type="cycle">
              <dgm:param type="rotPath" val="alongPath"/>
              <dgm:param type="stAng" val="90"/>
              <dgm:param type="spanAng" val="-360"/>
            </dgm:alg>
          </dgm:else>
        </dgm:choose>
      </dgm:if>
      <dgm:else name="Name5">
        <dgm:choose name="Name6">
          <dgm:if name="Name7" func="var" arg="dir" op="equ" val="norm">
            <dgm:alg type="cycle">
              <dgm:param type="rotPath" val="alongPath"/>
            </dgm:alg>
          </dgm:if>
          <dgm:else name="Name8">
            <dgm:alg type="cycle">
              <dgm:param type="rotPath" val="alongPath"/>
              <dgm:param type="spanAng" val="-360"/>
            </dgm:alg>
          </dgm:else>
        </dgm:choose>
      </dgm:else>
    </dgm:choose>
    <dgm:shape xmlns:r="http://schemas.openxmlformats.org/officeDocument/2006/relationships" r:blip="">
      <dgm:adjLst/>
    </dgm:shape>
    <dgm:presOf/>
    <dgm:choose name="Name9">
      <dgm:if name="Name10" axis="ch" ptType="node" func="cnt" op="lte" val="2">
        <dgm:constrLst>
          <dgm:constr type="primFontSz" for="ch" ptType="node" op="equ" val="65"/>
          <dgm:constr type="w" for="ch" ptType="node" refType="w"/>
          <dgm:constr type="h" for="ch" ptType="node" refType="w" refFor="ch" refPtType="node" op="equ"/>
          <dgm:constr type="sibSp" refType="w" refFor="ch" refPtType="node" fact="0.1"/>
          <dgm:constr type="sibSp" refType="h" op="lte" fact="0.1"/>
          <dgm:constr type="diam" refType="w" refFor="ch" refPtType="node" op="equ" fact="1.1"/>
        </dgm:constrLst>
      </dgm:if>
      <dgm:if name="Name11" axis="ch" ptType="node" func="cnt" op="equ" val="5">
        <dgm:constrLst>
          <dgm:constr type="primFontSz" for="ch" ptType="node" op="equ" val="65"/>
          <dgm:constr type="w" for="ch" ptType="node" refType="w"/>
          <dgm:constr type="h" for="ch" ptType="node" refType="w" refFor="ch" refPtType="node" op="equ"/>
          <dgm:constr type="sibSp" refType="w" refFor="ch" refPtType="node" fact="-0.2"/>
          <dgm:constr type="sibSp" refType="h" op="lte" fact="0.1"/>
        </dgm:constrLst>
      </dgm:if>
      <dgm:if name="Name12" axis="ch" ptType="node" func="cnt" op="equ" val="6">
        <dgm:constrLst>
          <dgm:constr type="primFontSz" for="ch" ptType="node" op="equ" val="65"/>
          <dgm:constr type="w" for="ch" ptType="node" refType="w"/>
          <dgm:constr type="h" for="ch" ptType="node" refType="w" refFor="ch" refPtType="node" op="equ"/>
          <dgm:constr type="sibSp" refType="w" refFor="ch" refPtType="node" fact="-0.1"/>
          <dgm:constr type="sibSp" refType="h" op="lte" fact="0.1"/>
        </dgm:constrLst>
      </dgm:if>
      <dgm:if name="Name13" axis="ch" ptType="node" func="cnt" op="equ" val="7">
        <dgm:constrLst>
          <dgm:constr type="primFontSz" for="ch" ptType="node" op="equ" val="65"/>
          <dgm:constr type="w" for="ch" ptType="node" refType="w"/>
          <dgm:constr type="h" for="ch" ptType="node" refType="w" refFor="ch" refPtType="node" op="equ"/>
          <dgm:constr type="sibSp" refType="w" refFor="ch" refPtType="node" fact="-0.1"/>
          <dgm:constr type="sibSp" refType="h" op="lte" fact="0.1"/>
        </dgm:constrLst>
      </dgm:if>
      <dgm:if name="Name14" axis="ch" ptType="node" func="cnt" op="equ" val="8">
        <dgm:constrLst>
          <dgm:constr type="primFontSz" for="ch" ptType="node" op="equ" val="65"/>
          <dgm:constr type="w" for="ch" ptType="node" refType="w"/>
          <dgm:constr type="h" for="ch" ptType="node" refType="w" refFor="ch" refPtType="node" op="equ"/>
          <dgm:constr type="sibSp"/>
          <dgm:constr type="sibSp" refType="h" op="lte" fact="0.1"/>
        </dgm:constrLst>
      </dgm:if>
      <dgm:if name="Name15" axis="ch" ptType="node" func="cnt" op="gte" val="9">
        <dgm:constrLst>
          <dgm:constr type="primFontSz" for="ch" ptType="node" op="equ" val="65"/>
          <dgm:constr type="w" for="ch" ptType="node" refType="w"/>
          <dgm:constr type="h" for="ch" ptType="node" refType="w" refFor="ch" refPtType="node" op="equ"/>
          <dgm:constr type="sibSp" refType="w" refFor="ch" refPtType="node" fact="-0.1"/>
          <dgm:constr type="sibSp" refType="h" op="lte" fact="0.1"/>
        </dgm:constrLst>
      </dgm:if>
      <dgm:else name="Name16">
        <dgm:constrLst>
          <dgm:constr type="primFontSz" for="ch" ptType="node" op="equ" val="65"/>
          <dgm:constr type="w" for="ch" ptType="node" refType="w"/>
          <dgm:constr type="h" for="ch" ptType="node" refType="w" refFor="ch" refPtType="node" op="equ"/>
          <dgm:constr type="sibSp" refType="w" refFor="ch" refPtType="node" fact="-0.35"/>
        </dgm:constrLst>
      </dgm:else>
    </dgm:choose>
    <dgm:ruleLst/>
    <dgm:forEach name="Name17" axis="ch" ptType="node">
      <dgm:layoutNode name="arrow">
        <dgm:varLst>
          <dgm:bulletEnabled val="1"/>
        </dgm:varLst>
        <dgm:alg type="tx"/>
        <dgm:shape xmlns:r="http://schemas.openxmlformats.org/officeDocument/2006/relationships" type="downArrow" r:blip="">
          <dgm:adjLst>
            <dgm:adj idx="2" val="0.35"/>
          </dgm:adjLst>
        </dgm:shape>
        <dgm:presOf axis="desOrSelf" ptType="node"/>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43</TotalTime>
  <Pages>72</Pages>
  <Words>21683</Words>
  <Characters>123594</Characters>
  <Application>Microsoft Office Word</Application>
  <DocSecurity>0</DocSecurity>
  <Lines>1029</Lines>
  <Paragraphs>289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Zoopy Zen</dc:creator>
  <cp:keywords/>
  <dc:description/>
  <cp:lastModifiedBy>Zoopy Zen</cp:lastModifiedBy>
  <cp:revision>42</cp:revision>
  <dcterms:created xsi:type="dcterms:W3CDTF">2025-09-26T18:58:00Z</dcterms:created>
  <dcterms:modified xsi:type="dcterms:W3CDTF">2025-09-26T22:44:00Z</dcterms:modified>
</cp:coreProperties>
</file>