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984E0" w14:textId="77777777" w:rsidR="008500C5" w:rsidRPr="008500C5" w:rsidRDefault="008500C5" w:rsidP="008500C5">
      <w:pPr>
        <w:rPr>
          <w:b/>
          <w:bCs/>
        </w:rPr>
      </w:pPr>
      <w:r w:rsidRPr="008500C5">
        <w:rPr>
          <w:b/>
          <w:bCs/>
        </w:rPr>
        <w:t xml:space="preserve">University of Wales </w:t>
      </w:r>
    </w:p>
    <w:p w14:paraId="2968C39C" w14:textId="77D34C6B" w:rsidR="008500C5" w:rsidRDefault="008500C5" w:rsidP="008500C5">
      <w:pPr>
        <w:spacing w:line="240" w:lineRule="auto"/>
      </w:pPr>
      <w:r>
        <w:t xml:space="preserve">Trinity Saint David </w:t>
      </w:r>
    </w:p>
    <w:p w14:paraId="00279DE2" w14:textId="0AE0A811" w:rsidR="00A12485" w:rsidRDefault="00A12485" w:rsidP="008500C5">
      <w:pPr>
        <w:spacing w:line="240" w:lineRule="auto"/>
      </w:pPr>
    </w:p>
    <w:p w14:paraId="679C5A28" w14:textId="743BB1C5" w:rsidR="00A12485" w:rsidRDefault="00A12485" w:rsidP="008500C5">
      <w:pPr>
        <w:spacing w:line="240" w:lineRule="auto"/>
      </w:pPr>
    </w:p>
    <w:p w14:paraId="311FD026" w14:textId="2C8105C4" w:rsidR="00A12485" w:rsidRDefault="00A12485" w:rsidP="008500C5">
      <w:pPr>
        <w:spacing w:line="240" w:lineRule="auto"/>
      </w:pPr>
    </w:p>
    <w:p w14:paraId="6CC70060" w14:textId="29664A5A" w:rsidR="00A12485" w:rsidRDefault="00A12485" w:rsidP="008500C5">
      <w:pPr>
        <w:spacing w:line="240" w:lineRule="auto"/>
      </w:pPr>
    </w:p>
    <w:p w14:paraId="543F32B0" w14:textId="17887B88" w:rsidR="00A12485" w:rsidRDefault="00A12485" w:rsidP="008500C5">
      <w:pPr>
        <w:spacing w:line="240" w:lineRule="auto"/>
      </w:pPr>
    </w:p>
    <w:p w14:paraId="69F7D1F7" w14:textId="633EEE75" w:rsidR="00A12485" w:rsidRDefault="00A12485" w:rsidP="008500C5">
      <w:pPr>
        <w:spacing w:line="240" w:lineRule="auto"/>
      </w:pPr>
    </w:p>
    <w:p w14:paraId="004EF6C5" w14:textId="77777777" w:rsidR="00A12485" w:rsidRPr="008500C5" w:rsidRDefault="00A12485" w:rsidP="008500C5">
      <w:pPr>
        <w:spacing w:line="240" w:lineRule="auto"/>
      </w:pPr>
    </w:p>
    <w:p w14:paraId="766E0FC4" w14:textId="6FF1ADC9" w:rsidR="00563F77" w:rsidRPr="000362E0" w:rsidRDefault="00614D79" w:rsidP="000362E0">
      <w:pPr>
        <w:pStyle w:val="Title"/>
        <w:rPr>
          <w:i/>
          <w:iCs/>
          <w:sz w:val="72"/>
          <w:szCs w:val="72"/>
        </w:rPr>
      </w:pPr>
      <w:r>
        <w:rPr>
          <w:i/>
          <w:iCs/>
          <w:sz w:val="72"/>
          <w:szCs w:val="72"/>
        </w:rPr>
        <w:t xml:space="preserve"> </w:t>
      </w:r>
      <w:r w:rsidR="00563F77" w:rsidRPr="000362E0">
        <w:rPr>
          <w:i/>
          <w:iCs/>
          <w:sz w:val="72"/>
          <w:szCs w:val="72"/>
        </w:rPr>
        <w:t xml:space="preserve">ACADEMIC AND EMPLOYABILITI SKILLS </w:t>
      </w:r>
    </w:p>
    <w:p w14:paraId="2CFE8437" w14:textId="77777777" w:rsidR="008500C5" w:rsidRPr="000362E0" w:rsidRDefault="008500C5" w:rsidP="008500C5">
      <w:pPr>
        <w:rPr>
          <w:i/>
          <w:iCs/>
          <w:sz w:val="72"/>
          <w:szCs w:val="72"/>
        </w:rPr>
      </w:pPr>
    </w:p>
    <w:p w14:paraId="40A68C17" w14:textId="3B230620" w:rsidR="00B047D6" w:rsidRPr="000362E0" w:rsidRDefault="00B047D6" w:rsidP="000362E0">
      <w:pPr>
        <w:pStyle w:val="Title"/>
        <w:rPr>
          <w:i/>
          <w:iCs/>
          <w:sz w:val="72"/>
          <w:szCs w:val="72"/>
        </w:rPr>
      </w:pPr>
      <w:r w:rsidRPr="000362E0">
        <w:rPr>
          <w:i/>
          <w:iCs/>
          <w:sz w:val="72"/>
          <w:szCs w:val="72"/>
        </w:rPr>
        <w:t>Modul Code: BMSW4001</w:t>
      </w:r>
    </w:p>
    <w:p w14:paraId="57721FEC" w14:textId="77777777" w:rsidR="008500C5" w:rsidRPr="000362E0" w:rsidRDefault="008500C5" w:rsidP="008500C5">
      <w:pPr>
        <w:rPr>
          <w:b/>
          <w:bCs/>
          <w:i/>
          <w:iCs/>
          <w:lang w:val="en-US"/>
        </w:rPr>
      </w:pPr>
    </w:p>
    <w:p w14:paraId="305393CC" w14:textId="77777777" w:rsidR="008500C5" w:rsidRDefault="008500C5" w:rsidP="008500C5">
      <w:pPr>
        <w:rPr>
          <w:b/>
          <w:bCs/>
          <w:i/>
          <w:iCs/>
          <w:lang w:val="en-US"/>
        </w:rPr>
      </w:pPr>
    </w:p>
    <w:p w14:paraId="6BFA10DF" w14:textId="77777777" w:rsidR="00F30956" w:rsidRDefault="00F30956" w:rsidP="00A12485">
      <w:pPr>
        <w:jc w:val="right"/>
        <w:rPr>
          <w:b/>
          <w:bCs/>
          <w:i/>
          <w:iCs/>
          <w:color w:val="FF0000"/>
          <w:sz w:val="28"/>
          <w:szCs w:val="28"/>
          <w:lang w:val="en-US"/>
        </w:rPr>
      </w:pPr>
    </w:p>
    <w:p w14:paraId="33ACE225" w14:textId="77777777" w:rsidR="00F30956" w:rsidRDefault="00F30956" w:rsidP="00A12485">
      <w:pPr>
        <w:jc w:val="right"/>
        <w:rPr>
          <w:b/>
          <w:bCs/>
          <w:i/>
          <w:iCs/>
          <w:color w:val="FF0000"/>
          <w:sz w:val="28"/>
          <w:szCs w:val="28"/>
          <w:lang w:val="en-US"/>
        </w:rPr>
      </w:pPr>
    </w:p>
    <w:p w14:paraId="7EBAC611" w14:textId="77777777" w:rsidR="00F30956" w:rsidRDefault="00F30956" w:rsidP="00A12485">
      <w:pPr>
        <w:jc w:val="right"/>
        <w:rPr>
          <w:b/>
          <w:bCs/>
          <w:i/>
          <w:iCs/>
          <w:color w:val="FF0000"/>
          <w:sz w:val="28"/>
          <w:szCs w:val="28"/>
          <w:lang w:val="en-US"/>
        </w:rPr>
      </w:pPr>
    </w:p>
    <w:p w14:paraId="5D626CBA" w14:textId="77777777" w:rsidR="00F30956" w:rsidRDefault="00F30956" w:rsidP="00A12485">
      <w:pPr>
        <w:jc w:val="right"/>
        <w:rPr>
          <w:b/>
          <w:bCs/>
          <w:i/>
          <w:iCs/>
          <w:color w:val="FF0000"/>
          <w:sz w:val="28"/>
          <w:szCs w:val="28"/>
          <w:lang w:val="en-US"/>
        </w:rPr>
      </w:pPr>
    </w:p>
    <w:p w14:paraId="141E71CB" w14:textId="77777777" w:rsidR="00F30956" w:rsidRDefault="00F30956" w:rsidP="00A12485">
      <w:pPr>
        <w:jc w:val="right"/>
        <w:rPr>
          <w:b/>
          <w:bCs/>
          <w:i/>
          <w:iCs/>
          <w:color w:val="FF0000"/>
          <w:sz w:val="28"/>
          <w:szCs w:val="28"/>
          <w:lang w:val="en-US"/>
        </w:rPr>
      </w:pPr>
    </w:p>
    <w:p w14:paraId="3BFEDCF8" w14:textId="23F1F3B0" w:rsidR="008500C5" w:rsidRPr="00A12485" w:rsidRDefault="00A12485" w:rsidP="00A12485">
      <w:pPr>
        <w:jc w:val="right"/>
        <w:rPr>
          <w:b/>
          <w:bCs/>
          <w:i/>
          <w:iCs/>
          <w:color w:val="FF0000"/>
          <w:sz w:val="28"/>
          <w:szCs w:val="28"/>
          <w:lang w:val="en-US"/>
        </w:rPr>
      </w:pPr>
      <w:r w:rsidRPr="00A12485">
        <w:rPr>
          <w:b/>
          <w:bCs/>
          <w:i/>
          <w:iCs/>
          <w:color w:val="FF0000"/>
          <w:sz w:val="28"/>
          <w:szCs w:val="28"/>
          <w:lang w:val="en-US"/>
        </w:rPr>
        <w:t xml:space="preserve">Introduced by Miroslav Grigorov </w:t>
      </w:r>
    </w:p>
    <w:p w14:paraId="49AED2CA" w14:textId="1159C59D" w:rsidR="008500C5" w:rsidRPr="00A12485" w:rsidRDefault="008500C5" w:rsidP="008500C5">
      <w:pPr>
        <w:jc w:val="right"/>
        <w:rPr>
          <w:b/>
          <w:bCs/>
          <w:i/>
          <w:iCs/>
          <w:color w:val="FF0000"/>
          <w:sz w:val="28"/>
          <w:szCs w:val="28"/>
          <w:lang w:val="en-US"/>
        </w:rPr>
      </w:pPr>
      <w:r w:rsidRPr="00A12485">
        <w:rPr>
          <w:b/>
          <w:bCs/>
          <w:i/>
          <w:iCs/>
          <w:color w:val="FF0000"/>
          <w:sz w:val="28"/>
          <w:szCs w:val="28"/>
          <w:lang w:val="en-US"/>
        </w:rPr>
        <w:t>Student number: 2120230</w:t>
      </w:r>
    </w:p>
    <w:p w14:paraId="3487AE65" w14:textId="77777777" w:rsidR="008500C5" w:rsidRPr="008500C5" w:rsidRDefault="008500C5" w:rsidP="008500C5">
      <w:pPr>
        <w:rPr>
          <w:b/>
          <w:bCs/>
          <w:i/>
          <w:iCs/>
          <w:lang w:val="en-US"/>
        </w:rPr>
      </w:pPr>
    </w:p>
    <w:sdt>
      <w:sdtPr>
        <w:id w:val="1507630669"/>
        <w:docPartObj>
          <w:docPartGallery w:val="Table of Contents"/>
          <w:docPartUnique/>
        </w:docPartObj>
      </w:sdtPr>
      <w:sdtEndPr>
        <w:rPr>
          <w:b/>
          <w:bCs/>
          <w:caps w:val="0"/>
          <w:noProof/>
          <w:color w:val="auto"/>
          <w:spacing w:val="0"/>
          <w:sz w:val="32"/>
          <w:szCs w:val="32"/>
        </w:rPr>
      </w:sdtEndPr>
      <w:sdtContent>
        <w:p w14:paraId="78720BBC" w14:textId="0A4FA80B" w:rsidR="007F650B" w:rsidRPr="007F650B" w:rsidRDefault="007F650B">
          <w:pPr>
            <w:pStyle w:val="TOCHeading"/>
            <w:rPr>
              <w:sz w:val="32"/>
              <w:szCs w:val="32"/>
            </w:rPr>
          </w:pPr>
          <w:r w:rsidRPr="007F650B">
            <w:rPr>
              <w:sz w:val="32"/>
              <w:szCs w:val="32"/>
            </w:rPr>
            <w:t>Table of Contents</w:t>
          </w:r>
        </w:p>
        <w:p w14:paraId="47231F77" w14:textId="64D16146" w:rsidR="007F650B" w:rsidRPr="007F650B" w:rsidRDefault="007F650B">
          <w:pPr>
            <w:pStyle w:val="TOC1"/>
            <w:tabs>
              <w:tab w:val="right" w:leader="dot" w:pos="9016"/>
            </w:tabs>
            <w:rPr>
              <w:noProof/>
              <w:sz w:val="32"/>
              <w:szCs w:val="32"/>
              <w:lang w:eastAsia="en-GB"/>
            </w:rPr>
          </w:pPr>
          <w:r w:rsidRPr="007F650B">
            <w:rPr>
              <w:sz w:val="32"/>
              <w:szCs w:val="32"/>
            </w:rPr>
            <w:fldChar w:fldCharType="begin"/>
          </w:r>
          <w:r w:rsidRPr="007F650B">
            <w:rPr>
              <w:sz w:val="32"/>
              <w:szCs w:val="32"/>
            </w:rPr>
            <w:instrText xml:space="preserve"> TOC \o "1-3" \h \z \u </w:instrText>
          </w:r>
          <w:r w:rsidRPr="007F650B">
            <w:rPr>
              <w:sz w:val="32"/>
              <w:szCs w:val="32"/>
            </w:rPr>
            <w:fldChar w:fldCharType="separate"/>
          </w:r>
          <w:hyperlink w:anchor="_Toc102420301" w:history="1">
            <w:r w:rsidRPr="007F650B">
              <w:rPr>
                <w:rStyle w:val="Hyperlink"/>
                <w:i/>
                <w:iCs/>
                <w:noProof/>
                <w:sz w:val="32"/>
                <w:szCs w:val="32"/>
              </w:rPr>
              <w:t>Introduction</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_Toc102420301 \h </w:instrText>
            </w:r>
            <w:r w:rsidRPr="007F650B">
              <w:rPr>
                <w:noProof/>
                <w:webHidden/>
                <w:sz w:val="32"/>
                <w:szCs w:val="32"/>
              </w:rPr>
            </w:r>
            <w:r w:rsidRPr="007F650B">
              <w:rPr>
                <w:noProof/>
                <w:webHidden/>
                <w:sz w:val="32"/>
                <w:szCs w:val="32"/>
              </w:rPr>
              <w:fldChar w:fldCharType="separate"/>
            </w:r>
            <w:r w:rsidRPr="007F650B">
              <w:rPr>
                <w:noProof/>
                <w:webHidden/>
                <w:sz w:val="32"/>
                <w:szCs w:val="32"/>
              </w:rPr>
              <w:t>3</w:t>
            </w:r>
            <w:r w:rsidRPr="007F650B">
              <w:rPr>
                <w:noProof/>
                <w:webHidden/>
                <w:sz w:val="32"/>
                <w:szCs w:val="32"/>
              </w:rPr>
              <w:fldChar w:fldCharType="end"/>
            </w:r>
          </w:hyperlink>
        </w:p>
        <w:p w14:paraId="297AFC1D" w14:textId="11E1EA2D" w:rsidR="007F650B" w:rsidRPr="007F650B" w:rsidRDefault="007F650B">
          <w:pPr>
            <w:pStyle w:val="TOC1"/>
            <w:tabs>
              <w:tab w:val="right" w:leader="dot" w:pos="9016"/>
            </w:tabs>
            <w:rPr>
              <w:noProof/>
              <w:sz w:val="32"/>
              <w:szCs w:val="32"/>
              <w:lang w:eastAsia="en-GB"/>
            </w:rPr>
          </w:pPr>
          <w:hyperlink w:anchor="_Toc102420302" w:history="1">
            <w:r w:rsidRPr="007F650B">
              <w:rPr>
                <w:rStyle w:val="Hyperlink"/>
                <w:noProof/>
                <w:sz w:val="32"/>
                <w:szCs w:val="32"/>
                <w:lang w:val="en-US"/>
              </w:rPr>
              <w:t>Topic’s</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_Toc102420302 \h </w:instrText>
            </w:r>
            <w:r w:rsidRPr="007F650B">
              <w:rPr>
                <w:noProof/>
                <w:webHidden/>
                <w:sz w:val="32"/>
                <w:szCs w:val="32"/>
              </w:rPr>
            </w:r>
            <w:r w:rsidRPr="007F650B">
              <w:rPr>
                <w:noProof/>
                <w:webHidden/>
                <w:sz w:val="32"/>
                <w:szCs w:val="32"/>
              </w:rPr>
              <w:fldChar w:fldCharType="separate"/>
            </w:r>
            <w:r w:rsidRPr="007F650B">
              <w:rPr>
                <w:noProof/>
                <w:webHidden/>
                <w:sz w:val="32"/>
                <w:szCs w:val="32"/>
              </w:rPr>
              <w:t>3</w:t>
            </w:r>
            <w:r w:rsidRPr="007F650B">
              <w:rPr>
                <w:noProof/>
                <w:webHidden/>
                <w:sz w:val="32"/>
                <w:szCs w:val="32"/>
              </w:rPr>
              <w:fldChar w:fldCharType="end"/>
            </w:r>
          </w:hyperlink>
        </w:p>
        <w:p w14:paraId="6E269CE1" w14:textId="1F11FBCC" w:rsidR="007F650B" w:rsidRPr="007F650B" w:rsidRDefault="007F650B">
          <w:pPr>
            <w:pStyle w:val="TOC2"/>
            <w:tabs>
              <w:tab w:val="right" w:leader="dot" w:pos="9016"/>
            </w:tabs>
            <w:rPr>
              <w:noProof/>
              <w:sz w:val="32"/>
              <w:szCs w:val="32"/>
              <w:lang w:eastAsia="en-GB"/>
            </w:rPr>
          </w:pPr>
          <w:hyperlink w:anchor="_Toc102420303" w:history="1">
            <w:r w:rsidRPr="007F650B">
              <w:rPr>
                <w:rStyle w:val="Hyperlink"/>
                <w:noProof/>
                <w:sz w:val="32"/>
                <w:szCs w:val="32"/>
                <w:lang w:val="en-US"/>
              </w:rPr>
              <w:t>Time management</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_Toc102420303 \h </w:instrText>
            </w:r>
            <w:r w:rsidRPr="007F650B">
              <w:rPr>
                <w:noProof/>
                <w:webHidden/>
                <w:sz w:val="32"/>
                <w:szCs w:val="32"/>
              </w:rPr>
            </w:r>
            <w:r w:rsidRPr="007F650B">
              <w:rPr>
                <w:noProof/>
                <w:webHidden/>
                <w:sz w:val="32"/>
                <w:szCs w:val="32"/>
              </w:rPr>
              <w:fldChar w:fldCharType="separate"/>
            </w:r>
            <w:r w:rsidRPr="007F650B">
              <w:rPr>
                <w:noProof/>
                <w:webHidden/>
                <w:sz w:val="32"/>
                <w:szCs w:val="32"/>
              </w:rPr>
              <w:t>3</w:t>
            </w:r>
            <w:r w:rsidRPr="007F650B">
              <w:rPr>
                <w:noProof/>
                <w:webHidden/>
                <w:sz w:val="32"/>
                <w:szCs w:val="32"/>
              </w:rPr>
              <w:fldChar w:fldCharType="end"/>
            </w:r>
          </w:hyperlink>
        </w:p>
        <w:p w14:paraId="5A5D545B" w14:textId="7044FC0B" w:rsidR="007F650B" w:rsidRPr="007F650B" w:rsidRDefault="007F650B">
          <w:pPr>
            <w:pStyle w:val="TOC3"/>
            <w:tabs>
              <w:tab w:val="right" w:leader="dot" w:pos="9016"/>
            </w:tabs>
            <w:rPr>
              <w:noProof/>
              <w:sz w:val="32"/>
              <w:szCs w:val="32"/>
              <w:lang w:eastAsia="en-GB"/>
            </w:rPr>
          </w:pPr>
          <w:hyperlink w:anchor="_Toc102420304" w:history="1">
            <w:r w:rsidRPr="007F650B">
              <w:rPr>
                <w:rStyle w:val="Hyperlink"/>
                <w:noProof/>
                <w:sz w:val="32"/>
                <w:szCs w:val="32"/>
                <w:lang w:val="en-US"/>
              </w:rPr>
              <w:t>Eat that frog technique</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_Toc102420304 \h </w:instrText>
            </w:r>
            <w:r w:rsidRPr="007F650B">
              <w:rPr>
                <w:noProof/>
                <w:webHidden/>
                <w:sz w:val="32"/>
                <w:szCs w:val="32"/>
              </w:rPr>
            </w:r>
            <w:r w:rsidRPr="007F650B">
              <w:rPr>
                <w:noProof/>
                <w:webHidden/>
                <w:sz w:val="32"/>
                <w:szCs w:val="32"/>
              </w:rPr>
              <w:fldChar w:fldCharType="separate"/>
            </w:r>
            <w:r w:rsidRPr="007F650B">
              <w:rPr>
                <w:noProof/>
                <w:webHidden/>
                <w:sz w:val="32"/>
                <w:szCs w:val="32"/>
              </w:rPr>
              <w:t>4</w:t>
            </w:r>
            <w:r w:rsidRPr="007F650B">
              <w:rPr>
                <w:noProof/>
                <w:webHidden/>
                <w:sz w:val="32"/>
                <w:szCs w:val="32"/>
              </w:rPr>
              <w:fldChar w:fldCharType="end"/>
            </w:r>
          </w:hyperlink>
        </w:p>
        <w:p w14:paraId="497A0132" w14:textId="6AFB54B4" w:rsidR="007F650B" w:rsidRPr="007F650B" w:rsidRDefault="007F650B">
          <w:pPr>
            <w:pStyle w:val="TOC2"/>
            <w:tabs>
              <w:tab w:val="right" w:leader="dot" w:pos="9016"/>
            </w:tabs>
            <w:rPr>
              <w:noProof/>
              <w:sz w:val="32"/>
              <w:szCs w:val="32"/>
              <w:lang w:eastAsia="en-GB"/>
            </w:rPr>
          </w:pPr>
          <w:hyperlink w:anchor="_Toc102420305" w:history="1">
            <w:r w:rsidRPr="007F650B">
              <w:rPr>
                <w:rStyle w:val="Hyperlink"/>
                <w:noProof/>
                <w:sz w:val="32"/>
                <w:szCs w:val="32"/>
                <w:lang w:val="en-US"/>
              </w:rPr>
              <w:t>Academic Writing</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_Toc102420305 \h </w:instrText>
            </w:r>
            <w:r w:rsidRPr="007F650B">
              <w:rPr>
                <w:noProof/>
                <w:webHidden/>
                <w:sz w:val="32"/>
                <w:szCs w:val="32"/>
              </w:rPr>
            </w:r>
            <w:r w:rsidRPr="007F650B">
              <w:rPr>
                <w:noProof/>
                <w:webHidden/>
                <w:sz w:val="32"/>
                <w:szCs w:val="32"/>
              </w:rPr>
              <w:fldChar w:fldCharType="separate"/>
            </w:r>
            <w:r w:rsidRPr="007F650B">
              <w:rPr>
                <w:noProof/>
                <w:webHidden/>
                <w:sz w:val="32"/>
                <w:szCs w:val="32"/>
              </w:rPr>
              <w:t>5</w:t>
            </w:r>
            <w:r w:rsidRPr="007F650B">
              <w:rPr>
                <w:noProof/>
                <w:webHidden/>
                <w:sz w:val="32"/>
                <w:szCs w:val="32"/>
              </w:rPr>
              <w:fldChar w:fldCharType="end"/>
            </w:r>
          </w:hyperlink>
        </w:p>
        <w:p w14:paraId="688CC8B5" w14:textId="4B09989C" w:rsidR="007F650B" w:rsidRPr="007F650B" w:rsidRDefault="007F650B">
          <w:pPr>
            <w:pStyle w:val="TOC2"/>
            <w:tabs>
              <w:tab w:val="right" w:leader="dot" w:pos="9016"/>
            </w:tabs>
            <w:rPr>
              <w:noProof/>
              <w:sz w:val="32"/>
              <w:szCs w:val="32"/>
              <w:lang w:eastAsia="en-GB"/>
            </w:rPr>
          </w:pPr>
          <w:hyperlink w:anchor="_Toc102420306" w:history="1">
            <w:r w:rsidRPr="007F650B">
              <w:rPr>
                <w:rStyle w:val="Hyperlink"/>
                <w:noProof/>
                <w:sz w:val="32"/>
                <w:szCs w:val="32"/>
                <w:lang w:val="en-US"/>
              </w:rPr>
              <w:t>Reflection</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_Toc102420306 \h </w:instrText>
            </w:r>
            <w:r w:rsidRPr="007F650B">
              <w:rPr>
                <w:noProof/>
                <w:webHidden/>
                <w:sz w:val="32"/>
                <w:szCs w:val="32"/>
              </w:rPr>
            </w:r>
            <w:r w:rsidRPr="007F650B">
              <w:rPr>
                <w:noProof/>
                <w:webHidden/>
                <w:sz w:val="32"/>
                <w:szCs w:val="32"/>
              </w:rPr>
              <w:fldChar w:fldCharType="separate"/>
            </w:r>
            <w:r w:rsidRPr="007F650B">
              <w:rPr>
                <w:noProof/>
                <w:webHidden/>
                <w:sz w:val="32"/>
                <w:szCs w:val="32"/>
              </w:rPr>
              <w:t>6</w:t>
            </w:r>
            <w:r w:rsidRPr="007F650B">
              <w:rPr>
                <w:noProof/>
                <w:webHidden/>
                <w:sz w:val="32"/>
                <w:szCs w:val="32"/>
              </w:rPr>
              <w:fldChar w:fldCharType="end"/>
            </w:r>
          </w:hyperlink>
        </w:p>
        <w:p w14:paraId="7BFCB705" w14:textId="3FBCD267" w:rsidR="007F650B" w:rsidRPr="007F650B" w:rsidRDefault="007F650B">
          <w:pPr>
            <w:pStyle w:val="TOC2"/>
            <w:tabs>
              <w:tab w:val="right" w:leader="dot" w:pos="9016"/>
            </w:tabs>
            <w:rPr>
              <w:noProof/>
              <w:sz w:val="32"/>
              <w:szCs w:val="32"/>
              <w:lang w:eastAsia="en-GB"/>
            </w:rPr>
          </w:pPr>
          <w:hyperlink w:anchor="_Toc102420307" w:history="1">
            <w:r w:rsidRPr="007F650B">
              <w:rPr>
                <w:rStyle w:val="Hyperlink"/>
                <w:noProof/>
                <w:sz w:val="32"/>
                <w:szCs w:val="32"/>
                <w:lang w:val="en-US"/>
              </w:rPr>
              <w:t>SELF-REFLECTION PRESENTATION</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_Toc102420307 \h </w:instrText>
            </w:r>
            <w:r w:rsidRPr="007F650B">
              <w:rPr>
                <w:noProof/>
                <w:webHidden/>
                <w:sz w:val="32"/>
                <w:szCs w:val="32"/>
              </w:rPr>
            </w:r>
            <w:r w:rsidRPr="007F650B">
              <w:rPr>
                <w:noProof/>
                <w:webHidden/>
                <w:sz w:val="32"/>
                <w:szCs w:val="32"/>
              </w:rPr>
              <w:fldChar w:fldCharType="separate"/>
            </w:r>
            <w:r w:rsidRPr="007F650B">
              <w:rPr>
                <w:noProof/>
                <w:webHidden/>
                <w:sz w:val="32"/>
                <w:szCs w:val="32"/>
              </w:rPr>
              <w:t>7</w:t>
            </w:r>
            <w:r w:rsidRPr="007F650B">
              <w:rPr>
                <w:noProof/>
                <w:webHidden/>
                <w:sz w:val="32"/>
                <w:szCs w:val="32"/>
              </w:rPr>
              <w:fldChar w:fldCharType="end"/>
            </w:r>
          </w:hyperlink>
        </w:p>
        <w:p w14:paraId="290630E8" w14:textId="031C11AC" w:rsidR="007F650B" w:rsidRPr="007F650B" w:rsidRDefault="007F650B">
          <w:pPr>
            <w:pStyle w:val="TOC1"/>
            <w:tabs>
              <w:tab w:val="right" w:leader="dot" w:pos="9016"/>
            </w:tabs>
            <w:rPr>
              <w:noProof/>
              <w:sz w:val="32"/>
              <w:szCs w:val="32"/>
              <w:lang w:eastAsia="en-GB"/>
            </w:rPr>
          </w:pPr>
          <w:hyperlink w:anchor="_Toc102420308" w:history="1">
            <w:r w:rsidRPr="007F650B">
              <w:rPr>
                <w:rStyle w:val="Hyperlink"/>
                <w:noProof/>
                <w:sz w:val="32"/>
                <w:szCs w:val="32"/>
                <w:lang w:val="en-US"/>
              </w:rPr>
              <w:t>Discussion</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_Toc102420308 \h </w:instrText>
            </w:r>
            <w:r w:rsidRPr="007F650B">
              <w:rPr>
                <w:noProof/>
                <w:webHidden/>
                <w:sz w:val="32"/>
                <w:szCs w:val="32"/>
              </w:rPr>
            </w:r>
            <w:r w:rsidRPr="007F650B">
              <w:rPr>
                <w:noProof/>
                <w:webHidden/>
                <w:sz w:val="32"/>
                <w:szCs w:val="32"/>
              </w:rPr>
              <w:fldChar w:fldCharType="separate"/>
            </w:r>
            <w:r w:rsidRPr="007F650B">
              <w:rPr>
                <w:noProof/>
                <w:webHidden/>
                <w:sz w:val="32"/>
                <w:szCs w:val="32"/>
              </w:rPr>
              <w:t>8</w:t>
            </w:r>
            <w:r w:rsidRPr="007F650B">
              <w:rPr>
                <w:noProof/>
                <w:webHidden/>
                <w:sz w:val="32"/>
                <w:szCs w:val="32"/>
              </w:rPr>
              <w:fldChar w:fldCharType="end"/>
            </w:r>
          </w:hyperlink>
        </w:p>
        <w:p w14:paraId="6D8EF1F2" w14:textId="4653AFB8" w:rsidR="007F650B" w:rsidRPr="007F650B" w:rsidRDefault="007F650B">
          <w:pPr>
            <w:pStyle w:val="TOC1"/>
            <w:tabs>
              <w:tab w:val="right" w:leader="dot" w:pos="9016"/>
            </w:tabs>
            <w:rPr>
              <w:noProof/>
              <w:sz w:val="32"/>
              <w:szCs w:val="32"/>
              <w:lang w:eastAsia="en-GB"/>
            </w:rPr>
          </w:pPr>
          <w:hyperlink w:anchor="_Toc102420309" w:history="1">
            <w:r w:rsidRPr="007F650B">
              <w:rPr>
                <w:rStyle w:val="Hyperlink"/>
                <w:noProof/>
                <w:sz w:val="32"/>
                <w:szCs w:val="32"/>
                <w:lang w:val="en-US"/>
              </w:rPr>
              <w:t>Conclusion</w:t>
            </w:r>
            <w:r w:rsidRPr="007F650B">
              <w:rPr>
                <w:noProof/>
                <w:webHidden/>
                <w:sz w:val="32"/>
                <w:szCs w:val="32"/>
              </w:rPr>
              <w:tab/>
            </w:r>
            <w:r w:rsidRPr="007F650B">
              <w:rPr>
                <w:noProof/>
                <w:webHidden/>
                <w:sz w:val="32"/>
                <w:szCs w:val="32"/>
              </w:rPr>
              <w:fldChar w:fldCharType="begin"/>
            </w:r>
            <w:r w:rsidRPr="007F650B">
              <w:rPr>
                <w:noProof/>
                <w:webHidden/>
                <w:sz w:val="32"/>
                <w:szCs w:val="32"/>
              </w:rPr>
              <w:instrText xml:space="preserve"> PAGEREF _Toc102420309 \h </w:instrText>
            </w:r>
            <w:r w:rsidRPr="007F650B">
              <w:rPr>
                <w:noProof/>
                <w:webHidden/>
                <w:sz w:val="32"/>
                <w:szCs w:val="32"/>
              </w:rPr>
            </w:r>
            <w:r w:rsidRPr="007F650B">
              <w:rPr>
                <w:noProof/>
                <w:webHidden/>
                <w:sz w:val="32"/>
                <w:szCs w:val="32"/>
              </w:rPr>
              <w:fldChar w:fldCharType="separate"/>
            </w:r>
            <w:r w:rsidRPr="007F650B">
              <w:rPr>
                <w:noProof/>
                <w:webHidden/>
                <w:sz w:val="32"/>
                <w:szCs w:val="32"/>
              </w:rPr>
              <w:t>9</w:t>
            </w:r>
            <w:r w:rsidRPr="007F650B">
              <w:rPr>
                <w:noProof/>
                <w:webHidden/>
                <w:sz w:val="32"/>
                <w:szCs w:val="32"/>
              </w:rPr>
              <w:fldChar w:fldCharType="end"/>
            </w:r>
          </w:hyperlink>
        </w:p>
        <w:p w14:paraId="4A391685" w14:textId="13890348" w:rsidR="007F650B" w:rsidRPr="007F650B" w:rsidRDefault="007F650B">
          <w:pPr>
            <w:rPr>
              <w:sz w:val="32"/>
              <w:szCs w:val="32"/>
            </w:rPr>
          </w:pPr>
          <w:r w:rsidRPr="007F650B">
            <w:rPr>
              <w:b/>
              <w:bCs/>
              <w:noProof/>
              <w:sz w:val="32"/>
              <w:szCs w:val="32"/>
            </w:rPr>
            <w:fldChar w:fldCharType="end"/>
          </w:r>
        </w:p>
      </w:sdtContent>
    </w:sdt>
    <w:p w14:paraId="0429845F" w14:textId="77777777" w:rsidR="00AF575A" w:rsidRDefault="00AF575A"/>
    <w:p w14:paraId="50AA7931" w14:textId="4830671D" w:rsidR="00D43740" w:rsidRDefault="00D43740" w:rsidP="00F30956">
      <w:pPr>
        <w:pStyle w:val="Title"/>
        <w:jc w:val="center"/>
      </w:pPr>
    </w:p>
    <w:p w14:paraId="03F08BEB" w14:textId="77777777" w:rsidR="00D43740" w:rsidRDefault="00D43740">
      <w:pPr>
        <w:rPr>
          <w:rFonts w:asciiTheme="majorHAnsi" w:eastAsiaTheme="majorEastAsia" w:hAnsiTheme="majorHAnsi" w:cstheme="majorBidi"/>
          <w:caps/>
          <w:color w:val="4472C4" w:themeColor="accent1"/>
          <w:spacing w:val="10"/>
          <w:sz w:val="52"/>
          <w:szCs w:val="52"/>
        </w:rPr>
      </w:pPr>
      <w:r>
        <w:br w:type="page"/>
      </w:r>
    </w:p>
    <w:p w14:paraId="3830EE3D" w14:textId="77777777" w:rsidR="00F30956" w:rsidRDefault="00F30956" w:rsidP="00F30956">
      <w:pPr>
        <w:pStyle w:val="Title"/>
        <w:jc w:val="center"/>
      </w:pPr>
    </w:p>
    <w:p w14:paraId="642FF80E" w14:textId="36F833D4" w:rsidR="008500C5" w:rsidRPr="00F30956" w:rsidRDefault="00F13E12" w:rsidP="00F30956">
      <w:pPr>
        <w:pStyle w:val="Title"/>
        <w:jc w:val="center"/>
        <w:rPr>
          <w:sz w:val="56"/>
          <w:szCs w:val="56"/>
        </w:rPr>
      </w:pPr>
      <w:r w:rsidRPr="00F30956">
        <w:rPr>
          <w:sz w:val="56"/>
          <w:szCs w:val="56"/>
        </w:rPr>
        <w:t>Self-Reflection</w:t>
      </w:r>
      <w:r w:rsidR="00A12485" w:rsidRPr="00F30956">
        <w:rPr>
          <w:sz w:val="56"/>
          <w:szCs w:val="56"/>
        </w:rPr>
        <w:t xml:space="preserve"> Report</w:t>
      </w:r>
    </w:p>
    <w:p w14:paraId="6AE91C7C" w14:textId="0BF6C466" w:rsidR="00F30956" w:rsidRDefault="00F30956" w:rsidP="00F30956"/>
    <w:p w14:paraId="14D94091" w14:textId="7DFCC7FE" w:rsidR="00F30956" w:rsidRDefault="00AF575A" w:rsidP="00B3655B">
      <w:pPr>
        <w:pStyle w:val="Heading1"/>
        <w:rPr>
          <w:rStyle w:val="SubtleEmphasis"/>
          <w:sz w:val="32"/>
          <w:szCs w:val="32"/>
        </w:rPr>
      </w:pPr>
      <w:bookmarkStart w:id="0" w:name="_Toc102328931"/>
      <w:bookmarkStart w:id="1" w:name="_Toc102395824"/>
      <w:bookmarkStart w:id="2" w:name="_Toc102420301"/>
      <w:r>
        <w:rPr>
          <w:rStyle w:val="SubtleEmphasis"/>
          <w:sz w:val="32"/>
          <w:szCs w:val="32"/>
        </w:rPr>
        <w:t>I</w:t>
      </w:r>
      <w:r w:rsidR="00030A8C">
        <w:rPr>
          <w:rStyle w:val="SubtleEmphasis"/>
          <w:sz w:val="32"/>
          <w:szCs w:val="32"/>
        </w:rPr>
        <w:t>ntroduction</w:t>
      </w:r>
      <w:bookmarkEnd w:id="0"/>
      <w:bookmarkEnd w:id="1"/>
      <w:bookmarkEnd w:id="2"/>
      <w:r w:rsidR="00F30956" w:rsidRPr="00F30956">
        <w:rPr>
          <w:rStyle w:val="SubtleEmphasis"/>
          <w:sz w:val="32"/>
          <w:szCs w:val="32"/>
        </w:rPr>
        <w:t xml:space="preserve"> </w:t>
      </w:r>
    </w:p>
    <w:p w14:paraId="7A093211" w14:textId="668E52EF" w:rsidR="00FA4466" w:rsidRDefault="00FA4466" w:rsidP="00F30956"/>
    <w:p w14:paraId="13254C4F" w14:textId="52A5F50F" w:rsidR="009265F1" w:rsidRDefault="00975EFF" w:rsidP="00F30956">
      <w:r>
        <w:t xml:space="preserve">Learning Academic and Employability Skills </w:t>
      </w:r>
      <w:r w:rsidR="004A4EA1">
        <w:t xml:space="preserve">for a 1(first) semester 2021/2022 give me a lot of new knowledge, experience, and I was able to improve a few of my skills. The main purpose of this </w:t>
      </w:r>
      <w:r w:rsidR="009265F1">
        <w:t>module</w:t>
      </w:r>
      <w:r w:rsidR="004A4EA1">
        <w:t xml:space="preserve"> was to develop the students on how to write </w:t>
      </w:r>
      <w:r w:rsidR="001C6C1B">
        <w:t>a</w:t>
      </w:r>
      <w:r w:rsidR="00001403">
        <w:t>cademically</w:t>
      </w:r>
      <w:r w:rsidR="00681A59">
        <w:t xml:space="preserve"> and</w:t>
      </w:r>
      <w:r w:rsidR="004A4EA1">
        <w:t xml:space="preserve"> how to </w:t>
      </w:r>
      <w:r w:rsidR="00681A59">
        <w:t>gain</w:t>
      </w:r>
      <w:r w:rsidR="004A4EA1">
        <w:t xml:space="preserve"> a</w:t>
      </w:r>
      <w:r w:rsidR="00001403">
        <w:t>n</w:t>
      </w:r>
      <w:r w:rsidR="004A4EA1">
        <w:t xml:space="preserve"> employability </w:t>
      </w:r>
      <w:r w:rsidR="00466509">
        <w:t>skill</w:t>
      </w:r>
      <w:r w:rsidR="00001403">
        <w:t>.</w:t>
      </w:r>
      <w:r w:rsidR="004A4EA1">
        <w:t xml:space="preserve"> </w:t>
      </w:r>
      <w:r w:rsidR="003A6CE1">
        <w:t xml:space="preserve">Before commencing this module, I was unsure how to </w:t>
      </w:r>
      <w:r w:rsidR="00CD29F5">
        <w:t>draft</w:t>
      </w:r>
      <w:r w:rsidR="003A6CE1">
        <w:t xml:space="preserve"> </w:t>
      </w:r>
      <w:r w:rsidR="00985015">
        <w:t xml:space="preserve">a reflective </w:t>
      </w:r>
      <w:r w:rsidR="009265F1">
        <w:t xml:space="preserve">essay and </w:t>
      </w:r>
      <w:r w:rsidR="00466509">
        <w:t>reports</w:t>
      </w:r>
      <w:r w:rsidR="009265F1">
        <w:t>.</w:t>
      </w:r>
      <w:r w:rsidR="00985015">
        <w:t xml:space="preserve"> I didn’t realize the power of the Self-Reflection</w:t>
      </w:r>
      <w:r w:rsidR="009265F1">
        <w:t>,</w:t>
      </w:r>
      <w:r w:rsidR="00985015">
        <w:t xml:space="preserve"> how healthy </w:t>
      </w:r>
      <w:r w:rsidR="00965128">
        <w:t xml:space="preserve">and deeply resonate on </w:t>
      </w:r>
      <w:r w:rsidR="00F1457A">
        <w:t>my</w:t>
      </w:r>
      <w:r w:rsidR="00965128">
        <w:t xml:space="preserve"> way of understanding</w:t>
      </w:r>
      <w:r w:rsidR="009265F1">
        <w:t xml:space="preserve"> and how do I look on myself</w:t>
      </w:r>
      <w:r w:rsidR="00965128">
        <w:t>.</w:t>
      </w:r>
    </w:p>
    <w:p w14:paraId="50020477" w14:textId="4C0383DA" w:rsidR="00FA4466" w:rsidRDefault="00F1457A" w:rsidP="00F30956">
      <w:r>
        <w:t xml:space="preserve"> </w:t>
      </w:r>
      <w:r w:rsidR="005D0786">
        <w:t xml:space="preserve">I prefer to speak more about the benefits which this module gave me </w:t>
      </w:r>
      <w:r w:rsidR="005D0786" w:rsidRPr="005D0786">
        <w:t>especially</w:t>
      </w:r>
      <w:r w:rsidR="005D0786">
        <w:t xml:space="preserve"> some </w:t>
      </w:r>
      <w:r w:rsidR="00CD29F5">
        <w:t>methods</w:t>
      </w:r>
      <w:r w:rsidR="005D0786">
        <w:t xml:space="preserve"> and good practice which I knew</w:t>
      </w:r>
      <w:r w:rsidR="009265F1">
        <w:t xml:space="preserve">, but forget it with the </w:t>
      </w:r>
      <w:r w:rsidR="00466509">
        <w:t>time, so</w:t>
      </w:r>
      <w:r w:rsidR="009265F1">
        <w:t xml:space="preserve"> also this refresh my memory</w:t>
      </w:r>
      <w:r w:rsidR="002D7632">
        <w:t xml:space="preserve">. </w:t>
      </w:r>
      <w:r w:rsidR="00466509">
        <w:t>Still,</w:t>
      </w:r>
      <w:r w:rsidR="002D7632">
        <w:t xml:space="preserve"> it’s hard to represent yourself in the best way in a different language and from my point of view this is really challenging.</w:t>
      </w:r>
      <w:r w:rsidR="00FA4466">
        <w:t xml:space="preserve"> I believe the method’s that we study can change our discipline and, </w:t>
      </w:r>
      <w:r w:rsidR="00466509">
        <w:t>we know</w:t>
      </w:r>
      <w:r w:rsidR="00FA4466">
        <w:t xml:space="preserve"> that the discipline equals freedom.</w:t>
      </w:r>
    </w:p>
    <w:p w14:paraId="27AD24E8" w14:textId="55DCB83C" w:rsidR="00E758F3" w:rsidRPr="00630BC9" w:rsidRDefault="000E171B" w:rsidP="00F30956">
      <w:r>
        <w:t xml:space="preserve">I will introduce </w:t>
      </w:r>
      <w:r w:rsidR="00466509">
        <w:t>methods</w:t>
      </w:r>
      <w:r>
        <w:t xml:space="preserve"> and </w:t>
      </w:r>
      <w:r w:rsidR="00CD29F5">
        <w:t>topics</w:t>
      </w:r>
      <w:r>
        <w:t xml:space="preserve"> from the University which we study. I will write what we study and what I’ve understand from my </w:t>
      </w:r>
      <w:r w:rsidR="00466509">
        <w:t>study,</w:t>
      </w:r>
      <w:r>
        <w:t xml:space="preserve"> after that I will self-reflect on every</w:t>
      </w:r>
      <w:r w:rsidR="009F23E1">
        <w:t>thing which I felt</w:t>
      </w:r>
      <w:r w:rsidR="00630BC9">
        <w:rPr>
          <w:lang w:val="bg-BG"/>
        </w:rPr>
        <w:t xml:space="preserve"> </w:t>
      </w:r>
      <w:r w:rsidR="00630BC9">
        <w:t>and realize during my study.</w:t>
      </w:r>
    </w:p>
    <w:p w14:paraId="3C3C8A81" w14:textId="77777777" w:rsidR="00B4421B" w:rsidRDefault="00B4421B" w:rsidP="00B4421B">
      <w:pPr>
        <w:pStyle w:val="Heading1"/>
        <w:rPr>
          <w:lang w:val="en-US"/>
        </w:rPr>
      </w:pPr>
      <w:bookmarkStart w:id="3" w:name="_Toc102395825"/>
      <w:bookmarkStart w:id="4" w:name="_Toc102420302"/>
      <w:r>
        <w:rPr>
          <w:lang w:val="en-US"/>
        </w:rPr>
        <w:t>Topic’s</w:t>
      </w:r>
      <w:bookmarkEnd w:id="3"/>
      <w:bookmarkEnd w:id="4"/>
    </w:p>
    <w:p w14:paraId="4229409A" w14:textId="4969C449" w:rsidR="000362E0" w:rsidRDefault="000362E0">
      <w:pPr>
        <w:rPr>
          <w:b/>
          <w:bCs/>
          <w:i/>
          <w:iCs/>
          <w:sz w:val="40"/>
          <w:szCs w:val="40"/>
          <w:u w:val="single"/>
          <w:lang w:val="en-US"/>
        </w:rPr>
      </w:pPr>
    </w:p>
    <w:p w14:paraId="26D5424E" w14:textId="5F568D5C" w:rsidR="000362E0" w:rsidRDefault="006B27BD" w:rsidP="000633B6">
      <w:pPr>
        <w:pStyle w:val="Heading2"/>
        <w:spacing w:line="360" w:lineRule="auto"/>
        <w:rPr>
          <w:lang w:val="en-US"/>
        </w:rPr>
      </w:pPr>
      <w:bookmarkStart w:id="5" w:name="_Toc102328933"/>
      <w:bookmarkStart w:id="6" w:name="_Toc102395826"/>
      <w:bookmarkStart w:id="7" w:name="_Toc102420303"/>
      <w:r>
        <w:rPr>
          <w:lang w:val="en-US"/>
        </w:rPr>
        <w:t>Time management</w:t>
      </w:r>
      <w:bookmarkEnd w:id="5"/>
      <w:bookmarkEnd w:id="6"/>
      <w:bookmarkEnd w:id="7"/>
      <w:r>
        <w:rPr>
          <w:lang w:val="en-US"/>
        </w:rPr>
        <w:t xml:space="preserve"> </w:t>
      </w:r>
    </w:p>
    <w:p w14:paraId="7022FB59" w14:textId="77777777" w:rsidR="000633B6" w:rsidRDefault="000633B6">
      <w:pPr>
        <w:rPr>
          <w:rFonts w:ascii="Open Sans" w:hAnsi="Open Sans" w:cs="Open Sans"/>
          <w:b/>
          <w:bCs/>
          <w:color w:val="2A2A2A"/>
          <w:shd w:val="clear" w:color="auto" w:fill="F5F5F5"/>
        </w:rPr>
      </w:pPr>
    </w:p>
    <w:p w14:paraId="0C257799" w14:textId="34B1A121" w:rsidR="00677403" w:rsidRDefault="000633B6">
      <w:pPr>
        <w:rPr>
          <w:b/>
          <w:bCs/>
          <w:i/>
          <w:iCs/>
          <w:sz w:val="40"/>
          <w:szCs w:val="40"/>
          <w:u w:val="single"/>
          <w:lang w:val="en-US"/>
        </w:rPr>
      </w:pPr>
      <w:r w:rsidRPr="000633B6">
        <w:rPr>
          <w:rFonts w:ascii="Open Sans" w:hAnsi="Open Sans" w:cs="Open Sans"/>
          <w:b/>
          <w:bCs/>
          <w:color w:val="2A2A2A"/>
          <w:shd w:val="clear" w:color="auto" w:fill="F5F5F5"/>
        </w:rPr>
        <w:t>Time management is the ability to use your time productively and efficiently. You could also think of it as the art of having time to do everything that you need, without feeling stressed about it. It sounds simple, but it is much harder in practice</w:t>
      </w:r>
      <w:r>
        <w:rPr>
          <w:rFonts w:ascii="Open Sans" w:hAnsi="Open Sans" w:cs="Open Sans"/>
          <w:b/>
          <w:bCs/>
          <w:color w:val="2A2A2A"/>
          <w:sz w:val="27"/>
          <w:szCs w:val="27"/>
          <w:shd w:val="clear" w:color="auto" w:fill="F5F5F5"/>
        </w:rPr>
        <w:t>.</w:t>
      </w:r>
      <w:sdt>
        <w:sdtPr>
          <w:rPr>
            <w:rFonts w:ascii="Open Sans" w:hAnsi="Open Sans" w:cs="Open Sans"/>
            <w:b/>
            <w:bCs/>
            <w:color w:val="2A2A2A"/>
            <w:sz w:val="24"/>
            <w:szCs w:val="24"/>
            <w:shd w:val="clear" w:color="auto" w:fill="F5F5F5"/>
          </w:rPr>
          <w:id w:val="-191073640"/>
          <w:citation/>
        </w:sdtPr>
        <w:sdtContent>
          <w:r w:rsidR="00FD3960" w:rsidRPr="00FD3960">
            <w:rPr>
              <w:rFonts w:ascii="Open Sans" w:hAnsi="Open Sans" w:cs="Open Sans"/>
              <w:b/>
              <w:bCs/>
              <w:color w:val="2A2A2A"/>
              <w:sz w:val="24"/>
              <w:szCs w:val="24"/>
              <w:shd w:val="clear" w:color="auto" w:fill="F5F5F5"/>
            </w:rPr>
            <w:fldChar w:fldCharType="begin"/>
          </w:r>
          <w:r w:rsidR="00FD3960" w:rsidRPr="00FD3960">
            <w:rPr>
              <w:b/>
              <w:bCs/>
              <w:i/>
              <w:iCs/>
              <w:sz w:val="24"/>
              <w:szCs w:val="24"/>
              <w:u w:val="single"/>
            </w:rPr>
            <w:instrText xml:space="preserve"> CITATION TyP22 \l 2057 </w:instrText>
          </w:r>
          <w:r w:rsidR="00FD3960" w:rsidRPr="00FD3960">
            <w:rPr>
              <w:rFonts w:ascii="Open Sans" w:hAnsi="Open Sans" w:cs="Open Sans"/>
              <w:b/>
              <w:bCs/>
              <w:color w:val="2A2A2A"/>
              <w:sz w:val="24"/>
              <w:szCs w:val="24"/>
              <w:shd w:val="clear" w:color="auto" w:fill="F5F5F5"/>
            </w:rPr>
            <w:fldChar w:fldCharType="separate"/>
          </w:r>
          <w:r w:rsidR="00FD3960" w:rsidRPr="00FD3960">
            <w:rPr>
              <w:b/>
              <w:bCs/>
              <w:i/>
              <w:iCs/>
              <w:noProof/>
              <w:sz w:val="24"/>
              <w:szCs w:val="24"/>
              <w:u w:val="single"/>
            </w:rPr>
            <w:t xml:space="preserve"> </w:t>
          </w:r>
          <w:r w:rsidR="00FD3960" w:rsidRPr="00FD3960">
            <w:rPr>
              <w:noProof/>
              <w:sz w:val="24"/>
              <w:szCs w:val="24"/>
            </w:rPr>
            <w:t>(Pedr, 2022)</w:t>
          </w:r>
          <w:r w:rsidR="00FD3960" w:rsidRPr="00FD3960">
            <w:rPr>
              <w:rFonts w:ascii="Open Sans" w:hAnsi="Open Sans" w:cs="Open Sans"/>
              <w:b/>
              <w:bCs/>
              <w:color w:val="2A2A2A"/>
              <w:sz w:val="24"/>
              <w:szCs w:val="24"/>
              <w:shd w:val="clear" w:color="auto" w:fill="F5F5F5"/>
            </w:rPr>
            <w:fldChar w:fldCharType="end"/>
          </w:r>
        </w:sdtContent>
      </w:sdt>
    </w:p>
    <w:p w14:paraId="31E62F09" w14:textId="17587147" w:rsidR="00A2097D" w:rsidRDefault="00A25828">
      <w:pPr>
        <w:rPr>
          <w:rFonts w:ascii="Roboto" w:hAnsi="Roboto"/>
          <w:b/>
          <w:bCs/>
          <w:color w:val="333333"/>
          <w:sz w:val="21"/>
          <w:szCs w:val="21"/>
          <w:shd w:val="clear" w:color="auto" w:fill="FFFFFF"/>
        </w:rPr>
      </w:pPr>
      <w:r w:rsidRPr="00A25828">
        <w:rPr>
          <w:rFonts w:ascii="Roboto" w:hAnsi="Roboto"/>
          <w:b/>
          <w:bCs/>
          <w:color w:val="333333"/>
          <w:sz w:val="21"/>
          <w:szCs w:val="21"/>
          <w:shd w:val="clear" w:color="auto" w:fill="FFFFFF"/>
        </w:rPr>
        <w:t xml:space="preserve">Time is </w:t>
      </w:r>
      <w:r w:rsidR="008430D1" w:rsidRPr="00A25828">
        <w:rPr>
          <w:rFonts w:ascii="Roboto" w:hAnsi="Roboto"/>
          <w:b/>
          <w:bCs/>
          <w:color w:val="333333"/>
          <w:sz w:val="21"/>
          <w:szCs w:val="21"/>
          <w:shd w:val="clear" w:color="auto" w:fill="FFFFFF"/>
        </w:rPr>
        <w:t>a crucial factor</w:t>
      </w:r>
      <w:r w:rsidRPr="00A25828">
        <w:rPr>
          <w:rFonts w:ascii="Roboto" w:hAnsi="Roboto"/>
          <w:b/>
          <w:bCs/>
          <w:color w:val="333333"/>
          <w:sz w:val="21"/>
          <w:szCs w:val="21"/>
          <w:shd w:val="clear" w:color="auto" w:fill="FFFFFF"/>
        </w:rPr>
        <w:t xml:space="preserve"> in everyone’s life as it is a key tool helping one in organizing, planning, </w:t>
      </w:r>
      <w:r w:rsidR="00CD29F5" w:rsidRPr="00A25828">
        <w:rPr>
          <w:rFonts w:ascii="Roboto" w:hAnsi="Roboto"/>
          <w:b/>
          <w:bCs/>
          <w:color w:val="333333"/>
          <w:sz w:val="21"/>
          <w:szCs w:val="21"/>
          <w:shd w:val="clear" w:color="auto" w:fill="FFFFFF"/>
        </w:rPr>
        <w:t>prioritizing,</w:t>
      </w:r>
      <w:r w:rsidRPr="00A25828">
        <w:rPr>
          <w:rFonts w:ascii="Roboto" w:hAnsi="Roboto"/>
          <w:b/>
          <w:bCs/>
          <w:color w:val="333333"/>
          <w:sz w:val="21"/>
          <w:szCs w:val="21"/>
          <w:shd w:val="clear" w:color="auto" w:fill="FFFFFF"/>
        </w:rPr>
        <w:t xml:space="preserve"> and completing any task successfully. Time management plays a vital role in any field, especially the hotel industry. One of the most valuable tools for </w:t>
      </w:r>
      <w:r w:rsidR="00C6328C" w:rsidRPr="00A25828">
        <w:rPr>
          <w:rFonts w:ascii="Roboto" w:hAnsi="Roboto"/>
          <w:b/>
          <w:bCs/>
          <w:color w:val="333333"/>
          <w:sz w:val="21"/>
          <w:szCs w:val="21"/>
          <w:shd w:val="clear" w:color="auto" w:fill="FFFFFF"/>
        </w:rPr>
        <w:t>every</w:t>
      </w:r>
      <w:r>
        <w:rPr>
          <w:rFonts w:ascii="Roboto" w:hAnsi="Roboto"/>
          <w:b/>
          <w:bCs/>
          <w:color w:val="333333"/>
          <w:sz w:val="21"/>
          <w:szCs w:val="21"/>
          <w:shd w:val="clear" w:color="auto" w:fill="FFFFFF"/>
        </w:rPr>
        <w:t xml:space="preserve"> </w:t>
      </w:r>
      <w:r w:rsidR="008430D1">
        <w:rPr>
          <w:rFonts w:ascii="Roboto" w:hAnsi="Roboto"/>
          <w:b/>
          <w:bCs/>
          <w:color w:val="333333"/>
          <w:sz w:val="21"/>
          <w:szCs w:val="21"/>
          <w:shd w:val="clear" w:color="auto" w:fill="FFFFFF"/>
        </w:rPr>
        <w:t xml:space="preserve">person </w:t>
      </w:r>
      <w:r w:rsidR="008430D1" w:rsidRPr="00A25828">
        <w:rPr>
          <w:rFonts w:ascii="Roboto" w:hAnsi="Roboto"/>
          <w:b/>
          <w:bCs/>
          <w:color w:val="333333"/>
          <w:sz w:val="21"/>
          <w:szCs w:val="21"/>
          <w:shd w:val="clear" w:color="auto" w:fill="FFFFFF"/>
        </w:rPr>
        <w:t>is</w:t>
      </w:r>
      <w:r w:rsidRPr="00A25828">
        <w:rPr>
          <w:rFonts w:ascii="Roboto" w:hAnsi="Roboto"/>
          <w:b/>
          <w:bCs/>
          <w:color w:val="333333"/>
          <w:sz w:val="21"/>
          <w:szCs w:val="21"/>
          <w:shd w:val="clear" w:color="auto" w:fill="FFFFFF"/>
        </w:rPr>
        <w:t xml:space="preserve"> efficient and effective time </w:t>
      </w:r>
      <w:r w:rsidR="00CD29F5" w:rsidRPr="00A25828">
        <w:rPr>
          <w:rFonts w:ascii="Roboto" w:hAnsi="Roboto"/>
          <w:b/>
          <w:bCs/>
          <w:color w:val="333333"/>
          <w:sz w:val="21"/>
          <w:szCs w:val="21"/>
          <w:shd w:val="clear" w:color="auto" w:fill="FFFFFF"/>
        </w:rPr>
        <w:t>management.</w:t>
      </w:r>
      <w:r w:rsidRPr="00A25828">
        <w:rPr>
          <w:rFonts w:ascii="Roboto" w:hAnsi="Roboto"/>
          <w:b/>
          <w:bCs/>
          <w:color w:val="333333"/>
          <w:sz w:val="21"/>
          <w:szCs w:val="21"/>
          <w:shd w:val="clear" w:color="auto" w:fill="FFFFFF"/>
        </w:rPr>
        <w:t xml:space="preserve"> It is imperative that time management is a required skill for any role in any department that will boost the productivity</w:t>
      </w:r>
      <w:r w:rsidR="00A2097D">
        <w:rPr>
          <w:rFonts w:ascii="Roboto" w:hAnsi="Roboto"/>
          <w:b/>
          <w:bCs/>
          <w:color w:val="333333"/>
          <w:sz w:val="21"/>
          <w:szCs w:val="21"/>
          <w:shd w:val="clear" w:color="auto" w:fill="FFFFFF"/>
        </w:rPr>
        <w:t>.</w:t>
      </w:r>
      <w:r w:rsidRPr="00A25828">
        <w:rPr>
          <w:rFonts w:ascii="Roboto" w:hAnsi="Roboto"/>
          <w:b/>
          <w:bCs/>
          <w:color w:val="333333"/>
          <w:sz w:val="21"/>
          <w:szCs w:val="21"/>
          <w:shd w:val="clear" w:color="auto" w:fill="FFFFFF"/>
        </w:rPr>
        <w:t xml:space="preserve"> It is understood that time management is not an easy skill and there are </w:t>
      </w:r>
      <w:r w:rsidR="008430D1" w:rsidRPr="00A25828">
        <w:rPr>
          <w:rFonts w:ascii="Roboto" w:hAnsi="Roboto"/>
          <w:b/>
          <w:bCs/>
          <w:color w:val="333333"/>
          <w:sz w:val="21"/>
          <w:szCs w:val="21"/>
          <w:shd w:val="clear" w:color="auto" w:fill="FFFFFF"/>
        </w:rPr>
        <w:t>several factors</w:t>
      </w:r>
      <w:r w:rsidRPr="00A25828">
        <w:rPr>
          <w:rFonts w:ascii="Roboto" w:hAnsi="Roboto"/>
          <w:b/>
          <w:bCs/>
          <w:color w:val="333333"/>
          <w:sz w:val="21"/>
          <w:szCs w:val="21"/>
          <w:shd w:val="clear" w:color="auto" w:fill="FFFFFF"/>
        </w:rPr>
        <w:t xml:space="preserve"> influencing proper time management.</w:t>
      </w:r>
      <w:r w:rsidR="00A2097D" w:rsidRPr="00A2097D">
        <w:rPr>
          <w:rFonts w:ascii="Roboto" w:hAnsi="Roboto"/>
          <w:b/>
          <w:bCs/>
          <w:color w:val="333333"/>
          <w:sz w:val="21"/>
          <w:szCs w:val="21"/>
          <w:shd w:val="clear" w:color="auto" w:fill="FFFFFF"/>
        </w:rPr>
        <w:t xml:space="preserve"> </w:t>
      </w:r>
      <w:r w:rsidR="008430D1" w:rsidRPr="00A2097D">
        <w:rPr>
          <w:rFonts w:ascii="Roboto" w:hAnsi="Roboto"/>
          <w:b/>
          <w:bCs/>
          <w:color w:val="333333"/>
          <w:sz w:val="21"/>
          <w:szCs w:val="21"/>
          <w:shd w:val="clear" w:color="auto" w:fill="FFFFFF"/>
        </w:rPr>
        <w:t xml:space="preserve">Time </w:t>
      </w:r>
      <w:r w:rsidR="00C6328C" w:rsidRPr="00A2097D">
        <w:rPr>
          <w:rFonts w:ascii="Roboto" w:hAnsi="Roboto"/>
          <w:b/>
          <w:bCs/>
          <w:color w:val="333333"/>
          <w:sz w:val="21"/>
          <w:szCs w:val="21"/>
          <w:shd w:val="clear" w:color="auto" w:fill="FFFFFF"/>
        </w:rPr>
        <w:t>management plays</w:t>
      </w:r>
      <w:r w:rsidR="00A2097D" w:rsidRPr="00A2097D">
        <w:rPr>
          <w:rFonts w:ascii="Roboto" w:hAnsi="Roboto"/>
          <w:b/>
          <w:bCs/>
          <w:color w:val="333333"/>
          <w:sz w:val="21"/>
          <w:szCs w:val="21"/>
          <w:shd w:val="clear" w:color="auto" w:fill="FFFFFF"/>
        </w:rPr>
        <w:t xml:space="preserve">  a  vital  role   not  only   in organizations  but  also   in   personal  lives.  </w:t>
      </w:r>
      <w:r w:rsidR="008430D1" w:rsidRPr="00A2097D">
        <w:rPr>
          <w:rFonts w:ascii="Roboto" w:hAnsi="Roboto"/>
          <w:b/>
          <w:bCs/>
          <w:color w:val="333333"/>
          <w:sz w:val="21"/>
          <w:szCs w:val="21"/>
          <w:shd w:val="clear" w:color="auto" w:fill="FFFFFF"/>
        </w:rPr>
        <w:t xml:space="preserve">Time </w:t>
      </w:r>
      <w:r w:rsidR="00C6328C" w:rsidRPr="00A2097D">
        <w:rPr>
          <w:rFonts w:ascii="Roboto" w:hAnsi="Roboto"/>
          <w:b/>
          <w:bCs/>
          <w:color w:val="333333"/>
          <w:sz w:val="21"/>
          <w:szCs w:val="21"/>
          <w:shd w:val="clear" w:color="auto" w:fill="FFFFFF"/>
        </w:rPr>
        <w:t>management includes</w:t>
      </w:r>
      <w:r w:rsidR="00A2097D" w:rsidRPr="00A2097D">
        <w:rPr>
          <w:rFonts w:ascii="Roboto" w:hAnsi="Roboto"/>
          <w:b/>
          <w:bCs/>
          <w:color w:val="333333"/>
          <w:sz w:val="21"/>
          <w:szCs w:val="21"/>
          <w:shd w:val="clear" w:color="auto" w:fill="FFFFFF"/>
        </w:rPr>
        <w:t xml:space="preserve">  but   not  limited   to  vital planning,   setting  goals   or  targets   or   objectives,   setting   time  limit   for  the   respective  tasks, delegation of responsibilities, prioritizing activities and spending the right time on the right task</w:t>
      </w:r>
      <w:r w:rsidR="00477274">
        <w:rPr>
          <w:rFonts w:ascii="Roboto" w:hAnsi="Roboto"/>
          <w:b/>
          <w:bCs/>
          <w:color w:val="333333"/>
          <w:sz w:val="21"/>
          <w:szCs w:val="21"/>
          <w:shd w:val="clear" w:color="auto" w:fill="FFFFFF"/>
        </w:rPr>
        <w:t>.</w:t>
      </w:r>
      <w:r w:rsidR="00477274" w:rsidRPr="00477274">
        <w:t xml:space="preserve"> </w:t>
      </w:r>
      <w:r w:rsidR="00477274" w:rsidRPr="00477274">
        <w:rPr>
          <w:rFonts w:ascii="Roboto" w:hAnsi="Roboto"/>
          <w:b/>
          <w:bCs/>
          <w:color w:val="333333"/>
          <w:sz w:val="21"/>
          <w:szCs w:val="21"/>
          <w:shd w:val="clear" w:color="auto" w:fill="FFFFFF"/>
        </w:rPr>
        <w:t xml:space="preserve">Creating an </w:t>
      </w:r>
      <w:r w:rsidR="00477274" w:rsidRPr="00477274">
        <w:rPr>
          <w:rFonts w:ascii="Roboto" w:hAnsi="Roboto"/>
          <w:b/>
          <w:bCs/>
          <w:color w:val="333333"/>
          <w:sz w:val="21"/>
          <w:szCs w:val="21"/>
          <w:shd w:val="clear" w:color="auto" w:fill="FFFFFF"/>
        </w:rPr>
        <w:lastRenderedPageBreak/>
        <w:t xml:space="preserve">effective common schedule is not possible </w:t>
      </w:r>
      <w:r w:rsidR="008430D1" w:rsidRPr="00477274">
        <w:rPr>
          <w:rFonts w:ascii="Roboto" w:hAnsi="Roboto"/>
          <w:b/>
          <w:bCs/>
          <w:color w:val="333333"/>
          <w:sz w:val="21"/>
          <w:szCs w:val="21"/>
          <w:shd w:val="clear" w:color="auto" w:fill="FFFFFF"/>
        </w:rPr>
        <w:t>for every</w:t>
      </w:r>
      <w:r w:rsidR="00477274" w:rsidRPr="00477274">
        <w:rPr>
          <w:rFonts w:ascii="Roboto" w:hAnsi="Roboto"/>
          <w:b/>
          <w:bCs/>
          <w:color w:val="333333"/>
          <w:sz w:val="21"/>
          <w:szCs w:val="21"/>
          <w:shd w:val="clear" w:color="auto" w:fill="FFFFFF"/>
        </w:rPr>
        <w:t xml:space="preserve">   individual situation however   each  </w:t>
      </w:r>
      <w:r w:rsidR="00477274">
        <w:rPr>
          <w:rFonts w:ascii="Roboto" w:hAnsi="Roboto"/>
          <w:b/>
          <w:bCs/>
          <w:color w:val="333333"/>
          <w:sz w:val="21"/>
          <w:szCs w:val="21"/>
          <w:shd w:val="clear" w:color="auto" w:fill="FFFFFF"/>
        </w:rPr>
        <w:t>student/person</w:t>
      </w:r>
      <w:r w:rsidR="00477274" w:rsidRPr="00477274">
        <w:rPr>
          <w:rFonts w:ascii="Roboto" w:hAnsi="Roboto"/>
          <w:b/>
          <w:bCs/>
          <w:color w:val="333333"/>
          <w:sz w:val="21"/>
          <w:szCs w:val="21"/>
          <w:shd w:val="clear" w:color="auto" w:fill="FFFFFF"/>
        </w:rPr>
        <w:t xml:space="preserve"> should  create   a basic schedule outline as well as creating and maintaining list of things to do in an assembled fashion.</w:t>
      </w:r>
      <w:r w:rsidR="00BA64FE">
        <w:rPr>
          <w:rFonts w:ascii="Roboto" w:hAnsi="Roboto"/>
          <w:b/>
          <w:bCs/>
          <w:color w:val="333333"/>
          <w:sz w:val="21"/>
          <w:szCs w:val="21"/>
          <w:shd w:val="clear" w:color="auto" w:fill="FFFFFF"/>
        </w:rPr>
        <w:t xml:space="preserve"> I believe </w:t>
      </w:r>
      <w:r w:rsidR="00666FC0">
        <w:rPr>
          <w:rFonts w:ascii="Roboto" w:hAnsi="Roboto"/>
          <w:b/>
          <w:bCs/>
          <w:color w:val="333333"/>
          <w:sz w:val="21"/>
          <w:szCs w:val="21"/>
          <w:shd w:val="clear" w:color="auto" w:fill="FFFFFF"/>
        </w:rPr>
        <w:t xml:space="preserve">the key elements of time management are goals, </w:t>
      </w:r>
      <w:r w:rsidR="008430D1">
        <w:rPr>
          <w:rFonts w:ascii="Roboto" w:hAnsi="Roboto"/>
          <w:b/>
          <w:bCs/>
          <w:color w:val="333333"/>
          <w:sz w:val="21"/>
          <w:szCs w:val="21"/>
          <w:shd w:val="clear" w:color="auto" w:fill="FFFFFF"/>
        </w:rPr>
        <w:t>organisation,</w:t>
      </w:r>
      <w:r w:rsidR="00666FC0">
        <w:rPr>
          <w:rFonts w:ascii="Roboto" w:hAnsi="Roboto"/>
          <w:b/>
          <w:bCs/>
          <w:color w:val="333333"/>
          <w:sz w:val="21"/>
          <w:szCs w:val="21"/>
          <w:shd w:val="clear" w:color="auto" w:fill="FFFFFF"/>
        </w:rPr>
        <w:t xml:space="preserve"> delegation and relaxation</w:t>
      </w:r>
      <w:r w:rsidR="00A75861">
        <w:rPr>
          <w:rFonts w:ascii="Roboto" w:hAnsi="Roboto"/>
          <w:b/>
          <w:bCs/>
          <w:color w:val="333333"/>
          <w:sz w:val="21"/>
          <w:szCs w:val="21"/>
          <w:shd w:val="clear" w:color="auto" w:fill="FFFFFF"/>
        </w:rPr>
        <w:t>.</w:t>
      </w:r>
      <w:r w:rsidR="00A75861" w:rsidRPr="00A75861">
        <w:t xml:space="preserve"> </w:t>
      </w:r>
      <w:r w:rsidR="00A75861" w:rsidRPr="00A75861">
        <w:rPr>
          <w:rFonts w:ascii="Roboto" w:hAnsi="Roboto"/>
          <w:b/>
          <w:bCs/>
          <w:color w:val="333333"/>
          <w:sz w:val="21"/>
          <w:szCs w:val="21"/>
          <w:shd w:val="clear" w:color="auto" w:fill="FFFFFF"/>
        </w:rPr>
        <w:t xml:space="preserve">Increasing focus is </w:t>
      </w:r>
      <w:r w:rsidR="008430D1" w:rsidRPr="00A75861">
        <w:rPr>
          <w:rFonts w:ascii="Roboto" w:hAnsi="Roboto"/>
          <w:b/>
          <w:bCs/>
          <w:color w:val="333333"/>
          <w:sz w:val="21"/>
          <w:szCs w:val="21"/>
          <w:shd w:val="clear" w:color="auto" w:fill="FFFFFF"/>
        </w:rPr>
        <w:t>tone of</w:t>
      </w:r>
      <w:r w:rsidR="00A75861" w:rsidRPr="00A75861">
        <w:rPr>
          <w:rFonts w:ascii="Roboto" w:hAnsi="Roboto"/>
          <w:b/>
          <w:bCs/>
          <w:color w:val="333333"/>
          <w:sz w:val="21"/>
          <w:szCs w:val="21"/>
          <w:shd w:val="clear" w:color="auto" w:fill="FFFFFF"/>
        </w:rPr>
        <w:t xml:space="preserve"> the key for effective time management. Increased focus along with </w:t>
      </w:r>
      <w:r w:rsidR="008430D1" w:rsidRPr="00A75861">
        <w:rPr>
          <w:rFonts w:ascii="Roboto" w:hAnsi="Roboto"/>
          <w:b/>
          <w:bCs/>
          <w:color w:val="333333"/>
          <w:sz w:val="21"/>
          <w:szCs w:val="21"/>
          <w:shd w:val="clear" w:color="auto" w:fill="FFFFFF"/>
        </w:rPr>
        <w:t>properly prioritizing</w:t>
      </w:r>
      <w:r w:rsidR="00A75861" w:rsidRPr="00A75861">
        <w:rPr>
          <w:rFonts w:ascii="Roboto" w:hAnsi="Roboto"/>
          <w:b/>
          <w:bCs/>
          <w:color w:val="333333"/>
          <w:sz w:val="21"/>
          <w:szCs w:val="21"/>
          <w:shd w:val="clear" w:color="auto" w:fill="FFFFFF"/>
        </w:rPr>
        <w:t xml:space="preserve">  the schedules will  help to achieve more and  thus become productive  and keep moving towards one’s goal states</w:t>
      </w:r>
      <w:r w:rsidR="00A75861">
        <w:rPr>
          <w:rFonts w:ascii="Roboto" w:hAnsi="Roboto"/>
          <w:b/>
          <w:bCs/>
          <w:color w:val="333333"/>
          <w:sz w:val="21"/>
          <w:szCs w:val="21"/>
          <w:shd w:val="clear" w:color="auto" w:fill="FFFFFF"/>
        </w:rPr>
        <w:t>.</w:t>
      </w:r>
    </w:p>
    <w:p w14:paraId="3EE67DB2" w14:textId="6F1C8763" w:rsidR="00677403" w:rsidRPr="00A25828" w:rsidRDefault="00A25828">
      <w:pPr>
        <w:rPr>
          <w:b/>
          <w:bCs/>
          <w:i/>
          <w:iCs/>
          <w:sz w:val="24"/>
          <w:szCs w:val="24"/>
          <w:u w:val="single"/>
        </w:rPr>
      </w:pPr>
      <w:r>
        <w:rPr>
          <w:rFonts w:ascii="Roboto" w:hAnsi="Roboto"/>
          <w:b/>
          <w:bCs/>
          <w:color w:val="333333"/>
          <w:sz w:val="21"/>
          <w:szCs w:val="21"/>
          <w:shd w:val="clear" w:color="auto" w:fill="FFFFFF"/>
        </w:rPr>
        <w:t xml:space="preserve"> </w:t>
      </w:r>
      <w:r w:rsidR="00700E1A">
        <w:rPr>
          <w:rFonts w:ascii="Roboto" w:hAnsi="Roboto"/>
          <w:b/>
          <w:bCs/>
          <w:color w:val="333333"/>
          <w:sz w:val="21"/>
          <w:szCs w:val="21"/>
          <w:shd w:val="clear" w:color="auto" w:fill="FFFFFF"/>
        </w:rPr>
        <w:t>One of the method’s that we study at the university is ‘Eat that Frog</w:t>
      </w:r>
      <w:r w:rsidR="008430D1">
        <w:rPr>
          <w:rFonts w:ascii="Roboto" w:hAnsi="Roboto"/>
          <w:b/>
          <w:bCs/>
          <w:color w:val="333333"/>
          <w:sz w:val="21"/>
          <w:szCs w:val="21"/>
          <w:shd w:val="clear" w:color="auto" w:fill="FFFFFF"/>
        </w:rPr>
        <w:t>’,</w:t>
      </w:r>
      <w:r w:rsidR="00700E1A">
        <w:rPr>
          <w:rFonts w:ascii="Roboto" w:hAnsi="Roboto"/>
          <w:b/>
          <w:bCs/>
          <w:color w:val="333333"/>
          <w:sz w:val="21"/>
          <w:szCs w:val="21"/>
          <w:shd w:val="clear" w:color="auto" w:fill="FFFFFF"/>
        </w:rPr>
        <w:t xml:space="preserve"> which I regular use on daily basis, really effective and helpful. I’m </w:t>
      </w:r>
      <w:r w:rsidR="00700E1A" w:rsidRPr="00700E1A">
        <w:rPr>
          <w:rFonts w:ascii="Roboto" w:hAnsi="Roboto"/>
          <w:b/>
          <w:bCs/>
          <w:color w:val="333333"/>
          <w:sz w:val="21"/>
          <w:szCs w:val="21"/>
          <w:shd w:val="clear" w:color="auto" w:fill="FFFFFF"/>
        </w:rPr>
        <w:t>satisfied</w:t>
      </w:r>
      <w:r w:rsidR="00700E1A">
        <w:rPr>
          <w:rFonts w:ascii="Roboto" w:hAnsi="Roboto"/>
          <w:b/>
          <w:bCs/>
          <w:color w:val="333333"/>
          <w:sz w:val="21"/>
          <w:szCs w:val="21"/>
          <w:shd w:val="clear" w:color="auto" w:fill="FFFFFF"/>
        </w:rPr>
        <w:t xml:space="preserve"> from the results</w:t>
      </w:r>
      <w:r w:rsidR="00A75861">
        <w:rPr>
          <w:rFonts w:ascii="Roboto" w:hAnsi="Roboto"/>
          <w:b/>
          <w:bCs/>
          <w:color w:val="333333"/>
          <w:sz w:val="21"/>
          <w:szCs w:val="21"/>
          <w:shd w:val="clear" w:color="auto" w:fill="FFFFFF"/>
        </w:rPr>
        <w:t xml:space="preserve"> and I’m tankful to the university that’s help refresh some of my memories and priorities. Now I will explain what </w:t>
      </w:r>
      <w:r w:rsidR="008430D1">
        <w:rPr>
          <w:rFonts w:ascii="Roboto" w:hAnsi="Roboto"/>
          <w:b/>
          <w:bCs/>
          <w:color w:val="333333"/>
          <w:sz w:val="21"/>
          <w:szCs w:val="21"/>
          <w:shd w:val="clear" w:color="auto" w:fill="FFFFFF"/>
        </w:rPr>
        <w:t>my favourite method was</w:t>
      </w:r>
      <w:r w:rsidR="00C73EBC">
        <w:rPr>
          <w:rFonts w:ascii="Roboto" w:hAnsi="Roboto"/>
          <w:b/>
          <w:bCs/>
          <w:color w:val="333333"/>
          <w:sz w:val="21"/>
          <w:szCs w:val="21"/>
          <w:shd w:val="clear" w:color="auto" w:fill="FFFFFF"/>
        </w:rPr>
        <w:t xml:space="preserve"> and why.</w:t>
      </w:r>
    </w:p>
    <w:p w14:paraId="25F7612B" w14:textId="77777777" w:rsidR="00677403" w:rsidRDefault="00677403">
      <w:pPr>
        <w:rPr>
          <w:b/>
          <w:bCs/>
          <w:i/>
          <w:iCs/>
          <w:sz w:val="40"/>
          <w:szCs w:val="40"/>
          <w:u w:val="single"/>
          <w:lang w:val="en-US"/>
        </w:rPr>
      </w:pPr>
    </w:p>
    <w:p w14:paraId="47BFEA31" w14:textId="77777777" w:rsidR="00C73EBC" w:rsidRDefault="00677403" w:rsidP="000239AB">
      <w:pPr>
        <w:pStyle w:val="Heading3"/>
        <w:rPr>
          <w:lang w:val="en-US"/>
        </w:rPr>
      </w:pPr>
      <w:bookmarkStart w:id="8" w:name="_Toc102328934"/>
      <w:bookmarkStart w:id="9" w:name="_Toc102395827"/>
      <w:bookmarkStart w:id="10" w:name="_Toc102420304"/>
      <w:r>
        <w:rPr>
          <w:lang w:val="en-US"/>
        </w:rPr>
        <w:t>Eat that frog technique</w:t>
      </w:r>
      <w:bookmarkEnd w:id="8"/>
      <w:bookmarkEnd w:id="9"/>
      <w:bookmarkEnd w:id="10"/>
      <w:r>
        <w:rPr>
          <w:lang w:val="en-US"/>
        </w:rPr>
        <w:t xml:space="preserve"> </w:t>
      </w:r>
    </w:p>
    <w:p w14:paraId="0AF89A5A" w14:textId="77777777" w:rsidR="00C73EBC" w:rsidRDefault="00C73EBC" w:rsidP="007069EC">
      <w:pPr>
        <w:rPr>
          <w:lang w:val="en-US"/>
        </w:rPr>
      </w:pPr>
    </w:p>
    <w:p w14:paraId="4BBBD7EF" w14:textId="1A5E734E" w:rsidR="00226233" w:rsidRDefault="00C73EBC" w:rsidP="00C73EBC">
      <w:pPr>
        <w:rPr>
          <w:b/>
          <w:bCs/>
          <w:lang w:val="en-US"/>
        </w:rPr>
      </w:pPr>
      <w:r w:rsidRPr="00C73EBC">
        <w:rPr>
          <w:b/>
          <w:bCs/>
          <w:lang w:val="en-US"/>
        </w:rPr>
        <w:t xml:space="preserve">Relying on productivity tools isn’t the answer because no matter how much time i save, there are more than enough incoming tasks to fill it. The only way to take charge of way time is to ignore most of </w:t>
      </w:r>
      <w:r w:rsidR="008430D1" w:rsidRPr="00C73EBC">
        <w:rPr>
          <w:b/>
          <w:bCs/>
          <w:lang w:val="en-US"/>
        </w:rPr>
        <w:t>the things</w:t>
      </w:r>
      <w:r w:rsidRPr="00C73EBC">
        <w:rPr>
          <w:b/>
          <w:bCs/>
          <w:lang w:val="en-US"/>
        </w:rPr>
        <w:t>—instead, focus on my most important task first and do it quickly and well.</w:t>
      </w:r>
    </w:p>
    <w:p w14:paraId="37FB7F31" w14:textId="668D2765" w:rsidR="00226233" w:rsidRPr="00184D35" w:rsidRDefault="00226233" w:rsidP="00031CD3">
      <w:pPr>
        <w:rPr>
          <w:b/>
          <w:bCs/>
          <w:lang w:val="en-US"/>
        </w:rPr>
      </w:pPr>
      <w:r w:rsidRPr="00184D35">
        <w:rPr>
          <w:b/>
          <w:bCs/>
          <w:lang w:val="en-US"/>
        </w:rPr>
        <w:t xml:space="preserve">My </w:t>
      </w:r>
      <w:r w:rsidRPr="00184D35">
        <w:rPr>
          <w:b/>
          <w:bCs/>
          <w:lang w:val="en-US"/>
        </w:rPr>
        <w:t>most important and consequential task</w:t>
      </w:r>
      <w:r w:rsidRPr="00184D35">
        <w:rPr>
          <w:b/>
          <w:bCs/>
          <w:lang w:val="en-US"/>
        </w:rPr>
        <w:t xml:space="preserve"> is </w:t>
      </w:r>
      <w:r w:rsidRPr="00184D35">
        <w:rPr>
          <w:b/>
          <w:bCs/>
          <w:lang w:val="en-US"/>
        </w:rPr>
        <w:t xml:space="preserve">the one </w:t>
      </w:r>
      <w:r w:rsidRPr="00184D35">
        <w:rPr>
          <w:b/>
          <w:bCs/>
          <w:lang w:val="en-US"/>
        </w:rPr>
        <w:t>which is the</w:t>
      </w:r>
      <w:r w:rsidRPr="00184D35">
        <w:rPr>
          <w:b/>
          <w:bCs/>
          <w:lang w:val="en-US"/>
        </w:rPr>
        <w:t xml:space="preserve"> most inclined to put off—is the frog.</w:t>
      </w:r>
    </w:p>
    <w:p w14:paraId="2C172677" w14:textId="77777777" w:rsidR="00226233" w:rsidRDefault="00226233" w:rsidP="00226233">
      <w:pPr>
        <w:pStyle w:val="ListParagraph"/>
        <w:rPr>
          <w:b/>
          <w:bCs/>
          <w:lang w:val="en-US"/>
        </w:rPr>
      </w:pPr>
      <w:r>
        <w:rPr>
          <w:b/>
          <w:bCs/>
          <w:lang w:val="en-US"/>
        </w:rPr>
        <w:t>-Find the hardest task for the day and do it first.</w:t>
      </w:r>
    </w:p>
    <w:p w14:paraId="0F9B4D8C" w14:textId="21EBF48D" w:rsidR="00226233" w:rsidRDefault="00226233" w:rsidP="00226233">
      <w:pPr>
        <w:pStyle w:val="ListParagraph"/>
        <w:rPr>
          <w:b/>
          <w:bCs/>
          <w:lang w:val="en-US"/>
        </w:rPr>
      </w:pPr>
      <w:r>
        <w:rPr>
          <w:b/>
          <w:bCs/>
          <w:lang w:val="en-US"/>
        </w:rPr>
        <w:t>-Make it habit</w:t>
      </w:r>
      <w:r w:rsidR="007069EC">
        <w:rPr>
          <w:b/>
          <w:bCs/>
          <w:lang w:val="en-US"/>
        </w:rPr>
        <w:t xml:space="preserve"> </w:t>
      </w:r>
    </w:p>
    <w:p w14:paraId="2F74EDF9" w14:textId="3994F158" w:rsidR="00226233" w:rsidRDefault="00031CD3" w:rsidP="00226233">
      <w:pPr>
        <w:pStyle w:val="ListParagraph"/>
        <w:rPr>
          <w:b/>
          <w:bCs/>
          <w:lang w:val="en-US"/>
        </w:rPr>
      </w:pPr>
      <w:r>
        <w:rPr>
          <w:b/>
          <w:bCs/>
          <w:lang w:val="en-US"/>
        </w:rPr>
        <w:t xml:space="preserve">-Get the things done </w:t>
      </w:r>
    </w:p>
    <w:p w14:paraId="19CDFD6A" w14:textId="5BC27150" w:rsidR="00E52658" w:rsidRDefault="007069EC" w:rsidP="00031CD3">
      <w:pPr>
        <w:rPr>
          <w:lang w:val="en-US"/>
        </w:rPr>
      </w:pPr>
      <w:r>
        <w:rPr>
          <w:lang w:val="en-US"/>
        </w:rPr>
        <w:t xml:space="preserve">Define a goal to help me to have a clear vision </w:t>
      </w:r>
      <w:r w:rsidR="008430D1">
        <w:rPr>
          <w:lang w:val="en-US"/>
        </w:rPr>
        <w:t>about what</w:t>
      </w:r>
      <w:r>
        <w:rPr>
          <w:lang w:val="en-US"/>
        </w:rPr>
        <w:t xml:space="preserve"> I expect to do. After that I right it on a </w:t>
      </w:r>
      <w:r w:rsidR="008430D1">
        <w:rPr>
          <w:lang w:val="en-US"/>
        </w:rPr>
        <w:t>piece</w:t>
      </w:r>
      <w:r>
        <w:rPr>
          <w:lang w:val="en-US"/>
        </w:rPr>
        <w:t xml:space="preserve"> of paper and putting bullet point of the task or the objective that I need make. List of every step for achieving it</w:t>
      </w:r>
      <w:r w:rsidR="00E52658">
        <w:rPr>
          <w:lang w:val="en-US"/>
        </w:rPr>
        <w:t xml:space="preserve">. When everything is done the come time for action and doing the point of the list which I already </w:t>
      </w:r>
      <w:r w:rsidR="008430D1">
        <w:rPr>
          <w:lang w:val="en-US"/>
        </w:rPr>
        <w:t>create,</w:t>
      </w:r>
      <w:r w:rsidR="00E52658">
        <w:rPr>
          <w:lang w:val="en-US"/>
        </w:rPr>
        <w:t xml:space="preserve"> setting a deadline for every step and goal. It’s </w:t>
      </w:r>
      <w:r w:rsidR="008430D1">
        <w:rPr>
          <w:lang w:val="en-US"/>
        </w:rPr>
        <w:t>important</w:t>
      </w:r>
      <w:r w:rsidR="00E52658">
        <w:rPr>
          <w:lang w:val="en-US"/>
        </w:rPr>
        <w:t xml:space="preserve"> to have the discipline to act exactly how it is in your plan for best results, also it’s good to improve the skill and the goal of the list every day. </w:t>
      </w:r>
    </w:p>
    <w:p w14:paraId="2A4E9C7E" w14:textId="724339DB" w:rsidR="000362E0" w:rsidRPr="00630BC9" w:rsidRDefault="00226233" w:rsidP="00630BC9">
      <w:pPr>
        <w:jc w:val="both"/>
        <w:rPr>
          <w:b/>
          <w:bCs/>
          <w:lang w:val="en-US"/>
        </w:rPr>
      </w:pP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Pr="00630BC9">
        <w:rPr>
          <w:b/>
          <w:bCs/>
          <w:lang w:val="en-US"/>
        </w:rPr>
        <w:tab/>
      </w:r>
      <w:r w:rsidR="000362E0" w:rsidRPr="00630BC9">
        <w:rPr>
          <w:b/>
          <w:bCs/>
          <w:lang w:val="en-US"/>
        </w:rPr>
        <w:br w:type="page"/>
      </w:r>
    </w:p>
    <w:p w14:paraId="603DF897" w14:textId="42FC0A75" w:rsidR="000362E0" w:rsidRDefault="00AF575A" w:rsidP="000239AB">
      <w:pPr>
        <w:pStyle w:val="Heading2"/>
        <w:rPr>
          <w:lang w:val="en-US"/>
        </w:rPr>
      </w:pPr>
      <w:bookmarkStart w:id="11" w:name="_Toc102328935"/>
      <w:bookmarkStart w:id="12" w:name="_Toc102395828"/>
      <w:bookmarkStart w:id="13" w:name="_Toc102420305"/>
      <w:r>
        <w:rPr>
          <w:lang w:val="en-US"/>
        </w:rPr>
        <w:lastRenderedPageBreak/>
        <w:t>Academic Writing</w:t>
      </w:r>
      <w:bookmarkEnd w:id="11"/>
      <w:bookmarkEnd w:id="12"/>
      <w:bookmarkEnd w:id="13"/>
    </w:p>
    <w:p w14:paraId="7179BBAA" w14:textId="136C1BD0" w:rsidR="000362E0" w:rsidRDefault="000362E0" w:rsidP="00E52658">
      <w:pPr>
        <w:rPr>
          <w:lang w:val="en-US"/>
        </w:rPr>
      </w:pPr>
    </w:p>
    <w:p w14:paraId="5245A83C" w14:textId="21CA1CAA" w:rsidR="00721DEA" w:rsidRDefault="008B200E" w:rsidP="00184D35">
      <w:pPr>
        <w:rPr>
          <w:rFonts w:ascii="Helvetica" w:hAnsi="Helvetica"/>
          <w:color w:val="1E1E1E"/>
          <w:sz w:val="26"/>
          <w:szCs w:val="26"/>
          <w:shd w:val="clear" w:color="auto" w:fill="FFFFFF"/>
        </w:rPr>
      </w:pPr>
      <w:r w:rsidRPr="001C2573">
        <w:rPr>
          <w:rFonts w:ascii="Arial" w:hAnsi="Arial" w:cs="Arial"/>
          <w:b/>
          <w:bCs/>
          <w:color w:val="4A4A4A"/>
          <w:sz w:val="24"/>
          <w:szCs w:val="24"/>
          <w:shd w:val="clear" w:color="auto" w:fill="FFFFFF"/>
        </w:rPr>
        <w:t xml:space="preserve"> </w:t>
      </w:r>
      <w:r w:rsidRPr="001C2573">
        <w:rPr>
          <w:rFonts w:ascii="Arial" w:hAnsi="Arial" w:cs="Arial"/>
          <w:color w:val="4A4A4A"/>
          <w:sz w:val="24"/>
          <w:szCs w:val="24"/>
          <w:shd w:val="clear" w:color="auto" w:fill="FFFFFF"/>
        </w:rPr>
        <w:t xml:space="preserve">Academic writing is clear, concise, focussed, </w:t>
      </w:r>
      <w:r w:rsidR="008430D1" w:rsidRPr="001C2573">
        <w:rPr>
          <w:rFonts w:ascii="Arial" w:hAnsi="Arial" w:cs="Arial"/>
          <w:color w:val="4A4A4A"/>
          <w:sz w:val="24"/>
          <w:szCs w:val="24"/>
          <w:shd w:val="clear" w:color="auto" w:fill="FFFFFF"/>
        </w:rPr>
        <w:t>structured,</w:t>
      </w:r>
      <w:r w:rsidRPr="001C2573">
        <w:rPr>
          <w:rFonts w:ascii="Arial" w:hAnsi="Arial" w:cs="Arial"/>
          <w:color w:val="4A4A4A"/>
          <w:sz w:val="24"/>
          <w:szCs w:val="24"/>
          <w:shd w:val="clear" w:color="auto" w:fill="FFFFFF"/>
        </w:rPr>
        <w:t xml:space="preserve"> and backed up by evidence. Its purpose is to aid the reader’s understanding.</w:t>
      </w:r>
      <w:r w:rsidR="001C2573" w:rsidRPr="001C2573">
        <w:rPr>
          <w:rFonts w:ascii="Helvetica" w:hAnsi="Helvetica"/>
          <w:color w:val="1E1E1E"/>
          <w:sz w:val="24"/>
          <w:szCs w:val="24"/>
          <w:shd w:val="clear" w:color="auto" w:fill="FFFFFF"/>
        </w:rPr>
        <w:t xml:space="preserve"> </w:t>
      </w:r>
      <w:r w:rsidR="001C2573" w:rsidRPr="001C2573">
        <w:rPr>
          <w:rFonts w:ascii="Helvetica" w:hAnsi="Helvetica"/>
          <w:color w:val="1E1E1E"/>
          <w:sz w:val="24"/>
          <w:szCs w:val="24"/>
          <w:shd w:val="clear" w:color="auto" w:fill="FFFFFF"/>
        </w:rPr>
        <w:t xml:space="preserve">Academic writing is </w:t>
      </w:r>
      <w:r w:rsidR="008430D1" w:rsidRPr="001C2573">
        <w:rPr>
          <w:rFonts w:ascii="Helvetica" w:hAnsi="Helvetica"/>
          <w:color w:val="1E1E1E"/>
          <w:sz w:val="24"/>
          <w:szCs w:val="24"/>
          <w:shd w:val="clear" w:color="auto" w:fill="FFFFFF"/>
        </w:rPr>
        <w:t>the</w:t>
      </w:r>
      <w:r w:rsidR="001C2573" w:rsidRPr="001C2573">
        <w:rPr>
          <w:rFonts w:ascii="Helvetica" w:hAnsi="Helvetica"/>
          <w:color w:val="1E1E1E"/>
          <w:sz w:val="24"/>
          <w:szCs w:val="24"/>
          <w:shd w:val="clear" w:color="auto" w:fill="FFFFFF"/>
        </w:rPr>
        <w:t xml:space="preserve"> most important skill in academic contexts, since writing is the main method of academic communication. It is also the most difficult skill for most students to master</w:t>
      </w:r>
      <w:r w:rsidR="008430D1" w:rsidRPr="001C2573">
        <w:rPr>
          <w:rFonts w:ascii="Helvetica" w:hAnsi="Helvetica"/>
          <w:color w:val="1E1E1E"/>
          <w:sz w:val="24"/>
          <w:szCs w:val="24"/>
          <w:shd w:val="clear" w:color="auto" w:fill="FFFFFF"/>
        </w:rPr>
        <w:t>.</w:t>
      </w:r>
      <w:r w:rsidR="008430D1" w:rsidRPr="001C2573">
        <w:rPr>
          <w:rFonts w:ascii="Helvetica" w:hAnsi="Helvetica"/>
          <w:color w:val="1E1E1E"/>
          <w:sz w:val="26"/>
          <w:szCs w:val="26"/>
          <w:shd w:val="clear" w:color="auto" w:fill="FFFFFF"/>
        </w:rPr>
        <w:t xml:space="preserve"> </w:t>
      </w:r>
      <w:r w:rsidR="001C2573">
        <w:rPr>
          <w:rFonts w:ascii="Helvetica" w:hAnsi="Helvetica"/>
          <w:color w:val="1E1E1E"/>
          <w:sz w:val="26"/>
          <w:szCs w:val="26"/>
          <w:shd w:val="clear" w:color="auto" w:fill="FFFFFF"/>
        </w:rPr>
        <w:t>Carefu</w:t>
      </w:r>
      <w:r w:rsidR="001C2573">
        <w:rPr>
          <w:rFonts w:ascii="Helvetica" w:hAnsi="Helvetica"/>
          <w:color w:val="1E1E1E"/>
          <w:sz w:val="26"/>
          <w:szCs w:val="26"/>
          <w:shd w:val="clear" w:color="auto" w:fill="FFFFFF"/>
        </w:rPr>
        <w:t>l planning</w:t>
      </w:r>
      <w:r w:rsidR="001C2573">
        <w:rPr>
          <w:rFonts w:ascii="Helvetica" w:hAnsi="Helvetica"/>
          <w:color w:val="1E1E1E"/>
          <w:sz w:val="26"/>
          <w:szCs w:val="26"/>
          <w:shd w:val="clear" w:color="auto" w:fill="FFFFFF"/>
        </w:rPr>
        <w:t> before writing is essential to ensure that the final product will be well structured, with a clear focus and logical progression of ideas.</w:t>
      </w:r>
      <w:sdt>
        <w:sdtPr>
          <w:rPr>
            <w:rFonts w:ascii="Helvetica" w:hAnsi="Helvetica"/>
            <w:color w:val="1E1E1E"/>
            <w:sz w:val="26"/>
            <w:szCs w:val="26"/>
            <w:shd w:val="clear" w:color="auto" w:fill="FFFFFF"/>
          </w:rPr>
          <w:id w:val="180402893"/>
          <w:citation/>
        </w:sdtPr>
        <w:sdtContent>
          <w:r w:rsidR="00721DEA">
            <w:rPr>
              <w:rFonts w:ascii="Helvetica" w:hAnsi="Helvetica"/>
              <w:color w:val="1E1E1E"/>
              <w:sz w:val="26"/>
              <w:szCs w:val="26"/>
              <w:shd w:val="clear" w:color="auto" w:fill="FFFFFF"/>
            </w:rPr>
            <w:fldChar w:fldCharType="begin"/>
          </w:r>
          <w:r w:rsidR="00721DEA">
            <w:rPr>
              <w:rFonts w:ascii="Helvetica" w:hAnsi="Helvetica"/>
              <w:color w:val="1E1E1E"/>
              <w:sz w:val="26"/>
              <w:szCs w:val="26"/>
              <w:shd w:val="clear" w:color="auto" w:fill="FFFFFF"/>
            </w:rPr>
            <w:instrText xml:space="preserve"> CITATION Ale08 \l 2057 </w:instrText>
          </w:r>
          <w:r w:rsidR="00721DEA">
            <w:rPr>
              <w:rFonts w:ascii="Helvetica" w:hAnsi="Helvetica"/>
              <w:color w:val="1E1E1E"/>
              <w:sz w:val="26"/>
              <w:szCs w:val="26"/>
              <w:shd w:val="clear" w:color="auto" w:fill="FFFFFF"/>
            </w:rPr>
            <w:fldChar w:fldCharType="separate"/>
          </w:r>
          <w:r w:rsidR="00721DEA">
            <w:rPr>
              <w:rFonts w:ascii="Helvetica" w:hAnsi="Helvetica"/>
              <w:noProof/>
              <w:color w:val="1E1E1E"/>
              <w:sz w:val="26"/>
              <w:szCs w:val="26"/>
              <w:shd w:val="clear" w:color="auto" w:fill="FFFFFF"/>
            </w:rPr>
            <w:t xml:space="preserve"> </w:t>
          </w:r>
          <w:r w:rsidR="00721DEA" w:rsidRPr="00721DEA">
            <w:rPr>
              <w:rFonts w:ascii="Helvetica" w:hAnsi="Helvetica"/>
              <w:noProof/>
              <w:color w:val="1E1E1E"/>
              <w:sz w:val="26"/>
              <w:szCs w:val="26"/>
              <w:shd w:val="clear" w:color="auto" w:fill="FFFFFF"/>
            </w:rPr>
            <w:t>(Spancer, 2008)</w:t>
          </w:r>
          <w:r w:rsidR="00721DEA">
            <w:rPr>
              <w:rFonts w:ascii="Helvetica" w:hAnsi="Helvetica"/>
              <w:color w:val="1E1E1E"/>
              <w:sz w:val="26"/>
              <w:szCs w:val="26"/>
              <w:shd w:val="clear" w:color="auto" w:fill="FFFFFF"/>
            </w:rPr>
            <w:fldChar w:fldCharType="end"/>
          </w:r>
        </w:sdtContent>
      </w:sdt>
    </w:p>
    <w:p w14:paraId="0CC5CCC1" w14:textId="2D9D4D6C" w:rsidR="00721DEA" w:rsidRPr="00736BCD" w:rsidRDefault="000760A0" w:rsidP="00C97F85">
      <w:pPr>
        <w:rPr>
          <w:rFonts w:ascii="Helvetica" w:hAnsi="Helvetica"/>
          <w:color w:val="1E1E1E"/>
          <w:sz w:val="24"/>
          <w:szCs w:val="24"/>
          <w:shd w:val="clear" w:color="auto" w:fill="FFFFFF"/>
          <w:lang w:val="en-US"/>
        </w:rPr>
      </w:pPr>
      <w:r w:rsidRPr="00736BCD">
        <w:rPr>
          <w:rFonts w:ascii="Helvetica" w:hAnsi="Helvetica"/>
          <w:color w:val="1E1E1E"/>
          <w:sz w:val="24"/>
          <w:szCs w:val="24"/>
          <w:shd w:val="clear" w:color="auto" w:fill="FFFFFF"/>
          <w:lang w:val="en-US"/>
        </w:rPr>
        <w:t xml:space="preserve"> During my term one at the University we’ve been d</w:t>
      </w:r>
      <w:r w:rsidR="00C97F85" w:rsidRPr="00736BCD">
        <w:rPr>
          <w:rFonts w:ascii="Helvetica" w:hAnsi="Helvetica"/>
          <w:color w:val="1E1E1E"/>
          <w:sz w:val="24"/>
          <w:szCs w:val="24"/>
          <w:shd w:val="clear" w:color="auto" w:fill="FFFFFF"/>
          <w:lang w:val="en-US"/>
        </w:rPr>
        <w:t>iscussing ideas</w:t>
      </w:r>
      <w:r w:rsidRPr="00736BCD">
        <w:rPr>
          <w:rFonts w:ascii="Helvetica" w:hAnsi="Helvetica"/>
          <w:color w:val="1E1E1E"/>
          <w:sz w:val="24"/>
          <w:szCs w:val="24"/>
          <w:shd w:val="clear" w:color="auto" w:fill="FFFFFF"/>
          <w:lang w:val="en-US"/>
        </w:rPr>
        <w:t xml:space="preserve"> and ways how to write </w:t>
      </w:r>
      <w:r w:rsidR="008430D1" w:rsidRPr="00736BCD">
        <w:rPr>
          <w:rFonts w:ascii="Helvetica" w:hAnsi="Helvetica"/>
          <w:color w:val="1E1E1E"/>
          <w:sz w:val="24"/>
          <w:szCs w:val="24"/>
          <w:shd w:val="clear" w:color="auto" w:fill="FFFFFF"/>
          <w:lang w:val="en-US"/>
        </w:rPr>
        <w:t>academically, especially</w:t>
      </w:r>
      <w:r w:rsidRPr="00736BCD">
        <w:rPr>
          <w:rFonts w:ascii="Helvetica" w:hAnsi="Helvetica"/>
          <w:color w:val="1E1E1E"/>
          <w:sz w:val="24"/>
          <w:szCs w:val="24"/>
          <w:shd w:val="clear" w:color="auto" w:fill="FFFFFF"/>
          <w:lang w:val="en-US"/>
        </w:rPr>
        <w:t xml:space="preserve"> the lecture </w:t>
      </w:r>
      <w:r w:rsidR="00C97F85" w:rsidRPr="00736BCD">
        <w:rPr>
          <w:rFonts w:ascii="Helvetica" w:hAnsi="Helvetica"/>
          <w:color w:val="1E1E1E"/>
          <w:sz w:val="24"/>
          <w:szCs w:val="24"/>
          <w:shd w:val="clear" w:color="auto" w:fill="FFFFFF"/>
          <w:lang w:val="en-US"/>
        </w:rPr>
        <w:t xml:space="preserve"> made me </w:t>
      </w:r>
      <w:r w:rsidR="00C34B61" w:rsidRPr="00736BCD">
        <w:rPr>
          <w:rFonts w:ascii="Helvetica" w:hAnsi="Helvetica"/>
          <w:color w:val="1E1E1E"/>
          <w:sz w:val="24"/>
          <w:szCs w:val="24"/>
          <w:shd w:val="clear" w:color="auto" w:fill="FFFFFF"/>
          <w:lang w:val="en-US"/>
        </w:rPr>
        <w:t>realize</w:t>
      </w:r>
      <w:r w:rsidR="00C97F85" w:rsidRPr="00736BCD">
        <w:rPr>
          <w:rFonts w:ascii="Helvetica" w:hAnsi="Helvetica"/>
          <w:color w:val="1E1E1E"/>
          <w:sz w:val="24"/>
          <w:szCs w:val="24"/>
          <w:shd w:val="clear" w:color="auto" w:fill="FFFFFF"/>
          <w:lang w:val="en-US"/>
        </w:rPr>
        <w:t xml:space="preserve"> there are </w:t>
      </w:r>
      <w:r w:rsidRPr="00736BCD">
        <w:rPr>
          <w:rFonts w:ascii="Helvetica" w:hAnsi="Helvetica"/>
          <w:color w:val="1E1E1E"/>
          <w:sz w:val="24"/>
          <w:szCs w:val="24"/>
          <w:shd w:val="clear" w:color="auto" w:fill="FFFFFF"/>
          <w:lang w:val="en-US"/>
        </w:rPr>
        <w:t>many ways</w:t>
      </w:r>
      <w:r w:rsidR="00C97F85" w:rsidRPr="00736BCD">
        <w:rPr>
          <w:rFonts w:ascii="Helvetica" w:hAnsi="Helvetica"/>
          <w:color w:val="1E1E1E"/>
          <w:sz w:val="24"/>
          <w:szCs w:val="24"/>
          <w:shd w:val="clear" w:color="auto" w:fill="FFFFFF"/>
          <w:lang w:val="en-US"/>
        </w:rPr>
        <w:t xml:space="preserve"> </w:t>
      </w:r>
      <w:r w:rsidRPr="00736BCD">
        <w:rPr>
          <w:rFonts w:ascii="Helvetica" w:hAnsi="Helvetica"/>
          <w:color w:val="1E1E1E"/>
          <w:sz w:val="24"/>
          <w:szCs w:val="24"/>
          <w:shd w:val="clear" w:color="auto" w:fill="FFFFFF"/>
          <w:lang w:val="en-US"/>
        </w:rPr>
        <w:t>to introduce or</w:t>
      </w:r>
      <w:r w:rsidRPr="00736BCD">
        <w:rPr>
          <w:sz w:val="24"/>
          <w:szCs w:val="24"/>
        </w:rPr>
        <w:t xml:space="preserve"> </w:t>
      </w:r>
      <w:r w:rsidRPr="00736BCD">
        <w:rPr>
          <w:rFonts w:ascii="Helvetica" w:hAnsi="Helvetica"/>
          <w:color w:val="1E1E1E"/>
          <w:sz w:val="24"/>
          <w:szCs w:val="24"/>
          <w:shd w:val="clear" w:color="auto" w:fill="FFFFFF"/>
          <w:lang w:val="en-US"/>
        </w:rPr>
        <w:t>paraphrasing</w:t>
      </w:r>
      <w:r w:rsidRPr="00736BCD">
        <w:rPr>
          <w:rFonts w:ascii="Helvetica" w:hAnsi="Helvetica"/>
          <w:color w:val="1E1E1E"/>
          <w:sz w:val="24"/>
          <w:szCs w:val="24"/>
          <w:shd w:val="clear" w:color="auto" w:fill="FFFFFF"/>
          <w:lang w:val="en-US"/>
        </w:rPr>
        <w:t xml:space="preserve"> a content or text , or just write for idea, job, C</w:t>
      </w:r>
      <w:r w:rsidR="00955863" w:rsidRPr="00736BCD">
        <w:rPr>
          <w:rFonts w:ascii="Helvetica" w:hAnsi="Helvetica"/>
          <w:color w:val="1E1E1E"/>
          <w:sz w:val="24"/>
          <w:szCs w:val="24"/>
          <w:shd w:val="clear" w:color="auto" w:fill="FFFFFF"/>
          <w:lang w:val="en-US"/>
        </w:rPr>
        <w:t>V-</w:t>
      </w:r>
      <w:r w:rsidRPr="00736BCD">
        <w:rPr>
          <w:rFonts w:ascii="Helvetica" w:hAnsi="Helvetica"/>
          <w:color w:val="1E1E1E"/>
          <w:sz w:val="24"/>
          <w:szCs w:val="24"/>
          <w:shd w:val="clear" w:color="auto" w:fill="FFFFFF"/>
          <w:lang w:val="en-US"/>
        </w:rPr>
        <w:t>writing</w:t>
      </w:r>
      <w:r w:rsidR="00955863" w:rsidRPr="00736BCD">
        <w:rPr>
          <w:rFonts w:ascii="Helvetica" w:hAnsi="Helvetica"/>
          <w:color w:val="1E1E1E"/>
          <w:sz w:val="24"/>
          <w:szCs w:val="24"/>
          <w:shd w:val="clear" w:color="auto" w:fill="FFFFFF"/>
          <w:lang w:val="en-US"/>
        </w:rPr>
        <w:t xml:space="preserve"> etc.</w:t>
      </w:r>
    </w:p>
    <w:p w14:paraId="621875FB" w14:textId="0F6F710C" w:rsidR="007F542D" w:rsidRDefault="00955863" w:rsidP="000A4839">
      <w:pPr>
        <w:pStyle w:val="NormalWeb"/>
        <w:shd w:val="clear" w:color="auto" w:fill="FFFFFF"/>
        <w:spacing w:before="0" w:beforeAutospacing="0" w:after="150" w:afterAutospacing="0"/>
        <w:rPr>
          <w:rFonts w:ascii="Arial" w:hAnsi="Arial" w:cs="Arial"/>
          <w:color w:val="333333"/>
          <w:sz w:val="21"/>
          <w:szCs w:val="21"/>
          <w:shd w:val="clear" w:color="auto" w:fill="FFFFFF"/>
        </w:rPr>
      </w:pPr>
      <w:r w:rsidRPr="00736BCD">
        <w:rPr>
          <w:rFonts w:ascii="Helvetica" w:hAnsi="Helvetica"/>
          <w:color w:val="1E1E1E"/>
          <w:shd w:val="clear" w:color="auto" w:fill="FFFFFF"/>
          <w:lang w:val="en-US"/>
        </w:rPr>
        <w:t xml:space="preserve">From my </w:t>
      </w:r>
      <w:r w:rsidR="00736BCD" w:rsidRPr="00736BCD">
        <w:rPr>
          <w:rFonts w:ascii="Helvetica" w:hAnsi="Helvetica"/>
          <w:color w:val="1E1E1E"/>
          <w:shd w:val="clear" w:color="auto" w:fill="FFFFFF"/>
          <w:lang w:val="en-US"/>
        </w:rPr>
        <w:t xml:space="preserve">study I learned how </w:t>
      </w:r>
      <w:r w:rsidR="00736BCD">
        <w:rPr>
          <w:rFonts w:ascii="Arial" w:hAnsi="Arial" w:cs="Arial"/>
          <w:color w:val="333333"/>
        </w:rPr>
        <w:t>w</w:t>
      </w:r>
      <w:r w:rsidR="00736BCD" w:rsidRPr="00736BCD">
        <w:rPr>
          <w:rFonts w:ascii="Arial" w:hAnsi="Arial" w:cs="Arial"/>
          <w:color w:val="333333"/>
        </w:rPr>
        <w:t xml:space="preserve">riting reflectively involves critically analysing an experience, recording how it has impacted </w:t>
      </w:r>
      <w:r w:rsidR="00736BCD" w:rsidRPr="00736BCD">
        <w:rPr>
          <w:rFonts w:ascii="Arial" w:hAnsi="Arial" w:cs="Arial"/>
          <w:color w:val="333333"/>
        </w:rPr>
        <w:t>me</w:t>
      </w:r>
      <w:r w:rsidR="00736BCD" w:rsidRPr="00736BCD">
        <w:rPr>
          <w:rFonts w:ascii="Arial" w:hAnsi="Arial" w:cs="Arial"/>
          <w:color w:val="333333"/>
        </w:rPr>
        <w:t xml:space="preserve"> and what </w:t>
      </w:r>
      <w:r w:rsidR="00736BCD" w:rsidRPr="00736BCD">
        <w:rPr>
          <w:rFonts w:ascii="Arial" w:hAnsi="Arial" w:cs="Arial"/>
          <w:color w:val="333333"/>
        </w:rPr>
        <w:t>I’ve</w:t>
      </w:r>
      <w:r w:rsidR="00736BCD" w:rsidRPr="00736BCD">
        <w:rPr>
          <w:rFonts w:ascii="Arial" w:hAnsi="Arial" w:cs="Arial"/>
          <w:color w:val="333333"/>
        </w:rPr>
        <w:t xml:space="preserve"> plan to do with </w:t>
      </w:r>
      <w:r w:rsidR="00736BCD" w:rsidRPr="00736BCD">
        <w:rPr>
          <w:rFonts w:ascii="Arial" w:hAnsi="Arial" w:cs="Arial"/>
          <w:color w:val="333333"/>
        </w:rPr>
        <w:t>my</w:t>
      </w:r>
      <w:r w:rsidR="00736BCD" w:rsidRPr="00736BCD">
        <w:rPr>
          <w:rFonts w:ascii="Arial" w:hAnsi="Arial" w:cs="Arial"/>
          <w:color w:val="333333"/>
        </w:rPr>
        <w:t xml:space="preserve"> new knowledge. It can help </w:t>
      </w:r>
      <w:r w:rsidR="00736BCD" w:rsidRPr="00736BCD">
        <w:rPr>
          <w:rFonts w:ascii="Arial" w:hAnsi="Arial" w:cs="Arial"/>
          <w:color w:val="333333"/>
        </w:rPr>
        <w:t>me</w:t>
      </w:r>
      <w:r w:rsidR="00736BCD" w:rsidRPr="00736BCD">
        <w:rPr>
          <w:rFonts w:ascii="Arial" w:hAnsi="Arial" w:cs="Arial"/>
          <w:color w:val="333333"/>
        </w:rPr>
        <w:t xml:space="preserve"> to reflect on a deeper level as the act of getting something down on paper often helps </w:t>
      </w:r>
      <w:r w:rsidR="00736BCD" w:rsidRPr="00736BCD">
        <w:rPr>
          <w:rFonts w:ascii="Arial" w:hAnsi="Arial" w:cs="Arial"/>
          <w:color w:val="333333"/>
        </w:rPr>
        <w:t>me</w:t>
      </w:r>
      <w:r w:rsidR="00736BCD" w:rsidRPr="00736BCD">
        <w:rPr>
          <w:rFonts w:ascii="Arial" w:hAnsi="Arial" w:cs="Arial"/>
          <w:color w:val="333333"/>
        </w:rPr>
        <w:t xml:space="preserve"> to think an experience through.</w:t>
      </w:r>
      <w:r w:rsidR="00736BCD">
        <w:rPr>
          <w:rFonts w:ascii="Arial" w:hAnsi="Arial" w:cs="Arial"/>
          <w:color w:val="333333"/>
        </w:rPr>
        <w:t xml:space="preserve"> </w:t>
      </w:r>
      <w:r w:rsidR="00736BCD" w:rsidRPr="00736BCD">
        <w:rPr>
          <w:rFonts w:ascii="Arial" w:hAnsi="Arial" w:cs="Arial"/>
          <w:color w:val="333333"/>
        </w:rPr>
        <w:t>The key to reflective writing is to be analytical rather than descriptive.</w:t>
      </w:r>
      <w:r w:rsidR="00736BCD">
        <w:rPr>
          <w:rFonts w:ascii="Arial" w:hAnsi="Arial" w:cs="Arial"/>
          <w:color w:val="333333"/>
          <w:sz w:val="21"/>
          <w:szCs w:val="21"/>
        </w:rPr>
        <w:t xml:space="preserve"> </w:t>
      </w:r>
      <w:r w:rsidR="00736BCD">
        <w:rPr>
          <w:rFonts w:ascii="Arial" w:hAnsi="Arial" w:cs="Arial"/>
          <w:color w:val="333333"/>
          <w:sz w:val="21"/>
          <w:szCs w:val="21"/>
        </w:rPr>
        <w:t xml:space="preserve">I’ve been asked to reflect on my academic writing </w:t>
      </w:r>
      <w:r w:rsidR="003D3593">
        <w:rPr>
          <w:rFonts w:ascii="Arial" w:hAnsi="Arial" w:cs="Arial"/>
          <w:color w:val="333333"/>
          <w:sz w:val="21"/>
          <w:szCs w:val="21"/>
        </w:rPr>
        <w:t xml:space="preserve">which support me to </w:t>
      </w:r>
      <w:r w:rsidR="008430D1">
        <w:rPr>
          <w:rFonts w:ascii="Arial" w:hAnsi="Arial" w:cs="Arial"/>
          <w:color w:val="333333"/>
          <w:sz w:val="21"/>
          <w:szCs w:val="21"/>
        </w:rPr>
        <w:t>understand the</w:t>
      </w:r>
      <w:r w:rsidR="003D3593">
        <w:rPr>
          <w:rFonts w:ascii="Arial" w:hAnsi="Arial" w:cs="Arial"/>
          <w:color w:val="333333"/>
          <w:sz w:val="21"/>
          <w:szCs w:val="21"/>
        </w:rPr>
        <w:t xml:space="preserve"> effect of the good structure and identifying areas for improvement</w:t>
      </w:r>
      <w:r w:rsidR="000A4839">
        <w:rPr>
          <w:rFonts w:ascii="Arial" w:hAnsi="Arial" w:cs="Arial"/>
          <w:color w:val="333333"/>
          <w:sz w:val="21"/>
          <w:szCs w:val="21"/>
        </w:rPr>
        <w:t xml:space="preserve">. </w:t>
      </w:r>
      <w:r w:rsidR="000A4839">
        <w:rPr>
          <w:rFonts w:ascii="Arial" w:hAnsi="Arial" w:cs="Arial"/>
          <w:color w:val="333333"/>
          <w:sz w:val="21"/>
          <w:szCs w:val="21"/>
          <w:shd w:val="clear" w:color="auto" w:fill="FFFFFF"/>
        </w:rPr>
        <w:t>I learned that</w:t>
      </w:r>
      <w:r w:rsidR="000A4839">
        <w:rPr>
          <w:rFonts w:ascii="Arial" w:hAnsi="Arial" w:cs="Arial"/>
          <w:color w:val="333333"/>
          <w:sz w:val="21"/>
          <w:szCs w:val="21"/>
          <w:shd w:val="clear" w:color="auto" w:fill="FFFFFF"/>
        </w:rPr>
        <w:t xml:space="preserve"> the academic writing is what you </w:t>
      </w:r>
      <w:r w:rsidR="008430D1">
        <w:rPr>
          <w:rFonts w:ascii="Arial" w:hAnsi="Arial" w:cs="Arial"/>
          <w:color w:val="333333"/>
          <w:sz w:val="21"/>
          <w:szCs w:val="21"/>
          <w:shd w:val="clear" w:color="auto" w:fill="FFFFFF"/>
        </w:rPr>
        <w:t>are,</w:t>
      </w:r>
      <w:r w:rsidR="000A4839">
        <w:rPr>
          <w:rFonts w:ascii="Arial" w:hAnsi="Arial" w:cs="Arial"/>
          <w:color w:val="333333"/>
          <w:sz w:val="21"/>
          <w:szCs w:val="21"/>
          <w:shd w:val="clear" w:color="auto" w:fill="FFFFFF"/>
        </w:rPr>
        <w:t xml:space="preserve"> on a </w:t>
      </w:r>
      <w:proofErr w:type="spellStart"/>
      <w:r w:rsidR="000A4839">
        <w:rPr>
          <w:rFonts w:ascii="Arial" w:hAnsi="Arial" w:cs="Arial"/>
          <w:color w:val="333333"/>
          <w:sz w:val="21"/>
          <w:szCs w:val="21"/>
          <w:shd w:val="clear" w:color="auto" w:fill="FFFFFF"/>
        </w:rPr>
        <w:t>peace</w:t>
      </w:r>
      <w:proofErr w:type="spellEnd"/>
      <w:r w:rsidR="000A4839">
        <w:rPr>
          <w:rFonts w:ascii="Arial" w:hAnsi="Arial" w:cs="Arial"/>
          <w:color w:val="333333"/>
          <w:sz w:val="21"/>
          <w:szCs w:val="21"/>
          <w:shd w:val="clear" w:color="auto" w:fill="FFFFFF"/>
        </w:rPr>
        <w:t xml:space="preserve"> of paper ,you can show </w:t>
      </w:r>
      <w:r w:rsidR="00476F85">
        <w:rPr>
          <w:rFonts w:ascii="Arial" w:hAnsi="Arial" w:cs="Arial"/>
          <w:color w:val="333333"/>
          <w:sz w:val="21"/>
          <w:szCs w:val="21"/>
          <w:shd w:val="clear" w:color="auto" w:fill="FFFFFF"/>
        </w:rPr>
        <w:t>yourself what exactly you learn and reflect on it.</w:t>
      </w:r>
      <w:r w:rsidR="00476F85" w:rsidRPr="00476F85">
        <w:t xml:space="preserve"> </w:t>
      </w:r>
      <w:r w:rsidR="00476F85" w:rsidRPr="00476F85">
        <w:rPr>
          <w:rFonts w:ascii="Arial" w:hAnsi="Arial" w:cs="Arial"/>
          <w:color w:val="333333"/>
          <w:sz w:val="21"/>
          <w:szCs w:val="21"/>
          <w:shd w:val="clear" w:color="auto" w:fill="FFFFFF"/>
        </w:rPr>
        <w:t xml:space="preserve">Reflection can also be useful when constructing an academic argument as </w:t>
      </w:r>
      <w:r w:rsidR="00476F85">
        <w:rPr>
          <w:rFonts w:ascii="Arial" w:hAnsi="Arial" w:cs="Arial"/>
          <w:color w:val="333333"/>
          <w:sz w:val="21"/>
          <w:szCs w:val="21"/>
          <w:shd w:val="clear" w:color="auto" w:fill="FFFFFF"/>
        </w:rPr>
        <w:t>I</w:t>
      </w:r>
      <w:r w:rsidR="00476F85" w:rsidRPr="00476F85">
        <w:rPr>
          <w:rFonts w:ascii="Arial" w:hAnsi="Arial" w:cs="Arial"/>
          <w:color w:val="333333"/>
          <w:sz w:val="21"/>
          <w:szCs w:val="21"/>
          <w:shd w:val="clear" w:color="auto" w:fill="FFFFFF"/>
        </w:rPr>
        <w:t xml:space="preserve"> will have to think about how all the evidence fits with my own understanding of a topic</w:t>
      </w:r>
      <w:r w:rsidR="00476F85">
        <w:rPr>
          <w:rFonts w:ascii="Arial" w:hAnsi="Arial" w:cs="Arial"/>
          <w:color w:val="333333"/>
          <w:sz w:val="21"/>
          <w:szCs w:val="21"/>
          <w:shd w:val="clear" w:color="auto" w:fill="FFFFFF"/>
        </w:rPr>
        <w:t xml:space="preserve">. Really useful skill for the workplace. I can feel how academic writing reflect of my work process. </w:t>
      </w:r>
      <w:r w:rsidR="001B1D1B">
        <w:rPr>
          <w:rFonts w:ascii="Arial" w:hAnsi="Arial" w:cs="Arial"/>
          <w:color w:val="333333"/>
          <w:sz w:val="21"/>
          <w:szCs w:val="21"/>
          <w:shd w:val="clear" w:color="auto" w:fill="FFFFFF"/>
        </w:rPr>
        <w:t xml:space="preserve">I can see the differences between my mail’s before and my mails now. Epic. </w:t>
      </w:r>
    </w:p>
    <w:p w14:paraId="2A5692CF" w14:textId="5F72F7A5" w:rsidR="001B1D1B" w:rsidRDefault="001B1D1B" w:rsidP="000A4839">
      <w:pPr>
        <w:pStyle w:val="NormalWeb"/>
        <w:shd w:val="clear" w:color="auto" w:fill="FFFFFF"/>
        <w:spacing w:before="0" w:beforeAutospacing="0" w:after="150" w:afterAutospacing="0"/>
        <w:rPr>
          <w:rFonts w:ascii="Arial" w:hAnsi="Arial" w:cs="Arial"/>
          <w:color w:val="333333"/>
          <w:sz w:val="21"/>
          <w:szCs w:val="21"/>
          <w:shd w:val="clear" w:color="auto" w:fill="FFFFFF"/>
        </w:rPr>
      </w:pPr>
      <w:r>
        <w:rPr>
          <w:rFonts w:ascii="Arial" w:hAnsi="Arial" w:cs="Arial"/>
          <w:color w:val="333333"/>
          <w:sz w:val="21"/>
          <w:szCs w:val="21"/>
          <w:shd w:val="clear" w:color="auto" w:fill="FFFFFF"/>
        </w:rPr>
        <w:br/>
        <w:t>I try to write academically outside the work as well. I try to understand and imp</w:t>
      </w:r>
      <w:r w:rsidR="00366A90">
        <w:rPr>
          <w:rFonts w:ascii="Arial" w:hAnsi="Arial" w:cs="Arial"/>
          <w:color w:val="333333"/>
          <w:sz w:val="21"/>
          <w:szCs w:val="21"/>
          <w:shd w:val="clear" w:color="auto" w:fill="FFFFFF"/>
        </w:rPr>
        <w:t xml:space="preserve">lement the </w:t>
      </w:r>
      <w:proofErr w:type="spellStart"/>
      <w:r w:rsidR="00366A90">
        <w:rPr>
          <w:rFonts w:ascii="Arial" w:hAnsi="Arial" w:cs="Arial"/>
          <w:color w:val="333333"/>
          <w:sz w:val="21"/>
          <w:szCs w:val="21"/>
          <w:shd w:val="clear" w:color="auto" w:fill="FFFFFF"/>
        </w:rPr>
        <w:t>the</w:t>
      </w:r>
      <w:proofErr w:type="spellEnd"/>
      <w:r w:rsidR="00366A90">
        <w:rPr>
          <w:rFonts w:ascii="Arial" w:hAnsi="Arial" w:cs="Arial"/>
          <w:color w:val="333333"/>
          <w:sz w:val="21"/>
          <w:szCs w:val="21"/>
          <w:shd w:val="clear" w:color="auto" w:fill="FFFFFF"/>
        </w:rPr>
        <w:t xml:space="preserve"> Gibb’s reflection cycle. There some other cycle’s which we’ve study but Gibb’s cycle fit exactly on my taste and it works for me</w:t>
      </w:r>
      <w:r w:rsidR="007F542D">
        <w:rPr>
          <w:rFonts w:ascii="Arial" w:hAnsi="Arial" w:cs="Arial"/>
          <w:color w:val="333333"/>
          <w:sz w:val="21"/>
          <w:szCs w:val="21"/>
          <w:shd w:val="clear" w:color="auto" w:fill="FFFFFF"/>
        </w:rPr>
        <w:t>. Academic</w:t>
      </w:r>
      <w:r w:rsidR="007F542D">
        <w:rPr>
          <w:rFonts w:ascii="Arial" w:hAnsi="Arial" w:cs="Arial"/>
          <w:color w:val="333333"/>
          <w:sz w:val="21"/>
          <w:szCs w:val="21"/>
          <w:shd w:val="clear" w:color="auto" w:fill="FFFFFF"/>
        </w:rPr>
        <w:t xml:space="preserve"> writing is not something which comes naturally</w:t>
      </w:r>
      <w:r w:rsidR="007F542D">
        <w:rPr>
          <w:rFonts w:ascii="Arial" w:hAnsi="Arial" w:cs="Arial"/>
          <w:color w:val="333333"/>
          <w:sz w:val="21"/>
          <w:szCs w:val="21"/>
          <w:shd w:val="clear" w:color="auto" w:fill="FFFFFF"/>
        </w:rPr>
        <w:t>.</w:t>
      </w:r>
      <w:r w:rsidR="007F542D" w:rsidRPr="007F542D">
        <w:rPr>
          <w:rFonts w:ascii="Arial" w:hAnsi="Arial" w:cs="Arial"/>
          <w:color w:val="333333"/>
          <w:sz w:val="21"/>
          <w:szCs w:val="21"/>
          <w:shd w:val="clear" w:color="auto" w:fill="FFFFFF"/>
        </w:rPr>
        <w:t xml:space="preserve"> </w:t>
      </w:r>
      <w:r w:rsidR="007F542D">
        <w:rPr>
          <w:rFonts w:ascii="Arial" w:hAnsi="Arial" w:cs="Arial"/>
          <w:color w:val="333333"/>
          <w:sz w:val="21"/>
          <w:szCs w:val="21"/>
          <w:shd w:val="clear" w:color="auto" w:fill="FFFFFF"/>
        </w:rPr>
        <w:t xml:space="preserve">It takes the most experienced writers a lot of practice to be able to write something truly </w:t>
      </w:r>
      <w:r w:rsidR="007F542D">
        <w:rPr>
          <w:rFonts w:ascii="Arial" w:hAnsi="Arial" w:cs="Arial"/>
          <w:color w:val="333333"/>
          <w:sz w:val="21"/>
          <w:szCs w:val="21"/>
          <w:shd w:val="clear" w:color="auto" w:fill="FFFFFF"/>
        </w:rPr>
        <w:t xml:space="preserve">academic or </w:t>
      </w:r>
      <w:r w:rsidR="007F542D">
        <w:rPr>
          <w:rFonts w:ascii="Arial" w:hAnsi="Arial" w:cs="Arial"/>
          <w:color w:val="333333"/>
          <w:sz w:val="21"/>
          <w:szCs w:val="21"/>
          <w:shd w:val="clear" w:color="auto" w:fill="FFFFFF"/>
        </w:rPr>
        <w:t>reflective, especially if they have a strict word limit!</w:t>
      </w:r>
    </w:p>
    <w:p w14:paraId="5893707F" w14:textId="3534FAA7" w:rsidR="007F542D" w:rsidRDefault="00486E81" w:rsidP="000A4839">
      <w:pPr>
        <w:pStyle w:val="NormalWeb"/>
        <w:shd w:val="clear" w:color="auto" w:fill="FFFFFF"/>
        <w:spacing w:before="0" w:beforeAutospacing="0" w:after="150" w:afterAutospacing="0"/>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 want to improve my academic writing </w:t>
      </w:r>
      <w:r w:rsidR="00D3666C">
        <w:rPr>
          <w:rFonts w:ascii="Arial" w:hAnsi="Arial" w:cs="Arial"/>
          <w:color w:val="333333"/>
          <w:sz w:val="21"/>
          <w:szCs w:val="21"/>
          <w:shd w:val="clear" w:color="auto" w:fill="FFFFFF"/>
        </w:rPr>
        <w:t xml:space="preserve">and learn more methods and types. As much </w:t>
      </w:r>
      <w:r w:rsidR="005B3F1D">
        <w:rPr>
          <w:rFonts w:ascii="Arial" w:hAnsi="Arial" w:cs="Arial"/>
          <w:color w:val="333333"/>
          <w:sz w:val="21"/>
          <w:szCs w:val="21"/>
          <w:shd w:val="clear" w:color="auto" w:fill="FFFFFF"/>
        </w:rPr>
        <w:t xml:space="preserve">academic writing I approach as much I will </w:t>
      </w:r>
      <w:r w:rsidR="0085212B">
        <w:rPr>
          <w:rFonts w:ascii="Arial" w:hAnsi="Arial" w:cs="Arial"/>
          <w:color w:val="333333"/>
          <w:sz w:val="21"/>
          <w:szCs w:val="21"/>
          <w:shd w:val="clear" w:color="auto" w:fill="FFFFFF"/>
        </w:rPr>
        <w:t xml:space="preserve">improving my structure. It’s my first report at the University and the experience and the felling which I had upgraded me and give me more confidence to keep going. The hardest part of for me was to create the habit and to take attention on everything which I write </w:t>
      </w:r>
      <w:r w:rsidR="00A4068D">
        <w:rPr>
          <w:rFonts w:ascii="Arial" w:hAnsi="Arial" w:cs="Arial"/>
          <w:color w:val="333333"/>
          <w:sz w:val="21"/>
          <w:szCs w:val="21"/>
          <w:shd w:val="clear" w:color="auto" w:fill="FFFFFF"/>
        </w:rPr>
        <w:t xml:space="preserve">and how I write it </w:t>
      </w:r>
      <w:r w:rsidR="0085212B">
        <w:rPr>
          <w:rFonts w:ascii="Arial" w:hAnsi="Arial" w:cs="Arial"/>
          <w:color w:val="333333"/>
          <w:sz w:val="21"/>
          <w:szCs w:val="21"/>
          <w:shd w:val="clear" w:color="auto" w:fill="FFFFFF"/>
        </w:rPr>
        <w:t>even in my student group</w:t>
      </w:r>
      <w:r w:rsidR="00A4068D">
        <w:rPr>
          <w:rFonts w:ascii="Arial" w:hAnsi="Arial" w:cs="Arial"/>
          <w:color w:val="333333"/>
          <w:sz w:val="21"/>
          <w:szCs w:val="21"/>
          <w:shd w:val="clear" w:color="auto" w:fill="FFFFFF"/>
        </w:rPr>
        <w:t xml:space="preserve"> or my family.</w:t>
      </w:r>
    </w:p>
    <w:p w14:paraId="4C809B47" w14:textId="729424C0" w:rsidR="00A4068D" w:rsidRPr="00366A90" w:rsidRDefault="00A4068D" w:rsidP="000A4839">
      <w:pPr>
        <w:pStyle w:val="NormalWeb"/>
        <w:shd w:val="clear" w:color="auto" w:fill="FFFFFF"/>
        <w:spacing w:before="0" w:beforeAutospacing="0" w:after="150" w:afterAutospacing="0"/>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 knew already that after 1 month I will look on my report now differently and it will have several of areas which I will want to repair and improve. At the very last I </w:t>
      </w:r>
      <w:r w:rsidR="0062740F">
        <w:rPr>
          <w:rFonts w:ascii="Arial" w:hAnsi="Arial" w:cs="Arial"/>
          <w:color w:val="333333"/>
          <w:sz w:val="21"/>
          <w:szCs w:val="21"/>
          <w:shd w:val="clear" w:color="auto" w:fill="FFFFFF"/>
        </w:rPr>
        <w:t>won’t</w:t>
      </w:r>
      <w:r>
        <w:rPr>
          <w:rFonts w:ascii="Arial" w:hAnsi="Arial" w:cs="Arial"/>
          <w:color w:val="333333"/>
          <w:sz w:val="21"/>
          <w:szCs w:val="21"/>
          <w:shd w:val="clear" w:color="auto" w:fill="FFFFFF"/>
        </w:rPr>
        <w:t xml:space="preserve"> </w:t>
      </w:r>
      <w:r w:rsidR="006F611E">
        <w:rPr>
          <w:rFonts w:ascii="Arial" w:hAnsi="Arial" w:cs="Arial"/>
          <w:color w:val="333333"/>
          <w:sz w:val="21"/>
          <w:szCs w:val="21"/>
          <w:shd w:val="clear" w:color="auto" w:fill="FFFFFF"/>
        </w:rPr>
        <w:t>be</w:t>
      </w:r>
      <w:r>
        <w:rPr>
          <w:rFonts w:ascii="Arial" w:hAnsi="Arial" w:cs="Arial"/>
          <w:color w:val="333333"/>
          <w:sz w:val="21"/>
          <w:szCs w:val="21"/>
          <w:shd w:val="clear" w:color="auto" w:fill="FFFFFF"/>
        </w:rPr>
        <w:t xml:space="preserve"> </w:t>
      </w:r>
      <w:r w:rsidR="006F611E">
        <w:rPr>
          <w:rFonts w:ascii="Arial" w:hAnsi="Arial" w:cs="Arial"/>
          <w:color w:val="333333"/>
          <w:sz w:val="21"/>
          <w:szCs w:val="21"/>
          <w:shd w:val="clear" w:color="auto" w:fill="FFFFFF"/>
        </w:rPr>
        <w:t xml:space="preserve">discouraged if things go </w:t>
      </w:r>
      <w:r w:rsidR="0062740F">
        <w:rPr>
          <w:rFonts w:ascii="Arial" w:hAnsi="Arial" w:cs="Arial"/>
          <w:color w:val="333333"/>
          <w:sz w:val="21"/>
          <w:szCs w:val="21"/>
          <w:shd w:val="clear" w:color="auto" w:fill="FFFFFF"/>
        </w:rPr>
        <w:t>wrong,</w:t>
      </w:r>
      <w:r w:rsidR="006F611E">
        <w:rPr>
          <w:rFonts w:ascii="Arial" w:hAnsi="Arial" w:cs="Arial"/>
          <w:color w:val="333333"/>
          <w:sz w:val="21"/>
          <w:szCs w:val="21"/>
          <w:shd w:val="clear" w:color="auto" w:fill="FFFFFF"/>
        </w:rPr>
        <w:t xml:space="preserve"> </w:t>
      </w:r>
      <w:r w:rsidR="006F611E">
        <w:rPr>
          <w:rFonts w:ascii="Arial" w:hAnsi="Arial" w:cs="Arial"/>
          <w:color w:val="333333"/>
          <w:sz w:val="21"/>
          <w:szCs w:val="21"/>
          <w:shd w:val="clear" w:color="auto" w:fill="FFFFFF"/>
        </w:rPr>
        <w:t xml:space="preserve">and I didn’t do my Report proper. </w:t>
      </w:r>
      <w:r w:rsidR="0062740F">
        <w:rPr>
          <w:rFonts w:ascii="Arial" w:hAnsi="Arial" w:cs="Arial"/>
          <w:color w:val="333333"/>
          <w:sz w:val="21"/>
          <w:szCs w:val="21"/>
          <w:shd w:val="clear" w:color="auto" w:fill="FFFFFF"/>
        </w:rPr>
        <w:t>Anyway,</w:t>
      </w:r>
      <w:r w:rsidR="006F611E">
        <w:rPr>
          <w:rFonts w:ascii="Arial" w:hAnsi="Arial" w:cs="Arial"/>
          <w:color w:val="333333"/>
          <w:sz w:val="21"/>
          <w:szCs w:val="21"/>
          <w:shd w:val="clear" w:color="auto" w:fill="FFFFFF"/>
        </w:rPr>
        <w:t xml:space="preserve"> I will REFLECT.</w:t>
      </w:r>
    </w:p>
    <w:p w14:paraId="3573C052" w14:textId="78683EFF" w:rsidR="000362E0" w:rsidRPr="001C2573" w:rsidRDefault="00721DEA" w:rsidP="00184D35">
      <w:pPr>
        <w:rPr>
          <w:b/>
          <w:bCs/>
          <w:sz w:val="24"/>
          <w:szCs w:val="24"/>
          <w:lang w:val="en-US"/>
        </w:rPr>
      </w:pPr>
      <w:r w:rsidRPr="001C2573">
        <w:rPr>
          <w:b/>
          <w:bCs/>
          <w:sz w:val="24"/>
          <w:szCs w:val="24"/>
          <w:lang w:val="en-US"/>
        </w:rPr>
        <w:t xml:space="preserve"> </w:t>
      </w:r>
      <w:r w:rsidR="000362E0" w:rsidRPr="001C2573">
        <w:rPr>
          <w:b/>
          <w:bCs/>
          <w:sz w:val="24"/>
          <w:szCs w:val="24"/>
          <w:lang w:val="en-US"/>
        </w:rPr>
        <w:br w:type="page"/>
      </w:r>
    </w:p>
    <w:p w14:paraId="4EEA73DF" w14:textId="31038C8E" w:rsidR="00030A8C" w:rsidRDefault="00AF575A" w:rsidP="000239AB">
      <w:pPr>
        <w:pStyle w:val="Heading2"/>
        <w:rPr>
          <w:lang w:val="en-US"/>
        </w:rPr>
      </w:pPr>
      <w:bookmarkStart w:id="14" w:name="_Toc102328936"/>
      <w:bookmarkStart w:id="15" w:name="_Toc102395829"/>
      <w:bookmarkStart w:id="16" w:name="_Toc102420306"/>
      <w:r>
        <w:rPr>
          <w:lang w:val="en-US"/>
        </w:rPr>
        <w:lastRenderedPageBreak/>
        <w:t>Reflection</w:t>
      </w:r>
      <w:bookmarkEnd w:id="14"/>
      <w:bookmarkEnd w:id="15"/>
      <w:bookmarkEnd w:id="16"/>
    </w:p>
    <w:p w14:paraId="051EB527" w14:textId="77777777" w:rsidR="005B3F1D" w:rsidRDefault="005B3F1D">
      <w:pPr>
        <w:rPr>
          <w:lang w:val="en-US"/>
        </w:rPr>
      </w:pPr>
    </w:p>
    <w:p w14:paraId="6FF30893" w14:textId="00BB5823" w:rsidR="005B3F1D" w:rsidRPr="00D5285F" w:rsidRDefault="00685C2C">
      <w:pPr>
        <w:rPr>
          <w:sz w:val="28"/>
          <w:szCs w:val="28"/>
          <w:lang w:val="en-US"/>
        </w:rPr>
      </w:pPr>
      <w:r w:rsidRPr="00D5285F">
        <w:rPr>
          <w:rFonts w:ascii="Segoe UI" w:hAnsi="Segoe UI" w:cs="Segoe UI"/>
          <w:color w:val="000000"/>
          <w:sz w:val="28"/>
          <w:szCs w:val="28"/>
          <w:shd w:val="clear" w:color="auto" w:fill="FFFFFF"/>
        </w:rPr>
        <w:t>Self-reflection is a process by which you grow your understanding of who you are, what your values are, and why you think and act the way you do.</w:t>
      </w:r>
      <w:r w:rsidR="00D5285F" w:rsidRPr="00D5285F">
        <w:rPr>
          <w:rFonts w:ascii="Segoe UI" w:hAnsi="Segoe UI" w:cs="Segoe UI"/>
          <w:color w:val="000000"/>
          <w:sz w:val="28"/>
          <w:szCs w:val="28"/>
          <w:shd w:val="clear" w:color="auto" w:fill="FFFFFF"/>
        </w:rPr>
        <w:t xml:space="preserve"> </w:t>
      </w:r>
      <w:r w:rsidR="00D5285F" w:rsidRPr="00D5285F">
        <w:rPr>
          <w:rFonts w:ascii="Segoe UI" w:hAnsi="Segoe UI" w:cs="Segoe UI"/>
          <w:color w:val="000000"/>
          <w:sz w:val="28"/>
          <w:szCs w:val="28"/>
          <w:shd w:val="clear" w:color="auto" w:fill="FFFFFF"/>
        </w:rPr>
        <w:t>It is a form of personal analysis that allows you to bring your life into alignment with what you wish it to be.</w:t>
      </w:r>
      <w:r w:rsidR="00D5285F" w:rsidRPr="00D5285F">
        <w:rPr>
          <w:rFonts w:ascii="Segoe UI" w:hAnsi="Segoe UI" w:cs="Segoe UI"/>
          <w:color w:val="000000"/>
          <w:sz w:val="28"/>
          <w:szCs w:val="28"/>
          <w:shd w:val="clear" w:color="auto" w:fill="F2F2F2"/>
        </w:rPr>
        <w:t xml:space="preserve"> </w:t>
      </w:r>
      <w:r w:rsidR="00D5285F" w:rsidRPr="00D5285F">
        <w:rPr>
          <w:rFonts w:ascii="Segoe UI" w:hAnsi="Segoe UI" w:cs="Segoe UI"/>
          <w:color w:val="000000"/>
          <w:sz w:val="28"/>
          <w:szCs w:val="28"/>
          <w:shd w:val="clear" w:color="auto" w:fill="F2F2F2"/>
        </w:rPr>
        <w:t>The journey into self-love and self-acceptance must begin with self-examination. Until you take the journey of self-reflection, it is almost impossible to grow or learn in life.</w:t>
      </w:r>
      <w:sdt>
        <w:sdtPr>
          <w:rPr>
            <w:rFonts w:ascii="Segoe UI" w:hAnsi="Segoe UI" w:cs="Segoe UI"/>
            <w:color w:val="000000"/>
            <w:sz w:val="28"/>
            <w:szCs w:val="28"/>
            <w:shd w:val="clear" w:color="auto" w:fill="F2F2F2"/>
          </w:rPr>
          <w:id w:val="1236902859"/>
          <w:citation/>
        </w:sdtPr>
        <w:sdtContent>
          <w:r w:rsidR="00D5285F" w:rsidRPr="00D5285F">
            <w:rPr>
              <w:rFonts w:ascii="Segoe UI" w:hAnsi="Segoe UI" w:cs="Segoe UI"/>
              <w:color w:val="000000"/>
              <w:sz w:val="28"/>
              <w:szCs w:val="28"/>
              <w:shd w:val="clear" w:color="auto" w:fill="F2F2F2"/>
            </w:rPr>
            <w:fldChar w:fldCharType="begin"/>
          </w:r>
          <w:r w:rsidR="00D5285F" w:rsidRPr="00D5285F">
            <w:rPr>
              <w:rFonts w:ascii="Segoe UI" w:hAnsi="Segoe UI" w:cs="Segoe UI"/>
              <w:color w:val="000000"/>
              <w:sz w:val="28"/>
              <w:szCs w:val="28"/>
              <w:shd w:val="clear" w:color="auto" w:fill="F2F2F2"/>
              <w:lang w:val="en-US"/>
            </w:rPr>
            <w:instrText xml:space="preserve"> CITATION Iya21 \l 1033 </w:instrText>
          </w:r>
          <w:r w:rsidR="00D5285F" w:rsidRPr="00D5285F">
            <w:rPr>
              <w:rFonts w:ascii="Segoe UI" w:hAnsi="Segoe UI" w:cs="Segoe UI"/>
              <w:color w:val="000000"/>
              <w:sz w:val="28"/>
              <w:szCs w:val="28"/>
              <w:shd w:val="clear" w:color="auto" w:fill="F2F2F2"/>
            </w:rPr>
            <w:fldChar w:fldCharType="separate"/>
          </w:r>
          <w:r w:rsidR="00D5285F" w:rsidRPr="00D5285F">
            <w:rPr>
              <w:rFonts w:ascii="Segoe UI" w:hAnsi="Segoe UI" w:cs="Segoe UI"/>
              <w:noProof/>
              <w:color w:val="000000"/>
              <w:sz w:val="28"/>
              <w:szCs w:val="28"/>
              <w:shd w:val="clear" w:color="auto" w:fill="F2F2F2"/>
              <w:lang w:val="en-US"/>
            </w:rPr>
            <w:t xml:space="preserve"> (Vanzant, 2021)</w:t>
          </w:r>
          <w:r w:rsidR="00D5285F" w:rsidRPr="00D5285F">
            <w:rPr>
              <w:rFonts w:ascii="Segoe UI" w:hAnsi="Segoe UI" w:cs="Segoe UI"/>
              <w:color w:val="000000"/>
              <w:sz w:val="28"/>
              <w:szCs w:val="28"/>
              <w:shd w:val="clear" w:color="auto" w:fill="F2F2F2"/>
            </w:rPr>
            <w:fldChar w:fldCharType="end"/>
          </w:r>
        </w:sdtContent>
      </w:sdt>
    </w:p>
    <w:p w14:paraId="41B0C5B1" w14:textId="22D77938" w:rsidR="0055318D" w:rsidRDefault="005B3F1D">
      <w:pPr>
        <w:rPr>
          <w:rFonts w:ascii="Segoe UI" w:hAnsi="Segoe UI" w:cs="Segoe UI"/>
          <w:color w:val="242424"/>
          <w:shd w:val="clear" w:color="auto" w:fill="FFFFFF"/>
        </w:rPr>
      </w:pPr>
      <w:r w:rsidRPr="00F55A9F">
        <w:rPr>
          <w:rFonts w:ascii="Segoe UI" w:hAnsi="Segoe UI" w:cs="Segoe UI"/>
          <w:color w:val="242424"/>
          <w:shd w:val="clear" w:color="auto" w:fill="FFFFFF"/>
        </w:rPr>
        <w:t>Self-</w:t>
      </w:r>
      <w:r w:rsidRPr="00F55A9F">
        <w:rPr>
          <w:rFonts w:ascii="Segoe UI" w:hAnsi="Segoe UI" w:cs="Segoe UI"/>
          <w:color w:val="242424"/>
          <w:shd w:val="clear" w:color="auto" w:fill="FFFFFF"/>
        </w:rPr>
        <w:t xml:space="preserve">REFLECTING MEANS THAT YOU CAN SEE A DIFFERENT SIDE TO ANY SITUATION, RATER GOOD OR A BAD SIDE YOU ALWAYS TRY TO SELF-REFLECT AS YOUR BEST JUDGE OF </w:t>
      </w:r>
      <w:r w:rsidR="0062740F" w:rsidRPr="00F55A9F">
        <w:rPr>
          <w:rFonts w:ascii="Segoe UI" w:hAnsi="Segoe UI" w:cs="Segoe UI"/>
          <w:color w:val="242424"/>
          <w:shd w:val="clear" w:color="auto" w:fill="FFFFFF"/>
        </w:rPr>
        <w:t>YOUR</w:t>
      </w:r>
      <w:r w:rsidRPr="00F55A9F">
        <w:rPr>
          <w:rFonts w:ascii="Segoe UI" w:hAnsi="Segoe UI" w:cs="Segoe UI"/>
          <w:color w:val="242424"/>
          <w:shd w:val="clear" w:color="auto" w:fill="FFFFFF"/>
        </w:rPr>
        <w:t xml:space="preserve"> LIFE, WORK AND ACHIEVEMNTS IS YOURSELF, AND SELF-REFLECTION IS JUST THAT YOU JUGING YOUR OWN SELF TO BECOME THE BETTER VERSIONN OF YOURSELF AND RATHER THE BEST. YOU SELF-REFLECTING UPON YOURSELF MAKES YOU IMPROVE YOUR WORK BEHAVIOUR AND YOUR PRESPECTIVE OF LIFE AS YOU CAN ALWAYS TRY AND REACH OUT FOR THE BEST WITHIN YOU AND OTHER PEOPLE</w:t>
      </w:r>
      <w:r w:rsidR="0062740F" w:rsidRPr="00F55A9F">
        <w:rPr>
          <w:rFonts w:ascii="Segoe UI" w:hAnsi="Segoe UI" w:cs="Segoe UI"/>
          <w:color w:val="242424"/>
          <w:shd w:val="clear" w:color="auto" w:fill="FFFFFF"/>
        </w:rPr>
        <w:t xml:space="preserve">. </w:t>
      </w:r>
      <w:r w:rsidRPr="00F55A9F">
        <w:rPr>
          <w:rFonts w:ascii="Segoe UI" w:hAnsi="Segoe UI" w:cs="Segoe UI"/>
          <w:color w:val="242424"/>
          <w:shd w:val="clear" w:color="auto" w:fill="FFFFFF"/>
        </w:rPr>
        <w:t>TRYING TO GET YOUR SELF-REFLECTION ISN’T THE EASIEST THING TO ACHIEVE AS BEING JUDGEMENTAL TO YOURSELF IS A HARD TOPIC FOR MOST PEOPLE. BUT THE FINAL RESULTS ITS WHAT MATTERS AND WHEN ACHIEVED, YOU CAN EASILY MAKE A GOOD IMPRESSION TO EVERYONE AND YOU EARN EVERYTHING IN LIFE MUCH EASIER AS YOU FIND YOUR MISTAKES AND YOUR STRENGHTS ALONE WITHOUT A SECODN OPINION.</w:t>
      </w:r>
      <w:r w:rsidR="00F55A9F" w:rsidRPr="00F55A9F">
        <w:rPr>
          <w:rFonts w:ascii="Segoe UI" w:hAnsi="Segoe UI" w:cs="Segoe UI"/>
          <w:color w:val="242424"/>
          <w:shd w:val="clear" w:color="auto" w:fill="FFFFFF"/>
        </w:rPr>
        <w:t xml:space="preserve"> When </w:t>
      </w:r>
      <w:r w:rsidR="00685C2C">
        <w:rPr>
          <w:rFonts w:ascii="Segoe UI" w:hAnsi="Segoe UI" w:cs="Segoe UI"/>
          <w:color w:val="242424"/>
          <w:shd w:val="clear" w:color="auto" w:fill="FFFFFF"/>
        </w:rPr>
        <w:t>I</w:t>
      </w:r>
      <w:r w:rsidR="00F55A9F" w:rsidRPr="00F55A9F">
        <w:rPr>
          <w:rFonts w:ascii="Segoe UI" w:hAnsi="Segoe UI" w:cs="Segoe UI"/>
          <w:color w:val="242424"/>
          <w:shd w:val="clear" w:color="auto" w:fill="FFFFFF"/>
        </w:rPr>
        <w:t xml:space="preserve"> self-reflect and become more conscious of what drives me, </w:t>
      </w:r>
      <w:r w:rsidR="00685C2C">
        <w:rPr>
          <w:rFonts w:ascii="Segoe UI" w:hAnsi="Segoe UI" w:cs="Segoe UI"/>
          <w:color w:val="242424"/>
          <w:shd w:val="clear" w:color="auto" w:fill="FFFFFF"/>
        </w:rPr>
        <w:t xml:space="preserve">I </w:t>
      </w:r>
      <w:r w:rsidR="00F55A9F" w:rsidRPr="00F55A9F">
        <w:rPr>
          <w:rFonts w:ascii="Segoe UI" w:hAnsi="Segoe UI" w:cs="Segoe UI"/>
          <w:color w:val="242424"/>
          <w:shd w:val="clear" w:color="auto" w:fill="FFFFFF"/>
        </w:rPr>
        <w:t xml:space="preserve">can more easily make changes that helps me to develop the life which </w:t>
      </w:r>
      <w:r w:rsidR="00685C2C">
        <w:rPr>
          <w:rFonts w:ascii="Segoe UI" w:hAnsi="Segoe UI" w:cs="Segoe UI"/>
          <w:color w:val="242424"/>
          <w:shd w:val="clear" w:color="auto" w:fill="FFFFFF"/>
        </w:rPr>
        <w:t>I</w:t>
      </w:r>
      <w:r w:rsidR="00F55A9F" w:rsidRPr="00F55A9F">
        <w:rPr>
          <w:rFonts w:ascii="Segoe UI" w:hAnsi="Segoe UI" w:cs="Segoe UI"/>
          <w:color w:val="242424"/>
          <w:shd w:val="clear" w:color="auto" w:fill="FFFFFF"/>
        </w:rPr>
        <w:t xml:space="preserve"> want</w:t>
      </w:r>
      <w:r w:rsidR="00F55A9F" w:rsidRPr="00F55A9F">
        <w:rPr>
          <w:rFonts w:ascii="Segoe UI" w:hAnsi="Segoe UI" w:cs="Segoe UI"/>
          <w:color w:val="242424"/>
          <w:shd w:val="clear" w:color="auto" w:fill="FFFFFF"/>
        </w:rPr>
        <w:t xml:space="preserve">. </w:t>
      </w:r>
      <w:r w:rsidR="00F55A9F" w:rsidRPr="00F55A9F">
        <w:rPr>
          <w:rFonts w:ascii="Segoe UI" w:hAnsi="Segoe UI" w:cs="Segoe UI"/>
          <w:color w:val="242424"/>
          <w:shd w:val="clear" w:color="auto" w:fill="FFFFFF"/>
        </w:rPr>
        <w:t xml:space="preserve">Self-reflection can allow </w:t>
      </w:r>
      <w:r w:rsidR="00D5285F">
        <w:rPr>
          <w:rFonts w:ascii="Segoe UI" w:hAnsi="Segoe UI" w:cs="Segoe UI"/>
          <w:color w:val="242424"/>
          <w:shd w:val="clear" w:color="auto" w:fill="FFFFFF"/>
        </w:rPr>
        <w:t>me</w:t>
      </w:r>
      <w:r w:rsidR="00F55A9F" w:rsidRPr="00F55A9F">
        <w:rPr>
          <w:rFonts w:ascii="Segoe UI" w:hAnsi="Segoe UI" w:cs="Segoe UI"/>
          <w:color w:val="242424"/>
          <w:shd w:val="clear" w:color="auto" w:fill="FFFFFF"/>
        </w:rPr>
        <w:t xml:space="preserve"> to take a step back, engage i</w:t>
      </w:r>
      <w:r w:rsidR="00F55A9F">
        <w:rPr>
          <w:rFonts w:ascii="Segoe UI" w:hAnsi="Segoe UI" w:cs="Segoe UI"/>
          <w:color w:val="242424"/>
          <w:shd w:val="clear" w:color="auto" w:fill="FFFFFF"/>
        </w:rPr>
        <w:t>ntrospection</w:t>
      </w:r>
      <w:r w:rsidR="00F55A9F" w:rsidRPr="00F55A9F">
        <w:rPr>
          <w:rFonts w:ascii="Segoe UI" w:hAnsi="Segoe UI" w:cs="Segoe UI"/>
          <w:color w:val="242424"/>
          <w:shd w:val="clear" w:color="auto" w:fill="FFFFFF"/>
        </w:rPr>
        <w:t xml:space="preserve"> and gain perspective on what really matters to </w:t>
      </w:r>
      <w:r w:rsidR="00F55A9F">
        <w:rPr>
          <w:rFonts w:ascii="Segoe UI" w:hAnsi="Segoe UI" w:cs="Segoe UI"/>
          <w:color w:val="242424"/>
          <w:shd w:val="clear" w:color="auto" w:fill="FFFFFF"/>
        </w:rPr>
        <w:t>me</w:t>
      </w:r>
      <w:r w:rsidR="00F55A9F" w:rsidRPr="00F55A9F">
        <w:rPr>
          <w:rFonts w:ascii="Segoe UI" w:hAnsi="Segoe UI" w:cs="Segoe UI"/>
          <w:color w:val="242424"/>
          <w:shd w:val="clear" w:color="auto" w:fill="FFFFFF"/>
        </w:rPr>
        <w:t xml:space="preserve">. As a </w:t>
      </w:r>
      <w:r w:rsidR="0062740F" w:rsidRPr="00F55A9F">
        <w:rPr>
          <w:rFonts w:ascii="Segoe UI" w:hAnsi="Segoe UI" w:cs="Segoe UI"/>
          <w:color w:val="242424"/>
          <w:shd w:val="clear" w:color="auto" w:fill="FFFFFF"/>
        </w:rPr>
        <w:t>result,</w:t>
      </w:r>
      <w:r w:rsidR="00F55A9F" w:rsidRPr="00F55A9F">
        <w:rPr>
          <w:rFonts w:ascii="Segoe UI" w:hAnsi="Segoe UI" w:cs="Segoe UI"/>
          <w:color w:val="242424"/>
          <w:shd w:val="clear" w:color="auto" w:fill="FFFFFF"/>
        </w:rPr>
        <w:t xml:space="preserve"> </w:t>
      </w:r>
      <w:r w:rsidR="0055318D">
        <w:rPr>
          <w:rFonts w:ascii="Segoe UI" w:hAnsi="Segoe UI" w:cs="Segoe UI"/>
          <w:color w:val="242424"/>
          <w:shd w:val="clear" w:color="auto" w:fill="FFFFFF"/>
        </w:rPr>
        <w:t>I</w:t>
      </w:r>
      <w:r w:rsidR="00F55A9F" w:rsidRPr="00F55A9F">
        <w:rPr>
          <w:rFonts w:ascii="Segoe UI" w:hAnsi="Segoe UI" w:cs="Segoe UI"/>
          <w:color w:val="242424"/>
          <w:shd w:val="clear" w:color="auto" w:fill="FFFFFF"/>
        </w:rPr>
        <w:t xml:space="preserve"> can make better decisions about pursuing goals in </w:t>
      </w:r>
      <w:r w:rsidR="00D5285F">
        <w:rPr>
          <w:rFonts w:ascii="Segoe UI" w:hAnsi="Segoe UI" w:cs="Segoe UI"/>
          <w:color w:val="242424"/>
          <w:shd w:val="clear" w:color="auto" w:fill="FFFFFF"/>
        </w:rPr>
        <w:t>my</w:t>
      </w:r>
      <w:r w:rsidR="00F55A9F" w:rsidRPr="00F55A9F">
        <w:rPr>
          <w:rFonts w:ascii="Segoe UI" w:hAnsi="Segoe UI" w:cs="Segoe UI"/>
          <w:color w:val="242424"/>
          <w:shd w:val="clear" w:color="auto" w:fill="FFFFFF"/>
        </w:rPr>
        <w:t xml:space="preserve"> life that suit </w:t>
      </w:r>
      <w:r w:rsidR="00D5285F">
        <w:rPr>
          <w:rFonts w:ascii="Segoe UI" w:hAnsi="Segoe UI" w:cs="Segoe UI"/>
          <w:color w:val="242424"/>
          <w:shd w:val="clear" w:color="auto" w:fill="FFFFFF"/>
        </w:rPr>
        <w:t xml:space="preserve">every </w:t>
      </w:r>
      <w:r w:rsidR="00F55A9F" w:rsidRPr="00F55A9F">
        <w:rPr>
          <w:rFonts w:ascii="Segoe UI" w:hAnsi="Segoe UI" w:cs="Segoe UI"/>
          <w:color w:val="242424"/>
          <w:shd w:val="clear" w:color="auto" w:fill="FFFFFF"/>
        </w:rPr>
        <w:t>needs and interests.</w:t>
      </w:r>
    </w:p>
    <w:p w14:paraId="33F4AD46" w14:textId="14FA3BF5" w:rsidR="00E949A0" w:rsidRPr="005F72A3" w:rsidRDefault="0055318D">
      <w:pPr>
        <w:rPr>
          <w:rFonts w:ascii="Segoe UI" w:hAnsi="Segoe UI" w:cs="Segoe UI"/>
          <w:color w:val="242424"/>
          <w:sz w:val="22"/>
          <w:szCs w:val="22"/>
          <w:shd w:val="clear" w:color="auto" w:fill="FFFFFF"/>
        </w:rPr>
      </w:pPr>
      <w:r>
        <w:rPr>
          <w:rFonts w:ascii="Segoe UI" w:hAnsi="Segoe UI" w:cs="Segoe UI"/>
          <w:color w:val="242424"/>
          <w:shd w:val="clear" w:color="auto" w:fill="FFFFFF"/>
        </w:rPr>
        <w:t xml:space="preserve">Self-Reflection is my favourite topic because his fundamental is to grow and know you </w:t>
      </w:r>
      <w:r w:rsidR="00FA7018">
        <w:rPr>
          <w:rFonts w:ascii="Segoe UI" w:hAnsi="Segoe UI" w:cs="Segoe UI"/>
          <w:color w:val="242424"/>
          <w:shd w:val="clear" w:color="auto" w:fill="FFFFFF"/>
        </w:rPr>
        <w:t>self-better</w:t>
      </w:r>
      <w:r>
        <w:rPr>
          <w:rFonts w:ascii="Segoe UI" w:hAnsi="Segoe UI" w:cs="Segoe UI"/>
          <w:color w:val="242424"/>
          <w:shd w:val="clear" w:color="auto" w:fill="FFFFFF"/>
        </w:rPr>
        <w:t>,</w:t>
      </w:r>
      <w:r w:rsidR="00FA7018">
        <w:rPr>
          <w:rFonts w:ascii="Segoe UI" w:hAnsi="Segoe UI" w:cs="Segoe UI"/>
          <w:color w:val="242424"/>
          <w:shd w:val="clear" w:color="auto" w:fill="FFFFFF"/>
        </w:rPr>
        <w:t xml:space="preserve"> </w:t>
      </w:r>
      <w:r>
        <w:rPr>
          <w:rFonts w:ascii="Segoe UI" w:hAnsi="Segoe UI" w:cs="Segoe UI"/>
          <w:color w:val="242424"/>
          <w:shd w:val="clear" w:color="auto" w:fill="FFFFFF"/>
        </w:rPr>
        <w:t xml:space="preserve">keep </w:t>
      </w:r>
      <w:r w:rsidR="00FA7018">
        <w:rPr>
          <w:rFonts w:ascii="Segoe UI" w:hAnsi="Segoe UI" w:cs="Segoe UI"/>
          <w:color w:val="242424"/>
          <w:shd w:val="clear" w:color="auto" w:fill="FFFFFF"/>
        </w:rPr>
        <w:t>us</w:t>
      </w:r>
      <w:r>
        <w:rPr>
          <w:rFonts w:ascii="Segoe UI" w:hAnsi="Segoe UI" w:cs="Segoe UI"/>
          <w:color w:val="242424"/>
          <w:shd w:val="clear" w:color="auto" w:fill="FFFFFF"/>
        </w:rPr>
        <w:t xml:space="preserve"> </w:t>
      </w:r>
      <w:r w:rsidR="00FA7018">
        <w:rPr>
          <w:rFonts w:ascii="Segoe UI" w:hAnsi="Segoe UI" w:cs="Segoe UI"/>
          <w:color w:val="242424"/>
          <w:shd w:val="clear" w:color="auto" w:fill="FFFFFF"/>
        </w:rPr>
        <w:t>aware</w:t>
      </w:r>
      <w:r>
        <w:rPr>
          <w:rFonts w:ascii="Segoe UI" w:hAnsi="Segoe UI" w:cs="Segoe UI"/>
          <w:color w:val="242424"/>
          <w:shd w:val="clear" w:color="auto" w:fill="FFFFFF"/>
        </w:rPr>
        <w:t xml:space="preserve"> </w:t>
      </w:r>
      <w:r w:rsidR="00FA7018">
        <w:rPr>
          <w:rFonts w:ascii="Segoe UI" w:hAnsi="Segoe UI" w:cs="Segoe UI"/>
          <w:color w:val="242424"/>
          <w:shd w:val="clear" w:color="auto" w:fill="FFFFFF"/>
        </w:rPr>
        <w:t>where are we, and what we need to do. O</w:t>
      </w:r>
      <w:r>
        <w:rPr>
          <w:rFonts w:ascii="Segoe UI" w:hAnsi="Segoe UI" w:cs="Segoe UI"/>
          <w:color w:val="242424"/>
          <w:shd w:val="clear" w:color="auto" w:fill="FFFFFF"/>
        </w:rPr>
        <w:t>pen</w:t>
      </w:r>
      <w:r w:rsidR="00FA7018">
        <w:rPr>
          <w:rFonts w:ascii="Segoe UI" w:hAnsi="Segoe UI" w:cs="Segoe UI"/>
          <w:color w:val="242424"/>
          <w:shd w:val="clear" w:color="auto" w:fill="FFFFFF"/>
        </w:rPr>
        <w:t xml:space="preserve"> the </w:t>
      </w:r>
      <w:r>
        <w:rPr>
          <w:rFonts w:ascii="Segoe UI" w:hAnsi="Segoe UI" w:cs="Segoe UI"/>
          <w:color w:val="242424"/>
          <w:shd w:val="clear" w:color="auto" w:fill="FFFFFF"/>
        </w:rPr>
        <w:t xml:space="preserve">mind </w:t>
      </w:r>
      <w:r w:rsidR="00FA7018">
        <w:rPr>
          <w:rFonts w:ascii="Segoe UI" w:hAnsi="Segoe UI" w:cs="Segoe UI"/>
          <w:color w:val="242424"/>
          <w:shd w:val="clear" w:color="auto" w:fill="FFFFFF"/>
        </w:rPr>
        <w:t xml:space="preserve">for a new perspectives and ways of understanding the world and people as well. Since the start of the Module ‘Academic and Employability skills’ the idea for self-reflection </w:t>
      </w:r>
      <w:r w:rsidR="00C64955">
        <w:rPr>
          <w:rFonts w:ascii="Segoe UI" w:hAnsi="Segoe UI" w:cs="Segoe UI"/>
          <w:color w:val="242424"/>
          <w:shd w:val="clear" w:color="auto" w:fill="FFFFFF"/>
        </w:rPr>
        <w:t xml:space="preserve">I feel it like </w:t>
      </w:r>
      <w:r w:rsidR="0062740F">
        <w:rPr>
          <w:rFonts w:ascii="Segoe UI" w:hAnsi="Segoe UI" w:cs="Segoe UI"/>
          <w:color w:val="242424"/>
          <w:shd w:val="clear" w:color="auto" w:fill="FFFFFF"/>
        </w:rPr>
        <w:t>interesting</w:t>
      </w:r>
      <w:r w:rsidR="00C64955">
        <w:rPr>
          <w:rFonts w:ascii="Segoe UI" w:hAnsi="Segoe UI" w:cs="Segoe UI"/>
          <w:color w:val="242424"/>
          <w:shd w:val="clear" w:color="auto" w:fill="FFFFFF"/>
        </w:rPr>
        <w:t xml:space="preserve"> and I’ve hardly having the change to realize the information like that. I’ve start to reflect on everything what I </w:t>
      </w:r>
      <w:r w:rsidR="0062740F">
        <w:rPr>
          <w:rFonts w:ascii="Segoe UI" w:hAnsi="Segoe UI" w:cs="Segoe UI"/>
          <w:color w:val="242424"/>
          <w:shd w:val="clear" w:color="auto" w:fill="FFFFFF"/>
        </w:rPr>
        <w:t>do,</w:t>
      </w:r>
      <w:r w:rsidR="00C64955">
        <w:rPr>
          <w:rFonts w:ascii="Segoe UI" w:hAnsi="Segoe UI" w:cs="Segoe UI"/>
          <w:color w:val="242424"/>
          <w:shd w:val="clear" w:color="auto" w:fill="FFFFFF"/>
        </w:rPr>
        <w:t xml:space="preserve"> what I think , what I say and what is happening around me.  Many barriers </w:t>
      </w:r>
      <w:r w:rsidR="00590A40">
        <w:rPr>
          <w:rFonts w:ascii="Segoe UI" w:hAnsi="Segoe UI" w:cs="Segoe UI"/>
          <w:color w:val="242424"/>
          <w:shd w:val="clear" w:color="auto" w:fill="FFFFFF"/>
        </w:rPr>
        <w:t xml:space="preserve">approach and self-reflection can have a negative side as well if you don’t use it correctly, or the vice versa. </w:t>
      </w:r>
      <w:r w:rsidR="00C64955">
        <w:rPr>
          <w:rFonts w:ascii="Segoe UI" w:hAnsi="Segoe UI" w:cs="Segoe UI"/>
          <w:color w:val="242424"/>
          <w:shd w:val="clear" w:color="auto" w:fill="FFFFFF"/>
        </w:rPr>
        <w:t xml:space="preserve">Every single person needs to achieve the specific skill to self-reflect, because that </w:t>
      </w:r>
      <w:r w:rsidR="00590A40">
        <w:rPr>
          <w:rFonts w:ascii="Segoe UI" w:hAnsi="Segoe UI" w:cs="Segoe UI"/>
          <w:color w:val="242424"/>
          <w:shd w:val="clear" w:color="auto" w:fill="FFFFFF"/>
        </w:rPr>
        <w:t xml:space="preserve">gives them the </w:t>
      </w:r>
      <w:r w:rsidR="00590A40">
        <w:rPr>
          <w:rFonts w:ascii="Arial" w:hAnsi="Arial" w:cs="Arial"/>
          <w:color w:val="202124"/>
          <w:shd w:val="clear" w:color="auto" w:fill="FFFFFF"/>
        </w:rPr>
        <w:t>opportunity</w:t>
      </w:r>
      <w:r w:rsidR="00590A40">
        <w:rPr>
          <w:rFonts w:ascii="Segoe UI" w:hAnsi="Segoe UI" w:cs="Segoe UI"/>
          <w:color w:val="242424"/>
          <w:shd w:val="clear" w:color="auto" w:fill="FFFFFF"/>
        </w:rPr>
        <w:t xml:space="preserve"> to see clear or in a different point of view situation.</w:t>
      </w:r>
      <w:r w:rsidR="00013076">
        <w:rPr>
          <w:rFonts w:ascii="Segoe UI" w:hAnsi="Segoe UI" w:cs="Segoe UI"/>
          <w:color w:val="242424"/>
          <w:shd w:val="clear" w:color="auto" w:fill="FFFFFF"/>
        </w:rPr>
        <w:t xml:space="preserve"> Always for self-reflection is good to take notes </w:t>
      </w:r>
      <w:r w:rsidR="0062740F">
        <w:rPr>
          <w:rFonts w:ascii="Segoe UI" w:hAnsi="Segoe UI" w:cs="Segoe UI"/>
          <w:color w:val="242424"/>
          <w:shd w:val="clear" w:color="auto" w:fill="FFFFFF"/>
        </w:rPr>
        <w:t>all</w:t>
      </w:r>
      <w:r w:rsidR="00013076">
        <w:rPr>
          <w:rFonts w:ascii="Segoe UI" w:hAnsi="Segoe UI" w:cs="Segoe UI"/>
          <w:color w:val="242424"/>
          <w:shd w:val="clear" w:color="auto" w:fill="FFFFFF"/>
        </w:rPr>
        <w:t xml:space="preserve"> the time, and how do you react on a particular situation. </w:t>
      </w:r>
      <w:r w:rsidR="00A2152C">
        <w:rPr>
          <w:rFonts w:ascii="Segoe UI" w:hAnsi="Segoe UI" w:cs="Segoe UI"/>
          <w:color w:val="242424"/>
          <w:shd w:val="clear" w:color="auto" w:fill="FFFFFF"/>
        </w:rPr>
        <w:t>That’s le</w:t>
      </w:r>
      <w:r w:rsidR="007527E6">
        <w:rPr>
          <w:rFonts w:ascii="Segoe UI" w:hAnsi="Segoe UI" w:cs="Segoe UI"/>
          <w:color w:val="242424"/>
          <w:shd w:val="clear" w:color="auto" w:fill="FFFFFF"/>
        </w:rPr>
        <w:t>a</w:t>
      </w:r>
      <w:r w:rsidR="00A2152C">
        <w:rPr>
          <w:rFonts w:ascii="Segoe UI" w:hAnsi="Segoe UI" w:cs="Segoe UI"/>
          <w:color w:val="242424"/>
          <w:shd w:val="clear" w:color="auto" w:fill="FFFFFF"/>
        </w:rPr>
        <w:t xml:space="preserve">ds me to conclusion </w:t>
      </w:r>
      <w:r w:rsidR="00321B14">
        <w:rPr>
          <w:rFonts w:ascii="Segoe UI" w:hAnsi="Segoe UI" w:cs="Segoe UI"/>
          <w:color w:val="242424"/>
          <w:shd w:val="clear" w:color="auto" w:fill="FFFFFF"/>
        </w:rPr>
        <w:t xml:space="preserve"> </w:t>
      </w:r>
      <w:r w:rsidR="003D3C67">
        <w:rPr>
          <w:rFonts w:ascii="Segoe UI" w:hAnsi="Segoe UI" w:cs="Segoe UI"/>
          <w:color w:val="242424"/>
          <w:shd w:val="clear" w:color="auto" w:fill="FFFFFF"/>
        </w:rPr>
        <w:t xml:space="preserve">that the ability to self-reflect </w:t>
      </w:r>
      <w:r w:rsidR="005F72A3">
        <w:rPr>
          <w:rFonts w:ascii="Segoe UI" w:hAnsi="Segoe UI" w:cs="Segoe UI"/>
          <w:color w:val="242424"/>
          <w:shd w:val="clear" w:color="auto" w:fill="FFFFFF"/>
        </w:rPr>
        <w:t xml:space="preserve">is </w:t>
      </w:r>
      <w:r w:rsidR="00445FE2" w:rsidRPr="005F72A3">
        <w:rPr>
          <w:rFonts w:ascii="Georgia" w:hAnsi="Georgia"/>
          <w:color w:val="333333"/>
          <w:sz w:val="22"/>
          <w:szCs w:val="22"/>
          <w:shd w:val="clear" w:color="auto" w:fill="FCFCFC"/>
        </w:rPr>
        <w:t>manifested to a measurable effect which leads to improvements in academic performance.</w:t>
      </w:r>
      <w:r w:rsidR="00CF7837">
        <w:rPr>
          <w:rFonts w:ascii="Georgia" w:hAnsi="Georgia"/>
          <w:color w:val="333333"/>
          <w:sz w:val="22"/>
          <w:szCs w:val="22"/>
          <w:shd w:val="clear" w:color="auto" w:fill="FCFCFC"/>
        </w:rPr>
        <w:t xml:space="preserve"> The results of self-reflection are depending </w:t>
      </w:r>
      <w:r w:rsidR="00377A66">
        <w:rPr>
          <w:rFonts w:ascii="Arial" w:hAnsi="Arial" w:cs="Arial"/>
          <w:color w:val="202124"/>
          <w:shd w:val="clear" w:color="auto" w:fill="FFFFFF"/>
        </w:rPr>
        <w:t>especially</w:t>
      </w:r>
      <w:r w:rsidR="00377A66">
        <w:rPr>
          <w:rFonts w:ascii="Georgia" w:hAnsi="Georgia"/>
          <w:color w:val="333333"/>
          <w:sz w:val="22"/>
          <w:szCs w:val="22"/>
          <w:shd w:val="clear" w:color="auto" w:fill="FCFCFC"/>
        </w:rPr>
        <w:t xml:space="preserve"> </w:t>
      </w:r>
      <w:r w:rsidR="001832CC">
        <w:rPr>
          <w:rFonts w:ascii="Georgia" w:hAnsi="Georgia"/>
          <w:color w:val="333333"/>
          <w:sz w:val="22"/>
          <w:szCs w:val="22"/>
          <w:shd w:val="clear" w:color="auto" w:fill="FCFCFC"/>
        </w:rPr>
        <w:t>of the effort which every individual</w:t>
      </w:r>
      <w:r w:rsidR="007165E3">
        <w:rPr>
          <w:rFonts w:ascii="Georgia" w:hAnsi="Georgia"/>
          <w:color w:val="333333"/>
          <w:sz w:val="22"/>
          <w:szCs w:val="22"/>
          <w:shd w:val="clear" w:color="auto" w:fill="FCFCFC"/>
        </w:rPr>
        <w:t xml:space="preserve"> put </w:t>
      </w:r>
      <w:r w:rsidR="00C17947">
        <w:rPr>
          <w:rFonts w:ascii="Georgia" w:hAnsi="Georgia"/>
          <w:color w:val="333333"/>
          <w:sz w:val="22"/>
          <w:szCs w:val="22"/>
          <w:shd w:val="clear" w:color="auto" w:fill="FCFCFC"/>
        </w:rPr>
        <w:t>for his success.</w:t>
      </w:r>
    </w:p>
    <w:p w14:paraId="6C2DEEC7" w14:textId="77777777" w:rsidR="00E949A0" w:rsidRDefault="00E949A0">
      <w:pPr>
        <w:rPr>
          <w:rFonts w:ascii="Segoe UI" w:hAnsi="Segoe UI" w:cs="Segoe UI"/>
          <w:color w:val="242424"/>
          <w:shd w:val="clear" w:color="auto" w:fill="FFFFFF"/>
        </w:rPr>
      </w:pPr>
    </w:p>
    <w:p w14:paraId="04CFA306" w14:textId="77777777" w:rsidR="00E949A0" w:rsidRDefault="00E949A0">
      <w:pPr>
        <w:rPr>
          <w:rFonts w:ascii="Segoe UI" w:hAnsi="Segoe UI" w:cs="Segoe UI"/>
          <w:color w:val="242424"/>
          <w:shd w:val="clear" w:color="auto" w:fill="FFFFFF"/>
        </w:rPr>
      </w:pPr>
    </w:p>
    <w:p w14:paraId="22C5F33B" w14:textId="57729EB8" w:rsidR="00E949A0" w:rsidRDefault="00E949A0">
      <w:pPr>
        <w:rPr>
          <w:rFonts w:ascii="Segoe UI" w:hAnsi="Segoe UI" w:cs="Segoe UI"/>
          <w:color w:val="242424"/>
          <w:shd w:val="clear" w:color="auto" w:fill="FFFFFF"/>
        </w:rPr>
      </w:pPr>
    </w:p>
    <w:p w14:paraId="63CEDFC7" w14:textId="77777777" w:rsidR="007F650B" w:rsidRDefault="00E949A0" w:rsidP="007F650B">
      <w:pPr>
        <w:pStyle w:val="Heading2"/>
        <w:rPr>
          <w:lang w:val="en-US"/>
        </w:rPr>
      </w:pPr>
      <w:bookmarkStart w:id="17" w:name="_Toc102420307"/>
      <w:r>
        <w:rPr>
          <w:lang w:val="en-US"/>
        </w:rPr>
        <w:lastRenderedPageBreak/>
        <w:t>SELF-REFLECTION PRESENTATION</w:t>
      </w:r>
      <w:bookmarkEnd w:id="17"/>
      <w:r>
        <w:rPr>
          <w:lang w:val="en-US"/>
        </w:rPr>
        <w:t xml:space="preserve"> </w:t>
      </w:r>
    </w:p>
    <w:p w14:paraId="4DD91967" w14:textId="77777777" w:rsidR="007F650B" w:rsidRDefault="007F650B" w:rsidP="007F650B">
      <w:pPr>
        <w:rPr>
          <w:lang w:val="en-US"/>
        </w:rPr>
      </w:pPr>
    </w:p>
    <w:p w14:paraId="1CBED1D3" w14:textId="0D664E2E" w:rsidR="00390511" w:rsidRDefault="007F650B" w:rsidP="007F650B">
      <w:pPr>
        <w:rPr>
          <w:lang w:val="en-US"/>
        </w:rPr>
      </w:pPr>
      <w:r>
        <w:rPr>
          <w:lang w:val="en-US"/>
        </w:rPr>
        <w:t xml:space="preserve">Since the last week of the presentation before it I was nervous, during the presentation I was nervous as well but this I think is only because I didn’t feel enough confident to speak </w:t>
      </w:r>
      <w:r w:rsidR="00390511">
        <w:rPr>
          <w:lang w:val="en-US"/>
        </w:rPr>
        <w:t xml:space="preserve">in front </w:t>
      </w:r>
      <w:r w:rsidR="0062740F">
        <w:rPr>
          <w:lang w:val="en-US"/>
        </w:rPr>
        <w:t>people, even</w:t>
      </w:r>
      <w:r w:rsidR="00390511">
        <w:rPr>
          <w:lang w:val="en-US"/>
        </w:rPr>
        <w:t xml:space="preserve"> if I was online.</w:t>
      </w:r>
    </w:p>
    <w:p w14:paraId="33A25231" w14:textId="7EE80942" w:rsidR="00030A8C" w:rsidRPr="00FA7018" w:rsidRDefault="00390511" w:rsidP="007F650B">
      <w:pPr>
        <w:rPr>
          <w:rFonts w:ascii="Segoe UI" w:hAnsi="Segoe UI" w:cs="Segoe UI"/>
          <w:color w:val="242424"/>
          <w:shd w:val="clear" w:color="auto" w:fill="FFFFFF"/>
        </w:rPr>
      </w:pPr>
      <w:r>
        <w:rPr>
          <w:lang w:val="en-US"/>
        </w:rPr>
        <w:t xml:space="preserve">My general concerns wasn’t the presentation at it self as more important for me was what I will </w:t>
      </w:r>
      <w:r w:rsidR="0062740F">
        <w:rPr>
          <w:lang w:val="en-US"/>
        </w:rPr>
        <w:t>say,</w:t>
      </w:r>
      <w:r>
        <w:rPr>
          <w:lang w:val="en-US"/>
        </w:rPr>
        <w:t xml:space="preserve"> how I will say it and when I will say it. I didn’t prepare good and from that comes my concerns as </w:t>
      </w:r>
      <w:r w:rsidR="0062740F">
        <w:rPr>
          <w:lang w:val="en-US"/>
        </w:rPr>
        <w:t>well,</w:t>
      </w:r>
      <w:r>
        <w:rPr>
          <w:lang w:val="en-US"/>
        </w:rPr>
        <w:t xml:space="preserve"> on two of the times I forgot till were I am and what exactly I want to explain on the auditory</w:t>
      </w:r>
      <w:r w:rsidR="008B4740">
        <w:rPr>
          <w:lang w:val="en-US"/>
        </w:rPr>
        <w:t xml:space="preserve">. In some point of my </w:t>
      </w:r>
      <w:r w:rsidR="0062740F">
        <w:rPr>
          <w:lang w:val="en-US"/>
        </w:rPr>
        <w:t>presentation,</w:t>
      </w:r>
      <w:r w:rsidR="008B4740">
        <w:rPr>
          <w:lang w:val="en-US"/>
        </w:rPr>
        <w:t xml:space="preserve"> I realize that most of my development plan is really hard to be understood even from me which take me to the point that maybe something in my plans missing, this put more pressure during my presentation goes. I did</w:t>
      </w:r>
      <w:r w:rsidR="00013076">
        <w:rPr>
          <w:lang w:val="en-US"/>
        </w:rPr>
        <w:t>n’t</w:t>
      </w:r>
      <w:r w:rsidR="008B4740">
        <w:rPr>
          <w:lang w:val="en-US"/>
        </w:rPr>
        <w:t xml:space="preserve"> say most of my prepared sentences and I decide to improvise</w:t>
      </w:r>
      <w:r w:rsidR="00013076">
        <w:rPr>
          <w:lang w:val="en-US"/>
        </w:rPr>
        <w:t>.</w:t>
      </w:r>
      <w:r w:rsidR="00013076" w:rsidRPr="00390511">
        <w:rPr>
          <w:lang w:val="en-US"/>
        </w:rPr>
        <w:t xml:space="preserve"> Unfortunately </w:t>
      </w:r>
      <w:r w:rsidR="00013076">
        <w:rPr>
          <w:lang w:val="en-US"/>
        </w:rPr>
        <w:t xml:space="preserve">I wasn’t happy in the end of my </w:t>
      </w:r>
      <w:r w:rsidR="0062740F">
        <w:rPr>
          <w:lang w:val="en-US"/>
        </w:rPr>
        <w:t>presentation,</w:t>
      </w:r>
      <w:r w:rsidR="00013076">
        <w:rPr>
          <w:lang w:val="en-US"/>
        </w:rPr>
        <w:t xml:space="preserve"> but I realize how many mistakes I do I take notes after that to improve </w:t>
      </w:r>
      <w:r w:rsidR="0062740F">
        <w:rPr>
          <w:lang w:val="en-US"/>
        </w:rPr>
        <w:t>myself</w:t>
      </w:r>
      <w:r w:rsidR="00013076">
        <w:rPr>
          <w:lang w:val="en-US"/>
        </w:rPr>
        <w:t xml:space="preserve">. </w:t>
      </w:r>
      <w:r w:rsidR="0062740F">
        <w:rPr>
          <w:lang w:val="en-US"/>
        </w:rPr>
        <w:t>Anyway,</w:t>
      </w:r>
      <w:r w:rsidR="0052655B">
        <w:rPr>
          <w:lang w:val="en-US"/>
        </w:rPr>
        <w:t xml:space="preserve"> after the presentation I was shaking but from inside I was feeling free and glad that I approach this challenge. I want to have and make more presentation like this one because now I feel more confident to speak and I believe I can be better than the first one. I find the topic and the whole module </w:t>
      </w:r>
      <w:r w:rsidR="0062740F">
        <w:rPr>
          <w:lang w:val="en-US"/>
        </w:rPr>
        <w:t>helpful</w:t>
      </w:r>
      <w:r w:rsidR="0052655B">
        <w:rPr>
          <w:lang w:val="en-US"/>
        </w:rPr>
        <w:t xml:space="preserve"> for professional and personal growth.</w:t>
      </w:r>
      <w:r w:rsidR="0021149B">
        <w:rPr>
          <w:lang w:val="en-US"/>
        </w:rPr>
        <w:t xml:space="preserve"> </w:t>
      </w:r>
      <w:r w:rsidR="00505CF8">
        <w:rPr>
          <w:lang w:val="en-US"/>
        </w:rPr>
        <w:t>I feel</w:t>
      </w:r>
      <w:r w:rsidR="00B773E2">
        <w:rPr>
          <w:lang w:val="en-US"/>
        </w:rPr>
        <w:t xml:space="preserve"> much more</w:t>
      </w:r>
      <w:r w:rsidR="00505CF8">
        <w:rPr>
          <w:lang w:val="en-US"/>
        </w:rPr>
        <w:t xml:space="preserve"> confident </w:t>
      </w:r>
      <w:r w:rsidR="009B15A6">
        <w:rPr>
          <w:lang w:val="en-US"/>
        </w:rPr>
        <w:t>for my feature plans.</w:t>
      </w:r>
      <w:r w:rsidR="00030A8C" w:rsidRPr="00F55A9F">
        <w:rPr>
          <w:lang w:val="en-US"/>
        </w:rPr>
        <w:br w:type="page"/>
      </w:r>
    </w:p>
    <w:p w14:paraId="5B5E6F5C" w14:textId="2A5203B6" w:rsidR="00030A8C" w:rsidRDefault="00030A8C" w:rsidP="00677403">
      <w:pPr>
        <w:pStyle w:val="Heading1"/>
        <w:rPr>
          <w:lang w:val="en-US"/>
        </w:rPr>
      </w:pPr>
      <w:bookmarkStart w:id="18" w:name="_Toc102328937"/>
      <w:bookmarkStart w:id="19" w:name="_Toc102395830"/>
      <w:bookmarkStart w:id="20" w:name="_Toc102420308"/>
      <w:r>
        <w:rPr>
          <w:lang w:val="en-US"/>
        </w:rPr>
        <w:t>D</w:t>
      </w:r>
      <w:r w:rsidR="00AF575A">
        <w:rPr>
          <w:lang w:val="en-US"/>
        </w:rPr>
        <w:t>iscussion</w:t>
      </w:r>
      <w:bookmarkEnd w:id="18"/>
      <w:bookmarkEnd w:id="19"/>
      <w:bookmarkEnd w:id="20"/>
      <w:r w:rsidR="00AF575A">
        <w:rPr>
          <w:lang w:val="en-US"/>
        </w:rPr>
        <w:t xml:space="preserve"> </w:t>
      </w:r>
    </w:p>
    <w:p w14:paraId="4A4DB0F0" w14:textId="77777777" w:rsidR="00590A40" w:rsidRDefault="00590A40">
      <w:pPr>
        <w:rPr>
          <w:lang w:val="en-US"/>
        </w:rPr>
      </w:pPr>
    </w:p>
    <w:p w14:paraId="2CB353C1" w14:textId="0A01515E" w:rsidR="007F757C" w:rsidRDefault="00576468">
      <w:pPr>
        <w:rPr>
          <w:lang w:val="en-US"/>
        </w:rPr>
      </w:pPr>
      <w:r w:rsidRPr="00576468">
        <w:rPr>
          <w:lang w:val="en-US"/>
        </w:rPr>
        <w:t xml:space="preserve"> </w:t>
      </w:r>
      <w:r>
        <w:rPr>
          <w:lang w:val="en-US"/>
        </w:rPr>
        <w:t>The topics which I presented in my Report are very connected</w:t>
      </w:r>
      <w:r w:rsidR="00005C64">
        <w:rPr>
          <w:lang w:val="en-US"/>
        </w:rPr>
        <w:t xml:space="preserve"> to</w:t>
      </w:r>
      <w:r>
        <w:rPr>
          <w:lang w:val="en-US"/>
        </w:rPr>
        <w:t xml:space="preserve"> each other. Every step</w:t>
      </w:r>
      <w:r w:rsidR="00005C64">
        <w:rPr>
          <w:lang w:val="en-US"/>
        </w:rPr>
        <w:t xml:space="preserve"> and task</w:t>
      </w:r>
      <w:r>
        <w:rPr>
          <w:lang w:val="en-US"/>
        </w:rPr>
        <w:t xml:space="preserve"> is impossible to be done IF before that you didn’t do the other steps</w:t>
      </w:r>
      <w:r w:rsidR="00005C64">
        <w:rPr>
          <w:lang w:val="en-US"/>
        </w:rPr>
        <w:t xml:space="preserve"> and tasks </w:t>
      </w:r>
      <w:r>
        <w:rPr>
          <w:lang w:val="en-US"/>
        </w:rPr>
        <w:t xml:space="preserve">, they just </w:t>
      </w:r>
      <w:r w:rsidR="00670AD4">
        <w:rPr>
          <w:lang w:val="en-US"/>
        </w:rPr>
        <w:t>won’t</w:t>
      </w:r>
      <w:r>
        <w:rPr>
          <w:lang w:val="en-US"/>
        </w:rPr>
        <w:t xml:space="preserve"> work. That mean’s you can be successful at this module only if you follow the steps and the way how its learned. The results of the Report shows that there’s a various of issues which students approach</w:t>
      </w:r>
      <w:r w:rsidR="00787143">
        <w:rPr>
          <w:lang w:val="en-US"/>
        </w:rPr>
        <w:t xml:space="preserve"> </w:t>
      </w:r>
      <w:r w:rsidR="007F757C">
        <w:rPr>
          <w:lang w:val="en-US"/>
        </w:rPr>
        <w:t xml:space="preserve">but with self-reflection everything is possible. </w:t>
      </w:r>
      <w:r w:rsidR="001762BB">
        <w:rPr>
          <w:lang w:val="en-US"/>
        </w:rPr>
        <w:t xml:space="preserve">When you achieve each of every skill you end  up with  the better version and </w:t>
      </w:r>
      <w:r w:rsidR="00CE618B">
        <w:rPr>
          <w:lang w:val="en-US"/>
        </w:rPr>
        <w:t>perspective of your life</w:t>
      </w:r>
      <w:r w:rsidR="00915D23">
        <w:rPr>
          <w:lang w:val="en-US"/>
        </w:rPr>
        <w:t>.</w:t>
      </w:r>
    </w:p>
    <w:p w14:paraId="6F9B4B4D" w14:textId="14446C50" w:rsidR="003578D3" w:rsidRDefault="008C0EA4">
      <w:pPr>
        <w:rPr>
          <w:lang w:val="en-US"/>
        </w:rPr>
      </w:pPr>
      <w:r>
        <w:rPr>
          <w:lang w:val="en-US"/>
        </w:rPr>
        <w:t xml:space="preserve">The primary purpose of this study </w:t>
      </w:r>
      <w:r w:rsidR="00A726F4">
        <w:rPr>
          <w:lang w:val="en-US"/>
        </w:rPr>
        <w:t xml:space="preserve">is to </w:t>
      </w:r>
      <w:r w:rsidR="008C2B71">
        <w:rPr>
          <w:lang w:val="en-US"/>
        </w:rPr>
        <w:t>use</w:t>
      </w:r>
      <w:r w:rsidR="00D0263A">
        <w:rPr>
          <w:lang w:val="en-US"/>
        </w:rPr>
        <w:t xml:space="preserve"> and implement </w:t>
      </w:r>
      <w:r w:rsidR="008C2B71">
        <w:rPr>
          <w:lang w:val="en-US"/>
        </w:rPr>
        <w:t xml:space="preserve"> effectively</w:t>
      </w:r>
      <w:r w:rsidR="00D0263A">
        <w:rPr>
          <w:lang w:val="en-US"/>
        </w:rPr>
        <w:t xml:space="preserve"> the </w:t>
      </w:r>
      <w:r w:rsidR="00F75D23">
        <w:rPr>
          <w:lang w:val="en-US"/>
        </w:rPr>
        <w:t xml:space="preserve"> methods and </w:t>
      </w:r>
      <w:r w:rsidR="008B25B8">
        <w:rPr>
          <w:lang w:val="en-US"/>
        </w:rPr>
        <w:t xml:space="preserve">knowledge </w:t>
      </w:r>
      <w:r w:rsidR="00C30424">
        <w:rPr>
          <w:lang w:val="en-US"/>
        </w:rPr>
        <w:t xml:space="preserve">of </w:t>
      </w:r>
      <w:r w:rsidR="00D0263A">
        <w:rPr>
          <w:lang w:val="en-US"/>
        </w:rPr>
        <w:t xml:space="preserve">self-reflection </w:t>
      </w:r>
      <w:r w:rsidR="00C30424">
        <w:rPr>
          <w:lang w:val="en-US"/>
        </w:rPr>
        <w:t xml:space="preserve">, how to write academically and </w:t>
      </w:r>
      <w:r w:rsidR="00375FBE">
        <w:rPr>
          <w:lang w:val="en-US"/>
        </w:rPr>
        <w:t xml:space="preserve">how to improve our employability skills. </w:t>
      </w:r>
    </w:p>
    <w:p w14:paraId="2F616AC1" w14:textId="6C58FB73" w:rsidR="00030A8C" w:rsidRDefault="00030A8C">
      <w:pPr>
        <w:rPr>
          <w:caps/>
          <w:color w:val="FFFFFF" w:themeColor="background1"/>
          <w:spacing w:val="15"/>
          <w:sz w:val="22"/>
          <w:szCs w:val="22"/>
          <w:lang w:val="en-US"/>
        </w:rPr>
      </w:pPr>
      <w:r>
        <w:rPr>
          <w:lang w:val="en-US"/>
        </w:rPr>
        <w:br w:type="page"/>
      </w:r>
    </w:p>
    <w:p w14:paraId="5D665AD5" w14:textId="5FCF7D3F" w:rsidR="00030A8C" w:rsidRDefault="00030A8C" w:rsidP="00677403">
      <w:pPr>
        <w:pStyle w:val="Heading1"/>
        <w:rPr>
          <w:lang w:val="en-US"/>
        </w:rPr>
      </w:pPr>
      <w:bookmarkStart w:id="21" w:name="_Toc102328938"/>
      <w:bookmarkStart w:id="22" w:name="_Toc102395831"/>
      <w:bookmarkStart w:id="23" w:name="_Toc102420309"/>
      <w:r>
        <w:rPr>
          <w:lang w:val="en-US"/>
        </w:rPr>
        <w:lastRenderedPageBreak/>
        <w:t>C</w:t>
      </w:r>
      <w:r w:rsidR="00AF575A">
        <w:rPr>
          <w:lang w:val="en-US"/>
        </w:rPr>
        <w:t>onclusion</w:t>
      </w:r>
      <w:bookmarkEnd w:id="21"/>
      <w:bookmarkEnd w:id="22"/>
      <w:bookmarkEnd w:id="23"/>
    </w:p>
    <w:p w14:paraId="7DB57BBF" w14:textId="77777777" w:rsidR="00721DEA" w:rsidRDefault="00721DEA" w:rsidP="00030A8C">
      <w:pPr>
        <w:rPr>
          <w:lang w:val="en-US"/>
        </w:rPr>
      </w:pPr>
    </w:p>
    <w:p w14:paraId="17D8CEAE" w14:textId="7DA2C76C" w:rsidR="00721DEA" w:rsidRPr="00B04538" w:rsidRDefault="00130EC7" w:rsidP="00130EC7">
      <w:pPr>
        <w:rPr>
          <w:sz w:val="28"/>
          <w:szCs w:val="28"/>
          <w:lang w:val="en-US"/>
        </w:rPr>
      </w:pPr>
      <w:r w:rsidRPr="00B04538">
        <w:rPr>
          <w:sz w:val="28"/>
          <w:szCs w:val="28"/>
          <w:lang w:val="en-US"/>
        </w:rPr>
        <w:t xml:space="preserve">Reflection is a useful process even if you have not been set a specific reflective assignment. It helps you to make sense of and learn </w:t>
      </w:r>
      <w:r w:rsidR="0062740F" w:rsidRPr="00B04538">
        <w:rPr>
          <w:sz w:val="28"/>
          <w:szCs w:val="28"/>
          <w:lang w:val="en-US"/>
        </w:rPr>
        <w:t>from your</w:t>
      </w:r>
      <w:r w:rsidRPr="00B04538">
        <w:rPr>
          <w:sz w:val="28"/>
          <w:szCs w:val="28"/>
          <w:lang w:val="en-US"/>
        </w:rPr>
        <w:t xml:space="preserve"> experience . Many degrees </w:t>
      </w:r>
      <w:r w:rsidR="0062740F" w:rsidRPr="00B04538">
        <w:rPr>
          <w:sz w:val="28"/>
          <w:szCs w:val="28"/>
          <w:lang w:val="en-US"/>
        </w:rPr>
        <w:t>involve</w:t>
      </w:r>
      <w:r w:rsidRPr="00B04538">
        <w:rPr>
          <w:sz w:val="28"/>
          <w:szCs w:val="28"/>
          <w:lang w:val="en-US"/>
        </w:rPr>
        <w:t xml:space="preserve"> </w:t>
      </w:r>
      <w:r w:rsidRPr="00B04538">
        <w:rPr>
          <w:sz w:val="28"/>
          <w:szCs w:val="28"/>
          <w:lang w:val="en-US"/>
        </w:rPr>
        <w:t>assessed reflective writing</w:t>
      </w:r>
      <w:r w:rsidRPr="00B04538">
        <w:rPr>
          <w:sz w:val="28"/>
          <w:szCs w:val="28"/>
          <w:lang w:val="en-US"/>
        </w:rPr>
        <w:t>.</w:t>
      </w:r>
      <w:r w:rsidRPr="00B04538">
        <w:rPr>
          <w:sz w:val="28"/>
          <w:szCs w:val="28"/>
        </w:rPr>
        <w:t xml:space="preserve"> </w:t>
      </w:r>
      <w:r w:rsidRPr="00B04538">
        <w:rPr>
          <w:sz w:val="28"/>
          <w:szCs w:val="28"/>
          <w:lang w:val="en-US"/>
        </w:rPr>
        <w:t xml:space="preserve">This is to allow </w:t>
      </w:r>
      <w:r w:rsidR="00820FB5" w:rsidRPr="00B04538">
        <w:rPr>
          <w:sz w:val="28"/>
          <w:szCs w:val="28"/>
          <w:lang w:val="en-US"/>
        </w:rPr>
        <w:t>me</w:t>
      </w:r>
      <w:r w:rsidRPr="00B04538">
        <w:rPr>
          <w:sz w:val="28"/>
          <w:szCs w:val="28"/>
          <w:lang w:val="en-US"/>
        </w:rPr>
        <w:t xml:space="preserve"> to</w:t>
      </w:r>
      <w:r w:rsidRPr="00B04538">
        <w:rPr>
          <w:sz w:val="28"/>
          <w:szCs w:val="28"/>
          <w:lang w:val="en-US"/>
        </w:rPr>
        <w:t xml:space="preserve"> </w:t>
      </w:r>
      <w:r w:rsidRPr="00B04538">
        <w:rPr>
          <w:sz w:val="28"/>
          <w:szCs w:val="28"/>
          <w:lang w:val="en-US"/>
        </w:rPr>
        <w:t xml:space="preserve">demonstrate that </w:t>
      </w:r>
      <w:r w:rsidR="0062740F" w:rsidRPr="00B04538">
        <w:rPr>
          <w:sz w:val="28"/>
          <w:szCs w:val="28"/>
          <w:lang w:val="en-US"/>
        </w:rPr>
        <w:t>I can</w:t>
      </w:r>
      <w:r w:rsidRPr="00B04538">
        <w:rPr>
          <w:sz w:val="28"/>
          <w:szCs w:val="28"/>
          <w:lang w:val="en-US"/>
        </w:rPr>
        <w:t xml:space="preserve"> think critically about </w:t>
      </w:r>
      <w:r w:rsidR="00820FB5" w:rsidRPr="00B04538">
        <w:rPr>
          <w:sz w:val="28"/>
          <w:szCs w:val="28"/>
          <w:lang w:val="en-US"/>
        </w:rPr>
        <w:t>my</w:t>
      </w:r>
      <w:r w:rsidRPr="00B04538">
        <w:rPr>
          <w:sz w:val="28"/>
          <w:szCs w:val="28"/>
          <w:lang w:val="en-US"/>
        </w:rPr>
        <w:t xml:space="preserve"> own skills or practice,</w:t>
      </w:r>
      <w:r w:rsidRPr="00B04538">
        <w:rPr>
          <w:sz w:val="28"/>
          <w:szCs w:val="28"/>
          <w:lang w:val="en-US"/>
        </w:rPr>
        <w:t xml:space="preserve"> </w:t>
      </w:r>
      <w:r w:rsidRPr="00B04538">
        <w:rPr>
          <w:sz w:val="28"/>
          <w:szCs w:val="28"/>
          <w:lang w:val="en-US"/>
        </w:rPr>
        <w:t xml:space="preserve">in order to improve and learn. It is important to </w:t>
      </w:r>
      <w:r w:rsidRPr="00B04538">
        <w:rPr>
          <w:sz w:val="28"/>
          <w:szCs w:val="28"/>
          <w:lang w:val="en-US"/>
        </w:rPr>
        <w:t>analyses</w:t>
      </w:r>
      <w:r w:rsidRPr="00B04538">
        <w:rPr>
          <w:sz w:val="28"/>
          <w:szCs w:val="28"/>
          <w:lang w:val="en-US"/>
        </w:rPr>
        <w:t xml:space="preserve"> rather than just</w:t>
      </w:r>
      <w:r w:rsidRPr="00B04538">
        <w:rPr>
          <w:sz w:val="28"/>
          <w:szCs w:val="28"/>
          <w:lang w:val="en-US"/>
        </w:rPr>
        <w:t xml:space="preserve"> </w:t>
      </w:r>
      <w:r w:rsidRPr="00B04538">
        <w:rPr>
          <w:sz w:val="28"/>
          <w:szCs w:val="28"/>
          <w:lang w:val="en-US"/>
        </w:rPr>
        <w:t xml:space="preserve">describe the things </w:t>
      </w:r>
      <w:r w:rsidR="00820FB5" w:rsidRPr="00B04538">
        <w:rPr>
          <w:sz w:val="28"/>
          <w:szCs w:val="28"/>
          <w:lang w:val="en-US"/>
        </w:rPr>
        <w:t>I’m</w:t>
      </w:r>
      <w:r w:rsidRPr="00B04538">
        <w:rPr>
          <w:sz w:val="28"/>
          <w:szCs w:val="28"/>
          <w:lang w:val="en-US"/>
        </w:rPr>
        <w:t xml:space="preserve"> reflecting on, and to </w:t>
      </w:r>
      <w:r w:rsidRPr="00B04538">
        <w:rPr>
          <w:sz w:val="28"/>
          <w:szCs w:val="28"/>
          <w:lang w:val="en-US"/>
        </w:rPr>
        <w:t>emphasize</w:t>
      </w:r>
      <w:r w:rsidRPr="00B04538">
        <w:rPr>
          <w:sz w:val="28"/>
          <w:szCs w:val="28"/>
          <w:lang w:val="en-US"/>
        </w:rPr>
        <w:t xml:space="preserve"> how </w:t>
      </w:r>
      <w:r w:rsidR="00820FB5" w:rsidRPr="00B04538">
        <w:rPr>
          <w:sz w:val="28"/>
          <w:szCs w:val="28"/>
          <w:lang w:val="en-US"/>
        </w:rPr>
        <w:t>I will</w:t>
      </w:r>
      <w:r w:rsidR="00B04538" w:rsidRPr="00B04538">
        <w:rPr>
          <w:sz w:val="28"/>
          <w:szCs w:val="28"/>
          <w:lang w:val="en-US"/>
        </w:rPr>
        <w:t xml:space="preserve"> </w:t>
      </w:r>
      <w:r w:rsidR="00B04538" w:rsidRPr="00B04538">
        <w:rPr>
          <w:sz w:val="28"/>
          <w:szCs w:val="28"/>
        </w:rPr>
        <w:t xml:space="preserve">apply what you have </w:t>
      </w:r>
      <w:r w:rsidR="0062740F" w:rsidRPr="00B04538">
        <w:rPr>
          <w:sz w:val="28"/>
          <w:szCs w:val="28"/>
        </w:rPr>
        <w:t>learned.</w:t>
      </w:r>
      <w:r w:rsidR="00820FB5" w:rsidRPr="00B04538">
        <w:rPr>
          <w:sz w:val="28"/>
          <w:szCs w:val="28"/>
          <w:lang w:val="en-US"/>
        </w:rPr>
        <w:t xml:space="preserve"> </w:t>
      </w:r>
      <w:r w:rsidR="0062740F" w:rsidRPr="00B04538">
        <w:rPr>
          <w:sz w:val="28"/>
          <w:szCs w:val="28"/>
          <w:lang w:val="en-US"/>
        </w:rPr>
        <w:t>All</w:t>
      </w:r>
      <w:r w:rsidR="00820FB5" w:rsidRPr="00B04538">
        <w:rPr>
          <w:sz w:val="28"/>
          <w:szCs w:val="28"/>
          <w:lang w:val="en-US"/>
        </w:rPr>
        <w:t xml:space="preserve"> the topics which we approach in this Report </w:t>
      </w:r>
      <w:r w:rsidR="00B04538" w:rsidRPr="00B04538">
        <w:rPr>
          <w:sz w:val="28"/>
          <w:szCs w:val="28"/>
          <w:lang w:val="en-US"/>
        </w:rPr>
        <w:t xml:space="preserve">‘Time Management’, ‘Academic Writing’ and ‘Reflection’ are just a few of the main method’s that can guarantee you success. </w:t>
      </w:r>
    </w:p>
    <w:p w14:paraId="5439B439" w14:textId="77777777" w:rsidR="00B04538" w:rsidRPr="00721DEA" w:rsidRDefault="00B04538" w:rsidP="00130EC7">
      <w:pPr>
        <w:rPr>
          <w:lang w:val="en-US"/>
        </w:rPr>
      </w:pPr>
    </w:p>
    <w:p w14:paraId="38D650BC" w14:textId="77777777" w:rsidR="00721DEA" w:rsidRPr="00721DEA" w:rsidRDefault="00721DEA" w:rsidP="00721DEA">
      <w:pPr>
        <w:rPr>
          <w:lang w:val="en-US"/>
        </w:rPr>
      </w:pPr>
    </w:p>
    <w:p w14:paraId="178E6145" w14:textId="77777777" w:rsidR="00721DEA" w:rsidRPr="00721DEA" w:rsidRDefault="00721DEA" w:rsidP="00721DEA">
      <w:pPr>
        <w:rPr>
          <w:lang w:val="en-US"/>
        </w:rPr>
      </w:pPr>
    </w:p>
    <w:p w14:paraId="5D4044AE" w14:textId="77777777" w:rsidR="00721DEA" w:rsidRPr="00721DEA" w:rsidRDefault="00721DEA" w:rsidP="00721DEA">
      <w:pPr>
        <w:rPr>
          <w:lang w:val="en-US"/>
        </w:rPr>
      </w:pPr>
    </w:p>
    <w:sdt>
      <w:sdtPr>
        <w:id w:val="1325241209"/>
        <w:docPartObj>
          <w:docPartGallery w:val="Bibliographies"/>
          <w:docPartUnique/>
        </w:docPartObj>
      </w:sdtPr>
      <w:sdtEndPr>
        <w:rPr>
          <w:caps w:val="0"/>
          <w:color w:val="auto"/>
          <w:spacing w:val="0"/>
          <w:sz w:val="20"/>
          <w:szCs w:val="20"/>
        </w:rPr>
      </w:sdtEndPr>
      <w:sdtContent>
        <w:p w14:paraId="285881BD" w14:textId="7CF03DC6" w:rsidR="007F19A8" w:rsidRDefault="007F19A8">
          <w:pPr>
            <w:pStyle w:val="Heading1"/>
          </w:pPr>
          <w:r>
            <w:t>References</w:t>
          </w:r>
        </w:p>
        <w:sdt>
          <w:sdtPr>
            <w:id w:val="-573587230"/>
            <w:bibliography/>
          </w:sdtPr>
          <w:sdtContent>
            <w:p w14:paraId="41B42F3B" w14:textId="77777777" w:rsidR="007F19A8" w:rsidRDefault="007F19A8" w:rsidP="007F19A8">
              <w:pPr>
                <w:pStyle w:val="Bibliography"/>
                <w:rPr>
                  <w:noProof/>
                  <w:sz w:val="24"/>
                  <w:szCs w:val="24"/>
                </w:rPr>
              </w:pPr>
              <w:r>
                <w:fldChar w:fldCharType="begin"/>
              </w:r>
              <w:r>
                <w:instrText xml:space="preserve"> BIBLIOGRAPHY </w:instrText>
              </w:r>
              <w:r>
                <w:fldChar w:fldCharType="separate"/>
              </w:r>
              <w:r>
                <w:rPr>
                  <w:noProof/>
                </w:rPr>
                <w:t xml:space="preserve">Anon., 2021. </w:t>
              </w:r>
              <w:r>
                <w:rPr>
                  <w:i/>
                  <w:iCs/>
                  <w:noProof/>
                </w:rPr>
                <w:t xml:space="preserve">https://link.springer.com/article/10.1007/s10459-011-9298-z. </w:t>
              </w:r>
              <w:r>
                <w:rPr>
                  <w:noProof/>
                </w:rPr>
                <w:t xml:space="preserve">[Online] </w:t>
              </w:r>
              <w:r>
                <w:rPr>
                  <w:noProof/>
                </w:rPr>
                <w:br/>
                <w:t xml:space="preserve">Available at: </w:t>
              </w:r>
              <w:r>
                <w:rPr>
                  <w:noProof/>
                  <w:u w:val="single"/>
                </w:rPr>
                <w:t>https://link.springer.com/article/10.1007/s10459-011-9298-z</w:t>
              </w:r>
              <w:r>
                <w:rPr>
                  <w:noProof/>
                </w:rPr>
                <w:br/>
                <w:t>[Accessed 2 02 2022].</w:t>
              </w:r>
            </w:p>
            <w:p w14:paraId="3884B1FE" w14:textId="77777777" w:rsidR="007F19A8" w:rsidRDefault="007F19A8" w:rsidP="007F19A8">
              <w:pPr>
                <w:pStyle w:val="Bibliography"/>
                <w:rPr>
                  <w:noProof/>
                </w:rPr>
              </w:pPr>
              <w:r>
                <w:rPr>
                  <w:noProof/>
                </w:rPr>
                <w:t xml:space="preserve">Examples, R. E., 2021. </w:t>
              </w:r>
              <w:r>
                <w:rPr>
                  <w:i/>
                  <w:iCs/>
                  <w:noProof/>
                </w:rPr>
                <w:t xml:space="preserve">https://examples.yourdictionary.com/reflective-essay-examples.html. </w:t>
              </w:r>
              <w:r>
                <w:rPr>
                  <w:noProof/>
                </w:rPr>
                <w:t xml:space="preserve">[Online] </w:t>
              </w:r>
              <w:r>
                <w:rPr>
                  <w:noProof/>
                </w:rPr>
                <w:br/>
                <w:t xml:space="preserve">Available at: </w:t>
              </w:r>
              <w:r>
                <w:rPr>
                  <w:noProof/>
                  <w:u w:val="single"/>
                </w:rPr>
                <w:t>https://examples.yourdictionary.com/reflective-essay-examples.html</w:t>
              </w:r>
              <w:r>
                <w:rPr>
                  <w:noProof/>
                </w:rPr>
                <w:br/>
                <w:t>[Accessed 03 2 2021].</w:t>
              </w:r>
            </w:p>
            <w:p w14:paraId="55AD22A8" w14:textId="77777777" w:rsidR="007F19A8" w:rsidRDefault="007F19A8" w:rsidP="007F19A8">
              <w:pPr>
                <w:pStyle w:val="Bibliography"/>
                <w:rPr>
                  <w:noProof/>
                </w:rPr>
              </w:pPr>
              <w:r>
                <w:rPr>
                  <w:noProof/>
                </w:rPr>
                <w:t xml:space="preserve">Examples, R. E., 2021. </w:t>
              </w:r>
              <w:r>
                <w:rPr>
                  <w:i/>
                  <w:iCs/>
                  <w:noProof/>
                </w:rPr>
                <w:t xml:space="preserve">https://examples.yourdictionary.com/reflective-essay-examples.html. </w:t>
              </w:r>
              <w:r>
                <w:rPr>
                  <w:noProof/>
                </w:rPr>
                <w:t xml:space="preserve">[Online] </w:t>
              </w:r>
              <w:r>
                <w:rPr>
                  <w:noProof/>
                </w:rPr>
                <w:br/>
                <w:t xml:space="preserve">Available at: </w:t>
              </w:r>
              <w:r>
                <w:rPr>
                  <w:noProof/>
                  <w:u w:val="single"/>
                </w:rPr>
                <w:t>https://examples.yourdictionary.com/reflective-essay-examples.html</w:t>
              </w:r>
              <w:r>
                <w:rPr>
                  <w:noProof/>
                </w:rPr>
                <w:br/>
                <w:t>[Accessed 04 1 2021].</w:t>
              </w:r>
            </w:p>
            <w:p w14:paraId="6E176883" w14:textId="77777777" w:rsidR="007F19A8" w:rsidRDefault="007F19A8" w:rsidP="007F19A8">
              <w:pPr>
                <w:pStyle w:val="Bibliography"/>
                <w:rPr>
                  <w:noProof/>
                </w:rPr>
              </w:pPr>
              <w:r>
                <w:rPr>
                  <w:noProof/>
                </w:rPr>
                <w:t xml:space="preserve">Pedr, T., 2022. </w:t>
              </w:r>
              <w:r>
                <w:rPr>
                  <w:i/>
                  <w:iCs/>
                  <w:noProof/>
                </w:rPr>
                <w:t xml:space="preserve">https://www.skillsyouneed.com/ps/time-management.html. </w:t>
              </w:r>
              <w:r>
                <w:rPr>
                  <w:noProof/>
                </w:rPr>
                <w:t xml:space="preserve">[Online] </w:t>
              </w:r>
              <w:r>
                <w:rPr>
                  <w:noProof/>
                </w:rPr>
                <w:br/>
                <w:t xml:space="preserve">Available at: </w:t>
              </w:r>
              <w:r>
                <w:rPr>
                  <w:noProof/>
                  <w:u w:val="single"/>
                </w:rPr>
                <w:t>https://www.skillsyouneed.com/ps/time-management.html</w:t>
              </w:r>
              <w:r>
                <w:rPr>
                  <w:noProof/>
                </w:rPr>
                <w:br/>
                <w:t>[Accessed 9 01 2022].</w:t>
              </w:r>
            </w:p>
            <w:p w14:paraId="13114F7F" w14:textId="77777777" w:rsidR="007F19A8" w:rsidRDefault="007F19A8" w:rsidP="007F19A8">
              <w:pPr>
                <w:pStyle w:val="Bibliography"/>
                <w:rPr>
                  <w:noProof/>
                </w:rPr>
              </w:pPr>
              <w:r>
                <w:rPr>
                  <w:noProof/>
                </w:rPr>
                <w:t xml:space="preserve">Spancer, A., 2008. </w:t>
              </w:r>
              <w:r>
                <w:rPr>
                  <w:i/>
                  <w:iCs/>
                  <w:noProof/>
                </w:rPr>
                <w:t xml:space="preserve">https://www.eapfoundation.com/writing/what/. </w:t>
              </w:r>
              <w:r>
                <w:rPr>
                  <w:noProof/>
                </w:rPr>
                <w:t xml:space="preserve">[Online] </w:t>
              </w:r>
              <w:r>
                <w:rPr>
                  <w:noProof/>
                </w:rPr>
                <w:br/>
                <w:t xml:space="preserve">Available at: </w:t>
              </w:r>
              <w:r>
                <w:rPr>
                  <w:noProof/>
                  <w:u w:val="single"/>
                </w:rPr>
                <w:t>https://www.eapfoundation.com/writing/what/</w:t>
              </w:r>
              <w:r>
                <w:rPr>
                  <w:noProof/>
                </w:rPr>
                <w:br/>
                <w:t>[Accessed 04 01 2022].</w:t>
              </w:r>
            </w:p>
            <w:p w14:paraId="1A236FD0" w14:textId="77777777" w:rsidR="007F19A8" w:rsidRDefault="007F19A8" w:rsidP="007F19A8">
              <w:pPr>
                <w:pStyle w:val="Bibliography"/>
                <w:rPr>
                  <w:noProof/>
                </w:rPr>
              </w:pPr>
              <w:r>
                <w:rPr>
                  <w:noProof/>
                </w:rPr>
                <w:t xml:space="preserve">Vanzant, I., 2021. </w:t>
              </w:r>
              <w:r>
                <w:rPr>
                  <w:i/>
                  <w:iCs/>
                  <w:noProof/>
                </w:rPr>
                <w:t xml:space="preserve">https://www.aconsciousrethink.com/10258/self-reflection/. </w:t>
              </w:r>
              <w:r>
                <w:rPr>
                  <w:noProof/>
                </w:rPr>
                <w:t xml:space="preserve">[Online] </w:t>
              </w:r>
              <w:r>
                <w:rPr>
                  <w:noProof/>
                </w:rPr>
                <w:br/>
                <w:t xml:space="preserve">Available at: </w:t>
              </w:r>
              <w:r>
                <w:rPr>
                  <w:noProof/>
                  <w:u w:val="single"/>
                </w:rPr>
                <w:t>https://www.aconsciousrethink.com/10258/self-reflection/</w:t>
              </w:r>
              <w:r>
                <w:rPr>
                  <w:noProof/>
                </w:rPr>
                <w:br/>
                <w:t>[Accessed 12 09 2021].</w:t>
              </w:r>
            </w:p>
            <w:p w14:paraId="6675EEBF" w14:textId="43750FE9" w:rsidR="007F19A8" w:rsidRDefault="007F19A8" w:rsidP="007F19A8">
              <w:r>
                <w:rPr>
                  <w:b/>
                  <w:bCs/>
                  <w:noProof/>
                </w:rPr>
                <w:fldChar w:fldCharType="end"/>
              </w:r>
            </w:p>
          </w:sdtContent>
        </w:sdt>
      </w:sdtContent>
    </w:sdt>
    <w:p w14:paraId="253DFF12" w14:textId="1BDDD59C" w:rsidR="00721DEA" w:rsidRPr="00521206" w:rsidRDefault="00721DEA" w:rsidP="00721DEA"/>
    <w:p w14:paraId="7D0A2C80" w14:textId="5D91D3EC" w:rsidR="00721DEA" w:rsidRPr="00A6343E" w:rsidRDefault="00A93076" w:rsidP="007F77DB">
      <w:pPr>
        <w:pStyle w:val="Heading1"/>
        <w:rPr>
          <w:lang w:val="en-US"/>
        </w:rPr>
      </w:pPr>
      <w:r w:rsidRPr="00A6343E">
        <w:rPr>
          <w:lang w:val="en-US"/>
        </w:rPr>
        <w:t>Appendix</w:t>
      </w:r>
    </w:p>
    <w:p w14:paraId="40084E6E" w14:textId="77777777" w:rsidR="00721DEA" w:rsidRDefault="00721DEA" w:rsidP="00030A8C">
      <w:pPr>
        <w:rPr>
          <w:lang w:val="en-US"/>
        </w:rPr>
      </w:pPr>
    </w:p>
    <w:p w14:paraId="0CC36174" w14:textId="1546653B" w:rsidR="00B674A9" w:rsidRPr="00CB6C73" w:rsidRDefault="007F77DB" w:rsidP="00030A8C">
      <w:pPr>
        <w:rPr>
          <w:caps/>
          <w:color w:val="FFFFFF" w:themeColor="background1"/>
          <w:spacing w:val="15"/>
          <w:sz w:val="16"/>
          <w:szCs w:val="16"/>
          <w:lang w:val="bg-BG"/>
        </w:rPr>
      </w:pPr>
      <w:r>
        <w:rPr>
          <w:caps/>
          <w:noProof/>
          <w:color w:val="FFFFFF" w:themeColor="background1"/>
          <w:spacing w:val="15"/>
          <w:sz w:val="16"/>
          <w:szCs w:val="16"/>
          <w:lang w:val="bg-BG"/>
        </w:rPr>
        <w:drawing>
          <wp:inline distT="0" distB="0" distL="0" distR="0" wp14:anchorId="30F2E779" wp14:editId="572D95F1">
            <wp:extent cx="5731510" cy="3223895"/>
            <wp:effectExtent l="0" t="0" r="2540" b="0"/>
            <wp:docPr id="2" name="Picture 2"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ackground patter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caps/>
          <w:noProof/>
          <w:color w:val="FFFFFF" w:themeColor="background1"/>
          <w:spacing w:val="15"/>
          <w:sz w:val="16"/>
          <w:szCs w:val="16"/>
          <w:lang w:val="bg-BG"/>
        </w:rPr>
        <w:drawing>
          <wp:inline distT="0" distB="0" distL="0" distR="0" wp14:anchorId="7887DE30" wp14:editId="0DA03F46">
            <wp:extent cx="5731510" cy="3223895"/>
            <wp:effectExtent l="0" t="0" r="254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caps/>
          <w:noProof/>
          <w:color w:val="FFFFFF" w:themeColor="background1"/>
          <w:spacing w:val="15"/>
          <w:sz w:val="16"/>
          <w:szCs w:val="16"/>
          <w:lang w:val="bg-BG"/>
        </w:rPr>
        <w:drawing>
          <wp:inline distT="0" distB="0" distL="0" distR="0" wp14:anchorId="26D6E00F" wp14:editId="6849A358">
            <wp:extent cx="5731510" cy="3223895"/>
            <wp:effectExtent l="0" t="0" r="2540" b="0"/>
            <wp:docPr id="8" name="Picture 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caps/>
          <w:noProof/>
          <w:color w:val="FFFFFF" w:themeColor="background1"/>
          <w:spacing w:val="15"/>
          <w:sz w:val="16"/>
          <w:szCs w:val="16"/>
          <w:lang w:val="bg-BG"/>
        </w:rPr>
        <w:drawing>
          <wp:inline distT="0" distB="0" distL="0" distR="0" wp14:anchorId="3E34F351" wp14:editId="3140E748">
            <wp:extent cx="5731510" cy="3223895"/>
            <wp:effectExtent l="0" t="0" r="2540" b="0"/>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caps/>
          <w:noProof/>
          <w:color w:val="FFFFFF" w:themeColor="background1"/>
          <w:spacing w:val="15"/>
          <w:sz w:val="16"/>
          <w:szCs w:val="16"/>
          <w:lang w:val="bg-BG"/>
        </w:rPr>
        <w:drawing>
          <wp:inline distT="0" distB="0" distL="0" distR="0" wp14:anchorId="29BB1DD2" wp14:editId="61624200">
            <wp:extent cx="5731510" cy="3223895"/>
            <wp:effectExtent l="0" t="0" r="2540" b="0"/>
            <wp:docPr id="10" name="Picture 10"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Pr>
          <w:caps/>
          <w:noProof/>
          <w:color w:val="FFFFFF" w:themeColor="background1"/>
          <w:spacing w:val="15"/>
          <w:sz w:val="16"/>
          <w:szCs w:val="16"/>
          <w:lang w:val="bg-BG"/>
        </w:rPr>
        <w:drawing>
          <wp:inline distT="0" distB="0" distL="0" distR="0" wp14:anchorId="48A63B89" wp14:editId="60AC03DA">
            <wp:extent cx="5731510" cy="3223895"/>
            <wp:effectExtent l="0" t="0" r="254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B674A9" w:rsidRPr="00CB6C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671D2" w14:textId="77777777" w:rsidR="00B4421B" w:rsidRDefault="00B4421B" w:rsidP="00B4421B">
      <w:pPr>
        <w:spacing w:before="0" w:after="0" w:line="240" w:lineRule="auto"/>
      </w:pPr>
      <w:r>
        <w:separator/>
      </w:r>
    </w:p>
  </w:endnote>
  <w:endnote w:type="continuationSeparator" w:id="0">
    <w:p w14:paraId="17161266" w14:textId="77777777" w:rsidR="00B4421B" w:rsidRDefault="00B4421B" w:rsidP="00B4421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61904" w14:textId="77777777" w:rsidR="00B4421B" w:rsidRDefault="00B4421B" w:rsidP="00B4421B">
      <w:pPr>
        <w:spacing w:before="0" w:after="0" w:line="240" w:lineRule="auto"/>
      </w:pPr>
      <w:r>
        <w:separator/>
      </w:r>
    </w:p>
  </w:footnote>
  <w:footnote w:type="continuationSeparator" w:id="0">
    <w:p w14:paraId="71EDF4E1" w14:textId="77777777" w:rsidR="00B4421B" w:rsidRDefault="00B4421B" w:rsidP="00B4421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273D97"/>
    <w:multiLevelType w:val="multilevel"/>
    <w:tmpl w:val="033C4E38"/>
    <w:lvl w:ilvl="0">
      <w:start w:val="1"/>
      <w:numFmt w:val="decimal"/>
      <w:lvlText w:val="%1.0"/>
      <w:lvlJc w:val="left"/>
      <w:pPr>
        <w:ind w:left="516" w:hanging="516"/>
      </w:pPr>
      <w:rPr>
        <w:rFonts w:hint="default"/>
      </w:rPr>
    </w:lvl>
    <w:lvl w:ilvl="1">
      <w:start w:val="1"/>
      <w:numFmt w:val="decimal"/>
      <w:lvlText w:val="%1.%2"/>
      <w:lvlJc w:val="left"/>
      <w:pPr>
        <w:ind w:left="1236" w:hanging="51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75493E82"/>
    <w:multiLevelType w:val="hybridMultilevel"/>
    <w:tmpl w:val="5F6C4F16"/>
    <w:lvl w:ilvl="0" w:tplc="F7CE306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500817">
    <w:abstractNumId w:val="0"/>
  </w:num>
  <w:num w:numId="2" w16cid:durableId="913778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F77"/>
    <w:rsid w:val="00001403"/>
    <w:rsid w:val="00005C64"/>
    <w:rsid w:val="000109C8"/>
    <w:rsid w:val="00013076"/>
    <w:rsid w:val="000239AB"/>
    <w:rsid w:val="00030A8C"/>
    <w:rsid w:val="00031CD3"/>
    <w:rsid w:val="000362E0"/>
    <w:rsid w:val="000633B6"/>
    <w:rsid w:val="000760A0"/>
    <w:rsid w:val="000A4839"/>
    <w:rsid w:val="000E171B"/>
    <w:rsid w:val="00130EC7"/>
    <w:rsid w:val="00136015"/>
    <w:rsid w:val="001762BB"/>
    <w:rsid w:val="001832CC"/>
    <w:rsid w:val="00184D35"/>
    <w:rsid w:val="001B1D1B"/>
    <w:rsid w:val="001C2573"/>
    <w:rsid w:val="001C6C1B"/>
    <w:rsid w:val="001E337A"/>
    <w:rsid w:val="0021149B"/>
    <w:rsid w:val="00226233"/>
    <w:rsid w:val="0028017A"/>
    <w:rsid w:val="002D7632"/>
    <w:rsid w:val="00321B14"/>
    <w:rsid w:val="00345434"/>
    <w:rsid w:val="003578D3"/>
    <w:rsid w:val="00366A90"/>
    <w:rsid w:val="00375FBE"/>
    <w:rsid w:val="00377A66"/>
    <w:rsid w:val="00390511"/>
    <w:rsid w:val="003A6CE1"/>
    <w:rsid w:val="003D3593"/>
    <w:rsid w:val="003D3C67"/>
    <w:rsid w:val="004001AA"/>
    <w:rsid w:val="00403EF5"/>
    <w:rsid w:val="00443075"/>
    <w:rsid w:val="00445FE2"/>
    <w:rsid w:val="00466509"/>
    <w:rsid w:val="00476F85"/>
    <w:rsid w:val="00477274"/>
    <w:rsid w:val="00486E81"/>
    <w:rsid w:val="004A4EA1"/>
    <w:rsid w:val="004F5D64"/>
    <w:rsid w:val="00505CF8"/>
    <w:rsid w:val="0051046C"/>
    <w:rsid w:val="00521206"/>
    <w:rsid w:val="0052655B"/>
    <w:rsid w:val="00545809"/>
    <w:rsid w:val="00546B7E"/>
    <w:rsid w:val="0055318D"/>
    <w:rsid w:val="00563F77"/>
    <w:rsid w:val="00576468"/>
    <w:rsid w:val="00590A40"/>
    <w:rsid w:val="005B3F1D"/>
    <w:rsid w:val="005D0786"/>
    <w:rsid w:val="005F72A3"/>
    <w:rsid w:val="00614D79"/>
    <w:rsid w:val="00620466"/>
    <w:rsid w:val="0062740F"/>
    <w:rsid w:val="00630BC9"/>
    <w:rsid w:val="00666FC0"/>
    <w:rsid w:val="00670AD4"/>
    <w:rsid w:val="00677403"/>
    <w:rsid w:val="00681A59"/>
    <w:rsid w:val="00685C2C"/>
    <w:rsid w:val="006B27BD"/>
    <w:rsid w:val="006F611E"/>
    <w:rsid w:val="00700E1A"/>
    <w:rsid w:val="007069EC"/>
    <w:rsid w:val="007165E3"/>
    <w:rsid w:val="00721DEA"/>
    <w:rsid w:val="00736BCD"/>
    <w:rsid w:val="007527E6"/>
    <w:rsid w:val="00761556"/>
    <w:rsid w:val="00787143"/>
    <w:rsid w:val="007B52F1"/>
    <w:rsid w:val="007F19A8"/>
    <w:rsid w:val="007F542D"/>
    <w:rsid w:val="007F650B"/>
    <w:rsid w:val="007F757C"/>
    <w:rsid w:val="007F77DB"/>
    <w:rsid w:val="00820FB5"/>
    <w:rsid w:val="008430D1"/>
    <w:rsid w:val="008500C5"/>
    <w:rsid w:val="0085212B"/>
    <w:rsid w:val="008B200E"/>
    <w:rsid w:val="008B25B8"/>
    <w:rsid w:val="008B4740"/>
    <w:rsid w:val="008C0EA4"/>
    <w:rsid w:val="008C2B71"/>
    <w:rsid w:val="008E13FA"/>
    <w:rsid w:val="00901E36"/>
    <w:rsid w:val="00915D23"/>
    <w:rsid w:val="009265F1"/>
    <w:rsid w:val="0093539D"/>
    <w:rsid w:val="00955863"/>
    <w:rsid w:val="00965128"/>
    <w:rsid w:val="00975EFF"/>
    <w:rsid w:val="00985015"/>
    <w:rsid w:val="009B15A6"/>
    <w:rsid w:val="009F23E1"/>
    <w:rsid w:val="00A05FAB"/>
    <w:rsid w:val="00A12485"/>
    <w:rsid w:val="00A2097D"/>
    <w:rsid w:val="00A2152C"/>
    <w:rsid w:val="00A25828"/>
    <w:rsid w:val="00A34018"/>
    <w:rsid w:val="00A4068D"/>
    <w:rsid w:val="00A6343E"/>
    <w:rsid w:val="00A726F4"/>
    <w:rsid w:val="00A757CA"/>
    <w:rsid w:val="00A75861"/>
    <w:rsid w:val="00A93076"/>
    <w:rsid w:val="00AF575A"/>
    <w:rsid w:val="00B04538"/>
    <w:rsid w:val="00B047D6"/>
    <w:rsid w:val="00B3655B"/>
    <w:rsid w:val="00B4421B"/>
    <w:rsid w:val="00B674A9"/>
    <w:rsid w:val="00B773E2"/>
    <w:rsid w:val="00B85B63"/>
    <w:rsid w:val="00BA64FE"/>
    <w:rsid w:val="00BB7491"/>
    <w:rsid w:val="00BE56F0"/>
    <w:rsid w:val="00C17947"/>
    <w:rsid w:val="00C30424"/>
    <w:rsid w:val="00C34B61"/>
    <w:rsid w:val="00C6328C"/>
    <w:rsid w:val="00C64955"/>
    <w:rsid w:val="00C73EBC"/>
    <w:rsid w:val="00C87AA4"/>
    <w:rsid w:val="00C97F85"/>
    <w:rsid w:val="00CB6C73"/>
    <w:rsid w:val="00CD0C26"/>
    <w:rsid w:val="00CD29F5"/>
    <w:rsid w:val="00CE618B"/>
    <w:rsid w:val="00CF7837"/>
    <w:rsid w:val="00D0263A"/>
    <w:rsid w:val="00D3666C"/>
    <w:rsid w:val="00D43740"/>
    <w:rsid w:val="00D5285F"/>
    <w:rsid w:val="00D813E7"/>
    <w:rsid w:val="00E52658"/>
    <w:rsid w:val="00E758F3"/>
    <w:rsid w:val="00E949A0"/>
    <w:rsid w:val="00F13E12"/>
    <w:rsid w:val="00F1457A"/>
    <w:rsid w:val="00F30956"/>
    <w:rsid w:val="00F55A9F"/>
    <w:rsid w:val="00F75A02"/>
    <w:rsid w:val="00F75D23"/>
    <w:rsid w:val="00FA4466"/>
    <w:rsid w:val="00FA7018"/>
    <w:rsid w:val="00FD3960"/>
    <w:rsid w:val="00FF5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99891"/>
  <w15:chartTrackingRefBased/>
  <w15:docId w15:val="{4CEA3CAC-5725-46B0-A186-FEFFB5558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485"/>
  </w:style>
  <w:style w:type="paragraph" w:styleId="Heading1">
    <w:name w:val="heading 1"/>
    <w:basedOn w:val="Normal"/>
    <w:next w:val="Normal"/>
    <w:link w:val="Heading1Char"/>
    <w:uiPriority w:val="9"/>
    <w:qFormat/>
    <w:rsid w:val="00A12485"/>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12485"/>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12485"/>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A12485"/>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A12485"/>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A12485"/>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A12485"/>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A12485"/>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12485"/>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2485"/>
    <w:rPr>
      <w:caps/>
      <w:color w:val="FFFFFF" w:themeColor="background1"/>
      <w:spacing w:val="15"/>
      <w:sz w:val="22"/>
      <w:szCs w:val="22"/>
      <w:shd w:val="clear" w:color="auto" w:fill="4472C4" w:themeFill="accent1"/>
    </w:rPr>
  </w:style>
  <w:style w:type="paragraph" w:styleId="NoSpacing">
    <w:name w:val="No Spacing"/>
    <w:uiPriority w:val="1"/>
    <w:qFormat/>
    <w:rsid w:val="00A12485"/>
    <w:pPr>
      <w:spacing w:after="0" w:line="240" w:lineRule="auto"/>
    </w:pPr>
  </w:style>
  <w:style w:type="paragraph" w:styleId="Title">
    <w:name w:val="Title"/>
    <w:basedOn w:val="Normal"/>
    <w:next w:val="Normal"/>
    <w:link w:val="TitleChar"/>
    <w:uiPriority w:val="10"/>
    <w:qFormat/>
    <w:rsid w:val="00A12485"/>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A12485"/>
    <w:rPr>
      <w:rFonts w:asciiTheme="majorHAnsi" w:eastAsiaTheme="majorEastAsia" w:hAnsiTheme="majorHAnsi" w:cstheme="majorBidi"/>
      <w:caps/>
      <w:color w:val="4472C4" w:themeColor="accent1"/>
      <w:spacing w:val="10"/>
      <w:sz w:val="52"/>
      <w:szCs w:val="52"/>
    </w:rPr>
  </w:style>
  <w:style w:type="character" w:customStyle="1" w:styleId="Heading2Char">
    <w:name w:val="Heading 2 Char"/>
    <w:basedOn w:val="DefaultParagraphFont"/>
    <w:link w:val="Heading2"/>
    <w:uiPriority w:val="9"/>
    <w:rsid w:val="00A12485"/>
    <w:rPr>
      <w:caps/>
      <w:spacing w:val="15"/>
      <w:shd w:val="clear" w:color="auto" w:fill="D9E2F3" w:themeFill="accent1" w:themeFillTint="33"/>
    </w:rPr>
  </w:style>
  <w:style w:type="character" w:customStyle="1" w:styleId="Heading3Char">
    <w:name w:val="Heading 3 Char"/>
    <w:basedOn w:val="DefaultParagraphFont"/>
    <w:link w:val="Heading3"/>
    <w:uiPriority w:val="9"/>
    <w:rsid w:val="00A12485"/>
    <w:rPr>
      <w:caps/>
      <w:color w:val="1F3763" w:themeColor="accent1" w:themeShade="7F"/>
      <w:spacing w:val="15"/>
    </w:rPr>
  </w:style>
  <w:style w:type="character" w:customStyle="1" w:styleId="Heading4Char">
    <w:name w:val="Heading 4 Char"/>
    <w:basedOn w:val="DefaultParagraphFont"/>
    <w:link w:val="Heading4"/>
    <w:uiPriority w:val="9"/>
    <w:semiHidden/>
    <w:rsid w:val="00A12485"/>
    <w:rPr>
      <w:caps/>
      <w:color w:val="2F5496" w:themeColor="accent1" w:themeShade="BF"/>
      <w:spacing w:val="10"/>
    </w:rPr>
  </w:style>
  <w:style w:type="character" w:customStyle="1" w:styleId="Heading5Char">
    <w:name w:val="Heading 5 Char"/>
    <w:basedOn w:val="DefaultParagraphFont"/>
    <w:link w:val="Heading5"/>
    <w:uiPriority w:val="9"/>
    <w:semiHidden/>
    <w:rsid w:val="00A12485"/>
    <w:rPr>
      <w:caps/>
      <w:color w:val="2F5496" w:themeColor="accent1" w:themeShade="BF"/>
      <w:spacing w:val="10"/>
    </w:rPr>
  </w:style>
  <w:style w:type="character" w:customStyle="1" w:styleId="Heading6Char">
    <w:name w:val="Heading 6 Char"/>
    <w:basedOn w:val="DefaultParagraphFont"/>
    <w:link w:val="Heading6"/>
    <w:uiPriority w:val="9"/>
    <w:semiHidden/>
    <w:rsid w:val="00A12485"/>
    <w:rPr>
      <w:caps/>
      <w:color w:val="2F5496" w:themeColor="accent1" w:themeShade="BF"/>
      <w:spacing w:val="10"/>
    </w:rPr>
  </w:style>
  <w:style w:type="character" w:customStyle="1" w:styleId="Heading7Char">
    <w:name w:val="Heading 7 Char"/>
    <w:basedOn w:val="DefaultParagraphFont"/>
    <w:link w:val="Heading7"/>
    <w:uiPriority w:val="9"/>
    <w:semiHidden/>
    <w:rsid w:val="00A12485"/>
    <w:rPr>
      <w:caps/>
      <w:color w:val="2F5496" w:themeColor="accent1" w:themeShade="BF"/>
      <w:spacing w:val="10"/>
    </w:rPr>
  </w:style>
  <w:style w:type="character" w:customStyle="1" w:styleId="Heading8Char">
    <w:name w:val="Heading 8 Char"/>
    <w:basedOn w:val="DefaultParagraphFont"/>
    <w:link w:val="Heading8"/>
    <w:uiPriority w:val="9"/>
    <w:semiHidden/>
    <w:rsid w:val="00A12485"/>
    <w:rPr>
      <w:caps/>
      <w:spacing w:val="10"/>
      <w:sz w:val="18"/>
      <w:szCs w:val="18"/>
    </w:rPr>
  </w:style>
  <w:style w:type="character" w:customStyle="1" w:styleId="Heading9Char">
    <w:name w:val="Heading 9 Char"/>
    <w:basedOn w:val="DefaultParagraphFont"/>
    <w:link w:val="Heading9"/>
    <w:uiPriority w:val="9"/>
    <w:semiHidden/>
    <w:rsid w:val="00A12485"/>
    <w:rPr>
      <w:i/>
      <w:iCs/>
      <w:caps/>
      <w:spacing w:val="10"/>
      <w:sz w:val="18"/>
      <w:szCs w:val="18"/>
    </w:rPr>
  </w:style>
  <w:style w:type="paragraph" w:styleId="Caption">
    <w:name w:val="caption"/>
    <w:basedOn w:val="Normal"/>
    <w:next w:val="Normal"/>
    <w:uiPriority w:val="35"/>
    <w:semiHidden/>
    <w:unhideWhenUsed/>
    <w:qFormat/>
    <w:rsid w:val="00A12485"/>
    <w:rPr>
      <w:b/>
      <w:bCs/>
      <w:color w:val="2F5496" w:themeColor="accent1" w:themeShade="BF"/>
      <w:sz w:val="16"/>
      <w:szCs w:val="16"/>
    </w:rPr>
  </w:style>
  <w:style w:type="paragraph" w:styleId="Subtitle">
    <w:name w:val="Subtitle"/>
    <w:basedOn w:val="Normal"/>
    <w:next w:val="Normal"/>
    <w:link w:val="SubtitleChar"/>
    <w:uiPriority w:val="11"/>
    <w:qFormat/>
    <w:rsid w:val="00A12485"/>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12485"/>
    <w:rPr>
      <w:caps/>
      <w:color w:val="595959" w:themeColor="text1" w:themeTint="A6"/>
      <w:spacing w:val="10"/>
      <w:sz w:val="21"/>
      <w:szCs w:val="21"/>
    </w:rPr>
  </w:style>
  <w:style w:type="character" w:styleId="Strong">
    <w:name w:val="Strong"/>
    <w:uiPriority w:val="22"/>
    <w:qFormat/>
    <w:rsid w:val="00A12485"/>
    <w:rPr>
      <w:b/>
      <w:bCs/>
    </w:rPr>
  </w:style>
  <w:style w:type="character" w:styleId="Emphasis">
    <w:name w:val="Emphasis"/>
    <w:uiPriority w:val="20"/>
    <w:qFormat/>
    <w:rsid w:val="00A12485"/>
    <w:rPr>
      <w:caps/>
      <w:color w:val="1F3763" w:themeColor="accent1" w:themeShade="7F"/>
      <w:spacing w:val="5"/>
    </w:rPr>
  </w:style>
  <w:style w:type="paragraph" w:styleId="Quote">
    <w:name w:val="Quote"/>
    <w:basedOn w:val="Normal"/>
    <w:next w:val="Normal"/>
    <w:link w:val="QuoteChar"/>
    <w:uiPriority w:val="29"/>
    <w:qFormat/>
    <w:rsid w:val="00A12485"/>
    <w:rPr>
      <w:i/>
      <w:iCs/>
      <w:sz w:val="24"/>
      <w:szCs w:val="24"/>
    </w:rPr>
  </w:style>
  <w:style w:type="character" w:customStyle="1" w:styleId="QuoteChar">
    <w:name w:val="Quote Char"/>
    <w:basedOn w:val="DefaultParagraphFont"/>
    <w:link w:val="Quote"/>
    <w:uiPriority w:val="29"/>
    <w:rsid w:val="00A12485"/>
    <w:rPr>
      <w:i/>
      <w:iCs/>
      <w:sz w:val="24"/>
      <w:szCs w:val="24"/>
    </w:rPr>
  </w:style>
  <w:style w:type="paragraph" w:styleId="IntenseQuote">
    <w:name w:val="Intense Quote"/>
    <w:basedOn w:val="Normal"/>
    <w:next w:val="Normal"/>
    <w:link w:val="IntenseQuoteChar"/>
    <w:uiPriority w:val="30"/>
    <w:qFormat/>
    <w:rsid w:val="00A12485"/>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A12485"/>
    <w:rPr>
      <w:color w:val="4472C4" w:themeColor="accent1"/>
      <w:sz w:val="24"/>
      <w:szCs w:val="24"/>
    </w:rPr>
  </w:style>
  <w:style w:type="character" w:styleId="SubtleEmphasis">
    <w:name w:val="Subtle Emphasis"/>
    <w:uiPriority w:val="19"/>
    <w:qFormat/>
    <w:rsid w:val="00A12485"/>
    <w:rPr>
      <w:i/>
      <w:iCs/>
      <w:color w:val="1F3763" w:themeColor="accent1" w:themeShade="7F"/>
    </w:rPr>
  </w:style>
  <w:style w:type="character" w:styleId="IntenseEmphasis">
    <w:name w:val="Intense Emphasis"/>
    <w:uiPriority w:val="21"/>
    <w:qFormat/>
    <w:rsid w:val="00A12485"/>
    <w:rPr>
      <w:b/>
      <w:bCs/>
      <w:caps/>
      <w:color w:val="1F3763" w:themeColor="accent1" w:themeShade="7F"/>
      <w:spacing w:val="10"/>
    </w:rPr>
  </w:style>
  <w:style w:type="character" w:styleId="SubtleReference">
    <w:name w:val="Subtle Reference"/>
    <w:uiPriority w:val="31"/>
    <w:qFormat/>
    <w:rsid w:val="00A12485"/>
    <w:rPr>
      <w:b/>
      <w:bCs/>
      <w:color w:val="4472C4" w:themeColor="accent1"/>
    </w:rPr>
  </w:style>
  <w:style w:type="character" w:styleId="IntenseReference">
    <w:name w:val="Intense Reference"/>
    <w:uiPriority w:val="32"/>
    <w:qFormat/>
    <w:rsid w:val="00A12485"/>
    <w:rPr>
      <w:b/>
      <w:bCs/>
      <w:i/>
      <w:iCs/>
      <w:caps/>
      <w:color w:val="4472C4" w:themeColor="accent1"/>
    </w:rPr>
  </w:style>
  <w:style w:type="character" w:styleId="BookTitle">
    <w:name w:val="Book Title"/>
    <w:uiPriority w:val="33"/>
    <w:qFormat/>
    <w:rsid w:val="00A12485"/>
    <w:rPr>
      <w:b/>
      <w:bCs/>
      <w:i/>
      <w:iCs/>
      <w:spacing w:val="0"/>
    </w:rPr>
  </w:style>
  <w:style w:type="paragraph" w:styleId="TOCHeading">
    <w:name w:val="TOC Heading"/>
    <w:basedOn w:val="Heading1"/>
    <w:next w:val="Normal"/>
    <w:uiPriority w:val="39"/>
    <w:unhideWhenUsed/>
    <w:qFormat/>
    <w:rsid w:val="00A12485"/>
    <w:pPr>
      <w:outlineLvl w:val="9"/>
    </w:pPr>
  </w:style>
  <w:style w:type="paragraph" w:styleId="TOC2">
    <w:name w:val="toc 2"/>
    <w:basedOn w:val="Normal"/>
    <w:next w:val="Normal"/>
    <w:autoRedefine/>
    <w:uiPriority w:val="39"/>
    <w:unhideWhenUsed/>
    <w:rsid w:val="00D43740"/>
    <w:pPr>
      <w:spacing w:after="100"/>
      <w:ind w:left="200"/>
    </w:pPr>
  </w:style>
  <w:style w:type="paragraph" w:styleId="TOC1">
    <w:name w:val="toc 1"/>
    <w:basedOn w:val="Normal"/>
    <w:next w:val="Normal"/>
    <w:autoRedefine/>
    <w:uiPriority w:val="39"/>
    <w:unhideWhenUsed/>
    <w:rsid w:val="00D43740"/>
    <w:pPr>
      <w:spacing w:after="100"/>
    </w:pPr>
  </w:style>
  <w:style w:type="character" w:styleId="Hyperlink">
    <w:name w:val="Hyperlink"/>
    <w:basedOn w:val="DefaultParagraphFont"/>
    <w:uiPriority w:val="99"/>
    <w:unhideWhenUsed/>
    <w:rsid w:val="00D43740"/>
    <w:rPr>
      <w:color w:val="0563C1" w:themeColor="hyperlink"/>
      <w:u w:val="single"/>
    </w:rPr>
  </w:style>
  <w:style w:type="paragraph" w:styleId="TOC3">
    <w:name w:val="toc 3"/>
    <w:basedOn w:val="Normal"/>
    <w:next w:val="Normal"/>
    <w:autoRedefine/>
    <w:uiPriority w:val="39"/>
    <w:unhideWhenUsed/>
    <w:rsid w:val="000239AB"/>
    <w:pPr>
      <w:spacing w:after="100"/>
      <w:ind w:left="400"/>
    </w:pPr>
  </w:style>
  <w:style w:type="paragraph" w:styleId="Header">
    <w:name w:val="header"/>
    <w:basedOn w:val="Normal"/>
    <w:link w:val="HeaderChar"/>
    <w:uiPriority w:val="99"/>
    <w:unhideWhenUsed/>
    <w:rsid w:val="00B4421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4421B"/>
  </w:style>
  <w:style w:type="paragraph" w:styleId="Footer">
    <w:name w:val="footer"/>
    <w:basedOn w:val="Normal"/>
    <w:link w:val="FooterChar"/>
    <w:uiPriority w:val="99"/>
    <w:unhideWhenUsed/>
    <w:rsid w:val="00B4421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4421B"/>
  </w:style>
  <w:style w:type="paragraph" w:styleId="Bibliography">
    <w:name w:val="Bibliography"/>
    <w:basedOn w:val="Normal"/>
    <w:next w:val="Normal"/>
    <w:uiPriority w:val="37"/>
    <w:unhideWhenUsed/>
    <w:rsid w:val="00FD3960"/>
  </w:style>
  <w:style w:type="paragraph" w:styleId="ListParagraph">
    <w:name w:val="List Paragraph"/>
    <w:basedOn w:val="Normal"/>
    <w:uiPriority w:val="34"/>
    <w:qFormat/>
    <w:rsid w:val="00226233"/>
    <w:pPr>
      <w:ind w:left="720"/>
      <w:contextualSpacing/>
    </w:pPr>
  </w:style>
  <w:style w:type="paragraph" w:styleId="NormalWeb">
    <w:name w:val="Normal (Web)"/>
    <w:basedOn w:val="Normal"/>
    <w:uiPriority w:val="99"/>
    <w:unhideWhenUsed/>
    <w:rsid w:val="00736BCD"/>
    <w:pPr>
      <w:spacing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761388">
      <w:bodyDiv w:val="1"/>
      <w:marLeft w:val="0"/>
      <w:marRight w:val="0"/>
      <w:marTop w:val="0"/>
      <w:marBottom w:val="0"/>
      <w:divBdr>
        <w:top w:val="none" w:sz="0" w:space="0" w:color="auto"/>
        <w:left w:val="none" w:sz="0" w:space="0" w:color="auto"/>
        <w:bottom w:val="none" w:sz="0" w:space="0" w:color="auto"/>
        <w:right w:val="none" w:sz="0" w:space="0" w:color="auto"/>
      </w:divBdr>
    </w:div>
    <w:div w:id="354816549">
      <w:bodyDiv w:val="1"/>
      <w:marLeft w:val="0"/>
      <w:marRight w:val="0"/>
      <w:marTop w:val="0"/>
      <w:marBottom w:val="0"/>
      <w:divBdr>
        <w:top w:val="none" w:sz="0" w:space="0" w:color="auto"/>
        <w:left w:val="none" w:sz="0" w:space="0" w:color="auto"/>
        <w:bottom w:val="none" w:sz="0" w:space="0" w:color="auto"/>
        <w:right w:val="none" w:sz="0" w:space="0" w:color="auto"/>
      </w:divBdr>
    </w:div>
    <w:div w:id="491877797">
      <w:bodyDiv w:val="1"/>
      <w:marLeft w:val="0"/>
      <w:marRight w:val="0"/>
      <w:marTop w:val="0"/>
      <w:marBottom w:val="0"/>
      <w:divBdr>
        <w:top w:val="none" w:sz="0" w:space="0" w:color="auto"/>
        <w:left w:val="none" w:sz="0" w:space="0" w:color="auto"/>
        <w:bottom w:val="none" w:sz="0" w:space="0" w:color="auto"/>
        <w:right w:val="none" w:sz="0" w:space="0" w:color="auto"/>
      </w:divBdr>
    </w:div>
    <w:div w:id="662973399">
      <w:bodyDiv w:val="1"/>
      <w:marLeft w:val="0"/>
      <w:marRight w:val="0"/>
      <w:marTop w:val="0"/>
      <w:marBottom w:val="0"/>
      <w:divBdr>
        <w:top w:val="none" w:sz="0" w:space="0" w:color="auto"/>
        <w:left w:val="none" w:sz="0" w:space="0" w:color="auto"/>
        <w:bottom w:val="none" w:sz="0" w:space="0" w:color="auto"/>
        <w:right w:val="none" w:sz="0" w:space="0" w:color="auto"/>
      </w:divBdr>
    </w:div>
    <w:div w:id="760611911">
      <w:bodyDiv w:val="1"/>
      <w:marLeft w:val="0"/>
      <w:marRight w:val="0"/>
      <w:marTop w:val="0"/>
      <w:marBottom w:val="0"/>
      <w:divBdr>
        <w:top w:val="none" w:sz="0" w:space="0" w:color="auto"/>
        <w:left w:val="none" w:sz="0" w:space="0" w:color="auto"/>
        <w:bottom w:val="none" w:sz="0" w:space="0" w:color="auto"/>
        <w:right w:val="none" w:sz="0" w:space="0" w:color="auto"/>
      </w:divBdr>
    </w:div>
    <w:div w:id="865605448">
      <w:bodyDiv w:val="1"/>
      <w:marLeft w:val="0"/>
      <w:marRight w:val="0"/>
      <w:marTop w:val="0"/>
      <w:marBottom w:val="0"/>
      <w:divBdr>
        <w:top w:val="none" w:sz="0" w:space="0" w:color="auto"/>
        <w:left w:val="none" w:sz="0" w:space="0" w:color="auto"/>
        <w:bottom w:val="none" w:sz="0" w:space="0" w:color="auto"/>
        <w:right w:val="none" w:sz="0" w:space="0" w:color="auto"/>
      </w:divBdr>
    </w:div>
    <w:div w:id="1258292837">
      <w:bodyDiv w:val="1"/>
      <w:marLeft w:val="0"/>
      <w:marRight w:val="0"/>
      <w:marTop w:val="0"/>
      <w:marBottom w:val="0"/>
      <w:divBdr>
        <w:top w:val="none" w:sz="0" w:space="0" w:color="auto"/>
        <w:left w:val="none" w:sz="0" w:space="0" w:color="auto"/>
        <w:bottom w:val="none" w:sz="0" w:space="0" w:color="auto"/>
        <w:right w:val="none" w:sz="0" w:space="0" w:color="auto"/>
      </w:divBdr>
    </w:div>
    <w:div w:id="1356073115">
      <w:bodyDiv w:val="1"/>
      <w:marLeft w:val="0"/>
      <w:marRight w:val="0"/>
      <w:marTop w:val="0"/>
      <w:marBottom w:val="0"/>
      <w:divBdr>
        <w:top w:val="none" w:sz="0" w:space="0" w:color="auto"/>
        <w:left w:val="none" w:sz="0" w:space="0" w:color="auto"/>
        <w:bottom w:val="none" w:sz="0" w:space="0" w:color="auto"/>
        <w:right w:val="none" w:sz="0" w:space="0" w:color="auto"/>
      </w:divBdr>
    </w:div>
    <w:div w:id="1359434249">
      <w:bodyDiv w:val="1"/>
      <w:marLeft w:val="0"/>
      <w:marRight w:val="0"/>
      <w:marTop w:val="0"/>
      <w:marBottom w:val="0"/>
      <w:divBdr>
        <w:top w:val="none" w:sz="0" w:space="0" w:color="auto"/>
        <w:left w:val="none" w:sz="0" w:space="0" w:color="auto"/>
        <w:bottom w:val="none" w:sz="0" w:space="0" w:color="auto"/>
        <w:right w:val="none" w:sz="0" w:space="0" w:color="auto"/>
      </w:divBdr>
    </w:div>
    <w:div w:id="1518234041">
      <w:bodyDiv w:val="1"/>
      <w:marLeft w:val="0"/>
      <w:marRight w:val="0"/>
      <w:marTop w:val="0"/>
      <w:marBottom w:val="0"/>
      <w:divBdr>
        <w:top w:val="none" w:sz="0" w:space="0" w:color="auto"/>
        <w:left w:val="none" w:sz="0" w:space="0" w:color="auto"/>
        <w:bottom w:val="none" w:sz="0" w:space="0" w:color="auto"/>
        <w:right w:val="none" w:sz="0" w:space="0" w:color="auto"/>
      </w:divBdr>
    </w:div>
    <w:div w:id="1635257263">
      <w:bodyDiv w:val="1"/>
      <w:marLeft w:val="0"/>
      <w:marRight w:val="0"/>
      <w:marTop w:val="0"/>
      <w:marBottom w:val="0"/>
      <w:divBdr>
        <w:top w:val="none" w:sz="0" w:space="0" w:color="auto"/>
        <w:left w:val="none" w:sz="0" w:space="0" w:color="auto"/>
        <w:bottom w:val="none" w:sz="0" w:space="0" w:color="auto"/>
        <w:right w:val="none" w:sz="0" w:space="0" w:color="auto"/>
      </w:divBdr>
    </w:div>
    <w:div w:id="1711300770">
      <w:bodyDiv w:val="1"/>
      <w:marLeft w:val="0"/>
      <w:marRight w:val="0"/>
      <w:marTop w:val="0"/>
      <w:marBottom w:val="0"/>
      <w:divBdr>
        <w:top w:val="none" w:sz="0" w:space="0" w:color="auto"/>
        <w:left w:val="none" w:sz="0" w:space="0" w:color="auto"/>
        <w:bottom w:val="none" w:sz="0" w:space="0" w:color="auto"/>
        <w:right w:val="none" w:sz="0" w:space="0" w:color="auto"/>
      </w:divBdr>
    </w:div>
    <w:div w:id="1714622061">
      <w:bodyDiv w:val="1"/>
      <w:marLeft w:val="0"/>
      <w:marRight w:val="0"/>
      <w:marTop w:val="0"/>
      <w:marBottom w:val="0"/>
      <w:divBdr>
        <w:top w:val="none" w:sz="0" w:space="0" w:color="auto"/>
        <w:left w:val="none" w:sz="0" w:space="0" w:color="auto"/>
        <w:bottom w:val="none" w:sz="0" w:space="0" w:color="auto"/>
        <w:right w:val="none" w:sz="0" w:space="0" w:color="auto"/>
      </w:divBdr>
    </w:div>
    <w:div w:id="1740244753">
      <w:bodyDiv w:val="1"/>
      <w:marLeft w:val="0"/>
      <w:marRight w:val="0"/>
      <w:marTop w:val="0"/>
      <w:marBottom w:val="0"/>
      <w:divBdr>
        <w:top w:val="none" w:sz="0" w:space="0" w:color="auto"/>
        <w:left w:val="none" w:sz="0" w:space="0" w:color="auto"/>
        <w:bottom w:val="none" w:sz="0" w:space="0" w:color="auto"/>
        <w:right w:val="none" w:sz="0" w:space="0" w:color="auto"/>
      </w:divBdr>
    </w:div>
    <w:div w:id="1743943113">
      <w:bodyDiv w:val="1"/>
      <w:marLeft w:val="0"/>
      <w:marRight w:val="0"/>
      <w:marTop w:val="0"/>
      <w:marBottom w:val="0"/>
      <w:divBdr>
        <w:top w:val="none" w:sz="0" w:space="0" w:color="auto"/>
        <w:left w:val="none" w:sz="0" w:space="0" w:color="auto"/>
        <w:bottom w:val="none" w:sz="0" w:space="0" w:color="auto"/>
        <w:right w:val="none" w:sz="0" w:space="0" w:color="auto"/>
      </w:divBdr>
    </w:div>
    <w:div w:id="1744641785">
      <w:bodyDiv w:val="1"/>
      <w:marLeft w:val="0"/>
      <w:marRight w:val="0"/>
      <w:marTop w:val="0"/>
      <w:marBottom w:val="0"/>
      <w:divBdr>
        <w:top w:val="none" w:sz="0" w:space="0" w:color="auto"/>
        <w:left w:val="none" w:sz="0" w:space="0" w:color="auto"/>
        <w:bottom w:val="none" w:sz="0" w:space="0" w:color="auto"/>
        <w:right w:val="none" w:sz="0" w:space="0" w:color="auto"/>
      </w:divBdr>
    </w:div>
    <w:div w:id="1793088463">
      <w:bodyDiv w:val="1"/>
      <w:marLeft w:val="0"/>
      <w:marRight w:val="0"/>
      <w:marTop w:val="0"/>
      <w:marBottom w:val="0"/>
      <w:divBdr>
        <w:top w:val="none" w:sz="0" w:space="0" w:color="auto"/>
        <w:left w:val="none" w:sz="0" w:space="0" w:color="auto"/>
        <w:bottom w:val="none" w:sz="0" w:space="0" w:color="auto"/>
        <w:right w:val="none" w:sz="0" w:space="0" w:color="auto"/>
      </w:divBdr>
    </w:div>
    <w:div w:id="1914119813">
      <w:bodyDiv w:val="1"/>
      <w:marLeft w:val="0"/>
      <w:marRight w:val="0"/>
      <w:marTop w:val="0"/>
      <w:marBottom w:val="0"/>
      <w:divBdr>
        <w:top w:val="none" w:sz="0" w:space="0" w:color="auto"/>
        <w:left w:val="none" w:sz="0" w:space="0" w:color="auto"/>
        <w:bottom w:val="none" w:sz="0" w:space="0" w:color="auto"/>
        <w:right w:val="none" w:sz="0" w:space="0" w:color="auto"/>
      </w:divBdr>
    </w:div>
    <w:div w:id="1914509390">
      <w:bodyDiv w:val="1"/>
      <w:marLeft w:val="0"/>
      <w:marRight w:val="0"/>
      <w:marTop w:val="0"/>
      <w:marBottom w:val="0"/>
      <w:divBdr>
        <w:top w:val="none" w:sz="0" w:space="0" w:color="auto"/>
        <w:left w:val="none" w:sz="0" w:space="0" w:color="auto"/>
        <w:bottom w:val="none" w:sz="0" w:space="0" w:color="auto"/>
        <w:right w:val="none" w:sz="0" w:space="0" w:color="auto"/>
      </w:divBdr>
    </w:div>
    <w:div w:id="2010135450">
      <w:bodyDiv w:val="1"/>
      <w:marLeft w:val="0"/>
      <w:marRight w:val="0"/>
      <w:marTop w:val="0"/>
      <w:marBottom w:val="0"/>
      <w:divBdr>
        <w:top w:val="none" w:sz="0" w:space="0" w:color="auto"/>
        <w:left w:val="none" w:sz="0" w:space="0" w:color="auto"/>
        <w:bottom w:val="none" w:sz="0" w:space="0" w:color="auto"/>
        <w:right w:val="none" w:sz="0" w:space="0" w:color="auto"/>
      </w:divBdr>
    </w:div>
    <w:div w:id="212888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TyP22</b:Tag>
    <b:SourceType>InternetSite</b:SourceType>
    <b:Guid>{B68B9348-0F19-4282-8EAF-1B58E5F045B5}</b:Guid>
    <b:Author>
      <b:Author>
        <b:NameList>
          <b:Person>
            <b:Last>Pedr</b:Last>
            <b:First>Ty</b:First>
          </b:Person>
        </b:NameList>
      </b:Author>
    </b:Author>
    <b:Title>https://www.skillsyouneed.com/ps/time-management.html</b:Title>
    <b:Year>2022</b:Year>
    <b:YearAccessed>2022</b:YearAccessed>
    <b:MonthAccessed>01</b:MonthAccessed>
    <b:DayAccessed>9</b:DayAccessed>
    <b:URL>https://www.skillsyouneed.com/ps/time-management.html</b:URL>
    <b:RefOrder>1</b:RefOrder>
  </b:Source>
  <b:Source>
    <b:Tag>Ale08</b:Tag>
    <b:SourceType>InternetSite</b:SourceType>
    <b:Guid>{F397846E-D24B-49AA-ADE8-D2F454F84C4F}</b:Guid>
    <b:Author>
      <b:Author>
        <b:NameList>
          <b:Person>
            <b:Last>Spancer</b:Last>
            <b:First>Alexander</b:First>
          </b:Person>
        </b:NameList>
      </b:Author>
    </b:Author>
    <b:Title>https://www.eapfoundation.com/writing/what/</b:Title>
    <b:Year>2008</b:Year>
    <b:YearAccessed>2022</b:YearAccessed>
    <b:MonthAccessed>01</b:MonthAccessed>
    <b:DayAccessed>04</b:DayAccessed>
    <b:URL>https://www.eapfoundation.com/writing/what/</b:URL>
    <b:RefOrder>2</b:RefOrder>
  </b:Source>
  <b:Source>
    <b:Tag>Iya21</b:Tag>
    <b:SourceType>InternetSite</b:SourceType>
    <b:Guid>{00331BC3-5336-4F62-B437-6EA6352BB88C}</b:Guid>
    <b:Author>
      <b:Author>
        <b:NameList>
          <b:Person>
            <b:Last>Vanzant</b:Last>
            <b:First>Iyanla</b:First>
          </b:Person>
        </b:NameList>
      </b:Author>
    </b:Author>
    <b:Title>https://www.aconsciousrethink.com/10258/self-reflection/</b:Title>
    <b:Year>2021</b:Year>
    <b:YearAccessed>2021</b:YearAccessed>
    <b:MonthAccessed>09</b:MonthAccessed>
    <b:DayAccessed>12</b:DayAccessed>
    <b:URL>https://www.aconsciousrethink.com/10258/self-reflection/</b:URL>
    <b:RefOrder>3</b:RefOrder>
  </b:Source>
  <b:Source>
    <b:Tag>Ref21</b:Tag>
    <b:SourceType>InternetSite</b:SourceType>
    <b:Guid>{00071F44-65F8-4C0F-8983-4E6BE41701EF}</b:Guid>
    <b:Author>
      <b:Author>
        <b:NameList>
          <b:Person>
            <b:Last>Examples</b:Last>
            <b:First>Reflective</b:First>
            <b:Middle>Essay</b:Middle>
          </b:Person>
        </b:NameList>
      </b:Author>
    </b:Author>
    <b:Title>https://examples.yourdictionary.com/reflective-essay-examples.html</b:Title>
    <b:Year>2021</b:Year>
    <b:YearAccessed>2021</b:YearAccessed>
    <b:MonthAccessed>2</b:MonthAccessed>
    <b:DayAccessed>03</b:DayAccessed>
    <b:URL>https://examples.yourdictionary.com/reflective-essay-examples.html</b:URL>
    <b:RefOrder>4</b:RefOrder>
  </b:Source>
  <b:Source>
    <b:Tag>Ref211</b:Tag>
    <b:SourceType>InternetSite</b:SourceType>
    <b:Guid>{61258481-7B08-4E38-898C-2CA226013AA7}</b:Guid>
    <b:Author>
      <b:Author>
        <b:NameList>
          <b:Person>
            <b:Last>Examples</b:Last>
            <b:First>Reflective</b:First>
            <b:Middle>Essay</b:Middle>
          </b:Person>
        </b:NameList>
      </b:Author>
    </b:Author>
    <b:Title>https://examples.yourdictionary.com/reflective-essay-examples.html</b:Title>
    <b:Year>2021</b:Year>
    <b:YearAccessed>2021</b:YearAccessed>
    <b:MonthAccessed>1</b:MonthAccessed>
    <b:DayAccessed>04</b:DayAccessed>
    <b:URL>https://examples.yourdictionary.com/reflective-essay-examples.html</b:URL>
    <b:RefOrder>5</b:RefOrder>
  </b:Source>
  <b:Source>
    <b:Tag>htt21</b:Tag>
    <b:SourceType>InternetSite</b:SourceType>
    <b:Guid>{7CFDAE5C-F18F-4B2D-ADB2-4358555AE0FB}</b:Guid>
    <b:Title>https://link.springer.com/article/10.1007/s10459-011-9298-z</b:Title>
    <b:Year>2021</b:Year>
    <b:YearAccessed>2022</b:YearAccessed>
    <b:MonthAccessed>02</b:MonthAccessed>
    <b:DayAccessed>2</b:DayAccessed>
    <b:URL>https://link.springer.com/article/10.1007/s10459-011-9298-z</b:URL>
    <b:RefOrder>6</b:RefOrder>
  </b:Source>
</b:Sources>
</file>

<file path=customXml/itemProps1.xml><?xml version="1.0" encoding="utf-8"?>
<ds:datastoreItem xmlns:ds="http://schemas.openxmlformats.org/officeDocument/2006/customXml" ds:itemID="{795BA93E-1843-4E66-BC13-15E3BB771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Grigorov</dc:creator>
  <cp:keywords/>
  <dc:description/>
  <cp:lastModifiedBy>Miroslav Grigorov</cp:lastModifiedBy>
  <cp:revision>2</cp:revision>
  <dcterms:created xsi:type="dcterms:W3CDTF">2022-05-02T22:28:00Z</dcterms:created>
  <dcterms:modified xsi:type="dcterms:W3CDTF">2022-05-02T22:28:00Z</dcterms:modified>
</cp:coreProperties>
</file>