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004B0" w:rsidRDefault="008E5AC9" w:rsidP="00485B30">
      <w:pPr>
        <w:spacing w:line="360" w:lineRule="auto"/>
        <w:jc w:val="both"/>
        <w:rPr>
          <w:rFonts w:ascii="Times New Roman" w:hAnsi="Times New Roman" w:cs="Times New Roman"/>
          <w:sz w:val="24"/>
          <w:szCs w:val="24"/>
          <w:lang w:val="en-GB"/>
        </w:rPr>
      </w:pPr>
      <w:r>
        <w:rPr>
          <w:noProof/>
          <w:lang w:val="en-GB" w:eastAsia="en-GB"/>
        </w:rPr>
        <w:drawing>
          <wp:inline distT="0" distB="0" distL="0" distR="0" wp14:anchorId="0EF42C6C" wp14:editId="4858EF92">
            <wp:extent cx="5219700" cy="1504950"/>
            <wp:effectExtent l="0" t="0" r="0" b="0"/>
            <wp:docPr id="8" name="Picture 8" descr="C:\Users\Student\Downloads\UWTSD-Logosml.png"/>
            <wp:cNvGraphicFramePr/>
            <a:graphic xmlns:a="http://schemas.openxmlformats.org/drawingml/2006/main">
              <a:graphicData uri="http://schemas.openxmlformats.org/drawingml/2006/picture">
                <pic:pic xmlns:pic="http://schemas.openxmlformats.org/drawingml/2006/picture">
                  <pic:nvPicPr>
                    <pic:cNvPr id="8" name="Picture 8" descr="C:\Users\Student\Downloads\UWTSD-Logosml.png"/>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19700" cy="1504950"/>
                    </a:xfrm>
                    <a:prstGeom prst="rect">
                      <a:avLst/>
                    </a:prstGeom>
                    <a:noFill/>
                    <a:ln>
                      <a:noFill/>
                    </a:ln>
                  </pic:spPr>
                </pic:pic>
              </a:graphicData>
            </a:graphic>
          </wp:inline>
        </w:drawing>
      </w:r>
    </w:p>
    <w:p w:rsidR="0084713B" w:rsidRDefault="0084713B" w:rsidP="00485B30">
      <w:pPr>
        <w:spacing w:line="360" w:lineRule="auto"/>
        <w:jc w:val="both"/>
        <w:rPr>
          <w:rFonts w:ascii="Times New Roman" w:hAnsi="Times New Roman" w:cs="Times New Roman"/>
          <w:sz w:val="24"/>
          <w:szCs w:val="24"/>
          <w:lang w:val="en-GB"/>
        </w:rPr>
      </w:pPr>
    </w:p>
    <w:p w:rsidR="0084713B" w:rsidRDefault="0084713B" w:rsidP="00485B30">
      <w:pPr>
        <w:spacing w:line="360" w:lineRule="auto"/>
        <w:jc w:val="both"/>
        <w:rPr>
          <w:rFonts w:ascii="Times New Roman" w:hAnsi="Times New Roman" w:cs="Times New Roman"/>
          <w:sz w:val="24"/>
          <w:szCs w:val="24"/>
          <w:lang w:val="en-GB"/>
        </w:rPr>
      </w:pPr>
    </w:p>
    <w:p w:rsidR="0084713B" w:rsidRDefault="0084713B" w:rsidP="00485B30">
      <w:pPr>
        <w:spacing w:line="360" w:lineRule="auto"/>
        <w:jc w:val="both"/>
        <w:rPr>
          <w:rFonts w:ascii="Times New Roman" w:hAnsi="Times New Roman" w:cs="Times New Roman"/>
          <w:sz w:val="24"/>
          <w:szCs w:val="24"/>
          <w:lang w:val="en-GB"/>
        </w:rPr>
      </w:pPr>
    </w:p>
    <w:p w:rsidR="008E5AC9" w:rsidRPr="004F28A3" w:rsidRDefault="008E5AC9" w:rsidP="008E5AC9">
      <w:pPr>
        <w:spacing w:line="360" w:lineRule="auto"/>
        <w:jc w:val="center"/>
        <w:rPr>
          <w:rFonts w:ascii="Times New Roman" w:hAnsi="Times New Roman" w:cs="Times New Roman"/>
          <w:b/>
          <w:sz w:val="40"/>
          <w:szCs w:val="40"/>
          <w:lang w:val="en-GB"/>
        </w:rPr>
      </w:pPr>
      <w:r w:rsidRPr="004F28A3">
        <w:rPr>
          <w:rFonts w:ascii="Times New Roman" w:hAnsi="Times New Roman" w:cs="Times New Roman"/>
          <w:b/>
          <w:sz w:val="40"/>
          <w:szCs w:val="40"/>
          <w:lang w:val="en-GB"/>
        </w:rPr>
        <w:t>Developing Workplace Critical Thinking</w:t>
      </w:r>
    </w:p>
    <w:p w:rsidR="00641E60" w:rsidRDefault="00641E60" w:rsidP="00485B30">
      <w:pPr>
        <w:spacing w:line="360" w:lineRule="auto"/>
        <w:jc w:val="both"/>
        <w:rPr>
          <w:rFonts w:ascii="Times New Roman" w:hAnsi="Times New Roman" w:cs="Times New Roman"/>
          <w:sz w:val="24"/>
          <w:szCs w:val="24"/>
          <w:lang w:val="en-GB"/>
        </w:rPr>
      </w:pPr>
    </w:p>
    <w:p w:rsidR="008E5AC9" w:rsidRDefault="008E5AC9" w:rsidP="008E5AC9">
      <w:pPr>
        <w:spacing w:line="360" w:lineRule="auto"/>
        <w:jc w:val="center"/>
        <w:rPr>
          <w:rFonts w:ascii="Times New Roman" w:hAnsi="Times New Roman" w:cs="Times New Roman"/>
          <w:sz w:val="24"/>
          <w:szCs w:val="24"/>
        </w:rPr>
      </w:pPr>
      <w:r>
        <w:rPr>
          <w:rFonts w:ascii="Times New Roman" w:hAnsi="Times New Roman" w:cs="Times New Roman"/>
          <w:sz w:val="24"/>
          <w:szCs w:val="24"/>
        </w:rPr>
        <w:t>Submitted By</w:t>
      </w:r>
    </w:p>
    <w:p w:rsidR="008E5AC9" w:rsidRDefault="008E5AC9" w:rsidP="008E5AC9">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Nelida Nelma Da Conceiocao Almeida Pires Dos Santos</w:t>
      </w:r>
    </w:p>
    <w:p w:rsidR="008E5AC9" w:rsidRDefault="008E5AC9" w:rsidP="008E5AC9">
      <w:pPr>
        <w:spacing w:line="360" w:lineRule="auto"/>
        <w:jc w:val="center"/>
        <w:rPr>
          <w:rFonts w:ascii="Times New Roman" w:hAnsi="Times New Roman" w:cs="Times New Roman"/>
          <w:sz w:val="24"/>
          <w:szCs w:val="24"/>
        </w:rPr>
      </w:pPr>
      <w:r>
        <w:rPr>
          <w:rFonts w:ascii="Times New Roman" w:hAnsi="Times New Roman" w:cs="Times New Roman"/>
          <w:sz w:val="24"/>
          <w:szCs w:val="24"/>
        </w:rPr>
        <w:t>ID:-1605433</w:t>
      </w:r>
    </w:p>
    <w:p w:rsidR="008E5AC9" w:rsidRDefault="008E5AC9" w:rsidP="008E5AC9">
      <w:pPr>
        <w:spacing w:line="360" w:lineRule="auto"/>
        <w:jc w:val="center"/>
      </w:pPr>
      <w:r>
        <w:rPr>
          <w:rFonts w:ascii="Times New Roman" w:hAnsi="Times New Roman" w:cs="Times New Roman"/>
          <w:sz w:val="24"/>
          <w:szCs w:val="24"/>
        </w:rPr>
        <w:t xml:space="preserve">Module Name: </w:t>
      </w:r>
      <w:r>
        <w:t>BMSK5001</w:t>
      </w:r>
    </w:p>
    <w:p w:rsidR="00DC2E33" w:rsidRDefault="00DC2E33" w:rsidP="008E5AC9">
      <w:pPr>
        <w:spacing w:line="360" w:lineRule="auto"/>
        <w:jc w:val="center"/>
      </w:pPr>
      <w:r>
        <w:t>Submitted to</w:t>
      </w:r>
    </w:p>
    <w:p w:rsidR="00DC2E33" w:rsidRPr="00DC654C" w:rsidRDefault="00E81A83" w:rsidP="008E5AC9">
      <w:pPr>
        <w:spacing w:line="360" w:lineRule="auto"/>
        <w:jc w:val="center"/>
        <w:rPr>
          <w:rFonts w:ascii="Times New Roman" w:hAnsi="Times New Roman" w:cs="Times New Roman"/>
          <w:sz w:val="24"/>
          <w:szCs w:val="24"/>
          <w:lang w:val="en-GB"/>
        </w:rPr>
      </w:pPr>
      <w:r>
        <w:rPr>
          <w:rFonts w:ascii="Arial" w:hAnsi="Arial" w:cs="Arial"/>
          <w:color w:val="373A3C"/>
          <w:sz w:val="21"/>
          <w:szCs w:val="21"/>
          <w:shd w:val="clear" w:color="auto" w:fill="FFFFFF"/>
        </w:rPr>
        <w:t>Dr Husam Helmi</w:t>
      </w:r>
      <w:bookmarkStart w:id="0" w:name="_GoBack"/>
      <w:bookmarkEnd w:id="0"/>
    </w:p>
    <w:p w:rsidR="001B39A0" w:rsidRPr="00DC654C" w:rsidRDefault="001B39A0" w:rsidP="00485B30">
      <w:pPr>
        <w:spacing w:line="360" w:lineRule="auto"/>
        <w:jc w:val="both"/>
        <w:rPr>
          <w:rFonts w:ascii="Times New Roman" w:hAnsi="Times New Roman" w:cs="Times New Roman"/>
          <w:sz w:val="24"/>
          <w:szCs w:val="24"/>
          <w:lang w:val="en-GB"/>
        </w:rPr>
      </w:pPr>
    </w:p>
    <w:p w:rsidR="008D5E56" w:rsidRDefault="008D5E56" w:rsidP="00485B30">
      <w:pPr>
        <w:spacing w:line="360" w:lineRule="auto"/>
        <w:jc w:val="both"/>
        <w:rPr>
          <w:rFonts w:ascii="Times New Roman" w:hAnsi="Times New Roman" w:cs="Times New Roman"/>
          <w:sz w:val="24"/>
          <w:szCs w:val="24"/>
          <w:lang w:val="en-GB"/>
        </w:rPr>
      </w:pPr>
    </w:p>
    <w:p w:rsidR="008D5E56" w:rsidRDefault="008D5E56" w:rsidP="00485B30">
      <w:pPr>
        <w:spacing w:line="360" w:lineRule="auto"/>
        <w:jc w:val="both"/>
        <w:rPr>
          <w:rFonts w:ascii="Times New Roman" w:hAnsi="Times New Roman" w:cs="Times New Roman"/>
          <w:sz w:val="24"/>
          <w:szCs w:val="24"/>
          <w:lang w:val="en-GB"/>
        </w:rPr>
      </w:pPr>
    </w:p>
    <w:p w:rsidR="008D5E56" w:rsidRDefault="008D5E56" w:rsidP="00485B30">
      <w:pPr>
        <w:spacing w:line="360" w:lineRule="auto"/>
        <w:jc w:val="both"/>
        <w:rPr>
          <w:rFonts w:ascii="Times New Roman" w:hAnsi="Times New Roman" w:cs="Times New Roman"/>
          <w:sz w:val="24"/>
          <w:szCs w:val="24"/>
          <w:lang w:val="en-GB"/>
        </w:rPr>
      </w:pPr>
    </w:p>
    <w:p w:rsidR="008D5E56" w:rsidRDefault="008D5E56" w:rsidP="00485B30">
      <w:pPr>
        <w:spacing w:line="360" w:lineRule="auto"/>
        <w:jc w:val="both"/>
        <w:rPr>
          <w:rFonts w:ascii="Times New Roman" w:hAnsi="Times New Roman" w:cs="Times New Roman"/>
          <w:sz w:val="24"/>
          <w:szCs w:val="24"/>
          <w:lang w:val="en-GB"/>
        </w:rPr>
      </w:pPr>
    </w:p>
    <w:p w:rsidR="008D5E56" w:rsidRDefault="008D5E56" w:rsidP="00485B30">
      <w:pPr>
        <w:spacing w:line="360" w:lineRule="auto"/>
        <w:jc w:val="both"/>
        <w:rPr>
          <w:rFonts w:ascii="Times New Roman" w:hAnsi="Times New Roman" w:cs="Times New Roman"/>
          <w:sz w:val="24"/>
          <w:szCs w:val="24"/>
          <w:lang w:val="en-GB"/>
        </w:rPr>
      </w:pPr>
    </w:p>
    <w:p w:rsidR="0084713B" w:rsidRDefault="0084713B" w:rsidP="00F107C9">
      <w:pPr>
        <w:spacing w:line="360" w:lineRule="auto"/>
        <w:jc w:val="center"/>
        <w:rPr>
          <w:rFonts w:ascii="Times New Roman" w:hAnsi="Times New Roman" w:cs="Times New Roman"/>
          <w:b/>
          <w:sz w:val="24"/>
          <w:szCs w:val="24"/>
          <w:lang w:val="en-GB"/>
        </w:rPr>
      </w:pPr>
    </w:p>
    <w:p w:rsidR="00F107C9" w:rsidRPr="0086513D" w:rsidRDefault="00F107C9" w:rsidP="00F107C9">
      <w:pPr>
        <w:spacing w:line="360" w:lineRule="auto"/>
        <w:jc w:val="center"/>
        <w:rPr>
          <w:rFonts w:ascii="Times New Roman" w:hAnsi="Times New Roman" w:cs="Times New Roman"/>
          <w:b/>
          <w:sz w:val="24"/>
          <w:szCs w:val="24"/>
          <w:lang w:val="en-GB"/>
        </w:rPr>
      </w:pPr>
      <w:r w:rsidRPr="0086513D">
        <w:rPr>
          <w:rFonts w:ascii="Times New Roman" w:hAnsi="Times New Roman" w:cs="Times New Roman"/>
          <w:b/>
          <w:sz w:val="24"/>
          <w:szCs w:val="24"/>
          <w:lang w:val="en-GB"/>
        </w:rPr>
        <w:lastRenderedPageBreak/>
        <w:t>Table of Content</w:t>
      </w:r>
    </w:p>
    <w:tbl>
      <w:tblPr>
        <w:tblStyle w:val="LightGrid-Accent3"/>
        <w:tblW w:w="0" w:type="auto"/>
        <w:tblLook w:val="04A0" w:firstRow="1" w:lastRow="0" w:firstColumn="1" w:lastColumn="0" w:noHBand="0" w:noVBand="1"/>
      </w:tblPr>
      <w:tblGrid>
        <w:gridCol w:w="7308"/>
        <w:gridCol w:w="1935"/>
      </w:tblGrid>
      <w:tr w:rsidR="00F107C9" w:rsidRPr="0086513D" w:rsidTr="00B90C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08" w:type="dxa"/>
          </w:tcPr>
          <w:p w:rsidR="00F107C9" w:rsidRPr="0086513D" w:rsidRDefault="00F107C9" w:rsidP="00B90C3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Title </w:t>
            </w:r>
          </w:p>
        </w:tc>
        <w:tc>
          <w:tcPr>
            <w:tcW w:w="1935" w:type="dxa"/>
          </w:tcPr>
          <w:p w:rsidR="00F107C9" w:rsidRPr="0086513D" w:rsidRDefault="00F107C9" w:rsidP="00B90C3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Page Number</w:t>
            </w:r>
          </w:p>
        </w:tc>
      </w:tr>
      <w:tr w:rsidR="00F107C9" w:rsidRPr="0086513D" w:rsidTr="00B90C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08" w:type="dxa"/>
          </w:tcPr>
          <w:p w:rsidR="00F107C9" w:rsidRPr="0086513D" w:rsidRDefault="00F107C9" w:rsidP="00B90C3C">
            <w:pPr>
              <w:spacing w:line="360" w:lineRule="auto"/>
              <w:jc w:val="both"/>
              <w:rPr>
                <w:rFonts w:ascii="Times New Roman" w:hAnsi="Times New Roman" w:cs="Times New Roman"/>
                <w:sz w:val="24"/>
                <w:szCs w:val="24"/>
                <w:lang w:val="en-GB"/>
              </w:rPr>
            </w:pPr>
            <w:r w:rsidRPr="0086513D">
              <w:rPr>
                <w:rFonts w:ascii="Times New Roman" w:hAnsi="Times New Roman" w:cs="Times New Roman"/>
                <w:b w:val="0"/>
                <w:sz w:val="24"/>
                <w:szCs w:val="24"/>
                <w:lang w:val="en-GB"/>
              </w:rPr>
              <w:t>Introduction</w:t>
            </w:r>
          </w:p>
        </w:tc>
        <w:tc>
          <w:tcPr>
            <w:tcW w:w="1935" w:type="dxa"/>
          </w:tcPr>
          <w:p w:rsidR="00F107C9" w:rsidRPr="0086513D" w:rsidRDefault="00F107C9" w:rsidP="00B90C3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03</w:t>
            </w:r>
          </w:p>
        </w:tc>
      </w:tr>
      <w:tr w:rsidR="00F107C9" w:rsidRPr="0086513D" w:rsidTr="00B90C3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08" w:type="dxa"/>
          </w:tcPr>
          <w:p w:rsidR="00F107C9" w:rsidRPr="0086513D" w:rsidRDefault="00F107C9" w:rsidP="00B90C3C">
            <w:pPr>
              <w:spacing w:line="360" w:lineRule="auto"/>
              <w:jc w:val="both"/>
              <w:rPr>
                <w:rFonts w:ascii="Times New Roman" w:hAnsi="Times New Roman" w:cs="Times New Roman"/>
                <w:sz w:val="24"/>
                <w:szCs w:val="24"/>
                <w:lang w:val="en-GB"/>
              </w:rPr>
            </w:pPr>
            <w:r w:rsidRPr="0086513D">
              <w:rPr>
                <w:rFonts w:ascii="Times New Roman" w:hAnsi="Times New Roman" w:cs="Times New Roman"/>
                <w:b w:val="0"/>
                <w:sz w:val="24"/>
                <w:szCs w:val="24"/>
                <w:lang w:val="en-GB"/>
              </w:rPr>
              <w:t xml:space="preserve">Values in workplace at (British American Tobacco) BAT: </w:t>
            </w:r>
          </w:p>
        </w:tc>
        <w:tc>
          <w:tcPr>
            <w:tcW w:w="1935" w:type="dxa"/>
          </w:tcPr>
          <w:p w:rsidR="00F107C9" w:rsidRPr="0086513D" w:rsidRDefault="00F107C9" w:rsidP="00B90C3C">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04</w:t>
            </w:r>
          </w:p>
        </w:tc>
      </w:tr>
      <w:tr w:rsidR="00F107C9" w:rsidRPr="0086513D" w:rsidTr="00B90C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08" w:type="dxa"/>
          </w:tcPr>
          <w:p w:rsidR="00F107C9" w:rsidRPr="0086513D" w:rsidRDefault="00F107C9" w:rsidP="00B90C3C">
            <w:pPr>
              <w:spacing w:line="360" w:lineRule="auto"/>
              <w:jc w:val="both"/>
              <w:rPr>
                <w:rFonts w:ascii="Times New Roman" w:hAnsi="Times New Roman" w:cs="Times New Roman"/>
                <w:sz w:val="24"/>
                <w:szCs w:val="24"/>
                <w:lang w:val="en-GB"/>
              </w:rPr>
            </w:pPr>
            <w:r w:rsidRPr="0086513D">
              <w:rPr>
                <w:rFonts w:ascii="Times New Roman" w:hAnsi="Times New Roman" w:cs="Times New Roman"/>
                <w:b w:val="0"/>
                <w:sz w:val="24"/>
                <w:szCs w:val="24"/>
                <w:lang w:val="en-GB"/>
              </w:rPr>
              <w:t xml:space="preserve">Importance of Attitudes in British American Tobacco (BAT): </w:t>
            </w:r>
          </w:p>
        </w:tc>
        <w:tc>
          <w:tcPr>
            <w:tcW w:w="1935" w:type="dxa"/>
          </w:tcPr>
          <w:p w:rsidR="00F107C9" w:rsidRPr="0086513D" w:rsidRDefault="00F107C9" w:rsidP="00B90C3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05</w:t>
            </w:r>
          </w:p>
        </w:tc>
      </w:tr>
      <w:tr w:rsidR="00F107C9" w:rsidRPr="0086513D" w:rsidTr="00B90C3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08" w:type="dxa"/>
          </w:tcPr>
          <w:p w:rsidR="00F107C9" w:rsidRPr="0086513D" w:rsidRDefault="00F107C9" w:rsidP="00B90C3C">
            <w:pPr>
              <w:spacing w:line="360" w:lineRule="auto"/>
              <w:jc w:val="both"/>
              <w:rPr>
                <w:rFonts w:ascii="Times New Roman" w:hAnsi="Times New Roman" w:cs="Times New Roman"/>
                <w:sz w:val="24"/>
                <w:szCs w:val="24"/>
                <w:lang w:val="en-GB"/>
              </w:rPr>
            </w:pPr>
            <w:r w:rsidRPr="0086513D">
              <w:rPr>
                <w:rFonts w:ascii="Times New Roman" w:hAnsi="Times New Roman" w:cs="Times New Roman"/>
                <w:b w:val="0"/>
                <w:sz w:val="24"/>
                <w:szCs w:val="24"/>
                <w:lang w:val="en-GB"/>
              </w:rPr>
              <w:t xml:space="preserve">Importance of Beliefs in workplace: </w:t>
            </w:r>
          </w:p>
        </w:tc>
        <w:tc>
          <w:tcPr>
            <w:tcW w:w="1935" w:type="dxa"/>
          </w:tcPr>
          <w:p w:rsidR="00F107C9" w:rsidRPr="0086513D" w:rsidRDefault="00F107C9" w:rsidP="00B90C3C">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06</w:t>
            </w:r>
          </w:p>
        </w:tc>
      </w:tr>
      <w:tr w:rsidR="00F107C9" w:rsidRPr="0086513D" w:rsidTr="00B90C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08" w:type="dxa"/>
          </w:tcPr>
          <w:p w:rsidR="00F107C9" w:rsidRPr="0086513D" w:rsidRDefault="00F107C9" w:rsidP="00B90C3C">
            <w:pPr>
              <w:spacing w:line="360" w:lineRule="auto"/>
              <w:jc w:val="both"/>
              <w:rPr>
                <w:rFonts w:ascii="Times New Roman" w:hAnsi="Times New Roman" w:cs="Times New Roman"/>
                <w:sz w:val="24"/>
                <w:szCs w:val="24"/>
                <w:lang w:val="en-GB"/>
              </w:rPr>
            </w:pPr>
            <w:r w:rsidRPr="0086513D">
              <w:rPr>
                <w:rFonts w:ascii="Times New Roman" w:hAnsi="Times New Roman" w:cs="Times New Roman"/>
                <w:b w:val="0"/>
                <w:sz w:val="24"/>
                <w:szCs w:val="24"/>
                <w:lang w:val="en-GB"/>
              </w:rPr>
              <w:t>Management Theory – Workplace in context of British American Tobacco (BAT)</w:t>
            </w:r>
          </w:p>
        </w:tc>
        <w:tc>
          <w:tcPr>
            <w:tcW w:w="1935" w:type="dxa"/>
          </w:tcPr>
          <w:p w:rsidR="00F107C9" w:rsidRPr="0086513D" w:rsidRDefault="00F107C9" w:rsidP="00B90C3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07</w:t>
            </w:r>
          </w:p>
        </w:tc>
      </w:tr>
      <w:tr w:rsidR="00F107C9" w:rsidRPr="0086513D" w:rsidTr="00B90C3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08" w:type="dxa"/>
          </w:tcPr>
          <w:p w:rsidR="00F107C9" w:rsidRPr="0086513D" w:rsidRDefault="00F107C9" w:rsidP="00B90C3C">
            <w:pPr>
              <w:spacing w:line="360" w:lineRule="auto"/>
              <w:jc w:val="both"/>
              <w:rPr>
                <w:rFonts w:ascii="Times New Roman" w:eastAsia="Times New Roman" w:hAnsi="Times New Roman" w:cs="Times New Roman"/>
                <w:sz w:val="24"/>
                <w:szCs w:val="24"/>
              </w:rPr>
            </w:pPr>
            <w:r w:rsidRPr="0086513D">
              <w:rPr>
                <w:rFonts w:ascii="Times New Roman" w:eastAsia="Times New Roman" w:hAnsi="Times New Roman" w:cs="Times New Roman"/>
                <w:b w:val="0"/>
                <w:sz w:val="24"/>
                <w:szCs w:val="24"/>
              </w:rPr>
              <w:t xml:space="preserve">PESTEL Theory in context of </w:t>
            </w:r>
            <w:r w:rsidRPr="0086513D">
              <w:rPr>
                <w:rFonts w:ascii="Times New Roman" w:hAnsi="Times New Roman" w:cs="Times New Roman"/>
                <w:b w:val="0"/>
                <w:sz w:val="24"/>
                <w:szCs w:val="24"/>
                <w:lang w:val="en-GB"/>
              </w:rPr>
              <w:t>British American Tobacco (BAT)</w:t>
            </w:r>
            <w:r w:rsidRPr="0086513D">
              <w:rPr>
                <w:rFonts w:ascii="Times New Roman" w:eastAsia="Times New Roman" w:hAnsi="Times New Roman" w:cs="Times New Roman"/>
                <w:b w:val="0"/>
                <w:sz w:val="24"/>
                <w:szCs w:val="24"/>
              </w:rPr>
              <w:t>:</w:t>
            </w:r>
          </w:p>
        </w:tc>
        <w:tc>
          <w:tcPr>
            <w:tcW w:w="1935" w:type="dxa"/>
          </w:tcPr>
          <w:p w:rsidR="00F107C9" w:rsidRPr="0086513D" w:rsidRDefault="00F107C9" w:rsidP="00B90C3C">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08</w:t>
            </w:r>
          </w:p>
        </w:tc>
      </w:tr>
      <w:tr w:rsidR="00F107C9" w:rsidRPr="0086513D" w:rsidTr="00B90C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08" w:type="dxa"/>
          </w:tcPr>
          <w:p w:rsidR="00F107C9" w:rsidRPr="0086513D" w:rsidRDefault="00F107C9" w:rsidP="00B90C3C">
            <w:pPr>
              <w:spacing w:line="360" w:lineRule="auto"/>
              <w:jc w:val="both"/>
              <w:rPr>
                <w:rFonts w:ascii="Times New Roman" w:eastAsia="Times New Roman" w:hAnsi="Times New Roman" w:cs="Times New Roman"/>
                <w:sz w:val="24"/>
                <w:szCs w:val="24"/>
              </w:rPr>
            </w:pPr>
            <w:r w:rsidRPr="0086513D">
              <w:rPr>
                <w:rFonts w:ascii="Times New Roman" w:eastAsia="Times New Roman" w:hAnsi="Times New Roman" w:cs="Times New Roman"/>
                <w:b w:val="0"/>
                <w:sz w:val="24"/>
                <w:szCs w:val="24"/>
              </w:rPr>
              <w:t>Use of Logi11c to Establish Causal Relationships:</w:t>
            </w:r>
          </w:p>
        </w:tc>
        <w:tc>
          <w:tcPr>
            <w:tcW w:w="1935" w:type="dxa"/>
          </w:tcPr>
          <w:p w:rsidR="00F107C9" w:rsidRPr="0086513D" w:rsidRDefault="00F107C9" w:rsidP="00B90C3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09</w:t>
            </w:r>
          </w:p>
        </w:tc>
      </w:tr>
      <w:tr w:rsidR="00F107C9" w:rsidRPr="0086513D" w:rsidTr="00B90C3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08" w:type="dxa"/>
          </w:tcPr>
          <w:p w:rsidR="00F107C9" w:rsidRPr="0086513D" w:rsidRDefault="00F107C9" w:rsidP="00B90C3C">
            <w:pPr>
              <w:spacing w:line="360" w:lineRule="auto"/>
              <w:jc w:val="both"/>
              <w:rPr>
                <w:rFonts w:ascii="Times New Roman" w:eastAsia="Times New Roman" w:hAnsi="Times New Roman" w:cs="Times New Roman"/>
                <w:sz w:val="24"/>
                <w:szCs w:val="24"/>
              </w:rPr>
            </w:pPr>
            <w:r w:rsidRPr="0086513D">
              <w:rPr>
                <w:rFonts w:ascii="Times New Roman" w:eastAsia="Times New Roman" w:hAnsi="Times New Roman" w:cs="Times New Roman"/>
                <w:b w:val="0"/>
                <w:sz w:val="24"/>
                <w:szCs w:val="24"/>
              </w:rPr>
              <w:t xml:space="preserve">Skills in Presenting Rational Arguments and Debating Points of View: </w:t>
            </w:r>
          </w:p>
        </w:tc>
        <w:tc>
          <w:tcPr>
            <w:tcW w:w="1935" w:type="dxa"/>
          </w:tcPr>
          <w:p w:rsidR="00F107C9" w:rsidRPr="0086513D" w:rsidRDefault="00F107C9" w:rsidP="00B90C3C">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r w:rsidR="00F107C9" w:rsidRPr="0086513D" w:rsidTr="00B90C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08" w:type="dxa"/>
          </w:tcPr>
          <w:p w:rsidR="00F107C9" w:rsidRPr="0086513D" w:rsidRDefault="00F107C9" w:rsidP="00B90C3C">
            <w:pPr>
              <w:spacing w:line="360" w:lineRule="auto"/>
              <w:jc w:val="both"/>
              <w:rPr>
                <w:rFonts w:ascii="Times New Roman" w:eastAsia="Times New Roman" w:hAnsi="Times New Roman" w:cs="Times New Roman"/>
                <w:sz w:val="24"/>
                <w:szCs w:val="24"/>
              </w:rPr>
            </w:pPr>
            <w:r w:rsidRPr="0086513D">
              <w:rPr>
                <w:rFonts w:ascii="Times New Roman" w:eastAsia="Times New Roman" w:hAnsi="Times New Roman" w:cs="Times New Roman"/>
                <w:b w:val="0"/>
                <w:sz w:val="24"/>
                <w:szCs w:val="24"/>
              </w:rPr>
              <w:t>Value and Purpose of Reflection in Supporting Learning:</w:t>
            </w:r>
          </w:p>
        </w:tc>
        <w:tc>
          <w:tcPr>
            <w:tcW w:w="1935" w:type="dxa"/>
          </w:tcPr>
          <w:p w:rsidR="00F107C9" w:rsidRPr="0086513D" w:rsidRDefault="00F107C9" w:rsidP="00B90C3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r w:rsidR="00F107C9" w:rsidRPr="0086513D" w:rsidTr="00B90C3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08" w:type="dxa"/>
          </w:tcPr>
          <w:p w:rsidR="00F107C9" w:rsidRPr="0086513D" w:rsidRDefault="00F107C9" w:rsidP="00B90C3C">
            <w:pPr>
              <w:spacing w:line="360" w:lineRule="auto"/>
              <w:jc w:val="both"/>
              <w:rPr>
                <w:rFonts w:ascii="Times New Roman" w:hAnsi="Times New Roman" w:cs="Times New Roman"/>
                <w:sz w:val="24"/>
                <w:szCs w:val="24"/>
              </w:rPr>
            </w:pPr>
            <w:r w:rsidRPr="0086513D">
              <w:rPr>
                <w:rFonts w:ascii="Times New Roman" w:hAnsi="Times New Roman" w:cs="Times New Roman"/>
                <w:b w:val="0"/>
                <w:sz w:val="24"/>
                <w:szCs w:val="24"/>
              </w:rPr>
              <w:t>How emotions, values and beliefs affect rational discourse like British American Tobacco (BAT)</w:t>
            </w:r>
          </w:p>
        </w:tc>
        <w:tc>
          <w:tcPr>
            <w:tcW w:w="1935" w:type="dxa"/>
          </w:tcPr>
          <w:p w:rsidR="00F107C9" w:rsidRPr="0086513D" w:rsidRDefault="00F107C9" w:rsidP="00B90C3C">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11</w:t>
            </w:r>
          </w:p>
        </w:tc>
      </w:tr>
      <w:tr w:rsidR="00F107C9" w:rsidRPr="0086513D" w:rsidTr="00B90C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08" w:type="dxa"/>
          </w:tcPr>
          <w:p w:rsidR="00F107C9" w:rsidRPr="0086513D" w:rsidRDefault="00F107C9" w:rsidP="00B90C3C">
            <w:pPr>
              <w:spacing w:line="360" w:lineRule="auto"/>
              <w:jc w:val="both"/>
              <w:rPr>
                <w:rFonts w:ascii="Times New Roman" w:hAnsi="Times New Roman" w:cs="Times New Roman"/>
                <w:sz w:val="24"/>
                <w:szCs w:val="24"/>
              </w:rPr>
            </w:pPr>
            <w:r w:rsidRPr="0086513D">
              <w:rPr>
                <w:rFonts w:ascii="Times New Roman" w:hAnsi="Times New Roman" w:cs="Times New Roman"/>
                <w:b w:val="0"/>
                <w:sz w:val="24"/>
                <w:szCs w:val="24"/>
              </w:rPr>
              <w:t>Techniques for comparing and evaluating alternative propositions critically</w:t>
            </w:r>
          </w:p>
        </w:tc>
        <w:tc>
          <w:tcPr>
            <w:tcW w:w="1935" w:type="dxa"/>
          </w:tcPr>
          <w:p w:rsidR="00F107C9" w:rsidRPr="0086513D" w:rsidRDefault="00F107C9" w:rsidP="00B90C3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12</w:t>
            </w:r>
          </w:p>
        </w:tc>
      </w:tr>
      <w:tr w:rsidR="00F107C9" w:rsidRPr="0086513D" w:rsidTr="00B90C3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08" w:type="dxa"/>
          </w:tcPr>
          <w:p w:rsidR="00F107C9" w:rsidRPr="0086513D" w:rsidRDefault="00F107C9" w:rsidP="00B90C3C">
            <w:pPr>
              <w:spacing w:line="360" w:lineRule="auto"/>
              <w:jc w:val="both"/>
              <w:rPr>
                <w:rFonts w:ascii="Times New Roman" w:hAnsi="Times New Roman" w:cs="Times New Roman"/>
                <w:sz w:val="24"/>
                <w:szCs w:val="24"/>
              </w:rPr>
            </w:pPr>
            <w:r w:rsidRPr="0086513D">
              <w:rPr>
                <w:rFonts w:ascii="Times New Roman" w:hAnsi="Times New Roman" w:cs="Times New Roman"/>
                <w:b w:val="0"/>
                <w:sz w:val="24"/>
                <w:szCs w:val="24"/>
              </w:rPr>
              <w:t>Inductive and deductive reasoning</w:t>
            </w:r>
          </w:p>
        </w:tc>
        <w:tc>
          <w:tcPr>
            <w:tcW w:w="1935" w:type="dxa"/>
          </w:tcPr>
          <w:p w:rsidR="00F107C9" w:rsidRPr="0086513D" w:rsidRDefault="00F107C9" w:rsidP="00B90C3C">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12</w:t>
            </w:r>
          </w:p>
        </w:tc>
      </w:tr>
      <w:tr w:rsidR="00F107C9" w:rsidRPr="0086513D" w:rsidTr="00B90C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08" w:type="dxa"/>
          </w:tcPr>
          <w:p w:rsidR="00F107C9" w:rsidRPr="0086513D" w:rsidRDefault="00F107C9" w:rsidP="00B90C3C">
            <w:pPr>
              <w:spacing w:line="360" w:lineRule="auto"/>
              <w:jc w:val="both"/>
              <w:rPr>
                <w:rFonts w:ascii="Times New Roman" w:hAnsi="Times New Roman" w:cs="Times New Roman"/>
                <w:sz w:val="24"/>
                <w:szCs w:val="24"/>
                <w:lang w:val="en-GB"/>
              </w:rPr>
            </w:pPr>
            <w:r w:rsidRPr="0086513D">
              <w:rPr>
                <w:rFonts w:ascii="Times New Roman" w:hAnsi="Times New Roman" w:cs="Times New Roman"/>
                <w:b w:val="0"/>
                <w:sz w:val="24"/>
                <w:szCs w:val="24"/>
                <w:lang w:val="en-GB"/>
              </w:rPr>
              <w:t>Example at the British American Tobacco (BAT):</w:t>
            </w:r>
          </w:p>
        </w:tc>
        <w:tc>
          <w:tcPr>
            <w:tcW w:w="1935" w:type="dxa"/>
          </w:tcPr>
          <w:p w:rsidR="00F107C9" w:rsidRPr="0086513D" w:rsidRDefault="00F107C9" w:rsidP="00B90C3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14</w:t>
            </w:r>
          </w:p>
        </w:tc>
      </w:tr>
      <w:tr w:rsidR="00F107C9" w:rsidRPr="0086513D" w:rsidTr="00B90C3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08" w:type="dxa"/>
          </w:tcPr>
          <w:p w:rsidR="00F107C9" w:rsidRPr="0086513D" w:rsidRDefault="00F107C9" w:rsidP="00B90C3C">
            <w:pPr>
              <w:spacing w:line="360" w:lineRule="auto"/>
              <w:jc w:val="both"/>
              <w:rPr>
                <w:rFonts w:ascii="Times New Roman" w:hAnsi="Times New Roman" w:cs="Times New Roman"/>
                <w:sz w:val="24"/>
                <w:szCs w:val="24"/>
                <w:lang w:val="en-GB"/>
              </w:rPr>
            </w:pPr>
            <w:r w:rsidRPr="0086513D">
              <w:rPr>
                <w:rFonts w:ascii="Times New Roman" w:hAnsi="Times New Roman" w:cs="Times New Roman"/>
                <w:b w:val="0"/>
                <w:sz w:val="24"/>
                <w:szCs w:val="24"/>
                <w:lang w:val="en-GB"/>
              </w:rPr>
              <w:t>Significance of beliefs</w:t>
            </w:r>
          </w:p>
        </w:tc>
        <w:tc>
          <w:tcPr>
            <w:tcW w:w="1935" w:type="dxa"/>
          </w:tcPr>
          <w:p w:rsidR="00F107C9" w:rsidRPr="0086513D" w:rsidRDefault="00F107C9" w:rsidP="00B90C3C">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16</w:t>
            </w:r>
          </w:p>
        </w:tc>
      </w:tr>
      <w:tr w:rsidR="00F107C9" w:rsidRPr="0086513D" w:rsidTr="00B90C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08" w:type="dxa"/>
          </w:tcPr>
          <w:p w:rsidR="00F107C9" w:rsidRPr="0086513D" w:rsidRDefault="00F107C9" w:rsidP="00B90C3C">
            <w:pPr>
              <w:spacing w:line="360" w:lineRule="auto"/>
              <w:jc w:val="both"/>
              <w:rPr>
                <w:rFonts w:ascii="Times New Roman" w:hAnsi="Times New Roman" w:cs="Times New Roman"/>
                <w:sz w:val="24"/>
                <w:szCs w:val="24"/>
                <w:lang w:val="en-GB"/>
              </w:rPr>
            </w:pPr>
            <w:r w:rsidRPr="0086513D">
              <w:rPr>
                <w:rFonts w:ascii="Times New Roman" w:hAnsi="Times New Roman" w:cs="Times New Roman"/>
                <w:b w:val="0"/>
                <w:sz w:val="24"/>
                <w:szCs w:val="24"/>
                <w:lang w:val="en-GB"/>
              </w:rPr>
              <w:t>Attitudes and value systems in shaping human behaviour:</w:t>
            </w:r>
          </w:p>
        </w:tc>
        <w:tc>
          <w:tcPr>
            <w:tcW w:w="1935" w:type="dxa"/>
          </w:tcPr>
          <w:p w:rsidR="00F107C9" w:rsidRPr="0086513D" w:rsidRDefault="00F107C9" w:rsidP="00B90C3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17</w:t>
            </w:r>
          </w:p>
        </w:tc>
      </w:tr>
      <w:tr w:rsidR="00F107C9" w:rsidRPr="0086513D" w:rsidTr="00B90C3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08" w:type="dxa"/>
          </w:tcPr>
          <w:p w:rsidR="00F107C9" w:rsidRPr="0086513D" w:rsidRDefault="00F107C9" w:rsidP="00B90C3C">
            <w:pPr>
              <w:spacing w:line="360" w:lineRule="auto"/>
              <w:jc w:val="both"/>
              <w:rPr>
                <w:rFonts w:ascii="Times New Roman" w:hAnsi="Times New Roman" w:cs="Times New Roman"/>
                <w:sz w:val="24"/>
                <w:szCs w:val="24"/>
                <w:lang w:val="en-GB"/>
              </w:rPr>
            </w:pPr>
            <w:r w:rsidRPr="0086513D">
              <w:rPr>
                <w:rFonts w:ascii="Times New Roman" w:hAnsi="Times New Roman" w:cs="Times New Roman"/>
                <w:b w:val="0"/>
                <w:sz w:val="24"/>
                <w:szCs w:val="24"/>
                <w:lang w:val="en-GB"/>
              </w:rPr>
              <w:t>Relation between beliefs, values, attitudes and culture and norms:</w:t>
            </w:r>
          </w:p>
        </w:tc>
        <w:tc>
          <w:tcPr>
            <w:tcW w:w="1935" w:type="dxa"/>
          </w:tcPr>
          <w:p w:rsidR="00F107C9" w:rsidRPr="0086513D" w:rsidRDefault="00F107C9" w:rsidP="00B90C3C">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18</w:t>
            </w:r>
          </w:p>
        </w:tc>
      </w:tr>
      <w:tr w:rsidR="00F107C9" w:rsidRPr="0086513D" w:rsidTr="00B90C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08" w:type="dxa"/>
          </w:tcPr>
          <w:p w:rsidR="00F107C9" w:rsidRPr="00F107C9" w:rsidRDefault="00F107C9" w:rsidP="00B90C3C">
            <w:pPr>
              <w:spacing w:line="360" w:lineRule="auto"/>
              <w:jc w:val="both"/>
              <w:rPr>
                <w:rFonts w:ascii="Times New Roman" w:hAnsi="Times New Roman" w:cs="Times New Roman"/>
                <w:b w:val="0"/>
                <w:sz w:val="24"/>
                <w:szCs w:val="24"/>
                <w:lang w:val="en-GB"/>
              </w:rPr>
            </w:pPr>
            <w:r w:rsidRPr="00F107C9">
              <w:rPr>
                <w:rFonts w:ascii="Times New Roman" w:hAnsi="Times New Roman" w:cs="Times New Roman"/>
                <w:b w:val="0"/>
                <w:sz w:val="24"/>
                <w:szCs w:val="24"/>
                <w:lang w:val="en-GB"/>
              </w:rPr>
              <w:t>Conclusion</w:t>
            </w:r>
          </w:p>
        </w:tc>
        <w:tc>
          <w:tcPr>
            <w:tcW w:w="1935" w:type="dxa"/>
          </w:tcPr>
          <w:p w:rsidR="00F107C9" w:rsidRPr="0086513D" w:rsidRDefault="00F107C9" w:rsidP="00B90C3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19</w:t>
            </w:r>
          </w:p>
        </w:tc>
      </w:tr>
      <w:tr w:rsidR="00F107C9" w:rsidRPr="0086513D" w:rsidTr="00B90C3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08" w:type="dxa"/>
          </w:tcPr>
          <w:p w:rsidR="00F107C9" w:rsidRPr="0086513D" w:rsidRDefault="00F107C9" w:rsidP="00B90C3C">
            <w:pPr>
              <w:spacing w:line="360" w:lineRule="auto"/>
              <w:jc w:val="both"/>
              <w:rPr>
                <w:rFonts w:ascii="Times New Roman" w:hAnsi="Times New Roman" w:cs="Times New Roman"/>
                <w:sz w:val="24"/>
                <w:szCs w:val="24"/>
                <w:lang w:val="en-GB"/>
              </w:rPr>
            </w:pPr>
            <w:r w:rsidRPr="0086513D">
              <w:rPr>
                <w:rFonts w:ascii="Times New Roman" w:hAnsi="Times New Roman" w:cs="Times New Roman"/>
                <w:b w:val="0"/>
                <w:sz w:val="24"/>
                <w:szCs w:val="24"/>
                <w:lang w:val="en-GB"/>
              </w:rPr>
              <w:t>References</w:t>
            </w:r>
          </w:p>
        </w:tc>
        <w:tc>
          <w:tcPr>
            <w:tcW w:w="1935" w:type="dxa"/>
          </w:tcPr>
          <w:p w:rsidR="00F107C9" w:rsidRPr="0086513D" w:rsidRDefault="00F107C9" w:rsidP="00B90C3C">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20</w:t>
            </w:r>
          </w:p>
        </w:tc>
      </w:tr>
    </w:tbl>
    <w:p w:rsidR="00F107C9" w:rsidRPr="0086513D" w:rsidRDefault="00F107C9" w:rsidP="00F107C9">
      <w:pPr>
        <w:spacing w:line="360" w:lineRule="auto"/>
        <w:jc w:val="both"/>
        <w:rPr>
          <w:rFonts w:ascii="Times New Roman" w:hAnsi="Times New Roman" w:cs="Times New Roman"/>
          <w:sz w:val="24"/>
          <w:szCs w:val="24"/>
          <w:lang w:val="en-GB"/>
        </w:rPr>
      </w:pPr>
    </w:p>
    <w:p w:rsidR="0013414C" w:rsidRPr="00DC654C" w:rsidRDefault="0013414C"/>
    <w:p w:rsidR="00BE5477" w:rsidRPr="00DC654C" w:rsidRDefault="00BE5477" w:rsidP="00FB01F0">
      <w:pPr>
        <w:spacing w:line="360" w:lineRule="auto"/>
        <w:jc w:val="both"/>
        <w:rPr>
          <w:rFonts w:ascii="Times New Roman" w:hAnsi="Times New Roman" w:cs="Times New Roman"/>
          <w:sz w:val="24"/>
          <w:szCs w:val="24"/>
          <w:lang w:val="en-GB"/>
        </w:rPr>
      </w:pPr>
      <w:r w:rsidRPr="00DC654C">
        <w:rPr>
          <w:rFonts w:ascii="Times New Roman" w:hAnsi="Times New Roman" w:cs="Times New Roman"/>
          <w:sz w:val="24"/>
          <w:szCs w:val="24"/>
          <w:lang w:val="en-GB"/>
        </w:rPr>
        <w:br w:type="page"/>
      </w:r>
    </w:p>
    <w:p w:rsidR="00BE5477" w:rsidRPr="00DC654C" w:rsidRDefault="0036334B" w:rsidP="00FB01F0">
      <w:pPr>
        <w:pStyle w:val="Heading1"/>
        <w:rPr>
          <w:color w:val="auto"/>
          <w:lang w:val="en-GB"/>
        </w:rPr>
      </w:pPr>
      <w:bookmarkStart w:id="1" w:name="_Toc521629911"/>
      <w:r w:rsidRPr="00DC654C">
        <w:rPr>
          <w:color w:val="auto"/>
          <w:lang w:val="en-GB"/>
        </w:rPr>
        <w:lastRenderedPageBreak/>
        <w:t>Introduction</w:t>
      </w:r>
      <w:bookmarkEnd w:id="1"/>
    </w:p>
    <w:p w:rsidR="00A617E3" w:rsidRPr="00DC654C" w:rsidRDefault="00C4258A" w:rsidP="00FB0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British American Tobacco (BAT) is a British multinational tobacco company which headquarter is situated in London, United Kingdom. </w:t>
      </w:r>
      <w:r w:rsidR="002F15F6">
        <w:rPr>
          <w:rFonts w:ascii="Times New Roman" w:hAnsi="Times New Roman" w:cs="Times New Roman"/>
          <w:sz w:val="24"/>
          <w:szCs w:val="24"/>
          <w:lang w:val="en-GB"/>
        </w:rPr>
        <w:t xml:space="preserve">Currently I am enrolling as Marketing Executive of the company. </w:t>
      </w:r>
      <w:r w:rsidR="00304C75">
        <w:rPr>
          <w:rFonts w:ascii="Times New Roman" w:hAnsi="Times New Roman" w:cs="Times New Roman"/>
          <w:sz w:val="24"/>
          <w:szCs w:val="24"/>
          <w:lang w:val="en-GB"/>
        </w:rPr>
        <w:t xml:space="preserve">This BAT is the largest publicly traded tobacco company of the world. The revenue of BAT is more than 20 billion in the year 2017. BAT operating their business more than 180 countries of the world and among them more than 50 countries that are in the market leading position. </w:t>
      </w:r>
      <w:r w:rsidR="0009441A">
        <w:rPr>
          <w:rFonts w:ascii="Times New Roman" w:hAnsi="Times New Roman" w:cs="Times New Roman"/>
          <w:sz w:val="24"/>
          <w:szCs w:val="24"/>
          <w:lang w:val="en-GB"/>
        </w:rPr>
        <w:t xml:space="preserve">BAT was originally formed in 1902 at London, United Kingdom. </w:t>
      </w:r>
      <w:r w:rsidR="002F4272">
        <w:rPr>
          <w:rFonts w:ascii="Times New Roman" w:hAnsi="Times New Roman" w:cs="Times New Roman"/>
          <w:sz w:val="24"/>
          <w:szCs w:val="24"/>
          <w:lang w:val="en-GB"/>
        </w:rPr>
        <w:t xml:space="preserve">BAT gives importance to its human resources and they give influence in case of idea of their human resources. BAT focuses on diversity in case of male and female, in some cases they gives value to their employees. BAT has extensive culture in case of operating their business as well as treating their employees positively so they are becoming top most employer in the year 2018. </w:t>
      </w:r>
      <w:r w:rsidR="00B60E2D">
        <w:rPr>
          <w:rFonts w:ascii="Times New Roman" w:hAnsi="Times New Roman" w:cs="Times New Roman"/>
          <w:sz w:val="24"/>
          <w:szCs w:val="24"/>
          <w:lang w:val="en-GB"/>
        </w:rPr>
        <w:t xml:space="preserve">There have various principles based on which BAT is developed those are, enterprising spirit, freedom through responsibility, open minded, strength from diversity etc. </w:t>
      </w:r>
      <w:r w:rsidR="00264AF5">
        <w:rPr>
          <w:rFonts w:ascii="Times New Roman" w:hAnsi="Times New Roman" w:cs="Times New Roman"/>
          <w:sz w:val="24"/>
          <w:szCs w:val="24"/>
          <w:lang w:val="en-GB"/>
        </w:rPr>
        <w:t xml:space="preserve">There have some core values of BAT those are, consumer lead, diverse team, fun and welcoming etc. </w:t>
      </w:r>
      <w:r w:rsidR="00FB01F0" w:rsidRPr="00DC654C">
        <w:rPr>
          <w:rFonts w:ascii="Times New Roman" w:hAnsi="Times New Roman" w:cs="Times New Roman"/>
          <w:sz w:val="24"/>
          <w:szCs w:val="24"/>
          <w:lang w:val="en-GB"/>
        </w:rPr>
        <w:t xml:space="preserve">Critical </w:t>
      </w:r>
      <w:r w:rsidR="000F4529" w:rsidRPr="00DC654C">
        <w:rPr>
          <w:rFonts w:ascii="Times New Roman" w:hAnsi="Times New Roman" w:cs="Times New Roman"/>
          <w:sz w:val="24"/>
          <w:szCs w:val="24"/>
          <w:lang w:val="en-GB"/>
        </w:rPr>
        <w:t xml:space="preserve">thinking is an object oriented thinking approaches to analyse </w:t>
      </w:r>
      <w:r w:rsidR="00905B2C" w:rsidRPr="00DC654C">
        <w:rPr>
          <w:rFonts w:ascii="Times New Roman" w:hAnsi="Times New Roman" w:cs="Times New Roman"/>
          <w:sz w:val="24"/>
          <w:szCs w:val="24"/>
          <w:lang w:val="en-GB"/>
        </w:rPr>
        <w:t xml:space="preserve">a problem and give a statements or judgements to base on the analysis. </w:t>
      </w:r>
      <w:r w:rsidR="00485B30" w:rsidRPr="00DC654C">
        <w:rPr>
          <w:rFonts w:ascii="Times New Roman" w:hAnsi="Times New Roman" w:cs="Times New Roman"/>
          <w:sz w:val="24"/>
          <w:szCs w:val="24"/>
          <w:lang w:val="en-GB"/>
        </w:rPr>
        <w:t xml:space="preserve">The manager of </w:t>
      </w:r>
      <w:r w:rsidR="006374B8" w:rsidRPr="00F30C88">
        <w:rPr>
          <w:rFonts w:ascii="Times New Roman" w:hAnsi="Times New Roman" w:cs="Times New Roman"/>
          <w:sz w:val="24"/>
          <w:szCs w:val="24"/>
          <w:lang w:val="en-GB"/>
        </w:rPr>
        <w:t>British American Tobacco (BAT)</w:t>
      </w:r>
      <w:r w:rsidR="00485B30" w:rsidRPr="00DC654C">
        <w:rPr>
          <w:rFonts w:ascii="Times New Roman" w:hAnsi="Times New Roman" w:cs="Times New Roman"/>
          <w:sz w:val="24"/>
          <w:szCs w:val="24"/>
          <w:lang w:val="en-GB"/>
        </w:rPr>
        <w:t xml:space="preserve"> need to thinks critical</w:t>
      </w:r>
      <w:r w:rsidR="007F14C2" w:rsidRPr="00DC654C">
        <w:rPr>
          <w:rFonts w:ascii="Times New Roman" w:hAnsi="Times New Roman" w:cs="Times New Roman"/>
          <w:sz w:val="24"/>
          <w:szCs w:val="24"/>
          <w:lang w:val="en-GB"/>
        </w:rPr>
        <w:t>ly to understand the problem of</w:t>
      </w:r>
      <w:r w:rsidR="00485B30" w:rsidRPr="00DC654C">
        <w:rPr>
          <w:rFonts w:ascii="Times New Roman" w:hAnsi="Times New Roman" w:cs="Times New Roman"/>
          <w:sz w:val="24"/>
          <w:szCs w:val="24"/>
          <w:lang w:val="en-GB"/>
        </w:rPr>
        <w:t xml:space="preserve"> the company and can find out the solution to make a best judgement for developing workplace critical thinking.</w:t>
      </w:r>
      <w:r w:rsidR="008222A4" w:rsidRPr="00DC654C">
        <w:rPr>
          <w:rFonts w:ascii="Times New Roman" w:hAnsi="Times New Roman" w:cs="Times New Roman"/>
          <w:sz w:val="24"/>
          <w:szCs w:val="24"/>
          <w:lang w:val="en-GB"/>
        </w:rPr>
        <w:t xml:space="preserve"> The manager</w:t>
      </w:r>
      <w:r w:rsidR="00FB18D9" w:rsidRPr="00DC654C">
        <w:rPr>
          <w:rFonts w:ascii="Times New Roman" w:hAnsi="Times New Roman" w:cs="Times New Roman"/>
          <w:sz w:val="24"/>
          <w:szCs w:val="24"/>
          <w:lang w:val="en-GB"/>
        </w:rPr>
        <w:t xml:space="preserve"> want</w:t>
      </w:r>
      <w:r w:rsidR="008222A4" w:rsidRPr="00DC654C">
        <w:rPr>
          <w:rFonts w:ascii="Times New Roman" w:hAnsi="Times New Roman" w:cs="Times New Roman"/>
          <w:sz w:val="24"/>
          <w:szCs w:val="24"/>
          <w:lang w:val="en-GB"/>
        </w:rPr>
        <w:t>s</w:t>
      </w:r>
      <w:r w:rsidR="00FB18D9" w:rsidRPr="00DC654C">
        <w:rPr>
          <w:rFonts w:ascii="Times New Roman" w:hAnsi="Times New Roman" w:cs="Times New Roman"/>
          <w:sz w:val="24"/>
          <w:szCs w:val="24"/>
          <w:lang w:val="en-GB"/>
        </w:rPr>
        <w:t xml:space="preserve"> to know the difference between beliefs and values</w:t>
      </w:r>
      <w:r w:rsidR="008222A4" w:rsidRPr="00DC654C">
        <w:rPr>
          <w:rFonts w:ascii="Times New Roman" w:hAnsi="Times New Roman" w:cs="Times New Roman"/>
          <w:sz w:val="24"/>
          <w:szCs w:val="24"/>
          <w:lang w:val="en-GB"/>
        </w:rPr>
        <w:t xml:space="preserve"> </w:t>
      </w:r>
      <w:r w:rsidR="00A617E3" w:rsidRPr="00DC654C">
        <w:rPr>
          <w:rFonts w:ascii="Times New Roman" w:hAnsi="Times New Roman" w:cs="Times New Roman"/>
          <w:sz w:val="24"/>
          <w:szCs w:val="24"/>
          <w:lang w:val="en-GB"/>
        </w:rPr>
        <w:t>in an organizational context</w:t>
      </w:r>
      <w:r w:rsidR="00FB18D9" w:rsidRPr="00DC654C">
        <w:rPr>
          <w:rFonts w:ascii="Times New Roman" w:hAnsi="Times New Roman" w:cs="Times New Roman"/>
          <w:sz w:val="24"/>
          <w:szCs w:val="24"/>
          <w:lang w:val="en-GB"/>
        </w:rPr>
        <w:t>.</w:t>
      </w:r>
      <w:r w:rsidR="00485B30" w:rsidRPr="00DC654C">
        <w:rPr>
          <w:rFonts w:ascii="Times New Roman" w:hAnsi="Times New Roman" w:cs="Times New Roman"/>
          <w:sz w:val="24"/>
          <w:szCs w:val="24"/>
          <w:lang w:val="en-GB"/>
        </w:rPr>
        <w:t xml:space="preserve"> </w:t>
      </w:r>
      <w:r w:rsidR="007F14C2" w:rsidRPr="00DC654C">
        <w:rPr>
          <w:rFonts w:ascii="Times New Roman" w:hAnsi="Times New Roman" w:cs="Times New Roman"/>
          <w:sz w:val="24"/>
          <w:szCs w:val="24"/>
          <w:lang w:val="en-GB"/>
        </w:rPr>
        <w:t xml:space="preserve">The manager can use different </w:t>
      </w:r>
      <w:r w:rsidR="00B7080F" w:rsidRPr="00DC654C">
        <w:rPr>
          <w:rFonts w:ascii="Times New Roman" w:hAnsi="Times New Roman" w:cs="Times New Roman"/>
          <w:sz w:val="24"/>
          <w:szCs w:val="24"/>
          <w:lang w:val="en-GB"/>
        </w:rPr>
        <w:t xml:space="preserve">theories such as Human Relations, Systems Theory Contingency Theory, Bureaucratic Management, and Scientific Management. </w:t>
      </w:r>
      <w:r w:rsidR="00A617E3" w:rsidRPr="00DC654C">
        <w:rPr>
          <w:rFonts w:ascii="Times New Roman" w:hAnsi="Times New Roman" w:cs="Times New Roman"/>
          <w:sz w:val="24"/>
          <w:szCs w:val="24"/>
          <w:lang w:val="en-GB"/>
        </w:rPr>
        <w:t xml:space="preserve">In the next part of the report it will be discussed and analysed the critical thinking of an organization. </w:t>
      </w:r>
    </w:p>
    <w:p w:rsidR="00A617E3" w:rsidRPr="00DC654C" w:rsidRDefault="00A617E3" w:rsidP="00FB01F0">
      <w:pPr>
        <w:spacing w:line="360" w:lineRule="auto"/>
        <w:rPr>
          <w:rFonts w:ascii="Times New Roman" w:hAnsi="Times New Roman" w:cs="Times New Roman"/>
          <w:sz w:val="24"/>
          <w:szCs w:val="24"/>
          <w:lang w:val="en-GB"/>
        </w:rPr>
      </w:pPr>
      <w:r w:rsidRPr="00DC654C">
        <w:rPr>
          <w:rFonts w:ascii="Times New Roman" w:hAnsi="Times New Roman" w:cs="Times New Roman"/>
          <w:sz w:val="24"/>
          <w:szCs w:val="24"/>
          <w:lang w:val="en-GB"/>
        </w:rPr>
        <w:br w:type="page"/>
      </w:r>
    </w:p>
    <w:p w:rsidR="00D23CD6" w:rsidRDefault="00FB01F0" w:rsidP="00FB01F0">
      <w:pPr>
        <w:spacing w:line="360" w:lineRule="auto"/>
        <w:jc w:val="both"/>
        <w:rPr>
          <w:rFonts w:ascii="Times New Roman" w:hAnsi="Times New Roman" w:cs="Times New Roman"/>
          <w:sz w:val="24"/>
          <w:szCs w:val="24"/>
          <w:lang w:val="en-GB"/>
        </w:rPr>
      </w:pPr>
      <w:r w:rsidRPr="00DC654C">
        <w:rPr>
          <w:rFonts w:ascii="Times New Roman" w:hAnsi="Times New Roman" w:cs="Times New Roman"/>
          <w:b/>
          <w:sz w:val="24"/>
          <w:szCs w:val="24"/>
          <w:lang w:val="en-GB"/>
        </w:rPr>
        <w:lastRenderedPageBreak/>
        <w:t>Values</w:t>
      </w:r>
      <w:r w:rsidR="004F28A3">
        <w:rPr>
          <w:rFonts w:ascii="Times New Roman" w:hAnsi="Times New Roman" w:cs="Times New Roman"/>
          <w:b/>
          <w:sz w:val="24"/>
          <w:szCs w:val="24"/>
          <w:lang w:val="en-GB"/>
        </w:rPr>
        <w:t xml:space="preserve"> in workplace at </w:t>
      </w:r>
      <w:r w:rsidR="00F30C88">
        <w:rPr>
          <w:rFonts w:ascii="Times New Roman" w:hAnsi="Times New Roman" w:cs="Times New Roman"/>
          <w:b/>
          <w:sz w:val="24"/>
          <w:szCs w:val="24"/>
          <w:lang w:val="en-GB"/>
        </w:rPr>
        <w:t xml:space="preserve">(British American Tobacco) </w:t>
      </w:r>
      <w:r w:rsidR="004F28A3">
        <w:rPr>
          <w:rFonts w:ascii="Times New Roman" w:hAnsi="Times New Roman" w:cs="Times New Roman"/>
          <w:b/>
          <w:sz w:val="24"/>
          <w:szCs w:val="24"/>
          <w:lang w:val="en-GB"/>
        </w:rPr>
        <w:t>BAT</w:t>
      </w:r>
      <w:r w:rsidRPr="00DC654C">
        <w:rPr>
          <w:rFonts w:ascii="Times New Roman" w:hAnsi="Times New Roman" w:cs="Times New Roman"/>
          <w:sz w:val="24"/>
          <w:szCs w:val="24"/>
          <w:lang w:val="en-GB"/>
        </w:rPr>
        <w:t xml:space="preserve">: </w:t>
      </w:r>
    </w:p>
    <w:p w:rsidR="000127FA" w:rsidRPr="00DC654C" w:rsidRDefault="00D23CD6" w:rsidP="00FB01F0">
      <w:pPr>
        <w:spacing w:line="360" w:lineRule="auto"/>
        <w:jc w:val="both"/>
        <w:rPr>
          <w:rFonts w:ascii="Times New Roman" w:hAnsi="Times New Roman" w:cs="Times New Roman"/>
          <w:sz w:val="24"/>
          <w:szCs w:val="24"/>
          <w:lang w:val="en-GB"/>
        </w:rPr>
      </w:pPr>
      <w:r w:rsidRPr="00DC654C">
        <w:rPr>
          <w:rFonts w:ascii="Times New Roman" w:hAnsi="Times New Roman" w:cs="Times New Roman"/>
          <w:sz w:val="24"/>
          <w:szCs w:val="24"/>
          <w:lang w:val="en-GB"/>
        </w:rPr>
        <w:t>A company’s structural values let other knows that what it is, why it is being created and how it is different from the other companies</w:t>
      </w:r>
      <w:r>
        <w:rPr>
          <w:rFonts w:ascii="Times New Roman" w:hAnsi="Times New Roman" w:cs="Times New Roman"/>
          <w:sz w:val="24"/>
          <w:szCs w:val="24"/>
          <w:lang w:val="en-GB"/>
        </w:rPr>
        <w:t>.</w:t>
      </w:r>
      <w:r w:rsidRPr="00DC654C">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 </w:t>
      </w:r>
      <w:r w:rsidR="00FB01F0" w:rsidRPr="00DC654C">
        <w:rPr>
          <w:rFonts w:ascii="Times New Roman" w:hAnsi="Times New Roman" w:cs="Times New Roman"/>
          <w:sz w:val="24"/>
          <w:szCs w:val="24"/>
          <w:lang w:val="en-GB"/>
        </w:rPr>
        <w:t>According to Jensen (2017), it</w:t>
      </w:r>
      <w:r w:rsidR="006020D6" w:rsidRPr="00DC654C">
        <w:rPr>
          <w:rFonts w:ascii="Times New Roman" w:hAnsi="Times New Roman" w:cs="Times New Roman"/>
          <w:sz w:val="24"/>
          <w:szCs w:val="24"/>
          <w:lang w:val="en-GB"/>
        </w:rPr>
        <w:t xml:space="preserve"> is a set of </w:t>
      </w:r>
      <w:r w:rsidR="000D4141" w:rsidRPr="00DC654C">
        <w:rPr>
          <w:rFonts w:ascii="Times New Roman" w:hAnsi="Times New Roman" w:cs="Times New Roman"/>
          <w:sz w:val="24"/>
          <w:szCs w:val="24"/>
          <w:lang w:val="en-GB"/>
        </w:rPr>
        <w:t>opinions and skills of</w:t>
      </w:r>
      <w:r w:rsidR="006020D6" w:rsidRPr="00DC654C">
        <w:rPr>
          <w:rFonts w:ascii="Times New Roman" w:hAnsi="Times New Roman" w:cs="Times New Roman"/>
          <w:sz w:val="24"/>
          <w:szCs w:val="24"/>
          <w:lang w:val="en-GB"/>
        </w:rPr>
        <w:t xml:space="preserve"> an organization. </w:t>
      </w:r>
      <w:r w:rsidR="00B32341" w:rsidRPr="00DC654C">
        <w:rPr>
          <w:rFonts w:ascii="Times New Roman" w:hAnsi="Times New Roman" w:cs="Times New Roman"/>
          <w:sz w:val="24"/>
          <w:szCs w:val="24"/>
          <w:lang w:val="en-GB"/>
        </w:rPr>
        <w:t>But it is not mandatory to</w:t>
      </w:r>
      <w:r>
        <w:rPr>
          <w:rFonts w:ascii="Times New Roman" w:hAnsi="Times New Roman" w:cs="Times New Roman"/>
          <w:sz w:val="24"/>
          <w:szCs w:val="24"/>
          <w:lang w:val="en-GB"/>
        </w:rPr>
        <w:t xml:space="preserve"> write down in the organization</w:t>
      </w:r>
      <w:r w:rsidR="00A53C24" w:rsidRPr="00DC654C">
        <w:rPr>
          <w:rFonts w:ascii="Times New Roman" w:hAnsi="Times New Roman" w:cs="Times New Roman"/>
          <w:sz w:val="24"/>
          <w:szCs w:val="24"/>
          <w:lang w:val="en-GB"/>
        </w:rPr>
        <w:t xml:space="preserve">. </w:t>
      </w:r>
      <w:r w:rsidR="00F51BFA" w:rsidRPr="00DC654C">
        <w:rPr>
          <w:rFonts w:ascii="Times New Roman" w:hAnsi="Times New Roman" w:cs="Times New Roman"/>
          <w:sz w:val="24"/>
          <w:szCs w:val="24"/>
          <w:lang w:val="en-GB"/>
        </w:rPr>
        <w:t xml:space="preserve">For example, the core </w:t>
      </w:r>
      <w:r w:rsidR="00DE34E7" w:rsidRPr="00DC654C">
        <w:rPr>
          <w:rFonts w:ascii="Times New Roman" w:hAnsi="Times New Roman" w:cs="Times New Roman"/>
          <w:sz w:val="24"/>
          <w:szCs w:val="24"/>
          <w:lang w:val="en-GB"/>
        </w:rPr>
        <w:t>values of Adidas are</w:t>
      </w:r>
      <w:r w:rsidR="00F51BFA" w:rsidRPr="00DC654C">
        <w:rPr>
          <w:rFonts w:ascii="Times New Roman" w:hAnsi="Times New Roman" w:cs="Times New Roman"/>
          <w:sz w:val="24"/>
          <w:szCs w:val="24"/>
          <w:lang w:val="en-GB"/>
        </w:rPr>
        <w:t xml:space="preserve"> performance, passions, integrity and diversity. </w:t>
      </w:r>
      <w:r w:rsidR="00A55C62" w:rsidRPr="00DC654C">
        <w:rPr>
          <w:rFonts w:ascii="Times New Roman" w:hAnsi="Times New Roman" w:cs="Times New Roman"/>
          <w:sz w:val="24"/>
          <w:szCs w:val="24"/>
          <w:lang w:val="en-GB"/>
        </w:rPr>
        <w:t>What are or</w:t>
      </w:r>
      <w:r w:rsidR="00641E60">
        <w:rPr>
          <w:rFonts w:ascii="Times New Roman" w:hAnsi="Times New Roman" w:cs="Times New Roman"/>
          <w:sz w:val="24"/>
          <w:szCs w:val="24"/>
          <w:lang w:val="en-GB"/>
        </w:rPr>
        <w:t xml:space="preserve">ganizational values given </w:t>
      </w:r>
      <w:r w:rsidR="00641E60" w:rsidRPr="00784808">
        <w:rPr>
          <w:rFonts w:ascii="Times New Roman" w:hAnsi="Times New Roman" w:cs="Times New Roman"/>
          <w:sz w:val="24"/>
          <w:szCs w:val="24"/>
          <w:lang w:val="en-GB"/>
        </w:rPr>
        <w:t>below</w:t>
      </w:r>
      <w:r w:rsidR="00761F18" w:rsidRPr="00784808">
        <w:rPr>
          <w:rFonts w:ascii="Times New Roman" w:hAnsi="Times New Roman" w:cs="Times New Roman"/>
          <w:sz w:val="24"/>
          <w:szCs w:val="24"/>
          <w:lang w:val="en-GB"/>
        </w:rPr>
        <w:t>:</w:t>
      </w:r>
    </w:p>
    <w:p w:rsidR="00A55C62" w:rsidRPr="00DC654C" w:rsidRDefault="00FF0582" w:rsidP="00FB01F0">
      <w:pPr>
        <w:pStyle w:val="ListParagraph"/>
        <w:numPr>
          <w:ilvl w:val="0"/>
          <w:numId w:val="1"/>
        </w:numPr>
        <w:spacing w:line="360" w:lineRule="auto"/>
        <w:jc w:val="both"/>
        <w:rPr>
          <w:rFonts w:ascii="Times New Roman" w:hAnsi="Times New Roman" w:cs="Times New Roman"/>
          <w:sz w:val="24"/>
          <w:szCs w:val="24"/>
          <w:lang w:val="en-GB"/>
        </w:rPr>
      </w:pPr>
      <w:r w:rsidRPr="00DC654C">
        <w:rPr>
          <w:rFonts w:ascii="Times New Roman" w:hAnsi="Times New Roman" w:cs="Times New Roman"/>
          <w:sz w:val="24"/>
          <w:szCs w:val="24"/>
          <w:lang w:val="en-GB"/>
        </w:rPr>
        <w:t xml:space="preserve">While </w:t>
      </w:r>
      <w:r w:rsidR="006974D1" w:rsidRPr="00DC654C">
        <w:rPr>
          <w:rFonts w:ascii="Times New Roman" w:hAnsi="Times New Roman" w:cs="Times New Roman"/>
          <w:sz w:val="24"/>
          <w:szCs w:val="24"/>
          <w:lang w:val="en-GB"/>
        </w:rPr>
        <w:t xml:space="preserve">variance between in an organization of opinions and skills are very much </w:t>
      </w:r>
      <w:r w:rsidR="00717EAF" w:rsidRPr="00DC654C">
        <w:rPr>
          <w:rFonts w:ascii="Times New Roman" w:hAnsi="Times New Roman" w:cs="Times New Roman"/>
          <w:sz w:val="24"/>
          <w:szCs w:val="24"/>
          <w:lang w:val="en-GB"/>
        </w:rPr>
        <w:t>beneficial then it will be called values.</w:t>
      </w:r>
    </w:p>
    <w:p w:rsidR="00717EAF" w:rsidRPr="00DC654C" w:rsidRDefault="00717EAF" w:rsidP="00FB01F0">
      <w:pPr>
        <w:pStyle w:val="ListParagraph"/>
        <w:numPr>
          <w:ilvl w:val="0"/>
          <w:numId w:val="1"/>
        </w:numPr>
        <w:spacing w:line="360" w:lineRule="auto"/>
        <w:jc w:val="both"/>
        <w:rPr>
          <w:rFonts w:ascii="Times New Roman" w:hAnsi="Times New Roman" w:cs="Times New Roman"/>
          <w:sz w:val="24"/>
          <w:szCs w:val="24"/>
          <w:lang w:val="en-GB"/>
        </w:rPr>
      </w:pPr>
      <w:r w:rsidRPr="00DC654C">
        <w:rPr>
          <w:rFonts w:ascii="Times New Roman" w:hAnsi="Times New Roman" w:cs="Times New Roman"/>
          <w:sz w:val="24"/>
          <w:szCs w:val="24"/>
          <w:lang w:val="en-GB"/>
        </w:rPr>
        <w:t>It represent</w:t>
      </w:r>
      <w:r w:rsidR="00E8212E" w:rsidRPr="00DC654C">
        <w:rPr>
          <w:rFonts w:ascii="Times New Roman" w:hAnsi="Times New Roman" w:cs="Times New Roman"/>
          <w:sz w:val="24"/>
          <w:szCs w:val="24"/>
          <w:lang w:val="en-GB"/>
        </w:rPr>
        <w:t>s</w:t>
      </w:r>
      <w:r w:rsidRPr="00DC654C">
        <w:rPr>
          <w:rFonts w:ascii="Times New Roman" w:hAnsi="Times New Roman" w:cs="Times New Roman"/>
          <w:sz w:val="24"/>
          <w:szCs w:val="24"/>
          <w:lang w:val="en-GB"/>
        </w:rPr>
        <w:t xml:space="preserve"> the foundation of </w:t>
      </w:r>
      <w:r w:rsidR="006374B8" w:rsidRPr="00F30C88">
        <w:rPr>
          <w:rFonts w:ascii="Times New Roman" w:hAnsi="Times New Roman" w:cs="Times New Roman"/>
          <w:sz w:val="24"/>
          <w:szCs w:val="24"/>
          <w:lang w:val="en-GB"/>
        </w:rPr>
        <w:t>British American Tobacco (BAT)</w:t>
      </w:r>
      <w:r w:rsidRPr="00DC654C">
        <w:rPr>
          <w:rFonts w:ascii="Times New Roman" w:hAnsi="Times New Roman" w:cs="Times New Roman"/>
          <w:sz w:val="24"/>
          <w:szCs w:val="24"/>
          <w:lang w:val="en-GB"/>
        </w:rPr>
        <w:t xml:space="preserve"> which is formed. </w:t>
      </w:r>
    </w:p>
    <w:p w:rsidR="00AE435B" w:rsidRPr="00DC654C" w:rsidRDefault="00AE435B" w:rsidP="00FB01F0">
      <w:pPr>
        <w:spacing w:line="360" w:lineRule="auto"/>
        <w:jc w:val="both"/>
        <w:rPr>
          <w:rFonts w:ascii="Times New Roman" w:hAnsi="Times New Roman" w:cs="Times New Roman"/>
          <w:sz w:val="24"/>
          <w:szCs w:val="24"/>
          <w:lang w:val="en-GB"/>
        </w:rPr>
      </w:pPr>
      <w:r w:rsidRPr="00DC654C">
        <w:rPr>
          <w:rFonts w:ascii="Times New Roman" w:hAnsi="Times New Roman" w:cs="Times New Roman"/>
          <w:sz w:val="24"/>
          <w:szCs w:val="24"/>
          <w:lang w:val="en-GB"/>
        </w:rPr>
        <w:t xml:space="preserve">There are six steps of how to define </w:t>
      </w:r>
      <w:r w:rsidR="00016772" w:rsidRPr="00DC654C">
        <w:rPr>
          <w:rFonts w:ascii="Times New Roman" w:hAnsi="Times New Roman" w:cs="Times New Roman"/>
          <w:sz w:val="24"/>
          <w:szCs w:val="24"/>
          <w:lang w:val="en-GB"/>
        </w:rPr>
        <w:t>an organizational value</w:t>
      </w:r>
      <w:r w:rsidRPr="00DC654C">
        <w:rPr>
          <w:rFonts w:ascii="Times New Roman" w:hAnsi="Times New Roman" w:cs="Times New Roman"/>
          <w:sz w:val="24"/>
          <w:szCs w:val="24"/>
          <w:lang w:val="en-GB"/>
        </w:rPr>
        <w:t xml:space="preserve">: </w:t>
      </w:r>
    </w:p>
    <w:p w:rsidR="00AE435B" w:rsidRPr="00DC654C" w:rsidRDefault="00E94932" w:rsidP="00FB01F0">
      <w:pPr>
        <w:spacing w:line="360" w:lineRule="auto"/>
        <w:jc w:val="both"/>
        <w:rPr>
          <w:rFonts w:ascii="Times New Roman" w:hAnsi="Times New Roman" w:cs="Times New Roman"/>
          <w:sz w:val="24"/>
          <w:szCs w:val="24"/>
          <w:lang w:val="en-GB"/>
        </w:rPr>
      </w:pPr>
      <w:r w:rsidRPr="00DC654C">
        <w:rPr>
          <w:rFonts w:ascii="Times New Roman" w:hAnsi="Times New Roman" w:cs="Times New Roman"/>
          <w:noProof/>
          <w:sz w:val="24"/>
          <w:szCs w:val="24"/>
          <w:lang w:val="en-GB" w:eastAsia="en-GB"/>
        </w:rPr>
        <w:drawing>
          <wp:inline distT="0" distB="0" distL="0" distR="0" wp14:anchorId="0B502220" wp14:editId="1C39D19C">
            <wp:extent cx="5486400" cy="238125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78712E" w:rsidRPr="00DC654C" w:rsidRDefault="0078712E" w:rsidP="00FB01F0">
      <w:pPr>
        <w:spacing w:line="360" w:lineRule="auto"/>
        <w:jc w:val="center"/>
        <w:rPr>
          <w:rFonts w:ascii="Times New Roman" w:hAnsi="Times New Roman" w:cs="Times New Roman"/>
          <w:sz w:val="24"/>
          <w:szCs w:val="24"/>
          <w:lang w:val="en-GB"/>
        </w:rPr>
      </w:pPr>
      <w:r w:rsidRPr="00DC654C">
        <w:rPr>
          <w:rFonts w:ascii="Times New Roman" w:hAnsi="Times New Roman" w:cs="Times New Roman"/>
          <w:sz w:val="24"/>
          <w:szCs w:val="24"/>
          <w:lang w:val="en-GB"/>
        </w:rPr>
        <w:t>Figure 01: six steps of how to define an organizational value</w:t>
      </w:r>
    </w:p>
    <w:p w:rsidR="001618E1" w:rsidRPr="00DC654C" w:rsidRDefault="001618E1" w:rsidP="00FB01F0">
      <w:pPr>
        <w:spacing w:line="360" w:lineRule="auto"/>
        <w:jc w:val="center"/>
        <w:rPr>
          <w:rFonts w:ascii="Times New Roman" w:hAnsi="Times New Roman" w:cs="Times New Roman"/>
          <w:sz w:val="24"/>
          <w:szCs w:val="24"/>
          <w:lang w:val="en-GB"/>
        </w:rPr>
      </w:pPr>
      <w:r w:rsidRPr="00DC654C">
        <w:rPr>
          <w:rFonts w:ascii="Times New Roman" w:hAnsi="Times New Roman" w:cs="Times New Roman"/>
          <w:sz w:val="24"/>
          <w:szCs w:val="24"/>
          <w:lang w:val="en-GB"/>
        </w:rPr>
        <w:t>Source:</w:t>
      </w:r>
      <w:r w:rsidR="00FB01F0" w:rsidRPr="00DC654C">
        <w:rPr>
          <w:rFonts w:ascii="Times New Roman" w:hAnsi="Times New Roman" w:cs="Times New Roman"/>
          <w:sz w:val="24"/>
          <w:szCs w:val="24"/>
          <w:lang w:val="en-GB"/>
        </w:rPr>
        <w:t xml:space="preserve"> (Brookfield, 2012)</w:t>
      </w:r>
    </w:p>
    <w:p w:rsidR="00E8212E" w:rsidRPr="00F30C88" w:rsidRDefault="002E5F26" w:rsidP="00FB01F0">
      <w:pPr>
        <w:spacing w:line="360" w:lineRule="auto"/>
        <w:jc w:val="both"/>
        <w:rPr>
          <w:rFonts w:ascii="Times New Roman" w:hAnsi="Times New Roman" w:cs="Times New Roman"/>
          <w:b/>
          <w:sz w:val="24"/>
          <w:szCs w:val="24"/>
          <w:lang w:val="en-GB"/>
        </w:rPr>
      </w:pPr>
      <w:r w:rsidRPr="00F30C88">
        <w:rPr>
          <w:rFonts w:ascii="Times New Roman" w:hAnsi="Times New Roman" w:cs="Times New Roman"/>
          <w:b/>
          <w:sz w:val="24"/>
          <w:szCs w:val="24"/>
          <w:lang w:val="en-GB"/>
        </w:rPr>
        <w:t xml:space="preserve">Dimension to understand values: </w:t>
      </w:r>
    </w:p>
    <w:p w:rsidR="002E5F26" w:rsidRPr="00DC654C" w:rsidRDefault="00FB01F0" w:rsidP="00FB01F0">
      <w:pPr>
        <w:spacing w:line="360" w:lineRule="auto"/>
        <w:jc w:val="both"/>
        <w:rPr>
          <w:rFonts w:ascii="Times New Roman" w:hAnsi="Times New Roman" w:cs="Times New Roman"/>
          <w:sz w:val="24"/>
          <w:szCs w:val="24"/>
          <w:lang w:val="en-GB"/>
        </w:rPr>
      </w:pPr>
      <w:r w:rsidRPr="00DC654C">
        <w:rPr>
          <w:rFonts w:ascii="Times New Roman" w:hAnsi="Times New Roman" w:cs="Times New Roman"/>
          <w:sz w:val="24"/>
          <w:szCs w:val="24"/>
          <w:lang w:val="en-GB"/>
        </w:rPr>
        <w:t xml:space="preserve">According to Jensen (2017), </w:t>
      </w:r>
      <w:r w:rsidR="0096234A" w:rsidRPr="00DC654C">
        <w:rPr>
          <w:rFonts w:ascii="Times New Roman" w:hAnsi="Times New Roman" w:cs="Times New Roman"/>
          <w:sz w:val="24"/>
          <w:szCs w:val="24"/>
          <w:lang w:val="en-GB"/>
        </w:rPr>
        <w:t>it</w:t>
      </w:r>
      <w:r w:rsidR="00A55884" w:rsidRPr="00DC654C">
        <w:rPr>
          <w:rFonts w:ascii="Times New Roman" w:hAnsi="Times New Roman" w:cs="Times New Roman"/>
          <w:sz w:val="24"/>
          <w:szCs w:val="24"/>
          <w:lang w:val="en-GB"/>
        </w:rPr>
        <w:t xml:space="preserve"> helps to understand organizational values and how values help to achieve organizational goal. </w:t>
      </w:r>
    </w:p>
    <w:p w:rsidR="00C24EC4" w:rsidRPr="00DC654C" w:rsidRDefault="00505EA1" w:rsidP="00FB01F0">
      <w:pPr>
        <w:spacing w:line="360" w:lineRule="auto"/>
        <w:jc w:val="both"/>
        <w:rPr>
          <w:rFonts w:ascii="Times New Roman" w:hAnsi="Times New Roman" w:cs="Times New Roman"/>
          <w:sz w:val="24"/>
          <w:szCs w:val="24"/>
          <w:lang w:val="en-GB"/>
        </w:rPr>
      </w:pPr>
      <w:r w:rsidRPr="00F30C88">
        <w:rPr>
          <w:rFonts w:ascii="Times New Roman" w:hAnsi="Times New Roman" w:cs="Times New Roman"/>
          <w:b/>
          <w:sz w:val="24"/>
          <w:szCs w:val="24"/>
          <w:lang w:val="en-GB"/>
        </w:rPr>
        <w:t>Prosaically dimension:</w:t>
      </w:r>
      <w:r w:rsidRPr="00DC654C">
        <w:rPr>
          <w:rFonts w:ascii="Times New Roman" w:hAnsi="Times New Roman" w:cs="Times New Roman"/>
          <w:sz w:val="24"/>
          <w:szCs w:val="24"/>
          <w:lang w:val="en-GB"/>
        </w:rPr>
        <w:t xml:space="preserve"> </w:t>
      </w:r>
      <w:r w:rsidR="00F30C88" w:rsidRPr="00F30C88">
        <w:rPr>
          <w:rFonts w:ascii="Times New Roman" w:hAnsi="Times New Roman" w:cs="Times New Roman"/>
          <w:sz w:val="24"/>
          <w:szCs w:val="24"/>
          <w:lang w:val="en-GB"/>
        </w:rPr>
        <w:t>British American Tobacco (BAT)</w:t>
      </w:r>
      <w:r w:rsidR="00E832B4" w:rsidRPr="00DC654C">
        <w:rPr>
          <w:rFonts w:ascii="Times New Roman" w:hAnsi="Times New Roman" w:cs="Times New Roman"/>
          <w:sz w:val="24"/>
          <w:szCs w:val="24"/>
          <w:lang w:val="en-GB"/>
        </w:rPr>
        <w:t xml:space="preserve"> should value their customer not for profit basis. </w:t>
      </w:r>
      <w:r w:rsidR="00F30C88" w:rsidRPr="00F30C88">
        <w:rPr>
          <w:rFonts w:ascii="Times New Roman" w:hAnsi="Times New Roman" w:cs="Times New Roman"/>
          <w:sz w:val="24"/>
          <w:szCs w:val="24"/>
          <w:lang w:val="en-GB"/>
        </w:rPr>
        <w:t>British American Tobacco (BAT)</w:t>
      </w:r>
      <w:r w:rsidR="00E832B4" w:rsidRPr="00DC654C">
        <w:rPr>
          <w:rFonts w:ascii="Times New Roman" w:hAnsi="Times New Roman" w:cs="Times New Roman"/>
          <w:sz w:val="24"/>
          <w:szCs w:val="24"/>
          <w:lang w:val="en-GB"/>
        </w:rPr>
        <w:t xml:space="preserve"> should </w:t>
      </w:r>
      <w:r w:rsidR="00D0090E" w:rsidRPr="00DC654C">
        <w:rPr>
          <w:rFonts w:ascii="Times New Roman" w:hAnsi="Times New Roman" w:cs="Times New Roman"/>
          <w:sz w:val="24"/>
          <w:szCs w:val="24"/>
          <w:lang w:val="en-GB"/>
        </w:rPr>
        <w:t>remove</w:t>
      </w:r>
      <w:r w:rsidR="00E832B4" w:rsidRPr="00DC654C">
        <w:rPr>
          <w:rFonts w:ascii="Times New Roman" w:hAnsi="Times New Roman" w:cs="Times New Roman"/>
          <w:sz w:val="24"/>
          <w:szCs w:val="24"/>
          <w:lang w:val="en-GB"/>
        </w:rPr>
        <w:t xml:space="preserve"> the variance between rich or poor. </w:t>
      </w:r>
    </w:p>
    <w:p w:rsidR="00D0090E" w:rsidRPr="00DC654C" w:rsidRDefault="00D0090E" w:rsidP="00FB01F0">
      <w:pPr>
        <w:spacing w:line="360" w:lineRule="auto"/>
        <w:jc w:val="both"/>
        <w:rPr>
          <w:rFonts w:ascii="Times New Roman" w:hAnsi="Times New Roman" w:cs="Times New Roman"/>
          <w:sz w:val="24"/>
          <w:szCs w:val="24"/>
          <w:lang w:val="en-GB"/>
        </w:rPr>
      </w:pPr>
      <w:r w:rsidRPr="00F30C88">
        <w:rPr>
          <w:rFonts w:ascii="Times New Roman" w:hAnsi="Times New Roman" w:cs="Times New Roman"/>
          <w:b/>
          <w:sz w:val="24"/>
          <w:szCs w:val="24"/>
          <w:lang w:val="en-GB"/>
        </w:rPr>
        <w:lastRenderedPageBreak/>
        <w:t>Market dimension:</w:t>
      </w:r>
      <w:r w:rsidRPr="00DC654C">
        <w:rPr>
          <w:rFonts w:ascii="Times New Roman" w:hAnsi="Times New Roman" w:cs="Times New Roman"/>
          <w:sz w:val="24"/>
          <w:szCs w:val="24"/>
          <w:lang w:val="en-GB"/>
        </w:rPr>
        <w:t xml:space="preserve"> </w:t>
      </w:r>
      <w:r w:rsidR="00F30C88" w:rsidRPr="00F30C88">
        <w:rPr>
          <w:rFonts w:ascii="Times New Roman" w:hAnsi="Times New Roman" w:cs="Times New Roman"/>
          <w:sz w:val="24"/>
          <w:szCs w:val="24"/>
          <w:lang w:val="en-GB"/>
        </w:rPr>
        <w:t>British American Tobacco (BAT)</w:t>
      </w:r>
      <w:r w:rsidR="00C2449F" w:rsidRPr="00DC654C">
        <w:rPr>
          <w:rFonts w:ascii="Times New Roman" w:hAnsi="Times New Roman" w:cs="Times New Roman"/>
          <w:sz w:val="24"/>
          <w:szCs w:val="24"/>
          <w:lang w:val="en-GB"/>
        </w:rPr>
        <w:t xml:space="preserve"> may sell their products in different market but the organization should prefer </w:t>
      </w:r>
      <w:r w:rsidR="000C60FD" w:rsidRPr="00DC654C">
        <w:rPr>
          <w:rFonts w:ascii="Times New Roman" w:hAnsi="Times New Roman" w:cs="Times New Roman"/>
          <w:sz w:val="24"/>
          <w:szCs w:val="24"/>
          <w:lang w:val="en-GB"/>
        </w:rPr>
        <w:t>the entire</w:t>
      </w:r>
      <w:r w:rsidR="00C2449F" w:rsidRPr="00DC654C">
        <w:rPr>
          <w:rFonts w:ascii="Times New Roman" w:hAnsi="Times New Roman" w:cs="Times New Roman"/>
          <w:sz w:val="24"/>
          <w:szCs w:val="24"/>
          <w:lang w:val="en-GB"/>
        </w:rPr>
        <w:t xml:space="preserve"> member in a same ways. </w:t>
      </w:r>
    </w:p>
    <w:p w:rsidR="00C2449F" w:rsidRPr="00DC654C" w:rsidRDefault="008604F0" w:rsidP="00FB01F0">
      <w:pPr>
        <w:spacing w:line="360" w:lineRule="auto"/>
        <w:jc w:val="both"/>
        <w:rPr>
          <w:rFonts w:ascii="Times New Roman" w:hAnsi="Times New Roman" w:cs="Times New Roman"/>
          <w:sz w:val="24"/>
          <w:szCs w:val="24"/>
          <w:lang w:val="en-GB"/>
        </w:rPr>
      </w:pPr>
      <w:r w:rsidRPr="00F30C88">
        <w:rPr>
          <w:rFonts w:ascii="Times New Roman" w:hAnsi="Times New Roman" w:cs="Times New Roman"/>
          <w:b/>
          <w:sz w:val="24"/>
          <w:szCs w:val="24"/>
          <w:lang w:val="en-GB"/>
        </w:rPr>
        <w:t>Financial dimension:</w:t>
      </w:r>
      <w:r w:rsidRPr="00DC654C">
        <w:rPr>
          <w:rFonts w:ascii="Times New Roman" w:hAnsi="Times New Roman" w:cs="Times New Roman"/>
          <w:sz w:val="24"/>
          <w:szCs w:val="24"/>
          <w:lang w:val="en-GB"/>
        </w:rPr>
        <w:t xml:space="preserve"> </w:t>
      </w:r>
      <w:r w:rsidR="000C60FD" w:rsidRPr="00DC654C">
        <w:rPr>
          <w:rFonts w:ascii="Times New Roman" w:hAnsi="Times New Roman" w:cs="Times New Roman"/>
          <w:sz w:val="24"/>
          <w:szCs w:val="24"/>
          <w:lang w:val="en-GB"/>
        </w:rPr>
        <w:t>It also help</w:t>
      </w:r>
      <w:r w:rsidR="001618E1" w:rsidRPr="00DC654C">
        <w:rPr>
          <w:rFonts w:ascii="Times New Roman" w:hAnsi="Times New Roman" w:cs="Times New Roman"/>
          <w:sz w:val="24"/>
          <w:szCs w:val="24"/>
          <w:lang w:val="en-GB"/>
        </w:rPr>
        <w:t>s</w:t>
      </w:r>
      <w:r w:rsidR="000C60FD" w:rsidRPr="00DC654C">
        <w:rPr>
          <w:rFonts w:ascii="Times New Roman" w:hAnsi="Times New Roman" w:cs="Times New Roman"/>
          <w:sz w:val="24"/>
          <w:szCs w:val="24"/>
          <w:lang w:val="en-GB"/>
        </w:rPr>
        <w:t xml:space="preserve"> the organization to understand their </w:t>
      </w:r>
      <w:r w:rsidR="0044019D" w:rsidRPr="00DC654C">
        <w:rPr>
          <w:rFonts w:ascii="Times New Roman" w:hAnsi="Times New Roman" w:cs="Times New Roman"/>
          <w:sz w:val="24"/>
          <w:szCs w:val="24"/>
          <w:lang w:val="en-GB"/>
        </w:rPr>
        <w:t xml:space="preserve">core values by following fiscal and monetary policy of </w:t>
      </w:r>
      <w:r w:rsidR="001618E1" w:rsidRPr="00DC654C">
        <w:rPr>
          <w:rFonts w:ascii="Times New Roman" w:hAnsi="Times New Roman" w:cs="Times New Roman"/>
          <w:sz w:val="24"/>
          <w:szCs w:val="24"/>
          <w:lang w:val="en-GB"/>
        </w:rPr>
        <w:t>t</w:t>
      </w:r>
      <w:r w:rsidR="0044019D" w:rsidRPr="00DC654C">
        <w:rPr>
          <w:rFonts w:ascii="Times New Roman" w:hAnsi="Times New Roman" w:cs="Times New Roman"/>
          <w:sz w:val="24"/>
          <w:szCs w:val="24"/>
          <w:lang w:val="en-GB"/>
        </w:rPr>
        <w:t xml:space="preserve">he business. </w:t>
      </w:r>
    </w:p>
    <w:p w:rsidR="00A55C62" w:rsidRPr="00DC654C" w:rsidRDefault="002B21CB" w:rsidP="00FB01F0">
      <w:pPr>
        <w:spacing w:line="360" w:lineRule="auto"/>
        <w:jc w:val="both"/>
        <w:rPr>
          <w:rFonts w:ascii="Times New Roman" w:hAnsi="Times New Roman" w:cs="Times New Roman"/>
          <w:sz w:val="24"/>
          <w:szCs w:val="24"/>
          <w:lang w:val="en-GB"/>
        </w:rPr>
      </w:pPr>
      <w:r w:rsidRPr="00F30C88">
        <w:rPr>
          <w:rFonts w:ascii="Times New Roman" w:hAnsi="Times New Roman" w:cs="Times New Roman"/>
          <w:b/>
          <w:sz w:val="24"/>
          <w:szCs w:val="24"/>
          <w:lang w:val="en-GB"/>
        </w:rPr>
        <w:t>Achievement dimension:</w:t>
      </w:r>
      <w:r w:rsidRPr="00DC654C">
        <w:rPr>
          <w:rFonts w:ascii="Times New Roman" w:hAnsi="Times New Roman" w:cs="Times New Roman"/>
          <w:sz w:val="24"/>
          <w:szCs w:val="24"/>
          <w:lang w:val="en-GB"/>
        </w:rPr>
        <w:t xml:space="preserve"> </w:t>
      </w:r>
      <w:r w:rsidR="00F30C88" w:rsidRPr="00F30C88">
        <w:rPr>
          <w:rFonts w:ascii="Times New Roman" w:hAnsi="Times New Roman" w:cs="Times New Roman"/>
          <w:sz w:val="24"/>
          <w:szCs w:val="24"/>
          <w:lang w:val="en-GB"/>
        </w:rPr>
        <w:t>British American Tobacco (BAT)</w:t>
      </w:r>
      <w:r w:rsidR="00F30C88">
        <w:rPr>
          <w:rFonts w:ascii="Times New Roman" w:hAnsi="Times New Roman" w:cs="Times New Roman"/>
          <w:sz w:val="24"/>
          <w:szCs w:val="24"/>
          <w:lang w:val="en-GB"/>
        </w:rPr>
        <w:t>’</w:t>
      </w:r>
      <w:r w:rsidR="001618E1" w:rsidRPr="00DC654C">
        <w:rPr>
          <w:rFonts w:ascii="Times New Roman" w:hAnsi="Times New Roman" w:cs="Times New Roman"/>
          <w:sz w:val="24"/>
          <w:szCs w:val="24"/>
          <w:lang w:val="en-GB"/>
        </w:rPr>
        <w:t>s</w:t>
      </w:r>
      <w:r w:rsidR="00E65321" w:rsidRPr="00DC654C">
        <w:rPr>
          <w:rFonts w:ascii="Times New Roman" w:hAnsi="Times New Roman" w:cs="Times New Roman"/>
          <w:sz w:val="24"/>
          <w:szCs w:val="24"/>
          <w:lang w:val="en-GB"/>
        </w:rPr>
        <w:t xml:space="preserve"> goal is to achieve the highest profit and maximize the shareholder wealth. </w:t>
      </w:r>
      <w:r w:rsidR="001618E1" w:rsidRPr="00DC654C">
        <w:rPr>
          <w:rFonts w:ascii="Times New Roman" w:hAnsi="Times New Roman" w:cs="Times New Roman"/>
          <w:sz w:val="24"/>
          <w:szCs w:val="24"/>
          <w:lang w:val="en-GB"/>
        </w:rPr>
        <w:t xml:space="preserve">It is the value of an organization. </w:t>
      </w:r>
    </w:p>
    <w:p w:rsidR="00D23CD6" w:rsidRDefault="00D23CD6" w:rsidP="00FB01F0">
      <w:pPr>
        <w:spacing w:line="360" w:lineRule="auto"/>
        <w:jc w:val="both"/>
        <w:rPr>
          <w:rFonts w:ascii="Times New Roman" w:hAnsi="Times New Roman" w:cs="Times New Roman"/>
          <w:sz w:val="24"/>
          <w:szCs w:val="24"/>
          <w:lang w:val="en-GB"/>
        </w:rPr>
      </w:pPr>
      <w:r>
        <w:rPr>
          <w:rFonts w:ascii="Times New Roman" w:hAnsi="Times New Roman" w:cs="Times New Roman"/>
          <w:b/>
          <w:sz w:val="24"/>
          <w:szCs w:val="24"/>
          <w:lang w:val="en-GB"/>
        </w:rPr>
        <w:t xml:space="preserve">Importance of </w:t>
      </w:r>
      <w:r w:rsidR="00F53A4B" w:rsidRPr="00DC654C">
        <w:rPr>
          <w:rFonts w:ascii="Times New Roman" w:hAnsi="Times New Roman" w:cs="Times New Roman"/>
          <w:b/>
          <w:sz w:val="24"/>
          <w:szCs w:val="24"/>
          <w:lang w:val="en-GB"/>
        </w:rPr>
        <w:t>Attitudes</w:t>
      </w:r>
      <w:r w:rsidR="00F30C88">
        <w:rPr>
          <w:rFonts w:ascii="Times New Roman" w:hAnsi="Times New Roman" w:cs="Times New Roman"/>
          <w:b/>
          <w:sz w:val="24"/>
          <w:szCs w:val="24"/>
          <w:lang w:val="en-GB"/>
        </w:rPr>
        <w:t xml:space="preserve"> in British American Tobacco</w:t>
      </w:r>
      <w:r w:rsidR="00C66C59">
        <w:rPr>
          <w:rFonts w:ascii="Times New Roman" w:hAnsi="Times New Roman" w:cs="Times New Roman"/>
          <w:b/>
          <w:sz w:val="24"/>
          <w:szCs w:val="24"/>
          <w:lang w:val="en-GB"/>
        </w:rPr>
        <w:t xml:space="preserve"> (BAT)</w:t>
      </w:r>
      <w:r w:rsidR="00F53A4B" w:rsidRPr="00DC654C">
        <w:rPr>
          <w:rFonts w:ascii="Times New Roman" w:hAnsi="Times New Roman" w:cs="Times New Roman"/>
          <w:sz w:val="24"/>
          <w:szCs w:val="24"/>
          <w:lang w:val="en-GB"/>
        </w:rPr>
        <w:t xml:space="preserve">: </w:t>
      </w:r>
    </w:p>
    <w:p w:rsidR="002579EE" w:rsidRDefault="00991A4C" w:rsidP="002579EE">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hAnsi="Times New Roman" w:cs="Times New Roman"/>
          <w:sz w:val="24"/>
          <w:szCs w:val="24"/>
          <w:lang w:val="en-GB"/>
        </w:rPr>
        <w:t>J</w:t>
      </w:r>
      <w:r w:rsidR="00D23CD6" w:rsidRPr="00DC654C">
        <w:rPr>
          <w:rFonts w:ascii="Times New Roman" w:hAnsi="Times New Roman" w:cs="Times New Roman"/>
          <w:sz w:val="24"/>
          <w:szCs w:val="24"/>
          <w:lang w:val="en-GB"/>
        </w:rPr>
        <w:t xml:space="preserve">ob satisfaction and organizational commitment are attitudes for an employee. </w:t>
      </w:r>
      <w:r w:rsidR="00633843" w:rsidRPr="00DC654C">
        <w:rPr>
          <w:rFonts w:ascii="Times New Roman" w:hAnsi="Times New Roman" w:cs="Times New Roman"/>
          <w:sz w:val="24"/>
          <w:szCs w:val="24"/>
          <w:lang w:val="en-GB"/>
        </w:rPr>
        <w:t xml:space="preserve">It refers to </w:t>
      </w:r>
      <w:r w:rsidR="00D439E7" w:rsidRPr="00DC654C">
        <w:rPr>
          <w:rFonts w:ascii="Times New Roman" w:hAnsi="Times New Roman" w:cs="Times New Roman"/>
          <w:sz w:val="24"/>
          <w:szCs w:val="24"/>
          <w:lang w:val="en-GB"/>
        </w:rPr>
        <w:t>employee</w:t>
      </w:r>
      <w:r w:rsidR="00633843" w:rsidRPr="00DC654C">
        <w:rPr>
          <w:rFonts w:ascii="Times New Roman" w:hAnsi="Times New Roman" w:cs="Times New Roman"/>
          <w:sz w:val="24"/>
          <w:szCs w:val="24"/>
          <w:lang w:val="en-GB"/>
        </w:rPr>
        <w:t xml:space="preserve"> beliefs, values, norms and other aspects towards of business environment. </w:t>
      </w:r>
      <w:r w:rsidR="00E244E8" w:rsidRPr="00DC654C">
        <w:rPr>
          <w:rFonts w:ascii="Times New Roman" w:hAnsi="Times New Roman" w:cs="Times New Roman"/>
          <w:sz w:val="24"/>
          <w:szCs w:val="24"/>
          <w:lang w:val="en-GB"/>
        </w:rPr>
        <w:t xml:space="preserve">What </w:t>
      </w:r>
      <w:r w:rsidR="00F30C88">
        <w:rPr>
          <w:rFonts w:ascii="Times New Roman" w:hAnsi="Times New Roman" w:cs="Times New Roman"/>
          <w:sz w:val="24"/>
          <w:szCs w:val="24"/>
          <w:lang w:val="en-GB"/>
        </w:rPr>
        <w:t>is</w:t>
      </w:r>
      <w:r w:rsidR="00E244E8" w:rsidRPr="00DC654C">
        <w:rPr>
          <w:rFonts w:ascii="Times New Roman" w:hAnsi="Times New Roman" w:cs="Times New Roman"/>
          <w:sz w:val="24"/>
          <w:szCs w:val="24"/>
          <w:lang w:val="en-GB"/>
        </w:rPr>
        <w:t xml:space="preserve"> like to eat this</w:t>
      </w:r>
      <w:r w:rsidR="00DA6ECD" w:rsidRPr="00DC654C">
        <w:rPr>
          <w:rFonts w:ascii="Times New Roman" w:hAnsi="Times New Roman" w:cs="Times New Roman"/>
          <w:sz w:val="24"/>
          <w:szCs w:val="24"/>
          <w:lang w:val="en-GB"/>
        </w:rPr>
        <w:t xml:space="preserve"> is</w:t>
      </w:r>
      <w:r w:rsidR="00E244E8" w:rsidRPr="00DC654C">
        <w:rPr>
          <w:rFonts w:ascii="Times New Roman" w:hAnsi="Times New Roman" w:cs="Times New Roman"/>
          <w:sz w:val="24"/>
          <w:szCs w:val="24"/>
          <w:lang w:val="en-GB"/>
        </w:rPr>
        <w:t xml:space="preserve"> individual attitudes. </w:t>
      </w:r>
      <w:r w:rsidR="00633843" w:rsidRPr="00DC654C">
        <w:rPr>
          <w:rFonts w:ascii="Times New Roman" w:hAnsi="Times New Roman" w:cs="Times New Roman"/>
          <w:sz w:val="24"/>
          <w:szCs w:val="24"/>
          <w:lang w:val="en-GB"/>
        </w:rPr>
        <w:t xml:space="preserve"> </w:t>
      </w:r>
      <w:r w:rsidR="002579EE" w:rsidRPr="00DC654C">
        <w:rPr>
          <w:rFonts w:ascii="Times New Roman" w:eastAsia="Times New Roman" w:hAnsi="Times New Roman" w:cs="Times New Roman"/>
          <w:sz w:val="24"/>
          <w:szCs w:val="24"/>
        </w:rPr>
        <w:t xml:space="preserve">After identifying the cause or the problem, it is the second important step to think about the components against the cause and the probable outcomes. If </w:t>
      </w:r>
      <w:r>
        <w:rPr>
          <w:rFonts w:ascii="Times New Roman" w:eastAsia="Times New Roman" w:hAnsi="Times New Roman" w:cs="Times New Roman"/>
          <w:sz w:val="24"/>
          <w:szCs w:val="24"/>
        </w:rPr>
        <w:t>it is</w:t>
      </w:r>
      <w:r w:rsidR="002579EE" w:rsidRPr="00DC654C">
        <w:rPr>
          <w:rFonts w:ascii="Times New Roman" w:eastAsia="Times New Roman" w:hAnsi="Times New Roman" w:cs="Times New Roman"/>
          <w:sz w:val="24"/>
          <w:szCs w:val="24"/>
        </w:rPr>
        <w:t xml:space="preserve"> think about the solutions and ways to solve them, </w:t>
      </w:r>
      <w:r>
        <w:rPr>
          <w:rFonts w:ascii="Times New Roman" w:eastAsia="Times New Roman" w:hAnsi="Times New Roman" w:cs="Times New Roman"/>
          <w:sz w:val="24"/>
          <w:szCs w:val="24"/>
        </w:rPr>
        <w:t>it</w:t>
      </w:r>
      <w:r w:rsidR="002579EE" w:rsidRPr="00DC654C">
        <w:rPr>
          <w:rFonts w:ascii="Times New Roman" w:eastAsia="Times New Roman" w:hAnsi="Times New Roman" w:cs="Times New Roman"/>
          <w:sz w:val="24"/>
          <w:szCs w:val="24"/>
        </w:rPr>
        <w:t xml:space="preserve"> can automatically establish the causal relationship between the cause and effect. So in this way we can easily establish a logical relationship between the cause and effects of any components or projects or research</w:t>
      </w:r>
      <w:r>
        <w:rPr>
          <w:rFonts w:ascii="Times New Roman" w:eastAsia="Times New Roman" w:hAnsi="Times New Roman" w:cs="Times New Roman"/>
          <w:sz w:val="24"/>
          <w:szCs w:val="24"/>
        </w:rPr>
        <w:t xml:space="preserve"> for </w:t>
      </w:r>
      <w:r w:rsidRPr="00F30C88">
        <w:rPr>
          <w:rFonts w:ascii="Times New Roman" w:hAnsi="Times New Roman" w:cs="Times New Roman"/>
          <w:sz w:val="24"/>
          <w:szCs w:val="24"/>
          <w:lang w:val="en-GB"/>
        </w:rPr>
        <w:t>British American Tobacco (BAT)</w:t>
      </w:r>
      <w:r w:rsidR="002579EE" w:rsidRPr="00DC654C">
        <w:rPr>
          <w:rFonts w:ascii="Times New Roman" w:eastAsia="Times New Roman" w:hAnsi="Times New Roman" w:cs="Times New Roman"/>
          <w:sz w:val="24"/>
          <w:szCs w:val="24"/>
        </w:rPr>
        <w:t xml:space="preserve">. </w:t>
      </w:r>
    </w:p>
    <w:p w:rsidR="002579EE" w:rsidRDefault="002579EE" w:rsidP="002579EE">
      <w:pPr>
        <w:spacing w:before="100" w:beforeAutospacing="1" w:after="100" w:afterAutospacing="1" w:line="360" w:lineRule="auto"/>
        <w:jc w:val="both"/>
        <w:rPr>
          <w:rFonts w:ascii="Times New Roman" w:hAnsi="Times New Roman" w:cs="Times New Roman"/>
          <w:sz w:val="24"/>
          <w:szCs w:val="24"/>
          <w:lang w:val="en-GB"/>
        </w:rPr>
      </w:pPr>
      <w:r w:rsidRPr="00DC654C">
        <w:rPr>
          <w:rFonts w:ascii="Times New Roman" w:eastAsia="Times New Roman" w:hAnsi="Times New Roman" w:cs="Times New Roman"/>
          <w:sz w:val="24"/>
          <w:szCs w:val="24"/>
        </w:rPr>
        <w:t>Some process work and strategic structure might help to establish the logical relationship and the way to solve them.</w:t>
      </w:r>
      <w:r w:rsidRPr="002579EE">
        <w:rPr>
          <w:rFonts w:ascii="Times New Roman" w:hAnsi="Times New Roman" w:cs="Times New Roman"/>
          <w:sz w:val="24"/>
          <w:lang w:val="en-GB"/>
        </w:rPr>
        <w:t xml:space="preserve"> </w:t>
      </w:r>
      <w:r w:rsidRPr="00DC654C">
        <w:rPr>
          <w:rFonts w:ascii="Times New Roman" w:hAnsi="Times New Roman" w:cs="Times New Roman"/>
          <w:sz w:val="24"/>
          <w:lang w:val="en-GB"/>
        </w:rPr>
        <w:t>Attitude is the way of expressing a person’s beliefs, values and emotions through words. Attitude is very much related with the behaviour of that person. For example, my teachers do not give me marks. Thus I hate my teachers.</w:t>
      </w:r>
      <w:r>
        <w:rPr>
          <w:rFonts w:ascii="Times New Roman" w:hAnsi="Times New Roman" w:cs="Times New Roman"/>
          <w:sz w:val="24"/>
          <w:lang w:val="en-GB"/>
        </w:rPr>
        <w:t xml:space="preserve"> </w:t>
      </w:r>
      <w:r w:rsidRPr="00DC654C">
        <w:rPr>
          <w:rFonts w:ascii="Times New Roman" w:hAnsi="Times New Roman" w:cs="Times New Roman"/>
          <w:sz w:val="24"/>
          <w:lang w:val="en-GB"/>
        </w:rPr>
        <w:t>These beliefs, values emotions and the attitudes of the person generally affect the rationality of the discourse. It enables the critical thinking of a person. It is more about the logic analysis and also the critical questioning of that person about their emotion, values and beliefs. It may be in terms of personal life or work life.</w:t>
      </w:r>
      <w:r w:rsidRPr="002579EE">
        <w:rPr>
          <w:rFonts w:ascii="Times New Roman" w:hAnsi="Times New Roman" w:cs="Times New Roman"/>
          <w:sz w:val="24"/>
          <w:szCs w:val="24"/>
          <w:lang w:val="en-GB"/>
        </w:rPr>
        <w:t xml:space="preserve"> </w:t>
      </w:r>
    </w:p>
    <w:p w:rsidR="0037392F" w:rsidRPr="002579EE" w:rsidRDefault="002579EE" w:rsidP="002579EE">
      <w:pPr>
        <w:spacing w:before="100" w:beforeAutospacing="1" w:after="100" w:afterAutospacing="1" w:line="360" w:lineRule="auto"/>
        <w:jc w:val="both"/>
        <w:rPr>
          <w:rFonts w:ascii="Times New Roman" w:hAnsi="Times New Roman" w:cs="Times New Roman"/>
          <w:sz w:val="24"/>
          <w:lang w:val="en-GB"/>
        </w:rPr>
      </w:pPr>
      <w:r w:rsidRPr="00DC654C">
        <w:rPr>
          <w:rFonts w:ascii="Times New Roman" w:hAnsi="Times New Roman" w:cs="Times New Roman"/>
          <w:sz w:val="24"/>
          <w:szCs w:val="24"/>
          <w:lang w:val="en-GB"/>
        </w:rPr>
        <w:t xml:space="preserve">Values are also affecting the consumer attitudes. This is mostly important for the origination to set marketing plan. </w:t>
      </w:r>
      <w:r w:rsidR="006374B8" w:rsidRPr="00F30C88">
        <w:rPr>
          <w:rFonts w:ascii="Times New Roman" w:hAnsi="Times New Roman" w:cs="Times New Roman"/>
          <w:sz w:val="24"/>
          <w:szCs w:val="24"/>
          <w:lang w:val="en-GB"/>
        </w:rPr>
        <w:t>British American Tobacco (BAT)</w:t>
      </w:r>
      <w:r w:rsidRPr="00DC654C">
        <w:rPr>
          <w:rFonts w:ascii="Times New Roman" w:hAnsi="Times New Roman" w:cs="Times New Roman"/>
          <w:sz w:val="24"/>
          <w:szCs w:val="24"/>
          <w:lang w:val="en-GB"/>
        </w:rPr>
        <w:t xml:space="preserve"> sets their marketing plan based on consumers’ needs and demands. Consumer’s needs and demands is controlled by their capability of the purchasing power and willingness. Willingness is controlled by the attitudes or values of individual or firms.</w:t>
      </w:r>
    </w:p>
    <w:p w:rsidR="00F4173D" w:rsidRPr="00DC654C" w:rsidRDefault="00F4173D" w:rsidP="00FB01F0">
      <w:pPr>
        <w:spacing w:line="360" w:lineRule="auto"/>
        <w:jc w:val="both"/>
        <w:rPr>
          <w:rFonts w:ascii="Times New Roman" w:hAnsi="Times New Roman" w:cs="Times New Roman"/>
          <w:sz w:val="24"/>
          <w:szCs w:val="24"/>
          <w:lang w:val="en-GB"/>
        </w:rPr>
      </w:pPr>
      <w:r w:rsidRPr="00DC654C">
        <w:rPr>
          <w:rFonts w:ascii="Times New Roman" w:hAnsi="Times New Roman" w:cs="Times New Roman"/>
          <w:sz w:val="24"/>
          <w:szCs w:val="24"/>
          <w:lang w:val="en-GB"/>
        </w:rPr>
        <w:t xml:space="preserve">There </w:t>
      </w:r>
      <w:r w:rsidR="00697698" w:rsidRPr="00DC654C">
        <w:rPr>
          <w:rFonts w:ascii="Times New Roman" w:hAnsi="Times New Roman" w:cs="Times New Roman"/>
          <w:sz w:val="24"/>
          <w:szCs w:val="24"/>
          <w:lang w:val="en-GB"/>
        </w:rPr>
        <w:t>are</w:t>
      </w:r>
      <w:r w:rsidR="00081B69" w:rsidRPr="00DC654C">
        <w:rPr>
          <w:rFonts w:ascii="Times New Roman" w:hAnsi="Times New Roman" w:cs="Times New Roman"/>
          <w:sz w:val="24"/>
          <w:szCs w:val="24"/>
          <w:lang w:val="en-GB"/>
        </w:rPr>
        <w:t xml:space="preserve"> </w:t>
      </w:r>
      <w:r w:rsidRPr="00DC654C">
        <w:rPr>
          <w:rFonts w:ascii="Times New Roman" w:hAnsi="Times New Roman" w:cs="Times New Roman"/>
          <w:sz w:val="24"/>
          <w:szCs w:val="24"/>
          <w:lang w:val="en-GB"/>
        </w:rPr>
        <w:t xml:space="preserve">several </w:t>
      </w:r>
      <w:r w:rsidR="00E05705" w:rsidRPr="00DC654C">
        <w:rPr>
          <w:rFonts w:ascii="Times New Roman" w:hAnsi="Times New Roman" w:cs="Times New Roman"/>
          <w:sz w:val="24"/>
          <w:szCs w:val="24"/>
          <w:lang w:val="en-GB"/>
        </w:rPr>
        <w:t>differences</w:t>
      </w:r>
      <w:r w:rsidRPr="00DC654C">
        <w:rPr>
          <w:rFonts w:ascii="Times New Roman" w:hAnsi="Times New Roman" w:cs="Times New Roman"/>
          <w:sz w:val="24"/>
          <w:szCs w:val="24"/>
          <w:lang w:val="en-GB"/>
        </w:rPr>
        <w:t xml:space="preserve"> among</w:t>
      </w:r>
      <w:r w:rsidR="00697698" w:rsidRPr="00DC654C">
        <w:rPr>
          <w:rFonts w:ascii="Times New Roman" w:hAnsi="Times New Roman" w:cs="Times New Roman"/>
          <w:sz w:val="24"/>
          <w:szCs w:val="24"/>
          <w:lang w:val="en-GB"/>
        </w:rPr>
        <w:t xml:space="preserve"> </w:t>
      </w:r>
      <w:r w:rsidR="00F30C88" w:rsidRPr="00F30C88">
        <w:rPr>
          <w:rFonts w:ascii="Times New Roman" w:hAnsi="Times New Roman" w:cs="Times New Roman"/>
          <w:sz w:val="24"/>
          <w:szCs w:val="24"/>
          <w:lang w:val="en-GB"/>
        </w:rPr>
        <w:t>British American Tobacco (BAT)</w:t>
      </w:r>
      <w:r w:rsidR="00F30C88">
        <w:rPr>
          <w:rFonts w:ascii="Times New Roman" w:hAnsi="Times New Roman" w:cs="Times New Roman"/>
          <w:sz w:val="24"/>
          <w:szCs w:val="24"/>
          <w:lang w:val="en-GB"/>
        </w:rPr>
        <w:t>’s</w:t>
      </w:r>
      <w:r w:rsidR="00697698" w:rsidRPr="00DC654C">
        <w:rPr>
          <w:rFonts w:ascii="Times New Roman" w:hAnsi="Times New Roman" w:cs="Times New Roman"/>
          <w:sz w:val="24"/>
          <w:szCs w:val="24"/>
          <w:lang w:val="en-GB"/>
        </w:rPr>
        <w:t xml:space="preserve"> context</w:t>
      </w:r>
      <w:r w:rsidRPr="00DC654C">
        <w:rPr>
          <w:rFonts w:ascii="Times New Roman" w:hAnsi="Times New Roman" w:cs="Times New Roman"/>
          <w:sz w:val="24"/>
          <w:szCs w:val="24"/>
          <w:lang w:val="en-GB"/>
        </w:rPr>
        <w:t xml:space="preserve">. </w:t>
      </w:r>
    </w:p>
    <w:tbl>
      <w:tblPr>
        <w:tblStyle w:val="TableGrid"/>
        <w:tblW w:w="0" w:type="auto"/>
        <w:tblLook w:val="04A0" w:firstRow="1" w:lastRow="0" w:firstColumn="1" w:lastColumn="0" w:noHBand="0" w:noVBand="1"/>
      </w:tblPr>
      <w:tblGrid>
        <w:gridCol w:w="1818"/>
        <w:gridCol w:w="2520"/>
        <w:gridCol w:w="2430"/>
        <w:gridCol w:w="2475"/>
      </w:tblGrid>
      <w:tr w:rsidR="00DC654C" w:rsidRPr="00761F18" w:rsidTr="00081B69">
        <w:tc>
          <w:tcPr>
            <w:tcW w:w="1818" w:type="dxa"/>
          </w:tcPr>
          <w:p w:rsidR="00D92233" w:rsidRPr="00761F18" w:rsidRDefault="00D92233" w:rsidP="00FB01F0">
            <w:pPr>
              <w:spacing w:line="360" w:lineRule="auto"/>
              <w:jc w:val="both"/>
              <w:rPr>
                <w:rFonts w:ascii="Times New Roman" w:hAnsi="Times New Roman" w:cs="Times New Roman"/>
                <w:b/>
                <w:sz w:val="24"/>
                <w:szCs w:val="24"/>
                <w:lang w:val="en-GB"/>
              </w:rPr>
            </w:pPr>
            <w:r w:rsidRPr="00761F18">
              <w:rPr>
                <w:rFonts w:ascii="Times New Roman" w:hAnsi="Times New Roman" w:cs="Times New Roman"/>
                <w:b/>
                <w:sz w:val="24"/>
                <w:szCs w:val="24"/>
                <w:lang w:val="en-GB"/>
              </w:rPr>
              <w:lastRenderedPageBreak/>
              <w:t>Characteristics</w:t>
            </w:r>
          </w:p>
        </w:tc>
        <w:tc>
          <w:tcPr>
            <w:tcW w:w="2520" w:type="dxa"/>
          </w:tcPr>
          <w:p w:rsidR="00D92233" w:rsidRPr="00761F18" w:rsidRDefault="00D92233" w:rsidP="00FB01F0">
            <w:pPr>
              <w:spacing w:line="360" w:lineRule="auto"/>
              <w:jc w:val="both"/>
              <w:rPr>
                <w:rFonts w:ascii="Times New Roman" w:hAnsi="Times New Roman" w:cs="Times New Roman"/>
                <w:b/>
                <w:sz w:val="24"/>
                <w:szCs w:val="24"/>
                <w:lang w:val="en-GB"/>
              </w:rPr>
            </w:pPr>
            <w:r w:rsidRPr="00761F18">
              <w:rPr>
                <w:rFonts w:ascii="Times New Roman" w:hAnsi="Times New Roman" w:cs="Times New Roman"/>
                <w:b/>
                <w:sz w:val="24"/>
                <w:szCs w:val="24"/>
                <w:lang w:val="en-GB"/>
              </w:rPr>
              <w:t>Beliefs</w:t>
            </w:r>
          </w:p>
        </w:tc>
        <w:tc>
          <w:tcPr>
            <w:tcW w:w="2430" w:type="dxa"/>
          </w:tcPr>
          <w:p w:rsidR="00D92233" w:rsidRPr="00761F18" w:rsidRDefault="00D92233" w:rsidP="00FB01F0">
            <w:pPr>
              <w:spacing w:line="360" w:lineRule="auto"/>
              <w:jc w:val="both"/>
              <w:rPr>
                <w:rFonts w:ascii="Times New Roman" w:hAnsi="Times New Roman" w:cs="Times New Roman"/>
                <w:b/>
                <w:sz w:val="24"/>
                <w:szCs w:val="24"/>
                <w:lang w:val="en-GB"/>
              </w:rPr>
            </w:pPr>
            <w:r w:rsidRPr="00761F18">
              <w:rPr>
                <w:rFonts w:ascii="Times New Roman" w:hAnsi="Times New Roman" w:cs="Times New Roman"/>
                <w:b/>
                <w:sz w:val="24"/>
                <w:szCs w:val="24"/>
                <w:lang w:val="en-GB"/>
              </w:rPr>
              <w:t>Attitudes</w:t>
            </w:r>
          </w:p>
        </w:tc>
        <w:tc>
          <w:tcPr>
            <w:tcW w:w="2475" w:type="dxa"/>
          </w:tcPr>
          <w:p w:rsidR="00D92233" w:rsidRPr="00761F18" w:rsidRDefault="00D92233" w:rsidP="00FB01F0">
            <w:pPr>
              <w:spacing w:line="360" w:lineRule="auto"/>
              <w:jc w:val="both"/>
              <w:rPr>
                <w:rFonts w:ascii="Times New Roman" w:hAnsi="Times New Roman" w:cs="Times New Roman"/>
                <w:b/>
                <w:sz w:val="24"/>
                <w:szCs w:val="24"/>
                <w:lang w:val="en-GB"/>
              </w:rPr>
            </w:pPr>
            <w:r w:rsidRPr="00761F18">
              <w:rPr>
                <w:rFonts w:ascii="Times New Roman" w:hAnsi="Times New Roman" w:cs="Times New Roman"/>
                <w:b/>
                <w:sz w:val="24"/>
                <w:szCs w:val="24"/>
                <w:lang w:val="en-GB"/>
              </w:rPr>
              <w:t>Values</w:t>
            </w:r>
          </w:p>
        </w:tc>
      </w:tr>
      <w:tr w:rsidR="00DC654C" w:rsidRPr="00DC654C" w:rsidTr="00081B69">
        <w:tc>
          <w:tcPr>
            <w:tcW w:w="1818" w:type="dxa"/>
          </w:tcPr>
          <w:p w:rsidR="00D92233" w:rsidRPr="00761F18" w:rsidRDefault="00D92233" w:rsidP="00FB01F0">
            <w:pPr>
              <w:spacing w:line="360" w:lineRule="auto"/>
              <w:jc w:val="both"/>
              <w:rPr>
                <w:rFonts w:ascii="Times New Roman" w:hAnsi="Times New Roman" w:cs="Times New Roman"/>
                <w:b/>
                <w:sz w:val="24"/>
                <w:szCs w:val="24"/>
                <w:lang w:val="en-GB"/>
              </w:rPr>
            </w:pPr>
            <w:r w:rsidRPr="00761F18">
              <w:rPr>
                <w:rFonts w:ascii="Times New Roman" w:hAnsi="Times New Roman" w:cs="Times New Roman"/>
                <w:b/>
                <w:sz w:val="24"/>
                <w:szCs w:val="24"/>
                <w:lang w:val="en-GB"/>
              </w:rPr>
              <w:t xml:space="preserve">Definition </w:t>
            </w:r>
          </w:p>
        </w:tc>
        <w:tc>
          <w:tcPr>
            <w:tcW w:w="2520" w:type="dxa"/>
          </w:tcPr>
          <w:p w:rsidR="00D92233" w:rsidRPr="00DC654C" w:rsidRDefault="00B32D8F" w:rsidP="00FB01F0">
            <w:pPr>
              <w:tabs>
                <w:tab w:val="left" w:pos="1605"/>
              </w:tabs>
              <w:spacing w:line="360" w:lineRule="auto"/>
              <w:jc w:val="both"/>
              <w:rPr>
                <w:rFonts w:ascii="Times New Roman" w:hAnsi="Times New Roman" w:cs="Times New Roman"/>
                <w:sz w:val="24"/>
                <w:szCs w:val="24"/>
                <w:lang w:val="en-GB"/>
              </w:rPr>
            </w:pPr>
            <w:r w:rsidRPr="00DC654C">
              <w:rPr>
                <w:rFonts w:ascii="Times New Roman" w:hAnsi="Times New Roman" w:cs="Times New Roman"/>
                <w:sz w:val="24"/>
                <w:szCs w:val="24"/>
                <w:lang w:val="en-GB"/>
              </w:rPr>
              <w:t xml:space="preserve">It is an internal felling on something that is truth. </w:t>
            </w:r>
            <w:r w:rsidR="00D92233" w:rsidRPr="00DC654C">
              <w:rPr>
                <w:rFonts w:ascii="Times New Roman" w:hAnsi="Times New Roman" w:cs="Times New Roman"/>
                <w:sz w:val="24"/>
                <w:szCs w:val="24"/>
                <w:lang w:val="en-GB"/>
              </w:rPr>
              <w:tab/>
            </w:r>
          </w:p>
        </w:tc>
        <w:tc>
          <w:tcPr>
            <w:tcW w:w="2430" w:type="dxa"/>
          </w:tcPr>
          <w:p w:rsidR="00D92233" w:rsidRPr="00DC654C" w:rsidRDefault="008E16A6" w:rsidP="00FB01F0">
            <w:pPr>
              <w:spacing w:line="360" w:lineRule="auto"/>
              <w:jc w:val="both"/>
              <w:rPr>
                <w:rFonts w:ascii="Times New Roman" w:hAnsi="Times New Roman" w:cs="Times New Roman"/>
                <w:sz w:val="24"/>
                <w:szCs w:val="24"/>
                <w:lang w:val="en-GB"/>
              </w:rPr>
            </w:pPr>
            <w:r w:rsidRPr="00DC654C">
              <w:rPr>
                <w:rFonts w:ascii="Times New Roman" w:hAnsi="Times New Roman" w:cs="Times New Roman"/>
                <w:sz w:val="24"/>
                <w:szCs w:val="24"/>
                <w:lang w:val="en-GB"/>
              </w:rPr>
              <w:t xml:space="preserve">It refers the organizational or employee </w:t>
            </w:r>
            <w:r w:rsidR="0062135E" w:rsidRPr="00DC654C">
              <w:rPr>
                <w:rFonts w:ascii="Times New Roman" w:hAnsi="Times New Roman" w:cs="Times New Roman"/>
                <w:sz w:val="24"/>
                <w:szCs w:val="24"/>
                <w:lang w:val="en-GB"/>
              </w:rPr>
              <w:t xml:space="preserve">satisfaction and commitment </w:t>
            </w:r>
          </w:p>
        </w:tc>
        <w:tc>
          <w:tcPr>
            <w:tcW w:w="2475" w:type="dxa"/>
          </w:tcPr>
          <w:p w:rsidR="00D92233" w:rsidRPr="00DC654C" w:rsidRDefault="000B67A5" w:rsidP="00FB01F0">
            <w:pPr>
              <w:spacing w:line="360" w:lineRule="auto"/>
              <w:jc w:val="both"/>
              <w:rPr>
                <w:rFonts w:ascii="Times New Roman" w:hAnsi="Times New Roman" w:cs="Times New Roman"/>
                <w:sz w:val="24"/>
                <w:szCs w:val="24"/>
                <w:lang w:val="en-GB"/>
              </w:rPr>
            </w:pPr>
            <w:r w:rsidRPr="00DC654C">
              <w:rPr>
                <w:rFonts w:ascii="Times New Roman" w:hAnsi="Times New Roman" w:cs="Times New Roman"/>
                <w:sz w:val="24"/>
                <w:szCs w:val="24"/>
                <w:lang w:val="en-GB"/>
              </w:rPr>
              <w:t xml:space="preserve">It is a set of </w:t>
            </w:r>
            <w:r w:rsidR="00081B69" w:rsidRPr="00DC654C">
              <w:rPr>
                <w:rFonts w:ascii="Times New Roman" w:hAnsi="Times New Roman" w:cs="Times New Roman"/>
                <w:sz w:val="24"/>
                <w:szCs w:val="24"/>
                <w:lang w:val="en-GB"/>
              </w:rPr>
              <w:t>employee’s</w:t>
            </w:r>
            <w:r w:rsidRPr="00DC654C">
              <w:rPr>
                <w:rFonts w:ascii="Times New Roman" w:hAnsi="Times New Roman" w:cs="Times New Roman"/>
                <w:sz w:val="24"/>
                <w:szCs w:val="24"/>
                <w:lang w:val="en-GB"/>
              </w:rPr>
              <w:t xml:space="preserve"> opinions and skills. </w:t>
            </w:r>
          </w:p>
        </w:tc>
      </w:tr>
      <w:tr w:rsidR="00DC654C" w:rsidRPr="00DC654C" w:rsidTr="00081B69">
        <w:tc>
          <w:tcPr>
            <w:tcW w:w="1818" w:type="dxa"/>
          </w:tcPr>
          <w:p w:rsidR="009671D9" w:rsidRPr="00761F18" w:rsidRDefault="009671D9" w:rsidP="00FB01F0">
            <w:pPr>
              <w:spacing w:line="360" w:lineRule="auto"/>
              <w:jc w:val="both"/>
              <w:rPr>
                <w:rFonts w:ascii="Times New Roman" w:hAnsi="Times New Roman" w:cs="Times New Roman"/>
                <w:b/>
                <w:sz w:val="24"/>
                <w:szCs w:val="24"/>
                <w:lang w:val="en-GB"/>
              </w:rPr>
            </w:pPr>
            <w:r w:rsidRPr="00761F18">
              <w:rPr>
                <w:rFonts w:ascii="Times New Roman" w:hAnsi="Times New Roman" w:cs="Times New Roman"/>
                <w:b/>
                <w:sz w:val="24"/>
                <w:szCs w:val="24"/>
                <w:lang w:val="en-GB"/>
              </w:rPr>
              <w:t xml:space="preserve">Example </w:t>
            </w:r>
          </w:p>
        </w:tc>
        <w:tc>
          <w:tcPr>
            <w:tcW w:w="2520" w:type="dxa"/>
          </w:tcPr>
          <w:p w:rsidR="009671D9" w:rsidRPr="00DC654C" w:rsidRDefault="00C34FB1" w:rsidP="00FB01F0">
            <w:pPr>
              <w:spacing w:line="360" w:lineRule="auto"/>
              <w:jc w:val="both"/>
              <w:rPr>
                <w:rFonts w:ascii="Times New Roman" w:hAnsi="Times New Roman" w:cs="Times New Roman"/>
                <w:sz w:val="24"/>
                <w:szCs w:val="24"/>
                <w:lang w:val="en-GB"/>
              </w:rPr>
            </w:pPr>
            <w:r w:rsidRPr="00DC654C">
              <w:rPr>
                <w:rFonts w:ascii="Times New Roman" w:hAnsi="Times New Roman" w:cs="Times New Roman"/>
                <w:sz w:val="24"/>
                <w:szCs w:val="24"/>
                <w:lang w:val="en-GB"/>
              </w:rPr>
              <w:t xml:space="preserve">In some organization employee keep photos of GOD and shows their humble honour to the GOD in the time of success.  </w:t>
            </w:r>
          </w:p>
        </w:tc>
        <w:tc>
          <w:tcPr>
            <w:tcW w:w="2430" w:type="dxa"/>
          </w:tcPr>
          <w:p w:rsidR="009671D9" w:rsidRPr="00DC654C" w:rsidRDefault="00507FA1" w:rsidP="00FB01F0">
            <w:pPr>
              <w:spacing w:line="360" w:lineRule="auto"/>
              <w:jc w:val="both"/>
              <w:rPr>
                <w:rFonts w:ascii="Times New Roman" w:hAnsi="Times New Roman" w:cs="Times New Roman"/>
                <w:sz w:val="24"/>
                <w:szCs w:val="24"/>
                <w:lang w:val="en-GB"/>
              </w:rPr>
            </w:pPr>
            <w:r w:rsidRPr="00DC654C">
              <w:rPr>
                <w:rFonts w:ascii="Times New Roman" w:hAnsi="Times New Roman" w:cs="Times New Roman"/>
                <w:sz w:val="24"/>
                <w:szCs w:val="24"/>
                <w:lang w:val="en-GB"/>
              </w:rPr>
              <w:t xml:space="preserve">Employee satisfaction is a good source of attitudes.  </w:t>
            </w:r>
          </w:p>
        </w:tc>
        <w:tc>
          <w:tcPr>
            <w:tcW w:w="2475" w:type="dxa"/>
          </w:tcPr>
          <w:p w:rsidR="009671D9" w:rsidRPr="00DC654C" w:rsidRDefault="0037392F" w:rsidP="00FB01F0">
            <w:pPr>
              <w:spacing w:line="360" w:lineRule="auto"/>
              <w:jc w:val="both"/>
              <w:rPr>
                <w:rFonts w:ascii="Times New Roman" w:hAnsi="Times New Roman" w:cs="Times New Roman"/>
                <w:sz w:val="24"/>
                <w:szCs w:val="24"/>
                <w:lang w:val="en-GB"/>
              </w:rPr>
            </w:pPr>
            <w:r w:rsidRPr="00DC654C">
              <w:rPr>
                <w:rFonts w:ascii="Times New Roman" w:hAnsi="Times New Roman" w:cs="Times New Roman"/>
                <w:sz w:val="24"/>
                <w:szCs w:val="24"/>
                <w:lang w:val="en-GB"/>
              </w:rPr>
              <w:t>There are several values in a</w:t>
            </w:r>
            <w:r w:rsidR="009F777A" w:rsidRPr="00DC654C">
              <w:rPr>
                <w:rFonts w:ascii="Times New Roman" w:hAnsi="Times New Roman" w:cs="Times New Roman"/>
                <w:sz w:val="24"/>
                <w:szCs w:val="24"/>
                <w:lang w:val="en-GB"/>
              </w:rPr>
              <w:t xml:space="preserve"> company such as Nike shows is the world best athletics shows. </w:t>
            </w:r>
          </w:p>
        </w:tc>
      </w:tr>
    </w:tbl>
    <w:p w:rsidR="008D5E56" w:rsidRDefault="008D5E56" w:rsidP="008D5E56">
      <w:pPr>
        <w:spacing w:line="360" w:lineRule="auto"/>
        <w:jc w:val="both"/>
        <w:rPr>
          <w:rFonts w:ascii="Times New Roman" w:hAnsi="Times New Roman" w:cs="Times New Roman"/>
          <w:b/>
          <w:sz w:val="24"/>
          <w:szCs w:val="24"/>
          <w:lang w:val="en-GB"/>
        </w:rPr>
      </w:pPr>
      <w:bookmarkStart w:id="2" w:name="_Toc521629912"/>
    </w:p>
    <w:p w:rsidR="008D5E56" w:rsidRDefault="008D5E56" w:rsidP="008D5E56">
      <w:pPr>
        <w:spacing w:line="360" w:lineRule="auto"/>
        <w:jc w:val="both"/>
        <w:rPr>
          <w:rFonts w:ascii="Times New Roman" w:hAnsi="Times New Roman" w:cs="Times New Roman"/>
          <w:sz w:val="24"/>
          <w:szCs w:val="24"/>
          <w:lang w:val="en-GB"/>
        </w:rPr>
      </w:pPr>
      <w:r>
        <w:rPr>
          <w:rFonts w:ascii="Times New Roman" w:hAnsi="Times New Roman" w:cs="Times New Roman"/>
          <w:b/>
          <w:sz w:val="24"/>
          <w:szCs w:val="24"/>
          <w:lang w:val="en-GB"/>
        </w:rPr>
        <w:t xml:space="preserve">Importance of </w:t>
      </w:r>
      <w:r w:rsidRPr="00DC654C">
        <w:rPr>
          <w:rFonts w:ascii="Times New Roman" w:hAnsi="Times New Roman" w:cs="Times New Roman"/>
          <w:b/>
          <w:sz w:val="24"/>
          <w:szCs w:val="24"/>
          <w:lang w:val="en-GB"/>
        </w:rPr>
        <w:t>Beliefs</w:t>
      </w:r>
      <w:r>
        <w:rPr>
          <w:rFonts w:ascii="Times New Roman" w:hAnsi="Times New Roman" w:cs="Times New Roman"/>
          <w:b/>
          <w:sz w:val="24"/>
          <w:szCs w:val="24"/>
          <w:lang w:val="en-GB"/>
        </w:rPr>
        <w:t xml:space="preserve"> in workplace</w:t>
      </w:r>
      <w:r w:rsidRPr="00DC654C">
        <w:rPr>
          <w:rFonts w:ascii="Times New Roman" w:hAnsi="Times New Roman" w:cs="Times New Roman"/>
          <w:sz w:val="24"/>
          <w:szCs w:val="24"/>
          <w:lang w:val="en-GB"/>
        </w:rPr>
        <w:t xml:space="preserve">: </w:t>
      </w:r>
    </w:p>
    <w:p w:rsidR="008D5E56" w:rsidRPr="00DC654C" w:rsidRDefault="008D5E56" w:rsidP="008D5E56">
      <w:pPr>
        <w:spacing w:line="360" w:lineRule="auto"/>
        <w:jc w:val="both"/>
        <w:rPr>
          <w:rFonts w:ascii="Times New Roman" w:hAnsi="Times New Roman" w:cs="Times New Roman"/>
          <w:sz w:val="24"/>
          <w:szCs w:val="24"/>
          <w:lang w:val="en-GB"/>
        </w:rPr>
      </w:pPr>
      <w:r w:rsidRPr="00DC654C">
        <w:rPr>
          <w:rFonts w:ascii="Times New Roman" w:hAnsi="Times New Roman" w:cs="Times New Roman"/>
          <w:sz w:val="24"/>
          <w:szCs w:val="24"/>
          <w:lang w:val="en-GB"/>
        </w:rPr>
        <w:t xml:space="preserve">Leadership’s behaviours need to model the beliefs. Beliefs are a perception of employee to believe on something that might be truth. According to Root (2017), </w:t>
      </w:r>
      <w:r>
        <w:rPr>
          <w:rFonts w:ascii="Times New Roman" w:hAnsi="Times New Roman" w:cs="Times New Roman"/>
          <w:sz w:val="24"/>
          <w:szCs w:val="24"/>
          <w:lang w:val="en-GB"/>
        </w:rPr>
        <w:t>b</w:t>
      </w:r>
      <w:r w:rsidRPr="00DC654C">
        <w:rPr>
          <w:rFonts w:ascii="Times New Roman" w:hAnsi="Times New Roman" w:cs="Times New Roman"/>
          <w:sz w:val="24"/>
          <w:szCs w:val="24"/>
          <w:lang w:val="en-GB"/>
        </w:rPr>
        <w:t>ehaviours can be seen</w:t>
      </w:r>
      <w:r>
        <w:rPr>
          <w:rFonts w:ascii="Times New Roman" w:hAnsi="Times New Roman" w:cs="Times New Roman"/>
          <w:sz w:val="24"/>
          <w:szCs w:val="24"/>
          <w:lang w:val="en-GB"/>
        </w:rPr>
        <w:t xml:space="preserve"> but</w:t>
      </w:r>
      <w:r w:rsidRPr="00DC654C">
        <w:rPr>
          <w:rFonts w:ascii="Times New Roman" w:hAnsi="Times New Roman" w:cs="Times New Roman"/>
          <w:sz w:val="24"/>
          <w:szCs w:val="24"/>
          <w:lang w:val="en-GB"/>
        </w:rPr>
        <w:t xml:space="preserve"> </w:t>
      </w:r>
      <w:r>
        <w:rPr>
          <w:rFonts w:ascii="Times New Roman" w:hAnsi="Times New Roman" w:cs="Times New Roman"/>
          <w:sz w:val="24"/>
          <w:szCs w:val="24"/>
          <w:lang w:val="en-GB"/>
        </w:rPr>
        <w:t>b</w:t>
      </w:r>
      <w:r w:rsidRPr="00DC654C">
        <w:rPr>
          <w:rFonts w:ascii="Times New Roman" w:hAnsi="Times New Roman" w:cs="Times New Roman"/>
          <w:sz w:val="24"/>
          <w:szCs w:val="24"/>
          <w:lang w:val="en-GB"/>
        </w:rPr>
        <w:t xml:space="preserve">eliefs can’t. </w:t>
      </w:r>
      <w:r>
        <w:rPr>
          <w:rFonts w:ascii="Times New Roman" w:hAnsi="Times New Roman" w:cs="Times New Roman"/>
          <w:sz w:val="24"/>
          <w:szCs w:val="24"/>
          <w:lang w:val="en-GB"/>
        </w:rPr>
        <w:t xml:space="preserve"> </w:t>
      </w:r>
      <w:r w:rsidRPr="00DC654C">
        <w:rPr>
          <w:rFonts w:ascii="Times New Roman" w:hAnsi="Times New Roman" w:cs="Times New Roman"/>
          <w:sz w:val="24"/>
          <w:szCs w:val="24"/>
          <w:lang w:val="en-GB"/>
        </w:rPr>
        <w:t xml:space="preserve">It is an internal part of the business. </w:t>
      </w:r>
    </w:p>
    <w:p w:rsidR="008D5E56" w:rsidRPr="00DC654C" w:rsidRDefault="008D5E56" w:rsidP="008D5E56">
      <w:pPr>
        <w:pStyle w:val="ListParagraph"/>
        <w:numPr>
          <w:ilvl w:val="0"/>
          <w:numId w:val="2"/>
        </w:numPr>
        <w:spacing w:line="360" w:lineRule="auto"/>
        <w:jc w:val="both"/>
        <w:rPr>
          <w:rFonts w:ascii="Times New Roman" w:hAnsi="Times New Roman" w:cs="Times New Roman"/>
          <w:sz w:val="24"/>
          <w:szCs w:val="24"/>
          <w:lang w:val="en-GB"/>
        </w:rPr>
      </w:pPr>
      <w:r w:rsidRPr="00DC654C">
        <w:rPr>
          <w:rFonts w:ascii="Times New Roman" w:hAnsi="Times New Roman" w:cs="Times New Roman"/>
          <w:sz w:val="24"/>
          <w:szCs w:val="24"/>
          <w:lang w:val="en-GB"/>
        </w:rPr>
        <w:t xml:space="preserve">Basically beliefs are concepts what with thought might be true </w:t>
      </w:r>
    </w:p>
    <w:p w:rsidR="008D5E56" w:rsidRDefault="008D5E56" w:rsidP="008D5E56">
      <w:pPr>
        <w:pStyle w:val="ListParagraph"/>
        <w:numPr>
          <w:ilvl w:val="0"/>
          <w:numId w:val="2"/>
        </w:numPr>
        <w:spacing w:line="360" w:lineRule="auto"/>
        <w:jc w:val="both"/>
        <w:rPr>
          <w:rFonts w:ascii="Times New Roman" w:hAnsi="Times New Roman" w:cs="Times New Roman"/>
          <w:sz w:val="24"/>
          <w:szCs w:val="24"/>
          <w:lang w:val="en-GB"/>
        </w:rPr>
      </w:pPr>
      <w:r w:rsidRPr="00DC654C">
        <w:rPr>
          <w:rFonts w:ascii="Times New Roman" w:hAnsi="Times New Roman" w:cs="Times New Roman"/>
          <w:sz w:val="24"/>
          <w:szCs w:val="24"/>
          <w:lang w:val="en-GB"/>
        </w:rPr>
        <w:t xml:space="preserve">Beliefs may be religious but not always. </w:t>
      </w:r>
    </w:p>
    <w:p w:rsidR="008D5E56" w:rsidRPr="00F72417" w:rsidRDefault="008D5E56" w:rsidP="008D5E56">
      <w:pPr>
        <w:spacing w:line="360" w:lineRule="auto"/>
        <w:jc w:val="both"/>
        <w:rPr>
          <w:rFonts w:ascii="Times New Roman" w:hAnsi="Times New Roman" w:cs="Times New Roman"/>
          <w:sz w:val="24"/>
          <w:szCs w:val="24"/>
          <w:lang w:val="en-GB"/>
        </w:rPr>
      </w:pPr>
      <w:r w:rsidRPr="00F72417">
        <w:rPr>
          <w:rFonts w:ascii="Times New Roman" w:eastAsia="Times New Roman" w:hAnsi="Times New Roman" w:cs="Times New Roman"/>
          <w:sz w:val="24"/>
          <w:szCs w:val="24"/>
        </w:rPr>
        <w:t>The reflection of values and purposes helps to understand the inner meaning of the research work in an easy ways. Reflections denote the term examination or we can say evaluation. Whether the established work are on the right track or not, whether it could meet the pre-determined purpose or not or else it could meet the established value and beliefs of an organization or group of people.</w:t>
      </w:r>
      <w:r w:rsidRPr="00F72417">
        <w:rPr>
          <w:rFonts w:ascii="Times New Roman" w:hAnsi="Times New Roman" w:cs="Times New Roman"/>
          <w:sz w:val="24"/>
          <w:szCs w:val="24"/>
          <w:lang w:val="en-GB"/>
        </w:rPr>
        <w:t xml:space="preserve"> According to Hudson (2001), Beliefs is a part of internal matter of an organization. Basically people beliefs on the how employee works in </w:t>
      </w:r>
      <w:r w:rsidRPr="00F30C88">
        <w:rPr>
          <w:rFonts w:ascii="Times New Roman" w:hAnsi="Times New Roman" w:cs="Times New Roman"/>
          <w:sz w:val="24"/>
          <w:szCs w:val="24"/>
          <w:lang w:val="en-GB"/>
        </w:rPr>
        <w:t>British American Tobacco (BAT)</w:t>
      </w:r>
      <w:r w:rsidRPr="00F72417">
        <w:rPr>
          <w:rFonts w:ascii="Times New Roman" w:hAnsi="Times New Roman" w:cs="Times New Roman"/>
          <w:sz w:val="24"/>
          <w:szCs w:val="24"/>
          <w:lang w:val="en-GB"/>
        </w:rPr>
        <w:t xml:space="preserve"> and other beliefs it. It is called also principles of organization. It is necessary for every organization to maintain some principles so that they could not go away from </w:t>
      </w:r>
      <w:r w:rsidRPr="00F30C88">
        <w:rPr>
          <w:rFonts w:ascii="Times New Roman" w:hAnsi="Times New Roman" w:cs="Times New Roman"/>
          <w:sz w:val="24"/>
          <w:szCs w:val="24"/>
          <w:lang w:val="en-GB"/>
        </w:rPr>
        <w:t>British American Tobacco (BAT)</w:t>
      </w:r>
      <w:r w:rsidRPr="00F72417">
        <w:rPr>
          <w:rFonts w:ascii="Times New Roman" w:hAnsi="Times New Roman" w:cs="Times New Roman"/>
          <w:sz w:val="24"/>
          <w:szCs w:val="24"/>
          <w:lang w:val="en-GB"/>
        </w:rPr>
        <w:t xml:space="preserve"> goal. </w:t>
      </w:r>
    </w:p>
    <w:p w:rsidR="008D5E56" w:rsidRPr="00F72417" w:rsidRDefault="008D5E56" w:rsidP="008D5E56">
      <w:pPr>
        <w:spacing w:line="360" w:lineRule="auto"/>
        <w:jc w:val="both"/>
        <w:rPr>
          <w:rFonts w:ascii="Times New Roman" w:hAnsi="Times New Roman" w:cs="Times New Roman"/>
          <w:sz w:val="24"/>
          <w:szCs w:val="24"/>
          <w:lang w:val="en-GB"/>
        </w:rPr>
      </w:pPr>
      <w:r w:rsidRPr="00F72417">
        <w:rPr>
          <w:rFonts w:ascii="Times New Roman" w:hAnsi="Times New Roman" w:cs="Times New Roman"/>
          <w:sz w:val="24"/>
          <w:szCs w:val="24"/>
          <w:lang w:val="en-GB"/>
        </w:rPr>
        <w:t xml:space="preserve">According to Clay and Robinson (2008), </w:t>
      </w:r>
      <w:r w:rsidRPr="00F72417">
        <w:rPr>
          <w:rFonts w:ascii="Times New Roman" w:hAnsi="Times New Roman" w:cs="Times New Roman"/>
          <w:sz w:val="24"/>
          <w:lang w:val="en-GB"/>
        </w:rPr>
        <w:t xml:space="preserve">Belief is the internal sense of something that is happening is true though it might not be true. The belief can be irrational also cannot be proven in many cases. For example, </w:t>
      </w:r>
      <w:r>
        <w:rPr>
          <w:rFonts w:ascii="Times New Roman" w:hAnsi="Times New Roman" w:cs="Times New Roman"/>
          <w:sz w:val="24"/>
          <w:lang w:val="en-GB"/>
        </w:rPr>
        <w:t>it is</w:t>
      </w:r>
      <w:r w:rsidRPr="00F72417">
        <w:rPr>
          <w:rFonts w:ascii="Times New Roman" w:hAnsi="Times New Roman" w:cs="Times New Roman"/>
          <w:sz w:val="24"/>
          <w:lang w:val="en-GB"/>
        </w:rPr>
        <w:t xml:space="preserve"> believe that life do</w:t>
      </w:r>
      <w:r>
        <w:rPr>
          <w:rFonts w:ascii="Times New Roman" w:hAnsi="Times New Roman" w:cs="Times New Roman"/>
          <w:sz w:val="24"/>
          <w:lang w:val="en-GB"/>
        </w:rPr>
        <w:t>es not end after death. It is</w:t>
      </w:r>
      <w:r w:rsidRPr="00F72417">
        <w:rPr>
          <w:rFonts w:ascii="Times New Roman" w:hAnsi="Times New Roman" w:cs="Times New Roman"/>
          <w:sz w:val="24"/>
          <w:lang w:val="en-GB"/>
        </w:rPr>
        <w:t xml:space="preserve"> believe that crossing the finger brings good luck etc.</w:t>
      </w:r>
      <w:r w:rsidRPr="00F72417">
        <w:rPr>
          <w:rFonts w:ascii="Times New Roman" w:hAnsi="Times New Roman" w:cs="Times New Roman"/>
          <w:sz w:val="24"/>
          <w:szCs w:val="24"/>
          <w:lang w:val="en-GB"/>
        </w:rPr>
        <w:t xml:space="preserve"> These all are affecting each other. Values are </w:t>
      </w:r>
      <w:r w:rsidRPr="00F72417">
        <w:rPr>
          <w:rFonts w:ascii="Times New Roman" w:hAnsi="Times New Roman" w:cs="Times New Roman"/>
          <w:sz w:val="24"/>
          <w:szCs w:val="24"/>
          <w:lang w:val="en-GB"/>
        </w:rPr>
        <w:lastRenderedPageBreak/>
        <w:t xml:space="preserve">affecting the attitudes of the individual or group of people. Attitudes affect </w:t>
      </w:r>
      <w:r w:rsidRPr="00F30C88">
        <w:rPr>
          <w:rFonts w:ascii="Times New Roman" w:hAnsi="Times New Roman" w:cs="Times New Roman"/>
          <w:sz w:val="24"/>
          <w:szCs w:val="24"/>
          <w:lang w:val="en-GB"/>
        </w:rPr>
        <w:t>British American Tobacco (BAT)</w:t>
      </w:r>
      <w:r>
        <w:rPr>
          <w:rFonts w:ascii="Times New Roman" w:hAnsi="Times New Roman" w:cs="Times New Roman"/>
          <w:sz w:val="24"/>
          <w:szCs w:val="24"/>
          <w:lang w:val="en-GB"/>
        </w:rPr>
        <w:t>’s</w:t>
      </w:r>
      <w:r w:rsidRPr="00F72417">
        <w:rPr>
          <w:rFonts w:ascii="Times New Roman" w:hAnsi="Times New Roman" w:cs="Times New Roman"/>
          <w:sz w:val="24"/>
          <w:szCs w:val="24"/>
          <w:lang w:val="en-GB"/>
        </w:rPr>
        <w:t xml:space="preserve"> beliefs or principles. Principles are making the organizational culture. For example, in </w:t>
      </w:r>
      <w:r w:rsidRPr="00F30C88">
        <w:rPr>
          <w:rFonts w:ascii="Times New Roman" w:hAnsi="Times New Roman" w:cs="Times New Roman"/>
          <w:sz w:val="24"/>
          <w:szCs w:val="24"/>
          <w:lang w:val="en-GB"/>
        </w:rPr>
        <w:t>British American Tobacco (BAT)</w:t>
      </w:r>
      <w:r>
        <w:rPr>
          <w:rFonts w:ascii="Times New Roman" w:hAnsi="Times New Roman" w:cs="Times New Roman"/>
          <w:sz w:val="24"/>
          <w:szCs w:val="24"/>
          <w:lang w:val="en-GB"/>
        </w:rPr>
        <w:t>’s</w:t>
      </w:r>
      <w:r w:rsidRPr="00F72417">
        <w:rPr>
          <w:rFonts w:ascii="Times New Roman" w:hAnsi="Times New Roman" w:cs="Times New Roman"/>
          <w:sz w:val="24"/>
          <w:szCs w:val="24"/>
          <w:lang w:val="en-GB"/>
        </w:rPr>
        <w:t xml:space="preserve"> manager sets a rule to wear tie each and every employees. This is organizational culture. This is affected by the </w:t>
      </w:r>
      <w:r w:rsidRPr="00F30C88">
        <w:rPr>
          <w:rFonts w:ascii="Times New Roman" w:hAnsi="Times New Roman" w:cs="Times New Roman"/>
          <w:sz w:val="24"/>
          <w:szCs w:val="24"/>
          <w:lang w:val="en-GB"/>
        </w:rPr>
        <w:t>British American Tobacco (BAT)</w:t>
      </w:r>
      <w:r w:rsidRPr="00F72417">
        <w:rPr>
          <w:rFonts w:ascii="Times New Roman" w:hAnsi="Times New Roman" w:cs="Times New Roman"/>
          <w:sz w:val="24"/>
          <w:szCs w:val="24"/>
          <w:lang w:val="en-GB"/>
        </w:rPr>
        <w:t>’s beliefs.</w:t>
      </w:r>
    </w:p>
    <w:p w:rsidR="0021743B" w:rsidRDefault="0021743B" w:rsidP="0021743B">
      <w:pPr>
        <w:pStyle w:val="Heading1"/>
        <w:rPr>
          <w:lang w:val="en-GB"/>
        </w:rPr>
      </w:pPr>
      <w:r>
        <w:rPr>
          <w:lang w:val="en-GB"/>
        </w:rPr>
        <w:t>Management Theory – Workplace</w:t>
      </w:r>
      <w:r w:rsidR="00F30C88">
        <w:rPr>
          <w:lang w:val="en-GB"/>
        </w:rPr>
        <w:t xml:space="preserve"> in context of British American Tobacco (BAT)</w:t>
      </w:r>
      <w:bookmarkEnd w:id="2"/>
    </w:p>
    <w:p w:rsidR="008E261A" w:rsidRDefault="008E261A" w:rsidP="008E261A">
      <w:pPr>
        <w:spacing w:line="360" w:lineRule="auto"/>
        <w:jc w:val="both"/>
        <w:rPr>
          <w:rFonts w:ascii="Times New Roman" w:hAnsi="Times New Roman" w:cs="Times New Roman"/>
          <w:b/>
          <w:sz w:val="24"/>
          <w:szCs w:val="24"/>
          <w:u w:val="single"/>
          <w:lang w:val="en-GB"/>
        </w:rPr>
      </w:pPr>
      <w:r>
        <w:rPr>
          <w:rFonts w:ascii="Times New Roman" w:hAnsi="Times New Roman" w:cs="Times New Roman"/>
          <w:b/>
          <w:sz w:val="24"/>
          <w:szCs w:val="24"/>
          <w:u w:val="single"/>
          <w:lang w:val="en-GB"/>
        </w:rPr>
        <w:t>M</w:t>
      </w:r>
      <w:r w:rsidRPr="008E261A">
        <w:rPr>
          <w:rFonts w:ascii="Times New Roman" w:hAnsi="Times New Roman" w:cs="Times New Roman"/>
          <w:b/>
          <w:sz w:val="24"/>
          <w:szCs w:val="24"/>
          <w:u w:val="single"/>
          <w:lang w:val="en-GB"/>
        </w:rPr>
        <w:t>aslow's need theory</w:t>
      </w:r>
    </w:p>
    <w:p w:rsidR="008E261A" w:rsidRPr="00186224" w:rsidRDefault="00186224" w:rsidP="008E261A">
      <w:pPr>
        <w:spacing w:line="360" w:lineRule="auto"/>
        <w:jc w:val="both"/>
        <w:rPr>
          <w:rFonts w:ascii="Times New Roman" w:hAnsi="Times New Roman" w:cs="Times New Roman"/>
          <w:sz w:val="24"/>
          <w:szCs w:val="24"/>
          <w:lang w:val="en-GB"/>
        </w:rPr>
      </w:pPr>
      <w:r w:rsidRPr="00186224">
        <w:rPr>
          <w:rFonts w:ascii="Times New Roman" w:hAnsi="Times New Roman" w:cs="Times New Roman"/>
          <w:sz w:val="24"/>
          <w:szCs w:val="24"/>
          <w:lang w:val="en-GB"/>
        </w:rPr>
        <w:t>Maslow’s Theory is</w:t>
      </w:r>
      <w:r>
        <w:rPr>
          <w:rFonts w:ascii="Times New Roman" w:hAnsi="Times New Roman" w:cs="Times New Roman"/>
          <w:sz w:val="24"/>
          <w:szCs w:val="24"/>
          <w:lang w:val="en-GB"/>
        </w:rPr>
        <w:t xml:space="preserve"> related to employee needs in various stages. In case of employees working in British American Tobacco (BAT) they are also seeking various needs in various stages. The details description in each and every level are describing below:</w:t>
      </w:r>
    </w:p>
    <w:p w:rsidR="008E261A" w:rsidRDefault="008E261A" w:rsidP="008E261A">
      <w:pPr>
        <w:spacing w:line="360" w:lineRule="auto"/>
        <w:jc w:val="center"/>
        <w:rPr>
          <w:rFonts w:ascii="Times New Roman" w:hAnsi="Times New Roman" w:cs="Times New Roman"/>
          <w:b/>
          <w:sz w:val="24"/>
          <w:szCs w:val="24"/>
          <w:u w:val="single"/>
          <w:lang w:val="en-GB"/>
        </w:rPr>
      </w:pPr>
      <w:r>
        <w:rPr>
          <w:rFonts w:ascii="Times New Roman" w:hAnsi="Times New Roman" w:cs="Times New Roman"/>
          <w:b/>
          <w:noProof/>
          <w:sz w:val="24"/>
          <w:szCs w:val="24"/>
          <w:u w:val="single"/>
          <w:lang w:val="en-GB" w:eastAsia="en-GB"/>
        </w:rPr>
        <w:drawing>
          <wp:inline distT="0" distB="0" distL="0" distR="0">
            <wp:extent cx="5732145" cy="3074670"/>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axresdefault.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2145" cy="3074670"/>
                    </a:xfrm>
                    <a:prstGeom prst="rect">
                      <a:avLst/>
                    </a:prstGeom>
                  </pic:spPr>
                </pic:pic>
              </a:graphicData>
            </a:graphic>
          </wp:inline>
        </w:drawing>
      </w:r>
    </w:p>
    <w:p w:rsidR="00186224" w:rsidRPr="00186224" w:rsidRDefault="00186224" w:rsidP="008E261A">
      <w:pPr>
        <w:spacing w:line="360" w:lineRule="auto"/>
        <w:jc w:val="both"/>
        <w:rPr>
          <w:rFonts w:ascii="Times New Roman" w:hAnsi="Times New Roman" w:cs="Times New Roman"/>
          <w:b/>
          <w:sz w:val="24"/>
          <w:szCs w:val="24"/>
          <w:lang w:val="en-GB"/>
        </w:rPr>
      </w:pPr>
      <w:r w:rsidRPr="00186224">
        <w:rPr>
          <w:rFonts w:ascii="Times New Roman" w:hAnsi="Times New Roman" w:cs="Times New Roman"/>
          <w:b/>
          <w:sz w:val="24"/>
          <w:szCs w:val="24"/>
          <w:lang w:val="en-GB"/>
        </w:rPr>
        <w:t>Physiological Needs:</w:t>
      </w:r>
    </w:p>
    <w:p w:rsidR="00186224" w:rsidRPr="00C27341" w:rsidRDefault="00930FE2" w:rsidP="008E261A">
      <w:pPr>
        <w:spacing w:line="360" w:lineRule="auto"/>
        <w:jc w:val="both"/>
        <w:rPr>
          <w:rFonts w:ascii="Times New Roman" w:hAnsi="Times New Roman" w:cs="Times New Roman"/>
          <w:sz w:val="24"/>
          <w:szCs w:val="24"/>
          <w:lang w:val="en-GB"/>
        </w:rPr>
      </w:pPr>
      <w:r w:rsidRPr="00C27341">
        <w:rPr>
          <w:rFonts w:ascii="Times New Roman" w:hAnsi="Times New Roman" w:cs="Times New Roman"/>
          <w:sz w:val="24"/>
          <w:szCs w:val="24"/>
          <w:lang w:val="en-GB"/>
        </w:rPr>
        <w:t>Psychological needs is all about salary and stable employment of the staff of British American Tobacco by this needs fulfilment employees are happy about their condition and scenario.</w:t>
      </w:r>
      <w:r w:rsidR="003203C0" w:rsidRPr="00C27341">
        <w:rPr>
          <w:rFonts w:ascii="Times New Roman" w:hAnsi="Times New Roman" w:cs="Times New Roman"/>
          <w:sz w:val="24"/>
          <w:lang w:val="en-GB"/>
        </w:rPr>
        <w:t xml:space="preserve"> To evaluate the alternatives of the decision making criteria the manager should compare the alternatives with each of the decision criteria. Need to make a simple table consisting of column of decision criteria, alternatives and also some other sections. </w:t>
      </w:r>
    </w:p>
    <w:p w:rsidR="00930FE2" w:rsidRPr="00C27341" w:rsidRDefault="00930FE2" w:rsidP="008E261A">
      <w:pPr>
        <w:spacing w:line="360" w:lineRule="auto"/>
        <w:jc w:val="both"/>
        <w:rPr>
          <w:rFonts w:ascii="Times New Roman" w:hAnsi="Times New Roman" w:cs="Times New Roman"/>
          <w:b/>
          <w:sz w:val="24"/>
          <w:szCs w:val="24"/>
          <w:lang w:val="en-GB"/>
        </w:rPr>
      </w:pPr>
      <w:r w:rsidRPr="00C27341">
        <w:rPr>
          <w:rFonts w:ascii="Times New Roman" w:hAnsi="Times New Roman" w:cs="Times New Roman"/>
          <w:b/>
          <w:sz w:val="24"/>
          <w:szCs w:val="24"/>
          <w:lang w:val="en-GB"/>
        </w:rPr>
        <w:t>Security Needs:</w:t>
      </w:r>
    </w:p>
    <w:p w:rsidR="00930FE2" w:rsidRPr="00C27341" w:rsidRDefault="00930FE2" w:rsidP="008E261A">
      <w:pPr>
        <w:spacing w:line="360" w:lineRule="auto"/>
        <w:jc w:val="both"/>
        <w:rPr>
          <w:rFonts w:ascii="Times New Roman" w:hAnsi="Times New Roman" w:cs="Times New Roman"/>
          <w:sz w:val="24"/>
          <w:szCs w:val="24"/>
          <w:lang w:val="en-GB"/>
        </w:rPr>
      </w:pPr>
      <w:r w:rsidRPr="00C27341">
        <w:rPr>
          <w:rFonts w:ascii="Times New Roman" w:hAnsi="Times New Roman" w:cs="Times New Roman"/>
          <w:sz w:val="24"/>
          <w:szCs w:val="24"/>
          <w:lang w:val="en-GB"/>
        </w:rPr>
        <w:lastRenderedPageBreak/>
        <w:t>Security needs all about benefit as an employee and other work safety related issues. In case of British American Tobacco they are always concern about the security and safety of the employees in various level.</w:t>
      </w:r>
      <w:r w:rsidR="003203C0" w:rsidRPr="00C27341">
        <w:rPr>
          <w:rFonts w:ascii="Times New Roman" w:hAnsi="Times New Roman" w:cs="Times New Roman"/>
          <w:sz w:val="24"/>
          <w:lang w:val="en-GB"/>
        </w:rPr>
        <w:t xml:space="preserve"> All the alternatives found by the manager must be compared with the other alternatives and ranked them with the priority levels. The priority levels can be selected from the lowest to highest or with the importance of the alternatives in the decision making criteria.</w:t>
      </w:r>
    </w:p>
    <w:p w:rsidR="00930FE2" w:rsidRPr="00C27341" w:rsidRDefault="00930FE2" w:rsidP="008E261A">
      <w:pPr>
        <w:spacing w:line="360" w:lineRule="auto"/>
        <w:jc w:val="both"/>
        <w:rPr>
          <w:rFonts w:ascii="Times New Roman" w:hAnsi="Times New Roman" w:cs="Times New Roman"/>
          <w:b/>
          <w:sz w:val="24"/>
          <w:szCs w:val="24"/>
          <w:lang w:val="en-GB"/>
        </w:rPr>
      </w:pPr>
      <w:r w:rsidRPr="00C27341">
        <w:rPr>
          <w:rFonts w:ascii="Times New Roman" w:hAnsi="Times New Roman" w:cs="Times New Roman"/>
          <w:b/>
          <w:sz w:val="24"/>
          <w:szCs w:val="24"/>
          <w:lang w:val="en-GB"/>
        </w:rPr>
        <w:t>Belongingness Needs:</w:t>
      </w:r>
    </w:p>
    <w:p w:rsidR="00930FE2" w:rsidRPr="00C27341" w:rsidRDefault="00990E39" w:rsidP="008E261A">
      <w:pPr>
        <w:spacing w:line="360" w:lineRule="auto"/>
        <w:jc w:val="both"/>
        <w:rPr>
          <w:rFonts w:ascii="Times New Roman" w:hAnsi="Times New Roman" w:cs="Times New Roman"/>
          <w:sz w:val="24"/>
          <w:szCs w:val="24"/>
          <w:lang w:val="en-GB"/>
        </w:rPr>
      </w:pPr>
      <w:r w:rsidRPr="00C27341">
        <w:rPr>
          <w:rFonts w:ascii="Times New Roman" w:hAnsi="Times New Roman" w:cs="Times New Roman"/>
          <w:sz w:val="24"/>
          <w:szCs w:val="24"/>
          <w:lang w:val="en-GB"/>
        </w:rPr>
        <w:t>Corporate peers and good boss are two most important factors for belongingness in the organization. In case of British American Tobacco (BAT) they are always concern about corporate peers and Human resource selection is always best for BAT.</w:t>
      </w:r>
      <w:r w:rsidR="003203C0" w:rsidRPr="00C27341">
        <w:rPr>
          <w:rFonts w:ascii="Times New Roman" w:hAnsi="Times New Roman" w:cs="Times New Roman"/>
          <w:sz w:val="24"/>
          <w:lang w:val="en-GB"/>
        </w:rPr>
        <w:t xml:space="preserve"> Another method of evaluating the alternatives of the decision making criteria is to find out the pros and cons of the alternatives of the decision making criteria. The discussion of the short and long term implications is also important as well. </w:t>
      </w:r>
    </w:p>
    <w:p w:rsidR="00990E39" w:rsidRPr="00C27341" w:rsidRDefault="00990E39" w:rsidP="008E261A">
      <w:pPr>
        <w:spacing w:line="360" w:lineRule="auto"/>
        <w:jc w:val="both"/>
        <w:rPr>
          <w:rFonts w:ascii="Times New Roman" w:hAnsi="Times New Roman" w:cs="Times New Roman"/>
          <w:b/>
          <w:sz w:val="24"/>
          <w:szCs w:val="24"/>
          <w:lang w:val="en-GB"/>
        </w:rPr>
      </w:pPr>
      <w:r w:rsidRPr="00C27341">
        <w:rPr>
          <w:rFonts w:ascii="Times New Roman" w:hAnsi="Times New Roman" w:cs="Times New Roman"/>
          <w:b/>
          <w:sz w:val="24"/>
          <w:szCs w:val="24"/>
          <w:lang w:val="en-GB"/>
        </w:rPr>
        <w:t>Esteem Needs:</w:t>
      </w:r>
    </w:p>
    <w:p w:rsidR="00990E39" w:rsidRPr="00C27341" w:rsidRDefault="00990E39" w:rsidP="008E261A">
      <w:pPr>
        <w:spacing w:line="360" w:lineRule="auto"/>
        <w:jc w:val="both"/>
        <w:rPr>
          <w:rFonts w:ascii="Times New Roman" w:hAnsi="Times New Roman" w:cs="Times New Roman"/>
          <w:sz w:val="24"/>
          <w:szCs w:val="24"/>
          <w:lang w:val="en-GB"/>
        </w:rPr>
      </w:pPr>
      <w:r w:rsidRPr="00C27341">
        <w:rPr>
          <w:rFonts w:ascii="Times New Roman" w:hAnsi="Times New Roman" w:cs="Times New Roman"/>
          <w:sz w:val="24"/>
          <w:szCs w:val="24"/>
          <w:lang w:val="en-GB"/>
        </w:rPr>
        <w:t xml:space="preserve">Perks and job title are the fact of esteem needs. </w:t>
      </w:r>
      <w:r w:rsidR="002B5060" w:rsidRPr="00C27341">
        <w:rPr>
          <w:rFonts w:ascii="Times New Roman" w:hAnsi="Times New Roman" w:cs="Times New Roman"/>
          <w:sz w:val="24"/>
          <w:szCs w:val="24"/>
          <w:lang w:val="en-GB"/>
        </w:rPr>
        <w:t xml:space="preserve">Esteem needs in case of British American Tobacco that are solved in various cases. </w:t>
      </w:r>
      <w:r w:rsidR="003203C0" w:rsidRPr="00C27341">
        <w:rPr>
          <w:rFonts w:ascii="Times New Roman" w:hAnsi="Times New Roman" w:cs="Times New Roman"/>
          <w:sz w:val="24"/>
          <w:lang w:val="en-GB"/>
        </w:rPr>
        <w:t xml:space="preserve">This method will enable the ability of the manager to predict the best alternatives of all that will provide the best outcome like </w:t>
      </w:r>
      <w:r w:rsidR="003203C0" w:rsidRPr="00C27341">
        <w:rPr>
          <w:rFonts w:ascii="Times New Roman" w:hAnsi="Times New Roman" w:cs="Times New Roman"/>
          <w:sz w:val="24"/>
          <w:szCs w:val="24"/>
          <w:lang w:val="en-GB"/>
        </w:rPr>
        <w:t>British American Tobacco (BAT)</w:t>
      </w:r>
      <w:r w:rsidR="003203C0" w:rsidRPr="00C27341">
        <w:rPr>
          <w:rFonts w:ascii="Times New Roman" w:hAnsi="Times New Roman" w:cs="Times New Roman"/>
          <w:sz w:val="24"/>
          <w:lang w:val="en-GB"/>
        </w:rPr>
        <w:t xml:space="preserve">. Considering the alternatives by most likely, worst and best is another way of evaluating the propositions. </w:t>
      </w:r>
    </w:p>
    <w:p w:rsidR="002B5060" w:rsidRPr="00C27341" w:rsidRDefault="002B5060" w:rsidP="008E261A">
      <w:pPr>
        <w:spacing w:line="360" w:lineRule="auto"/>
        <w:jc w:val="both"/>
        <w:rPr>
          <w:rFonts w:ascii="Times New Roman" w:hAnsi="Times New Roman" w:cs="Times New Roman"/>
          <w:b/>
          <w:sz w:val="24"/>
          <w:szCs w:val="24"/>
          <w:lang w:val="en-GB"/>
        </w:rPr>
      </w:pPr>
      <w:r w:rsidRPr="00C27341">
        <w:rPr>
          <w:rFonts w:ascii="Times New Roman" w:hAnsi="Times New Roman" w:cs="Times New Roman"/>
          <w:b/>
          <w:sz w:val="24"/>
          <w:szCs w:val="24"/>
          <w:lang w:val="en-GB"/>
        </w:rPr>
        <w:t>Self-Actualization needs:</w:t>
      </w:r>
    </w:p>
    <w:p w:rsidR="002B5060" w:rsidRPr="00C27341" w:rsidRDefault="00B22068" w:rsidP="008E261A">
      <w:pPr>
        <w:spacing w:line="360" w:lineRule="auto"/>
        <w:jc w:val="both"/>
        <w:rPr>
          <w:rFonts w:ascii="Times New Roman" w:hAnsi="Times New Roman" w:cs="Times New Roman"/>
          <w:sz w:val="24"/>
          <w:lang w:val="en-GB"/>
        </w:rPr>
      </w:pPr>
      <w:r w:rsidRPr="00C27341">
        <w:rPr>
          <w:rFonts w:ascii="Times New Roman" w:hAnsi="Times New Roman" w:cs="Times New Roman"/>
          <w:sz w:val="24"/>
          <w:szCs w:val="24"/>
          <w:lang w:val="en-GB"/>
        </w:rPr>
        <w:t xml:space="preserve">Autonomy and subject matter expert are two most important factors for self-actualization. In both cases British American Tobacco helps </w:t>
      </w:r>
      <w:r w:rsidR="003203C0" w:rsidRPr="00C27341">
        <w:rPr>
          <w:rFonts w:ascii="Times New Roman" w:hAnsi="Times New Roman" w:cs="Times New Roman"/>
          <w:sz w:val="24"/>
          <w:lang w:val="en-GB"/>
        </w:rPr>
        <w:t>the final result from the evaluation of the alternatives will help the business manager to take decision and select those alternatives from the propositions. There is conclusion with inductive reasoning. In case of inductive reasoning, it moves from certain position to a generalized conclusion. For example, one third of the school students fall sick.</w:t>
      </w:r>
    </w:p>
    <w:p w:rsidR="00C27341" w:rsidRPr="00C27341" w:rsidRDefault="00C27341" w:rsidP="008E261A">
      <w:pPr>
        <w:spacing w:line="360" w:lineRule="auto"/>
        <w:jc w:val="both"/>
        <w:rPr>
          <w:rFonts w:ascii="Times New Roman" w:hAnsi="Times New Roman" w:cs="Times New Roman"/>
          <w:b/>
          <w:sz w:val="24"/>
          <w:u w:val="single"/>
          <w:lang w:val="en-GB"/>
        </w:rPr>
      </w:pPr>
      <w:r w:rsidRPr="00C27341">
        <w:rPr>
          <w:rFonts w:ascii="Times New Roman" w:hAnsi="Times New Roman" w:cs="Times New Roman"/>
          <w:b/>
          <w:sz w:val="24"/>
          <w:u w:val="single"/>
          <w:lang w:val="en-GB"/>
        </w:rPr>
        <w:t>Advantages:</w:t>
      </w:r>
    </w:p>
    <w:p w:rsidR="00C27341" w:rsidRPr="00C27341" w:rsidRDefault="00C27341" w:rsidP="00C27341">
      <w:pPr>
        <w:pStyle w:val="ListParagraph"/>
        <w:numPr>
          <w:ilvl w:val="0"/>
          <w:numId w:val="12"/>
        </w:numPr>
        <w:spacing w:line="360" w:lineRule="auto"/>
        <w:jc w:val="both"/>
        <w:rPr>
          <w:rFonts w:ascii="Times New Roman" w:hAnsi="Times New Roman" w:cs="Times New Roman"/>
          <w:b/>
          <w:sz w:val="24"/>
          <w:u w:val="single"/>
          <w:lang w:val="en-GB"/>
        </w:rPr>
      </w:pPr>
      <w:r w:rsidRPr="00C27341">
        <w:rPr>
          <w:rFonts w:ascii="Times New Roman" w:hAnsi="Times New Roman" w:cs="Times New Roman"/>
          <w:sz w:val="24"/>
          <w:szCs w:val="24"/>
          <w:shd w:val="clear" w:color="auto" w:fill="FFFFFF"/>
        </w:rPr>
        <w:t xml:space="preserve">The elements and factors of the systems have been organized on the basis of the hierarchy. </w:t>
      </w:r>
    </w:p>
    <w:p w:rsidR="00C27341" w:rsidRPr="00C27341" w:rsidRDefault="00C27341" w:rsidP="00C27341">
      <w:pPr>
        <w:pStyle w:val="ListParagraph"/>
        <w:numPr>
          <w:ilvl w:val="0"/>
          <w:numId w:val="12"/>
        </w:numPr>
        <w:spacing w:line="360" w:lineRule="auto"/>
        <w:jc w:val="both"/>
        <w:rPr>
          <w:rFonts w:ascii="Times New Roman" w:hAnsi="Times New Roman" w:cs="Times New Roman"/>
          <w:b/>
          <w:sz w:val="24"/>
          <w:u w:val="single"/>
          <w:lang w:val="en-GB"/>
        </w:rPr>
      </w:pPr>
      <w:r w:rsidRPr="00C27341">
        <w:rPr>
          <w:rFonts w:ascii="Times New Roman" w:hAnsi="Times New Roman" w:cs="Times New Roman"/>
          <w:sz w:val="24"/>
          <w:szCs w:val="24"/>
          <w:shd w:val="clear" w:color="auto" w:fill="FFFFFF"/>
        </w:rPr>
        <w:lastRenderedPageBreak/>
        <w:t xml:space="preserve">For that reason, every system consists of so many systems containing the other system and whole system form the systems theory. </w:t>
      </w:r>
    </w:p>
    <w:p w:rsidR="00C27341" w:rsidRPr="00C27341" w:rsidRDefault="00C27341" w:rsidP="00C27341">
      <w:pPr>
        <w:pStyle w:val="ListParagraph"/>
        <w:numPr>
          <w:ilvl w:val="0"/>
          <w:numId w:val="12"/>
        </w:numPr>
        <w:spacing w:line="360" w:lineRule="auto"/>
        <w:jc w:val="both"/>
        <w:rPr>
          <w:rFonts w:ascii="Times New Roman" w:hAnsi="Times New Roman" w:cs="Times New Roman"/>
          <w:b/>
          <w:sz w:val="24"/>
          <w:u w:val="single"/>
          <w:lang w:val="en-GB"/>
        </w:rPr>
      </w:pPr>
      <w:r w:rsidRPr="00C27341">
        <w:rPr>
          <w:rFonts w:ascii="Times New Roman" w:hAnsi="Times New Roman" w:cs="Times New Roman"/>
          <w:sz w:val="24"/>
          <w:szCs w:val="24"/>
          <w:shd w:val="clear" w:color="auto" w:fill="FFFFFF"/>
        </w:rPr>
        <w:t xml:space="preserve">The systems theory provides the ways of understanding the analysis and thoughts about </w:t>
      </w:r>
      <w:r w:rsidRPr="00C27341">
        <w:rPr>
          <w:rFonts w:ascii="Times New Roman" w:hAnsi="Times New Roman" w:cs="Times New Roman"/>
          <w:sz w:val="24"/>
          <w:szCs w:val="24"/>
          <w:lang w:val="en-GB"/>
        </w:rPr>
        <w:t>British American Tobacco (BAT)</w:t>
      </w:r>
      <w:r w:rsidRPr="00C27341">
        <w:rPr>
          <w:rFonts w:ascii="Times New Roman" w:hAnsi="Times New Roman" w:cs="Times New Roman"/>
          <w:sz w:val="24"/>
          <w:szCs w:val="24"/>
          <w:shd w:val="clear" w:color="auto" w:fill="FFFFFF"/>
        </w:rPr>
        <w:t xml:space="preserve">. </w:t>
      </w:r>
    </w:p>
    <w:p w:rsidR="00C27341" w:rsidRDefault="00C27341" w:rsidP="008E261A">
      <w:pPr>
        <w:spacing w:line="360" w:lineRule="auto"/>
        <w:jc w:val="both"/>
        <w:rPr>
          <w:rFonts w:ascii="Times New Roman" w:hAnsi="Times New Roman" w:cs="Times New Roman"/>
          <w:b/>
          <w:sz w:val="24"/>
          <w:szCs w:val="24"/>
          <w:u w:val="single"/>
          <w:lang w:val="en-GB"/>
        </w:rPr>
      </w:pPr>
      <w:r w:rsidRPr="00C27341">
        <w:rPr>
          <w:rFonts w:ascii="Times New Roman" w:hAnsi="Times New Roman" w:cs="Times New Roman"/>
          <w:b/>
          <w:sz w:val="24"/>
          <w:szCs w:val="24"/>
          <w:u w:val="single"/>
          <w:lang w:val="en-GB"/>
        </w:rPr>
        <w:t>Disadvantages:</w:t>
      </w:r>
    </w:p>
    <w:p w:rsidR="00C27341" w:rsidRPr="00C27341" w:rsidRDefault="00C27341" w:rsidP="00C27341">
      <w:pPr>
        <w:pStyle w:val="ListParagraph"/>
        <w:numPr>
          <w:ilvl w:val="0"/>
          <w:numId w:val="11"/>
        </w:numPr>
        <w:spacing w:line="360" w:lineRule="auto"/>
        <w:jc w:val="both"/>
        <w:rPr>
          <w:rFonts w:ascii="Times New Roman" w:hAnsi="Times New Roman" w:cs="Times New Roman"/>
          <w:sz w:val="24"/>
          <w:szCs w:val="24"/>
          <w:shd w:val="clear" w:color="auto" w:fill="FFFFFF"/>
        </w:rPr>
      </w:pPr>
      <w:r w:rsidRPr="00C27341">
        <w:rPr>
          <w:rFonts w:ascii="Times New Roman" w:hAnsi="Times New Roman" w:cs="Times New Roman"/>
          <w:sz w:val="24"/>
          <w:szCs w:val="24"/>
          <w:shd w:val="clear" w:color="auto" w:fill="FFFFFF"/>
        </w:rPr>
        <w:t xml:space="preserve">The systems theory put focus on the views and thoughts of the business organizations and approaches that contain the numerous parts which need to work together for achieving the goals and objectives. </w:t>
      </w:r>
    </w:p>
    <w:p w:rsidR="00C27341" w:rsidRPr="00C27341" w:rsidRDefault="00C27341" w:rsidP="00C27341">
      <w:pPr>
        <w:pStyle w:val="ListParagraph"/>
        <w:numPr>
          <w:ilvl w:val="0"/>
          <w:numId w:val="11"/>
        </w:numPr>
        <w:spacing w:line="360" w:lineRule="auto"/>
        <w:jc w:val="both"/>
        <w:rPr>
          <w:rFonts w:ascii="Times New Roman" w:hAnsi="Times New Roman" w:cs="Times New Roman"/>
          <w:sz w:val="24"/>
          <w:szCs w:val="24"/>
          <w:shd w:val="clear" w:color="auto" w:fill="FFFFFF"/>
        </w:rPr>
      </w:pPr>
      <w:r w:rsidRPr="00C27341">
        <w:rPr>
          <w:rFonts w:ascii="Times New Roman" w:hAnsi="Times New Roman" w:cs="Times New Roman"/>
          <w:sz w:val="24"/>
          <w:szCs w:val="24"/>
          <w:shd w:val="clear" w:color="auto" w:fill="FFFFFF"/>
        </w:rPr>
        <w:t xml:space="preserve">This process will also ensure the greater achievement of the </w:t>
      </w:r>
      <w:r w:rsidRPr="00C27341">
        <w:rPr>
          <w:rFonts w:ascii="Times New Roman" w:hAnsi="Times New Roman" w:cs="Times New Roman"/>
          <w:sz w:val="24"/>
          <w:szCs w:val="24"/>
          <w:lang w:val="en-GB"/>
        </w:rPr>
        <w:t>British American Tobacco (BAT)</w:t>
      </w:r>
      <w:r w:rsidRPr="00C27341">
        <w:rPr>
          <w:rFonts w:ascii="Times New Roman" w:hAnsi="Times New Roman" w:cs="Times New Roman"/>
          <w:sz w:val="24"/>
          <w:szCs w:val="24"/>
          <w:shd w:val="clear" w:color="auto" w:fill="FFFFFF"/>
        </w:rPr>
        <w:t xml:space="preserve"> maintaining all the available resources. </w:t>
      </w:r>
    </w:p>
    <w:p w:rsidR="00C27341" w:rsidRPr="00C977B8" w:rsidRDefault="00C27341" w:rsidP="00C27341">
      <w:pPr>
        <w:pStyle w:val="ListParagraph"/>
        <w:numPr>
          <w:ilvl w:val="0"/>
          <w:numId w:val="11"/>
        </w:numPr>
        <w:spacing w:line="360" w:lineRule="auto"/>
        <w:jc w:val="both"/>
        <w:rPr>
          <w:rFonts w:ascii="Times New Roman" w:hAnsi="Times New Roman" w:cs="Times New Roman"/>
          <w:b/>
          <w:sz w:val="24"/>
          <w:szCs w:val="24"/>
          <w:u w:val="single"/>
          <w:lang w:val="en-GB"/>
        </w:rPr>
      </w:pPr>
      <w:r w:rsidRPr="00C27341">
        <w:rPr>
          <w:rFonts w:ascii="Times New Roman" w:hAnsi="Times New Roman" w:cs="Times New Roman"/>
          <w:sz w:val="24"/>
          <w:szCs w:val="24"/>
          <w:shd w:val="clear" w:color="auto" w:fill="FFFFFF"/>
        </w:rPr>
        <w:t>The factor and the function of the system are for the conversion of the information, materials into the pre-planned output or the result following the system and planning both.</w:t>
      </w:r>
    </w:p>
    <w:p w:rsidR="00C977B8" w:rsidRDefault="00C977B8" w:rsidP="00C977B8">
      <w:pPr>
        <w:spacing w:line="360" w:lineRule="auto"/>
        <w:jc w:val="both"/>
        <w:rPr>
          <w:rFonts w:ascii="Times New Roman" w:hAnsi="Times New Roman" w:cs="Times New Roman"/>
          <w:b/>
          <w:sz w:val="24"/>
          <w:szCs w:val="24"/>
          <w:u w:val="single"/>
          <w:lang w:val="en-GB"/>
        </w:rPr>
      </w:pPr>
      <w:r>
        <w:rPr>
          <w:rFonts w:ascii="Times New Roman" w:hAnsi="Times New Roman" w:cs="Times New Roman"/>
          <w:b/>
          <w:sz w:val="24"/>
          <w:szCs w:val="24"/>
          <w:u w:val="single"/>
          <w:lang w:val="en-GB"/>
        </w:rPr>
        <w:t>Recommendation:</w:t>
      </w:r>
    </w:p>
    <w:p w:rsidR="00C977B8" w:rsidRPr="006E274F" w:rsidRDefault="006E274F" w:rsidP="006E274F">
      <w:pPr>
        <w:pStyle w:val="ListParagraph"/>
        <w:numPr>
          <w:ilvl w:val="0"/>
          <w:numId w:val="13"/>
        </w:numPr>
        <w:spacing w:line="360" w:lineRule="auto"/>
        <w:jc w:val="both"/>
        <w:rPr>
          <w:rFonts w:ascii="Times New Roman" w:hAnsi="Times New Roman" w:cs="Times New Roman"/>
          <w:b/>
          <w:sz w:val="24"/>
          <w:szCs w:val="24"/>
          <w:u w:val="single"/>
          <w:lang w:val="en-GB"/>
        </w:rPr>
      </w:pPr>
      <w:r w:rsidRPr="006E274F">
        <w:rPr>
          <w:rFonts w:ascii="Times New Roman" w:hAnsi="Times New Roman" w:cs="Times New Roman"/>
          <w:sz w:val="24"/>
          <w:lang w:val="en-GB"/>
        </w:rPr>
        <w:t>To evaluate the alternatives of the decision making criteria the manager should compare the alternatives with each of the decision criteria.</w:t>
      </w:r>
    </w:p>
    <w:p w:rsidR="006E274F" w:rsidRPr="006E274F" w:rsidRDefault="006E274F" w:rsidP="006E274F">
      <w:pPr>
        <w:pStyle w:val="ListParagraph"/>
        <w:numPr>
          <w:ilvl w:val="0"/>
          <w:numId w:val="13"/>
        </w:numPr>
        <w:spacing w:line="360" w:lineRule="auto"/>
        <w:jc w:val="both"/>
        <w:rPr>
          <w:rFonts w:ascii="Times New Roman" w:hAnsi="Times New Roman" w:cs="Times New Roman"/>
          <w:b/>
          <w:sz w:val="24"/>
          <w:szCs w:val="24"/>
          <w:u w:val="single"/>
          <w:lang w:val="en-GB"/>
        </w:rPr>
      </w:pPr>
      <w:r w:rsidRPr="00DC654C">
        <w:rPr>
          <w:rFonts w:ascii="Times New Roman" w:hAnsi="Times New Roman" w:cs="Times New Roman"/>
          <w:sz w:val="24"/>
          <w:szCs w:val="24"/>
          <w:lang w:val="en-GB"/>
        </w:rPr>
        <w:t>It helps the employee of the organization to understand that what they should do for the organization.</w:t>
      </w:r>
    </w:p>
    <w:p w:rsidR="006E274F" w:rsidRPr="006A2CBC" w:rsidRDefault="006E274F" w:rsidP="006E274F">
      <w:pPr>
        <w:pStyle w:val="ListParagraph"/>
        <w:numPr>
          <w:ilvl w:val="0"/>
          <w:numId w:val="13"/>
        </w:numPr>
        <w:spacing w:line="360" w:lineRule="auto"/>
        <w:jc w:val="both"/>
        <w:rPr>
          <w:rFonts w:ascii="Times New Roman" w:hAnsi="Times New Roman" w:cs="Times New Roman"/>
          <w:b/>
          <w:sz w:val="24"/>
          <w:szCs w:val="24"/>
          <w:u w:val="single"/>
          <w:lang w:val="en-GB"/>
        </w:rPr>
      </w:pPr>
      <w:r w:rsidRPr="00DC654C">
        <w:rPr>
          <w:rFonts w:ascii="Times New Roman" w:hAnsi="Times New Roman" w:cs="Times New Roman"/>
          <w:sz w:val="24"/>
          <w:szCs w:val="24"/>
          <w:lang w:val="en-GB"/>
        </w:rPr>
        <w:t xml:space="preserve">So it is proved that to be a competent candidate in the workplace every employees should apply critical thinking for any types of creative work which can enhance the intellectual skill of the person and make </w:t>
      </w:r>
      <w:r w:rsidRPr="00F30C88">
        <w:rPr>
          <w:rFonts w:ascii="Times New Roman" w:hAnsi="Times New Roman" w:cs="Times New Roman"/>
          <w:sz w:val="24"/>
          <w:szCs w:val="24"/>
          <w:lang w:val="en-GB"/>
        </w:rPr>
        <w:t>British American Tobacco (BAT)</w:t>
      </w:r>
      <w:r w:rsidRPr="00DC654C">
        <w:rPr>
          <w:rFonts w:ascii="Times New Roman" w:hAnsi="Times New Roman" w:cs="Times New Roman"/>
          <w:sz w:val="24"/>
          <w:szCs w:val="24"/>
          <w:lang w:val="en-GB"/>
        </w:rPr>
        <w:t xml:space="preserve"> in the successful position.</w:t>
      </w:r>
    </w:p>
    <w:p w:rsidR="006A2CBC" w:rsidRPr="00CB0A9C" w:rsidRDefault="006A2CBC" w:rsidP="006E274F">
      <w:pPr>
        <w:pStyle w:val="ListParagraph"/>
        <w:numPr>
          <w:ilvl w:val="0"/>
          <w:numId w:val="13"/>
        </w:numPr>
        <w:spacing w:line="360" w:lineRule="auto"/>
        <w:jc w:val="both"/>
        <w:rPr>
          <w:rFonts w:ascii="Times New Roman" w:hAnsi="Times New Roman" w:cs="Times New Roman"/>
          <w:b/>
          <w:sz w:val="24"/>
          <w:szCs w:val="24"/>
          <w:u w:val="single"/>
          <w:lang w:val="en-GB"/>
        </w:rPr>
      </w:pPr>
      <w:r w:rsidRPr="00DC654C">
        <w:rPr>
          <w:rFonts w:ascii="Times New Roman" w:eastAsia="Times New Roman" w:hAnsi="Times New Roman" w:cs="Times New Roman"/>
          <w:sz w:val="24"/>
          <w:szCs w:val="24"/>
        </w:rPr>
        <w:t>Personal relationship and work relationship along with the social relationship must be considered in this manner to evaluate the assumptions that whether they are correct or not.</w:t>
      </w:r>
    </w:p>
    <w:p w:rsidR="00CB0A9C" w:rsidRPr="006E274F" w:rsidRDefault="00CB0A9C" w:rsidP="006E274F">
      <w:pPr>
        <w:pStyle w:val="ListParagraph"/>
        <w:numPr>
          <w:ilvl w:val="0"/>
          <w:numId w:val="13"/>
        </w:numPr>
        <w:spacing w:line="360" w:lineRule="auto"/>
        <w:jc w:val="both"/>
        <w:rPr>
          <w:rFonts w:ascii="Times New Roman" w:hAnsi="Times New Roman" w:cs="Times New Roman"/>
          <w:b/>
          <w:sz w:val="24"/>
          <w:szCs w:val="24"/>
          <w:u w:val="single"/>
          <w:lang w:val="en-GB"/>
        </w:rPr>
      </w:pPr>
      <w:r w:rsidRPr="00DC654C">
        <w:rPr>
          <w:rFonts w:ascii="Times New Roman" w:eastAsia="Times New Roman" w:hAnsi="Times New Roman" w:cs="Times New Roman"/>
          <w:sz w:val="24"/>
          <w:szCs w:val="24"/>
        </w:rPr>
        <w:t xml:space="preserve">Necessary and sufficient cause is the </w:t>
      </w:r>
      <w:r>
        <w:rPr>
          <w:rFonts w:ascii="Times New Roman" w:eastAsia="Times New Roman" w:hAnsi="Times New Roman" w:cs="Times New Roman"/>
          <w:sz w:val="24"/>
          <w:szCs w:val="24"/>
        </w:rPr>
        <w:t>major two types of cause that it</w:t>
      </w:r>
      <w:r w:rsidRPr="00DC654C">
        <w:rPr>
          <w:rFonts w:ascii="Times New Roman" w:eastAsia="Times New Roman" w:hAnsi="Times New Roman" w:cs="Times New Roman"/>
          <w:sz w:val="24"/>
          <w:szCs w:val="24"/>
        </w:rPr>
        <w:t xml:space="preserve"> must consider their effects.</w:t>
      </w:r>
    </w:p>
    <w:p w:rsidR="008E261A" w:rsidRPr="008E261A" w:rsidRDefault="008E261A" w:rsidP="008E261A">
      <w:pPr>
        <w:spacing w:line="360" w:lineRule="auto"/>
        <w:jc w:val="both"/>
        <w:rPr>
          <w:rFonts w:ascii="Times New Roman" w:hAnsi="Times New Roman" w:cs="Times New Roman"/>
          <w:b/>
          <w:sz w:val="24"/>
          <w:szCs w:val="24"/>
          <w:u w:val="single"/>
          <w:lang w:val="en-GB"/>
        </w:rPr>
      </w:pPr>
      <w:r w:rsidRPr="008E261A">
        <w:rPr>
          <w:rFonts w:ascii="Times New Roman" w:hAnsi="Times New Roman" w:cs="Times New Roman"/>
          <w:b/>
          <w:sz w:val="24"/>
          <w:szCs w:val="24"/>
          <w:u w:val="single"/>
          <w:lang w:val="en-GB"/>
        </w:rPr>
        <w:t>Theory X and Theory Y</w:t>
      </w:r>
    </w:p>
    <w:p w:rsidR="0021743B" w:rsidRPr="00F72417" w:rsidRDefault="0021743B" w:rsidP="0021743B">
      <w:pPr>
        <w:spacing w:line="360" w:lineRule="auto"/>
        <w:jc w:val="both"/>
        <w:rPr>
          <w:rFonts w:ascii="Times New Roman" w:hAnsi="Times New Roman" w:cs="Times New Roman"/>
          <w:sz w:val="24"/>
          <w:szCs w:val="24"/>
          <w:lang w:val="en-GB"/>
        </w:rPr>
      </w:pPr>
      <w:r w:rsidRPr="00F72417">
        <w:rPr>
          <w:rFonts w:ascii="Times New Roman" w:hAnsi="Times New Roman" w:cs="Times New Roman"/>
          <w:sz w:val="24"/>
          <w:szCs w:val="24"/>
          <w:lang w:val="en-GB"/>
        </w:rPr>
        <w:t>Theory X and Theory Y are theories of human </w:t>
      </w:r>
      <w:hyperlink r:id="rId15" w:history="1">
        <w:r w:rsidRPr="00F72417">
          <w:rPr>
            <w:rFonts w:ascii="Times New Roman" w:hAnsi="Times New Roman" w:cs="Times New Roman"/>
            <w:sz w:val="24"/>
            <w:szCs w:val="24"/>
            <w:lang w:val="en-GB"/>
          </w:rPr>
          <w:t>work motivation</w:t>
        </w:r>
      </w:hyperlink>
      <w:r w:rsidRPr="00F72417">
        <w:rPr>
          <w:rFonts w:ascii="Times New Roman" w:hAnsi="Times New Roman" w:cs="Times New Roman"/>
          <w:sz w:val="24"/>
          <w:szCs w:val="24"/>
          <w:lang w:val="en-GB"/>
        </w:rPr>
        <w:t xml:space="preserve"> and management. </w:t>
      </w:r>
      <w:r w:rsidRPr="00F72417">
        <w:rPr>
          <w:rFonts w:ascii="Times New Roman" w:eastAsia="Times New Roman" w:hAnsi="Times New Roman" w:cs="Times New Roman"/>
          <w:sz w:val="24"/>
          <w:szCs w:val="24"/>
        </w:rPr>
        <w:t xml:space="preserve">Using a systematic way and strategic formulation will help to create logical causal relationship </w:t>
      </w:r>
      <w:r w:rsidRPr="00F72417">
        <w:rPr>
          <w:rFonts w:ascii="Times New Roman" w:eastAsia="Times New Roman" w:hAnsi="Times New Roman" w:cs="Times New Roman"/>
          <w:sz w:val="24"/>
          <w:szCs w:val="24"/>
        </w:rPr>
        <w:lastRenderedPageBreak/>
        <w:t xml:space="preserve">between variables and for this we need to correlate, identify significance, and introducing experimental design. </w:t>
      </w:r>
    </w:p>
    <w:p w:rsidR="0021743B" w:rsidRDefault="0021743B" w:rsidP="0021743B">
      <w:pPr>
        <w:spacing w:line="360" w:lineRule="auto"/>
        <w:jc w:val="center"/>
        <w:rPr>
          <w:rFonts w:ascii="Times New Roman" w:hAnsi="Times New Roman" w:cs="Times New Roman"/>
          <w:sz w:val="24"/>
          <w:szCs w:val="24"/>
          <w:lang w:val="en-GB"/>
        </w:rPr>
      </w:pPr>
      <w:r>
        <w:rPr>
          <w:rFonts w:ascii="Times New Roman" w:hAnsi="Times New Roman" w:cs="Times New Roman"/>
          <w:noProof/>
          <w:sz w:val="24"/>
          <w:szCs w:val="24"/>
          <w:lang w:val="en-GB" w:eastAsia="en-GB"/>
        </w:rPr>
        <w:drawing>
          <wp:inline distT="0" distB="0" distL="0" distR="0" wp14:anchorId="682E32D8" wp14:editId="4F6186CC">
            <wp:extent cx="5734050" cy="3562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eory-x-y-marketing-5-638.jpg"/>
                    <pic:cNvPicPr/>
                  </pic:nvPicPr>
                  <pic:blipFill>
                    <a:blip r:embed="rId16">
                      <a:extLst>
                        <a:ext uri="{28A0092B-C50C-407E-A947-70E740481C1C}">
                          <a14:useLocalDpi xmlns:a14="http://schemas.microsoft.com/office/drawing/2010/main" val="0"/>
                        </a:ext>
                      </a:extLst>
                    </a:blip>
                    <a:stretch>
                      <a:fillRect/>
                    </a:stretch>
                  </pic:blipFill>
                  <pic:spPr>
                    <a:xfrm>
                      <a:off x="0" y="0"/>
                      <a:ext cx="5732145" cy="3561167"/>
                    </a:xfrm>
                    <a:prstGeom prst="rect">
                      <a:avLst/>
                    </a:prstGeom>
                  </pic:spPr>
                </pic:pic>
              </a:graphicData>
            </a:graphic>
          </wp:inline>
        </w:drawing>
      </w:r>
    </w:p>
    <w:p w:rsidR="0021743B" w:rsidRDefault="0021743B" w:rsidP="0021743B">
      <w:pPr>
        <w:spacing w:line="360" w:lineRule="auto"/>
        <w:jc w:val="center"/>
        <w:rPr>
          <w:rFonts w:ascii="Times New Roman" w:hAnsi="Times New Roman" w:cs="Times New Roman"/>
          <w:sz w:val="24"/>
          <w:szCs w:val="24"/>
          <w:lang w:val="en-GB"/>
        </w:rPr>
      </w:pPr>
      <w:r w:rsidRPr="00761F18">
        <w:rPr>
          <w:rFonts w:ascii="Times New Roman" w:hAnsi="Times New Roman" w:cs="Times New Roman"/>
          <w:b/>
          <w:sz w:val="24"/>
          <w:szCs w:val="24"/>
          <w:lang w:val="en-GB"/>
        </w:rPr>
        <w:t>Figure:</w:t>
      </w:r>
      <w:r>
        <w:rPr>
          <w:rFonts w:ascii="Times New Roman" w:hAnsi="Times New Roman" w:cs="Times New Roman"/>
          <w:sz w:val="24"/>
          <w:szCs w:val="24"/>
          <w:lang w:val="en-GB"/>
        </w:rPr>
        <w:t xml:space="preserve"> McGregor’s Theory X &amp; Y</w:t>
      </w:r>
    </w:p>
    <w:p w:rsidR="0096604B" w:rsidRPr="00E062BF" w:rsidRDefault="0096604B" w:rsidP="0021743B">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Source: (Root, 2017)</w:t>
      </w:r>
    </w:p>
    <w:p w:rsidR="0021743B" w:rsidRDefault="0021743B" w:rsidP="0021743B">
      <w:pPr>
        <w:spacing w:line="360" w:lineRule="auto"/>
        <w:jc w:val="both"/>
        <w:rPr>
          <w:rFonts w:ascii="Times New Roman" w:hAnsi="Times New Roman" w:cs="Times New Roman"/>
          <w:b/>
          <w:sz w:val="24"/>
        </w:rPr>
      </w:pPr>
      <w:r w:rsidRPr="0021743B">
        <w:rPr>
          <w:rFonts w:ascii="Times New Roman" w:hAnsi="Times New Roman" w:cs="Times New Roman"/>
          <w:b/>
          <w:sz w:val="24"/>
        </w:rPr>
        <w:t>Theory X</w:t>
      </w:r>
    </w:p>
    <w:p w:rsidR="0021743B" w:rsidRPr="007E7A03" w:rsidRDefault="007E7A03" w:rsidP="0021743B">
      <w:pPr>
        <w:spacing w:line="360" w:lineRule="auto"/>
        <w:jc w:val="both"/>
        <w:rPr>
          <w:rFonts w:ascii="Times New Roman" w:eastAsia="Times New Roman" w:hAnsi="Times New Roman" w:cs="Times New Roman"/>
          <w:sz w:val="24"/>
          <w:szCs w:val="24"/>
        </w:rPr>
      </w:pPr>
      <w:r w:rsidRPr="007E7A03">
        <w:rPr>
          <w:rFonts w:ascii="Times New Roman" w:eastAsia="Times New Roman" w:hAnsi="Times New Roman" w:cs="Times New Roman"/>
          <w:sz w:val="24"/>
          <w:szCs w:val="24"/>
        </w:rPr>
        <w:t>Theory X is based on assumptions regarding the typical worker</w:t>
      </w:r>
      <w:r>
        <w:rPr>
          <w:rFonts w:ascii="Times New Roman" w:eastAsia="Times New Roman" w:hAnsi="Times New Roman" w:cs="Times New Roman"/>
          <w:sz w:val="24"/>
          <w:szCs w:val="24"/>
        </w:rPr>
        <w:t xml:space="preserve">. </w:t>
      </w:r>
      <w:r w:rsidR="0021743B" w:rsidRPr="00DC654C">
        <w:rPr>
          <w:rFonts w:ascii="Times New Roman" w:eastAsia="Times New Roman" w:hAnsi="Times New Roman" w:cs="Times New Roman"/>
          <w:sz w:val="24"/>
          <w:szCs w:val="24"/>
        </w:rPr>
        <w:t xml:space="preserve">Critical thinking helps to find out the basic elements in this manner. Reasoning skills and logic analysis helps to make a helpful framework to guide and to assist in logical establishment. </w:t>
      </w:r>
      <w:r w:rsidRPr="00DC654C">
        <w:rPr>
          <w:rFonts w:ascii="Times New Roman" w:hAnsi="Times New Roman" w:cs="Times New Roman"/>
          <w:sz w:val="24"/>
          <w:szCs w:val="24"/>
          <w:lang w:val="en-GB"/>
        </w:rPr>
        <w:t xml:space="preserve">According to Root (2017), </w:t>
      </w:r>
      <w:r w:rsidRPr="00DC654C">
        <w:rPr>
          <w:rFonts w:ascii="Times New Roman" w:eastAsia="Times New Roman" w:hAnsi="Times New Roman" w:cs="Times New Roman"/>
          <w:sz w:val="24"/>
          <w:szCs w:val="24"/>
        </w:rPr>
        <w:t>Correlation can be positive or else it can be negative. If the value size is lower and closer to zero, it indicates that the correlation is very poor or there might have no relation established at all.</w:t>
      </w:r>
    </w:p>
    <w:p w:rsidR="0021743B" w:rsidRDefault="0021743B" w:rsidP="0021743B">
      <w:pPr>
        <w:spacing w:line="360" w:lineRule="auto"/>
        <w:jc w:val="both"/>
        <w:rPr>
          <w:rFonts w:ascii="Times New Roman" w:hAnsi="Times New Roman" w:cs="Times New Roman"/>
          <w:b/>
          <w:sz w:val="24"/>
        </w:rPr>
      </w:pPr>
      <w:r w:rsidRPr="0021743B">
        <w:rPr>
          <w:rFonts w:ascii="Times New Roman" w:hAnsi="Times New Roman" w:cs="Times New Roman"/>
          <w:b/>
          <w:sz w:val="24"/>
        </w:rPr>
        <w:t>Theory Y</w:t>
      </w:r>
    </w:p>
    <w:p w:rsidR="0021743B" w:rsidRDefault="007E7A03" w:rsidP="007E7A03">
      <w:pPr>
        <w:spacing w:line="360" w:lineRule="auto"/>
        <w:jc w:val="both"/>
        <w:rPr>
          <w:rFonts w:ascii="Times New Roman" w:eastAsia="Times New Roman" w:hAnsi="Times New Roman" w:cs="Times New Roman"/>
          <w:sz w:val="24"/>
          <w:szCs w:val="24"/>
        </w:rPr>
      </w:pPr>
      <w:r w:rsidRPr="007E7A03">
        <w:rPr>
          <w:rFonts w:ascii="Times New Roman" w:eastAsia="Times New Roman" w:hAnsi="Times New Roman" w:cs="Times New Roman"/>
          <w:sz w:val="24"/>
          <w:szCs w:val="24"/>
        </w:rPr>
        <w:t xml:space="preserve">Theory Y managers assume employees are internally motivated, enjoy their job, and work to better themselves without a direct reward in return. </w:t>
      </w:r>
      <w:r w:rsidR="0021743B" w:rsidRPr="00DC654C">
        <w:rPr>
          <w:rFonts w:ascii="Times New Roman" w:eastAsia="Times New Roman" w:hAnsi="Times New Roman" w:cs="Times New Roman"/>
          <w:sz w:val="24"/>
          <w:szCs w:val="24"/>
        </w:rPr>
        <w:t>Personal relationship and work relationship along with the social relationship must be considered in this manner to evaluate the assumptions that whether they are correct or not.</w:t>
      </w:r>
      <w:r w:rsidRPr="007E7A03">
        <w:rPr>
          <w:rFonts w:ascii="Times New Roman" w:eastAsia="Times New Roman" w:hAnsi="Times New Roman" w:cs="Times New Roman"/>
          <w:sz w:val="24"/>
          <w:szCs w:val="24"/>
        </w:rPr>
        <w:t xml:space="preserve"> </w:t>
      </w:r>
      <w:r w:rsidRPr="00DC654C">
        <w:rPr>
          <w:rFonts w:ascii="Times New Roman" w:eastAsia="Times New Roman" w:hAnsi="Times New Roman" w:cs="Times New Roman"/>
          <w:sz w:val="24"/>
          <w:szCs w:val="24"/>
        </w:rPr>
        <w:t xml:space="preserve">Positive value generation formulates </w:t>
      </w:r>
      <w:r w:rsidRPr="00DC654C">
        <w:rPr>
          <w:rFonts w:ascii="Times New Roman" w:eastAsia="Times New Roman" w:hAnsi="Times New Roman" w:cs="Times New Roman"/>
          <w:sz w:val="24"/>
          <w:szCs w:val="24"/>
        </w:rPr>
        <w:lastRenderedPageBreak/>
        <w:t xml:space="preserve">positive causal relationship. On the other hand negative relation indicates lower value generation. </w:t>
      </w:r>
    </w:p>
    <w:p w:rsidR="00FD13BE" w:rsidRPr="00FD13BE" w:rsidRDefault="00FD13BE" w:rsidP="007E7A03">
      <w:pPr>
        <w:spacing w:line="360" w:lineRule="auto"/>
        <w:jc w:val="both"/>
        <w:rPr>
          <w:rFonts w:ascii="Times New Roman" w:eastAsia="Times New Roman" w:hAnsi="Times New Roman" w:cs="Times New Roman"/>
          <w:b/>
          <w:sz w:val="24"/>
          <w:szCs w:val="24"/>
        </w:rPr>
      </w:pPr>
      <w:r w:rsidRPr="00FD13BE">
        <w:rPr>
          <w:rFonts w:ascii="Times New Roman" w:eastAsia="Times New Roman" w:hAnsi="Times New Roman" w:cs="Times New Roman"/>
          <w:b/>
          <w:sz w:val="24"/>
          <w:szCs w:val="24"/>
        </w:rPr>
        <w:t>PESTEL Theory</w:t>
      </w:r>
      <w:r w:rsidR="00F30C88">
        <w:rPr>
          <w:rFonts w:ascii="Times New Roman" w:eastAsia="Times New Roman" w:hAnsi="Times New Roman" w:cs="Times New Roman"/>
          <w:b/>
          <w:sz w:val="24"/>
          <w:szCs w:val="24"/>
        </w:rPr>
        <w:t xml:space="preserve"> in context of </w:t>
      </w:r>
      <w:r w:rsidR="00F30C88" w:rsidRPr="00F30C88">
        <w:rPr>
          <w:rFonts w:ascii="Times New Roman" w:hAnsi="Times New Roman" w:cs="Times New Roman"/>
          <w:b/>
          <w:sz w:val="24"/>
          <w:szCs w:val="24"/>
          <w:lang w:val="en-GB"/>
        </w:rPr>
        <w:t>British American Tobacco (BAT)</w:t>
      </w:r>
      <w:r w:rsidRPr="00FD13BE">
        <w:rPr>
          <w:rFonts w:ascii="Times New Roman" w:eastAsia="Times New Roman" w:hAnsi="Times New Roman" w:cs="Times New Roman"/>
          <w:b/>
          <w:sz w:val="24"/>
          <w:szCs w:val="24"/>
        </w:rPr>
        <w:t>:</w:t>
      </w:r>
    </w:p>
    <w:p w:rsidR="00BD37D0" w:rsidRDefault="00BD37D0" w:rsidP="00BD37D0">
      <w:pPr>
        <w:spacing w:line="360" w:lineRule="auto"/>
        <w:rPr>
          <w:rFonts w:ascii="Times New Roman" w:hAnsi="Times New Roman" w:cs="Times New Roman"/>
          <w:b/>
          <w:sz w:val="24"/>
        </w:rPr>
      </w:pPr>
      <w:r>
        <w:rPr>
          <w:rFonts w:ascii="Times New Roman" w:hAnsi="Times New Roman" w:cs="Times New Roman"/>
          <w:b/>
          <w:sz w:val="24"/>
        </w:rPr>
        <w:t>Political:</w:t>
      </w:r>
    </w:p>
    <w:p w:rsidR="00C47EB4" w:rsidRDefault="00C47EB4" w:rsidP="00C47EB4">
      <w:pPr>
        <w:spacing w:line="360" w:lineRule="auto"/>
        <w:jc w:val="both"/>
        <w:rPr>
          <w:rFonts w:ascii="Times New Roman" w:hAnsi="Times New Roman" w:cs="Times New Roman"/>
          <w:b/>
          <w:sz w:val="24"/>
        </w:rPr>
      </w:pPr>
      <w:r w:rsidRPr="00DC654C">
        <w:rPr>
          <w:rFonts w:ascii="Times New Roman" w:hAnsi="Times New Roman" w:cs="Times New Roman"/>
          <w:sz w:val="24"/>
          <w:lang w:val="en-GB"/>
        </w:rPr>
        <w:t>To evaluate the alternatives of the decision making criteria the manager should compare the alternatives with each of the decision criteria. Need to make a simple table consisting of column of decision criteria, alternatives and also some other sections</w:t>
      </w:r>
      <w:r w:rsidR="00991A4C">
        <w:rPr>
          <w:rFonts w:ascii="Times New Roman" w:hAnsi="Times New Roman" w:cs="Times New Roman"/>
          <w:sz w:val="24"/>
          <w:lang w:val="en-GB"/>
        </w:rPr>
        <w:t xml:space="preserve"> for </w:t>
      </w:r>
      <w:r w:rsidR="00991A4C" w:rsidRPr="00F30C88">
        <w:rPr>
          <w:rFonts w:ascii="Times New Roman" w:hAnsi="Times New Roman" w:cs="Times New Roman"/>
          <w:sz w:val="24"/>
          <w:szCs w:val="24"/>
          <w:lang w:val="en-GB"/>
        </w:rPr>
        <w:t>British American Tobacco (BAT)</w:t>
      </w:r>
      <w:r w:rsidRPr="00DC654C">
        <w:rPr>
          <w:rFonts w:ascii="Times New Roman" w:hAnsi="Times New Roman" w:cs="Times New Roman"/>
          <w:sz w:val="24"/>
          <w:lang w:val="en-GB"/>
        </w:rPr>
        <w:t xml:space="preserve">. </w:t>
      </w:r>
    </w:p>
    <w:p w:rsidR="00BD37D0" w:rsidRDefault="00BD37D0" w:rsidP="00BD37D0">
      <w:pPr>
        <w:spacing w:line="360" w:lineRule="auto"/>
        <w:rPr>
          <w:rFonts w:ascii="Times New Roman" w:hAnsi="Times New Roman" w:cs="Times New Roman"/>
          <w:b/>
          <w:sz w:val="24"/>
        </w:rPr>
      </w:pPr>
      <w:r>
        <w:rPr>
          <w:rFonts w:ascii="Times New Roman" w:hAnsi="Times New Roman" w:cs="Times New Roman"/>
          <w:b/>
          <w:sz w:val="24"/>
        </w:rPr>
        <w:t>Economic:</w:t>
      </w:r>
    </w:p>
    <w:p w:rsidR="00C47EB4" w:rsidRDefault="00C47EB4" w:rsidP="00C47EB4">
      <w:pPr>
        <w:spacing w:line="360" w:lineRule="auto"/>
        <w:jc w:val="both"/>
        <w:rPr>
          <w:rFonts w:ascii="Times New Roman" w:hAnsi="Times New Roman" w:cs="Times New Roman"/>
          <w:b/>
          <w:sz w:val="24"/>
        </w:rPr>
      </w:pPr>
      <w:r w:rsidRPr="00DC654C">
        <w:rPr>
          <w:rFonts w:ascii="Times New Roman" w:hAnsi="Times New Roman" w:cs="Times New Roman"/>
          <w:sz w:val="24"/>
          <w:szCs w:val="24"/>
          <w:shd w:val="clear" w:color="auto" w:fill="FFFFFF"/>
        </w:rPr>
        <w:t>The main purpose of the theory is to improve the economic efficiency and effectiveness of the economy. This is the very first approach of applying the science into the management and economy.</w:t>
      </w:r>
    </w:p>
    <w:p w:rsidR="00BD37D0" w:rsidRDefault="00BD37D0" w:rsidP="00BD37D0">
      <w:pPr>
        <w:spacing w:line="360" w:lineRule="auto"/>
        <w:rPr>
          <w:rFonts w:ascii="Times New Roman" w:hAnsi="Times New Roman" w:cs="Times New Roman"/>
          <w:b/>
          <w:sz w:val="24"/>
        </w:rPr>
      </w:pPr>
      <w:r>
        <w:rPr>
          <w:rFonts w:ascii="Times New Roman" w:hAnsi="Times New Roman" w:cs="Times New Roman"/>
          <w:b/>
          <w:sz w:val="24"/>
        </w:rPr>
        <w:t>Social:</w:t>
      </w:r>
    </w:p>
    <w:p w:rsidR="00C47EB4" w:rsidRDefault="00C47EB4" w:rsidP="00C47EB4">
      <w:pPr>
        <w:spacing w:line="360" w:lineRule="auto"/>
        <w:jc w:val="both"/>
        <w:rPr>
          <w:rFonts w:ascii="Times New Roman" w:hAnsi="Times New Roman" w:cs="Times New Roman"/>
          <w:b/>
          <w:sz w:val="24"/>
        </w:rPr>
      </w:pPr>
      <w:r w:rsidRPr="00DC654C">
        <w:rPr>
          <w:rFonts w:ascii="Times New Roman" w:eastAsia="Times New Roman" w:hAnsi="Times New Roman" w:cs="Times New Roman"/>
          <w:sz w:val="24"/>
          <w:szCs w:val="24"/>
        </w:rPr>
        <w:t>Personal relationship and work relationship along with the social relationship must be considered in this manner to evaluate the assumptions that whether they are correct or not.</w:t>
      </w:r>
    </w:p>
    <w:p w:rsidR="00BD37D0" w:rsidRDefault="00BD37D0" w:rsidP="00BD37D0">
      <w:pPr>
        <w:spacing w:line="360" w:lineRule="auto"/>
        <w:rPr>
          <w:rFonts w:ascii="Times New Roman" w:hAnsi="Times New Roman" w:cs="Times New Roman"/>
          <w:b/>
          <w:sz w:val="24"/>
        </w:rPr>
      </w:pPr>
      <w:r>
        <w:rPr>
          <w:rFonts w:ascii="Times New Roman" w:hAnsi="Times New Roman" w:cs="Times New Roman"/>
          <w:b/>
          <w:sz w:val="24"/>
        </w:rPr>
        <w:t>Technological:</w:t>
      </w:r>
    </w:p>
    <w:p w:rsidR="00C47EB4" w:rsidRDefault="00C47EB4" w:rsidP="00C47EB4">
      <w:pPr>
        <w:spacing w:line="360" w:lineRule="auto"/>
        <w:jc w:val="both"/>
        <w:rPr>
          <w:rFonts w:ascii="Times New Roman" w:hAnsi="Times New Roman" w:cs="Times New Roman"/>
          <w:b/>
          <w:sz w:val="24"/>
        </w:rPr>
      </w:pPr>
      <w:r w:rsidRPr="00DC654C">
        <w:rPr>
          <w:rFonts w:ascii="Times New Roman" w:eastAsia="Times New Roman" w:hAnsi="Times New Roman" w:cs="Times New Roman"/>
          <w:sz w:val="24"/>
          <w:szCs w:val="24"/>
        </w:rPr>
        <w:t>Authentic information source, strategically elements, elementary design, logic gate, strategically evaluation and technological use can be very helpful to establish an undoubted and less or no disputed logical relationship establishment</w:t>
      </w:r>
      <w:r w:rsidR="00991A4C">
        <w:rPr>
          <w:rFonts w:ascii="Times New Roman" w:eastAsia="Times New Roman" w:hAnsi="Times New Roman" w:cs="Times New Roman"/>
          <w:sz w:val="24"/>
          <w:szCs w:val="24"/>
        </w:rPr>
        <w:t xml:space="preserve"> for </w:t>
      </w:r>
      <w:r w:rsidR="00991A4C" w:rsidRPr="00F30C88">
        <w:rPr>
          <w:rFonts w:ascii="Times New Roman" w:hAnsi="Times New Roman" w:cs="Times New Roman"/>
          <w:sz w:val="24"/>
          <w:szCs w:val="24"/>
          <w:lang w:val="en-GB"/>
        </w:rPr>
        <w:t>British American Tobacco (BAT)</w:t>
      </w:r>
      <w:r w:rsidRPr="00DC654C">
        <w:rPr>
          <w:rFonts w:ascii="Times New Roman" w:eastAsia="Times New Roman" w:hAnsi="Times New Roman" w:cs="Times New Roman"/>
          <w:sz w:val="24"/>
          <w:szCs w:val="24"/>
        </w:rPr>
        <w:t>.</w:t>
      </w:r>
    </w:p>
    <w:p w:rsidR="00BD37D0" w:rsidRDefault="00BD37D0" w:rsidP="00BD37D0">
      <w:pPr>
        <w:spacing w:line="360" w:lineRule="auto"/>
        <w:rPr>
          <w:rFonts w:ascii="Times New Roman" w:hAnsi="Times New Roman" w:cs="Times New Roman"/>
          <w:b/>
          <w:sz w:val="24"/>
        </w:rPr>
      </w:pPr>
      <w:r>
        <w:rPr>
          <w:rFonts w:ascii="Times New Roman" w:hAnsi="Times New Roman" w:cs="Times New Roman"/>
          <w:b/>
          <w:sz w:val="24"/>
        </w:rPr>
        <w:t>Environmental:</w:t>
      </w:r>
    </w:p>
    <w:p w:rsidR="00C47EB4" w:rsidRDefault="00C47EB4" w:rsidP="00F30C88">
      <w:pPr>
        <w:spacing w:line="360" w:lineRule="auto"/>
        <w:jc w:val="both"/>
        <w:rPr>
          <w:rFonts w:ascii="Times New Roman" w:hAnsi="Times New Roman" w:cs="Times New Roman"/>
          <w:b/>
          <w:sz w:val="24"/>
        </w:rPr>
      </w:pPr>
      <w:r>
        <w:rPr>
          <w:rFonts w:ascii="Times New Roman" w:hAnsi="Times New Roman" w:cs="Times New Roman"/>
          <w:sz w:val="24"/>
          <w:szCs w:val="24"/>
          <w:lang w:val="en-GB"/>
        </w:rPr>
        <w:t>I</w:t>
      </w:r>
      <w:r w:rsidRPr="00DC654C">
        <w:rPr>
          <w:rFonts w:ascii="Times New Roman" w:hAnsi="Times New Roman" w:cs="Times New Roman"/>
          <w:sz w:val="24"/>
          <w:szCs w:val="24"/>
          <w:lang w:val="en-GB"/>
        </w:rPr>
        <w:t xml:space="preserve">n business contexts, job satisfaction and </w:t>
      </w:r>
      <w:r w:rsidR="00F30C88" w:rsidRPr="00F30C88">
        <w:rPr>
          <w:rFonts w:ascii="Times New Roman" w:hAnsi="Times New Roman" w:cs="Times New Roman"/>
          <w:sz w:val="24"/>
          <w:szCs w:val="24"/>
          <w:lang w:val="en-GB"/>
        </w:rPr>
        <w:t>British American Tobacco (BAT)</w:t>
      </w:r>
      <w:r w:rsidR="00F30C88">
        <w:rPr>
          <w:rFonts w:ascii="Times New Roman" w:hAnsi="Times New Roman" w:cs="Times New Roman"/>
          <w:sz w:val="24"/>
          <w:szCs w:val="24"/>
          <w:lang w:val="en-GB"/>
        </w:rPr>
        <w:t>’s</w:t>
      </w:r>
      <w:r w:rsidRPr="00DC654C">
        <w:rPr>
          <w:rFonts w:ascii="Times New Roman" w:hAnsi="Times New Roman" w:cs="Times New Roman"/>
          <w:sz w:val="24"/>
          <w:szCs w:val="24"/>
          <w:lang w:val="en-GB"/>
        </w:rPr>
        <w:t xml:space="preserve"> commitment are attitudes for an employee. It refers to employee beliefs, values, norms and other aspects towards of business environment.</w:t>
      </w:r>
    </w:p>
    <w:p w:rsidR="00BD37D0" w:rsidRDefault="00BD37D0" w:rsidP="00BD37D0">
      <w:pPr>
        <w:spacing w:line="360" w:lineRule="auto"/>
        <w:rPr>
          <w:rFonts w:ascii="Times New Roman" w:hAnsi="Times New Roman" w:cs="Times New Roman"/>
          <w:b/>
          <w:sz w:val="24"/>
        </w:rPr>
      </w:pPr>
      <w:r>
        <w:rPr>
          <w:rFonts w:ascii="Times New Roman" w:hAnsi="Times New Roman" w:cs="Times New Roman"/>
          <w:b/>
          <w:sz w:val="24"/>
        </w:rPr>
        <w:t>Legal:</w:t>
      </w:r>
    </w:p>
    <w:p w:rsidR="00C47EB4" w:rsidRPr="007E7A03" w:rsidRDefault="00C47EB4" w:rsidP="00C47EB4">
      <w:pPr>
        <w:spacing w:line="360" w:lineRule="auto"/>
        <w:jc w:val="both"/>
        <w:rPr>
          <w:rFonts w:ascii="Times New Roman" w:hAnsi="Times New Roman" w:cs="Times New Roman"/>
          <w:b/>
          <w:sz w:val="24"/>
        </w:rPr>
      </w:pPr>
      <w:r w:rsidRPr="00DC654C">
        <w:rPr>
          <w:rFonts w:ascii="Times New Roman" w:hAnsi="Times New Roman" w:cs="Times New Roman"/>
          <w:sz w:val="24"/>
          <w:lang w:val="en-GB"/>
        </w:rPr>
        <w:lastRenderedPageBreak/>
        <w:t>All the alternatives found by the manager must be compared with the other alternatives and ranked them with the priority levels. The priority levels can be selected from the lowest to highest or with the importance of the alternatives in the decision making criteria.</w:t>
      </w:r>
    </w:p>
    <w:p w:rsidR="0037026C" w:rsidRPr="00DC654C" w:rsidRDefault="0037026C" w:rsidP="0013414C">
      <w:pPr>
        <w:pStyle w:val="Heading1"/>
        <w:rPr>
          <w:rFonts w:eastAsia="Times New Roman"/>
          <w:color w:val="auto"/>
        </w:rPr>
      </w:pPr>
      <w:bookmarkStart w:id="3" w:name="_Toc521629913"/>
      <w:r w:rsidRPr="00DC654C">
        <w:rPr>
          <w:rFonts w:eastAsia="Times New Roman"/>
          <w:color w:val="auto"/>
        </w:rPr>
        <w:t>Use of Logic to Establish Causal Relationships:</w:t>
      </w:r>
      <w:bookmarkEnd w:id="3"/>
    </w:p>
    <w:p w:rsidR="0037026C" w:rsidRPr="00DC654C" w:rsidRDefault="0037026C" w:rsidP="00FB01F0">
      <w:pPr>
        <w:shd w:val="clear" w:color="auto" w:fill="FFFFFF"/>
        <w:spacing w:after="0" w:line="360" w:lineRule="auto"/>
        <w:jc w:val="both"/>
        <w:rPr>
          <w:rFonts w:ascii="Times New Roman" w:eastAsia="Times New Roman" w:hAnsi="Times New Roman" w:cs="Times New Roman"/>
          <w:sz w:val="24"/>
          <w:szCs w:val="24"/>
        </w:rPr>
      </w:pPr>
    </w:p>
    <w:p w:rsidR="0037026C" w:rsidRPr="00DC654C" w:rsidRDefault="0037026C" w:rsidP="00FB01F0">
      <w:pPr>
        <w:shd w:val="clear" w:color="auto" w:fill="FFFFFF"/>
        <w:spacing w:after="0" w:line="360" w:lineRule="auto"/>
        <w:jc w:val="both"/>
        <w:rPr>
          <w:rFonts w:ascii="Times New Roman" w:eastAsia="Times New Roman" w:hAnsi="Times New Roman" w:cs="Times New Roman"/>
          <w:sz w:val="24"/>
          <w:szCs w:val="24"/>
        </w:rPr>
      </w:pPr>
      <w:r w:rsidRPr="00DC654C">
        <w:rPr>
          <w:rFonts w:ascii="Times New Roman" w:eastAsia="Times New Roman" w:hAnsi="Times New Roman" w:cs="Times New Roman"/>
          <w:sz w:val="24"/>
          <w:szCs w:val="24"/>
        </w:rPr>
        <w:t xml:space="preserve">Causal relationship indicates the cause and effects </w:t>
      </w:r>
      <w:r w:rsidR="00641E60" w:rsidRPr="00DC654C">
        <w:rPr>
          <w:rFonts w:ascii="Times New Roman" w:eastAsia="Times New Roman" w:hAnsi="Times New Roman" w:cs="Times New Roman"/>
          <w:sz w:val="24"/>
          <w:szCs w:val="24"/>
        </w:rPr>
        <w:t>of</w:t>
      </w:r>
      <w:r w:rsidRPr="00DC654C">
        <w:rPr>
          <w:rFonts w:ascii="Times New Roman" w:eastAsia="Times New Roman" w:hAnsi="Times New Roman" w:cs="Times New Roman"/>
          <w:sz w:val="24"/>
          <w:szCs w:val="24"/>
        </w:rPr>
        <w:t xml:space="preserve"> independent variables. It is so important to correlate between variables by considering cause and probable effect of a specific research or project. There are some ways in which we can relate those by establishing causal relationship. Some elements are so related that we can easily make a decision table by relating those elements.</w:t>
      </w:r>
      <w:r w:rsidR="00991A4C">
        <w:rPr>
          <w:rFonts w:ascii="Times New Roman" w:eastAsia="Times New Roman" w:hAnsi="Times New Roman" w:cs="Times New Roman"/>
          <w:sz w:val="24"/>
          <w:szCs w:val="24"/>
        </w:rPr>
        <w:t xml:space="preserve"> So before establishing logic it</w:t>
      </w:r>
      <w:r w:rsidRPr="00DC654C">
        <w:rPr>
          <w:rFonts w:ascii="Times New Roman" w:eastAsia="Times New Roman" w:hAnsi="Times New Roman" w:cs="Times New Roman"/>
          <w:sz w:val="24"/>
          <w:szCs w:val="24"/>
        </w:rPr>
        <w:t xml:space="preserve"> need identify the type of cause and what might be the outcome. Cause might be in different categories like necessary cause, sufficient cause or cause might be contributory as well. </w:t>
      </w:r>
    </w:p>
    <w:p w:rsidR="0037026C" w:rsidRPr="00DC654C" w:rsidRDefault="0037026C" w:rsidP="00FB01F0">
      <w:pPr>
        <w:shd w:val="clear" w:color="auto" w:fill="FFFFFF"/>
        <w:spacing w:after="0" w:line="360" w:lineRule="auto"/>
        <w:jc w:val="both"/>
        <w:rPr>
          <w:rFonts w:ascii="Times New Roman" w:eastAsia="Times New Roman" w:hAnsi="Times New Roman" w:cs="Times New Roman"/>
          <w:sz w:val="24"/>
          <w:szCs w:val="24"/>
        </w:rPr>
      </w:pPr>
      <w:r w:rsidRPr="00DC654C">
        <w:rPr>
          <w:rFonts w:ascii="Times New Roman" w:eastAsia="Times New Roman" w:hAnsi="Times New Roman" w:cs="Times New Roman"/>
          <w:sz w:val="24"/>
          <w:szCs w:val="24"/>
        </w:rPr>
        <w:t xml:space="preserve">Necessary and sufficient </w:t>
      </w:r>
      <w:r w:rsidR="00641E60" w:rsidRPr="00DC654C">
        <w:rPr>
          <w:rFonts w:ascii="Times New Roman" w:eastAsia="Times New Roman" w:hAnsi="Times New Roman" w:cs="Times New Roman"/>
          <w:sz w:val="24"/>
          <w:szCs w:val="24"/>
        </w:rPr>
        <w:t>cause is</w:t>
      </w:r>
      <w:r w:rsidRPr="00DC654C">
        <w:rPr>
          <w:rFonts w:ascii="Times New Roman" w:eastAsia="Times New Roman" w:hAnsi="Times New Roman" w:cs="Times New Roman"/>
          <w:sz w:val="24"/>
          <w:szCs w:val="24"/>
        </w:rPr>
        <w:t xml:space="preserve"> the </w:t>
      </w:r>
      <w:r w:rsidR="00F30C88">
        <w:rPr>
          <w:rFonts w:ascii="Times New Roman" w:eastAsia="Times New Roman" w:hAnsi="Times New Roman" w:cs="Times New Roman"/>
          <w:sz w:val="24"/>
          <w:szCs w:val="24"/>
        </w:rPr>
        <w:t>major two types of cause that it</w:t>
      </w:r>
      <w:r w:rsidRPr="00DC654C">
        <w:rPr>
          <w:rFonts w:ascii="Times New Roman" w:eastAsia="Times New Roman" w:hAnsi="Times New Roman" w:cs="Times New Roman"/>
          <w:sz w:val="24"/>
          <w:szCs w:val="24"/>
        </w:rPr>
        <w:t xml:space="preserve"> must consider their effects. On the hand, contributory cause might </w:t>
      </w:r>
      <w:r w:rsidR="00641E60" w:rsidRPr="00DC654C">
        <w:rPr>
          <w:rFonts w:ascii="Times New Roman" w:eastAsia="Times New Roman" w:hAnsi="Times New Roman" w:cs="Times New Roman"/>
          <w:sz w:val="24"/>
          <w:szCs w:val="24"/>
        </w:rPr>
        <w:t>seem</w:t>
      </w:r>
      <w:r w:rsidRPr="00DC654C">
        <w:rPr>
          <w:rFonts w:ascii="Times New Roman" w:eastAsia="Times New Roman" w:hAnsi="Times New Roman" w:cs="Times New Roman"/>
          <w:sz w:val="24"/>
          <w:szCs w:val="24"/>
        </w:rPr>
        <w:t xml:space="preserve"> less important but it has indirect but significant impact over the other two cause’s effects. Contributory cause only considered in some rational cases. It might have individual or group effect as well</w:t>
      </w:r>
      <w:r w:rsidR="0004766C">
        <w:rPr>
          <w:rFonts w:ascii="Times New Roman" w:eastAsia="Times New Roman" w:hAnsi="Times New Roman" w:cs="Times New Roman"/>
          <w:sz w:val="24"/>
          <w:szCs w:val="24"/>
        </w:rPr>
        <w:t xml:space="preserve"> for </w:t>
      </w:r>
      <w:r w:rsidR="0004766C" w:rsidRPr="00F30C88">
        <w:rPr>
          <w:rFonts w:ascii="Times New Roman" w:hAnsi="Times New Roman" w:cs="Times New Roman"/>
          <w:sz w:val="24"/>
          <w:szCs w:val="24"/>
          <w:lang w:val="en-GB"/>
        </w:rPr>
        <w:t>British American Tobacco (BAT)</w:t>
      </w:r>
      <w:r w:rsidRPr="00DC654C">
        <w:rPr>
          <w:rFonts w:ascii="Times New Roman" w:eastAsia="Times New Roman" w:hAnsi="Times New Roman" w:cs="Times New Roman"/>
          <w:sz w:val="24"/>
          <w:szCs w:val="24"/>
        </w:rPr>
        <w:t xml:space="preserve">. </w:t>
      </w:r>
    </w:p>
    <w:p w:rsidR="00641E60" w:rsidRPr="007E7A03" w:rsidRDefault="0037026C" w:rsidP="00FB01F0">
      <w:pPr>
        <w:shd w:val="clear" w:color="auto" w:fill="FFFFFF"/>
        <w:spacing w:after="0" w:line="360" w:lineRule="auto"/>
        <w:jc w:val="both"/>
        <w:rPr>
          <w:rFonts w:ascii="Times New Roman" w:eastAsia="Times New Roman" w:hAnsi="Times New Roman" w:cs="Times New Roman"/>
          <w:sz w:val="24"/>
          <w:szCs w:val="24"/>
        </w:rPr>
      </w:pPr>
      <w:r w:rsidRPr="00DC654C">
        <w:rPr>
          <w:rFonts w:ascii="Times New Roman" w:eastAsia="Times New Roman" w:hAnsi="Times New Roman" w:cs="Times New Roman"/>
          <w:sz w:val="24"/>
          <w:szCs w:val="24"/>
        </w:rPr>
        <w:t xml:space="preserve">Understanding and establishing logical causal relationship, researchers have mentioned so many theories. Structure learning and process theories are two very important and mostly used theories in logic establishment. To establish logic it is important to identify the problem first. There are three major criteria to establish the causal relationship and they are- it is must to occur cause before establishment of effect which means no effect can be realized before anything happened. The second </w:t>
      </w:r>
      <w:r w:rsidR="00641E60" w:rsidRPr="00DC654C">
        <w:rPr>
          <w:rFonts w:ascii="Times New Roman" w:eastAsia="Times New Roman" w:hAnsi="Times New Roman" w:cs="Times New Roman"/>
          <w:sz w:val="24"/>
          <w:szCs w:val="24"/>
        </w:rPr>
        <w:t>criteria of establishing causal relationship are</w:t>
      </w:r>
      <w:r w:rsidRPr="00DC654C">
        <w:rPr>
          <w:rFonts w:ascii="Times New Roman" w:eastAsia="Times New Roman" w:hAnsi="Times New Roman" w:cs="Times New Roman"/>
          <w:sz w:val="24"/>
          <w:szCs w:val="24"/>
        </w:rPr>
        <w:t xml:space="preserve"> that every cause </w:t>
      </w:r>
      <w:r w:rsidR="00641E60" w:rsidRPr="00DC654C">
        <w:rPr>
          <w:rFonts w:ascii="Times New Roman" w:eastAsia="Times New Roman" w:hAnsi="Times New Roman" w:cs="Times New Roman"/>
          <w:sz w:val="24"/>
          <w:szCs w:val="24"/>
        </w:rPr>
        <w:t>has</w:t>
      </w:r>
      <w:r w:rsidRPr="00DC654C">
        <w:rPr>
          <w:rFonts w:ascii="Times New Roman" w:eastAsia="Times New Roman" w:hAnsi="Times New Roman" w:cs="Times New Roman"/>
          <w:sz w:val="24"/>
          <w:szCs w:val="24"/>
        </w:rPr>
        <w:t xml:space="preserve"> to have the effect. And lastly there have to be the explanatory and responsive influence over each other</w:t>
      </w:r>
      <w:r w:rsidR="0004766C">
        <w:rPr>
          <w:rFonts w:ascii="Times New Roman" w:eastAsia="Times New Roman" w:hAnsi="Times New Roman" w:cs="Times New Roman"/>
          <w:sz w:val="24"/>
          <w:szCs w:val="24"/>
        </w:rPr>
        <w:t xml:space="preserve"> for </w:t>
      </w:r>
      <w:r w:rsidR="0004766C" w:rsidRPr="00F30C88">
        <w:rPr>
          <w:rFonts w:ascii="Times New Roman" w:hAnsi="Times New Roman" w:cs="Times New Roman"/>
          <w:sz w:val="24"/>
          <w:szCs w:val="24"/>
          <w:lang w:val="en-GB"/>
        </w:rPr>
        <w:t>British American Tobacco (BAT)</w:t>
      </w:r>
      <w:r w:rsidRPr="00DC654C">
        <w:rPr>
          <w:rFonts w:ascii="Times New Roman" w:eastAsia="Times New Roman" w:hAnsi="Times New Roman" w:cs="Times New Roman"/>
          <w:sz w:val="24"/>
          <w:szCs w:val="24"/>
        </w:rPr>
        <w:t xml:space="preserve">. </w:t>
      </w:r>
    </w:p>
    <w:p w:rsidR="0004766C" w:rsidRPr="0004766C" w:rsidRDefault="0037026C" w:rsidP="0004766C">
      <w:pPr>
        <w:pStyle w:val="Heading1"/>
        <w:rPr>
          <w:rFonts w:eastAsia="Times New Roman"/>
          <w:color w:val="auto"/>
        </w:rPr>
      </w:pPr>
      <w:bookmarkStart w:id="4" w:name="_Toc521629914"/>
      <w:r w:rsidRPr="00DC654C">
        <w:rPr>
          <w:rFonts w:eastAsia="Times New Roman"/>
          <w:color w:val="auto"/>
        </w:rPr>
        <w:t>Skills in Presenting Rational Arguments and Debating Points of View:</w:t>
      </w:r>
      <w:bookmarkEnd w:id="4"/>
      <w:r w:rsidRPr="00DC654C">
        <w:rPr>
          <w:rFonts w:eastAsia="Times New Roman"/>
          <w:color w:val="auto"/>
        </w:rPr>
        <w:t xml:space="preserve"> </w:t>
      </w:r>
    </w:p>
    <w:p w:rsidR="0037026C" w:rsidRPr="00DC654C" w:rsidRDefault="00FB01F0" w:rsidP="00FB01F0">
      <w:pPr>
        <w:shd w:val="clear" w:color="auto" w:fill="FFFFFF"/>
        <w:spacing w:after="0" w:line="360" w:lineRule="auto"/>
        <w:jc w:val="both"/>
        <w:rPr>
          <w:rFonts w:ascii="Times New Roman" w:eastAsia="Times New Roman" w:hAnsi="Times New Roman" w:cs="Times New Roman"/>
          <w:sz w:val="24"/>
          <w:szCs w:val="24"/>
        </w:rPr>
      </w:pPr>
      <w:r w:rsidRPr="00DC654C">
        <w:rPr>
          <w:rFonts w:ascii="Times New Roman" w:hAnsi="Times New Roman" w:cs="Times New Roman"/>
          <w:sz w:val="24"/>
          <w:szCs w:val="24"/>
          <w:lang w:val="en-GB"/>
        </w:rPr>
        <w:t xml:space="preserve">According to Markgraf (2017), </w:t>
      </w:r>
      <w:r w:rsidRPr="00DC654C">
        <w:rPr>
          <w:rFonts w:ascii="Times New Roman" w:eastAsia="Times New Roman" w:hAnsi="Times New Roman" w:cs="Times New Roman"/>
          <w:sz w:val="24"/>
          <w:szCs w:val="24"/>
        </w:rPr>
        <w:t>it</w:t>
      </w:r>
      <w:r w:rsidR="0037026C" w:rsidRPr="00DC654C">
        <w:rPr>
          <w:rFonts w:ascii="Times New Roman" w:eastAsia="Times New Roman" w:hAnsi="Times New Roman" w:cs="Times New Roman"/>
          <w:sz w:val="24"/>
          <w:szCs w:val="24"/>
        </w:rPr>
        <w:t xml:space="preserve"> is important to have the rational power and skills to prove the debatable points to make the logic acceptable. For this exploring and evaluating alternatives might be very helpful. Exploring and evaluating alternatives will assist the logic to discrete its </w:t>
      </w:r>
      <w:r w:rsidRPr="00DC654C">
        <w:rPr>
          <w:rFonts w:ascii="Times New Roman" w:eastAsia="Times New Roman" w:hAnsi="Times New Roman" w:cs="Times New Roman"/>
          <w:sz w:val="24"/>
          <w:szCs w:val="24"/>
        </w:rPr>
        <w:t>acceptance</w:t>
      </w:r>
      <w:r w:rsidR="0037026C" w:rsidRPr="00DC654C">
        <w:rPr>
          <w:rFonts w:ascii="Times New Roman" w:eastAsia="Times New Roman" w:hAnsi="Times New Roman" w:cs="Times New Roman"/>
          <w:sz w:val="24"/>
          <w:szCs w:val="24"/>
        </w:rPr>
        <w:t xml:space="preserve"> by means of rational arguments. To pass the debatable points there are no alternatives to follow strategies and be more logical. </w:t>
      </w:r>
    </w:p>
    <w:p w:rsidR="0037026C" w:rsidRPr="00DC654C" w:rsidRDefault="0037026C" w:rsidP="00FB01F0">
      <w:pPr>
        <w:shd w:val="clear" w:color="auto" w:fill="FFFFFF"/>
        <w:spacing w:after="0" w:line="360" w:lineRule="auto"/>
        <w:jc w:val="both"/>
        <w:rPr>
          <w:rFonts w:ascii="Times New Roman" w:eastAsia="Times New Roman" w:hAnsi="Times New Roman" w:cs="Times New Roman"/>
          <w:sz w:val="24"/>
          <w:szCs w:val="24"/>
        </w:rPr>
      </w:pPr>
      <w:r w:rsidRPr="00DC654C">
        <w:rPr>
          <w:rFonts w:ascii="Times New Roman" w:eastAsia="Times New Roman" w:hAnsi="Times New Roman" w:cs="Times New Roman"/>
          <w:sz w:val="24"/>
          <w:szCs w:val="24"/>
        </w:rPr>
        <w:lastRenderedPageBreak/>
        <w:t>Logic should have to be such in the point where other logic cannot break the established logic. More research, training and evaluation is needed in this criteria.</w:t>
      </w:r>
    </w:p>
    <w:p w:rsidR="0037026C" w:rsidRPr="00DC654C" w:rsidRDefault="0037026C" w:rsidP="00FB01F0">
      <w:pPr>
        <w:shd w:val="clear" w:color="auto" w:fill="FFFFFF"/>
        <w:spacing w:after="0" w:line="360" w:lineRule="auto"/>
        <w:jc w:val="both"/>
        <w:rPr>
          <w:rFonts w:ascii="Times New Roman" w:eastAsia="Times New Roman" w:hAnsi="Times New Roman" w:cs="Times New Roman"/>
          <w:sz w:val="24"/>
          <w:szCs w:val="24"/>
        </w:rPr>
      </w:pPr>
      <w:r w:rsidRPr="00DC654C">
        <w:rPr>
          <w:rFonts w:ascii="Times New Roman" w:eastAsia="Times New Roman" w:hAnsi="Times New Roman" w:cs="Times New Roman"/>
          <w:sz w:val="24"/>
          <w:szCs w:val="24"/>
        </w:rPr>
        <w:t xml:space="preserve">It seems sometimes easy to form or to put on a primary logic to make a causal relationship, but if the logic behind the relationship is not strong then it might find illogical to some extent. To ignore this troublesome, it is thus so important to start the logic gate with a processed and proper structural form. </w:t>
      </w:r>
    </w:p>
    <w:p w:rsidR="0037026C" w:rsidRPr="00F30C88" w:rsidRDefault="0037026C" w:rsidP="00FB01F0">
      <w:pPr>
        <w:shd w:val="clear" w:color="auto" w:fill="FFFFFF"/>
        <w:spacing w:after="0" w:line="360" w:lineRule="auto"/>
        <w:jc w:val="both"/>
        <w:rPr>
          <w:rFonts w:ascii="Times New Roman" w:eastAsia="Times New Roman" w:hAnsi="Times New Roman" w:cs="Times New Roman"/>
          <w:sz w:val="24"/>
          <w:szCs w:val="24"/>
        </w:rPr>
      </w:pPr>
      <w:r w:rsidRPr="00DC654C">
        <w:rPr>
          <w:rFonts w:ascii="Times New Roman" w:eastAsia="Times New Roman" w:hAnsi="Times New Roman" w:cs="Times New Roman"/>
          <w:sz w:val="24"/>
          <w:szCs w:val="24"/>
        </w:rPr>
        <w:t>Causal relationship in working place need to be more structural and organized</w:t>
      </w:r>
      <w:r w:rsidR="00F30C88">
        <w:rPr>
          <w:rFonts w:ascii="Times New Roman" w:eastAsia="Times New Roman" w:hAnsi="Times New Roman" w:cs="Times New Roman"/>
          <w:sz w:val="24"/>
          <w:szCs w:val="24"/>
        </w:rPr>
        <w:t xml:space="preserve"> like </w:t>
      </w:r>
      <w:r w:rsidR="00F30C88" w:rsidRPr="00F30C88">
        <w:rPr>
          <w:rFonts w:ascii="Times New Roman" w:hAnsi="Times New Roman" w:cs="Times New Roman"/>
          <w:sz w:val="24"/>
          <w:szCs w:val="24"/>
          <w:lang w:val="en-GB"/>
        </w:rPr>
        <w:t>British American Tobacco (BAT)</w:t>
      </w:r>
      <w:r w:rsidRPr="00DC654C">
        <w:rPr>
          <w:rFonts w:ascii="Times New Roman" w:eastAsia="Times New Roman" w:hAnsi="Times New Roman" w:cs="Times New Roman"/>
          <w:sz w:val="24"/>
          <w:szCs w:val="24"/>
        </w:rPr>
        <w:t xml:space="preserve">. To make it more admissible the research </w:t>
      </w:r>
      <w:r w:rsidR="00641E60" w:rsidRPr="00DC654C">
        <w:rPr>
          <w:rFonts w:ascii="Times New Roman" w:eastAsia="Times New Roman" w:hAnsi="Times New Roman" w:cs="Times New Roman"/>
          <w:sz w:val="24"/>
          <w:szCs w:val="24"/>
        </w:rPr>
        <w:t>group needs</w:t>
      </w:r>
      <w:r w:rsidRPr="00DC654C">
        <w:rPr>
          <w:rFonts w:ascii="Times New Roman" w:eastAsia="Times New Roman" w:hAnsi="Times New Roman" w:cs="Times New Roman"/>
          <w:sz w:val="24"/>
          <w:szCs w:val="24"/>
        </w:rPr>
        <w:t xml:space="preserve"> to collect all related information necessary to make it. Authentic information source, </w:t>
      </w:r>
      <w:r w:rsidR="00FB01F0" w:rsidRPr="00DC654C">
        <w:rPr>
          <w:rFonts w:ascii="Times New Roman" w:eastAsia="Times New Roman" w:hAnsi="Times New Roman" w:cs="Times New Roman"/>
          <w:sz w:val="24"/>
          <w:szCs w:val="24"/>
        </w:rPr>
        <w:t>strategically</w:t>
      </w:r>
      <w:r w:rsidRPr="00DC654C">
        <w:rPr>
          <w:rFonts w:ascii="Times New Roman" w:eastAsia="Times New Roman" w:hAnsi="Times New Roman" w:cs="Times New Roman"/>
          <w:sz w:val="24"/>
          <w:szCs w:val="24"/>
        </w:rPr>
        <w:t xml:space="preserve"> elements, elementary design, logic gate, </w:t>
      </w:r>
      <w:r w:rsidR="00FB01F0" w:rsidRPr="00DC654C">
        <w:rPr>
          <w:rFonts w:ascii="Times New Roman" w:eastAsia="Times New Roman" w:hAnsi="Times New Roman" w:cs="Times New Roman"/>
          <w:sz w:val="24"/>
          <w:szCs w:val="24"/>
        </w:rPr>
        <w:t>strategically</w:t>
      </w:r>
      <w:r w:rsidRPr="00DC654C">
        <w:rPr>
          <w:rFonts w:ascii="Times New Roman" w:eastAsia="Times New Roman" w:hAnsi="Times New Roman" w:cs="Times New Roman"/>
          <w:sz w:val="24"/>
          <w:szCs w:val="24"/>
        </w:rPr>
        <w:t xml:space="preserve"> evaluation and technological use can be very helpful to establish an undoubted and less or no disputed logical relationship establishment. </w:t>
      </w:r>
    </w:p>
    <w:p w:rsidR="0037026C" w:rsidRPr="00DC654C" w:rsidRDefault="0037026C" w:rsidP="0013414C">
      <w:pPr>
        <w:pStyle w:val="Heading1"/>
        <w:rPr>
          <w:rFonts w:eastAsia="Times New Roman"/>
          <w:color w:val="auto"/>
        </w:rPr>
      </w:pPr>
      <w:bookmarkStart w:id="5" w:name="_Toc521629915"/>
      <w:r w:rsidRPr="00DC654C">
        <w:rPr>
          <w:rFonts w:eastAsia="Times New Roman"/>
          <w:color w:val="auto"/>
        </w:rPr>
        <w:t>Value and Purpose of Reflection in Supporting Learning:</w:t>
      </w:r>
      <w:bookmarkEnd w:id="5"/>
    </w:p>
    <w:p w:rsidR="0037026C" w:rsidRPr="00DC654C" w:rsidRDefault="0037026C" w:rsidP="00FB01F0">
      <w:pPr>
        <w:shd w:val="clear" w:color="auto" w:fill="FFFFFF"/>
        <w:spacing w:after="0" w:line="360" w:lineRule="auto"/>
        <w:jc w:val="both"/>
        <w:rPr>
          <w:rFonts w:ascii="Times New Roman" w:eastAsia="Times New Roman" w:hAnsi="Times New Roman" w:cs="Times New Roman"/>
          <w:b/>
          <w:sz w:val="28"/>
          <w:szCs w:val="28"/>
          <w:u w:val="single"/>
        </w:rPr>
      </w:pPr>
    </w:p>
    <w:p w:rsidR="0037026C" w:rsidRPr="00DC654C" w:rsidRDefault="00FB01F0" w:rsidP="00FB01F0">
      <w:pPr>
        <w:spacing w:line="360" w:lineRule="auto"/>
        <w:jc w:val="both"/>
        <w:rPr>
          <w:rFonts w:ascii="Times New Roman" w:eastAsia="Times New Roman" w:hAnsi="Times New Roman" w:cs="Times New Roman"/>
          <w:sz w:val="24"/>
          <w:szCs w:val="24"/>
        </w:rPr>
      </w:pPr>
      <w:r w:rsidRPr="00DC654C">
        <w:rPr>
          <w:rFonts w:ascii="Times New Roman" w:hAnsi="Times New Roman" w:cs="Times New Roman"/>
          <w:sz w:val="24"/>
          <w:szCs w:val="24"/>
          <w:lang w:val="en-GB"/>
        </w:rPr>
        <w:t xml:space="preserve">According to Clay and Robinson (2008), </w:t>
      </w:r>
      <w:r w:rsidR="0037026C" w:rsidRPr="00DC654C">
        <w:rPr>
          <w:rFonts w:ascii="Times New Roman" w:eastAsia="Times New Roman" w:hAnsi="Times New Roman" w:cs="Times New Roman"/>
          <w:sz w:val="24"/>
          <w:szCs w:val="24"/>
        </w:rPr>
        <w:t>Value generation and specification of purposes the reflective effects of any research. To support the learning and make it stronger and agreeable it is so important to reflect the purpose of the work. Competency and efficiency in work reflects most in supporting learning elements</w:t>
      </w:r>
      <w:r w:rsidR="0004766C">
        <w:rPr>
          <w:rFonts w:ascii="Times New Roman" w:eastAsia="Times New Roman" w:hAnsi="Times New Roman" w:cs="Times New Roman"/>
          <w:sz w:val="24"/>
          <w:szCs w:val="24"/>
        </w:rPr>
        <w:t xml:space="preserve"> in </w:t>
      </w:r>
      <w:r w:rsidR="0004766C" w:rsidRPr="00F30C88">
        <w:rPr>
          <w:rFonts w:ascii="Times New Roman" w:hAnsi="Times New Roman" w:cs="Times New Roman"/>
          <w:sz w:val="24"/>
          <w:szCs w:val="24"/>
          <w:lang w:val="en-GB"/>
        </w:rPr>
        <w:t>British American Tobacco (BAT)</w:t>
      </w:r>
      <w:r w:rsidR="0037026C" w:rsidRPr="00DC654C">
        <w:rPr>
          <w:rFonts w:ascii="Times New Roman" w:eastAsia="Times New Roman" w:hAnsi="Times New Roman" w:cs="Times New Roman"/>
          <w:sz w:val="24"/>
          <w:szCs w:val="24"/>
        </w:rPr>
        <w:t xml:space="preserve">. Proving the arguments needs those supporting learning elements that reflects how well the value have been generated and how strategically they have been occurred. </w:t>
      </w:r>
    </w:p>
    <w:p w:rsidR="0037026C" w:rsidRPr="00DC654C" w:rsidRDefault="00FB01F0" w:rsidP="00FB01F0">
      <w:pPr>
        <w:spacing w:line="360" w:lineRule="auto"/>
        <w:jc w:val="both"/>
        <w:rPr>
          <w:rFonts w:ascii="Times New Roman" w:eastAsia="Times New Roman" w:hAnsi="Times New Roman" w:cs="Times New Roman"/>
          <w:sz w:val="24"/>
          <w:szCs w:val="24"/>
        </w:rPr>
      </w:pPr>
      <w:r w:rsidRPr="00DC654C">
        <w:rPr>
          <w:rFonts w:ascii="Times New Roman" w:hAnsi="Times New Roman" w:cs="Times New Roman"/>
          <w:sz w:val="24"/>
          <w:szCs w:val="24"/>
          <w:lang w:val="en-GB"/>
        </w:rPr>
        <w:t xml:space="preserve">According to Clay and Robinson (2008), </w:t>
      </w:r>
      <w:r w:rsidR="00F30C88">
        <w:rPr>
          <w:rFonts w:ascii="Times New Roman" w:eastAsia="Times New Roman" w:hAnsi="Times New Roman" w:cs="Times New Roman"/>
          <w:sz w:val="24"/>
          <w:szCs w:val="24"/>
        </w:rPr>
        <w:t>i</w:t>
      </w:r>
      <w:r w:rsidR="0037026C" w:rsidRPr="00DC654C">
        <w:rPr>
          <w:rFonts w:ascii="Times New Roman" w:eastAsia="Times New Roman" w:hAnsi="Times New Roman" w:cs="Times New Roman"/>
          <w:sz w:val="24"/>
          <w:szCs w:val="24"/>
        </w:rPr>
        <w:t xml:space="preserve">t facilitates the information provider and receiver both to understand the core meaning of the work. It is a continuous process that should not be stopped as it reflects the true working motives. </w:t>
      </w:r>
    </w:p>
    <w:p w:rsidR="0037026C" w:rsidRPr="00DC654C" w:rsidRDefault="0037026C" w:rsidP="00FB01F0">
      <w:pPr>
        <w:spacing w:line="360" w:lineRule="auto"/>
        <w:jc w:val="both"/>
      </w:pPr>
      <w:r w:rsidRPr="00DC654C">
        <w:rPr>
          <w:rFonts w:ascii="Times New Roman" w:eastAsia="Times New Roman" w:hAnsi="Times New Roman" w:cs="Times New Roman"/>
          <w:sz w:val="24"/>
          <w:szCs w:val="24"/>
        </w:rPr>
        <w:t>What others think about the establishment must be considered. If it is not done than the whole evaluation and examination process may face the problem of understanding problem which may hamper the logical establishment as well</w:t>
      </w:r>
      <w:r w:rsidR="0004766C">
        <w:rPr>
          <w:rFonts w:ascii="Times New Roman" w:eastAsia="Times New Roman" w:hAnsi="Times New Roman" w:cs="Times New Roman"/>
          <w:sz w:val="24"/>
          <w:szCs w:val="24"/>
        </w:rPr>
        <w:t xml:space="preserve"> for </w:t>
      </w:r>
      <w:r w:rsidR="0004766C" w:rsidRPr="00F30C88">
        <w:rPr>
          <w:rFonts w:ascii="Times New Roman" w:hAnsi="Times New Roman" w:cs="Times New Roman"/>
          <w:sz w:val="24"/>
          <w:szCs w:val="24"/>
          <w:lang w:val="en-GB"/>
        </w:rPr>
        <w:t>British American Tobacco (BAT)</w:t>
      </w:r>
      <w:r w:rsidRPr="00DC654C">
        <w:rPr>
          <w:rFonts w:ascii="Times New Roman" w:eastAsia="Times New Roman" w:hAnsi="Times New Roman" w:cs="Times New Roman"/>
          <w:sz w:val="24"/>
          <w:szCs w:val="24"/>
        </w:rPr>
        <w:t xml:space="preserve">. </w:t>
      </w:r>
    </w:p>
    <w:p w:rsidR="0037026C" w:rsidRPr="00DC654C" w:rsidRDefault="0037026C" w:rsidP="0013414C">
      <w:pPr>
        <w:pStyle w:val="Heading1"/>
        <w:rPr>
          <w:color w:val="auto"/>
        </w:rPr>
      </w:pPr>
      <w:bookmarkStart w:id="6" w:name="_Toc521629916"/>
      <w:r w:rsidRPr="00DC654C">
        <w:rPr>
          <w:color w:val="auto"/>
        </w:rPr>
        <w:t>How emotions, values and beliefs affect rational discourse</w:t>
      </w:r>
      <w:r w:rsidR="00F30C88">
        <w:rPr>
          <w:color w:val="auto"/>
        </w:rPr>
        <w:t xml:space="preserve"> like British American Tobacco (BAT)</w:t>
      </w:r>
      <w:bookmarkEnd w:id="6"/>
    </w:p>
    <w:p w:rsidR="0037026C" w:rsidRPr="00F72417" w:rsidRDefault="00FB01F0" w:rsidP="00FB01F0">
      <w:pPr>
        <w:spacing w:before="100" w:beforeAutospacing="1" w:after="100" w:afterAutospacing="1" w:line="360" w:lineRule="auto"/>
        <w:jc w:val="both"/>
        <w:rPr>
          <w:rFonts w:ascii="Times New Roman" w:hAnsi="Times New Roman" w:cs="Times New Roman"/>
          <w:sz w:val="24"/>
          <w:lang w:val="en-GB"/>
        </w:rPr>
      </w:pPr>
      <w:r w:rsidRPr="00F72417">
        <w:rPr>
          <w:rFonts w:ascii="Times New Roman" w:hAnsi="Times New Roman" w:cs="Times New Roman"/>
          <w:sz w:val="24"/>
          <w:szCs w:val="24"/>
          <w:lang w:val="en-GB"/>
        </w:rPr>
        <w:t xml:space="preserve">According to Clay and Robinson (2008), </w:t>
      </w:r>
      <w:r w:rsidR="0037026C" w:rsidRPr="00F72417">
        <w:rPr>
          <w:rFonts w:ascii="Times New Roman" w:hAnsi="Times New Roman" w:cs="Times New Roman"/>
          <w:sz w:val="24"/>
          <w:lang w:val="en-GB"/>
        </w:rPr>
        <w:t xml:space="preserve">Belief is the internal sense of something that is happening is true though it might not be true. The belief can be irrational also cannot be </w:t>
      </w:r>
      <w:r w:rsidR="0037026C" w:rsidRPr="00F72417">
        <w:rPr>
          <w:rFonts w:ascii="Times New Roman" w:hAnsi="Times New Roman" w:cs="Times New Roman"/>
          <w:sz w:val="24"/>
          <w:lang w:val="en-GB"/>
        </w:rPr>
        <w:lastRenderedPageBreak/>
        <w:t>proven in many cases. For example, I believe that life does not end after death. I believe that crossing the finger brings good luck etc.</w:t>
      </w:r>
    </w:p>
    <w:p w:rsidR="0037026C" w:rsidRPr="00DC654C" w:rsidRDefault="00FB01F0" w:rsidP="00FB01F0">
      <w:pPr>
        <w:spacing w:before="100" w:beforeAutospacing="1" w:after="100" w:afterAutospacing="1" w:line="360" w:lineRule="auto"/>
        <w:jc w:val="both"/>
        <w:rPr>
          <w:rFonts w:ascii="Times New Roman" w:hAnsi="Times New Roman" w:cs="Times New Roman"/>
          <w:sz w:val="24"/>
          <w:lang w:val="en-GB"/>
        </w:rPr>
      </w:pPr>
      <w:r w:rsidRPr="00DC654C">
        <w:rPr>
          <w:rFonts w:ascii="Times New Roman" w:hAnsi="Times New Roman" w:cs="Times New Roman"/>
          <w:sz w:val="24"/>
          <w:szCs w:val="24"/>
          <w:lang w:val="en-GB"/>
        </w:rPr>
        <w:t xml:space="preserve">According to Dochy et al (2011), </w:t>
      </w:r>
      <w:r w:rsidR="0037026C" w:rsidRPr="00DC654C">
        <w:rPr>
          <w:rFonts w:ascii="Times New Roman" w:hAnsi="Times New Roman" w:cs="Times New Roman"/>
          <w:sz w:val="24"/>
          <w:lang w:val="en-GB"/>
        </w:rPr>
        <w:t>Values are the measurement of someone’s attachments with something important. The values of a person reflect his way of living the lives. For example, I value my family and morals, I value others opinion.</w:t>
      </w:r>
    </w:p>
    <w:p w:rsidR="0037026C" w:rsidRPr="00DC654C" w:rsidRDefault="0037026C" w:rsidP="00FB01F0">
      <w:pPr>
        <w:spacing w:before="100" w:beforeAutospacing="1" w:after="100" w:afterAutospacing="1" w:line="360" w:lineRule="auto"/>
        <w:jc w:val="both"/>
        <w:rPr>
          <w:rFonts w:ascii="Times New Roman" w:hAnsi="Times New Roman" w:cs="Times New Roman"/>
          <w:sz w:val="24"/>
          <w:lang w:val="en-GB"/>
        </w:rPr>
      </w:pPr>
      <w:r w:rsidRPr="00DC654C">
        <w:rPr>
          <w:rFonts w:ascii="Times New Roman" w:hAnsi="Times New Roman" w:cs="Times New Roman"/>
          <w:sz w:val="24"/>
          <w:lang w:val="en-GB"/>
        </w:rPr>
        <w:t>Emotion is the strongest feeling that can be derived from a person’s mood and other factors of relationships. Emotions are normally very intense and very short duration feelings. For example,</w:t>
      </w:r>
      <w:r w:rsidR="002579EE">
        <w:rPr>
          <w:rFonts w:ascii="Times New Roman" w:hAnsi="Times New Roman" w:cs="Times New Roman"/>
          <w:sz w:val="24"/>
          <w:lang w:val="en-GB"/>
        </w:rPr>
        <w:t xml:space="preserve"> I feel good about my promotion.</w:t>
      </w:r>
    </w:p>
    <w:p w:rsidR="00471943" w:rsidRPr="00DC654C" w:rsidRDefault="00471943" w:rsidP="00FB01F0">
      <w:pPr>
        <w:spacing w:before="100" w:beforeAutospacing="1" w:after="100" w:afterAutospacing="1" w:line="360" w:lineRule="auto"/>
        <w:jc w:val="both"/>
        <w:rPr>
          <w:rFonts w:ascii="Times New Roman" w:hAnsi="Times New Roman" w:cs="Times New Roman"/>
          <w:sz w:val="24"/>
          <w:lang w:val="en-GB"/>
        </w:rPr>
      </w:pPr>
    </w:p>
    <w:p w:rsidR="00471943" w:rsidRPr="00DC654C" w:rsidRDefault="00471943" w:rsidP="00FB01F0">
      <w:pPr>
        <w:spacing w:before="100" w:beforeAutospacing="1" w:after="100" w:afterAutospacing="1" w:line="360" w:lineRule="auto"/>
        <w:jc w:val="center"/>
        <w:rPr>
          <w:rFonts w:ascii="Times New Roman" w:hAnsi="Times New Roman" w:cs="Times New Roman"/>
          <w:sz w:val="24"/>
          <w:lang w:val="en-GB"/>
        </w:rPr>
      </w:pPr>
      <w:r w:rsidRPr="00DC654C">
        <w:rPr>
          <w:rFonts w:ascii="Times New Roman" w:hAnsi="Times New Roman" w:cs="Times New Roman"/>
          <w:noProof/>
          <w:sz w:val="24"/>
          <w:lang w:val="en-GB" w:eastAsia="en-GB"/>
        </w:rPr>
        <w:drawing>
          <wp:inline distT="0" distB="0" distL="0" distR="0" wp14:anchorId="3D7644B7" wp14:editId="7D36F5D2">
            <wp:extent cx="4656666" cy="2619375"/>
            <wp:effectExtent l="0" t="0" r="0" b="0"/>
            <wp:docPr id="2" name="Picture 2" descr="C:\Users\User\Desktop\Navigating-Cultures.00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Navigating-Cultures.005.jpe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664647" cy="2623865"/>
                    </a:xfrm>
                    <a:prstGeom prst="rect">
                      <a:avLst/>
                    </a:prstGeom>
                    <a:noFill/>
                    <a:ln>
                      <a:noFill/>
                    </a:ln>
                  </pic:spPr>
                </pic:pic>
              </a:graphicData>
            </a:graphic>
          </wp:inline>
        </w:drawing>
      </w:r>
    </w:p>
    <w:p w:rsidR="00471943" w:rsidRPr="00F30C88" w:rsidRDefault="00471943" w:rsidP="00FB01F0">
      <w:pPr>
        <w:spacing w:after="0" w:line="360" w:lineRule="auto"/>
        <w:jc w:val="center"/>
        <w:rPr>
          <w:rFonts w:ascii="Times New Roman" w:eastAsia="Times New Roman" w:hAnsi="Times New Roman" w:cs="Times New Roman"/>
          <w:sz w:val="24"/>
          <w:szCs w:val="24"/>
          <w:lang w:val="en-GB"/>
        </w:rPr>
      </w:pPr>
      <w:r w:rsidRPr="00F30C88">
        <w:rPr>
          <w:rFonts w:ascii="Times New Roman" w:hAnsi="Times New Roman" w:cs="Times New Roman"/>
          <w:sz w:val="24"/>
          <w:szCs w:val="24"/>
          <w:lang w:val="en-GB"/>
        </w:rPr>
        <w:t xml:space="preserve">Figure: </w:t>
      </w:r>
      <w:r w:rsidR="00FE76AD" w:rsidRPr="00F30C88">
        <w:rPr>
          <w:rFonts w:ascii="Times New Roman" w:eastAsia="Times New Roman" w:hAnsi="Times New Roman" w:cs="Times New Roman"/>
          <w:sz w:val="24"/>
          <w:szCs w:val="24"/>
          <w:lang w:val="en-GB"/>
        </w:rPr>
        <w:t xml:space="preserve">emotions, values and beliefs in the shape of an onion </w:t>
      </w:r>
    </w:p>
    <w:p w:rsidR="00FB01F0" w:rsidRPr="00F30C88" w:rsidRDefault="00FB01F0" w:rsidP="00FB01F0">
      <w:pPr>
        <w:spacing w:after="0" w:line="360" w:lineRule="auto"/>
        <w:jc w:val="center"/>
        <w:rPr>
          <w:rFonts w:ascii="Times New Roman" w:eastAsia="Times New Roman" w:hAnsi="Times New Roman" w:cs="Times New Roman"/>
          <w:sz w:val="24"/>
          <w:szCs w:val="24"/>
          <w:lang w:val="en-GB"/>
        </w:rPr>
      </w:pPr>
      <w:r w:rsidRPr="00F30C88">
        <w:rPr>
          <w:rFonts w:ascii="Times New Roman" w:eastAsia="Times New Roman" w:hAnsi="Times New Roman" w:cs="Times New Roman"/>
          <w:sz w:val="24"/>
          <w:szCs w:val="24"/>
          <w:lang w:val="en-GB"/>
        </w:rPr>
        <w:t>Source: (</w:t>
      </w:r>
      <w:r w:rsidRPr="00F30C88">
        <w:rPr>
          <w:rFonts w:ascii="Times New Roman" w:hAnsi="Times New Roman" w:cs="Times New Roman"/>
          <w:sz w:val="24"/>
          <w:szCs w:val="24"/>
          <w:lang w:val="en-GB"/>
        </w:rPr>
        <w:t>Jensen, 2017)</w:t>
      </w:r>
    </w:p>
    <w:p w:rsidR="0037026C" w:rsidRPr="00DC654C" w:rsidRDefault="0037026C" w:rsidP="00F30C88">
      <w:pPr>
        <w:pStyle w:val="Heading1"/>
        <w:jc w:val="both"/>
        <w:rPr>
          <w:color w:val="auto"/>
        </w:rPr>
      </w:pPr>
      <w:bookmarkStart w:id="7" w:name="_Toc521629917"/>
      <w:r w:rsidRPr="00DC654C">
        <w:rPr>
          <w:color w:val="auto"/>
        </w:rPr>
        <w:t>Techniques for comparing and evaluating alternative propositions critically</w:t>
      </w:r>
      <w:bookmarkEnd w:id="7"/>
    </w:p>
    <w:p w:rsidR="0037026C" w:rsidRPr="00DC654C" w:rsidRDefault="00FB01F0" w:rsidP="00FB01F0">
      <w:pPr>
        <w:spacing w:before="100" w:beforeAutospacing="1" w:after="100" w:afterAutospacing="1" w:line="360" w:lineRule="auto"/>
        <w:jc w:val="both"/>
        <w:rPr>
          <w:rFonts w:ascii="Times New Roman" w:hAnsi="Times New Roman" w:cs="Times New Roman"/>
          <w:sz w:val="24"/>
          <w:lang w:val="en-GB"/>
        </w:rPr>
      </w:pPr>
      <w:r w:rsidRPr="00DC654C">
        <w:rPr>
          <w:rFonts w:ascii="Times New Roman" w:hAnsi="Times New Roman" w:cs="Times New Roman"/>
          <w:sz w:val="24"/>
          <w:szCs w:val="24"/>
          <w:lang w:val="en-GB"/>
        </w:rPr>
        <w:t xml:space="preserve">According to Dochy et al (2011), </w:t>
      </w:r>
      <w:r w:rsidR="0013414C" w:rsidRPr="00DC654C">
        <w:rPr>
          <w:rFonts w:ascii="Times New Roman" w:hAnsi="Times New Roman" w:cs="Times New Roman"/>
          <w:sz w:val="24"/>
          <w:lang w:val="en-GB"/>
        </w:rPr>
        <w:t>for</w:t>
      </w:r>
      <w:r w:rsidR="0037026C" w:rsidRPr="00DC654C">
        <w:rPr>
          <w:rFonts w:ascii="Times New Roman" w:hAnsi="Times New Roman" w:cs="Times New Roman"/>
          <w:sz w:val="24"/>
          <w:lang w:val="en-GB"/>
        </w:rPr>
        <w:t xml:space="preserve"> any kind of business decision making criteria plays a vital role. It is very much important to evaluate the alternative propositions of the decision making techniques. The key criteria for decision making are depending on the predetermination and form of preferences. The decision criteria is fulfilled by the improvement of the profitability of the business, sales and return increase, keeping the </w:t>
      </w:r>
      <w:r w:rsidR="0037026C" w:rsidRPr="00DC654C">
        <w:rPr>
          <w:rFonts w:ascii="Times New Roman" w:hAnsi="Times New Roman" w:cs="Times New Roman"/>
          <w:sz w:val="24"/>
          <w:lang w:val="en-GB"/>
        </w:rPr>
        <w:lastRenderedPageBreak/>
        <w:t>customer satisfaction and brand image, consistency in the work, acceptable risk constraints, flexibility of retention and also the minimization of the environmental impacts as well</w:t>
      </w:r>
      <w:r w:rsidR="0004766C">
        <w:rPr>
          <w:rFonts w:ascii="Times New Roman" w:hAnsi="Times New Roman" w:cs="Times New Roman"/>
          <w:sz w:val="24"/>
          <w:lang w:val="en-GB"/>
        </w:rPr>
        <w:t xml:space="preserve"> for </w:t>
      </w:r>
      <w:r w:rsidR="0004766C" w:rsidRPr="00F30C88">
        <w:rPr>
          <w:rFonts w:ascii="Times New Roman" w:hAnsi="Times New Roman" w:cs="Times New Roman"/>
          <w:sz w:val="24"/>
          <w:szCs w:val="24"/>
          <w:lang w:val="en-GB"/>
        </w:rPr>
        <w:t>British American Tobacco (BAT)</w:t>
      </w:r>
      <w:r w:rsidR="0037026C" w:rsidRPr="00DC654C">
        <w:rPr>
          <w:rFonts w:ascii="Times New Roman" w:hAnsi="Times New Roman" w:cs="Times New Roman"/>
          <w:sz w:val="24"/>
          <w:lang w:val="en-GB"/>
        </w:rPr>
        <w:t>. The methods of critically evaluating the alternatives of the propositions are discussed below:</w:t>
      </w:r>
    </w:p>
    <w:p w:rsidR="0037026C" w:rsidRPr="00C27341" w:rsidRDefault="0037026C" w:rsidP="00FB01F0">
      <w:pPr>
        <w:spacing w:before="100" w:beforeAutospacing="1" w:after="100" w:afterAutospacing="1" w:line="360" w:lineRule="auto"/>
        <w:jc w:val="both"/>
        <w:rPr>
          <w:rFonts w:ascii="Times New Roman" w:hAnsi="Times New Roman" w:cs="Times New Roman"/>
          <w:sz w:val="24"/>
          <w:lang w:val="en-GB"/>
        </w:rPr>
      </w:pPr>
      <w:r w:rsidRPr="00C27341">
        <w:rPr>
          <w:rFonts w:ascii="Times New Roman" w:hAnsi="Times New Roman" w:cs="Times New Roman"/>
          <w:sz w:val="24"/>
          <w:lang w:val="en-GB"/>
        </w:rPr>
        <w:t>To evaluate the alternatives of the decision making criteria the manager should compare the alternatives with each of the decision criteria. Need to make a simple table consisting of column of decision criteria, alternatives and also some other sections. All the alternatives found by the manager must be compared with the other alternatives and ranked them with the priority levels. The priority levels can be selected from the lowest to highest or with the importance of the alternatives in the decision making criteria.</w:t>
      </w:r>
    </w:p>
    <w:p w:rsidR="0037026C" w:rsidRPr="00C27341" w:rsidRDefault="0037026C" w:rsidP="00FB01F0">
      <w:pPr>
        <w:spacing w:before="100" w:beforeAutospacing="1" w:after="100" w:afterAutospacing="1" w:line="360" w:lineRule="auto"/>
        <w:jc w:val="both"/>
        <w:rPr>
          <w:rFonts w:ascii="Times New Roman" w:hAnsi="Times New Roman" w:cs="Times New Roman"/>
          <w:sz w:val="24"/>
          <w:lang w:val="en-GB"/>
        </w:rPr>
      </w:pPr>
      <w:r w:rsidRPr="00C27341">
        <w:rPr>
          <w:rFonts w:ascii="Times New Roman" w:hAnsi="Times New Roman" w:cs="Times New Roman"/>
          <w:sz w:val="24"/>
          <w:lang w:val="en-GB"/>
        </w:rPr>
        <w:t>Another method of evaluating the alternatives of the decision making criteria is to find out the pros and cons of the alternatives of the decision making criteria. The discussion of the short and long term implications is also important as well. This method will enable the ability of the manager to predict the best alternatives of all that will provide the best outcome</w:t>
      </w:r>
      <w:r w:rsidR="0004766C" w:rsidRPr="00C27341">
        <w:rPr>
          <w:rFonts w:ascii="Times New Roman" w:hAnsi="Times New Roman" w:cs="Times New Roman"/>
          <w:sz w:val="24"/>
          <w:lang w:val="en-GB"/>
        </w:rPr>
        <w:t xml:space="preserve"> like </w:t>
      </w:r>
      <w:r w:rsidR="0004766C" w:rsidRPr="00C27341">
        <w:rPr>
          <w:rFonts w:ascii="Times New Roman" w:hAnsi="Times New Roman" w:cs="Times New Roman"/>
          <w:sz w:val="24"/>
          <w:szCs w:val="24"/>
          <w:lang w:val="en-GB"/>
        </w:rPr>
        <w:t>British American Tobacco (BAT)</w:t>
      </w:r>
      <w:r w:rsidRPr="00C27341">
        <w:rPr>
          <w:rFonts w:ascii="Times New Roman" w:hAnsi="Times New Roman" w:cs="Times New Roman"/>
          <w:sz w:val="24"/>
          <w:lang w:val="en-GB"/>
        </w:rPr>
        <w:t>. Considering the alternatives by most likely, worst and best is another way of evaluating the propositions. The final result from the evaluation of the alternatives will help the business manager to take decision and select those alternatives from the propositions.</w:t>
      </w:r>
    </w:p>
    <w:p w:rsidR="0037026C" w:rsidRPr="00C27341" w:rsidRDefault="0037026C" w:rsidP="0013414C">
      <w:pPr>
        <w:pStyle w:val="Heading1"/>
        <w:rPr>
          <w:color w:val="auto"/>
        </w:rPr>
      </w:pPr>
      <w:bookmarkStart w:id="8" w:name="_Toc521629918"/>
      <w:r w:rsidRPr="00C27341">
        <w:rPr>
          <w:color w:val="auto"/>
        </w:rPr>
        <w:t>Inductive and deductive reasoning</w:t>
      </w:r>
      <w:bookmarkEnd w:id="8"/>
    </w:p>
    <w:p w:rsidR="0037026C" w:rsidRPr="00C27341" w:rsidRDefault="00FB01F0" w:rsidP="00FB01F0">
      <w:pPr>
        <w:spacing w:before="100" w:beforeAutospacing="1" w:after="100" w:afterAutospacing="1" w:line="360" w:lineRule="auto"/>
        <w:jc w:val="both"/>
        <w:rPr>
          <w:rFonts w:ascii="Times New Roman" w:hAnsi="Times New Roman" w:cs="Times New Roman"/>
          <w:sz w:val="24"/>
          <w:lang w:val="en-GB"/>
        </w:rPr>
      </w:pPr>
      <w:r w:rsidRPr="00C27341">
        <w:rPr>
          <w:rFonts w:ascii="Times New Roman" w:hAnsi="Times New Roman" w:cs="Times New Roman"/>
          <w:sz w:val="24"/>
          <w:szCs w:val="24"/>
          <w:lang w:val="en-GB"/>
        </w:rPr>
        <w:t xml:space="preserve">According to Dochy et al (2011), </w:t>
      </w:r>
      <w:r w:rsidR="0013414C" w:rsidRPr="00C27341">
        <w:rPr>
          <w:rFonts w:ascii="Times New Roman" w:hAnsi="Times New Roman" w:cs="Times New Roman"/>
          <w:sz w:val="24"/>
          <w:lang w:val="en-GB"/>
        </w:rPr>
        <w:t>there</w:t>
      </w:r>
      <w:r w:rsidR="0037026C" w:rsidRPr="00C27341">
        <w:rPr>
          <w:rFonts w:ascii="Times New Roman" w:hAnsi="Times New Roman" w:cs="Times New Roman"/>
          <w:sz w:val="24"/>
          <w:lang w:val="en-GB"/>
        </w:rPr>
        <w:t xml:space="preserve"> are two types of logics; Inductive and deductive reasoning. Those types of logics are describes below:</w:t>
      </w:r>
    </w:p>
    <w:p w:rsidR="0037026C" w:rsidRPr="00C27341" w:rsidRDefault="0037026C" w:rsidP="00FB01F0">
      <w:pPr>
        <w:spacing w:before="100" w:beforeAutospacing="1" w:after="100" w:afterAutospacing="1" w:line="360" w:lineRule="auto"/>
        <w:jc w:val="both"/>
        <w:rPr>
          <w:rFonts w:ascii="Times New Roman" w:hAnsi="Times New Roman" w:cs="Times New Roman"/>
          <w:b/>
          <w:sz w:val="28"/>
          <w:lang w:val="en-GB"/>
        </w:rPr>
      </w:pPr>
      <w:r w:rsidRPr="00C27341">
        <w:rPr>
          <w:rFonts w:ascii="Times New Roman" w:hAnsi="Times New Roman" w:cs="Times New Roman"/>
          <w:b/>
          <w:sz w:val="28"/>
          <w:lang w:val="en-GB"/>
        </w:rPr>
        <w:t>Inductive reasoning</w:t>
      </w:r>
    </w:p>
    <w:p w:rsidR="0037026C" w:rsidRPr="00C27341" w:rsidRDefault="0037026C" w:rsidP="00FB01F0">
      <w:pPr>
        <w:spacing w:before="100" w:beforeAutospacing="1" w:after="100" w:afterAutospacing="1" w:line="360" w:lineRule="auto"/>
        <w:jc w:val="both"/>
        <w:rPr>
          <w:rFonts w:ascii="Times New Roman" w:hAnsi="Times New Roman" w:cs="Times New Roman"/>
          <w:sz w:val="24"/>
          <w:lang w:val="en-GB"/>
        </w:rPr>
      </w:pPr>
      <w:r w:rsidRPr="00C27341">
        <w:rPr>
          <w:rFonts w:ascii="Times New Roman" w:hAnsi="Times New Roman" w:cs="Times New Roman"/>
          <w:sz w:val="24"/>
          <w:lang w:val="en-GB"/>
        </w:rPr>
        <w:t>There is conclusion with inductive reasoning. In case of inductive reasoning, it moves from certain position to a generalized conclusion. For example, one third of the school students fall sick. So the conclusion is one third of the college students fall sick as well. Another example is like that the table in the living room is brown; the table of the drawing room and dining room are brown. Thus, all the tables in the house are brown colour.</w:t>
      </w:r>
    </w:p>
    <w:p w:rsidR="0037026C" w:rsidRPr="00F30C88" w:rsidRDefault="00F30C88" w:rsidP="00FB01F0">
      <w:pPr>
        <w:spacing w:before="100" w:beforeAutospacing="1" w:after="100" w:afterAutospacing="1" w:line="360" w:lineRule="auto"/>
        <w:jc w:val="both"/>
        <w:rPr>
          <w:rFonts w:ascii="Times New Roman" w:hAnsi="Times New Roman" w:cs="Times New Roman"/>
          <w:b/>
          <w:sz w:val="24"/>
          <w:lang w:val="en-GB"/>
        </w:rPr>
      </w:pPr>
      <w:r>
        <w:rPr>
          <w:rFonts w:ascii="Times New Roman" w:hAnsi="Times New Roman" w:cs="Times New Roman"/>
          <w:b/>
          <w:sz w:val="24"/>
          <w:lang w:val="en-GB"/>
        </w:rPr>
        <w:t>Example at the British American Tobacco (BAT)</w:t>
      </w:r>
      <w:r w:rsidR="0037026C" w:rsidRPr="00F30C88">
        <w:rPr>
          <w:rFonts w:ascii="Times New Roman" w:hAnsi="Times New Roman" w:cs="Times New Roman"/>
          <w:b/>
          <w:sz w:val="24"/>
          <w:lang w:val="en-GB"/>
        </w:rPr>
        <w:t>:</w:t>
      </w:r>
    </w:p>
    <w:p w:rsidR="0037026C" w:rsidRPr="00DC654C" w:rsidRDefault="0037026C" w:rsidP="00FB01F0">
      <w:pPr>
        <w:spacing w:before="100" w:beforeAutospacing="1" w:after="100" w:afterAutospacing="1" w:line="360" w:lineRule="auto"/>
        <w:jc w:val="both"/>
        <w:rPr>
          <w:rFonts w:ascii="Times New Roman" w:hAnsi="Times New Roman" w:cs="Times New Roman"/>
          <w:sz w:val="24"/>
          <w:lang w:val="en-GB"/>
        </w:rPr>
      </w:pPr>
      <w:r w:rsidRPr="00DC654C">
        <w:rPr>
          <w:rFonts w:ascii="Times New Roman" w:hAnsi="Times New Roman" w:cs="Times New Roman"/>
          <w:sz w:val="24"/>
          <w:lang w:val="en-GB"/>
        </w:rPr>
        <w:lastRenderedPageBreak/>
        <w:t xml:space="preserve">A production manager evaluates the effectiveness of the employees in the long shifts. The manager found out that the efficiency gets lower with the longer the shifts are done. So the manager proposes to minimize the shifts from ten hours to eight hours. </w:t>
      </w:r>
    </w:p>
    <w:p w:rsidR="0037026C" w:rsidRPr="00DC654C" w:rsidRDefault="0037026C" w:rsidP="00FB01F0">
      <w:pPr>
        <w:spacing w:before="100" w:beforeAutospacing="1" w:after="100" w:afterAutospacing="1" w:line="360" w:lineRule="auto"/>
        <w:jc w:val="both"/>
        <w:rPr>
          <w:rFonts w:ascii="Times New Roman" w:hAnsi="Times New Roman" w:cs="Times New Roman"/>
          <w:b/>
          <w:sz w:val="28"/>
          <w:lang w:val="en-GB"/>
        </w:rPr>
      </w:pPr>
      <w:r w:rsidRPr="00DC654C">
        <w:rPr>
          <w:rFonts w:ascii="Times New Roman" w:hAnsi="Times New Roman" w:cs="Times New Roman"/>
          <w:b/>
          <w:sz w:val="28"/>
          <w:lang w:val="en-GB"/>
        </w:rPr>
        <w:t>Deductive reasoning</w:t>
      </w:r>
    </w:p>
    <w:p w:rsidR="0037026C" w:rsidRPr="00DC654C" w:rsidRDefault="0037026C" w:rsidP="00FB01F0">
      <w:pPr>
        <w:spacing w:before="100" w:beforeAutospacing="1" w:after="100" w:afterAutospacing="1" w:line="360" w:lineRule="auto"/>
        <w:jc w:val="both"/>
        <w:rPr>
          <w:rFonts w:ascii="Times New Roman" w:hAnsi="Times New Roman" w:cs="Times New Roman"/>
          <w:sz w:val="24"/>
          <w:lang w:val="en-GB"/>
        </w:rPr>
      </w:pPr>
      <w:r w:rsidRPr="00DC654C">
        <w:rPr>
          <w:rFonts w:ascii="Times New Roman" w:hAnsi="Times New Roman" w:cs="Times New Roman"/>
          <w:sz w:val="24"/>
          <w:lang w:val="en-GB"/>
        </w:rPr>
        <w:t>There are premises with deductive reasoning. In case of deductive reasoning the process is opposite. It moves from the generalized position to a certain and exact conclusion. It normally comes from universal to exact conclusion. For example, premises are that Mr X is a man and all men are mortal. So conclusion can be drawn that Mr X is mortal. Another example for this method is, when the premise is a dog always barks when someone knocked at the door and the dog barked. So the conclusion is someone is knocking at the door.</w:t>
      </w:r>
    </w:p>
    <w:p w:rsidR="00FE76AD" w:rsidRPr="00DC654C" w:rsidRDefault="00FE76AD" w:rsidP="00FB01F0">
      <w:pPr>
        <w:spacing w:before="100" w:beforeAutospacing="1" w:after="100" w:afterAutospacing="1" w:line="360" w:lineRule="auto"/>
        <w:jc w:val="center"/>
        <w:rPr>
          <w:rFonts w:ascii="Times New Roman" w:hAnsi="Times New Roman" w:cs="Times New Roman"/>
          <w:sz w:val="24"/>
          <w:lang w:val="en-GB"/>
        </w:rPr>
      </w:pPr>
      <w:r w:rsidRPr="00DC654C">
        <w:rPr>
          <w:rFonts w:ascii="Times New Roman" w:hAnsi="Times New Roman" w:cs="Times New Roman"/>
          <w:noProof/>
          <w:sz w:val="24"/>
          <w:lang w:val="en-GB" w:eastAsia="en-GB"/>
        </w:rPr>
        <w:drawing>
          <wp:inline distT="0" distB="0" distL="0" distR="0" wp14:anchorId="50DE65F0" wp14:editId="7EF981CC">
            <wp:extent cx="3472858" cy="2819400"/>
            <wp:effectExtent l="0" t="0" r="0" b="0"/>
            <wp:docPr id="4" name="Picture 4" descr="C:\Users\User\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download.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91660" cy="2834664"/>
                    </a:xfrm>
                    <a:prstGeom prst="rect">
                      <a:avLst/>
                    </a:prstGeom>
                    <a:noFill/>
                    <a:ln>
                      <a:noFill/>
                    </a:ln>
                  </pic:spPr>
                </pic:pic>
              </a:graphicData>
            </a:graphic>
          </wp:inline>
        </w:drawing>
      </w:r>
    </w:p>
    <w:p w:rsidR="00FE76AD" w:rsidRPr="00DC654C" w:rsidRDefault="00FE76AD" w:rsidP="00FB01F0">
      <w:pPr>
        <w:spacing w:after="0" w:line="360" w:lineRule="auto"/>
        <w:jc w:val="center"/>
        <w:rPr>
          <w:rFonts w:ascii="Times New Roman" w:hAnsi="Times New Roman" w:cs="Times New Roman"/>
          <w:sz w:val="24"/>
          <w:lang w:val="en-GB"/>
        </w:rPr>
      </w:pPr>
      <w:r w:rsidRPr="00DC654C">
        <w:rPr>
          <w:rFonts w:ascii="Times New Roman" w:hAnsi="Times New Roman" w:cs="Times New Roman"/>
          <w:sz w:val="24"/>
          <w:lang w:val="en-GB"/>
        </w:rPr>
        <w:t>Figure: The flow diagrams of inductive and deductive reasoning</w:t>
      </w:r>
    </w:p>
    <w:p w:rsidR="00FB01F0" w:rsidRPr="00DC654C" w:rsidRDefault="00FE76AD" w:rsidP="00FB01F0">
      <w:pPr>
        <w:spacing w:after="0" w:line="360" w:lineRule="auto"/>
        <w:jc w:val="center"/>
        <w:rPr>
          <w:rFonts w:eastAsia="Times New Roman"/>
          <w:lang w:val="en-GB"/>
        </w:rPr>
      </w:pPr>
      <w:r w:rsidRPr="00DC654C">
        <w:rPr>
          <w:rFonts w:ascii="Times New Roman" w:hAnsi="Times New Roman" w:cs="Times New Roman"/>
          <w:sz w:val="24"/>
          <w:lang w:val="en-GB"/>
        </w:rPr>
        <w:t>Source:</w:t>
      </w:r>
      <w:r w:rsidR="00FB01F0" w:rsidRPr="00DC654C">
        <w:rPr>
          <w:rFonts w:ascii="Times New Roman" w:hAnsi="Times New Roman" w:cs="Times New Roman"/>
          <w:sz w:val="24"/>
          <w:lang w:val="en-GB"/>
        </w:rPr>
        <w:t xml:space="preserve"> </w:t>
      </w:r>
      <w:r w:rsidR="00FB01F0" w:rsidRPr="00DC654C">
        <w:rPr>
          <w:rFonts w:eastAsia="Times New Roman"/>
          <w:lang w:val="en-GB"/>
        </w:rPr>
        <w:t>(</w:t>
      </w:r>
      <w:r w:rsidR="00FB01F0" w:rsidRPr="00DC654C">
        <w:rPr>
          <w:rFonts w:ascii="Times New Roman" w:hAnsi="Times New Roman" w:cs="Times New Roman"/>
          <w:sz w:val="24"/>
          <w:szCs w:val="24"/>
          <w:lang w:val="en-GB"/>
        </w:rPr>
        <w:t>Jensen, 2017)</w:t>
      </w:r>
    </w:p>
    <w:p w:rsidR="0037026C" w:rsidRPr="00F30C88" w:rsidRDefault="0037026C" w:rsidP="00FB01F0">
      <w:pPr>
        <w:spacing w:before="100" w:beforeAutospacing="1" w:after="100" w:afterAutospacing="1" w:line="360" w:lineRule="auto"/>
        <w:jc w:val="both"/>
        <w:rPr>
          <w:rFonts w:ascii="Times New Roman" w:hAnsi="Times New Roman" w:cs="Times New Roman"/>
          <w:b/>
          <w:sz w:val="24"/>
          <w:lang w:val="en-GB"/>
        </w:rPr>
      </w:pPr>
      <w:r w:rsidRPr="00F30C88">
        <w:rPr>
          <w:rFonts w:ascii="Times New Roman" w:hAnsi="Times New Roman" w:cs="Times New Roman"/>
          <w:b/>
          <w:sz w:val="24"/>
          <w:lang w:val="en-GB"/>
        </w:rPr>
        <w:t xml:space="preserve">Example at the </w:t>
      </w:r>
      <w:r w:rsidR="00F30C88" w:rsidRPr="00F30C88">
        <w:rPr>
          <w:rFonts w:ascii="Times New Roman" w:hAnsi="Times New Roman" w:cs="Times New Roman"/>
          <w:b/>
          <w:sz w:val="24"/>
          <w:szCs w:val="24"/>
          <w:lang w:val="en-GB"/>
        </w:rPr>
        <w:t>British American Tobacco (BAT)</w:t>
      </w:r>
      <w:r w:rsidRPr="00F30C88">
        <w:rPr>
          <w:rFonts w:ascii="Times New Roman" w:hAnsi="Times New Roman" w:cs="Times New Roman"/>
          <w:b/>
          <w:sz w:val="24"/>
          <w:lang w:val="en-GB"/>
        </w:rPr>
        <w:t>:</w:t>
      </w:r>
    </w:p>
    <w:p w:rsidR="0037026C" w:rsidRPr="00DC654C" w:rsidRDefault="0037026C" w:rsidP="00FB01F0">
      <w:pPr>
        <w:spacing w:before="100" w:beforeAutospacing="1" w:after="100" w:afterAutospacing="1" w:line="360" w:lineRule="auto"/>
        <w:jc w:val="both"/>
        <w:rPr>
          <w:rFonts w:ascii="Times New Roman" w:hAnsi="Times New Roman" w:cs="Times New Roman"/>
          <w:sz w:val="24"/>
          <w:lang w:val="en-GB"/>
        </w:rPr>
      </w:pPr>
      <w:r w:rsidRPr="00DC654C">
        <w:rPr>
          <w:rFonts w:ascii="Times New Roman" w:hAnsi="Times New Roman" w:cs="Times New Roman"/>
          <w:sz w:val="24"/>
          <w:lang w:val="en-GB"/>
        </w:rPr>
        <w:t>Much hair colouring product advertisement is based on the premises of the professional women who are overloaded with family and work duties so they have less time for themselves. So the advertisement is like that the product will take less time to colour their hair.</w:t>
      </w:r>
    </w:p>
    <w:p w:rsidR="0037026C" w:rsidRPr="00DC654C" w:rsidRDefault="0037026C" w:rsidP="00FB01F0">
      <w:pPr>
        <w:spacing w:line="360" w:lineRule="auto"/>
        <w:jc w:val="both"/>
        <w:rPr>
          <w:rFonts w:ascii="Times New Roman" w:hAnsi="Times New Roman" w:cs="Times New Roman"/>
          <w:b/>
          <w:sz w:val="24"/>
          <w:szCs w:val="24"/>
          <w:shd w:val="clear" w:color="auto" w:fill="FFFFFF"/>
        </w:rPr>
      </w:pPr>
      <w:r w:rsidRPr="00DC654C">
        <w:rPr>
          <w:rFonts w:ascii="Times New Roman" w:hAnsi="Times New Roman" w:cs="Times New Roman"/>
          <w:b/>
          <w:sz w:val="24"/>
          <w:szCs w:val="24"/>
          <w:shd w:val="clear" w:color="auto" w:fill="FFFFFF"/>
        </w:rPr>
        <w:t>Human Relations</w:t>
      </w:r>
    </w:p>
    <w:p w:rsidR="0037026C" w:rsidRPr="00DC654C" w:rsidRDefault="00FB01F0" w:rsidP="00FB01F0">
      <w:pPr>
        <w:spacing w:line="360" w:lineRule="auto"/>
        <w:jc w:val="both"/>
        <w:rPr>
          <w:rFonts w:ascii="Times New Roman" w:hAnsi="Times New Roman" w:cs="Times New Roman"/>
          <w:sz w:val="24"/>
          <w:szCs w:val="24"/>
          <w:shd w:val="clear" w:color="auto" w:fill="FFFFFF"/>
        </w:rPr>
      </w:pPr>
      <w:r w:rsidRPr="00DC654C">
        <w:rPr>
          <w:rFonts w:ascii="Times New Roman" w:hAnsi="Times New Roman" w:cs="Times New Roman"/>
          <w:sz w:val="24"/>
          <w:szCs w:val="24"/>
          <w:lang w:val="en-GB"/>
        </w:rPr>
        <w:lastRenderedPageBreak/>
        <w:t xml:space="preserve">According to Hudson (2001), </w:t>
      </w:r>
      <w:r w:rsidRPr="00DC654C">
        <w:rPr>
          <w:rFonts w:ascii="Times New Roman" w:hAnsi="Times New Roman" w:cs="Times New Roman"/>
          <w:sz w:val="24"/>
          <w:szCs w:val="24"/>
          <w:shd w:val="clear" w:color="auto" w:fill="FFFFFF"/>
        </w:rPr>
        <w:t>the</w:t>
      </w:r>
      <w:r w:rsidR="0037026C" w:rsidRPr="00DC654C">
        <w:rPr>
          <w:rFonts w:ascii="Times New Roman" w:hAnsi="Times New Roman" w:cs="Times New Roman"/>
          <w:sz w:val="24"/>
          <w:szCs w:val="24"/>
          <w:shd w:val="clear" w:color="auto" w:fill="FFFFFF"/>
        </w:rPr>
        <w:t xml:space="preserve"> human relation theory of management is the starting point of the development during 1920’s and industrial revolution. During this time, productivity was the main focusing point of the business world. The great Professor Elton Mayo had started his experiments for proving the significance of people for the productivity. The human relations management theory is the research analysis and belief about the people’s desire to the part of the supportive team that provides facilities of the development and growth. Apart from this, when the employees get the special attention and reward they will provide the best output and perform well. The human resource theory contains the following features:</w:t>
      </w:r>
    </w:p>
    <w:p w:rsidR="0037026C" w:rsidRPr="00DC654C" w:rsidRDefault="0037026C" w:rsidP="00FB01F0">
      <w:pPr>
        <w:spacing w:line="360" w:lineRule="auto"/>
        <w:jc w:val="both"/>
        <w:rPr>
          <w:rFonts w:ascii="Times New Roman" w:hAnsi="Times New Roman" w:cs="Times New Roman"/>
          <w:sz w:val="24"/>
          <w:szCs w:val="24"/>
          <w:shd w:val="clear" w:color="auto" w:fill="FFFFFF"/>
        </w:rPr>
      </w:pPr>
      <w:r w:rsidRPr="00DC654C">
        <w:rPr>
          <w:rFonts w:ascii="Times New Roman" w:hAnsi="Times New Roman" w:cs="Times New Roman"/>
          <w:sz w:val="24"/>
          <w:szCs w:val="24"/>
        </w:rPr>
        <w:br/>
      </w:r>
      <w:r w:rsidRPr="00DC654C">
        <w:rPr>
          <w:rFonts w:ascii="Times New Roman" w:hAnsi="Times New Roman" w:cs="Times New Roman"/>
          <w:sz w:val="24"/>
          <w:szCs w:val="24"/>
          <w:shd w:val="clear" w:color="auto" w:fill="FFFFFF"/>
        </w:rPr>
        <w:t>1. Individual attention and recognition bring into line with the human relations theory.</w:t>
      </w:r>
      <w:r w:rsidRPr="00DC654C">
        <w:rPr>
          <w:rFonts w:ascii="Times New Roman" w:hAnsi="Times New Roman" w:cs="Times New Roman"/>
          <w:sz w:val="24"/>
          <w:szCs w:val="24"/>
        </w:rPr>
        <w:br/>
      </w:r>
      <w:r w:rsidRPr="00DC654C">
        <w:rPr>
          <w:rFonts w:ascii="Times New Roman" w:hAnsi="Times New Roman" w:cs="Times New Roman"/>
          <w:sz w:val="24"/>
          <w:szCs w:val="24"/>
        </w:rPr>
        <w:br/>
      </w:r>
      <w:r w:rsidRPr="00DC654C">
        <w:rPr>
          <w:rFonts w:ascii="Times New Roman" w:hAnsi="Times New Roman" w:cs="Times New Roman"/>
          <w:sz w:val="24"/>
          <w:szCs w:val="24"/>
          <w:shd w:val="clear" w:color="auto" w:fill="FFFFFF"/>
        </w:rPr>
        <w:t>2. Studies supported the importance of human relations in business.</w:t>
      </w:r>
    </w:p>
    <w:p w:rsidR="0037026C" w:rsidRPr="00DC654C" w:rsidRDefault="0037026C" w:rsidP="00FB01F0">
      <w:pPr>
        <w:spacing w:line="360" w:lineRule="auto"/>
        <w:jc w:val="both"/>
        <w:rPr>
          <w:rFonts w:ascii="Times New Roman" w:hAnsi="Times New Roman" w:cs="Times New Roman"/>
          <w:b/>
          <w:sz w:val="24"/>
          <w:szCs w:val="24"/>
          <w:shd w:val="clear" w:color="auto" w:fill="FFFFFF"/>
        </w:rPr>
      </w:pPr>
      <w:r w:rsidRPr="00DC654C">
        <w:rPr>
          <w:rFonts w:ascii="Times New Roman" w:hAnsi="Times New Roman" w:cs="Times New Roman"/>
          <w:b/>
          <w:sz w:val="24"/>
          <w:szCs w:val="24"/>
          <w:shd w:val="clear" w:color="auto" w:fill="FFFFFF"/>
        </w:rPr>
        <w:t>Scientific Management</w:t>
      </w:r>
    </w:p>
    <w:p w:rsidR="0037026C" w:rsidRPr="00DC654C" w:rsidRDefault="0037026C" w:rsidP="00FB01F0">
      <w:pPr>
        <w:spacing w:line="360" w:lineRule="auto"/>
        <w:jc w:val="both"/>
        <w:rPr>
          <w:rFonts w:ascii="Times New Roman" w:hAnsi="Times New Roman" w:cs="Times New Roman"/>
          <w:sz w:val="24"/>
          <w:szCs w:val="24"/>
          <w:shd w:val="clear" w:color="auto" w:fill="FFFFFF"/>
        </w:rPr>
      </w:pPr>
      <w:r w:rsidRPr="00DC654C">
        <w:rPr>
          <w:rFonts w:ascii="Times New Roman" w:hAnsi="Times New Roman" w:cs="Times New Roman"/>
          <w:sz w:val="24"/>
          <w:szCs w:val="24"/>
          <w:shd w:val="clear" w:color="auto" w:fill="FFFFFF"/>
        </w:rPr>
        <w:t>The scientific management theory defines the theory of management that analyzes the workflows. The main purpose of the scientific management theory is to improve the economic efficiency and effectiveness of the economy. This is the very first approach of applying the science into the management and economy. The scientific management theory includes the following features:</w:t>
      </w:r>
    </w:p>
    <w:p w:rsidR="0037026C" w:rsidRPr="00DC654C" w:rsidRDefault="0037026C" w:rsidP="00FB01F0">
      <w:pPr>
        <w:numPr>
          <w:ilvl w:val="0"/>
          <w:numId w:val="6"/>
        </w:numPr>
        <w:spacing w:line="360" w:lineRule="auto"/>
        <w:jc w:val="both"/>
        <w:rPr>
          <w:rFonts w:ascii="Times New Roman" w:hAnsi="Times New Roman" w:cs="Times New Roman"/>
          <w:sz w:val="24"/>
          <w:szCs w:val="24"/>
          <w:shd w:val="clear" w:color="auto" w:fill="FFFFFF"/>
        </w:rPr>
      </w:pPr>
      <w:r w:rsidRPr="00DC654C">
        <w:rPr>
          <w:rFonts w:ascii="Times New Roman" w:hAnsi="Times New Roman" w:cs="Times New Roman"/>
          <w:sz w:val="24"/>
          <w:szCs w:val="24"/>
          <w:shd w:val="clear" w:color="auto" w:fill="FFFFFF"/>
        </w:rPr>
        <w:t>Job analysis</w:t>
      </w:r>
    </w:p>
    <w:p w:rsidR="0037026C" w:rsidRPr="00DC654C" w:rsidRDefault="0037026C" w:rsidP="00FB01F0">
      <w:pPr>
        <w:numPr>
          <w:ilvl w:val="0"/>
          <w:numId w:val="6"/>
        </w:numPr>
        <w:spacing w:line="360" w:lineRule="auto"/>
        <w:jc w:val="both"/>
        <w:rPr>
          <w:rFonts w:ascii="Times New Roman" w:hAnsi="Times New Roman" w:cs="Times New Roman"/>
          <w:sz w:val="24"/>
          <w:szCs w:val="24"/>
          <w:shd w:val="clear" w:color="auto" w:fill="FFFFFF"/>
        </w:rPr>
      </w:pPr>
      <w:r w:rsidRPr="00DC654C">
        <w:rPr>
          <w:rFonts w:ascii="Times New Roman" w:hAnsi="Times New Roman" w:cs="Times New Roman"/>
          <w:sz w:val="24"/>
          <w:szCs w:val="24"/>
          <w:shd w:val="clear" w:color="auto" w:fill="FFFFFF"/>
        </w:rPr>
        <w:t>Written prescribed tasks and methods</w:t>
      </w:r>
    </w:p>
    <w:p w:rsidR="0037026C" w:rsidRPr="00DC654C" w:rsidRDefault="0037026C" w:rsidP="00FB01F0">
      <w:pPr>
        <w:numPr>
          <w:ilvl w:val="0"/>
          <w:numId w:val="6"/>
        </w:numPr>
        <w:spacing w:line="360" w:lineRule="auto"/>
        <w:jc w:val="both"/>
        <w:rPr>
          <w:rFonts w:ascii="Times New Roman" w:hAnsi="Times New Roman" w:cs="Times New Roman"/>
          <w:sz w:val="24"/>
          <w:szCs w:val="24"/>
          <w:shd w:val="clear" w:color="auto" w:fill="FFFFFF"/>
        </w:rPr>
      </w:pPr>
      <w:r w:rsidRPr="00DC654C">
        <w:rPr>
          <w:rFonts w:ascii="Times New Roman" w:hAnsi="Times New Roman" w:cs="Times New Roman"/>
          <w:sz w:val="24"/>
          <w:szCs w:val="24"/>
          <w:shd w:val="clear" w:color="auto" w:fill="FFFFFF"/>
        </w:rPr>
        <w:t>Individualization of work</w:t>
      </w:r>
    </w:p>
    <w:p w:rsidR="0037026C" w:rsidRPr="00DC654C" w:rsidRDefault="0037026C" w:rsidP="00FB01F0">
      <w:pPr>
        <w:pStyle w:val="ListParagraph"/>
        <w:numPr>
          <w:ilvl w:val="0"/>
          <w:numId w:val="6"/>
        </w:numPr>
        <w:spacing w:line="360" w:lineRule="auto"/>
        <w:jc w:val="both"/>
        <w:rPr>
          <w:rFonts w:ascii="Times New Roman" w:hAnsi="Times New Roman" w:cs="Times New Roman"/>
          <w:sz w:val="24"/>
          <w:szCs w:val="24"/>
          <w:shd w:val="clear" w:color="auto" w:fill="FFFFFF"/>
        </w:rPr>
      </w:pPr>
      <w:r w:rsidRPr="00DC654C">
        <w:rPr>
          <w:rFonts w:ascii="Times New Roman" w:hAnsi="Times New Roman" w:cs="Times New Roman"/>
          <w:sz w:val="24"/>
          <w:szCs w:val="24"/>
          <w:shd w:val="clear" w:color="auto" w:fill="FFFFFF"/>
        </w:rPr>
        <w:t>Time motion studies</w:t>
      </w:r>
    </w:p>
    <w:p w:rsidR="0037026C" w:rsidRPr="00DC654C" w:rsidRDefault="0037026C" w:rsidP="00FB01F0">
      <w:pPr>
        <w:numPr>
          <w:ilvl w:val="0"/>
          <w:numId w:val="6"/>
        </w:numPr>
        <w:spacing w:line="360" w:lineRule="auto"/>
        <w:jc w:val="both"/>
        <w:rPr>
          <w:rFonts w:ascii="Times New Roman" w:hAnsi="Times New Roman" w:cs="Times New Roman"/>
          <w:sz w:val="24"/>
          <w:szCs w:val="24"/>
          <w:shd w:val="clear" w:color="auto" w:fill="FFFFFF"/>
        </w:rPr>
      </w:pPr>
      <w:r w:rsidRPr="00DC654C">
        <w:rPr>
          <w:rFonts w:ascii="Times New Roman" w:hAnsi="Times New Roman" w:cs="Times New Roman"/>
          <w:sz w:val="24"/>
          <w:szCs w:val="24"/>
          <w:shd w:val="clear" w:color="auto" w:fill="FFFFFF"/>
        </w:rPr>
        <w:t>Motivation through “high wages”</w:t>
      </w:r>
    </w:p>
    <w:p w:rsidR="0037026C" w:rsidRPr="00DC654C" w:rsidRDefault="0037026C" w:rsidP="00FB01F0">
      <w:pPr>
        <w:spacing w:line="360" w:lineRule="auto"/>
        <w:jc w:val="both"/>
        <w:rPr>
          <w:rFonts w:ascii="Times New Roman" w:hAnsi="Times New Roman" w:cs="Times New Roman"/>
          <w:sz w:val="24"/>
          <w:szCs w:val="24"/>
          <w:shd w:val="clear" w:color="auto" w:fill="FFFFFF"/>
        </w:rPr>
      </w:pPr>
      <w:r w:rsidRPr="00DC654C">
        <w:rPr>
          <w:rFonts w:ascii="Times New Roman" w:hAnsi="Times New Roman" w:cs="Times New Roman"/>
          <w:sz w:val="24"/>
          <w:szCs w:val="24"/>
          <w:shd w:val="clear" w:color="auto" w:fill="FFFFFF"/>
        </w:rPr>
        <w:t>The scientific management is also known as Taylorism theory on the basis of its founder Frederick Winslow Taylor. There are four principles of the strategic management theory which are following below:</w:t>
      </w:r>
    </w:p>
    <w:p w:rsidR="0037026C" w:rsidRPr="00DC654C" w:rsidRDefault="0037026C" w:rsidP="00FB01F0">
      <w:pPr>
        <w:pStyle w:val="ListParagraph"/>
        <w:numPr>
          <w:ilvl w:val="0"/>
          <w:numId w:val="5"/>
        </w:numPr>
        <w:spacing w:line="360" w:lineRule="auto"/>
        <w:jc w:val="both"/>
        <w:rPr>
          <w:rFonts w:ascii="Times New Roman" w:hAnsi="Times New Roman" w:cs="Times New Roman"/>
          <w:b/>
          <w:sz w:val="24"/>
          <w:szCs w:val="24"/>
          <w:shd w:val="clear" w:color="auto" w:fill="FFFFFF"/>
        </w:rPr>
      </w:pPr>
      <w:r w:rsidRPr="00DC654C">
        <w:rPr>
          <w:rFonts w:ascii="Times New Roman" w:hAnsi="Times New Roman" w:cs="Times New Roman"/>
          <w:sz w:val="24"/>
          <w:szCs w:val="24"/>
          <w:shd w:val="clear" w:color="auto" w:fill="FFFFFF"/>
        </w:rPr>
        <w:t>Replacing the work by the “rule of thumb” or using the scientific method to study and determine the most efficient and effective way for performing the specific tasks.</w:t>
      </w:r>
    </w:p>
    <w:p w:rsidR="0037026C" w:rsidRPr="00DC654C" w:rsidRDefault="0037026C" w:rsidP="00FB01F0">
      <w:pPr>
        <w:pStyle w:val="ListParagraph"/>
        <w:numPr>
          <w:ilvl w:val="0"/>
          <w:numId w:val="5"/>
        </w:numPr>
        <w:spacing w:line="360" w:lineRule="auto"/>
        <w:jc w:val="both"/>
        <w:rPr>
          <w:rFonts w:ascii="Times New Roman" w:hAnsi="Times New Roman" w:cs="Times New Roman"/>
          <w:b/>
          <w:sz w:val="24"/>
          <w:szCs w:val="24"/>
          <w:shd w:val="clear" w:color="auto" w:fill="FFFFFF"/>
        </w:rPr>
      </w:pPr>
      <w:r w:rsidRPr="00DC654C">
        <w:rPr>
          <w:rFonts w:ascii="Times New Roman" w:hAnsi="Times New Roman" w:cs="Times New Roman"/>
          <w:sz w:val="24"/>
          <w:szCs w:val="24"/>
          <w:shd w:val="clear" w:color="auto" w:fill="FFFFFF"/>
        </w:rPr>
        <w:lastRenderedPageBreak/>
        <w:t xml:space="preserve">Assigning the respective tasks to the workers on the basis of the capability and skills, experience and motivating and training them as well. </w:t>
      </w:r>
    </w:p>
    <w:p w:rsidR="0037026C" w:rsidRPr="00DC654C" w:rsidRDefault="0037026C" w:rsidP="00FB01F0">
      <w:pPr>
        <w:pStyle w:val="ListParagraph"/>
        <w:numPr>
          <w:ilvl w:val="0"/>
          <w:numId w:val="5"/>
        </w:numPr>
        <w:spacing w:line="360" w:lineRule="auto"/>
        <w:jc w:val="both"/>
        <w:rPr>
          <w:rFonts w:ascii="Times New Roman" w:hAnsi="Times New Roman" w:cs="Times New Roman"/>
          <w:b/>
          <w:sz w:val="24"/>
          <w:szCs w:val="24"/>
          <w:shd w:val="clear" w:color="auto" w:fill="FFFFFF"/>
        </w:rPr>
      </w:pPr>
      <w:r w:rsidRPr="00DC654C">
        <w:rPr>
          <w:rFonts w:ascii="Times New Roman" w:hAnsi="Times New Roman" w:cs="Times New Roman"/>
          <w:sz w:val="24"/>
          <w:szCs w:val="24"/>
          <w:shd w:val="clear" w:color="auto" w:fill="FFFFFF"/>
        </w:rPr>
        <w:t xml:space="preserve">Monitoring and evaluating the performance, providing the instructions and ensure the best ways to achieve the goals and objectives. </w:t>
      </w:r>
    </w:p>
    <w:p w:rsidR="0037026C" w:rsidRPr="00DC654C" w:rsidRDefault="0037026C" w:rsidP="00FB01F0">
      <w:pPr>
        <w:pStyle w:val="ListParagraph"/>
        <w:numPr>
          <w:ilvl w:val="0"/>
          <w:numId w:val="5"/>
        </w:numPr>
        <w:spacing w:line="360" w:lineRule="auto"/>
        <w:jc w:val="both"/>
        <w:rPr>
          <w:rFonts w:ascii="Times New Roman" w:hAnsi="Times New Roman" w:cs="Times New Roman"/>
          <w:b/>
          <w:sz w:val="24"/>
          <w:szCs w:val="24"/>
          <w:shd w:val="clear" w:color="auto" w:fill="FFFFFF"/>
        </w:rPr>
      </w:pPr>
      <w:r w:rsidRPr="00DC654C">
        <w:rPr>
          <w:rFonts w:ascii="Times New Roman" w:hAnsi="Times New Roman" w:cs="Times New Roman"/>
          <w:sz w:val="24"/>
          <w:szCs w:val="24"/>
          <w:shd w:val="clear" w:color="auto" w:fill="FFFFFF"/>
        </w:rPr>
        <w:t>Allocation of the available resources into the required places, implementing the strategies and allowing the managers and workers to perform their tasks effectively and efficiently.</w:t>
      </w:r>
    </w:p>
    <w:p w:rsidR="0037026C" w:rsidRPr="00DC654C" w:rsidRDefault="0037026C" w:rsidP="00FB01F0">
      <w:pPr>
        <w:spacing w:line="360" w:lineRule="auto"/>
        <w:jc w:val="both"/>
        <w:rPr>
          <w:rFonts w:ascii="Times New Roman" w:hAnsi="Times New Roman" w:cs="Times New Roman"/>
          <w:b/>
          <w:sz w:val="24"/>
          <w:szCs w:val="24"/>
          <w:shd w:val="clear" w:color="auto" w:fill="FFFFFF"/>
        </w:rPr>
      </w:pPr>
      <w:r w:rsidRPr="00DC654C">
        <w:rPr>
          <w:rFonts w:ascii="Times New Roman" w:hAnsi="Times New Roman" w:cs="Times New Roman"/>
          <w:b/>
          <w:sz w:val="24"/>
          <w:szCs w:val="24"/>
          <w:shd w:val="clear" w:color="auto" w:fill="FFFFFF"/>
        </w:rPr>
        <w:t>Contingency Theory</w:t>
      </w:r>
    </w:p>
    <w:p w:rsidR="0037026C" w:rsidRPr="00DC654C" w:rsidRDefault="0037026C" w:rsidP="00FB01F0">
      <w:pPr>
        <w:spacing w:line="360" w:lineRule="auto"/>
        <w:jc w:val="both"/>
        <w:rPr>
          <w:rFonts w:ascii="Times New Roman" w:hAnsi="Times New Roman" w:cs="Times New Roman"/>
          <w:sz w:val="24"/>
          <w:szCs w:val="24"/>
          <w:shd w:val="clear" w:color="auto" w:fill="FFFFFF"/>
        </w:rPr>
      </w:pPr>
      <w:r w:rsidRPr="00DC654C">
        <w:rPr>
          <w:rFonts w:ascii="Times New Roman" w:hAnsi="Times New Roman" w:cs="Times New Roman"/>
          <w:sz w:val="24"/>
          <w:szCs w:val="24"/>
          <w:shd w:val="clear" w:color="auto" w:fill="FFFFFF"/>
        </w:rPr>
        <w:t xml:space="preserve">The contingency theory is the organizational theory which claims that there is no such way for organizing the business organization or for making the best decision. The contingency theory defines that the optimal output is dependent and related with the internal and external factors of </w:t>
      </w:r>
      <w:r w:rsidR="00F30C88" w:rsidRPr="00F30C88">
        <w:rPr>
          <w:rFonts w:ascii="Times New Roman" w:hAnsi="Times New Roman" w:cs="Times New Roman"/>
          <w:sz w:val="24"/>
          <w:szCs w:val="24"/>
          <w:lang w:val="en-GB"/>
        </w:rPr>
        <w:t>British American Tobacco (BAT)</w:t>
      </w:r>
      <w:r w:rsidRPr="00DC654C">
        <w:rPr>
          <w:rFonts w:ascii="Times New Roman" w:hAnsi="Times New Roman" w:cs="Times New Roman"/>
          <w:sz w:val="24"/>
          <w:szCs w:val="24"/>
          <w:shd w:val="clear" w:color="auto" w:fill="FFFFFF"/>
        </w:rPr>
        <w:t xml:space="preserve">. The contingent theory also ensures the best solution and ways of achieving the outputs through the leaders. The contingency theory mainly focuses on the factors of the external environment which impact on </w:t>
      </w:r>
      <w:r w:rsidR="00F30C88" w:rsidRPr="00F30C88">
        <w:rPr>
          <w:rFonts w:ascii="Times New Roman" w:hAnsi="Times New Roman" w:cs="Times New Roman"/>
          <w:sz w:val="24"/>
          <w:szCs w:val="24"/>
          <w:lang w:val="en-GB"/>
        </w:rPr>
        <w:t>British American Tobacco (BAT)</w:t>
      </w:r>
      <w:r w:rsidRPr="00DC654C">
        <w:rPr>
          <w:rFonts w:ascii="Times New Roman" w:hAnsi="Times New Roman" w:cs="Times New Roman"/>
          <w:sz w:val="24"/>
          <w:szCs w:val="24"/>
          <w:shd w:val="clear" w:color="auto" w:fill="FFFFFF"/>
        </w:rPr>
        <w:t xml:space="preserve"> ability for obtaining the available resources. The contingency theory also points to the organizational structures and the control systems which the managers have chosen on the basis of the characteristics of the external environment.  </w:t>
      </w:r>
    </w:p>
    <w:p w:rsidR="00FE76AD" w:rsidRPr="00DC654C" w:rsidRDefault="00FE76AD" w:rsidP="00FB01F0">
      <w:pPr>
        <w:spacing w:line="360" w:lineRule="auto"/>
        <w:jc w:val="center"/>
        <w:rPr>
          <w:rFonts w:ascii="Times New Roman" w:hAnsi="Times New Roman" w:cs="Times New Roman"/>
          <w:sz w:val="24"/>
          <w:szCs w:val="24"/>
          <w:shd w:val="clear" w:color="auto" w:fill="FFFFFF"/>
        </w:rPr>
      </w:pPr>
      <w:r w:rsidRPr="00DC654C">
        <w:rPr>
          <w:rFonts w:ascii="Times New Roman" w:hAnsi="Times New Roman" w:cs="Times New Roman"/>
          <w:noProof/>
          <w:sz w:val="24"/>
          <w:szCs w:val="24"/>
          <w:shd w:val="clear" w:color="auto" w:fill="FFFFFF"/>
          <w:lang w:val="en-GB" w:eastAsia="en-GB"/>
        </w:rPr>
        <w:drawing>
          <wp:inline distT="0" distB="0" distL="0" distR="0" wp14:anchorId="7D4F5A00" wp14:editId="683C9D12">
            <wp:extent cx="4013200" cy="3009900"/>
            <wp:effectExtent l="0" t="0" r="6350" b="0"/>
            <wp:docPr id="5" name="Picture 5" descr="C:\Users\User\Desktop\ContingencyTheory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esktop\ContingencyTheory0.gif"/>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13614" cy="3010211"/>
                    </a:xfrm>
                    <a:prstGeom prst="rect">
                      <a:avLst/>
                    </a:prstGeom>
                    <a:noFill/>
                    <a:ln>
                      <a:noFill/>
                    </a:ln>
                  </pic:spPr>
                </pic:pic>
              </a:graphicData>
            </a:graphic>
          </wp:inline>
        </w:drawing>
      </w:r>
    </w:p>
    <w:p w:rsidR="00FE76AD" w:rsidRPr="00DC654C" w:rsidRDefault="00FE76AD" w:rsidP="00FB01F0">
      <w:pPr>
        <w:spacing w:line="360" w:lineRule="auto"/>
        <w:jc w:val="center"/>
        <w:rPr>
          <w:rFonts w:ascii="Times New Roman" w:hAnsi="Times New Roman" w:cs="Times New Roman"/>
          <w:sz w:val="24"/>
          <w:szCs w:val="24"/>
          <w:shd w:val="clear" w:color="auto" w:fill="FFFFFF"/>
        </w:rPr>
      </w:pPr>
      <w:r w:rsidRPr="00DC654C">
        <w:rPr>
          <w:rFonts w:ascii="Times New Roman" w:hAnsi="Times New Roman" w:cs="Times New Roman"/>
          <w:sz w:val="24"/>
          <w:szCs w:val="24"/>
          <w:shd w:val="clear" w:color="auto" w:fill="FFFFFF"/>
        </w:rPr>
        <w:t>Figure: Contingent theory of an organization</w:t>
      </w:r>
    </w:p>
    <w:p w:rsidR="00FE76AD" w:rsidRPr="00DC654C" w:rsidRDefault="00FE76AD" w:rsidP="00FB01F0">
      <w:pPr>
        <w:spacing w:line="360" w:lineRule="auto"/>
        <w:jc w:val="center"/>
        <w:rPr>
          <w:rFonts w:ascii="Times New Roman" w:hAnsi="Times New Roman" w:cs="Times New Roman"/>
          <w:sz w:val="24"/>
          <w:szCs w:val="24"/>
          <w:shd w:val="clear" w:color="auto" w:fill="FFFFFF"/>
        </w:rPr>
      </w:pPr>
      <w:r w:rsidRPr="00DC654C">
        <w:rPr>
          <w:rFonts w:ascii="Times New Roman" w:hAnsi="Times New Roman" w:cs="Times New Roman"/>
          <w:sz w:val="24"/>
          <w:szCs w:val="24"/>
          <w:shd w:val="clear" w:color="auto" w:fill="FFFFFF"/>
        </w:rPr>
        <w:t xml:space="preserve">Source: </w:t>
      </w:r>
      <w:r w:rsidR="00FB01F0" w:rsidRPr="00DC654C">
        <w:rPr>
          <w:rFonts w:ascii="Times New Roman" w:hAnsi="Times New Roman" w:cs="Times New Roman"/>
          <w:sz w:val="24"/>
          <w:szCs w:val="24"/>
          <w:shd w:val="clear" w:color="auto" w:fill="FFFFFF"/>
        </w:rPr>
        <w:t>(</w:t>
      </w:r>
      <w:r w:rsidR="00FB01F0" w:rsidRPr="00DC654C">
        <w:rPr>
          <w:rFonts w:ascii="Times New Roman" w:hAnsi="Times New Roman" w:cs="Times New Roman"/>
          <w:sz w:val="24"/>
          <w:szCs w:val="24"/>
          <w:lang w:val="en-GB"/>
        </w:rPr>
        <w:t>Root, 2017)</w:t>
      </w:r>
    </w:p>
    <w:p w:rsidR="0037026C" w:rsidRPr="00DC654C" w:rsidRDefault="0037026C" w:rsidP="00FB01F0">
      <w:pPr>
        <w:spacing w:line="360" w:lineRule="auto"/>
        <w:jc w:val="both"/>
        <w:rPr>
          <w:rFonts w:ascii="Times New Roman" w:hAnsi="Times New Roman" w:cs="Times New Roman"/>
          <w:b/>
          <w:sz w:val="24"/>
          <w:szCs w:val="24"/>
          <w:shd w:val="clear" w:color="auto" w:fill="FFFFFF"/>
        </w:rPr>
      </w:pPr>
      <w:r w:rsidRPr="00DC654C">
        <w:rPr>
          <w:rFonts w:ascii="Times New Roman" w:hAnsi="Times New Roman" w:cs="Times New Roman"/>
          <w:b/>
          <w:sz w:val="24"/>
          <w:szCs w:val="24"/>
          <w:shd w:val="clear" w:color="auto" w:fill="FFFFFF"/>
        </w:rPr>
        <w:lastRenderedPageBreak/>
        <w:t>Systems Theory</w:t>
      </w:r>
    </w:p>
    <w:p w:rsidR="0037026C" w:rsidRPr="00DC654C" w:rsidRDefault="0037026C" w:rsidP="00FB01F0">
      <w:pPr>
        <w:spacing w:line="360" w:lineRule="auto"/>
        <w:jc w:val="both"/>
        <w:rPr>
          <w:rFonts w:ascii="Times New Roman" w:hAnsi="Times New Roman" w:cs="Times New Roman"/>
          <w:sz w:val="24"/>
          <w:szCs w:val="24"/>
          <w:shd w:val="clear" w:color="auto" w:fill="FFFFFF"/>
        </w:rPr>
      </w:pPr>
      <w:r w:rsidRPr="00DC654C">
        <w:rPr>
          <w:rFonts w:ascii="Times New Roman" w:hAnsi="Times New Roman" w:cs="Times New Roman"/>
          <w:sz w:val="24"/>
          <w:szCs w:val="24"/>
          <w:shd w:val="clear" w:color="auto" w:fill="FFFFFF"/>
        </w:rPr>
        <w:t xml:space="preserve">The system theory had been proposed in the 1940s by biologist Ludwig Von Bartalanffy. The system theory defines a set of objects or the factors that will interact for achieving the specific goals and objectives. The elements and factors of the systems have been organized on the basis of the hierarchy. For that reason, every system consists of so many systems containing the other system and whole system form the systems theory. The systems theory provides the ways of understanding the analysis and thoughts about </w:t>
      </w:r>
      <w:r w:rsidR="00F30C88" w:rsidRPr="00F30C88">
        <w:rPr>
          <w:rFonts w:ascii="Times New Roman" w:hAnsi="Times New Roman" w:cs="Times New Roman"/>
          <w:sz w:val="24"/>
          <w:szCs w:val="24"/>
          <w:lang w:val="en-GB"/>
        </w:rPr>
        <w:t>British American Tobacco (BAT)</w:t>
      </w:r>
      <w:r w:rsidRPr="00DC654C">
        <w:rPr>
          <w:rFonts w:ascii="Times New Roman" w:hAnsi="Times New Roman" w:cs="Times New Roman"/>
          <w:sz w:val="24"/>
          <w:szCs w:val="24"/>
          <w:shd w:val="clear" w:color="auto" w:fill="FFFFFF"/>
        </w:rPr>
        <w:t xml:space="preserve">. The systems theory put focus on the views and thoughts of the business organizations and approaches that contain the numerous parts which need to work together for achieving the goals and objectives. This process will also ensure the greater achievement of the </w:t>
      </w:r>
      <w:r w:rsidR="00F30C88" w:rsidRPr="00F30C88">
        <w:rPr>
          <w:rFonts w:ascii="Times New Roman" w:hAnsi="Times New Roman" w:cs="Times New Roman"/>
          <w:sz w:val="24"/>
          <w:szCs w:val="24"/>
          <w:lang w:val="en-GB"/>
        </w:rPr>
        <w:t>British American Tobacco (BAT)</w:t>
      </w:r>
      <w:r w:rsidRPr="00DC654C">
        <w:rPr>
          <w:rFonts w:ascii="Times New Roman" w:hAnsi="Times New Roman" w:cs="Times New Roman"/>
          <w:sz w:val="24"/>
          <w:szCs w:val="24"/>
          <w:shd w:val="clear" w:color="auto" w:fill="FFFFFF"/>
        </w:rPr>
        <w:t xml:space="preserve"> maintaining all the available resources. The factor and the function of the system are for the conversion of the information, materials into the pre-planned output or the result following the system and planning both. The systems can be classified into two categories:</w:t>
      </w:r>
    </w:p>
    <w:p w:rsidR="0037026C" w:rsidRPr="00DC654C" w:rsidRDefault="0037026C" w:rsidP="00FB01F0">
      <w:pPr>
        <w:pStyle w:val="ListParagraph"/>
        <w:numPr>
          <w:ilvl w:val="0"/>
          <w:numId w:val="4"/>
        </w:numPr>
        <w:spacing w:line="360" w:lineRule="auto"/>
        <w:jc w:val="both"/>
        <w:rPr>
          <w:rFonts w:ascii="Times New Roman" w:hAnsi="Times New Roman" w:cs="Times New Roman"/>
          <w:sz w:val="24"/>
          <w:szCs w:val="24"/>
          <w:shd w:val="clear" w:color="auto" w:fill="FFFFFF"/>
        </w:rPr>
      </w:pPr>
      <w:r w:rsidRPr="00DC654C">
        <w:rPr>
          <w:rFonts w:ascii="Times New Roman" w:hAnsi="Times New Roman" w:cs="Times New Roman"/>
          <w:b/>
          <w:bCs/>
          <w:sz w:val="24"/>
          <w:szCs w:val="24"/>
          <w:shd w:val="clear" w:color="auto" w:fill="FFFFFF"/>
          <w:lang w:val="en-GB"/>
        </w:rPr>
        <w:t xml:space="preserve">Closed systems: </w:t>
      </w:r>
      <w:r w:rsidRPr="00DC654C">
        <w:rPr>
          <w:rFonts w:ascii="Times New Roman" w:hAnsi="Times New Roman" w:cs="Times New Roman"/>
          <w:bCs/>
          <w:sz w:val="24"/>
          <w:szCs w:val="24"/>
          <w:shd w:val="clear" w:color="auto" w:fill="FFFFFF"/>
          <w:lang w:val="en-GB"/>
        </w:rPr>
        <w:t>This closed system</w:t>
      </w:r>
      <w:r w:rsidRPr="00DC654C">
        <w:rPr>
          <w:rFonts w:ascii="Times New Roman" w:hAnsi="Times New Roman" w:cs="Times New Roman"/>
          <w:sz w:val="24"/>
          <w:szCs w:val="24"/>
          <w:shd w:val="clear" w:color="auto" w:fill="FFFFFF"/>
          <w:lang w:val="en-GB"/>
        </w:rPr>
        <w:t xml:space="preserve"> have fixed relationships among system components and no interaction with the environment</w:t>
      </w:r>
    </w:p>
    <w:p w:rsidR="0037026C" w:rsidRPr="00DC654C" w:rsidRDefault="0037026C" w:rsidP="00FB01F0">
      <w:pPr>
        <w:pStyle w:val="ListParagraph"/>
        <w:numPr>
          <w:ilvl w:val="0"/>
          <w:numId w:val="4"/>
        </w:numPr>
        <w:spacing w:line="360" w:lineRule="auto"/>
        <w:jc w:val="both"/>
        <w:rPr>
          <w:rFonts w:ascii="Times New Roman" w:hAnsi="Times New Roman" w:cs="Times New Roman"/>
          <w:sz w:val="24"/>
          <w:szCs w:val="24"/>
          <w:shd w:val="clear" w:color="auto" w:fill="FFFFFF"/>
        </w:rPr>
      </w:pPr>
      <w:r w:rsidRPr="00DC654C">
        <w:rPr>
          <w:rFonts w:ascii="Times New Roman" w:hAnsi="Times New Roman" w:cs="Times New Roman"/>
          <w:b/>
          <w:bCs/>
          <w:sz w:val="24"/>
          <w:szCs w:val="24"/>
          <w:shd w:val="clear" w:color="auto" w:fill="FFFFFF"/>
          <w:lang w:val="en-GB"/>
        </w:rPr>
        <w:t xml:space="preserve">Open systems: </w:t>
      </w:r>
      <w:r w:rsidRPr="00DC654C">
        <w:rPr>
          <w:rFonts w:ascii="Times New Roman" w:hAnsi="Times New Roman" w:cs="Times New Roman"/>
          <w:bCs/>
          <w:sz w:val="24"/>
          <w:szCs w:val="24"/>
          <w:shd w:val="clear" w:color="auto" w:fill="FFFFFF"/>
          <w:lang w:val="en-GB"/>
        </w:rPr>
        <w:t>The open system</w:t>
      </w:r>
      <w:r w:rsidRPr="00DC654C">
        <w:rPr>
          <w:rFonts w:ascii="Times New Roman" w:hAnsi="Times New Roman" w:cs="Times New Roman"/>
          <w:sz w:val="24"/>
          <w:szCs w:val="24"/>
          <w:shd w:val="clear" w:color="auto" w:fill="FFFFFF"/>
          <w:lang w:val="en-GB"/>
        </w:rPr>
        <w:t xml:space="preserve"> interacts with their environment, have dynamic interaction of components and can be self-regulating also.</w:t>
      </w:r>
    </w:p>
    <w:p w:rsidR="0037026C" w:rsidRPr="00DC654C" w:rsidRDefault="0037026C" w:rsidP="00FB01F0">
      <w:pPr>
        <w:spacing w:line="360" w:lineRule="auto"/>
        <w:jc w:val="both"/>
        <w:rPr>
          <w:rFonts w:ascii="Times New Roman" w:hAnsi="Times New Roman" w:cs="Times New Roman"/>
          <w:b/>
          <w:sz w:val="24"/>
          <w:szCs w:val="24"/>
          <w:shd w:val="clear" w:color="auto" w:fill="FFFFFF"/>
        </w:rPr>
      </w:pPr>
      <w:r w:rsidRPr="00DC654C">
        <w:rPr>
          <w:rFonts w:ascii="Times New Roman" w:hAnsi="Times New Roman" w:cs="Times New Roman"/>
          <w:b/>
          <w:sz w:val="24"/>
          <w:szCs w:val="24"/>
          <w:shd w:val="clear" w:color="auto" w:fill="FFFFFF"/>
        </w:rPr>
        <w:t>Bureaucratic Management</w:t>
      </w:r>
    </w:p>
    <w:p w:rsidR="0037026C" w:rsidRPr="00E062BF" w:rsidRDefault="0037026C" w:rsidP="00FB01F0">
      <w:pPr>
        <w:spacing w:line="360" w:lineRule="auto"/>
        <w:jc w:val="both"/>
        <w:rPr>
          <w:rFonts w:ascii="Times New Roman" w:hAnsi="Times New Roman" w:cs="Times New Roman"/>
          <w:sz w:val="24"/>
          <w:szCs w:val="24"/>
        </w:rPr>
      </w:pPr>
      <w:r w:rsidRPr="00DC654C">
        <w:rPr>
          <w:rFonts w:ascii="Times New Roman" w:hAnsi="Times New Roman" w:cs="Times New Roman"/>
          <w:sz w:val="24"/>
          <w:szCs w:val="24"/>
        </w:rPr>
        <w:t>The word “Bureaucracy” refers to both of the administrative policy-making group and non-elective government officials. From the history, it is clearly seen that a bureaucracy was the government administration authority which has been managed by the several departments along with the non-elected official bodies. In recent times, it is seen that bureaucracy is the administrative system which is governing the large institutions both of the private and public ones. At the end of the 19</w:t>
      </w:r>
      <w:r w:rsidRPr="00DC654C">
        <w:rPr>
          <w:rFonts w:ascii="Times New Roman" w:hAnsi="Times New Roman" w:cs="Times New Roman"/>
          <w:sz w:val="24"/>
          <w:szCs w:val="24"/>
          <w:vertAlign w:val="superscript"/>
        </w:rPr>
        <w:t>th</w:t>
      </w:r>
      <w:r w:rsidRPr="00DC654C">
        <w:rPr>
          <w:rFonts w:ascii="Times New Roman" w:hAnsi="Times New Roman" w:cs="Times New Roman"/>
          <w:sz w:val="24"/>
          <w:szCs w:val="24"/>
        </w:rPr>
        <w:t xml:space="preserve"> century, the German sociologist Max Weber used the term bureaucracy for the first time and now this is known as bureaucracy theory of management or the Max weber theory. Max Weber believed that bureaucracy was one of the most efficient processes of setting up the business organization along with the administration and organization and management. </w:t>
      </w:r>
      <w:r w:rsidRPr="00DC654C">
        <w:rPr>
          <w:rFonts w:ascii="Times New Roman" w:hAnsi="Times New Roman" w:cs="Times New Roman"/>
          <w:sz w:val="24"/>
          <w:szCs w:val="24"/>
          <w:shd w:val="clear" w:color="auto" w:fill="FFFFFF"/>
        </w:rPr>
        <w:t>According to the founder this was a better than traditional structures. In a bureaucracy, everyone is treated equal and the division of labor is clearly described for each employee.</w:t>
      </w:r>
    </w:p>
    <w:p w:rsidR="0037026C" w:rsidRPr="00DC654C" w:rsidRDefault="0037026C" w:rsidP="0013414C">
      <w:pPr>
        <w:pStyle w:val="Heading1"/>
        <w:rPr>
          <w:color w:val="auto"/>
          <w:lang w:val="en-GB"/>
        </w:rPr>
      </w:pPr>
      <w:bookmarkStart w:id="9" w:name="_Toc521629919"/>
      <w:r w:rsidRPr="00DC654C">
        <w:rPr>
          <w:color w:val="auto"/>
          <w:lang w:val="en-GB"/>
        </w:rPr>
        <w:lastRenderedPageBreak/>
        <w:t>Significance of beliefs</w:t>
      </w:r>
      <w:bookmarkEnd w:id="9"/>
    </w:p>
    <w:p w:rsidR="0013414C" w:rsidRPr="00DC654C" w:rsidRDefault="0013414C" w:rsidP="0013414C">
      <w:pPr>
        <w:rPr>
          <w:lang w:val="en-GB"/>
        </w:rPr>
      </w:pPr>
    </w:p>
    <w:p w:rsidR="0037026C" w:rsidRPr="00F72417" w:rsidRDefault="00FB01F0" w:rsidP="00FB01F0">
      <w:pPr>
        <w:spacing w:line="360" w:lineRule="auto"/>
        <w:jc w:val="both"/>
        <w:rPr>
          <w:rFonts w:ascii="Times New Roman" w:hAnsi="Times New Roman" w:cs="Times New Roman"/>
          <w:sz w:val="24"/>
          <w:szCs w:val="24"/>
          <w:lang w:val="en-GB"/>
        </w:rPr>
      </w:pPr>
      <w:r w:rsidRPr="00F72417">
        <w:rPr>
          <w:rFonts w:ascii="Times New Roman" w:hAnsi="Times New Roman" w:cs="Times New Roman"/>
          <w:sz w:val="24"/>
          <w:szCs w:val="24"/>
          <w:lang w:val="en-GB"/>
        </w:rPr>
        <w:t xml:space="preserve">According to Hudson (2001), </w:t>
      </w:r>
      <w:r w:rsidR="0037026C" w:rsidRPr="00F72417">
        <w:rPr>
          <w:rFonts w:ascii="Times New Roman" w:hAnsi="Times New Roman" w:cs="Times New Roman"/>
          <w:sz w:val="24"/>
          <w:szCs w:val="24"/>
          <w:lang w:val="en-GB"/>
        </w:rPr>
        <w:t xml:space="preserve">Beliefs is a part of internal matter of an organization. Basically people beliefs on the how employee works in </w:t>
      </w:r>
      <w:r w:rsidR="0044347F" w:rsidRPr="00F30C88">
        <w:rPr>
          <w:rFonts w:ascii="Times New Roman" w:hAnsi="Times New Roman" w:cs="Times New Roman"/>
          <w:sz w:val="24"/>
          <w:szCs w:val="24"/>
          <w:lang w:val="en-GB"/>
        </w:rPr>
        <w:t>British American Tobacco (BAT)</w:t>
      </w:r>
      <w:r w:rsidR="0037026C" w:rsidRPr="00F72417">
        <w:rPr>
          <w:rFonts w:ascii="Times New Roman" w:hAnsi="Times New Roman" w:cs="Times New Roman"/>
          <w:sz w:val="24"/>
          <w:szCs w:val="24"/>
          <w:lang w:val="en-GB"/>
        </w:rPr>
        <w:t xml:space="preserve"> and other beliefs it. It is called also principles of organization. It is necessary for every organization to maintain some principles so that they could not go away from their organizational goal. There are some several important factors for organization is given below:</w:t>
      </w:r>
    </w:p>
    <w:p w:rsidR="0037026C" w:rsidRPr="00DC654C" w:rsidRDefault="0037026C" w:rsidP="00FB01F0">
      <w:pPr>
        <w:pStyle w:val="ListParagraph"/>
        <w:numPr>
          <w:ilvl w:val="0"/>
          <w:numId w:val="7"/>
        </w:numPr>
        <w:spacing w:line="360" w:lineRule="auto"/>
        <w:jc w:val="both"/>
        <w:rPr>
          <w:rFonts w:ascii="Times New Roman" w:hAnsi="Times New Roman" w:cs="Times New Roman"/>
          <w:sz w:val="24"/>
          <w:szCs w:val="24"/>
          <w:lang w:val="en-GB"/>
        </w:rPr>
      </w:pPr>
      <w:r w:rsidRPr="0044347F">
        <w:rPr>
          <w:rFonts w:ascii="Times New Roman" w:hAnsi="Times New Roman" w:cs="Times New Roman"/>
          <w:b/>
          <w:sz w:val="24"/>
          <w:szCs w:val="24"/>
          <w:lang w:val="en-GB"/>
        </w:rPr>
        <w:t>Helping the employee:</w:t>
      </w:r>
      <w:r w:rsidRPr="00DC654C">
        <w:rPr>
          <w:rFonts w:ascii="Times New Roman" w:hAnsi="Times New Roman" w:cs="Times New Roman"/>
          <w:sz w:val="24"/>
          <w:szCs w:val="24"/>
          <w:lang w:val="en-GB"/>
        </w:rPr>
        <w:t xml:space="preserve"> It helps the employee of the organization to understand that what they should do for the organization. It also helps the employee to generalize their idea for the new products under their principles of </w:t>
      </w:r>
      <w:r w:rsidR="0044347F" w:rsidRPr="00F30C88">
        <w:rPr>
          <w:rFonts w:ascii="Times New Roman" w:hAnsi="Times New Roman" w:cs="Times New Roman"/>
          <w:sz w:val="24"/>
          <w:szCs w:val="24"/>
          <w:lang w:val="en-GB"/>
        </w:rPr>
        <w:t>British American Tobacco (BAT)</w:t>
      </w:r>
      <w:r w:rsidRPr="00DC654C">
        <w:rPr>
          <w:rFonts w:ascii="Times New Roman" w:hAnsi="Times New Roman" w:cs="Times New Roman"/>
          <w:sz w:val="24"/>
          <w:szCs w:val="24"/>
          <w:lang w:val="en-GB"/>
        </w:rPr>
        <w:t xml:space="preserve">. </w:t>
      </w:r>
    </w:p>
    <w:p w:rsidR="0037026C" w:rsidRPr="00DC654C" w:rsidRDefault="0037026C" w:rsidP="00FB01F0">
      <w:pPr>
        <w:pStyle w:val="ListParagraph"/>
        <w:numPr>
          <w:ilvl w:val="0"/>
          <w:numId w:val="7"/>
        </w:numPr>
        <w:spacing w:line="360" w:lineRule="auto"/>
        <w:jc w:val="both"/>
        <w:rPr>
          <w:rFonts w:ascii="Times New Roman" w:hAnsi="Times New Roman" w:cs="Times New Roman"/>
          <w:sz w:val="24"/>
          <w:szCs w:val="24"/>
          <w:lang w:val="en-GB"/>
        </w:rPr>
      </w:pPr>
      <w:r w:rsidRPr="0044347F">
        <w:rPr>
          <w:rFonts w:ascii="Times New Roman" w:hAnsi="Times New Roman" w:cs="Times New Roman"/>
          <w:b/>
          <w:sz w:val="24"/>
          <w:szCs w:val="24"/>
          <w:lang w:val="en-GB"/>
        </w:rPr>
        <w:t>Best utilisation of wealth</w:t>
      </w:r>
      <w:r w:rsidRPr="00DC654C">
        <w:rPr>
          <w:rFonts w:ascii="Times New Roman" w:hAnsi="Times New Roman" w:cs="Times New Roman"/>
          <w:sz w:val="24"/>
          <w:szCs w:val="24"/>
          <w:lang w:val="en-GB"/>
        </w:rPr>
        <w:t xml:space="preserve">: A beliefs help the employee to understand their duties so that they can use their limited wealth effectively. It helps </w:t>
      </w:r>
      <w:r w:rsidR="0044347F" w:rsidRPr="00F30C88">
        <w:rPr>
          <w:rFonts w:ascii="Times New Roman" w:hAnsi="Times New Roman" w:cs="Times New Roman"/>
          <w:sz w:val="24"/>
          <w:szCs w:val="24"/>
          <w:lang w:val="en-GB"/>
        </w:rPr>
        <w:t>British American Tobacco (BAT)</w:t>
      </w:r>
      <w:r w:rsidRPr="00DC654C">
        <w:rPr>
          <w:rFonts w:ascii="Times New Roman" w:hAnsi="Times New Roman" w:cs="Times New Roman"/>
          <w:sz w:val="24"/>
          <w:szCs w:val="24"/>
          <w:lang w:val="en-GB"/>
        </w:rPr>
        <w:t xml:space="preserve"> to maintain a proper guideline for the employee or management so that they never can misuse their resources. </w:t>
      </w:r>
    </w:p>
    <w:p w:rsidR="0037026C" w:rsidRPr="00DC654C" w:rsidRDefault="0037026C" w:rsidP="00FB01F0">
      <w:pPr>
        <w:pStyle w:val="ListParagraph"/>
        <w:numPr>
          <w:ilvl w:val="0"/>
          <w:numId w:val="7"/>
        </w:numPr>
        <w:spacing w:line="360" w:lineRule="auto"/>
        <w:jc w:val="both"/>
        <w:rPr>
          <w:rFonts w:ascii="Times New Roman" w:hAnsi="Times New Roman" w:cs="Times New Roman"/>
          <w:sz w:val="24"/>
          <w:szCs w:val="24"/>
          <w:lang w:val="en-GB"/>
        </w:rPr>
      </w:pPr>
      <w:r w:rsidRPr="0044347F">
        <w:rPr>
          <w:rFonts w:ascii="Times New Roman" w:hAnsi="Times New Roman" w:cs="Times New Roman"/>
          <w:b/>
          <w:sz w:val="24"/>
          <w:szCs w:val="24"/>
          <w:lang w:val="en-GB"/>
        </w:rPr>
        <w:t>Scientific decision</w:t>
      </w:r>
      <w:r w:rsidRPr="00DC654C">
        <w:rPr>
          <w:rFonts w:ascii="Times New Roman" w:hAnsi="Times New Roman" w:cs="Times New Roman"/>
          <w:sz w:val="24"/>
          <w:szCs w:val="24"/>
          <w:lang w:val="en-GB"/>
        </w:rPr>
        <w:t xml:space="preserve">: Though Beliefs or principles are an emotional fact but it has some scientific progression. Some principles stand on scientific basement. It helps the organization to take any decision scientifically which will help them in future. A manager will never exist in </w:t>
      </w:r>
      <w:r w:rsidR="0044347F" w:rsidRPr="00F30C88">
        <w:rPr>
          <w:rFonts w:ascii="Times New Roman" w:hAnsi="Times New Roman" w:cs="Times New Roman"/>
          <w:sz w:val="24"/>
          <w:szCs w:val="24"/>
          <w:lang w:val="en-GB"/>
        </w:rPr>
        <w:t>British American Tobacco (BAT)</w:t>
      </w:r>
      <w:r w:rsidRPr="00DC654C">
        <w:rPr>
          <w:rFonts w:ascii="Times New Roman" w:hAnsi="Times New Roman" w:cs="Times New Roman"/>
          <w:sz w:val="24"/>
          <w:szCs w:val="24"/>
          <w:lang w:val="en-GB"/>
        </w:rPr>
        <w:t xml:space="preserve"> for a long time but these principles help the future management to make similar decision according to previous manager. </w:t>
      </w:r>
    </w:p>
    <w:p w:rsidR="0037026C" w:rsidRPr="00DC654C" w:rsidRDefault="0037026C" w:rsidP="00FB01F0">
      <w:pPr>
        <w:pStyle w:val="ListParagraph"/>
        <w:numPr>
          <w:ilvl w:val="0"/>
          <w:numId w:val="7"/>
        </w:numPr>
        <w:spacing w:line="360" w:lineRule="auto"/>
        <w:jc w:val="both"/>
        <w:rPr>
          <w:rFonts w:ascii="Times New Roman" w:hAnsi="Times New Roman" w:cs="Times New Roman"/>
          <w:sz w:val="24"/>
          <w:szCs w:val="24"/>
          <w:lang w:val="en-GB"/>
        </w:rPr>
      </w:pPr>
      <w:r w:rsidRPr="0044347F">
        <w:rPr>
          <w:rFonts w:ascii="Times New Roman" w:hAnsi="Times New Roman" w:cs="Times New Roman"/>
          <w:b/>
          <w:sz w:val="24"/>
          <w:szCs w:val="24"/>
          <w:lang w:val="en-GB"/>
        </w:rPr>
        <w:t>Effective administration:</w:t>
      </w:r>
      <w:r w:rsidRPr="00DC654C">
        <w:rPr>
          <w:rFonts w:ascii="Times New Roman" w:hAnsi="Times New Roman" w:cs="Times New Roman"/>
          <w:sz w:val="24"/>
          <w:szCs w:val="24"/>
          <w:lang w:val="en-GB"/>
        </w:rPr>
        <w:t xml:space="preserve"> It also helps to maintain the organizational rules for the </w:t>
      </w:r>
      <w:r w:rsidR="006374B8" w:rsidRPr="00F30C88">
        <w:rPr>
          <w:rFonts w:ascii="Times New Roman" w:hAnsi="Times New Roman" w:cs="Times New Roman"/>
          <w:sz w:val="24"/>
          <w:szCs w:val="24"/>
          <w:lang w:val="en-GB"/>
        </w:rPr>
        <w:t>British American Tobacco (BAT)</w:t>
      </w:r>
      <w:r w:rsidRPr="00DC654C">
        <w:rPr>
          <w:rFonts w:ascii="Times New Roman" w:hAnsi="Times New Roman" w:cs="Times New Roman"/>
          <w:sz w:val="24"/>
          <w:szCs w:val="24"/>
          <w:lang w:val="en-GB"/>
        </w:rPr>
        <w:t xml:space="preserve">. It provides different guideline to their management so that they can handle the entire situation during the difficult time. </w:t>
      </w:r>
    </w:p>
    <w:p w:rsidR="0037026C" w:rsidRPr="00DC654C" w:rsidRDefault="0037026C" w:rsidP="00FB01F0">
      <w:pPr>
        <w:spacing w:line="360" w:lineRule="auto"/>
        <w:jc w:val="both"/>
        <w:rPr>
          <w:rFonts w:ascii="Times New Roman" w:hAnsi="Times New Roman" w:cs="Times New Roman"/>
          <w:sz w:val="24"/>
          <w:szCs w:val="24"/>
          <w:lang w:val="en-GB"/>
        </w:rPr>
      </w:pPr>
      <w:r w:rsidRPr="00DC654C">
        <w:rPr>
          <w:rFonts w:ascii="Times New Roman" w:hAnsi="Times New Roman" w:cs="Times New Roman"/>
          <w:sz w:val="24"/>
          <w:szCs w:val="24"/>
          <w:lang w:val="en-GB"/>
        </w:rPr>
        <w:t xml:space="preserve">Finally it is found that beliefs of </w:t>
      </w:r>
      <w:r w:rsidR="0044347F" w:rsidRPr="00F30C88">
        <w:rPr>
          <w:rFonts w:ascii="Times New Roman" w:hAnsi="Times New Roman" w:cs="Times New Roman"/>
          <w:sz w:val="24"/>
          <w:szCs w:val="24"/>
          <w:lang w:val="en-GB"/>
        </w:rPr>
        <w:t>British American Tobacco (BAT)</w:t>
      </w:r>
      <w:r w:rsidRPr="00DC654C">
        <w:rPr>
          <w:rFonts w:ascii="Times New Roman" w:hAnsi="Times New Roman" w:cs="Times New Roman"/>
          <w:sz w:val="24"/>
          <w:szCs w:val="24"/>
          <w:lang w:val="en-GB"/>
        </w:rPr>
        <w:t xml:space="preserve"> are guideline for the future decision and it helps to make a good culture for the organization. The management principles act as guidelines and base to form various administrative policies to have systematic working in </w:t>
      </w:r>
      <w:r w:rsidR="006374B8" w:rsidRPr="00F30C88">
        <w:rPr>
          <w:rFonts w:ascii="Times New Roman" w:hAnsi="Times New Roman" w:cs="Times New Roman"/>
          <w:sz w:val="24"/>
          <w:szCs w:val="24"/>
          <w:lang w:val="en-GB"/>
        </w:rPr>
        <w:t>British American Tobacco (BAT)</w:t>
      </w:r>
      <w:r w:rsidRPr="00DC654C">
        <w:rPr>
          <w:rFonts w:ascii="Times New Roman" w:hAnsi="Times New Roman" w:cs="Times New Roman"/>
          <w:sz w:val="24"/>
          <w:szCs w:val="24"/>
          <w:lang w:val="en-GB"/>
        </w:rPr>
        <w:t xml:space="preserve">. </w:t>
      </w:r>
    </w:p>
    <w:p w:rsidR="0037026C" w:rsidRPr="0044347F" w:rsidRDefault="0037026C" w:rsidP="00FB01F0">
      <w:pPr>
        <w:spacing w:line="360" w:lineRule="auto"/>
        <w:jc w:val="both"/>
        <w:rPr>
          <w:rFonts w:ascii="Times New Roman" w:hAnsi="Times New Roman" w:cs="Times New Roman"/>
          <w:b/>
          <w:sz w:val="24"/>
          <w:szCs w:val="24"/>
          <w:lang w:val="en-GB"/>
        </w:rPr>
      </w:pPr>
      <w:r w:rsidRPr="0044347F">
        <w:rPr>
          <w:rFonts w:ascii="Times New Roman" w:hAnsi="Times New Roman" w:cs="Times New Roman"/>
          <w:b/>
          <w:sz w:val="24"/>
          <w:szCs w:val="24"/>
          <w:lang w:val="en-GB"/>
        </w:rPr>
        <w:t>Attitudes and value systems in shaping human behaviour:</w:t>
      </w:r>
    </w:p>
    <w:p w:rsidR="0037026C" w:rsidRPr="00DC654C" w:rsidRDefault="0037026C" w:rsidP="00FB01F0">
      <w:pPr>
        <w:spacing w:line="360" w:lineRule="auto"/>
        <w:jc w:val="both"/>
        <w:rPr>
          <w:rFonts w:ascii="Times New Roman" w:hAnsi="Times New Roman" w:cs="Times New Roman"/>
          <w:sz w:val="24"/>
          <w:szCs w:val="24"/>
          <w:lang w:val="en-GB"/>
        </w:rPr>
      </w:pPr>
      <w:r w:rsidRPr="00DC654C">
        <w:rPr>
          <w:rFonts w:ascii="Times New Roman" w:hAnsi="Times New Roman" w:cs="Times New Roman"/>
          <w:sz w:val="24"/>
          <w:szCs w:val="24"/>
          <w:lang w:val="en-GB"/>
        </w:rPr>
        <w:t xml:space="preserve">Value is discussed about two unique perspective of human behaviour. It is discussed about economics and consumer behaviour. When it deals with economics and consumer behaviour </w:t>
      </w:r>
      <w:r w:rsidRPr="00DC654C">
        <w:rPr>
          <w:rFonts w:ascii="Times New Roman" w:hAnsi="Times New Roman" w:cs="Times New Roman"/>
          <w:sz w:val="24"/>
          <w:szCs w:val="24"/>
          <w:lang w:val="en-GB"/>
        </w:rPr>
        <w:lastRenderedPageBreak/>
        <w:t xml:space="preserve">it is discussed about the measurement of exchange. Other values are more subjective in nature. Guiding principles or beliefs and standards to the employee will be referred one’s values. An attitude is a learned predisposition to respond in a consistently </w:t>
      </w:r>
      <w:r w:rsidR="0044347F" w:rsidRPr="00DC654C">
        <w:rPr>
          <w:rFonts w:ascii="Times New Roman" w:hAnsi="Times New Roman" w:cs="Times New Roman"/>
          <w:sz w:val="24"/>
          <w:szCs w:val="24"/>
          <w:lang w:val="en-GB"/>
        </w:rPr>
        <w:t>favourable</w:t>
      </w:r>
      <w:r w:rsidRPr="00DC654C">
        <w:rPr>
          <w:rFonts w:ascii="Times New Roman" w:hAnsi="Times New Roman" w:cs="Times New Roman"/>
          <w:sz w:val="24"/>
          <w:szCs w:val="24"/>
          <w:lang w:val="en-GB"/>
        </w:rPr>
        <w:t xml:space="preserve"> or unfavourable manner to any objects. </w:t>
      </w:r>
    </w:p>
    <w:p w:rsidR="0037026C" w:rsidRPr="00DC654C" w:rsidRDefault="0037026C" w:rsidP="00FB01F0">
      <w:pPr>
        <w:spacing w:line="360" w:lineRule="auto"/>
        <w:jc w:val="both"/>
        <w:rPr>
          <w:rFonts w:ascii="Times New Roman" w:hAnsi="Times New Roman" w:cs="Times New Roman"/>
          <w:sz w:val="24"/>
          <w:szCs w:val="24"/>
          <w:lang w:val="en-GB"/>
        </w:rPr>
      </w:pPr>
      <w:r w:rsidRPr="00DC654C">
        <w:rPr>
          <w:rFonts w:ascii="Times New Roman" w:hAnsi="Times New Roman" w:cs="Times New Roman"/>
          <w:sz w:val="24"/>
          <w:szCs w:val="24"/>
          <w:lang w:val="en-GB"/>
        </w:rPr>
        <w:t xml:space="preserve">Both of these shape the human behaviour in a various ways. These are given below: </w:t>
      </w:r>
    </w:p>
    <w:p w:rsidR="0037026C" w:rsidRPr="00DC654C" w:rsidRDefault="0037026C" w:rsidP="00FB01F0">
      <w:pPr>
        <w:spacing w:line="360" w:lineRule="auto"/>
        <w:jc w:val="both"/>
        <w:rPr>
          <w:rFonts w:ascii="Times New Roman" w:hAnsi="Times New Roman" w:cs="Times New Roman"/>
          <w:sz w:val="24"/>
          <w:szCs w:val="24"/>
          <w:lang w:val="en-GB"/>
        </w:rPr>
      </w:pPr>
      <w:r w:rsidRPr="0044347F">
        <w:rPr>
          <w:rFonts w:ascii="Times New Roman" w:hAnsi="Times New Roman" w:cs="Times New Roman"/>
          <w:b/>
          <w:sz w:val="24"/>
          <w:szCs w:val="24"/>
          <w:lang w:val="en-GB"/>
        </w:rPr>
        <w:t>Purchasing behaviour</w:t>
      </w:r>
      <w:r w:rsidRPr="00DC654C">
        <w:rPr>
          <w:rFonts w:ascii="Times New Roman" w:hAnsi="Times New Roman" w:cs="Times New Roman"/>
          <w:sz w:val="24"/>
          <w:szCs w:val="24"/>
          <w:lang w:val="en-GB"/>
        </w:rPr>
        <w:t xml:space="preserve">: The consumer purchasing behaviour depends on their attitudes. Some people believe on quality and some peoples believe on price. Some consumer is affected by family values. In an organization employee’s behaviour are affected by </w:t>
      </w:r>
      <w:r w:rsidR="0044347F" w:rsidRPr="00F30C88">
        <w:rPr>
          <w:rFonts w:ascii="Times New Roman" w:hAnsi="Times New Roman" w:cs="Times New Roman"/>
          <w:sz w:val="24"/>
          <w:szCs w:val="24"/>
          <w:lang w:val="en-GB"/>
        </w:rPr>
        <w:t>British American Tobacco (BAT)</w:t>
      </w:r>
      <w:r w:rsidR="0044347F">
        <w:rPr>
          <w:rFonts w:ascii="Times New Roman" w:hAnsi="Times New Roman" w:cs="Times New Roman"/>
          <w:sz w:val="24"/>
          <w:szCs w:val="24"/>
          <w:lang w:val="en-GB"/>
        </w:rPr>
        <w:t>’s</w:t>
      </w:r>
      <w:r w:rsidRPr="00DC654C">
        <w:rPr>
          <w:rFonts w:ascii="Times New Roman" w:hAnsi="Times New Roman" w:cs="Times New Roman"/>
          <w:sz w:val="24"/>
          <w:szCs w:val="24"/>
          <w:lang w:val="en-GB"/>
        </w:rPr>
        <w:t xml:space="preserve"> values. </w:t>
      </w:r>
    </w:p>
    <w:p w:rsidR="0037026C" w:rsidRPr="00DC654C" w:rsidRDefault="0037026C" w:rsidP="00FB01F0">
      <w:pPr>
        <w:spacing w:line="360" w:lineRule="auto"/>
        <w:jc w:val="both"/>
        <w:rPr>
          <w:rFonts w:ascii="Times New Roman" w:hAnsi="Times New Roman" w:cs="Times New Roman"/>
          <w:sz w:val="24"/>
          <w:szCs w:val="24"/>
          <w:lang w:val="en-GB"/>
        </w:rPr>
      </w:pPr>
      <w:r w:rsidRPr="0044347F">
        <w:rPr>
          <w:rFonts w:ascii="Times New Roman" w:hAnsi="Times New Roman" w:cs="Times New Roman"/>
          <w:b/>
          <w:sz w:val="24"/>
          <w:szCs w:val="24"/>
          <w:lang w:val="en-GB"/>
        </w:rPr>
        <w:t>Price preferences</w:t>
      </w:r>
      <w:r w:rsidRPr="00DC654C">
        <w:rPr>
          <w:rFonts w:ascii="Times New Roman" w:hAnsi="Times New Roman" w:cs="Times New Roman"/>
          <w:sz w:val="24"/>
          <w:szCs w:val="24"/>
          <w:lang w:val="en-GB"/>
        </w:rPr>
        <w:t xml:space="preserve">: Consumer prefers always good quality of the products. But it depends on the income of the consumer. If a consumer earns well then the consumer can buy the products as they want. But some time some lower earning people buys the good quality products. It is their attitudes. For example, lower earning people also uses iphone. </w:t>
      </w:r>
    </w:p>
    <w:p w:rsidR="00641E60" w:rsidRPr="00DC654C" w:rsidRDefault="0037026C" w:rsidP="00FB01F0">
      <w:pPr>
        <w:spacing w:line="360" w:lineRule="auto"/>
        <w:jc w:val="both"/>
        <w:rPr>
          <w:rFonts w:ascii="Times New Roman" w:hAnsi="Times New Roman" w:cs="Times New Roman"/>
          <w:sz w:val="24"/>
          <w:szCs w:val="24"/>
          <w:lang w:val="en-GB"/>
        </w:rPr>
      </w:pPr>
      <w:r w:rsidRPr="0044347F">
        <w:rPr>
          <w:rFonts w:ascii="Times New Roman" w:hAnsi="Times New Roman" w:cs="Times New Roman"/>
          <w:b/>
          <w:sz w:val="24"/>
          <w:szCs w:val="24"/>
          <w:lang w:val="en-GB"/>
        </w:rPr>
        <w:t>Quality preferences</w:t>
      </w:r>
      <w:r w:rsidRPr="00DC654C">
        <w:rPr>
          <w:rFonts w:ascii="Times New Roman" w:hAnsi="Times New Roman" w:cs="Times New Roman"/>
          <w:sz w:val="24"/>
          <w:szCs w:val="24"/>
          <w:lang w:val="en-GB"/>
        </w:rPr>
        <w:t xml:space="preserve">: Quality of the products depends on the value of </w:t>
      </w:r>
      <w:r w:rsidR="0044347F" w:rsidRPr="00F30C88">
        <w:rPr>
          <w:rFonts w:ascii="Times New Roman" w:hAnsi="Times New Roman" w:cs="Times New Roman"/>
          <w:sz w:val="24"/>
          <w:szCs w:val="24"/>
          <w:lang w:val="en-GB"/>
        </w:rPr>
        <w:t>British American Tobacco (BAT)</w:t>
      </w:r>
      <w:r w:rsidRPr="00DC654C">
        <w:rPr>
          <w:rFonts w:ascii="Times New Roman" w:hAnsi="Times New Roman" w:cs="Times New Roman"/>
          <w:sz w:val="24"/>
          <w:szCs w:val="24"/>
          <w:lang w:val="en-GB"/>
        </w:rPr>
        <w:t xml:space="preserve">. It is an ethical value of the organization. But consumer prefers the quality full products and it is affected by attitudes of the consumer. </w:t>
      </w:r>
    </w:p>
    <w:p w:rsidR="0037026C" w:rsidRPr="00DC654C" w:rsidRDefault="0037026C" w:rsidP="0013414C">
      <w:pPr>
        <w:pStyle w:val="Heading1"/>
        <w:rPr>
          <w:color w:val="auto"/>
          <w:lang w:val="en-GB"/>
        </w:rPr>
      </w:pPr>
      <w:bookmarkStart w:id="10" w:name="_Toc521629920"/>
      <w:r w:rsidRPr="00DC654C">
        <w:rPr>
          <w:color w:val="auto"/>
          <w:lang w:val="en-GB"/>
        </w:rPr>
        <w:t>Relation between beliefs, values, attitudes and culture and norms:</w:t>
      </w:r>
      <w:bookmarkEnd w:id="10"/>
    </w:p>
    <w:p w:rsidR="0013414C" w:rsidRPr="00DC654C" w:rsidRDefault="0013414C" w:rsidP="0013414C">
      <w:pPr>
        <w:rPr>
          <w:lang w:val="en-GB"/>
        </w:rPr>
      </w:pPr>
    </w:p>
    <w:p w:rsidR="0037026C" w:rsidRPr="00DC654C" w:rsidRDefault="00FB01F0" w:rsidP="00FB01F0">
      <w:pPr>
        <w:spacing w:line="360" w:lineRule="auto"/>
        <w:jc w:val="both"/>
        <w:rPr>
          <w:rFonts w:ascii="Times New Roman" w:hAnsi="Times New Roman" w:cs="Times New Roman"/>
          <w:sz w:val="24"/>
          <w:szCs w:val="24"/>
          <w:lang w:val="en-GB"/>
        </w:rPr>
      </w:pPr>
      <w:r w:rsidRPr="00DC654C">
        <w:rPr>
          <w:rFonts w:ascii="Times New Roman" w:hAnsi="Times New Roman" w:cs="Times New Roman"/>
          <w:sz w:val="24"/>
          <w:szCs w:val="24"/>
          <w:lang w:val="en-GB"/>
        </w:rPr>
        <w:t xml:space="preserve">According to Hudson (2001), </w:t>
      </w:r>
      <w:r w:rsidR="0037026C" w:rsidRPr="00DC654C">
        <w:rPr>
          <w:rFonts w:ascii="Times New Roman" w:hAnsi="Times New Roman" w:cs="Times New Roman"/>
          <w:sz w:val="24"/>
          <w:szCs w:val="24"/>
          <w:lang w:val="en-GB"/>
        </w:rPr>
        <w:t xml:space="preserve">Values are a set of organizational standards. Beliefs are set of some principles of the organization. Attitudes are an abstract subjective construction. </w:t>
      </w:r>
    </w:p>
    <w:p w:rsidR="0037026C" w:rsidRPr="00F72417" w:rsidRDefault="0037026C" w:rsidP="00FB01F0">
      <w:pPr>
        <w:spacing w:line="360" w:lineRule="auto"/>
        <w:jc w:val="both"/>
        <w:rPr>
          <w:rFonts w:ascii="Times New Roman" w:hAnsi="Times New Roman" w:cs="Times New Roman"/>
          <w:sz w:val="24"/>
          <w:szCs w:val="24"/>
          <w:lang w:val="en-GB"/>
        </w:rPr>
      </w:pPr>
      <w:r w:rsidRPr="00F72417">
        <w:rPr>
          <w:rFonts w:ascii="Times New Roman" w:hAnsi="Times New Roman" w:cs="Times New Roman"/>
          <w:sz w:val="24"/>
          <w:szCs w:val="24"/>
          <w:lang w:val="en-GB"/>
        </w:rPr>
        <w:t xml:space="preserve">Values, beliefs and attitude are related each other. One is making another. These three are affecting </w:t>
      </w:r>
      <w:r w:rsidR="0044347F" w:rsidRPr="00F30C88">
        <w:rPr>
          <w:rFonts w:ascii="Times New Roman" w:hAnsi="Times New Roman" w:cs="Times New Roman"/>
          <w:sz w:val="24"/>
          <w:szCs w:val="24"/>
          <w:lang w:val="en-GB"/>
        </w:rPr>
        <w:t>British American Tobacco (BAT)</w:t>
      </w:r>
      <w:r w:rsidR="0044347F">
        <w:rPr>
          <w:rFonts w:ascii="Times New Roman" w:hAnsi="Times New Roman" w:cs="Times New Roman"/>
          <w:sz w:val="24"/>
          <w:szCs w:val="24"/>
          <w:lang w:val="en-GB"/>
        </w:rPr>
        <w:t>’s</w:t>
      </w:r>
      <w:r w:rsidRPr="00F72417">
        <w:rPr>
          <w:rFonts w:ascii="Times New Roman" w:hAnsi="Times New Roman" w:cs="Times New Roman"/>
          <w:sz w:val="24"/>
          <w:szCs w:val="24"/>
          <w:lang w:val="en-GB"/>
        </w:rPr>
        <w:t xml:space="preserve"> culture and norms. Beliefs make the organizational culture and norms. It also shapes the organizational behaviour. Values are affecting the consumer purchasing behaviour in different ways. When consumer demands best quality full products then </w:t>
      </w:r>
      <w:r w:rsidR="0044347F" w:rsidRPr="00F30C88">
        <w:rPr>
          <w:rFonts w:ascii="Times New Roman" w:hAnsi="Times New Roman" w:cs="Times New Roman"/>
          <w:sz w:val="24"/>
          <w:szCs w:val="24"/>
          <w:lang w:val="en-GB"/>
        </w:rPr>
        <w:t>British American Tobacco (BAT)</w:t>
      </w:r>
      <w:r w:rsidRPr="00F72417">
        <w:rPr>
          <w:rFonts w:ascii="Times New Roman" w:hAnsi="Times New Roman" w:cs="Times New Roman"/>
          <w:sz w:val="24"/>
          <w:szCs w:val="24"/>
          <w:lang w:val="en-GB"/>
        </w:rPr>
        <w:t xml:space="preserve"> also try to produce the best products as per their demands. So </w:t>
      </w:r>
      <w:r w:rsidR="006374B8" w:rsidRPr="00F30C88">
        <w:rPr>
          <w:rFonts w:ascii="Times New Roman" w:hAnsi="Times New Roman" w:cs="Times New Roman"/>
          <w:sz w:val="24"/>
          <w:szCs w:val="24"/>
          <w:lang w:val="en-GB"/>
        </w:rPr>
        <w:t>British American Tobacco (BAT)</w:t>
      </w:r>
      <w:r w:rsidRPr="00F72417">
        <w:rPr>
          <w:rFonts w:ascii="Times New Roman" w:hAnsi="Times New Roman" w:cs="Times New Roman"/>
          <w:sz w:val="24"/>
          <w:szCs w:val="24"/>
          <w:lang w:val="en-GB"/>
        </w:rPr>
        <w:t xml:space="preserve"> set their values and principles to make their company sustain in the market. </w:t>
      </w:r>
      <w:r w:rsidR="0044347F" w:rsidRPr="00F30C88">
        <w:rPr>
          <w:rFonts w:ascii="Times New Roman" w:hAnsi="Times New Roman" w:cs="Times New Roman"/>
          <w:sz w:val="24"/>
          <w:szCs w:val="24"/>
          <w:lang w:val="en-GB"/>
        </w:rPr>
        <w:t>British American Tobacco (BAT)</w:t>
      </w:r>
      <w:r w:rsidRPr="00F72417">
        <w:rPr>
          <w:rFonts w:ascii="Times New Roman" w:hAnsi="Times New Roman" w:cs="Times New Roman"/>
          <w:sz w:val="24"/>
          <w:szCs w:val="24"/>
          <w:lang w:val="en-GB"/>
        </w:rPr>
        <w:t xml:space="preserve"> focuses on their values to make themselves as the pioneer brand in the market. These all are affecting each other. Values are affecting the attitudes of the individual or group of people. Attitudes affect the organizational beliefs or principles. Principles are making the </w:t>
      </w:r>
      <w:r w:rsidR="0044347F" w:rsidRPr="00F30C88">
        <w:rPr>
          <w:rFonts w:ascii="Times New Roman" w:hAnsi="Times New Roman" w:cs="Times New Roman"/>
          <w:sz w:val="24"/>
          <w:szCs w:val="24"/>
          <w:lang w:val="en-GB"/>
        </w:rPr>
        <w:t xml:space="preserve">British </w:t>
      </w:r>
      <w:r w:rsidR="0044347F" w:rsidRPr="00F30C88">
        <w:rPr>
          <w:rFonts w:ascii="Times New Roman" w:hAnsi="Times New Roman" w:cs="Times New Roman"/>
          <w:sz w:val="24"/>
          <w:szCs w:val="24"/>
          <w:lang w:val="en-GB"/>
        </w:rPr>
        <w:lastRenderedPageBreak/>
        <w:t>American Tobacco (BAT)</w:t>
      </w:r>
      <w:r w:rsidR="0044347F">
        <w:rPr>
          <w:rFonts w:ascii="Times New Roman" w:hAnsi="Times New Roman" w:cs="Times New Roman"/>
          <w:sz w:val="24"/>
          <w:szCs w:val="24"/>
          <w:lang w:val="en-GB"/>
        </w:rPr>
        <w:t>’s</w:t>
      </w:r>
      <w:r w:rsidRPr="00F72417">
        <w:rPr>
          <w:rFonts w:ascii="Times New Roman" w:hAnsi="Times New Roman" w:cs="Times New Roman"/>
          <w:sz w:val="24"/>
          <w:szCs w:val="24"/>
          <w:lang w:val="en-GB"/>
        </w:rPr>
        <w:t xml:space="preserve"> culture. For example, in an organization manager sets a rule to wear tie each and every employees. This is organizational culture. This is affected by the </w:t>
      </w:r>
      <w:r w:rsidR="006374B8" w:rsidRPr="00F30C88">
        <w:rPr>
          <w:rFonts w:ascii="Times New Roman" w:hAnsi="Times New Roman" w:cs="Times New Roman"/>
          <w:sz w:val="24"/>
          <w:szCs w:val="24"/>
          <w:lang w:val="en-GB"/>
        </w:rPr>
        <w:t>British American Tobacco (BAT)</w:t>
      </w:r>
      <w:r w:rsidRPr="00F72417">
        <w:rPr>
          <w:rFonts w:ascii="Times New Roman" w:hAnsi="Times New Roman" w:cs="Times New Roman"/>
          <w:sz w:val="24"/>
          <w:szCs w:val="24"/>
          <w:lang w:val="en-GB"/>
        </w:rPr>
        <w:t xml:space="preserve">’s beliefs. </w:t>
      </w:r>
    </w:p>
    <w:p w:rsidR="0037026C" w:rsidRPr="00DC654C" w:rsidRDefault="0037026C" w:rsidP="00FB01F0">
      <w:pPr>
        <w:spacing w:line="360" w:lineRule="auto"/>
        <w:jc w:val="both"/>
        <w:rPr>
          <w:rFonts w:ascii="Times New Roman" w:hAnsi="Times New Roman" w:cs="Times New Roman"/>
          <w:sz w:val="24"/>
          <w:szCs w:val="24"/>
          <w:lang w:val="en-GB"/>
        </w:rPr>
      </w:pPr>
      <w:r w:rsidRPr="00DC654C">
        <w:rPr>
          <w:rFonts w:ascii="Times New Roman" w:hAnsi="Times New Roman" w:cs="Times New Roman"/>
          <w:sz w:val="24"/>
          <w:szCs w:val="24"/>
          <w:lang w:val="en-GB"/>
        </w:rPr>
        <w:t xml:space="preserve">So finally it could be concluded that all of these are related with other and all of these are affecting </w:t>
      </w:r>
      <w:r w:rsidR="0044347F" w:rsidRPr="00F30C88">
        <w:rPr>
          <w:rFonts w:ascii="Times New Roman" w:hAnsi="Times New Roman" w:cs="Times New Roman"/>
          <w:sz w:val="24"/>
          <w:szCs w:val="24"/>
          <w:lang w:val="en-GB"/>
        </w:rPr>
        <w:t>British American Tobacco (BAT)</w:t>
      </w:r>
      <w:r w:rsidRPr="00DC654C">
        <w:rPr>
          <w:rFonts w:ascii="Times New Roman" w:hAnsi="Times New Roman" w:cs="Times New Roman"/>
          <w:sz w:val="24"/>
          <w:szCs w:val="24"/>
          <w:lang w:val="en-GB"/>
        </w:rPr>
        <w:t xml:space="preserve"> culture and norms. </w:t>
      </w:r>
    </w:p>
    <w:p w:rsidR="0037026C" w:rsidRPr="00DC654C" w:rsidRDefault="0037026C" w:rsidP="00FB01F0">
      <w:pPr>
        <w:spacing w:line="360" w:lineRule="auto"/>
        <w:jc w:val="both"/>
        <w:rPr>
          <w:rFonts w:ascii="Times New Roman" w:hAnsi="Times New Roman" w:cs="Times New Roman"/>
          <w:b/>
          <w:sz w:val="24"/>
          <w:szCs w:val="24"/>
          <w:lang w:val="en-GB"/>
        </w:rPr>
      </w:pPr>
      <w:r w:rsidRPr="00DC654C">
        <w:rPr>
          <w:rFonts w:ascii="Times New Roman" w:hAnsi="Times New Roman" w:cs="Times New Roman"/>
          <w:b/>
          <w:sz w:val="24"/>
          <w:szCs w:val="24"/>
          <w:lang w:val="en-GB"/>
        </w:rPr>
        <w:t>Conclusion:</w:t>
      </w:r>
    </w:p>
    <w:p w:rsidR="00FE76AD" w:rsidRDefault="00FE76AD" w:rsidP="00FB01F0">
      <w:pPr>
        <w:spacing w:line="360" w:lineRule="auto"/>
        <w:jc w:val="both"/>
        <w:rPr>
          <w:rFonts w:ascii="Times New Roman" w:hAnsi="Times New Roman" w:cs="Times New Roman"/>
          <w:sz w:val="24"/>
          <w:szCs w:val="24"/>
          <w:lang w:val="en-GB"/>
        </w:rPr>
      </w:pPr>
      <w:r w:rsidRPr="00DC654C">
        <w:rPr>
          <w:rFonts w:ascii="Times New Roman" w:hAnsi="Times New Roman" w:cs="Times New Roman"/>
          <w:sz w:val="24"/>
          <w:szCs w:val="24"/>
          <w:lang w:val="en-GB"/>
        </w:rPr>
        <w:t xml:space="preserve">So it is proved that to be a competent </w:t>
      </w:r>
      <w:r w:rsidR="00202F56" w:rsidRPr="00DC654C">
        <w:rPr>
          <w:rFonts w:ascii="Times New Roman" w:hAnsi="Times New Roman" w:cs="Times New Roman"/>
          <w:sz w:val="24"/>
          <w:szCs w:val="24"/>
          <w:lang w:val="en-GB"/>
        </w:rPr>
        <w:t xml:space="preserve">candidate in the </w:t>
      </w:r>
      <w:r w:rsidRPr="00DC654C">
        <w:rPr>
          <w:rFonts w:ascii="Times New Roman" w:hAnsi="Times New Roman" w:cs="Times New Roman"/>
          <w:sz w:val="24"/>
          <w:szCs w:val="24"/>
          <w:lang w:val="en-GB"/>
        </w:rPr>
        <w:t xml:space="preserve">workplace every employees should apply </w:t>
      </w:r>
      <w:r w:rsidR="00202F56" w:rsidRPr="00DC654C">
        <w:rPr>
          <w:rFonts w:ascii="Times New Roman" w:hAnsi="Times New Roman" w:cs="Times New Roman"/>
          <w:sz w:val="24"/>
          <w:szCs w:val="24"/>
          <w:lang w:val="en-GB"/>
        </w:rPr>
        <w:t>critical</w:t>
      </w:r>
      <w:r w:rsidRPr="00DC654C">
        <w:rPr>
          <w:rFonts w:ascii="Times New Roman" w:hAnsi="Times New Roman" w:cs="Times New Roman"/>
          <w:sz w:val="24"/>
          <w:szCs w:val="24"/>
          <w:lang w:val="en-GB"/>
        </w:rPr>
        <w:t xml:space="preserve"> thinking for any types of creative work which can enh</w:t>
      </w:r>
      <w:r w:rsidR="00202F56" w:rsidRPr="00DC654C">
        <w:rPr>
          <w:rFonts w:ascii="Times New Roman" w:hAnsi="Times New Roman" w:cs="Times New Roman"/>
          <w:sz w:val="24"/>
          <w:szCs w:val="24"/>
          <w:lang w:val="en-GB"/>
        </w:rPr>
        <w:t>ance the intellectual</w:t>
      </w:r>
      <w:r w:rsidRPr="00DC654C">
        <w:rPr>
          <w:rFonts w:ascii="Times New Roman" w:hAnsi="Times New Roman" w:cs="Times New Roman"/>
          <w:sz w:val="24"/>
          <w:szCs w:val="24"/>
          <w:lang w:val="en-GB"/>
        </w:rPr>
        <w:t xml:space="preserve"> skill of the person and make </w:t>
      </w:r>
      <w:r w:rsidR="0044347F" w:rsidRPr="00F30C88">
        <w:rPr>
          <w:rFonts w:ascii="Times New Roman" w:hAnsi="Times New Roman" w:cs="Times New Roman"/>
          <w:sz w:val="24"/>
          <w:szCs w:val="24"/>
          <w:lang w:val="en-GB"/>
        </w:rPr>
        <w:t>British American Tobacco (BAT)</w:t>
      </w:r>
      <w:r w:rsidRPr="00DC654C">
        <w:rPr>
          <w:rFonts w:ascii="Times New Roman" w:hAnsi="Times New Roman" w:cs="Times New Roman"/>
          <w:sz w:val="24"/>
          <w:szCs w:val="24"/>
          <w:lang w:val="en-GB"/>
        </w:rPr>
        <w:t xml:space="preserve"> in the </w:t>
      </w:r>
      <w:r w:rsidR="00202F56" w:rsidRPr="00DC654C">
        <w:rPr>
          <w:rFonts w:ascii="Times New Roman" w:hAnsi="Times New Roman" w:cs="Times New Roman"/>
          <w:sz w:val="24"/>
          <w:szCs w:val="24"/>
          <w:lang w:val="en-GB"/>
        </w:rPr>
        <w:t>successful</w:t>
      </w:r>
      <w:r w:rsidRPr="00DC654C">
        <w:rPr>
          <w:rFonts w:ascii="Times New Roman" w:hAnsi="Times New Roman" w:cs="Times New Roman"/>
          <w:sz w:val="24"/>
          <w:szCs w:val="24"/>
          <w:lang w:val="en-GB"/>
        </w:rPr>
        <w:t xml:space="preserve"> </w:t>
      </w:r>
      <w:r w:rsidR="00202F56" w:rsidRPr="00DC654C">
        <w:rPr>
          <w:rFonts w:ascii="Times New Roman" w:hAnsi="Times New Roman" w:cs="Times New Roman"/>
          <w:sz w:val="24"/>
          <w:szCs w:val="24"/>
          <w:lang w:val="en-GB"/>
        </w:rPr>
        <w:t>position</w:t>
      </w:r>
      <w:r w:rsidRPr="00DC654C">
        <w:rPr>
          <w:rFonts w:ascii="Times New Roman" w:hAnsi="Times New Roman" w:cs="Times New Roman"/>
          <w:sz w:val="24"/>
          <w:szCs w:val="24"/>
          <w:lang w:val="en-GB"/>
        </w:rPr>
        <w:t xml:space="preserve">. Critical thinking is based on emotion, values and </w:t>
      </w:r>
      <w:r w:rsidR="00202F56" w:rsidRPr="00DC654C">
        <w:rPr>
          <w:rFonts w:ascii="Times New Roman" w:hAnsi="Times New Roman" w:cs="Times New Roman"/>
          <w:sz w:val="24"/>
          <w:szCs w:val="24"/>
          <w:lang w:val="en-GB"/>
        </w:rPr>
        <w:t>beliefs</w:t>
      </w:r>
      <w:r w:rsidRPr="00DC654C">
        <w:rPr>
          <w:rFonts w:ascii="Times New Roman" w:hAnsi="Times New Roman" w:cs="Times New Roman"/>
          <w:sz w:val="24"/>
          <w:szCs w:val="24"/>
          <w:lang w:val="en-GB"/>
        </w:rPr>
        <w:t xml:space="preserve">. </w:t>
      </w:r>
    </w:p>
    <w:p w:rsidR="00641E60" w:rsidRDefault="00641E60" w:rsidP="00FB01F0">
      <w:pPr>
        <w:spacing w:line="360" w:lineRule="auto"/>
        <w:jc w:val="both"/>
        <w:rPr>
          <w:rFonts w:ascii="Times New Roman" w:hAnsi="Times New Roman" w:cs="Times New Roman"/>
          <w:sz w:val="24"/>
          <w:szCs w:val="24"/>
          <w:lang w:val="en-GB"/>
        </w:rPr>
      </w:pPr>
    </w:p>
    <w:p w:rsidR="0044347F" w:rsidRDefault="0044347F" w:rsidP="00FB01F0">
      <w:pPr>
        <w:spacing w:line="360" w:lineRule="auto"/>
        <w:jc w:val="both"/>
        <w:rPr>
          <w:rFonts w:ascii="Times New Roman" w:hAnsi="Times New Roman" w:cs="Times New Roman"/>
          <w:sz w:val="24"/>
          <w:szCs w:val="24"/>
          <w:lang w:val="en-GB"/>
        </w:rPr>
      </w:pPr>
    </w:p>
    <w:p w:rsidR="00C27341" w:rsidRDefault="00C27341">
      <w:pPr>
        <w:rPr>
          <w:rFonts w:asciiTheme="majorHAnsi" w:eastAsiaTheme="majorEastAsia" w:hAnsiTheme="majorHAnsi" w:cstheme="majorBidi"/>
          <w:b/>
          <w:bCs/>
          <w:sz w:val="28"/>
          <w:szCs w:val="28"/>
          <w:lang w:val="en-GB"/>
        </w:rPr>
      </w:pPr>
      <w:bookmarkStart w:id="11" w:name="_Toc521629921"/>
      <w:r>
        <w:rPr>
          <w:lang w:val="en-GB"/>
        </w:rPr>
        <w:br w:type="page"/>
      </w:r>
    </w:p>
    <w:p w:rsidR="00471943" w:rsidRPr="00DC654C" w:rsidRDefault="00471943" w:rsidP="0013414C">
      <w:pPr>
        <w:pStyle w:val="Heading1"/>
        <w:rPr>
          <w:color w:val="auto"/>
          <w:lang w:val="en-GB"/>
        </w:rPr>
      </w:pPr>
      <w:r w:rsidRPr="00DC654C">
        <w:rPr>
          <w:color w:val="auto"/>
          <w:lang w:val="en-GB"/>
        </w:rPr>
        <w:lastRenderedPageBreak/>
        <w:t>References:</w:t>
      </w:r>
      <w:bookmarkEnd w:id="11"/>
    </w:p>
    <w:p w:rsidR="0013414C" w:rsidRPr="00DC654C" w:rsidRDefault="0013414C" w:rsidP="0013414C">
      <w:pPr>
        <w:rPr>
          <w:lang w:val="en-GB"/>
        </w:rPr>
      </w:pPr>
    </w:p>
    <w:p w:rsidR="00EF1822" w:rsidRDefault="00EF1822" w:rsidP="00EF1822">
      <w:pPr>
        <w:numPr>
          <w:ilvl w:val="0"/>
          <w:numId w:val="14"/>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Anderson, M., De Silva, S., (2009).  Believes, Values, Attitudes, Me and us Ltd.</w:t>
      </w:r>
    </w:p>
    <w:p w:rsidR="00EF1822" w:rsidRDefault="00EF1822" w:rsidP="00EF1822">
      <w:pPr>
        <w:numPr>
          <w:ilvl w:val="0"/>
          <w:numId w:val="14"/>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Brookfield. S. (1987). Developing critical thinkers. Jossey-Bass. </w:t>
      </w:r>
    </w:p>
    <w:p w:rsidR="00EF1822" w:rsidRDefault="00EF1822" w:rsidP="00EF1822">
      <w:pPr>
        <w:numPr>
          <w:ilvl w:val="0"/>
          <w:numId w:val="14"/>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Brookfield. S. (2012) Teaching for critical thinking: tools and techniques to help students question their assumptions.</w:t>
      </w:r>
    </w:p>
    <w:p w:rsidR="00EF1822" w:rsidRDefault="00EF1822" w:rsidP="00EF1822">
      <w:pPr>
        <w:numPr>
          <w:ilvl w:val="0"/>
          <w:numId w:val="14"/>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Clay-Warner, J, Robinson, T., W., (2008). Social Structure and Emotion, Elsevier.</w:t>
      </w:r>
    </w:p>
    <w:p w:rsidR="00EF1822" w:rsidRDefault="00EF1822" w:rsidP="00EF1822">
      <w:pPr>
        <w:numPr>
          <w:ilvl w:val="0"/>
          <w:numId w:val="14"/>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Coleman, L., (2000). Developing Workplace Skills: How to Get Your First Job and Keep It:  Juta and Company Ltd</w:t>
      </w:r>
    </w:p>
    <w:p w:rsidR="00EF1822" w:rsidRDefault="00EF1822" w:rsidP="00EF1822">
      <w:pPr>
        <w:numPr>
          <w:ilvl w:val="0"/>
          <w:numId w:val="14"/>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Dochy, F; Gijbels, D; Segers, M; Van den Bossche, P. (2011). Theories of Learning for Workplace: Building blocks for training and professional development programs. </w:t>
      </w:r>
    </w:p>
    <w:p w:rsidR="00EF1822" w:rsidRDefault="00EF1822" w:rsidP="00EF1822">
      <w:pPr>
        <w:numPr>
          <w:ilvl w:val="0"/>
          <w:numId w:val="14"/>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Hudson, D., (2001).. Workplace Harassment after: MeToo access on</w:t>
      </w:r>
    </w:p>
    <w:p w:rsidR="00EF1822" w:rsidRDefault="00EF1822" w:rsidP="00EF1822">
      <w:pPr>
        <w:numPr>
          <w:ilvl w:val="0"/>
          <w:numId w:val="14"/>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Jensen, K., (2017). Changes That May Occur in the Workplace That May Affect Employees on </w:t>
      </w:r>
      <w:hyperlink r:id="rId20" w:history="1">
        <w:r>
          <w:rPr>
            <w:rStyle w:val="Hyperlink"/>
            <w:rFonts w:ascii="Times New Roman" w:hAnsi="Times New Roman" w:cs="Times New Roman"/>
            <w:sz w:val="24"/>
            <w:szCs w:val="24"/>
            <w:lang w:val="en-GB"/>
          </w:rPr>
          <w:t>http://smallbusiness.chron.com/changes-may-occur-workplace-may-affect-employees-18601.html</w:t>
        </w:r>
      </w:hyperlink>
    </w:p>
    <w:p w:rsidR="00EF1822" w:rsidRDefault="00EF1822" w:rsidP="00EF1822">
      <w:pPr>
        <w:numPr>
          <w:ilvl w:val="0"/>
          <w:numId w:val="14"/>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Markgraf, B., (2017). The Evolution of Management Theories on </w:t>
      </w:r>
      <w:hyperlink r:id="rId21" w:history="1">
        <w:r>
          <w:rPr>
            <w:rStyle w:val="Hyperlink"/>
            <w:rFonts w:ascii="Times New Roman" w:hAnsi="Times New Roman" w:cs="Times New Roman"/>
            <w:sz w:val="24"/>
            <w:szCs w:val="24"/>
            <w:lang w:val="en-GB"/>
          </w:rPr>
          <w:t>https://yourbusiness.azcentral.com/evolution-management-theories-17356.html</w:t>
        </w:r>
      </w:hyperlink>
    </w:p>
    <w:p w:rsidR="00EF1822" w:rsidRDefault="00EF1822" w:rsidP="00EF1822">
      <w:pPr>
        <w:numPr>
          <w:ilvl w:val="0"/>
          <w:numId w:val="14"/>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Root, G. (2017). Examples of Organization Change on </w:t>
      </w:r>
      <w:hyperlink r:id="rId22" w:history="1">
        <w:r>
          <w:rPr>
            <w:rStyle w:val="Hyperlink"/>
            <w:rFonts w:ascii="Times New Roman" w:hAnsi="Times New Roman" w:cs="Times New Roman"/>
            <w:sz w:val="24"/>
            <w:szCs w:val="24"/>
            <w:lang w:val="en-GB"/>
          </w:rPr>
          <w:t>http://smallbusiness.chron.com/examples-organization-change-11694.html</w:t>
        </w:r>
      </w:hyperlink>
    </w:p>
    <w:p w:rsidR="00EF1822" w:rsidRDefault="00EF1822" w:rsidP="00EF1822">
      <w:pPr>
        <w:numPr>
          <w:ilvl w:val="0"/>
          <w:numId w:val="14"/>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Rigler, M., Rutherford, A., Quinn, E., (2016).  Developing Workplace Skills for Young Adults with Autism Spectrum Disorder: The BASICS College Curriculum:  Jessica Kingsley Publishers,</w:t>
      </w:r>
    </w:p>
    <w:p w:rsidR="00EF1822" w:rsidRDefault="00EF1822" w:rsidP="00EF1822">
      <w:pPr>
        <w:numPr>
          <w:ilvl w:val="0"/>
          <w:numId w:val="14"/>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Swann, A., (2017). The Human Workplace: People-Centred Organizational Development: Kogan Page</w:t>
      </w:r>
    </w:p>
    <w:p w:rsidR="0037026C" w:rsidRPr="00F72417" w:rsidRDefault="0037026C" w:rsidP="00EF1822">
      <w:pPr>
        <w:spacing w:line="360" w:lineRule="auto"/>
        <w:jc w:val="both"/>
        <w:rPr>
          <w:rFonts w:ascii="Times New Roman" w:hAnsi="Times New Roman" w:cs="Times New Roman"/>
          <w:sz w:val="24"/>
          <w:szCs w:val="24"/>
          <w:lang w:val="en-GB"/>
        </w:rPr>
      </w:pPr>
    </w:p>
    <w:sectPr w:rsidR="0037026C" w:rsidRPr="00F72417" w:rsidSect="00C67A33">
      <w:headerReference w:type="default" r:id="rId23"/>
      <w:footerReference w:type="default" r:id="rId24"/>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32D7" w:rsidRDefault="001D32D7" w:rsidP="0096234A">
      <w:pPr>
        <w:spacing w:after="0" w:line="240" w:lineRule="auto"/>
      </w:pPr>
      <w:r>
        <w:separator/>
      </w:r>
    </w:p>
  </w:endnote>
  <w:endnote w:type="continuationSeparator" w:id="0">
    <w:p w:rsidR="001D32D7" w:rsidRDefault="001D32D7" w:rsidP="009623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52169"/>
      <w:docPartObj>
        <w:docPartGallery w:val="Page Numbers (Bottom of Page)"/>
        <w:docPartUnique/>
      </w:docPartObj>
    </w:sdtPr>
    <w:sdtEndPr>
      <w:rPr>
        <w:noProof/>
      </w:rPr>
    </w:sdtEndPr>
    <w:sdtContent>
      <w:p w:rsidR="0096234A" w:rsidRDefault="0096234A">
        <w:pPr>
          <w:pStyle w:val="Footer"/>
          <w:jc w:val="right"/>
        </w:pPr>
        <w:r>
          <w:fldChar w:fldCharType="begin"/>
        </w:r>
        <w:r>
          <w:instrText xml:space="preserve"> PAGE   \* MERGEFORMAT </w:instrText>
        </w:r>
        <w:r>
          <w:fldChar w:fldCharType="separate"/>
        </w:r>
        <w:r w:rsidR="0084713B">
          <w:rPr>
            <w:noProof/>
          </w:rPr>
          <w:t>1</w:t>
        </w:r>
        <w:r>
          <w:rPr>
            <w:noProof/>
          </w:rPr>
          <w:fldChar w:fldCharType="end"/>
        </w:r>
      </w:p>
    </w:sdtContent>
  </w:sdt>
  <w:p w:rsidR="0096234A" w:rsidRDefault="009623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32D7" w:rsidRDefault="001D32D7" w:rsidP="0096234A">
      <w:pPr>
        <w:spacing w:after="0" w:line="240" w:lineRule="auto"/>
      </w:pPr>
      <w:r>
        <w:separator/>
      </w:r>
    </w:p>
  </w:footnote>
  <w:footnote w:type="continuationSeparator" w:id="0">
    <w:p w:rsidR="001D32D7" w:rsidRDefault="001D32D7" w:rsidP="009623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713B" w:rsidRDefault="0084713B">
    <w:pPr>
      <w:pStyle w:val="Header"/>
    </w:pPr>
    <w:r>
      <w:t>Student ID:-1605433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8355E"/>
    <w:multiLevelType w:val="hybridMultilevel"/>
    <w:tmpl w:val="0DC826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65BD8"/>
    <w:multiLevelType w:val="hybridMultilevel"/>
    <w:tmpl w:val="FAF63F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4AD13D0"/>
    <w:multiLevelType w:val="hybridMultilevel"/>
    <w:tmpl w:val="4FB693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D0B2845"/>
    <w:multiLevelType w:val="hybridMultilevel"/>
    <w:tmpl w:val="D400A8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1666365"/>
    <w:multiLevelType w:val="hybridMultilevel"/>
    <w:tmpl w:val="B51682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4BB2209"/>
    <w:multiLevelType w:val="hybridMultilevel"/>
    <w:tmpl w:val="CD06EF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5B872FD"/>
    <w:multiLevelType w:val="hybridMultilevel"/>
    <w:tmpl w:val="4B44FE5E"/>
    <w:lvl w:ilvl="0" w:tplc="0C429B4E">
      <w:start w:val="1"/>
      <w:numFmt w:val="bullet"/>
      <w:lvlText w:val="•"/>
      <w:lvlJc w:val="left"/>
      <w:pPr>
        <w:tabs>
          <w:tab w:val="num" w:pos="720"/>
        </w:tabs>
        <w:ind w:left="720" w:hanging="360"/>
      </w:pPr>
      <w:rPr>
        <w:rFonts w:ascii="Arial" w:hAnsi="Arial" w:hint="default"/>
      </w:rPr>
    </w:lvl>
    <w:lvl w:ilvl="1" w:tplc="849CFB16" w:tentative="1">
      <w:start w:val="1"/>
      <w:numFmt w:val="bullet"/>
      <w:lvlText w:val="•"/>
      <w:lvlJc w:val="left"/>
      <w:pPr>
        <w:tabs>
          <w:tab w:val="num" w:pos="1440"/>
        </w:tabs>
        <w:ind w:left="1440" w:hanging="360"/>
      </w:pPr>
      <w:rPr>
        <w:rFonts w:ascii="Arial" w:hAnsi="Arial" w:hint="default"/>
      </w:rPr>
    </w:lvl>
    <w:lvl w:ilvl="2" w:tplc="223A86EA" w:tentative="1">
      <w:start w:val="1"/>
      <w:numFmt w:val="bullet"/>
      <w:lvlText w:val="•"/>
      <w:lvlJc w:val="left"/>
      <w:pPr>
        <w:tabs>
          <w:tab w:val="num" w:pos="2160"/>
        </w:tabs>
        <w:ind w:left="2160" w:hanging="360"/>
      </w:pPr>
      <w:rPr>
        <w:rFonts w:ascii="Arial" w:hAnsi="Arial" w:hint="default"/>
      </w:rPr>
    </w:lvl>
    <w:lvl w:ilvl="3" w:tplc="575CE2D2" w:tentative="1">
      <w:start w:val="1"/>
      <w:numFmt w:val="bullet"/>
      <w:lvlText w:val="•"/>
      <w:lvlJc w:val="left"/>
      <w:pPr>
        <w:tabs>
          <w:tab w:val="num" w:pos="2880"/>
        </w:tabs>
        <w:ind w:left="2880" w:hanging="360"/>
      </w:pPr>
      <w:rPr>
        <w:rFonts w:ascii="Arial" w:hAnsi="Arial" w:hint="default"/>
      </w:rPr>
    </w:lvl>
    <w:lvl w:ilvl="4" w:tplc="14AC7CE6" w:tentative="1">
      <w:start w:val="1"/>
      <w:numFmt w:val="bullet"/>
      <w:lvlText w:val="•"/>
      <w:lvlJc w:val="left"/>
      <w:pPr>
        <w:tabs>
          <w:tab w:val="num" w:pos="3600"/>
        </w:tabs>
        <w:ind w:left="3600" w:hanging="360"/>
      </w:pPr>
      <w:rPr>
        <w:rFonts w:ascii="Arial" w:hAnsi="Arial" w:hint="default"/>
      </w:rPr>
    </w:lvl>
    <w:lvl w:ilvl="5" w:tplc="E0FEF678" w:tentative="1">
      <w:start w:val="1"/>
      <w:numFmt w:val="bullet"/>
      <w:lvlText w:val="•"/>
      <w:lvlJc w:val="left"/>
      <w:pPr>
        <w:tabs>
          <w:tab w:val="num" w:pos="4320"/>
        </w:tabs>
        <w:ind w:left="4320" w:hanging="360"/>
      </w:pPr>
      <w:rPr>
        <w:rFonts w:ascii="Arial" w:hAnsi="Arial" w:hint="default"/>
      </w:rPr>
    </w:lvl>
    <w:lvl w:ilvl="6" w:tplc="E0362C22" w:tentative="1">
      <w:start w:val="1"/>
      <w:numFmt w:val="bullet"/>
      <w:lvlText w:val="•"/>
      <w:lvlJc w:val="left"/>
      <w:pPr>
        <w:tabs>
          <w:tab w:val="num" w:pos="5040"/>
        </w:tabs>
        <w:ind w:left="5040" w:hanging="360"/>
      </w:pPr>
      <w:rPr>
        <w:rFonts w:ascii="Arial" w:hAnsi="Arial" w:hint="default"/>
      </w:rPr>
    </w:lvl>
    <w:lvl w:ilvl="7" w:tplc="9062A5B0" w:tentative="1">
      <w:start w:val="1"/>
      <w:numFmt w:val="bullet"/>
      <w:lvlText w:val="•"/>
      <w:lvlJc w:val="left"/>
      <w:pPr>
        <w:tabs>
          <w:tab w:val="num" w:pos="5760"/>
        </w:tabs>
        <w:ind w:left="5760" w:hanging="360"/>
      </w:pPr>
      <w:rPr>
        <w:rFonts w:ascii="Arial" w:hAnsi="Arial" w:hint="default"/>
      </w:rPr>
    </w:lvl>
    <w:lvl w:ilvl="8" w:tplc="D0A612F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7DB7022"/>
    <w:multiLevelType w:val="hybridMultilevel"/>
    <w:tmpl w:val="281E8B5C"/>
    <w:lvl w:ilvl="0" w:tplc="DCAE961A">
      <w:start w:val="1"/>
      <w:numFmt w:val="bullet"/>
      <w:lvlText w:val="•"/>
      <w:lvlJc w:val="left"/>
      <w:pPr>
        <w:tabs>
          <w:tab w:val="num" w:pos="720"/>
        </w:tabs>
        <w:ind w:left="720" w:hanging="360"/>
      </w:pPr>
      <w:rPr>
        <w:rFonts w:ascii="Arial" w:hAnsi="Arial" w:hint="default"/>
      </w:rPr>
    </w:lvl>
    <w:lvl w:ilvl="1" w:tplc="DBE68A7C" w:tentative="1">
      <w:start w:val="1"/>
      <w:numFmt w:val="bullet"/>
      <w:lvlText w:val="•"/>
      <w:lvlJc w:val="left"/>
      <w:pPr>
        <w:tabs>
          <w:tab w:val="num" w:pos="1440"/>
        </w:tabs>
        <w:ind w:left="1440" w:hanging="360"/>
      </w:pPr>
      <w:rPr>
        <w:rFonts w:ascii="Arial" w:hAnsi="Arial" w:hint="default"/>
      </w:rPr>
    </w:lvl>
    <w:lvl w:ilvl="2" w:tplc="2572D7D4" w:tentative="1">
      <w:start w:val="1"/>
      <w:numFmt w:val="bullet"/>
      <w:lvlText w:val="•"/>
      <w:lvlJc w:val="left"/>
      <w:pPr>
        <w:tabs>
          <w:tab w:val="num" w:pos="2160"/>
        </w:tabs>
        <w:ind w:left="2160" w:hanging="360"/>
      </w:pPr>
      <w:rPr>
        <w:rFonts w:ascii="Arial" w:hAnsi="Arial" w:hint="default"/>
      </w:rPr>
    </w:lvl>
    <w:lvl w:ilvl="3" w:tplc="6100BDCA" w:tentative="1">
      <w:start w:val="1"/>
      <w:numFmt w:val="bullet"/>
      <w:lvlText w:val="•"/>
      <w:lvlJc w:val="left"/>
      <w:pPr>
        <w:tabs>
          <w:tab w:val="num" w:pos="2880"/>
        </w:tabs>
        <w:ind w:left="2880" w:hanging="360"/>
      </w:pPr>
      <w:rPr>
        <w:rFonts w:ascii="Arial" w:hAnsi="Arial" w:hint="default"/>
      </w:rPr>
    </w:lvl>
    <w:lvl w:ilvl="4" w:tplc="98EC2A10" w:tentative="1">
      <w:start w:val="1"/>
      <w:numFmt w:val="bullet"/>
      <w:lvlText w:val="•"/>
      <w:lvlJc w:val="left"/>
      <w:pPr>
        <w:tabs>
          <w:tab w:val="num" w:pos="3600"/>
        </w:tabs>
        <w:ind w:left="3600" w:hanging="360"/>
      </w:pPr>
      <w:rPr>
        <w:rFonts w:ascii="Arial" w:hAnsi="Arial" w:hint="default"/>
      </w:rPr>
    </w:lvl>
    <w:lvl w:ilvl="5" w:tplc="0E8C8382" w:tentative="1">
      <w:start w:val="1"/>
      <w:numFmt w:val="bullet"/>
      <w:lvlText w:val="•"/>
      <w:lvlJc w:val="left"/>
      <w:pPr>
        <w:tabs>
          <w:tab w:val="num" w:pos="4320"/>
        </w:tabs>
        <w:ind w:left="4320" w:hanging="360"/>
      </w:pPr>
      <w:rPr>
        <w:rFonts w:ascii="Arial" w:hAnsi="Arial" w:hint="default"/>
      </w:rPr>
    </w:lvl>
    <w:lvl w:ilvl="6" w:tplc="9940DB76" w:tentative="1">
      <w:start w:val="1"/>
      <w:numFmt w:val="bullet"/>
      <w:lvlText w:val="•"/>
      <w:lvlJc w:val="left"/>
      <w:pPr>
        <w:tabs>
          <w:tab w:val="num" w:pos="5040"/>
        </w:tabs>
        <w:ind w:left="5040" w:hanging="360"/>
      </w:pPr>
      <w:rPr>
        <w:rFonts w:ascii="Arial" w:hAnsi="Arial" w:hint="default"/>
      </w:rPr>
    </w:lvl>
    <w:lvl w:ilvl="7" w:tplc="B94E9BD4" w:tentative="1">
      <w:start w:val="1"/>
      <w:numFmt w:val="bullet"/>
      <w:lvlText w:val="•"/>
      <w:lvlJc w:val="left"/>
      <w:pPr>
        <w:tabs>
          <w:tab w:val="num" w:pos="5760"/>
        </w:tabs>
        <w:ind w:left="5760" w:hanging="360"/>
      </w:pPr>
      <w:rPr>
        <w:rFonts w:ascii="Arial" w:hAnsi="Arial" w:hint="default"/>
      </w:rPr>
    </w:lvl>
    <w:lvl w:ilvl="8" w:tplc="A1B4039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2D92272"/>
    <w:multiLevelType w:val="hybridMultilevel"/>
    <w:tmpl w:val="A35815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3B02BD2"/>
    <w:multiLevelType w:val="hybridMultilevel"/>
    <w:tmpl w:val="AB8E08B0"/>
    <w:lvl w:ilvl="0" w:tplc="97425F6C">
      <w:start w:val="1"/>
      <w:numFmt w:val="bullet"/>
      <w:lvlText w:val="•"/>
      <w:lvlJc w:val="left"/>
      <w:pPr>
        <w:tabs>
          <w:tab w:val="num" w:pos="720"/>
        </w:tabs>
        <w:ind w:left="720" w:hanging="360"/>
      </w:pPr>
      <w:rPr>
        <w:rFonts w:ascii="Arial" w:hAnsi="Arial" w:hint="default"/>
      </w:rPr>
    </w:lvl>
    <w:lvl w:ilvl="1" w:tplc="28383010" w:tentative="1">
      <w:start w:val="1"/>
      <w:numFmt w:val="bullet"/>
      <w:lvlText w:val="•"/>
      <w:lvlJc w:val="left"/>
      <w:pPr>
        <w:tabs>
          <w:tab w:val="num" w:pos="1440"/>
        </w:tabs>
        <w:ind w:left="1440" w:hanging="360"/>
      </w:pPr>
      <w:rPr>
        <w:rFonts w:ascii="Arial" w:hAnsi="Arial" w:hint="default"/>
      </w:rPr>
    </w:lvl>
    <w:lvl w:ilvl="2" w:tplc="42FAF0E4" w:tentative="1">
      <w:start w:val="1"/>
      <w:numFmt w:val="bullet"/>
      <w:lvlText w:val="•"/>
      <w:lvlJc w:val="left"/>
      <w:pPr>
        <w:tabs>
          <w:tab w:val="num" w:pos="2160"/>
        </w:tabs>
        <w:ind w:left="2160" w:hanging="360"/>
      </w:pPr>
      <w:rPr>
        <w:rFonts w:ascii="Arial" w:hAnsi="Arial" w:hint="default"/>
      </w:rPr>
    </w:lvl>
    <w:lvl w:ilvl="3" w:tplc="17DCB758" w:tentative="1">
      <w:start w:val="1"/>
      <w:numFmt w:val="bullet"/>
      <w:lvlText w:val="•"/>
      <w:lvlJc w:val="left"/>
      <w:pPr>
        <w:tabs>
          <w:tab w:val="num" w:pos="2880"/>
        </w:tabs>
        <w:ind w:left="2880" w:hanging="360"/>
      </w:pPr>
      <w:rPr>
        <w:rFonts w:ascii="Arial" w:hAnsi="Arial" w:hint="default"/>
      </w:rPr>
    </w:lvl>
    <w:lvl w:ilvl="4" w:tplc="4352FB6E" w:tentative="1">
      <w:start w:val="1"/>
      <w:numFmt w:val="bullet"/>
      <w:lvlText w:val="•"/>
      <w:lvlJc w:val="left"/>
      <w:pPr>
        <w:tabs>
          <w:tab w:val="num" w:pos="3600"/>
        </w:tabs>
        <w:ind w:left="3600" w:hanging="360"/>
      </w:pPr>
      <w:rPr>
        <w:rFonts w:ascii="Arial" w:hAnsi="Arial" w:hint="default"/>
      </w:rPr>
    </w:lvl>
    <w:lvl w:ilvl="5" w:tplc="6B0C438E" w:tentative="1">
      <w:start w:val="1"/>
      <w:numFmt w:val="bullet"/>
      <w:lvlText w:val="•"/>
      <w:lvlJc w:val="left"/>
      <w:pPr>
        <w:tabs>
          <w:tab w:val="num" w:pos="4320"/>
        </w:tabs>
        <w:ind w:left="4320" w:hanging="360"/>
      </w:pPr>
      <w:rPr>
        <w:rFonts w:ascii="Arial" w:hAnsi="Arial" w:hint="default"/>
      </w:rPr>
    </w:lvl>
    <w:lvl w:ilvl="6" w:tplc="0E5E9956" w:tentative="1">
      <w:start w:val="1"/>
      <w:numFmt w:val="bullet"/>
      <w:lvlText w:val="•"/>
      <w:lvlJc w:val="left"/>
      <w:pPr>
        <w:tabs>
          <w:tab w:val="num" w:pos="5040"/>
        </w:tabs>
        <w:ind w:left="5040" w:hanging="360"/>
      </w:pPr>
      <w:rPr>
        <w:rFonts w:ascii="Arial" w:hAnsi="Arial" w:hint="default"/>
      </w:rPr>
    </w:lvl>
    <w:lvl w:ilvl="7" w:tplc="F926DE52" w:tentative="1">
      <w:start w:val="1"/>
      <w:numFmt w:val="bullet"/>
      <w:lvlText w:val="•"/>
      <w:lvlJc w:val="left"/>
      <w:pPr>
        <w:tabs>
          <w:tab w:val="num" w:pos="5760"/>
        </w:tabs>
        <w:ind w:left="5760" w:hanging="360"/>
      </w:pPr>
      <w:rPr>
        <w:rFonts w:ascii="Arial" w:hAnsi="Arial" w:hint="default"/>
      </w:rPr>
    </w:lvl>
    <w:lvl w:ilvl="8" w:tplc="A61C0BE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83F056D"/>
    <w:multiLevelType w:val="hybridMultilevel"/>
    <w:tmpl w:val="968865B6"/>
    <w:lvl w:ilvl="0" w:tplc="561E361E">
      <w:start w:val="1"/>
      <w:numFmt w:val="bullet"/>
      <w:lvlText w:val="•"/>
      <w:lvlJc w:val="left"/>
      <w:pPr>
        <w:tabs>
          <w:tab w:val="num" w:pos="720"/>
        </w:tabs>
        <w:ind w:left="720" w:hanging="360"/>
      </w:pPr>
      <w:rPr>
        <w:rFonts w:ascii="Arial" w:hAnsi="Arial" w:hint="default"/>
      </w:rPr>
    </w:lvl>
    <w:lvl w:ilvl="1" w:tplc="711CBB0E" w:tentative="1">
      <w:start w:val="1"/>
      <w:numFmt w:val="bullet"/>
      <w:lvlText w:val="•"/>
      <w:lvlJc w:val="left"/>
      <w:pPr>
        <w:tabs>
          <w:tab w:val="num" w:pos="1440"/>
        </w:tabs>
        <w:ind w:left="1440" w:hanging="360"/>
      </w:pPr>
      <w:rPr>
        <w:rFonts w:ascii="Arial" w:hAnsi="Arial" w:hint="default"/>
      </w:rPr>
    </w:lvl>
    <w:lvl w:ilvl="2" w:tplc="BF3A8CE6" w:tentative="1">
      <w:start w:val="1"/>
      <w:numFmt w:val="bullet"/>
      <w:lvlText w:val="•"/>
      <w:lvlJc w:val="left"/>
      <w:pPr>
        <w:tabs>
          <w:tab w:val="num" w:pos="2160"/>
        </w:tabs>
        <w:ind w:left="2160" w:hanging="360"/>
      </w:pPr>
      <w:rPr>
        <w:rFonts w:ascii="Arial" w:hAnsi="Arial" w:hint="default"/>
      </w:rPr>
    </w:lvl>
    <w:lvl w:ilvl="3" w:tplc="E76818EA" w:tentative="1">
      <w:start w:val="1"/>
      <w:numFmt w:val="bullet"/>
      <w:lvlText w:val="•"/>
      <w:lvlJc w:val="left"/>
      <w:pPr>
        <w:tabs>
          <w:tab w:val="num" w:pos="2880"/>
        </w:tabs>
        <w:ind w:left="2880" w:hanging="360"/>
      </w:pPr>
      <w:rPr>
        <w:rFonts w:ascii="Arial" w:hAnsi="Arial" w:hint="default"/>
      </w:rPr>
    </w:lvl>
    <w:lvl w:ilvl="4" w:tplc="2C4600B0" w:tentative="1">
      <w:start w:val="1"/>
      <w:numFmt w:val="bullet"/>
      <w:lvlText w:val="•"/>
      <w:lvlJc w:val="left"/>
      <w:pPr>
        <w:tabs>
          <w:tab w:val="num" w:pos="3600"/>
        </w:tabs>
        <w:ind w:left="3600" w:hanging="360"/>
      </w:pPr>
      <w:rPr>
        <w:rFonts w:ascii="Arial" w:hAnsi="Arial" w:hint="default"/>
      </w:rPr>
    </w:lvl>
    <w:lvl w:ilvl="5" w:tplc="C0DC584A" w:tentative="1">
      <w:start w:val="1"/>
      <w:numFmt w:val="bullet"/>
      <w:lvlText w:val="•"/>
      <w:lvlJc w:val="left"/>
      <w:pPr>
        <w:tabs>
          <w:tab w:val="num" w:pos="4320"/>
        </w:tabs>
        <w:ind w:left="4320" w:hanging="360"/>
      </w:pPr>
      <w:rPr>
        <w:rFonts w:ascii="Arial" w:hAnsi="Arial" w:hint="default"/>
      </w:rPr>
    </w:lvl>
    <w:lvl w:ilvl="6" w:tplc="6E900330" w:tentative="1">
      <w:start w:val="1"/>
      <w:numFmt w:val="bullet"/>
      <w:lvlText w:val="•"/>
      <w:lvlJc w:val="left"/>
      <w:pPr>
        <w:tabs>
          <w:tab w:val="num" w:pos="5040"/>
        </w:tabs>
        <w:ind w:left="5040" w:hanging="360"/>
      </w:pPr>
      <w:rPr>
        <w:rFonts w:ascii="Arial" w:hAnsi="Arial" w:hint="default"/>
      </w:rPr>
    </w:lvl>
    <w:lvl w:ilvl="7" w:tplc="AD9CD71A" w:tentative="1">
      <w:start w:val="1"/>
      <w:numFmt w:val="bullet"/>
      <w:lvlText w:val="•"/>
      <w:lvlJc w:val="left"/>
      <w:pPr>
        <w:tabs>
          <w:tab w:val="num" w:pos="5760"/>
        </w:tabs>
        <w:ind w:left="5760" w:hanging="360"/>
      </w:pPr>
      <w:rPr>
        <w:rFonts w:ascii="Arial" w:hAnsi="Arial" w:hint="default"/>
      </w:rPr>
    </w:lvl>
    <w:lvl w:ilvl="8" w:tplc="900A660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BDD4F75"/>
    <w:multiLevelType w:val="hybridMultilevel"/>
    <w:tmpl w:val="03309D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5E94D1C"/>
    <w:multiLevelType w:val="hybridMultilevel"/>
    <w:tmpl w:val="C4A461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4"/>
  </w:num>
  <w:num w:numId="5">
    <w:abstractNumId w:val="12"/>
  </w:num>
  <w:num w:numId="6">
    <w:abstractNumId w:val="10"/>
  </w:num>
  <w:num w:numId="7">
    <w:abstractNumId w:val="8"/>
  </w:num>
  <w:num w:numId="8">
    <w:abstractNumId w:val="9"/>
  </w:num>
  <w:num w:numId="9">
    <w:abstractNumId w:val="7"/>
  </w:num>
  <w:num w:numId="10">
    <w:abstractNumId w:val="6"/>
  </w:num>
  <w:num w:numId="11">
    <w:abstractNumId w:val="11"/>
  </w:num>
  <w:num w:numId="12">
    <w:abstractNumId w:val="0"/>
  </w:num>
  <w:num w:numId="13">
    <w:abstractNumId w:val="5"/>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83D5B"/>
    <w:rsid w:val="000127FA"/>
    <w:rsid w:val="00016772"/>
    <w:rsid w:val="0004766C"/>
    <w:rsid w:val="00057CFB"/>
    <w:rsid w:val="00081B69"/>
    <w:rsid w:val="0009441A"/>
    <w:rsid w:val="000B67A5"/>
    <w:rsid w:val="000C60FD"/>
    <w:rsid w:val="000D4141"/>
    <w:rsid w:val="000F4529"/>
    <w:rsid w:val="0013414C"/>
    <w:rsid w:val="001518C8"/>
    <w:rsid w:val="001618E1"/>
    <w:rsid w:val="00183D5B"/>
    <w:rsid w:val="00186224"/>
    <w:rsid w:val="00196615"/>
    <w:rsid w:val="001B39A0"/>
    <w:rsid w:val="001D32D7"/>
    <w:rsid w:val="00200853"/>
    <w:rsid w:val="00202F56"/>
    <w:rsid w:val="0021743B"/>
    <w:rsid w:val="002244B4"/>
    <w:rsid w:val="002579EE"/>
    <w:rsid w:val="00264AF5"/>
    <w:rsid w:val="002B21CB"/>
    <w:rsid w:val="002B5060"/>
    <w:rsid w:val="002C5C1B"/>
    <w:rsid w:val="002E5F26"/>
    <w:rsid w:val="002F15F6"/>
    <w:rsid w:val="002F4272"/>
    <w:rsid w:val="00304C75"/>
    <w:rsid w:val="003203C0"/>
    <w:rsid w:val="0036334B"/>
    <w:rsid w:val="0037026C"/>
    <w:rsid w:val="0037392F"/>
    <w:rsid w:val="003A250D"/>
    <w:rsid w:val="003A5076"/>
    <w:rsid w:val="003E7618"/>
    <w:rsid w:val="00422D4E"/>
    <w:rsid w:val="0043171C"/>
    <w:rsid w:val="0044019D"/>
    <w:rsid w:val="0044347F"/>
    <w:rsid w:val="00444760"/>
    <w:rsid w:val="00471943"/>
    <w:rsid w:val="00485B30"/>
    <w:rsid w:val="004E591F"/>
    <w:rsid w:val="004F28A3"/>
    <w:rsid w:val="00505EA1"/>
    <w:rsid w:val="00507FA1"/>
    <w:rsid w:val="006020D6"/>
    <w:rsid w:val="0062135E"/>
    <w:rsid w:val="00633843"/>
    <w:rsid w:val="006374B8"/>
    <w:rsid w:val="00641E60"/>
    <w:rsid w:val="00645EDB"/>
    <w:rsid w:val="006506BC"/>
    <w:rsid w:val="00667594"/>
    <w:rsid w:val="006974D1"/>
    <w:rsid w:val="00697698"/>
    <w:rsid w:val="006A2CBC"/>
    <w:rsid w:val="006E274F"/>
    <w:rsid w:val="007034AD"/>
    <w:rsid w:val="00717EAF"/>
    <w:rsid w:val="00746FED"/>
    <w:rsid w:val="00761F18"/>
    <w:rsid w:val="00784808"/>
    <w:rsid w:val="0078712E"/>
    <w:rsid w:val="00787219"/>
    <w:rsid w:val="007E7A03"/>
    <w:rsid w:val="007F14C2"/>
    <w:rsid w:val="008222A4"/>
    <w:rsid w:val="0084713B"/>
    <w:rsid w:val="008604F0"/>
    <w:rsid w:val="00891D99"/>
    <w:rsid w:val="008D5E56"/>
    <w:rsid w:val="008E16A6"/>
    <w:rsid w:val="008E261A"/>
    <w:rsid w:val="008E5AC9"/>
    <w:rsid w:val="008F5610"/>
    <w:rsid w:val="0090597D"/>
    <w:rsid w:val="00905B2C"/>
    <w:rsid w:val="00930FE2"/>
    <w:rsid w:val="0096234A"/>
    <w:rsid w:val="0096604B"/>
    <w:rsid w:val="009671D9"/>
    <w:rsid w:val="00990E39"/>
    <w:rsid w:val="00991A4C"/>
    <w:rsid w:val="009E72CD"/>
    <w:rsid w:val="009F777A"/>
    <w:rsid w:val="00A53C24"/>
    <w:rsid w:val="00A55884"/>
    <w:rsid w:val="00A55C62"/>
    <w:rsid w:val="00A617E3"/>
    <w:rsid w:val="00A74F33"/>
    <w:rsid w:val="00AE435B"/>
    <w:rsid w:val="00B22068"/>
    <w:rsid w:val="00B30E5F"/>
    <w:rsid w:val="00B32341"/>
    <w:rsid w:val="00B32D8F"/>
    <w:rsid w:val="00B54C0B"/>
    <w:rsid w:val="00B60E2D"/>
    <w:rsid w:val="00B7080F"/>
    <w:rsid w:val="00BD37D0"/>
    <w:rsid w:val="00BE5477"/>
    <w:rsid w:val="00C23696"/>
    <w:rsid w:val="00C2449F"/>
    <w:rsid w:val="00C24EC4"/>
    <w:rsid w:val="00C27341"/>
    <w:rsid w:val="00C34FB1"/>
    <w:rsid w:val="00C4258A"/>
    <w:rsid w:val="00C47EB4"/>
    <w:rsid w:val="00C66C59"/>
    <w:rsid w:val="00C67A33"/>
    <w:rsid w:val="00C977B8"/>
    <w:rsid w:val="00CB0A9C"/>
    <w:rsid w:val="00CB240E"/>
    <w:rsid w:val="00CC07DC"/>
    <w:rsid w:val="00CF08F3"/>
    <w:rsid w:val="00CF0D2A"/>
    <w:rsid w:val="00D0005F"/>
    <w:rsid w:val="00D004B0"/>
    <w:rsid w:val="00D0090E"/>
    <w:rsid w:val="00D00C34"/>
    <w:rsid w:val="00D23CD6"/>
    <w:rsid w:val="00D439E7"/>
    <w:rsid w:val="00D57DE3"/>
    <w:rsid w:val="00D61A9E"/>
    <w:rsid w:val="00D92233"/>
    <w:rsid w:val="00DA6ECD"/>
    <w:rsid w:val="00DC2E33"/>
    <w:rsid w:val="00DC654C"/>
    <w:rsid w:val="00DE34E7"/>
    <w:rsid w:val="00E05705"/>
    <w:rsid w:val="00E062BF"/>
    <w:rsid w:val="00E244E8"/>
    <w:rsid w:val="00E44FC5"/>
    <w:rsid w:val="00E65321"/>
    <w:rsid w:val="00E77A72"/>
    <w:rsid w:val="00E81A83"/>
    <w:rsid w:val="00E8212E"/>
    <w:rsid w:val="00E832B4"/>
    <w:rsid w:val="00E94932"/>
    <w:rsid w:val="00EF1822"/>
    <w:rsid w:val="00F107C9"/>
    <w:rsid w:val="00F30C88"/>
    <w:rsid w:val="00F4173D"/>
    <w:rsid w:val="00F51BFA"/>
    <w:rsid w:val="00F53A4B"/>
    <w:rsid w:val="00F56010"/>
    <w:rsid w:val="00F72417"/>
    <w:rsid w:val="00FB01F0"/>
    <w:rsid w:val="00FB18D9"/>
    <w:rsid w:val="00FD13BE"/>
    <w:rsid w:val="00FE76AD"/>
    <w:rsid w:val="00FF05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5E98C"/>
  <w15:docId w15:val="{B26CFF30-314E-5843-B0EE-AC7E9168D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026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FE76A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922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B240E"/>
    <w:pPr>
      <w:ind w:left="720"/>
      <w:contextualSpacing/>
    </w:pPr>
  </w:style>
  <w:style w:type="paragraph" w:styleId="BalloonText">
    <w:name w:val="Balloon Text"/>
    <w:basedOn w:val="Normal"/>
    <w:link w:val="BalloonTextChar"/>
    <w:uiPriority w:val="99"/>
    <w:semiHidden/>
    <w:unhideWhenUsed/>
    <w:rsid w:val="00E949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4932"/>
    <w:rPr>
      <w:rFonts w:ascii="Tahoma" w:hAnsi="Tahoma" w:cs="Tahoma"/>
      <w:sz w:val="16"/>
      <w:szCs w:val="16"/>
    </w:rPr>
  </w:style>
  <w:style w:type="character" w:customStyle="1" w:styleId="Heading1Char">
    <w:name w:val="Heading 1 Char"/>
    <w:basedOn w:val="DefaultParagraphFont"/>
    <w:link w:val="Heading1"/>
    <w:uiPriority w:val="9"/>
    <w:rsid w:val="0037026C"/>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471943"/>
    <w:rPr>
      <w:color w:val="0000FF" w:themeColor="hyperlink"/>
      <w:u w:val="single"/>
    </w:rPr>
  </w:style>
  <w:style w:type="character" w:customStyle="1" w:styleId="Heading2Char">
    <w:name w:val="Heading 2 Char"/>
    <w:basedOn w:val="DefaultParagraphFont"/>
    <w:link w:val="Heading2"/>
    <w:uiPriority w:val="9"/>
    <w:semiHidden/>
    <w:rsid w:val="00FE76AD"/>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13414C"/>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13414C"/>
    <w:pPr>
      <w:spacing w:after="100"/>
    </w:pPr>
  </w:style>
  <w:style w:type="paragraph" w:styleId="Header">
    <w:name w:val="header"/>
    <w:basedOn w:val="Normal"/>
    <w:link w:val="HeaderChar"/>
    <w:uiPriority w:val="99"/>
    <w:unhideWhenUsed/>
    <w:rsid w:val="009623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234A"/>
  </w:style>
  <w:style w:type="paragraph" w:styleId="Footer">
    <w:name w:val="footer"/>
    <w:basedOn w:val="Normal"/>
    <w:link w:val="FooterChar"/>
    <w:uiPriority w:val="99"/>
    <w:unhideWhenUsed/>
    <w:rsid w:val="009623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234A"/>
  </w:style>
  <w:style w:type="table" w:styleId="LightGrid-Accent3">
    <w:name w:val="Light Grid Accent 3"/>
    <w:basedOn w:val="TableNormal"/>
    <w:uiPriority w:val="62"/>
    <w:rsid w:val="00F107C9"/>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490151">
      <w:bodyDiv w:val="1"/>
      <w:marLeft w:val="0"/>
      <w:marRight w:val="0"/>
      <w:marTop w:val="0"/>
      <w:marBottom w:val="0"/>
      <w:divBdr>
        <w:top w:val="none" w:sz="0" w:space="0" w:color="auto"/>
        <w:left w:val="none" w:sz="0" w:space="0" w:color="auto"/>
        <w:bottom w:val="none" w:sz="0" w:space="0" w:color="auto"/>
        <w:right w:val="none" w:sz="0" w:space="0" w:color="auto"/>
      </w:divBdr>
    </w:div>
    <w:div w:id="328799732">
      <w:bodyDiv w:val="1"/>
      <w:marLeft w:val="0"/>
      <w:marRight w:val="0"/>
      <w:marTop w:val="0"/>
      <w:marBottom w:val="0"/>
      <w:divBdr>
        <w:top w:val="none" w:sz="0" w:space="0" w:color="auto"/>
        <w:left w:val="none" w:sz="0" w:space="0" w:color="auto"/>
        <w:bottom w:val="none" w:sz="0" w:space="0" w:color="auto"/>
        <w:right w:val="none" w:sz="0" w:space="0" w:color="auto"/>
      </w:divBdr>
    </w:div>
    <w:div w:id="567230560">
      <w:bodyDiv w:val="1"/>
      <w:marLeft w:val="0"/>
      <w:marRight w:val="0"/>
      <w:marTop w:val="0"/>
      <w:marBottom w:val="0"/>
      <w:divBdr>
        <w:top w:val="none" w:sz="0" w:space="0" w:color="auto"/>
        <w:left w:val="none" w:sz="0" w:space="0" w:color="auto"/>
        <w:bottom w:val="none" w:sz="0" w:space="0" w:color="auto"/>
        <w:right w:val="none" w:sz="0" w:space="0" w:color="auto"/>
      </w:divBdr>
      <w:divsChild>
        <w:div w:id="554976802">
          <w:marLeft w:val="336"/>
          <w:marRight w:val="0"/>
          <w:marTop w:val="120"/>
          <w:marBottom w:val="312"/>
          <w:divBdr>
            <w:top w:val="none" w:sz="0" w:space="0" w:color="auto"/>
            <w:left w:val="none" w:sz="0" w:space="0" w:color="auto"/>
            <w:bottom w:val="none" w:sz="0" w:space="0" w:color="auto"/>
            <w:right w:val="none" w:sz="0" w:space="0" w:color="auto"/>
          </w:divBdr>
          <w:divsChild>
            <w:div w:id="54087146">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801339701">
      <w:bodyDiv w:val="1"/>
      <w:marLeft w:val="0"/>
      <w:marRight w:val="0"/>
      <w:marTop w:val="0"/>
      <w:marBottom w:val="0"/>
      <w:divBdr>
        <w:top w:val="none" w:sz="0" w:space="0" w:color="auto"/>
        <w:left w:val="none" w:sz="0" w:space="0" w:color="auto"/>
        <w:bottom w:val="none" w:sz="0" w:space="0" w:color="auto"/>
        <w:right w:val="none" w:sz="0" w:space="0" w:color="auto"/>
      </w:divBdr>
    </w:div>
    <w:div w:id="970981529">
      <w:bodyDiv w:val="1"/>
      <w:marLeft w:val="0"/>
      <w:marRight w:val="0"/>
      <w:marTop w:val="0"/>
      <w:marBottom w:val="0"/>
      <w:divBdr>
        <w:top w:val="none" w:sz="0" w:space="0" w:color="auto"/>
        <w:left w:val="none" w:sz="0" w:space="0" w:color="auto"/>
        <w:bottom w:val="none" w:sz="0" w:space="0" w:color="auto"/>
        <w:right w:val="none" w:sz="0" w:space="0" w:color="auto"/>
      </w:divBdr>
      <w:divsChild>
        <w:div w:id="1099525159">
          <w:marLeft w:val="547"/>
          <w:marRight w:val="0"/>
          <w:marTop w:val="86"/>
          <w:marBottom w:val="0"/>
          <w:divBdr>
            <w:top w:val="none" w:sz="0" w:space="0" w:color="auto"/>
            <w:left w:val="none" w:sz="0" w:space="0" w:color="auto"/>
            <w:bottom w:val="none" w:sz="0" w:space="0" w:color="auto"/>
            <w:right w:val="none" w:sz="0" w:space="0" w:color="auto"/>
          </w:divBdr>
        </w:div>
      </w:divsChild>
    </w:div>
    <w:div w:id="1648973496">
      <w:bodyDiv w:val="1"/>
      <w:marLeft w:val="0"/>
      <w:marRight w:val="0"/>
      <w:marTop w:val="0"/>
      <w:marBottom w:val="0"/>
      <w:divBdr>
        <w:top w:val="none" w:sz="0" w:space="0" w:color="auto"/>
        <w:left w:val="none" w:sz="0" w:space="0" w:color="auto"/>
        <w:bottom w:val="none" w:sz="0" w:space="0" w:color="auto"/>
        <w:right w:val="none" w:sz="0" w:space="0" w:color="auto"/>
      </w:divBdr>
      <w:divsChild>
        <w:div w:id="1442261718">
          <w:marLeft w:val="547"/>
          <w:marRight w:val="0"/>
          <w:marTop w:val="86"/>
          <w:marBottom w:val="0"/>
          <w:divBdr>
            <w:top w:val="none" w:sz="0" w:space="0" w:color="auto"/>
            <w:left w:val="none" w:sz="0" w:space="0" w:color="auto"/>
            <w:bottom w:val="none" w:sz="0" w:space="0" w:color="auto"/>
            <w:right w:val="none" w:sz="0" w:space="0" w:color="auto"/>
          </w:divBdr>
        </w:div>
        <w:div w:id="1163929832">
          <w:marLeft w:val="547"/>
          <w:marRight w:val="0"/>
          <w:marTop w:val="86"/>
          <w:marBottom w:val="0"/>
          <w:divBdr>
            <w:top w:val="none" w:sz="0" w:space="0" w:color="auto"/>
            <w:left w:val="none" w:sz="0" w:space="0" w:color="auto"/>
            <w:bottom w:val="none" w:sz="0" w:space="0" w:color="auto"/>
            <w:right w:val="none" w:sz="0" w:space="0" w:color="auto"/>
          </w:divBdr>
        </w:div>
        <w:div w:id="1105923022">
          <w:marLeft w:val="547"/>
          <w:marRight w:val="0"/>
          <w:marTop w:val="86"/>
          <w:marBottom w:val="0"/>
          <w:divBdr>
            <w:top w:val="none" w:sz="0" w:space="0" w:color="auto"/>
            <w:left w:val="none" w:sz="0" w:space="0" w:color="auto"/>
            <w:bottom w:val="none" w:sz="0" w:space="0" w:color="auto"/>
            <w:right w:val="none" w:sz="0" w:space="0" w:color="auto"/>
          </w:divBdr>
        </w:div>
        <w:div w:id="1310473120">
          <w:marLeft w:val="547"/>
          <w:marRight w:val="0"/>
          <w:marTop w:val="86"/>
          <w:marBottom w:val="0"/>
          <w:divBdr>
            <w:top w:val="none" w:sz="0" w:space="0" w:color="auto"/>
            <w:left w:val="none" w:sz="0" w:space="0" w:color="auto"/>
            <w:bottom w:val="none" w:sz="0" w:space="0" w:color="auto"/>
            <w:right w:val="none" w:sz="0" w:space="0" w:color="auto"/>
          </w:divBdr>
        </w:div>
        <w:div w:id="1077358284">
          <w:marLeft w:val="547"/>
          <w:marRight w:val="0"/>
          <w:marTop w:val="86"/>
          <w:marBottom w:val="0"/>
          <w:divBdr>
            <w:top w:val="none" w:sz="0" w:space="0" w:color="auto"/>
            <w:left w:val="none" w:sz="0" w:space="0" w:color="auto"/>
            <w:bottom w:val="none" w:sz="0" w:space="0" w:color="auto"/>
            <w:right w:val="none" w:sz="0" w:space="0" w:color="auto"/>
          </w:divBdr>
        </w:div>
      </w:divsChild>
    </w:div>
    <w:div w:id="1921678250">
      <w:bodyDiv w:val="1"/>
      <w:marLeft w:val="0"/>
      <w:marRight w:val="0"/>
      <w:marTop w:val="0"/>
      <w:marBottom w:val="0"/>
      <w:divBdr>
        <w:top w:val="none" w:sz="0" w:space="0" w:color="auto"/>
        <w:left w:val="none" w:sz="0" w:space="0" w:color="auto"/>
        <w:bottom w:val="none" w:sz="0" w:space="0" w:color="auto"/>
        <w:right w:val="none" w:sz="0" w:space="0" w:color="auto"/>
      </w:divBdr>
      <w:divsChild>
        <w:div w:id="1094130036">
          <w:marLeft w:val="547"/>
          <w:marRight w:val="0"/>
          <w:marTop w:val="86"/>
          <w:marBottom w:val="0"/>
          <w:divBdr>
            <w:top w:val="none" w:sz="0" w:space="0" w:color="auto"/>
            <w:left w:val="none" w:sz="0" w:space="0" w:color="auto"/>
            <w:bottom w:val="none" w:sz="0" w:space="0" w:color="auto"/>
            <w:right w:val="none" w:sz="0" w:space="0" w:color="auto"/>
          </w:divBdr>
        </w:div>
        <w:div w:id="1468427741">
          <w:marLeft w:val="547"/>
          <w:marRight w:val="0"/>
          <w:marTop w:val="86"/>
          <w:marBottom w:val="0"/>
          <w:divBdr>
            <w:top w:val="none" w:sz="0" w:space="0" w:color="auto"/>
            <w:left w:val="none" w:sz="0" w:space="0" w:color="auto"/>
            <w:bottom w:val="none" w:sz="0" w:space="0" w:color="auto"/>
            <w:right w:val="none" w:sz="0" w:space="0" w:color="auto"/>
          </w:divBdr>
        </w:div>
        <w:div w:id="2105883290">
          <w:marLeft w:val="547"/>
          <w:marRight w:val="0"/>
          <w:marTop w:val="86"/>
          <w:marBottom w:val="0"/>
          <w:divBdr>
            <w:top w:val="none" w:sz="0" w:space="0" w:color="auto"/>
            <w:left w:val="none" w:sz="0" w:space="0" w:color="auto"/>
            <w:bottom w:val="none" w:sz="0" w:space="0" w:color="auto"/>
            <w:right w:val="none" w:sz="0" w:space="0" w:color="auto"/>
          </w:divBdr>
        </w:div>
        <w:div w:id="2067339085">
          <w:marLeft w:val="547"/>
          <w:marRight w:val="0"/>
          <w:marTop w:val="86"/>
          <w:marBottom w:val="0"/>
          <w:divBdr>
            <w:top w:val="none" w:sz="0" w:space="0" w:color="auto"/>
            <w:left w:val="none" w:sz="0" w:space="0" w:color="auto"/>
            <w:bottom w:val="none" w:sz="0" w:space="0" w:color="auto"/>
            <w:right w:val="none" w:sz="0" w:space="0" w:color="auto"/>
          </w:divBdr>
        </w:div>
      </w:divsChild>
    </w:div>
    <w:div w:id="1948081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image" Target="media/image5.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yourbusiness.azcentral.com/evolution-management-theories-17356.html"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4.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jpg"/><Relationship Id="rId20" Type="http://schemas.openxmlformats.org/officeDocument/2006/relationships/hyperlink" Target="http://smallbusiness.chron.com/changes-may-occur-workplace-may-affect-employees-18601.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en.wikipedia.org/wiki/Work_motivation" TargetMode="External"/><Relationship Id="rId23" Type="http://schemas.openxmlformats.org/officeDocument/2006/relationships/header" Target="header1.xml"/><Relationship Id="rId10" Type="http://schemas.openxmlformats.org/officeDocument/2006/relationships/diagramLayout" Target="diagrams/layout1.xml"/><Relationship Id="rId19" Type="http://schemas.openxmlformats.org/officeDocument/2006/relationships/image" Target="media/image6.gif"/><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jpg"/><Relationship Id="rId22" Type="http://schemas.openxmlformats.org/officeDocument/2006/relationships/hyperlink" Target="http://smallbusiness.chron.com/examples-organization-change-11694.html"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2265B6F-1155-4196-AE54-C91EC19B5447}" type="doc">
      <dgm:prSet loTypeId="urn:microsoft.com/office/officeart/2009/3/layout/StepUpProcess" loCatId="process" qsTypeId="urn:microsoft.com/office/officeart/2005/8/quickstyle/simple1" qsCatId="simple" csTypeId="urn:microsoft.com/office/officeart/2005/8/colors/colorful5" csCatId="colorful" phldr="1"/>
      <dgm:spPr/>
    </dgm:pt>
    <dgm:pt modelId="{A19C3D34-2E33-4E71-8A10-40738843DD52}">
      <dgm:prSet phldrT="[Text]" custT="1"/>
      <dgm:spPr/>
      <dgm:t>
        <a:bodyPr/>
        <a:lstStyle/>
        <a:p>
          <a:r>
            <a:rPr lang="en-US" sz="1200">
              <a:latin typeface="Times New Roman" pitchFamily="18" charset="0"/>
              <a:cs typeface="Times New Roman" pitchFamily="18" charset="0"/>
            </a:rPr>
            <a:t>Asses the company's cultural </a:t>
          </a:r>
        </a:p>
      </dgm:t>
    </dgm:pt>
    <dgm:pt modelId="{C56B8B80-342E-49D0-A2F6-05107ACB851F}" type="parTrans" cxnId="{F4C5CDEA-62F8-4D1C-BD28-5B282572C168}">
      <dgm:prSet/>
      <dgm:spPr/>
      <dgm:t>
        <a:bodyPr/>
        <a:lstStyle/>
        <a:p>
          <a:endParaRPr lang="en-US" sz="1200">
            <a:latin typeface="Times New Roman" pitchFamily="18" charset="0"/>
            <a:cs typeface="Times New Roman" pitchFamily="18" charset="0"/>
          </a:endParaRPr>
        </a:p>
      </dgm:t>
    </dgm:pt>
    <dgm:pt modelId="{3A7D4CA2-84C0-4C09-A970-BB78BEF4D1AC}" type="sibTrans" cxnId="{F4C5CDEA-62F8-4D1C-BD28-5B282572C168}">
      <dgm:prSet/>
      <dgm:spPr/>
      <dgm:t>
        <a:bodyPr/>
        <a:lstStyle/>
        <a:p>
          <a:endParaRPr lang="en-US" sz="1200">
            <a:latin typeface="Times New Roman" pitchFamily="18" charset="0"/>
            <a:cs typeface="Times New Roman" pitchFamily="18" charset="0"/>
          </a:endParaRPr>
        </a:p>
      </dgm:t>
    </dgm:pt>
    <dgm:pt modelId="{3DA2D02C-1690-47A5-90D1-C6CED54E4DC5}">
      <dgm:prSet phldrT="[Text]" custT="1"/>
      <dgm:spPr/>
      <dgm:t>
        <a:bodyPr/>
        <a:lstStyle/>
        <a:p>
          <a:r>
            <a:rPr lang="en-US" sz="1200">
              <a:latin typeface="Times New Roman" pitchFamily="18" charset="0"/>
              <a:cs typeface="Times New Roman" pitchFamily="18" charset="0"/>
            </a:rPr>
            <a:t>Review the company's strategic business plan 	</a:t>
          </a:r>
        </a:p>
      </dgm:t>
    </dgm:pt>
    <dgm:pt modelId="{5B33CC52-7121-4D0D-81D8-6F73BE43B1F0}" type="parTrans" cxnId="{0F527FF2-C5B3-4541-9B0F-0EFCE73CFB4C}">
      <dgm:prSet/>
      <dgm:spPr/>
      <dgm:t>
        <a:bodyPr/>
        <a:lstStyle/>
        <a:p>
          <a:endParaRPr lang="en-US" sz="1200">
            <a:latin typeface="Times New Roman" pitchFamily="18" charset="0"/>
            <a:cs typeface="Times New Roman" pitchFamily="18" charset="0"/>
          </a:endParaRPr>
        </a:p>
      </dgm:t>
    </dgm:pt>
    <dgm:pt modelId="{02C8E857-EBE8-418A-ACBC-2D240B44E139}" type="sibTrans" cxnId="{0F527FF2-C5B3-4541-9B0F-0EFCE73CFB4C}">
      <dgm:prSet/>
      <dgm:spPr/>
      <dgm:t>
        <a:bodyPr/>
        <a:lstStyle/>
        <a:p>
          <a:endParaRPr lang="en-US" sz="1200">
            <a:latin typeface="Times New Roman" pitchFamily="18" charset="0"/>
            <a:cs typeface="Times New Roman" pitchFamily="18" charset="0"/>
          </a:endParaRPr>
        </a:p>
      </dgm:t>
    </dgm:pt>
    <dgm:pt modelId="{7C0FBCBC-54E9-4619-B140-0F5FE54664F3}">
      <dgm:prSet phldrT="[Text]" custT="1"/>
      <dgm:spPr/>
      <dgm:t>
        <a:bodyPr/>
        <a:lstStyle/>
        <a:p>
          <a:r>
            <a:rPr lang="en-US" sz="1200">
              <a:latin typeface="Times New Roman" pitchFamily="18" charset="0"/>
              <a:cs typeface="Times New Roman" pitchFamily="18" charset="0"/>
            </a:rPr>
            <a:t>Determine the culture which are needed to achive organizational goal </a:t>
          </a:r>
        </a:p>
      </dgm:t>
    </dgm:pt>
    <dgm:pt modelId="{869376CB-2455-4EDF-AAFE-FE993AAC0AC9}" type="parTrans" cxnId="{F799ECB8-2C9D-469F-A3AB-E6EB5CBEFE21}">
      <dgm:prSet/>
      <dgm:spPr/>
      <dgm:t>
        <a:bodyPr/>
        <a:lstStyle/>
        <a:p>
          <a:endParaRPr lang="en-US" sz="1200">
            <a:latin typeface="Times New Roman" pitchFamily="18" charset="0"/>
            <a:cs typeface="Times New Roman" pitchFamily="18" charset="0"/>
          </a:endParaRPr>
        </a:p>
      </dgm:t>
    </dgm:pt>
    <dgm:pt modelId="{E12878A9-3DE1-4F98-8D95-F927A6B9A751}" type="sibTrans" cxnId="{F799ECB8-2C9D-469F-A3AB-E6EB5CBEFE21}">
      <dgm:prSet/>
      <dgm:spPr/>
      <dgm:t>
        <a:bodyPr/>
        <a:lstStyle/>
        <a:p>
          <a:endParaRPr lang="en-US" sz="1200">
            <a:latin typeface="Times New Roman" pitchFamily="18" charset="0"/>
            <a:cs typeface="Times New Roman" pitchFamily="18" charset="0"/>
          </a:endParaRPr>
        </a:p>
      </dgm:t>
    </dgm:pt>
    <dgm:pt modelId="{C76368B3-837B-4D57-97DD-FD6C74418184}">
      <dgm:prSet phldrT="[Text]" custT="1"/>
      <dgm:spPr/>
      <dgm:t>
        <a:bodyPr/>
        <a:lstStyle/>
        <a:p>
          <a:r>
            <a:rPr lang="en-US" sz="1200">
              <a:latin typeface="Times New Roman" pitchFamily="18" charset="0"/>
              <a:cs typeface="Times New Roman" pitchFamily="18" charset="0"/>
            </a:rPr>
            <a:t>Take dcision about the need </a:t>
          </a:r>
        </a:p>
      </dgm:t>
    </dgm:pt>
    <dgm:pt modelId="{DAD627E7-396E-4ECE-A48F-94BEC9448158}" type="parTrans" cxnId="{191A0B2F-8619-4C20-9692-AD6BF564B9B6}">
      <dgm:prSet/>
      <dgm:spPr/>
      <dgm:t>
        <a:bodyPr/>
        <a:lstStyle/>
        <a:p>
          <a:endParaRPr lang="en-US" sz="1200">
            <a:latin typeface="Times New Roman" pitchFamily="18" charset="0"/>
            <a:cs typeface="Times New Roman" pitchFamily="18" charset="0"/>
          </a:endParaRPr>
        </a:p>
      </dgm:t>
    </dgm:pt>
    <dgm:pt modelId="{36D0E549-3744-4253-B884-DD8B7320B207}" type="sibTrans" cxnId="{191A0B2F-8619-4C20-9692-AD6BF564B9B6}">
      <dgm:prSet/>
      <dgm:spPr/>
      <dgm:t>
        <a:bodyPr/>
        <a:lstStyle/>
        <a:p>
          <a:endParaRPr lang="en-US" sz="1200">
            <a:latin typeface="Times New Roman" pitchFamily="18" charset="0"/>
            <a:cs typeface="Times New Roman" pitchFamily="18" charset="0"/>
          </a:endParaRPr>
        </a:p>
      </dgm:t>
    </dgm:pt>
    <dgm:pt modelId="{D3078547-1F44-48BD-B3AF-0C6B8B42BA6C}">
      <dgm:prSet phldrT="[Text]" custT="1"/>
      <dgm:spPr/>
      <dgm:t>
        <a:bodyPr/>
        <a:lstStyle/>
        <a:p>
          <a:r>
            <a:rPr lang="en-US" sz="1200">
              <a:latin typeface="Times New Roman" pitchFamily="18" charset="0"/>
              <a:cs typeface="Times New Roman" pitchFamily="18" charset="0"/>
            </a:rPr>
            <a:t>choose the values</a:t>
          </a:r>
        </a:p>
      </dgm:t>
    </dgm:pt>
    <dgm:pt modelId="{28F9D110-93BC-42BA-A0A6-533D5FCA6B67}" type="parTrans" cxnId="{C560F350-D77C-4A28-9D3E-604269870180}">
      <dgm:prSet/>
      <dgm:spPr/>
      <dgm:t>
        <a:bodyPr/>
        <a:lstStyle/>
        <a:p>
          <a:endParaRPr lang="en-US" sz="1200">
            <a:latin typeface="Times New Roman" pitchFamily="18" charset="0"/>
            <a:cs typeface="Times New Roman" pitchFamily="18" charset="0"/>
          </a:endParaRPr>
        </a:p>
      </dgm:t>
    </dgm:pt>
    <dgm:pt modelId="{347A65F8-2662-4E4F-81AB-846C37464B2F}" type="sibTrans" cxnId="{C560F350-D77C-4A28-9D3E-604269870180}">
      <dgm:prSet/>
      <dgm:spPr/>
      <dgm:t>
        <a:bodyPr/>
        <a:lstStyle/>
        <a:p>
          <a:endParaRPr lang="en-US" sz="1200">
            <a:latin typeface="Times New Roman" pitchFamily="18" charset="0"/>
            <a:cs typeface="Times New Roman" pitchFamily="18" charset="0"/>
          </a:endParaRPr>
        </a:p>
      </dgm:t>
    </dgm:pt>
    <dgm:pt modelId="{EB3550D6-C59C-43BB-870B-82F42861A199}">
      <dgm:prSet phldrT="[Text]" custT="1"/>
      <dgm:spPr/>
      <dgm:t>
        <a:bodyPr/>
        <a:lstStyle/>
        <a:p>
          <a:r>
            <a:rPr lang="en-US" sz="1200">
              <a:latin typeface="Times New Roman" pitchFamily="18" charset="0"/>
              <a:cs typeface="Times New Roman" pitchFamily="18" charset="0"/>
            </a:rPr>
            <a:t>make this values in the organization </a:t>
          </a:r>
        </a:p>
        <a:p>
          <a:endParaRPr lang="en-US" sz="1200">
            <a:latin typeface="Times New Roman" pitchFamily="18" charset="0"/>
            <a:cs typeface="Times New Roman" pitchFamily="18" charset="0"/>
          </a:endParaRPr>
        </a:p>
      </dgm:t>
    </dgm:pt>
    <dgm:pt modelId="{0CAA1784-39DC-4C61-A6CF-AEA66FFABA1F}" type="parTrans" cxnId="{082BC771-7489-405E-A17E-A916894AFAF8}">
      <dgm:prSet/>
      <dgm:spPr/>
      <dgm:t>
        <a:bodyPr/>
        <a:lstStyle/>
        <a:p>
          <a:endParaRPr lang="en-US" sz="1200">
            <a:latin typeface="Times New Roman" pitchFamily="18" charset="0"/>
            <a:cs typeface="Times New Roman" pitchFamily="18" charset="0"/>
          </a:endParaRPr>
        </a:p>
      </dgm:t>
    </dgm:pt>
    <dgm:pt modelId="{7DC6E797-0BD2-43DF-B2AA-038CF700F73A}" type="sibTrans" cxnId="{082BC771-7489-405E-A17E-A916894AFAF8}">
      <dgm:prSet/>
      <dgm:spPr/>
      <dgm:t>
        <a:bodyPr/>
        <a:lstStyle/>
        <a:p>
          <a:endParaRPr lang="en-US" sz="1200">
            <a:latin typeface="Times New Roman" pitchFamily="18" charset="0"/>
            <a:cs typeface="Times New Roman" pitchFamily="18" charset="0"/>
          </a:endParaRPr>
        </a:p>
      </dgm:t>
    </dgm:pt>
    <dgm:pt modelId="{0AFBC011-FB88-44B8-9EBA-D6F2DDF43010}" type="pres">
      <dgm:prSet presAssocID="{02265B6F-1155-4196-AE54-C91EC19B5447}" presName="rootnode" presStyleCnt="0">
        <dgm:presLayoutVars>
          <dgm:chMax/>
          <dgm:chPref/>
          <dgm:dir/>
          <dgm:animLvl val="lvl"/>
        </dgm:presLayoutVars>
      </dgm:prSet>
      <dgm:spPr/>
    </dgm:pt>
    <dgm:pt modelId="{8EC9F07D-1702-41CF-8D5A-803DE3758C0D}" type="pres">
      <dgm:prSet presAssocID="{A19C3D34-2E33-4E71-8A10-40738843DD52}" presName="composite" presStyleCnt="0"/>
      <dgm:spPr/>
    </dgm:pt>
    <dgm:pt modelId="{979CD9A0-9986-4045-9A8C-ECFBD8757DEE}" type="pres">
      <dgm:prSet presAssocID="{A19C3D34-2E33-4E71-8A10-40738843DD52}" presName="LShape" presStyleLbl="alignNode1" presStyleIdx="0" presStyleCnt="11"/>
      <dgm:spPr/>
    </dgm:pt>
    <dgm:pt modelId="{555297DD-E5B5-46C9-8E54-A3BE453AA69B}" type="pres">
      <dgm:prSet presAssocID="{A19C3D34-2E33-4E71-8A10-40738843DD52}" presName="ParentText" presStyleLbl="revTx" presStyleIdx="0" presStyleCnt="6">
        <dgm:presLayoutVars>
          <dgm:chMax val="0"/>
          <dgm:chPref val="0"/>
          <dgm:bulletEnabled val="1"/>
        </dgm:presLayoutVars>
      </dgm:prSet>
      <dgm:spPr/>
    </dgm:pt>
    <dgm:pt modelId="{67125283-1E67-447D-9F88-56269F4C2310}" type="pres">
      <dgm:prSet presAssocID="{A19C3D34-2E33-4E71-8A10-40738843DD52}" presName="Triangle" presStyleLbl="alignNode1" presStyleIdx="1" presStyleCnt="11"/>
      <dgm:spPr/>
    </dgm:pt>
    <dgm:pt modelId="{400B75B8-E108-4ED0-89E0-CF982DD4156C}" type="pres">
      <dgm:prSet presAssocID="{3A7D4CA2-84C0-4C09-A970-BB78BEF4D1AC}" presName="sibTrans" presStyleCnt="0"/>
      <dgm:spPr/>
    </dgm:pt>
    <dgm:pt modelId="{6E44827F-6FF3-4D6A-9EC4-908EABAE449A}" type="pres">
      <dgm:prSet presAssocID="{3A7D4CA2-84C0-4C09-A970-BB78BEF4D1AC}" presName="space" presStyleCnt="0"/>
      <dgm:spPr/>
    </dgm:pt>
    <dgm:pt modelId="{ED8E0E15-EB32-45E3-B7A1-0E9B6113963B}" type="pres">
      <dgm:prSet presAssocID="{3DA2D02C-1690-47A5-90D1-C6CED54E4DC5}" presName="composite" presStyleCnt="0"/>
      <dgm:spPr/>
    </dgm:pt>
    <dgm:pt modelId="{75F5CB9F-B3F6-4579-A9C6-7CBFEDB50212}" type="pres">
      <dgm:prSet presAssocID="{3DA2D02C-1690-47A5-90D1-C6CED54E4DC5}" presName="LShape" presStyleLbl="alignNode1" presStyleIdx="2" presStyleCnt="11"/>
      <dgm:spPr/>
    </dgm:pt>
    <dgm:pt modelId="{4E5F92F1-E8AA-4E47-8810-94EFAEB10FA1}" type="pres">
      <dgm:prSet presAssocID="{3DA2D02C-1690-47A5-90D1-C6CED54E4DC5}" presName="ParentText" presStyleLbl="revTx" presStyleIdx="1" presStyleCnt="6">
        <dgm:presLayoutVars>
          <dgm:chMax val="0"/>
          <dgm:chPref val="0"/>
          <dgm:bulletEnabled val="1"/>
        </dgm:presLayoutVars>
      </dgm:prSet>
      <dgm:spPr/>
    </dgm:pt>
    <dgm:pt modelId="{ABDEF63E-46A7-4D2D-92AB-61804E328FAA}" type="pres">
      <dgm:prSet presAssocID="{3DA2D02C-1690-47A5-90D1-C6CED54E4DC5}" presName="Triangle" presStyleLbl="alignNode1" presStyleIdx="3" presStyleCnt="11"/>
      <dgm:spPr/>
    </dgm:pt>
    <dgm:pt modelId="{31EF8A3A-5BB9-4A27-B266-E056AC40F9DE}" type="pres">
      <dgm:prSet presAssocID="{02C8E857-EBE8-418A-ACBC-2D240B44E139}" presName="sibTrans" presStyleCnt="0"/>
      <dgm:spPr/>
    </dgm:pt>
    <dgm:pt modelId="{72D39985-F9EA-4524-A3BC-C4E52590EACE}" type="pres">
      <dgm:prSet presAssocID="{02C8E857-EBE8-418A-ACBC-2D240B44E139}" presName="space" presStyleCnt="0"/>
      <dgm:spPr/>
    </dgm:pt>
    <dgm:pt modelId="{3685E1DD-D0FB-4359-A97A-D2E85060CF54}" type="pres">
      <dgm:prSet presAssocID="{7C0FBCBC-54E9-4619-B140-0F5FE54664F3}" presName="composite" presStyleCnt="0"/>
      <dgm:spPr/>
    </dgm:pt>
    <dgm:pt modelId="{B6FFDC1F-3651-440F-A8F8-16CBCB181D60}" type="pres">
      <dgm:prSet presAssocID="{7C0FBCBC-54E9-4619-B140-0F5FE54664F3}" presName="LShape" presStyleLbl="alignNode1" presStyleIdx="4" presStyleCnt="11"/>
      <dgm:spPr/>
    </dgm:pt>
    <dgm:pt modelId="{24DE6B22-3E7E-4BEE-BA27-D61AFD2EEA6C}" type="pres">
      <dgm:prSet presAssocID="{7C0FBCBC-54E9-4619-B140-0F5FE54664F3}" presName="ParentText" presStyleLbl="revTx" presStyleIdx="2" presStyleCnt="6">
        <dgm:presLayoutVars>
          <dgm:chMax val="0"/>
          <dgm:chPref val="0"/>
          <dgm:bulletEnabled val="1"/>
        </dgm:presLayoutVars>
      </dgm:prSet>
      <dgm:spPr/>
    </dgm:pt>
    <dgm:pt modelId="{E319C7B8-2BB7-4ACA-82B0-E5DF264D6244}" type="pres">
      <dgm:prSet presAssocID="{7C0FBCBC-54E9-4619-B140-0F5FE54664F3}" presName="Triangle" presStyleLbl="alignNode1" presStyleIdx="5" presStyleCnt="11"/>
      <dgm:spPr/>
    </dgm:pt>
    <dgm:pt modelId="{0556153C-05DE-4221-862F-B5FDC9D25982}" type="pres">
      <dgm:prSet presAssocID="{E12878A9-3DE1-4F98-8D95-F927A6B9A751}" presName="sibTrans" presStyleCnt="0"/>
      <dgm:spPr/>
    </dgm:pt>
    <dgm:pt modelId="{A407A751-40A6-436A-AA0E-BBCE6DD8EC9F}" type="pres">
      <dgm:prSet presAssocID="{E12878A9-3DE1-4F98-8D95-F927A6B9A751}" presName="space" presStyleCnt="0"/>
      <dgm:spPr/>
    </dgm:pt>
    <dgm:pt modelId="{A3587943-5CB3-4551-A461-0BB50850D15D}" type="pres">
      <dgm:prSet presAssocID="{C76368B3-837B-4D57-97DD-FD6C74418184}" presName="composite" presStyleCnt="0"/>
      <dgm:spPr/>
    </dgm:pt>
    <dgm:pt modelId="{1D646091-D36B-4586-9F05-A48B043E2F57}" type="pres">
      <dgm:prSet presAssocID="{C76368B3-837B-4D57-97DD-FD6C74418184}" presName="LShape" presStyleLbl="alignNode1" presStyleIdx="6" presStyleCnt="11"/>
      <dgm:spPr/>
    </dgm:pt>
    <dgm:pt modelId="{B80F67F0-5022-40D9-8879-B786A789F869}" type="pres">
      <dgm:prSet presAssocID="{C76368B3-837B-4D57-97DD-FD6C74418184}" presName="ParentText" presStyleLbl="revTx" presStyleIdx="3" presStyleCnt="6">
        <dgm:presLayoutVars>
          <dgm:chMax val="0"/>
          <dgm:chPref val="0"/>
          <dgm:bulletEnabled val="1"/>
        </dgm:presLayoutVars>
      </dgm:prSet>
      <dgm:spPr/>
    </dgm:pt>
    <dgm:pt modelId="{D74AD5B0-DA00-49FE-8D5F-681C7FF02B67}" type="pres">
      <dgm:prSet presAssocID="{C76368B3-837B-4D57-97DD-FD6C74418184}" presName="Triangle" presStyleLbl="alignNode1" presStyleIdx="7" presStyleCnt="11"/>
      <dgm:spPr/>
    </dgm:pt>
    <dgm:pt modelId="{EB833EED-BE33-4D28-868A-9E4204248BDF}" type="pres">
      <dgm:prSet presAssocID="{36D0E549-3744-4253-B884-DD8B7320B207}" presName="sibTrans" presStyleCnt="0"/>
      <dgm:spPr/>
    </dgm:pt>
    <dgm:pt modelId="{C9880A54-4FD8-480A-BB3A-1CF0578CCA11}" type="pres">
      <dgm:prSet presAssocID="{36D0E549-3744-4253-B884-DD8B7320B207}" presName="space" presStyleCnt="0"/>
      <dgm:spPr/>
    </dgm:pt>
    <dgm:pt modelId="{1D8C3EBD-ED63-4424-A2C2-DB75D7AE702D}" type="pres">
      <dgm:prSet presAssocID="{D3078547-1F44-48BD-B3AF-0C6B8B42BA6C}" presName="composite" presStyleCnt="0"/>
      <dgm:spPr/>
    </dgm:pt>
    <dgm:pt modelId="{D0F8036E-9465-4CA4-893C-09A77DF5168C}" type="pres">
      <dgm:prSet presAssocID="{D3078547-1F44-48BD-B3AF-0C6B8B42BA6C}" presName="LShape" presStyleLbl="alignNode1" presStyleIdx="8" presStyleCnt="11"/>
      <dgm:spPr/>
    </dgm:pt>
    <dgm:pt modelId="{2BF7237C-DE47-4AAB-9840-12A3C0101E2E}" type="pres">
      <dgm:prSet presAssocID="{D3078547-1F44-48BD-B3AF-0C6B8B42BA6C}" presName="ParentText" presStyleLbl="revTx" presStyleIdx="4" presStyleCnt="6">
        <dgm:presLayoutVars>
          <dgm:chMax val="0"/>
          <dgm:chPref val="0"/>
          <dgm:bulletEnabled val="1"/>
        </dgm:presLayoutVars>
      </dgm:prSet>
      <dgm:spPr/>
    </dgm:pt>
    <dgm:pt modelId="{5CBDD402-189F-4D8F-8259-E6239524ECE7}" type="pres">
      <dgm:prSet presAssocID="{D3078547-1F44-48BD-B3AF-0C6B8B42BA6C}" presName="Triangle" presStyleLbl="alignNode1" presStyleIdx="9" presStyleCnt="11"/>
      <dgm:spPr/>
    </dgm:pt>
    <dgm:pt modelId="{7F4D3360-ED66-47AF-99A3-0A0216AA4CB7}" type="pres">
      <dgm:prSet presAssocID="{347A65F8-2662-4E4F-81AB-846C37464B2F}" presName="sibTrans" presStyleCnt="0"/>
      <dgm:spPr/>
    </dgm:pt>
    <dgm:pt modelId="{0E4ACB65-8C12-40C0-BD87-FAA56055F2C5}" type="pres">
      <dgm:prSet presAssocID="{347A65F8-2662-4E4F-81AB-846C37464B2F}" presName="space" presStyleCnt="0"/>
      <dgm:spPr/>
    </dgm:pt>
    <dgm:pt modelId="{BADADE21-1E89-4B99-9F44-F515CF6BCA5F}" type="pres">
      <dgm:prSet presAssocID="{EB3550D6-C59C-43BB-870B-82F42861A199}" presName="composite" presStyleCnt="0"/>
      <dgm:spPr/>
    </dgm:pt>
    <dgm:pt modelId="{1D36C257-4532-4399-8C59-B861116C0FB9}" type="pres">
      <dgm:prSet presAssocID="{EB3550D6-C59C-43BB-870B-82F42861A199}" presName="LShape" presStyleLbl="alignNode1" presStyleIdx="10" presStyleCnt="11"/>
      <dgm:spPr/>
    </dgm:pt>
    <dgm:pt modelId="{27DBDBDA-273D-442D-96D8-0EFED28549AC}" type="pres">
      <dgm:prSet presAssocID="{EB3550D6-C59C-43BB-870B-82F42861A199}" presName="ParentText" presStyleLbl="revTx" presStyleIdx="5" presStyleCnt="6">
        <dgm:presLayoutVars>
          <dgm:chMax val="0"/>
          <dgm:chPref val="0"/>
          <dgm:bulletEnabled val="1"/>
        </dgm:presLayoutVars>
      </dgm:prSet>
      <dgm:spPr/>
    </dgm:pt>
  </dgm:ptLst>
  <dgm:cxnLst>
    <dgm:cxn modelId="{125DBB00-A844-4099-811C-44F66D802597}" type="presOf" srcId="{7C0FBCBC-54E9-4619-B140-0F5FE54664F3}" destId="{24DE6B22-3E7E-4BEE-BA27-D61AFD2EEA6C}" srcOrd="0" destOrd="0" presId="urn:microsoft.com/office/officeart/2009/3/layout/StepUpProcess"/>
    <dgm:cxn modelId="{191A0B2F-8619-4C20-9692-AD6BF564B9B6}" srcId="{02265B6F-1155-4196-AE54-C91EC19B5447}" destId="{C76368B3-837B-4D57-97DD-FD6C74418184}" srcOrd="3" destOrd="0" parTransId="{DAD627E7-396E-4ECE-A48F-94BEC9448158}" sibTransId="{36D0E549-3744-4253-B884-DD8B7320B207}"/>
    <dgm:cxn modelId="{74E5CC45-6E74-4F6F-AAC4-1BCEFC3E0594}" type="presOf" srcId="{3DA2D02C-1690-47A5-90D1-C6CED54E4DC5}" destId="{4E5F92F1-E8AA-4E47-8810-94EFAEB10FA1}" srcOrd="0" destOrd="0" presId="urn:microsoft.com/office/officeart/2009/3/layout/StepUpProcess"/>
    <dgm:cxn modelId="{6D76D748-0121-4A19-B6FF-F2DB017CEAA2}" type="presOf" srcId="{A19C3D34-2E33-4E71-8A10-40738843DD52}" destId="{555297DD-E5B5-46C9-8E54-A3BE453AA69B}" srcOrd="0" destOrd="0" presId="urn:microsoft.com/office/officeart/2009/3/layout/StepUpProcess"/>
    <dgm:cxn modelId="{C560F350-D77C-4A28-9D3E-604269870180}" srcId="{02265B6F-1155-4196-AE54-C91EC19B5447}" destId="{D3078547-1F44-48BD-B3AF-0C6B8B42BA6C}" srcOrd="4" destOrd="0" parTransId="{28F9D110-93BC-42BA-A0A6-533D5FCA6B67}" sibTransId="{347A65F8-2662-4E4F-81AB-846C37464B2F}"/>
    <dgm:cxn modelId="{0C001252-78AB-4DAC-AFBE-ACE3E987506F}" type="presOf" srcId="{C76368B3-837B-4D57-97DD-FD6C74418184}" destId="{B80F67F0-5022-40D9-8879-B786A789F869}" srcOrd="0" destOrd="0" presId="urn:microsoft.com/office/officeart/2009/3/layout/StepUpProcess"/>
    <dgm:cxn modelId="{082BC771-7489-405E-A17E-A916894AFAF8}" srcId="{02265B6F-1155-4196-AE54-C91EC19B5447}" destId="{EB3550D6-C59C-43BB-870B-82F42861A199}" srcOrd="5" destOrd="0" parTransId="{0CAA1784-39DC-4C61-A6CF-AEA66FFABA1F}" sibTransId="{7DC6E797-0BD2-43DF-B2AA-038CF700F73A}"/>
    <dgm:cxn modelId="{F3DCBC7F-636F-4549-8039-091772EFA0A0}" type="presOf" srcId="{02265B6F-1155-4196-AE54-C91EC19B5447}" destId="{0AFBC011-FB88-44B8-9EBA-D6F2DDF43010}" srcOrd="0" destOrd="0" presId="urn:microsoft.com/office/officeart/2009/3/layout/StepUpProcess"/>
    <dgm:cxn modelId="{773C998A-B896-4BEF-B5B2-335C4780DBF3}" type="presOf" srcId="{D3078547-1F44-48BD-B3AF-0C6B8B42BA6C}" destId="{2BF7237C-DE47-4AAB-9840-12A3C0101E2E}" srcOrd="0" destOrd="0" presId="urn:microsoft.com/office/officeart/2009/3/layout/StepUpProcess"/>
    <dgm:cxn modelId="{4813DA8B-39B0-4AB3-AAC9-482EA5AAE806}" type="presOf" srcId="{EB3550D6-C59C-43BB-870B-82F42861A199}" destId="{27DBDBDA-273D-442D-96D8-0EFED28549AC}" srcOrd="0" destOrd="0" presId="urn:microsoft.com/office/officeart/2009/3/layout/StepUpProcess"/>
    <dgm:cxn modelId="{F799ECB8-2C9D-469F-A3AB-E6EB5CBEFE21}" srcId="{02265B6F-1155-4196-AE54-C91EC19B5447}" destId="{7C0FBCBC-54E9-4619-B140-0F5FE54664F3}" srcOrd="2" destOrd="0" parTransId="{869376CB-2455-4EDF-AAFE-FE993AAC0AC9}" sibTransId="{E12878A9-3DE1-4F98-8D95-F927A6B9A751}"/>
    <dgm:cxn modelId="{F4C5CDEA-62F8-4D1C-BD28-5B282572C168}" srcId="{02265B6F-1155-4196-AE54-C91EC19B5447}" destId="{A19C3D34-2E33-4E71-8A10-40738843DD52}" srcOrd="0" destOrd="0" parTransId="{C56B8B80-342E-49D0-A2F6-05107ACB851F}" sibTransId="{3A7D4CA2-84C0-4C09-A970-BB78BEF4D1AC}"/>
    <dgm:cxn modelId="{0F527FF2-C5B3-4541-9B0F-0EFCE73CFB4C}" srcId="{02265B6F-1155-4196-AE54-C91EC19B5447}" destId="{3DA2D02C-1690-47A5-90D1-C6CED54E4DC5}" srcOrd="1" destOrd="0" parTransId="{5B33CC52-7121-4D0D-81D8-6F73BE43B1F0}" sibTransId="{02C8E857-EBE8-418A-ACBC-2D240B44E139}"/>
    <dgm:cxn modelId="{E4F974CB-89E1-471C-9057-6BC990707340}" type="presParOf" srcId="{0AFBC011-FB88-44B8-9EBA-D6F2DDF43010}" destId="{8EC9F07D-1702-41CF-8D5A-803DE3758C0D}" srcOrd="0" destOrd="0" presId="urn:microsoft.com/office/officeart/2009/3/layout/StepUpProcess"/>
    <dgm:cxn modelId="{073B021E-EEFB-4B8F-A49D-57DB1C20F4D1}" type="presParOf" srcId="{8EC9F07D-1702-41CF-8D5A-803DE3758C0D}" destId="{979CD9A0-9986-4045-9A8C-ECFBD8757DEE}" srcOrd="0" destOrd="0" presId="urn:microsoft.com/office/officeart/2009/3/layout/StepUpProcess"/>
    <dgm:cxn modelId="{494430C0-2744-420A-9D2E-F70D7B791CCD}" type="presParOf" srcId="{8EC9F07D-1702-41CF-8D5A-803DE3758C0D}" destId="{555297DD-E5B5-46C9-8E54-A3BE453AA69B}" srcOrd="1" destOrd="0" presId="urn:microsoft.com/office/officeart/2009/3/layout/StepUpProcess"/>
    <dgm:cxn modelId="{CA4AF201-8AC3-4B90-9CAE-D47764AB4CA4}" type="presParOf" srcId="{8EC9F07D-1702-41CF-8D5A-803DE3758C0D}" destId="{67125283-1E67-447D-9F88-56269F4C2310}" srcOrd="2" destOrd="0" presId="urn:microsoft.com/office/officeart/2009/3/layout/StepUpProcess"/>
    <dgm:cxn modelId="{935304B0-9226-44ED-96DC-9BD0A28C9CE5}" type="presParOf" srcId="{0AFBC011-FB88-44B8-9EBA-D6F2DDF43010}" destId="{400B75B8-E108-4ED0-89E0-CF982DD4156C}" srcOrd="1" destOrd="0" presId="urn:microsoft.com/office/officeart/2009/3/layout/StepUpProcess"/>
    <dgm:cxn modelId="{45A23D4A-6BB9-4879-A2FC-34DFDE88C23C}" type="presParOf" srcId="{400B75B8-E108-4ED0-89E0-CF982DD4156C}" destId="{6E44827F-6FF3-4D6A-9EC4-908EABAE449A}" srcOrd="0" destOrd="0" presId="urn:microsoft.com/office/officeart/2009/3/layout/StepUpProcess"/>
    <dgm:cxn modelId="{796B4E4F-BB84-4B7C-8116-8FC01415B2B7}" type="presParOf" srcId="{0AFBC011-FB88-44B8-9EBA-D6F2DDF43010}" destId="{ED8E0E15-EB32-45E3-B7A1-0E9B6113963B}" srcOrd="2" destOrd="0" presId="urn:microsoft.com/office/officeart/2009/3/layout/StepUpProcess"/>
    <dgm:cxn modelId="{BB7F33FB-7708-438C-85EC-96A73B041A7D}" type="presParOf" srcId="{ED8E0E15-EB32-45E3-B7A1-0E9B6113963B}" destId="{75F5CB9F-B3F6-4579-A9C6-7CBFEDB50212}" srcOrd="0" destOrd="0" presId="urn:microsoft.com/office/officeart/2009/3/layout/StepUpProcess"/>
    <dgm:cxn modelId="{45F4257F-DA5C-48E3-B4DF-32C3B00C1571}" type="presParOf" srcId="{ED8E0E15-EB32-45E3-B7A1-0E9B6113963B}" destId="{4E5F92F1-E8AA-4E47-8810-94EFAEB10FA1}" srcOrd="1" destOrd="0" presId="urn:microsoft.com/office/officeart/2009/3/layout/StepUpProcess"/>
    <dgm:cxn modelId="{48088D24-B883-453F-9F00-F0A9F83ACF64}" type="presParOf" srcId="{ED8E0E15-EB32-45E3-B7A1-0E9B6113963B}" destId="{ABDEF63E-46A7-4D2D-92AB-61804E328FAA}" srcOrd="2" destOrd="0" presId="urn:microsoft.com/office/officeart/2009/3/layout/StepUpProcess"/>
    <dgm:cxn modelId="{B439C85E-AEBD-4D52-B989-9DD574690EC1}" type="presParOf" srcId="{0AFBC011-FB88-44B8-9EBA-D6F2DDF43010}" destId="{31EF8A3A-5BB9-4A27-B266-E056AC40F9DE}" srcOrd="3" destOrd="0" presId="urn:microsoft.com/office/officeart/2009/3/layout/StepUpProcess"/>
    <dgm:cxn modelId="{BD65F535-7AED-46F0-872B-BA284CF82AAB}" type="presParOf" srcId="{31EF8A3A-5BB9-4A27-B266-E056AC40F9DE}" destId="{72D39985-F9EA-4524-A3BC-C4E52590EACE}" srcOrd="0" destOrd="0" presId="urn:microsoft.com/office/officeart/2009/3/layout/StepUpProcess"/>
    <dgm:cxn modelId="{21C0FB65-E606-44BC-89E3-898384A43DFA}" type="presParOf" srcId="{0AFBC011-FB88-44B8-9EBA-D6F2DDF43010}" destId="{3685E1DD-D0FB-4359-A97A-D2E85060CF54}" srcOrd="4" destOrd="0" presId="urn:microsoft.com/office/officeart/2009/3/layout/StepUpProcess"/>
    <dgm:cxn modelId="{F5E81314-8B6B-4F7A-A2C2-F1310F124D34}" type="presParOf" srcId="{3685E1DD-D0FB-4359-A97A-D2E85060CF54}" destId="{B6FFDC1F-3651-440F-A8F8-16CBCB181D60}" srcOrd="0" destOrd="0" presId="urn:microsoft.com/office/officeart/2009/3/layout/StepUpProcess"/>
    <dgm:cxn modelId="{3B931EA9-1B99-416A-B179-EB9C8359E85A}" type="presParOf" srcId="{3685E1DD-D0FB-4359-A97A-D2E85060CF54}" destId="{24DE6B22-3E7E-4BEE-BA27-D61AFD2EEA6C}" srcOrd="1" destOrd="0" presId="urn:microsoft.com/office/officeart/2009/3/layout/StepUpProcess"/>
    <dgm:cxn modelId="{EF048478-4DEE-4C2D-A8B9-FC59A4960815}" type="presParOf" srcId="{3685E1DD-D0FB-4359-A97A-D2E85060CF54}" destId="{E319C7B8-2BB7-4ACA-82B0-E5DF264D6244}" srcOrd="2" destOrd="0" presId="urn:microsoft.com/office/officeart/2009/3/layout/StepUpProcess"/>
    <dgm:cxn modelId="{0DBE9B7C-D6C1-4A32-8AFD-4ECC6F2564A5}" type="presParOf" srcId="{0AFBC011-FB88-44B8-9EBA-D6F2DDF43010}" destId="{0556153C-05DE-4221-862F-B5FDC9D25982}" srcOrd="5" destOrd="0" presId="urn:microsoft.com/office/officeart/2009/3/layout/StepUpProcess"/>
    <dgm:cxn modelId="{0F87921A-4140-4B6B-9944-24F925ED37CC}" type="presParOf" srcId="{0556153C-05DE-4221-862F-B5FDC9D25982}" destId="{A407A751-40A6-436A-AA0E-BBCE6DD8EC9F}" srcOrd="0" destOrd="0" presId="urn:microsoft.com/office/officeart/2009/3/layout/StepUpProcess"/>
    <dgm:cxn modelId="{929976BF-B55D-4002-9D2B-895978387AC4}" type="presParOf" srcId="{0AFBC011-FB88-44B8-9EBA-D6F2DDF43010}" destId="{A3587943-5CB3-4551-A461-0BB50850D15D}" srcOrd="6" destOrd="0" presId="urn:microsoft.com/office/officeart/2009/3/layout/StepUpProcess"/>
    <dgm:cxn modelId="{BC0A6B1E-D370-485D-B124-6F1C8119B747}" type="presParOf" srcId="{A3587943-5CB3-4551-A461-0BB50850D15D}" destId="{1D646091-D36B-4586-9F05-A48B043E2F57}" srcOrd="0" destOrd="0" presId="urn:microsoft.com/office/officeart/2009/3/layout/StepUpProcess"/>
    <dgm:cxn modelId="{2997A6E9-1281-4528-8315-3297F008551A}" type="presParOf" srcId="{A3587943-5CB3-4551-A461-0BB50850D15D}" destId="{B80F67F0-5022-40D9-8879-B786A789F869}" srcOrd="1" destOrd="0" presId="urn:microsoft.com/office/officeart/2009/3/layout/StepUpProcess"/>
    <dgm:cxn modelId="{F30B89CA-4696-40A8-877C-E8BFB0598E05}" type="presParOf" srcId="{A3587943-5CB3-4551-A461-0BB50850D15D}" destId="{D74AD5B0-DA00-49FE-8D5F-681C7FF02B67}" srcOrd="2" destOrd="0" presId="urn:microsoft.com/office/officeart/2009/3/layout/StepUpProcess"/>
    <dgm:cxn modelId="{BF5465DC-F312-4E80-81B5-A9976A72F0E5}" type="presParOf" srcId="{0AFBC011-FB88-44B8-9EBA-D6F2DDF43010}" destId="{EB833EED-BE33-4D28-868A-9E4204248BDF}" srcOrd="7" destOrd="0" presId="urn:microsoft.com/office/officeart/2009/3/layout/StepUpProcess"/>
    <dgm:cxn modelId="{67B5DBFA-33B2-40A6-9C0A-96592CF83E2B}" type="presParOf" srcId="{EB833EED-BE33-4D28-868A-9E4204248BDF}" destId="{C9880A54-4FD8-480A-BB3A-1CF0578CCA11}" srcOrd="0" destOrd="0" presId="urn:microsoft.com/office/officeart/2009/3/layout/StepUpProcess"/>
    <dgm:cxn modelId="{2F07D8E0-3EE9-4FFA-B5B5-41303C542688}" type="presParOf" srcId="{0AFBC011-FB88-44B8-9EBA-D6F2DDF43010}" destId="{1D8C3EBD-ED63-4424-A2C2-DB75D7AE702D}" srcOrd="8" destOrd="0" presId="urn:microsoft.com/office/officeart/2009/3/layout/StepUpProcess"/>
    <dgm:cxn modelId="{1F7FA558-AC83-44D9-A1FD-0ABC5484CBFA}" type="presParOf" srcId="{1D8C3EBD-ED63-4424-A2C2-DB75D7AE702D}" destId="{D0F8036E-9465-4CA4-893C-09A77DF5168C}" srcOrd="0" destOrd="0" presId="urn:microsoft.com/office/officeart/2009/3/layout/StepUpProcess"/>
    <dgm:cxn modelId="{2B75FEFA-0623-45BB-8B4D-AEA83C8D64AE}" type="presParOf" srcId="{1D8C3EBD-ED63-4424-A2C2-DB75D7AE702D}" destId="{2BF7237C-DE47-4AAB-9840-12A3C0101E2E}" srcOrd="1" destOrd="0" presId="urn:microsoft.com/office/officeart/2009/3/layout/StepUpProcess"/>
    <dgm:cxn modelId="{E9DAA318-56FE-4097-972E-58979FD043F6}" type="presParOf" srcId="{1D8C3EBD-ED63-4424-A2C2-DB75D7AE702D}" destId="{5CBDD402-189F-4D8F-8259-E6239524ECE7}" srcOrd="2" destOrd="0" presId="urn:microsoft.com/office/officeart/2009/3/layout/StepUpProcess"/>
    <dgm:cxn modelId="{F8C7DE3B-D0E7-4639-93FA-F0771911A73C}" type="presParOf" srcId="{0AFBC011-FB88-44B8-9EBA-D6F2DDF43010}" destId="{7F4D3360-ED66-47AF-99A3-0A0216AA4CB7}" srcOrd="9" destOrd="0" presId="urn:microsoft.com/office/officeart/2009/3/layout/StepUpProcess"/>
    <dgm:cxn modelId="{0AED6931-D7C7-446F-999C-CE9220319A45}" type="presParOf" srcId="{7F4D3360-ED66-47AF-99A3-0A0216AA4CB7}" destId="{0E4ACB65-8C12-40C0-BD87-FAA56055F2C5}" srcOrd="0" destOrd="0" presId="urn:microsoft.com/office/officeart/2009/3/layout/StepUpProcess"/>
    <dgm:cxn modelId="{DCFE2F7A-3712-4829-88A7-373371AB9F2D}" type="presParOf" srcId="{0AFBC011-FB88-44B8-9EBA-D6F2DDF43010}" destId="{BADADE21-1E89-4B99-9F44-F515CF6BCA5F}" srcOrd="10" destOrd="0" presId="urn:microsoft.com/office/officeart/2009/3/layout/StepUpProcess"/>
    <dgm:cxn modelId="{195212CE-D7D3-48BA-A26E-EBDF04AA998D}" type="presParOf" srcId="{BADADE21-1E89-4B99-9F44-F515CF6BCA5F}" destId="{1D36C257-4532-4399-8C59-B861116C0FB9}" srcOrd="0" destOrd="0" presId="urn:microsoft.com/office/officeart/2009/3/layout/StepUpProcess"/>
    <dgm:cxn modelId="{ABFEAAFC-AD04-4544-80BB-F3AA79BF296A}" type="presParOf" srcId="{BADADE21-1E89-4B99-9F44-F515CF6BCA5F}" destId="{27DBDBDA-273D-442D-96D8-0EFED28549AC}" srcOrd="1" destOrd="0" presId="urn:microsoft.com/office/officeart/2009/3/layout/StepUpProcess"/>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79CD9A0-9986-4045-9A8C-ECFBD8757DEE}">
      <dsp:nvSpPr>
        <dsp:cNvPr id="0" name=""/>
        <dsp:cNvSpPr/>
      </dsp:nvSpPr>
      <dsp:spPr>
        <a:xfrm rot="5400000">
          <a:off x="168265" y="1223295"/>
          <a:ext cx="504960" cy="840242"/>
        </a:xfrm>
        <a:prstGeom prst="corner">
          <a:avLst>
            <a:gd name="adj1" fmla="val 16120"/>
            <a:gd name="adj2" fmla="val 16110"/>
          </a:avLst>
        </a:prstGeom>
        <a:solidFill>
          <a:schemeClr val="accent5">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55297DD-E5B5-46C9-8E54-A3BE453AA69B}">
      <dsp:nvSpPr>
        <dsp:cNvPr id="0" name=""/>
        <dsp:cNvSpPr/>
      </dsp:nvSpPr>
      <dsp:spPr>
        <a:xfrm>
          <a:off x="83975" y="1474347"/>
          <a:ext cx="758575" cy="6649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latin typeface="Times New Roman" pitchFamily="18" charset="0"/>
              <a:cs typeface="Times New Roman" pitchFamily="18" charset="0"/>
            </a:rPr>
            <a:t>Asses the company's cultural </a:t>
          </a:r>
        </a:p>
      </dsp:txBody>
      <dsp:txXfrm>
        <a:off x="83975" y="1474347"/>
        <a:ext cx="758575" cy="664936"/>
      </dsp:txXfrm>
    </dsp:sp>
    <dsp:sp modelId="{67125283-1E67-447D-9F88-56269F4C2310}">
      <dsp:nvSpPr>
        <dsp:cNvPr id="0" name=""/>
        <dsp:cNvSpPr/>
      </dsp:nvSpPr>
      <dsp:spPr>
        <a:xfrm>
          <a:off x="699423" y="1161436"/>
          <a:ext cx="143127" cy="143127"/>
        </a:xfrm>
        <a:prstGeom prst="triangle">
          <a:avLst>
            <a:gd name="adj" fmla="val 100000"/>
          </a:avLst>
        </a:prstGeom>
        <a:solidFill>
          <a:schemeClr val="accent5">
            <a:hueOff val="-993388"/>
            <a:satOff val="3981"/>
            <a:lumOff val="863"/>
            <a:alphaOff val="0"/>
          </a:schemeClr>
        </a:solidFill>
        <a:ln w="25400" cap="flat" cmpd="sng" algn="ctr">
          <a:solidFill>
            <a:schemeClr val="accent5">
              <a:hueOff val="-993388"/>
              <a:satOff val="3981"/>
              <a:lumOff val="863"/>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5F5CB9F-B3F6-4579-A9C6-7CBFEDB50212}">
      <dsp:nvSpPr>
        <dsp:cNvPr id="0" name=""/>
        <dsp:cNvSpPr/>
      </dsp:nvSpPr>
      <dsp:spPr>
        <a:xfrm rot="5400000">
          <a:off x="1096910" y="993501"/>
          <a:ext cx="504960" cy="840242"/>
        </a:xfrm>
        <a:prstGeom prst="corner">
          <a:avLst>
            <a:gd name="adj1" fmla="val 16120"/>
            <a:gd name="adj2" fmla="val 16110"/>
          </a:avLst>
        </a:prstGeom>
        <a:solidFill>
          <a:schemeClr val="accent5">
            <a:hueOff val="-1986775"/>
            <a:satOff val="7962"/>
            <a:lumOff val="1726"/>
            <a:alphaOff val="0"/>
          </a:schemeClr>
        </a:solidFill>
        <a:ln w="25400" cap="flat" cmpd="sng" algn="ctr">
          <a:solidFill>
            <a:schemeClr val="accent5">
              <a:hueOff val="-1986775"/>
              <a:satOff val="7962"/>
              <a:lumOff val="1726"/>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E5F92F1-E8AA-4E47-8810-94EFAEB10FA1}">
      <dsp:nvSpPr>
        <dsp:cNvPr id="0" name=""/>
        <dsp:cNvSpPr/>
      </dsp:nvSpPr>
      <dsp:spPr>
        <a:xfrm>
          <a:off x="1012620" y="1244553"/>
          <a:ext cx="758575" cy="6649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latin typeface="Times New Roman" pitchFamily="18" charset="0"/>
              <a:cs typeface="Times New Roman" pitchFamily="18" charset="0"/>
            </a:rPr>
            <a:t>Review the company's strategic business plan 	</a:t>
          </a:r>
        </a:p>
      </dsp:txBody>
      <dsp:txXfrm>
        <a:off x="1012620" y="1244553"/>
        <a:ext cx="758575" cy="664936"/>
      </dsp:txXfrm>
    </dsp:sp>
    <dsp:sp modelId="{ABDEF63E-46A7-4D2D-92AB-61804E328FAA}">
      <dsp:nvSpPr>
        <dsp:cNvPr id="0" name=""/>
        <dsp:cNvSpPr/>
      </dsp:nvSpPr>
      <dsp:spPr>
        <a:xfrm>
          <a:off x="1628068" y="931642"/>
          <a:ext cx="143127" cy="143127"/>
        </a:xfrm>
        <a:prstGeom prst="triangle">
          <a:avLst>
            <a:gd name="adj" fmla="val 100000"/>
          </a:avLst>
        </a:prstGeom>
        <a:solidFill>
          <a:schemeClr val="accent5">
            <a:hueOff val="-2980163"/>
            <a:satOff val="11943"/>
            <a:lumOff val="2588"/>
            <a:alphaOff val="0"/>
          </a:schemeClr>
        </a:solidFill>
        <a:ln w="25400" cap="flat" cmpd="sng" algn="ctr">
          <a:solidFill>
            <a:schemeClr val="accent5">
              <a:hueOff val="-2980163"/>
              <a:satOff val="11943"/>
              <a:lumOff val="2588"/>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6FFDC1F-3651-440F-A8F8-16CBCB181D60}">
      <dsp:nvSpPr>
        <dsp:cNvPr id="0" name=""/>
        <dsp:cNvSpPr/>
      </dsp:nvSpPr>
      <dsp:spPr>
        <a:xfrm rot="5400000">
          <a:off x="2025555" y="763707"/>
          <a:ext cx="504960" cy="840242"/>
        </a:xfrm>
        <a:prstGeom prst="corner">
          <a:avLst>
            <a:gd name="adj1" fmla="val 16120"/>
            <a:gd name="adj2" fmla="val 16110"/>
          </a:avLst>
        </a:prstGeom>
        <a:solidFill>
          <a:schemeClr val="accent5">
            <a:hueOff val="-3973551"/>
            <a:satOff val="15924"/>
            <a:lumOff val="3451"/>
            <a:alphaOff val="0"/>
          </a:schemeClr>
        </a:solidFill>
        <a:ln w="25400" cap="flat" cmpd="sng" algn="ctr">
          <a:solidFill>
            <a:schemeClr val="accent5">
              <a:hueOff val="-3973551"/>
              <a:satOff val="15924"/>
              <a:lumOff val="3451"/>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4DE6B22-3E7E-4BEE-BA27-D61AFD2EEA6C}">
      <dsp:nvSpPr>
        <dsp:cNvPr id="0" name=""/>
        <dsp:cNvSpPr/>
      </dsp:nvSpPr>
      <dsp:spPr>
        <a:xfrm>
          <a:off x="1941264" y="1014759"/>
          <a:ext cx="758575" cy="6649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latin typeface="Times New Roman" pitchFamily="18" charset="0"/>
              <a:cs typeface="Times New Roman" pitchFamily="18" charset="0"/>
            </a:rPr>
            <a:t>Determine the culture which are needed to achive organizational goal </a:t>
          </a:r>
        </a:p>
      </dsp:txBody>
      <dsp:txXfrm>
        <a:off x="1941264" y="1014759"/>
        <a:ext cx="758575" cy="664936"/>
      </dsp:txXfrm>
    </dsp:sp>
    <dsp:sp modelId="{E319C7B8-2BB7-4ACA-82B0-E5DF264D6244}">
      <dsp:nvSpPr>
        <dsp:cNvPr id="0" name=""/>
        <dsp:cNvSpPr/>
      </dsp:nvSpPr>
      <dsp:spPr>
        <a:xfrm>
          <a:off x="2556713" y="701848"/>
          <a:ext cx="143127" cy="143127"/>
        </a:xfrm>
        <a:prstGeom prst="triangle">
          <a:avLst>
            <a:gd name="adj" fmla="val 100000"/>
          </a:avLst>
        </a:prstGeom>
        <a:solidFill>
          <a:schemeClr val="accent5">
            <a:hueOff val="-4966938"/>
            <a:satOff val="19906"/>
            <a:lumOff val="4314"/>
            <a:alphaOff val="0"/>
          </a:schemeClr>
        </a:solidFill>
        <a:ln w="25400" cap="flat" cmpd="sng" algn="ctr">
          <a:solidFill>
            <a:schemeClr val="accent5">
              <a:hueOff val="-4966938"/>
              <a:satOff val="19906"/>
              <a:lumOff val="4314"/>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D646091-D36B-4586-9F05-A48B043E2F57}">
      <dsp:nvSpPr>
        <dsp:cNvPr id="0" name=""/>
        <dsp:cNvSpPr/>
      </dsp:nvSpPr>
      <dsp:spPr>
        <a:xfrm rot="5400000">
          <a:off x="2954200" y="533913"/>
          <a:ext cx="504960" cy="840242"/>
        </a:xfrm>
        <a:prstGeom prst="corner">
          <a:avLst>
            <a:gd name="adj1" fmla="val 16120"/>
            <a:gd name="adj2" fmla="val 16110"/>
          </a:avLst>
        </a:prstGeom>
        <a:solidFill>
          <a:schemeClr val="accent5">
            <a:hueOff val="-5960326"/>
            <a:satOff val="23887"/>
            <a:lumOff val="5177"/>
            <a:alphaOff val="0"/>
          </a:schemeClr>
        </a:solidFill>
        <a:ln w="25400" cap="flat" cmpd="sng" algn="ctr">
          <a:solidFill>
            <a:schemeClr val="accent5">
              <a:hueOff val="-5960326"/>
              <a:satOff val="23887"/>
              <a:lumOff val="5177"/>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80F67F0-5022-40D9-8879-B786A789F869}">
      <dsp:nvSpPr>
        <dsp:cNvPr id="0" name=""/>
        <dsp:cNvSpPr/>
      </dsp:nvSpPr>
      <dsp:spPr>
        <a:xfrm>
          <a:off x="2869909" y="784965"/>
          <a:ext cx="758575" cy="6649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latin typeface="Times New Roman" pitchFamily="18" charset="0"/>
              <a:cs typeface="Times New Roman" pitchFamily="18" charset="0"/>
            </a:rPr>
            <a:t>Take dcision about the need </a:t>
          </a:r>
        </a:p>
      </dsp:txBody>
      <dsp:txXfrm>
        <a:off x="2869909" y="784965"/>
        <a:ext cx="758575" cy="664936"/>
      </dsp:txXfrm>
    </dsp:sp>
    <dsp:sp modelId="{D74AD5B0-DA00-49FE-8D5F-681C7FF02B67}">
      <dsp:nvSpPr>
        <dsp:cNvPr id="0" name=""/>
        <dsp:cNvSpPr/>
      </dsp:nvSpPr>
      <dsp:spPr>
        <a:xfrm>
          <a:off x="3485358" y="472053"/>
          <a:ext cx="143127" cy="143127"/>
        </a:xfrm>
        <a:prstGeom prst="triangle">
          <a:avLst>
            <a:gd name="adj" fmla="val 100000"/>
          </a:avLst>
        </a:prstGeom>
        <a:solidFill>
          <a:schemeClr val="accent5">
            <a:hueOff val="-6953714"/>
            <a:satOff val="27868"/>
            <a:lumOff val="6040"/>
            <a:alphaOff val="0"/>
          </a:schemeClr>
        </a:solidFill>
        <a:ln w="25400" cap="flat" cmpd="sng" algn="ctr">
          <a:solidFill>
            <a:schemeClr val="accent5">
              <a:hueOff val="-6953714"/>
              <a:satOff val="27868"/>
              <a:lumOff val="604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0F8036E-9465-4CA4-893C-09A77DF5168C}">
      <dsp:nvSpPr>
        <dsp:cNvPr id="0" name=""/>
        <dsp:cNvSpPr/>
      </dsp:nvSpPr>
      <dsp:spPr>
        <a:xfrm rot="5400000">
          <a:off x="3882845" y="304119"/>
          <a:ext cx="504960" cy="840242"/>
        </a:xfrm>
        <a:prstGeom prst="corner">
          <a:avLst>
            <a:gd name="adj1" fmla="val 16120"/>
            <a:gd name="adj2" fmla="val 16110"/>
          </a:avLst>
        </a:prstGeom>
        <a:solidFill>
          <a:schemeClr val="accent5">
            <a:hueOff val="-7947101"/>
            <a:satOff val="31849"/>
            <a:lumOff val="6902"/>
            <a:alphaOff val="0"/>
          </a:schemeClr>
        </a:solidFill>
        <a:ln w="25400" cap="flat" cmpd="sng" algn="ctr">
          <a:solidFill>
            <a:schemeClr val="accent5">
              <a:hueOff val="-7947101"/>
              <a:satOff val="31849"/>
              <a:lumOff val="6902"/>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BF7237C-DE47-4AAB-9840-12A3C0101E2E}">
      <dsp:nvSpPr>
        <dsp:cNvPr id="0" name=""/>
        <dsp:cNvSpPr/>
      </dsp:nvSpPr>
      <dsp:spPr>
        <a:xfrm>
          <a:off x="3798554" y="555170"/>
          <a:ext cx="758575" cy="6649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latin typeface="Times New Roman" pitchFamily="18" charset="0"/>
              <a:cs typeface="Times New Roman" pitchFamily="18" charset="0"/>
            </a:rPr>
            <a:t>choose the values</a:t>
          </a:r>
        </a:p>
      </dsp:txBody>
      <dsp:txXfrm>
        <a:off x="3798554" y="555170"/>
        <a:ext cx="758575" cy="664936"/>
      </dsp:txXfrm>
    </dsp:sp>
    <dsp:sp modelId="{5CBDD402-189F-4D8F-8259-E6239524ECE7}">
      <dsp:nvSpPr>
        <dsp:cNvPr id="0" name=""/>
        <dsp:cNvSpPr/>
      </dsp:nvSpPr>
      <dsp:spPr>
        <a:xfrm>
          <a:off x="4414003" y="242259"/>
          <a:ext cx="143127" cy="143127"/>
        </a:xfrm>
        <a:prstGeom prst="triangle">
          <a:avLst>
            <a:gd name="adj" fmla="val 100000"/>
          </a:avLst>
        </a:prstGeom>
        <a:solidFill>
          <a:schemeClr val="accent5">
            <a:hueOff val="-8940489"/>
            <a:satOff val="35830"/>
            <a:lumOff val="7765"/>
            <a:alphaOff val="0"/>
          </a:schemeClr>
        </a:solidFill>
        <a:ln w="25400" cap="flat" cmpd="sng" algn="ctr">
          <a:solidFill>
            <a:schemeClr val="accent5">
              <a:hueOff val="-8940489"/>
              <a:satOff val="35830"/>
              <a:lumOff val="7765"/>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D36C257-4532-4399-8C59-B861116C0FB9}">
      <dsp:nvSpPr>
        <dsp:cNvPr id="0" name=""/>
        <dsp:cNvSpPr/>
      </dsp:nvSpPr>
      <dsp:spPr>
        <a:xfrm rot="5400000">
          <a:off x="4811490" y="74325"/>
          <a:ext cx="504960" cy="840242"/>
        </a:xfrm>
        <a:prstGeom prst="corner">
          <a:avLst>
            <a:gd name="adj1" fmla="val 16120"/>
            <a:gd name="adj2" fmla="val 16110"/>
          </a:avLst>
        </a:prstGeom>
        <a:solidFill>
          <a:schemeClr val="accent5">
            <a:hueOff val="-9933876"/>
            <a:satOff val="39811"/>
            <a:lumOff val="8628"/>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7DBDBDA-273D-442D-96D8-0EFED28549AC}">
      <dsp:nvSpPr>
        <dsp:cNvPr id="0" name=""/>
        <dsp:cNvSpPr/>
      </dsp:nvSpPr>
      <dsp:spPr>
        <a:xfrm>
          <a:off x="4727199" y="325376"/>
          <a:ext cx="758575" cy="6649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US" sz="1200" kern="1200">
              <a:latin typeface="Times New Roman" pitchFamily="18" charset="0"/>
              <a:cs typeface="Times New Roman" pitchFamily="18" charset="0"/>
            </a:rPr>
            <a:t>make this values in the organization </a:t>
          </a:r>
        </a:p>
        <a:p>
          <a:pPr marL="0" lvl="0" indent="0" algn="l" defTabSz="533400">
            <a:lnSpc>
              <a:spcPct val="90000"/>
            </a:lnSpc>
            <a:spcBef>
              <a:spcPct val="0"/>
            </a:spcBef>
            <a:spcAft>
              <a:spcPct val="35000"/>
            </a:spcAft>
            <a:buNone/>
          </a:pPr>
          <a:endParaRPr lang="en-US" sz="1200" kern="1200">
            <a:latin typeface="Times New Roman" pitchFamily="18" charset="0"/>
            <a:cs typeface="Times New Roman" pitchFamily="18" charset="0"/>
          </a:endParaRPr>
        </a:p>
      </dsp:txBody>
      <dsp:txXfrm>
        <a:off x="4727199" y="325376"/>
        <a:ext cx="758575" cy="664936"/>
      </dsp:txXfrm>
    </dsp:sp>
  </dsp:spTree>
</dsp:drawing>
</file>

<file path=word/diagrams/layout1.xml><?xml version="1.0" encoding="utf-8"?>
<dgm:layoutDef xmlns:dgm="http://schemas.openxmlformats.org/drawingml/2006/diagram" xmlns:a="http://schemas.openxmlformats.org/drawingml/2006/main" uniqueId="urn:microsoft.com/office/officeart/2009/3/layout/StepUpProcess">
  <dgm:title val=""/>
  <dgm:desc val=""/>
  <dgm:catLst>
    <dgm:cat type="process" pri="1300"/>
  </dgm:catLst>
  <dgm:sampData>
    <dgm:dataModel>
      <dgm:ptLst>
        <dgm:pt modelId="0" type="doc"/>
        <dgm:pt modelId="10">
          <dgm:prSet phldr="1"/>
        </dgm:pt>
        <dgm:pt modelId="20">
          <dgm:prSet phldr="1"/>
        </dgm:pt>
        <dgm:pt modelId="30">
          <dgm:prSet phldr="1"/>
        </dgm:pt>
      </dgm:ptLst>
      <dgm:cxnLst>
        <dgm:cxn modelId="60" srcId="0" destId="10" srcOrd="0" destOrd="0"/>
        <dgm:cxn modelId="70" srcId="0" destId="20" srcOrd="1" destOrd="0"/>
        <dgm:cxn modelId="80" srcId="0" destId="30" srcOrd="2"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bL"/>
          <dgm:param type="flowDir" val="row"/>
          <dgm:param type="off" val="off"/>
          <dgm:param type="bkpt" val="fixed"/>
          <dgm:param type="bkPtFixedVal" val="1"/>
        </dgm:alg>
      </dgm:if>
      <dgm:else name="Name2">
        <dgm:alg type="snake">
          <dgm:param type="grDir" val="bR"/>
          <dgm:param type="flowDir" val="row"/>
          <dgm:param type="off" val="off"/>
          <dgm:param type="bkpt" val="fixed"/>
          <dgm:param type="bkPtFixedVal" val="1"/>
        </dgm:alg>
      </dgm:else>
    </dgm:choose>
    <dgm:shape xmlns:r="http://schemas.openxmlformats.org/officeDocument/2006/relationships" r:blip="">
      <dgm:adjLst/>
    </dgm:shape>
    <dgm:constrLst>
      <dgm:constr type="alignOff" forName="rootnode" val="1"/>
      <dgm:constr type="primFontSz" for="des" ptType="node" op="equ" val="65"/>
      <dgm:constr type="w" for="ch" forName="composite" refType="w"/>
      <dgm:constr type="h" for="ch" forName="composite" refType="h"/>
      <dgm:constr type="sp" refType="h" refFor="ch" refForName="composite" op="equ" fact="-0.765"/>
      <dgm:constr type="w" for="ch" forName="sibTrans" refType="w" fact="0.103"/>
      <dgm:constr type="h" for="ch" forName="sibTrans" refType="h" fact="0.103"/>
    </dgm:constrLst>
    <dgm:forEach name="nodesForEach" axis="ch" ptType="node">
      <dgm:layoutNode name="composite">
        <dgm:alg type="composite">
          <dgm:param type="ar" val="0.861"/>
        </dgm:alg>
        <dgm:shape xmlns:r="http://schemas.openxmlformats.org/officeDocument/2006/relationships" r:blip="">
          <dgm:adjLst/>
        </dgm:shape>
        <dgm:choose name="Name3">
          <dgm:if name="Name4" func="var" arg="dir" op="equ" val="norm">
            <dgm:constrLst>
              <dgm:constr type="l" for="ch" forName="LShape" refType="w" fact="0"/>
              <dgm:constr type="t" for="ch" forName="LShape" refType="h" fact="0.2347"/>
              <dgm:constr type="w" for="ch" forName="LShape" refType="w" fact="0.998"/>
              <dgm:constr type="h" for="ch" forName="LShape" refType="h" fact="0.5164"/>
              <dgm:constr type="r" for="ch" forName="ParentText" refType="w"/>
              <dgm:constr type="t" for="ch" forName="ParentText" refType="h" fact="0.32"/>
              <dgm:constr type="w" for="ch" forName="ParentText" refType="w" fact="0.901"/>
              <dgm:constr type="h" for="ch" forName="ParentText" refType="h" fact="0.68"/>
              <dgm:constr type="l" for="ch" forName="Triangle" refType="w" fact="0.83"/>
              <dgm:constr type="t" for="ch" forName="Triangle" refType="h" fact="0"/>
              <dgm:constr type="w" for="ch" forName="Triangle" refType="w" fact="0.17"/>
              <dgm:constr type="h" for="ch" forName="Triangle" refType="w" refFor="ch" refForName="Triangle"/>
            </dgm:constrLst>
          </dgm:if>
          <dgm:else name="Name5">
            <dgm:constrLst>
              <dgm:constr type="l" for="ch" forName="LShape" refType="w" fact="0.002"/>
              <dgm:constr type="t" for="ch" forName="LShape" refType="h" fact="0.2347"/>
              <dgm:constr type="w" for="ch" forName="LShape" refType="w"/>
              <dgm:constr type="h" for="ch" forName="LShape" refType="h" fact="0.5164"/>
              <dgm:constr type="l" for="ch" forName="ParentText" refType="w" fact="0"/>
              <dgm:constr type="t" for="ch" forName="ParentText" refType="h" fact="0.32"/>
              <dgm:constr type="w" for="ch" forName="ParentText" refType="w" fact="0.902"/>
              <dgm:constr type="h" for="ch" forName="ParentText" refType="h" fact="0.68"/>
              <dgm:constr type="l" for="ch" forName="Triangle" refType="w" fact="0"/>
              <dgm:constr type="t" for="ch" forName="Triangle" refType="h" fact="0"/>
              <dgm:constr type="w" for="ch" forName="Triangle" refType="w" fact="0.17"/>
              <dgm:constr type="h" for="ch" forName="Triangle" refType="w" refFor="ch" refForName="Triangle"/>
            </dgm:constrLst>
          </dgm:else>
        </dgm:choose>
        <dgm:layoutNode name="LShape" styleLbl="alignNode1">
          <dgm:alg type="sp"/>
          <dgm:choose name="Name6">
            <dgm:if name="Name7" func="var" arg="dir" op="equ" val="norm">
              <dgm:shape xmlns:r="http://schemas.openxmlformats.org/officeDocument/2006/relationships" rot="90" type="corner" r:blip="">
                <dgm:adjLst>
                  <dgm:adj idx="1" val="0.1612"/>
                  <dgm:adj idx="2" val="0.1611"/>
                </dgm:adjLst>
              </dgm:shape>
            </dgm:if>
            <dgm:else name="Name8">
              <dgm:shape xmlns:r="http://schemas.openxmlformats.org/officeDocument/2006/relationships" rot="180" type="corner" r:blip="">
                <dgm:adjLst>
                  <dgm:adj idx="1" val="0.1612"/>
                  <dgm:adj idx="2" val="0.1611"/>
                </dgm:adjLst>
              </dgm:shape>
            </dgm:else>
          </dgm:choose>
          <dgm:presOf/>
        </dgm:layoutNode>
        <dgm:layoutNode name="ParentText"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9">
          <dgm:if name="Name10" axis="followSib" ptType="node" func="cnt" op="gte" val="1">
            <dgm:layoutNode name="Triangle" styleLbl="alignNode1">
              <dgm:alg type="sp"/>
              <dgm:choose name="Name11">
                <dgm:if name="Name12" func="var" arg="dir" op="equ" val="norm">
                  <dgm:shape xmlns:r="http://schemas.openxmlformats.org/officeDocument/2006/relationships" type="triangle" r:blip="">
                    <dgm:adjLst>
                      <dgm:adj idx="1" val="1"/>
                    </dgm:adjLst>
                  </dgm:shape>
                </dgm:if>
                <dgm:else name="Name13">
                  <dgm:shape xmlns:r="http://schemas.openxmlformats.org/officeDocument/2006/relationships" rot="90" type="triangle" r:blip="">
                    <dgm:adjLst>
                      <dgm:adj idx="1" val="1"/>
                    </dgm:adjLst>
                  </dgm:shape>
                </dgm:else>
              </dgm:choose>
              <dgm:presOf/>
            </dgm:layoutNode>
          </dgm:if>
          <dgm:else name="Name14"/>
        </dgm:choose>
      </dgm:layoutNode>
      <dgm:forEach name="sibTransForEach" axis="followSib" ptType="sibTrans" cnt="1">
        <dgm:layoutNode name="sibTrans">
          <dgm:alg type="composite">
            <dgm:param type="ar" val="0.861"/>
          </dgm:alg>
          <dgm:constrLst>
            <dgm:constr type="w" for="ch" forName="space" refType="w"/>
            <dgm:constr type="h" for="ch" forName="space" refType="w"/>
          </dgm:constrLst>
          <dgm:layoutNode name="space" styleLbl="alignNode1">
            <dgm:alg type="sp"/>
            <dgm:shape xmlns:r="http://schemas.openxmlformats.org/officeDocument/2006/relationships" r:blip="">
              <dgm:adjLst/>
            </dgm:shape>
            <dgm:presOf/>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1EA50D-68F4-8944-8A10-3AD3A5EE58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23</Pages>
  <Words>5703</Words>
  <Characters>32509</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38136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noor ali</cp:lastModifiedBy>
  <cp:revision>7</cp:revision>
  <dcterms:created xsi:type="dcterms:W3CDTF">2018-08-28T09:22:00Z</dcterms:created>
  <dcterms:modified xsi:type="dcterms:W3CDTF">2018-08-28T13:20:00Z</dcterms:modified>
</cp:coreProperties>
</file>