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D9D01" w14:textId="77777777" w:rsidR="000B30E3" w:rsidRPr="006671A8" w:rsidRDefault="000B30E3" w:rsidP="007927F3">
      <w:pPr>
        <w:spacing w:line="360" w:lineRule="auto"/>
        <w:rPr>
          <w:rFonts w:ascii="Arial" w:hAnsi="Arial" w:cs="Arial"/>
          <w:color w:val="000000" w:themeColor="text1"/>
          <w:sz w:val="24"/>
          <w:szCs w:val="24"/>
        </w:rPr>
      </w:pPr>
      <w:r w:rsidRPr="006671A8">
        <w:rPr>
          <w:rFonts w:ascii="Arial" w:hAnsi="Arial" w:cs="Arial"/>
          <w:color w:val="000000" w:themeColor="text1"/>
          <w:sz w:val="24"/>
          <w:szCs w:val="24"/>
        </w:rPr>
        <w:t>Ayesha Amir</w:t>
      </w:r>
    </w:p>
    <w:p w14:paraId="33BCDBDF" w14:textId="77777777" w:rsidR="000B30E3" w:rsidRPr="006671A8" w:rsidRDefault="000B30E3" w:rsidP="007927F3">
      <w:pPr>
        <w:spacing w:line="360" w:lineRule="auto"/>
        <w:rPr>
          <w:rFonts w:ascii="Arial" w:hAnsi="Arial" w:cs="Arial"/>
          <w:color w:val="000000" w:themeColor="text1"/>
          <w:sz w:val="24"/>
          <w:szCs w:val="24"/>
        </w:rPr>
      </w:pPr>
      <w:r w:rsidRPr="006671A8">
        <w:rPr>
          <w:rFonts w:ascii="Arial" w:hAnsi="Arial" w:cs="Arial"/>
          <w:color w:val="000000" w:themeColor="text1"/>
          <w:sz w:val="24"/>
          <w:szCs w:val="24"/>
        </w:rPr>
        <w:t>2306141</w:t>
      </w:r>
    </w:p>
    <w:p w14:paraId="6F4BCFCE" w14:textId="77777777" w:rsidR="000B30E3" w:rsidRPr="006671A8" w:rsidRDefault="000B30E3" w:rsidP="007927F3">
      <w:pPr>
        <w:spacing w:line="360" w:lineRule="auto"/>
        <w:rPr>
          <w:rFonts w:ascii="Arial" w:hAnsi="Arial" w:cs="Arial"/>
          <w:color w:val="000000" w:themeColor="text1"/>
          <w:sz w:val="24"/>
          <w:szCs w:val="24"/>
        </w:rPr>
      </w:pPr>
      <w:r w:rsidRPr="006671A8">
        <w:rPr>
          <w:rFonts w:ascii="Arial" w:hAnsi="Arial" w:cs="Arial"/>
          <w:color w:val="000000" w:themeColor="text1"/>
          <w:sz w:val="24"/>
          <w:szCs w:val="24"/>
        </w:rPr>
        <w:t>Placement: Culinary Skills - BMGM4002</w:t>
      </w:r>
    </w:p>
    <w:p w14:paraId="4A6FF65A" w14:textId="0113FC88" w:rsidR="000B30E3" w:rsidRPr="006671A8" w:rsidRDefault="000B30E3" w:rsidP="007927F3">
      <w:pPr>
        <w:pStyle w:val="NormalWeb"/>
        <w:spacing w:line="360" w:lineRule="auto"/>
        <w:rPr>
          <w:rFonts w:ascii="Arial" w:hAnsi="Arial" w:cs="Arial"/>
          <w:color w:val="000000" w:themeColor="text1"/>
        </w:rPr>
      </w:pPr>
      <w:r w:rsidRPr="006671A8">
        <w:rPr>
          <w:rFonts w:ascii="Arial" w:hAnsi="Arial" w:cs="Arial"/>
          <w:color w:val="000000" w:themeColor="text1"/>
        </w:rPr>
        <w:t xml:space="preserve">Antoniette </w:t>
      </w:r>
      <w:r w:rsidR="00042228" w:rsidRPr="006671A8">
        <w:rPr>
          <w:rFonts w:ascii="Arial" w:hAnsi="Arial" w:cs="Arial"/>
          <w:color w:val="000000" w:themeColor="text1"/>
        </w:rPr>
        <w:t>Milne</w:t>
      </w:r>
    </w:p>
    <w:p w14:paraId="32CB173A" w14:textId="77777777" w:rsidR="000B30E3" w:rsidRPr="006671A8" w:rsidRDefault="000B30E3" w:rsidP="007927F3">
      <w:pPr>
        <w:spacing w:line="360" w:lineRule="auto"/>
        <w:rPr>
          <w:rFonts w:ascii="Arial" w:hAnsi="Arial" w:cs="Arial"/>
          <w:color w:val="000000" w:themeColor="text1"/>
          <w:sz w:val="24"/>
          <w:szCs w:val="24"/>
        </w:rPr>
      </w:pPr>
    </w:p>
    <w:p w14:paraId="65ADC71D" w14:textId="716C90FF" w:rsidR="00732079" w:rsidRPr="006671A8" w:rsidRDefault="00732079" w:rsidP="007927F3">
      <w:pPr>
        <w:spacing w:line="360" w:lineRule="auto"/>
        <w:rPr>
          <w:rFonts w:ascii="Arial" w:eastAsia="Times New Roman" w:hAnsi="Arial" w:cs="Arial"/>
          <w:kern w:val="0"/>
          <w:sz w:val="24"/>
          <w:szCs w:val="24"/>
          <w:lang w:eastAsia="en-GB"/>
          <w14:ligatures w14:val="none"/>
        </w:rPr>
      </w:pPr>
      <w:r w:rsidRPr="006671A8">
        <w:rPr>
          <w:rFonts w:ascii="Arial" w:hAnsi="Arial" w:cs="Arial"/>
          <w:sz w:val="24"/>
          <w:szCs w:val="24"/>
        </w:rPr>
        <w:t xml:space="preserve">On October 2023, I was planned to be placed at a restaurant called La </w:t>
      </w:r>
      <w:proofErr w:type="spellStart"/>
      <w:r w:rsidRPr="006671A8">
        <w:rPr>
          <w:rFonts w:ascii="Arial" w:hAnsi="Arial" w:cs="Arial"/>
          <w:sz w:val="24"/>
          <w:szCs w:val="24"/>
        </w:rPr>
        <w:t>Braseria</w:t>
      </w:r>
      <w:proofErr w:type="spellEnd"/>
      <w:r w:rsidRPr="006671A8">
        <w:rPr>
          <w:rFonts w:ascii="Arial" w:hAnsi="Arial" w:cs="Arial"/>
          <w:sz w:val="24"/>
          <w:szCs w:val="24"/>
        </w:rPr>
        <w:t>. I was placed there as a commis chef. Which was located on Wind Street in Swansea at the corner of the start.</w:t>
      </w:r>
      <w:r w:rsidR="001E52F7" w:rsidRPr="006671A8">
        <w:rPr>
          <w:rFonts w:ascii="Arial" w:hAnsi="Arial" w:cs="Arial"/>
          <w:sz w:val="24"/>
          <w:szCs w:val="24"/>
        </w:rPr>
        <w:t xml:space="preserve"> </w:t>
      </w:r>
      <w:r w:rsidR="001E52F7" w:rsidRPr="006671A8">
        <w:rPr>
          <w:rFonts w:ascii="Arial" w:eastAsia="Times New Roman" w:hAnsi="Arial" w:cs="Arial"/>
          <w:kern w:val="0"/>
          <w:sz w:val="24"/>
          <w:szCs w:val="24"/>
          <w:lang w:eastAsia="en-GB"/>
          <w14:ligatures w14:val="none"/>
        </w:rPr>
        <w:t xml:space="preserve">(La </w:t>
      </w:r>
      <w:proofErr w:type="spellStart"/>
      <w:r w:rsidR="001E52F7" w:rsidRPr="006671A8">
        <w:rPr>
          <w:rFonts w:ascii="Arial" w:eastAsia="Times New Roman" w:hAnsi="Arial" w:cs="Arial"/>
          <w:kern w:val="0"/>
          <w:sz w:val="24"/>
          <w:szCs w:val="24"/>
          <w:lang w:eastAsia="en-GB"/>
          <w14:ligatures w14:val="none"/>
        </w:rPr>
        <w:t>Braseria</w:t>
      </w:r>
      <w:proofErr w:type="spellEnd"/>
      <w:r w:rsidR="001E52F7" w:rsidRPr="006671A8">
        <w:rPr>
          <w:rFonts w:ascii="Arial" w:eastAsia="Times New Roman" w:hAnsi="Arial" w:cs="Arial"/>
          <w:kern w:val="0"/>
          <w:sz w:val="24"/>
          <w:szCs w:val="24"/>
          <w:lang w:eastAsia="en-GB"/>
          <w14:ligatures w14:val="none"/>
        </w:rPr>
        <w:t>, “Contact and Location”)</w:t>
      </w:r>
      <w:r w:rsidRPr="006671A8">
        <w:rPr>
          <w:rFonts w:ascii="Arial" w:hAnsi="Arial" w:cs="Arial"/>
          <w:sz w:val="24"/>
          <w:szCs w:val="24"/>
        </w:rPr>
        <w:t xml:space="preserve"> The restaurant is Mediterranean, but the restaurant menu style is à la carte. It has excellent hygiene standards and a 5-star rating. (Food Standard Agency, 2023) The restaurant is based on an alcoholic theme, with rustic wooden barrels with painted titles all around the bar. (Figures 13, 14, and 15)</w:t>
      </w:r>
    </w:p>
    <w:p w14:paraId="4659534D" w14:textId="6763EEAC" w:rsidR="00792A4C" w:rsidRPr="006671A8" w:rsidRDefault="00821025" w:rsidP="007927F3">
      <w:pPr>
        <w:pStyle w:val="NormalWeb"/>
        <w:spacing w:line="360" w:lineRule="auto"/>
        <w:rPr>
          <w:rFonts w:ascii="Arial" w:hAnsi="Arial" w:cs="Arial"/>
        </w:rPr>
      </w:pPr>
      <w:r w:rsidRPr="006671A8">
        <w:rPr>
          <w:rFonts w:ascii="Arial" w:hAnsi="Arial" w:cs="Arial"/>
          <w:color w:val="000000" w:themeColor="text1"/>
        </w:rPr>
        <w:t xml:space="preserve">In this reflective portfolio, I’ll discuss the advantages and disadvantages of working on a placement. I’ll also share my experience while in the kitchen with placement and issues. La </w:t>
      </w:r>
      <w:proofErr w:type="spellStart"/>
      <w:r w:rsidRPr="006671A8">
        <w:rPr>
          <w:rFonts w:ascii="Arial" w:hAnsi="Arial" w:cs="Arial"/>
          <w:color w:val="000000" w:themeColor="text1"/>
        </w:rPr>
        <w:t>Braseria's</w:t>
      </w:r>
      <w:proofErr w:type="spellEnd"/>
      <w:r w:rsidRPr="006671A8">
        <w:rPr>
          <w:rFonts w:ascii="Arial" w:hAnsi="Arial" w:cs="Arial"/>
          <w:color w:val="000000" w:themeColor="text1"/>
        </w:rPr>
        <w:t xml:space="preserve"> working style is different from other restaurants around the area of Swansea, as it’s basic on Wind Street, which is styled old, rusted, and corroded. The expectation at La </w:t>
      </w:r>
      <w:proofErr w:type="spellStart"/>
      <w:r w:rsidRPr="006671A8">
        <w:rPr>
          <w:rFonts w:ascii="Arial" w:hAnsi="Arial" w:cs="Arial"/>
          <w:color w:val="000000" w:themeColor="text1"/>
        </w:rPr>
        <w:t>Braseria</w:t>
      </w:r>
      <w:proofErr w:type="spellEnd"/>
      <w:r w:rsidRPr="006671A8">
        <w:rPr>
          <w:rFonts w:ascii="Arial" w:hAnsi="Arial" w:cs="Arial"/>
          <w:color w:val="000000" w:themeColor="text1"/>
        </w:rPr>
        <w:t xml:space="preserve"> wasn’t as good compared to my experience at Gower College Swansea Training Kitchen, where I was trained on how to cook, cut, and serve with both teams and individuals. Gower College was experienced in a modern-style kitchen with new and future technology. However, the experience in La </w:t>
      </w:r>
      <w:proofErr w:type="spellStart"/>
      <w:r w:rsidRPr="006671A8">
        <w:rPr>
          <w:rFonts w:ascii="Arial" w:hAnsi="Arial" w:cs="Arial"/>
          <w:color w:val="000000" w:themeColor="text1"/>
        </w:rPr>
        <w:t>Braseria</w:t>
      </w:r>
      <w:proofErr w:type="spellEnd"/>
      <w:r w:rsidRPr="006671A8">
        <w:rPr>
          <w:rFonts w:ascii="Arial" w:hAnsi="Arial" w:cs="Arial"/>
          <w:color w:val="000000" w:themeColor="text1"/>
        </w:rPr>
        <w:t xml:space="preserve"> was difficult and different. I was taught in an individual setting without much support from senior chefs. I also noticed that most of the chefs weren’t doing anything, which made me do all the tasks while I was there. I was expecting more team-building skills in a big restaurant with organisation in every section of the kitchen. But instead, I saw a more unorganised restaurant. The kitchen at La </w:t>
      </w:r>
      <w:proofErr w:type="spellStart"/>
      <w:r w:rsidRPr="006671A8">
        <w:rPr>
          <w:rFonts w:ascii="Arial" w:hAnsi="Arial" w:cs="Arial"/>
          <w:color w:val="000000" w:themeColor="text1"/>
        </w:rPr>
        <w:t>Braseria</w:t>
      </w:r>
      <w:proofErr w:type="spellEnd"/>
      <w:r w:rsidRPr="006671A8">
        <w:rPr>
          <w:rFonts w:ascii="Arial" w:hAnsi="Arial" w:cs="Arial"/>
          <w:color w:val="000000" w:themeColor="text1"/>
        </w:rPr>
        <w:t xml:space="preserve"> was an old-style restaurant with less technology. What I mean by technology is mixing, handling, weighing scales, and no hotplate. However, if I look at the new incoming vision, I will see lots of failures for this restaurant, but I know I’ll learn from failures too for my future restaurant. For new students from other universities or colleges, this could be a negative experience. Who is there to learn </w:t>
      </w:r>
      <w:r w:rsidRPr="006671A8">
        <w:rPr>
          <w:rFonts w:ascii="Arial" w:hAnsi="Arial" w:cs="Arial"/>
          <w:color w:val="000000" w:themeColor="text1"/>
        </w:rPr>
        <w:lastRenderedPageBreak/>
        <w:t xml:space="preserve">new skills and gain experience in the kitchen? In the kitchen, I was taught how to cut and make breaded brie, chips, </w:t>
      </w:r>
      <w:r w:rsidR="000C79F2" w:rsidRPr="006671A8">
        <w:rPr>
          <w:rFonts w:ascii="Arial" w:hAnsi="Arial" w:cs="Arial"/>
          <w:color w:val="000000" w:themeColor="text1"/>
        </w:rPr>
        <w:t>Moorish</w:t>
      </w:r>
      <w:r w:rsidRPr="006671A8">
        <w:rPr>
          <w:rFonts w:ascii="Arial" w:hAnsi="Arial" w:cs="Arial"/>
          <w:color w:val="000000" w:themeColor="text1"/>
        </w:rPr>
        <w:t xml:space="preserve"> chicken, lamb brie, grilled chicken wings, and croquettes. (La </w:t>
      </w:r>
      <w:proofErr w:type="spellStart"/>
      <w:r w:rsidRPr="006671A8">
        <w:rPr>
          <w:rFonts w:ascii="Arial" w:hAnsi="Arial" w:cs="Arial"/>
          <w:color w:val="000000" w:themeColor="text1"/>
        </w:rPr>
        <w:t>Braseria</w:t>
      </w:r>
      <w:proofErr w:type="spellEnd"/>
      <w:r w:rsidRPr="006671A8">
        <w:rPr>
          <w:rFonts w:ascii="Arial" w:hAnsi="Arial" w:cs="Arial"/>
          <w:color w:val="000000" w:themeColor="text1"/>
        </w:rPr>
        <w:t xml:space="preserve">, 2023) I wasn't told how to cook. I was doing repeats of those dishes every week. It was a little irritating to learn the same thing every week. This may help my skills, but it was making me annoyed. I was experiencing new skills every week, and I noted every skill in my notebook at placement. La </w:t>
      </w:r>
      <w:proofErr w:type="spellStart"/>
      <w:r w:rsidRPr="006671A8">
        <w:rPr>
          <w:rFonts w:ascii="Arial" w:hAnsi="Arial" w:cs="Arial"/>
          <w:color w:val="000000" w:themeColor="text1"/>
        </w:rPr>
        <w:t>Braseria</w:t>
      </w:r>
      <w:proofErr w:type="spellEnd"/>
      <w:r w:rsidRPr="006671A8">
        <w:rPr>
          <w:rFonts w:ascii="Arial" w:hAnsi="Arial" w:cs="Arial"/>
          <w:color w:val="000000" w:themeColor="text1"/>
        </w:rPr>
        <w:t xml:space="preserve"> has a larger menu with lots of dishes, which changes every weekend to something different and weekdays to something normal. La </w:t>
      </w:r>
      <w:proofErr w:type="spellStart"/>
      <w:r w:rsidRPr="006671A8">
        <w:rPr>
          <w:rFonts w:ascii="Arial" w:hAnsi="Arial" w:cs="Arial"/>
          <w:color w:val="000000" w:themeColor="text1"/>
        </w:rPr>
        <w:t>Braseria's</w:t>
      </w:r>
      <w:proofErr w:type="spellEnd"/>
      <w:r w:rsidRPr="006671A8">
        <w:rPr>
          <w:rFonts w:ascii="Arial" w:hAnsi="Arial" w:cs="Arial"/>
          <w:color w:val="000000" w:themeColor="text1"/>
        </w:rPr>
        <w:t xml:space="preserve"> most popular dish is the Moorish Chicken Skewers and Lamb Brochette. I was repeating the same dishes; I didn't learn many dishes, as I could have learned how to make sauces and soups. I requested one of the chefs to show me how to make one of the sauces, and he directed me to make it and guided me. How to Make </w:t>
      </w:r>
      <w:r w:rsidR="000C79F2" w:rsidRPr="006671A8">
        <w:rPr>
          <w:rFonts w:ascii="Arial" w:hAnsi="Arial" w:cs="Arial"/>
          <w:color w:val="000000" w:themeColor="text1"/>
        </w:rPr>
        <w:t>Bechamel</w:t>
      </w:r>
      <w:r w:rsidRPr="006671A8">
        <w:rPr>
          <w:rFonts w:ascii="Arial" w:hAnsi="Arial" w:cs="Arial"/>
          <w:color w:val="000000" w:themeColor="text1"/>
        </w:rPr>
        <w:t xml:space="preserve"> Sauce with a Lot of Techniques</w:t>
      </w:r>
      <w:r w:rsidR="00E12FF4" w:rsidRPr="006671A8">
        <w:rPr>
          <w:rFonts w:ascii="Arial" w:hAnsi="Arial" w:cs="Arial"/>
          <w:color w:val="000000" w:themeColor="text1"/>
        </w:rPr>
        <w:t xml:space="preserve">, Which </w:t>
      </w:r>
      <w:r w:rsidR="00D91A36" w:rsidRPr="006671A8">
        <w:rPr>
          <w:rFonts w:ascii="Arial" w:hAnsi="Arial" w:cs="Arial"/>
          <w:color w:val="000000" w:themeColor="text1"/>
        </w:rPr>
        <w:t xml:space="preserve">I have </w:t>
      </w:r>
      <w:r w:rsidR="00E12FF4" w:rsidRPr="006671A8">
        <w:rPr>
          <w:rFonts w:ascii="Arial" w:hAnsi="Arial" w:cs="Arial"/>
          <w:color w:val="000000" w:themeColor="text1"/>
        </w:rPr>
        <w:t>shown in (fig</w:t>
      </w:r>
      <w:r w:rsidR="00C20CE8" w:rsidRPr="006671A8">
        <w:rPr>
          <w:rFonts w:ascii="Arial" w:hAnsi="Arial" w:cs="Arial"/>
          <w:color w:val="000000" w:themeColor="text1"/>
        </w:rPr>
        <w:t>ure</w:t>
      </w:r>
      <w:r w:rsidR="00E12FF4" w:rsidRPr="006671A8">
        <w:rPr>
          <w:rFonts w:ascii="Arial" w:hAnsi="Arial" w:cs="Arial"/>
          <w:color w:val="000000" w:themeColor="text1"/>
        </w:rPr>
        <w:t xml:space="preserve"> 1) </w:t>
      </w:r>
      <w:r w:rsidRPr="006671A8">
        <w:rPr>
          <w:rFonts w:ascii="Arial" w:hAnsi="Arial" w:cs="Arial"/>
          <w:color w:val="000000" w:themeColor="text1"/>
        </w:rPr>
        <w:t xml:space="preserve">, What Consistency to Serve in Front of Customers, and Texture. In the kitchen, I didn’t learn any plating techniques or any cooking techniques in the restaurant. </w:t>
      </w:r>
      <w:r w:rsidR="00417161" w:rsidRPr="006671A8">
        <w:rPr>
          <w:rFonts w:ascii="Arial" w:hAnsi="Arial" w:cs="Arial"/>
          <w:color w:val="000000" w:themeColor="text1"/>
        </w:rPr>
        <w:t xml:space="preserve">But I learned time management while working in a busy environment with 30 to 50 people around. That helped increase my management speed in a busy environment. La </w:t>
      </w:r>
      <w:proofErr w:type="spellStart"/>
      <w:r w:rsidR="00417161" w:rsidRPr="006671A8">
        <w:rPr>
          <w:rFonts w:ascii="Arial" w:hAnsi="Arial" w:cs="Arial"/>
          <w:color w:val="000000" w:themeColor="text1"/>
        </w:rPr>
        <w:t>Braseria</w:t>
      </w:r>
      <w:proofErr w:type="spellEnd"/>
      <w:r w:rsidR="00417161" w:rsidRPr="006671A8">
        <w:rPr>
          <w:rFonts w:ascii="Arial" w:hAnsi="Arial" w:cs="Arial"/>
          <w:color w:val="000000" w:themeColor="text1"/>
        </w:rPr>
        <w:t xml:space="preserve"> stores all the items in the freezer and fridge, uses them within 3 days, and labels them before storage. (Food Standards Agency, 2023)</w:t>
      </w:r>
      <w:r w:rsidR="00E601BF" w:rsidRPr="006671A8">
        <w:rPr>
          <w:rFonts w:ascii="Arial" w:hAnsi="Arial" w:cs="Arial"/>
          <w:color w:val="000000" w:themeColor="text1"/>
        </w:rPr>
        <w:t xml:space="preserve"> and </w:t>
      </w:r>
      <w:r w:rsidR="00E601BF" w:rsidRPr="006671A8">
        <w:rPr>
          <w:rFonts w:ascii="Arial" w:hAnsi="Arial" w:cs="Arial"/>
          <w:noProof/>
        </w:rPr>
        <w:t xml:space="preserve">(Figure </w:t>
      </w:r>
      <w:r w:rsidR="000077C9" w:rsidRPr="006671A8">
        <w:rPr>
          <w:rFonts w:ascii="Arial" w:hAnsi="Arial" w:cs="Arial"/>
          <w:noProof/>
        </w:rPr>
        <w:t>7</w:t>
      </w:r>
      <w:r w:rsidR="00E601BF" w:rsidRPr="006671A8">
        <w:rPr>
          <w:rFonts w:ascii="Arial" w:hAnsi="Arial" w:cs="Arial"/>
          <w:noProof/>
        </w:rPr>
        <w:t>)</w:t>
      </w:r>
      <w:r w:rsidR="00417161" w:rsidRPr="006671A8">
        <w:rPr>
          <w:rFonts w:ascii="Arial" w:hAnsi="Arial" w:cs="Arial"/>
          <w:color w:val="000000" w:themeColor="text1"/>
        </w:rPr>
        <w:t xml:space="preserve">  They have prepared for the day. La </w:t>
      </w:r>
      <w:proofErr w:type="spellStart"/>
      <w:r w:rsidR="00417161" w:rsidRPr="006671A8">
        <w:rPr>
          <w:rFonts w:ascii="Arial" w:hAnsi="Arial" w:cs="Arial"/>
          <w:color w:val="000000" w:themeColor="text1"/>
        </w:rPr>
        <w:t>braseria</w:t>
      </w:r>
      <w:proofErr w:type="spellEnd"/>
      <w:r w:rsidR="00417161" w:rsidRPr="006671A8">
        <w:rPr>
          <w:rFonts w:ascii="Arial" w:hAnsi="Arial" w:cs="Arial"/>
          <w:color w:val="000000" w:themeColor="text1"/>
        </w:rPr>
        <w:t xml:space="preserve"> sometimes reorders the items in a busy environment. All the items that are prepared are fresh; nothing is artificial. But I believe there is so much waste, which should be solved as soon as possible, but the chefs, owner, and manager don’t care. Which could be used in making other dishes or stocking or inventing new dishes for customers. I was looking at a website where they are working on a project for food waste in Scotland. They say, “Reduce costs and generate new income streams, while responding to the climate emergency... the circular economy is critical to Scotland's net zero ambitions.” (Zero Waste Scotland, no year), </w:t>
      </w:r>
      <w:r w:rsidR="007E333D" w:rsidRPr="006671A8">
        <w:rPr>
          <w:rFonts w:ascii="Arial" w:hAnsi="Arial" w:cs="Arial"/>
        </w:rPr>
        <w:t xml:space="preserve">Over a tonne of food waste is happening across the hospitality industry, which should be reduced for the betterment of the environment. In competition with La </w:t>
      </w:r>
      <w:proofErr w:type="spellStart"/>
      <w:r w:rsidR="007E333D" w:rsidRPr="006671A8">
        <w:rPr>
          <w:rFonts w:ascii="Arial" w:hAnsi="Arial" w:cs="Arial"/>
        </w:rPr>
        <w:t>Braseria</w:t>
      </w:r>
      <w:proofErr w:type="spellEnd"/>
      <w:r w:rsidR="007E333D" w:rsidRPr="006671A8">
        <w:rPr>
          <w:rFonts w:ascii="Arial" w:hAnsi="Arial" w:cs="Arial"/>
        </w:rPr>
        <w:t xml:space="preserve"> is a restaurant called Awa Grills, which also has an a la carte menu and is set up in a way similar to La </w:t>
      </w:r>
      <w:proofErr w:type="spellStart"/>
      <w:r w:rsidR="007E333D" w:rsidRPr="006671A8">
        <w:rPr>
          <w:rFonts w:ascii="Arial" w:hAnsi="Arial" w:cs="Arial"/>
        </w:rPr>
        <w:t>Braseria</w:t>
      </w:r>
      <w:proofErr w:type="spellEnd"/>
      <w:r w:rsidR="007E333D" w:rsidRPr="006671A8">
        <w:rPr>
          <w:rFonts w:ascii="Arial" w:hAnsi="Arial" w:cs="Arial"/>
        </w:rPr>
        <w:t xml:space="preserve">. (Awa Grill House, no year.) The food is a little similar to La </w:t>
      </w:r>
      <w:proofErr w:type="spellStart"/>
      <w:r w:rsidR="007E333D" w:rsidRPr="006671A8">
        <w:rPr>
          <w:rFonts w:ascii="Arial" w:hAnsi="Arial" w:cs="Arial"/>
        </w:rPr>
        <w:t>Braseria</w:t>
      </w:r>
      <w:proofErr w:type="spellEnd"/>
      <w:r w:rsidR="007E333D" w:rsidRPr="006671A8">
        <w:rPr>
          <w:rFonts w:ascii="Arial" w:hAnsi="Arial" w:cs="Arial"/>
        </w:rPr>
        <w:t xml:space="preserve">, as La </w:t>
      </w:r>
      <w:proofErr w:type="spellStart"/>
      <w:r w:rsidR="007E333D" w:rsidRPr="006671A8">
        <w:rPr>
          <w:rFonts w:ascii="Arial" w:hAnsi="Arial" w:cs="Arial"/>
        </w:rPr>
        <w:t>Braseria</w:t>
      </w:r>
      <w:proofErr w:type="spellEnd"/>
      <w:r w:rsidR="007E333D" w:rsidRPr="006671A8">
        <w:rPr>
          <w:rFonts w:ascii="Arial" w:hAnsi="Arial" w:cs="Arial"/>
        </w:rPr>
        <w:t xml:space="preserve"> grills the food on a big grill and BBQs it. Awa has the same similarity, and it is popular in Swansea. Awa has a 5-star rating by the Food Standards Agency. (Food Standards Agency, “Awa | Rating Business Details | Food Hygiene Ratings”, </w:t>
      </w:r>
      <w:r w:rsidR="007E333D" w:rsidRPr="006671A8">
        <w:rPr>
          <w:rFonts w:ascii="Arial" w:hAnsi="Arial" w:cs="Arial"/>
        </w:rPr>
        <w:lastRenderedPageBreak/>
        <w:t xml:space="preserve">2023) </w:t>
      </w:r>
      <w:r w:rsidR="00792A4C" w:rsidRPr="006671A8">
        <w:rPr>
          <w:rFonts w:ascii="Arial" w:hAnsi="Arial" w:cs="Arial"/>
        </w:rPr>
        <w:t xml:space="preserve">The hygiene is really excellent in Awa, and there are good reviews by customers </w:t>
      </w:r>
      <w:r w:rsidR="00792A4C" w:rsidRPr="006671A8">
        <w:rPr>
          <w:rFonts w:ascii="Arial" w:hAnsi="Arial" w:cs="Arial"/>
          <w:color w:val="000000" w:themeColor="text1"/>
        </w:rPr>
        <w:t xml:space="preserve">across Swansea. But La </w:t>
      </w:r>
      <w:proofErr w:type="spellStart"/>
      <w:r w:rsidR="00792A4C" w:rsidRPr="006671A8">
        <w:rPr>
          <w:rFonts w:ascii="Arial" w:hAnsi="Arial" w:cs="Arial"/>
          <w:color w:val="000000" w:themeColor="text1"/>
        </w:rPr>
        <w:t>Braseria</w:t>
      </w:r>
      <w:proofErr w:type="spellEnd"/>
      <w:r w:rsidR="00792A4C" w:rsidRPr="006671A8">
        <w:rPr>
          <w:rFonts w:ascii="Arial" w:hAnsi="Arial" w:cs="Arial"/>
          <w:color w:val="000000" w:themeColor="text1"/>
        </w:rPr>
        <w:t xml:space="preserve"> ensures that all customers are satisfied with the service and food. If there is any problem with food, they ensure to solve it by taking it back to the kitchen and getting new, giving a discount, or offering a drink to customers for free with the meal or a treat. The communication in the kitchen is different as there aren’t many chefs there. </w:t>
      </w:r>
      <w:r w:rsidR="00AA1911" w:rsidRPr="006671A8">
        <w:rPr>
          <w:rFonts w:ascii="Arial" w:hAnsi="Arial" w:cs="Arial"/>
        </w:rPr>
        <w:t xml:space="preserve">Only Head Chef, Sous Chef, and I (Commis Chef). As you might not know, this is the level of structure of the kitchen bridge. Which will be shown in </w:t>
      </w:r>
      <w:r w:rsidR="006E07A5" w:rsidRPr="006671A8">
        <w:rPr>
          <w:rFonts w:ascii="Arial" w:hAnsi="Arial" w:cs="Arial"/>
        </w:rPr>
        <w:t>(</w:t>
      </w:r>
      <w:r w:rsidR="00AA1911" w:rsidRPr="006671A8">
        <w:rPr>
          <w:rFonts w:ascii="Arial" w:hAnsi="Arial" w:cs="Arial"/>
        </w:rPr>
        <w:t>Figure 12</w:t>
      </w:r>
      <w:r w:rsidR="006E07A5" w:rsidRPr="006671A8">
        <w:rPr>
          <w:rFonts w:ascii="Arial" w:hAnsi="Arial" w:cs="Arial"/>
        </w:rPr>
        <w:t>)</w:t>
      </w:r>
      <w:r w:rsidR="00AA1911" w:rsidRPr="006671A8">
        <w:rPr>
          <w:rFonts w:ascii="Arial" w:hAnsi="Arial" w:cs="Arial"/>
        </w:rPr>
        <w:t>. The size of the meal is standard. </w:t>
      </w:r>
      <w:r w:rsidR="009835A4" w:rsidRPr="006671A8">
        <w:rPr>
          <w:rFonts w:ascii="Arial" w:hAnsi="Arial" w:cs="Arial"/>
        </w:rPr>
        <w:t>(Fi</w:t>
      </w:r>
      <w:r w:rsidR="006E07A5" w:rsidRPr="006671A8">
        <w:rPr>
          <w:rFonts w:ascii="Arial" w:hAnsi="Arial" w:cs="Arial"/>
        </w:rPr>
        <w:t>gure</w:t>
      </w:r>
      <w:r w:rsidR="002469F4" w:rsidRPr="006671A8">
        <w:rPr>
          <w:rFonts w:ascii="Arial" w:hAnsi="Arial" w:cs="Arial"/>
        </w:rPr>
        <w:t>s</w:t>
      </w:r>
      <w:r w:rsidR="006E07A5" w:rsidRPr="006671A8">
        <w:rPr>
          <w:rFonts w:ascii="Arial" w:hAnsi="Arial" w:cs="Arial"/>
        </w:rPr>
        <w:t xml:space="preserve"> 16</w:t>
      </w:r>
      <w:r w:rsidR="002469F4" w:rsidRPr="006671A8">
        <w:rPr>
          <w:rFonts w:ascii="Arial" w:hAnsi="Arial" w:cs="Arial"/>
        </w:rPr>
        <w:t xml:space="preserve"> and 17</w:t>
      </w:r>
      <w:r w:rsidR="006E07A5" w:rsidRPr="006671A8">
        <w:rPr>
          <w:rFonts w:ascii="Arial" w:hAnsi="Arial" w:cs="Arial"/>
        </w:rPr>
        <w:t>)</w:t>
      </w:r>
    </w:p>
    <w:p w14:paraId="763781A6" w14:textId="190734A5" w:rsidR="00C122BE" w:rsidRPr="006671A8" w:rsidRDefault="00A14403" w:rsidP="007927F3">
      <w:pPr>
        <w:spacing w:line="360" w:lineRule="auto"/>
        <w:rPr>
          <w:rFonts w:ascii="Arial" w:eastAsia="Times New Roman" w:hAnsi="Arial" w:cs="Arial"/>
          <w:kern w:val="0"/>
          <w:sz w:val="24"/>
          <w:szCs w:val="24"/>
          <w:lang w:eastAsia="en-GB"/>
          <w14:ligatures w14:val="none"/>
        </w:rPr>
      </w:pPr>
      <w:r w:rsidRPr="006671A8">
        <w:rPr>
          <w:rFonts w:ascii="Arial" w:hAnsi="Arial" w:cs="Arial"/>
          <w:color w:val="000000" w:themeColor="text1"/>
          <w:sz w:val="24"/>
          <w:szCs w:val="24"/>
        </w:rPr>
        <w:t xml:space="preserve">I experienced that many health and safety rules weren’t followed in the kitchen and at the front of the house. By law in the UK, if floors are wet, you must have a sign saying the floor is wet. As it is ordered by the Health and Safety Executive Rules in Section Work Act 1974, </w:t>
      </w:r>
      <w:r w:rsidR="00651561" w:rsidRPr="006671A8">
        <w:rPr>
          <w:rFonts w:ascii="Arial" w:hAnsi="Arial" w:cs="Arial"/>
          <w:color w:val="000000" w:themeColor="text1"/>
          <w:sz w:val="24"/>
          <w:szCs w:val="24"/>
        </w:rPr>
        <w:t>Health,</w:t>
      </w:r>
      <w:r w:rsidRPr="006671A8">
        <w:rPr>
          <w:rFonts w:ascii="Arial" w:hAnsi="Arial" w:cs="Arial"/>
          <w:color w:val="000000" w:themeColor="text1"/>
          <w:sz w:val="24"/>
          <w:szCs w:val="24"/>
        </w:rPr>
        <w:t xml:space="preserve"> and Safety</w:t>
      </w:r>
      <w:r w:rsidR="00A67623" w:rsidRPr="006671A8">
        <w:rPr>
          <w:rFonts w:ascii="Arial" w:hAnsi="Arial" w:cs="Arial"/>
          <w:color w:val="000000" w:themeColor="text1"/>
          <w:sz w:val="24"/>
          <w:szCs w:val="24"/>
        </w:rPr>
        <w:t xml:space="preserve"> </w:t>
      </w:r>
      <w:r w:rsidR="00651561" w:rsidRPr="006671A8">
        <w:rPr>
          <w:rFonts w:ascii="Arial" w:eastAsia="Times New Roman" w:hAnsi="Arial" w:cs="Arial"/>
          <w:kern w:val="0"/>
          <w:sz w:val="24"/>
          <w:szCs w:val="24"/>
          <w:lang w:eastAsia="en-GB"/>
          <w14:ligatures w14:val="none"/>
        </w:rPr>
        <w:t>(GOV.UK)</w:t>
      </w:r>
      <w:r w:rsidR="008927C0" w:rsidRPr="006671A8">
        <w:rPr>
          <w:rFonts w:ascii="Arial" w:eastAsia="Times New Roman" w:hAnsi="Arial" w:cs="Arial"/>
          <w:kern w:val="0"/>
          <w:sz w:val="24"/>
          <w:szCs w:val="24"/>
          <w:lang w:eastAsia="en-GB"/>
          <w14:ligatures w14:val="none"/>
        </w:rPr>
        <w:t xml:space="preserve"> (</w:t>
      </w:r>
      <w:r w:rsidRPr="006671A8">
        <w:rPr>
          <w:rFonts w:ascii="Arial" w:hAnsi="Arial" w:cs="Arial"/>
          <w:color w:val="000000" w:themeColor="text1"/>
          <w:sz w:val="24"/>
          <w:szCs w:val="24"/>
        </w:rPr>
        <w:t xml:space="preserve">, as a new employee or apprentice, you should have an introduction week where he or she is trained on emergency exits, smoking areas for staff, staff locker rooms, staff toilets, and basic knowledge of health and safety. The skills I learned from that place were knife skills, where I was trained how to cut within safety. Example.: lamb fat trimming: I was shown how to cut it without cutting your hands and how to hold a knife without hurting. Another skill I was shown was how to be time-efficient while working during busy hours and how to handle customer orders that have to be turned back to the kitchen during busy hours due to temperature, texture, or other reasons. The head chef supervises me during my shifts and guides me with unique duties like making chicken wings or lamb marinade. La </w:t>
      </w:r>
      <w:proofErr w:type="spellStart"/>
      <w:r w:rsidRPr="006671A8">
        <w:rPr>
          <w:rFonts w:ascii="Arial" w:hAnsi="Arial" w:cs="Arial"/>
          <w:color w:val="000000" w:themeColor="text1"/>
          <w:sz w:val="24"/>
          <w:szCs w:val="24"/>
        </w:rPr>
        <w:t>Braseria</w:t>
      </w:r>
      <w:proofErr w:type="spellEnd"/>
      <w:r w:rsidRPr="006671A8">
        <w:rPr>
          <w:rFonts w:ascii="Arial" w:hAnsi="Arial" w:cs="Arial"/>
          <w:color w:val="000000" w:themeColor="text1"/>
          <w:sz w:val="24"/>
          <w:szCs w:val="24"/>
        </w:rPr>
        <w:t xml:space="preserve"> takes allergy actions very seriously, as it is about customer life. La </w:t>
      </w:r>
      <w:proofErr w:type="spellStart"/>
      <w:r w:rsidRPr="006671A8">
        <w:rPr>
          <w:rFonts w:ascii="Arial" w:hAnsi="Arial" w:cs="Arial"/>
          <w:color w:val="000000" w:themeColor="text1"/>
          <w:sz w:val="24"/>
          <w:szCs w:val="24"/>
        </w:rPr>
        <w:t>Braseria</w:t>
      </w:r>
      <w:proofErr w:type="spellEnd"/>
      <w:r w:rsidRPr="006671A8">
        <w:rPr>
          <w:rFonts w:ascii="Arial" w:hAnsi="Arial" w:cs="Arial"/>
          <w:color w:val="000000" w:themeColor="text1"/>
          <w:sz w:val="24"/>
          <w:szCs w:val="24"/>
        </w:rPr>
        <w:t xml:space="preserve"> knows about 14 allergies, and they label allergy items before storing them. (Figure 7) La </w:t>
      </w:r>
      <w:proofErr w:type="spellStart"/>
      <w:r w:rsidRPr="006671A8">
        <w:rPr>
          <w:rFonts w:ascii="Arial" w:hAnsi="Arial" w:cs="Arial"/>
          <w:color w:val="000000" w:themeColor="text1"/>
          <w:sz w:val="24"/>
          <w:szCs w:val="24"/>
        </w:rPr>
        <w:t>Braseria</w:t>
      </w:r>
      <w:proofErr w:type="spellEnd"/>
      <w:r w:rsidRPr="006671A8">
        <w:rPr>
          <w:rFonts w:ascii="Arial" w:hAnsi="Arial" w:cs="Arial"/>
          <w:color w:val="000000" w:themeColor="text1"/>
          <w:sz w:val="24"/>
          <w:szCs w:val="24"/>
        </w:rPr>
        <w:t xml:space="preserve"> staff make sure that allergen guidelines have been given to customers before food is ordered and provide them with knowledge about them, as well as prepare allergen food on a different colour-coded board and keep it clean as you go. To stop the spread of cross-contamination around the kitchen. (Food Standards Agency, “Allergen Guidance for Food</w:t>
      </w:r>
      <w:r w:rsidR="002469F4" w:rsidRPr="006671A8">
        <w:rPr>
          <w:rFonts w:ascii="Arial" w:hAnsi="Arial" w:cs="Arial"/>
          <w:color w:val="000000" w:themeColor="text1"/>
          <w:sz w:val="24"/>
          <w:szCs w:val="24"/>
        </w:rPr>
        <w:t xml:space="preserve"> </w:t>
      </w:r>
      <w:r w:rsidRPr="006671A8">
        <w:rPr>
          <w:rFonts w:ascii="Arial" w:hAnsi="Arial" w:cs="Arial"/>
          <w:color w:val="000000" w:themeColor="text1"/>
          <w:sz w:val="24"/>
          <w:szCs w:val="24"/>
        </w:rPr>
        <w:t xml:space="preserve">Businesses," 2022) La </w:t>
      </w:r>
      <w:proofErr w:type="spellStart"/>
      <w:r w:rsidRPr="006671A8">
        <w:rPr>
          <w:rFonts w:ascii="Arial" w:hAnsi="Arial" w:cs="Arial"/>
          <w:color w:val="000000" w:themeColor="text1"/>
          <w:sz w:val="24"/>
          <w:szCs w:val="24"/>
        </w:rPr>
        <w:t>Braseria</w:t>
      </w:r>
      <w:proofErr w:type="spellEnd"/>
      <w:r w:rsidRPr="006671A8">
        <w:rPr>
          <w:rFonts w:ascii="Arial" w:hAnsi="Arial" w:cs="Arial"/>
          <w:color w:val="000000" w:themeColor="text1"/>
          <w:sz w:val="24"/>
          <w:szCs w:val="24"/>
        </w:rPr>
        <w:t xml:space="preserve"> stores all the records of allergens in a file with</w:t>
      </w:r>
      <w:r w:rsidR="002469F4" w:rsidRPr="006671A8">
        <w:rPr>
          <w:rFonts w:ascii="Arial" w:hAnsi="Arial" w:cs="Arial"/>
          <w:color w:val="000000" w:themeColor="text1"/>
          <w:sz w:val="24"/>
          <w:szCs w:val="24"/>
        </w:rPr>
        <w:t xml:space="preserve"> </w:t>
      </w:r>
      <w:r w:rsidRPr="006671A8">
        <w:rPr>
          <w:rFonts w:ascii="Arial" w:hAnsi="Arial" w:cs="Arial"/>
          <w:color w:val="000000" w:themeColor="text1"/>
          <w:sz w:val="24"/>
          <w:szCs w:val="24"/>
        </w:rPr>
        <w:t xml:space="preserve">evidence of a list of allergenic food items for customer safety. (Figures 2, 3, 4, 5, 6, and 7) However, I believe the standard of hygiene is a little low compared to another restaurant, Swansea. What I mean by that is that cleaning as you go by other staff is </w:t>
      </w:r>
      <w:r w:rsidRPr="006671A8">
        <w:rPr>
          <w:rFonts w:ascii="Arial" w:hAnsi="Arial" w:cs="Arial"/>
          <w:color w:val="000000" w:themeColor="text1"/>
          <w:sz w:val="24"/>
          <w:szCs w:val="24"/>
        </w:rPr>
        <w:lastRenderedPageBreak/>
        <w:t>a little low. There is not much deep cleaning going on, like, for example, under the table, where there is equipment or hot water cleaning and sanitising before working on the tables. But overall, it’s a good restaurant.</w:t>
      </w:r>
      <w:r w:rsidR="005548B3" w:rsidRPr="006671A8">
        <w:rPr>
          <w:rFonts w:ascii="Arial" w:hAnsi="Arial" w:cs="Arial"/>
          <w:color w:val="000000" w:themeColor="text1"/>
          <w:sz w:val="24"/>
          <w:szCs w:val="24"/>
        </w:rPr>
        <w:t xml:space="preserve"> </w:t>
      </w:r>
      <w:r w:rsidR="00FA2D28" w:rsidRPr="006671A8">
        <w:rPr>
          <w:rFonts w:ascii="Arial" w:hAnsi="Arial" w:cs="Arial"/>
          <w:sz w:val="24"/>
          <w:szCs w:val="24"/>
        </w:rPr>
        <w:t xml:space="preserve">One hazard that La </w:t>
      </w:r>
      <w:proofErr w:type="spellStart"/>
      <w:r w:rsidR="00FA2D28" w:rsidRPr="006671A8">
        <w:rPr>
          <w:rFonts w:ascii="Arial" w:hAnsi="Arial" w:cs="Arial"/>
          <w:sz w:val="24"/>
          <w:szCs w:val="24"/>
        </w:rPr>
        <w:t>Braseria</w:t>
      </w:r>
      <w:proofErr w:type="spellEnd"/>
      <w:r w:rsidR="00FA2D28" w:rsidRPr="006671A8">
        <w:rPr>
          <w:rFonts w:ascii="Arial" w:hAnsi="Arial" w:cs="Arial"/>
          <w:sz w:val="24"/>
          <w:szCs w:val="24"/>
        </w:rPr>
        <w:t xml:space="preserve"> has is that they grate, slice, and chop cheese </w:t>
      </w:r>
      <w:r w:rsidR="00FA2D28" w:rsidRPr="006671A8">
        <w:rPr>
          <w:rFonts w:ascii="Arial" w:hAnsi="Arial" w:cs="Arial"/>
          <w:color w:val="000000" w:themeColor="text1"/>
          <w:sz w:val="24"/>
          <w:szCs w:val="24"/>
        </w:rPr>
        <w:t xml:space="preserve">and bread in the pod wash area. which isn't safe, has hygiene issues, and doesn't have a planned station for only cheese and bread to stop cross-contamination. La </w:t>
      </w:r>
      <w:proofErr w:type="spellStart"/>
      <w:r w:rsidR="00FA2D28" w:rsidRPr="006671A8">
        <w:rPr>
          <w:rFonts w:ascii="Arial" w:hAnsi="Arial" w:cs="Arial"/>
          <w:color w:val="000000" w:themeColor="text1"/>
          <w:sz w:val="24"/>
          <w:szCs w:val="24"/>
        </w:rPr>
        <w:t>Braseria</w:t>
      </w:r>
      <w:proofErr w:type="spellEnd"/>
      <w:r w:rsidR="00FA2D28" w:rsidRPr="006671A8">
        <w:rPr>
          <w:rFonts w:ascii="Arial" w:hAnsi="Arial" w:cs="Arial"/>
          <w:color w:val="000000" w:themeColor="text1"/>
          <w:sz w:val="24"/>
          <w:szCs w:val="24"/>
        </w:rPr>
        <w:t xml:space="preserve"> doesn't have an area for hot plates due to its old-style restaurant, which has lots of hazards. I have noticed the kitchen staff doesn't clean the utensils that you use; instead, they hand the dirty dishes to the porter to clean, as that could put more pressure on the porter to do both side dishes. La </w:t>
      </w:r>
      <w:proofErr w:type="spellStart"/>
      <w:r w:rsidR="00FA2D28" w:rsidRPr="006671A8">
        <w:rPr>
          <w:rFonts w:ascii="Arial" w:hAnsi="Arial" w:cs="Arial"/>
          <w:color w:val="000000" w:themeColor="text1"/>
          <w:sz w:val="24"/>
          <w:szCs w:val="24"/>
        </w:rPr>
        <w:t>Braseria</w:t>
      </w:r>
      <w:proofErr w:type="spellEnd"/>
      <w:r w:rsidR="00FA2D28" w:rsidRPr="006671A8">
        <w:rPr>
          <w:rFonts w:ascii="Arial" w:hAnsi="Arial" w:cs="Arial"/>
          <w:color w:val="000000" w:themeColor="text1"/>
          <w:sz w:val="24"/>
          <w:szCs w:val="24"/>
        </w:rPr>
        <w:t xml:space="preserve"> doesn't wash any utensils before use, as there could be dirt or bacteria from overnight or for many days.</w:t>
      </w:r>
      <w:r w:rsidR="00790F1C" w:rsidRPr="006671A8">
        <w:rPr>
          <w:rFonts w:ascii="Arial" w:hAnsi="Arial" w:cs="Arial"/>
          <w:color w:val="000000" w:themeColor="text1"/>
          <w:sz w:val="24"/>
          <w:szCs w:val="24"/>
        </w:rPr>
        <w:t xml:space="preserve"> </w:t>
      </w:r>
      <w:r w:rsidR="005A1CF1" w:rsidRPr="006671A8">
        <w:rPr>
          <w:rFonts w:ascii="Arial" w:hAnsi="Arial" w:cs="Arial"/>
          <w:color w:val="000000" w:themeColor="text1"/>
          <w:sz w:val="24"/>
          <w:szCs w:val="24"/>
        </w:rPr>
        <w:t xml:space="preserve">All items at La </w:t>
      </w:r>
      <w:proofErr w:type="spellStart"/>
      <w:r w:rsidR="005A1CF1" w:rsidRPr="006671A8">
        <w:rPr>
          <w:rFonts w:ascii="Arial" w:hAnsi="Arial" w:cs="Arial"/>
          <w:color w:val="000000" w:themeColor="text1"/>
          <w:sz w:val="24"/>
          <w:szCs w:val="24"/>
        </w:rPr>
        <w:t>Baseria</w:t>
      </w:r>
      <w:proofErr w:type="spellEnd"/>
      <w:r w:rsidR="005A1CF1" w:rsidRPr="006671A8">
        <w:rPr>
          <w:rFonts w:ascii="Arial" w:hAnsi="Arial" w:cs="Arial"/>
          <w:color w:val="000000" w:themeColor="text1"/>
          <w:sz w:val="24"/>
          <w:szCs w:val="24"/>
        </w:rPr>
        <w:t xml:space="preserve"> are stored in the fridge; meat is stored in one freezer and fridge; restaurant fridges and freezers are stored in different areas; and fish and shellfish are stored in one fridge and freezer with a lid and label. (figure 7) </w:t>
      </w:r>
      <w:r w:rsidR="00CF746C" w:rsidRPr="006671A8">
        <w:rPr>
          <w:rFonts w:ascii="Arial" w:hAnsi="Arial" w:cs="Arial"/>
          <w:sz w:val="24"/>
          <w:szCs w:val="24"/>
        </w:rPr>
        <w:t xml:space="preserve">La </w:t>
      </w:r>
      <w:proofErr w:type="spellStart"/>
      <w:r w:rsidR="00CF746C" w:rsidRPr="006671A8">
        <w:rPr>
          <w:rFonts w:ascii="Arial" w:hAnsi="Arial" w:cs="Arial"/>
          <w:sz w:val="24"/>
          <w:szCs w:val="24"/>
        </w:rPr>
        <w:t>Braseria</w:t>
      </w:r>
      <w:proofErr w:type="spellEnd"/>
      <w:r w:rsidR="00CF746C" w:rsidRPr="006671A8">
        <w:rPr>
          <w:rFonts w:ascii="Arial" w:hAnsi="Arial" w:cs="Arial"/>
          <w:sz w:val="24"/>
          <w:szCs w:val="24"/>
        </w:rPr>
        <w:t xml:space="preserve"> training is a little low, in my opinion, from the experience I had. However, they could improve that by having good staff who could train and communicate with the new commis chef.</w:t>
      </w:r>
      <w:r w:rsidR="009D5C77" w:rsidRPr="006671A8">
        <w:rPr>
          <w:rFonts w:ascii="Arial" w:hAnsi="Arial" w:cs="Arial"/>
          <w:sz w:val="24"/>
          <w:szCs w:val="24"/>
        </w:rPr>
        <w:t xml:space="preserve"> To have knowledge about hygiene, health and safety, and HACCP (Hazards Analysis Critical Control Points), as it is important. (Foster Refrigerator, 2023) and I have seen that most of the staff personal hygiene was good; they washed fresh uniforms, ironed, cleaned nails, and arrived on time to work.</w:t>
      </w:r>
      <w:r w:rsidR="009D5C77" w:rsidRPr="006671A8">
        <w:rPr>
          <w:rFonts w:ascii="Arial" w:eastAsia="Times New Roman" w:hAnsi="Arial" w:cs="Arial"/>
          <w:kern w:val="0"/>
          <w:sz w:val="24"/>
          <w:szCs w:val="24"/>
          <w:lang w:eastAsia="en-GB"/>
          <w14:ligatures w14:val="none"/>
        </w:rPr>
        <w:t xml:space="preserve"> </w:t>
      </w:r>
    </w:p>
    <w:p w14:paraId="2BB53B3A" w14:textId="37AC4B09" w:rsidR="005036A6" w:rsidRPr="006671A8" w:rsidRDefault="00B6374A" w:rsidP="00656717">
      <w:pPr>
        <w:spacing w:line="360" w:lineRule="auto"/>
        <w:rPr>
          <w:rFonts w:ascii="Arial" w:hAnsi="Arial" w:cs="Arial"/>
          <w:sz w:val="24"/>
          <w:szCs w:val="24"/>
        </w:rPr>
      </w:pPr>
      <w:r w:rsidRPr="006671A8">
        <w:rPr>
          <w:rFonts w:ascii="Arial" w:hAnsi="Arial" w:cs="Arial"/>
          <w:sz w:val="24"/>
          <w:szCs w:val="24"/>
        </w:rPr>
        <w:t xml:space="preserve">La </w:t>
      </w:r>
      <w:proofErr w:type="spellStart"/>
      <w:r w:rsidRPr="006671A8">
        <w:rPr>
          <w:rFonts w:ascii="Arial" w:hAnsi="Arial" w:cs="Arial"/>
          <w:sz w:val="24"/>
          <w:szCs w:val="24"/>
        </w:rPr>
        <w:t>Braseria</w:t>
      </w:r>
      <w:proofErr w:type="spellEnd"/>
      <w:r w:rsidRPr="006671A8">
        <w:rPr>
          <w:rFonts w:ascii="Arial" w:hAnsi="Arial" w:cs="Arial"/>
          <w:sz w:val="24"/>
          <w:szCs w:val="24"/>
        </w:rPr>
        <w:t xml:space="preserve"> has had a shortage of staff lately due to its unprofessional owner-manager attitude towards staff. The reason for the shortage of staff was not paying staff salaries, the attitudes towards the staff, and not good communication from the manager and owner. But lately, every business in the hospitality industry has lost staff due to COVID-19 and a variety of reasons. There is an article about the loss of staff due to COVID-19 where they discuss the issue. (Bernardino, 2023) To solve the problems, the manager at La </w:t>
      </w:r>
      <w:proofErr w:type="spellStart"/>
      <w:r w:rsidRPr="006671A8">
        <w:rPr>
          <w:rFonts w:ascii="Arial" w:hAnsi="Arial" w:cs="Arial"/>
          <w:sz w:val="24"/>
          <w:szCs w:val="24"/>
        </w:rPr>
        <w:t>Baseria</w:t>
      </w:r>
      <w:proofErr w:type="spellEnd"/>
      <w:r w:rsidRPr="006671A8">
        <w:rPr>
          <w:rFonts w:ascii="Arial" w:hAnsi="Arial" w:cs="Arial"/>
          <w:sz w:val="24"/>
          <w:szCs w:val="24"/>
        </w:rPr>
        <w:t xml:space="preserve"> could have arranged a meeting with the employees, offered them better roles in the kitchen, tried to solve the problem, and made them stay with respect. Treating staff with good respect shows the real value of a business in front of customers. By law, it is very important to train employees at work about health and safety. (legislation) On the first week of placement, I informed the manager about the lights where I found hazards. He replied, "Yes, okay, I'll get it fixed by tomorrow by a maintenance staff." (Paul and Gareth), which wasn't fixed </w:t>
      </w:r>
      <w:r w:rsidRPr="006671A8">
        <w:rPr>
          <w:rFonts w:ascii="Arial" w:hAnsi="Arial" w:cs="Arial"/>
          <w:sz w:val="24"/>
          <w:szCs w:val="24"/>
        </w:rPr>
        <w:lastRenderedPageBreak/>
        <w:t>until 3 months later, when I was about to leave the placement. As a manager, it is the manager's or owner's responsibility to get the light fixed quickly, as it's a hazard as anyone could trip or fall from the stairs or locker room. The law says, “Under the Health and Safety at Work Act of 1974, an employer has a duty to ensure the health and safety of employees.” (Instrumentation) The menu has been planned from the start when the business was opened by the real owner, who passed away. The real owner of the restaurant used to keep the restaurant active and strict towards the staff and had a high standard of service and quality at the time. The food is delivered by the Gower Butchers and Howells Butchers. Fruits and vegetables are supplied by Get Fresh, and fish and shellfish by Swansea Fish. (The Gower Butcher, 2023), (Howell Butchers, 2008), (Get Fresh), and (Swansea Fish</w:t>
      </w:r>
      <w:r w:rsidR="008B76C7">
        <w:rPr>
          <w:rFonts w:ascii="Arial" w:hAnsi="Arial" w:cs="Arial"/>
          <w:sz w:val="24"/>
          <w:szCs w:val="24"/>
        </w:rPr>
        <w:t>, 2019</w:t>
      </w:r>
      <w:r w:rsidRPr="006671A8">
        <w:rPr>
          <w:rFonts w:ascii="Arial" w:hAnsi="Arial" w:cs="Arial"/>
          <w:sz w:val="24"/>
          <w:szCs w:val="24"/>
        </w:rPr>
        <w:t>). All those suppliers supply fresh ingredients and items every 3 days.</w:t>
      </w:r>
    </w:p>
    <w:p w14:paraId="444CD7DA" w14:textId="4E61A674" w:rsidR="00096C64" w:rsidRPr="00DD67D1" w:rsidRDefault="00DD67D1" w:rsidP="00DD67D1">
      <w:pPr>
        <w:spacing w:line="360" w:lineRule="auto"/>
        <w:jc w:val="both"/>
        <w:rPr>
          <w:rFonts w:ascii="Arial" w:hAnsi="Arial" w:cs="Arial"/>
          <w:sz w:val="24"/>
          <w:szCs w:val="24"/>
        </w:rPr>
      </w:pPr>
      <w:r w:rsidRPr="00DD67D1">
        <w:rPr>
          <w:rFonts w:ascii="Arial" w:hAnsi="Arial" w:cs="Arial"/>
          <w:sz w:val="24"/>
          <w:szCs w:val="24"/>
        </w:rPr>
        <w:t>Overall, in my opinion, the restaurant was good; it just needs improvement and maintenance. The leading team needs improvement, and restaurants need little changes to modern, new-style technology</w:t>
      </w:r>
      <w:r w:rsidR="00B13D6F">
        <w:rPr>
          <w:rFonts w:ascii="Arial" w:hAnsi="Arial" w:cs="Arial"/>
          <w:sz w:val="24"/>
          <w:szCs w:val="24"/>
        </w:rPr>
        <w:t xml:space="preserve"> and little change in servicing style</w:t>
      </w:r>
      <w:r w:rsidRPr="00DD67D1">
        <w:rPr>
          <w:rFonts w:ascii="Arial" w:hAnsi="Arial" w:cs="Arial"/>
          <w:sz w:val="24"/>
          <w:szCs w:val="24"/>
        </w:rPr>
        <w:t>.</w:t>
      </w:r>
    </w:p>
    <w:p w14:paraId="01C9BAE9" w14:textId="77777777" w:rsidR="007927F3" w:rsidRPr="006671A8" w:rsidRDefault="007927F3" w:rsidP="00454DFA">
      <w:pPr>
        <w:spacing w:line="240" w:lineRule="auto"/>
        <w:jc w:val="both"/>
        <w:rPr>
          <w:rFonts w:ascii="Arial" w:hAnsi="Arial" w:cs="Arial"/>
          <w:sz w:val="24"/>
          <w:szCs w:val="24"/>
        </w:rPr>
      </w:pPr>
    </w:p>
    <w:p w14:paraId="269E3CEC" w14:textId="77777777" w:rsidR="007927F3" w:rsidRPr="006671A8" w:rsidRDefault="007927F3" w:rsidP="00454DFA">
      <w:pPr>
        <w:spacing w:line="240" w:lineRule="auto"/>
        <w:jc w:val="both"/>
        <w:rPr>
          <w:rFonts w:ascii="Arial" w:hAnsi="Arial" w:cs="Arial"/>
          <w:sz w:val="24"/>
          <w:szCs w:val="24"/>
        </w:rPr>
      </w:pPr>
    </w:p>
    <w:p w14:paraId="0B7C9A09" w14:textId="77777777" w:rsidR="007927F3" w:rsidRPr="006671A8" w:rsidRDefault="007927F3" w:rsidP="00454DFA">
      <w:pPr>
        <w:spacing w:line="240" w:lineRule="auto"/>
        <w:jc w:val="both"/>
        <w:rPr>
          <w:rFonts w:ascii="Arial" w:hAnsi="Arial" w:cs="Arial"/>
          <w:sz w:val="24"/>
          <w:szCs w:val="24"/>
        </w:rPr>
      </w:pPr>
    </w:p>
    <w:p w14:paraId="6F1105DB" w14:textId="77777777" w:rsidR="007927F3" w:rsidRPr="006671A8" w:rsidRDefault="007927F3" w:rsidP="00454DFA">
      <w:pPr>
        <w:spacing w:line="240" w:lineRule="auto"/>
        <w:jc w:val="both"/>
        <w:rPr>
          <w:rFonts w:ascii="Arial" w:hAnsi="Arial" w:cs="Arial"/>
          <w:sz w:val="24"/>
          <w:szCs w:val="24"/>
        </w:rPr>
      </w:pPr>
    </w:p>
    <w:p w14:paraId="462B1873" w14:textId="77777777" w:rsidR="007927F3" w:rsidRPr="006671A8" w:rsidRDefault="007927F3" w:rsidP="00454DFA">
      <w:pPr>
        <w:spacing w:line="240" w:lineRule="auto"/>
        <w:jc w:val="both"/>
        <w:rPr>
          <w:rFonts w:ascii="Arial" w:hAnsi="Arial" w:cs="Arial"/>
          <w:sz w:val="24"/>
          <w:szCs w:val="24"/>
        </w:rPr>
      </w:pPr>
    </w:p>
    <w:p w14:paraId="3B87860A" w14:textId="77777777" w:rsidR="007927F3" w:rsidRPr="006671A8" w:rsidRDefault="007927F3" w:rsidP="00454DFA">
      <w:pPr>
        <w:spacing w:line="240" w:lineRule="auto"/>
        <w:jc w:val="both"/>
        <w:rPr>
          <w:rFonts w:ascii="Arial" w:hAnsi="Arial" w:cs="Arial"/>
          <w:sz w:val="24"/>
          <w:szCs w:val="24"/>
        </w:rPr>
      </w:pPr>
    </w:p>
    <w:p w14:paraId="538B9987" w14:textId="77777777" w:rsidR="007927F3" w:rsidRPr="006671A8" w:rsidRDefault="007927F3" w:rsidP="00454DFA">
      <w:pPr>
        <w:spacing w:line="240" w:lineRule="auto"/>
        <w:jc w:val="both"/>
        <w:rPr>
          <w:rFonts w:ascii="Arial" w:hAnsi="Arial" w:cs="Arial"/>
          <w:sz w:val="24"/>
          <w:szCs w:val="24"/>
        </w:rPr>
      </w:pPr>
    </w:p>
    <w:p w14:paraId="30A3BECA" w14:textId="77777777" w:rsidR="007927F3" w:rsidRPr="006671A8" w:rsidRDefault="007927F3" w:rsidP="00454DFA">
      <w:pPr>
        <w:spacing w:line="240" w:lineRule="auto"/>
        <w:jc w:val="both"/>
        <w:rPr>
          <w:rFonts w:ascii="Arial" w:hAnsi="Arial" w:cs="Arial"/>
          <w:sz w:val="24"/>
          <w:szCs w:val="24"/>
        </w:rPr>
      </w:pPr>
    </w:p>
    <w:p w14:paraId="349D5F7C" w14:textId="77777777" w:rsidR="007927F3" w:rsidRPr="006671A8" w:rsidRDefault="007927F3" w:rsidP="00454DFA">
      <w:pPr>
        <w:spacing w:line="240" w:lineRule="auto"/>
        <w:jc w:val="both"/>
        <w:rPr>
          <w:rFonts w:ascii="Arial" w:hAnsi="Arial" w:cs="Arial"/>
          <w:sz w:val="24"/>
          <w:szCs w:val="24"/>
        </w:rPr>
      </w:pPr>
    </w:p>
    <w:p w14:paraId="7FC8A153" w14:textId="77777777" w:rsidR="007927F3" w:rsidRPr="006671A8" w:rsidRDefault="007927F3" w:rsidP="00454DFA">
      <w:pPr>
        <w:spacing w:line="240" w:lineRule="auto"/>
        <w:jc w:val="both"/>
        <w:rPr>
          <w:rFonts w:ascii="Arial" w:hAnsi="Arial" w:cs="Arial"/>
          <w:sz w:val="24"/>
          <w:szCs w:val="24"/>
        </w:rPr>
      </w:pPr>
    </w:p>
    <w:p w14:paraId="4964AFF2" w14:textId="77777777" w:rsidR="007927F3" w:rsidRPr="006671A8" w:rsidRDefault="007927F3" w:rsidP="00454DFA">
      <w:pPr>
        <w:spacing w:line="240" w:lineRule="auto"/>
        <w:jc w:val="both"/>
        <w:rPr>
          <w:rFonts w:ascii="Arial" w:hAnsi="Arial" w:cs="Arial"/>
          <w:sz w:val="24"/>
          <w:szCs w:val="24"/>
        </w:rPr>
      </w:pPr>
    </w:p>
    <w:p w14:paraId="4F9AAABD" w14:textId="77777777" w:rsidR="007927F3" w:rsidRPr="006671A8" w:rsidRDefault="007927F3" w:rsidP="00454DFA">
      <w:pPr>
        <w:spacing w:line="240" w:lineRule="auto"/>
        <w:jc w:val="both"/>
        <w:rPr>
          <w:rFonts w:ascii="Arial" w:hAnsi="Arial" w:cs="Arial"/>
          <w:sz w:val="24"/>
          <w:szCs w:val="24"/>
        </w:rPr>
      </w:pPr>
    </w:p>
    <w:p w14:paraId="1AD95E52" w14:textId="77777777" w:rsidR="007927F3" w:rsidRPr="006671A8" w:rsidRDefault="007927F3" w:rsidP="00454DFA">
      <w:pPr>
        <w:spacing w:line="240" w:lineRule="auto"/>
        <w:jc w:val="both"/>
        <w:rPr>
          <w:rFonts w:ascii="Arial" w:hAnsi="Arial" w:cs="Arial"/>
          <w:sz w:val="24"/>
          <w:szCs w:val="24"/>
        </w:rPr>
      </w:pPr>
    </w:p>
    <w:p w14:paraId="5E250732" w14:textId="77777777" w:rsidR="007927F3" w:rsidRPr="006671A8" w:rsidRDefault="007927F3" w:rsidP="00454DFA">
      <w:pPr>
        <w:spacing w:line="240" w:lineRule="auto"/>
        <w:jc w:val="both"/>
        <w:rPr>
          <w:rFonts w:ascii="Arial" w:hAnsi="Arial" w:cs="Arial"/>
          <w:sz w:val="24"/>
          <w:szCs w:val="24"/>
        </w:rPr>
      </w:pPr>
    </w:p>
    <w:p w14:paraId="72849A99" w14:textId="77777777" w:rsidR="007927F3" w:rsidRPr="006671A8" w:rsidRDefault="007927F3" w:rsidP="00454DFA">
      <w:pPr>
        <w:spacing w:line="240" w:lineRule="auto"/>
        <w:jc w:val="both"/>
        <w:rPr>
          <w:rFonts w:ascii="Arial" w:hAnsi="Arial" w:cs="Arial"/>
          <w:sz w:val="24"/>
          <w:szCs w:val="24"/>
        </w:rPr>
      </w:pPr>
    </w:p>
    <w:p w14:paraId="024BF2BC" w14:textId="77777777" w:rsidR="007927F3" w:rsidRPr="006671A8" w:rsidRDefault="007927F3" w:rsidP="00454DFA">
      <w:pPr>
        <w:spacing w:line="240" w:lineRule="auto"/>
        <w:jc w:val="both"/>
        <w:rPr>
          <w:rFonts w:ascii="Arial" w:hAnsi="Arial" w:cs="Arial"/>
          <w:sz w:val="24"/>
          <w:szCs w:val="24"/>
        </w:rPr>
      </w:pPr>
    </w:p>
    <w:p w14:paraId="79318E0A" w14:textId="77777777" w:rsidR="007927F3" w:rsidRPr="006671A8" w:rsidRDefault="007927F3" w:rsidP="00454DFA">
      <w:pPr>
        <w:spacing w:line="240" w:lineRule="auto"/>
        <w:jc w:val="both"/>
        <w:rPr>
          <w:rFonts w:ascii="Arial" w:hAnsi="Arial" w:cs="Arial"/>
          <w:sz w:val="24"/>
          <w:szCs w:val="24"/>
        </w:rPr>
      </w:pPr>
    </w:p>
    <w:p w14:paraId="43352514" w14:textId="77777777" w:rsidR="007927F3" w:rsidRPr="006671A8" w:rsidRDefault="007927F3" w:rsidP="00454DFA">
      <w:pPr>
        <w:spacing w:line="240" w:lineRule="auto"/>
        <w:jc w:val="both"/>
        <w:rPr>
          <w:rFonts w:ascii="Arial" w:hAnsi="Arial" w:cs="Arial"/>
          <w:sz w:val="24"/>
          <w:szCs w:val="24"/>
        </w:rPr>
      </w:pPr>
    </w:p>
    <w:p w14:paraId="0666F48A" w14:textId="01C5F6CC" w:rsidR="007927F3" w:rsidRPr="006671A8" w:rsidRDefault="007927F3" w:rsidP="00454DFA">
      <w:pPr>
        <w:spacing w:line="240" w:lineRule="auto"/>
        <w:jc w:val="both"/>
        <w:rPr>
          <w:rFonts w:ascii="Arial" w:hAnsi="Arial" w:cs="Arial"/>
          <w:sz w:val="24"/>
          <w:szCs w:val="24"/>
        </w:rPr>
        <w:sectPr w:rsidR="007927F3" w:rsidRPr="006671A8" w:rsidSect="00A630B0">
          <w:pgSz w:w="11906" w:h="16838"/>
          <w:pgMar w:top="1440" w:right="1440" w:bottom="1440" w:left="1440" w:header="709" w:footer="709" w:gutter="0"/>
          <w:cols w:space="708"/>
          <w:docGrid w:linePitch="360"/>
        </w:sectPr>
      </w:pPr>
    </w:p>
    <w:p w14:paraId="5BC0AE12" w14:textId="31614708" w:rsidR="006D5A47" w:rsidRPr="00D40E9A" w:rsidRDefault="00903B53" w:rsidP="00D40E9A">
      <w:pPr>
        <w:spacing w:line="360" w:lineRule="auto"/>
        <w:jc w:val="center"/>
        <w:rPr>
          <w:rFonts w:ascii="Arial" w:hAnsi="Arial" w:cs="Arial"/>
          <w:b/>
          <w:bCs/>
          <w:sz w:val="24"/>
          <w:szCs w:val="24"/>
        </w:rPr>
      </w:pPr>
      <w:r w:rsidRPr="00D40E9A">
        <w:rPr>
          <w:rFonts w:ascii="Arial" w:hAnsi="Arial" w:cs="Arial"/>
          <w:b/>
          <w:bCs/>
          <w:sz w:val="24"/>
          <w:szCs w:val="24"/>
        </w:rPr>
        <w:lastRenderedPageBreak/>
        <w:t>Appendices</w:t>
      </w:r>
    </w:p>
    <w:p w14:paraId="1364BCBF" w14:textId="27F9F5A0" w:rsidR="00903B53" w:rsidRPr="006671A8" w:rsidRDefault="00903B53" w:rsidP="007927F3">
      <w:pPr>
        <w:spacing w:line="360" w:lineRule="auto"/>
        <w:rPr>
          <w:rFonts w:ascii="Arial" w:hAnsi="Arial" w:cs="Arial"/>
          <w:sz w:val="24"/>
          <w:szCs w:val="24"/>
        </w:rPr>
      </w:pPr>
    </w:p>
    <w:p w14:paraId="7760200B" w14:textId="7FDAD388" w:rsidR="00903B53" w:rsidRPr="006671A8" w:rsidRDefault="00903B53" w:rsidP="007927F3">
      <w:pPr>
        <w:spacing w:line="360" w:lineRule="auto"/>
        <w:rPr>
          <w:rFonts w:ascii="Arial" w:hAnsi="Arial" w:cs="Arial"/>
          <w:sz w:val="24"/>
          <w:szCs w:val="24"/>
        </w:rPr>
      </w:pPr>
      <w:r w:rsidRPr="006671A8">
        <w:rPr>
          <w:rFonts w:ascii="Arial" w:hAnsi="Arial" w:cs="Arial"/>
          <w:sz w:val="24"/>
          <w:szCs w:val="24"/>
        </w:rPr>
        <w:t>Figure 1 –</w:t>
      </w:r>
    </w:p>
    <w:p w14:paraId="1A299957" w14:textId="2485164F" w:rsidR="00F17A06" w:rsidRPr="006671A8" w:rsidRDefault="007927F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59264" behindDoc="1" locked="0" layoutInCell="1" allowOverlap="1" wp14:anchorId="17AABD0A" wp14:editId="20B5A82C">
            <wp:simplePos x="0" y="0"/>
            <wp:positionH relativeFrom="margin">
              <wp:align>left</wp:align>
            </wp:positionH>
            <wp:positionV relativeFrom="page">
              <wp:posOffset>2424430</wp:posOffset>
            </wp:positionV>
            <wp:extent cx="2924175" cy="1950720"/>
            <wp:effectExtent l="0" t="8572" r="952" b="953"/>
            <wp:wrapSquare wrapText="bothSides"/>
            <wp:docPr id="929550498" name="Picture 1" descr="A yellow bucket full of white stu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50498" name="Picture 1" descr="A yellow bucket full of white stuff&#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2924175" cy="1950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1875AA" w14:textId="35AC0D40" w:rsidR="00F17A06" w:rsidRPr="006671A8" w:rsidRDefault="00F17A06" w:rsidP="007927F3">
      <w:pPr>
        <w:spacing w:line="360" w:lineRule="auto"/>
        <w:rPr>
          <w:rFonts w:ascii="Arial" w:hAnsi="Arial" w:cs="Arial"/>
          <w:sz w:val="24"/>
          <w:szCs w:val="24"/>
        </w:rPr>
      </w:pPr>
    </w:p>
    <w:p w14:paraId="2F0E7043" w14:textId="7D079715" w:rsidR="00F17A06" w:rsidRPr="006671A8" w:rsidRDefault="00F17A06" w:rsidP="007927F3">
      <w:pPr>
        <w:spacing w:line="360" w:lineRule="auto"/>
        <w:rPr>
          <w:rFonts w:ascii="Arial" w:hAnsi="Arial" w:cs="Arial"/>
          <w:sz w:val="24"/>
          <w:szCs w:val="24"/>
        </w:rPr>
      </w:pPr>
    </w:p>
    <w:p w14:paraId="7FAAA3C3" w14:textId="77777777" w:rsidR="00F17A06" w:rsidRPr="006671A8" w:rsidRDefault="00F17A06" w:rsidP="007927F3">
      <w:pPr>
        <w:spacing w:line="360" w:lineRule="auto"/>
        <w:rPr>
          <w:rFonts w:ascii="Arial" w:hAnsi="Arial" w:cs="Arial"/>
          <w:sz w:val="24"/>
          <w:szCs w:val="24"/>
        </w:rPr>
      </w:pPr>
    </w:p>
    <w:p w14:paraId="1442CFB1" w14:textId="77777777" w:rsidR="00F17A06" w:rsidRPr="006671A8" w:rsidRDefault="00F17A06" w:rsidP="007927F3">
      <w:pPr>
        <w:spacing w:line="360" w:lineRule="auto"/>
        <w:rPr>
          <w:rFonts w:ascii="Arial" w:hAnsi="Arial" w:cs="Arial"/>
          <w:sz w:val="24"/>
          <w:szCs w:val="24"/>
        </w:rPr>
      </w:pPr>
    </w:p>
    <w:p w14:paraId="783EB36B" w14:textId="77777777" w:rsidR="00F17A06" w:rsidRPr="006671A8" w:rsidRDefault="00F17A06" w:rsidP="007927F3">
      <w:pPr>
        <w:spacing w:line="360" w:lineRule="auto"/>
        <w:rPr>
          <w:rFonts w:ascii="Arial" w:hAnsi="Arial" w:cs="Arial"/>
          <w:sz w:val="24"/>
          <w:szCs w:val="24"/>
        </w:rPr>
      </w:pPr>
    </w:p>
    <w:p w14:paraId="01D8374F" w14:textId="77777777" w:rsidR="00F17A06" w:rsidRPr="006671A8" w:rsidRDefault="00F17A06" w:rsidP="007927F3">
      <w:pPr>
        <w:spacing w:line="360" w:lineRule="auto"/>
        <w:rPr>
          <w:rFonts w:ascii="Arial" w:hAnsi="Arial" w:cs="Arial"/>
          <w:sz w:val="24"/>
          <w:szCs w:val="24"/>
        </w:rPr>
      </w:pPr>
    </w:p>
    <w:p w14:paraId="62156665" w14:textId="20CA5AEB" w:rsidR="00F17A06" w:rsidRPr="006671A8" w:rsidRDefault="00F17A06" w:rsidP="007927F3">
      <w:pPr>
        <w:spacing w:line="360" w:lineRule="auto"/>
        <w:rPr>
          <w:rFonts w:ascii="Arial" w:hAnsi="Arial" w:cs="Arial"/>
          <w:sz w:val="24"/>
          <w:szCs w:val="24"/>
        </w:rPr>
      </w:pPr>
    </w:p>
    <w:p w14:paraId="053E2AE7" w14:textId="77777777" w:rsidR="00FB29FB" w:rsidRPr="006671A8" w:rsidRDefault="00FB29FB" w:rsidP="007927F3">
      <w:pPr>
        <w:spacing w:line="360" w:lineRule="auto"/>
        <w:rPr>
          <w:rFonts w:ascii="Arial" w:hAnsi="Arial" w:cs="Arial"/>
          <w:sz w:val="24"/>
          <w:szCs w:val="24"/>
        </w:rPr>
      </w:pPr>
    </w:p>
    <w:p w14:paraId="583D9138" w14:textId="77777777" w:rsidR="00FB29FB" w:rsidRPr="006671A8" w:rsidRDefault="00FB29FB" w:rsidP="007927F3">
      <w:pPr>
        <w:spacing w:line="360" w:lineRule="auto"/>
        <w:rPr>
          <w:rFonts w:ascii="Arial" w:hAnsi="Arial" w:cs="Arial"/>
          <w:sz w:val="24"/>
          <w:szCs w:val="24"/>
        </w:rPr>
      </w:pPr>
    </w:p>
    <w:p w14:paraId="0535124F" w14:textId="0FD2D297" w:rsidR="00FB29FB" w:rsidRPr="006671A8" w:rsidRDefault="00FB29FB" w:rsidP="007927F3">
      <w:pPr>
        <w:spacing w:line="360" w:lineRule="auto"/>
        <w:rPr>
          <w:rFonts w:ascii="Arial" w:hAnsi="Arial" w:cs="Arial"/>
          <w:sz w:val="24"/>
          <w:szCs w:val="24"/>
        </w:rPr>
      </w:pPr>
    </w:p>
    <w:p w14:paraId="60EE1AFA" w14:textId="48D20BAB" w:rsidR="00C02A6A" w:rsidRPr="006671A8" w:rsidRDefault="00560363" w:rsidP="007927F3">
      <w:pPr>
        <w:spacing w:line="360" w:lineRule="auto"/>
        <w:rPr>
          <w:rFonts w:ascii="Arial" w:hAnsi="Arial" w:cs="Arial"/>
          <w:sz w:val="24"/>
          <w:szCs w:val="24"/>
        </w:rPr>
      </w:pPr>
      <w:r w:rsidRPr="006671A8">
        <w:rPr>
          <w:rFonts w:ascii="Arial" w:hAnsi="Arial" w:cs="Arial"/>
          <w:noProof/>
          <w:color w:val="252525"/>
          <w:sz w:val="24"/>
          <w:szCs w:val="24"/>
        </w:rPr>
        <w:drawing>
          <wp:anchor distT="0" distB="0" distL="114300" distR="114300" simplePos="0" relativeHeight="251661312" behindDoc="0" locked="0" layoutInCell="1" allowOverlap="1" wp14:anchorId="253A966F" wp14:editId="6C82B9D7">
            <wp:simplePos x="0" y="0"/>
            <wp:positionH relativeFrom="margin">
              <wp:align>left</wp:align>
            </wp:positionH>
            <wp:positionV relativeFrom="paragraph">
              <wp:posOffset>375285</wp:posOffset>
            </wp:positionV>
            <wp:extent cx="6117590" cy="3093720"/>
            <wp:effectExtent l="0" t="0" r="4445" b="0"/>
            <wp:wrapSquare wrapText="bothSides"/>
            <wp:docPr id="641554828"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54828" name="Picture 2" descr="A piece of paper with writing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17590" cy="3093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7A06" w:rsidRPr="006671A8">
        <w:rPr>
          <w:rFonts w:ascii="Arial" w:hAnsi="Arial" w:cs="Arial"/>
          <w:sz w:val="24"/>
          <w:szCs w:val="24"/>
        </w:rPr>
        <w:t xml:space="preserve">Figure 2 </w:t>
      </w:r>
      <w:r w:rsidR="004B40CC" w:rsidRPr="006671A8">
        <w:rPr>
          <w:rFonts w:ascii="Arial" w:hAnsi="Arial" w:cs="Arial"/>
          <w:sz w:val="24"/>
          <w:szCs w:val="24"/>
        </w:rPr>
        <w:t xml:space="preserve">– </w:t>
      </w:r>
    </w:p>
    <w:p w14:paraId="2804EC20" w14:textId="5A0339EC" w:rsidR="00560363" w:rsidRPr="006671A8" w:rsidRDefault="00560363" w:rsidP="007927F3">
      <w:pPr>
        <w:spacing w:line="360" w:lineRule="auto"/>
        <w:rPr>
          <w:rFonts w:ascii="Arial" w:hAnsi="Arial" w:cs="Arial"/>
          <w:sz w:val="24"/>
          <w:szCs w:val="24"/>
        </w:rPr>
      </w:pPr>
    </w:p>
    <w:p w14:paraId="26745595" w14:textId="58906B3B" w:rsidR="00630655" w:rsidRPr="006671A8" w:rsidRDefault="00C02A6A" w:rsidP="007927F3">
      <w:pPr>
        <w:spacing w:line="360" w:lineRule="auto"/>
        <w:rPr>
          <w:rFonts w:ascii="Arial" w:hAnsi="Arial" w:cs="Arial"/>
          <w:sz w:val="24"/>
          <w:szCs w:val="24"/>
        </w:rPr>
      </w:pPr>
      <w:r w:rsidRPr="006671A8">
        <w:rPr>
          <w:rFonts w:ascii="Arial" w:hAnsi="Arial" w:cs="Arial"/>
          <w:noProof/>
          <w:color w:val="252525"/>
          <w:sz w:val="24"/>
          <w:szCs w:val="24"/>
        </w:rPr>
        <w:lastRenderedPageBreak/>
        <w:drawing>
          <wp:anchor distT="0" distB="0" distL="114300" distR="114300" simplePos="0" relativeHeight="251663360" behindDoc="0" locked="0" layoutInCell="1" allowOverlap="1" wp14:anchorId="44EEB92D" wp14:editId="7D66C20A">
            <wp:simplePos x="0" y="0"/>
            <wp:positionH relativeFrom="margin">
              <wp:align>left</wp:align>
            </wp:positionH>
            <wp:positionV relativeFrom="paragraph">
              <wp:posOffset>310515</wp:posOffset>
            </wp:positionV>
            <wp:extent cx="6315710" cy="3194050"/>
            <wp:effectExtent l="0" t="0" r="8890" b="6350"/>
            <wp:wrapSquare wrapText="bothSides"/>
            <wp:docPr id="1546530146" name="Picture 3" descr="A calendar with many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30146" name="Picture 3" descr="A calendar with many squares&#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15710" cy="319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0655" w:rsidRPr="006671A8">
        <w:rPr>
          <w:rFonts w:ascii="Arial" w:hAnsi="Arial" w:cs="Arial"/>
          <w:sz w:val="24"/>
          <w:szCs w:val="24"/>
        </w:rPr>
        <w:t>Figure 3 –</w:t>
      </w:r>
    </w:p>
    <w:p w14:paraId="17243A73" w14:textId="7D7A2C3E" w:rsidR="00630655" w:rsidRPr="006671A8" w:rsidRDefault="00630655" w:rsidP="007927F3">
      <w:pPr>
        <w:spacing w:line="360" w:lineRule="auto"/>
        <w:rPr>
          <w:rFonts w:ascii="Arial" w:hAnsi="Arial" w:cs="Arial"/>
          <w:sz w:val="24"/>
          <w:szCs w:val="24"/>
        </w:rPr>
      </w:pPr>
    </w:p>
    <w:p w14:paraId="18A4DD1F" w14:textId="53CED790" w:rsidR="00630655" w:rsidRPr="006671A8" w:rsidRDefault="00E601BF" w:rsidP="007927F3">
      <w:pPr>
        <w:spacing w:line="360" w:lineRule="auto"/>
        <w:rPr>
          <w:rFonts w:ascii="Arial" w:hAnsi="Arial" w:cs="Arial"/>
          <w:sz w:val="24"/>
          <w:szCs w:val="24"/>
        </w:rPr>
      </w:pPr>
      <w:r w:rsidRPr="006671A8">
        <w:rPr>
          <w:rFonts w:ascii="Arial" w:hAnsi="Arial" w:cs="Arial"/>
          <w:sz w:val="24"/>
          <w:szCs w:val="24"/>
        </w:rPr>
        <w:t>Figure 4 –</w:t>
      </w:r>
      <w:r w:rsidR="00FB29FB" w:rsidRPr="006671A8">
        <w:rPr>
          <w:rFonts w:ascii="Arial" w:hAnsi="Arial" w:cs="Arial"/>
          <w:noProof/>
          <w:color w:val="252525"/>
          <w:sz w:val="24"/>
          <w:szCs w:val="24"/>
        </w:rPr>
        <w:drawing>
          <wp:anchor distT="0" distB="0" distL="114300" distR="114300" simplePos="0" relativeHeight="251665408" behindDoc="0" locked="0" layoutInCell="1" allowOverlap="1" wp14:anchorId="175B37D0" wp14:editId="27C37C5F">
            <wp:simplePos x="0" y="0"/>
            <wp:positionH relativeFrom="margin">
              <wp:align>left</wp:align>
            </wp:positionH>
            <wp:positionV relativeFrom="paragraph">
              <wp:posOffset>280670</wp:posOffset>
            </wp:positionV>
            <wp:extent cx="6296660" cy="2809240"/>
            <wp:effectExtent l="0" t="0" r="8890" b="0"/>
            <wp:wrapSquare wrapText="bothSides"/>
            <wp:docPr id="1279158702" name="Picture 4" descr="A calenda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158702" name="Picture 4" descr="A calendar with writing on i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96660" cy="2809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4BEAE6" w14:textId="77777777" w:rsidR="00630655" w:rsidRPr="006671A8" w:rsidRDefault="00630655" w:rsidP="007927F3">
      <w:pPr>
        <w:spacing w:line="360" w:lineRule="auto"/>
        <w:rPr>
          <w:rFonts w:ascii="Arial" w:hAnsi="Arial" w:cs="Arial"/>
          <w:sz w:val="24"/>
          <w:szCs w:val="24"/>
        </w:rPr>
      </w:pPr>
    </w:p>
    <w:p w14:paraId="0A12DD5E" w14:textId="77777777" w:rsidR="00630655" w:rsidRPr="006671A8" w:rsidRDefault="00630655" w:rsidP="007927F3">
      <w:pPr>
        <w:spacing w:line="360" w:lineRule="auto"/>
        <w:rPr>
          <w:rFonts w:ascii="Arial" w:hAnsi="Arial" w:cs="Arial"/>
          <w:sz w:val="24"/>
          <w:szCs w:val="24"/>
        </w:rPr>
      </w:pPr>
    </w:p>
    <w:p w14:paraId="246C8FCB" w14:textId="0C11702E" w:rsidR="00630655" w:rsidRPr="006671A8" w:rsidRDefault="00630655" w:rsidP="007927F3">
      <w:pPr>
        <w:spacing w:line="360" w:lineRule="auto"/>
        <w:rPr>
          <w:rFonts w:ascii="Arial" w:hAnsi="Arial" w:cs="Arial"/>
          <w:sz w:val="24"/>
          <w:szCs w:val="24"/>
        </w:rPr>
      </w:pPr>
    </w:p>
    <w:p w14:paraId="549ED1A2" w14:textId="4006A51E" w:rsidR="004B40CC" w:rsidRPr="006671A8" w:rsidRDefault="004B40CC" w:rsidP="007927F3">
      <w:pPr>
        <w:spacing w:line="360" w:lineRule="auto"/>
        <w:rPr>
          <w:rFonts w:ascii="Arial" w:hAnsi="Arial" w:cs="Arial"/>
          <w:sz w:val="24"/>
          <w:szCs w:val="24"/>
        </w:rPr>
      </w:pPr>
    </w:p>
    <w:p w14:paraId="39D5CBBF" w14:textId="77777777" w:rsidR="001709B4" w:rsidRPr="006671A8" w:rsidRDefault="001709B4" w:rsidP="007927F3">
      <w:pPr>
        <w:spacing w:line="360" w:lineRule="auto"/>
        <w:rPr>
          <w:rFonts w:ascii="Arial" w:hAnsi="Arial" w:cs="Arial"/>
          <w:sz w:val="24"/>
          <w:szCs w:val="24"/>
        </w:rPr>
      </w:pPr>
    </w:p>
    <w:p w14:paraId="2E86B0B1" w14:textId="77777777" w:rsidR="001709B4" w:rsidRPr="006671A8" w:rsidRDefault="001709B4" w:rsidP="007927F3">
      <w:pPr>
        <w:spacing w:line="360" w:lineRule="auto"/>
        <w:rPr>
          <w:rFonts w:ascii="Arial" w:hAnsi="Arial" w:cs="Arial"/>
          <w:sz w:val="24"/>
          <w:szCs w:val="24"/>
        </w:rPr>
      </w:pPr>
    </w:p>
    <w:p w14:paraId="182528B1" w14:textId="77777777" w:rsidR="001709B4" w:rsidRPr="006671A8" w:rsidRDefault="001709B4" w:rsidP="007927F3">
      <w:pPr>
        <w:spacing w:line="360" w:lineRule="auto"/>
        <w:rPr>
          <w:rFonts w:ascii="Arial" w:hAnsi="Arial" w:cs="Arial"/>
          <w:sz w:val="24"/>
          <w:szCs w:val="24"/>
        </w:rPr>
      </w:pPr>
    </w:p>
    <w:p w14:paraId="783DE8BC" w14:textId="3496A3CF" w:rsidR="00607041" w:rsidRPr="006671A8" w:rsidRDefault="00607041" w:rsidP="007927F3">
      <w:pPr>
        <w:spacing w:line="360" w:lineRule="auto"/>
        <w:rPr>
          <w:rFonts w:ascii="Arial" w:hAnsi="Arial" w:cs="Arial"/>
          <w:sz w:val="24"/>
          <w:szCs w:val="24"/>
        </w:rPr>
      </w:pPr>
      <w:r w:rsidRPr="006671A8">
        <w:rPr>
          <w:rFonts w:ascii="Arial" w:hAnsi="Arial" w:cs="Arial"/>
          <w:noProof/>
          <w:color w:val="252525"/>
          <w:sz w:val="24"/>
          <w:szCs w:val="24"/>
        </w:rPr>
        <w:drawing>
          <wp:anchor distT="0" distB="0" distL="114300" distR="114300" simplePos="0" relativeHeight="251667456" behindDoc="0" locked="0" layoutInCell="1" allowOverlap="1" wp14:anchorId="3FA4AC1A" wp14:editId="09E85919">
            <wp:simplePos x="0" y="0"/>
            <wp:positionH relativeFrom="margin">
              <wp:align>left</wp:align>
            </wp:positionH>
            <wp:positionV relativeFrom="paragraph">
              <wp:posOffset>287668</wp:posOffset>
            </wp:positionV>
            <wp:extent cx="6391275" cy="3189605"/>
            <wp:effectExtent l="0" t="0" r="9525" b="0"/>
            <wp:wrapSquare wrapText="bothSides"/>
            <wp:docPr id="1366577239" name="Picture 5" descr="A calenda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577239" name="Picture 5" descr="A calendar with writing on 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94404" cy="319111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9FB" w:rsidRPr="006671A8">
        <w:rPr>
          <w:rFonts w:ascii="Arial" w:hAnsi="Arial" w:cs="Arial"/>
          <w:sz w:val="24"/>
          <w:szCs w:val="24"/>
        </w:rPr>
        <w:t>Fi</w:t>
      </w:r>
      <w:r w:rsidRPr="006671A8">
        <w:rPr>
          <w:rFonts w:ascii="Arial" w:hAnsi="Arial" w:cs="Arial"/>
          <w:sz w:val="24"/>
          <w:szCs w:val="24"/>
        </w:rPr>
        <w:t>gure 5 –</w:t>
      </w:r>
    </w:p>
    <w:p w14:paraId="5004F7E5" w14:textId="7228FDBB" w:rsidR="00ED19E6" w:rsidRPr="006671A8" w:rsidRDefault="00ED19E6" w:rsidP="007927F3">
      <w:pPr>
        <w:spacing w:line="360" w:lineRule="auto"/>
        <w:rPr>
          <w:rFonts w:ascii="Arial" w:hAnsi="Arial" w:cs="Arial"/>
          <w:sz w:val="24"/>
          <w:szCs w:val="24"/>
        </w:rPr>
      </w:pPr>
    </w:p>
    <w:p w14:paraId="0A0747A2" w14:textId="6D4D7C97" w:rsidR="001709B4" w:rsidRPr="006671A8" w:rsidRDefault="00607041" w:rsidP="007927F3">
      <w:pPr>
        <w:spacing w:line="360" w:lineRule="auto"/>
        <w:rPr>
          <w:rFonts w:ascii="Arial" w:hAnsi="Arial" w:cs="Arial"/>
          <w:sz w:val="24"/>
          <w:szCs w:val="24"/>
        </w:rPr>
      </w:pPr>
      <w:r w:rsidRPr="006671A8">
        <w:rPr>
          <w:rFonts w:ascii="Arial" w:hAnsi="Arial" w:cs="Arial"/>
          <w:noProof/>
          <w:color w:val="252525"/>
          <w:sz w:val="24"/>
          <w:szCs w:val="24"/>
        </w:rPr>
        <w:drawing>
          <wp:anchor distT="0" distB="0" distL="114300" distR="114300" simplePos="0" relativeHeight="251669504" behindDoc="0" locked="0" layoutInCell="1" allowOverlap="1" wp14:anchorId="0AA1F052" wp14:editId="50B1ADE2">
            <wp:simplePos x="0" y="0"/>
            <wp:positionH relativeFrom="margin">
              <wp:align>left</wp:align>
            </wp:positionH>
            <wp:positionV relativeFrom="paragraph">
              <wp:posOffset>289560</wp:posOffset>
            </wp:positionV>
            <wp:extent cx="6353175" cy="3089275"/>
            <wp:effectExtent l="0" t="0" r="9525" b="0"/>
            <wp:wrapSquare wrapText="bothSides"/>
            <wp:docPr id="1157650272" name="Picture 5" descr="A calenda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577239" name="Picture 5" descr="A calendar with writing on 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53175" cy="3089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71A8">
        <w:rPr>
          <w:rFonts w:ascii="Arial" w:hAnsi="Arial" w:cs="Arial"/>
          <w:sz w:val="24"/>
          <w:szCs w:val="24"/>
        </w:rPr>
        <w:t>Figure 6 -</w:t>
      </w:r>
    </w:p>
    <w:p w14:paraId="68BF6848" w14:textId="1EA64FBB" w:rsidR="00ED19E6" w:rsidRPr="006671A8" w:rsidRDefault="00ED19E6" w:rsidP="007927F3">
      <w:pPr>
        <w:spacing w:line="360" w:lineRule="auto"/>
        <w:rPr>
          <w:rFonts w:ascii="Arial" w:hAnsi="Arial" w:cs="Arial"/>
          <w:sz w:val="24"/>
          <w:szCs w:val="24"/>
        </w:rPr>
      </w:pPr>
    </w:p>
    <w:p w14:paraId="774A567D" w14:textId="0462BC18" w:rsidR="00ED19E6" w:rsidRPr="006671A8" w:rsidRDefault="00ED19E6" w:rsidP="007927F3">
      <w:pPr>
        <w:spacing w:line="360" w:lineRule="auto"/>
        <w:rPr>
          <w:rFonts w:ascii="Arial" w:hAnsi="Arial" w:cs="Arial"/>
          <w:sz w:val="24"/>
          <w:szCs w:val="24"/>
        </w:rPr>
      </w:pPr>
    </w:p>
    <w:p w14:paraId="5C9FB7F1" w14:textId="77777777" w:rsidR="00ED19E6" w:rsidRPr="006671A8" w:rsidRDefault="00ED19E6" w:rsidP="007927F3">
      <w:pPr>
        <w:spacing w:line="360" w:lineRule="auto"/>
        <w:rPr>
          <w:rFonts w:ascii="Arial" w:hAnsi="Arial" w:cs="Arial"/>
          <w:sz w:val="24"/>
          <w:szCs w:val="24"/>
        </w:rPr>
      </w:pPr>
    </w:p>
    <w:p w14:paraId="6E2AEB53" w14:textId="4FD7D5DD" w:rsidR="00ED19E6" w:rsidRPr="006671A8" w:rsidRDefault="00ED19E6" w:rsidP="007927F3">
      <w:pPr>
        <w:spacing w:line="360" w:lineRule="auto"/>
        <w:rPr>
          <w:rFonts w:ascii="Arial" w:hAnsi="Arial" w:cs="Arial"/>
          <w:sz w:val="24"/>
          <w:szCs w:val="24"/>
        </w:rPr>
      </w:pPr>
    </w:p>
    <w:p w14:paraId="3B104B80" w14:textId="77777777" w:rsidR="00ED19E6" w:rsidRPr="006671A8" w:rsidRDefault="00ED19E6" w:rsidP="007927F3">
      <w:pPr>
        <w:spacing w:line="360" w:lineRule="auto"/>
        <w:rPr>
          <w:rFonts w:ascii="Arial" w:hAnsi="Arial" w:cs="Arial"/>
          <w:sz w:val="24"/>
          <w:szCs w:val="24"/>
        </w:rPr>
      </w:pPr>
    </w:p>
    <w:p w14:paraId="1DE02245" w14:textId="77777777" w:rsidR="0055045D" w:rsidRPr="006671A8" w:rsidRDefault="0055045D" w:rsidP="007927F3">
      <w:pPr>
        <w:spacing w:line="360" w:lineRule="auto"/>
        <w:rPr>
          <w:rFonts w:ascii="Arial" w:hAnsi="Arial" w:cs="Arial"/>
          <w:sz w:val="24"/>
          <w:szCs w:val="24"/>
        </w:rPr>
      </w:pPr>
    </w:p>
    <w:p w14:paraId="366066B9" w14:textId="2CAD4D66" w:rsidR="0055045D" w:rsidRPr="006671A8" w:rsidRDefault="00607041" w:rsidP="007927F3">
      <w:pPr>
        <w:spacing w:line="360" w:lineRule="auto"/>
        <w:rPr>
          <w:rFonts w:ascii="Arial" w:hAnsi="Arial" w:cs="Arial"/>
          <w:sz w:val="24"/>
          <w:szCs w:val="24"/>
        </w:rPr>
      </w:pPr>
      <w:r w:rsidRPr="006671A8">
        <w:rPr>
          <w:rFonts w:ascii="Arial" w:hAnsi="Arial" w:cs="Arial"/>
          <w:sz w:val="24"/>
          <w:szCs w:val="24"/>
        </w:rPr>
        <w:t>Figure 7 -</w:t>
      </w:r>
    </w:p>
    <w:p w14:paraId="72E75A32" w14:textId="04B58C0A" w:rsidR="0055045D" w:rsidRPr="006671A8" w:rsidRDefault="0056036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71552" behindDoc="0" locked="0" layoutInCell="1" allowOverlap="1" wp14:anchorId="6B3198F5" wp14:editId="66F3F234">
            <wp:simplePos x="0" y="0"/>
            <wp:positionH relativeFrom="margin">
              <wp:posOffset>18415</wp:posOffset>
            </wp:positionH>
            <wp:positionV relativeFrom="paragraph">
              <wp:posOffset>52705</wp:posOffset>
            </wp:positionV>
            <wp:extent cx="3214370" cy="1844675"/>
            <wp:effectExtent l="0" t="0" r="5080" b="3175"/>
            <wp:wrapSquare wrapText="bothSides"/>
            <wp:docPr id="2095989855" name="Picture 1" descr="A close-up of a prescriptio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989855" name="Picture 1" descr="A close-up of a prescription for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4370" cy="1844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33FF8" w14:textId="5C7E4828" w:rsidR="0055045D" w:rsidRPr="006671A8" w:rsidRDefault="0055045D" w:rsidP="007927F3">
      <w:pPr>
        <w:spacing w:line="360" w:lineRule="auto"/>
        <w:rPr>
          <w:rFonts w:ascii="Arial" w:hAnsi="Arial" w:cs="Arial"/>
          <w:sz w:val="24"/>
          <w:szCs w:val="24"/>
        </w:rPr>
      </w:pPr>
    </w:p>
    <w:p w14:paraId="4415E0A9" w14:textId="3FED2282" w:rsidR="0055045D" w:rsidRPr="006671A8" w:rsidRDefault="0055045D" w:rsidP="007927F3">
      <w:pPr>
        <w:spacing w:line="360" w:lineRule="auto"/>
        <w:rPr>
          <w:rFonts w:ascii="Arial" w:hAnsi="Arial" w:cs="Arial"/>
          <w:sz w:val="24"/>
          <w:szCs w:val="24"/>
        </w:rPr>
      </w:pPr>
    </w:p>
    <w:p w14:paraId="48B2D057" w14:textId="77777777" w:rsidR="00560363" w:rsidRPr="006671A8" w:rsidRDefault="00560363" w:rsidP="007927F3">
      <w:pPr>
        <w:spacing w:line="360" w:lineRule="auto"/>
        <w:rPr>
          <w:rFonts w:ascii="Arial" w:hAnsi="Arial" w:cs="Arial"/>
          <w:sz w:val="24"/>
          <w:szCs w:val="24"/>
        </w:rPr>
      </w:pPr>
    </w:p>
    <w:p w14:paraId="15EA0E89" w14:textId="72356C06" w:rsidR="00560363" w:rsidRPr="006671A8" w:rsidRDefault="00560363" w:rsidP="007927F3">
      <w:pPr>
        <w:spacing w:line="360" w:lineRule="auto"/>
        <w:rPr>
          <w:rFonts w:ascii="Arial" w:hAnsi="Arial" w:cs="Arial"/>
          <w:sz w:val="24"/>
          <w:szCs w:val="24"/>
        </w:rPr>
      </w:pPr>
    </w:p>
    <w:p w14:paraId="56BDFE4D" w14:textId="77777777" w:rsidR="00560363" w:rsidRPr="006671A8" w:rsidRDefault="00560363" w:rsidP="007927F3">
      <w:pPr>
        <w:spacing w:line="360" w:lineRule="auto"/>
        <w:rPr>
          <w:rFonts w:ascii="Arial" w:hAnsi="Arial" w:cs="Arial"/>
          <w:sz w:val="24"/>
          <w:szCs w:val="24"/>
        </w:rPr>
      </w:pPr>
    </w:p>
    <w:p w14:paraId="2EC0B13B" w14:textId="24A6CF98" w:rsidR="00560363" w:rsidRPr="006671A8" w:rsidRDefault="00560363" w:rsidP="007927F3">
      <w:pPr>
        <w:spacing w:line="360" w:lineRule="auto"/>
        <w:rPr>
          <w:rFonts w:ascii="Arial" w:hAnsi="Arial" w:cs="Arial"/>
          <w:sz w:val="24"/>
          <w:szCs w:val="24"/>
        </w:rPr>
      </w:pPr>
    </w:p>
    <w:p w14:paraId="3184319C" w14:textId="2B90E477" w:rsidR="00560363" w:rsidRPr="006671A8" w:rsidRDefault="00560363" w:rsidP="007927F3">
      <w:pPr>
        <w:spacing w:line="360" w:lineRule="auto"/>
        <w:rPr>
          <w:rFonts w:ascii="Arial" w:hAnsi="Arial" w:cs="Arial"/>
          <w:sz w:val="24"/>
          <w:szCs w:val="24"/>
        </w:rPr>
      </w:pPr>
    </w:p>
    <w:p w14:paraId="605E5871" w14:textId="1AEC9B3B" w:rsidR="00560363" w:rsidRPr="006671A8" w:rsidRDefault="00560363" w:rsidP="007927F3">
      <w:pPr>
        <w:spacing w:line="360" w:lineRule="auto"/>
        <w:rPr>
          <w:rFonts w:ascii="Arial" w:hAnsi="Arial" w:cs="Arial"/>
          <w:sz w:val="24"/>
          <w:szCs w:val="24"/>
        </w:rPr>
      </w:pPr>
      <w:r w:rsidRPr="006671A8">
        <w:rPr>
          <w:rFonts w:ascii="Arial" w:hAnsi="Arial" w:cs="Arial"/>
          <w:sz w:val="24"/>
          <w:szCs w:val="24"/>
        </w:rPr>
        <w:t>Figure 8 –</w:t>
      </w:r>
    </w:p>
    <w:p w14:paraId="211A1439" w14:textId="3A91C5A9" w:rsidR="00560363" w:rsidRPr="006671A8" w:rsidRDefault="00560363" w:rsidP="007927F3">
      <w:pPr>
        <w:spacing w:line="360" w:lineRule="auto"/>
        <w:rPr>
          <w:rFonts w:ascii="Arial" w:hAnsi="Arial" w:cs="Arial"/>
          <w:sz w:val="24"/>
          <w:szCs w:val="24"/>
        </w:rPr>
      </w:pPr>
    </w:p>
    <w:p w14:paraId="22972F4A" w14:textId="0E27A28A" w:rsidR="00560363" w:rsidRPr="006671A8" w:rsidRDefault="00560363" w:rsidP="007927F3">
      <w:pPr>
        <w:spacing w:line="360" w:lineRule="auto"/>
        <w:rPr>
          <w:rFonts w:ascii="Arial" w:hAnsi="Arial" w:cs="Arial"/>
          <w:sz w:val="24"/>
          <w:szCs w:val="24"/>
        </w:rPr>
      </w:pPr>
    </w:p>
    <w:p w14:paraId="569430E1" w14:textId="5B3EBFA9" w:rsidR="00560363" w:rsidRPr="006671A8" w:rsidRDefault="007927F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72576" behindDoc="0" locked="0" layoutInCell="1" allowOverlap="1" wp14:anchorId="0562A244" wp14:editId="334FA9B1">
            <wp:simplePos x="0" y="0"/>
            <wp:positionH relativeFrom="margin">
              <wp:posOffset>-1102360</wp:posOffset>
            </wp:positionH>
            <wp:positionV relativeFrom="paragraph">
              <wp:posOffset>231140</wp:posOffset>
            </wp:positionV>
            <wp:extent cx="4251960" cy="2065020"/>
            <wp:effectExtent l="7620" t="0" r="3810" b="3810"/>
            <wp:wrapSquare wrapText="bothSides"/>
            <wp:docPr id="1170512620" name="Picture 1" descr="A hand holding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12620" name="Picture 1" descr="A hand holding a piece of pap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251960" cy="2065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9F5F31" w14:textId="42CB524F" w:rsidR="00B90E8B" w:rsidRPr="006671A8" w:rsidRDefault="00B90E8B" w:rsidP="007927F3">
      <w:pPr>
        <w:spacing w:line="360" w:lineRule="auto"/>
        <w:rPr>
          <w:rFonts w:ascii="Arial" w:hAnsi="Arial" w:cs="Arial"/>
          <w:sz w:val="24"/>
          <w:szCs w:val="24"/>
        </w:rPr>
      </w:pPr>
    </w:p>
    <w:p w14:paraId="21FFDE00" w14:textId="48EC6B3C" w:rsidR="00B90E8B" w:rsidRPr="006671A8" w:rsidRDefault="00B90E8B" w:rsidP="007927F3">
      <w:pPr>
        <w:spacing w:line="360" w:lineRule="auto"/>
        <w:rPr>
          <w:rFonts w:ascii="Arial" w:hAnsi="Arial" w:cs="Arial"/>
          <w:sz w:val="24"/>
          <w:szCs w:val="24"/>
        </w:rPr>
      </w:pPr>
    </w:p>
    <w:p w14:paraId="0FCB2472" w14:textId="7E1E35AC" w:rsidR="00B90E8B" w:rsidRPr="006671A8" w:rsidRDefault="00B90E8B" w:rsidP="007927F3">
      <w:pPr>
        <w:spacing w:line="360" w:lineRule="auto"/>
        <w:rPr>
          <w:rFonts w:ascii="Arial" w:hAnsi="Arial" w:cs="Arial"/>
          <w:sz w:val="24"/>
          <w:szCs w:val="24"/>
        </w:rPr>
      </w:pPr>
    </w:p>
    <w:p w14:paraId="207E3D91" w14:textId="05F08333" w:rsidR="00B90E8B" w:rsidRPr="006671A8" w:rsidRDefault="00B90E8B" w:rsidP="007927F3">
      <w:pPr>
        <w:spacing w:line="360" w:lineRule="auto"/>
        <w:rPr>
          <w:rFonts w:ascii="Arial" w:hAnsi="Arial" w:cs="Arial"/>
          <w:sz w:val="24"/>
          <w:szCs w:val="24"/>
        </w:rPr>
      </w:pPr>
    </w:p>
    <w:p w14:paraId="4DF26F1D" w14:textId="22926575" w:rsidR="00B90E8B" w:rsidRPr="006671A8" w:rsidRDefault="00B90E8B" w:rsidP="007927F3">
      <w:pPr>
        <w:spacing w:line="360" w:lineRule="auto"/>
        <w:rPr>
          <w:rFonts w:ascii="Arial" w:hAnsi="Arial" w:cs="Arial"/>
          <w:sz w:val="24"/>
          <w:szCs w:val="24"/>
        </w:rPr>
      </w:pPr>
    </w:p>
    <w:p w14:paraId="60934CEC" w14:textId="5B06D50D" w:rsidR="0055045D" w:rsidRPr="006671A8" w:rsidRDefault="0055045D" w:rsidP="007927F3">
      <w:pPr>
        <w:spacing w:line="360" w:lineRule="auto"/>
        <w:rPr>
          <w:rFonts w:ascii="Arial" w:hAnsi="Arial" w:cs="Arial"/>
          <w:sz w:val="24"/>
          <w:szCs w:val="24"/>
        </w:rPr>
      </w:pPr>
    </w:p>
    <w:p w14:paraId="426ED4ED" w14:textId="59836A62" w:rsidR="00B90E8B" w:rsidRPr="006671A8" w:rsidRDefault="00B90E8B" w:rsidP="007927F3">
      <w:pPr>
        <w:spacing w:line="360" w:lineRule="auto"/>
        <w:rPr>
          <w:rFonts w:ascii="Arial" w:hAnsi="Arial" w:cs="Arial"/>
          <w:sz w:val="24"/>
          <w:szCs w:val="24"/>
        </w:rPr>
      </w:pPr>
    </w:p>
    <w:p w14:paraId="3E1EEDA8" w14:textId="77777777" w:rsidR="00B90E8B" w:rsidRPr="006671A8" w:rsidRDefault="00B90E8B" w:rsidP="007927F3">
      <w:pPr>
        <w:spacing w:line="360" w:lineRule="auto"/>
        <w:rPr>
          <w:rFonts w:ascii="Arial" w:hAnsi="Arial" w:cs="Arial"/>
          <w:sz w:val="24"/>
          <w:szCs w:val="24"/>
        </w:rPr>
      </w:pPr>
    </w:p>
    <w:p w14:paraId="63E123A4" w14:textId="44CC80ED" w:rsidR="00B90E8B" w:rsidRPr="006671A8" w:rsidRDefault="00B90E8B" w:rsidP="007927F3">
      <w:pPr>
        <w:spacing w:line="360" w:lineRule="auto"/>
        <w:rPr>
          <w:rFonts w:ascii="Arial" w:hAnsi="Arial" w:cs="Arial"/>
          <w:sz w:val="24"/>
          <w:szCs w:val="24"/>
        </w:rPr>
      </w:pPr>
      <w:r w:rsidRPr="006671A8">
        <w:rPr>
          <w:rFonts w:ascii="Arial" w:hAnsi="Arial" w:cs="Arial"/>
          <w:sz w:val="24"/>
          <w:szCs w:val="24"/>
        </w:rPr>
        <w:lastRenderedPageBreak/>
        <w:t>Figure 9 –</w:t>
      </w:r>
    </w:p>
    <w:p w14:paraId="1DC7412B" w14:textId="4CB1ABCE" w:rsidR="00B90E8B" w:rsidRPr="006671A8" w:rsidRDefault="00B90E8B" w:rsidP="007927F3">
      <w:pPr>
        <w:spacing w:line="360" w:lineRule="auto"/>
        <w:rPr>
          <w:rFonts w:ascii="Arial" w:hAnsi="Arial" w:cs="Arial"/>
          <w:sz w:val="24"/>
          <w:szCs w:val="24"/>
        </w:rPr>
      </w:pPr>
    </w:p>
    <w:p w14:paraId="279E6BE3" w14:textId="77777777" w:rsidR="00B90E8B" w:rsidRPr="006671A8" w:rsidRDefault="00B90E8B" w:rsidP="007927F3">
      <w:pPr>
        <w:spacing w:line="360" w:lineRule="auto"/>
        <w:rPr>
          <w:rFonts w:ascii="Arial" w:hAnsi="Arial" w:cs="Arial"/>
          <w:sz w:val="24"/>
          <w:szCs w:val="24"/>
        </w:rPr>
      </w:pPr>
    </w:p>
    <w:p w14:paraId="52C24A0C" w14:textId="4F35BDE3" w:rsidR="00B90E8B" w:rsidRPr="006671A8" w:rsidRDefault="007927F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73600" behindDoc="0" locked="0" layoutInCell="1" allowOverlap="1" wp14:anchorId="34691880" wp14:editId="5BC29B3C">
            <wp:simplePos x="0" y="0"/>
            <wp:positionH relativeFrom="margin">
              <wp:align>left</wp:align>
            </wp:positionH>
            <wp:positionV relativeFrom="paragraph">
              <wp:posOffset>284480</wp:posOffset>
            </wp:positionV>
            <wp:extent cx="4088130" cy="1986280"/>
            <wp:effectExtent l="3175" t="0" r="0" b="0"/>
            <wp:wrapSquare wrapText="bothSides"/>
            <wp:docPr id="1573281857" name="Picture 2" descr="A hand pointing at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81857" name="Picture 2" descr="A hand pointing at a book&#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088130" cy="1986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5AD76" w14:textId="0CFC898E" w:rsidR="00B90E8B" w:rsidRPr="006671A8" w:rsidRDefault="00B90E8B" w:rsidP="007927F3">
      <w:pPr>
        <w:spacing w:line="360" w:lineRule="auto"/>
        <w:rPr>
          <w:rFonts w:ascii="Arial" w:hAnsi="Arial" w:cs="Arial"/>
          <w:sz w:val="24"/>
          <w:szCs w:val="24"/>
        </w:rPr>
      </w:pPr>
    </w:p>
    <w:p w14:paraId="268EDBAD" w14:textId="5C7445A3" w:rsidR="00B90E8B" w:rsidRPr="006671A8" w:rsidRDefault="00B90E8B" w:rsidP="007927F3">
      <w:pPr>
        <w:spacing w:line="360" w:lineRule="auto"/>
        <w:rPr>
          <w:rFonts w:ascii="Arial" w:hAnsi="Arial" w:cs="Arial"/>
          <w:sz w:val="24"/>
          <w:szCs w:val="24"/>
        </w:rPr>
      </w:pPr>
    </w:p>
    <w:p w14:paraId="580D8590" w14:textId="2E415793" w:rsidR="00B90E8B" w:rsidRPr="006671A8" w:rsidRDefault="00B90E8B" w:rsidP="007927F3">
      <w:pPr>
        <w:spacing w:line="360" w:lineRule="auto"/>
        <w:rPr>
          <w:rFonts w:ascii="Arial" w:hAnsi="Arial" w:cs="Arial"/>
          <w:sz w:val="24"/>
          <w:szCs w:val="24"/>
        </w:rPr>
      </w:pPr>
    </w:p>
    <w:p w14:paraId="6D82F825" w14:textId="73F919CD" w:rsidR="00B90E8B" w:rsidRPr="006671A8" w:rsidRDefault="00B90E8B" w:rsidP="007927F3">
      <w:pPr>
        <w:spacing w:line="360" w:lineRule="auto"/>
        <w:rPr>
          <w:rFonts w:ascii="Arial" w:hAnsi="Arial" w:cs="Arial"/>
          <w:sz w:val="24"/>
          <w:szCs w:val="24"/>
        </w:rPr>
      </w:pPr>
    </w:p>
    <w:p w14:paraId="065CE766" w14:textId="68FD7262" w:rsidR="00A97DC3" w:rsidRPr="006671A8" w:rsidRDefault="00A97DC3" w:rsidP="007927F3">
      <w:pPr>
        <w:spacing w:line="360" w:lineRule="auto"/>
        <w:rPr>
          <w:rFonts w:ascii="Arial" w:hAnsi="Arial" w:cs="Arial"/>
          <w:sz w:val="24"/>
          <w:szCs w:val="24"/>
        </w:rPr>
      </w:pPr>
    </w:p>
    <w:p w14:paraId="3F3C26E8" w14:textId="674827B9" w:rsidR="00B90E8B" w:rsidRPr="006671A8" w:rsidRDefault="00B90E8B" w:rsidP="007927F3">
      <w:pPr>
        <w:spacing w:line="360" w:lineRule="auto"/>
        <w:rPr>
          <w:rFonts w:ascii="Arial" w:hAnsi="Arial" w:cs="Arial"/>
          <w:sz w:val="24"/>
          <w:szCs w:val="24"/>
        </w:rPr>
      </w:pPr>
    </w:p>
    <w:p w14:paraId="75812E46" w14:textId="7D38EA67" w:rsidR="00B90E8B" w:rsidRPr="006671A8" w:rsidRDefault="00B90E8B" w:rsidP="007927F3">
      <w:pPr>
        <w:spacing w:line="360" w:lineRule="auto"/>
        <w:rPr>
          <w:rFonts w:ascii="Arial" w:hAnsi="Arial" w:cs="Arial"/>
          <w:sz w:val="24"/>
          <w:szCs w:val="24"/>
        </w:rPr>
      </w:pPr>
    </w:p>
    <w:p w14:paraId="6350EE82" w14:textId="7D9FDABA" w:rsidR="00B90E8B" w:rsidRPr="006671A8" w:rsidRDefault="00B90E8B" w:rsidP="007927F3">
      <w:pPr>
        <w:spacing w:line="360" w:lineRule="auto"/>
        <w:rPr>
          <w:rFonts w:ascii="Arial" w:hAnsi="Arial" w:cs="Arial"/>
          <w:sz w:val="24"/>
          <w:szCs w:val="24"/>
        </w:rPr>
      </w:pPr>
    </w:p>
    <w:p w14:paraId="0F3716A5" w14:textId="44636578" w:rsidR="00B90E8B" w:rsidRPr="006671A8" w:rsidRDefault="00B90E8B" w:rsidP="007927F3">
      <w:pPr>
        <w:spacing w:line="360" w:lineRule="auto"/>
        <w:rPr>
          <w:rFonts w:ascii="Arial" w:hAnsi="Arial" w:cs="Arial"/>
          <w:sz w:val="24"/>
          <w:szCs w:val="24"/>
        </w:rPr>
      </w:pPr>
    </w:p>
    <w:p w14:paraId="68FFD4F8" w14:textId="6E788A3D" w:rsidR="00B90E8B" w:rsidRPr="006671A8" w:rsidRDefault="00B90E8B" w:rsidP="007927F3">
      <w:pPr>
        <w:spacing w:line="360" w:lineRule="auto"/>
        <w:rPr>
          <w:rFonts w:ascii="Arial" w:hAnsi="Arial" w:cs="Arial"/>
          <w:sz w:val="24"/>
          <w:szCs w:val="24"/>
        </w:rPr>
      </w:pPr>
      <w:r w:rsidRPr="006671A8">
        <w:rPr>
          <w:rFonts w:ascii="Arial" w:hAnsi="Arial" w:cs="Arial"/>
          <w:sz w:val="24"/>
          <w:szCs w:val="24"/>
        </w:rPr>
        <w:t>Figure 10 –</w:t>
      </w:r>
    </w:p>
    <w:p w14:paraId="6C464CA1" w14:textId="6FEA8E8D" w:rsidR="00AD2E64" w:rsidRPr="006671A8" w:rsidRDefault="00AD2E64" w:rsidP="007927F3">
      <w:pPr>
        <w:spacing w:line="360" w:lineRule="auto"/>
        <w:rPr>
          <w:rFonts w:ascii="Arial" w:hAnsi="Arial" w:cs="Arial"/>
          <w:sz w:val="24"/>
          <w:szCs w:val="24"/>
        </w:rPr>
      </w:pPr>
    </w:p>
    <w:p w14:paraId="14B5FDC1" w14:textId="5F89FDF4" w:rsidR="005D7AA3" w:rsidRPr="006671A8" w:rsidRDefault="005D7AA3" w:rsidP="007927F3">
      <w:pPr>
        <w:spacing w:line="360" w:lineRule="auto"/>
        <w:rPr>
          <w:rFonts w:ascii="Arial" w:hAnsi="Arial" w:cs="Arial"/>
          <w:sz w:val="24"/>
          <w:szCs w:val="24"/>
        </w:rPr>
      </w:pPr>
    </w:p>
    <w:p w14:paraId="63F310A3" w14:textId="70844E73" w:rsidR="00263462" w:rsidRPr="006671A8" w:rsidRDefault="00263462" w:rsidP="007927F3">
      <w:pPr>
        <w:spacing w:line="360" w:lineRule="auto"/>
        <w:rPr>
          <w:rFonts w:ascii="Arial" w:hAnsi="Arial" w:cs="Arial"/>
          <w:sz w:val="24"/>
          <w:szCs w:val="24"/>
        </w:rPr>
      </w:pPr>
    </w:p>
    <w:p w14:paraId="7B0F8DC6" w14:textId="21C7A053" w:rsidR="00263462" w:rsidRPr="006671A8" w:rsidRDefault="00263462" w:rsidP="007927F3">
      <w:pPr>
        <w:spacing w:line="360" w:lineRule="auto"/>
        <w:rPr>
          <w:rFonts w:ascii="Arial" w:hAnsi="Arial" w:cs="Arial"/>
          <w:sz w:val="24"/>
          <w:szCs w:val="24"/>
        </w:rPr>
      </w:pPr>
    </w:p>
    <w:p w14:paraId="1DB0CC5C" w14:textId="025E5F95" w:rsidR="00263462" w:rsidRPr="006671A8" w:rsidRDefault="007927F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74624" behindDoc="0" locked="0" layoutInCell="1" allowOverlap="1" wp14:anchorId="228F9CE9" wp14:editId="36AF5BCE">
            <wp:simplePos x="0" y="0"/>
            <wp:positionH relativeFrom="margin">
              <wp:posOffset>-1051560</wp:posOffset>
            </wp:positionH>
            <wp:positionV relativeFrom="paragraph">
              <wp:posOffset>-597535</wp:posOffset>
            </wp:positionV>
            <wp:extent cx="3900805" cy="1894205"/>
            <wp:effectExtent l="0" t="6350" r="0" b="0"/>
            <wp:wrapSquare wrapText="bothSides"/>
            <wp:docPr id="350661166" name="Picture 3" descr="A hand pointing at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61166" name="Picture 3" descr="A hand pointing at a book&#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900805" cy="1894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326645" w14:textId="73983E26" w:rsidR="00263462" w:rsidRPr="006671A8" w:rsidRDefault="00263462" w:rsidP="007927F3">
      <w:pPr>
        <w:spacing w:line="360" w:lineRule="auto"/>
        <w:rPr>
          <w:rFonts w:ascii="Arial" w:hAnsi="Arial" w:cs="Arial"/>
          <w:sz w:val="24"/>
          <w:szCs w:val="24"/>
        </w:rPr>
      </w:pPr>
    </w:p>
    <w:p w14:paraId="27A1B056" w14:textId="0B4F00A1" w:rsidR="00263462" w:rsidRPr="006671A8" w:rsidRDefault="00263462" w:rsidP="007927F3">
      <w:pPr>
        <w:spacing w:line="360" w:lineRule="auto"/>
        <w:rPr>
          <w:rFonts w:ascii="Arial" w:hAnsi="Arial" w:cs="Arial"/>
          <w:sz w:val="24"/>
          <w:szCs w:val="24"/>
        </w:rPr>
      </w:pPr>
    </w:p>
    <w:p w14:paraId="0FEB0C5E" w14:textId="77777777" w:rsidR="00263462" w:rsidRPr="006671A8" w:rsidRDefault="00263462" w:rsidP="007927F3">
      <w:pPr>
        <w:spacing w:line="360" w:lineRule="auto"/>
        <w:rPr>
          <w:rFonts w:ascii="Arial" w:hAnsi="Arial" w:cs="Arial"/>
          <w:sz w:val="24"/>
          <w:szCs w:val="24"/>
        </w:rPr>
      </w:pPr>
    </w:p>
    <w:p w14:paraId="6AD61482" w14:textId="77777777" w:rsidR="00263462" w:rsidRPr="006671A8" w:rsidRDefault="00263462" w:rsidP="007927F3">
      <w:pPr>
        <w:spacing w:line="360" w:lineRule="auto"/>
        <w:rPr>
          <w:rFonts w:ascii="Arial" w:hAnsi="Arial" w:cs="Arial"/>
          <w:sz w:val="24"/>
          <w:szCs w:val="24"/>
        </w:rPr>
      </w:pPr>
    </w:p>
    <w:p w14:paraId="0CA32182" w14:textId="32F60030" w:rsidR="00F2401D" w:rsidRPr="006671A8" w:rsidRDefault="00F2401D" w:rsidP="007927F3">
      <w:pPr>
        <w:spacing w:line="360" w:lineRule="auto"/>
        <w:rPr>
          <w:rFonts w:ascii="Arial" w:hAnsi="Arial" w:cs="Arial"/>
          <w:sz w:val="24"/>
          <w:szCs w:val="24"/>
        </w:rPr>
      </w:pPr>
    </w:p>
    <w:p w14:paraId="40DEE83E" w14:textId="69491DEA" w:rsidR="005D7AA3" w:rsidRPr="006671A8" w:rsidRDefault="00263462" w:rsidP="007927F3">
      <w:pPr>
        <w:spacing w:line="360" w:lineRule="auto"/>
        <w:rPr>
          <w:rFonts w:ascii="Arial" w:hAnsi="Arial" w:cs="Arial"/>
          <w:sz w:val="24"/>
          <w:szCs w:val="24"/>
        </w:rPr>
      </w:pPr>
      <w:r w:rsidRPr="006671A8">
        <w:rPr>
          <w:rFonts w:ascii="Arial" w:hAnsi="Arial" w:cs="Arial"/>
          <w:sz w:val="24"/>
          <w:szCs w:val="24"/>
        </w:rPr>
        <w:lastRenderedPageBreak/>
        <w:t>Figure 11 –</w:t>
      </w:r>
    </w:p>
    <w:p w14:paraId="06505F6B" w14:textId="77777777" w:rsidR="00F2401D" w:rsidRPr="006671A8" w:rsidRDefault="00F2401D" w:rsidP="007927F3">
      <w:pPr>
        <w:spacing w:line="360" w:lineRule="auto"/>
        <w:rPr>
          <w:rFonts w:ascii="Arial" w:hAnsi="Arial" w:cs="Arial"/>
          <w:sz w:val="24"/>
          <w:szCs w:val="24"/>
        </w:rPr>
      </w:pPr>
    </w:p>
    <w:p w14:paraId="66E091C9" w14:textId="77777777" w:rsidR="00F2401D" w:rsidRPr="006671A8" w:rsidRDefault="00F2401D" w:rsidP="007927F3">
      <w:pPr>
        <w:spacing w:line="360" w:lineRule="auto"/>
        <w:rPr>
          <w:rFonts w:ascii="Arial" w:hAnsi="Arial" w:cs="Arial"/>
          <w:sz w:val="24"/>
          <w:szCs w:val="24"/>
        </w:rPr>
      </w:pPr>
    </w:p>
    <w:p w14:paraId="1B3517E1" w14:textId="3EAD418C" w:rsidR="00F2401D" w:rsidRPr="006671A8" w:rsidRDefault="007927F3" w:rsidP="007927F3">
      <w:pPr>
        <w:spacing w:line="360" w:lineRule="auto"/>
        <w:rPr>
          <w:rFonts w:ascii="Arial" w:hAnsi="Arial" w:cs="Arial"/>
          <w:sz w:val="24"/>
          <w:szCs w:val="24"/>
        </w:rPr>
      </w:pPr>
      <w:r w:rsidRPr="006671A8">
        <w:rPr>
          <w:rFonts w:ascii="Arial" w:hAnsi="Arial" w:cs="Arial"/>
          <w:noProof/>
          <w:sz w:val="24"/>
          <w:szCs w:val="24"/>
        </w:rPr>
        <w:drawing>
          <wp:anchor distT="0" distB="0" distL="114300" distR="114300" simplePos="0" relativeHeight="251675648" behindDoc="0" locked="0" layoutInCell="1" allowOverlap="1" wp14:anchorId="1F4708BD" wp14:editId="17B85CF2">
            <wp:simplePos x="0" y="0"/>
            <wp:positionH relativeFrom="margin">
              <wp:align>left</wp:align>
            </wp:positionH>
            <wp:positionV relativeFrom="paragraph">
              <wp:posOffset>196215</wp:posOffset>
            </wp:positionV>
            <wp:extent cx="3836670" cy="1864995"/>
            <wp:effectExtent l="0" t="4763" r="6668" b="6667"/>
            <wp:wrapSquare wrapText="bothSides"/>
            <wp:docPr id="1343829065" name="Picture 4" descr="A person holding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29065" name="Picture 4" descr="A person holding a notebook&#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836670" cy="1864995"/>
                    </a:xfrm>
                    <a:prstGeom prst="rect">
                      <a:avLst/>
                    </a:prstGeom>
                    <a:noFill/>
                    <a:ln>
                      <a:noFill/>
                    </a:ln>
                  </pic:spPr>
                </pic:pic>
              </a:graphicData>
            </a:graphic>
          </wp:anchor>
        </w:drawing>
      </w:r>
    </w:p>
    <w:p w14:paraId="1AB3ED28" w14:textId="53996464" w:rsidR="00F2401D" w:rsidRPr="006671A8" w:rsidRDefault="00F2401D" w:rsidP="007927F3">
      <w:pPr>
        <w:spacing w:line="360" w:lineRule="auto"/>
        <w:rPr>
          <w:rFonts w:ascii="Arial" w:hAnsi="Arial" w:cs="Arial"/>
          <w:sz w:val="24"/>
          <w:szCs w:val="24"/>
        </w:rPr>
      </w:pPr>
    </w:p>
    <w:p w14:paraId="5B8F8EB6" w14:textId="17B2B1E5" w:rsidR="00F2401D" w:rsidRPr="006671A8" w:rsidRDefault="00F2401D" w:rsidP="007927F3">
      <w:pPr>
        <w:spacing w:line="360" w:lineRule="auto"/>
        <w:rPr>
          <w:rFonts w:ascii="Arial" w:hAnsi="Arial" w:cs="Arial"/>
          <w:sz w:val="24"/>
          <w:szCs w:val="24"/>
        </w:rPr>
      </w:pPr>
    </w:p>
    <w:p w14:paraId="401EDBD7" w14:textId="601FD33C" w:rsidR="00F2401D" w:rsidRPr="006671A8" w:rsidRDefault="00F2401D" w:rsidP="007927F3">
      <w:pPr>
        <w:spacing w:line="360" w:lineRule="auto"/>
        <w:rPr>
          <w:rFonts w:ascii="Arial" w:hAnsi="Arial" w:cs="Arial"/>
          <w:sz w:val="24"/>
          <w:szCs w:val="24"/>
        </w:rPr>
      </w:pPr>
    </w:p>
    <w:p w14:paraId="2D16B715" w14:textId="6C75C46B" w:rsidR="00F2401D" w:rsidRPr="006671A8" w:rsidRDefault="00F2401D" w:rsidP="007927F3">
      <w:pPr>
        <w:spacing w:line="360" w:lineRule="auto"/>
        <w:rPr>
          <w:rFonts w:ascii="Arial" w:hAnsi="Arial" w:cs="Arial"/>
          <w:sz w:val="24"/>
          <w:szCs w:val="24"/>
        </w:rPr>
      </w:pPr>
    </w:p>
    <w:p w14:paraId="3872C791" w14:textId="77777777" w:rsidR="00F2401D" w:rsidRPr="006671A8" w:rsidRDefault="00F2401D" w:rsidP="007927F3">
      <w:pPr>
        <w:spacing w:line="360" w:lineRule="auto"/>
        <w:rPr>
          <w:rFonts w:ascii="Arial" w:hAnsi="Arial" w:cs="Arial"/>
          <w:sz w:val="24"/>
          <w:szCs w:val="24"/>
        </w:rPr>
      </w:pPr>
    </w:p>
    <w:p w14:paraId="7115725A" w14:textId="77777777" w:rsidR="00F2401D" w:rsidRPr="006671A8" w:rsidRDefault="00F2401D" w:rsidP="007927F3">
      <w:pPr>
        <w:spacing w:line="360" w:lineRule="auto"/>
        <w:rPr>
          <w:rFonts w:ascii="Arial" w:hAnsi="Arial" w:cs="Arial"/>
          <w:sz w:val="24"/>
          <w:szCs w:val="24"/>
        </w:rPr>
      </w:pPr>
    </w:p>
    <w:p w14:paraId="0C54189E" w14:textId="77777777" w:rsidR="00F2401D" w:rsidRPr="006671A8" w:rsidRDefault="00F2401D" w:rsidP="007927F3">
      <w:pPr>
        <w:spacing w:line="360" w:lineRule="auto"/>
        <w:rPr>
          <w:rFonts w:ascii="Arial" w:hAnsi="Arial" w:cs="Arial"/>
          <w:sz w:val="24"/>
          <w:szCs w:val="24"/>
        </w:rPr>
      </w:pPr>
    </w:p>
    <w:p w14:paraId="0927BDC4" w14:textId="77777777" w:rsidR="00F2401D" w:rsidRPr="006671A8" w:rsidRDefault="00F2401D" w:rsidP="007927F3">
      <w:pPr>
        <w:spacing w:line="360" w:lineRule="auto"/>
        <w:rPr>
          <w:rFonts w:ascii="Arial" w:hAnsi="Arial" w:cs="Arial"/>
          <w:sz w:val="24"/>
          <w:szCs w:val="24"/>
        </w:rPr>
      </w:pPr>
    </w:p>
    <w:p w14:paraId="3233985C" w14:textId="7EC2060E" w:rsidR="00F2401D" w:rsidRPr="006671A8" w:rsidRDefault="00F2401D" w:rsidP="007927F3">
      <w:pPr>
        <w:spacing w:line="360" w:lineRule="auto"/>
        <w:rPr>
          <w:rFonts w:ascii="Arial" w:hAnsi="Arial" w:cs="Arial"/>
          <w:sz w:val="24"/>
          <w:szCs w:val="24"/>
        </w:rPr>
      </w:pPr>
      <w:r w:rsidRPr="006671A8">
        <w:rPr>
          <w:rFonts w:ascii="Arial" w:hAnsi="Arial" w:cs="Arial"/>
          <w:sz w:val="24"/>
          <w:szCs w:val="24"/>
        </w:rPr>
        <w:t>Figure 12 -</w:t>
      </w:r>
    </w:p>
    <w:p w14:paraId="03A52BAF" w14:textId="55151AA5" w:rsidR="00F2401D" w:rsidRPr="006671A8" w:rsidRDefault="00F2401D" w:rsidP="007927F3">
      <w:pPr>
        <w:spacing w:line="360" w:lineRule="auto"/>
        <w:rPr>
          <w:rFonts w:ascii="Arial" w:hAnsi="Arial" w:cs="Arial"/>
          <w:sz w:val="24"/>
          <w:szCs w:val="24"/>
        </w:rPr>
      </w:pPr>
    </w:p>
    <w:p w14:paraId="23894C7B" w14:textId="02E97418" w:rsidR="00F2401D" w:rsidRPr="006671A8" w:rsidRDefault="00972B49"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5A0029BD" wp14:editId="3DA69417">
            <wp:extent cx="4204590" cy="3011131"/>
            <wp:effectExtent l="0" t="0" r="5715" b="0"/>
            <wp:docPr id="1488581265" name="Picture 5" descr="Kitchen Organization | BNG Hotel Management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itchen Organization | BNG Hotel Management Institu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14470" cy="3018206"/>
                    </a:xfrm>
                    <a:prstGeom prst="rect">
                      <a:avLst/>
                    </a:prstGeom>
                    <a:noFill/>
                    <a:ln>
                      <a:noFill/>
                    </a:ln>
                  </pic:spPr>
                </pic:pic>
              </a:graphicData>
            </a:graphic>
          </wp:inline>
        </w:drawing>
      </w:r>
    </w:p>
    <w:p w14:paraId="74DA7ACC" w14:textId="26011739" w:rsidR="00263462" w:rsidRPr="006671A8" w:rsidRDefault="00263462" w:rsidP="007927F3">
      <w:pPr>
        <w:spacing w:line="360" w:lineRule="auto"/>
        <w:rPr>
          <w:rFonts w:ascii="Arial" w:hAnsi="Arial" w:cs="Arial"/>
          <w:sz w:val="24"/>
          <w:szCs w:val="24"/>
        </w:rPr>
      </w:pPr>
    </w:p>
    <w:p w14:paraId="2930ED07" w14:textId="77777777" w:rsidR="00586E64" w:rsidRPr="006671A8" w:rsidRDefault="00586E64" w:rsidP="007927F3">
      <w:pPr>
        <w:spacing w:line="360" w:lineRule="auto"/>
        <w:rPr>
          <w:rFonts w:ascii="Arial" w:hAnsi="Arial" w:cs="Arial"/>
          <w:sz w:val="24"/>
          <w:szCs w:val="24"/>
        </w:rPr>
      </w:pPr>
    </w:p>
    <w:p w14:paraId="485EA7E5" w14:textId="77777777" w:rsidR="00586E64" w:rsidRPr="006671A8" w:rsidRDefault="00586E64" w:rsidP="007927F3">
      <w:pPr>
        <w:spacing w:line="360" w:lineRule="auto"/>
        <w:rPr>
          <w:rFonts w:ascii="Arial" w:hAnsi="Arial" w:cs="Arial"/>
          <w:sz w:val="24"/>
          <w:szCs w:val="24"/>
        </w:rPr>
      </w:pPr>
    </w:p>
    <w:p w14:paraId="482902D6" w14:textId="383995AF" w:rsidR="00586E64" w:rsidRPr="006671A8" w:rsidRDefault="00586E64" w:rsidP="007927F3">
      <w:pPr>
        <w:spacing w:line="360" w:lineRule="auto"/>
        <w:rPr>
          <w:rFonts w:ascii="Arial" w:hAnsi="Arial" w:cs="Arial"/>
          <w:sz w:val="24"/>
          <w:szCs w:val="24"/>
        </w:rPr>
      </w:pPr>
      <w:r w:rsidRPr="006671A8">
        <w:rPr>
          <w:rFonts w:ascii="Arial" w:hAnsi="Arial" w:cs="Arial"/>
          <w:sz w:val="24"/>
          <w:szCs w:val="24"/>
        </w:rPr>
        <w:t>Figure 13 –</w:t>
      </w:r>
    </w:p>
    <w:p w14:paraId="77E6FF3F" w14:textId="7A18B738" w:rsidR="00586E64" w:rsidRPr="006671A8" w:rsidRDefault="00AD43AD"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581269BA" wp14:editId="03EEC56E">
            <wp:extent cx="2856230" cy="1602740"/>
            <wp:effectExtent l="0" t="0" r="1270" b="0"/>
            <wp:docPr id="1896286025" name="Picture 7" descr="Popular Swansea Wind Street venue handed one food hygiene rating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pular Swansea Wind Street venue handed one food hygiene rating - Wales  Onlin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6230" cy="1602740"/>
                    </a:xfrm>
                    <a:prstGeom prst="rect">
                      <a:avLst/>
                    </a:prstGeom>
                    <a:noFill/>
                    <a:ln>
                      <a:noFill/>
                    </a:ln>
                  </pic:spPr>
                </pic:pic>
              </a:graphicData>
            </a:graphic>
          </wp:inline>
        </w:drawing>
      </w:r>
    </w:p>
    <w:p w14:paraId="41117456" w14:textId="75CE5E15" w:rsidR="00AD43AD" w:rsidRPr="006671A8" w:rsidRDefault="00AD43AD" w:rsidP="007927F3">
      <w:pPr>
        <w:spacing w:line="360" w:lineRule="auto"/>
        <w:rPr>
          <w:rFonts w:ascii="Arial" w:hAnsi="Arial" w:cs="Arial"/>
          <w:sz w:val="24"/>
          <w:szCs w:val="24"/>
        </w:rPr>
      </w:pPr>
      <w:r w:rsidRPr="006671A8">
        <w:rPr>
          <w:rFonts w:ascii="Arial" w:hAnsi="Arial" w:cs="Arial"/>
          <w:sz w:val="24"/>
          <w:szCs w:val="24"/>
        </w:rPr>
        <w:t>Figure 14 –</w:t>
      </w:r>
    </w:p>
    <w:p w14:paraId="15D1C0DA" w14:textId="412A7580" w:rsidR="00AD43AD" w:rsidRPr="006671A8" w:rsidRDefault="00DE0315"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7EB97A4C" wp14:editId="5830075E">
            <wp:extent cx="3544478" cy="2652132"/>
            <wp:effectExtent l="0" t="0" r="0" b="0"/>
            <wp:docPr id="1112598291" name="Picture 8" descr="The Meat counter where you can order La Braseria - Picture of La Braseria,  Swansea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Meat counter where you can order La Braseria - Picture of La Braseria,  Swansea - Tripadviso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52202" cy="2657912"/>
                    </a:xfrm>
                    <a:prstGeom prst="rect">
                      <a:avLst/>
                    </a:prstGeom>
                    <a:noFill/>
                    <a:ln>
                      <a:noFill/>
                    </a:ln>
                  </pic:spPr>
                </pic:pic>
              </a:graphicData>
            </a:graphic>
          </wp:inline>
        </w:drawing>
      </w:r>
    </w:p>
    <w:p w14:paraId="619AB375" w14:textId="7787F814" w:rsidR="00DE0315" w:rsidRPr="006671A8" w:rsidRDefault="00DE0315" w:rsidP="007927F3">
      <w:pPr>
        <w:spacing w:line="360" w:lineRule="auto"/>
        <w:rPr>
          <w:rFonts w:ascii="Arial" w:hAnsi="Arial" w:cs="Arial"/>
          <w:sz w:val="24"/>
          <w:szCs w:val="24"/>
        </w:rPr>
      </w:pPr>
      <w:r w:rsidRPr="006671A8">
        <w:rPr>
          <w:rFonts w:ascii="Arial" w:hAnsi="Arial" w:cs="Arial"/>
          <w:sz w:val="24"/>
          <w:szCs w:val="24"/>
        </w:rPr>
        <w:t>Figure 15 –</w:t>
      </w:r>
    </w:p>
    <w:p w14:paraId="3304F58B" w14:textId="2DDAF33B" w:rsidR="00DE0315" w:rsidRPr="006671A8" w:rsidRDefault="00AD2E64"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56E5796A" wp14:editId="718AA636">
            <wp:extent cx="3958454" cy="2632533"/>
            <wp:effectExtent l="0" t="0" r="4445" b="0"/>
            <wp:docPr id="13166056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69240" cy="2639706"/>
                    </a:xfrm>
                    <a:prstGeom prst="rect">
                      <a:avLst/>
                    </a:prstGeom>
                    <a:noFill/>
                  </pic:spPr>
                </pic:pic>
              </a:graphicData>
            </a:graphic>
          </wp:inline>
        </w:drawing>
      </w:r>
      <w:r w:rsidRPr="006671A8">
        <w:rPr>
          <w:rFonts w:ascii="Arial" w:hAnsi="Arial" w:cs="Arial"/>
          <w:noProof/>
          <w:sz w:val="24"/>
          <w:szCs w:val="24"/>
        </w:rPr>
        <mc:AlternateContent>
          <mc:Choice Requires="wps">
            <w:drawing>
              <wp:inline distT="0" distB="0" distL="0" distR="0" wp14:anchorId="73284F7A" wp14:editId="10CEF0A6">
                <wp:extent cx="301625" cy="301625"/>
                <wp:effectExtent l="0" t="0" r="0" b="0"/>
                <wp:docPr id="1704558265" name="Rectangle 9" descr="Swansea diners urged to book before heading out to eat in city centre -  Wales Onl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0FB9E0" id="Rectangle 9" o:spid="_x0000_s1026" alt="Swansea diners urged to book before heading out to eat in city centre -  Wales Online"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p>
    <w:p w14:paraId="6B76EB67" w14:textId="77777777" w:rsidR="00AD2E64" w:rsidRPr="006671A8" w:rsidRDefault="00AD2E64" w:rsidP="007927F3">
      <w:pPr>
        <w:spacing w:line="360" w:lineRule="auto"/>
        <w:rPr>
          <w:rFonts w:ascii="Arial" w:hAnsi="Arial" w:cs="Arial"/>
          <w:sz w:val="24"/>
          <w:szCs w:val="24"/>
        </w:rPr>
      </w:pPr>
    </w:p>
    <w:p w14:paraId="2A1066B4" w14:textId="77777777" w:rsidR="00AD2E64" w:rsidRPr="006671A8" w:rsidRDefault="00AD2E64" w:rsidP="007927F3">
      <w:pPr>
        <w:spacing w:line="360" w:lineRule="auto"/>
        <w:rPr>
          <w:rFonts w:ascii="Arial" w:hAnsi="Arial" w:cs="Arial"/>
          <w:sz w:val="24"/>
          <w:szCs w:val="24"/>
        </w:rPr>
      </w:pPr>
    </w:p>
    <w:p w14:paraId="1E5542E0" w14:textId="77777777" w:rsidR="00AD2E64" w:rsidRPr="006671A8" w:rsidRDefault="00AD2E64" w:rsidP="007927F3">
      <w:pPr>
        <w:spacing w:line="360" w:lineRule="auto"/>
        <w:rPr>
          <w:rFonts w:ascii="Arial" w:hAnsi="Arial" w:cs="Arial"/>
          <w:sz w:val="24"/>
          <w:szCs w:val="24"/>
        </w:rPr>
      </w:pPr>
    </w:p>
    <w:p w14:paraId="5B7C8ED2" w14:textId="46F23DF2" w:rsidR="00AD2E64" w:rsidRPr="006671A8" w:rsidRDefault="006E07A5" w:rsidP="007927F3">
      <w:pPr>
        <w:spacing w:line="360" w:lineRule="auto"/>
        <w:rPr>
          <w:rFonts w:ascii="Arial" w:hAnsi="Arial" w:cs="Arial"/>
          <w:sz w:val="24"/>
          <w:szCs w:val="24"/>
        </w:rPr>
      </w:pPr>
      <w:r w:rsidRPr="006671A8">
        <w:rPr>
          <w:rFonts w:ascii="Arial" w:hAnsi="Arial" w:cs="Arial"/>
          <w:sz w:val="24"/>
          <w:szCs w:val="24"/>
        </w:rPr>
        <w:t>Figure 15 –</w:t>
      </w:r>
    </w:p>
    <w:p w14:paraId="692741C3" w14:textId="54DE7295" w:rsidR="006E07A5" w:rsidRPr="006671A8" w:rsidRDefault="00364E55"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53FF749D" wp14:editId="3583F991">
            <wp:extent cx="5806911" cy="1642496"/>
            <wp:effectExtent l="0" t="0" r="0" b="0"/>
            <wp:docPr id="1531369836" name="Picture 11"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hoto"/>
                    <pic:cNvPicPr>
                      <a:picLocks noChangeAspect="1" noChangeArrowheads="1"/>
                    </pic:cNvPicPr>
                  </pic:nvPicPr>
                  <pic:blipFill rotWithShape="1">
                    <a:blip r:embed="rId21">
                      <a:extLst>
                        <a:ext uri="{28A0092B-C50C-407E-A947-70E740481C1C}">
                          <a14:useLocalDpi xmlns:a14="http://schemas.microsoft.com/office/drawing/2010/main" val="0"/>
                        </a:ext>
                      </a:extLst>
                    </a:blip>
                    <a:srcRect t="61810" r="-1315"/>
                    <a:stretch/>
                  </pic:blipFill>
                  <pic:spPr bwMode="auto">
                    <a:xfrm>
                      <a:off x="0" y="0"/>
                      <a:ext cx="5806911" cy="1642496"/>
                    </a:xfrm>
                    <a:prstGeom prst="rect">
                      <a:avLst/>
                    </a:prstGeom>
                    <a:noFill/>
                    <a:ln>
                      <a:noFill/>
                    </a:ln>
                    <a:extLst>
                      <a:ext uri="{53640926-AAD7-44D8-BBD7-CCE9431645EC}">
                        <a14:shadowObscured xmlns:a14="http://schemas.microsoft.com/office/drawing/2010/main"/>
                      </a:ext>
                    </a:extLst>
                  </pic:spPr>
                </pic:pic>
              </a:graphicData>
            </a:graphic>
          </wp:inline>
        </w:drawing>
      </w:r>
    </w:p>
    <w:p w14:paraId="79B7B379" w14:textId="72C4BC08" w:rsidR="00AF5543" w:rsidRPr="006671A8" w:rsidRDefault="00AF5543" w:rsidP="007927F3">
      <w:pPr>
        <w:spacing w:line="360" w:lineRule="auto"/>
        <w:rPr>
          <w:rFonts w:ascii="Arial" w:hAnsi="Arial" w:cs="Arial"/>
          <w:sz w:val="24"/>
          <w:szCs w:val="24"/>
        </w:rPr>
      </w:pPr>
      <w:r w:rsidRPr="006671A8">
        <w:rPr>
          <w:rFonts w:ascii="Arial" w:hAnsi="Arial" w:cs="Arial"/>
          <w:sz w:val="24"/>
          <w:szCs w:val="24"/>
        </w:rPr>
        <w:t>Figure 16 –</w:t>
      </w:r>
    </w:p>
    <w:p w14:paraId="741CAC82" w14:textId="363353E0" w:rsidR="00AF5543" w:rsidRPr="006671A8" w:rsidRDefault="002469F4" w:rsidP="007927F3">
      <w:pPr>
        <w:spacing w:line="360" w:lineRule="auto"/>
        <w:rPr>
          <w:rFonts w:ascii="Arial" w:hAnsi="Arial" w:cs="Arial"/>
          <w:sz w:val="24"/>
          <w:szCs w:val="24"/>
        </w:rPr>
      </w:pPr>
      <w:r w:rsidRPr="006671A8">
        <w:rPr>
          <w:rFonts w:ascii="Arial" w:hAnsi="Arial" w:cs="Arial"/>
          <w:noProof/>
          <w:sz w:val="24"/>
          <w:szCs w:val="24"/>
        </w:rPr>
        <w:drawing>
          <wp:inline distT="0" distB="0" distL="0" distR="0" wp14:anchorId="0ECF9004" wp14:editId="19F063DA">
            <wp:extent cx="4289425" cy="4289425"/>
            <wp:effectExtent l="0" t="0" r="0" b="0"/>
            <wp:docPr id="1120085821" name="Picture 12" descr="The Bar Area in the La Braseria - Picture of La Braseria, Swansea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Bar Area in the La Braseria - Picture of La Braseria, Swansea -  Tripadviso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89425" cy="4289425"/>
                    </a:xfrm>
                    <a:prstGeom prst="rect">
                      <a:avLst/>
                    </a:prstGeom>
                    <a:noFill/>
                    <a:ln>
                      <a:noFill/>
                    </a:ln>
                  </pic:spPr>
                </pic:pic>
              </a:graphicData>
            </a:graphic>
          </wp:inline>
        </w:drawing>
      </w:r>
    </w:p>
    <w:p w14:paraId="7588AD88" w14:textId="77777777" w:rsidR="001663F7" w:rsidRPr="006671A8" w:rsidRDefault="001663F7" w:rsidP="007927F3">
      <w:pPr>
        <w:spacing w:line="360" w:lineRule="auto"/>
        <w:rPr>
          <w:rFonts w:ascii="Arial" w:hAnsi="Arial" w:cs="Arial"/>
          <w:sz w:val="24"/>
          <w:szCs w:val="24"/>
        </w:rPr>
      </w:pPr>
    </w:p>
    <w:p w14:paraId="33DFFF3E" w14:textId="77777777" w:rsidR="007927F3" w:rsidRPr="006671A8" w:rsidRDefault="007927F3" w:rsidP="007927F3">
      <w:pPr>
        <w:spacing w:line="360" w:lineRule="auto"/>
        <w:rPr>
          <w:rFonts w:ascii="Arial" w:hAnsi="Arial" w:cs="Arial"/>
          <w:sz w:val="24"/>
          <w:szCs w:val="24"/>
        </w:rPr>
      </w:pPr>
    </w:p>
    <w:p w14:paraId="162AD2BE" w14:textId="61DE9AA8" w:rsidR="001663F7" w:rsidRPr="006671A8" w:rsidRDefault="001663F7" w:rsidP="00D40E9A">
      <w:pPr>
        <w:spacing w:line="360" w:lineRule="auto"/>
        <w:jc w:val="center"/>
        <w:rPr>
          <w:rFonts w:ascii="Arial" w:hAnsi="Arial" w:cs="Arial"/>
          <w:color w:val="000000" w:themeColor="text1"/>
          <w:sz w:val="24"/>
          <w:szCs w:val="24"/>
          <w:lang w:eastAsia="en-GB"/>
        </w:rPr>
      </w:pPr>
      <w:r w:rsidRPr="006671A8">
        <w:rPr>
          <w:rFonts w:ascii="Arial" w:hAnsi="Arial" w:cs="Arial"/>
          <w:color w:val="000000" w:themeColor="text1"/>
          <w:sz w:val="24"/>
          <w:szCs w:val="24"/>
          <w:lang w:eastAsia="en-GB"/>
        </w:rPr>
        <w:lastRenderedPageBreak/>
        <w:t>References</w:t>
      </w:r>
    </w:p>
    <w:p w14:paraId="03E3923A" w14:textId="77777777" w:rsidR="001663F7" w:rsidRPr="006671A8" w:rsidRDefault="001663F7" w:rsidP="007927F3">
      <w:pPr>
        <w:spacing w:line="360" w:lineRule="auto"/>
        <w:rPr>
          <w:rFonts w:ascii="Arial" w:hAnsi="Arial" w:cs="Arial"/>
          <w:color w:val="000000" w:themeColor="text1"/>
          <w:sz w:val="24"/>
          <w:szCs w:val="24"/>
          <w:lang w:eastAsia="en-GB"/>
        </w:rPr>
      </w:pPr>
    </w:p>
    <w:p w14:paraId="4C6D6E52"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Awa Grill House. “Awa.” </w:t>
      </w:r>
      <w:r w:rsidRPr="006671A8">
        <w:rPr>
          <w:rFonts w:ascii="Arial" w:hAnsi="Arial" w:cs="Arial"/>
          <w:i/>
          <w:iCs/>
          <w:color w:val="000000" w:themeColor="text1"/>
          <w:kern w:val="0"/>
          <w:sz w:val="24"/>
          <w:szCs w:val="24"/>
          <w:lang w:eastAsia="en-GB"/>
        </w:rPr>
        <w:t>Awagrillhouse.com</w:t>
      </w:r>
      <w:r w:rsidRPr="006671A8">
        <w:rPr>
          <w:rFonts w:ascii="Arial" w:hAnsi="Arial" w:cs="Arial"/>
          <w:color w:val="000000" w:themeColor="text1"/>
          <w:kern w:val="0"/>
          <w:sz w:val="24"/>
          <w:szCs w:val="24"/>
          <w:lang w:eastAsia="en-GB"/>
        </w:rPr>
        <w:t>, awagrillhouse.com/. Accessed 5 Mar. 2024.</w:t>
      </w:r>
    </w:p>
    <w:p w14:paraId="1D2E22EC"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Bernardino, Dana Safa. “The Impact of COVID-19 on Restaurant Employees.” </w:t>
      </w:r>
      <w:r w:rsidRPr="006671A8">
        <w:rPr>
          <w:rFonts w:ascii="Arial" w:hAnsi="Arial" w:cs="Arial"/>
          <w:i/>
          <w:iCs/>
          <w:color w:val="000000" w:themeColor="text1"/>
          <w:kern w:val="0"/>
          <w:sz w:val="24"/>
          <w:szCs w:val="24"/>
          <w:lang w:eastAsia="en-GB"/>
        </w:rPr>
        <w:t>1Huddle</w:t>
      </w:r>
      <w:r w:rsidRPr="006671A8">
        <w:rPr>
          <w:rFonts w:ascii="Arial" w:hAnsi="Arial" w:cs="Arial"/>
          <w:color w:val="000000" w:themeColor="text1"/>
          <w:kern w:val="0"/>
          <w:sz w:val="24"/>
          <w:szCs w:val="24"/>
          <w:lang w:eastAsia="en-GB"/>
        </w:rPr>
        <w:t>, 14 Apr. 2023, 1huddle.co/blog/impact-of-covid-19-on-restaurant-employees/. Accessed 6 Mar. 2024.</w:t>
      </w:r>
    </w:p>
    <w:p w14:paraId="0DFE7721"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Food Standard Agency. “La </w:t>
      </w:r>
      <w:proofErr w:type="spellStart"/>
      <w:r w:rsidRPr="006671A8">
        <w:rPr>
          <w:rFonts w:ascii="Arial" w:hAnsi="Arial" w:cs="Arial"/>
          <w:color w:val="000000" w:themeColor="text1"/>
          <w:kern w:val="0"/>
          <w:sz w:val="24"/>
          <w:szCs w:val="24"/>
          <w:lang w:eastAsia="en-GB"/>
        </w:rPr>
        <w:t>Braseria</w:t>
      </w:r>
      <w:proofErr w:type="spellEnd"/>
      <w:r w:rsidRPr="006671A8">
        <w:rPr>
          <w:rFonts w:ascii="Arial" w:hAnsi="Arial" w:cs="Arial"/>
          <w:color w:val="000000" w:themeColor="text1"/>
          <w:kern w:val="0"/>
          <w:sz w:val="24"/>
          <w:szCs w:val="24"/>
          <w:lang w:eastAsia="en-GB"/>
        </w:rPr>
        <w:t xml:space="preserve"> | Rating Business Details | Food Hygiene Ratings.” </w:t>
      </w:r>
      <w:r w:rsidRPr="006671A8">
        <w:rPr>
          <w:rFonts w:ascii="Arial" w:hAnsi="Arial" w:cs="Arial"/>
          <w:i/>
          <w:iCs/>
          <w:color w:val="000000" w:themeColor="text1"/>
          <w:kern w:val="0"/>
          <w:sz w:val="24"/>
          <w:szCs w:val="24"/>
          <w:lang w:eastAsia="en-GB"/>
        </w:rPr>
        <w:t>Ratings.food.gov.uk</w:t>
      </w:r>
      <w:r w:rsidRPr="006671A8">
        <w:rPr>
          <w:rFonts w:ascii="Arial" w:hAnsi="Arial" w:cs="Arial"/>
          <w:color w:val="000000" w:themeColor="text1"/>
          <w:kern w:val="0"/>
          <w:sz w:val="24"/>
          <w:szCs w:val="24"/>
          <w:lang w:eastAsia="en-GB"/>
        </w:rPr>
        <w:t>, Oct. 2023, ratings.food.gov.uk/business/96067. Accessed 5 Mar. 2024.</w:t>
      </w:r>
    </w:p>
    <w:p w14:paraId="762CD3B9"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Food Standards Agency. “Allergen Guidance for Food Businesses.” </w:t>
      </w:r>
      <w:r w:rsidRPr="006671A8">
        <w:rPr>
          <w:rFonts w:ascii="Arial" w:hAnsi="Arial" w:cs="Arial"/>
          <w:i/>
          <w:iCs/>
          <w:color w:val="000000" w:themeColor="text1"/>
          <w:kern w:val="0"/>
          <w:sz w:val="24"/>
          <w:szCs w:val="24"/>
          <w:lang w:eastAsia="en-GB"/>
        </w:rPr>
        <w:t>Food Standards Agency</w:t>
      </w:r>
      <w:r w:rsidRPr="006671A8">
        <w:rPr>
          <w:rFonts w:ascii="Arial" w:hAnsi="Arial" w:cs="Arial"/>
          <w:color w:val="000000" w:themeColor="text1"/>
          <w:kern w:val="0"/>
          <w:sz w:val="24"/>
          <w:szCs w:val="24"/>
          <w:lang w:eastAsia="en-GB"/>
        </w:rPr>
        <w:t>, 14 June 2022, www.food.gov.uk/business-guidance/allergen-guidance-for-food-businesses. Accessed 6 Mar. 2024.</w:t>
      </w:r>
    </w:p>
    <w:p w14:paraId="30DFC492" w14:textId="77777777" w:rsidR="006671A8" w:rsidRPr="006671A8" w:rsidRDefault="006671A8" w:rsidP="006671A8">
      <w:pPr>
        <w:spacing w:line="360" w:lineRule="auto"/>
        <w:rPr>
          <w:rStyle w:val="BookTitle"/>
          <w:rFonts w:ascii="Arial" w:hAnsi="Arial" w:cs="Arial"/>
          <w:b w:val="0"/>
          <w:bCs w:val="0"/>
          <w:i w:val="0"/>
          <w:iCs w:val="0"/>
          <w:sz w:val="24"/>
          <w:szCs w:val="24"/>
        </w:rPr>
      </w:pPr>
      <w:r w:rsidRPr="006671A8">
        <w:rPr>
          <w:rStyle w:val="BookTitle"/>
          <w:rFonts w:ascii="Arial" w:hAnsi="Arial" w:cs="Arial"/>
          <w:b w:val="0"/>
          <w:bCs w:val="0"/>
          <w:i w:val="0"/>
          <w:iCs w:val="0"/>
          <w:sz w:val="24"/>
          <w:szCs w:val="24"/>
        </w:rPr>
        <w:t>Food Standards Agency. “Awa | Rating Business Details | Food Hygiene Ratings.” Ratings.food.gov.uk, Oct. 2023, ratings.food.gov.uk/business/1502608/awa. Accessed 5 Mar. 2024.</w:t>
      </w:r>
    </w:p>
    <w:p w14:paraId="21955AB2" w14:textId="503F8BB7" w:rsidR="00FA2C23" w:rsidRPr="006671A8" w:rsidRDefault="00FA2C23" w:rsidP="00FA2C23">
      <w:pPr>
        <w:spacing w:line="360" w:lineRule="auto"/>
        <w:rPr>
          <w:rStyle w:val="Strong"/>
          <w:rFonts w:ascii="Arial" w:hAnsi="Arial" w:cs="Arial"/>
          <w:b w:val="0"/>
          <w:bCs w:val="0"/>
          <w:sz w:val="24"/>
          <w:szCs w:val="24"/>
        </w:rPr>
      </w:pPr>
      <w:r w:rsidRPr="006671A8">
        <w:rPr>
          <w:rStyle w:val="Strong"/>
          <w:rFonts w:ascii="Arial" w:hAnsi="Arial" w:cs="Arial"/>
          <w:b w:val="0"/>
          <w:bCs w:val="0"/>
          <w:sz w:val="24"/>
          <w:szCs w:val="24"/>
        </w:rPr>
        <w:t>Food Standards Agency. “Best before and Use by Dates.” Food Standards Agency, 19 Mar. 2021, www.food.gov.uk/safety-hygiene/best-before-and-use-by-dates. Accessed 5 Mar. 2024.</w:t>
      </w:r>
    </w:p>
    <w:p w14:paraId="19D25375" w14:textId="744BF8D1"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Foster Refrigerator. “Training Staff on Food Hygiene Regulations.” </w:t>
      </w:r>
      <w:r w:rsidRPr="006671A8">
        <w:rPr>
          <w:rFonts w:ascii="Arial" w:hAnsi="Arial" w:cs="Arial"/>
          <w:i/>
          <w:iCs/>
          <w:color w:val="000000" w:themeColor="text1"/>
          <w:kern w:val="0"/>
          <w:sz w:val="24"/>
          <w:szCs w:val="24"/>
          <w:lang w:eastAsia="en-GB"/>
        </w:rPr>
        <w:t>Foster Refrigerator</w:t>
      </w:r>
      <w:r w:rsidRPr="006671A8">
        <w:rPr>
          <w:rFonts w:ascii="Arial" w:hAnsi="Arial" w:cs="Arial"/>
          <w:color w:val="000000" w:themeColor="text1"/>
          <w:kern w:val="0"/>
          <w:sz w:val="24"/>
          <w:szCs w:val="24"/>
          <w:lang w:eastAsia="en-GB"/>
        </w:rPr>
        <w:t>, 2023, www.fosterrefrigerator.com/en/knowledge-hub/guides/training-staff-on-food-hygiene-regulations#:~:text=To%20comply%20with%20regulations%2C%20anyone. Accessed 6 Mar. 2024.</w:t>
      </w:r>
    </w:p>
    <w:p w14:paraId="34D86C1F"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Get Fresh. “A Premier Grocery Store, Get Fresh.” </w:t>
      </w:r>
      <w:r w:rsidRPr="006671A8">
        <w:rPr>
          <w:rFonts w:ascii="Arial" w:hAnsi="Arial" w:cs="Arial"/>
          <w:i/>
          <w:iCs/>
          <w:color w:val="000000" w:themeColor="text1"/>
          <w:kern w:val="0"/>
          <w:sz w:val="24"/>
          <w:szCs w:val="24"/>
          <w:lang w:eastAsia="en-GB"/>
        </w:rPr>
        <w:t>Get Fresh</w:t>
      </w:r>
      <w:r w:rsidRPr="006671A8">
        <w:rPr>
          <w:rFonts w:ascii="Arial" w:hAnsi="Arial" w:cs="Arial"/>
          <w:color w:val="000000" w:themeColor="text1"/>
          <w:kern w:val="0"/>
          <w:sz w:val="24"/>
          <w:szCs w:val="24"/>
          <w:lang w:eastAsia="en-GB"/>
        </w:rPr>
        <w:t>, getfreshswansea.co.uk/.</w:t>
      </w:r>
    </w:p>
    <w:p w14:paraId="6DB8B913"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GOV.UK. “Health and Safety at Work Etc. Act 1974.” </w:t>
      </w:r>
      <w:r w:rsidRPr="006671A8">
        <w:rPr>
          <w:rFonts w:ascii="Arial" w:hAnsi="Arial" w:cs="Arial"/>
          <w:i/>
          <w:iCs/>
          <w:color w:val="000000" w:themeColor="text1"/>
          <w:kern w:val="0"/>
          <w:sz w:val="24"/>
          <w:szCs w:val="24"/>
          <w:lang w:eastAsia="en-GB"/>
        </w:rPr>
        <w:t>Legislation.gov.uk</w:t>
      </w:r>
      <w:r w:rsidRPr="006671A8">
        <w:rPr>
          <w:rFonts w:ascii="Arial" w:hAnsi="Arial" w:cs="Arial"/>
          <w:color w:val="000000" w:themeColor="text1"/>
          <w:kern w:val="0"/>
          <w:sz w:val="24"/>
          <w:szCs w:val="24"/>
          <w:lang w:eastAsia="en-GB"/>
        </w:rPr>
        <w:t>, 1974, www.legislation.gov.uk/ukpga/1974/37/contents. Accessed 5 Mar. 2024.</w:t>
      </w:r>
    </w:p>
    <w:p w14:paraId="62A1099B"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lastRenderedPageBreak/>
        <w:t xml:space="preserve">Howell Butchers. “Howell’s Butchers Ltd. Pedigree Welsh Beef, Saltmarsh Lamb, Free Range Pork, Lamb, Turkey, Chicken &amp; Eggs - Serving South &amp; </w:t>
      </w:r>
      <w:proofErr w:type="gramStart"/>
      <w:r w:rsidRPr="006671A8">
        <w:rPr>
          <w:rFonts w:ascii="Arial" w:hAnsi="Arial" w:cs="Arial"/>
          <w:color w:val="000000" w:themeColor="text1"/>
          <w:kern w:val="0"/>
          <w:sz w:val="24"/>
          <w:szCs w:val="24"/>
          <w:lang w:eastAsia="en-GB"/>
        </w:rPr>
        <w:t>South West</w:t>
      </w:r>
      <w:proofErr w:type="gramEnd"/>
      <w:r w:rsidRPr="006671A8">
        <w:rPr>
          <w:rFonts w:ascii="Arial" w:hAnsi="Arial" w:cs="Arial"/>
          <w:color w:val="000000" w:themeColor="text1"/>
          <w:kern w:val="0"/>
          <w:sz w:val="24"/>
          <w:szCs w:val="24"/>
          <w:lang w:eastAsia="en-GB"/>
        </w:rPr>
        <w:t xml:space="preserve"> Wales.” </w:t>
      </w:r>
      <w:r w:rsidRPr="006671A8">
        <w:rPr>
          <w:rFonts w:ascii="Arial" w:hAnsi="Arial" w:cs="Arial"/>
          <w:i/>
          <w:iCs/>
          <w:color w:val="000000" w:themeColor="text1"/>
          <w:kern w:val="0"/>
          <w:sz w:val="24"/>
          <w:szCs w:val="24"/>
          <w:lang w:eastAsia="en-GB"/>
        </w:rPr>
        <w:t>Howellsbutchers.co.uk</w:t>
      </w:r>
      <w:r w:rsidRPr="006671A8">
        <w:rPr>
          <w:rFonts w:ascii="Arial" w:hAnsi="Arial" w:cs="Arial"/>
          <w:color w:val="000000" w:themeColor="text1"/>
          <w:kern w:val="0"/>
          <w:sz w:val="24"/>
          <w:szCs w:val="24"/>
          <w:lang w:eastAsia="en-GB"/>
        </w:rPr>
        <w:t>, 2008, www.howellsbutchers.co.uk/. Accessed 6 Mar. 2024.</w:t>
      </w:r>
    </w:p>
    <w:p w14:paraId="56FA7B50"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Instrumentation, A. T. P. “Lighting Levels in the Workplace | (UK) Health and Safety.” </w:t>
      </w:r>
      <w:r w:rsidRPr="006671A8">
        <w:rPr>
          <w:rFonts w:ascii="Arial" w:hAnsi="Arial" w:cs="Arial"/>
          <w:i/>
          <w:iCs/>
          <w:color w:val="000000" w:themeColor="text1"/>
          <w:kern w:val="0"/>
          <w:sz w:val="24"/>
          <w:szCs w:val="24"/>
          <w:lang w:eastAsia="en-GB"/>
        </w:rPr>
        <w:t>ATP Instrumentation Ltd</w:t>
      </w:r>
      <w:r w:rsidRPr="006671A8">
        <w:rPr>
          <w:rFonts w:ascii="Arial" w:hAnsi="Arial" w:cs="Arial"/>
          <w:color w:val="000000" w:themeColor="text1"/>
          <w:kern w:val="0"/>
          <w:sz w:val="24"/>
          <w:szCs w:val="24"/>
          <w:lang w:eastAsia="en-GB"/>
        </w:rPr>
        <w:t>, 7 Nov. 2022, atp-instrumentation.co.uk/blog/lighting-levels-in-the-workplace-uk-health-and-safety/#:~:text=Under%20the%20Health%20%26%20Safety%20at. Accessed 6 Mar. 2024.</w:t>
      </w:r>
    </w:p>
    <w:p w14:paraId="62599D81"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La </w:t>
      </w:r>
      <w:proofErr w:type="spellStart"/>
      <w:r w:rsidRPr="006671A8">
        <w:rPr>
          <w:rFonts w:ascii="Arial" w:hAnsi="Arial" w:cs="Arial"/>
          <w:color w:val="000000" w:themeColor="text1"/>
          <w:kern w:val="0"/>
          <w:sz w:val="24"/>
          <w:szCs w:val="24"/>
          <w:lang w:eastAsia="en-GB"/>
        </w:rPr>
        <w:t>Braseria</w:t>
      </w:r>
      <w:proofErr w:type="spellEnd"/>
      <w:r w:rsidRPr="006671A8">
        <w:rPr>
          <w:rFonts w:ascii="Arial" w:hAnsi="Arial" w:cs="Arial"/>
          <w:color w:val="000000" w:themeColor="text1"/>
          <w:kern w:val="0"/>
          <w:sz w:val="24"/>
          <w:szCs w:val="24"/>
          <w:lang w:eastAsia="en-GB"/>
        </w:rPr>
        <w:t xml:space="preserve">. “Contact and Location.” </w:t>
      </w:r>
      <w:r w:rsidRPr="006671A8">
        <w:rPr>
          <w:rFonts w:ascii="Arial" w:hAnsi="Arial" w:cs="Arial"/>
          <w:i/>
          <w:iCs/>
          <w:color w:val="000000" w:themeColor="text1"/>
          <w:kern w:val="0"/>
          <w:sz w:val="24"/>
          <w:szCs w:val="24"/>
          <w:lang w:eastAsia="en-GB"/>
        </w:rPr>
        <w:t xml:space="preserve">La </w:t>
      </w:r>
      <w:proofErr w:type="spellStart"/>
      <w:r w:rsidRPr="006671A8">
        <w:rPr>
          <w:rFonts w:ascii="Arial" w:hAnsi="Arial" w:cs="Arial"/>
          <w:i/>
          <w:iCs/>
          <w:color w:val="000000" w:themeColor="text1"/>
          <w:kern w:val="0"/>
          <w:sz w:val="24"/>
          <w:szCs w:val="24"/>
          <w:lang w:eastAsia="en-GB"/>
        </w:rPr>
        <w:t>Braseria</w:t>
      </w:r>
      <w:proofErr w:type="spellEnd"/>
      <w:r w:rsidRPr="006671A8">
        <w:rPr>
          <w:rFonts w:ascii="Arial" w:hAnsi="Arial" w:cs="Arial"/>
          <w:color w:val="000000" w:themeColor="text1"/>
          <w:kern w:val="0"/>
          <w:sz w:val="24"/>
          <w:szCs w:val="24"/>
          <w:lang w:eastAsia="en-GB"/>
        </w:rPr>
        <w:t>, 2023, labraseria.com/contact/. Accessed 7 Mar. 2024.</w:t>
      </w:r>
    </w:p>
    <w:p w14:paraId="6AF68EE6" w14:textId="77777777" w:rsidR="00F840C6" w:rsidRPr="006671A8" w:rsidRDefault="00F840C6" w:rsidP="00F840C6">
      <w:pPr>
        <w:spacing w:line="360" w:lineRule="auto"/>
        <w:rPr>
          <w:rStyle w:val="Strong"/>
          <w:rFonts w:ascii="Arial" w:hAnsi="Arial" w:cs="Arial"/>
          <w:b w:val="0"/>
          <w:bCs w:val="0"/>
          <w:sz w:val="24"/>
          <w:szCs w:val="24"/>
        </w:rPr>
      </w:pPr>
      <w:r w:rsidRPr="006671A8">
        <w:rPr>
          <w:rStyle w:val="Strong"/>
          <w:rFonts w:ascii="Arial" w:hAnsi="Arial" w:cs="Arial"/>
          <w:b w:val="0"/>
          <w:bCs w:val="0"/>
          <w:sz w:val="24"/>
          <w:szCs w:val="24"/>
        </w:rPr>
        <w:t xml:space="preserve">La </w:t>
      </w:r>
      <w:proofErr w:type="spellStart"/>
      <w:r w:rsidRPr="006671A8">
        <w:rPr>
          <w:rStyle w:val="Strong"/>
          <w:rFonts w:ascii="Arial" w:hAnsi="Arial" w:cs="Arial"/>
          <w:b w:val="0"/>
          <w:bCs w:val="0"/>
          <w:sz w:val="24"/>
          <w:szCs w:val="24"/>
        </w:rPr>
        <w:t>Braseria</w:t>
      </w:r>
      <w:proofErr w:type="spellEnd"/>
      <w:r w:rsidRPr="006671A8">
        <w:rPr>
          <w:rStyle w:val="Strong"/>
          <w:rFonts w:ascii="Arial" w:hAnsi="Arial" w:cs="Arial"/>
          <w:b w:val="0"/>
          <w:bCs w:val="0"/>
          <w:sz w:val="24"/>
          <w:szCs w:val="24"/>
        </w:rPr>
        <w:t xml:space="preserve">. “Food Menu.” La </w:t>
      </w:r>
      <w:proofErr w:type="spellStart"/>
      <w:r w:rsidRPr="006671A8">
        <w:rPr>
          <w:rStyle w:val="Strong"/>
          <w:rFonts w:ascii="Arial" w:hAnsi="Arial" w:cs="Arial"/>
          <w:b w:val="0"/>
          <w:bCs w:val="0"/>
          <w:sz w:val="24"/>
          <w:szCs w:val="24"/>
        </w:rPr>
        <w:t>Braseria</w:t>
      </w:r>
      <w:proofErr w:type="spellEnd"/>
      <w:r w:rsidRPr="006671A8">
        <w:rPr>
          <w:rStyle w:val="Strong"/>
          <w:rFonts w:ascii="Arial" w:hAnsi="Arial" w:cs="Arial"/>
          <w:b w:val="0"/>
          <w:bCs w:val="0"/>
          <w:sz w:val="24"/>
          <w:szCs w:val="24"/>
        </w:rPr>
        <w:t>, 2023, labraseria.com/dining/. Accessed 5 Mar. 2024.</w:t>
      </w:r>
    </w:p>
    <w:p w14:paraId="40F785CE" w14:textId="0D96BDA8"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legislation. “Employment and Training Act 1973.” </w:t>
      </w:r>
      <w:r w:rsidRPr="006671A8">
        <w:rPr>
          <w:rFonts w:ascii="Arial" w:hAnsi="Arial" w:cs="Arial"/>
          <w:i/>
          <w:iCs/>
          <w:color w:val="000000" w:themeColor="text1"/>
          <w:kern w:val="0"/>
          <w:sz w:val="24"/>
          <w:szCs w:val="24"/>
          <w:lang w:eastAsia="en-GB"/>
        </w:rPr>
        <w:t>Legislation.gov.uk</w:t>
      </w:r>
      <w:r w:rsidRPr="006671A8">
        <w:rPr>
          <w:rFonts w:ascii="Arial" w:hAnsi="Arial" w:cs="Arial"/>
          <w:color w:val="000000" w:themeColor="text1"/>
          <w:kern w:val="0"/>
          <w:sz w:val="24"/>
          <w:szCs w:val="24"/>
          <w:lang w:eastAsia="en-GB"/>
        </w:rPr>
        <w:t>, 2012, www.legislation.gov.uk/ukpga/1973/50. Accessed 6 Mar. 2024.</w:t>
      </w:r>
    </w:p>
    <w:p w14:paraId="72D500FB"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Paul, and Gareth. “Light Issue at Stairs and Locker Room.” 8 Nov. 2023.</w:t>
      </w:r>
    </w:p>
    <w:p w14:paraId="70939285"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Swansea Fish. “Swansea Fish.” </w:t>
      </w:r>
      <w:r w:rsidRPr="006671A8">
        <w:rPr>
          <w:rFonts w:ascii="Arial" w:hAnsi="Arial" w:cs="Arial"/>
          <w:i/>
          <w:iCs/>
          <w:color w:val="000000" w:themeColor="text1"/>
          <w:kern w:val="0"/>
          <w:sz w:val="24"/>
          <w:szCs w:val="24"/>
          <w:lang w:eastAsia="en-GB"/>
        </w:rPr>
        <w:t>Swansea Fish</w:t>
      </w:r>
      <w:r w:rsidRPr="006671A8">
        <w:rPr>
          <w:rFonts w:ascii="Arial" w:hAnsi="Arial" w:cs="Arial"/>
          <w:color w:val="000000" w:themeColor="text1"/>
          <w:kern w:val="0"/>
          <w:sz w:val="24"/>
          <w:szCs w:val="24"/>
          <w:lang w:eastAsia="en-GB"/>
        </w:rPr>
        <w:t>, 2019, www.swanseafish.net/. Accessed 7 Mar. 2024.</w:t>
      </w:r>
    </w:p>
    <w:p w14:paraId="6868E389"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The Gower Butchers. “The Gower Butchers.” </w:t>
      </w:r>
      <w:r w:rsidRPr="006671A8">
        <w:rPr>
          <w:rFonts w:ascii="Arial" w:hAnsi="Arial" w:cs="Arial"/>
          <w:i/>
          <w:iCs/>
          <w:color w:val="000000" w:themeColor="text1"/>
          <w:kern w:val="0"/>
          <w:sz w:val="24"/>
          <w:szCs w:val="24"/>
          <w:lang w:eastAsia="en-GB"/>
        </w:rPr>
        <w:t>Thegowerbutcher.co.uk</w:t>
      </w:r>
      <w:r w:rsidRPr="006671A8">
        <w:rPr>
          <w:rFonts w:ascii="Arial" w:hAnsi="Arial" w:cs="Arial"/>
          <w:color w:val="000000" w:themeColor="text1"/>
          <w:kern w:val="0"/>
          <w:sz w:val="24"/>
          <w:szCs w:val="24"/>
          <w:lang w:eastAsia="en-GB"/>
        </w:rPr>
        <w:t>, 2019, thegowerbutcher.co.uk/.</w:t>
      </w:r>
    </w:p>
    <w:p w14:paraId="1AEDFC47" w14:textId="77777777" w:rsidR="001663F7" w:rsidRPr="006671A8" w:rsidRDefault="001663F7" w:rsidP="007927F3">
      <w:pPr>
        <w:spacing w:line="360" w:lineRule="auto"/>
        <w:rPr>
          <w:rFonts w:ascii="Arial" w:hAnsi="Arial" w:cs="Arial"/>
          <w:color w:val="000000" w:themeColor="text1"/>
          <w:kern w:val="0"/>
          <w:sz w:val="24"/>
          <w:szCs w:val="24"/>
          <w:lang w:eastAsia="en-GB"/>
        </w:rPr>
      </w:pPr>
      <w:r w:rsidRPr="006671A8">
        <w:rPr>
          <w:rFonts w:ascii="Arial" w:hAnsi="Arial" w:cs="Arial"/>
          <w:color w:val="000000" w:themeColor="text1"/>
          <w:kern w:val="0"/>
          <w:sz w:val="24"/>
          <w:szCs w:val="24"/>
          <w:lang w:eastAsia="en-GB"/>
        </w:rPr>
        <w:t xml:space="preserve">Zero Waste Scotland . “Business | Zero Waste Scotland.” </w:t>
      </w:r>
      <w:r w:rsidRPr="006671A8">
        <w:rPr>
          <w:rFonts w:ascii="Arial" w:hAnsi="Arial" w:cs="Arial"/>
          <w:i/>
          <w:iCs/>
          <w:color w:val="000000" w:themeColor="text1"/>
          <w:kern w:val="0"/>
          <w:sz w:val="24"/>
          <w:szCs w:val="24"/>
          <w:lang w:eastAsia="en-GB"/>
        </w:rPr>
        <w:t>Www.zerowastescotland.org.uk</w:t>
      </w:r>
      <w:r w:rsidRPr="006671A8">
        <w:rPr>
          <w:rFonts w:ascii="Arial" w:hAnsi="Arial" w:cs="Arial"/>
          <w:color w:val="000000" w:themeColor="text1"/>
          <w:kern w:val="0"/>
          <w:sz w:val="24"/>
          <w:szCs w:val="24"/>
          <w:lang w:eastAsia="en-GB"/>
        </w:rPr>
        <w:t>, www.zerowastescotland.org.uk/business. Accessed 5 Mar. 2024.</w:t>
      </w:r>
    </w:p>
    <w:p w14:paraId="532D9144" w14:textId="77777777" w:rsidR="001663F7" w:rsidRPr="006D5A47" w:rsidRDefault="001663F7" w:rsidP="00417161">
      <w:pPr>
        <w:spacing w:line="240" w:lineRule="auto"/>
        <w:rPr>
          <w:rFonts w:ascii="Arial" w:hAnsi="Arial" w:cs="Arial"/>
          <w:sz w:val="24"/>
          <w:szCs w:val="24"/>
        </w:rPr>
      </w:pPr>
    </w:p>
    <w:sectPr w:rsidR="001663F7" w:rsidRPr="006D5A47" w:rsidSect="00A630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7961F" w14:textId="77777777" w:rsidR="00A630B0" w:rsidRDefault="00A630B0" w:rsidP="008F0243">
      <w:pPr>
        <w:spacing w:after="0" w:line="240" w:lineRule="auto"/>
      </w:pPr>
      <w:r>
        <w:separator/>
      </w:r>
    </w:p>
  </w:endnote>
  <w:endnote w:type="continuationSeparator" w:id="0">
    <w:p w14:paraId="767A25CE" w14:textId="77777777" w:rsidR="00A630B0" w:rsidRDefault="00A630B0" w:rsidP="008F0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5B5DF" w14:textId="77777777" w:rsidR="00A630B0" w:rsidRDefault="00A630B0" w:rsidP="008F0243">
      <w:pPr>
        <w:spacing w:after="0" w:line="240" w:lineRule="auto"/>
      </w:pPr>
      <w:r>
        <w:separator/>
      </w:r>
    </w:p>
  </w:footnote>
  <w:footnote w:type="continuationSeparator" w:id="0">
    <w:p w14:paraId="1F35C90C" w14:textId="77777777" w:rsidR="00A630B0" w:rsidRDefault="00A630B0" w:rsidP="008F02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0E3"/>
    <w:rsid w:val="00005028"/>
    <w:rsid w:val="000077C9"/>
    <w:rsid w:val="00042228"/>
    <w:rsid w:val="00052ECE"/>
    <w:rsid w:val="000859D0"/>
    <w:rsid w:val="00096C64"/>
    <w:rsid w:val="000A19F6"/>
    <w:rsid w:val="000A4BAF"/>
    <w:rsid w:val="000B30E3"/>
    <w:rsid w:val="000C1D64"/>
    <w:rsid w:val="000C79F2"/>
    <w:rsid w:val="00100D42"/>
    <w:rsid w:val="00147A97"/>
    <w:rsid w:val="001663F7"/>
    <w:rsid w:val="001709B4"/>
    <w:rsid w:val="00173819"/>
    <w:rsid w:val="0017722B"/>
    <w:rsid w:val="00184EB6"/>
    <w:rsid w:val="0019456A"/>
    <w:rsid w:val="001D3807"/>
    <w:rsid w:val="001E52F7"/>
    <w:rsid w:val="00200BE4"/>
    <w:rsid w:val="002469F4"/>
    <w:rsid w:val="002609B0"/>
    <w:rsid w:val="00263462"/>
    <w:rsid w:val="00267AE8"/>
    <w:rsid w:val="0027043F"/>
    <w:rsid w:val="002B65FB"/>
    <w:rsid w:val="002B6E70"/>
    <w:rsid w:val="002C2496"/>
    <w:rsid w:val="002D16CB"/>
    <w:rsid w:val="00340441"/>
    <w:rsid w:val="00364E55"/>
    <w:rsid w:val="00383259"/>
    <w:rsid w:val="003A663D"/>
    <w:rsid w:val="003B30A5"/>
    <w:rsid w:val="003D70C9"/>
    <w:rsid w:val="00411D78"/>
    <w:rsid w:val="00417161"/>
    <w:rsid w:val="0044219F"/>
    <w:rsid w:val="00454DFA"/>
    <w:rsid w:val="00460B2F"/>
    <w:rsid w:val="004763CC"/>
    <w:rsid w:val="004B40CC"/>
    <w:rsid w:val="004C0537"/>
    <w:rsid w:val="004F75A1"/>
    <w:rsid w:val="005036A6"/>
    <w:rsid w:val="005303C5"/>
    <w:rsid w:val="0055045D"/>
    <w:rsid w:val="005548B3"/>
    <w:rsid w:val="00560363"/>
    <w:rsid w:val="0058324C"/>
    <w:rsid w:val="005838DF"/>
    <w:rsid w:val="00586E64"/>
    <w:rsid w:val="005936B6"/>
    <w:rsid w:val="005A1CF1"/>
    <w:rsid w:val="005B7FE2"/>
    <w:rsid w:val="005C4560"/>
    <w:rsid w:val="005D1213"/>
    <w:rsid w:val="005D127D"/>
    <w:rsid w:val="005D7AA3"/>
    <w:rsid w:val="00607041"/>
    <w:rsid w:val="00613DB3"/>
    <w:rsid w:val="00630655"/>
    <w:rsid w:val="00651561"/>
    <w:rsid w:val="00656717"/>
    <w:rsid w:val="006671A8"/>
    <w:rsid w:val="00675942"/>
    <w:rsid w:val="00686B9E"/>
    <w:rsid w:val="00691974"/>
    <w:rsid w:val="006B041A"/>
    <w:rsid w:val="006D5A47"/>
    <w:rsid w:val="006E07A5"/>
    <w:rsid w:val="006E407D"/>
    <w:rsid w:val="006F4A2D"/>
    <w:rsid w:val="006F7179"/>
    <w:rsid w:val="007040B6"/>
    <w:rsid w:val="00732079"/>
    <w:rsid w:val="00735761"/>
    <w:rsid w:val="007371F3"/>
    <w:rsid w:val="0074595D"/>
    <w:rsid w:val="0075528F"/>
    <w:rsid w:val="00764BD7"/>
    <w:rsid w:val="00770003"/>
    <w:rsid w:val="00790F1C"/>
    <w:rsid w:val="007927F3"/>
    <w:rsid w:val="00792A4C"/>
    <w:rsid w:val="00795DFF"/>
    <w:rsid w:val="007A1437"/>
    <w:rsid w:val="007A14FF"/>
    <w:rsid w:val="007A18CE"/>
    <w:rsid w:val="007A4E3E"/>
    <w:rsid w:val="007C543E"/>
    <w:rsid w:val="007E1F86"/>
    <w:rsid w:val="007E333D"/>
    <w:rsid w:val="007E619E"/>
    <w:rsid w:val="00813746"/>
    <w:rsid w:val="00817D82"/>
    <w:rsid w:val="00821025"/>
    <w:rsid w:val="00844E50"/>
    <w:rsid w:val="0086298F"/>
    <w:rsid w:val="00865566"/>
    <w:rsid w:val="008761AB"/>
    <w:rsid w:val="00877DAE"/>
    <w:rsid w:val="00882FD5"/>
    <w:rsid w:val="00884F20"/>
    <w:rsid w:val="008927C0"/>
    <w:rsid w:val="00896338"/>
    <w:rsid w:val="008A1686"/>
    <w:rsid w:val="008B76C7"/>
    <w:rsid w:val="008E0834"/>
    <w:rsid w:val="008E42CC"/>
    <w:rsid w:val="008F0243"/>
    <w:rsid w:val="00903B53"/>
    <w:rsid w:val="00904AB7"/>
    <w:rsid w:val="00913C36"/>
    <w:rsid w:val="00972B49"/>
    <w:rsid w:val="00972FB0"/>
    <w:rsid w:val="009835A4"/>
    <w:rsid w:val="009A6485"/>
    <w:rsid w:val="009C1010"/>
    <w:rsid w:val="009D5C77"/>
    <w:rsid w:val="009F315A"/>
    <w:rsid w:val="009F4AAA"/>
    <w:rsid w:val="009F6EDF"/>
    <w:rsid w:val="00A14403"/>
    <w:rsid w:val="00A31808"/>
    <w:rsid w:val="00A35F36"/>
    <w:rsid w:val="00A373CA"/>
    <w:rsid w:val="00A630B0"/>
    <w:rsid w:val="00A656BB"/>
    <w:rsid w:val="00A67623"/>
    <w:rsid w:val="00A8306F"/>
    <w:rsid w:val="00A97DC3"/>
    <w:rsid w:val="00AA1911"/>
    <w:rsid w:val="00AC11BC"/>
    <w:rsid w:val="00AC5BEA"/>
    <w:rsid w:val="00AC6D91"/>
    <w:rsid w:val="00AD2D90"/>
    <w:rsid w:val="00AD2E64"/>
    <w:rsid w:val="00AD43AD"/>
    <w:rsid w:val="00AE06E7"/>
    <w:rsid w:val="00AF5543"/>
    <w:rsid w:val="00B0674B"/>
    <w:rsid w:val="00B13D6F"/>
    <w:rsid w:val="00B17148"/>
    <w:rsid w:val="00B174B1"/>
    <w:rsid w:val="00B218EA"/>
    <w:rsid w:val="00B44997"/>
    <w:rsid w:val="00B6374A"/>
    <w:rsid w:val="00B867AE"/>
    <w:rsid w:val="00B90E8B"/>
    <w:rsid w:val="00B95C47"/>
    <w:rsid w:val="00BB113C"/>
    <w:rsid w:val="00BE23C7"/>
    <w:rsid w:val="00BF02AD"/>
    <w:rsid w:val="00BF19B7"/>
    <w:rsid w:val="00C02A6A"/>
    <w:rsid w:val="00C10BBC"/>
    <w:rsid w:val="00C122BE"/>
    <w:rsid w:val="00C20CE8"/>
    <w:rsid w:val="00C30673"/>
    <w:rsid w:val="00CA12B1"/>
    <w:rsid w:val="00CB200F"/>
    <w:rsid w:val="00CB4B14"/>
    <w:rsid w:val="00CC579D"/>
    <w:rsid w:val="00CC5E18"/>
    <w:rsid w:val="00CE477A"/>
    <w:rsid w:val="00CF746C"/>
    <w:rsid w:val="00D106AA"/>
    <w:rsid w:val="00D15815"/>
    <w:rsid w:val="00D2591F"/>
    <w:rsid w:val="00D27274"/>
    <w:rsid w:val="00D33FA7"/>
    <w:rsid w:val="00D40E9A"/>
    <w:rsid w:val="00D45A06"/>
    <w:rsid w:val="00D81AE2"/>
    <w:rsid w:val="00D87B02"/>
    <w:rsid w:val="00D91A36"/>
    <w:rsid w:val="00DA2417"/>
    <w:rsid w:val="00DB4E9D"/>
    <w:rsid w:val="00DB6832"/>
    <w:rsid w:val="00DD2F1B"/>
    <w:rsid w:val="00DD67D1"/>
    <w:rsid w:val="00DE0315"/>
    <w:rsid w:val="00DE7B7E"/>
    <w:rsid w:val="00E12FF4"/>
    <w:rsid w:val="00E601BF"/>
    <w:rsid w:val="00E64517"/>
    <w:rsid w:val="00EC317B"/>
    <w:rsid w:val="00ED19E6"/>
    <w:rsid w:val="00EE399F"/>
    <w:rsid w:val="00EE6B36"/>
    <w:rsid w:val="00EF4855"/>
    <w:rsid w:val="00F004D9"/>
    <w:rsid w:val="00F06221"/>
    <w:rsid w:val="00F11C0B"/>
    <w:rsid w:val="00F17A06"/>
    <w:rsid w:val="00F2401D"/>
    <w:rsid w:val="00F25C1B"/>
    <w:rsid w:val="00F346AA"/>
    <w:rsid w:val="00F41D1B"/>
    <w:rsid w:val="00F55536"/>
    <w:rsid w:val="00F802E6"/>
    <w:rsid w:val="00F840C6"/>
    <w:rsid w:val="00F8708E"/>
    <w:rsid w:val="00FA2C23"/>
    <w:rsid w:val="00FA2D28"/>
    <w:rsid w:val="00FA3D8A"/>
    <w:rsid w:val="00FB29FB"/>
    <w:rsid w:val="00FB6463"/>
    <w:rsid w:val="00FC7420"/>
    <w:rsid w:val="00FC7FB6"/>
    <w:rsid w:val="00FD06D3"/>
    <w:rsid w:val="00FD451A"/>
    <w:rsid w:val="00FF6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781131"/>
  <w15:chartTrackingRefBased/>
  <w15:docId w15:val="{A05C166B-EEA6-4C28-AD8E-CD81BA29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0E3"/>
    <w:pPr>
      <w:spacing w:line="259" w:lineRule="auto"/>
    </w:pPr>
    <w:rPr>
      <w:sz w:val="22"/>
      <w:szCs w:val="22"/>
    </w:rPr>
  </w:style>
  <w:style w:type="paragraph" w:styleId="Heading1">
    <w:name w:val="heading 1"/>
    <w:basedOn w:val="Normal"/>
    <w:next w:val="Normal"/>
    <w:link w:val="Heading1Char"/>
    <w:uiPriority w:val="9"/>
    <w:qFormat/>
    <w:rsid w:val="000B30E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0E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0E3"/>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0E3"/>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0B30E3"/>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0B30E3"/>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0B30E3"/>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0B30E3"/>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0B30E3"/>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0E3"/>
    <w:rPr>
      <w:rFonts w:eastAsiaTheme="majorEastAsia" w:cstheme="majorBidi"/>
      <w:color w:val="272727" w:themeColor="text1" w:themeTint="D8"/>
    </w:rPr>
  </w:style>
  <w:style w:type="paragraph" w:styleId="Title">
    <w:name w:val="Title"/>
    <w:basedOn w:val="Normal"/>
    <w:next w:val="Normal"/>
    <w:link w:val="TitleChar"/>
    <w:uiPriority w:val="10"/>
    <w:qFormat/>
    <w:rsid w:val="000B3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0E3"/>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0E3"/>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0B30E3"/>
    <w:rPr>
      <w:i/>
      <w:iCs/>
      <w:color w:val="404040" w:themeColor="text1" w:themeTint="BF"/>
    </w:rPr>
  </w:style>
  <w:style w:type="paragraph" w:styleId="ListParagraph">
    <w:name w:val="List Paragraph"/>
    <w:basedOn w:val="Normal"/>
    <w:uiPriority w:val="34"/>
    <w:qFormat/>
    <w:rsid w:val="000B30E3"/>
    <w:pPr>
      <w:spacing w:line="278" w:lineRule="auto"/>
      <w:ind w:left="720"/>
      <w:contextualSpacing/>
    </w:pPr>
    <w:rPr>
      <w:sz w:val="24"/>
      <w:szCs w:val="24"/>
    </w:rPr>
  </w:style>
  <w:style w:type="character" w:styleId="IntenseEmphasis">
    <w:name w:val="Intense Emphasis"/>
    <w:basedOn w:val="DefaultParagraphFont"/>
    <w:uiPriority w:val="21"/>
    <w:qFormat/>
    <w:rsid w:val="000B30E3"/>
    <w:rPr>
      <w:i/>
      <w:iCs/>
      <w:color w:val="0F4761" w:themeColor="accent1" w:themeShade="BF"/>
    </w:rPr>
  </w:style>
  <w:style w:type="paragraph" w:styleId="IntenseQuote">
    <w:name w:val="Intense Quote"/>
    <w:basedOn w:val="Normal"/>
    <w:next w:val="Normal"/>
    <w:link w:val="IntenseQuoteChar"/>
    <w:uiPriority w:val="30"/>
    <w:qFormat/>
    <w:rsid w:val="000B30E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0B30E3"/>
    <w:rPr>
      <w:i/>
      <w:iCs/>
      <w:color w:val="0F4761" w:themeColor="accent1" w:themeShade="BF"/>
    </w:rPr>
  </w:style>
  <w:style w:type="character" w:styleId="IntenseReference">
    <w:name w:val="Intense Reference"/>
    <w:basedOn w:val="DefaultParagraphFont"/>
    <w:uiPriority w:val="32"/>
    <w:qFormat/>
    <w:rsid w:val="000B30E3"/>
    <w:rPr>
      <w:b/>
      <w:bCs/>
      <w:smallCaps/>
      <w:color w:val="0F4761" w:themeColor="accent1" w:themeShade="BF"/>
      <w:spacing w:val="5"/>
    </w:rPr>
  </w:style>
  <w:style w:type="paragraph" w:styleId="NormalWeb">
    <w:name w:val="Normal (Web)"/>
    <w:basedOn w:val="Normal"/>
    <w:uiPriority w:val="99"/>
    <w:unhideWhenUsed/>
    <w:rsid w:val="000B30E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yy0acb">
    <w:name w:val="yy0acb"/>
    <w:basedOn w:val="DefaultParagraphFont"/>
    <w:rsid w:val="00D87B02"/>
  </w:style>
  <w:style w:type="character" w:styleId="Hyperlink">
    <w:name w:val="Hyperlink"/>
    <w:basedOn w:val="DefaultParagraphFont"/>
    <w:uiPriority w:val="99"/>
    <w:unhideWhenUsed/>
    <w:rsid w:val="00865566"/>
    <w:rPr>
      <w:color w:val="0000FF"/>
      <w:u w:val="single"/>
    </w:rPr>
  </w:style>
  <w:style w:type="paragraph" w:styleId="Header">
    <w:name w:val="header"/>
    <w:basedOn w:val="Normal"/>
    <w:link w:val="HeaderChar"/>
    <w:uiPriority w:val="99"/>
    <w:unhideWhenUsed/>
    <w:rsid w:val="008F0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243"/>
    <w:rPr>
      <w:sz w:val="22"/>
      <w:szCs w:val="22"/>
    </w:rPr>
  </w:style>
  <w:style w:type="paragraph" w:styleId="Footer">
    <w:name w:val="footer"/>
    <w:basedOn w:val="Normal"/>
    <w:link w:val="FooterChar"/>
    <w:uiPriority w:val="99"/>
    <w:unhideWhenUsed/>
    <w:rsid w:val="008F0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243"/>
    <w:rPr>
      <w:sz w:val="22"/>
      <w:szCs w:val="22"/>
    </w:rPr>
  </w:style>
  <w:style w:type="character" w:styleId="Strong">
    <w:name w:val="Strong"/>
    <w:basedOn w:val="DefaultParagraphFont"/>
    <w:uiPriority w:val="22"/>
    <w:qFormat/>
    <w:rsid w:val="00F840C6"/>
    <w:rPr>
      <w:b/>
      <w:bCs/>
    </w:rPr>
  </w:style>
  <w:style w:type="character" w:styleId="UnresolvedMention">
    <w:name w:val="Unresolved Mention"/>
    <w:basedOn w:val="DefaultParagraphFont"/>
    <w:uiPriority w:val="99"/>
    <w:semiHidden/>
    <w:unhideWhenUsed/>
    <w:rsid w:val="00FA2C23"/>
    <w:rPr>
      <w:color w:val="605E5C"/>
      <w:shd w:val="clear" w:color="auto" w:fill="E1DFDD"/>
    </w:rPr>
  </w:style>
  <w:style w:type="character" w:styleId="BookTitle">
    <w:name w:val="Book Title"/>
    <w:basedOn w:val="DefaultParagraphFont"/>
    <w:uiPriority w:val="33"/>
    <w:qFormat/>
    <w:rsid w:val="006671A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4713">
      <w:bodyDiv w:val="1"/>
      <w:marLeft w:val="0"/>
      <w:marRight w:val="0"/>
      <w:marTop w:val="0"/>
      <w:marBottom w:val="0"/>
      <w:divBdr>
        <w:top w:val="none" w:sz="0" w:space="0" w:color="auto"/>
        <w:left w:val="none" w:sz="0" w:space="0" w:color="auto"/>
        <w:bottom w:val="none" w:sz="0" w:space="0" w:color="auto"/>
        <w:right w:val="none" w:sz="0" w:space="0" w:color="auto"/>
      </w:divBdr>
      <w:divsChild>
        <w:div w:id="1329822380">
          <w:marLeft w:val="0"/>
          <w:marRight w:val="0"/>
          <w:marTop w:val="0"/>
          <w:marBottom w:val="0"/>
          <w:divBdr>
            <w:top w:val="none" w:sz="0" w:space="0" w:color="auto"/>
            <w:left w:val="none" w:sz="0" w:space="0" w:color="auto"/>
            <w:bottom w:val="none" w:sz="0" w:space="0" w:color="auto"/>
            <w:right w:val="none" w:sz="0" w:space="0" w:color="auto"/>
          </w:divBdr>
          <w:divsChild>
            <w:div w:id="1772967560">
              <w:marLeft w:val="0"/>
              <w:marRight w:val="0"/>
              <w:marTop w:val="0"/>
              <w:marBottom w:val="0"/>
              <w:divBdr>
                <w:top w:val="none" w:sz="0" w:space="0" w:color="auto"/>
                <w:left w:val="none" w:sz="0" w:space="0" w:color="auto"/>
                <w:bottom w:val="none" w:sz="0" w:space="0" w:color="auto"/>
                <w:right w:val="none" w:sz="0" w:space="0" w:color="auto"/>
              </w:divBdr>
              <w:divsChild>
                <w:div w:id="577055056">
                  <w:marLeft w:val="27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0910">
      <w:bodyDiv w:val="1"/>
      <w:marLeft w:val="0"/>
      <w:marRight w:val="0"/>
      <w:marTop w:val="0"/>
      <w:marBottom w:val="0"/>
      <w:divBdr>
        <w:top w:val="none" w:sz="0" w:space="0" w:color="auto"/>
        <w:left w:val="none" w:sz="0" w:space="0" w:color="auto"/>
        <w:bottom w:val="none" w:sz="0" w:space="0" w:color="auto"/>
        <w:right w:val="none" w:sz="0" w:space="0" w:color="auto"/>
      </w:divBdr>
    </w:div>
    <w:div w:id="86660859">
      <w:bodyDiv w:val="1"/>
      <w:marLeft w:val="0"/>
      <w:marRight w:val="0"/>
      <w:marTop w:val="0"/>
      <w:marBottom w:val="0"/>
      <w:divBdr>
        <w:top w:val="none" w:sz="0" w:space="0" w:color="auto"/>
        <w:left w:val="none" w:sz="0" w:space="0" w:color="auto"/>
        <w:bottom w:val="none" w:sz="0" w:space="0" w:color="auto"/>
        <w:right w:val="none" w:sz="0" w:space="0" w:color="auto"/>
      </w:divBdr>
    </w:div>
    <w:div w:id="250161998">
      <w:bodyDiv w:val="1"/>
      <w:marLeft w:val="0"/>
      <w:marRight w:val="0"/>
      <w:marTop w:val="0"/>
      <w:marBottom w:val="0"/>
      <w:divBdr>
        <w:top w:val="none" w:sz="0" w:space="0" w:color="auto"/>
        <w:left w:val="none" w:sz="0" w:space="0" w:color="auto"/>
        <w:bottom w:val="none" w:sz="0" w:space="0" w:color="auto"/>
        <w:right w:val="none" w:sz="0" w:space="0" w:color="auto"/>
      </w:divBdr>
    </w:div>
    <w:div w:id="341051476">
      <w:bodyDiv w:val="1"/>
      <w:marLeft w:val="0"/>
      <w:marRight w:val="0"/>
      <w:marTop w:val="0"/>
      <w:marBottom w:val="0"/>
      <w:divBdr>
        <w:top w:val="none" w:sz="0" w:space="0" w:color="auto"/>
        <w:left w:val="none" w:sz="0" w:space="0" w:color="auto"/>
        <w:bottom w:val="none" w:sz="0" w:space="0" w:color="auto"/>
        <w:right w:val="none" w:sz="0" w:space="0" w:color="auto"/>
      </w:divBdr>
    </w:div>
    <w:div w:id="394670165">
      <w:bodyDiv w:val="1"/>
      <w:marLeft w:val="0"/>
      <w:marRight w:val="0"/>
      <w:marTop w:val="0"/>
      <w:marBottom w:val="0"/>
      <w:divBdr>
        <w:top w:val="none" w:sz="0" w:space="0" w:color="auto"/>
        <w:left w:val="none" w:sz="0" w:space="0" w:color="auto"/>
        <w:bottom w:val="none" w:sz="0" w:space="0" w:color="auto"/>
        <w:right w:val="none" w:sz="0" w:space="0" w:color="auto"/>
      </w:divBdr>
    </w:div>
    <w:div w:id="463742902">
      <w:bodyDiv w:val="1"/>
      <w:marLeft w:val="0"/>
      <w:marRight w:val="0"/>
      <w:marTop w:val="0"/>
      <w:marBottom w:val="0"/>
      <w:divBdr>
        <w:top w:val="none" w:sz="0" w:space="0" w:color="auto"/>
        <w:left w:val="none" w:sz="0" w:space="0" w:color="auto"/>
        <w:bottom w:val="none" w:sz="0" w:space="0" w:color="auto"/>
        <w:right w:val="none" w:sz="0" w:space="0" w:color="auto"/>
      </w:divBdr>
    </w:div>
    <w:div w:id="669910911">
      <w:bodyDiv w:val="1"/>
      <w:marLeft w:val="0"/>
      <w:marRight w:val="0"/>
      <w:marTop w:val="0"/>
      <w:marBottom w:val="0"/>
      <w:divBdr>
        <w:top w:val="none" w:sz="0" w:space="0" w:color="auto"/>
        <w:left w:val="none" w:sz="0" w:space="0" w:color="auto"/>
        <w:bottom w:val="none" w:sz="0" w:space="0" w:color="auto"/>
        <w:right w:val="none" w:sz="0" w:space="0" w:color="auto"/>
      </w:divBdr>
      <w:divsChild>
        <w:div w:id="787090454">
          <w:marLeft w:val="0"/>
          <w:marRight w:val="0"/>
          <w:marTop w:val="0"/>
          <w:marBottom w:val="0"/>
          <w:divBdr>
            <w:top w:val="none" w:sz="0" w:space="0" w:color="auto"/>
            <w:left w:val="none" w:sz="0" w:space="0" w:color="auto"/>
            <w:bottom w:val="none" w:sz="0" w:space="0" w:color="auto"/>
            <w:right w:val="none" w:sz="0" w:space="0" w:color="auto"/>
          </w:divBdr>
          <w:divsChild>
            <w:div w:id="622537809">
              <w:marLeft w:val="225"/>
              <w:marRight w:val="225"/>
              <w:marTop w:val="180"/>
              <w:marBottom w:val="180"/>
              <w:divBdr>
                <w:top w:val="none" w:sz="0" w:space="0" w:color="auto"/>
                <w:left w:val="none" w:sz="0" w:space="0" w:color="auto"/>
                <w:bottom w:val="none" w:sz="0" w:space="0" w:color="auto"/>
                <w:right w:val="none" w:sz="0" w:space="0" w:color="auto"/>
              </w:divBdr>
              <w:divsChild>
                <w:div w:id="878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878821">
      <w:bodyDiv w:val="1"/>
      <w:marLeft w:val="0"/>
      <w:marRight w:val="0"/>
      <w:marTop w:val="0"/>
      <w:marBottom w:val="0"/>
      <w:divBdr>
        <w:top w:val="none" w:sz="0" w:space="0" w:color="auto"/>
        <w:left w:val="none" w:sz="0" w:space="0" w:color="auto"/>
        <w:bottom w:val="none" w:sz="0" w:space="0" w:color="auto"/>
        <w:right w:val="none" w:sz="0" w:space="0" w:color="auto"/>
      </w:divBdr>
    </w:div>
    <w:div w:id="797601564">
      <w:bodyDiv w:val="1"/>
      <w:marLeft w:val="0"/>
      <w:marRight w:val="0"/>
      <w:marTop w:val="0"/>
      <w:marBottom w:val="0"/>
      <w:divBdr>
        <w:top w:val="none" w:sz="0" w:space="0" w:color="auto"/>
        <w:left w:val="none" w:sz="0" w:space="0" w:color="auto"/>
        <w:bottom w:val="none" w:sz="0" w:space="0" w:color="auto"/>
        <w:right w:val="none" w:sz="0" w:space="0" w:color="auto"/>
      </w:divBdr>
    </w:div>
    <w:div w:id="859659173">
      <w:bodyDiv w:val="1"/>
      <w:marLeft w:val="0"/>
      <w:marRight w:val="0"/>
      <w:marTop w:val="0"/>
      <w:marBottom w:val="0"/>
      <w:divBdr>
        <w:top w:val="none" w:sz="0" w:space="0" w:color="auto"/>
        <w:left w:val="none" w:sz="0" w:space="0" w:color="auto"/>
        <w:bottom w:val="none" w:sz="0" w:space="0" w:color="auto"/>
        <w:right w:val="none" w:sz="0" w:space="0" w:color="auto"/>
      </w:divBdr>
    </w:div>
    <w:div w:id="1034883351">
      <w:bodyDiv w:val="1"/>
      <w:marLeft w:val="0"/>
      <w:marRight w:val="0"/>
      <w:marTop w:val="0"/>
      <w:marBottom w:val="0"/>
      <w:divBdr>
        <w:top w:val="none" w:sz="0" w:space="0" w:color="auto"/>
        <w:left w:val="none" w:sz="0" w:space="0" w:color="auto"/>
        <w:bottom w:val="none" w:sz="0" w:space="0" w:color="auto"/>
        <w:right w:val="none" w:sz="0" w:space="0" w:color="auto"/>
      </w:divBdr>
    </w:div>
    <w:div w:id="1064838626">
      <w:bodyDiv w:val="1"/>
      <w:marLeft w:val="0"/>
      <w:marRight w:val="0"/>
      <w:marTop w:val="0"/>
      <w:marBottom w:val="0"/>
      <w:divBdr>
        <w:top w:val="none" w:sz="0" w:space="0" w:color="auto"/>
        <w:left w:val="none" w:sz="0" w:space="0" w:color="auto"/>
        <w:bottom w:val="none" w:sz="0" w:space="0" w:color="auto"/>
        <w:right w:val="none" w:sz="0" w:space="0" w:color="auto"/>
      </w:divBdr>
      <w:divsChild>
        <w:div w:id="183640481">
          <w:marLeft w:val="-720"/>
          <w:marRight w:val="0"/>
          <w:marTop w:val="0"/>
          <w:marBottom w:val="0"/>
          <w:divBdr>
            <w:top w:val="none" w:sz="0" w:space="0" w:color="auto"/>
            <w:left w:val="none" w:sz="0" w:space="0" w:color="auto"/>
            <w:bottom w:val="none" w:sz="0" w:space="0" w:color="auto"/>
            <w:right w:val="none" w:sz="0" w:space="0" w:color="auto"/>
          </w:divBdr>
        </w:div>
      </w:divsChild>
    </w:div>
    <w:div w:id="1201672776">
      <w:bodyDiv w:val="1"/>
      <w:marLeft w:val="0"/>
      <w:marRight w:val="0"/>
      <w:marTop w:val="0"/>
      <w:marBottom w:val="0"/>
      <w:divBdr>
        <w:top w:val="none" w:sz="0" w:space="0" w:color="auto"/>
        <w:left w:val="none" w:sz="0" w:space="0" w:color="auto"/>
        <w:bottom w:val="none" w:sz="0" w:space="0" w:color="auto"/>
        <w:right w:val="none" w:sz="0" w:space="0" w:color="auto"/>
      </w:divBdr>
    </w:div>
    <w:div w:id="1276526008">
      <w:bodyDiv w:val="1"/>
      <w:marLeft w:val="0"/>
      <w:marRight w:val="0"/>
      <w:marTop w:val="0"/>
      <w:marBottom w:val="0"/>
      <w:divBdr>
        <w:top w:val="none" w:sz="0" w:space="0" w:color="auto"/>
        <w:left w:val="none" w:sz="0" w:space="0" w:color="auto"/>
        <w:bottom w:val="none" w:sz="0" w:space="0" w:color="auto"/>
        <w:right w:val="none" w:sz="0" w:space="0" w:color="auto"/>
      </w:divBdr>
      <w:divsChild>
        <w:div w:id="827599787">
          <w:marLeft w:val="-720"/>
          <w:marRight w:val="0"/>
          <w:marTop w:val="0"/>
          <w:marBottom w:val="0"/>
          <w:divBdr>
            <w:top w:val="none" w:sz="0" w:space="0" w:color="auto"/>
            <w:left w:val="none" w:sz="0" w:space="0" w:color="auto"/>
            <w:bottom w:val="none" w:sz="0" w:space="0" w:color="auto"/>
            <w:right w:val="none" w:sz="0" w:space="0" w:color="auto"/>
          </w:divBdr>
        </w:div>
      </w:divsChild>
    </w:div>
    <w:div w:id="1283540387">
      <w:bodyDiv w:val="1"/>
      <w:marLeft w:val="0"/>
      <w:marRight w:val="0"/>
      <w:marTop w:val="0"/>
      <w:marBottom w:val="0"/>
      <w:divBdr>
        <w:top w:val="none" w:sz="0" w:space="0" w:color="auto"/>
        <w:left w:val="none" w:sz="0" w:space="0" w:color="auto"/>
        <w:bottom w:val="none" w:sz="0" w:space="0" w:color="auto"/>
        <w:right w:val="none" w:sz="0" w:space="0" w:color="auto"/>
      </w:divBdr>
    </w:div>
    <w:div w:id="1477994905">
      <w:bodyDiv w:val="1"/>
      <w:marLeft w:val="0"/>
      <w:marRight w:val="0"/>
      <w:marTop w:val="0"/>
      <w:marBottom w:val="0"/>
      <w:divBdr>
        <w:top w:val="none" w:sz="0" w:space="0" w:color="auto"/>
        <w:left w:val="none" w:sz="0" w:space="0" w:color="auto"/>
        <w:bottom w:val="none" w:sz="0" w:space="0" w:color="auto"/>
        <w:right w:val="none" w:sz="0" w:space="0" w:color="auto"/>
      </w:divBdr>
    </w:div>
    <w:div w:id="1480879291">
      <w:bodyDiv w:val="1"/>
      <w:marLeft w:val="0"/>
      <w:marRight w:val="0"/>
      <w:marTop w:val="0"/>
      <w:marBottom w:val="0"/>
      <w:divBdr>
        <w:top w:val="none" w:sz="0" w:space="0" w:color="auto"/>
        <w:left w:val="none" w:sz="0" w:space="0" w:color="auto"/>
        <w:bottom w:val="none" w:sz="0" w:space="0" w:color="auto"/>
        <w:right w:val="none" w:sz="0" w:space="0" w:color="auto"/>
      </w:divBdr>
    </w:div>
    <w:div w:id="1570843007">
      <w:bodyDiv w:val="1"/>
      <w:marLeft w:val="0"/>
      <w:marRight w:val="0"/>
      <w:marTop w:val="0"/>
      <w:marBottom w:val="0"/>
      <w:divBdr>
        <w:top w:val="none" w:sz="0" w:space="0" w:color="auto"/>
        <w:left w:val="none" w:sz="0" w:space="0" w:color="auto"/>
        <w:bottom w:val="none" w:sz="0" w:space="0" w:color="auto"/>
        <w:right w:val="none" w:sz="0" w:space="0" w:color="auto"/>
      </w:divBdr>
    </w:div>
    <w:div w:id="1718550790">
      <w:bodyDiv w:val="1"/>
      <w:marLeft w:val="0"/>
      <w:marRight w:val="0"/>
      <w:marTop w:val="0"/>
      <w:marBottom w:val="0"/>
      <w:divBdr>
        <w:top w:val="none" w:sz="0" w:space="0" w:color="auto"/>
        <w:left w:val="none" w:sz="0" w:space="0" w:color="auto"/>
        <w:bottom w:val="none" w:sz="0" w:space="0" w:color="auto"/>
        <w:right w:val="none" w:sz="0" w:space="0" w:color="auto"/>
      </w:divBdr>
    </w:div>
    <w:div w:id="1815562072">
      <w:bodyDiv w:val="1"/>
      <w:marLeft w:val="0"/>
      <w:marRight w:val="0"/>
      <w:marTop w:val="0"/>
      <w:marBottom w:val="0"/>
      <w:divBdr>
        <w:top w:val="none" w:sz="0" w:space="0" w:color="auto"/>
        <w:left w:val="none" w:sz="0" w:space="0" w:color="auto"/>
        <w:bottom w:val="none" w:sz="0" w:space="0" w:color="auto"/>
        <w:right w:val="none" w:sz="0" w:space="0" w:color="auto"/>
      </w:divBdr>
    </w:div>
    <w:div w:id="184840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E46D1-0A26-422A-BBD9-A93D97BE3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16</Pages>
  <Words>2172</Words>
  <Characters>12385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Khan</dc:creator>
  <cp:keywords/>
  <dc:description/>
  <cp:lastModifiedBy>Amir Khan</cp:lastModifiedBy>
  <cp:revision>201</cp:revision>
  <dcterms:created xsi:type="dcterms:W3CDTF">2024-03-05T17:20:00Z</dcterms:created>
  <dcterms:modified xsi:type="dcterms:W3CDTF">2024-03-08T22:44:00Z</dcterms:modified>
</cp:coreProperties>
</file>