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D7D895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964845">
              <w:rPr>
                <w:b/>
                <w:color w:val="auto"/>
                <w:sz w:val="32"/>
              </w:rPr>
              <w:t>Timothy Kandhai</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6B26910" w:rsidR="005A1BA3" w:rsidRDefault="005A1BA3" w:rsidP="0022001B">
            <w:pPr>
              <w:overflowPunct/>
              <w:autoSpaceDE/>
              <w:autoSpaceDN/>
              <w:adjustRightInd/>
              <w:ind w:right="-330"/>
              <w:textAlignment w:val="auto"/>
              <w:rPr>
                <w:b/>
                <w:color w:val="auto"/>
                <w:sz w:val="32"/>
              </w:rPr>
            </w:pPr>
            <w:r>
              <w:rPr>
                <w:b/>
                <w:color w:val="auto"/>
                <w:sz w:val="32"/>
              </w:rPr>
              <w:t>_________</w:t>
            </w:r>
            <w:r w:rsidR="00E7183C">
              <w:rPr>
                <w:b/>
                <w:color w:val="auto"/>
                <w:sz w:val="32"/>
              </w:rPr>
              <w:t>2124932</w:t>
            </w:r>
            <w:r>
              <w:rPr>
                <w:b/>
                <w:color w:val="auto"/>
                <w:sz w:val="32"/>
              </w:rPr>
              <w:t>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7183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536E04AA" w:rsidR="00FF7784" w:rsidRPr="00856EB3" w:rsidRDefault="00E51C07" w:rsidP="00856EB3">
      <w:pPr>
        <w:pStyle w:val="Style1"/>
        <w:rPr>
          <w:color w:val="auto"/>
        </w:rPr>
      </w:pPr>
      <w:r w:rsidRPr="00856EB3">
        <w:rPr>
          <w:color w:val="auto"/>
        </w:rPr>
        <w:t xml:space="preserve">When joining the PCDA course last January, I was aware of the many pressures and hard work needed to make sure I passed the first six months. A lot of my personal time would be dedicated to knowing I have the knowledge needed to not only pass the exams but qualify to be a police constable. I have always had a resilient mindset and have been able to cope well under pressure, but I have always struggled to perform academically due to not managing my time efficiently. To be able to reflect effectively on my past six months I will be using the Gibbs’ </w:t>
      </w:r>
      <w:r w:rsidR="00463C18" w:rsidRPr="00856EB3">
        <w:rPr>
          <w:color w:val="auto"/>
        </w:rPr>
        <w:t xml:space="preserve">Model of Reflection </w:t>
      </w:r>
      <w:r w:rsidR="001D0F89" w:rsidRPr="00856EB3">
        <w:rPr>
          <w:color w:val="auto"/>
        </w:rPr>
        <w:t>(University of Edinburgh</w:t>
      </w:r>
      <w:r w:rsidR="00463C18" w:rsidRPr="00856EB3">
        <w:rPr>
          <w:color w:val="auto"/>
        </w:rPr>
        <w:t>, 20</w:t>
      </w:r>
      <w:r w:rsidR="001D0F89" w:rsidRPr="00856EB3">
        <w:rPr>
          <w:color w:val="auto"/>
        </w:rPr>
        <w:t>20</w:t>
      </w:r>
      <w:r w:rsidR="00463C18" w:rsidRPr="00856EB3">
        <w:rPr>
          <w:color w:val="auto"/>
        </w:rPr>
        <w:t>).</w:t>
      </w:r>
    </w:p>
    <w:p w14:paraId="66100651" w14:textId="0FCF3B27" w:rsidR="00463C18" w:rsidRPr="00856EB3" w:rsidRDefault="00463C18" w:rsidP="00856EB3">
      <w:pPr>
        <w:pStyle w:val="Style1"/>
        <w:rPr>
          <w:color w:val="auto"/>
        </w:rPr>
      </w:pPr>
    </w:p>
    <w:p w14:paraId="1C1D05F6" w14:textId="42A3E1EF" w:rsidR="00463C18" w:rsidRPr="00856EB3" w:rsidRDefault="00463C18" w:rsidP="00856EB3">
      <w:pPr>
        <w:pStyle w:val="Style1"/>
        <w:rPr>
          <w:color w:val="auto"/>
        </w:rPr>
      </w:pPr>
      <w:r w:rsidRPr="00856EB3">
        <w:rPr>
          <w:color w:val="auto"/>
        </w:rPr>
        <w:t>My previous role prior to joining the police was</w:t>
      </w:r>
      <w:r w:rsidR="007B1FEE" w:rsidRPr="00856EB3">
        <w:rPr>
          <w:color w:val="auto"/>
        </w:rPr>
        <w:t xml:space="preserve"> </w:t>
      </w:r>
      <w:r w:rsidRPr="00856EB3">
        <w:rPr>
          <w:color w:val="auto"/>
        </w:rPr>
        <w:t xml:space="preserve">a retail store manager of a telecommunications company. A method I used to help make sure I completed tasks effectively and to prevent the </w:t>
      </w:r>
      <w:r w:rsidR="00B911F5" w:rsidRPr="00856EB3">
        <w:rPr>
          <w:color w:val="auto"/>
        </w:rPr>
        <w:t>workload</w:t>
      </w:r>
      <w:r w:rsidRPr="00856EB3">
        <w:rPr>
          <w:color w:val="auto"/>
        </w:rPr>
        <w:t xml:space="preserve"> becoming unmanageable was the S.M.A.R.T method (</w:t>
      </w:r>
      <w:r w:rsidR="001D0F89" w:rsidRPr="00856EB3">
        <w:rPr>
          <w:color w:val="auto"/>
        </w:rPr>
        <w:t>corporate finance institute, 2022)</w:t>
      </w:r>
      <w:r w:rsidR="009F26B2" w:rsidRPr="00856EB3">
        <w:rPr>
          <w:color w:val="auto"/>
        </w:rPr>
        <w:t>. As I knew I would have a massive amount of revision to do to be able to study and pass my exams, I used this method to make my revision more manageable. I did this by examining the topics that I would be undertaking throughout the course by looking at the timetable for the six months, and then breaking down what topics I would revise each week</w:t>
      </w:r>
      <w:r w:rsidR="001E5801" w:rsidRPr="00856EB3">
        <w:rPr>
          <w:color w:val="auto"/>
        </w:rPr>
        <w:t xml:space="preserve"> and the way in which I would revise them, to which I researched the most effective strategies for myself via a </w:t>
      </w:r>
      <w:r w:rsidR="001E5801" w:rsidRPr="00856EB3">
        <w:rPr>
          <w:color w:val="auto"/>
        </w:rPr>
        <w:lastRenderedPageBreak/>
        <w:t>website (the confident teacher, 2018). I carried out my revision by creating flashcards for each topic, which I would then test myself on by having a question on the front, and the answer on the back. I would also test myself on mock papers, to which I self-marked to give myself an idea of my current knowledge and skill level.</w:t>
      </w:r>
    </w:p>
    <w:p w14:paraId="48E22B47" w14:textId="27A30B8D" w:rsidR="001E5801" w:rsidRPr="00856EB3" w:rsidRDefault="001E5801" w:rsidP="00856EB3">
      <w:pPr>
        <w:pStyle w:val="Style1"/>
        <w:rPr>
          <w:color w:val="auto"/>
        </w:rPr>
      </w:pPr>
    </w:p>
    <w:p w14:paraId="3BC376E4" w14:textId="1F9DC6E4" w:rsidR="0062772A" w:rsidRPr="00856EB3" w:rsidRDefault="007B1FEE" w:rsidP="00856EB3">
      <w:pPr>
        <w:pStyle w:val="Style1"/>
        <w:rPr>
          <w:color w:val="auto"/>
        </w:rPr>
      </w:pPr>
      <w:r w:rsidRPr="00856EB3">
        <w:rPr>
          <w:color w:val="auto"/>
        </w:rPr>
        <w:t>Fairly soon</w:t>
      </w:r>
      <w:r w:rsidR="004C5A27" w:rsidRPr="00856EB3">
        <w:rPr>
          <w:color w:val="auto"/>
        </w:rPr>
        <w:t xml:space="preserve"> into my starting of the course, I suffered a bereavement close to me and this had a</w:t>
      </w:r>
      <w:r w:rsidR="00856EB3">
        <w:rPr>
          <w:color w:val="auto"/>
        </w:rPr>
        <w:t>n</w:t>
      </w:r>
      <w:r w:rsidR="004C5A27" w:rsidRPr="00856EB3">
        <w:rPr>
          <w:color w:val="auto"/>
        </w:rPr>
        <w:t xml:space="preserve"> impact on my ability to perform and excel in work. I began to suffer feelings of anxiety and not feeling worthy of my place within the police force.</w:t>
      </w:r>
      <w:r w:rsidR="0062772A" w:rsidRPr="00856EB3">
        <w:rPr>
          <w:color w:val="auto"/>
        </w:rPr>
        <w:t xml:space="preserve"> This then transpired to me not looking after my mental wellbeing or physical health, resulting in poor sleep and a poor diet.</w:t>
      </w:r>
      <w:r w:rsidR="004C5A27" w:rsidRPr="00856EB3">
        <w:rPr>
          <w:color w:val="auto"/>
        </w:rPr>
        <w:t xml:space="preserve"> I researched my feelings and </w:t>
      </w:r>
      <w:r w:rsidR="00B85600" w:rsidRPr="00856EB3">
        <w:rPr>
          <w:color w:val="auto"/>
        </w:rPr>
        <w:t>emotions,</w:t>
      </w:r>
      <w:r w:rsidR="004C5A27" w:rsidRPr="00856EB3">
        <w:rPr>
          <w:color w:val="auto"/>
        </w:rPr>
        <w:t xml:space="preserve"> and my research showed me that I was dealing with imposter syndrome (Healthline, 2021). Th</w:t>
      </w:r>
      <w:r w:rsidR="00B85600" w:rsidRPr="00856EB3">
        <w:rPr>
          <w:color w:val="auto"/>
        </w:rPr>
        <w:t>is</w:t>
      </w:r>
      <w:r w:rsidR="004C5A27" w:rsidRPr="00856EB3">
        <w:rPr>
          <w:color w:val="auto"/>
        </w:rPr>
        <w:t xml:space="preserve"> article written by Raypole</w:t>
      </w:r>
      <w:r w:rsidR="001805DA" w:rsidRPr="00856EB3">
        <w:rPr>
          <w:color w:val="auto"/>
        </w:rPr>
        <w:t xml:space="preserve"> (2021)</w:t>
      </w:r>
      <w:r w:rsidR="004C5A27" w:rsidRPr="00856EB3">
        <w:rPr>
          <w:color w:val="auto"/>
        </w:rPr>
        <w:t xml:space="preserve"> describe</w:t>
      </w:r>
      <w:r w:rsidRPr="00856EB3">
        <w:rPr>
          <w:color w:val="auto"/>
        </w:rPr>
        <w:t xml:space="preserve">s it </w:t>
      </w:r>
      <w:r w:rsidR="004C5A27" w:rsidRPr="00856EB3">
        <w:rPr>
          <w:color w:val="auto"/>
        </w:rPr>
        <w:t>as</w:t>
      </w:r>
      <w:r w:rsidR="00B85600" w:rsidRPr="00856EB3">
        <w:rPr>
          <w:color w:val="auto"/>
        </w:rPr>
        <w:t xml:space="preserve"> “Imposter syndrome, also called perceived fraudulence, involves feelings of self-doubt and personal incompetence that persist despite your education, experience, and accomplishments.”</w:t>
      </w:r>
    </w:p>
    <w:p w14:paraId="6A544242" w14:textId="7F91E236" w:rsidR="0012547E" w:rsidRPr="00856EB3" w:rsidRDefault="0062772A" w:rsidP="00856EB3">
      <w:pPr>
        <w:pStyle w:val="Style1"/>
        <w:rPr>
          <w:color w:val="auto"/>
        </w:rPr>
      </w:pPr>
      <w:r w:rsidRPr="00856EB3">
        <w:rPr>
          <w:color w:val="auto"/>
        </w:rPr>
        <w:t>The article also stated that there are five types of imposter syndrome, and I found myself relating specifically to “the natural genius”</w:t>
      </w:r>
      <w:r w:rsidR="00107C5F" w:rsidRPr="00856EB3">
        <w:rPr>
          <w:color w:val="auto"/>
        </w:rPr>
        <w:t xml:space="preserve">, Crystal (2021) describes the natural genius as a person who believes that competent people should be able to handle anything with little difficulty, and if they </w:t>
      </w:r>
      <w:r w:rsidR="00856EB3" w:rsidRPr="00856EB3">
        <w:rPr>
          <w:color w:val="auto"/>
        </w:rPr>
        <w:t>don’t,</w:t>
      </w:r>
      <w:r w:rsidR="00107C5F" w:rsidRPr="00856EB3">
        <w:rPr>
          <w:color w:val="auto"/>
        </w:rPr>
        <w:t xml:space="preserve"> they begin to feel like a fraud</w:t>
      </w:r>
      <w:r w:rsidR="0012547E" w:rsidRPr="00856EB3">
        <w:rPr>
          <w:color w:val="auto"/>
        </w:rPr>
        <w:t>. This then results in the person feeling ashamed of themselves and embarrassed.</w:t>
      </w:r>
      <w:r w:rsidR="001805DA" w:rsidRPr="00856EB3">
        <w:rPr>
          <w:color w:val="auto"/>
        </w:rPr>
        <w:t xml:space="preserve"> </w:t>
      </w:r>
      <w:r w:rsidR="0012547E" w:rsidRPr="00856EB3">
        <w:rPr>
          <w:color w:val="auto"/>
        </w:rPr>
        <w:t xml:space="preserve">Once I had researched this, I began to understand what I was feeling and how I was letting this not only impact my ability to study effectively, but also my mental and physical wellbeing. I researched how best to rectify this issue and believed the best way to do this was by improving my </w:t>
      </w:r>
      <w:r w:rsidR="00D2558C" w:rsidRPr="00856EB3">
        <w:rPr>
          <w:color w:val="auto"/>
        </w:rPr>
        <w:t>self-esteem</w:t>
      </w:r>
      <w:r w:rsidR="0012547E" w:rsidRPr="00856EB3">
        <w:rPr>
          <w:color w:val="auto"/>
        </w:rPr>
        <w:t>. I did this by following the steps laid out in my research from the website mind (mind, 2019).</w:t>
      </w:r>
      <w:r w:rsidR="00D411F4" w:rsidRPr="00856EB3">
        <w:rPr>
          <w:color w:val="auto"/>
        </w:rPr>
        <w:t xml:space="preserve"> From my research, I decided my focus </w:t>
      </w:r>
      <w:r w:rsidR="00D411F4" w:rsidRPr="00856EB3">
        <w:rPr>
          <w:color w:val="auto"/>
        </w:rPr>
        <w:lastRenderedPageBreak/>
        <w:t>points to improving myself would be my diet, sleep, physical activity and allow myself to endure the feelings that I have, not try to bury them away.</w:t>
      </w:r>
    </w:p>
    <w:p w14:paraId="236B4AB3" w14:textId="661D723E" w:rsidR="00CE4DAC" w:rsidRPr="00856EB3" w:rsidRDefault="00CE4DAC" w:rsidP="00856EB3">
      <w:pPr>
        <w:pStyle w:val="Style1"/>
        <w:rPr>
          <w:color w:val="auto"/>
        </w:rPr>
      </w:pPr>
    </w:p>
    <w:p w14:paraId="541030B3" w14:textId="1CADBB8F" w:rsidR="006D45EC" w:rsidRPr="00856EB3" w:rsidRDefault="00CE4DAC" w:rsidP="00856EB3">
      <w:pPr>
        <w:pStyle w:val="Style1"/>
        <w:rPr>
          <w:color w:val="auto"/>
        </w:rPr>
      </w:pPr>
      <w:r w:rsidRPr="00856EB3">
        <w:rPr>
          <w:color w:val="auto"/>
        </w:rPr>
        <w:t xml:space="preserve">To be able to improve my wellbeing </w:t>
      </w:r>
      <w:r w:rsidR="00D2558C" w:rsidRPr="00856EB3">
        <w:rPr>
          <w:color w:val="auto"/>
        </w:rPr>
        <w:t xml:space="preserve">I first focused on improving my physical health by going to the gym frequently and looking after my diet by researching my meals and what I eat. My mental health improved </w:t>
      </w:r>
      <w:proofErr w:type="gramStart"/>
      <w:r w:rsidR="00D2558C" w:rsidRPr="00856EB3">
        <w:rPr>
          <w:color w:val="auto"/>
        </w:rPr>
        <w:t>fairly quickly</w:t>
      </w:r>
      <w:proofErr w:type="gramEnd"/>
      <w:r w:rsidR="00D2558C" w:rsidRPr="00856EB3">
        <w:rPr>
          <w:color w:val="auto"/>
        </w:rPr>
        <w:t xml:space="preserve"> by implementing these changes and it is further </w:t>
      </w:r>
      <w:proofErr w:type="spellStart"/>
      <w:r w:rsidR="00D2558C" w:rsidRPr="00856EB3">
        <w:rPr>
          <w:color w:val="auto"/>
        </w:rPr>
        <w:t>evidenced</w:t>
      </w:r>
      <w:proofErr w:type="spellEnd"/>
      <w:r w:rsidR="00D2558C" w:rsidRPr="00856EB3">
        <w:rPr>
          <w:color w:val="auto"/>
        </w:rPr>
        <w:t xml:space="preserve"> that physical exercise is key to good mental health by Lee Chambers (lee chambers, 2020) where he has cited that “jogging for 15 minutes or walking for 60 minutes decreases the risk of serious depression by 26%”. </w:t>
      </w:r>
      <w:r w:rsidR="00A44702" w:rsidRPr="00856EB3">
        <w:rPr>
          <w:color w:val="auto"/>
        </w:rPr>
        <w:t>The introduction of physical exercise also improved my sleep quality, leading to being more alert and ready to revise and study for my exams. Pacheco</w:t>
      </w:r>
      <w:r w:rsidR="001805DA" w:rsidRPr="00856EB3">
        <w:rPr>
          <w:color w:val="auto"/>
        </w:rPr>
        <w:t xml:space="preserve"> (2022)</w:t>
      </w:r>
      <w:r w:rsidR="00A44702" w:rsidRPr="00856EB3">
        <w:rPr>
          <w:color w:val="auto"/>
        </w:rPr>
        <w:t xml:space="preserve"> has </w:t>
      </w:r>
      <w:r w:rsidR="001805DA" w:rsidRPr="00856EB3">
        <w:rPr>
          <w:color w:val="auto"/>
        </w:rPr>
        <w:t>supported this</w:t>
      </w:r>
      <w:r w:rsidR="00A44702" w:rsidRPr="00856EB3">
        <w:rPr>
          <w:color w:val="auto"/>
        </w:rPr>
        <w:t xml:space="preserve"> in her article </w:t>
      </w:r>
      <w:proofErr w:type="gramStart"/>
      <w:r w:rsidR="0075323A" w:rsidRPr="00856EB3">
        <w:rPr>
          <w:color w:val="auto"/>
        </w:rPr>
        <w:t>In</w:t>
      </w:r>
      <w:proofErr w:type="gramEnd"/>
      <w:r w:rsidR="0075323A" w:rsidRPr="00856EB3">
        <w:rPr>
          <w:color w:val="auto"/>
        </w:rPr>
        <w:t xml:space="preserve"> which she cites an experiment that was carried out that shows that adults who exercised three or more times a week were less likely to have difficulties sleeping for less than six hours a night, struggle with falling or staying asleep, and less likely to develop sleeping disorders such as insomnia or restless leg syndrome. </w:t>
      </w:r>
      <w:r w:rsidR="00A10742" w:rsidRPr="00856EB3">
        <w:rPr>
          <w:color w:val="auto"/>
        </w:rPr>
        <w:t>(sleepfoundation.org</w:t>
      </w:r>
      <w:r w:rsidR="00E70A87" w:rsidRPr="00856EB3">
        <w:rPr>
          <w:color w:val="auto"/>
        </w:rPr>
        <w:t>, 2022)</w:t>
      </w:r>
    </w:p>
    <w:p w14:paraId="2C0FF8D3" w14:textId="7BC98420" w:rsidR="004E7163" w:rsidRPr="00856EB3" w:rsidRDefault="004E7163" w:rsidP="00856EB3">
      <w:pPr>
        <w:pStyle w:val="Style1"/>
        <w:rPr>
          <w:color w:val="auto"/>
        </w:rPr>
      </w:pPr>
    </w:p>
    <w:p w14:paraId="7CDEB8C8" w14:textId="3C23E4AD" w:rsidR="004E7163" w:rsidRPr="00856EB3" w:rsidRDefault="004E7163" w:rsidP="00856EB3">
      <w:pPr>
        <w:pStyle w:val="Style1"/>
        <w:rPr>
          <w:color w:val="auto"/>
        </w:rPr>
      </w:pPr>
      <w:r w:rsidRPr="00856EB3">
        <w:rPr>
          <w:color w:val="auto"/>
        </w:rPr>
        <w:t>This progress I had made to my wellbeing had then given me the resilience necessary to continue performing at my best</w:t>
      </w:r>
      <w:r w:rsidR="007B1FEE" w:rsidRPr="00856EB3">
        <w:rPr>
          <w:color w:val="auto"/>
        </w:rPr>
        <w:t xml:space="preserve"> </w:t>
      </w:r>
      <w:r w:rsidRPr="00856EB3">
        <w:rPr>
          <w:color w:val="auto"/>
        </w:rPr>
        <w:t>for my studies.</w:t>
      </w:r>
      <w:r w:rsidR="00D667F5" w:rsidRPr="00856EB3">
        <w:rPr>
          <w:color w:val="auto"/>
        </w:rPr>
        <w:t xml:space="preserve"> Cherry</w:t>
      </w:r>
      <w:r w:rsidR="0075323A" w:rsidRPr="00856EB3">
        <w:rPr>
          <w:color w:val="auto"/>
        </w:rPr>
        <w:t xml:space="preserve"> (2022)</w:t>
      </w:r>
      <w:r w:rsidR="00D667F5" w:rsidRPr="00856EB3">
        <w:rPr>
          <w:color w:val="auto"/>
        </w:rPr>
        <w:t xml:space="preserve"> explains in her article that “Resilience is the ability to cope with and recover from setbacks. People who remain calm in the face of disaster have resilience.” (</w:t>
      </w:r>
      <w:proofErr w:type="gramStart"/>
      <w:r w:rsidR="00D667F5" w:rsidRPr="00856EB3">
        <w:rPr>
          <w:color w:val="auto"/>
        </w:rPr>
        <w:t>very</w:t>
      </w:r>
      <w:proofErr w:type="gramEnd"/>
      <w:r w:rsidR="00D667F5" w:rsidRPr="00856EB3">
        <w:rPr>
          <w:color w:val="auto"/>
        </w:rPr>
        <w:t xml:space="preserve"> well mind, 2022). I believe strongly that this is what I was able to achieve having recognised that there was a problem, and then taken the action necessary to overcome it. By doing this, I was able to focus my energy once more into my studies and continue to adopt the S.M.A.R.T </w:t>
      </w:r>
      <w:r w:rsidR="00D667F5" w:rsidRPr="00856EB3">
        <w:rPr>
          <w:color w:val="auto"/>
        </w:rPr>
        <w:lastRenderedPageBreak/>
        <w:t xml:space="preserve">method approach to make sure I tackle all my goals efficiently. This enabled me to pass both my exams and all </w:t>
      </w:r>
      <w:proofErr w:type="gramStart"/>
      <w:r w:rsidR="004F2F3F" w:rsidRPr="00856EB3">
        <w:rPr>
          <w:color w:val="auto"/>
        </w:rPr>
        <w:t>practical’s</w:t>
      </w:r>
      <w:proofErr w:type="gramEnd"/>
      <w:r w:rsidR="00D667F5" w:rsidRPr="00856EB3">
        <w:rPr>
          <w:color w:val="auto"/>
        </w:rPr>
        <w:t xml:space="preserve"> to the best of my ability.</w:t>
      </w:r>
    </w:p>
    <w:p w14:paraId="19562AD6" w14:textId="19B60473" w:rsidR="004F2F3F" w:rsidRPr="00856EB3" w:rsidRDefault="004F2F3F" w:rsidP="00856EB3">
      <w:pPr>
        <w:pStyle w:val="Style1"/>
        <w:rPr>
          <w:color w:val="auto"/>
        </w:rPr>
      </w:pPr>
    </w:p>
    <w:p w14:paraId="76D565CC" w14:textId="76415DC3" w:rsidR="004F2F3F" w:rsidRPr="00856EB3" w:rsidRDefault="004F2F3F" w:rsidP="00856EB3">
      <w:pPr>
        <w:pStyle w:val="Style1"/>
        <w:rPr>
          <w:color w:val="auto"/>
        </w:rPr>
      </w:pPr>
      <w:r w:rsidRPr="00856EB3">
        <w:rPr>
          <w:color w:val="auto"/>
        </w:rPr>
        <w:t xml:space="preserve">Looking back on how I handled the six months at training. I can see that the methods that I applied to my revision were successful as I never felt overburdened with the </w:t>
      </w:r>
      <w:r w:rsidR="007B1FEE" w:rsidRPr="00856EB3">
        <w:rPr>
          <w:color w:val="auto"/>
        </w:rPr>
        <w:t>workload</w:t>
      </w:r>
      <w:r w:rsidRPr="00856EB3">
        <w:rPr>
          <w:color w:val="auto"/>
        </w:rPr>
        <w:t xml:space="preserve">, and when it came time to sit the </w:t>
      </w:r>
      <w:r w:rsidR="008C4A11" w:rsidRPr="00856EB3">
        <w:rPr>
          <w:color w:val="auto"/>
        </w:rPr>
        <w:t>exams,</w:t>
      </w:r>
      <w:r w:rsidRPr="00856EB3">
        <w:rPr>
          <w:color w:val="auto"/>
        </w:rPr>
        <w:t xml:space="preserve"> I was able to sit them with complete confidence and no anxiety. A statement I have stood by which I believe is the correct work ethic is “Be ready so you don’t have to get ready.” (</w:t>
      </w:r>
      <w:r w:rsidR="0075323A" w:rsidRPr="00856EB3">
        <w:rPr>
          <w:color w:val="auto"/>
        </w:rPr>
        <w:t>R</w:t>
      </w:r>
      <w:r w:rsidRPr="00856EB3">
        <w:rPr>
          <w:color w:val="auto"/>
        </w:rPr>
        <w:t xml:space="preserve">enee-robinson, 2022). This was the mindset approach I </w:t>
      </w:r>
      <w:r w:rsidR="008C4A11" w:rsidRPr="00856EB3">
        <w:rPr>
          <w:color w:val="auto"/>
        </w:rPr>
        <w:t>had and is one I will continue to work in line with.</w:t>
      </w:r>
    </w:p>
    <w:p w14:paraId="23F39D3E" w14:textId="53E42665" w:rsidR="009F336D" w:rsidRPr="00856EB3" w:rsidRDefault="009F336D" w:rsidP="00856EB3">
      <w:pPr>
        <w:pStyle w:val="Style1"/>
        <w:rPr>
          <w:color w:val="auto"/>
        </w:rPr>
      </w:pPr>
    </w:p>
    <w:p w14:paraId="2419DE4D" w14:textId="0E57559B" w:rsidR="00CE4DAC" w:rsidRPr="00856EB3" w:rsidRDefault="008C4A11" w:rsidP="00856EB3">
      <w:pPr>
        <w:pStyle w:val="Style1"/>
        <w:rPr>
          <w:color w:val="auto"/>
        </w:rPr>
      </w:pPr>
      <w:r w:rsidRPr="00856EB3">
        <w:rPr>
          <w:color w:val="auto"/>
        </w:rPr>
        <w:t>In conclusion, I have learnt from this situation that to be effective in my career and goals I need a structured coping strategy for not only my work which I have accomplished with the SMART method, but also my wellbeing. I will accomplish this by continuing to implement my learnings from my research for my physical wellbeing from Lee Chambers (2020). In conclusion of this research, I will also look to further develop my level of resilience by continuing to improve upon my self-esteem, which I will lay out steps in my PDP.</w:t>
      </w:r>
    </w:p>
    <w:p w14:paraId="7AA048BD" w14:textId="574F8E7C" w:rsidR="009F26B2" w:rsidRPr="00856EB3" w:rsidRDefault="009F26B2" w:rsidP="00FF7EBB">
      <w:pPr>
        <w:jc w:val="both"/>
        <w:rPr>
          <w:color w:val="auto"/>
          <w:sz w:val="24"/>
          <w:szCs w:val="24"/>
        </w:rPr>
      </w:pPr>
    </w:p>
    <w:p w14:paraId="221A13E0" w14:textId="238E6C04" w:rsidR="008C4A11" w:rsidRPr="00856EB3" w:rsidRDefault="008C4A11" w:rsidP="00FF7EBB">
      <w:pPr>
        <w:jc w:val="both"/>
        <w:rPr>
          <w:color w:val="auto"/>
          <w:sz w:val="24"/>
          <w:szCs w:val="24"/>
        </w:rPr>
      </w:pPr>
      <w:r w:rsidRPr="00856EB3">
        <w:rPr>
          <w:color w:val="auto"/>
          <w:sz w:val="24"/>
          <w:szCs w:val="24"/>
        </w:rPr>
        <w:t>Word count: 1098</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241A396" w:rsidR="00450C83" w:rsidRDefault="00450C83" w:rsidP="00450C83">
      <w:pPr>
        <w:jc w:val="both"/>
        <w:rPr>
          <w:b/>
          <w:sz w:val="24"/>
          <w:szCs w:val="24"/>
        </w:rPr>
      </w:pPr>
      <w:r w:rsidRPr="00450C83">
        <w:rPr>
          <w:b/>
          <w:sz w:val="24"/>
          <w:szCs w:val="24"/>
        </w:rPr>
        <w:t>ANSWER:</w:t>
      </w:r>
      <w:r w:rsidR="00BB31CB">
        <w:rPr>
          <w:b/>
          <w:sz w:val="24"/>
          <w:szCs w:val="24"/>
        </w:rPr>
        <w:t xml:space="preserve"> </w:t>
      </w:r>
    </w:p>
    <w:p w14:paraId="4B2D736E" w14:textId="29B216CF" w:rsidR="00AE1215" w:rsidRDefault="00AE1215" w:rsidP="00450C83">
      <w:pPr>
        <w:jc w:val="both"/>
        <w:rPr>
          <w:b/>
          <w:sz w:val="24"/>
          <w:szCs w:val="24"/>
        </w:rPr>
      </w:pPr>
    </w:p>
    <w:p w14:paraId="452E40A6" w14:textId="732C5DC2" w:rsidR="008B28E7" w:rsidRDefault="001646E4" w:rsidP="002B4A9A">
      <w:pPr>
        <w:pStyle w:val="Style1"/>
      </w:pPr>
      <w:r>
        <w:t xml:space="preserve">In this task, I will reflect on an incident where I dealt with two females </w:t>
      </w:r>
      <w:r w:rsidR="008E0584">
        <w:t xml:space="preserve">which resulted in having to manage physical contact, whilst also being considerate of their mental health concerns </w:t>
      </w:r>
      <w:proofErr w:type="gramStart"/>
      <w:r w:rsidR="008E0584">
        <w:t>and also</w:t>
      </w:r>
      <w:proofErr w:type="gramEnd"/>
      <w:r w:rsidR="008E0584">
        <w:t xml:space="preserve"> the public perception. I will be using </w:t>
      </w:r>
      <w:r w:rsidR="00BA6144">
        <w:t xml:space="preserve">Rolfe et </w:t>
      </w:r>
      <w:proofErr w:type="spellStart"/>
      <w:r w:rsidR="00BA6144">
        <w:t>al’s</w:t>
      </w:r>
      <w:proofErr w:type="spellEnd"/>
      <w:r w:rsidR="00BA6144">
        <w:t xml:space="preserve"> reflective model</w:t>
      </w:r>
      <w:r w:rsidR="0037430B">
        <w:t xml:space="preserve"> (</w:t>
      </w:r>
      <w:proofErr w:type="spellStart"/>
      <w:r w:rsidR="004F5288">
        <w:t>libguides</w:t>
      </w:r>
      <w:proofErr w:type="spellEnd"/>
      <w:r w:rsidR="004F5288">
        <w:t xml:space="preserve">, </w:t>
      </w:r>
      <w:r w:rsidR="00142DE8">
        <w:t>2022)</w:t>
      </w:r>
      <w:r w:rsidR="002B4A9A">
        <w:t xml:space="preserve"> which breaks the reflection down into three sections which are “What? So what? Now what?” (</w:t>
      </w:r>
      <w:proofErr w:type="spellStart"/>
      <w:r w:rsidR="002B4A9A">
        <w:t>libguides</w:t>
      </w:r>
      <w:proofErr w:type="spellEnd"/>
      <w:r w:rsidR="002B4A9A">
        <w:t>, 2022</w:t>
      </w:r>
      <w:proofErr w:type="gramStart"/>
      <w:r w:rsidR="002B4A9A">
        <w:t xml:space="preserve">) </w:t>
      </w:r>
      <w:r w:rsidR="00BA6144">
        <w:t xml:space="preserve"> to</w:t>
      </w:r>
      <w:proofErr w:type="gramEnd"/>
      <w:r w:rsidR="00BA6144">
        <w:t xml:space="preserve"> </w:t>
      </w:r>
      <w:r w:rsidR="0037430B">
        <w:t>structure this task.</w:t>
      </w:r>
    </w:p>
    <w:p w14:paraId="3113151B" w14:textId="18061C0E" w:rsidR="00211E39" w:rsidRDefault="00211E39" w:rsidP="002B4A9A">
      <w:pPr>
        <w:pStyle w:val="Style1"/>
      </w:pPr>
    </w:p>
    <w:p w14:paraId="064D5112" w14:textId="2496592E" w:rsidR="00FD6582" w:rsidRDefault="001811A4" w:rsidP="002B4A9A">
      <w:pPr>
        <w:pStyle w:val="Style1"/>
        <w:rPr>
          <w:spacing w:val="3"/>
        </w:rPr>
      </w:pPr>
      <w:r>
        <w:t>Conflict is an inescapable part of policing</w:t>
      </w:r>
      <w:r w:rsidR="00F27C4D">
        <w:t xml:space="preserve">, as cited by the College </w:t>
      </w:r>
      <w:proofErr w:type="gramStart"/>
      <w:r w:rsidR="00F27C4D">
        <w:t>Of</w:t>
      </w:r>
      <w:proofErr w:type="gramEnd"/>
      <w:r w:rsidR="00F27C4D">
        <w:t xml:space="preserve"> Policing</w:t>
      </w:r>
      <w:r w:rsidR="00977EC0">
        <w:t xml:space="preserve"> (NPCC 2020)</w:t>
      </w:r>
      <w:r w:rsidR="00A0625A">
        <w:t xml:space="preserve"> “There will always be occasions where officers and staff are required to go hands on and the use of force on an individual is necessary”</w:t>
      </w:r>
      <w:r w:rsidR="00E84C5E">
        <w:t>.</w:t>
      </w:r>
      <w:r w:rsidR="00E62EC3">
        <w:t xml:space="preserve"> However, an </w:t>
      </w:r>
      <w:r w:rsidR="00A0625A">
        <w:t>officer’s</w:t>
      </w:r>
      <w:r w:rsidR="00E62EC3">
        <w:t xml:space="preserve"> </w:t>
      </w:r>
      <w:r w:rsidR="00E62EC3">
        <w:lastRenderedPageBreak/>
        <w:t xml:space="preserve">primary </w:t>
      </w:r>
      <w:r w:rsidR="00E62EC3" w:rsidRPr="00396F6E">
        <w:t>role within conflict situations is to de-escalate the situation</w:t>
      </w:r>
      <w:r w:rsidR="00A53E20" w:rsidRPr="00396F6E">
        <w:t xml:space="preserve">, as stated by The </w:t>
      </w:r>
      <w:r w:rsidR="00252786" w:rsidRPr="00396F6E">
        <w:t>C</w:t>
      </w:r>
      <w:r w:rsidR="00A53E20" w:rsidRPr="00396F6E">
        <w:t>ollege of Policing Conflict Manage</w:t>
      </w:r>
      <w:r w:rsidR="00252786" w:rsidRPr="00396F6E">
        <w:t>men</w:t>
      </w:r>
      <w:r w:rsidR="00A53E20" w:rsidRPr="00396F6E">
        <w:t>t</w:t>
      </w:r>
      <w:r w:rsidR="00252786" w:rsidRPr="00396F6E">
        <w:t xml:space="preserve"> Guidelines</w:t>
      </w:r>
      <w:r w:rsidR="00A468BB" w:rsidRPr="00396F6E">
        <w:t xml:space="preserve">. The guidelines </w:t>
      </w:r>
      <w:r w:rsidR="00A0625A">
        <w:t xml:space="preserve">explain that they are designed to give evidence-based guidance to officers on how to keep themselves safe, </w:t>
      </w:r>
      <w:r w:rsidR="00860D65">
        <w:t xml:space="preserve">by developing our skills so that we </w:t>
      </w:r>
      <w:proofErr w:type="gramStart"/>
      <w:r w:rsidR="00860D65">
        <w:t>are able to</w:t>
      </w:r>
      <w:proofErr w:type="gramEnd"/>
      <w:r w:rsidR="00860D65">
        <w:t xml:space="preserve"> de-escalate situations without the use of force. But, when necessary, we are trained and given the skills to carry out the use of force to enable the safest outcome.</w:t>
      </w:r>
      <w:r w:rsidR="00860D65">
        <w:rPr>
          <w:spacing w:val="3"/>
        </w:rPr>
        <w:t xml:space="preserve"> </w:t>
      </w:r>
      <w:r w:rsidR="00FD6582">
        <w:rPr>
          <w:spacing w:val="3"/>
        </w:rPr>
        <w:t>(college.police.uk, 2020)</w:t>
      </w:r>
    </w:p>
    <w:p w14:paraId="2D73A756" w14:textId="77777777" w:rsidR="00FD6582" w:rsidRDefault="00FD6582" w:rsidP="002B4A9A">
      <w:pPr>
        <w:pStyle w:val="Style1"/>
        <w:rPr>
          <w:spacing w:val="3"/>
        </w:rPr>
      </w:pPr>
    </w:p>
    <w:p w14:paraId="3D6F08E6" w14:textId="04789CE5" w:rsidR="00211E39" w:rsidRDefault="004C0D22" w:rsidP="002B4A9A">
      <w:pPr>
        <w:pStyle w:val="Style1"/>
        <w:rPr>
          <w:spacing w:val="3"/>
        </w:rPr>
      </w:pPr>
      <w:r>
        <w:rPr>
          <w:spacing w:val="3"/>
        </w:rPr>
        <w:t xml:space="preserve"> </w:t>
      </w:r>
      <w:r w:rsidR="00860D65">
        <w:rPr>
          <w:spacing w:val="3"/>
        </w:rPr>
        <w:t>These guidelines</w:t>
      </w:r>
      <w:r w:rsidR="0024708B">
        <w:rPr>
          <w:spacing w:val="3"/>
        </w:rPr>
        <w:t xml:space="preserve"> </w:t>
      </w:r>
      <w:proofErr w:type="gramStart"/>
      <w:r w:rsidR="0024708B">
        <w:rPr>
          <w:spacing w:val="3"/>
        </w:rPr>
        <w:t>reinforces</w:t>
      </w:r>
      <w:proofErr w:type="gramEnd"/>
      <w:r w:rsidR="0024708B">
        <w:rPr>
          <w:spacing w:val="3"/>
        </w:rPr>
        <w:t xml:space="preserve"> my understanding that the primary goal of police intervention is to reduce conflict driven situations, without the use of force. </w:t>
      </w:r>
      <w:r w:rsidR="00934445">
        <w:rPr>
          <w:spacing w:val="3"/>
        </w:rPr>
        <w:t>However,</w:t>
      </w:r>
      <w:r w:rsidR="0024708B">
        <w:rPr>
          <w:spacing w:val="3"/>
        </w:rPr>
        <w:t xml:space="preserve"> there will </w:t>
      </w:r>
      <w:r w:rsidR="0024708B" w:rsidRPr="00D26B87">
        <w:rPr>
          <w:spacing w:val="3"/>
        </w:rPr>
        <w:t xml:space="preserve">be times where </w:t>
      </w:r>
      <w:r w:rsidR="00934445" w:rsidRPr="00D26B87">
        <w:rPr>
          <w:spacing w:val="3"/>
        </w:rPr>
        <w:t xml:space="preserve">use of force is necessary, </w:t>
      </w:r>
      <w:r w:rsidR="00186B00" w:rsidRPr="00D26B87">
        <w:rPr>
          <w:spacing w:val="3"/>
        </w:rPr>
        <w:t>the</w:t>
      </w:r>
      <w:r w:rsidR="00934445" w:rsidRPr="00D26B87">
        <w:rPr>
          <w:spacing w:val="3"/>
        </w:rPr>
        <w:t xml:space="preserve"> college of policing guidelines state</w:t>
      </w:r>
      <w:r w:rsidR="00860D65">
        <w:rPr>
          <w:spacing w:val="3"/>
        </w:rPr>
        <w:t xml:space="preserve"> (2020)</w:t>
      </w:r>
      <w:r w:rsidR="00934445" w:rsidRPr="00D26B87">
        <w:rPr>
          <w:spacing w:val="3"/>
        </w:rPr>
        <w:t xml:space="preserve"> “</w:t>
      </w:r>
      <w:r w:rsidR="00D26B87" w:rsidRPr="00D26B87">
        <w:rPr>
          <w:spacing w:val="3"/>
        </w:rPr>
        <w:t>In some situations, for example where there is an imminent risk to life, force will be necessary and likely to be the safest response</w:t>
      </w:r>
      <w:r w:rsidR="00D26B87">
        <w:rPr>
          <w:spacing w:val="3"/>
        </w:rPr>
        <w:t>”.</w:t>
      </w:r>
      <w:r w:rsidR="00DB5652">
        <w:rPr>
          <w:spacing w:val="3"/>
        </w:rPr>
        <w:t xml:space="preserve"> </w:t>
      </w:r>
      <w:r w:rsidR="00295055">
        <w:rPr>
          <w:spacing w:val="3"/>
        </w:rPr>
        <w:t>I have experienced several conflict driven situations during my first few shifts as a police constable</w:t>
      </w:r>
      <w:r w:rsidR="0053378F">
        <w:rPr>
          <w:spacing w:val="3"/>
        </w:rPr>
        <w:t>, but there is one in which I have taken the most learning from which resulted in the necessary use of force.</w:t>
      </w:r>
    </w:p>
    <w:p w14:paraId="330C98D6" w14:textId="0550198B" w:rsidR="0053378F" w:rsidRDefault="0053378F" w:rsidP="002B4A9A">
      <w:pPr>
        <w:pStyle w:val="Style1"/>
        <w:rPr>
          <w:spacing w:val="3"/>
        </w:rPr>
      </w:pPr>
    </w:p>
    <w:p w14:paraId="36D42242" w14:textId="4D7EC371" w:rsidR="00F77678" w:rsidRDefault="00D845E6" w:rsidP="002B4A9A">
      <w:pPr>
        <w:pStyle w:val="Style1"/>
        <w:rPr>
          <w:spacing w:val="3"/>
        </w:rPr>
      </w:pPr>
      <w:r>
        <w:rPr>
          <w:spacing w:val="3"/>
        </w:rPr>
        <w:t>I attended an incident in which two females had phoned in saying that they were going to end their lives</w:t>
      </w:r>
      <w:r w:rsidR="00BC7C48">
        <w:rPr>
          <w:spacing w:val="3"/>
        </w:rPr>
        <w:t>.</w:t>
      </w:r>
      <w:r w:rsidR="00F10566">
        <w:rPr>
          <w:spacing w:val="3"/>
        </w:rPr>
        <w:t xml:space="preserve"> We attended the location of the females where </w:t>
      </w:r>
      <w:proofErr w:type="spellStart"/>
      <w:r w:rsidR="00F10566">
        <w:rPr>
          <w:spacing w:val="3"/>
        </w:rPr>
        <w:t>i</w:t>
      </w:r>
      <w:proofErr w:type="spellEnd"/>
      <w:r w:rsidR="00F10566">
        <w:rPr>
          <w:spacing w:val="3"/>
        </w:rPr>
        <w:t xml:space="preserve"> identified them sitting on the side of the curb. What I noticed first was that both females were </w:t>
      </w:r>
      <w:r w:rsidR="00204A18">
        <w:rPr>
          <w:spacing w:val="3"/>
        </w:rPr>
        <w:t>teenagers</w:t>
      </w:r>
      <w:r w:rsidR="00F10566">
        <w:rPr>
          <w:spacing w:val="3"/>
        </w:rPr>
        <w:t>.</w:t>
      </w:r>
      <w:r w:rsidR="00202206">
        <w:rPr>
          <w:spacing w:val="3"/>
        </w:rPr>
        <w:t xml:space="preserve"> I spoke with them to try and understand their situation and they both said that they were intoxicated and were going to end their lives.</w:t>
      </w:r>
      <w:r w:rsidR="005610C5">
        <w:rPr>
          <w:spacing w:val="3"/>
        </w:rPr>
        <w:t xml:space="preserve"> </w:t>
      </w:r>
      <w:r w:rsidR="00F855F7">
        <w:rPr>
          <w:spacing w:val="3"/>
        </w:rPr>
        <w:t xml:space="preserve">The control room then informed me that </w:t>
      </w:r>
      <w:r w:rsidR="00F855F7" w:rsidRPr="00EF0B4F">
        <w:rPr>
          <w:spacing w:val="3"/>
        </w:rPr>
        <w:t>these females had attempted suicide before, and that this was not their first intervention by police</w:t>
      </w:r>
      <w:r w:rsidR="00E62C68" w:rsidRPr="00EF0B4F">
        <w:rPr>
          <w:spacing w:val="3"/>
        </w:rPr>
        <w:t xml:space="preserve">. </w:t>
      </w:r>
      <w:r w:rsidR="000469E7" w:rsidRPr="00EF0B4F">
        <w:rPr>
          <w:spacing w:val="3"/>
        </w:rPr>
        <w:t xml:space="preserve">Despite this not being their first </w:t>
      </w:r>
      <w:r w:rsidR="0033448B" w:rsidRPr="00EF0B4F">
        <w:rPr>
          <w:spacing w:val="3"/>
        </w:rPr>
        <w:t xml:space="preserve">time stating they were going to attempt, </w:t>
      </w:r>
      <w:proofErr w:type="gramStart"/>
      <w:r w:rsidR="0033448B" w:rsidRPr="00EF0B4F">
        <w:rPr>
          <w:spacing w:val="3"/>
        </w:rPr>
        <w:t>This</w:t>
      </w:r>
      <w:proofErr w:type="gramEnd"/>
      <w:r w:rsidR="0033448B" w:rsidRPr="00EF0B4F">
        <w:rPr>
          <w:spacing w:val="3"/>
        </w:rPr>
        <w:t xml:space="preserve"> did not take away from the severity of the situation. </w:t>
      </w:r>
      <w:r w:rsidR="00C000C0" w:rsidRPr="00EF0B4F">
        <w:rPr>
          <w:spacing w:val="3"/>
        </w:rPr>
        <w:t xml:space="preserve">Stacey </w:t>
      </w:r>
      <w:proofErr w:type="spellStart"/>
      <w:r w:rsidR="00C000C0" w:rsidRPr="00EF0B4F">
        <w:rPr>
          <w:spacing w:val="3"/>
        </w:rPr>
        <w:t>Freedenthal</w:t>
      </w:r>
      <w:proofErr w:type="spellEnd"/>
      <w:r w:rsidR="00204A18">
        <w:rPr>
          <w:spacing w:val="3"/>
        </w:rPr>
        <w:t xml:space="preserve"> (2013)</w:t>
      </w:r>
      <w:r w:rsidR="00C000C0" w:rsidRPr="00EF0B4F">
        <w:rPr>
          <w:spacing w:val="3"/>
        </w:rPr>
        <w:t xml:space="preserve"> </w:t>
      </w:r>
      <w:r w:rsidR="00204A18">
        <w:rPr>
          <w:spacing w:val="3"/>
        </w:rPr>
        <w:t>explains that</w:t>
      </w:r>
      <w:r w:rsidR="00C000C0" w:rsidRPr="00EF0B4F">
        <w:rPr>
          <w:spacing w:val="3"/>
        </w:rPr>
        <w:t xml:space="preserve"> </w:t>
      </w:r>
      <w:r w:rsidR="00204A18">
        <w:rPr>
          <w:spacing w:val="3"/>
        </w:rPr>
        <w:t xml:space="preserve">people who hurt themselves </w:t>
      </w:r>
      <w:r w:rsidR="000C20A9">
        <w:rPr>
          <w:spacing w:val="3"/>
        </w:rPr>
        <w:t xml:space="preserve">do so as a cry </w:t>
      </w:r>
      <w:r w:rsidR="000C20A9">
        <w:rPr>
          <w:spacing w:val="3"/>
        </w:rPr>
        <w:lastRenderedPageBreak/>
        <w:t xml:space="preserve">for </w:t>
      </w:r>
      <w:proofErr w:type="gramStart"/>
      <w:r w:rsidR="000C20A9">
        <w:rPr>
          <w:spacing w:val="3"/>
        </w:rPr>
        <w:t>help out</w:t>
      </w:r>
      <w:proofErr w:type="gramEnd"/>
      <w:r w:rsidR="000C20A9">
        <w:rPr>
          <w:spacing w:val="3"/>
        </w:rPr>
        <w:t xml:space="preserve"> of desperation and not being able to articulate their need for attention or help to others.</w:t>
      </w:r>
      <w:r w:rsidR="00C000C0" w:rsidRPr="00EF0B4F">
        <w:rPr>
          <w:spacing w:val="3"/>
        </w:rPr>
        <w:t xml:space="preserve"> </w:t>
      </w:r>
      <w:r w:rsidR="00204A18">
        <w:rPr>
          <w:spacing w:val="3"/>
        </w:rPr>
        <w:t xml:space="preserve"> </w:t>
      </w:r>
      <w:r w:rsidR="003D202B" w:rsidRPr="0068421C">
        <w:rPr>
          <w:color w:val="080808"/>
          <w:shd w:val="clear" w:color="auto" w:fill="FFFFFF"/>
        </w:rPr>
        <w:t>(</w:t>
      </w:r>
      <w:proofErr w:type="spellStart"/>
      <w:proofErr w:type="gramStart"/>
      <w:r w:rsidR="003D202B" w:rsidRPr="0068421C">
        <w:rPr>
          <w:color w:val="080808"/>
          <w:shd w:val="clear" w:color="auto" w:fill="FFFFFF"/>
        </w:rPr>
        <w:t>speakingofsuicide</w:t>
      </w:r>
      <w:proofErr w:type="spellEnd"/>
      <w:proofErr w:type="gramEnd"/>
      <w:r w:rsidR="003D202B" w:rsidRPr="0068421C">
        <w:rPr>
          <w:color w:val="080808"/>
          <w:shd w:val="clear" w:color="auto" w:fill="FFFFFF"/>
        </w:rPr>
        <w:t>, 2013).</w:t>
      </w:r>
    </w:p>
    <w:p w14:paraId="131CADAE" w14:textId="77777777" w:rsidR="000C20A9" w:rsidRPr="000C20A9" w:rsidRDefault="000C20A9" w:rsidP="002B4A9A">
      <w:pPr>
        <w:pStyle w:val="Style1"/>
        <w:rPr>
          <w:spacing w:val="3"/>
        </w:rPr>
      </w:pPr>
    </w:p>
    <w:p w14:paraId="2524F6F5" w14:textId="2D3AFB10" w:rsidR="00F90C8C" w:rsidRPr="00495860" w:rsidRDefault="00F77678" w:rsidP="002B4A9A">
      <w:pPr>
        <w:pStyle w:val="Style1"/>
        <w:rPr>
          <w:color w:val="auto"/>
          <w:shd w:val="clear" w:color="auto" w:fill="FFFFFF"/>
        </w:rPr>
      </w:pPr>
      <w:r w:rsidRPr="0068421C">
        <w:rPr>
          <w:color w:val="080808"/>
          <w:shd w:val="clear" w:color="auto" w:fill="FFFFFF"/>
        </w:rPr>
        <w:t xml:space="preserve">These females then began to walk into the road, heading directly into traffic. At this point, my </w:t>
      </w:r>
      <w:r w:rsidR="007D7A9D" w:rsidRPr="0068421C">
        <w:rPr>
          <w:color w:val="080808"/>
          <w:shd w:val="clear" w:color="auto" w:fill="FFFFFF"/>
        </w:rPr>
        <w:t>goal was to prevent them not only harming themselves, but also causing harm to others by trying to avoid the</w:t>
      </w:r>
      <w:r w:rsidR="000C20A9">
        <w:rPr>
          <w:color w:val="080808"/>
          <w:shd w:val="clear" w:color="auto" w:fill="FFFFFF"/>
        </w:rPr>
        <w:t xml:space="preserve"> females</w:t>
      </w:r>
      <w:r w:rsidR="007D7A9D" w:rsidRPr="0068421C">
        <w:rPr>
          <w:color w:val="080808"/>
          <w:shd w:val="clear" w:color="auto" w:fill="FFFFFF"/>
        </w:rPr>
        <w:t xml:space="preserve"> and causing a car accident. I knew I was able to </w:t>
      </w:r>
      <w:r w:rsidR="007B0DCA" w:rsidRPr="0068421C">
        <w:rPr>
          <w:color w:val="080808"/>
          <w:shd w:val="clear" w:color="auto" w:fill="FFFFFF"/>
        </w:rPr>
        <w:t>act</w:t>
      </w:r>
      <w:r w:rsidR="007D7A9D" w:rsidRPr="0068421C">
        <w:rPr>
          <w:color w:val="080808"/>
          <w:shd w:val="clear" w:color="auto" w:fill="FFFFFF"/>
        </w:rPr>
        <w:t xml:space="preserve"> as I have powers under common law</w:t>
      </w:r>
      <w:r w:rsidR="000C20A9">
        <w:rPr>
          <w:color w:val="080808"/>
          <w:shd w:val="clear" w:color="auto" w:fill="FFFFFF"/>
        </w:rPr>
        <w:t xml:space="preserve"> which enable me to use force to protect myself or </w:t>
      </w:r>
      <w:proofErr w:type="spellStart"/>
      <w:r w:rsidR="00ED19C1">
        <w:rPr>
          <w:color w:val="080808"/>
          <w:shd w:val="clear" w:color="auto" w:fill="FFFFFF"/>
        </w:rPr>
        <w:t xml:space="preserve">another </w:t>
      </w:r>
      <w:proofErr w:type="gramStart"/>
      <w:r w:rsidR="000F6FAD">
        <w:rPr>
          <w:color w:val="080808"/>
          <w:shd w:val="clear" w:color="auto" w:fill="FFFFFF"/>
        </w:rPr>
        <w:t>persons</w:t>
      </w:r>
      <w:proofErr w:type="spellEnd"/>
      <w:proofErr w:type="gramEnd"/>
      <w:r w:rsidR="00F64AF9">
        <w:rPr>
          <w:color w:val="080808"/>
          <w:shd w:val="clear" w:color="auto" w:fill="FFFFFF"/>
        </w:rPr>
        <w:t>, as I have an honest held belief that person is about to be in imminent danger</w:t>
      </w:r>
      <w:r w:rsidR="002D7F7E" w:rsidRPr="0068421C">
        <w:rPr>
          <w:color w:val="080808"/>
          <w:shd w:val="clear" w:color="auto" w:fill="FFFFFF"/>
        </w:rPr>
        <w:t xml:space="preserve"> (</w:t>
      </w:r>
      <w:r w:rsidR="00ED19C1">
        <w:rPr>
          <w:color w:val="080808"/>
          <w:shd w:val="clear" w:color="auto" w:fill="FFFFFF"/>
        </w:rPr>
        <w:t>College Of Policing, 2021</w:t>
      </w:r>
      <w:r w:rsidR="007D5809" w:rsidRPr="0068421C">
        <w:rPr>
          <w:color w:val="080808"/>
          <w:shd w:val="clear" w:color="auto" w:fill="FFFFFF"/>
        </w:rPr>
        <w:t>)</w:t>
      </w:r>
      <w:r w:rsidR="00A03730">
        <w:rPr>
          <w:color w:val="080808"/>
          <w:shd w:val="clear" w:color="auto" w:fill="FFFFFF"/>
        </w:rPr>
        <w:t xml:space="preserve"> and also Article 2 of ECHR, which is to protect the right to life (</w:t>
      </w:r>
      <w:r w:rsidR="00A03730" w:rsidRPr="00A03730">
        <w:rPr>
          <w:color w:val="080808"/>
          <w:shd w:val="clear" w:color="auto" w:fill="FFFFFF"/>
        </w:rPr>
        <w:t>equalityhumanrights</w:t>
      </w:r>
      <w:r w:rsidR="00A03730">
        <w:rPr>
          <w:color w:val="080808"/>
          <w:shd w:val="clear" w:color="auto" w:fill="FFFFFF"/>
        </w:rPr>
        <w:t>,2021)</w:t>
      </w:r>
      <w:r w:rsidR="007D5809" w:rsidRPr="0068421C">
        <w:rPr>
          <w:color w:val="080808"/>
          <w:shd w:val="clear" w:color="auto" w:fill="FFFFFF"/>
        </w:rPr>
        <w:t xml:space="preserve">. I then took hold of the one female and </w:t>
      </w:r>
      <w:r w:rsidR="00390109" w:rsidRPr="0068421C">
        <w:rPr>
          <w:color w:val="080808"/>
          <w:shd w:val="clear" w:color="auto" w:fill="FFFFFF"/>
        </w:rPr>
        <w:t xml:space="preserve">used reasonable force to guide her back to the pavement out of </w:t>
      </w:r>
      <w:proofErr w:type="spellStart"/>
      <w:r w:rsidR="00390109" w:rsidRPr="0068421C">
        <w:rPr>
          <w:color w:val="080808"/>
          <w:shd w:val="clear" w:color="auto" w:fill="FFFFFF"/>
        </w:rPr>
        <w:t>harms</w:t>
      </w:r>
      <w:proofErr w:type="spellEnd"/>
      <w:r w:rsidR="00390109" w:rsidRPr="0068421C">
        <w:rPr>
          <w:color w:val="080808"/>
          <w:shd w:val="clear" w:color="auto" w:fill="FFFFFF"/>
        </w:rPr>
        <w:t xml:space="preserve"> way. The </w:t>
      </w:r>
      <w:r w:rsidR="00390109" w:rsidRPr="00495860">
        <w:rPr>
          <w:color w:val="auto"/>
          <w:shd w:val="clear" w:color="auto" w:fill="FFFFFF"/>
        </w:rPr>
        <w:t>female began to resist and so I used tactical communications</w:t>
      </w:r>
      <w:r w:rsidR="000F6FAD" w:rsidRPr="00495860">
        <w:rPr>
          <w:color w:val="auto"/>
          <w:shd w:val="clear" w:color="auto" w:fill="FFFFFF"/>
        </w:rPr>
        <w:t xml:space="preserve"> which is to use our verbal skills to regain control of a situation</w:t>
      </w:r>
      <w:r w:rsidR="00495860" w:rsidRPr="00495860">
        <w:rPr>
          <w:color w:val="auto"/>
          <w:shd w:val="clear" w:color="auto" w:fill="FFFFFF"/>
        </w:rPr>
        <w:t xml:space="preserve"> and prevent situations escalating further (onlinedegrees.sandiego.edu, 2016)</w:t>
      </w:r>
      <w:r w:rsidR="00857F53" w:rsidRPr="00495860">
        <w:rPr>
          <w:color w:val="auto"/>
          <w:shd w:val="clear" w:color="auto" w:fill="FFFFFF"/>
        </w:rPr>
        <w:t>, stating to the female that I was attempting to move her back onto the pavement as she was posing a danger to herself</w:t>
      </w:r>
      <w:r w:rsidR="00831823" w:rsidRPr="00495860">
        <w:rPr>
          <w:color w:val="auto"/>
          <w:shd w:val="clear" w:color="auto" w:fill="FFFFFF"/>
        </w:rPr>
        <w:t xml:space="preserve">, and that if she positioned herself onto the pavement, I would </w:t>
      </w:r>
      <w:r w:rsidR="00754FF3" w:rsidRPr="00495860">
        <w:rPr>
          <w:color w:val="auto"/>
          <w:shd w:val="clear" w:color="auto" w:fill="FFFFFF"/>
        </w:rPr>
        <w:t>stop the use of force.</w:t>
      </w:r>
    </w:p>
    <w:p w14:paraId="5673C925" w14:textId="568CCF46" w:rsidR="00F77678" w:rsidRDefault="00754FF3" w:rsidP="002B4A9A">
      <w:pPr>
        <w:pStyle w:val="Style1"/>
      </w:pPr>
      <w:r w:rsidRPr="00495860">
        <w:rPr>
          <w:color w:val="auto"/>
          <w:shd w:val="clear" w:color="auto" w:fill="FFFFFF"/>
        </w:rPr>
        <w:t xml:space="preserve">This tactic I used proved </w:t>
      </w:r>
      <w:r w:rsidR="00437CAF" w:rsidRPr="00495860">
        <w:rPr>
          <w:color w:val="auto"/>
          <w:shd w:val="clear" w:color="auto" w:fill="FFFFFF"/>
        </w:rPr>
        <w:t xml:space="preserve">successful and she went back </w:t>
      </w:r>
      <w:r w:rsidR="00437CAF" w:rsidRPr="0068421C">
        <w:rPr>
          <w:color w:val="080808"/>
          <w:shd w:val="clear" w:color="auto" w:fill="FFFFFF"/>
        </w:rPr>
        <w:t xml:space="preserve">on the pavement. </w:t>
      </w:r>
      <w:r w:rsidR="00715BB3" w:rsidRPr="0068421C">
        <w:rPr>
          <w:color w:val="080808"/>
          <w:shd w:val="clear" w:color="auto" w:fill="FFFFFF"/>
        </w:rPr>
        <w:t xml:space="preserve">This was because I was able to connect with the victim by establishing “what’s in it for me?”. This is a skill I had learnt from my previous role in sales. </w:t>
      </w:r>
      <w:r w:rsidR="004D3327">
        <w:rPr>
          <w:color w:val="080808"/>
          <w:shd w:val="clear" w:color="auto" w:fill="FFFFFF"/>
        </w:rPr>
        <w:t>When a person knows what they will gain from being compliant with you, they</w:t>
      </w:r>
      <w:r w:rsidR="00D561D0">
        <w:rPr>
          <w:color w:val="080808"/>
          <w:shd w:val="clear" w:color="auto" w:fill="FFFFFF"/>
        </w:rPr>
        <w:t>’re more likely to comply as it will enable them to have what they want themselves</w:t>
      </w:r>
      <w:r w:rsidR="00E04413">
        <w:t xml:space="preserve"> (Jim Shaffer Group</w:t>
      </w:r>
      <w:r w:rsidR="0030651E">
        <w:t>,</w:t>
      </w:r>
      <w:r w:rsidR="00F960DE">
        <w:t xml:space="preserve"> 2017)</w:t>
      </w:r>
      <w:r w:rsidR="001358AB">
        <w:t xml:space="preserve">. </w:t>
      </w:r>
    </w:p>
    <w:p w14:paraId="5A658078" w14:textId="120928E2" w:rsidR="00B27210" w:rsidRDefault="00DB11DD" w:rsidP="002B4A9A">
      <w:pPr>
        <w:pStyle w:val="Style1"/>
      </w:pPr>
      <w:r>
        <w:t xml:space="preserve">Despite my effective de-escalation of the one female, the other continued to attempt to walk into traffic, but at this point more officers had arrived. She then made off towards </w:t>
      </w:r>
      <w:r w:rsidR="00F353EA">
        <w:t xml:space="preserve">a fielded area where she then sat down with the other female. We began to converse with them and were able to ascertain that they were both suffering with </w:t>
      </w:r>
      <w:r w:rsidR="00F353EA">
        <w:lastRenderedPageBreak/>
        <w:t>mental health and depression</w:t>
      </w:r>
      <w:r w:rsidR="0006728E">
        <w:t xml:space="preserve"> and both regular </w:t>
      </w:r>
      <w:r w:rsidR="00EC6608">
        <w:t>self-harmers</w:t>
      </w:r>
      <w:r w:rsidR="0006728E">
        <w:t>.</w:t>
      </w:r>
      <w:r w:rsidR="00160832">
        <w:t xml:space="preserve"> These are both impact factors that I took into consideration when considering what options I would take next</w:t>
      </w:r>
      <w:r w:rsidR="00372482">
        <w:t>. The females then took notice of a train passing by and attempted to then run to get onto the tracks.</w:t>
      </w:r>
      <w:r w:rsidR="00CD30B3">
        <w:t xml:space="preserve"> As the situation had rapidly </w:t>
      </w:r>
      <w:r w:rsidR="00D561D0">
        <w:t>escalated,</w:t>
      </w:r>
      <w:r w:rsidR="00CD30B3">
        <w:t xml:space="preserve"> I had to re-evaluate my situation using the national decision model</w:t>
      </w:r>
      <w:r w:rsidR="008E0B92">
        <w:t xml:space="preserve"> (college.police.uk, 201</w:t>
      </w:r>
      <w:r w:rsidR="00D561D0">
        <w:t>4</w:t>
      </w:r>
      <w:r w:rsidR="008E0B92">
        <w:t>).</w:t>
      </w:r>
      <w:r w:rsidR="00257397">
        <w:t xml:space="preserve"> My colleagues took hold of the one female who then resisted arrest and began to fight with the officers</w:t>
      </w:r>
      <w:r w:rsidR="00B828E4">
        <w:t xml:space="preserve">, the other female then exclaimed that she had something sharp and was going to cut her wrists. I </w:t>
      </w:r>
      <w:r w:rsidR="006C0669">
        <w:t xml:space="preserve">then took a hold of the female by her wrists and held her against wall. I could see that she had a white article in her </w:t>
      </w:r>
      <w:proofErr w:type="gramStart"/>
      <w:r w:rsidR="006C0669">
        <w:t>hand</w:t>
      </w:r>
      <w:proofErr w:type="gramEnd"/>
      <w:r w:rsidR="006C0669">
        <w:t xml:space="preserve"> but I was unable to identify what it was. I again took into consideration the impact factors, the potential weapon to harm herself or others, her size being of a larger build,</w:t>
      </w:r>
      <w:r w:rsidR="0084276A">
        <w:t xml:space="preserve"> her mental health,</w:t>
      </w:r>
      <w:r w:rsidR="006C0669">
        <w:t xml:space="preserve"> her age </w:t>
      </w:r>
      <w:r w:rsidR="00A24FDD">
        <w:t xml:space="preserve">and </w:t>
      </w:r>
      <w:r w:rsidR="006C0669">
        <w:t>her gender. Due to the impact factors of her age and gender, I did not feel it necessary to increase the use of force above this</w:t>
      </w:r>
      <w:r w:rsidR="0084276A">
        <w:t xml:space="preserve">, and I continued to take into consideration that although there was a fear of violence to myself and others, this female was suffering from mental health and was attempting suicide. This </w:t>
      </w:r>
      <w:proofErr w:type="gramStart"/>
      <w:r w:rsidR="0084276A">
        <w:t>is someone who is</w:t>
      </w:r>
      <w:proofErr w:type="gramEnd"/>
      <w:r w:rsidR="0084276A">
        <w:t xml:space="preserve"> still in need of support and care.</w:t>
      </w:r>
    </w:p>
    <w:p w14:paraId="6D473989" w14:textId="24F8085C" w:rsidR="00DB11DD" w:rsidRDefault="00511066" w:rsidP="002B4A9A">
      <w:pPr>
        <w:pStyle w:val="Style1"/>
      </w:pPr>
      <w:r>
        <w:t xml:space="preserve"> The female then began to threaten me and kick me, </w:t>
      </w:r>
      <w:r w:rsidR="00083F7C">
        <w:t xml:space="preserve">at which point I began to vocalise to her that she is attacking an emergency worker and I am here to help her and prevent her from hurting herself. I then re-evaluated the situation using the national decision model and re-introduced my tactic of “what’s in it for me?”. I stipulated to the female that if she dropped the article that was in her hand and sat on the floor, that I would decrease the use of force being subjected on her. This tactic proved </w:t>
      </w:r>
      <w:r w:rsidR="000C0171">
        <w:t>successful,</w:t>
      </w:r>
      <w:r w:rsidR="00083F7C">
        <w:t xml:space="preserve"> and the female eventually </w:t>
      </w:r>
      <w:r w:rsidR="009F6C53">
        <w:t>sat down on the floor. At this point, I was able to affect an arrest on the female.</w:t>
      </w:r>
      <w:r w:rsidR="00EB2B42">
        <w:t xml:space="preserve"> This </w:t>
      </w:r>
      <w:r w:rsidR="006A5203">
        <w:t>also shows</w:t>
      </w:r>
      <w:r w:rsidR="001417C6">
        <w:t xml:space="preserve"> the practice of</w:t>
      </w:r>
      <w:r w:rsidR="00040B67">
        <w:t xml:space="preserve"> “the Betari Box Model” (mindtools, </w:t>
      </w:r>
      <w:r w:rsidR="00633E1A">
        <w:lastRenderedPageBreak/>
        <w:t xml:space="preserve">2020). The Betari Box Model explains how your own behaviour and attitude determines the behaviour and attitude of </w:t>
      </w:r>
      <w:r w:rsidR="00EC2B49">
        <w:t xml:space="preserve">others. </w:t>
      </w:r>
    </w:p>
    <w:p w14:paraId="75C0CB39" w14:textId="6615589E" w:rsidR="00B27210" w:rsidRDefault="00E5635C" w:rsidP="002B4A9A">
      <w:pPr>
        <w:pStyle w:val="Style1"/>
      </w:pPr>
      <w:r>
        <w:t>This experience taught me that even when situations escalate, there is always an opportunity to use the powers at my disposal to de-escalate the situation, and it is not always necessary to increase the force to gain compliance from a subject.</w:t>
      </w:r>
      <w:r w:rsidR="00000D59">
        <w:t xml:space="preserve"> Whilst I was dealing with these events, I was able to keep a clear state of mind, which allowed me to focus on my decision making and act rationally, as opposed to emotionally.</w:t>
      </w:r>
      <w:r w:rsidR="003C1401">
        <w:t xml:space="preserve"> This allowed me to stay calm despite being </w:t>
      </w:r>
      <w:r w:rsidR="00E947F7">
        <w:t>assaulted and</w:t>
      </w:r>
      <w:r w:rsidR="003C1401">
        <w:t xml:space="preserve"> use wise judgement to </w:t>
      </w:r>
      <w:r w:rsidR="007A3180">
        <w:t xml:space="preserve">know to de-escalate the use of force </w:t>
      </w:r>
      <w:r w:rsidR="00D561D0">
        <w:t>and</w:t>
      </w:r>
      <w:r w:rsidR="007A3180">
        <w:t xml:space="preserve"> use tactical communications to gain compliance from the subject. However,</w:t>
      </w:r>
      <w:r w:rsidR="000C494C">
        <w:t xml:space="preserve"> </w:t>
      </w:r>
      <w:r w:rsidR="00A81EE9">
        <w:t xml:space="preserve">during me restraining the female, my colleagues were struggling with </w:t>
      </w:r>
      <w:r w:rsidR="0073723A">
        <w:t>the other female on the ground</w:t>
      </w:r>
      <w:r w:rsidR="00A24FDD">
        <w:t xml:space="preserve">. </w:t>
      </w:r>
      <w:r w:rsidR="0073723A">
        <w:t xml:space="preserve">Whilst wrestling on the ground, the one colleague managed to use her radio to </w:t>
      </w:r>
      <w:r w:rsidR="00D85778">
        <w:t xml:space="preserve">call for back-up. </w:t>
      </w:r>
    </w:p>
    <w:p w14:paraId="3A6EF05F" w14:textId="7D1B7F59" w:rsidR="009F6C53" w:rsidRPr="00C2469E" w:rsidRDefault="00D85778" w:rsidP="002B4A9A">
      <w:pPr>
        <w:pStyle w:val="Style1"/>
        <w:rPr>
          <w:color w:val="1B1E2F"/>
          <w:shd w:val="clear" w:color="auto" w:fill="FFFFFF"/>
        </w:rPr>
      </w:pPr>
      <w:r>
        <w:t xml:space="preserve">My colleague gave me feedback after the situation that as I felt calm and in control of my subject, I should have taken more observation of their struggle </w:t>
      </w:r>
      <w:r w:rsidRPr="00C4091B">
        <w:t xml:space="preserve">and called for back-up. </w:t>
      </w:r>
      <w:r w:rsidR="00F04485" w:rsidRPr="00C4091B">
        <w:t>This scenario shows the difference between the emotional mind and the rational mind</w:t>
      </w:r>
      <w:r w:rsidR="00C4091B" w:rsidRPr="00C4091B">
        <w:t>. This is explained by an article by Lamba</w:t>
      </w:r>
      <w:r w:rsidR="00064F72">
        <w:t xml:space="preserve"> (2021)</w:t>
      </w:r>
      <w:r w:rsidR="00C4091B" w:rsidRPr="00C4091B">
        <w:t xml:space="preserve"> which states “</w:t>
      </w:r>
      <w:r w:rsidR="00C4091B" w:rsidRPr="00C4091B">
        <w:rPr>
          <w:color w:val="1B1E2F"/>
          <w:shd w:val="clear" w:color="auto" w:fill="FFFFFF"/>
        </w:rPr>
        <w:t xml:space="preserve">The emotional mind </w:t>
      </w:r>
      <w:r w:rsidR="00C4091B" w:rsidRPr="00C2469E">
        <w:rPr>
          <w:color w:val="1B1E2F"/>
          <w:shd w:val="clear" w:color="auto" w:fill="FFFFFF"/>
        </w:rPr>
        <w:t>although quicker, is imprecise and is more suited to situations requiring spontaneous reactions. The rational mind is more precise but slower” (</w:t>
      </w:r>
      <w:proofErr w:type="spellStart"/>
      <w:r w:rsidR="00C4091B" w:rsidRPr="00C2469E">
        <w:rPr>
          <w:color w:val="1B1E2F"/>
          <w:shd w:val="clear" w:color="auto" w:fill="FFFFFF"/>
        </w:rPr>
        <w:t>thethoughtco</w:t>
      </w:r>
      <w:proofErr w:type="spellEnd"/>
      <w:r w:rsidR="00C4091B" w:rsidRPr="00C2469E">
        <w:rPr>
          <w:color w:val="1B1E2F"/>
          <w:shd w:val="clear" w:color="auto" w:fill="FFFFFF"/>
        </w:rPr>
        <w:t>, 2021).</w:t>
      </w:r>
    </w:p>
    <w:p w14:paraId="1A5CB9F7" w14:textId="77777777" w:rsidR="00A24FDD" w:rsidRDefault="0072114C" w:rsidP="002B4A9A">
      <w:pPr>
        <w:pStyle w:val="Style1"/>
        <w:rPr>
          <w:shd w:val="clear" w:color="auto" w:fill="FFFFFF"/>
        </w:rPr>
      </w:pPr>
      <w:r w:rsidRPr="00C2469E">
        <w:rPr>
          <w:color w:val="1B1E2F"/>
          <w:shd w:val="clear" w:color="auto" w:fill="FFFFFF"/>
        </w:rPr>
        <w:t xml:space="preserve">What I would like to do to improve myself is make use of using a wise mind, instead of being </w:t>
      </w:r>
      <w:r w:rsidR="0065601C" w:rsidRPr="00C2469E">
        <w:rPr>
          <w:color w:val="1B1E2F"/>
          <w:shd w:val="clear" w:color="auto" w:fill="FFFFFF"/>
        </w:rPr>
        <w:t>either emotional or rational.</w:t>
      </w:r>
      <w:r w:rsidR="008E11DC" w:rsidRPr="00C2469E">
        <w:rPr>
          <w:color w:val="1B1E2F"/>
          <w:shd w:val="clear" w:color="auto" w:fill="FFFFFF"/>
        </w:rPr>
        <w:t xml:space="preserve"> The wise mind</w:t>
      </w:r>
      <w:r w:rsidR="005030E7" w:rsidRPr="00C2469E">
        <w:rPr>
          <w:color w:val="1B1E2F"/>
          <w:shd w:val="clear" w:color="auto" w:fill="FFFFFF"/>
        </w:rPr>
        <w:t xml:space="preserve"> is described by</w:t>
      </w:r>
      <w:r w:rsidR="000871BD" w:rsidRPr="00C2469E">
        <w:rPr>
          <w:color w:val="1B1E2F"/>
          <w:shd w:val="clear" w:color="auto" w:fill="FFFFFF"/>
        </w:rPr>
        <w:t xml:space="preserve"> dbtselfhelp</w:t>
      </w:r>
      <w:r w:rsidR="00A24FDD">
        <w:rPr>
          <w:color w:val="1B1E2F"/>
          <w:shd w:val="clear" w:color="auto" w:fill="FFFFFF"/>
        </w:rPr>
        <w:t xml:space="preserve"> (2020)</w:t>
      </w:r>
      <w:r w:rsidR="000871BD" w:rsidRPr="00C2469E">
        <w:rPr>
          <w:color w:val="1B1E2F"/>
          <w:shd w:val="clear" w:color="auto" w:fill="FFFFFF"/>
        </w:rPr>
        <w:t xml:space="preserve"> as </w:t>
      </w:r>
      <w:r w:rsidR="00C2469E">
        <w:rPr>
          <w:color w:val="1B1E2F"/>
          <w:shd w:val="clear" w:color="auto" w:fill="FFFFFF"/>
        </w:rPr>
        <w:t>“</w:t>
      </w:r>
      <w:r w:rsidR="00C2469E" w:rsidRPr="00C2469E">
        <w:rPr>
          <w:shd w:val="clear" w:color="auto" w:fill="FFFFFF"/>
        </w:rPr>
        <w:t>part reason and part emotion and what makes you know you’re in this mind is often a sense of intui</w:t>
      </w:r>
      <w:r w:rsidR="00026530">
        <w:rPr>
          <w:shd w:val="clear" w:color="auto" w:fill="FFFFFF"/>
        </w:rPr>
        <w:t>tion”. By being able to enable this mindset</w:t>
      </w:r>
      <w:r w:rsidR="00453521">
        <w:rPr>
          <w:shd w:val="clear" w:color="auto" w:fill="FFFFFF"/>
        </w:rPr>
        <w:t>, I will be able to make more informed decisions which will not only account for my actions, but also safeguard those around me.</w:t>
      </w:r>
      <w:r w:rsidR="00A24FDD">
        <w:rPr>
          <w:shd w:val="clear" w:color="auto" w:fill="FFFFFF"/>
        </w:rPr>
        <w:t xml:space="preserve"> </w:t>
      </w:r>
    </w:p>
    <w:p w14:paraId="36A0E82C" w14:textId="21FDFCA7" w:rsidR="00BF3C31" w:rsidRPr="00A24FDD" w:rsidRDefault="00A24FDD" w:rsidP="002B4A9A">
      <w:pPr>
        <w:pStyle w:val="Style1"/>
        <w:rPr>
          <w:shd w:val="clear" w:color="auto" w:fill="FFFFFF"/>
        </w:rPr>
      </w:pPr>
      <w:r>
        <w:rPr>
          <w:shd w:val="clear" w:color="auto" w:fill="FFFFFF"/>
        </w:rPr>
        <w:lastRenderedPageBreak/>
        <w:t>In Conclusion,</w:t>
      </w:r>
      <w:r w:rsidR="00F74C39">
        <w:rPr>
          <w:shd w:val="clear" w:color="auto" w:fill="FFFFFF"/>
        </w:rPr>
        <w:t xml:space="preserve"> </w:t>
      </w:r>
      <w:r w:rsidR="009E31CB">
        <w:rPr>
          <w:shd w:val="clear" w:color="auto" w:fill="FFFFFF"/>
        </w:rPr>
        <w:t xml:space="preserve">I would like to improve my ability to </w:t>
      </w:r>
      <w:r w:rsidR="000A056B">
        <w:rPr>
          <w:shd w:val="clear" w:color="auto" w:fill="FFFFFF"/>
        </w:rPr>
        <w:t>be aware of my surroundings by implementing the wise mindset</w:t>
      </w:r>
      <w:r w:rsidR="009E31CB">
        <w:rPr>
          <w:shd w:val="clear" w:color="auto" w:fill="FFFFFF"/>
        </w:rPr>
        <w:t>, as although at the time I felt like I was handling the situation</w:t>
      </w:r>
      <w:r w:rsidR="007A4525">
        <w:rPr>
          <w:shd w:val="clear" w:color="auto" w:fill="FFFFFF"/>
        </w:rPr>
        <w:t xml:space="preserve">, If it were to happen again, the impact factors might not be something I can manage alone, and if I am slow to react to call for help, I might put myself or others at risk of harm. </w:t>
      </w:r>
      <w:r w:rsidR="00BF3C31">
        <w:rPr>
          <w:shd w:val="clear" w:color="auto" w:fill="FFFFFF"/>
        </w:rPr>
        <w:t xml:space="preserve">What I did well was </w:t>
      </w:r>
      <w:r w:rsidR="003D5594">
        <w:rPr>
          <w:shd w:val="clear" w:color="auto" w:fill="FFFFFF"/>
        </w:rPr>
        <w:t>considering</w:t>
      </w:r>
      <w:r w:rsidR="00BF3C31">
        <w:rPr>
          <w:shd w:val="clear" w:color="auto" w:fill="FFFFFF"/>
        </w:rPr>
        <w:t xml:space="preserve"> the subjects impact factors. As this was a young female with mental health concerns</w:t>
      </w:r>
      <w:r w:rsidR="003D5594">
        <w:rPr>
          <w:shd w:val="clear" w:color="auto" w:fill="FFFFFF"/>
        </w:rPr>
        <w:t xml:space="preserve">, </w:t>
      </w:r>
      <w:r w:rsidR="005A7081">
        <w:rPr>
          <w:shd w:val="clear" w:color="auto" w:fill="FFFFFF"/>
        </w:rPr>
        <w:t xml:space="preserve">I </w:t>
      </w:r>
      <w:r w:rsidR="005A2A14">
        <w:rPr>
          <w:shd w:val="clear" w:color="auto" w:fill="FFFFFF"/>
        </w:rPr>
        <w:t>first looked to safeguard her emotional welfare and my primary objective was preventing her from harming herself and arresting her at a more appropriate time. I did this by effectively communicating with the female</w:t>
      </w:r>
      <w:r w:rsidR="00064F72">
        <w:rPr>
          <w:shd w:val="clear" w:color="auto" w:fill="FFFFFF"/>
        </w:rPr>
        <w:t xml:space="preserve"> using tactical communications</w:t>
      </w:r>
      <w:r w:rsidR="005A2A14">
        <w:rPr>
          <w:shd w:val="clear" w:color="auto" w:fill="FFFFFF"/>
        </w:rPr>
        <w:t xml:space="preserve"> and </w:t>
      </w:r>
      <w:r>
        <w:rPr>
          <w:shd w:val="clear" w:color="auto" w:fill="FFFFFF"/>
        </w:rPr>
        <w:t>using force when it was necessary</w:t>
      </w:r>
      <w:r w:rsidR="005A2A14">
        <w:rPr>
          <w:shd w:val="clear" w:color="auto" w:fill="FFFFFF"/>
        </w:rPr>
        <w:t>.</w:t>
      </w:r>
      <w:r>
        <w:rPr>
          <w:shd w:val="clear" w:color="auto" w:fill="FFFFFF"/>
        </w:rPr>
        <w:t xml:space="preserve"> I was able to determine when the </w:t>
      </w:r>
      <w:r w:rsidR="004F305C">
        <w:rPr>
          <w:shd w:val="clear" w:color="auto" w:fill="FFFFFF"/>
        </w:rPr>
        <w:t>force</w:t>
      </w:r>
      <w:r>
        <w:rPr>
          <w:shd w:val="clear" w:color="auto" w:fill="FFFFFF"/>
        </w:rPr>
        <w:t xml:space="preserve"> was necessary by</w:t>
      </w:r>
      <w:r w:rsidR="004F305C">
        <w:rPr>
          <w:shd w:val="clear" w:color="auto" w:fill="FFFFFF"/>
        </w:rPr>
        <w:t xml:space="preserve"> </w:t>
      </w:r>
      <w:r>
        <w:rPr>
          <w:shd w:val="clear" w:color="auto" w:fill="FFFFFF"/>
        </w:rPr>
        <w:t>going through the national decision model, and I knew my actions would be justified as I understood the policing powers</w:t>
      </w:r>
      <w:r w:rsidR="000A056B">
        <w:rPr>
          <w:shd w:val="clear" w:color="auto" w:fill="FFFFFF"/>
        </w:rPr>
        <w:t xml:space="preserve"> such as common law,</w:t>
      </w:r>
      <w:r>
        <w:rPr>
          <w:shd w:val="clear" w:color="auto" w:fill="FFFFFF"/>
        </w:rPr>
        <w:t xml:space="preserve"> that enabled me to use the force</w:t>
      </w:r>
      <w:r w:rsidR="004F305C">
        <w:rPr>
          <w:shd w:val="clear" w:color="auto" w:fill="FFFFFF"/>
        </w:rPr>
        <w:t>.</w:t>
      </w:r>
    </w:p>
    <w:p w14:paraId="1D994483" w14:textId="77777777" w:rsidR="00E947F7" w:rsidRPr="003006ED" w:rsidRDefault="00E947F7" w:rsidP="003006ED">
      <w:pPr>
        <w:pStyle w:val="NormalWeb"/>
        <w:shd w:val="clear" w:color="auto" w:fill="FFFFFF"/>
        <w:spacing w:before="0" w:beforeAutospacing="0" w:after="168" w:afterAutospacing="0"/>
        <w:textAlignment w:val="baseline"/>
        <w:rPr>
          <w:rFonts w:ascii="Arial" w:hAnsi="Arial" w:cs="Arial"/>
          <w:color w:val="000000"/>
        </w:rPr>
      </w:pPr>
    </w:p>
    <w:p w14:paraId="4A8B313D" w14:textId="3CB05FEE" w:rsidR="008B28E7" w:rsidRPr="00270EEB" w:rsidRDefault="008B28E7" w:rsidP="00FF7EBB">
      <w:pPr>
        <w:jc w:val="both"/>
        <w:rPr>
          <w:sz w:val="24"/>
          <w:szCs w:val="24"/>
        </w:rPr>
      </w:pPr>
    </w:p>
    <w:p w14:paraId="58ECD1AB" w14:textId="0C66EB48" w:rsidR="008B28E7" w:rsidRPr="00270EEB" w:rsidRDefault="000A056B" w:rsidP="00FF7EBB">
      <w:pPr>
        <w:jc w:val="both"/>
        <w:rPr>
          <w:sz w:val="24"/>
          <w:szCs w:val="24"/>
        </w:rPr>
      </w:pPr>
      <w:r>
        <w:rPr>
          <w:sz w:val="24"/>
          <w:szCs w:val="24"/>
        </w:rPr>
        <w:t>Word Count: 1648</w:t>
      </w: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5E852103" w:rsidR="00025650" w:rsidRDefault="00025650" w:rsidP="00025650">
      <w:pPr>
        <w:jc w:val="both"/>
        <w:rPr>
          <w:sz w:val="24"/>
          <w:szCs w:val="24"/>
        </w:rPr>
      </w:pPr>
    </w:p>
    <w:p w14:paraId="3E8AA3AD" w14:textId="167B4C7D" w:rsidR="00B545F4" w:rsidRDefault="00D769C1" w:rsidP="00B545F4">
      <w:pPr>
        <w:pStyle w:val="Style1"/>
      </w:pPr>
      <w:r>
        <w:t xml:space="preserve">In this task I am going to reflect on an incident in which I dealt with </w:t>
      </w:r>
      <w:r w:rsidR="007E6969">
        <w:t xml:space="preserve">a domestic dispute and how I handled both parties to achieve the best outcome. To enable me to structure this reflection, I will use </w:t>
      </w:r>
      <w:r w:rsidR="007E6969" w:rsidRPr="00692D8D">
        <w:t xml:space="preserve">using Rolfe et </w:t>
      </w:r>
      <w:proofErr w:type="spellStart"/>
      <w:r w:rsidR="007E6969" w:rsidRPr="00692D8D">
        <w:t>al’s</w:t>
      </w:r>
      <w:proofErr w:type="spellEnd"/>
      <w:r w:rsidR="007E6969" w:rsidRPr="00692D8D">
        <w:t xml:space="preserve"> reflective model (</w:t>
      </w:r>
      <w:proofErr w:type="spellStart"/>
      <w:r w:rsidR="007E6969" w:rsidRPr="00692D8D">
        <w:t>libguides</w:t>
      </w:r>
      <w:proofErr w:type="spellEnd"/>
      <w:r w:rsidR="007E6969" w:rsidRPr="00692D8D">
        <w:t xml:space="preserve">, 2022) </w:t>
      </w:r>
      <w:r w:rsidR="007E6969">
        <w:t>as previously used in task 2 to complete this task.</w:t>
      </w:r>
    </w:p>
    <w:p w14:paraId="3AB8DB12" w14:textId="515CD0F2" w:rsidR="00F45BCF" w:rsidRDefault="00F45BCF" w:rsidP="00B545F4">
      <w:pPr>
        <w:pStyle w:val="Style1"/>
      </w:pPr>
    </w:p>
    <w:p w14:paraId="5D9EF835" w14:textId="52942FB9" w:rsidR="00F45BCF" w:rsidRDefault="00F45BCF" w:rsidP="00B545F4">
      <w:pPr>
        <w:pStyle w:val="Style1"/>
      </w:pPr>
      <w:r>
        <w:t>I attended an incident in which a male was reported to be shouting and swearing in the street and banging on someone’s door.</w:t>
      </w:r>
      <w:r w:rsidR="00500A42">
        <w:t xml:space="preserve"> I attended the incident and found the male outside the address, and he was visibly distressed and crying. At this point, it was not clear as to whether this was a victim or a potential suspect</w:t>
      </w:r>
      <w:r w:rsidR="00886776">
        <w:t xml:space="preserve">. I asked him why he was upset and all he would tell me was that his son was inside the address and that his partner would not let him have his child which was not her child, to take him to another </w:t>
      </w:r>
      <w:r w:rsidR="00886776">
        <w:lastRenderedPageBreak/>
        <w:t xml:space="preserve">address. </w:t>
      </w:r>
      <w:r w:rsidR="00DF4B44">
        <w:t xml:space="preserve">From the information I had gathered, I had assessed that it would be best to tackle this as a domestic incident. My reason for this conclusion, is due to the </w:t>
      </w:r>
      <w:r w:rsidR="008C6876">
        <w:t>main factors</w:t>
      </w:r>
      <w:r w:rsidR="00FF0290">
        <w:t xml:space="preserve"> of</w:t>
      </w:r>
      <w:r w:rsidR="008C6876">
        <w:t xml:space="preserve"> </w:t>
      </w:r>
      <w:r w:rsidR="00F67641">
        <w:t xml:space="preserve">a child, </w:t>
      </w:r>
      <w:r w:rsidR="00FF0290">
        <w:t xml:space="preserve">parent, guardian and </w:t>
      </w:r>
      <w:r w:rsidR="0063435E">
        <w:t xml:space="preserve">there is an intimate connection between all three, this fulfils the </w:t>
      </w:r>
      <w:r w:rsidR="00A24BAE">
        <w:t xml:space="preserve">definition </w:t>
      </w:r>
      <w:r w:rsidR="00D30E9F">
        <w:t>by law of domestic abuse</w:t>
      </w:r>
      <w:r w:rsidR="00CA0E10">
        <w:t xml:space="preserve"> (</w:t>
      </w:r>
      <w:r w:rsidR="00CA0E10" w:rsidRPr="00CA0E10">
        <w:t>Legislation.gov.uk</w:t>
      </w:r>
      <w:r w:rsidR="00CA0E10">
        <w:t>,2021).</w:t>
      </w:r>
      <w:r w:rsidR="00F51FF5">
        <w:t xml:space="preserve"> </w:t>
      </w:r>
      <w:r w:rsidR="00B00995">
        <w:t>I then looked to investigate further what had happened by using the problem analysis triangle.</w:t>
      </w:r>
      <w:r w:rsidR="00872DBD">
        <w:t xml:space="preserve"> PAT, as it is shortened to, sets out that if you want to find a resolution to a problem, you must first identify the main three contributing factors, which are</w:t>
      </w:r>
      <w:r w:rsidR="00D1166F">
        <w:t>: offender, location, victim</w:t>
      </w:r>
      <w:r w:rsidR="005F79B4">
        <w:t xml:space="preserve"> (College </w:t>
      </w:r>
      <w:proofErr w:type="gramStart"/>
      <w:r w:rsidR="005F79B4">
        <w:t>Of</w:t>
      </w:r>
      <w:proofErr w:type="gramEnd"/>
      <w:r w:rsidR="005F79B4">
        <w:t xml:space="preserve"> Policing, 2019)</w:t>
      </w:r>
      <w:r w:rsidR="00D163A8">
        <w:t>.</w:t>
      </w:r>
      <w:r w:rsidR="00FF2344">
        <w:t xml:space="preserve"> </w:t>
      </w:r>
      <w:r w:rsidR="005C172F">
        <w:t xml:space="preserve">I have identified that </w:t>
      </w:r>
      <w:r w:rsidR="00CE478E">
        <w:t>to effectively resolve this situation I must remove the male from the location, what was unclear at this time though was whether he was</w:t>
      </w:r>
      <w:r w:rsidR="00946A00">
        <w:t xml:space="preserve"> fit and able to care for his child by taking him with him away from the address, or whether in fact the partner inside was protecting the child and she was the victim. So that I could fulfil the PAT, I further investigated by going into the address alone to speak with the female partner.</w:t>
      </w:r>
      <w:r w:rsidR="00827B06">
        <w:t xml:space="preserve"> I spoke with the female who disclosed to me that the male had been out drinking all night when he was supposed to be looking after his son as he only has him on weekends due to a joint custody agreement and that due to his intoxication and erratic behaviour displayed this evening, she was unwilling to let him take his son away as she was concerned for his safety.</w:t>
      </w:r>
    </w:p>
    <w:p w14:paraId="19F7B3D6" w14:textId="6C663581" w:rsidR="00827B06" w:rsidRDefault="00827B06" w:rsidP="00B545F4">
      <w:pPr>
        <w:pStyle w:val="Style1"/>
      </w:pPr>
      <w:r>
        <w:t xml:space="preserve">Having analysed this new information, I established that the female was acting in good faith of the son by preventing him from leaving the property with his father due to his </w:t>
      </w:r>
      <w:r w:rsidR="002B02D0">
        <w:t xml:space="preserve">current emotional state and current intoxication. If I were to allow the child to leave with the male, not only would it be unsafe for the child, but the male would be committing the offence of being in drunk whilst in charge of a child (legislation.gov.uk, 2006). The female then disclosed to me that the male had been banging and kicking the doors and making threats towards her, she did not want to make a complaint about </w:t>
      </w:r>
      <w:r w:rsidR="002B02D0">
        <w:lastRenderedPageBreak/>
        <w:t>him but did want him removed from the area. This furthered my previous suspicion of this being a domestic incident. I was aware that the ongoing argument would be causing distress to the son upstairs and was</w:t>
      </w:r>
      <w:r w:rsidR="00F7559B">
        <w:t xml:space="preserve"> conscious</w:t>
      </w:r>
      <w:r w:rsidR="00CE5FC7">
        <w:t xml:space="preserve"> that this could become an Adverse Child Experience, aka ACE. ACEs are defined as traumatic and stressful experiences that happen to a child during their upbringing that have an everlasting impact on their life. Common forms of ACE are verbal abuse, parental separation, physical abuse and </w:t>
      </w:r>
      <w:r w:rsidR="00F7559B">
        <w:t>domestic violence</w:t>
      </w:r>
      <w:r w:rsidR="00CE5FC7">
        <w:t xml:space="preserve"> (violence prevention Wales, 2022)</w:t>
      </w:r>
      <w:r w:rsidR="00F7559B">
        <w:t xml:space="preserve">. </w:t>
      </w:r>
    </w:p>
    <w:p w14:paraId="281F8356" w14:textId="25BFBB83" w:rsidR="00F7559B" w:rsidRDefault="00F7559B" w:rsidP="00B545F4">
      <w:pPr>
        <w:pStyle w:val="Style1"/>
      </w:pPr>
      <w:r>
        <w:t xml:space="preserve">I have then used the NDM (college.police.uk, 2014) to re-assess the information at hand and consider what powers I </w:t>
      </w:r>
      <w:proofErr w:type="gramStart"/>
      <w:r>
        <w:t>have to</w:t>
      </w:r>
      <w:proofErr w:type="gramEnd"/>
      <w:r>
        <w:t xml:space="preserve"> resolve the situation.</w:t>
      </w:r>
    </w:p>
    <w:p w14:paraId="47895B71" w14:textId="360C7E0F" w:rsidR="00F7559B" w:rsidRDefault="00F7559B" w:rsidP="00B545F4">
      <w:pPr>
        <w:pStyle w:val="Style1"/>
      </w:pPr>
      <w:r>
        <w:t xml:space="preserve">I then returned to the male and told him that due to his intoxication and emotional state, that the child would be remaining at the property as he was safe there and that we would take the male to a place of his choice to stay the night and sober up. The male became volatile and began to swear and make aggressive threats towards myself. </w:t>
      </w:r>
      <w:r w:rsidR="00C061E5">
        <w:t>I attempted to reason with him and explain that his behaviour would not be tolerated if he continued, and that the option I had given him would provide everyone with the best outcome. The male has then made further threats that if we take him away, he’ll just come back and kick the door in to get his son. Due to his threats I have made the pro-active decision to arrest the male, now a subject for a breach of the peace as he has fulfilled the points to prove for the offence (legislation.gov.uk, 2022). Due to the impact factors of the male being his aggressive nature, being of a larger build and intoxicated, I have used my handcuffs to restrain him to the rear.</w:t>
      </w:r>
      <w:r w:rsidR="00C16997">
        <w:t xml:space="preserve"> These impact factors allowed me to justify the use of force</w:t>
      </w:r>
      <w:r w:rsidR="00BA33DB">
        <w:t xml:space="preserve">. I have then carried out a section 32 search of the male. As a Constable, I have powers that enable me to search a person after arrest under PACE to ascertain if they have anything that might present a danger to themselves or others, implement to escape or evidence relating to the </w:t>
      </w:r>
      <w:r w:rsidR="00BA33DB">
        <w:lastRenderedPageBreak/>
        <w:t>offence (legislation.gov.uk,2017). I have then conveyed the male to custody.</w:t>
      </w:r>
      <w:r w:rsidR="008E14E4">
        <w:t xml:space="preserve"> When at custody, the male has expressed to the custody sergeant that he would attempt to commit suicide in his cell. As the male was under arrest for BOP, this is not considered a criminal offence, and therefore when dealing with the male, we must consider his emotional welfare and make sure to look after his wellbeing, especially whilst in custody</w:t>
      </w:r>
      <w:r w:rsidR="007E3E6D">
        <w:t>. I am also understanding of PACE CODE C, which gives us the responsibility to monitor detainees should we assess and determine a level of risk (</w:t>
      </w:r>
      <w:r w:rsidR="00552780">
        <w:t>gov.uk, 2019). I have then assessed and agreed that the male be under observation level three, which meant that he would be under constant observation by myself to make sure he does not pose a risk to himself, and I would hold this position until I am taken over by another officer (college.police.uk, 2020).</w:t>
      </w:r>
    </w:p>
    <w:p w14:paraId="184CD0C1" w14:textId="55F144A5" w:rsidR="006357B6" w:rsidRDefault="006357B6" w:rsidP="00B545F4">
      <w:pPr>
        <w:pStyle w:val="Style1"/>
      </w:pPr>
    </w:p>
    <w:p w14:paraId="23E34130" w14:textId="08C53350" w:rsidR="006357B6" w:rsidRDefault="006357B6" w:rsidP="00B545F4">
      <w:pPr>
        <w:pStyle w:val="Style1"/>
      </w:pPr>
      <w:r>
        <w:t xml:space="preserve">So what this has shown me upon reflection is that I have </w:t>
      </w:r>
      <w:r w:rsidR="00631432">
        <w:t xml:space="preserve">a strong understanding of the laws and what points to prove need to be fulfilled for an offence to be valid as evidenced by my ability to ascertain this being a BOP (legislation.gov.uk, 2022) </w:t>
      </w:r>
      <w:proofErr w:type="gramStart"/>
      <w:r w:rsidR="00631432">
        <w:t>and also</w:t>
      </w:r>
      <w:proofErr w:type="gramEnd"/>
      <w:r w:rsidR="00631432">
        <w:t xml:space="preserve"> elements of domestic abuse (</w:t>
      </w:r>
      <w:r w:rsidR="00631432" w:rsidRPr="00CA0E10">
        <w:t>Legislation.gov.uk</w:t>
      </w:r>
      <w:r w:rsidR="00631432">
        <w:t>,2021). I have also demonstrated is a thorough understanding of how different traumatic events can have an adverse effect on a child (violence prevention Wales, 2022). I have then used my prior understanding of this to help me rationalise and decide on the most appropriate action using the NDM (college.police.uk, 2014).</w:t>
      </w:r>
      <w:r w:rsidR="00343387">
        <w:t xml:space="preserve"> Whilst in custody, I have demonstrated </w:t>
      </w:r>
      <w:proofErr w:type="gramStart"/>
      <w:r w:rsidR="00343387">
        <w:t>a</w:t>
      </w:r>
      <w:proofErr w:type="gramEnd"/>
      <w:r w:rsidR="00343387">
        <w:t xml:space="preserve"> understanding of PACE CODE C and our responsibility that whilst the subject is in our care it is our duty to ensure his safety, thus suggesting to keep him under constant observation.</w:t>
      </w:r>
      <w:r w:rsidR="00700977">
        <w:t xml:space="preserve"> To improve on this incident, what I would like to do is spend more time with the victims (female at address and son) as I primarily focused on the offender. Due to this, the victims weren’t fully aware of what actions I had taken and might have </w:t>
      </w:r>
      <w:r w:rsidR="00700977">
        <w:lastRenderedPageBreak/>
        <w:t>continued to have felt distressed despite me removing the offender from the location. Due to there being elements of domestic abuse, I could have looked to complete a risk assessment with the female whilst at the address known to Police as DASH. DASH is a form used by police so that we can dynamically assess the risk of the situation to the victims and the form can then be shared with partner agencies</w:t>
      </w:r>
      <w:r w:rsidR="00FC38A6">
        <w:t xml:space="preserve"> to enable the victim to have access to the correct support (dashriskchecklist,2022). This was completed with the victim </w:t>
      </w:r>
      <w:proofErr w:type="gramStart"/>
      <w:r w:rsidR="00FC38A6">
        <w:t>at a later date</w:t>
      </w:r>
      <w:proofErr w:type="gramEnd"/>
      <w:r w:rsidR="00FC38A6">
        <w:t>, however in future I would look to be prompter and have this completed at the time of the incident or shortly after.</w:t>
      </w:r>
    </w:p>
    <w:p w14:paraId="104E4C39" w14:textId="26CED71D" w:rsidR="00FC38A6" w:rsidRDefault="00FC38A6" w:rsidP="00B545F4">
      <w:pPr>
        <w:pStyle w:val="Style1"/>
      </w:pPr>
    </w:p>
    <w:p w14:paraId="681F340C" w14:textId="2D26C2FA" w:rsidR="00FC38A6" w:rsidRDefault="00FC38A6" w:rsidP="00B545F4">
      <w:pPr>
        <w:pStyle w:val="Style1"/>
      </w:pPr>
      <w:r>
        <w:t>In Conclusion, what I need to do in the future to make sure I handle similar incidents even better is to ensure that all measures are put in place with the victim at the most appropriate time closest to the incident. The result of doing this will be that I will feel that I have provided better support to the victim and the victims will not feel that we aren’t investigating thoroughly</w:t>
      </w:r>
      <w:r w:rsidR="00F35AB7">
        <w:t>, I will document this in my PDP</w:t>
      </w:r>
      <w:r>
        <w:t xml:space="preserve">. </w:t>
      </w:r>
      <w:r w:rsidR="00F35AB7">
        <w:t xml:space="preserve">In future, I will continue to build upon my strengths which are using the PAT and NDM models to inform my decision making and I will continue to make sure I am up to date on our </w:t>
      </w:r>
      <w:proofErr w:type="gramStart"/>
      <w:r w:rsidR="00F35AB7">
        <w:t>most commonly used</w:t>
      </w:r>
      <w:proofErr w:type="gramEnd"/>
      <w:r w:rsidR="00F35AB7">
        <w:t xml:space="preserve"> powers and laws such as PACE and the domestic abuse act. In this essay I have evidenced that I have taken time to ascertain as much information as possible </w:t>
      </w:r>
      <w:proofErr w:type="gramStart"/>
      <w:r w:rsidR="00F35AB7">
        <w:t>in regards to</w:t>
      </w:r>
      <w:proofErr w:type="gramEnd"/>
      <w:r w:rsidR="00F35AB7">
        <w:t xml:space="preserve"> the incident before deciding what course of action to take so that I know my actions are justified.</w:t>
      </w:r>
    </w:p>
    <w:p w14:paraId="7A4C0CCE" w14:textId="32F096F6" w:rsidR="00827B06" w:rsidRDefault="00827B06" w:rsidP="00B545F4">
      <w:pPr>
        <w:pStyle w:val="Style1"/>
      </w:pPr>
    </w:p>
    <w:p w14:paraId="52DC20AD" w14:textId="2EE40241" w:rsidR="009D6338" w:rsidRDefault="009D6338" w:rsidP="00B545F4">
      <w:pPr>
        <w:pStyle w:val="Style1"/>
      </w:pPr>
      <w:r>
        <w:t>Word count: 1521</w:t>
      </w:r>
    </w:p>
    <w:p w14:paraId="3521D27A" w14:textId="77777777" w:rsidR="00827B06" w:rsidRDefault="00827B06" w:rsidP="00B545F4">
      <w:pPr>
        <w:pStyle w:val="Style1"/>
      </w:pPr>
    </w:p>
    <w:p w14:paraId="032F8704" w14:textId="77777777" w:rsidR="00F45BCF" w:rsidRDefault="00F45BCF" w:rsidP="00B545F4">
      <w:pPr>
        <w:pStyle w:val="Style1"/>
      </w:pPr>
    </w:p>
    <w:p w14:paraId="77FCD9C0" w14:textId="77777777" w:rsidR="001215A0" w:rsidRDefault="001215A0" w:rsidP="001215A0">
      <w:pPr>
        <w:pStyle w:val="Style1"/>
      </w:pPr>
    </w:p>
    <w:p w14:paraId="73AB07BB" w14:textId="77777777" w:rsidR="001215A0" w:rsidRPr="00692D8D" w:rsidRDefault="001215A0" w:rsidP="001215A0">
      <w:pPr>
        <w:pStyle w:val="Style1"/>
      </w:pPr>
    </w:p>
    <w:p w14:paraId="4E9085BF" w14:textId="77777777" w:rsidR="00025650" w:rsidRPr="00270EEB" w:rsidRDefault="00025650" w:rsidP="001215A0">
      <w:pPr>
        <w:pStyle w:val="Style1"/>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3005844" w14:textId="77777777" w:rsidR="00845D61" w:rsidRDefault="00845D61" w:rsidP="00845D61">
      <w:pPr>
        <w:pStyle w:val="Style1"/>
      </w:pPr>
      <w:r w:rsidRPr="00692D8D">
        <w:t xml:space="preserve">In this task, I am going to reflect on an incident where I played a significant role with a potential suspect but also victim. I will be using Rolfe et </w:t>
      </w:r>
      <w:proofErr w:type="spellStart"/>
      <w:r w:rsidRPr="00692D8D">
        <w:t>al’s</w:t>
      </w:r>
      <w:proofErr w:type="spellEnd"/>
      <w:r w:rsidRPr="00692D8D">
        <w:t xml:space="preserve"> reflective model (</w:t>
      </w:r>
      <w:proofErr w:type="spellStart"/>
      <w:r w:rsidRPr="00692D8D">
        <w:t>libguides</w:t>
      </w:r>
      <w:proofErr w:type="spellEnd"/>
      <w:r w:rsidRPr="00692D8D">
        <w:t xml:space="preserve">, 2022) </w:t>
      </w:r>
      <w:r>
        <w:t>as previously used in task 2 to complete this task.</w:t>
      </w:r>
    </w:p>
    <w:p w14:paraId="7F46F461" w14:textId="77777777" w:rsidR="00845D61" w:rsidRDefault="00845D61" w:rsidP="00845D61">
      <w:pPr>
        <w:pStyle w:val="Style1"/>
      </w:pPr>
    </w:p>
    <w:p w14:paraId="601A189C" w14:textId="2D82A4A7" w:rsidR="00845D61" w:rsidRDefault="00845D61" w:rsidP="00845D61">
      <w:pPr>
        <w:pStyle w:val="Style1"/>
        <w:rPr>
          <w:spacing w:val="3"/>
        </w:rPr>
      </w:pPr>
      <w:r>
        <w:t>I attended an incident in which a female was reported unconscious by her partner at their flat. When I arrived at the address, I found the female inside being assisted by paramedics due to having serious injuries to her head. The male who had reported it and was her partner was in the adjacent room and was visibly distressed.</w:t>
      </w:r>
      <w:r w:rsidR="0085756D">
        <w:t xml:space="preserve"> What I noticed almost immediately was the trails of blood going from the room that the male was in, into the hallway and then into the bedroom where the female was being assisted. Due to the amount of blood in the area and the nature of the perceived </w:t>
      </w:r>
      <w:r w:rsidR="0085756D">
        <w:lastRenderedPageBreak/>
        <w:t>injuries of the females, I immediately treated this as a crime scene and invoked the golden hour process</w:t>
      </w:r>
      <w:r w:rsidR="007251FD">
        <w:t xml:space="preserve"> (College </w:t>
      </w:r>
      <w:proofErr w:type="gramStart"/>
      <w:r w:rsidR="007251FD">
        <w:t>Of</w:t>
      </w:r>
      <w:proofErr w:type="gramEnd"/>
      <w:r w:rsidR="007251FD">
        <w:t xml:space="preserve"> Policing 2021). It is described as “</w:t>
      </w:r>
      <w:r w:rsidR="007251FD">
        <w:rPr>
          <w:spacing w:val="3"/>
        </w:rPr>
        <w:t xml:space="preserve">the term used for the period immediately after an offence has been committed, when material is readily available in high volumes to the police.” This process allows me to ensure I attain the best possible evidence at the soonest time before it is disturbed by the environment or people. The action I took was to make sure I used one direct route into the property which I then made the paramedics to use as well, this is to avoid tampering with potential evidence. I then used my works mobile to capture pictures of the blood at the scene. The female was then taken to hospital by the paramedics and </w:t>
      </w:r>
      <w:proofErr w:type="gramStart"/>
      <w:r w:rsidR="007251FD">
        <w:rPr>
          <w:spacing w:val="3"/>
        </w:rPr>
        <w:t>myself</w:t>
      </w:r>
      <w:proofErr w:type="gramEnd"/>
      <w:r w:rsidR="007251FD">
        <w:rPr>
          <w:spacing w:val="3"/>
        </w:rPr>
        <w:t xml:space="preserve"> and another officer were left with the male present.</w:t>
      </w:r>
    </w:p>
    <w:p w14:paraId="2683548E" w14:textId="4B279BBA" w:rsidR="007251FD" w:rsidRDefault="007251FD" w:rsidP="00845D61">
      <w:pPr>
        <w:pStyle w:val="Style1"/>
        <w:rPr>
          <w:spacing w:val="3"/>
        </w:rPr>
      </w:pPr>
    </w:p>
    <w:p w14:paraId="04252C11" w14:textId="1D3BB2AF" w:rsidR="00E44D5A" w:rsidRDefault="007251FD" w:rsidP="00845D61">
      <w:pPr>
        <w:pStyle w:val="Style1"/>
        <w:rPr>
          <w:spacing w:val="3"/>
        </w:rPr>
      </w:pPr>
      <w:r>
        <w:rPr>
          <w:spacing w:val="3"/>
        </w:rPr>
        <w:t xml:space="preserve">Due to the extremities of the </w:t>
      </w:r>
      <w:proofErr w:type="gramStart"/>
      <w:r>
        <w:rPr>
          <w:spacing w:val="3"/>
        </w:rPr>
        <w:t>victims</w:t>
      </w:r>
      <w:proofErr w:type="gramEnd"/>
      <w:r>
        <w:rPr>
          <w:spacing w:val="3"/>
        </w:rPr>
        <w:t xml:space="preserve"> injuries</w:t>
      </w:r>
      <w:r w:rsidR="007304CD">
        <w:rPr>
          <w:spacing w:val="3"/>
        </w:rPr>
        <w:t xml:space="preserve"> to her head</w:t>
      </w:r>
      <w:r>
        <w:rPr>
          <w:spacing w:val="3"/>
        </w:rPr>
        <w:t>, despite the males distress at the situation</w:t>
      </w:r>
      <w:r w:rsidR="0038158B">
        <w:rPr>
          <w:spacing w:val="3"/>
        </w:rPr>
        <w:t xml:space="preserve">, I made sure to assess him with an open mindset, as he was my only witness as to what could’ve happened. What I immediately noticed was that the male had dried blood on his hands and blood on his shoe. The first thing I did was question the male about the blood. He explained to me that he came home and found her like that, that he had been away for the night and did not see what happened. When he found </w:t>
      </w:r>
      <w:proofErr w:type="gramStart"/>
      <w:r w:rsidR="0038158B">
        <w:rPr>
          <w:spacing w:val="3"/>
        </w:rPr>
        <w:t>her</w:t>
      </w:r>
      <w:proofErr w:type="gramEnd"/>
      <w:r w:rsidR="0038158B">
        <w:rPr>
          <w:spacing w:val="3"/>
        </w:rPr>
        <w:t xml:space="preserve"> he moved her head onto a pillow</w:t>
      </w:r>
      <w:r w:rsidR="007304CD">
        <w:rPr>
          <w:spacing w:val="3"/>
        </w:rPr>
        <w:t xml:space="preserve"> so that she would be more comfortable</w:t>
      </w:r>
      <w:r w:rsidR="0038158B">
        <w:rPr>
          <w:spacing w:val="3"/>
        </w:rPr>
        <w:t xml:space="preserve">, that’s why his hands were bloody. Despite this being somewhat plausible, the male was visibly under the influence of drugs. I was able to recognise this due to his slurred speech, inability to stand still &amp; </w:t>
      </w:r>
      <w:r w:rsidR="00E44D5A">
        <w:rPr>
          <w:spacing w:val="3"/>
        </w:rPr>
        <w:t>having dilated pupils, these are common symptoms of drug use (</w:t>
      </w:r>
      <w:proofErr w:type="spellStart"/>
      <w:r w:rsidR="00E44D5A">
        <w:rPr>
          <w:spacing w:val="3"/>
        </w:rPr>
        <w:t>addictiongroup</w:t>
      </w:r>
      <w:proofErr w:type="spellEnd"/>
      <w:r w:rsidR="00E44D5A">
        <w:rPr>
          <w:spacing w:val="3"/>
        </w:rPr>
        <w:t xml:space="preserve">, 2022). I then asked over the radio for further details on the male. The control room operator made me aware that he was a known heroin addict </w:t>
      </w:r>
      <w:proofErr w:type="gramStart"/>
      <w:r w:rsidR="00E44D5A">
        <w:rPr>
          <w:spacing w:val="3"/>
        </w:rPr>
        <w:t>and also</w:t>
      </w:r>
      <w:proofErr w:type="gramEnd"/>
      <w:r w:rsidR="00E44D5A">
        <w:rPr>
          <w:spacing w:val="3"/>
        </w:rPr>
        <w:t xml:space="preserve"> has learning difficulties. With this new information, I knew it would be best to view him as a vulnerable adult and </w:t>
      </w:r>
      <w:r w:rsidR="00E44D5A">
        <w:rPr>
          <w:spacing w:val="3"/>
        </w:rPr>
        <w:lastRenderedPageBreak/>
        <w:t>to make sure I take extra time to explain things to him to help him understand</w:t>
      </w:r>
      <w:r w:rsidR="000241E4">
        <w:rPr>
          <w:spacing w:val="3"/>
        </w:rPr>
        <w:t xml:space="preserve"> as </w:t>
      </w:r>
      <w:r w:rsidR="00185DC5">
        <w:rPr>
          <w:spacing w:val="3"/>
        </w:rPr>
        <w:t xml:space="preserve">having a learning disability is a protected </w:t>
      </w:r>
      <w:proofErr w:type="gramStart"/>
      <w:r w:rsidR="00185DC5">
        <w:rPr>
          <w:spacing w:val="3"/>
        </w:rPr>
        <w:t>characteristic</w:t>
      </w:r>
      <w:proofErr w:type="gramEnd"/>
      <w:r w:rsidR="00185DC5">
        <w:rPr>
          <w:spacing w:val="3"/>
        </w:rPr>
        <w:t xml:space="preserve"> I would need to make sure he has a fair understanding (equalityhumanrights, 2021)</w:t>
      </w:r>
      <w:r w:rsidR="00E44D5A">
        <w:rPr>
          <w:spacing w:val="3"/>
        </w:rPr>
        <w:t xml:space="preserve">. So that I could conduct a thorough investigation, and due to the </w:t>
      </w:r>
      <w:proofErr w:type="gramStart"/>
      <w:r w:rsidR="00E44D5A">
        <w:rPr>
          <w:spacing w:val="3"/>
        </w:rPr>
        <w:t>males</w:t>
      </w:r>
      <w:proofErr w:type="gramEnd"/>
      <w:r w:rsidR="00E44D5A">
        <w:rPr>
          <w:spacing w:val="3"/>
        </w:rPr>
        <w:t xml:space="preserve"> state and blood on him, I arrested him on suspicion of grievous bodily harm (Legislation,2009).</w:t>
      </w:r>
      <w:r w:rsidR="00844B5D">
        <w:rPr>
          <w:spacing w:val="3"/>
        </w:rPr>
        <w:t xml:space="preserve"> </w:t>
      </w:r>
    </w:p>
    <w:p w14:paraId="7A955678" w14:textId="59B5F8FB" w:rsidR="00844B5D" w:rsidRDefault="00844B5D" w:rsidP="00845D61">
      <w:pPr>
        <w:pStyle w:val="Style1"/>
        <w:rPr>
          <w:spacing w:val="3"/>
        </w:rPr>
      </w:pPr>
    </w:p>
    <w:p w14:paraId="351DA9A0" w14:textId="1470C048" w:rsidR="00844B5D" w:rsidRDefault="00844B5D" w:rsidP="00845D61">
      <w:pPr>
        <w:pStyle w:val="Style1"/>
        <w:rPr>
          <w:spacing w:val="3"/>
        </w:rPr>
      </w:pPr>
      <w:r>
        <w:rPr>
          <w:spacing w:val="3"/>
        </w:rPr>
        <w:t>Whilst conveying the male to custody, he began to make a series of significant statements</w:t>
      </w:r>
      <w:r w:rsidR="00CC77ED">
        <w:rPr>
          <w:spacing w:val="3"/>
        </w:rPr>
        <w:t xml:space="preserve"> relating to the incident at the property</w:t>
      </w:r>
      <w:r>
        <w:rPr>
          <w:spacing w:val="3"/>
        </w:rPr>
        <w:t xml:space="preserve">. Significant statements are statements made by a suspect which are capable of being used as evidence against the suspect (hse.gov.uk,2022). </w:t>
      </w:r>
      <w:r w:rsidR="00B05BDD">
        <w:rPr>
          <w:spacing w:val="3"/>
        </w:rPr>
        <w:t>For each statement I made sure to record via my body worn video as well as my works mobile. My reason for doing so is that it is a requirement by the CPIA to make sure that all evidence is recorded and retained in a form that is retrievable (gov.uk,2015)</w:t>
      </w:r>
      <w:r w:rsidR="007304CD">
        <w:rPr>
          <w:spacing w:val="3"/>
        </w:rPr>
        <w:t>. By doing this, I have ensured the best possible outcome in relation to this case.</w:t>
      </w:r>
    </w:p>
    <w:p w14:paraId="0A0BD3F4" w14:textId="02CEF4DC" w:rsidR="00B05BDD" w:rsidRDefault="00B05BDD" w:rsidP="00845D61">
      <w:pPr>
        <w:pStyle w:val="Style1"/>
        <w:rPr>
          <w:spacing w:val="3"/>
        </w:rPr>
      </w:pPr>
    </w:p>
    <w:p w14:paraId="58945EC2" w14:textId="382A2B56" w:rsidR="00B05BDD" w:rsidRDefault="00B05BDD" w:rsidP="00845D61">
      <w:pPr>
        <w:pStyle w:val="Style1"/>
        <w:rPr>
          <w:spacing w:val="3"/>
        </w:rPr>
      </w:pPr>
      <w:r>
        <w:rPr>
          <w:spacing w:val="3"/>
        </w:rPr>
        <w:t xml:space="preserve">Once at the station, due to the suspects hands being covered in blood </w:t>
      </w:r>
      <w:proofErr w:type="gramStart"/>
      <w:r>
        <w:rPr>
          <w:spacing w:val="3"/>
        </w:rPr>
        <w:t>and also</w:t>
      </w:r>
      <w:proofErr w:type="gramEnd"/>
      <w:r w:rsidR="00314E2C">
        <w:rPr>
          <w:spacing w:val="3"/>
        </w:rPr>
        <w:t xml:space="preserve"> his clothing, I made the male aware that we would take swabs of his hands and we would need to seize his clothing. At this point, the male has made me aware that he has a prosthetic leg to which he showed me. I noticed it also had blood on it.</w:t>
      </w:r>
      <w:r w:rsidR="000241E4">
        <w:rPr>
          <w:spacing w:val="3"/>
        </w:rPr>
        <w:t xml:space="preserve"> Due to this being a vulnerable adult as well as a suspect, this became quite complex. On one hand I had to balance the CPIA and policing necessities to achieve the best and crucial evidence. On the other I had a vulnerable adult with a physical disability</w:t>
      </w:r>
      <w:r w:rsidR="00185DC5">
        <w:rPr>
          <w:spacing w:val="3"/>
        </w:rPr>
        <w:t xml:space="preserve"> which is again a protected characteristic</w:t>
      </w:r>
      <w:r w:rsidR="000241E4">
        <w:rPr>
          <w:spacing w:val="3"/>
        </w:rPr>
        <w:t xml:space="preserve">, who might feel humiliated if we were to seize his leg as evidence. This would also impact his ability in a prison cell due to not being able to use the toilet easily and therefore would need to be on constant </w:t>
      </w:r>
      <w:r w:rsidR="000241E4">
        <w:rPr>
          <w:spacing w:val="3"/>
        </w:rPr>
        <w:lastRenderedPageBreak/>
        <w:t>watch by Police for assistance.</w:t>
      </w:r>
      <w:r w:rsidR="00185DC5">
        <w:rPr>
          <w:spacing w:val="3"/>
        </w:rPr>
        <w:t xml:space="preserve"> This could lead the suspect to feeling discriminated against. I then used the NDM (college of policing, 2015) to assess and analyse the situation and </w:t>
      </w:r>
      <w:proofErr w:type="gramStart"/>
      <w:r w:rsidR="00185DC5">
        <w:rPr>
          <w:spacing w:val="3"/>
        </w:rPr>
        <w:t>came to the conclusion</w:t>
      </w:r>
      <w:proofErr w:type="gramEnd"/>
      <w:r w:rsidR="00185DC5">
        <w:rPr>
          <w:spacing w:val="3"/>
        </w:rPr>
        <w:t xml:space="preserve"> that it was necessary to seize the leg as it was vital evidence and that I would explain to the suspect as to why and ensure him that I would make sure we make the cell and anywhere else at the custody unit accessible to him by providing him with a wheelchair. The male understood why and agreed. I then took the male into a private room so that I could remove his clothing and leg, I then seized </w:t>
      </w:r>
      <w:r w:rsidR="007304CD">
        <w:rPr>
          <w:spacing w:val="3"/>
        </w:rPr>
        <w:t xml:space="preserve">his clothing and prosthetic leg </w:t>
      </w:r>
      <w:r w:rsidR="00185DC5">
        <w:rPr>
          <w:spacing w:val="3"/>
        </w:rPr>
        <w:t>in line with my PACE powers under section 19 (Legislation.gov.uk,</w:t>
      </w:r>
      <w:r w:rsidR="0021742B">
        <w:rPr>
          <w:spacing w:val="3"/>
        </w:rPr>
        <w:t xml:space="preserve"> 2018)</w:t>
      </w:r>
      <w:r w:rsidR="007304CD">
        <w:rPr>
          <w:spacing w:val="3"/>
        </w:rPr>
        <w:t>.</w:t>
      </w:r>
    </w:p>
    <w:p w14:paraId="2D249052" w14:textId="6EC15654" w:rsidR="0021742B" w:rsidRDefault="0021742B" w:rsidP="00845D61">
      <w:pPr>
        <w:pStyle w:val="Style1"/>
        <w:rPr>
          <w:spacing w:val="3"/>
        </w:rPr>
      </w:pPr>
    </w:p>
    <w:p w14:paraId="0A19CBBB" w14:textId="484C4039" w:rsidR="0021742B" w:rsidRDefault="0021742B" w:rsidP="00845D61">
      <w:pPr>
        <w:pStyle w:val="Style1"/>
        <w:rPr>
          <w:spacing w:val="3"/>
        </w:rPr>
      </w:pPr>
      <w:r>
        <w:rPr>
          <w:spacing w:val="3"/>
        </w:rPr>
        <w:t xml:space="preserve">So what this incident has shown me is that I have balanced a </w:t>
      </w:r>
      <w:proofErr w:type="gramStart"/>
      <w:r>
        <w:rPr>
          <w:spacing w:val="3"/>
        </w:rPr>
        <w:t>suspects</w:t>
      </w:r>
      <w:proofErr w:type="gramEnd"/>
      <w:r>
        <w:rPr>
          <w:spacing w:val="3"/>
        </w:rPr>
        <w:t xml:space="preserve"> needs with his protected characteristics taken into account to ensure I am carrying out a fair and lawful investigation. I have also demonstrated that I understand the steps needed to achieve the best evidence by invoking the golden hour process when I have noticed the blood in the property and the females’ injuries. Furthermore, I have then arrested the male due to the blood on his hands and clothing. I have relied on my knowledge of the law to arrest the male on suspicion of Grievous Bodily Harm and have made use of my PACE powers to ensure I have seized evidence under the correct powers. I have also demonstrated the understanding of knowing what a significant statement is and then recorded it appropriately so it can be used as evidence </w:t>
      </w:r>
      <w:proofErr w:type="gramStart"/>
      <w:r w:rsidR="0015333A">
        <w:rPr>
          <w:spacing w:val="3"/>
        </w:rPr>
        <w:t>at a later date</w:t>
      </w:r>
      <w:proofErr w:type="gramEnd"/>
      <w:r>
        <w:rPr>
          <w:spacing w:val="3"/>
        </w:rPr>
        <w:t>.</w:t>
      </w:r>
      <w:r w:rsidR="0015333A">
        <w:rPr>
          <w:spacing w:val="3"/>
        </w:rPr>
        <w:t xml:space="preserve"> I could have improved on my situation by gathering knowledge about the persons present at the address prior to arrival by asking the control room to check the Police National Computer. This would have allowed me to know more information about the suspect and victim and primed me with the knowledge of the suspects protected characteristics.</w:t>
      </w:r>
      <w:r w:rsidR="00CC77ED">
        <w:rPr>
          <w:spacing w:val="3"/>
        </w:rPr>
        <w:t xml:space="preserve"> I also could have improved </w:t>
      </w:r>
      <w:r w:rsidR="00CC77ED">
        <w:rPr>
          <w:spacing w:val="3"/>
        </w:rPr>
        <w:lastRenderedPageBreak/>
        <w:t>upon the situation by ascertaining the details of the paramedics as they too are witnesses and could have provided me with additional information or evidence that would provide greater clarity on what had happened.</w:t>
      </w:r>
    </w:p>
    <w:p w14:paraId="30489E07" w14:textId="6CE34BC8" w:rsidR="00CC77ED" w:rsidRDefault="00CC77ED" w:rsidP="00845D61">
      <w:pPr>
        <w:pStyle w:val="Style1"/>
        <w:rPr>
          <w:spacing w:val="3"/>
        </w:rPr>
      </w:pPr>
    </w:p>
    <w:p w14:paraId="66DF1E4E" w14:textId="491C29A9" w:rsidR="00CC77ED" w:rsidRDefault="00CC77ED" w:rsidP="00845D61">
      <w:pPr>
        <w:pStyle w:val="Style1"/>
        <w:rPr>
          <w:spacing w:val="3"/>
        </w:rPr>
      </w:pPr>
      <w:r>
        <w:rPr>
          <w:spacing w:val="3"/>
        </w:rPr>
        <w:t>So now, in conclusion, I will make a proactive effort to contact control room whilst on route to an incident to provide me with further details of the persons present so I have some initial intelligence on who is there so I can begin the process of using the national decision model with the intelligence incorporated in, allowing me to analyse the situation better. I will also look to make sure to carry out all areas of the golden hour principles. I will do this by researching the golden hour principles so that I have a thorough understanding of what I need to do when attending a crime scene. This will enable me to identify witnesses such as the paramedics so that I can attain more evidence by way of statements from the witnesses and potential forensic evidence. I will document this in my PDP.</w:t>
      </w:r>
    </w:p>
    <w:p w14:paraId="5877221E" w14:textId="6D64BE0D" w:rsidR="005E263A" w:rsidRDefault="005E263A" w:rsidP="00845D61">
      <w:pPr>
        <w:pStyle w:val="Style1"/>
        <w:rPr>
          <w:spacing w:val="3"/>
        </w:rPr>
      </w:pPr>
    </w:p>
    <w:p w14:paraId="4CDBDACE" w14:textId="12A5F52D" w:rsidR="005E263A" w:rsidRPr="00E44D5A" w:rsidRDefault="005E263A" w:rsidP="00845D61">
      <w:pPr>
        <w:pStyle w:val="Style1"/>
        <w:rPr>
          <w:spacing w:val="3"/>
        </w:rPr>
      </w:pPr>
      <w:r>
        <w:rPr>
          <w:spacing w:val="3"/>
        </w:rPr>
        <w:t>Word count:1360</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bookmarkStart w:id="0" w:name="_Hlk113302392"/>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3D380543" w:rsidR="00220D06" w:rsidRPr="00270EEB" w:rsidRDefault="007304CD" w:rsidP="00FF7EBB">
            <w:pPr>
              <w:jc w:val="both"/>
              <w:rPr>
                <w:sz w:val="24"/>
                <w:szCs w:val="24"/>
              </w:rPr>
            </w:pPr>
            <w:r>
              <w:rPr>
                <w:sz w:val="24"/>
                <w:szCs w:val="24"/>
              </w:rPr>
              <w:t>Further understanding of golden hour principles</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B945B33" w:rsidR="00220D06" w:rsidRPr="00270EEB" w:rsidRDefault="00CF68E3" w:rsidP="00FF7EBB">
            <w:pPr>
              <w:jc w:val="both"/>
              <w:rPr>
                <w:sz w:val="24"/>
                <w:szCs w:val="24"/>
              </w:rPr>
            </w:pPr>
            <w:r>
              <w:rPr>
                <w:sz w:val="24"/>
                <w:szCs w:val="24"/>
              </w:rPr>
              <w:t xml:space="preserve">I will achieve this by going over previous </w:t>
            </w:r>
            <w:proofErr w:type="spellStart"/>
            <w:r>
              <w:rPr>
                <w:sz w:val="24"/>
                <w:szCs w:val="24"/>
              </w:rPr>
              <w:t>powerpoints</w:t>
            </w:r>
            <w:proofErr w:type="spellEnd"/>
            <w:r>
              <w:rPr>
                <w:sz w:val="24"/>
                <w:szCs w:val="24"/>
              </w:rPr>
              <w:t xml:space="preserve"> on </w:t>
            </w:r>
            <w:proofErr w:type="spellStart"/>
            <w:r>
              <w:rPr>
                <w:sz w:val="24"/>
                <w:szCs w:val="24"/>
              </w:rPr>
              <w:t>moodle</w:t>
            </w:r>
            <w:proofErr w:type="spellEnd"/>
            <w:r>
              <w:rPr>
                <w:sz w:val="24"/>
                <w:szCs w:val="24"/>
              </w:rPr>
              <w:t xml:space="preserve"> so that I have a thorough understanding of all the steps necessary to achieve a good golden hour. My main area to focus on is gathering key information from witnesses. I will also complete further research of the golden hour from the websites I have referenced in task 4.</w:t>
            </w:r>
          </w:p>
        </w:tc>
        <w:tc>
          <w:tcPr>
            <w:tcW w:w="2230" w:type="dxa"/>
            <w:shd w:val="clear" w:color="auto" w:fill="auto"/>
          </w:tcPr>
          <w:p w14:paraId="177DD410" w14:textId="29E2E963" w:rsidR="00220D06" w:rsidRPr="00270EEB" w:rsidRDefault="00CF68E3" w:rsidP="00FF7EBB">
            <w:pPr>
              <w:jc w:val="both"/>
              <w:rPr>
                <w:sz w:val="24"/>
                <w:szCs w:val="24"/>
              </w:rPr>
            </w:pPr>
            <w:r>
              <w:rPr>
                <w:sz w:val="24"/>
                <w:szCs w:val="24"/>
              </w:rPr>
              <w:t xml:space="preserve">My Sergeant and tutor </w:t>
            </w:r>
            <w:proofErr w:type="gramStart"/>
            <w:r>
              <w:rPr>
                <w:sz w:val="24"/>
                <w:szCs w:val="24"/>
              </w:rPr>
              <w:t>are able to</w:t>
            </w:r>
            <w:proofErr w:type="gramEnd"/>
            <w:r>
              <w:rPr>
                <w:sz w:val="24"/>
                <w:szCs w:val="24"/>
              </w:rPr>
              <w:t xml:space="preserve"> support me with this as I can ask for feedback on incidents I have attended and also shadow them when they are leading on an incident to see in what way they carry out these principles</w:t>
            </w:r>
          </w:p>
        </w:tc>
        <w:tc>
          <w:tcPr>
            <w:tcW w:w="2230" w:type="dxa"/>
            <w:shd w:val="clear" w:color="auto" w:fill="auto"/>
          </w:tcPr>
          <w:p w14:paraId="3DDC5888" w14:textId="77777777" w:rsidR="62FE5CAF" w:rsidRDefault="00CF68E3" w:rsidP="62FE5CAF">
            <w:pPr>
              <w:jc w:val="both"/>
              <w:rPr>
                <w:sz w:val="24"/>
                <w:szCs w:val="24"/>
              </w:rPr>
            </w:pPr>
            <w:r>
              <w:rPr>
                <w:sz w:val="24"/>
                <w:szCs w:val="24"/>
              </w:rPr>
              <w:t>31</w:t>
            </w:r>
            <w:r w:rsidRPr="00CF68E3">
              <w:rPr>
                <w:sz w:val="24"/>
                <w:szCs w:val="24"/>
                <w:vertAlign w:val="superscript"/>
              </w:rPr>
              <w:t>st</w:t>
            </w:r>
            <w:r>
              <w:rPr>
                <w:sz w:val="24"/>
                <w:szCs w:val="24"/>
              </w:rPr>
              <w:t xml:space="preserve"> October 2022</w:t>
            </w:r>
          </w:p>
          <w:p w14:paraId="1F90E38B" w14:textId="215E910C" w:rsidR="00E07D3E" w:rsidRDefault="00E07D3E" w:rsidP="62FE5CAF">
            <w:pPr>
              <w:jc w:val="both"/>
              <w:rPr>
                <w:sz w:val="24"/>
                <w:szCs w:val="24"/>
              </w:rPr>
            </w:pPr>
            <w:r>
              <w:rPr>
                <w:sz w:val="24"/>
                <w:szCs w:val="24"/>
              </w:rPr>
              <w:t>I will know I have achieved this by asking my sergeant for feedback on incidents and providing them with evidence via our internal policing database on the work I have done.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BB303FE" w:rsidR="00220D06" w:rsidRPr="00270EEB" w:rsidRDefault="007304CD" w:rsidP="00FF7EBB">
            <w:pPr>
              <w:jc w:val="both"/>
              <w:rPr>
                <w:sz w:val="24"/>
                <w:szCs w:val="24"/>
              </w:rPr>
            </w:pPr>
            <w:r>
              <w:rPr>
                <w:sz w:val="24"/>
                <w:szCs w:val="24"/>
              </w:rPr>
              <w:t>Victim Care</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E39F083" w:rsidR="00220D06" w:rsidRPr="00270EEB" w:rsidRDefault="00CF68E3" w:rsidP="00FF7EBB">
            <w:pPr>
              <w:jc w:val="both"/>
              <w:rPr>
                <w:sz w:val="24"/>
                <w:szCs w:val="24"/>
              </w:rPr>
            </w:pPr>
            <w:r>
              <w:rPr>
                <w:sz w:val="24"/>
                <w:szCs w:val="24"/>
              </w:rPr>
              <w:t xml:space="preserve"> Following on from the initial incidents, I will look to maintain regular contact with </w:t>
            </w:r>
            <w:proofErr w:type="gramStart"/>
            <w:r>
              <w:rPr>
                <w:sz w:val="24"/>
                <w:szCs w:val="24"/>
              </w:rPr>
              <w:t>victims</w:t>
            </w:r>
            <w:proofErr w:type="gramEnd"/>
            <w:r>
              <w:rPr>
                <w:sz w:val="24"/>
                <w:szCs w:val="24"/>
              </w:rPr>
              <w:t xml:space="preserve"> so they are aware of what stage of the investigation I am currently at, as well as providing them with regular updates so they don’t feel forgotten about. </w:t>
            </w:r>
          </w:p>
        </w:tc>
        <w:tc>
          <w:tcPr>
            <w:tcW w:w="2230" w:type="dxa"/>
            <w:shd w:val="clear" w:color="auto" w:fill="auto"/>
          </w:tcPr>
          <w:p w14:paraId="55CDA8EA" w14:textId="6D6F6ACF" w:rsidR="00220D06" w:rsidRPr="00270EEB" w:rsidRDefault="00E07D3E" w:rsidP="00FF7EBB">
            <w:pPr>
              <w:jc w:val="both"/>
              <w:rPr>
                <w:sz w:val="24"/>
                <w:szCs w:val="24"/>
              </w:rPr>
            </w:pPr>
            <w:r>
              <w:rPr>
                <w:sz w:val="24"/>
                <w:szCs w:val="24"/>
              </w:rPr>
              <w:t>My sergeant and tutor can provide me with feedback on my current victim care as well as the victims themselves. If they feel looked after they will show gratitude and appreciation.</w:t>
            </w:r>
          </w:p>
        </w:tc>
        <w:tc>
          <w:tcPr>
            <w:tcW w:w="2230" w:type="dxa"/>
            <w:shd w:val="clear" w:color="auto" w:fill="auto"/>
          </w:tcPr>
          <w:p w14:paraId="25AAFC86" w14:textId="099AC4DA" w:rsidR="62FE5CAF" w:rsidRDefault="00E07D3E" w:rsidP="62FE5CAF">
            <w:pPr>
              <w:jc w:val="both"/>
              <w:rPr>
                <w:sz w:val="24"/>
                <w:szCs w:val="24"/>
              </w:rPr>
            </w:pPr>
            <w:r>
              <w:rPr>
                <w:sz w:val="24"/>
                <w:szCs w:val="24"/>
              </w:rPr>
              <w:t xml:space="preserve">I have already begun this process. I am currently dealing with three victims who need follow up statements and I am maintain regular contact via text message on the status of the investigation, even if it is not good news. These victims have shown </w:t>
            </w:r>
            <w:r>
              <w:rPr>
                <w:sz w:val="24"/>
                <w:szCs w:val="24"/>
              </w:rPr>
              <w:lastRenderedPageBreak/>
              <w:t xml:space="preserve">appreciation for my regular contact. My timeline for this to be perfect will be end of </w:t>
            </w:r>
            <w:proofErr w:type="gramStart"/>
            <w:r>
              <w:rPr>
                <w:sz w:val="24"/>
                <w:szCs w:val="24"/>
              </w:rPr>
              <w:t>September .</w:t>
            </w:r>
            <w:proofErr w:type="gramEnd"/>
          </w:p>
        </w:tc>
      </w:tr>
      <w:tr w:rsidR="00220D06" w:rsidRPr="00270EEB" w14:paraId="32973BBE" w14:textId="77777777" w:rsidTr="6E3AA50A">
        <w:tc>
          <w:tcPr>
            <w:tcW w:w="2318" w:type="dxa"/>
            <w:shd w:val="clear" w:color="auto" w:fill="auto"/>
          </w:tcPr>
          <w:p w14:paraId="27365973" w14:textId="701282AE" w:rsidR="00220D06" w:rsidRPr="00270EEB" w:rsidRDefault="00E07D3E" w:rsidP="00FF7EBB">
            <w:pPr>
              <w:jc w:val="both"/>
              <w:rPr>
                <w:sz w:val="24"/>
                <w:szCs w:val="24"/>
              </w:rPr>
            </w:pPr>
            <w:r>
              <w:rPr>
                <w:sz w:val="24"/>
                <w:szCs w:val="24"/>
              </w:rPr>
              <w:lastRenderedPageBreak/>
              <w:t>Self esteem</w:t>
            </w:r>
          </w:p>
          <w:p w14:paraId="6B12593B"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34AF5B3B" w14:textId="77777777" w:rsidR="00E07D3E" w:rsidRDefault="00E07D3E" w:rsidP="00FF7EBB">
            <w:pPr>
              <w:jc w:val="both"/>
              <w:rPr>
                <w:sz w:val="24"/>
                <w:szCs w:val="24"/>
              </w:rPr>
            </w:pPr>
          </w:p>
          <w:p w14:paraId="5F87185B" w14:textId="77777777" w:rsidR="00E07D3E" w:rsidRDefault="00E07D3E" w:rsidP="00FF7EBB">
            <w:pPr>
              <w:jc w:val="both"/>
              <w:rPr>
                <w:sz w:val="24"/>
                <w:szCs w:val="24"/>
              </w:rPr>
            </w:pPr>
          </w:p>
          <w:p w14:paraId="0978BC4A" w14:textId="77777777" w:rsidR="00E07D3E" w:rsidRDefault="00E07D3E" w:rsidP="00FF7EBB">
            <w:pPr>
              <w:jc w:val="both"/>
              <w:rPr>
                <w:sz w:val="24"/>
                <w:szCs w:val="24"/>
              </w:rPr>
            </w:pPr>
          </w:p>
          <w:p w14:paraId="50D6FEA7" w14:textId="77777777" w:rsidR="00E07D3E" w:rsidRDefault="00E07D3E" w:rsidP="00FF7EBB">
            <w:pPr>
              <w:jc w:val="both"/>
              <w:rPr>
                <w:sz w:val="24"/>
                <w:szCs w:val="24"/>
              </w:rPr>
            </w:pPr>
          </w:p>
          <w:p w14:paraId="4EF6F28C" w14:textId="77777777" w:rsidR="00E07D3E" w:rsidRDefault="00E07D3E" w:rsidP="00FF7EBB">
            <w:pPr>
              <w:jc w:val="both"/>
              <w:rPr>
                <w:sz w:val="24"/>
                <w:szCs w:val="24"/>
              </w:rPr>
            </w:pPr>
          </w:p>
          <w:p w14:paraId="5D2F4B67" w14:textId="77777777" w:rsidR="00E07D3E" w:rsidRDefault="00E07D3E" w:rsidP="00FF7EBB">
            <w:pPr>
              <w:jc w:val="both"/>
              <w:rPr>
                <w:sz w:val="24"/>
                <w:szCs w:val="24"/>
              </w:rPr>
            </w:pPr>
          </w:p>
          <w:p w14:paraId="30A89E2B" w14:textId="77777777" w:rsidR="00E07D3E" w:rsidRDefault="00E07D3E" w:rsidP="00FF7EBB">
            <w:pPr>
              <w:jc w:val="both"/>
              <w:rPr>
                <w:sz w:val="24"/>
                <w:szCs w:val="24"/>
              </w:rPr>
            </w:pPr>
          </w:p>
          <w:p w14:paraId="7C31AA18" w14:textId="77777777" w:rsidR="00E07D3E" w:rsidRDefault="00E07D3E" w:rsidP="00E07D3E">
            <w:pPr>
              <w:jc w:val="both"/>
              <w:rPr>
                <w:sz w:val="24"/>
                <w:szCs w:val="24"/>
              </w:rPr>
            </w:pPr>
            <w:r>
              <w:rPr>
                <w:sz w:val="24"/>
                <w:szCs w:val="24"/>
              </w:rPr>
              <w:t>Work towards CID</w:t>
            </w:r>
          </w:p>
          <w:p w14:paraId="5DF9F3D1" w14:textId="77777777" w:rsidR="00E07D3E" w:rsidRDefault="00E07D3E" w:rsidP="00FF7EBB">
            <w:pPr>
              <w:jc w:val="both"/>
              <w:rPr>
                <w:sz w:val="24"/>
                <w:szCs w:val="24"/>
              </w:rPr>
            </w:pPr>
          </w:p>
          <w:p w14:paraId="2BC226E3" w14:textId="77777777" w:rsidR="00E07D3E" w:rsidRDefault="00E07D3E" w:rsidP="00FF7EBB">
            <w:pPr>
              <w:jc w:val="both"/>
              <w:rPr>
                <w:sz w:val="24"/>
                <w:szCs w:val="24"/>
              </w:rPr>
            </w:pPr>
          </w:p>
          <w:p w14:paraId="7A718AF0" w14:textId="77777777" w:rsidR="00E07D3E" w:rsidRDefault="00E07D3E" w:rsidP="00FF7EBB">
            <w:pPr>
              <w:jc w:val="both"/>
              <w:rPr>
                <w:sz w:val="24"/>
                <w:szCs w:val="24"/>
              </w:rPr>
            </w:pPr>
          </w:p>
          <w:p w14:paraId="2B0A34EC" w14:textId="77777777" w:rsidR="00E07D3E" w:rsidRDefault="00E07D3E" w:rsidP="00FF7EBB">
            <w:pPr>
              <w:jc w:val="both"/>
              <w:rPr>
                <w:sz w:val="24"/>
                <w:szCs w:val="24"/>
              </w:rPr>
            </w:pPr>
          </w:p>
          <w:p w14:paraId="4331E855" w14:textId="77777777" w:rsidR="00E07D3E" w:rsidRDefault="00E07D3E" w:rsidP="00FF7EBB">
            <w:pPr>
              <w:jc w:val="both"/>
              <w:rPr>
                <w:sz w:val="24"/>
                <w:szCs w:val="24"/>
              </w:rPr>
            </w:pPr>
          </w:p>
          <w:p w14:paraId="7359FD10" w14:textId="77777777" w:rsidR="00E07D3E" w:rsidRDefault="00E07D3E" w:rsidP="00FF7EBB">
            <w:pPr>
              <w:jc w:val="both"/>
              <w:rPr>
                <w:sz w:val="24"/>
                <w:szCs w:val="24"/>
              </w:rPr>
            </w:pPr>
          </w:p>
          <w:p w14:paraId="59B02BC7" w14:textId="6CAAE682" w:rsidR="00E07D3E" w:rsidRPr="00270EEB" w:rsidRDefault="00E07D3E" w:rsidP="00FF7EBB">
            <w:pPr>
              <w:jc w:val="both"/>
              <w:rPr>
                <w:sz w:val="24"/>
                <w:szCs w:val="24"/>
              </w:rPr>
            </w:pPr>
          </w:p>
        </w:tc>
        <w:tc>
          <w:tcPr>
            <w:tcW w:w="2249" w:type="dxa"/>
            <w:shd w:val="clear" w:color="auto" w:fill="auto"/>
          </w:tcPr>
          <w:p w14:paraId="6C03FF7E" w14:textId="77777777" w:rsidR="00220D06" w:rsidRDefault="00E07D3E" w:rsidP="00FF7EBB">
            <w:pPr>
              <w:jc w:val="both"/>
              <w:rPr>
                <w:sz w:val="24"/>
                <w:szCs w:val="24"/>
              </w:rPr>
            </w:pPr>
            <w:r>
              <w:rPr>
                <w:sz w:val="24"/>
                <w:szCs w:val="24"/>
              </w:rPr>
              <w:t xml:space="preserve">By continuing to ensure I maintain good and regular sleep </w:t>
            </w:r>
            <w:proofErr w:type="spellStart"/>
            <w:r>
              <w:rPr>
                <w:sz w:val="24"/>
                <w:szCs w:val="24"/>
              </w:rPr>
              <w:t>aswell</w:t>
            </w:r>
            <w:proofErr w:type="spellEnd"/>
            <w:r>
              <w:rPr>
                <w:sz w:val="24"/>
                <w:szCs w:val="24"/>
              </w:rPr>
              <w:t xml:space="preserve"> as keeping up with physical training.</w:t>
            </w:r>
          </w:p>
          <w:p w14:paraId="34CCB9FB" w14:textId="77777777" w:rsidR="00497572" w:rsidRDefault="00497572" w:rsidP="00FF7EBB">
            <w:pPr>
              <w:jc w:val="both"/>
              <w:rPr>
                <w:sz w:val="24"/>
                <w:szCs w:val="24"/>
              </w:rPr>
            </w:pPr>
          </w:p>
          <w:p w14:paraId="1A81B24D" w14:textId="77777777" w:rsidR="00497572" w:rsidRDefault="00497572" w:rsidP="00FF7EBB">
            <w:pPr>
              <w:jc w:val="both"/>
              <w:rPr>
                <w:sz w:val="24"/>
                <w:szCs w:val="24"/>
              </w:rPr>
            </w:pPr>
          </w:p>
          <w:p w14:paraId="6E3E0A26" w14:textId="77777777" w:rsidR="00497572" w:rsidRDefault="00497572" w:rsidP="00FF7EBB">
            <w:pPr>
              <w:jc w:val="both"/>
              <w:rPr>
                <w:sz w:val="24"/>
                <w:szCs w:val="24"/>
              </w:rPr>
            </w:pPr>
          </w:p>
          <w:p w14:paraId="06A9C184" w14:textId="77777777" w:rsidR="00497572" w:rsidRDefault="00497572" w:rsidP="00FF7EBB">
            <w:pPr>
              <w:jc w:val="both"/>
              <w:rPr>
                <w:sz w:val="24"/>
                <w:szCs w:val="24"/>
              </w:rPr>
            </w:pPr>
          </w:p>
          <w:p w14:paraId="55A9A8DD" w14:textId="77777777" w:rsidR="00497572" w:rsidRDefault="00497572" w:rsidP="00FF7EBB">
            <w:pPr>
              <w:jc w:val="both"/>
              <w:rPr>
                <w:sz w:val="24"/>
                <w:szCs w:val="24"/>
              </w:rPr>
            </w:pPr>
          </w:p>
          <w:p w14:paraId="2CB150AE" w14:textId="77777777" w:rsidR="00497572" w:rsidRDefault="00497572" w:rsidP="00FF7EBB">
            <w:pPr>
              <w:jc w:val="both"/>
              <w:rPr>
                <w:sz w:val="24"/>
                <w:szCs w:val="24"/>
              </w:rPr>
            </w:pPr>
          </w:p>
          <w:p w14:paraId="6E3E522D" w14:textId="77777777" w:rsidR="00497572" w:rsidRDefault="00497572" w:rsidP="00FF7EBB">
            <w:pPr>
              <w:jc w:val="both"/>
              <w:rPr>
                <w:sz w:val="24"/>
                <w:szCs w:val="24"/>
              </w:rPr>
            </w:pPr>
          </w:p>
          <w:p w14:paraId="1EC3BD5B" w14:textId="77777777" w:rsidR="00497572" w:rsidRDefault="00497572" w:rsidP="00FF7EBB">
            <w:pPr>
              <w:jc w:val="both"/>
              <w:rPr>
                <w:sz w:val="24"/>
                <w:szCs w:val="24"/>
              </w:rPr>
            </w:pPr>
          </w:p>
          <w:p w14:paraId="09DA1A81" w14:textId="77777777" w:rsidR="00497572" w:rsidRDefault="00497572" w:rsidP="00FF7EBB">
            <w:pPr>
              <w:jc w:val="both"/>
              <w:rPr>
                <w:sz w:val="24"/>
                <w:szCs w:val="24"/>
              </w:rPr>
            </w:pPr>
          </w:p>
          <w:p w14:paraId="6087F451" w14:textId="77777777" w:rsidR="00497572" w:rsidRDefault="00497572" w:rsidP="00FF7EBB">
            <w:pPr>
              <w:jc w:val="both"/>
              <w:rPr>
                <w:sz w:val="24"/>
                <w:szCs w:val="24"/>
              </w:rPr>
            </w:pPr>
          </w:p>
          <w:p w14:paraId="60140E6F" w14:textId="77777777" w:rsidR="00497572" w:rsidRDefault="00497572" w:rsidP="00FF7EBB">
            <w:pPr>
              <w:jc w:val="both"/>
              <w:rPr>
                <w:sz w:val="24"/>
                <w:szCs w:val="24"/>
              </w:rPr>
            </w:pPr>
          </w:p>
          <w:p w14:paraId="04CA8C7F" w14:textId="77777777" w:rsidR="00497572" w:rsidRDefault="00497572" w:rsidP="00FF7EBB">
            <w:pPr>
              <w:jc w:val="both"/>
              <w:rPr>
                <w:sz w:val="24"/>
                <w:szCs w:val="24"/>
              </w:rPr>
            </w:pPr>
          </w:p>
          <w:p w14:paraId="568C69DA" w14:textId="761B13DE" w:rsidR="00497572" w:rsidRPr="00270EEB" w:rsidRDefault="00497572" w:rsidP="00FF7EBB">
            <w:pPr>
              <w:jc w:val="both"/>
              <w:rPr>
                <w:sz w:val="24"/>
                <w:szCs w:val="24"/>
              </w:rPr>
            </w:pPr>
            <w:r>
              <w:rPr>
                <w:sz w:val="24"/>
                <w:szCs w:val="24"/>
              </w:rPr>
              <w:t xml:space="preserve">I will keep a portfolio of cases I have worked on where I can document and provide evidence of carrying out a thorough investigation </w:t>
            </w:r>
            <w:proofErr w:type="gramStart"/>
            <w:r>
              <w:rPr>
                <w:sz w:val="24"/>
                <w:szCs w:val="24"/>
              </w:rPr>
              <w:t>and also</w:t>
            </w:r>
            <w:proofErr w:type="gramEnd"/>
            <w:r>
              <w:rPr>
                <w:sz w:val="24"/>
                <w:szCs w:val="24"/>
              </w:rPr>
              <w:t xml:space="preserve"> show evidence of carrying out exceptional interviews of suspects and witnesses. I will also put myself forward for any opportunities that allow me to present my qualities in a CID role.</w:t>
            </w:r>
          </w:p>
        </w:tc>
        <w:tc>
          <w:tcPr>
            <w:tcW w:w="2230" w:type="dxa"/>
            <w:shd w:val="clear" w:color="auto" w:fill="auto"/>
          </w:tcPr>
          <w:p w14:paraId="6A310060" w14:textId="77777777" w:rsidR="00220D06" w:rsidRDefault="00497572" w:rsidP="00FF7EBB">
            <w:pPr>
              <w:jc w:val="both"/>
              <w:rPr>
                <w:sz w:val="24"/>
                <w:szCs w:val="24"/>
              </w:rPr>
            </w:pPr>
            <w:r>
              <w:rPr>
                <w:sz w:val="24"/>
                <w:szCs w:val="24"/>
              </w:rPr>
              <w:t xml:space="preserve">This is something that I will achieve on my own standing. However if I ever feel I </w:t>
            </w:r>
            <w:proofErr w:type="gramStart"/>
            <w:r>
              <w:rPr>
                <w:sz w:val="24"/>
                <w:szCs w:val="24"/>
              </w:rPr>
              <w:t>am in need of</w:t>
            </w:r>
            <w:proofErr w:type="gramEnd"/>
            <w:r>
              <w:rPr>
                <w:sz w:val="24"/>
                <w:szCs w:val="24"/>
              </w:rPr>
              <w:t xml:space="preserve"> support I am able to contact my sergeant to ask for further support.</w:t>
            </w:r>
          </w:p>
          <w:p w14:paraId="124A86A6" w14:textId="77777777" w:rsidR="00497572" w:rsidRDefault="00497572" w:rsidP="00FF7EBB">
            <w:pPr>
              <w:jc w:val="both"/>
              <w:rPr>
                <w:sz w:val="24"/>
                <w:szCs w:val="24"/>
              </w:rPr>
            </w:pPr>
          </w:p>
          <w:p w14:paraId="6695ED04" w14:textId="77777777" w:rsidR="00497572" w:rsidRDefault="00497572" w:rsidP="00FF7EBB">
            <w:pPr>
              <w:jc w:val="both"/>
              <w:rPr>
                <w:sz w:val="24"/>
                <w:szCs w:val="24"/>
              </w:rPr>
            </w:pPr>
          </w:p>
          <w:p w14:paraId="00D8FB97" w14:textId="77777777" w:rsidR="00497572" w:rsidRDefault="00497572" w:rsidP="00FF7EBB">
            <w:pPr>
              <w:jc w:val="both"/>
              <w:rPr>
                <w:sz w:val="24"/>
                <w:szCs w:val="24"/>
              </w:rPr>
            </w:pPr>
          </w:p>
          <w:p w14:paraId="54303B47" w14:textId="77777777" w:rsidR="00497572" w:rsidRDefault="00497572" w:rsidP="00FF7EBB">
            <w:pPr>
              <w:jc w:val="both"/>
              <w:rPr>
                <w:sz w:val="24"/>
                <w:szCs w:val="24"/>
              </w:rPr>
            </w:pPr>
          </w:p>
          <w:p w14:paraId="2B95CE62" w14:textId="77777777" w:rsidR="00497572" w:rsidRDefault="00497572" w:rsidP="00FF7EBB">
            <w:pPr>
              <w:jc w:val="both"/>
              <w:rPr>
                <w:sz w:val="24"/>
                <w:szCs w:val="24"/>
              </w:rPr>
            </w:pPr>
          </w:p>
          <w:p w14:paraId="0C2F5A7D" w14:textId="77777777" w:rsidR="00497572" w:rsidRDefault="00497572" w:rsidP="00FF7EBB">
            <w:pPr>
              <w:jc w:val="both"/>
              <w:rPr>
                <w:sz w:val="24"/>
                <w:szCs w:val="24"/>
              </w:rPr>
            </w:pPr>
          </w:p>
          <w:p w14:paraId="4BF23D1F" w14:textId="77777777" w:rsidR="00497572" w:rsidRDefault="00497572" w:rsidP="00FF7EBB">
            <w:pPr>
              <w:jc w:val="both"/>
              <w:rPr>
                <w:sz w:val="24"/>
                <w:szCs w:val="24"/>
              </w:rPr>
            </w:pPr>
          </w:p>
          <w:p w14:paraId="034A4D17" w14:textId="77777777" w:rsidR="00497572" w:rsidRDefault="00497572" w:rsidP="00FF7EBB">
            <w:pPr>
              <w:jc w:val="both"/>
              <w:rPr>
                <w:sz w:val="24"/>
                <w:szCs w:val="24"/>
              </w:rPr>
            </w:pPr>
          </w:p>
          <w:p w14:paraId="365BFE36" w14:textId="77777777" w:rsidR="00497572" w:rsidRDefault="00497572" w:rsidP="00FF7EBB">
            <w:pPr>
              <w:jc w:val="both"/>
              <w:rPr>
                <w:sz w:val="24"/>
                <w:szCs w:val="24"/>
              </w:rPr>
            </w:pPr>
          </w:p>
          <w:p w14:paraId="63C5B3FF" w14:textId="6A5B7471" w:rsidR="00497572" w:rsidRPr="00270EEB" w:rsidRDefault="00497572" w:rsidP="00FF7EBB">
            <w:pPr>
              <w:jc w:val="both"/>
              <w:rPr>
                <w:sz w:val="24"/>
                <w:szCs w:val="24"/>
              </w:rPr>
            </w:pPr>
            <w:r>
              <w:rPr>
                <w:sz w:val="24"/>
                <w:szCs w:val="24"/>
              </w:rPr>
              <w:t>My sergeant is aware that I am aspiring to join CID and has organised an attachment for later down the line in my tutorship phase.</w:t>
            </w:r>
          </w:p>
        </w:tc>
        <w:tc>
          <w:tcPr>
            <w:tcW w:w="2230" w:type="dxa"/>
            <w:shd w:val="clear" w:color="auto" w:fill="auto"/>
          </w:tcPr>
          <w:p w14:paraId="3A244C92" w14:textId="77777777" w:rsidR="62FE5CAF" w:rsidRDefault="00E07D3E" w:rsidP="62FE5CAF">
            <w:pPr>
              <w:jc w:val="both"/>
              <w:rPr>
                <w:sz w:val="24"/>
                <w:szCs w:val="24"/>
              </w:rPr>
            </w:pPr>
            <w:r>
              <w:rPr>
                <w:sz w:val="24"/>
                <w:szCs w:val="24"/>
              </w:rPr>
              <w:t>September 2022. I will know I have achieved this by feeling confident in myself and knowing I am completing all work tasks to the best of my ability whilst maintaining a healthy work life balance</w:t>
            </w:r>
          </w:p>
          <w:p w14:paraId="427D0482" w14:textId="77777777" w:rsidR="00497572" w:rsidRDefault="00497572" w:rsidP="62FE5CAF">
            <w:pPr>
              <w:jc w:val="both"/>
              <w:rPr>
                <w:sz w:val="24"/>
                <w:szCs w:val="24"/>
              </w:rPr>
            </w:pPr>
          </w:p>
          <w:p w14:paraId="3F71385F" w14:textId="77777777" w:rsidR="00497572" w:rsidRDefault="00497572" w:rsidP="62FE5CAF">
            <w:pPr>
              <w:jc w:val="both"/>
              <w:rPr>
                <w:sz w:val="24"/>
                <w:szCs w:val="24"/>
              </w:rPr>
            </w:pPr>
          </w:p>
          <w:p w14:paraId="2918D15C" w14:textId="77777777" w:rsidR="00497572" w:rsidRDefault="00497572" w:rsidP="62FE5CAF">
            <w:pPr>
              <w:jc w:val="both"/>
              <w:rPr>
                <w:sz w:val="24"/>
                <w:szCs w:val="24"/>
              </w:rPr>
            </w:pPr>
          </w:p>
          <w:p w14:paraId="6924A108" w14:textId="77777777" w:rsidR="00497572" w:rsidRDefault="00497572" w:rsidP="62FE5CAF">
            <w:pPr>
              <w:jc w:val="both"/>
              <w:rPr>
                <w:sz w:val="24"/>
                <w:szCs w:val="24"/>
              </w:rPr>
            </w:pPr>
          </w:p>
          <w:p w14:paraId="4298F1C6" w14:textId="77777777" w:rsidR="00497572" w:rsidRDefault="00497572" w:rsidP="62FE5CAF">
            <w:pPr>
              <w:jc w:val="both"/>
              <w:rPr>
                <w:sz w:val="24"/>
                <w:szCs w:val="24"/>
              </w:rPr>
            </w:pPr>
          </w:p>
          <w:p w14:paraId="4DE98F64" w14:textId="77777777" w:rsidR="00497572" w:rsidRDefault="00497572" w:rsidP="62FE5CAF">
            <w:pPr>
              <w:jc w:val="both"/>
              <w:rPr>
                <w:sz w:val="24"/>
                <w:szCs w:val="24"/>
              </w:rPr>
            </w:pPr>
          </w:p>
          <w:p w14:paraId="5A4090B6" w14:textId="509B758D" w:rsidR="00497572" w:rsidRDefault="00497572" w:rsidP="62FE5CAF">
            <w:pPr>
              <w:jc w:val="both"/>
              <w:rPr>
                <w:sz w:val="24"/>
                <w:szCs w:val="24"/>
              </w:rPr>
            </w:pPr>
            <w:r>
              <w:rPr>
                <w:sz w:val="24"/>
                <w:szCs w:val="24"/>
              </w:rPr>
              <w:t>This will be an ongoing portfolio as until I have completed my PCDA course I will be on response. However I will begin the portfolio now so that I am able to show my development and growth towards the CID role.</w:t>
            </w:r>
          </w:p>
        </w:tc>
      </w:tr>
      <w:bookmarkEnd w:id="0"/>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18EE176E" w14:textId="77777777" w:rsidR="003440E9" w:rsidRDefault="003440E9" w:rsidP="000B1E96">
      <w:pPr>
        <w:keepNext/>
        <w:jc w:val="center"/>
        <w:rPr>
          <w:b/>
          <w:sz w:val="24"/>
          <w:szCs w:val="24"/>
        </w:rPr>
      </w:pPr>
    </w:p>
    <w:p w14:paraId="39E224D1" w14:textId="77777777" w:rsidR="003440E9" w:rsidRDefault="003440E9" w:rsidP="003440E9">
      <w:pPr>
        <w:rPr>
          <w:rFonts w:ascii="Times New Roman" w:hAnsi="Times New Roman" w:cs="Times New Roman"/>
          <w:color w:val="auto"/>
        </w:rPr>
      </w:pPr>
      <w:r>
        <w:t xml:space="preserve">Adapted from Gibbs G (1988) (11 November 2020) </w:t>
      </w:r>
      <w:r>
        <w:rPr>
          <w:i/>
          <w:iCs/>
        </w:rPr>
        <w:t xml:space="preserve">Gibbs' Reflective Cycle, </w:t>
      </w:r>
      <w:r>
        <w:t xml:space="preserve">Available at: </w:t>
      </w:r>
      <w:r>
        <w:rPr>
          <w:i/>
          <w:iCs/>
          <w:u w:val="single"/>
        </w:rPr>
        <w:t>https://www.ed.ac.uk/reflection/reflectors-toolkit/reflecting-on-experience/gibbs-reflective-cycle</w:t>
      </w:r>
      <w:r>
        <w:t xml:space="preserve"> (Accessed: 10 August 2022).</w:t>
      </w:r>
      <w:r>
        <w:br/>
        <w:t xml:space="preserve">Alex Quigley (20 January 2018) </w:t>
      </w:r>
      <w:r>
        <w:rPr>
          <w:i/>
          <w:iCs/>
        </w:rPr>
        <w:t xml:space="preserve">Top 10 Revision Strategies, </w:t>
      </w:r>
      <w:r>
        <w:t xml:space="preserve">Available at: </w:t>
      </w:r>
      <w:r>
        <w:rPr>
          <w:i/>
          <w:iCs/>
          <w:u w:val="single"/>
        </w:rPr>
        <w:t>https://www.theconfidentteacher.com/2018/01/top-10-revision-strategies/</w:t>
      </w:r>
      <w:r>
        <w:t xml:space="preserve"> (Accessed: 10 August 2022).</w:t>
      </w:r>
      <w:r>
        <w:br/>
        <w:t xml:space="preserve">CFI Team (7 May 2022) </w:t>
      </w:r>
      <w:r>
        <w:rPr>
          <w:i/>
          <w:iCs/>
        </w:rPr>
        <w:t xml:space="preserve">SMART Goals, </w:t>
      </w:r>
      <w:r>
        <w:t xml:space="preserve">Available at: </w:t>
      </w:r>
      <w:r>
        <w:rPr>
          <w:i/>
          <w:iCs/>
          <w:u w:val="single"/>
        </w:rPr>
        <w:t>https://corporatefinanceinstitute.com/resources/knowledge/other/smart-goal/</w:t>
      </w:r>
      <w:r>
        <w:t xml:space="preserve"> (Accessed: 10 August 2022).</w:t>
      </w:r>
      <w:r>
        <w:br/>
        <w:t xml:space="preserve">College Of Policing (01 September 2020) </w:t>
      </w:r>
      <w:r>
        <w:rPr>
          <w:i/>
          <w:iCs/>
        </w:rPr>
        <w:t xml:space="preserve">Conflict-management-guidelines, </w:t>
      </w:r>
      <w:r>
        <w:t xml:space="preserve">Available at: </w:t>
      </w:r>
      <w:r>
        <w:rPr>
          <w:i/>
          <w:iCs/>
          <w:u w:val="single"/>
        </w:rPr>
        <w:t>https://news.npcc.police.uk/resources/conflict-management-guidelines</w:t>
      </w:r>
      <w:r>
        <w:t xml:space="preserve"> (Accessed: 26 August 2022).</w:t>
      </w:r>
      <w:r>
        <w:br/>
        <w:t xml:space="preserve">College Of Policing (02 September 2020) </w:t>
      </w:r>
      <w:r>
        <w:rPr>
          <w:i/>
          <w:iCs/>
        </w:rPr>
        <w:t xml:space="preserve">Introduction to conflict management, </w:t>
      </w:r>
      <w:r>
        <w:t xml:space="preserve">Available at: </w:t>
      </w:r>
      <w:r>
        <w:rPr>
          <w:i/>
          <w:iCs/>
          <w:u w:val="single"/>
        </w:rPr>
        <w:t>https://www.college.police.uk/guidance/conflict-management/introduction-conflict-management</w:t>
      </w:r>
      <w:r>
        <w:t xml:space="preserve"> (Accessed: 26 August 2022).</w:t>
      </w:r>
      <w:r>
        <w:br/>
        <w:t xml:space="preserve">College Of Policing (15 December 2014) </w:t>
      </w:r>
      <w:r>
        <w:rPr>
          <w:i/>
          <w:iCs/>
        </w:rPr>
        <w:t xml:space="preserve">National decision model, </w:t>
      </w:r>
      <w:r>
        <w:t xml:space="preserve">Available at: </w:t>
      </w:r>
      <w:r>
        <w:rPr>
          <w:i/>
          <w:iCs/>
          <w:u w:val="single"/>
        </w:rPr>
        <w:t>https://www.college.police.uk/app/national-decision-model/national-decision-model</w:t>
      </w:r>
      <w:r>
        <w:t xml:space="preserve"> (Accessed: 26 August 2022).</w:t>
      </w:r>
      <w:r>
        <w:br/>
        <w:t xml:space="preserve">College Of Policing (25 March 2021) </w:t>
      </w:r>
      <w:r>
        <w:rPr>
          <w:i/>
          <w:iCs/>
        </w:rPr>
        <w:t xml:space="preserve">Legal framework, </w:t>
      </w:r>
      <w:r>
        <w:t xml:space="preserve">Available at: </w:t>
      </w:r>
      <w:r>
        <w:rPr>
          <w:i/>
          <w:iCs/>
          <w:u w:val="single"/>
        </w:rPr>
        <w:t>https://www.college.police.uk/app/armed-policing/legal-framework</w:t>
      </w:r>
      <w:r>
        <w:t xml:space="preserve"> (Accessed: 26 August 2022).</w:t>
      </w:r>
      <w:r>
        <w:br/>
        <w:t xml:space="preserve">Crystal Raypole (16 April 2021) </w:t>
      </w:r>
      <w:proofErr w:type="spellStart"/>
      <w:r>
        <w:rPr>
          <w:i/>
          <w:iCs/>
        </w:rPr>
        <w:t>Youâ</w:t>
      </w:r>
      <w:proofErr w:type="spellEnd"/>
      <w:r>
        <w:rPr>
          <w:i/>
          <w:iCs/>
        </w:rPr>
        <w:t xml:space="preserve">€™re Not a Fraud. </w:t>
      </w:r>
      <w:proofErr w:type="spellStart"/>
      <w:r>
        <w:rPr>
          <w:i/>
          <w:iCs/>
        </w:rPr>
        <w:t>Hereâ</w:t>
      </w:r>
      <w:proofErr w:type="spellEnd"/>
      <w:r>
        <w:rPr>
          <w:i/>
          <w:iCs/>
        </w:rPr>
        <w:t xml:space="preserve">€™s How to Recognize and Overcome Imposter Syndrome, </w:t>
      </w:r>
      <w:r>
        <w:t xml:space="preserve">Available at: </w:t>
      </w:r>
      <w:r>
        <w:rPr>
          <w:i/>
          <w:iCs/>
          <w:u w:val="single"/>
        </w:rPr>
        <w:t>https://www.healthline.com/health/mental-health/imposter-syndrome</w:t>
      </w:r>
      <w:r>
        <w:t xml:space="preserve"> (Accessed: 10 August 2022).</w:t>
      </w:r>
      <w:r>
        <w:br/>
        <w:t xml:space="preserve">Danielle Pacheco (6 May 2022) </w:t>
      </w:r>
      <w:r>
        <w:rPr>
          <w:i/>
          <w:iCs/>
        </w:rPr>
        <w:t xml:space="preserve">Exercise and Sleep, </w:t>
      </w:r>
      <w:r>
        <w:t xml:space="preserve">Available at: </w:t>
      </w:r>
      <w:r>
        <w:rPr>
          <w:i/>
          <w:iCs/>
          <w:u w:val="single"/>
        </w:rPr>
        <w:t>https://www.sleepfoundation.org/physical-activity/exercise-and-sleep</w:t>
      </w:r>
      <w:r>
        <w:t xml:space="preserve"> (Accessed: 10 August 2022).</w:t>
      </w:r>
      <w:r>
        <w:br/>
        <w:t xml:space="preserve">DBT Self Help (15 August 2020) </w:t>
      </w:r>
      <w:r>
        <w:rPr>
          <w:i/>
          <w:iCs/>
        </w:rPr>
        <w:t xml:space="preserve">Wise Mind, </w:t>
      </w:r>
      <w:r>
        <w:t xml:space="preserve">Available at: </w:t>
      </w:r>
      <w:r>
        <w:rPr>
          <w:i/>
          <w:iCs/>
          <w:u w:val="single"/>
        </w:rPr>
        <w:t>https://dbtselfhelp.com/dbt-skills-list/mindfulness/wise-mind/#:~:text=Wise%20Mind%201%20Emotion%20Mind.%20Emotion%20mind%20occurs,Venn%20diagram.%20...%204%20Finding%20Wise%20Mind.%20</w:t>
      </w:r>
      <w:r>
        <w:t xml:space="preserve"> (Accessed: 26 August 2022).</w:t>
      </w:r>
      <w:r>
        <w:br/>
        <w:t xml:space="preserve">Equality Human Rights (03 June 2021) </w:t>
      </w:r>
      <w:r>
        <w:rPr>
          <w:i/>
          <w:iCs/>
        </w:rPr>
        <w:t xml:space="preserve">Article 2: Right to life, </w:t>
      </w:r>
      <w:r>
        <w:t xml:space="preserve">Available at: </w:t>
      </w:r>
      <w:r>
        <w:rPr>
          <w:i/>
          <w:iCs/>
          <w:u w:val="single"/>
        </w:rPr>
        <w:t>https://www.equalityhumanrights.com/en/human-rights-act/article-2-right-life</w:t>
      </w:r>
      <w:r>
        <w:t xml:space="preserve"> (Accessed: 26 August 2022).</w:t>
      </w:r>
      <w:r>
        <w:br/>
        <w:t xml:space="preserve">Erik </w:t>
      </w:r>
      <w:proofErr w:type="spellStart"/>
      <w:r>
        <w:t>Fritsvold</w:t>
      </w:r>
      <w:proofErr w:type="spellEnd"/>
      <w:r>
        <w:t xml:space="preserve"> (25 April 2016) </w:t>
      </w:r>
      <w:r>
        <w:rPr>
          <w:i/>
          <w:iCs/>
        </w:rPr>
        <w:t xml:space="preserve">Police Communication Skills Matter More Than Ever: </w:t>
      </w:r>
      <w:proofErr w:type="spellStart"/>
      <w:r>
        <w:rPr>
          <w:i/>
          <w:iCs/>
        </w:rPr>
        <w:t>Hereâ</w:t>
      </w:r>
      <w:proofErr w:type="spellEnd"/>
      <w:r>
        <w:rPr>
          <w:i/>
          <w:iCs/>
        </w:rPr>
        <w:t xml:space="preserve">€™s Why, </w:t>
      </w:r>
      <w:r>
        <w:t xml:space="preserve">Available at: </w:t>
      </w:r>
      <w:r>
        <w:rPr>
          <w:i/>
          <w:iCs/>
          <w:u w:val="single"/>
        </w:rPr>
        <w:t>https://onlinedegrees.sandiego.edu/police-communication-important-today/#:~:text=Using%20what%20are%20sometimes%20referred%20to%20as%20%E2%80%9Ctactical,root%20cause%20before%20they%20escalate%20out%20of%20control.</w:t>
      </w:r>
      <w:r>
        <w:t xml:space="preserve"> (Accessed: 26 August 2022).</w:t>
      </w:r>
      <w:r>
        <w:br/>
        <w:t xml:space="preserve">Jim Shaffer (04 April 2017) </w:t>
      </w:r>
      <w:proofErr w:type="spellStart"/>
      <w:r>
        <w:rPr>
          <w:i/>
          <w:iCs/>
        </w:rPr>
        <w:t>Whatâ</w:t>
      </w:r>
      <w:proofErr w:type="spellEnd"/>
      <w:r>
        <w:rPr>
          <w:i/>
          <w:iCs/>
        </w:rPr>
        <w:t xml:space="preserve">€™s in it for Me?, </w:t>
      </w:r>
      <w:r>
        <w:t xml:space="preserve">Available at: </w:t>
      </w:r>
      <w:r>
        <w:rPr>
          <w:i/>
          <w:iCs/>
          <w:u w:val="single"/>
        </w:rPr>
        <w:t>https://jimshaffergroup.com/performance-management/whats-in-it-for-me/</w:t>
      </w:r>
      <w:r>
        <w:t xml:space="preserve"> (Accessed: 26 August 2022).</w:t>
      </w:r>
      <w:r>
        <w:br/>
        <w:t xml:space="preserve">Kendra Cherry (30 March 2022) </w:t>
      </w:r>
      <w:r>
        <w:rPr>
          <w:i/>
          <w:iCs/>
        </w:rPr>
        <w:t xml:space="preserve">What Is Resilience?, </w:t>
      </w:r>
      <w:r>
        <w:t xml:space="preserve">Available at: </w:t>
      </w:r>
      <w:r>
        <w:rPr>
          <w:i/>
          <w:iCs/>
          <w:u w:val="single"/>
        </w:rPr>
        <w:t>https://www.verywellmind.com/what-is-resilience-2795059</w:t>
      </w:r>
      <w:r>
        <w:t xml:space="preserve"> (Accessed: 10 August 2022).</w:t>
      </w:r>
      <w:r>
        <w:br/>
        <w:t xml:space="preserve">Lee Chambers (11 August 2020) </w:t>
      </w:r>
      <w:r>
        <w:rPr>
          <w:i/>
          <w:iCs/>
        </w:rPr>
        <w:t xml:space="preserve">Self-esteem, </w:t>
      </w:r>
      <w:r>
        <w:t xml:space="preserve">Available at: </w:t>
      </w:r>
      <w:r>
        <w:rPr>
          <w:i/>
          <w:iCs/>
          <w:u w:val="single"/>
        </w:rPr>
        <w:t>https://leechambers.org/the-power-of-the-gym-mental-health-benefits-of-exercise/</w:t>
      </w:r>
      <w:r>
        <w:t xml:space="preserve"> (Accessed: 10 August 2022).</w:t>
      </w:r>
      <w:r>
        <w:br/>
      </w:r>
      <w:proofErr w:type="spellStart"/>
      <w:r>
        <w:t>Libguides</w:t>
      </w:r>
      <w:proofErr w:type="spellEnd"/>
      <w:r>
        <w:t xml:space="preserve"> (7 July 2022) </w:t>
      </w:r>
      <w:r>
        <w:rPr>
          <w:i/>
          <w:iCs/>
        </w:rPr>
        <w:t xml:space="preserve">Rolfe et al.'s Reflective Model, </w:t>
      </w:r>
      <w:r>
        <w:t xml:space="preserve">Available at: </w:t>
      </w:r>
      <w:r>
        <w:rPr>
          <w:i/>
          <w:iCs/>
          <w:u w:val="single"/>
        </w:rPr>
        <w:t>https://libguides.hull.ac.uk/reflectivewriting/rolfe</w:t>
      </w:r>
      <w:r>
        <w:t xml:space="preserve"> (Accessed: 26 August 2022).</w:t>
      </w:r>
      <w:r>
        <w:br/>
        <w:t xml:space="preserve">Mind (August 2022) </w:t>
      </w:r>
      <w:r>
        <w:rPr>
          <w:i/>
          <w:iCs/>
        </w:rPr>
        <w:t xml:space="preserve">Self-esteem, </w:t>
      </w:r>
      <w:r>
        <w:t xml:space="preserve">Available at: </w:t>
      </w:r>
      <w:r>
        <w:rPr>
          <w:i/>
          <w:iCs/>
          <w:u w:val="single"/>
        </w:rPr>
        <w:t>https://www.mind.org.uk/information-support/types-of-mental-health-problems/self-esteem/tips-to-improve-your-self-esteem/</w:t>
      </w:r>
      <w:r>
        <w:t xml:space="preserve"> (Accessed: 10 August 2022).</w:t>
      </w:r>
      <w:r>
        <w:br/>
        <w:t xml:space="preserve">Mind Tools Content Team (2020) </w:t>
      </w:r>
      <w:r>
        <w:rPr>
          <w:i/>
          <w:iCs/>
        </w:rPr>
        <w:t xml:space="preserve">Betari Box, </w:t>
      </w:r>
      <w:r>
        <w:t xml:space="preserve">Available at: </w:t>
      </w:r>
      <w:r>
        <w:rPr>
          <w:i/>
          <w:iCs/>
          <w:u w:val="single"/>
        </w:rPr>
        <w:t>https://www.mindtools.com/pages/article/newCS_82.htm</w:t>
      </w:r>
      <w:r>
        <w:t xml:space="preserve"> (Accessed: 26 August 2022).</w:t>
      </w:r>
      <w:r>
        <w:br/>
        <w:t xml:space="preserve">Renee Robinson (10 January 2022) </w:t>
      </w:r>
      <w:r>
        <w:rPr>
          <w:i/>
          <w:iCs/>
        </w:rPr>
        <w:t xml:space="preserve">Be Ready So You </w:t>
      </w:r>
      <w:proofErr w:type="spellStart"/>
      <w:r>
        <w:rPr>
          <w:i/>
          <w:iCs/>
        </w:rPr>
        <w:t>Donâ</w:t>
      </w:r>
      <w:proofErr w:type="spellEnd"/>
      <w:r>
        <w:rPr>
          <w:i/>
          <w:iCs/>
        </w:rPr>
        <w:t xml:space="preserve">€™t Have To Get Ready, </w:t>
      </w:r>
      <w:r>
        <w:t xml:space="preserve">Available at: </w:t>
      </w:r>
      <w:r>
        <w:rPr>
          <w:i/>
          <w:iCs/>
          <w:u w:val="single"/>
        </w:rPr>
        <w:lastRenderedPageBreak/>
        <w:t>https://renee-robinson.com/be-ready-so-you-dont-have-to-get-ready/</w:t>
      </w:r>
      <w:r>
        <w:t xml:space="preserve"> (Accessed: 10 August 2022).</w:t>
      </w:r>
      <w:r>
        <w:br/>
        <w:t xml:space="preserve">Sanjana Lamba (2021) </w:t>
      </w:r>
      <w:r>
        <w:rPr>
          <w:i/>
          <w:iCs/>
        </w:rPr>
        <w:t xml:space="preserve">The Rational Vs. Emotional Mind, </w:t>
      </w:r>
      <w:r>
        <w:t xml:space="preserve">Available at: </w:t>
      </w:r>
      <w:r>
        <w:rPr>
          <w:i/>
          <w:iCs/>
          <w:u w:val="single"/>
        </w:rPr>
        <w:t>https://www.thethoughtco.in/blogs/news/the-rational-v-s-emotional-mind</w:t>
      </w:r>
      <w:r>
        <w:t xml:space="preserve"> (Accessed: 26 August 2022).</w:t>
      </w:r>
      <w:r>
        <w:br/>
        <w:t xml:space="preserve">Stacey </w:t>
      </w:r>
      <w:proofErr w:type="spellStart"/>
      <w:r>
        <w:t>Freedenthal</w:t>
      </w:r>
      <w:proofErr w:type="spellEnd"/>
      <w:r>
        <w:t xml:space="preserve"> (June 2013) </w:t>
      </w:r>
      <w:r>
        <w:rPr>
          <w:i/>
          <w:iCs/>
        </w:rPr>
        <w:t xml:space="preserve">Is a Suicide Attempt a Cry for Help?, </w:t>
      </w:r>
      <w:r>
        <w:t xml:space="preserve">Available at: </w:t>
      </w:r>
      <w:r>
        <w:rPr>
          <w:i/>
          <w:iCs/>
          <w:u w:val="single"/>
        </w:rPr>
        <w:t>https://www.speakingofsuicide.com/2013/06/17/cry-for-help/</w:t>
      </w:r>
      <w:r>
        <w:t xml:space="preserve"> (Accessed: 26 August 2022).</w:t>
      </w:r>
    </w:p>
    <w:p w14:paraId="6C158474" w14:textId="79563975" w:rsidR="00D81588" w:rsidRDefault="00D81588" w:rsidP="00D81588">
      <w:r>
        <w:t xml:space="preserve">College of Policing (2019) </w:t>
      </w:r>
      <w:r>
        <w:rPr>
          <w:i/>
          <w:iCs/>
        </w:rPr>
        <w:t xml:space="preserve">Analysis, </w:t>
      </w:r>
      <w:r>
        <w:t xml:space="preserve">Available at: </w:t>
      </w:r>
      <w:r>
        <w:rPr>
          <w:i/>
          <w:iCs/>
          <w:u w:val="single"/>
        </w:rPr>
        <w:t>https://www.college.police.uk/app/intelligence-management/analysis/analysis#problem-analysis-triangle</w:t>
      </w:r>
      <w:r>
        <w:t xml:space="preserve"> (Accessed: 30 August 2022).</w:t>
      </w:r>
      <w:r>
        <w:br/>
        <w:t xml:space="preserve">Legislation.gov.uk (2021) </w:t>
      </w:r>
      <w:r>
        <w:rPr>
          <w:i/>
          <w:iCs/>
        </w:rPr>
        <w:t xml:space="preserve">Domestic Abuse Act 2021, </w:t>
      </w:r>
      <w:r>
        <w:t xml:space="preserve">Available at: </w:t>
      </w:r>
      <w:r>
        <w:rPr>
          <w:i/>
          <w:iCs/>
          <w:u w:val="single"/>
        </w:rPr>
        <w:t>https://www.legislation.gov.uk/ukpga/2021/17/part/1</w:t>
      </w:r>
      <w:r>
        <w:t xml:space="preserve"> (Accessed: 30 August 2022).</w:t>
      </w:r>
      <w:r>
        <w:br/>
      </w:r>
      <w:proofErr w:type="spellStart"/>
      <w:r>
        <w:t>Libguides</w:t>
      </w:r>
      <w:proofErr w:type="spellEnd"/>
      <w:r>
        <w:t xml:space="preserve"> (7 July 2022) </w:t>
      </w:r>
      <w:r>
        <w:rPr>
          <w:i/>
          <w:iCs/>
        </w:rPr>
        <w:t xml:space="preserve">Rolfe et al.'s Reflective Model, </w:t>
      </w:r>
      <w:r>
        <w:t xml:space="preserve">Available at: </w:t>
      </w:r>
      <w:r>
        <w:rPr>
          <w:i/>
          <w:iCs/>
          <w:u w:val="single"/>
        </w:rPr>
        <w:t>https://libguides.hull.ac.uk/reflectivewriting/rolfe</w:t>
      </w:r>
      <w:r>
        <w:t xml:space="preserve"> (Accessed: 30 August 2022).</w:t>
      </w:r>
    </w:p>
    <w:p w14:paraId="7DDF6BD4" w14:textId="0EB7F2B2" w:rsidR="00855A20" w:rsidRDefault="00855A20" w:rsidP="00855A20">
      <w:r>
        <w:t xml:space="preserve">College of Policing (2019) </w:t>
      </w:r>
      <w:r>
        <w:rPr>
          <w:i/>
          <w:iCs/>
        </w:rPr>
        <w:t xml:space="preserve">Analysis, </w:t>
      </w:r>
      <w:r>
        <w:t xml:space="preserve">Available at: </w:t>
      </w:r>
      <w:r>
        <w:rPr>
          <w:i/>
          <w:iCs/>
          <w:u w:val="single"/>
        </w:rPr>
        <w:t>https://www.college.police.uk/app/intelligence-management/analysis/analysis#problem-analysis-triangle</w:t>
      </w:r>
      <w:r>
        <w:t xml:space="preserve"> (Accessed: 30 August 2022).</w:t>
      </w:r>
      <w:r>
        <w:br/>
        <w:t xml:space="preserve">College of Policing (2019) </w:t>
      </w:r>
      <w:r>
        <w:rPr>
          <w:i/>
          <w:iCs/>
        </w:rPr>
        <w:t xml:space="preserve">Detainee care, </w:t>
      </w:r>
      <w:r>
        <w:t xml:space="preserve">Available at: </w:t>
      </w:r>
      <w:r>
        <w:rPr>
          <w:i/>
          <w:iCs/>
          <w:u w:val="single"/>
        </w:rPr>
        <w:t>https://www.college.police.uk/app/detention-and-custody/detainee-care/detainee-care</w:t>
      </w:r>
      <w:r>
        <w:t xml:space="preserve"> (Accessed: 30 August 2022).</w:t>
      </w:r>
      <w:r>
        <w:br/>
        <w:t xml:space="preserve">DASHRISKCHECKLIST (2022) </w:t>
      </w:r>
      <w:r>
        <w:rPr>
          <w:i/>
          <w:iCs/>
        </w:rPr>
        <w:t xml:space="preserve">DASH, </w:t>
      </w:r>
      <w:r>
        <w:t xml:space="preserve">Available at: </w:t>
      </w:r>
      <w:r>
        <w:rPr>
          <w:i/>
          <w:iCs/>
          <w:u w:val="single"/>
        </w:rPr>
        <w:t>https://www.dashriskchecklist.co.uk/dash/</w:t>
      </w:r>
      <w:r>
        <w:t xml:space="preserve"> (Accessed: 30 August 2022).</w:t>
      </w:r>
      <w:r>
        <w:br/>
        <w:t xml:space="preserve">gov.uk (2019) </w:t>
      </w:r>
      <w:r>
        <w:rPr>
          <w:i/>
          <w:iCs/>
        </w:rPr>
        <w:t xml:space="preserve">PACE CODE C, </w:t>
      </w:r>
      <w:r>
        <w:t xml:space="preserve">Available at: </w:t>
      </w:r>
      <w:r>
        <w:rPr>
          <w:i/>
          <w:iCs/>
          <w:u w:val="single"/>
        </w:rPr>
        <w:t>https://assets.publishing.service.gov.uk/government/uploads/system/uploads/attachment_data/file/903473/pace-code-c-2019.pdf</w:t>
      </w:r>
      <w:r>
        <w:t xml:space="preserve"> (Accessed: 30 August 2022).</w:t>
      </w:r>
      <w:r>
        <w:br/>
        <w:t xml:space="preserve">Legislation.gov.uk (2006) </w:t>
      </w:r>
      <w:r>
        <w:rPr>
          <w:i/>
          <w:iCs/>
        </w:rPr>
        <w:t xml:space="preserve">Licensing Act 1902, </w:t>
      </w:r>
      <w:r>
        <w:t xml:space="preserve">Available at: </w:t>
      </w:r>
      <w:r>
        <w:rPr>
          <w:i/>
          <w:iCs/>
          <w:u w:val="single"/>
        </w:rPr>
        <w:t>https://www.legislation.gov.uk/ukpga/Edw7/2/28/section/2</w:t>
      </w:r>
      <w:r>
        <w:t xml:space="preserve"> (Accessed: 30 August 2022).</w:t>
      </w:r>
      <w:r>
        <w:br/>
        <w:t xml:space="preserve">Legislation.gov.uk (2017) </w:t>
      </w:r>
      <w:r>
        <w:rPr>
          <w:i/>
          <w:iCs/>
        </w:rPr>
        <w:t xml:space="preserve">Police and Criminal Evidence Act 1984, </w:t>
      </w:r>
      <w:r>
        <w:t xml:space="preserve">Available at: </w:t>
      </w:r>
      <w:r>
        <w:rPr>
          <w:i/>
          <w:iCs/>
          <w:u w:val="single"/>
        </w:rPr>
        <w:t>https://www.legislation.gov.uk/ukpga/1984/60/section/32</w:t>
      </w:r>
      <w:r>
        <w:t xml:space="preserve"> (Accessed: 30 August 2022).</w:t>
      </w:r>
      <w:r>
        <w:br/>
        <w:t xml:space="preserve">Legislation.gov.uk (2021) </w:t>
      </w:r>
      <w:r>
        <w:rPr>
          <w:i/>
          <w:iCs/>
        </w:rPr>
        <w:t xml:space="preserve">Domestic Abuse Act 2021, </w:t>
      </w:r>
      <w:r>
        <w:t xml:space="preserve">Available at: </w:t>
      </w:r>
      <w:r>
        <w:rPr>
          <w:i/>
          <w:iCs/>
          <w:u w:val="single"/>
        </w:rPr>
        <w:t>https://www.legislation.gov.uk/ukpga/2021/17/part/1</w:t>
      </w:r>
      <w:r>
        <w:t xml:space="preserve"> (Accessed: 30 August 2022).</w:t>
      </w:r>
      <w:r>
        <w:br/>
        <w:t xml:space="preserve">Legislation.gov.uk (2022) </w:t>
      </w:r>
      <w:r>
        <w:rPr>
          <w:i/>
          <w:iCs/>
        </w:rPr>
        <w:t xml:space="preserve">Public Order Act 1986, </w:t>
      </w:r>
      <w:r>
        <w:t xml:space="preserve">Available at: </w:t>
      </w:r>
      <w:r>
        <w:rPr>
          <w:i/>
          <w:iCs/>
          <w:u w:val="single"/>
        </w:rPr>
        <w:t>https://www.legislation.gov.uk/ukpga/1986/64</w:t>
      </w:r>
      <w:r>
        <w:t xml:space="preserve"> (Accessed: 30 August 2022).</w:t>
      </w:r>
      <w:r>
        <w:br/>
      </w:r>
      <w:proofErr w:type="spellStart"/>
      <w:r>
        <w:t>Libguides</w:t>
      </w:r>
      <w:proofErr w:type="spellEnd"/>
      <w:r>
        <w:t xml:space="preserve"> (7 July 2022) </w:t>
      </w:r>
      <w:r>
        <w:rPr>
          <w:i/>
          <w:iCs/>
        </w:rPr>
        <w:t xml:space="preserve">Rolfe et al.'s Reflective Model, </w:t>
      </w:r>
      <w:r>
        <w:t xml:space="preserve">Available at: </w:t>
      </w:r>
      <w:r>
        <w:rPr>
          <w:i/>
          <w:iCs/>
          <w:u w:val="single"/>
        </w:rPr>
        <w:t>https://libguides.hull.ac.uk/reflectivewriting/rolfe</w:t>
      </w:r>
      <w:r>
        <w:t xml:space="preserve"> (Accessed: 26 August 2022).</w:t>
      </w:r>
      <w:r>
        <w:br/>
        <w:t xml:space="preserve">Violence Prevention Unit (2022) </w:t>
      </w:r>
      <w:r>
        <w:rPr>
          <w:i/>
          <w:iCs/>
        </w:rPr>
        <w:t xml:space="preserve">Adverse Childhood Experiences (ACEs), </w:t>
      </w:r>
      <w:r>
        <w:t xml:space="preserve">Available at: </w:t>
      </w:r>
      <w:r>
        <w:rPr>
          <w:i/>
          <w:iCs/>
          <w:u w:val="single"/>
        </w:rPr>
        <w:t>https://www.violencepreventionwales.co.uk/research-evidence/adverse-childhood-experiences-aces</w:t>
      </w:r>
      <w:r>
        <w:t xml:space="preserve"> (Accessed: 30 August 2022).</w:t>
      </w:r>
    </w:p>
    <w:p w14:paraId="39A716F8" w14:textId="77777777" w:rsidR="007304CD" w:rsidRDefault="007304CD" w:rsidP="007304CD">
      <w:r>
        <w:t xml:space="preserve">College Of Policing (5 October 2021) Investigation Process, Available at: </w:t>
      </w:r>
      <w:r>
        <w:rPr>
          <w:u w:val="single"/>
        </w:rPr>
        <w:t>https://www.college.police.uk/app/investigation/investigation-process?highlight=golden%20hour</w:t>
      </w:r>
      <w:r>
        <w:t xml:space="preserve"> (Accessed: 31 August 2022).</w:t>
      </w:r>
      <w:r>
        <w:br/>
        <w:t xml:space="preserve">Equality Human Rights (2021) Protected characteristics, Available at: </w:t>
      </w:r>
      <w:r>
        <w:rPr>
          <w:u w:val="single"/>
        </w:rPr>
        <w:t>https://www.equalityhumanrights.com/en/equality-act/protected-characteristics</w:t>
      </w:r>
      <w:r>
        <w:t xml:space="preserve"> (Accessed: 31 August 2022).</w:t>
      </w:r>
      <w:r>
        <w:br/>
        <w:t xml:space="preserve">Gov.uk (2015) Criminal Procedure and Investigations Act Code of Practice, Available at: </w:t>
      </w:r>
      <w:r>
        <w:rPr>
          <w:u w:val="single"/>
        </w:rPr>
        <w:t>https://assets.publishing.service.gov.uk/government/uploads/system/uploads/attachment_data/file/447967/code-of-practice-approved.pdf</w:t>
      </w:r>
      <w:r>
        <w:t xml:space="preserve"> (Accessed: 31 August 2022).</w:t>
      </w:r>
      <w:r>
        <w:br/>
        <w:t xml:space="preserve">Health and Safety Executive (2022) Interviewing Suspects, Available at: </w:t>
      </w:r>
      <w:r>
        <w:rPr>
          <w:u w:val="single"/>
        </w:rPr>
        <w:t>https://www.hse.gov.uk/enforce/enforcementguide/investigation/witness-questioning.htm</w:t>
      </w:r>
      <w:r>
        <w:t xml:space="preserve"> (Accessed: 31 August 2022).</w:t>
      </w:r>
      <w:r>
        <w:br/>
        <w:t xml:space="preserve">Kyra </w:t>
      </w:r>
      <w:proofErr w:type="spellStart"/>
      <w:r>
        <w:t>Willins</w:t>
      </w:r>
      <w:proofErr w:type="spellEnd"/>
      <w:r>
        <w:t xml:space="preserve"> (22 August 2022) How Can I Tell if Someone I Know is on Drugs?, Available at: </w:t>
      </w:r>
      <w:r>
        <w:rPr>
          <w:u w:val="single"/>
        </w:rPr>
        <w:t>https://www.addictiongroup.org/blog/signs-of-drug-use/</w:t>
      </w:r>
      <w:r>
        <w:t xml:space="preserve"> (Accessed: 31 August 2022).</w:t>
      </w:r>
      <w:r>
        <w:br/>
        <w:t xml:space="preserve">Legislation (09 June 2009) Offences against the Person Act 1861, Available at: </w:t>
      </w:r>
      <w:r>
        <w:rPr>
          <w:u w:val="single"/>
        </w:rPr>
        <w:t>https://www.legislation.gov.uk/ukpga/Vict/24-25/100/section/18</w:t>
      </w:r>
      <w:r>
        <w:t xml:space="preserve"> (Accessed: 31 August 2022).</w:t>
      </w:r>
      <w:r>
        <w:br/>
        <w:t xml:space="preserve">Legislation.gov.uk (2018) Search </w:t>
      </w:r>
      <w:proofErr w:type="spellStart"/>
      <w:r>
        <w:t>LegislationTitle</w:t>
      </w:r>
      <w:proofErr w:type="spellEnd"/>
      <w:r>
        <w:t xml:space="preserve">: Year: Number: Type: All UK Legislation (excluding originating from the EU) Search Advanced Search Police and Criminal Evidence Act 1984, Available at: </w:t>
      </w:r>
      <w:r>
        <w:rPr>
          <w:u w:val="single"/>
        </w:rPr>
        <w:t>https://www.legislation.gov.uk/ukpga/1984/60/section/19</w:t>
      </w:r>
      <w:r>
        <w:t xml:space="preserve"> (Accessed: 31 August 2022).</w:t>
      </w:r>
    </w:p>
    <w:p w14:paraId="41E6474B" w14:textId="77777777" w:rsidR="007304CD" w:rsidRDefault="007304CD" w:rsidP="00855A20">
      <w:pPr>
        <w:rPr>
          <w:rFonts w:ascii="Times New Roman" w:hAnsi="Times New Roman" w:cs="Times New Roman"/>
          <w:color w:val="auto"/>
        </w:rPr>
      </w:pPr>
    </w:p>
    <w:p w14:paraId="7BE731CA" w14:textId="77777777" w:rsidR="00855A20" w:rsidRDefault="00855A20" w:rsidP="00D81588">
      <w:pPr>
        <w:rPr>
          <w:rFonts w:ascii="Times New Roman" w:hAnsi="Times New Roman" w:cs="Times New Roman"/>
          <w:color w:val="auto"/>
        </w:rPr>
      </w:pPr>
    </w:p>
    <w:p w14:paraId="6ED77802" w14:textId="4F194EBA" w:rsidR="0093018C" w:rsidRPr="00294868" w:rsidRDefault="00BC5725" w:rsidP="003440E9">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661191D" w:rsidR="62FE5CAF" w:rsidRDefault="62FE5CAF" w:rsidP="62FE5CAF">
      <w:pPr>
        <w:jc w:val="both"/>
        <w:rPr>
          <w:sz w:val="24"/>
          <w:szCs w:val="24"/>
        </w:rPr>
      </w:pPr>
      <w:r w:rsidRPr="48DF4B50">
        <w:rPr>
          <w:sz w:val="24"/>
          <w:szCs w:val="24"/>
        </w:rPr>
        <w:t>Signed:  _</w:t>
      </w:r>
      <w:r w:rsidR="005E263A">
        <w:rPr>
          <w:sz w:val="24"/>
          <w:szCs w:val="24"/>
        </w:rPr>
        <w:t xml:space="preserve">timothy </w:t>
      </w:r>
      <w:proofErr w:type="spellStart"/>
      <w:r w:rsidR="005E263A">
        <w:rPr>
          <w:sz w:val="24"/>
          <w:szCs w:val="24"/>
        </w:rPr>
        <w:t>kandhai</w:t>
      </w:r>
      <w:proofErr w:type="spellEnd"/>
      <w:r w:rsidRPr="48DF4B50">
        <w:rPr>
          <w:sz w:val="24"/>
          <w:szCs w:val="24"/>
        </w:rPr>
        <w:t xml:space="preserve">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220C1B9" w:rsidR="62FE5CAF" w:rsidRDefault="62FE5CAF" w:rsidP="62FE5CAF">
      <w:pPr>
        <w:jc w:val="both"/>
        <w:rPr>
          <w:sz w:val="24"/>
          <w:szCs w:val="24"/>
        </w:rPr>
      </w:pPr>
      <w:r w:rsidRPr="62FE5CAF">
        <w:rPr>
          <w:sz w:val="24"/>
          <w:szCs w:val="24"/>
        </w:rPr>
        <w:t xml:space="preserve">Date: </w:t>
      </w:r>
      <w:r w:rsidR="005E263A">
        <w:rPr>
          <w:sz w:val="24"/>
          <w:szCs w:val="24"/>
        </w:rPr>
        <w:t>05/09/22</w:t>
      </w:r>
      <w:r w:rsidRPr="62FE5CAF">
        <w:rPr>
          <w:sz w:val="24"/>
          <w:szCs w:val="24"/>
        </w:rPr>
        <w:t>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A5666" w14:textId="77777777" w:rsidR="00C91418" w:rsidRDefault="00C91418">
      <w:r>
        <w:separator/>
      </w:r>
    </w:p>
  </w:endnote>
  <w:endnote w:type="continuationSeparator" w:id="0">
    <w:p w14:paraId="09FCEBFE" w14:textId="77777777" w:rsidR="00C91418" w:rsidRDefault="00C914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BA1AE2" w14:textId="77777777" w:rsidR="00C91418" w:rsidRDefault="00C91418">
      <w:r>
        <w:separator/>
      </w:r>
    </w:p>
  </w:footnote>
  <w:footnote w:type="continuationSeparator" w:id="0">
    <w:p w14:paraId="53ECB60D" w14:textId="77777777" w:rsidR="00C91418" w:rsidRDefault="00C914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59"/>
    <w:rsid w:val="00003990"/>
    <w:rsid w:val="000045B8"/>
    <w:rsid w:val="00020EEC"/>
    <w:rsid w:val="000241E4"/>
    <w:rsid w:val="00025650"/>
    <w:rsid w:val="00026530"/>
    <w:rsid w:val="00026FAB"/>
    <w:rsid w:val="00027B1F"/>
    <w:rsid w:val="0003088B"/>
    <w:rsid w:val="000325D9"/>
    <w:rsid w:val="000335C6"/>
    <w:rsid w:val="000372B2"/>
    <w:rsid w:val="0004079F"/>
    <w:rsid w:val="00040B67"/>
    <w:rsid w:val="00045B87"/>
    <w:rsid w:val="00045C07"/>
    <w:rsid w:val="000469E7"/>
    <w:rsid w:val="00055D43"/>
    <w:rsid w:val="00056FAC"/>
    <w:rsid w:val="00057751"/>
    <w:rsid w:val="00062E39"/>
    <w:rsid w:val="00064F72"/>
    <w:rsid w:val="0006728E"/>
    <w:rsid w:val="00080E58"/>
    <w:rsid w:val="00083D99"/>
    <w:rsid w:val="00083F7C"/>
    <w:rsid w:val="00084EA6"/>
    <w:rsid w:val="00085699"/>
    <w:rsid w:val="000871BD"/>
    <w:rsid w:val="00087891"/>
    <w:rsid w:val="00091F52"/>
    <w:rsid w:val="00092970"/>
    <w:rsid w:val="00092BC7"/>
    <w:rsid w:val="00093720"/>
    <w:rsid w:val="000938E6"/>
    <w:rsid w:val="00093B3C"/>
    <w:rsid w:val="0009488C"/>
    <w:rsid w:val="00095C1B"/>
    <w:rsid w:val="00096DEA"/>
    <w:rsid w:val="000A056B"/>
    <w:rsid w:val="000A4240"/>
    <w:rsid w:val="000A469A"/>
    <w:rsid w:val="000B1E96"/>
    <w:rsid w:val="000B5964"/>
    <w:rsid w:val="000C0171"/>
    <w:rsid w:val="000C20A9"/>
    <w:rsid w:val="000C378F"/>
    <w:rsid w:val="000C494C"/>
    <w:rsid w:val="000C6892"/>
    <w:rsid w:val="000C6FFE"/>
    <w:rsid w:val="000D0BB6"/>
    <w:rsid w:val="000E26B0"/>
    <w:rsid w:val="000F1599"/>
    <w:rsid w:val="000F1769"/>
    <w:rsid w:val="000F6196"/>
    <w:rsid w:val="000F6FAD"/>
    <w:rsid w:val="000F7ECD"/>
    <w:rsid w:val="00102E64"/>
    <w:rsid w:val="0010312C"/>
    <w:rsid w:val="00103D6B"/>
    <w:rsid w:val="00106DC7"/>
    <w:rsid w:val="00107C5F"/>
    <w:rsid w:val="00112391"/>
    <w:rsid w:val="00114F52"/>
    <w:rsid w:val="001215A0"/>
    <w:rsid w:val="0012547E"/>
    <w:rsid w:val="001347F8"/>
    <w:rsid w:val="001358AB"/>
    <w:rsid w:val="00137BB5"/>
    <w:rsid w:val="00137E05"/>
    <w:rsid w:val="001417C6"/>
    <w:rsid w:val="00142DE8"/>
    <w:rsid w:val="001447F6"/>
    <w:rsid w:val="00147DE3"/>
    <w:rsid w:val="00150794"/>
    <w:rsid w:val="0015333A"/>
    <w:rsid w:val="00160832"/>
    <w:rsid w:val="001608C4"/>
    <w:rsid w:val="001646E4"/>
    <w:rsid w:val="00171418"/>
    <w:rsid w:val="001805DA"/>
    <w:rsid w:val="001811A4"/>
    <w:rsid w:val="00185DC5"/>
    <w:rsid w:val="00186B00"/>
    <w:rsid w:val="0019062A"/>
    <w:rsid w:val="00190913"/>
    <w:rsid w:val="00190B87"/>
    <w:rsid w:val="001961CF"/>
    <w:rsid w:val="001A59BB"/>
    <w:rsid w:val="001A6A51"/>
    <w:rsid w:val="001A79C4"/>
    <w:rsid w:val="001B331A"/>
    <w:rsid w:val="001C0E74"/>
    <w:rsid w:val="001C6CEC"/>
    <w:rsid w:val="001D0F89"/>
    <w:rsid w:val="001D229F"/>
    <w:rsid w:val="001D6162"/>
    <w:rsid w:val="001E34E5"/>
    <w:rsid w:val="001E5801"/>
    <w:rsid w:val="001E7535"/>
    <w:rsid w:val="001E7592"/>
    <w:rsid w:val="001F3878"/>
    <w:rsid w:val="001F4552"/>
    <w:rsid w:val="002019EB"/>
    <w:rsid w:val="00202206"/>
    <w:rsid w:val="002030F2"/>
    <w:rsid w:val="00204A18"/>
    <w:rsid w:val="00204A36"/>
    <w:rsid w:val="00205051"/>
    <w:rsid w:val="00211E39"/>
    <w:rsid w:val="00211F65"/>
    <w:rsid w:val="0021742B"/>
    <w:rsid w:val="0022001B"/>
    <w:rsid w:val="00220D06"/>
    <w:rsid w:val="002246A0"/>
    <w:rsid w:val="00224AF9"/>
    <w:rsid w:val="0022793A"/>
    <w:rsid w:val="00230439"/>
    <w:rsid w:val="00235176"/>
    <w:rsid w:val="00236061"/>
    <w:rsid w:val="0024100E"/>
    <w:rsid w:val="00241C1B"/>
    <w:rsid w:val="0024288B"/>
    <w:rsid w:val="0024708B"/>
    <w:rsid w:val="00252786"/>
    <w:rsid w:val="00255D8E"/>
    <w:rsid w:val="00257397"/>
    <w:rsid w:val="002657E9"/>
    <w:rsid w:val="0026665E"/>
    <w:rsid w:val="00270EEB"/>
    <w:rsid w:val="0027147E"/>
    <w:rsid w:val="00274DE8"/>
    <w:rsid w:val="002761F4"/>
    <w:rsid w:val="002775E1"/>
    <w:rsid w:val="00277979"/>
    <w:rsid w:val="002808EB"/>
    <w:rsid w:val="0028095D"/>
    <w:rsid w:val="00291ADD"/>
    <w:rsid w:val="00294868"/>
    <w:rsid w:val="00295055"/>
    <w:rsid w:val="00295CA1"/>
    <w:rsid w:val="002A291A"/>
    <w:rsid w:val="002A5604"/>
    <w:rsid w:val="002B02D0"/>
    <w:rsid w:val="002B1701"/>
    <w:rsid w:val="002B23C3"/>
    <w:rsid w:val="002B443A"/>
    <w:rsid w:val="002B4A9A"/>
    <w:rsid w:val="002B5B35"/>
    <w:rsid w:val="002C256A"/>
    <w:rsid w:val="002C496D"/>
    <w:rsid w:val="002D05EB"/>
    <w:rsid w:val="002D2F29"/>
    <w:rsid w:val="002D2FD3"/>
    <w:rsid w:val="002D7F7E"/>
    <w:rsid w:val="002E7017"/>
    <w:rsid w:val="002E733D"/>
    <w:rsid w:val="002F434C"/>
    <w:rsid w:val="002F4F6E"/>
    <w:rsid w:val="003006ED"/>
    <w:rsid w:val="003015C3"/>
    <w:rsid w:val="00301983"/>
    <w:rsid w:val="0030651E"/>
    <w:rsid w:val="0030698D"/>
    <w:rsid w:val="0031350A"/>
    <w:rsid w:val="00314E2C"/>
    <w:rsid w:val="00316815"/>
    <w:rsid w:val="003168CA"/>
    <w:rsid w:val="00321255"/>
    <w:rsid w:val="0032230D"/>
    <w:rsid w:val="00322A0B"/>
    <w:rsid w:val="0033448B"/>
    <w:rsid w:val="00335FC5"/>
    <w:rsid w:val="00343387"/>
    <w:rsid w:val="003440E9"/>
    <w:rsid w:val="003516C0"/>
    <w:rsid w:val="00352E59"/>
    <w:rsid w:val="00354DBE"/>
    <w:rsid w:val="00355210"/>
    <w:rsid w:val="00363DD7"/>
    <w:rsid w:val="00365DF9"/>
    <w:rsid w:val="00372482"/>
    <w:rsid w:val="00372DB4"/>
    <w:rsid w:val="0037430B"/>
    <w:rsid w:val="0037490C"/>
    <w:rsid w:val="00375AF5"/>
    <w:rsid w:val="003761BD"/>
    <w:rsid w:val="003769F6"/>
    <w:rsid w:val="0037A2D4"/>
    <w:rsid w:val="0038158B"/>
    <w:rsid w:val="00385414"/>
    <w:rsid w:val="00390074"/>
    <w:rsid w:val="00390109"/>
    <w:rsid w:val="00396F6E"/>
    <w:rsid w:val="0039762B"/>
    <w:rsid w:val="003A0C37"/>
    <w:rsid w:val="003A1B6B"/>
    <w:rsid w:val="003A46C0"/>
    <w:rsid w:val="003A600E"/>
    <w:rsid w:val="003A60D2"/>
    <w:rsid w:val="003A6513"/>
    <w:rsid w:val="003B1324"/>
    <w:rsid w:val="003B16C7"/>
    <w:rsid w:val="003C1401"/>
    <w:rsid w:val="003C19F1"/>
    <w:rsid w:val="003C4186"/>
    <w:rsid w:val="003C458C"/>
    <w:rsid w:val="003C6185"/>
    <w:rsid w:val="003D0D2D"/>
    <w:rsid w:val="003D202B"/>
    <w:rsid w:val="003D4710"/>
    <w:rsid w:val="003D5594"/>
    <w:rsid w:val="003D56EF"/>
    <w:rsid w:val="003E16D7"/>
    <w:rsid w:val="003E197E"/>
    <w:rsid w:val="004046F0"/>
    <w:rsid w:val="0040668F"/>
    <w:rsid w:val="00412677"/>
    <w:rsid w:val="00417925"/>
    <w:rsid w:val="0042277D"/>
    <w:rsid w:val="00431E82"/>
    <w:rsid w:val="004348AE"/>
    <w:rsid w:val="004376C0"/>
    <w:rsid w:val="00437CAF"/>
    <w:rsid w:val="0044115F"/>
    <w:rsid w:val="0044223A"/>
    <w:rsid w:val="0044541E"/>
    <w:rsid w:val="00446792"/>
    <w:rsid w:val="00446F80"/>
    <w:rsid w:val="00450C83"/>
    <w:rsid w:val="00451851"/>
    <w:rsid w:val="00453343"/>
    <w:rsid w:val="00453521"/>
    <w:rsid w:val="004608B9"/>
    <w:rsid w:val="00463C18"/>
    <w:rsid w:val="00465947"/>
    <w:rsid w:val="00467644"/>
    <w:rsid w:val="00470BB1"/>
    <w:rsid w:val="004718F7"/>
    <w:rsid w:val="00473153"/>
    <w:rsid w:val="004743AF"/>
    <w:rsid w:val="00482C17"/>
    <w:rsid w:val="004911B4"/>
    <w:rsid w:val="0049196A"/>
    <w:rsid w:val="004923DA"/>
    <w:rsid w:val="00493434"/>
    <w:rsid w:val="00495860"/>
    <w:rsid w:val="004962F9"/>
    <w:rsid w:val="004968E2"/>
    <w:rsid w:val="00497572"/>
    <w:rsid w:val="004A2A49"/>
    <w:rsid w:val="004B600B"/>
    <w:rsid w:val="004B6822"/>
    <w:rsid w:val="004B69F6"/>
    <w:rsid w:val="004C0D22"/>
    <w:rsid w:val="004C2D3A"/>
    <w:rsid w:val="004C5A27"/>
    <w:rsid w:val="004D03C4"/>
    <w:rsid w:val="004D0BF1"/>
    <w:rsid w:val="004D24D2"/>
    <w:rsid w:val="004D3327"/>
    <w:rsid w:val="004D35A4"/>
    <w:rsid w:val="004D445F"/>
    <w:rsid w:val="004E087B"/>
    <w:rsid w:val="004E44A4"/>
    <w:rsid w:val="004E7163"/>
    <w:rsid w:val="004E7B8B"/>
    <w:rsid w:val="004E7BDD"/>
    <w:rsid w:val="004F1E21"/>
    <w:rsid w:val="004F2F3F"/>
    <w:rsid w:val="004F305C"/>
    <w:rsid w:val="004F5288"/>
    <w:rsid w:val="004F740D"/>
    <w:rsid w:val="004F7B8F"/>
    <w:rsid w:val="00500748"/>
    <w:rsid w:val="00500A42"/>
    <w:rsid w:val="005011D6"/>
    <w:rsid w:val="0050167A"/>
    <w:rsid w:val="005030E7"/>
    <w:rsid w:val="005042F1"/>
    <w:rsid w:val="00511066"/>
    <w:rsid w:val="00513C7D"/>
    <w:rsid w:val="005169D1"/>
    <w:rsid w:val="00521123"/>
    <w:rsid w:val="00521221"/>
    <w:rsid w:val="0053378F"/>
    <w:rsid w:val="00534C4F"/>
    <w:rsid w:val="00536FA9"/>
    <w:rsid w:val="005414F4"/>
    <w:rsid w:val="00546187"/>
    <w:rsid w:val="005463F1"/>
    <w:rsid w:val="00552780"/>
    <w:rsid w:val="00557D77"/>
    <w:rsid w:val="005610C5"/>
    <w:rsid w:val="00562EAA"/>
    <w:rsid w:val="00563B58"/>
    <w:rsid w:val="005640C4"/>
    <w:rsid w:val="0056684C"/>
    <w:rsid w:val="00574A0C"/>
    <w:rsid w:val="00576E4C"/>
    <w:rsid w:val="0057780F"/>
    <w:rsid w:val="00581E0A"/>
    <w:rsid w:val="00586D89"/>
    <w:rsid w:val="005916B8"/>
    <w:rsid w:val="005A1B4C"/>
    <w:rsid w:val="005A1BA3"/>
    <w:rsid w:val="005A2A14"/>
    <w:rsid w:val="005A545C"/>
    <w:rsid w:val="005A7081"/>
    <w:rsid w:val="005C1567"/>
    <w:rsid w:val="005C172F"/>
    <w:rsid w:val="005C6CE5"/>
    <w:rsid w:val="005D3F07"/>
    <w:rsid w:val="005D583E"/>
    <w:rsid w:val="005E13EA"/>
    <w:rsid w:val="005E263A"/>
    <w:rsid w:val="005F79B4"/>
    <w:rsid w:val="00606E27"/>
    <w:rsid w:val="006108C9"/>
    <w:rsid w:val="00615C7E"/>
    <w:rsid w:val="0062158D"/>
    <w:rsid w:val="0062772A"/>
    <w:rsid w:val="00630F39"/>
    <w:rsid w:val="00631432"/>
    <w:rsid w:val="006326D1"/>
    <w:rsid w:val="00632E0A"/>
    <w:rsid w:val="00633165"/>
    <w:rsid w:val="00633E1A"/>
    <w:rsid w:val="0063435E"/>
    <w:rsid w:val="006357B6"/>
    <w:rsid w:val="00636B6C"/>
    <w:rsid w:val="006447DE"/>
    <w:rsid w:val="0065276E"/>
    <w:rsid w:val="00654329"/>
    <w:rsid w:val="00654CEC"/>
    <w:rsid w:val="00655507"/>
    <w:rsid w:val="0065601C"/>
    <w:rsid w:val="006712A7"/>
    <w:rsid w:val="006733CC"/>
    <w:rsid w:val="00674FC2"/>
    <w:rsid w:val="00677E42"/>
    <w:rsid w:val="00682334"/>
    <w:rsid w:val="0068421C"/>
    <w:rsid w:val="00684B16"/>
    <w:rsid w:val="00687B72"/>
    <w:rsid w:val="00692D8D"/>
    <w:rsid w:val="00695B96"/>
    <w:rsid w:val="00696F65"/>
    <w:rsid w:val="006A1E86"/>
    <w:rsid w:val="006A3FCF"/>
    <w:rsid w:val="006A5203"/>
    <w:rsid w:val="006A69F5"/>
    <w:rsid w:val="006A7A6D"/>
    <w:rsid w:val="006B5E67"/>
    <w:rsid w:val="006C0669"/>
    <w:rsid w:val="006C2EB5"/>
    <w:rsid w:val="006D18A3"/>
    <w:rsid w:val="006D45EC"/>
    <w:rsid w:val="006D5970"/>
    <w:rsid w:val="006E481E"/>
    <w:rsid w:val="006E795F"/>
    <w:rsid w:val="00700249"/>
    <w:rsid w:val="00700977"/>
    <w:rsid w:val="0070604C"/>
    <w:rsid w:val="007069CD"/>
    <w:rsid w:val="007110E6"/>
    <w:rsid w:val="00711A70"/>
    <w:rsid w:val="00712E6F"/>
    <w:rsid w:val="00712E90"/>
    <w:rsid w:val="00713B7E"/>
    <w:rsid w:val="00715BB3"/>
    <w:rsid w:val="007204AE"/>
    <w:rsid w:val="0072114C"/>
    <w:rsid w:val="007251FD"/>
    <w:rsid w:val="0072678F"/>
    <w:rsid w:val="00727C4C"/>
    <w:rsid w:val="007304CD"/>
    <w:rsid w:val="00734809"/>
    <w:rsid w:val="0073723A"/>
    <w:rsid w:val="007406E1"/>
    <w:rsid w:val="00743E40"/>
    <w:rsid w:val="00751263"/>
    <w:rsid w:val="00752A90"/>
    <w:rsid w:val="0075323A"/>
    <w:rsid w:val="00754132"/>
    <w:rsid w:val="00754FF3"/>
    <w:rsid w:val="0075704F"/>
    <w:rsid w:val="00763B2D"/>
    <w:rsid w:val="00772924"/>
    <w:rsid w:val="00784EC4"/>
    <w:rsid w:val="00786CE7"/>
    <w:rsid w:val="007872F2"/>
    <w:rsid w:val="007874BC"/>
    <w:rsid w:val="007908E0"/>
    <w:rsid w:val="00793EB3"/>
    <w:rsid w:val="00794205"/>
    <w:rsid w:val="007A1F6A"/>
    <w:rsid w:val="007A3180"/>
    <w:rsid w:val="007A4525"/>
    <w:rsid w:val="007B0DCA"/>
    <w:rsid w:val="007B0DE3"/>
    <w:rsid w:val="007B1FEE"/>
    <w:rsid w:val="007B3990"/>
    <w:rsid w:val="007B491F"/>
    <w:rsid w:val="007B5CB2"/>
    <w:rsid w:val="007B7191"/>
    <w:rsid w:val="007C1634"/>
    <w:rsid w:val="007C1D94"/>
    <w:rsid w:val="007C2879"/>
    <w:rsid w:val="007C3276"/>
    <w:rsid w:val="007C6A87"/>
    <w:rsid w:val="007C6C05"/>
    <w:rsid w:val="007C705D"/>
    <w:rsid w:val="007D0A07"/>
    <w:rsid w:val="007D0C96"/>
    <w:rsid w:val="007D133D"/>
    <w:rsid w:val="007D3EB4"/>
    <w:rsid w:val="007D3F16"/>
    <w:rsid w:val="007D5809"/>
    <w:rsid w:val="007D7A9D"/>
    <w:rsid w:val="007E3E6D"/>
    <w:rsid w:val="007E6969"/>
    <w:rsid w:val="007F3F7E"/>
    <w:rsid w:val="007F5497"/>
    <w:rsid w:val="0080759B"/>
    <w:rsid w:val="00813753"/>
    <w:rsid w:val="00813CEC"/>
    <w:rsid w:val="0081534C"/>
    <w:rsid w:val="008171E4"/>
    <w:rsid w:val="008208EA"/>
    <w:rsid w:val="00824E67"/>
    <w:rsid w:val="00825A64"/>
    <w:rsid w:val="00826F48"/>
    <w:rsid w:val="00827B06"/>
    <w:rsid w:val="008308AE"/>
    <w:rsid w:val="0083166E"/>
    <w:rsid w:val="00831823"/>
    <w:rsid w:val="00831DC3"/>
    <w:rsid w:val="008322C7"/>
    <w:rsid w:val="00834F1D"/>
    <w:rsid w:val="00836FEC"/>
    <w:rsid w:val="00841F9D"/>
    <w:rsid w:val="008420E1"/>
    <w:rsid w:val="0084276A"/>
    <w:rsid w:val="00843D58"/>
    <w:rsid w:val="00843EBA"/>
    <w:rsid w:val="00844B5D"/>
    <w:rsid w:val="00844D98"/>
    <w:rsid w:val="00845D61"/>
    <w:rsid w:val="00846D84"/>
    <w:rsid w:val="0085230E"/>
    <w:rsid w:val="008550A1"/>
    <w:rsid w:val="00855A20"/>
    <w:rsid w:val="008560B4"/>
    <w:rsid w:val="00856EB3"/>
    <w:rsid w:val="0085756D"/>
    <w:rsid w:val="00857F53"/>
    <w:rsid w:val="00860D65"/>
    <w:rsid w:val="00861035"/>
    <w:rsid w:val="00861038"/>
    <w:rsid w:val="00865008"/>
    <w:rsid w:val="00866B50"/>
    <w:rsid w:val="008708F1"/>
    <w:rsid w:val="00872DBD"/>
    <w:rsid w:val="00880539"/>
    <w:rsid w:val="008859E8"/>
    <w:rsid w:val="00886776"/>
    <w:rsid w:val="0088737B"/>
    <w:rsid w:val="00892716"/>
    <w:rsid w:val="00893067"/>
    <w:rsid w:val="008933DE"/>
    <w:rsid w:val="00895FCE"/>
    <w:rsid w:val="00897F3E"/>
    <w:rsid w:val="008A1BA8"/>
    <w:rsid w:val="008A21B4"/>
    <w:rsid w:val="008A4576"/>
    <w:rsid w:val="008B07DE"/>
    <w:rsid w:val="008B28E7"/>
    <w:rsid w:val="008C14C7"/>
    <w:rsid w:val="008C2FFB"/>
    <w:rsid w:val="008C4A11"/>
    <w:rsid w:val="008C5307"/>
    <w:rsid w:val="008C6876"/>
    <w:rsid w:val="008C6EEA"/>
    <w:rsid w:val="008D5813"/>
    <w:rsid w:val="008D5C95"/>
    <w:rsid w:val="008D634E"/>
    <w:rsid w:val="008D778A"/>
    <w:rsid w:val="008E0584"/>
    <w:rsid w:val="008E0B92"/>
    <w:rsid w:val="008E11DC"/>
    <w:rsid w:val="008E14E4"/>
    <w:rsid w:val="008F22BD"/>
    <w:rsid w:val="00906B97"/>
    <w:rsid w:val="009079BD"/>
    <w:rsid w:val="00912BD9"/>
    <w:rsid w:val="00920E5B"/>
    <w:rsid w:val="00926436"/>
    <w:rsid w:val="0093018C"/>
    <w:rsid w:val="00932CCA"/>
    <w:rsid w:val="00934445"/>
    <w:rsid w:val="00946A00"/>
    <w:rsid w:val="009544C0"/>
    <w:rsid w:val="00954FA4"/>
    <w:rsid w:val="00956AE9"/>
    <w:rsid w:val="00964845"/>
    <w:rsid w:val="00964CC6"/>
    <w:rsid w:val="00977EC0"/>
    <w:rsid w:val="009861B9"/>
    <w:rsid w:val="00991FDA"/>
    <w:rsid w:val="009927A1"/>
    <w:rsid w:val="0099774D"/>
    <w:rsid w:val="009A5F3B"/>
    <w:rsid w:val="009B0B61"/>
    <w:rsid w:val="009B28C0"/>
    <w:rsid w:val="009B6BDC"/>
    <w:rsid w:val="009B7136"/>
    <w:rsid w:val="009B7806"/>
    <w:rsid w:val="009C3AC2"/>
    <w:rsid w:val="009D4365"/>
    <w:rsid w:val="009D4E3B"/>
    <w:rsid w:val="009D6338"/>
    <w:rsid w:val="009D7BC9"/>
    <w:rsid w:val="009E1982"/>
    <w:rsid w:val="009E31CB"/>
    <w:rsid w:val="009E4D2C"/>
    <w:rsid w:val="009F0978"/>
    <w:rsid w:val="009F26B2"/>
    <w:rsid w:val="009F336D"/>
    <w:rsid w:val="009F3AEC"/>
    <w:rsid w:val="009F6C53"/>
    <w:rsid w:val="00A00081"/>
    <w:rsid w:val="00A015F7"/>
    <w:rsid w:val="00A03730"/>
    <w:rsid w:val="00A0625A"/>
    <w:rsid w:val="00A106FF"/>
    <w:rsid w:val="00A10742"/>
    <w:rsid w:val="00A10D56"/>
    <w:rsid w:val="00A12AAE"/>
    <w:rsid w:val="00A16DD1"/>
    <w:rsid w:val="00A22441"/>
    <w:rsid w:val="00A23F3B"/>
    <w:rsid w:val="00A24406"/>
    <w:rsid w:val="00A24BAE"/>
    <w:rsid w:val="00A24FDD"/>
    <w:rsid w:val="00A25F64"/>
    <w:rsid w:val="00A27CC2"/>
    <w:rsid w:val="00A3273B"/>
    <w:rsid w:val="00A40ED6"/>
    <w:rsid w:val="00A43071"/>
    <w:rsid w:val="00A44702"/>
    <w:rsid w:val="00A468BB"/>
    <w:rsid w:val="00A470EE"/>
    <w:rsid w:val="00A47621"/>
    <w:rsid w:val="00A479CD"/>
    <w:rsid w:val="00A50CFC"/>
    <w:rsid w:val="00A53E20"/>
    <w:rsid w:val="00A54D67"/>
    <w:rsid w:val="00A55A3F"/>
    <w:rsid w:val="00A652F6"/>
    <w:rsid w:val="00A732EA"/>
    <w:rsid w:val="00A7489E"/>
    <w:rsid w:val="00A8015F"/>
    <w:rsid w:val="00A80BD2"/>
    <w:rsid w:val="00A81EE9"/>
    <w:rsid w:val="00A85039"/>
    <w:rsid w:val="00A851F7"/>
    <w:rsid w:val="00A906AA"/>
    <w:rsid w:val="00A94C5E"/>
    <w:rsid w:val="00AA241A"/>
    <w:rsid w:val="00AA252C"/>
    <w:rsid w:val="00AA666E"/>
    <w:rsid w:val="00AB5518"/>
    <w:rsid w:val="00AC01D4"/>
    <w:rsid w:val="00AC4A04"/>
    <w:rsid w:val="00AD336F"/>
    <w:rsid w:val="00AD3550"/>
    <w:rsid w:val="00AE1215"/>
    <w:rsid w:val="00AE2564"/>
    <w:rsid w:val="00AE301F"/>
    <w:rsid w:val="00AE3302"/>
    <w:rsid w:val="00AE4090"/>
    <w:rsid w:val="00AE7077"/>
    <w:rsid w:val="00AF61C2"/>
    <w:rsid w:val="00AF6CC6"/>
    <w:rsid w:val="00B00995"/>
    <w:rsid w:val="00B011CD"/>
    <w:rsid w:val="00B0296A"/>
    <w:rsid w:val="00B05BDD"/>
    <w:rsid w:val="00B12295"/>
    <w:rsid w:val="00B137BE"/>
    <w:rsid w:val="00B17FA0"/>
    <w:rsid w:val="00B24344"/>
    <w:rsid w:val="00B26769"/>
    <w:rsid w:val="00B27210"/>
    <w:rsid w:val="00B31C91"/>
    <w:rsid w:val="00B3747F"/>
    <w:rsid w:val="00B43194"/>
    <w:rsid w:val="00B47734"/>
    <w:rsid w:val="00B50FBA"/>
    <w:rsid w:val="00B545F4"/>
    <w:rsid w:val="00B558EB"/>
    <w:rsid w:val="00B577D3"/>
    <w:rsid w:val="00B60466"/>
    <w:rsid w:val="00B6283E"/>
    <w:rsid w:val="00B6548F"/>
    <w:rsid w:val="00B7502A"/>
    <w:rsid w:val="00B77305"/>
    <w:rsid w:val="00B828E4"/>
    <w:rsid w:val="00B82CC2"/>
    <w:rsid w:val="00B82F3B"/>
    <w:rsid w:val="00B84A89"/>
    <w:rsid w:val="00B85600"/>
    <w:rsid w:val="00B911F5"/>
    <w:rsid w:val="00B92BEF"/>
    <w:rsid w:val="00B9689A"/>
    <w:rsid w:val="00BA1FFA"/>
    <w:rsid w:val="00BA33DB"/>
    <w:rsid w:val="00BA6144"/>
    <w:rsid w:val="00BA7FF1"/>
    <w:rsid w:val="00BB06CB"/>
    <w:rsid w:val="00BB261F"/>
    <w:rsid w:val="00BB2887"/>
    <w:rsid w:val="00BB31CB"/>
    <w:rsid w:val="00BB5EAA"/>
    <w:rsid w:val="00BB5F11"/>
    <w:rsid w:val="00BC0401"/>
    <w:rsid w:val="00BC04FA"/>
    <w:rsid w:val="00BC1C22"/>
    <w:rsid w:val="00BC460B"/>
    <w:rsid w:val="00BC5725"/>
    <w:rsid w:val="00BC7C48"/>
    <w:rsid w:val="00BD30B1"/>
    <w:rsid w:val="00BE0F7B"/>
    <w:rsid w:val="00BE10C2"/>
    <w:rsid w:val="00BF3C31"/>
    <w:rsid w:val="00C000C0"/>
    <w:rsid w:val="00C01D14"/>
    <w:rsid w:val="00C025B4"/>
    <w:rsid w:val="00C061E5"/>
    <w:rsid w:val="00C161FD"/>
    <w:rsid w:val="00C16997"/>
    <w:rsid w:val="00C23F17"/>
    <w:rsid w:val="00C2469E"/>
    <w:rsid w:val="00C26D0D"/>
    <w:rsid w:val="00C27C95"/>
    <w:rsid w:val="00C300D2"/>
    <w:rsid w:val="00C3270F"/>
    <w:rsid w:val="00C3278B"/>
    <w:rsid w:val="00C33375"/>
    <w:rsid w:val="00C34C23"/>
    <w:rsid w:val="00C4091B"/>
    <w:rsid w:val="00C42005"/>
    <w:rsid w:val="00C432BE"/>
    <w:rsid w:val="00C44446"/>
    <w:rsid w:val="00C4664D"/>
    <w:rsid w:val="00C472AA"/>
    <w:rsid w:val="00C50A05"/>
    <w:rsid w:val="00C54AED"/>
    <w:rsid w:val="00C63D00"/>
    <w:rsid w:val="00C6441B"/>
    <w:rsid w:val="00C67B37"/>
    <w:rsid w:val="00C7108B"/>
    <w:rsid w:val="00C8089F"/>
    <w:rsid w:val="00C836CC"/>
    <w:rsid w:val="00C85787"/>
    <w:rsid w:val="00C87A74"/>
    <w:rsid w:val="00C90A71"/>
    <w:rsid w:val="00C91418"/>
    <w:rsid w:val="00C92C71"/>
    <w:rsid w:val="00C93F8F"/>
    <w:rsid w:val="00CA0E10"/>
    <w:rsid w:val="00CA3593"/>
    <w:rsid w:val="00CA7F4F"/>
    <w:rsid w:val="00CB258E"/>
    <w:rsid w:val="00CB3C8F"/>
    <w:rsid w:val="00CC02F1"/>
    <w:rsid w:val="00CC11A6"/>
    <w:rsid w:val="00CC135E"/>
    <w:rsid w:val="00CC77ED"/>
    <w:rsid w:val="00CD30B3"/>
    <w:rsid w:val="00CD5D3F"/>
    <w:rsid w:val="00CE478E"/>
    <w:rsid w:val="00CE4DAC"/>
    <w:rsid w:val="00CE5FC7"/>
    <w:rsid w:val="00CF1E90"/>
    <w:rsid w:val="00CF3DB3"/>
    <w:rsid w:val="00CF68E3"/>
    <w:rsid w:val="00D052BC"/>
    <w:rsid w:val="00D07026"/>
    <w:rsid w:val="00D1166F"/>
    <w:rsid w:val="00D163A8"/>
    <w:rsid w:val="00D22C8F"/>
    <w:rsid w:val="00D2558C"/>
    <w:rsid w:val="00D26B87"/>
    <w:rsid w:val="00D30E9F"/>
    <w:rsid w:val="00D33491"/>
    <w:rsid w:val="00D36DE0"/>
    <w:rsid w:val="00D411F4"/>
    <w:rsid w:val="00D44F8E"/>
    <w:rsid w:val="00D44FD0"/>
    <w:rsid w:val="00D561D0"/>
    <w:rsid w:val="00D607EF"/>
    <w:rsid w:val="00D60F88"/>
    <w:rsid w:val="00D625E7"/>
    <w:rsid w:val="00D646BD"/>
    <w:rsid w:val="00D667F5"/>
    <w:rsid w:val="00D70239"/>
    <w:rsid w:val="00D71201"/>
    <w:rsid w:val="00D720C7"/>
    <w:rsid w:val="00D769C1"/>
    <w:rsid w:val="00D81588"/>
    <w:rsid w:val="00D81D06"/>
    <w:rsid w:val="00D845E6"/>
    <w:rsid w:val="00D85778"/>
    <w:rsid w:val="00D8652C"/>
    <w:rsid w:val="00D876E6"/>
    <w:rsid w:val="00DA0487"/>
    <w:rsid w:val="00DA1025"/>
    <w:rsid w:val="00DA22EC"/>
    <w:rsid w:val="00DA5860"/>
    <w:rsid w:val="00DB11DD"/>
    <w:rsid w:val="00DB2767"/>
    <w:rsid w:val="00DB5652"/>
    <w:rsid w:val="00DB6534"/>
    <w:rsid w:val="00DC4729"/>
    <w:rsid w:val="00DE2EED"/>
    <w:rsid w:val="00DE556F"/>
    <w:rsid w:val="00DF4B44"/>
    <w:rsid w:val="00E03B6D"/>
    <w:rsid w:val="00E04413"/>
    <w:rsid w:val="00E07D3E"/>
    <w:rsid w:val="00E17160"/>
    <w:rsid w:val="00E35BEC"/>
    <w:rsid w:val="00E44D5A"/>
    <w:rsid w:val="00E50821"/>
    <w:rsid w:val="00E51C07"/>
    <w:rsid w:val="00E51F91"/>
    <w:rsid w:val="00E5635C"/>
    <w:rsid w:val="00E62C68"/>
    <w:rsid w:val="00E62EC3"/>
    <w:rsid w:val="00E65ED0"/>
    <w:rsid w:val="00E7086E"/>
    <w:rsid w:val="00E70A87"/>
    <w:rsid w:val="00E7183C"/>
    <w:rsid w:val="00E7374A"/>
    <w:rsid w:val="00E73C41"/>
    <w:rsid w:val="00E7598F"/>
    <w:rsid w:val="00E76F60"/>
    <w:rsid w:val="00E83D90"/>
    <w:rsid w:val="00E83F28"/>
    <w:rsid w:val="00E83F91"/>
    <w:rsid w:val="00E84C5E"/>
    <w:rsid w:val="00E9107A"/>
    <w:rsid w:val="00E91F62"/>
    <w:rsid w:val="00E929FD"/>
    <w:rsid w:val="00E93240"/>
    <w:rsid w:val="00E9479B"/>
    <w:rsid w:val="00E947F7"/>
    <w:rsid w:val="00EA4D48"/>
    <w:rsid w:val="00EA6AAA"/>
    <w:rsid w:val="00EB2173"/>
    <w:rsid w:val="00EB2B42"/>
    <w:rsid w:val="00EB62E6"/>
    <w:rsid w:val="00EC2B49"/>
    <w:rsid w:val="00EC4602"/>
    <w:rsid w:val="00EC6608"/>
    <w:rsid w:val="00ED19C1"/>
    <w:rsid w:val="00ED1B30"/>
    <w:rsid w:val="00ED250E"/>
    <w:rsid w:val="00EE1AC1"/>
    <w:rsid w:val="00EE39D6"/>
    <w:rsid w:val="00EE413C"/>
    <w:rsid w:val="00EE52AD"/>
    <w:rsid w:val="00EF0B4F"/>
    <w:rsid w:val="00F01F92"/>
    <w:rsid w:val="00F04485"/>
    <w:rsid w:val="00F10566"/>
    <w:rsid w:val="00F10A08"/>
    <w:rsid w:val="00F139CF"/>
    <w:rsid w:val="00F22AC5"/>
    <w:rsid w:val="00F254D1"/>
    <w:rsid w:val="00F27C4D"/>
    <w:rsid w:val="00F32B82"/>
    <w:rsid w:val="00F353EA"/>
    <w:rsid w:val="00F35AB7"/>
    <w:rsid w:val="00F4043E"/>
    <w:rsid w:val="00F40CB5"/>
    <w:rsid w:val="00F41BBC"/>
    <w:rsid w:val="00F43B9D"/>
    <w:rsid w:val="00F444F0"/>
    <w:rsid w:val="00F45BCF"/>
    <w:rsid w:val="00F50847"/>
    <w:rsid w:val="00F51FF5"/>
    <w:rsid w:val="00F53F27"/>
    <w:rsid w:val="00F546D1"/>
    <w:rsid w:val="00F61951"/>
    <w:rsid w:val="00F64AF9"/>
    <w:rsid w:val="00F6513F"/>
    <w:rsid w:val="00F66272"/>
    <w:rsid w:val="00F67641"/>
    <w:rsid w:val="00F709C0"/>
    <w:rsid w:val="00F74C39"/>
    <w:rsid w:val="00F7559B"/>
    <w:rsid w:val="00F77678"/>
    <w:rsid w:val="00F855F7"/>
    <w:rsid w:val="00F90C8C"/>
    <w:rsid w:val="00F927A1"/>
    <w:rsid w:val="00F92E4D"/>
    <w:rsid w:val="00F960DE"/>
    <w:rsid w:val="00FA3764"/>
    <w:rsid w:val="00FA56ED"/>
    <w:rsid w:val="00FB5FA6"/>
    <w:rsid w:val="00FC1310"/>
    <w:rsid w:val="00FC2FF3"/>
    <w:rsid w:val="00FC3263"/>
    <w:rsid w:val="00FC38A6"/>
    <w:rsid w:val="00FC4EBF"/>
    <w:rsid w:val="00FC51F9"/>
    <w:rsid w:val="00FC5B40"/>
    <w:rsid w:val="00FC5FF8"/>
    <w:rsid w:val="00FD3D7C"/>
    <w:rsid w:val="00FD4F8F"/>
    <w:rsid w:val="00FD6582"/>
    <w:rsid w:val="00FE0C16"/>
    <w:rsid w:val="00FE14AD"/>
    <w:rsid w:val="00FE14B1"/>
    <w:rsid w:val="00FF0070"/>
    <w:rsid w:val="00FF0290"/>
    <w:rsid w:val="00FF2344"/>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B1324"/>
    <w:rPr>
      <w:color w:val="954F72" w:themeColor="followedHyperlink"/>
      <w:u w:val="single"/>
    </w:rPr>
  </w:style>
  <w:style w:type="paragraph" w:styleId="NormalWeb">
    <w:name w:val="Normal (Web)"/>
    <w:basedOn w:val="Normal"/>
    <w:uiPriority w:val="99"/>
    <w:unhideWhenUsed/>
    <w:rsid w:val="0068421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Style1">
    <w:name w:val="Style1"/>
    <w:basedOn w:val="Normal"/>
    <w:link w:val="Style1Char"/>
    <w:qFormat/>
    <w:rsid w:val="00856EB3"/>
    <w:pPr>
      <w:spacing w:line="480" w:lineRule="auto"/>
      <w:jc w:val="both"/>
    </w:pPr>
    <w:rPr>
      <w:sz w:val="24"/>
      <w:szCs w:val="24"/>
    </w:rPr>
  </w:style>
  <w:style w:type="character" w:customStyle="1" w:styleId="Style1Char">
    <w:name w:val="Style1 Char"/>
    <w:basedOn w:val="DefaultParagraphFont"/>
    <w:link w:val="Style1"/>
    <w:rsid w:val="00856EB3"/>
    <w:rPr>
      <w:rFonts w:ascii="Arial"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78076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82601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0446781">
      <w:bodyDiv w:val="1"/>
      <w:marLeft w:val="0"/>
      <w:marRight w:val="0"/>
      <w:marTop w:val="0"/>
      <w:marBottom w:val="0"/>
      <w:divBdr>
        <w:top w:val="none" w:sz="0" w:space="0" w:color="auto"/>
        <w:left w:val="none" w:sz="0" w:space="0" w:color="auto"/>
        <w:bottom w:val="none" w:sz="0" w:space="0" w:color="auto"/>
        <w:right w:val="none" w:sz="0" w:space="0" w:color="auto"/>
      </w:divBdr>
    </w:div>
    <w:div w:id="161613585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34</Pages>
  <Words>8382</Words>
  <Characters>45271</Characters>
  <Application>Microsoft Office Word</Application>
  <DocSecurity>0</DocSecurity>
  <Lines>377</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Kandhai, Timothy</cp:lastModifiedBy>
  <cp:revision>4</cp:revision>
  <cp:lastPrinted>2014-08-26T08:55:00Z</cp:lastPrinted>
  <dcterms:created xsi:type="dcterms:W3CDTF">2022-09-05T19:36:00Z</dcterms:created>
  <dcterms:modified xsi:type="dcterms:W3CDTF">2022-09-05T21:26:00Z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2022-08-11T21:42:06Z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b1b4f0da-931a-43d0-93b6-2d8af9798a80</vt:lpwstr>
  </property>
  <property fmtid="{D5CDD505-2E9C-101B-9397-08002B2CF9AE}" pid="9" name="MSIP_Label_f2acd28b-79a3-4a0f-b0ff-4b75658b1549_ContentBits">
    <vt:lpwstr>0</vt:lpwstr>
  </property>
</Properties>
</file>