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0C2FC" w14:textId="77777777" w:rsidR="0099673C" w:rsidRDefault="0099673C" w:rsidP="0099673C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8"/>
          <w:szCs w:val="28"/>
        </w:rPr>
      </w:pPr>
    </w:p>
    <w:p w14:paraId="06BD76C4" w14:textId="68DCA4F2" w:rsidR="002552EA" w:rsidRPr="000339E2" w:rsidRDefault="007157D0" w:rsidP="006172E7">
      <w:pPr>
        <w:autoSpaceDE w:val="0"/>
        <w:autoSpaceDN w:val="0"/>
        <w:adjustRightInd w:val="0"/>
        <w:spacing w:after="0" w:line="240" w:lineRule="auto"/>
        <w:jc w:val="center"/>
        <w:rPr>
          <w:rFonts w:ascii="AppleSystemUIFont" w:hAnsi="AppleSystemUIFont" w:cs="AppleSystemUIFont"/>
          <w:b/>
          <w:bCs/>
          <w:kern w:val="0"/>
          <w:sz w:val="28"/>
          <w:szCs w:val="28"/>
        </w:rPr>
      </w:pPr>
      <w:r w:rsidRPr="000339E2">
        <w:rPr>
          <w:rFonts w:ascii="AppleSystemUIFont" w:hAnsi="AppleSystemUIFont" w:cs="AppleSystemUIFont"/>
          <w:b/>
          <w:bCs/>
          <w:kern w:val="0"/>
          <w:sz w:val="28"/>
          <w:szCs w:val="28"/>
        </w:rPr>
        <w:t>BA (HONS) Mus</w:t>
      </w:r>
      <w:r w:rsidR="0019216F" w:rsidRPr="000339E2">
        <w:rPr>
          <w:rFonts w:ascii="AppleSystemUIFont" w:hAnsi="AppleSystemUIFont" w:cs="AppleSystemUIFont"/>
          <w:b/>
          <w:bCs/>
          <w:kern w:val="0"/>
          <w:sz w:val="28"/>
          <w:szCs w:val="28"/>
        </w:rPr>
        <w:t>ical Theatre</w:t>
      </w:r>
    </w:p>
    <w:p w14:paraId="331A5FF7" w14:textId="06B55CAC" w:rsidR="0019216F" w:rsidRPr="000339E2" w:rsidRDefault="0019216F" w:rsidP="006172E7">
      <w:pPr>
        <w:autoSpaceDE w:val="0"/>
        <w:autoSpaceDN w:val="0"/>
        <w:adjustRightInd w:val="0"/>
        <w:spacing w:after="0" w:line="240" w:lineRule="auto"/>
        <w:jc w:val="center"/>
        <w:rPr>
          <w:rFonts w:ascii="AppleSystemUIFont" w:hAnsi="AppleSystemUIFont" w:cs="AppleSystemUIFont"/>
          <w:b/>
          <w:bCs/>
          <w:kern w:val="0"/>
          <w:sz w:val="28"/>
          <w:szCs w:val="28"/>
        </w:rPr>
      </w:pPr>
      <w:r w:rsidRPr="000339E2">
        <w:rPr>
          <w:rFonts w:ascii="AppleSystemUIFont" w:hAnsi="AppleSystemUIFont" w:cs="AppleSystemUIFont"/>
          <w:b/>
          <w:bCs/>
          <w:kern w:val="0"/>
          <w:sz w:val="28"/>
          <w:szCs w:val="28"/>
        </w:rPr>
        <w:t>Assessment Cover Page</w:t>
      </w:r>
    </w:p>
    <w:p w14:paraId="6B5A47A2" w14:textId="77777777" w:rsidR="002552EA" w:rsidRDefault="002552EA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</w:rPr>
      </w:pPr>
    </w:p>
    <w:p w14:paraId="77178695" w14:textId="5F352D0A" w:rsidR="00A636C8" w:rsidRPr="00E55907" w:rsidRDefault="00AB5D7C" w:rsidP="00037488">
      <w:pPr>
        <w:autoSpaceDE w:val="0"/>
        <w:autoSpaceDN w:val="0"/>
        <w:adjustRightInd w:val="0"/>
        <w:spacing w:after="0" w:line="240" w:lineRule="auto"/>
        <w:jc w:val="center"/>
        <w:rPr>
          <w:rFonts w:ascii="AppleSystemUIFont" w:hAnsi="AppleSystemUIFont" w:cs="AppleSystemUIFont"/>
          <w:b/>
          <w:bCs/>
          <w:kern w:val="0"/>
          <w:sz w:val="28"/>
          <w:szCs w:val="28"/>
        </w:rPr>
      </w:pPr>
      <w:r w:rsidRPr="008E0750">
        <w:rPr>
          <w:rFonts w:ascii="AppleSystemUIFont" w:hAnsi="AppleSystemUIFont" w:cs="AppleSystemUIFont"/>
          <w:b/>
          <w:bCs/>
          <w:kern w:val="0"/>
        </w:rPr>
        <w:t xml:space="preserve">Student name: </w:t>
      </w:r>
      <w:r w:rsidRPr="00E55907">
        <w:rPr>
          <w:rFonts w:ascii="AppleSystemUIFont" w:hAnsi="AppleSystemUIFont" w:cs="AppleSystemUIFont"/>
          <w:kern w:val="0"/>
          <w:sz w:val="20"/>
          <w:szCs w:val="20"/>
        </w:rPr>
        <w:t>Jessica Evans</w:t>
      </w:r>
    </w:p>
    <w:p w14:paraId="5BC57954" w14:textId="406BB032" w:rsidR="00AB5D7C" w:rsidRPr="00E55907" w:rsidRDefault="00AB5D7C" w:rsidP="00037488">
      <w:pPr>
        <w:autoSpaceDE w:val="0"/>
        <w:autoSpaceDN w:val="0"/>
        <w:adjustRightInd w:val="0"/>
        <w:spacing w:after="0" w:line="240" w:lineRule="auto"/>
        <w:jc w:val="center"/>
        <w:rPr>
          <w:rFonts w:ascii="AppleSystemUIFont" w:hAnsi="AppleSystemUIFont" w:cs="AppleSystemUIFont"/>
          <w:kern w:val="0"/>
          <w:sz w:val="20"/>
          <w:szCs w:val="20"/>
        </w:rPr>
      </w:pPr>
      <w:r w:rsidRPr="008E0750">
        <w:rPr>
          <w:rFonts w:ascii="AppleSystemUIFont" w:hAnsi="AppleSystemUIFont" w:cs="AppleSystemUIFont"/>
          <w:b/>
          <w:bCs/>
          <w:kern w:val="0"/>
        </w:rPr>
        <w:t xml:space="preserve">Student number: </w:t>
      </w:r>
      <w:r w:rsidRPr="00E55907">
        <w:rPr>
          <w:rFonts w:ascii="AppleSystemUIFont" w:hAnsi="AppleSystemUIFont" w:cs="AppleSystemUIFont"/>
          <w:kern w:val="0"/>
          <w:sz w:val="20"/>
          <w:szCs w:val="20"/>
        </w:rPr>
        <w:t>2500434</w:t>
      </w:r>
    </w:p>
    <w:p w14:paraId="55D504BE" w14:textId="1659C6C6" w:rsidR="009A52BE" w:rsidRPr="00E55907" w:rsidRDefault="000C5755" w:rsidP="00037488">
      <w:pPr>
        <w:autoSpaceDE w:val="0"/>
        <w:autoSpaceDN w:val="0"/>
        <w:adjustRightInd w:val="0"/>
        <w:spacing w:after="0" w:line="240" w:lineRule="auto"/>
        <w:jc w:val="center"/>
        <w:rPr>
          <w:rFonts w:ascii="AppleSystemUIFont" w:hAnsi="AppleSystemUIFont" w:cs="AppleSystemUIFont"/>
          <w:b/>
          <w:bCs/>
          <w:kern w:val="0"/>
          <w:sz w:val="28"/>
          <w:szCs w:val="28"/>
        </w:rPr>
      </w:pPr>
      <w:r w:rsidRPr="008E0750">
        <w:rPr>
          <w:rFonts w:ascii="AppleSystemUIFont" w:hAnsi="AppleSystemUIFont" w:cs="AppleSystemUIFont"/>
          <w:b/>
          <w:bCs/>
          <w:kern w:val="0"/>
        </w:rPr>
        <w:t>Module name:</w:t>
      </w:r>
      <w:r w:rsidR="00D72BDB" w:rsidRPr="008E0750">
        <w:rPr>
          <w:rFonts w:ascii="AppleSystemUIFont" w:hAnsi="AppleSystemUIFont" w:cs="AppleSystemUIFont"/>
          <w:b/>
          <w:bCs/>
          <w:kern w:val="0"/>
        </w:rPr>
        <w:t xml:space="preserve"> </w:t>
      </w:r>
      <w:r w:rsidR="00D72BDB" w:rsidRPr="00E55907">
        <w:rPr>
          <w:rFonts w:cstheme="minorHAnsi"/>
          <w:kern w:val="0"/>
          <w:sz w:val="20"/>
          <w:szCs w:val="20"/>
        </w:rPr>
        <w:t>Learning in the digital era</w:t>
      </w:r>
    </w:p>
    <w:p w14:paraId="260FC0E2" w14:textId="0B7879FD" w:rsidR="00D72BDB" w:rsidRPr="00E55907" w:rsidRDefault="00D72BDB" w:rsidP="000374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  <w:sz w:val="20"/>
          <w:szCs w:val="20"/>
        </w:rPr>
      </w:pPr>
      <w:r w:rsidRPr="008E0750">
        <w:rPr>
          <w:rFonts w:ascii="AppleSystemUIFont" w:hAnsi="AppleSystemUIFont" w:cs="AppleSystemUIFont"/>
          <w:b/>
          <w:bCs/>
          <w:kern w:val="0"/>
        </w:rPr>
        <w:t xml:space="preserve">Module code: </w:t>
      </w:r>
      <w:r w:rsidRPr="00E55907">
        <w:rPr>
          <w:rFonts w:cstheme="minorHAnsi"/>
          <w:kern w:val="0"/>
          <w:sz w:val="20"/>
          <w:szCs w:val="20"/>
        </w:rPr>
        <w:t>ADPA</w:t>
      </w:r>
      <w:r w:rsidR="00DE6BE5" w:rsidRPr="00E55907">
        <w:rPr>
          <w:rFonts w:cstheme="minorHAnsi"/>
          <w:kern w:val="0"/>
          <w:sz w:val="20"/>
          <w:szCs w:val="20"/>
        </w:rPr>
        <w:t>4001/C</w:t>
      </w:r>
    </w:p>
    <w:p w14:paraId="3A6DC97D" w14:textId="0CC86750" w:rsidR="00DE6BE5" w:rsidRPr="00E55907" w:rsidRDefault="00FF7B16" w:rsidP="000374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  <w:sz w:val="20"/>
          <w:szCs w:val="20"/>
        </w:rPr>
      </w:pPr>
      <w:r w:rsidRPr="008E0750">
        <w:rPr>
          <w:rFonts w:ascii="AppleSystemUIFont" w:hAnsi="AppleSystemUIFont" w:cs="AppleSystemUIFont"/>
          <w:b/>
          <w:bCs/>
          <w:kern w:val="0"/>
        </w:rPr>
        <w:t>Ass</w:t>
      </w:r>
      <w:r>
        <w:rPr>
          <w:rFonts w:ascii="AppleSystemUIFont" w:hAnsi="AppleSystemUIFont" w:cs="AppleSystemUIFont"/>
          <w:b/>
          <w:bCs/>
          <w:kern w:val="0"/>
        </w:rPr>
        <w:t>essment</w:t>
      </w:r>
      <w:r w:rsidR="00DE6BE5" w:rsidRPr="008E0750">
        <w:rPr>
          <w:rFonts w:ascii="AppleSystemUIFont" w:hAnsi="AppleSystemUIFont" w:cs="AppleSystemUIFont"/>
          <w:b/>
          <w:bCs/>
          <w:kern w:val="0"/>
        </w:rPr>
        <w:t xml:space="preserve">: </w:t>
      </w:r>
      <w:r w:rsidR="00DE6BE5" w:rsidRPr="00E55907">
        <w:rPr>
          <w:rFonts w:cstheme="minorHAnsi"/>
          <w:kern w:val="0"/>
          <w:sz w:val="20"/>
          <w:szCs w:val="20"/>
        </w:rPr>
        <w:t>Reflective essay</w:t>
      </w:r>
    </w:p>
    <w:p w14:paraId="64ACA27D" w14:textId="17EC31B8" w:rsidR="00E55907" w:rsidRPr="00E55907" w:rsidRDefault="00E55907" w:rsidP="4B83202D">
      <w:pPr>
        <w:autoSpaceDE w:val="0"/>
        <w:autoSpaceDN w:val="0"/>
        <w:adjustRightInd w:val="0"/>
        <w:spacing w:after="0" w:line="240" w:lineRule="auto"/>
        <w:jc w:val="center"/>
        <w:rPr>
          <w:kern w:val="0"/>
          <w:sz w:val="20"/>
          <w:szCs w:val="20"/>
        </w:rPr>
      </w:pPr>
      <w:r w:rsidRPr="4B83202D">
        <w:rPr>
          <w:b/>
          <w:bCs/>
          <w:kern w:val="0"/>
        </w:rPr>
        <w:t>Word count:</w:t>
      </w:r>
      <w:r w:rsidRPr="4B83202D">
        <w:rPr>
          <w:kern w:val="0"/>
          <w:sz w:val="16"/>
          <w:szCs w:val="16"/>
        </w:rPr>
        <w:t xml:space="preserve"> </w:t>
      </w:r>
      <w:r w:rsidRPr="4B83202D">
        <w:rPr>
          <w:kern w:val="0"/>
          <w:sz w:val="20"/>
          <w:szCs w:val="20"/>
        </w:rPr>
        <w:t>102</w:t>
      </w:r>
      <w:r w:rsidR="7ED02B2F" w:rsidRPr="4B83202D">
        <w:rPr>
          <w:kern w:val="0"/>
          <w:sz w:val="20"/>
          <w:szCs w:val="20"/>
        </w:rPr>
        <w:t>0</w:t>
      </w:r>
    </w:p>
    <w:p w14:paraId="22D4DD11" w14:textId="77777777" w:rsidR="00E55907" w:rsidRPr="008E0750" w:rsidRDefault="00E55907" w:rsidP="000374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  <w:sz w:val="16"/>
          <w:szCs w:val="16"/>
        </w:rPr>
      </w:pPr>
    </w:p>
    <w:p w14:paraId="3549EB21" w14:textId="7335C99E" w:rsidR="00DE6BE5" w:rsidRDefault="008942B4" w:rsidP="4B83202D">
      <w:pPr>
        <w:autoSpaceDE w:val="0"/>
        <w:autoSpaceDN w:val="0"/>
        <w:adjustRightInd w:val="0"/>
        <w:spacing w:after="0" w:line="240" w:lineRule="auto"/>
        <w:rPr>
          <w:kern w:val="0"/>
          <w:sz w:val="20"/>
          <w:szCs w:val="20"/>
        </w:rPr>
      </w:pPr>
      <w:r w:rsidRPr="4B83202D">
        <w:rPr>
          <w:kern w:val="0"/>
          <w:sz w:val="20"/>
          <w:szCs w:val="20"/>
        </w:rPr>
        <w:t xml:space="preserve">This reflective essay </w:t>
      </w:r>
      <w:r w:rsidR="000035DC" w:rsidRPr="4B83202D">
        <w:rPr>
          <w:kern w:val="0"/>
          <w:sz w:val="20"/>
          <w:szCs w:val="20"/>
        </w:rPr>
        <w:t>applies Schön’s theory of reflective practice</w:t>
      </w:r>
      <w:r w:rsidR="0050315C" w:rsidRPr="4B83202D">
        <w:rPr>
          <w:kern w:val="0"/>
          <w:sz w:val="20"/>
          <w:szCs w:val="20"/>
        </w:rPr>
        <w:t xml:space="preserve"> (1</w:t>
      </w:r>
      <w:r w:rsidR="009653B5" w:rsidRPr="4B83202D">
        <w:rPr>
          <w:kern w:val="0"/>
          <w:sz w:val="20"/>
          <w:szCs w:val="20"/>
        </w:rPr>
        <w:t>98</w:t>
      </w:r>
      <w:r w:rsidR="00F72323" w:rsidRPr="4B83202D">
        <w:rPr>
          <w:kern w:val="0"/>
          <w:sz w:val="20"/>
          <w:szCs w:val="20"/>
        </w:rPr>
        <w:t>3</w:t>
      </w:r>
      <w:r w:rsidR="009653B5" w:rsidRPr="4B83202D">
        <w:rPr>
          <w:kern w:val="0"/>
          <w:sz w:val="20"/>
          <w:szCs w:val="20"/>
        </w:rPr>
        <w:t>)</w:t>
      </w:r>
      <w:r w:rsidR="000035DC" w:rsidRPr="4B83202D">
        <w:rPr>
          <w:kern w:val="0"/>
          <w:sz w:val="20"/>
          <w:szCs w:val="20"/>
        </w:rPr>
        <w:t xml:space="preserve"> to e</w:t>
      </w:r>
      <w:r w:rsidR="00A6402A" w:rsidRPr="4B83202D">
        <w:rPr>
          <w:kern w:val="0"/>
          <w:sz w:val="20"/>
          <w:szCs w:val="20"/>
        </w:rPr>
        <w:t>xamine my experiences of developing confidence within performance classes</w:t>
      </w:r>
      <w:r w:rsidR="0021714C" w:rsidRPr="4B83202D">
        <w:rPr>
          <w:b/>
          <w:bCs/>
          <w:kern w:val="0"/>
          <w:sz w:val="20"/>
          <w:szCs w:val="20"/>
        </w:rPr>
        <w:t>.</w:t>
      </w:r>
      <w:r w:rsidR="0012104E" w:rsidRPr="4B83202D">
        <w:rPr>
          <w:kern w:val="0"/>
          <w:sz w:val="20"/>
          <w:szCs w:val="20"/>
        </w:rPr>
        <w:t xml:space="preserve"> </w:t>
      </w:r>
      <w:r w:rsidR="00B730E8" w:rsidRPr="4B83202D">
        <w:rPr>
          <w:kern w:val="0"/>
          <w:sz w:val="20"/>
          <w:szCs w:val="20"/>
        </w:rPr>
        <w:t>R</w:t>
      </w:r>
      <w:r w:rsidR="0012104E" w:rsidRPr="4B83202D">
        <w:rPr>
          <w:kern w:val="0"/>
          <w:sz w:val="20"/>
          <w:szCs w:val="20"/>
        </w:rPr>
        <w:t>eflect</w:t>
      </w:r>
      <w:r w:rsidR="004311CE" w:rsidRPr="4B83202D">
        <w:rPr>
          <w:kern w:val="0"/>
          <w:sz w:val="20"/>
          <w:szCs w:val="20"/>
        </w:rPr>
        <w:t>ion</w:t>
      </w:r>
      <w:r w:rsidR="00B730E8" w:rsidRPr="4B83202D">
        <w:rPr>
          <w:kern w:val="0"/>
          <w:sz w:val="20"/>
          <w:szCs w:val="20"/>
        </w:rPr>
        <w:t>-</w:t>
      </w:r>
      <w:r w:rsidR="00B836D9" w:rsidRPr="4B83202D">
        <w:rPr>
          <w:kern w:val="0"/>
          <w:sz w:val="20"/>
          <w:szCs w:val="20"/>
        </w:rPr>
        <w:t>in</w:t>
      </w:r>
      <w:r w:rsidR="00B730E8" w:rsidRPr="4B83202D">
        <w:rPr>
          <w:kern w:val="0"/>
          <w:sz w:val="20"/>
          <w:szCs w:val="20"/>
        </w:rPr>
        <w:t>-</w:t>
      </w:r>
      <w:r w:rsidR="0012104E" w:rsidRPr="4B83202D">
        <w:rPr>
          <w:kern w:val="0"/>
          <w:sz w:val="20"/>
          <w:szCs w:val="20"/>
        </w:rPr>
        <w:t>action</w:t>
      </w:r>
      <w:r w:rsidR="00C72B06" w:rsidRPr="4B83202D">
        <w:rPr>
          <w:kern w:val="0"/>
          <w:sz w:val="20"/>
          <w:szCs w:val="20"/>
        </w:rPr>
        <w:t xml:space="preserve"> help</w:t>
      </w:r>
      <w:r w:rsidR="00D21755" w:rsidRPr="4B83202D">
        <w:rPr>
          <w:kern w:val="0"/>
          <w:sz w:val="20"/>
          <w:szCs w:val="20"/>
        </w:rPr>
        <w:t>s</w:t>
      </w:r>
      <w:r w:rsidR="00C72B06" w:rsidRPr="4B83202D">
        <w:rPr>
          <w:kern w:val="0"/>
          <w:sz w:val="20"/>
          <w:szCs w:val="20"/>
        </w:rPr>
        <w:t xml:space="preserve"> me </w:t>
      </w:r>
      <w:r w:rsidR="00D21755" w:rsidRPr="4B83202D">
        <w:rPr>
          <w:kern w:val="0"/>
          <w:sz w:val="20"/>
          <w:szCs w:val="20"/>
        </w:rPr>
        <w:t>examine</w:t>
      </w:r>
      <w:r w:rsidR="00DD46FB" w:rsidRPr="4B83202D">
        <w:rPr>
          <w:kern w:val="0"/>
          <w:sz w:val="20"/>
          <w:szCs w:val="20"/>
        </w:rPr>
        <w:t xml:space="preserve"> during</w:t>
      </w:r>
      <w:r w:rsidR="00C72B06" w:rsidRPr="4B83202D">
        <w:rPr>
          <w:kern w:val="0"/>
          <w:sz w:val="20"/>
          <w:szCs w:val="20"/>
        </w:rPr>
        <w:t xml:space="preserve"> </w:t>
      </w:r>
      <w:r w:rsidR="00771043" w:rsidRPr="4B83202D">
        <w:rPr>
          <w:kern w:val="0"/>
          <w:sz w:val="20"/>
          <w:szCs w:val="20"/>
        </w:rPr>
        <w:t xml:space="preserve">my </w:t>
      </w:r>
      <w:r w:rsidR="00DD46FB" w:rsidRPr="4B83202D">
        <w:rPr>
          <w:kern w:val="0"/>
          <w:sz w:val="20"/>
          <w:szCs w:val="20"/>
        </w:rPr>
        <w:t xml:space="preserve">singing </w:t>
      </w:r>
      <w:r w:rsidR="00F47A2C" w:rsidRPr="4B83202D">
        <w:rPr>
          <w:kern w:val="0"/>
          <w:sz w:val="20"/>
          <w:szCs w:val="20"/>
        </w:rPr>
        <w:t>performances</w:t>
      </w:r>
      <w:r w:rsidR="00BD5190" w:rsidRPr="4B83202D">
        <w:rPr>
          <w:kern w:val="0"/>
          <w:sz w:val="20"/>
          <w:szCs w:val="20"/>
        </w:rPr>
        <w:t xml:space="preserve"> in my performance classes</w:t>
      </w:r>
      <w:r w:rsidR="00B830EF" w:rsidRPr="4B83202D">
        <w:rPr>
          <w:kern w:val="0"/>
          <w:sz w:val="20"/>
          <w:szCs w:val="20"/>
        </w:rPr>
        <w:t xml:space="preserve"> and will allow me to </w:t>
      </w:r>
      <w:r w:rsidR="006278CD" w:rsidRPr="4B83202D">
        <w:rPr>
          <w:kern w:val="0"/>
          <w:sz w:val="20"/>
          <w:szCs w:val="20"/>
        </w:rPr>
        <w:t xml:space="preserve">evaluate back on my </w:t>
      </w:r>
      <w:r w:rsidR="00AC1D42" w:rsidRPr="4B83202D">
        <w:rPr>
          <w:kern w:val="0"/>
          <w:sz w:val="20"/>
          <w:szCs w:val="20"/>
        </w:rPr>
        <w:t xml:space="preserve">strengths and </w:t>
      </w:r>
      <w:r w:rsidR="005804CD" w:rsidRPr="4B83202D">
        <w:rPr>
          <w:kern w:val="0"/>
          <w:sz w:val="20"/>
          <w:szCs w:val="20"/>
        </w:rPr>
        <w:t>weaknesses</w:t>
      </w:r>
      <w:r w:rsidR="00BD5190" w:rsidRPr="4B83202D">
        <w:rPr>
          <w:kern w:val="0"/>
          <w:sz w:val="20"/>
          <w:szCs w:val="20"/>
        </w:rPr>
        <w:t xml:space="preserve">. </w:t>
      </w:r>
      <w:r w:rsidR="003A132A" w:rsidRPr="4B83202D">
        <w:rPr>
          <w:kern w:val="0"/>
          <w:sz w:val="20"/>
          <w:szCs w:val="20"/>
        </w:rPr>
        <w:t xml:space="preserve">By using this reflective </w:t>
      </w:r>
      <w:r w:rsidR="009B5674" w:rsidRPr="4B83202D">
        <w:rPr>
          <w:kern w:val="0"/>
          <w:sz w:val="20"/>
          <w:szCs w:val="20"/>
        </w:rPr>
        <w:t>framework,</w:t>
      </w:r>
      <w:r w:rsidR="00397585" w:rsidRPr="4B83202D">
        <w:rPr>
          <w:kern w:val="0"/>
          <w:sz w:val="20"/>
          <w:szCs w:val="20"/>
        </w:rPr>
        <w:t xml:space="preserve"> it will allow me to understand and develop a deeper understanding </w:t>
      </w:r>
      <w:r w:rsidR="6682E494" w:rsidRPr="4B83202D">
        <w:rPr>
          <w:kern w:val="0"/>
          <w:sz w:val="20"/>
          <w:szCs w:val="20"/>
        </w:rPr>
        <w:t>of</w:t>
      </w:r>
      <w:r w:rsidR="00397585" w:rsidRPr="4B83202D">
        <w:rPr>
          <w:kern w:val="0"/>
          <w:sz w:val="20"/>
          <w:szCs w:val="20"/>
        </w:rPr>
        <w:t xml:space="preserve"> how to build confidence and resilience as a performer and a supportive learning environment.</w:t>
      </w:r>
      <w:r w:rsidR="0096313D" w:rsidRPr="4B83202D">
        <w:rPr>
          <w:kern w:val="0"/>
          <w:sz w:val="20"/>
          <w:szCs w:val="20"/>
        </w:rPr>
        <w:t xml:space="preserve"> Additionally</w:t>
      </w:r>
      <w:r w:rsidR="009B5674" w:rsidRPr="4B83202D">
        <w:rPr>
          <w:kern w:val="0"/>
          <w:sz w:val="20"/>
          <w:szCs w:val="20"/>
        </w:rPr>
        <w:t>,</w:t>
      </w:r>
      <w:r w:rsidR="0096313D" w:rsidRPr="4B83202D">
        <w:rPr>
          <w:kern w:val="0"/>
          <w:sz w:val="20"/>
          <w:szCs w:val="20"/>
        </w:rPr>
        <w:t xml:space="preserve"> I hope to gain more of </w:t>
      </w:r>
      <w:proofErr w:type="gramStart"/>
      <w:r w:rsidR="0096313D" w:rsidRPr="4B83202D">
        <w:rPr>
          <w:kern w:val="0"/>
          <w:sz w:val="20"/>
          <w:szCs w:val="20"/>
        </w:rPr>
        <w:t>a</w:t>
      </w:r>
      <w:proofErr w:type="gramEnd"/>
      <w:r w:rsidR="0096313D" w:rsidRPr="4B83202D">
        <w:rPr>
          <w:kern w:val="0"/>
          <w:sz w:val="20"/>
          <w:szCs w:val="20"/>
        </w:rPr>
        <w:t xml:space="preserve"> understanding</w:t>
      </w:r>
      <w:r w:rsidR="002572B1" w:rsidRPr="4B83202D">
        <w:rPr>
          <w:kern w:val="0"/>
          <w:sz w:val="20"/>
          <w:szCs w:val="20"/>
        </w:rPr>
        <w:t xml:space="preserve"> of my development as a singer and as a </w:t>
      </w:r>
      <w:r w:rsidR="0457898B" w:rsidRPr="4B83202D">
        <w:rPr>
          <w:kern w:val="0"/>
          <w:sz w:val="20"/>
          <w:szCs w:val="20"/>
        </w:rPr>
        <w:t>performer,</w:t>
      </w:r>
      <w:r w:rsidR="002572B1" w:rsidRPr="4B83202D">
        <w:rPr>
          <w:kern w:val="0"/>
          <w:sz w:val="20"/>
          <w:szCs w:val="20"/>
        </w:rPr>
        <w:t xml:space="preserve"> and </w:t>
      </w:r>
      <w:r w:rsidR="009B5674" w:rsidRPr="4B83202D">
        <w:rPr>
          <w:kern w:val="0"/>
          <w:sz w:val="20"/>
          <w:szCs w:val="20"/>
        </w:rPr>
        <w:t>I will then</w:t>
      </w:r>
      <w:r w:rsidR="002572B1" w:rsidRPr="4B83202D">
        <w:rPr>
          <w:kern w:val="0"/>
          <w:sz w:val="20"/>
          <w:szCs w:val="20"/>
        </w:rPr>
        <w:t xml:space="preserve"> </w:t>
      </w:r>
      <w:r w:rsidR="009B5674" w:rsidRPr="4B83202D">
        <w:rPr>
          <w:kern w:val="0"/>
          <w:sz w:val="20"/>
          <w:szCs w:val="20"/>
        </w:rPr>
        <w:t xml:space="preserve">use this </w:t>
      </w:r>
      <w:r w:rsidR="002572B1" w:rsidRPr="4B83202D">
        <w:rPr>
          <w:kern w:val="0"/>
          <w:sz w:val="20"/>
          <w:szCs w:val="20"/>
        </w:rPr>
        <w:t>awareness to improve</w:t>
      </w:r>
      <w:r w:rsidR="009B5674" w:rsidRPr="4B83202D">
        <w:rPr>
          <w:kern w:val="0"/>
          <w:sz w:val="20"/>
          <w:szCs w:val="20"/>
        </w:rPr>
        <w:t xml:space="preserve"> my</w:t>
      </w:r>
      <w:r w:rsidR="002572B1" w:rsidRPr="4B83202D">
        <w:rPr>
          <w:kern w:val="0"/>
          <w:sz w:val="20"/>
          <w:szCs w:val="20"/>
        </w:rPr>
        <w:t xml:space="preserve"> future performances within class.</w:t>
      </w:r>
    </w:p>
    <w:p w14:paraId="0D35394B" w14:textId="0E4A56E8" w:rsidR="00C7281F" w:rsidRPr="0006586D" w:rsidRDefault="00C7281F" w:rsidP="00AD31B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0"/>
          <w:szCs w:val="20"/>
        </w:rPr>
      </w:pPr>
    </w:p>
    <w:p w14:paraId="392EE4C6" w14:textId="6DA6F271" w:rsidR="00866683" w:rsidRPr="00866683" w:rsidRDefault="00950035" w:rsidP="4B83202D">
      <w:pPr>
        <w:autoSpaceDE w:val="0"/>
        <w:autoSpaceDN w:val="0"/>
        <w:adjustRightInd w:val="0"/>
        <w:spacing w:after="0" w:line="240" w:lineRule="auto"/>
        <w:ind w:firstLine="720"/>
        <w:rPr>
          <w:color w:val="222222"/>
          <w:spacing w:val="3"/>
          <w:sz w:val="20"/>
          <w:szCs w:val="20"/>
          <w:shd w:val="clear" w:color="auto" w:fill="FCFCFC"/>
        </w:rPr>
      </w:pPr>
      <w:r w:rsidRPr="4B83202D">
        <w:rPr>
          <w:kern w:val="0"/>
          <w:sz w:val="20"/>
          <w:szCs w:val="20"/>
        </w:rPr>
        <w:t xml:space="preserve">Singing </w:t>
      </w:r>
      <w:r w:rsidR="00416D76" w:rsidRPr="4B83202D">
        <w:rPr>
          <w:kern w:val="0"/>
          <w:sz w:val="20"/>
          <w:szCs w:val="20"/>
        </w:rPr>
        <w:t xml:space="preserve">is a crucial aspect of musical theatre. </w:t>
      </w:r>
      <w:r w:rsidR="001E4983" w:rsidRPr="4B83202D">
        <w:rPr>
          <w:kern w:val="0"/>
          <w:sz w:val="20"/>
          <w:szCs w:val="20"/>
        </w:rPr>
        <w:t>C</w:t>
      </w:r>
      <w:r w:rsidR="00416D76" w:rsidRPr="4B83202D">
        <w:rPr>
          <w:kern w:val="0"/>
          <w:sz w:val="20"/>
          <w:szCs w:val="20"/>
        </w:rPr>
        <w:t xml:space="preserve">oming </w:t>
      </w:r>
      <w:r w:rsidR="00BD0694" w:rsidRPr="4B83202D">
        <w:rPr>
          <w:kern w:val="0"/>
          <w:sz w:val="20"/>
          <w:szCs w:val="20"/>
        </w:rPr>
        <w:t>on</w:t>
      </w:r>
      <w:r w:rsidR="00416D76" w:rsidRPr="4B83202D">
        <w:rPr>
          <w:kern w:val="0"/>
          <w:sz w:val="20"/>
          <w:szCs w:val="20"/>
        </w:rPr>
        <w:t xml:space="preserve">to this course </w:t>
      </w:r>
      <w:r w:rsidR="00BD0694" w:rsidRPr="4B83202D">
        <w:rPr>
          <w:kern w:val="0"/>
          <w:sz w:val="20"/>
          <w:szCs w:val="20"/>
        </w:rPr>
        <w:t xml:space="preserve">without much of a singing background I have </w:t>
      </w:r>
      <w:r w:rsidR="005C1B43" w:rsidRPr="4B83202D">
        <w:rPr>
          <w:kern w:val="0"/>
          <w:sz w:val="20"/>
          <w:szCs w:val="20"/>
        </w:rPr>
        <w:t>noticed</w:t>
      </w:r>
      <w:r w:rsidR="00BD0694" w:rsidRPr="4B83202D">
        <w:rPr>
          <w:kern w:val="0"/>
          <w:sz w:val="20"/>
          <w:szCs w:val="20"/>
        </w:rPr>
        <w:t xml:space="preserve"> a </w:t>
      </w:r>
      <w:r w:rsidR="00303320" w:rsidRPr="4B83202D">
        <w:rPr>
          <w:kern w:val="0"/>
          <w:sz w:val="20"/>
          <w:szCs w:val="20"/>
        </w:rPr>
        <w:t>weakness I need to improve on</w:t>
      </w:r>
      <w:r w:rsidR="00023A75" w:rsidRPr="4B83202D">
        <w:rPr>
          <w:kern w:val="0"/>
          <w:sz w:val="20"/>
          <w:szCs w:val="20"/>
        </w:rPr>
        <w:t>.</w:t>
      </w:r>
      <w:r w:rsidR="00382DF8" w:rsidRPr="4B83202D">
        <w:rPr>
          <w:kern w:val="0"/>
          <w:sz w:val="20"/>
          <w:szCs w:val="20"/>
        </w:rPr>
        <w:t xml:space="preserve"> </w:t>
      </w:r>
      <w:r w:rsidR="00795258" w:rsidRPr="4B83202D">
        <w:rPr>
          <w:kern w:val="0"/>
          <w:sz w:val="20"/>
          <w:szCs w:val="20"/>
        </w:rPr>
        <w:t>One aspec</w:t>
      </w:r>
      <w:r w:rsidR="00464137" w:rsidRPr="4B83202D">
        <w:rPr>
          <w:kern w:val="0"/>
          <w:sz w:val="20"/>
          <w:szCs w:val="20"/>
        </w:rPr>
        <w:t xml:space="preserve">t of singing I </w:t>
      </w:r>
      <w:r w:rsidR="0038104C" w:rsidRPr="4B83202D">
        <w:rPr>
          <w:kern w:val="0"/>
          <w:sz w:val="20"/>
          <w:szCs w:val="20"/>
        </w:rPr>
        <w:t xml:space="preserve">struggle with is building my confidence </w:t>
      </w:r>
      <w:r w:rsidR="009A1E45" w:rsidRPr="4B83202D">
        <w:rPr>
          <w:kern w:val="0"/>
          <w:sz w:val="20"/>
          <w:szCs w:val="20"/>
        </w:rPr>
        <w:t xml:space="preserve">to perform </w:t>
      </w:r>
      <w:r w:rsidR="002A3BC2" w:rsidRPr="4B83202D">
        <w:rPr>
          <w:kern w:val="0"/>
          <w:sz w:val="20"/>
          <w:szCs w:val="20"/>
        </w:rPr>
        <w:t>in</w:t>
      </w:r>
      <w:r w:rsidR="009A1E45" w:rsidRPr="4B83202D">
        <w:rPr>
          <w:kern w:val="0"/>
          <w:sz w:val="20"/>
          <w:szCs w:val="20"/>
        </w:rPr>
        <w:t xml:space="preserve"> front of my peers.</w:t>
      </w:r>
      <w:r w:rsidR="00121285" w:rsidRPr="4B83202D">
        <w:rPr>
          <w:kern w:val="0"/>
          <w:sz w:val="20"/>
          <w:szCs w:val="20"/>
        </w:rPr>
        <w:t xml:space="preserve"> </w:t>
      </w:r>
      <w:r w:rsidR="0036509A" w:rsidRPr="4B83202D">
        <w:rPr>
          <w:kern w:val="0"/>
          <w:sz w:val="20"/>
          <w:szCs w:val="20"/>
        </w:rPr>
        <w:t xml:space="preserve">I struggle with this as I feel as if I am a few steps behind my peers with my singing abilities. </w:t>
      </w:r>
      <w:r w:rsidR="00F36303" w:rsidRPr="4B83202D">
        <w:rPr>
          <w:kern w:val="0"/>
          <w:sz w:val="20"/>
          <w:szCs w:val="20"/>
        </w:rPr>
        <w:t xml:space="preserve">According to </w:t>
      </w:r>
      <w:r w:rsidR="00675017" w:rsidRPr="4B83202D">
        <w:rPr>
          <w:kern w:val="0"/>
          <w:sz w:val="20"/>
          <w:szCs w:val="20"/>
        </w:rPr>
        <w:t>‘</w:t>
      </w:r>
      <w:r w:rsidR="006562D1" w:rsidRPr="4B83202D">
        <w:rPr>
          <w:color w:val="000000"/>
          <w:sz w:val="20"/>
          <w:szCs w:val="20"/>
        </w:rPr>
        <w:t>Weijers, Erik. “Confidence and Mindset for Singers for Singers | Overcome Stage Fright &amp; Sing Freely.”</w:t>
      </w:r>
      <w:r w:rsidR="00675017" w:rsidRPr="4B83202D">
        <w:rPr>
          <w:color w:val="000000"/>
          <w:sz w:val="20"/>
          <w:szCs w:val="20"/>
        </w:rPr>
        <w:t xml:space="preserve"> Says that </w:t>
      </w:r>
      <w:r w:rsidR="00671D00" w:rsidRPr="4B83202D">
        <w:rPr>
          <w:color w:val="000000"/>
          <w:sz w:val="20"/>
          <w:szCs w:val="20"/>
        </w:rPr>
        <w:t xml:space="preserve">‘it’s the mindset </w:t>
      </w:r>
      <w:r w:rsidR="00406EED" w:rsidRPr="4B83202D">
        <w:rPr>
          <w:color w:val="000000"/>
          <w:sz w:val="20"/>
          <w:szCs w:val="20"/>
        </w:rPr>
        <w:t>that allows you to keep going, and to stay expressive, and give the audience a moving experience an</w:t>
      </w:r>
      <w:r w:rsidR="00AC5172" w:rsidRPr="4B83202D">
        <w:rPr>
          <w:color w:val="000000"/>
          <w:sz w:val="20"/>
          <w:szCs w:val="20"/>
        </w:rPr>
        <w:t>y</w:t>
      </w:r>
      <w:r w:rsidR="00406EED" w:rsidRPr="4B83202D">
        <w:rPr>
          <w:color w:val="000000"/>
          <w:sz w:val="20"/>
          <w:szCs w:val="20"/>
        </w:rPr>
        <w:t>ways”</w:t>
      </w:r>
      <w:r w:rsidR="007F1458" w:rsidRPr="4B83202D">
        <w:rPr>
          <w:color w:val="000000"/>
          <w:sz w:val="20"/>
          <w:szCs w:val="20"/>
        </w:rPr>
        <w:t xml:space="preserve"> this shows that </w:t>
      </w:r>
      <w:r w:rsidR="004417D6" w:rsidRPr="4B83202D">
        <w:rPr>
          <w:color w:val="000000"/>
          <w:sz w:val="20"/>
          <w:szCs w:val="20"/>
        </w:rPr>
        <w:t xml:space="preserve">I need to stop thinking about my own fears when getting up to perform and to </w:t>
      </w:r>
      <w:r w:rsidR="00FF08C6" w:rsidRPr="4B83202D">
        <w:rPr>
          <w:color w:val="000000"/>
          <w:sz w:val="20"/>
          <w:szCs w:val="20"/>
        </w:rPr>
        <w:t xml:space="preserve">make sure I use </w:t>
      </w:r>
      <w:r w:rsidR="00610A88" w:rsidRPr="4B83202D">
        <w:rPr>
          <w:color w:val="000000"/>
          <w:sz w:val="20"/>
          <w:szCs w:val="20"/>
        </w:rPr>
        <w:t xml:space="preserve">get into a positive mindset </w:t>
      </w:r>
      <w:r w:rsidR="00E35B22" w:rsidRPr="4B83202D">
        <w:rPr>
          <w:color w:val="000000"/>
          <w:sz w:val="20"/>
          <w:szCs w:val="20"/>
        </w:rPr>
        <w:t xml:space="preserve">to reach my full potential </w:t>
      </w:r>
      <w:r w:rsidR="00402FFC" w:rsidRPr="4B83202D">
        <w:rPr>
          <w:color w:val="000000"/>
          <w:sz w:val="20"/>
          <w:szCs w:val="20"/>
        </w:rPr>
        <w:t xml:space="preserve">to give the audience a moving experience. I will do this by </w:t>
      </w:r>
      <w:r w:rsidR="00D275A1" w:rsidRPr="4B83202D">
        <w:rPr>
          <w:color w:val="000000"/>
          <w:sz w:val="20"/>
          <w:szCs w:val="20"/>
        </w:rPr>
        <w:t>grounding myself</w:t>
      </w:r>
      <w:r w:rsidR="00F065FD" w:rsidRPr="4B83202D">
        <w:rPr>
          <w:color w:val="000000"/>
          <w:sz w:val="20"/>
          <w:szCs w:val="20"/>
        </w:rPr>
        <w:t xml:space="preserve">. For </w:t>
      </w:r>
      <w:r w:rsidR="009D22C2" w:rsidRPr="4B83202D">
        <w:rPr>
          <w:color w:val="000000"/>
          <w:sz w:val="20"/>
          <w:szCs w:val="20"/>
        </w:rPr>
        <w:t>example,</w:t>
      </w:r>
      <w:r w:rsidR="00F065FD" w:rsidRPr="4B83202D">
        <w:rPr>
          <w:color w:val="000000"/>
          <w:sz w:val="20"/>
          <w:szCs w:val="20"/>
        </w:rPr>
        <w:t xml:space="preserve"> taking slow breaths (in for 4, out for 6), relaxing my jaw</w:t>
      </w:r>
      <w:r w:rsidR="00423F8C" w:rsidRPr="4B83202D">
        <w:rPr>
          <w:color w:val="000000"/>
          <w:sz w:val="20"/>
          <w:szCs w:val="20"/>
        </w:rPr>
        <w:t>,</w:t>
      </w:r>
      <w:r w:rsidR="00F065FD" w:rsidRPr="4B83202D">
        <w:rPr>
          <w:color w:val="000000"/>
          <w:sz w:val="20"/>
          <w:szCs w:val="20"/>
        </w:rPr>
        <w:t xml:space="preserve"> shoulders and tongue. </w:t>
      </w:r>
      <w:r w:rsidR="00223B2C" w:rsidRPr="4B83202D">
        <w:rPr>
          <w:color w:val="000000"/>
          <w:sz w:val="20"/>
          <w:szCs w:val="20"/>
        </w:rPr>
        <w:t>To help build My confidence further</w:t>
      </w:r>
      <w:r w:rsidR="006B600B" w:rsidRPr="4B83202D">
        <w:rPr>
          <w:color w:val="000000"/>
          <w:sz w:val="20"/>
          <w:szCs w:val="20"/>
        </w:rPr>
        <w:t xml:space="preserve"> My aim to set small</w:t>
      </w:r>
      <w:r w:rsidR="006D192A" w:rsidRPr="4B83202D">
        <w:rPr>
          <w:color w:val="000000"/>
          <w:sz w:val="20"/>
          <w:szCs w:val="20"/>
        </w:rPr>
        <w:t xml:space="preserve"> and realistic goals for every performance class. Instead of putting pressure on myself to be a </w:t>
      </w:r>
      <w:r w:rsidR="71349989" w:rsidRPr="4B83202D">
        <w:rPr>
          <w:color w:val="000000"/>
          <w:sz w:val="20"/>
          <w:szCs w:val="20"/>
        </w:rPr>
        <w:t>perfectionist,</w:t>
      </w:r>
      <w:r w:rsidR="006D192A" w:rsidRPr="4B83202D">
        <w:rPr>
          <w:color w:val="000000"/>
          <w:sz w:val="20"/>
          <w:szCs w:val="20"/>
        </w:rPr>
        <w:t xml:space="preserve"> I will focus on committing to the character that I am portraying through</w:t>
      </w:r>
      <w:r w:rsidR="00D22261" w:rsidRPr="4B83202D">
        <w:rPr>
          <w:color w:val="000000"/>
          <w:sz w:val="20"/>
          <w:szCs w:val="20"/>
        </w:rPr>
        <w:t>out</w:t>
      </w:r>
      <w:r w:rsidR="006D192A" w:rsidRPr="4B83202D">
        <w:rPr>
          <w:color w:val="000000"/>
          <w:sz w:val="20"/>
          <w:szCs w:val="20"/>
        </w:rPr>
        <w:t xml:space="preserve"> my song. </w:t>
      </w:r>
      <w:r w:rsidR="00DC79DA" w:rsidRPr="4B83202D">
        <w:rPr>
          <w:color w:val="000000"/>
          <w:sz w:val="20"/>
          <w:szCs w:val="20"/>
        </w:rPr>
        <w:t>I can reduce the amount of pressure I put on myself</w:t>
      </w:r>
      <w:r w:rsidR="14FD33ED" w:rsidRPr="4B83202D">
        <w:rPr>
          <w:color w:val="000000"/>
          <w:sz w:val="20"/>
          <w:szCs w:val="20"/>
        </w:rPr>
        <w:t>. This</w:t>
      </w:r>
      <w:r w:rsidR="00DC79DA" w:rsidRPr="4B83202D">
        <w:rPr>
          <w:color w:val="000000"/>
          <w:sz w:val="20"/>
          <w:szCs w:val="20"/>
        </w:rPr>
        <w:t xml:space="preserve"> will allow me to </w:t>
      </w:r>
      <w:r w:rsidR="19A87267" w:rsidRPr="4B83202D">
        <w:rPr>
          <w:color w:val="000000"/>
          <w:sz w:val="20"/>
          <w:szCs w:val="20"/>
        </w:rPr>
        <w:t>reflect on</w:t>
      </w:r>
      <w:r w:rsidR="00DC79DA" w:rsidRPr="4B83202D">
        <w:rPr>
          <w:color w:val="000000"/>
          <w:sz w:val="20"/>
          <w:szCs w:val="20"/>
        </w:rPr>
        <w:t xml:space="preserve"> and judge my progress better.</w:t>
      </w:r>
      <w:r w:rsidR="00F065FD" w:rsidRPr="4B83202D">
        <w:rPr>
          <w:color w:val="000000"/>
          <w:sz w:val="20"/>
          <w:szCs w:val="20"/>
        </w:rPr>
        <w:t xml:space="preserve"> </w:t>
      </w:r>
      <w:r w:rsidR="000F3C4B" w:rsidRPr="4B83202D">
        <w:rPr>
          <w:color w:val="000000"/>
          <w:sz w:val="20"/>
          <w:szCs w:val="20"/>
        </w:rPr>
        <w:t xml:space="preserve">In </w:t>
      </w:r>
      <w:r w:rsidR="6A238EDD" w:rsidRPr="4B83202D">
        <w:rPr>
          <w:color w:val="000000"/>
          <w:sz w:val="20"/>
          <w:szCs w:val="20"/>
        </w:rPr>
        <w:t>class,</w:t>
      </w:r>
      <w:r w:rsidR="000F3C4B" w:rsidRPr="4B83202D">
        <w:rPr>
          <w:color w:val="000000"/>
          <w:sz w:val="20"/>
          <w:szCs w:val="20"/>
        </w:rPr>
        <w:t xml:space="preserve"> I struggle to step out of my comfort zone and </w:t>
      </w:r>
      <w:r w:rsidR="2C7C5303" w:rsidRPr="4B83202D">
        <w:rPr>
          <w:color w:val="000000"/>
          <w:sz w:val="20"/>
          <w:szCs w:val="20"/>
        </w:rPr>
        <w:t>take</w:t>
      </w:r>
      <w:r w:rsidR="000F3C4B" w:rsidRPr="4B83202D">
        <w:rPr>
          <w:color w:val="000000"/>
          <w:sz w:val="20"/>
          <w:szCs w:val="20"/>
        </w:rPr>
        <w:t xml:space="preserve"> directions</w:t>
      </w:r>
      <w:r w:rsidR="004A0129" w:rsidRPr="4B83202D">
        <w:rPr>
          <w:color w:val="000000"/>
          <w:sz w:val="20"/>
          <w:szCs w:val="20"/>
        </w:rPr>
        <w:t xml:space="preserve">. </w:t>
      </w:r>
      <w:r w:rsidR="00933CE5" w:rsidRPr="4B83202D">
        <w:rPr>
          <w:color w:val="000000"/>
          <w:sz w:val="20"/>
          <w:szCs w:val="20"/>
        </w:rPr>
        <w:t>(</w:t>
      </w:r>
      <w:r w:rsidR="004A0129" w:rsidRPr="4B83202D">
        <w:rPr>
          <w:color w:val="000000"/>
          <w:sz w:val="20"/>
          <w:szCs w:val="20"/>
        </w:rPr>
        <w:t>Comfort. “SingWise.”</w:t>
      </w:r>
      <w:r w:rsidR="004A0129" w:rsidRPr="4B83202D">
        <w:rPr>
          <w:rStyle w:val="apple-converted-space"/>
          <w:color w:val="000000"/>
          <w:sz w:val="20"/>
          <w:szCs w:val="20"/>
        </w:rPr>
        <w:t> </w:t>
      </w:r>
      <w:r w:rsidR="004A0129" w:rsidRPr="4B83202D">
        <w:rPr>
          <w:i/>
          <w:iCs/>
          <w:color w:val="000000"/>
          <w:sz w:val="20"/>
          <w:szCs w:val="20"/>
        </w:rPr>
        <w:t>SingWise</w:t>
      </w:r>
      <w:r w:rsidR="004A0129" w:rsidRPr="4B83202D">
        <w:rPr>
          <w:color w:val="000000"/>
          <w:sz w:val="20"/>
          <w:szCs w:val="20"/>
        </w:rPr>
        <w:t>, 18 Apr. 2020.</w:t>
      </w:r>
      <w:r w:rsidR="00933CE5" w:rsidRPr="4B83202D">
        <w:rPr>
          <w:color w:val="000000"/>
          <w:sz w:val="20"/>
          <w:szCs w:val="20"/>
        </w:rPr>
        <w:t>)</w:t>
      </w:r>
      <w:r w:rsidR="004A0129" w:rsidRPr="4B83202D">
        <w:rPr>
          <w:color w:val="000000"/>
          <w:sz w:val="20"/>
          <w:szCs w:val="20"/>
        </w:rPr>
        <w:t xml:space="preserve"> Says that</w:t>
      </w:r>
      <w:r w:rsidR="00490ED4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‘Many singers feel trapped in their comfort zones, unable to break free because their thinking has remained unchallenged and unchanged.</w:t>
      </w:r>
      <w:r w:rsidR="00933CE5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’ </w:t>
      </w:r>
      <w:r w:rsidR="00A36039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I agree with this as </w:t>
      </w:r>
      <w:r w:rsidR="00B923D0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I feel like when I try to make a change in my performance for example taking on a note my tutors or peers give </w:t>
      </w:r>
      <w:r w:rsidR="008E2187" w:rsidRPr="4B83202D">
        <w:rPr>
          <w:color w:val="222222"/>
          <w:spacing w:val="3"/>
          <w:sz w:val="20"/>
          <w:szCs w:val="20"/>
          <w:shd w:val="clear" w:color="auto" w:fill="FCFCFC"/>
        </w:rPr>
        <w:t>me,</w:t>
      </w:r>
      <w:r w:rsidR="00B923D0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</w:t>
      </w:r>
      <w:r w:rsidR="00B302F6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I feel stuck in the same </w:t>
      </w:r>
      <w:r w:rsidR="00D330A1" w:rsidRPr="4B83202D">
        <w:rPr>
          <w:color w:val="222222"/>
          <w:spacing w:val="3"/>
          <w:sz w:val="20"/>
          <w:szCs w:val="20"/>
          <w:shd w:val="clear" w:color="auto" w:fill="FCFCFC"/>
        </w:rPr>
        <w:t>performance,</w:t>
      </w:r>
      <w:r w:rsidR="00B302F6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and I find it difficult to un</w:t>
      </w:r>
      <w:r w:rsidR="00D330A1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</w:t>
      </w:r>
      <w:r w:rsidR="00B302F6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change my </w:t>
      </w:r>
      <w:r w:rsidR="00D330A1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ways of acting through song. </w:t>
      </w:r>
      <w:r w:rsidR="00AA543C" w:rsidRPr="4B83202D">
        <w:rPr>
          <w:color w:val="000000"/>
          <w:sz w:val="20"/>
          <w:szCs w:val="20"/>
        </w:rPr>
        <w:t>(Comfort. “SingWise.”</w:t>
      </w:r>
      <w:r w:rsidR="00AA543C" w:rsidRPr="4B83202D">
        <w:rPr>
          <w:rStyle w:val="apple-converted-space"/>
          <w:color w:val="000000"/>
          <w:sz w:val="20"/>
          <w:szCs w:val="20"/>
        </w:rPr>
        <w:t> </w:t>
      </w:r>
      <w:r w:rsidR="00AA543C" w:rsidRPr="4B83202D">
        <w:rPr>
          <w:i/>
          <w:iCs/>
          <w:color w:val="000000"/>
          <w:sz w:val="20"/>
          <w:szCs w:val="20"/>
        </w:rPr>
        <w:t>SingWise</w:t>
      </w:r>
      <w:r w:rsidR="00AA543C" w:rsidRPr="4B83202D">
        <w:rPr>
          <w:color w:val="000000"/>
          <w:sz w:val="20"/>
          <w:szCs w:val="20"/>
        </w:rPr>
        <w:t>, 18 Apr. 2020.) also says</w:t>
      </w:r>
      <w:r w:rsidR="00F20151" w:rsidRPr="4B83202D">
        <w:rPr>
          <w:color w:val="000000"/>
          <w:sz w:val="20"/>
          <w:szCs w:val="20"/>
        </w:rPr>
        <w:t xml:space="preserve"> ‘I</w:t>
      </w:r>
      <w:r w:rsidR="00F20151" w:rsidRPr="4B83202D">
        <w:rPr>
          <w:color w:val="222222"/>
          <w:spacing w:val="3"/>
          <w:sz w:val="20"/>
          <w:szCs w:val="20"/>
          <w:shd w:val="clear" w:color="auto" w:fill="FCFCFC"/>
        </w:rPr>
        <w:t>n your imagination, venture to a place that I like to call the "Magic What If Land." In this place, anything can happen.’</w:t>
      </w:r>
      <w:r w:rsidR="000302EF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I will use this to escape any negative thoughts that’s stopping me from taking a different approach to my work during that moment.</w:t>
      </w:r>
      <w:r w:rsidR="00866683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</w:t>
      </w:r>
    </w:p>
    <w:p w14:paraId="5FF78B5A" w14:textId="4C4F7DFF" w:rsidR="0029471B" w:rsidRDefault="00DB6B3B" w:rsidP="4B83202D">
      <w:pPr>
        <w:autoSpaceDE w:val="0"/>
        <w:autoSpaceDN w:val="0"/>
        <w:adjustRightInd w:val="0"/>
        <w:spacing w:after="0" w:line="240" w:lineRule="auto"/>
        <w:ind w:firstLine="720"/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</w:pPr>
      <w:r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</w:t>
      </w:r>
      <w:r w:rsidR="00485C24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My attitude towards my motivation in singing is another weakness I struggle with. </w:t>
      </w:r>
      <w:r w:rsidR="00A9371E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For </w:t>
      </w:r>
      <w:r w:rsidR="00A405CA" w:rsidRPr="4B83202D">
        <w:rPr>
          <w:color w:val="222222"/>
          <w:spacing w:val="3"/>
          <w:sz w:val="20"/>
          <w:szCs w:val="20"/>
          <w:shd w:val="clear" w:color="auto" w:fill="FCFCFC"/>
        </w:rPr>
        <w:t>example,</w:t>
      </w:r>
      <w:r w:rsidR="00A9371E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</w:t>
      </w:r>
      <w:r w:rsidR="009453F7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preparation </w:t>
      </w:r>
      <w:r w:rsidR="000525D5" w:rsidRPr="4B83202D">
        <w:rPr>
          <w:color w:val="222222"/>
          <w:spacing w:val="3"/>
          <w:sz w:val="20"/>
          <w:szCs w:val="20"/>
          <w:shd w:val="clear" w:color="auto" w:fill="FCFCFC"/>
        </w:rPr>
        <w:t>before performing</w:t>
      </w:r>
      <w:r w:rsidR="009453F7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is something that I find hard to </w:t>
      </w:r>
      <w:r w:rsidR="37C0FADD" w:rsidRPr="4B83202D">
        <w:rPr>
          <w:color w:val="222222"/>
          <w:spacing w:val="3"/>
          <w:sz w:val="20"/>
          <w:szCs w:val="20"/>
          <w:shd w:val="clear" w:color="auto" w:fill="FCFCFC"/>
        </w:rPr>
        <w:t>achieve</w:t>
      </w:r>
      <w:r w:rsidR="00713622" w:rsidRPr="4B83202D">
        <w:rPr>
          <w:color w:val="222222"/>
          <w:spacing w:val="3"/>
          <w:sz w:val="20"/>
          <w:szCs w:val="20"/>
          <w:shd w:val="clear" w:color="auto" w:fill="FCFCFC"/>
        </w:rPr>
        <w:t>.</w:t>
      </w:r>
      <w:r w:rsidR="00761CB2" w:rsidRPr="4B83202D">
        <w:rPr>
          <w:color w:val="000000"/>
          <w:sz w:val="20"/>
          <w:szCs w:val="20"/>
        </w:rPr>
        <w:t xml:space="preserve"> Oren, Linor. “How to Prepare for a Singing Performance.”</w:t>
      </w:r>
      <w:r w:rsidR="00761CB2" w:rsidRPr="4B83202D">
        <w:rPr>
          <w:rStyle w:val="apple-converted-space"/>
          <w:color w:val="000000"/>
          <w:sz w:val="20"/>
          <w:szCs w:val="20"/>
        </w:rPr>
        <w:t> </w:t>
      </w:r>
      <w:r w:rsidR="00761CB2" w:rsidRPr="4B83202D">
        <w:rPr>
          <w:i/>
          <w:iCs/>
          <w:color w:val="000000"/>
          <w:sz w:val="20"/>
          <w:szCs w:val="20"/>
        </w:rPr>
        <w:t>Singwell</w:t>
      </w:r>
      <w:r w:rsidR="00761CB2" w:rsidRPr="4B83202D">
        <w:rPr>
          <w:color w:val="000000"/>
          <w:sz w:val="20"/>
          <w:szCs w:val="20"/>
        </w:rPr>
        <w:t>, 7 June 2020. Says that</w:t>
      </w:r>
      <w:r w:rsidR="00713622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</w:t>
      </w:r>
      <w:r w:rsidR="00761CB2" w:rsidRPr="4B83202D">
        <w:rPr>
          <w:color w:val="222222"/>
          <w:spacing w:val="3"/>
          <w:sz w:val="20"/>
          <w:szCs w:val="20"/>
          <w:shd w:val="clear" w:color="auto" w:fill="FCFCFC"/>
        </w:rPr>
        <w:t>‘</w:t>
      </w:r>
      <w:r w:rsidR="00117513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Always end practice sessions by singing through a song, focusing on the music and lyrics rather than technical perfection.</w:t>
      </w:r>
      <w:r w:rsidR="00761CB2" w:rsidRPr="4B83202D">
        <w:rPr>
          <w:color w:val="222222"/>
          <w:spacing w:val="3"/>
          <w:sz w:val="20"/>
          <w:szCs w:val="20"/>
          <w:shd w:val="clear" w:color="auto" w:fill="FCFCFC"/>
        </w:rPr>
        <w:t xml:space="preserve"> </w:t>
      </w:r>
      <w:r w:rsidR="00117513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Perform regularly: Even if you’re not fully ready, start performing in small settings to build confidence and experience.</w:t>
      </w:r>
      <w:r w:rsidR="00761CB2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’ </w:t>
      </w:r>
      <w:r w:rsidR="004E3680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By ending my 1-1 singing lessons I will </w:t>
      </w:r>
      <w:r w:rsidR="0072608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rehearse my songs for performance class</w:t>
      </w:r>
      <w:r w:rsidR="00DC2548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I will focus on the lyrics and the tempo and rhythm of the song instead of worrying if I am </w:t>
      </w:r>
      <w:r w:rsidR="00A405C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on </w:t>
      </w:r>
      <w:r w:rsidR="00DC2548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the right </w:t>
      </w:r>
      <w:r w:rsidR="00A405C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notes, this will allow me to build my confidence on the lyrics and the story telling of my chosen song. The other </w:t>
      </w:r>
      <w:r w:rsidR="1F9E4BB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parts,</w:t>
      </w:r>
      <w:r w:rsidR="00A405C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for </w:t>
      </w:r>
      <w:r w:rsidR="2807696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example,</w:t>
      </w:r>
      <w:r w:rsidR="00A405C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the notes and the </w:t>
      </w:r>
      <w:bookmarkStart w:id="0" w:name="_Int_bFIB9O7s"/>
      <w:r w:rsidR="00A405C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tone</w:t>
      </w:r>
      <w:bookmarkEnd w:id="0"/>
      <w:r w:rsidR="00A405C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will come </w:t>
      </w:r>
      <w:proofErr w:type="gramStart"/>
      <w:r w:rsidR="00A405C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later on</w:t>
      </w:r>
      <w:proofErr w:type="gramEnd"/>
      <w:r w:rsidR="00A405C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when I rehearse the song more often. </w:t>
      </w:r>
      <w:r w:rsidR="00D2226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Additionally,</w:t>
      </w:r>
      <w:r w:rsidR="001C0C78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I plan to </w:t>
      </w:r>
      <w:r w:rsidR="00385E6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improve my preparation by creating a more structured routine</w:t>
      </w:r>
      <w:r w:rsidR="0053540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. I will do this by </w:t>
      </w:r>
      <w:r w:rsidR="0053540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lastRenderedPageBreak/>
        <w:t xml:space="preserve">including more vocal </w:t>
      </w:r>
      <w:r w:rsidR="00D2226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warmups</w:t>
      </w:r>
      <w:r w:rsidR="0053540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, analysing my </w:t>
      </w:r>
      <w:r w:rsidR="58A884F5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songs,</w:t>
      </w:r>
      <w:r w:rsidR="0053540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and </w:t>
      </w:r>
      <w:r w:rsidR="0054303C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annotating my songs</w:t>
      </w:r>
      <w:r w:rsidR="00B542E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. </w:t>
      </w:r>
      <w:r w:rsidR="004708C0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Another situation </w:t>
      </w:r>
      <w:r w:rsidR="0011760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during my performance </w:t>
      </w:r>
    </w:p>
    <w:p w14:paraId="35704CF5" w14:textId="79A7B85A" w:rsidR="00C63509" w:rsidRDefault="0011760F" w:rsidP="4B83202D">
      <w:pPr>
        <w:autoSpaceDE w:val="0"/>
        <w:autoSpaceDN w:val="0"/>
        <w:adjustRightInd w:val="0"/>
        <w:spacing w:after="0" w:line="240" w:lineRule="auto"/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</w:pPr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classe</w:t>
      </w:r>
      <w:r w:rsidR="00CF4A46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s </w:t>
      </w:r>
      <w:r w:rsidR="007936A3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I struggle </w:t>
      </w:r>
      <w:r w:rsidR="17A10B29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with</w:t>
      </w:r>
      <w:r w:rsidR="007936A3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singing to the piano</w:t>
      </w:r>
      <w:r w:rsidR="00134EBC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. Due to </w:t>
      </w:r>
      <w:r w:rsidR="00AB50EC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Not having any singing lessons before coming to university I struggle with picking up notes from the piano. </w:t>
      </w:r>
      <w:r w:rsidR="00D82F73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I often struggle to pick up my starting note</w:t>
      </w:r>
      <w:r w:rsidR="001B1A0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which then leads me to struggle to stay in tune throughout the whole song. This </w:t>
      </w:r>
      <w:r w:rsidR="5EA35720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knocks on</w:t>
      </w:r>
      <w:r w:rsidR="001B1A0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my confidence during my performance when singing </w:t>
      </w:r>
      <w:bookmarkStart w:id="1" w:name="_Int_gRFuQ2zH"/>
      <w:r w:rsidR="022D1ED6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with</w:t>
      </w:r>
      <w:bookmarkEnd w:id="1"/>
      <w:r w:rsidR="022D1ED6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1B1A0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the piano. </w:t>
      </w:r>
      <w:r w:rsidR="008D78E5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I also find it challenging to listen and respond to the instrument at the same time as</w:t>
      </w:r>
    </w:p>
    <w:p w14:paraId="73B0860D" w14:textId="26A819FD" w:rsidR="000D4023" w:rsidRDefault="00EF3CD5" w:rsidP="4B83202D">
      <w:pPr>
        <w:autoSpaceDE w:val="0"/>
        <w:autoSpaceDN w:val="0"/>
        <w:adjustRightInd w:val="0"/>
        <w:spacing w:after="0" w:line="240" w:lineRule="auto"/>
        <w:ind w:firstLine="720"/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</w:pPr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Focusing</w:t>
      </w:r>
      <w:r w:rsidR="00535825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on my vocal </w:t>
      </w:r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technique</w:t>
      </w:r>
      <w:r w:rsidR="00535825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and lyrics by </w:t>
      </w:r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reflecting</w:t>
      </w:r>
      <w:r w:rsidR="00535825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this I have recognized that I </w:t>
      </w:r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must</w:t>
      </w:r>
      <w:r w:rsidR="00535825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use my muscle memory </w:t>
      </w:r>
      <w:r w:rsidR="002A00F2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Quite often instead of </w:t>
      </w:r>
      <w:r w:rsidR="6B8C71F0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matching</w:t>
      </w:r>
      <w:r w:rsidR="002A00F2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with the piano. </w:t>
      </w:r>
      <w:r w:rsidR="00E84DB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“</w:t>
      </w:r>
      <w:r w:rsidR="002A00F2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Learn how to sing in tune</w:t>
      </w:r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- matching</w:t>
      </w:r>
      <w:r w:rsidR="00F10B49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pitch 2.</w:t>
      </w:r>
      <w:r w:rsidR="00E84DB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” </w:t>
      </w:r>
      <w:r w:rsidR="00F10B49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Chrisrowbury.com, </w:t>
      </w:r>
      <w:bookmarkStart w:id="2" w:name="_Int_N1XTuNpn"/>
      <w:r w:rsidR="00F10B49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2026</w:t>
      </w:r>
      <w:bookmarkEnd w:id="2"/>
      <w:r w:rsidR="00F10B49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. </w:t>
      </w:r>
      <w:r w:rsidR="00E84DB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Says </w:t>
      </w:r>
      <w:r w:rsidR="00CA5784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to</w:t>
      </w:r>
      <w:r w:rsidR="00E84DB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CA5784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‘</w:t>
      </w:r>
      <w:r w:rsidR="00E84DB1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figure out what you want to achieve learn to really listen and find something or some person to pitch against</w:t>
      </w:r>
      <w:r w:rsidR="00CA5784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get feedback on whether you're pitching it right or not.’</w:t>
      </w:r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bookmarkStart w:id="3" w:name="_Int_yknpRadY"/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By getting</w:t>
      </w:r>
      <w:bookmarkEnd w:id="3"/>
      <w:r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a different approach of somebody else's feedback on whether I'm pitching my notes right or not will help me further my practice in singing as I will get more confident to pitch my notes correctly independently. </w:t>
      </w:r>
      <w:r w:rsidR="00BE1342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For example</w:t>
      </w:r>
      <w:r w:rsidR="0095167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,</w:t>
      </w:r>
      <w:r w:rsidR="00BE1342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I will do this by receiving feedback from my tutors and peers</w:t>
      </w:r>
      <w:r w:rsidR="00093EC4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which will play a vital role in helping me overcome these challenges. I will also use</w:t>
      </w:r>
      <w:r w:rsidR="009B407D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constructive feedback </w:t>
      </w:r>
      <w:r w:rsidR="00867089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to</w:t>
      </w:r>
      <w:r w:rsidR="009B407D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improve my confidence and </w:t>
      </w:r>
      <w:bookmarkStart w:id="4" w:name="_Int_PgRmqnDQ"/>
      <w:r w:rsidR="009B407D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my overall</w:t>
      </w:r>
      <w:bookmarkEnd w:id="4"/>
      <w:r w:rsidR="009B407D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performance ability.</w:t>
      </w:r>
    </w:p>
    <w:p w14:paraId="3DC91667" w14:textId="77777777" w:rsidR="0095167A" w:rsidRDefault="0095167A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14:ligatures w14:val="none"/>
        </w:rPr>
      </w:pPr>
    </w:p>
    <w:p w14:paraId="646BC6FE" w14:textId="440005D4" w:rsidR="0095167A" w:rsidRDefault="0095167A" w:rsidP="4B83202D">
      <w:pPr>
        <w:autoSpaceDE w:val="0"/>
        <w:autoSpaceDN w:val="0"/>
        <w:adjustRightInd w:val="0"/>
        <w:spacing w:after="0" w:line="240" w:lineRule="auto"/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</w:pPr>
      <w:r>
        <w:rPr>
          <w:rFonts w:eastAsia="Times New Roman" w:cstheme="minorHAnsi"/>
          <w:color w:val="000000" w:themeColor="text1"/>
          <w:kern w:val="0"/>
          <w:sz w:val="20"/>
          <w:szCs w:val="20"/>
          <w14:ligatures w14:val="none"/>
        </w:rPr>
        <w:tab/>
      </w:r>
      <w:r w:rsidR="0029471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In summary,</w:t>
      </w:r>
      <w:r w:rsidR="006D5F1D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29471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by</w:t>
      </w:r>
      <w:r w:rsidR="0044143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writing this </w:t>
      </w:r>
      <w:r w:rsidR="00525420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Reflective </w:t>
      </w:r>
      <w:r w:rsidR="0044143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essay</w:t>
      </w:r>
      <w:r w:rsidR="000B18A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525420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it has allowed me to gain a clearer understanding of my development as a singer and </w:t>
      </w:r>
      <w:bookmarkStart w:id="5" w:name="_Int_Dzxy9M0d"/>
      <w:r w:rsidR="00525420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a performer</w:t>
      </w:r>
      <w:bookmarkEnd w:id="5"/>
      <w:r w:rsidR="00525420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. By applying</w:t>
      </w:r>
      <w:r w:rsidR="00F21AE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FD345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Schön’s</w:t>
      </w:r>
      <w:r w:rsidR="00F21AE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theory of reflective practice </w:t>
      </w:r>
      <w:r w:rsidR="00FD345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(1983) </w:t>
      </w:r>
      <w:r w:rsidR="00F21AEF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has helped me recognize how confidence preparation mindset and feedback</w:t>
      </w:r>
      <w:r w:rsidR="001B309D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all contribute to my performance progress. I have also discovered that confidence is built through reflection experiences but also mainly stepping outside of my comfort zone</w:t>
      </w:r>
      <w:r w:rsidR="00C92403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. </w:t>
      </w:r>
      <w:r w:rsidR="002E1D79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Proceeding, I will continue to use reflection-in-action </w:t>
      </w:r>
      <w:r w:rsidR="0041147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during </w:t>
      </w:r>
      <w:bookmarkStart w:id="6" w:name="_Int_UDx8Xk2p"/>
      <w:r w:rsidR="002244EC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my performances in my</w:t>
      </w:r>
      <w:bookmarkEnd w:id="6"/>
      <w:r w:rsidR="002244EC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performance classes. I aim to improve my vocal confidence</w:t>
      </w:r>
      <w:r w:rsidR="0041147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and stamina</w:t>
      </w:r>
      <w:r w:rsidR="0069134C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="00FD345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Overall</w:t>
      </w:r>
      <w:r w:rsidR="0041147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. </w:t>
      </w:r>
      <w:r w:rsidR="00FD345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But </w:t>
      </w:r>
      <w:r w:rsidR="0029471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also,</w:t>
      </w:r>
      <w:r w:rsidR="00FD345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I will </w:t>
      </w:r>
      <w:bookmarkStart w:id="7" w:name="_Int_IJOxIriO"/>
      <w:r w:rsidR="00FD345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>be improving</w:t>
      </w:r>
      <w:bookmarkEnd w:id="7"/>
      <w:r w:rsidR="00FD345B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my performance ability within future performance classes.</w:t>
      </w:r>
      <w:r w:rsidR="00BA019A" w:rsidRPr="4B83202D">
        <w:rPr>
          <w:rFonts w:eastAsia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</w:p>
    <w:p w14:paraId="162F4CF5" w14:textId="77777777" w:rsidR="0029471B" w:rsidRDefault="0029471B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14:ligatures w14:val="none"/>
        </w:rPr>
      </w:pPr>
    </w:p>
    <w:p w14:paraId="16A0EF64" w14:textId="77777777" w:rsidR="00037488" w:rsidRDefault="00037488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14:ligatures w14:val="none"/>
        </w:rPr>
      </w:pPr>
    </w:p>
    <w:p w14:paraId="25454E95" w14:textId="5868D17E" w:rsidR="0029471B" w:rsidRPr="00037488" w:rsidRDefault="0029471B" w:rsidP="0003748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color w:val="000000" w:themeColor="text1"/>
          <w:kern w:val="0"/>
          <w:sz w:val="22"/>
          <w:szCs w:val="22"/>
          <w:u w:val="single"/>
          <w14:ligatures w14:val="none"/>
        </w:rPr>
      </w:pPr>
      <w:r w:rsidRPr="00037488">
        <w:rPr>
          <w:rFonts w:eastAsia="Times New Roman" w:cstheme="minorHAnsi"/>
          <w:color w:val="000000" w:themeColor="text1"/>
          <w:kern w:val="0"/>
          <w:sz w:val="22"/>
          <w:szCs w:val="22"/>
          <w:u w:val="single"/>
          <w14:ligatures w14:val="none"/>
        </w:rPr>
        <w:t>Harvard References.</w:t>
      </w:r>
    </w:p>
    <w:p w14:paraId="54B63B7C" w14:textId="77777777" w:rsidR="009A3A07" w:rsidRDefault="009A3A07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14:ligatures w14:val="none"/>
        </w:rPr>
      </w:pPr>
    </w:p>
    <w:p w14:paraId="0F3A4DDD" w14:textId="77777777" w:rsidR="009A3A07" w:rsidRPr="00037488" w:rsidRDefault="009A3A07" w:rsidP="007740D0">
      <w:pPr>
        <w:pStyle w:val="NormalWeb"/>
        <w:numPr>
          <w:ilvl w:val="0"/>
          <w:numId w:val="3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t>Comfort. “SingWise.”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SingWise</w:t>
      </w:r>
      <w:r w:rsidRPr="00037488">
        <w:rPr>
          <w:color w:val="000000"/>
          <w:sz w:val="21"/>
          <w:szCs w:val="21"/>
        </w:rPr>
        <w:t>, 18 Apr. 2020, www.singwise.com/articles/breaking-out-of-comfort-zones.</w:t>
      </w:r>
    </w:p>
    <w:p w14:paraId="339F2779" w14:textId="77777777" w:rsidR="009A3A07" w:rsidRPr="00037488" w:rsidRDefault="009A3A07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16"/>
          <w:szCs w:val="16"/>
          <w14:ligatures w14:val="none"/>
        </w:rPr>
      </w:pPr>
    </w:p>
    <w:p w14:paraId="53E70CFF" w14:textId="77777777" w:rsidR="009A3A07" w:rsidRPr="00037488" w:rsidRDefault="009A3A07" w:rsidP="007740D0">
      <w:pPr>
        <w:pStyle w:val="NormalWeb"/>
        <w:numPr>
          <w:ilvl w:val="0"/>
          <w:numId w:val="3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t>https://www.facebook.com/chrisrowbury. “Learn How to Sing in Tune – Matching Pitch 2.”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Chrisrowbury.com</w:t>
      </w:r>
      <w:r w:rsidRPr="00037488">
        <w:rPr>
          <w:color w:val="000000"/>
          <w:sz w:val="21"/>
          <w:szCs w:val="21"/>
        </w:rPr>
        <w:t>, 2026, blog.chrisrowbury.com/2009/10/learn-how-to-sing-in-tune-matching.html. Accessed 19 Jan. 2026.</w:t>
      </w:r>
    </w:p>
    <w:p w14:paraId="6DEBBD89" w14:textId="77777777" w:rsidR="004165D9" w:rsidRPr="00037488" w:rsidRDefault="004165D9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16"/>
          <w:szCs w:val="16"/>
          <w14:ligatures w14:val="none"/>
        </w:rPr>
      </w:pPr>
    </w:p>
    <w:p w14:paraId="1622ECAB" w14:textId="77777777" w:rsidR="004165D9" w:rsidRPr="00037488" w:rsidRDefault="004165D9" w:rsidP="007740D0">
      <w:pPr>
        <w:pStyle w:val="NormalWeb"/>
        <w:numPr>
          <w:ilvl w:val="0"/>
          <w:numId w:val="3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t>Oren, Linor. “How to Prepare for a Singing Performance.”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Singwell</w:t>
      </w:r>
      <w:r w:rsidRPr="00037488">
        <w:rPr>
          <w:color w:val="000000"/>
          <w:sz w:val="21"/>
          <w:szCs w:val="21"/>
        </w:rPr>
        <w:t>, 7 June 2020, singwell.eu/how-to-prepare-for-singing-performance/.</w:t>
      </w:r>
    </w:p>
    <w:p w14:paraId="71C4C387" w14:textId="77777777" w:rsidR="00B50683" w:rsidRPr="00037488" w:rsidRDefault="00B50683" w:rsidP="00B50683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  <w:sz w:val="21"/>
          <w:szCs w:val="21"/>
        </w:rPr>
      </w:pPr>
    </w:p>
    <w:p w14:paraId="1D5E8106" w14:textId="3B9582B9" w:rsidR="00B50683" w:rsidRPr="00037488" w:rsidRDefault="00B50683" w:rsidP="007740D0">
      <w:pPr>
        <w:pStyle w:val="NormalWeb"/>
        <w:numPr>
          <w:ilvl w:val="0"/>
          <w:numId w:val="3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t>Schön, Donald A. “The Reflective Practitioner: How Professionals Think in Action.”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Administrative Science Quarterly</w:t>
      </w:r>
      <w:r w:rsidRPr="00037488">
        <w:rPr>
          <w:color w:val="000000"/>
          <w:sz w:val="21"/>
          <w:szCs w:val="21"/>
        </w:rPr>
        <w:t>, vol. 32, no. 4, Dec. 1983, raggeduniversity.co.uk/wp-content/uploads/2025/03/1_x_Donald-A.-Schon-The-Reflective-Practitioner_-How-Professionals-Think-In-Action-Basic-Books-1984_redactedaa_compressed3.pdf, https://doi.org/10.2307/2392894.</w:t>
      </w:r>
    </w:p>
    <w:p w14:paraId="7B8E7573" w14:textId="77777777" w:rsidR="004165D9" w:rsidRPr="00037488" w:rsidRDefault="004165D9" w:rsidP="007740D0">
      <w:pPr>
        <w:pStyle w:val="NormalWeb"/>
        <w:numPr>
          <w:ilvl w:val="0"/>
          <w:numId w:val="3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lastRenderedPageBreak/>
        <w:t>Weijers, Erik. “Confidence and Mindset for Singers for Singers | Overcome Stage Fright &amp; Sing Freely.”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Singwell</w:t>
      </w:r>
      <w:r w:rsidRPr="00037488">
        <w:rPr>
          <w:color w:val="000000"/>
          <w:sz w:val="21"/>
          <w:szCs w:val="21"/>
        </w:rPr>
        <w:t>, 30 Sept. 2025, singwell.eu/confidence-and-mindset/.</w:t>
      </w:r>
    </w:p>
    <w:p w14:paraId="65DB6E28" w14:textId="77777777" w:rsidR="00AC14A0" w:rsidRPr="00037488" w:rsidRDefault="00AC14A0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16"/>
          <w:szCs w:val="16"/>
          <w14:ligatures w14:val="none"/>
        </w:rPr>
      </w:pPr>
    </w:p>
    <w:p w14:paraId="4D9F4A2C" w14:textId="77777777" w:rsidR="0029471B" w:rsidRDefault="0029471B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14:ligatures w14:val="none"/>
        </w:rPr>
      </w:pPr>
    </w:p>
    <w:p w14:paraId="1833BA9E" w14:textId="77777777" w:rsidR="0029471B" w:rsidRDefault="0029471B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14:ligatures w14:val="none"/>
        </w:rPr>
      </w:pPr>
    </w:p>
    <w:p w14:paraId="5E801229" w14:textId="67A2296D" w:rsidR="0029471B" w:rsidRPr="00037488" w:rsidRDefault="0029471B" w:rsidP="0003748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color w:val="000000" w:themeColor="text1"/>
          <w:kern w:val="0"/>
          <w:sz w:val="22"/>
          <w:szCs w:val="22"/>
          <w:u w:val="single"/>
          <w14:ligatures w14:val="none"/>
        </w:rPr>
      </w:pPr>
      <w:r w:rsidRPr="00037488">
        <w:rPr>
          <w:rFonts w:eastAsia="Times New Roman" w:cstheme="minorHAnsi"/>
          <w:color w:val="000000" w:themeColor="text1"/>
          <w:kern w:val="0"/>
          <w:sz w:val="22"/>
          <w:szCs w:val="22"/>
          <w:u w:val="single"/>
          <w14:ligatures w14:val="none"/>
        </w:rPr>
        <w:t>Bibliography.</w:t>
      </w:r>
    </w:p>
    <w:p w14:paraId="36B6A52B" w14:textId="77777777" w:rsidR="00F25A5F" w:rsidRDefault="00F25A5F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:u w:val="single"/>
          <w14:ligatures w14:val="none"/>
        </w:rPr>
      </w:pPr>
    </w:p>
    <w:p w14:paraId="2BAB0AA0" w14:textId="54354D72" w:rsidR="00F25A5F" w:rsidRPr="00037488" w:rsidRDefault="00F25A5F" w:rsidP="007740D0">
      <w:pPr>
        <w:pStyle w:val="NormalWeb"/>
        <w:numPr>
          <w:ilvl w:val="0"/>
          <w:numId w:val="4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t xml:space="preserve">Emma. “Singing’s Not Just </w:t>
      </w:r>
      <w:r w:rsidR="00037488" w:rsidRPr="00037488">
        <w:rPr>
          <w:color w:val="000000"/>
          <w:sz w:val="21"/>
          <w:szCs w:val="21"/>
        </w:rPr>
        <w:t>About</w:t>
      </w:r>
      <w:r w:rsidRPr="00037488">
        <w:rPr>
          <w:color w:val="000000"/>
          <w:sz w:val="21"/>
          <w:szCs w:val="21"/>
        </w:rPr>
        <w:t xml:space="preserve"> Singing - an A-Z Guide - Discover Singing.”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Discover Singing</w:t>
      </w:r>
      <w:r w:rsidRPr="00037488">
        <w:rPr>
          <w:color w:val="000000"/>
          <w:sz w:val="21"/>
          <w:szCs w:val="21"/>
        </w:rPr>
        <w:t>, 4 May 2021, www.discoversinging.co.uk/2021/05/04/singings-not-just-about-singing-an-a-z-guide/. Accessed 19 Jan. 2026.</w:t>
      </w:r>
    </w:p>
    <w:p w14:paraId="1CBADC1E" w14:textId="77777777" w:rsidR="00A3292B" w:rsidRPr="00037488" w:rsidRDefault="00A3292B" w:rsidP="007740D0">
      <w:pPr>
        <w:pStyle w:val="NormalWeb"/>
        <w:numPr>
          <w:ilvl w:val="0"/>
          <w:numId w:val="4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t>Cherie. “How to Develop Confidence as a Singer - Cherie Mathieson.”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Cherie Mathieson | BNGV</w:t>
      </w:r>
      <w:r w:rsidRPr="00037488">
        <w:rPr>
          <w:color w:val="000000"/>
          <w:sz w:val="21"/>
          <w:szCs w:val="21"/>
        </w:rPr>
        <w:t>, 13 June 2022, bignotesgetvotes.com/how-to-develop-confidence-as-a-singer/.</w:t>
      </w:r>
    </w:p>
    <w:p w14:paraId="36A0B41E" w14:textId="77777777" w:rsidR="007740D0" w:rsidRPr="00037488" w:rsidRDefault="007740D0" w:rsidP="007740D0">
      <w:pPr>
        <w:pStyle w:val="NormalWeb"/>
        <w:numPr>
          <w:ilvl w:val="0"/>
          <w:numId w:val="4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t>Ramsey, Matt. “How to Sing Better: 40 Tips from a REAL Vocal Coach.”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Ramsey Voice Studio</w:t>
      </w:r>
      <w:r w:rsidRPr="00037488">
        <w:rPr>
          <w:color w:val="000000"/>
          <w:sz w:val="21"/>
          <w:szCs w:val="21"/>
        </w:rPr>
        <w:t>, 24 June 2018, ramseyvoice.com/how-to-sing/.</w:t>
      </w:r>
    </w:p>
    <w:p w14:paraId="53680054" w14:textId="553EE7F3" w:rsidR="00037488" w:rsidRPr="00037488" w:rsidRDefault="00037488" w:rsidP="00037488">
      <w:pPr>
        <w:pStyle w:val="NormalWeb"/>
        <w:numPr>
          <w:ilvl w:val="0"/>
          <w:numId w:val="4"/>
        </w:numPr>
        <w:spacing w:before="0" w:beforeAutospacing="0" w:after="0" w:afterAutospacing="0" w:line="480" w:lineRule="atLeast"/>
        <w:rPr>
          <w:color w:val="000000"/>
          <w:sz w:val="21"/>
          <w:szCs w:val="21"/>
        </w:rPr>
      </w:pPr>
      <w:r w:rsidRPr="00037488">
        <w:rPr>
          <w:color w:val="000000"/>
          <w:sz w:val="21"/>
          <w:szCs w:val="21"/>
        </w:rPr>
        <w:t>Welch, Graham. “The Benefits of Singing | Sing Up.”</w:t>
      </w:r>
      <w:r w:rsidRPr="00037488">
        <w:rPr>
          <w:rStyle w:val="apple-converted-space"/>
          <w:rFonts w:eastAsiaTheme="majorEastAsia"/>
          <w:color w:val="000000"/>
          <w:sz w:val="21"/>
          <w:szCs w:val="21"/>
        </w:rPr>
        <w:t> </w:t>
      </w:r>
      <w:r w:rsidRPr="00037488">
        <w:rPr>
          <w:i/>
          <w:iCs/>
          <w:color w:val="000000"/>
          <w:sz w:val="21"/>
          <w:szCs w:val="21"/>
        </w:rPr>
        <w:t>Www.singup.org</w:t>
      </w:r>
      <w:r w:rsidRPr="00037488">
        <w:rPr>
          <w:color w:val="000000"/>
          <w:sz w:val="21"/>
          <w:szCs w:val="21"/>
        </w:rPr>
        <w:t>, 7 Aug. 2019, www.singup.org/blog/article/1390-the-benefits-of-singing/.</w:t>
      </w:r>
    </w:p>
    <w:p w14:paraId="104A819E" w14:textId="77777777" w:rsidR="007740D0" w:rsidRDefault="007740D0" w:rsidP="00037488">
      <w:pPr>
        <w:pStyle w:val="NormalWeb"/>
        <w:spacing w:before="0" w:beforeAutospacing="0" w:after="0" w:afterAutospacing="0" w:line="480" w:lineRule="atLeast"/>
        <w:ind w:left="360"/>
        <w:rPr>
          <w:color w:val="000000"/>
        </w:rPr>
      </w:pPr>
    </w:p>
    <w:p w14:paraId="2DBDEBFA" w14:textId="77777777" w:rsidR="00A3292B" w:rsidRDefault="00A3292B" w:rsidP="00F25A5F">
      <w:pPr>
        <w:pStyle w:val="NormalWeb"/>
        <w:spacing w:before="0" w:beforeAutospacing="0" w:after="0" w:afterAutospacing="0" w:line="480" w:lineRule="atLeast"/>
        <w:ind w:left="720" w:hanging="720"/>
        <w:rPr>
          <w:color w:val="000000"/>
        </w:rPr>
      </w:pPr>
    </w:p>
    <w:p w14:paraId="3641CF20" w14:textId="77777777" w:rsidR="00F25A5F" w:rsidRDefault="00F25A5F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:u w:val="single"/>
          <w14:ligatures w14:val="none"/>
        </w:rPr>
      </w:pPr>
    </w:p>
    <w:p w14:paraId="1C7B1B87" w14:textId="77777777" w:rsidR="00B50683" w:rsidRDefault="00B50683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:u w:val="single"/>
          <w14:ligatures w14:val="none"/>
        </w:rPr>
      </w:pPr>
    </w:p>
    <w:p w14:paraId="3D36522C" w14:textId="77777777" w:rsidR="00B50683" w:rsidRPr="009A3A07" w:rsidRDefault="00B50683" w:rsidP="0095167A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:u w:val="single"/>
          <w14:ligatures w14:val="none"/>
        </w:rPr>
      </w:pPr>
    </w:p>
    <w:p w14:paraId="3041236B" w14:textId="77777777" w:rsidR="000D4023" w:rsidRDefault="000D4023" w:rsidP="000D4023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 w:themeColor="text1"/>
          <w:kern w:val="0"/>
          <w:sz w:val="20"/>
          <w:szCs w:val="20"/>
          <w14:ligatures w14:val="none"/>
        </w:rPr>
      </w:pPr>
    </w:p>
    <w:p w14:paraId="5BC756DC" w14:textId="77777777" w:rsidR="00274016" w:rsidRPr="00490ED4" w:rsidRDefault="00274016" w:rsidP="00274016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kern w:val="0"/>
          <w:sz w:val="20"/>
          <w:szCs w:val="20"/>
        </w:rPr>
      </w:pPr>
    </w:p>
    <w:p w14:paraId="2E1A2364" w14:textId="77777777" w:rsidR="00274016" w:rsidRDefault="00274016" w:rsidP="00274016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kern w:val="0"/>
          <w:sz w:val="20"/>
          <w:szCs w:val="20"/>
        </w:rPr>
      </w:pPr>
    </w:p>
    <w:p w14:paraId="39D3776E" w14:textId="77777777" w:rsidR="00BA4C6A" w:rsidRDefault="00BA4C6A" w:rsidP="00AD31B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0"/>
          <w:szCs w:val="20"/>
        </w:rPr>
      </w:pPr>
    </w:p>
    <w:p w14:paraId="1B18FF65" w14:textId="77777777" w:rsidR="00BA4C6A" w:rsidRDefault="00BA4C6A" w:rsidP="00AD31B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  <w:sz w:val="20"/>
          <w:szCs w:val="20"/>
        </w:rPr>
      </w:pPr>
    </w:p>
    <w:p w14:paraId="61875D84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36B3FEB3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32E12CDE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54350644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1E227A9B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721C1613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04D040F7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21D477AA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59681F49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2CCE9A90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2B22B443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1CE7D1DB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06E9E3CD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640A8AD3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628F73C8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70A0FDEC" w14:textId="77777777" w:rsidR="009A52BE" w:rsidRDefault="009A52BE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46"/>
          <w:szCs w:val="46"/>
        </w:rPr>
      </w:pPr>
    </w:p>
    <w:p w14:paraId="09F37B2B" w14:textId="77777777" w:rsidR="00AD31BA" w:rsidRDefault="00AD31BA" w:rsidP="00AD31BA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32"/>
          <w:szCs w:val="32"/>
        </w:rPr>
      </w:pPr>
    </w:p>
    <w:p w14:paraId="7042EB7F" w14:textId="77777777" w:rsidR="00AD31BA" w:rsidRDefault="00AD31BA"/>
    <w:sectPr w:rsidR="00AD31BA" w:rsidSect="00434108"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9EAD6" w14:textId="77777777" w:rsidR="00224AD9" w:rsidRDefault="00224AD9" w:rsidP="00434108">
      <w:pPr>
        <w:spacing w:after="0" w:line="240" w:lineRule="auto"/>
      </w:pPr>
      <w:r>
        <w:separator/>
      </w:r>
    </w:p>
  </w:endnote>
  <w:endnote w:type="continuationSeparator" w:id="0">
    <w:p w14:paraId="3B5C589C" w14:textId="77777777" w:rsidR="00224AD9" w:rsidRDefault="00224AD9" w:rsidP="00434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314115179"/>
      <w:docPartObj>
        <w:docPartGallery w:val="Page Numbers (Bottom of Page)"/>
        <w:docPartUnique/>
      </w:docPartObj>
    </w:sdtPr>
    <w:sdtContent>
      <w:p w14:paraId="3CC7A048" w14:textId="6D9E8D67" w:rsidR="00D724B3" w:rsidRDefault="00D724B3" w:rsidP="00DB56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F3079B9" w14:textId="77777777" w:rsidR="00434108" w:rsidRDefault="00434108" w:rsidP="00D724B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20137440"/>
      <w:docPartObj>
        <w:docPartGallery w:val="Page Numbers (Bottom of Page)"/>
        <w:docPartUnique/>
      </w:docPartObj>
    </w:sdtPr>
    <w:sdtContent>
      <w:p w14:paraId="74D037BC" w14:textId="2B0234BD" w:rsidR="00D724B3" w:rsidRDefault="00D724B3" w:rsidP="00DB56E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E43CC0A" w14:textId="77777777" w:rsidR="00434108" w:rsidRDefault="00434108" w:rsidP="00D724B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E4327" w14:textId="77777777" w:rsidR="00224AD9" w:rsidRDefault="00224AD9" w:rsidP="00434108">
      <w:pPr>
        <w:spacing w:after="0" w:line="240" w:lineRule="auto"/>
      </w:pPr>
      <w:r>
        <w:separator/>
      </w:r>
    </w:p>
  </w:footnote>
  <w:footnote w:type="continuationSeparator" w:id="0">
    <w:p w14:paraId="6CC6D668" w14:textId="77777777" w:rsidR="00224AD9" w:rsidRDefault="00224AD9" w:rsidP="00434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CD553" w14:textId="0C78EFB7" w:rsidR="00434108" w:rsidRDefault="00434108" w:rsidP="00D724B3">
    <w:pPr>
      <w:pStyle w:val="Header"/>
      <w:rPr>
        <w:lang w:val="en-GB"/>
      </w:rPr>
    </w:pPr>
    <w:r>
      <w:rPr>
        <w:lang w:val="en-GB"/>
      </w:rPr>
      <w:t>Jess Evans</w:t>
    </w:r>
    <w:r w:rsidR="00D724B3">
      <w:rPr>
        <w:lang w:val="en-GB"/>
      </w:rPr>
      <w:t>-2500434</w:t>
    </w:r>
  </w:p>
  <w:p w14:paraId="0FD642CA" w14:textId="4D6CDDCE" w:rsidR="00FB2F98" w:rsidRDefault="00FB2F98" w:rsidP="00D724B3">
    <w:pPr>
      <w:pStyle w:val="Header"/>
      <w:rPr>
        <w:lang w:val="en-GB"/>
      </w:rPr>
    </w:pPr>
    <w:r>
      <w:rPr>
        <w:lang w:val="en-GB"/>
      </w:rPr>
      <w:t xml:space="preserve">Module </w:t>
    </w:r>
    <w:r w:rsidR="006A6DCD">
      <w:rPr>
        <w:lang w:val="en-GB"/>
      </w:rPr>
      <w:t>Code- ADPA</w:t>
    </w:r>
    <w:r w:rsidR="00FA40F1">
      <w:rPr>
        <w:lang w:val="en-GB"/>
      </w:rPr>
      <w:t>4001/C</w:t>
    </w:r>
  </w:p>
  <w:p w14:paraId="54BC5088" w14:textId="023C577C" w:rsidR="00D724B3" w:rsidRPr="00434108" w:rsidRDefault="00D724B3" w:rsidP="00D724B3">
    <w:pPr>
      <w:pStyle w:val="Header"/>
      <w:rPr>
        <w:lang w:val="en-GB"/>
      </w:rPr>
    </w:pPr>
    <w:r>
      <w:rPr>
        <w:lang w:val="en-GB"/>
      </w:rPr>
      <w:t>Learning in the digital era- reflective essay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8ACB" w14:textId="3A665BA9" w:rsidR="00434108" w:rsidRDefault="00434108" w:rsidP="00434108">
    <w:pPr>
      <w:pStyle w:val="Header"/>
      <w:jc w:val="center"/>
    </w:pPr>
    <w:r>
      <w:rPr>
        <w:noProof/>
      </w:rPr>
      <w:drawing>
        <wp:inline distT="0" distB="0" distL="0" distR="0" wp14:anchorId="03D73BCA" wp14:editId="731D5C3E">
          <wp:extent cx="2911577" cy="899989"/>
          <wp:effectExtent l="0" t="0" r="0" b="1905"/>
          <wp:docPr id="63582549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DmQpp83qD+hdQ" int2:id="pPs967pK">
      <int2:state int2:value="Rejected" int2:type="spell"/>
    </int2:textHash>
    <int2:textHash int2:hashCode="kRcPUhEJhAN7nR" int2:id="BbsHv0zZ">
      <int2:state int2:value="Rejected" int2:type="spell"/>
    </int2:textHash>
    <int2:textHash int2:hashCode="zqhYDntAHb/qEo" int2:id="iknLOYJ6">
      <int2:state int2:value="Rejected" int2:type="spell"/>
    </int2:textHash>
    <int2:bookmark int2:bookmarkName="_Int_gRFuQ2zH" int2:invalidationBookmarkName="" int2:hashCode="j80lo50gNxgwRK" int2:id="csHKaaMt">
      <int2:state int2:value="Rejected" int2:type="gram"/>
    </int2:bookmark>
    <int2:bookmark int2:bookmarkName="_Int_IJOxIriO" int2:invalidationBookmarkName="" int2:hashCode="94yJ1at/OOMmWm" int2:id="w9tKS5g9">
      <int2:state int2:value="Rejected" int2:type="gram"/>
    </int2:bookmark>
    <int2:bookmark int2:bookmarkName="_Int_UDx8Xk2p" int2:invalidationBookmarkName="" int2:hashCode="zwoU0DpDyD4ORP" int2:id="REydneIq">
      <int2:state int2:value="Rejected" int2:type="gram"/>
    </int2:bookmark>
    <int2:bookmark int2:bookmarkName="_Int_Dzxy9M0d" int2:invalidationBookmarkName="" int2:hashCode="cmSJhDmCsEQmFD" int2:id="YWbE8n1P">
      <int2:state int2:value="Rejected" int2:type="gram"/>
    </int2:bookmark>
    <int2:bookmark int2:bookmarkName="_Int_PgRmqnDQ" int2:invalidationBookmarkName="" int2:hashCode="iOTGpFk1IJM0/Q" int2:id="U8DjMm68">
      <int2:state int2:value="Rejected" int2:type="gram"/>
    </int2:bookmark>
    <int2:bookmark int2:bookmarkName="_Int_N1XTuNpn" int2:invalidationBookmarkName="" int2:hashCode="ruZVdz2Fb7A4U2" int2:id="VZmvc780">
      <int2:state int2:value="Rejected" int2:type="gram"/>
    </int2:bookmark>
    <int2:bookmark int2:bookmarkName="_Int_yknpRadY" int2:invalidationBookmarkName="" int2:hashCode="iQSNA8cF4bQUwp" int2:id="h8SatRoi">
      <int2:state int2:value="Rejected" int2:type="gram"/>
    </int2:bookmark>
    <int2:bookmark int2:bookmarkName="_Int_bFIB9O7s" int2:invalidationBookmarkName="" int2:hashCode="RCn2hXDadsIdmw" int2:id="UUcpdCUU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00D4"/>
    <w:multiLevelType w:val="hybridMultilevel"/>
    <w:tmpl w:val="9ADA4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F56C63"/>
    <w:multiLevelType w:val="hybridMultilevel"/>
    <w:tmpl w:val="2242A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D0CB0"/>
    <w:multiLevelType w:val="hybridMultilevel"/>
    <w:tmpl w:val="03CA9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9F10B5"/>
    <w:multiLevelType w:val="multilevel"/>
    <w:tmpl w:val="2D489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459934">
    <w:abstractNumId w:val="0"/>
  </w:num>
  <w:num w:numId="2" w16cid:durableId="1992321256">
    <w:abstractNumId w:val="3"/>
  </w:num>
  <w:num w:numId="3" w16cid:durableId="592930763">
    <w:abstractNumId w:val="1"/>
  </w:num>
  <w:num w:numId="4" w16cid:durableId="1460341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BA"/>
    <w:rsid w:val="000035DC"/>
    <w:rsid w:val="0001110B"/>
    <w:rsid w:val="00023A75"/>
    <w:rsid w:val="000302EF"/>
    <w:rsid w:val="000339E2"/>
    <w:rsid w:val="00037488"/>
    <w:rsid w:val="000525D5"/>
    <w:rsid w:val="0006586D"/>
    <w:rsid w:val="00093EC4"/>
    <w:rsid w:val="000B18AA"/>
    <w:rsid w:val="000C5755"/>
    <w:rsid w:val="000D4023"/>
    <w:rsid w:val="000F3C4B"/>
    <w:rsid w:val="00117513"/>
    <w:rsid w:val="0011760F"/>
    <w:rsid w:val="0012104E"/>
    <w:rsid w:val="00121285"/>
    <w:rsid w:val="00131781"/>
    <w:rsid w:val="00134EBC"/>
    <w:rsid w:val="0019216F"/>
    <w:rsid w:val="001B1A01"/>
    <w:rsid w:val="001B309D"/>
    <w:rsid w:val="001C0C78"/>
    <w:rsid w:val="001E4983"/>
    <w:rsid w:val="001EF31C"/>
    <w:rsid w:val="0021714C"/>
    <w:rsid w:val="00223B2C"/>
    <w:rsid w:val="002244EC"/>
    <w:rsid w:val="00224AD9"/>
    <w:rsid w:val="0023641D"/>
    <w:rsid w:val="00252852"/>
    <w:rsid w:val="002552EA"/>
    <w:rsid w:val="002572B1"/>
    <w:rsid w:val="00257687"/>
    <w:rsid w:val="00274016"/>
    <w:rsid w:val="002810FD"/>
    <w:rsid w:val="002910F9"/>
    <w:rsid w:val="0029471B"/>
    <w:rsid w:val="002A00F2"/>
    <w:rsid w:val="002A3BC2"/>
    <w:rsid w:val="002D59F5"/>
    <w:rsid w:val="002E1D79"/>
    <w:rsid w:val="002E2F2F"/>
    <w:rsid w:val="00303320"/>
    <w:rsid w:val="00307713"/>
    <w:rsid w:val="0036509A"/>
    <w:rsid w:val="0038104C"/>
    <w:rsid w:val="00382DF8"/>
    <w:rsid w:val="00385E6A"/>
    <w:rsid w:val="00386D0B"/>
    <w:rsid w:val="00397585"/>
    <w:rsid w:val="003A0EEA"/>
    <w:rsid w:val="003A132A"/>
    <w:rsid w:val="003B1B1F"/>
    <w:rsid w:val="00402FFC"/>
    <w:rsid w:val="00406EED"/>
    <w:rsid w:val="0041147B"/>
    <w:rsid w:val="004165D9"/>
    <w:rsid w:val="00416D76"/>
    <w:rsid w:val="00423F8C"/>
    <w:rsid w:val="004311CE"/>
    <w:rsid w:val="00434108"/>
    <w:rsid w:val="0044143A"/>
    <w:rsid w:val="004417D6"/>
    <w:rsid w:val="00464137"/>
    <w:rsid w:val="004708C0"/>
    <w:rsid w:val="00471B82"/>
    <w:rsid w:val="004857D4"/>
    <w:rsid w:val="00485C24"/>
    <w:rsid w:val="00490ED4"/>
    <w:rsid w:val="004A0129"/>
    <w:rsid w:val="004D29AB"/>
    <w:rsid w:val="004E3680"/>
    <w:rsid w:val="004E3DE5"/>
    <w:rsid w:val="0050315C"/>
    <w:rsid w:val="00525420"/>
    <w:rsid w:val="00527E97"/>
    <w:rsid w:val="0053540F"/>
    <w:rsid w:val="00535825"/>
    <w:rsid w:val="0054303C"/>
    <w:rsid w:val="005804CD"/>
    <w:rsid w:val="005C1B43"/>
    <w:rsid w:val="005C3B02"/>
    <w:rsid w:val="005D1E42"/>
    <w:rsid w:val="00610A88"/>
    <w:rsid w:val="006172E7"/>
    <w:rsid w:val="00623372"/>
    <w:rsid w:val="006278CD"/>
    <w:rsid w:val="006562D1"/>
    <w:rsid w:val="00667DEE"/>
    <w:rsid w:val="00671D00"/>
    <w:rsid w:val="00675017"/>
    <w:rsid w:val="0069134C"/>
    <w:rsid w:val="006A6DCD"/>
    <w:rsid w:val="006B600B"/>
    <w:rsid w:val="006C35CB"/>
    <w:rsid w:val="006D192A"/>
    <w:rsid w:val="006D5F1D"/>
    <w:rsid w:val="00713622"/>
    <w:rsid w:val="007157D0"/>
    <w:rsid w:val="007244B7"/>
    <w:rsid w:val="0072608A"/>
    <w:rsid w:val="00761CB2"/>
    <w:rsid w:val="0076349C"/>
    <w:rsid w:val="00771043"/>
    <w:rsid w:val="007740D0"/>
    <w:rsid w:val="00782A90"/>
    <w:rsid w:val="007936A3"/>
    <w:rsid w:val="00795258"/>
    <w:rsid w:val="00797057"/>
    <w:rsid w:val="007B754A"/>
    <w:rsid w:val="007F1458"/>
    <w:rsid w:val="00866683"/>
    <w:rsid w:val="00867089"/>
    <w:rsid w:val="00893487"/>
    <w:rsid w:val="008942B4"/>
    <w:rsid w:val="008C2859"/>
    <w:rsid w:val="008D78E5"/>
    <w:rsid w:val="008E0750"/>
    <w:rsid w:val="008E2187"/>
    <w:rsid w:val="00933CE5"/>
    <w:rsid w:val="009453F7"/>
    <w:rsid w:val="00950035"/>
    <w:rsid w:val="0095167A"/>
    <w:rsid w:val="0096313D"/>
    <w:rsid w:val="009653B5"/>
    <w:rsid w:val="00994DAD"/>
    <w:rsid w:val="0099673C"/>
    <w:rsid w:val="009A1E45"/>
    <w:rsid w:val="009A3A07"/>
    <w:rsid w:val="009A52BE"/>
    <w:rsid w:val="009B407D"/>
    <w:rsid w:val="009B5674"/>
    <w:rsid w:val="009D22C2"/>
    <w:rsid w:val="00A3292B"/>
    <w:rsid w:val="00A36039"/>
    <w:rsid w:val="00A405CA"/>
    <w:rsid w:val="00A636C8"/>
    <w:rsid w:val="00A6402A"/>
    <w:rsid w:val="00A9371E"/>
    <w:rsid w:val="00AA543C"/>
    <w:rsid w:val="00AB50EC"/>
    <w:rsid w:val="00AB5D7C"/>
    <w:rsid w:val="00AC14A0"/>
    <w:rsid w:val="00AC1D42"/>
    <w:rsid w:val="00AC5172"/>
    <w:rsid w:val="00AD31BA"/>
    <w:rsid w:val="00AE3CD2"/>
    <w:rsid w:val="00B302F6"/>
    <w:rsid w:val="00B50683"/>
    <w:rsid w:val="00B542EF"/>
    <w:rsid w:val="00B730E8"/>
    <w:rsid w:val="00B830EF"/>
    <w:rsid w:val="00B836D9"/>
    <w:rsid w:val="00B923D0"/>
    <w:rsid w:val="00BA019A"/>
    <w:rsid w:val="00BA4C6A"/>
    <w:rsid w:val="00BD0694"/>
    <w:rsid w:val="00BD5190"/>
    <w:rsid w:val="00BE1342"/>
    <w:rsid w:val="00C63509"/>
    <w:rsid w:val="00C7281F"/>
    <w:rsid w:val="00C72B06"/>
    <w:rsid w:val="00C83C2A"/>
    <w:rsid w:val="00C92403"/>
    <w:rsid w:val="00CA5784"/>
    <w:rsid w:val="00CF4A46"/>
    <w:rsid w:val="00D10F84"/>
    <w:rsid w:val="00D21755"/>
    <w:rsid w:val="00D22261"/>
    <w:rsid w:val="00D275A1"/>
    <w:rsid w:val="00D330A1"/>
    <w:rsid w:val="00D51B52"/>
    <w:rsid w:val="00D724B3"/>
    <w:rsid w:val="00D72BDB"/>
    <w:rsid w:val="00D82F73"/>
    <w:rsid w:val="00D92FC8"/>
    <w:rsid w:val="00D96CF6"/>
    <w:rsid w:val="00DB522F"/>
    <w:rsid w:val="00DB6B3B"/>
    <w:rsid w:val="00DC2548"/>
    <w:rsid w:val="00DC79DA"/>
    <w:rsid w:val="00DD40AD"/>
    <w:rsid w:val="00DD46FB"/>
    <w:rsid w:val="00DD4CF9"/>
    <w:rsid w:val="00DE661B"/>
    <w:rsid w:val="00DE6BE5"/>
    <w:rsid w:val="00DF6215"/>
    <w:rsid w:val="00E35B22"/>
    <w:rsid w:val="00E55907"/>
    <w:rsid w:val="00E622B6"/>
    <w:rsid w:val="00E84DB1"/>
    <w:rsid w:val="00EF390F"/>
    <w:rsid w:val="00EF3CD5"/>
    <w:rsid w:val="00F065FD"/>
    <w:rsid w:val="00F10B49"/>
    <w:rsid w:val="00F20151"/>
    <w:rsid w:val="00F21AEF"/>
    <w:rsid w:val="00F25A5F"/>
    <w:rsid w:val="00F27E00"/>
    <w:rsid w:val="00F36303"/>
    <w:rsid w:val="00F47A2C"/>
    <w:rsid w:val="00F72323"/>
    <w:rsid w:val="00FA40F1"/>
    <w:rsid w:val="00FB2F98"/>
    <w:rsid w:val="00FD345B"/>
    <w:rsid w:val="00FF08C6"/>
    <w:rsid w:val="00FF7B16"/>
    <w:rsid w:val="022D1ED6"/>
    <w:rsid w:val="0457898B"/>
    <w:rsid w:val="14FD33ED"/>
    <w:rsid w:val="17A10B29"/>
    <w:rsid w:val="19A87267"/>
    <w:rsid w:val="1F9E4BBB"/>
    <w:rsid w:val="226153C4"/>
    <w:rsid w:val="2807696B"/>
    <w:rsid w:val="2947226C"/>
    <w:rsid w:val="2C7C5303"/>
    <w:rsid w:val="37C0FADD"/>
    <w:rsid w:val="4B83202D"/>
    <w:rsid w:val="4FE5F042"/>
    <w:rsid w:val="58A884F5"/>
    <w:rsid w:val="5EA35720"/>
    <w:rsid w:val="61E0D173"/>
    <w:rsid w:val="6682E494"/>
    <w:rsid w:val="6A238EDD"/>
    <w:rsid w:val="6B8C71F0"/>
    <w:rsid w:val="71349989"/>
    <w:rsid w:val="7E1A0D01"/>
    <w:rsid w:val="7ED02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BB8D4"/>
  <w15:chartTrackingRefBased/>
  <w15:docId w15:val="{407153F4-DB20-6740-AA0C-518FB5CD2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3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3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31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31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31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31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31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31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31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31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31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31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31B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31B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31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31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31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31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31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3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31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3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31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31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31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31B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31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31B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31B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56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6562D1"/>
  </w:style>
  <w:style w:type="character" w:styleId="Strong">
    <w:name w:val="Strong"/>
    <w:basedOn w:val="DefaultParagraphFont"/>
    <w:uiPriority w:val="22"/>
    <w:qFormat/>
    <w:rsid w:val="0011751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34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108"/>
  </w:style>
  <w:style w:type="paragraph" w:styleId="Footer">
    <w:name w:val="footer"/>
    <w:basedOn w:val="Normal"/>
    <w:link w:val="FooterChar"/>
    <w:uiPriority w:val="99"/>
    <w:unhideWhenUsed/>
    <w:rsid w:val="004341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108"/>
  </w:style>
  <w:style w:type="character" w:styleId="PageNumber">
    <w:name w:val="page number"/>
    <w:basedOn w:val="DefaultParagraphFont"/>
    <w:uiPriority w:val="99"/>
    <w:semiHidden/>
    <w:unhideWhenUsed/>
    <w:rsid w:val="00D724B3"/>
  </w:style>
  <w:style w:type="character" w:styleId="Hyperlink">
    <w:name w:val="Hyperlink"/>
    <w:basedOn w:val="DefaultParagraphFont"/>
    <w:uiPriority w:val="99"/>
    <w:unhideWhenUsed/>
    <w:rsid w:val="007740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40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ED53D1-ABDE-2443-A3F7-5B57B6DE5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1217</Words>
  <Characters>6661</Characters>
  <Application>Microsoft Office Word</Application>
  <DocSecurity>0</DocSecurity>
  <Lines>133</Lines>
  <Paragraphs>29</Paragraphs>
  <ScaleCrop>false</ScaleCrop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Evans (2500434)</dc:creator>
  <cp:keywords/>
  <dc:description/>
  <cp:lastModifiedBy>Jess Evans (2500434)</cp:lastModifiedBy>
  <cp:revision>202</cp:revision>
  <dcterms:created xsi:type="dcterms:W3CDTF">2025-11-14T11:24:00Z</dcterms:created>
  <dcterms:modified xsi:type="dcterms:W3CDTF">2026-01-19T21:21:00Z</dcterms:modified>
</cp:coreProperties>
</file>