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0376235"/>
        <w:docPartObj>
          <w:docPartGallery w:val="Cover Pages"/>
          <w:docPartUnique/>
        </w:docPartObj>
      </w:sdtPr>
      <w:sdtEndPr>
        <w:rPr>
          <w:b/>
          <w:caps/>
        </w:rPr>
      </w:sdtEndPr>
      <w:sdtContent>
        <w:p w14:paraId="011A85FF" w14:textId="4F955AB1" w:rsidR="00A33A1B" w:rsidRDefault="00A33A1B">
          <w:r>
            <w:rPr>
              <w:noProof/>
            </w:rPr>
            <mc:AlternateContent>
              <mc:Choice Requires="wpg">
                <w:drawing>
                  <wp:anchor distT="0" distB="0" distL="114300" distR="114300" simplePos="0" relativeHeight="251662336" behindDoc="0" locked="0" layoutInCell="1" allowOverlap="1" wp14:anchorId="71933DCF" wp14:editId="38B714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2FA71AC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9C4F3F" wp14:editId="2198FE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4CD34" w14:textId="13BD440A" w:rsidR="009B329B" w:rsidRDefault="009B329B">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color w:val="595959" w:themeColor="text1" w:themeTint="A6"/>
                                        <w:sz w:val="28"/>
                                        <w:szCs w:val="28"/>
                                      </w:rPr>
                                      <w:t>08/01/</w:t>
                                    </w:r>
                                  </w:sdtContent>
                                </w:sdt>
                                <w:r>
                                  <w:rPr>
                                    <w:color w:val="595959" w:themeColor="text1" w:themeTint="A6"/>
                                    <w:sz w:val="28"/>
                                    <w:szCs w:val="28"/>
                                  </w:rPr>
                                  <w:t>2021</w:t>
                                </w:r>
                              </w:p>
                              <w:p w14:paraId="6911431E" w14:textId="3DF68DA8" w:rsidR="009B329B" w:rsidRDefault="009B32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9C4F3F"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014CD34" w14:textId="13BD440A" w:rsidR="009B329B" w:rsidRDefault="009B329B">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color w:val="595959" w:themeColor="text1" w:themeTint="A6"/>
                                  <w:sz w:val="28"/>
                                  <w:szCs w:val="28"/>
                                </w:rPr>
                                <w:t>08/01/</w:t>
                              </w:r>
                            </w:sdtContent>
                          </w:sdt>
                          <w:r>
                            <w:rPr>
                              <w:color w:val="595959" w:themeColor="text1" w:themeTint="A6"/>
                              <w:sz w:val="28"/>
                              <w:szCs w:val="28"/>
                            </w:rPr>
                            <w:t>2021</w:t>
                          </w:r>
                        </w:p>
                        <w:p w14:paraId="6911431E" w14:textId="3DF68DA8" w:rsidR="009B329B" w:rsidRDefault="009B32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6A38D3" wp14:editId="5712A2B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31AE1" w14:textId="3F3F2E3B" w:rsidR="009B329B" w:rsidRDefault="009B329B">
                                <w:pPr>
                                  <w:pStyle w:val="NoSpacing"/>
                                  <w:jc w:val="right"/>
                                  <w:rPr>
                                    <w:color w:val="4472C4" w:themeColor="accent1"/>
                                    <w:sz w:val="28"/>
                                    <w:szCs w:val="28"/>
                                  </w:rPr>
                                </w:pPr>
                                <w:r>
                                  <w:rPr>
                                    <w:color w:val="4472C4" w:themeColor="accent1"/>
                                    <w:sz w:val="28"/>
                                    <w:szCs w:val="28"/>
                                  </w:rPr>
                                  <w:t xml:space="preserve">MODULE LEADER TUSHARA BALENDRAN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22B1137" w14:textId="35A8E6B1" w:rsidR="009B329B" w:rsidRDefault="009B329B">
                                    <w:pPr>
                                      <w:pStyle w:val="NoSpacing"/>
                                      <w:jc w:val="right"/>
                                      <w:rPr>
                                        <w:color w:val="595959" w:themeColor="text1" w:themeTint="A6"/>
                                        <w:sz w:val="20"/>
                                        <w:szCs w:val="20"/>
                                      </w:rPr>
                                    </w:pPr>
                                    <w:r>
                                      <w:rPr>
                                        <w:color w:val="595959" w:themeColor="text1" w:themeTint="A6"/>
                                        <w:sz w:val="20"/>
                                        <w:szCs w:val="20"/>
                                      </w:rPr>
                                      <w:t>MODULE LCMB7001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6A38D3"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0031AE1" w14:textId="3F3F2E3B" w:rsidR="009B329B" w:rsidRDefault="009B329B">
                          <w:pPr>
                            <w:pStyle w:val="NoSpacing"/>
                            <w:jc w:val="right"/>
                            <w:rPr>
                              <w:color w:val="4472C4" w:themeColor="accent1"/>
                              <w:sz w:val="28"/>
                              <w:szCs w:val="28"/>
                            </w:rPr>
                          </w:pPr>
                          <w:r>
                            <w:rPr>
                              <w:color w:val="4472C4" w:themeColor="accent1"/>
                              <w:sz w:val="28"/>
                              <w:szCs w:val="28"/>
                            </w:rPr>
                            <w:t xml:space="preserve">MODULE LEADER TUSHARA BALENDRAN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22B1137" w14:textId="35A8E6B1" w:rsidR="009B329B" w:rsidRDefault="009B329B">
                              <w:pPr>
                                <w:pStyle w:val="NoSpacing"/>
                                <w:jc w:val="right"/>
                                <w:rPr>
                                  <w:color w:val="595959" w:themeColor="text1" w:themeTint="A6"/>
                                  <w:sz w:val="20"/>
                                  <w:szCs w:val="20"/>
                                </w:rPr>
                              </w:pPr>
                              <w:r>
                                <w:rPr>
                                  <w:color w:val="595959" w:themeColor="text1" w:themeTint="A6"/>
                                  <w:sz w:val="20"/>
                                  <w:szCs w:val="20"/>
                                </w:rPr>
                                <w:t>MODULE LCMB7001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F8F278" wp14:editId="697A8A9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B9E82E" w14:textId="3AB3F7C5" w:rsidR="009B329B" w:rsidRDefault="009B32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MARKETING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0CF265" w14:textId="6AD685FA" w:rsidR="009B329B" w:rsidRDefault="009B329B">
                                    <w:pPr>
                                      <w:jc w:val="right"/>
                                      <w:rPr>
                                        <w:smallCaps/>
                                        <w:color w:val="404040" w:themeColor="text1" w:themeTint="BF"/>
                                        <w:sz w:val="36"/>
                                        <w:szCs w:val="36"/>
                                      </w:rPr>
                                    </w:pPr>
                                    <w:r>
                                      <w:rPr>
                                        <w:color w:val="404040" w:themeColor="text1" w:themeTint="BF"/>
                                        <w:sz w:val="36"/>
                                        <w:szCs w:val="36"/>
                                      </w:rPr>
                                      <w:t>ASSIGNMENT – REPORT-25%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F8F278"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0B9E82E" w14:textId="3AB3F7C5" w:rsidR="009B329B" w:rsidRDefault="009B32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MARKETING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0CF265" w14:textId="6AD685FA" w:rsidR="009B329B" w:rsidRDefault="009B329B">
                              <w:pPr>
                                <w:jc w:val="right"/>
                                <w:rPr>
                                  <w:smallCaps/>
                                  <w:color w:val="404040" w:themeColor="text1" w:themeTint="BF"/>
                                  <w:sz w:val="36"/>
                                  <w:szCs w:val="36"/>
                                </w:rPr>
                              </w:pPr>
                              <w:r>
                                <w:rPr>
                                  <w:color w:val="404040" w:themeColor="text1" w:themeTint="BF"/>
                                  <w:sz w:val="36"/>
                                  <w:szCs w:val="36"/>
                                </w:rPr>
                                <w:t>ASSIGNMENT – REPORT-25%</w:t>
                              </w:r>
                            </w:p>
                          </w:sdtContent>
                        </w:sdt>
                      </w:txbxContent>
                    </v:textbox>
                    <w10:wrap type="square" anchorx="page" anchory="page"/>
                  </v:shape>
                </w:pict>
              </mc:Fallback>
            </mc:AlternateContent>
          </w:r>
          <w:r>
            <w:t>Marketing</w:t>
          </w:r>
        </w:p>
        <w:p w14:paraId="446F2F8C" w14:textId="132D6107" w:rsidR="00A33A1B" w:rsidRDefault="009B329B">
          <w:pPr>
            <w:spacing w:line="259" w:lineRule="auto"/>
            <w:jc w:val="left"/>
          </w:pPr>
        </w:p>
      </w:sdtContent>
    </w:sdt>
    <w:p w14:paraId="6C928539" w14:textId="77777777" w:rsidR="007F0B3F" w:rsidRDefault="007F0B3F" w:rsidP="0055541D">
      <w:pPr>
        <w:pStyle w:val="Title"/>
        <w:rPr>
          <w:rFonts w:ascii="Arial" w:hAnsi="Arial" w:cs="Arial"/>
          <w:sz w:val="24"/>
          <w:szCs w:val="24"/>
        </w:rPr>
      </w:pPr>
    </w:p>
    <w:p w14:paraId="02340FE7" w14:textId="77777777" w:rsidR="00BA4644" w:rsidRPr="00BA4644" w:rsidRDefault="00BA4644" w:rsidP="00BA4644"/>
    <w:p w14:paraId="5F63FEA0" w14:textId="23EC29E6" w:rsidR="007F0B3F" w:rsidRPr="001442EB" w:rsidRDefault="00A33A1B" w:rsidP="00A33A1B">
      <w:pPr>
        <w:pStyle w:val="Title"/>
        <w:ind w:left="4320" w:firstLine="720"/>
        <w:rPr>
          <w:rFonts w:ascii="Arial" w:hAnsi="Arial" w:cs="Arial"/>
          <w:sz w:val="24"/>
          <w:szCs w:val="24"/>
        </w:rPr>
      </w:pPr>
      <w:r>
        <w:rPr>
          <w:rFonts w:ascii="Arial" w:hAnsi="Arial" w:cs="Arial"/>
          <w:sz w:val="24"/>
          <w:szCs w:val="24"/>
        </w:rPr>
        <w:t>bEATA DUDAK 2010697</w:t>
      </w:r>
    </w:p>
    <w:p w14:paraId="2D98B49B" w14:textId="77777777" w:rsidR="007F0B3F" w:rsidRPr="001442EB" w:rsidRDefault="007F0B3F" w:rsidP="0055541D">
      <w:pPr>
        <w:pStyle w:val="Title"/>
        <w:rPr>
          <w:rFonts w:ascii="Arial" w:hAnsi="Arial" w:cs="Arial"/>
          <w:sz w:val="24"/>
          <w:szCs w:val="24"/>
        </w:rPr>
      </w:pPr>
    </w:p>
    <w:p w14:paraId="23EA09C7" w14:textId="77777777" w:rsidR="007F0B3F" w:rsidRPr="001442EB" w:rsidRDefault="007F0B3F" w:rsidP="0055541D">
      <w:pPr>
        <w:pStyle w:val="Title"/>
        <w:rPr>
          <w:rFonts w:ascii="Arial" w:hAnsi="Arial" w:cs="Arial"/>
          <w:sz w:val="24"/>
          <w:szCs w:val="24"/>
        </w:rPr>
      </w:pPr>
    </w:p>
    <w:p w14:paraId="7E501BC0" w14:textId="77777777" w:rsidR="007F0B3F" w:rsidRPr="001442EB" w:rsidRDefault="007F0B3F" w:rsidP="0055541D">
      <w:pPr>
        <w:pStyle w:val="Title"/>
        <w:rPr>
          <w:rFonts w:ascii="Arial" w:hAnsi="Arial" w:cs="Arial"/>
          <w:sz w:val="24"/>
          <w:szCs w:val="24"/>
        </w:rPr>
      </w:pPr>
    </w:p>
    <w:p w14:paraId="1F8A87C1" w14:textId="77777777" w:rsidR="007F0B3F" w:rsidRPr="001442EB" w:rsidRDefault="007F0B3F" w:rsidP="0055541D">
      <w:pPr>
        <w:pStyle w:val="Title"/>
        <w:rPr>
          <w:rFonts w:ascii="Arial" w:hAnsi="Arial" w:cs="Arial"/>
          <w:sz w:val="24"/>
          <w:szCs w:val="24"/>
        </w:rPr>
      </w:pPr>
    </w:p>
    <w:p w14:paraId="6E6159F1" w14:textId="77777777" w:rsidR="007F0B3F" w:rsidRPr="001442EB" w:rsidRDefault="007F0B3F" w:rsidP="0055541D">
      <w:pPr>
        <w:pStyle w:val="Title"/>
        <w:rPr>
          <w:rFonts w:ascii="Arial" w:hAnsi="Arial" w:cs="Arial"/>
          <w:sz w:val="24"/>
          <w:szCs w:val="24"/>
        </w:rPr>
      </w:pPr>
    </w:p>
    <w:p w14:paraId="3293748E" w14:textId="77777777" w:rsidR="007F0B3F" w:rsidRPr="001442EB" w:rsidRDefault="007F0B3F" w:rsidP="0055541D">
      <w:pPr>
        <w:pStyle w:val="Title"/>
        <w:rPr>
          <w:rFonts w:ascii="Arial" w:hAnsi="Arial" w:cs="Arial"/>
          <w:sz w:val="24"/>
          <w:szCs w:val="24"/>
        </w:rPr>
      </w:pPr>
    </w:p>
    <w:p w14:paraId="04604820" w14:textId="7B11D0E1" w:rsidR="007F0B3F" w:rsidRPr="001442EB" w:rsidRDefault="007F0B3F" w:rsidP="00452CA4">
      <w:pPr>
        <w:pStyle w:val="Title"/>
        <w:jc w:val="both"/>
        <w:rPr>
          <w:rFonts w:ascii="Arial" w:hAnsi="Arial" w:cs="Arial"/>
          <w:bCs/>
          <w:sz w:val="24"/>
          <w:szCs w:val="24"/>
        </w:rPr>
      </w:pPr>
      <w:r w:rsidRPr="001442EB">
        <w:rPr>
          <w:rFonts w:ascii="Arial" w:hAnsi="Arial" w:cs="Arial"/>
          <w:sz w:val="24"/>
          <w:szCs w:val="24"/>
        </w:rPr>
        <w:br w:type="page"/>
      </w:r>
    </w:p>
    <w:sdt>
      <w:sdtPr>
        <w:rPr>
          <w:rFonts w:ascii="Times New Roman" w:eastAsiaTheme="minorEastAsia" w:hAnsi="Times New Roman" w:cstheme="minorBidi"/>
          <w:color w:val="auto"/>
          <w:sz w:val="24"/>
          <w:szCs w:val="22"/>
          <w:lang w:val="en-IN"/>
        </w:rPr>
        <w:id w:val="-1930418445"/>
        <w:docPartObj>
          <w:docPartGallery w:val="Table of Contents"/>
          <w:docPartUnique/>
        </w:docPartObj>
      </w:sdtPr>
      <w:sdtEndPr>
        <w:rPr>
          <w:rFonts w:ascii="Arial" w:hAnsi="Arial"/>
          <w:b/>
          <w:bCs/>
          <w:noProof/>
          <w:szCs w:val="24"/>
        </w:rPr>
      </w:sdtEndPr>
      <w:sdtContent>
        <w:p w14:paraId="7DEE3F8C" w14:textId="77AA6BA1" w:rsidR="007F0B3F" w:rsidRPr="001442EB" w:rsidRDefault="007F0B3F" w:rsidP="000C3A19">
          <w:pPr>
            <w:pStyle w:val="TOCHeading"/>
          </w:pPr>
          <w:r w:rsidRPr="001442EB">
            <w:t>Table of Contents</w:t>
          </w:r>
        </w:p>
        <w:p w14:paraId="5FF0053C" w14:textId="0A10D169" w:rsidR="0063542F" w:rsidRPr="001442EB" w:rsidRDefault="0063542F" w:rsidP="0055541D">
          <w:pPr>
            <w:rPr>
              <w:rFonts w:ascii="Arial" w:hAnsi="Arial" w:cs="Arial"/>
              <w:lang w:val="en-US"/>
            </w:rPr>
          </w:pPr>
        </w:p>
        <w:p w14:paraId="08B4918A" w14:textId="559C79A2" w:rsidR="00930265" w:rsidRDefault="007F0B3F">
          <w:pPr>
            <w:pStyle w:val="TOC1"/>
            <w:tabs>
              <w:tab w:val="right" w:leader="dot" w:pos="9016"/>
            </w:tabs>
            <w:rPr>
              <w:rFonts w:asciiTheme="minorHAnsi" w:hAnsiTheme="minorHAnsi"/>
              <w:noProof/>
              <w:sz w:val="22"/>
              <w:lang w:val="en-GB" w:eastAsia="en-GB"/>
            </w:rPr>
          </w:pPr>
          <w:r w:rsidRPr="001442EB">
            <w:rPr>
              <w:rFonts w:ascii="Arial" w:hAnsi="Arial" w:cs="Arial"/>
              <w:szCs w:val="24"/>
            </w:rPr>
            <w:fldChar w:fldCharType="begin"/>
          </w:r>
          <w:r w:rsidRPr="001442EB">
            <w:rPr>
              <w:rFonts w:ascii="Arial" w:hAnsi="Arial" w:cs="Arial"/>
              <w:szCs w:val="24"/>
            </w:rPr>
            <w:instrText xml:space="preserve"> TOC \o "1-3" \h \z \u </w:instrText>
          </w:r>
          <w:r w:rsidRPr="001442EB">
            <w:rPr>
              <w:rFonts w:ascii="Arial" w:hAnsi="Arial" w:cs="Arial"/>
              <w:szCs w:val="24"/>
            </w:rPr>
            <w:fldChar w:fldCharType="separate"/>
          </w:r>
          <w:hyperlink w:anchor="_Toc61028554" w:history="1">
            <w:r w:rsidR="00930265" w:rsidRPr="006C35F9">
              <w:rPr>
                <w:rStyle w:val="Hyperlink"/>
                <w:noProof/>
              </w:rPr>
              <w:t>1.0 Introduction:</w:t>
            </w:r>
            <w:r w:rsidR="00930265">
              <w:rPr>
                <w:noProof/>
                <w:webHidden/>
              </w:rPr>
              <w:tab/>
            </w:r>
            <w:r w:rsidR="00930265">
              <w:rPr>
                <w:noProof/>
                <w:webHidden/>
              </w:rPr>
              <w:fldChar w:fldCharType="begin"/>
            </w:r>
            <w:r w:rsidR="00930265">
              <w:rPr>
                <w:noProof/>
                <w:webHidden/>
              </w:rPr>
              <w:instrText xml:space="preserve"> PAGEREF _Toc61028554 \h </w:instrText>
            </w:r>
            <w:r w:rsidR="00930265">
              <w:rPr>
                <w:noProof/>
                <w:webHidden/>
              </w:rPr>
            </w:r>
            <w:r w:rsidR="00930265">
              <w:rPr>
                <w:noProof/>
                <w:webHidden/>
              </w:rPr>
              <w:fldChar w:fldCharType="separate"/>
            </w:r>
            <w:r w:rsidR="00930265">
              <w:rPr>
                <w:noProof/>
                <w:webHidden/>
              </w:rPr>
              <w:t>2</w:t>
            </w:r>
            <w:r w:rsidR="00930265">
              <w:rPr>
                <w:noProof/>
                <w:webHidden/>
              </w:rPr>
              <w:fldChar w:fldCharType="end"/>
            </w:r>
          </w:hyperlink>
        </w:p>
        <w:p w14:paraId="12401894" w14:textId="15CD4C61" w:rsidR="00930265" w:rsidRDefault="00930265">
          <w:pPr>
            <w:pStyle w:val="TOC1"/>
            <w:tabs>
              <w:tab w:val="right" w:leader="dot" w:pos="9016"/>
            </w:tabs>
            <w:rPr>
              <w:rFonts w:asciiTheme="minorHAnsi" w:hAnsiTheme="minorHAnsi"/>
              <w:noProof/>
              <w:sz w:val="22"/>
              <w:lang w:val="en-GB" w:eastAsia="en-GB"/>
            </w:rPr>
          </w:pPr>
          <w:hyperlink w:anchor="_Toc61028555" w:history="1">
            <w:r w:rsidRPr="006C35F9">
              <w:rPr>
                <w:rStyle w:val="Hyperlink"/>
                <w:noProof/>
              </w:rPr>
              <w:t>2.0 A brief overview of Apple’s business:</w:t>
            </w:r>
            <w:r>
              <w:rPr>
                <w:noProof/>
                <w:webHidden/>
              </w:rPr>
              <w:tab/>
            </w:r>
            <w:r>
              <w:rPr>
                <w:noProof/>
                <w:webHidden/>
              </w:rPr>
              <w:fldChar w:fldCharType="begin"/>
            </w:r>
            <w:r>
              <w:rPr>
                <w:noProof/>
                <w:webHidden/>
              </w:rPr>
              <w:instrText xml:space="preserve"> PAGEREF _Toc61028555 \h </w:instrText>
            </w:r>
            <w:r>
              <w:rPr>
                <w:noProof/>
                <w:webHidden/>
              </w:rPr>
            </w:r>
            <w:r>
              <w:rPr>
                <w:noProof/>
                <w:webHidden/>
              </w:rPr>
              <w:fldChar w:fldCharType="separate"/>
            </w:r>
            <w:r>
              <w:rPr>
                <w:noProof/>
                <w:webHidden/>
              </w:rPr>
              <w:t>2</w:t>
            </w:r>
            <w:r>
              <w:rPr>
                <w:noProof/>
                <w:webHidden/>
              </w:rPr>
              <w:fldChar w:fldCharType="end"/>
            </w:r>
          </w:hyperlink>
        </w:p>
        <w:p w14:paraId="3FFB9725" w14:textId="5B4CF1C9" w:rsidR="00930265" w:rsidRDefault="00930265">
          <w:pPr>
            <w:pStyle w:val="TOC1"/>
            <w:tabs>
              <w:tab w:val="right" w:leader="dot" w:pos="9016"/>
            </w:tabs>
            <w:rPr>
              <w:rFonts w:asciiTheme="minorHAnsi" w:hAnsiTheme="minorHAnsi"/>
              <w:noProof/>
              <w:sz w:val="22"/>
              <w:lang w:val="en-GB" w:eastAsia="en-GB"/>
            </w:rPr>
          </w:pPr>
          <w:hyperlink w:anchor="_Toc61028556" w:history="1">
            <w:r w:rsidRPr="006C35F9">
              <w:rPr>
                <w:rStyle w:val="Hyperlink"/>
                <w:noProof/>
              </w:rPr>
              <w:t>3.0 An overview of environmental resources of Apple:</w:t>
            </w:r>
            <w:r>
              <w:rPr>
                <w:noProof/>
                <w:webHidden/>
              </w:rPr>
              <w:tab/>
            </w:r>
            <w:r>
              <w:rPr>
                <w:noProof/>
                <w:webHidden/>
              </w:rPr>
              <w:fldChar w:fldCharType="begin"/>
            </w:r>
            <w:r>
              <w:rPr>
                <w:noProof/>
                <w:webHidden/>
              </w:rPr>
              <w:instrText xml:space="preserve"> PAGEREF _Toc61028556 \h </w:instrText>
            </w:r>
            <w:r>
              <w:rPr>
                <w:noProof/>
                <w:webHidden/>
              </w:rPr>
            </w:r>
            <w:r>
              <w:rPr>
                <w:noProof/>
                <w:webHidden/>
              </w:rPr>
              <w:fldChar w:fldCharType="separate"/>
            </w:r>
            <w:r>
              <w:rPr>
                <w:noProof/>
                <w:webHidden/>
              </w:rPr>
              <w:t>3</w:t>
            </w:r>
            <w:r>
              <w:rPr>
                <w:noProof/>
                <w:webHidden/>
              </w:rPr>
              <w:fldChar w:fldCharType="end"/>
            </w:r>
          </w:hyperlink>
        </w:p>
        <w:p w14:paraId="31E234D1" w14:textId="15A1E2B9" w:rsidR="00930265" w:rsidRDefault="00930265">
          <w:pPr>
            <w:pStyle w:val="TOC1"/>
            <w:tabs>
              <w:tab w:val="right" w:leader="dot" w:pos="9016"/>
            </w:tabs>
            <w:rPr>
              <w:rFonts w:asciiTheme="minorHAnsi" w:hAnsiTheme="minorHAnsi"/>
              <w:noProof/>
              <w:sz w:val="22"/>
              <w:lang w:val="en-GB" w:eastAsia="en-GB"/>
            </w:rPr>
          </w:pPr>
          <w:hyperlink w:anchor="_Toc61028557" w:history="1">
            <w:r w:rsidRPr="006C35F9">
              <w:rPr>
                <w:rStyle w:val="Hyperlink"/>
                <w:noProof/>
              </w:rPr>
              <w:t>4.0 Analysis of Apple’s Macro Environment using PESTLE factors:</w:t>
            </w:r>
            <w:r>
              <w:rPr>
                <w:noProof/>
                <w:webHidden/>
              </w:rPr>
              <w:tab/>
            </w:r>
            <w:r>
              <w:rPr>
                <w:noProof/>
                <w:webHidden/>
              </w:rPr>
              <w:fldChar w:fldCharType="begin"/>
            </w:r>
            <w:r>
              <w:rPr>
                <w:noProof/>
                <w:webHidden/>
              </w:rPr>
              <w:instrText xml:space="preserve"> PAGEREF _Toc61028557 \h </w:instrText>
            </w:r>
            <w:r>
              <w:rPr>
                <w:noProof/>
                <w:webHidden/>
              </w:rPr>
            </w:r>
            <w:r>
              <w:rPr>
                <w:noProof/>
                <w:webHidden/>
              </w:rPr>
              <w:fldChar w:fldCharType="separate"/>
            </w:r>
            <w:r>
              <w:rPr>
                <w:noProof/>
                <w:webHidden/>
              </w:rPr>
              <w:t>5</w:t>
            </w:r>
            <w:r>
              <w:rPr>
                <w:noProof/>
                <w:webHidden/>
              </w:rPr>
              <w:fldChar w:fldCharType="end"/>
            </w:r>
          </w:hyperlink>
        </w:p>
        <w:p w14:paraId="4E110F9D" w14:textId="014BA57D" w:rsidR="00930265" w:rsidRDefault="00930265">
          <w:pPr>
            <w:pStyle w:val="TOC1"/>
            <w:tabs>
              <w:tab w:val="right" w:leader="dot" w:pos="9016"/>
            </w:tabs>
            <w:rPr>
              <w:rFonts w:asciiTheme="minorHAnsi" w:hAnsiTheme="minorHAnsi"/>
              <w:noProof/>
              <w:sz w:val="22"/>
              <w:lang w:val="en-GB" w:eastAsia="en-GB"/>
            </w:rPr>
          </w:pPr>
          <w:hyperlink w:anchor="_Toc61028558" w:history="1">
            <w:r w:rsidRPr="006C35F9">
              <w:rPr>
                <w:rStyle w:val="Hyperlink"/>
                <w:noProof/>
              </w:rPr>
              <w:t>5.0 Advantages and Disadvantages of PESTEL TECHNIQUE</w:t>
            </w:r>
            <w:r>
              <w:rPr>
                <w:noProof/>
                <w:webHidden/>
              </w:rPr>
              <w:tab/>
            </w:r>
            <w:r>
              <w:rPr>
                <w:noProof/>
                <w:webHidden/>
              </w:rPr>
              <w:fldChar w:fldCharType="begin"/>
            </w:r>
            <w:r>
              <w:rPr>
                <w:noProof/>
                <w:webHidden/>
              </w:rPr>
              <w:instrText xml:space="preserve"> PAGEREF _Toc61028558 \h </w:instrText>
            </w:r>
            <w:r>
              <w:rPr>
                <w:noProof/>
                <w:webHidden/>
              </w:rPr>
            </w:r>
            <w:r>
              <w:rPr>
                <w:noProof/>
                <w:webHidden/>
              </w:rPr>
              <w:fldChar w:fldCharType="separate"/>
            </w:r>
            <w:r>
              <w:rPr>
                <w:noProof/>
                <w:webHidden/>
              </w:rPr>
              <w:t>12</w:t>
            </w:r>
            <w:r>
              <w:rPr>
                <w:noProof/>
                <w:webHidden/>
              </w:rPr>
              <w:fldChar w:fldCharType="end"/>
            </w:r>
          </w:hyperlink>
        </w:p>
        <w:p w14:paraId="7F90E421" w14:textId="79EBA7D9" w:rsidR="00930265" w:rsidRDefault="00930265">
          <w:pPr>
            <w:pStyle w:val="TOC1"/>
            <w:tabs>
              <w:tab w:val="right" w:leader="dot" w:pos="9016"/>
            </w:tabs>
            <w:rPr>
              <w:rFonts w:asciiTheme="minorHAnsi" w:hAnsiTheme="minorHAnsi"/>
              <w:noProof/>
              <w:sz w:val="22"/>
              <w:lang w:val="en-GB" w:eastAsia="en-GB"/>
            </w:rPr>
          </w:pPr>
          <w:hyperlink w:anchor="_Toc61028559" w:history="1">
            <w:r w:rsidRPr="006C35F9">
              <w:rPr>
                <w:rStyle w:val="Hyperlink"/>
                <w:noProof/>
              </w:rPr>
              <w:t>6.0 Analysis of</w:t>
            </w:r>
            <w:r w:rsidRPr="006C35F9">
              <w:rPr>
                <w:rStyle w:val="Hyperlink"/>
                <w:noProof/>
                <w:shd w:val="clear" w:color="auto" w:fill="FFFFFF"/>
              </w:rPr>
              <w:t xml:space="preserve"> </w:t>
            </w:r>
            <w:r w:rsidRPr="006C35F9">
              <w:rPr>
                <w:rStyle w:val="Hyperlink"/>
                <w:noProof/>
              </w:rPr>
              <w:t>the strength and competitive positions of Apple Inc using Porter’s Five Forces model:</w:t>
            </w:r>
            <w:r>
              <w:rPr>
                <w:noProof/>
                <w:webHidden/>
              </w:rPr>
              <w:tab/>
            </w:r>
            <w:r>
              <w:rPr>
                <w:noProof/>
                <w:webHidden/>
              </w:rPr>
              <w:fldChar w:fldCharType="begin"/>
            </w:r>
            <w:r>
              <w:rPr>
                <w:noProof/>
                <w:webHidden/>
              </w:rPr>
              <w:instrText xml:space="preserve"> PAGEREF _Toc61028559 \h </w:instrText>
            </w:r>
            <w:r>
              <w:rPr>
                <w:noProof/>
                <w:webHidden/>
              </w:rPr>
            </w:r>
            <w:r>
              <w:rPr>
                <w:noProof/>
                <w:webHidden/>
              </w:rPr>
              <w:fldChar w:fldCharType="separate"/>
            </w:r>
            <w:r>
              <w:rPr>
                <w:noProof/>
                <w:webHidden/>
              </w:rPr>
              <w:t>13</w:t>
            </w:r>
            <w:r>
              <w:rPr>
                <w:noProof/>
                <w:webHidden/>
              </w:rPr>
              <w:fldChar w:fldCharType="end"/>
            </w:r>
          </w:hyperlink>
        </w:p>
        <w:p w14:paraId="748CCDFB" w14:textId="5DF40682" w:rsidR="00930265" w:rsidRDefault="00930265">
          <w:pPr>
            <w:pStyle w:val="TOC1"/>
            <w:tabs>
              <w:tab w:val="right" w:leader="dot" w:pos="9016"/>
            </w:tabs>
            <w:rPr>
              <w:rFonts w:asciiTheme="minorHAnsi" w:hAnsiTheme="minorHAnsi"/>
              <w:noProof/>
              <w:sz w:val="22"/>
              <w:lang w:val="en-GB" w:eastAsia="en-GB"/>
            </w:rPr>
          </w:pPr>
          <w:hyperlink w:anchor="_Toc61028560" w:history="1">
            <w:r w:rsidRPr="006C35F9">
              <w:rPr>
                <w:rStyle w:val="Hyperlink"/>
                <w:noProof/>
              </w:rPr>
              <w:t>7.0 Situational analysis of APPLE Inc using SWOT technique</w:t>
            </w:r>
            <w:r>
              <w:rPr>
                <w:noProof/>
                <w:webHidden/>
              </w:rPr>
              <w:tab/>
            </w:r>
            <w:r>
              <w:rPr>
                <w:noProof/>
                <w:webHidden/>
              </w:rPr>
              <w:fldChar w:fldCharType="begin"/>
            </w:r>
            <w:r>
              <w:rPr>
                <w:noProof/>
                <w:webHidden/>
              </w:rPr>
              <w:instrText xml:space="preserve"> PAGEREF _Toc61028560 \h </w:instrText>
            </w:r>
            <w:r>
              <w:rPr>
                <w:noProof/>
                <w:webHidden/>
              </w:rPr>
            </w:r>
            <w:r>
              <w:rPr>
                <w:noProof/>
                <w:webHidden/>
              </w:rPr>
              <w:fldChar w:fldCharType="separate"/>
            </w:r>
            <w:r>
              <w:rPr>
                <w:noProof/>
                <w:webHidden/>
              </w:rPr>
              <w:t>21</w:t>
            </w:r>
            <w:r>
              <w:rPr>
                <w:noProof/>
                <w:webHidden/>
              </w:rPr>
              <w:fldChar w:fldCharType="end"/>
            </w:r>
          </w:hyperlink>
        </w:p>
        <w:p w14:paraId="58C70A19" w14:textId="6A5D89AD" w:rsidR="00930265" w:rsidRDefault="00930265">
          <w:pPr>
            <w:pStyle w:val="TOC1"/>
            <w:tabs>
              <w:tab w:val="right" w:leader="dot" w:pos="9016"/>
            </w:tabs>
            <w:rPr>
              <w:rFonts w:asciiTheme="minorHAnsi" w:hAnsiTheme="minorHAnsi"/>
              <w:noProof/>
              <w:sz w:val="22"/>
              <w:lang w:val="en-GB" w:eastAsia="en-GB"/>
            </w:rPr>
          </w:pPr>
          <w:hyperlink w:anchor="_Toc61028561" w:history="1">
            <w:r w:rsidRPr="006C35F9">
              <w:rPr>
                <w:rStyle w:val="Hyperlink"/>
                <w:noProof/>
              </w:rPr>
              <w:t>8.0 Segmentation, Targeting and Positioning – A study of STP Strategies of Apple Inc</w:t>
            </w:r>
            <w:r>
              <w:rPr>
                <w:noProof/>
                <w:webHidden/>
              </w:rPr>
              <w:tab/>
            </w:r>
            <w:r>
              <w:rPr>
                <w:noProof/>
                <w:webHidden/>
              </w:rPr>
              <w:fldChar w:fldCharType="begin"/>
            </w:r>
            <w:r>
              <w:rPr>
                <w:noProof/>
                <w:webHidden/>
              </w:rPr>
              <w:instrText xml:space="preserve"> PAGEREF _Toc61028561 \h </w:instrText>
            </w:r>
            <w:r>
              <w:rPr>
                <w:noProof/>
                <w:webHidden/>
              </w:rPr>
            </w:r>
            <w:r>
              <w:rPr>
                <w:noProof/>
                <w:webHidden/>
              </w:rPr>
              <w:fldChar w:fldCharType="separate"/>
            </w:r>
            <w:r>
              <w:rPr>
                <w:noProof/>
                <w:webHidden/>
              </w:rPr>
              <w:t>29</w:t>
            </w:r>
            <w:r>
              <w:rPr>
                <w:noProof/>
                <w:webHidden/>
              </w:rPr>
              <w:fldChar w:fldCharType="end"/>
            </w:r>
          </w:hyperlink>
        </w:p>
        <w:p w14:paraId="66DB3AEB" w14:textId="66346AF0" w:rsidR="00930265" w:rsidRDefault="00930265">
          <w:pPr>
            <w:pStyle w:val="TOC1"/>
            <w:tabs>
              <w:tab w:val="right" w:leader="dot" w:pos="9016"/>
            </w:tabs>
            <w:rPr>
              <w:rFonts w:asciiTheme="minorHAnsi" w:hAnsiTheme="minorHAnsi"/>
              <w:noProof/>
              <w:sz w:val="22"/>
              <w:lang w:val="en-GB" w:eastAsia="en-GB"/>
            </w:rPr>
          </w:pPr>
          <w:hyperlink w:anchor="_Toc61028562" w:history="1">
            <w:r w:rsidRPr="006C35F9">
              <w:rPr>
                <w:rStyle w:val="Hyperlink"/>
                <w:noProof/>
              </w:rPr>
              <w:t>9.0 Marketing Mix for Competitive Advantage</w:t>
            </w:r>
            <w:r>
              <w:rPr>
                <w:noProof/>
                <w:webHidden/>
              </w:rPr>
              <w:tab/>
            </w:r>
            <w:r>
              <w:rPr>
                <w:noProof/>
                <w:webHidden/>
              </w:rPr>
              <w:fldChar w:fldCharType="begin"/>
            </w:r>
            <w:r>
              <w:rPr>
                <w:noProof/>
                <w:webHidden/>
              </w:rPr>
              <w:instrText xml:space="preserve"> PAGEREF _Toc61028562 \h </w:instrText>
            </w:r>
            <w:r>
              <w:rPr>
                <w:noProof/>
                <w:webHidden/>
              </w:rPr>
            </w:r>
            <w:r>
              <w:rPr>
                <w:noProof/>
                <w:webHidden/>
              </w:rPr>
              <w:fldChar w:fldCharType="separate"/>
            </w:r>
            <w:r>
              <w:rPr>
                <w:noProof/>
                <w:webHidden/>
              </w:rPr>
              <w:t>35</w:t>
            </w:r>
            <w:r>
              <w:rPr>
                <w:noProof/>
                <w:webHidden/>
              </w:rPr>
              <w:fldChar w:fldCharType="end"/>
            </w:r>
          </w:hyperlink>
        </w:p>
        <w:p w14:paraId="03704169" w14:textId="259E76BF" w:rsidR="00930265" w:rsidRDefault="00930265">
          <w:pPr>
            <w:pStyle w:val="TOC1"/>
            <w:tabs>
              <w:tab w:val="right" w:leader="dot" w:pos="9016"/>
            </w:tabs>
            <w:rPr>
              <w:rFonts w:asciiTheme="minorHAnsi" w:hAnsiTheme="minorHAnsi"/>
              <w:noProof/>
              <w:sz w:val="22"/>
              <w:lang w:val="en-GB" w:eastAsia="en-GB"/>
            </w:rPr>
          </w:pPr>
          <w:hyperlink w:anchor="_Toc61028563" w:history="1">
            <w:r w:rsidRPr="006C35F9">
              <w:rPr>
                <w:rStyle w:val="Hyperlink"/>
                <w:noProof/>
              </w:rPr>
              <w:t>9.1 Apple Marketing Mix Strategies for Competitive Advantage</w:t>
            </w:r>
            <w:r>
              <w:rPr>
                <w:noProof/>
                <w:webHidden/>
              </w:rPr>
              <w:tab/>
            </w:r>
            <w:r>
              <w:rPr>
                <w:noProof/>
                <w:webHidden/>
              </w:rPr>
              <w:fldChar w:fldCharType="begin"/>
            </w:r>
            <w:r>
              <w:rPr>
                <w:noProof/>
                <w:webHidden/>
              </w:rPr>
              <w:instrText xml:space="preserve"> PAGEREF _Toc61028563 \h </w:instrText>
            </w:r>
            <w:r>
              <w:rPr>
                <w:noProof/>
                <w:webHidden/>
              </w:rPr>
            </w:r>
            <w:r>
              <w:rPr>
                <w:noProof/>
                <w:webHidden/>
              </w:rPr>
              <w:fldChar w:fldCharType="separate"/>
            </w:r>
            <w:r>
              <w:rPr>
                <w:noProof/>
                <w:webHidden/>
              </w:rPr>
              <w:t>36</w:t>
            </w:r>
            <w:r>
              <w:rPr>
                <w:noProof/>
                <w:webHidden/>
              </w:rPr>
              <w:fldChar w:fldCharType="end"/>
            </w:r>
          </w:hyperlink>
        </w:p>
        <w:p w14:paraId="048A0C2D" w14:textId="48C56468" w:rsidR="00930265" w:rsidRDefault="00930265">
          <w:pPr>
            <w:pStyle w:val="TOC1"/>
            <w:tabs>
              <w:tab w:val="right" w:leader="dot" w:pos="9016"/>
            </w:tabs>
            <w:rPr>
              <w:rFonts w:asciiTheme="minorHAnsi" w:hAnsiTheme="minorHAnsi"/>
              <w:noProof/>
              <w:sz w:val="22"/>
              <w:lang w:val="en-GB" w:eastAsia="en-GB"/>
            </w:rPr>
          </w:pPr>
          <w:hyperlink w:anchor="_Toc61028564" w:history="1">
            <w:r w:rsidRPr="006C35F9">
              <w:rPr>
                <w:rStyle w:val="Hyperlink"/>
                <w:noProof/>
              </w:rPr>
              <w:t>CONCLUSION</w:t>
            </w:r>
            <w:r>
              <w:rPr>
                <w:noProof/>
                <w:webHidden/>
              </w:rPr>
              <w:tab/>
            </w:r>
            <w:r>
              <w:rPr>
                <w:noProof/>
                <w:webHidden/>
              </w:rPr>
              <w:fldChar w:fldCharType="begin"/>
            </w:r>
            <w:r>
              <w:rPr>
                <w:noProof/>
                <w:webHidden/>
              </w:rPr>
              <w:instrText xml:space="preserve"> PAGEREF _Toc61028564 \h </w:instrText>
            </w:r>
            <w:r>
              <w:rPr>
                <w:noProof/>
                <w:webHidden/>
              </w:rPr>
            </w:r>
            <w:r>
              <w:rPr>
                <w:noProof/>
                <w:webHidden/>
              </w:rPr>
              <w:fldChar w:fldCharType="separate"/>
            </w:r>
            <w:r>
              <w:rPr>
                <w:noProof/>
                <w:webHidden/>
              </w:rPr>
              <w:t>42</w:t>
            </w:r>
            <w:r>
              <w:rPr>
                <w:noProof/>
                <w:webHidden/>
              </w:rPr>
              <w:fldChar w:fldCharType="end"/>
            </w:r>
          </w:hyperlink>
        </w:p>
        <w:p w14:paraId="3F01C236" w14:textId="5A964D46" w:rsidR="00930265" w:rsidRDefault="00930265">
          <w:pPr>
            <w:pStyle w:val="TOC1"/>
            <w:tabs>
              <w:tab w:val="right" w:leader="dot" w:pos="9016"/>
            </w:tabs>
            <w:rPr>
              <w:rFonts w:asciiTheme="minorHAnsi" w:hAnsiTheme="minorHAnsi"/>
              <w:noProof/>
              <w:sz w:val="22"/>
              <w:lang w:val="en-GB" w:eastAsia="en-GB"/>
            </w:rPr>
          </w:pPr>
          <w:hyperlink w:anchor="_Toc61028565" w:history="1">
            <w:r w:rsidRPr="006C35F9">
              <w:rPr>
                <w:rStyle w:val="Hyperlink"/>
                <w:noProof/>
              </w:rPr>
              <w:t>RECOMMENDATIONS</w:t>
            </w:r>
            <w:r>
              <w:rPr>
                <w:noProof/>
                <w:webHidden/>
              </w:rPr>
              <w:tab/>
            </w:r>
            <w:r>
              <w:rPr>
                <w:noProof/>
                <w:webHidden/>
              </w:rPr>
              <w:fldChar w:fldCharType="begin"/>
            </w:r>
            <w:r>
              <w:rPr>
                <w:noProof/>
                <w:webHidden/>
              </w:rPr>
              <w:instrText xml:space="preserve"> PAGEREF _Toc61028565 \h </w:instrText>
            </w:r>
            <w:r>
              <w:rPr>
                <w:noProof/>
                <w:webHidden/>
              </w:rPr>
            </w:r>
            <w:r>
              <w:rPr>
                <w:noProof/>
                <w:webHidden/>
              </w:rPr>
              <w:fldChar w:fldCharType="separate"/>
            </w:r>
            <w:r>
              <w:rPr>
                <w:noProof/>
                <w:webHidden/>
              </w:rPr>
              <w:t>43</w:t>
            </w:r>
            <w:r>
              <w:rPr>
                <w:noProof/>
                <w:webHidden/>
              </w:rPr>
              <w:fldChar w:fldCharType="end"/>
            </w:r>
          </w:hyperlink>
        </w:p>
        <w:p w14:paraId="41845D5F" w14:textId="60580475" w:rsidR="00930265" w:rsidRDefault="00930265">
          <w:pPr>
            <w:pStyle w:val="TOC1"/>
            <w:tabs>
              <w:tab w:val="right" w:leader="dot" w:pos="9016"/>
            </w:tabs>
            <w:rPr>
              <w:rFonts w:asciiTheme="minorHAnsi" w:hAnsiTheme="minorHAnsi"/>
              <w:noProof/>
              <w:sz w:val="22"/>
              <w:lang w:val="en-GB" w:eastAsia="en-GB"/>
            </w:rPr>
          </w:pPr>
          <w:hyperlink w:anchor="_Toc61028566" w:history="1">
            <w:r w:rsidRPr="006C35F9">
              <w:rPr>
                <w:rStyle w:val="Hyperlink"/>
                <w:noProof/>
              </w:rPr>
              <w:t>REFERENCES:</w:t>
            </w:r>
            <w:r>
              <w:rPr>
                <w:noProof/>
                <w:webHidden/>
              </w:rPr>
              <w:tab/>
            </w:r>
            <w:r>
              <w:rPr>
                <w:noProof/>
                <w:webHidden/>
              </w:rPr>
              <w:fldChar w:fldCharType="begin"/>
            </w:r>
            <w:r>
              <w:rPr>
                <w:noProof/>
                <w:webHidden/>
              </w:rPr>
              <w:instrText xml:space="preserve"> PAGEREF _Toc61028566 \h </w:instrText>
            </w:r>
            <w:r>
              <w:rPr>
                <w:noProof/>
                <w:webHidden/>
              </w:rPr>
            </w:r>
            <w:r>
              <w:rPr>
                <w:noProof/>
                <w:webHidden/>
              </w:rPr>
              <w:fldChar w:fldCharType="separate"/>
            </w:r>
            <w:r>
              <w:rPr>
                <w:noProof/>
                <w:webHidden/>
              </w:rPr>
              <w:t>45</w:t>
            </w:r>
            <w:r>
              <w:rPr>
                <w:noProof/>
                <w:webHidden/>
              </w:rPr>
              <w:fldChar w:fldCharType="end"/>
            </w:r>
          </w:hyperlink>
        </w:p>
        <w:p w14:paraId="3808DB84" w14:textId="0DFED17E" w:rsidR="007F0B3F" w:rsidRPr="001442EB" w:rsidRDefault="007F0B3F" w:rsidP="0055541D">
          <w:pPr>
            <w:rPr>
              <w:rFonts w:ascii="Arial" w:hAnsi="Arial" w:cs="Arial"/>
              <w:szCs w:val="24"/>
            </w:rPr>
          </w:pPr>
          <w:r w:rsidRPr="001442EB">
            <w:rPr>
              <w:rFonts w:ascii="Arial" w:hAnsi="Arial" w:cs="Arial"/>
              <w:b/>
              <w:bCs/>
              <w:noProof/>
              <w:szCs w:val="24"/>
            </w:rPr>
            <w:fldChar w:fldCharType="end"/>
          </w:r>
        </w:p>
      </w:sdtContent>
    </w:sdt>
    <w:p w14:paraId="439C5DEC" w14:textId="4EB38378" w:rsidR="007F0B3F" w:rsidRPr="001442EB" w:rsidRDefault="007F0B3F" w:rsidP="0055541D">
      <w:pPr>
        <w:jc w:val="left"/>
        <w:rPr>
          <w:rFonts w:ascii="Arial" w:eastAsiaTheme="majorEastAsia" w:hAnsi="Arial" w:cs="Arial"/>
          <w:b/>
          <w:bCs/>
          <w:szCs w:val="24"/>
        </w:rPr>
      </w:pPr>
      <w:r w:rsidRPr="001442EB">
        <w:rPr>
          <w:rFonts w:ascii="Arial" w:hAnsi="Arial" w:cs="Arial"/>
          <w:szCs w:val="24"/>
        </w:rPr>
        <w:br w:type="page"/>
      </w:r>
      <w:bookmarkStart w:id="0" w:name="_GoBack"/>
      <w:bookmarkEnd w:id="0"/>
    </w:p>
    <w:p w14:paraId="4E5EA6E1" w14:textId="6435CBA0" w:rsidR="00D90DEF" w:rsidRPr="001442EB" w:rsidRDefault="0006299E" w:rsidP="000C3A19">
      <w:pPr>
        <w:pStyle w:val="Heading1"/>
      </w:pPr>
      <w:bookmarkStart w:id="1" w:name="_Toc61028554"/>
      <w:r w:rsidRPr="001442EB">
        <w:lastRenderedPageBreak/>
        <w:t>1.0 Introduction:</w:t>
      </w:r>
      <w:bookmarkEnd w:id="1"/>
    </w:p>
    <w:p w14:paraId="65DB1D08" w14:textId="37AEDBDF" w:rsidR="0006299E" w:rsidRPr="001442EB" w:rsidRDefault="00C354B6" w:rsidP="0055541D">
      <w:pPr>
        <w:rPr>
          <w:rFonts w:ascii="Arial" w:hAnsi="Arial" w:cs="Arial"/>
          <w:szCs w:val="24"/>
        </w:rPr>
      </w:pPr>
      <w:r w:rsidRPr="001442EB">
        <w:rPr>
          <w:rFonts w:ascii="Arial" w:hAnsi="Arial" w:cs="Arial"/>
          <w:szCs w:val="24"/>
        </w:rPr>
        <w:t>Marketing operates in the</w:t>
      </w:r>
      <w:r w:rsidR="0006299E" w:rsidRPr="001442EB">
        <w:rPr>
          <w:rFonts w:ascii="Arial" w:hAnsi="Arial" w:cs="Arial"/>
          <w:szCs w:val="24"/>
        </w:rPr>
        <w:t xml:space="preserve"> world of rapid growth, quick changes</w:t>
      </w:r>
      <w:r w:rsidR="009B329B">
        <w:rPr>
          <w:rFonts w:ascii="Arial" w:hAnsi="Arial" w:cs="Arial"/>
          <w:szCs w:val="24"/>
        </w:rPr>
        <w:t>,</w:t>
      </w:r>
      <w:r w:rsidR="0006299E" w:rsidRPr="001442EB">
        <w:rPr>
          <w:rFonts w:ascii="Arial" w:hAnsi="Arial" w:cs="Arial"/>
          <w:szCs w:val="24"/>
        </w:rPr>
        <w:t xml:space="preserve"> and extensive competition, </w:t>
      </w:r>
      <w:r w:rsidRPr="001442EB">
        <w:rPr>
          <w:rFonts w:ascii="Arial" w:hAnsi="Arial" w:cs="Arial"/>
          <w:szCs w:val="24"/>
        </w:rPr>
        <w:t>in other words in</w:t>
      </w:r>
      <w:r w:rsidR="009B329B">
        <w:rPr>
          <w:rFonts w:ascii="Arial" w:hAnsi="Arial" w:cs="Arial"/>
          <w:szCs w:val="24"/>
        </w:rPr>
        <w:t xml:space="preserve"> a</w:t>
      </w:r>
      <w:r w:rsidRPr="001442EB">
        <w:rPr>
          <w:rFonts w:ascii="Arial" w:hAnsi="Arial" w:cs="Arial"/>
          <w:szCs w:val="24"/>
        </w:rPr>
        <w:t xml:space="preserve"> complex and changing environment</w:t>
      </w:r>
      <w:r w:rsidR="009B329B">
        <w:rPr>
          <w:rFonts w:ascii="Arial" w:hAnsi="Arial" w:cs="Arial"/>
          <w:szCs w:val="24"/>
        </w:rPr>
        <w:t>s</w:t>
      </w:r>
      <w:r w:rsidRPr="001442EB">
        <w:rPr>
          <w:rFonts w:ascii="Arial" w:hAnsi="Arial" w:cs="Arial"/>
          <w:szCs w:val="24"/>
        </w:rPr>
        <w:t xml:space="preserve"> </w:t>
      </w:r>
      <w:bookmarkStart w:id="2" w:name="_Hlk60510722"/>
      <w:sdt>
        <w:sdtPr>
          <w:rPr>
            <w:rFonts w:ascii="Arial" w:hAnsi="Arial" w:cs="Arial"/>
            <w:szCs w:val="24"/>
          </w:rPr>
          <w:id w:val="-697079149"/>
          <w:citation/>
        </w:sdtPr>
        <w:sdtContent>
          <w:r w:rsidRPr="001442EB">
            <w:rPr>
              <w:rFonts w:ascii="Arial" w:hAnsi="Arial" w:cs="Arial"/>
              <w:szCs w:val="24"/>
            </w:rPr>
            <w:fldChar w:fldCharType="begin"/>
          </w:r>
          <w:r w:rsidRPr="001442EB">
            <w:rPr>
              <w:rFonts w:ascii="Arial" w:hAnsi="Arial" w:cs="Arial"/>
              <w:szCs w:val="24"/>
              <w:lang w:val="en-GB"/>
            </w:rPr>
            <w:instrText xml:space="preserve">CITATION PTK18 \l 2057 </w:instrText>
          </w:r>
          <w:r w:rsidRPr="001442EB">
            <w:rPr>
              <w:rFonts w:ascii="Arial" w:hAnsi="Arial" w:cs="Arial"/>
              <w:szCs w:val="24"/>
            </w:rPr>
            <w:fldChar w:fldCharType="separate"/>
          </w:r>
          <w:r w:rsidR="0016227E" w:rsidRPr="0016227E">
            <w:rPr>
              <w:rFonts w:ascii="Arial" w:hAnsi="Arial" w:cs="Arial"/>
              <w:noProof/>
              <w:szCs w:val="24"/>
              <w:lang w:val="en-GB"/>
            </w:rPr>
            <w:t>(Kotler, 2018)</w:t>
          </w:r>
          <w:r w:rsidRPr="001442EB">
            <w:rPr>
              <w:rFonts w:ascii="Arial" w:hAnsi="Arial" w:cs="Arial"/>
              <w:szCs w:val="24"/>
            </w:rPr>
            <w:fldChar w:fldCharType="end"/>
          </w:r>
        </w:sdtContent>
      </w:sdt>
      <w:bookmarkEnd w:id="2"/>
      <w:r w:rsidRPr="001442EB">
        <w:rPr>
          <w:rFonts w:ascii="Arial" w:hAnsi="Arial" w:cs="Arial"/>
          <w:szCs w:val="24"/>
        </w:rPr>
        <w:t>. Apart</w:t>
      </w:r>
      <w:r w:rsidR="00206538" w:rsidRPr="001442EB">
        <w:rPr>
          <w:rFonts w:ascii="Arial" w:hAnsi="Arial" w:cs="Arial"/>
          <w:szCs w:val="24"/>
        </w:rPr>
        <w:t xml:space="preserve"> from</w:t>
      </w:r>
      <w:r w:rsidRPr="001442EB">
        <w:rPr>
          <w:rFonts w:ascii="Arial" w:hAnsi="Arial" w:cs="Arial"/>
          <w:szCs w:val="24"/>
        </w:rPr>
        <w:t xml:space="preserve"> </w:t>
      </w:r>
      <w:r w:rsidR="00206538" w:rsidRPr="001442EB">
        <w:rPr>
          <w:rFonts w:ascii="Arial" w:hAnsi="Arial" w:cs="Arial"/>
          <w:szCs w:val="24"/>
        </w:rPr>
        <w:t>the company’s marketplace and consumer</w:t>
      </w:r>
      <w:r w:rsidR="00880C5A" w:rsidRPr="001442EB">
        <w:rPr>
          <w:rFonts w:ascii="Arial" w:hAnsi="Arial" w:cs="Arial"/>
          <w:szCs w:val="24"/>
        </w:rPr>
        <w:t>’s</w:t>
      </w:r>
      <w:r w:rsidR="00206538" w:rsidRPr="001442EB">
        <w:rPr>
          <w:rFonts w:ascii="Arial" w:hAnsi="Arial" w:cs="Arial"/>
          <w:szCs w:val="24"/>
        </w:rPr>
        <w:t xml:space="preserve"> wants and needs other environmental participants (intermediaries, competitors, suppliers, buyers, public, and others) may work with or against </w:t>
      </w:r>
      <w:r w:rsidR="00880C5A" w:rsidRPr="001442EB">
        <w:rPr>
          <w:rFonts w:ascii="Arial" w:hAnsi="Arial" w:cs="Arial"/>
          <w:szCs w:val="24"/>
        </w:rPr>
        <w:t>the organisation</w:t>
      </w:r>
      <w:r w:rsidR="00206538" w:rsidRPr="001442EB">
        <w:rPr>
          <w:rFonts w:ascii="Arial" w:hAnsi="Arial" w:cs="Arial"/>
          <w:szCs w:val="24"/>
        </w:rPr>
        <w:t>.  Key macro and micro environmental forces</w:t>
      </w:r>
      <w:r w:rsidR="002C6357" w:rsidRPr="001442EB">
        <w:rPr>
          <w:rFonts w:ascii="Arial" w:hAnsi="Arial" w:cs="Arial"/>
          <w:szCs w:val="24"/>
        </w:rPr>
        <w:t xml:space="preserve"> </w:t>
      </w:r>
      <w:r w:rsidR="0076728F" w:rsidRPr="001442EB">
        <w:rPr>
          <w:rFonts w:ascii="Arial" w:hAnsi="Arial" w:cs="Arial"/>
          <w:szCs w:val="24"/>
        </w:rPr>
        <w:t xml:space="preserve">shape marketing opportunities, pose threats and affect </w:t>
      </w:r>
      <w:r w:rsidR="009B329B">
        <w:rPr>
          <w:rFonts w:ascii="Arial" w:hAnsi="Arial" w:cs="Arial"/>
          <w:szCs w:val="24"/>
        </w:rPr>
        <w:t xml:space="preserve">a </w:t>
      </w:r>
      <w:r w:rsidR="0076728F" w:rsidRPr="001442EB">
        <w:rPr>
          <w:rFonts w:ascii="Arial" w:hAnsi="Arial" w:cs="Arial"/>
          <w:szCs w:val="24"/>
        </w:rPr>
        <w:t xml:space="preserve">company’s capability to engage customers and build customer’s relationships” </w:t>
      </w:r>
      <w:sdt>
        <w:sdtPr>
          <w:rPr>
            <w:rFonts w:ascii="Arial" w:hAnsi="Arial" w:cs="Arial"/>
            <w:szCs w:val="24"/>
          </w:rPr>
          <w:id w:val="398566574"/>
          <w:citation/>
        </w:sdtPr>
        <w:sdtContent>
          <w:r w:rsidR="0076728F" w:rsidRPr="001442EB">
            <w:rPr>
              <w:rFonts w:ascii="Arial" w:hAnsi="Arial" w:cs="Arial"/>
              <w:szCs w:val="24"/>
            </w:rPr>
            <w:fldChar w:fldCharType="begin"/>
          </w:r>
          <w:r w:rsidR="0076728F" w:rsidRPr="001442EB">
            <w:rPr>
              <w:rFonts w:ascii="Arial" w:hAnsi="Arial" w:cs="Arial"/>
              <w:szCs w:val="24"/>
              <w:lang w:val="en-GB"/>
            </w:rPr>
            <w:instrText xml:space="preserve">CITATION PTK18 \l 2057 </w:instrText>
          </w:r>
          <w:r w:rsidR="0076728F" w:rsidRPr="001442EB">
            <w:rPr>
              <w:rFonts w:ascii="Arial" w:hAnsi="Arial" w:cs="Arial"/>
              <w:szCs w:val="24"/>
            </w:rPr>
            <w:fldChar w:fldCharType="separate"/>
          </w:r>
          <w:r w:rsidR="0016227E" w:rsidRPr="0016227E">
            <w:rPr>
              <w:rFonts w:ascii="Arial" w:hAnsi="Arial" w:cs="Arial"/>
              <w:noProof/>
              <w:szCs w:val="24"/>
              <w:lang w:val="en-GB"/>
            </w:rPr>
            <w:t>(Kotler, 2018)</w:t>
          </w:r>
          <w:r w:rsidR="0076728F" w:rsidRPr="001442EB">
            <w:rPr>
              <w:rFonts w:ascii="Arial" w:hAnsi="Arial" w:cs="Arial"/>
              <w:szCs w:val="24"/>
            </w:rPr>
            <w:fldChar w:fldCharType="end"/>
          </w:r>
        </w:sdtContent>
      </w:sdt>
      <w:r w:rsidR="0076728F" w:rsidRPr="001442EB">
        <w:rPr>
          <w:rFonts w:ascii="Arial" w:hAnsi="Arial" w:cs="Arial"/>
          <w:szCs w:val="24"/>
        </w:rPr>
        <w:t>.  A company must understand the environment where marketing operates first to develop effective marketing strategies.</w:t>
      </w:r>
      <w:r w:rsidR="005C36B1" w:rsidRPr="001442EB">
        <w:rPr>
          <w:rFonts w:ascii="Arial" w:hAnsi="Arial" w:cs="Arial"/>
          <w:szCs w:val="24"/>
        </w:rPr>
        <w:t xml:space="preserve"> </w:t>
      </w:r>
      <w:r w:rsidR="00161AC9" w:rsidRPr="001442EB">
        <w:rPr>
          <w:rFonts w:ascii="Arial" w:hAnsi="Arial" w:cs="Arial"/>
          <w:szCs w:val="24"/>
        </w:rPr>
        <w:t>Yang et al.</w:t>
      </w:r>
      <w:r w:rsidR="009B329B">
        <w:rPr>
          <w:rFonts w:ascii="Arial" w:hAnsi="Arial" w:cs="Arial"/>
          <w:szCs w:val="24"/>
        </w:rPr>
        <w:t>’s</w:t>
      </w:r>
      <w:r w:rsidR="00161AC9" w:rsidRPr="001442EB">
        <w:rPr>
          <w:rFonts w:ascii="Arial" w:hAnsi="Arial" w:cs="Arial"/>
          <w:szCs w:val="24"/>
        </w:rPr>
        <w:t xml:space="preserve"> (2018)</w:t>
      </w:r>
      <w:r w:rsidR="00CD57CB" w:rsidRPr="001442EB">
        <w:rPr>
          <w:rFonts w:ascii="Arial" w:hAnsi="Arial" w:cs="Arial"/>
          <w:szCs w:val="24"/>
        </w:rPr>
        <w:t xml:space="preserve"> </w:t>
      </w:r>
      <w:r w:rsidR="00C86B9C" w:rsidRPr="001442EB">
        <w:rPr>
          <w:rFonts w:ascii="Arial" w:hAnsi="Arial" w:cs="Arial"/>
          <w:szCs w:val="24"/>
        </w:rPr>
        <w:t>view</w:t>
      </w:r>
      <w:r w:rsidR="00CD57CB" w:rsidRPr="001442EB">
        <w:rPr>
          <w:rFonts w:ascii="Arial" w:hAnsi="Arial" w:cs="Arial"/>
          <w:szCs w:val="24"/>
        </w:rPr>
        <w:t xml:space="preserve"> </w:t>
      </w:r>
      <w:r w:rsidR="009B329B">
        <w:rPr>
          <w:rFonts w:ascii="Arial" w:hAnsi="Arial" w:cs="Arial"/>
          <w:szCs w:val="24"/>
        </w:rPr>
        <w:t>are</w:t>
      </w:r>
      <w:r w:rsidR="00C86B9C" w:rsidRPr="001442EB">
        <w:rPr>
          <w:rFonts w:ascii="Arial" w:hAnsi="Arial" w:cs="Arial"/>
          <w:szCs w:val="24"/>
        </w:rPr>
        <w:t xml:space="preserve"> that the international business market is becoming more challenging and highly volatile </w:t>
      </w:r>
      <w:r w:rsidR="009B329B">
        <w:rPr>
          <w:rFonts w:ascii="Arial" w:hAnsi="Arial" w:cs="Arial"/>
          <w:szCs w:val="24"/>
        </w:rPr>
        <w:t>on</w:t>
      </w:r>
      <w:r w:rsidR="00C86B9C" w:rsidRPr="001442EB">
        <w:rPr>
          <w:rFonts w:ascii="Arial" w:hAnsi="Arial" w:cs="Arial"/>
          <w:szCs w:val="24"/>
        </w:rPr>
        <w:t xml:space="preserve"> </w:t>
      </w:r>
      <w:r w:rsidR="009B329B">
        <w:rPr>
          <w:rFonts w:ascii="Arial" w:hAnsi="Arial" w:cs="Arial"/>
          <w:szCs w:val="24"/>
        </w:rPr>
        <w:t>a</w:t>
      </w:r>
      <w:r w:rsidR="00C86B9C" w:rsidRPr="001442EB">
        <w:rPr>
          <w:rFonts w:ascii="Arial" w:hAnsi="Arial" w:cs="Arial"/>
          <w:szCs w:val="24"/>
        </w:rPr>
        <w:t xml:space="preserve"> regular basis, hence</w:t>
      </w:r>
      <w:r w:rsidR="009B329B">
        <w:rPr>
          <w:rFonts w:ascii="Arial" w:hAnsi="Arial" w:cs="Arial"/>
          <w:szCs w:val="24"/>
        </w:rPr>
        <w:t xml:space="preserve"> the</w:t>
      </w:r>
      <w:r w:rsidR="00C86B9C" w:rsidRPr="001442EB">
        <w:rPr>
          <w:rFonts w:ascii="Arial" w:hAnsi="Arial" w:cs="Arial"/>
          <w:szCs w:val="24"/>
        </w:rPr>
        <w:t xml:space="preserve"> application of </w:t>
      </w:r>
      <w:r w:rsidR="003841EF" w:rsidRPr="001442EB">
        <w:rPr>
          <w:rFonts w:ascii="Arial" w:hAnsi="Arial" w:cs="Arial"/>
          <w:szCs w:val="24"/>
        </w:rPr>
        <w:t xml:space="preserve">intensive marketing and operational </w:t>
      </w:r>
      <w:r w:rsidR="00CD57CB" w:rsidRPr="001442EB">
        <w:rPr>
          <w:rFonts w:ascii="Arial" w:hAnsi="Arial" w:cs="Arial"/>
          <w:szCs w:val="24"/>
        </w:rPr>
        <w:t>strategies</w:t>
      </w:r>
      <w:r w:rsidR="003841EF" w:rsidRPr="001442EB">
        <w:rPr>
          <w:rFonts w:ascii="Arial" w:hAnsi="Arial" w:cs="Arial"/>
          <w:szCs w:val="24"/>
        </w:rPr>
        <w:t xml:space="preserve"> </w:t>
      </w:r>
      <w:proofErr w:type="gramStart"/>
      <w:r w:rsidR="003841EF" w:rsidRPr="001442EB">
        <w:rPr>
          <w:rFonts w:ascii="Arial" w:hAnsi="Arial" w:cs="Arial"/>
          <w:szCs w:val="24"/>
        </w:rPr>
        <w:t>are considered to be</w:t>
      </w:r>
      <w:proofErr w:type="gramEnd"/>
      <w:r w:rsidR="003841EF" w:rsidRPr="001442EB">
        <w:rPr>
          <w:rFonts w:ascii="Arial" w:hAnsi="Arial" w:cs="Arial"/>
          <w:szCs w:val="24"/>
        </w:rPr>
        <w:t xml:space="preserve"> important. </w:t>
      </w:r>
      <w:r w:rsidR="001453A4" w:rsidRPr="001442EB">
        <w:rPr>
          <w:rFonts w:ascii="Arial" w:hAnsi="Arial" w:cs="Arial"/>
          <w:szCs w:val="24"/>
        </w:rPr>
        <w:t xml:space="preserve">The purpose of this report is to </w:t>
      </w:r>
      <w:r w:rsidR="00CD57CB" w:rsidRPr="001442EB">
        <w:rPr>
          <w:rFonts w:ascii="Arial" w:hAnsi="Arial" w:cs="Arial"/>
          <w:szCs w:val="24"/>
        </w:rPr>
        <w:t>carry out a situational analysis of</w:t>
      </w:r>
      <w:r w:rsidR="00664303" w:rsidRPr="001442EB">
        <w:rPr>
          <w:rFonts w:ascii="Arial" w:hAnsi="Arial" w:cs="Arial"/>
          <w:szCs w:val="24"/>
        </w:rPr>
        <w:t xml:space="preserve"> the external </w:t>
      </w:r>
      <w:r w:rsidR="00CD57CB" w:rsidRPr="001442EB">
        <w:rPr>
          <w:rFonts w:ascii="Arial" w:hAnsi="Arial" w:cs="Arial"/>
          <w:szCs w:val="24"/>
        </w:rPr>
        <w:t xml:space="preserve">and internal </w:t>
      </w:r>
      <w:r w:rsidR="00664303" w:rsidRPr="001442EB">
        <w:rPr>
          <w:rFonts w:ascii="Arial" w:hAnsi="Arial" w:cs="Arial"/>
          <w:szCs w:val="24"/>
        </w:rPr>
        <w:t>environment</w:t>
      </w:r>
      <w:r w:rsidR="00CD57CB" w:rsidRPr="001442EB">
        <w:rPr>
          <w:rFonts w:ascii="Arial" w:hAnsi="Arial" w:cs="Arial"/>
          <w:szCs w:val="24"/>
        </w:rPr>
        <w:t xml:space="preserve"> in which marketing operates using</w:t>
      </w:r>
      <w:r w:rsidR="009B329B">
        <w:rPr>
          <w:rFonts w:ascii="Arial" w:hAnsi="Arial" w:cs="Arial"/>
          <w:szCs w:val="24"/>
        </w:rPr>
        <w:t xml:space="preserve"> a</w:t>
      </w:r>
      <w:r w:rsidR="00CD57CB" w:rsidRPr="001442EB">
        <w:rPr>
          <w:rFonts w:ascii="Arial" w:hAnsi="Arial" w:cs="Arial"/>
          <w:szCs w:val="24"/>
        </w:rPr>
        <w:t xml:space="preserve"> variety of models</w:t>
      </w:r>
      <w:r w:rsidR="00664303" w:rsidRPr="001442EB">
        <w:rPr>
          <w:rFonts w:ascii="Arial" w:hAnsi="Arial" w:cs="Arial"/>
          <w:szCs w:val="24"/>
        </w:rPr>
        <w:t xml:space="preserve"> in reference to Apple Inc.</w:t>
      </w:r>
      <w:r w:rsidR="00504D3E" w:rsidRPr="001442EB">
        <w:rPr>
          <w:rFonts w:ascii="Arial" w:hAnsi="Arial" w:cs="Arial"/>
          <w:szCs w:val="24"/>
        </w:rPr>
        <w:t xml:space="preserve"> </w:t>
      </w:r>
      <w:r w:rsidR="00664303" w:rsidRPr="001442EB">
        <w:rPr>
          <w:rFonts w:ascii="Arial" w:hAnsi="Arial" w:cs="Arial"/>
          <w:szCs w:val="24"/>
        </w:rPr>
        <w:t xml:space="preserve"> </w:t>
      </w:r>
      <w:r w:rsidR="00504D3E" w:rsidRPr="001442EB">
        <w:rPr>
          <w:rFonts w:ascii="Arial" w:hAnsi="Arial" w:cs="Arial"/>
          <w:szCs w:val="24"/>
        </w:rPr>
        <w:t>Similarly</w:t>
      </w:r>
      <w:r w:rsidR="00664303" w:rsidRPr="001442EB">
        <w:rPr>
          <w:rFonts w:ascii="Arial" w:hAnsi="Arial" w:cs="Arial"/>
          <w:szCs w:val="24"/>
        </w:rPr>
        <w:t xml:space="preserve">, the objective concentrates on </w:t>
      </w:r>
      <w:r w:rsidR="00504D3E" w:rsidRPr="001442EB">
        <w:rPr>
          <w:rFonts w:ascii="Arial" w:hAnsi="Arial" w:cs="Arial"/>
          <w:szCs w:val="24"/>
        </w:rPr>
        <w:t>critically evaluating the usefulness of PESTL</w:t>
      </w:r>
      <w:r w:rsidR="00880C5A" w:rsidRPr="001442EB">
        <w:rPr>
          <w:rFonts w:ascii="Arial" w:hAnsi="Arial" w:cs="Arial"/>
          <w:szCs w:val="24"/>
        </w:rPr>
        <w:t>E</w:t>
      </w:r>
      <w:r w:rsidR="00504D3E" w:rsidRPr="001442EB">
        <w:rPr>
          <w:rFonts w:ascii="Arial" w:hAnsi="Arial" w:cs="Arial"/>
          <w:szCs w:val="24"/>
        </w:rPr>
        <w:t>, PO</w:t>
      </w:r>
      <w:r w:rsidR="00B46D46">
        <w:rPr>
          <w:rFonts w:ascii="Arial" w:hAnsi="Arial" w:cs="Arial"/>
          <w:szCs w:val="24"/>
        </w:rPr>
        <w:t>R</w:t>
      </w:r>
      <w:r w:rsidR="00504D3E" w:rsidRPr="001442EB">
        <w:rPr>
          <w:rFonts w:ascii="Arial" w:hAnsi="Arial" w:cs="Arial"/>
          <w:szCs w:val="24"/>
        </w:rPr>
        <w:t>TER</w:t>
      </w:r>
      <w:r w:rsidR="0013653B" w:rsidRPr="001442EB">
        <w:rPr>
          <w:rFonts w:ascii="Arial" w:hAnsi="Arial" w:cs="Arial"/>
          <w:szCs w:val="24"/>
        </w:rPr>
        <w:t>’</w:t>
      </w:r>
      <w:r w:rsidR="00504D3E" w:rsidRPr="001442EB">
        <w:rPr>
          <w:rFonts w:ascii="Arial" w:hAnsi="Arial" w:cs="Arial"/>
          <w:szCs w:val="24"/>
        </w:rPr>
        <w:t xml:space="preserve">S 5 </w:t>
      </w:r>
      <w:r w:rsidR="0013653B" w:rsidRPr="001442EB">
        <w:rPr>
          <w:rFonts w:ascii="Arial" w:hAnsi="Arial" w:cs="Arial"/>
          <w:szCs w:val="24"/>
        </w:rPr>
        <w:t>forces</w:t>
      </w:r>
      <w:r w:rsidR="009B329B">
        <w:rPr>
          <w:rFonts w:ascii="Arial" w:hAnsi="Arial" w:cs="Arial"/>
          <w:szCs w:val="24"/>
        </w:rPr>
        <w:t>,</w:t>
      </w:r>
      <w:r w:rsidR="0013653B" w:rsidRPr="001442EB">
        <w:rPr>
          <w:rFonts w:ascii="Arial" w:hAnsi="Arial" w:cs="Arial"/>
          <w:szCs w:val="24"/>
        </w:rPr>
        <w:t xml:space="preserve"> </w:t>
      </w:r>
      <w:r w:rsidR="00504D3E" w:rsidRPr="001442EB">
        <w:rPr>
          <w:rFonts w:ascii="Arial" w:hAnsi="Arial" w:cs="Arial"/>
          <w:szCs w:val="24"/>
        </w:rPr>
        <w:t>and SW</w:t>
      </w:r>
      <w:r w:rsidR="00880C5A" w:rsidRPr="001442EB">
        <w:rPr>
          <w:rFonts w:ascii="Arial" w:hAnsi="Arial" w:cs="Arial"/>
          <w:szCs w:val="24"/>
        </w:rPr>
        <w:t>O</w:t>
      </w:r>
      <w:r w:rsidR="00504D3E" w:rsidRPr="001442EB">
        <w:rPr>
          <w:rFonts w:ascii="Arial" w:hAnsi="Arial" w:cs="Arial"/>
          <w:szCs w:val="24"/>
        </w:rPr>
        <w:t>T models to identify</w:t>
      </w:r>
      <w:r w:rsidR="00880C5A" w:rsidRPr="001442EB">
        <w:rPr>
          <w:rFonts w:ascii="Arial" w:hAnsi="Arial" w:cs="Arial"/>
          <w:szCs w:val="24"/>
        </w:rPr>
        <w:t xml:space="preserve"> the</w:t>
      </w:r>
      <w:r w:rsidR="00504D3E" w:rsidRPr="001442EB">
        <w:rPr>
          <w:rFonts w:ascii="Arial" w:hAnsi="Arial" w:cs="Arial"/>
          <w:szCs w:val="24"/>
        </w:rPr>
        <w:t xml:space="preserve"> influencing drivers </w:t>
      </w:r>
      <w:r w:rsidR="00097188" w:rsidRPr="001442EB">
        <w:rPr>
          <w:rFonts w:ascii="Arial" w:hAnsi="Arial" w:cs="Arial"/>
          <w:szCs w:val="24"/>
        </w:rPr>
        <w:t xml:space="preserve">in market development </w:t>
      </w:r>
      <w:r w:rsidR="00B46D46">
        <w:rPr>
          <w:rFonts w:ascii="Arial" w:hAnsi="Arial" w:cs="Arial"/>
          <w:szCs w:val="24"/>
        </w:rPr>
        <w:t>or</w:t>
      </w:r>
      <w:r w:rsidR="00097188" w:rsidRPr="001442EB">
        <w:rPr>
          <w:rFonts w:ascii="Arial" w:hAnsi="Arial" w:cs="Arial"/>
          <w:szCs w:val="24"/>
        </w:rPr>
        <w:t xml:space="preserve"> decline, business position</w:t>
      </w:r>
      <w:r w:rsidR="00B46D46">
        <w:rPr>
          <w:rFonts w:ascii="Arial" w:hAnsi="Arial" w:cs="Arial"/>
          <w:szCs w:val="24"/>
        </w:rPr>
        <w:t>ing</w:t>
      </w:r>
      <w:r w:rsidR="00097188" w:rsidRPr="001442EB">
        <w:rPr>
          <w:rFonts w:ascii="Arial" w:hAnsi="Arial" w:cs="Arial"/>
          <w:szCs w:val="24"/>
        </w:rPr>
        <w:t xml:space="preserve">, and </w:t>
      </w:r>
      <w:r w:rsidR="00B46D46" w:rsidRPr="001442EB">
        <w:rPr>
          <w:rFonts w:ascii="Arial" w:hAnsi="Arial" w:cs="Arial"/>
          <w:szCs w:val="24"/>
        </w:rPr>
        <w:t>operati</w:t>
      </w:r>
      <w:r w:rsidR="00B46D46">
        <w:rPr>
          <w:rFonts w:ascii="Arial" w:hAnsi="Arial" w:cs="Arial"/>
          <w:szCs w:val="24"/>
        </w:rPr>
        <w:t xml:space="preserve">onal </w:t>
      </w:r>
      <w:r w:rsidR="00097188" w:rsidRPr="001442EB">
        <w:rPr>
          <w:rFonts w:ascii="Arial" w:hAnsi="Arial" w:cs="Arial"/>
          <w:szCs w:val="24"/>
        </w:rPr>
        <w:t>direction.</w:t>
      </w:r>
      <w:r w:rsidR="00504D3E" w:rsidRPr="001442EB">
        <w:rPr>
          <w:rFonts w:ascii="Arial" w:hAnsi="Arial" w:cs="Arial"/>
          <w:szCs w:val="24"/>
        </w:rPr>
        <w:t xml:space="preserve"> Furthermore, the</w:t>
      </w:r>
      <w:r w:rsidR="00664303" w:rsidRPr="001442EB">
        <w:rPr>
          <w:rFonts w:ascii="Arial" w:hAnsi="Arial" w:cs="Arial"/>
          <w:szCs w:val="24"/>
        </w:rPr>
        <w:t xml:space="preserve"> </w:t>
      </w:r>
      <w:r w:rsidR="00504D3E" w:rsidRPr="001442EB">
        <w:rPr>
          <w:rFonts w:ascii="Arial" w:hAnsi="Arial" w:cs="Arial"/>
          <w:szCs w:val="24"/>
        </w:rPr>
        <w:t xml:space="preserve">report </w:t>
      </w:r>
      <w:r w:rsidR="00880C5A" w:rsidRPr="001442EB">
        <w:rPr>
          <w:rFonts w:ascii="Arial" w:hAnsi="Arial" w:cs="Arial"/>
          <w:szCs w:val="24"/>
        </w:rPr>
        <w:t>examines</w:t>
      </w:r>
      <w:r w:rsidR="00664303" w:rsidRPr="001442EB">
        <w:rPr>
          <w:rFonts w:ascii="Arial" w:hAnsi="Arial" w:cs="Arial"/>
          <w:szCs w:val="24"/>
        </w:rPr>
        <w:t xml:space="preserve"> </w:t>
      </w:r>
      <w:r w:rsidR="00880C5A" w:rsidRPr="001442EB">
        <w:rPr>
          <w:rFonts w:ascii="Arial" w:hAnsi="Arial" w:cs="Arial"/>
          <w:szCs w:val="24"/>
        </w:rPr>
        <w:t>the</w:t>
      </w:r>
      <w:r w:rsidR="00504D3E" w:rsidRPr="001442EB">
        <w:rPr>
          <w:rFonts w:ascii="Arial" w:hAnsi="Arial" w:cs="Arial"/>
          <w:szCs w:val="24"/>
        </w:rPr>
        <w:t xml:space="preserve"> </w:t>
      </w:r>
      <w:r w:rsidR="00880C5A" w:rsidRPr="001442EB">
        <w:rPr>
          <w:rFonts w:ascii="Arial" w:hAnsi="Arial" w:cs="Arial"/>
          <w:szCs w:val="24"/>
        </w:rPr>
        <w:t>marketing mix strategies</w:t>
      </w:r>
      <w:r w:rsidR="00664303" w:rsidRPr="001442EB">
        <w:rPr>
          <w:rFonts w:ascii="Arial" w:hAnsi="Arial" w:cs="Arial"/>
          <w:szCs w:val="24"/>
        </w:rPr>
        <w:t xml:space="preserve"> </w:t>
      </w:r>
      <w:r w:rsidR="00880C5A" w:rsidRPr="001442EB">
        <w:rPr>
          <w:rFonts w:ascii="Arial" w:hAnsi="Arial" w:cs="Arial"/>
          <w:szCs w:val="24"/>
        </w:rPr>
        <w:t>of Apple that are being used to</w:t>
      </w:r>
      <w:r w:rsidR="00664303" w:rsidRPr="001442EB">
        <w:rPr>
          <w:rFonts w:ascii="Arial" w:hAnsi="Arial" w:cs="Arial"/>
          <w:szCs w:val="24"/>
        </w:rPr>
        <w:t xml:space="preserve"> respond to the changes </w:t>
      </w:r>
      <w:r w:rsidR="00387AC7" w:rsidRPr="001442EB">
        <w:rPr>
          <w:rFonts w:ascii="Arial" w:hAnsi="Arial" w:cs="Arial"/>
          <w:szCs w:val="24"/>
        </w:rPr>
        <w:t xml:space="preserve">in the external environment. For this purpose, after a brief introductory part and a short </w:t>
      </w:r>
      <w:r w:rsidR="00D10A1F" w:rsidRPr="001442EB">
        <w:rPr>
          <w:rFonts w:ascii="Arial" w:hAnsi="Arial" w:cs="Arial"/>
          <w:szCs w:val="24"/>
        </w:rPr>
        <w:t xml:space="preserve">highlight of Apple’s business, the report uses the various tools and techniques to understand the external environment of Apple and further highlights the way Apple </w:t>
      </w:r>
      <w:r w:rsidR="00A56A0F" w:rsidRPr="001442EB">
        <w:rPr>
          <w:rFonts w:ascii="Arial" w:hAnsi="Arial" w:cs="Arial"/>
          <w:szCs w:val="24"/>
        </w:rPr>
        <w:t xml:space="preserve">moves to apply the various strategies, and finally summarises the findings at the end. </w:t>
      </w:r>
    </w:p>
    <w:p w14:paraId="739396D8" w14:textId="17DAD0D2" w:rsidR="0070207F" w:rsidRPr="001442EB" w:rsidRDefault="0070207F" w:rsidP="000C3A19">
      <w:pPr>
        <w:pStyle w:val="Heading1"/>
      </w:pPr>
      <w:bookmarkStart w:id="3" w:name="_Toc61028555"/>
      <w:r w:rsidRPr="001442EB">
        <w:t>2.0 A brief overview of Apple’s business:</w:t>
      </w:r>
      <w:bookmarkEnd w:id="3"/>
    </w:p>
    <w:p w14:paraId="6FBA1801" w14:textId="2A323073" w:rsidR="00794026" w:rsidRPr="001442EB" w:rsidRDefault="0070207F" w:rsidP="0055541D">
      <w:pPr>
        <w:rPr>
          <w:rFonts w:ascii="Arial" w:hAnsi="Arial" w:cs="Arial"/>
          <w:szCs w:val="24"/>
        </w:rPr>
      </w:pPr>
      <w:r w:rsidRPr="001442EB">
        <w:rPr>
          <w:rFonts w:ascii="Arial" w:hAnsi="Arial" w:cs="Arial"/>
          <w:szCs w:val="24"/>
        </w:rPr>
        <w:t xml:space="preserve">Founded by Steve Jobs, Apple Inc., headquartered </w:t>
      </w:r>
      <w:r w:rsidR="005E12D5" w:rsidRPr="001442EB">
        <w:rPr>
          <w:rFonts w:ascii="Arial" w:hAnsi="Arial" w:cs="Arial"/>
          <w:szCs w:val="24"/>
        </w:rPr>
        <w:t xml:space="preserve">at California, the US, </w:t>
      </w:r>
      <w:proofErr w:type="gramStart"/>
      <w:r w:rsidR="005E12D5" w:rsidRPr="001442EB">
        <w:rPr>
          <w:rFonts w:ascii="Arial" w:hAnsi="Arial" w:cs="Arial"/>
          <w:szCs w:val="24"/>
        </w:rPr>
        <w:t>is considered to be</w:t>
      </w:r>
      <w:proofErr w:type="gramEnd"/>
      <w:r w:rsidR="005E12D5" w:rsidRPr="001442EB">
        <w:rPr>
          <w:rFonts w:ascii="Arial" w:hAnsi="Arial" w:cs="Arial"/>
          <w:szCs w:val="24"/>
        </w:rPr>
        <w:t xml:space="preserve"> one of the frontrunners among the </w:t>
      </w:r>
      <w:r w:rsidR="00595190" w:rsidRPr="001442EB">
        <w:rPr>
          <w:rFonts w:ascii="Arial" w:hAnsi="Arial" w:cs="Arial"/>
          <w:szCs w:val="24"/>
        </w:rPr>
        <w:t>technology industries in the globe.</w:t>
      </w:r>
      <w:r w:rsidR="00696D88" w:rsidRPr="001442EB">
        <w:rPr>
          <w:rFonts w:ascii="Arial" w:hAnsi="Arial" w:cs="Arial"/>
          <w:szCs w:val="24"/>
        </w:rPr>
        <w:t xml:space="preserve"> </w:t>
      </w:r>
      <w:r w:rsidR="005A1966" w:rsidRPr="001442EB">
        <w:rPr>
          <w:rFonts w:ascii="Arial" w:hAnsi="Arial" w:cs="Arial"/>
          <w:szCs w:val="24"/>
        </w:rPr>
        <w:t>As per the annual report, t</w:t>
      </w:r>
      <w:r w:rsidR="00696D88" w:rsidRPr="001442EB">
        <w:rPr>
          <w:rFonts w:ascii="Arial" w:hAnsi="Arial" w:cs="Arial"/>
          <w:szCs w:val="24"/>
        </w:rPr>
        <w:t xml:space="preserve">he organisation generated a revenue of US$274.515 billion in </w:t>
      </w:r>
      <w:r w:rsidR="005A1966" w:rsidRPr="001442EB">
        <w:rPr>
          <w:rFonts w:ascii="Arial" w:hAnsi="Arial" w:cs="Arial"/>
          <w:szCs w:val="24"/>
        </w:rPr>
        <w:t xml:space="preserve">2019 with </w:t>
      </w:r>
      <w:r w:rsidR="009B329B">
        <w:rPr>
          <w:rFonts w:ascii="Arial" w:hAnsi="Arial" w:cs="Arial"/>
          <w:szCs w:val="24"/>
        </w:rPr>
        <w:t>a</w:t>
      </w:r>
      <w:r w:rsidR="005A1966" w:rsidRPr="001442EB">
        <w:rPr>
          <w:rFonts w:ascii="Arial" w:hAnsi="Arial" w:cs="Arial"/>
          <w:szCs w:val="24"/>
        </w:rPr>
        <w:t xml:space="preserve"> net income of US$57.411 billion, both increased </w:t>
      </w:r>
      <w:r w:rsidR="00476ED4" w:rsidRPr="001442EB">
        <w:rPr>
          <w:rFonts w:ascii="Arial" w:hAnsi="Arial" w:cs="Arial"/>
          <w:szCs w:val="24"/>
        </w:rPr>
        <w:t xml:space="preserve">by 3.2% and 2.1% respectively in comparison to the previous year </w:t>
      </w:r>
      <w:r w:rsidR="00AE2497" w:rsidRPr="001442EB">
        <w:rPr>
          <w:rFonts w:ascii="Arial" w:hAnsi="Arial" w:cs="Arial"/>
          <w:szCs w:val="24"/>
        </w:rPr>
        <w:t>(The Verge, 2020)</w:t>
      </w:r>
      <w:r w:rsidR="00476ED4" w:rsidRPr="001442EB">
        <w:rPr>
          <w:rFonts w:ascii="Arial" w:hAnsi="Arial" w:cs="Arial"/>
          <w:szCs w:val="24"/>
        </w:rPr>
        <w:t>.</w:t>
      </w:r>
      <w:r w:rsidR="005B2399" w:rsidRPr="001442EB">
        <w:rPr>
          <w:rFonts w:ascii="Arial" w:hAnsi="Arial" w:cs="Arial"/>
          <w:szCs w:val="24"/>
        </w:rPr>
        <w:t xml:space="preserve"> </w:t>
      </w:r>
      <w:r w:rsidR="007F08CD" w:rsidRPr="001442EB">
        <w:rPr>
          <w:rFonts w:ascii="Arial" w:hAnsi="Arial" w:cs="Arial"/>
          <w:szCs w:val="24"/>
        </w:rPr>
        <w:t xml:space="preserve">The organisation has around 500 retail stores in different locations across the globe. </w:t>
      </w:r>
      <w:r w:rsidR="00097188" w:rsidRPr="001442EB">
        <w:rPr>
          <w:rFonts w:ascii="Arial" w:hAnsi="Arial" w:cs="Arial"/>
          <w:szCs w:val="24"/>
        </w:rPr>
        <w:t>T</w:t>
      </w:r>
      <w:r w:rsidR="007F08CD" w:rsidRPr="001442EB">
        <w:rPr>
          <w:rFonts w:ascii="Arial" w:hAnsi="Arial" w:cs="Arial"/>
          <w:szCs w:val="24"/>
        </w:rPr>
        <w:t>he most popular products of Appl</w:t>
      </w:r>
      <w:r w:rsidR="00097188" w:rsidRPr="001442EB">
        <w:rPr>
          <w:rFonts w:ascii="Arial" w:hAnsi="Arial" w:cs="Arial"/>
          <w:szCs w:val="24"/>
        </w:rPr>
        <w:t>e are</w:t>
      </w:r>
      <w:r w:rsidR="007F08CD" w:rsidRPr="001442EB">
        <w:rPr>
          <w:rFonts w:ascii="Arial" w:hAnsi="Arial" w:cs="Arial"/>
          <w:szCs w:val="24"/>
        </w:rPr>
        <w:t xml:space="preserve"> iPhone, iPad</w:t>
      </w:r>
      <w:r w:rsidR="000D4142" w:rsidRPr="001442EB">
        <w:rPr>
          <w:rFonts w:ascii="Arial" w:hAnsi="Arial" w:cs="Arial"/>
          <w:szCs w:val="24"/>
        </w:rPr>
        <w:t>, iPod</w:t>
      </w:r>
      <w:r w:rsidR="009B329B">
        <w:rPr>
          <w:rFonts w:ascii="Arial" w:hAnsi="Arial" w:cs="Arial"/>
          <w:szCs w:val="24"/>
        </w:rPr>
        <w:t>,</w:t>
      </w:r>
      <w:r w:rsidR="000D4142" w:rsidRPr="001442EB">
        <w:rPr>
          <w:rFonts w:ascii="Arial" w:hAnsi="Arial" w:cs="Arial"/>
          <w:szCs w:val="24"/>
        </w:rPr>
        <w:t xml:space="preserve"> and others while among the services one can name iOS, iCloud, iTunes, Apple Music</w:t>
      </w:r>
      <w:r w:rsidR="009B329B">
        <w:rPr>
          <w:rFonts w:ascii="Arial" w:hAnsi="Arial" w:cs="Arial"/>
          <w:szCs w:val="24"/>
        </w:rPr>
        <w:t>,</w:t>
      </w:r>
      <w:r w:rsidR="000D4142" w:rsidRPr="001442EB">
        <w:rPr>
          <w:rFonts w:ascii="Arial" w:hAnsi="Arial" w:cs="Arial"/>
          <w:szCs w:val="24"/>
        </w:rPr>
        <w:t xml:space="preserve"> and other popular elements. </w:t>
      </w:r>
    </w:p>
    <w:p w14:paraId="2DBEF12C" w14:textId="23814CD5" w:rsidR="00097188" w:rsidRPr="001442EB" w:rsidRDefault="00A15C01" w:rsidP="0055541D">
      <w:pPr>
        <w:rPr>
          <w:rStyle w:val="Emphasis"/>
          <w:rFonts w:ascii="Arial" w:hAnsi="Arial" w:cs="Arial"/>
          <w:shd w:val="clear" w:color="auto" w:fill="FFFFFF"/>
        </w:rPr>
      </w:pPr>
      <w:r w:rsidRPr="001442EB">
        <w:rPr>
          <w:rFonts w:ascii="Arial" w:hAnsi="Arial" w:cs="Arial"/>
          <w:b/>
          <w:bCs/>
          <w:szCs w:val="24"/>
        </w:rPr>
        <w:lastRenderedPageBreak/>
        <w:t>Apple Inc Vision Statement</w:t>
      </w:r>
      <w:r w:rsidRPr="001442EB">
        <w:rPr>
          <w:rFonts w:ascii="Arial" w:hAnsi="Arial" w:cs="Arial"/>
          <w:szCs w:val="24"/>
        </w:rPr>
        <w:t>:</w:t>
      </w:r>
      <w:r w:rsidRPr="001442EB">
        <w:rPr>
          <w:rFonts w:ascii="Arial" w:hAnsi="Arial" w:cs="Arial"/>
          <w:color w:val="212529"/>
          <w:shd w:val="clear" w:color="auto" w:fill="FFFFFF"/>
        </w:rPr>
        <w:t xml:space="preserve"> </w:t>
      </w:r>
      <w:r w:rsidRPr="001442EB">
        <w:rPr>
          <w:rFonts w:ascii="Arial" w:hAnsi="Arial" w:cs="Arial"/>
          <w:szCs w:val="24"/>
        </w:rPr>
        <w:t>The company Vice President Lisa Jackson (Environment and Social</w:t>
      </w:r>
      <w:r w:rsidR="0013653B" w:rsidRPr="001442EB">
        <w:rPr>
          <w:rFonts w:ascii="Arial" w:hAnsi="Arial" w:cs="Arial"/>
          <w:szCs w:val="24"/>
        </w:rPr>
        <w:t xml:space="preserve"> </w:t>
      </w:r>
      <w:r w:rsidRPr="001442EB">
        <w:rPr>
          <w:rFonts w:ascii="Arial" w:hAnsi="Arial" w:cs="Arial"/>
          <w:szCs w:val="24"/>
        </w:rPr>
        <w:t>Initiative</w:t>
      </w:r>
      <w:r w:rsidR="0013653B" w:rsidRPr="001442EB">
        <w:rPr>
          <w:rFonts w:ascii="Arial" w:hAnsi="Arial" w:cs="Arial"/>
          <w:szCs w:val="24"/>
        </w:rPr>
        <w:t>)</w:t>
      </w:r>
      <w:r w:rsidRPr="001442EB">
        <w:rPr>
          <w:rFonts w:ascii="Arial" w:hAnsi="Arial" w:cs="Arial"/>
          <w:szCs w:val="24"/>
        </w:rPr>
        <w:t xml:space="preserve"> stated:</w:t>
      </w:r>
      <w:r w:rsidR="0013653B" w:rsidRPr="001442EB">
        <w:rPr>
          <w:rFonts w:ascii="Arial" w:hAnsi="Arial" w:cs="Arial"/>
          <w:szCs w:val="24"/>
        </w:rPr>
        <w:t xml:space="preserve"> “</w:t>
      </w:r>
      <w:r w:rsidR="0013653B" w:rsidRPr="001442EB">
        <w:rPr>
          <w:rStyle w:val="Emphasis"/>
          <w:rFonts w:ascii="Arial" w:hAnsi="Arial" w:cs="Arial"/>
          <w:shd w:val="clear" w:color="auto" w:fill="FFFFFF"/>
        </w:rPr>
        <w:t>We aim to create not just the best products in the world, but the best products for the world.</w:t>
      </w:r>
      <w:r w:rsidR="0013653B" w:rsidRPr="001442EB">
        <w:rPr>
          <w:rFonts w:ascii="Arial" w:hAnsi="Arial" w:cs="Arial"/>
          <w:shd w:val="clear" w:color="auto" w:fill="FFFFFF"/>
        </w:rPr>
        <w:t>”  It aligns with Apple’s corporate mission</w:t>
      </w:r>
      <w:r w:rsidR="0037181E" w:rsidRPr="001442EB">
        <w:rPr>
          <w:rFonts w:ascii="Arial" w:hAnsi="Arial" w:cs="Arial"/>
          <w:shd w:val="clear" w:color="auto" w:fill="FFFFFF"/>
        </w:rPr>
        <w:t xml:space="preserve"> pointed out in Annual Report for 2018:</w:t>
      </w:r>
      <w:r w:rsidR="0037181E" w:rsidRPr="001442EB">
        <w:rPr>
          <w:rStyle w:val="Emphasis"/>
          <w:rFonts w:ascii="Arial" w:hAnsi="Arial" w:cs="Arial"/>
        </w:rPr>
        <w:t xml:space="preserve"> “</w:t>
      </w:r>
      <w:r w:rsidR="0037181E" w:rsidRPr="001442EB">
        <w:rPr>
          <w:rStyle w:val="Emphasis"/>
          <w:rFonts w:ascii="Arial" w:hAnsi="Arial" w:cs="Arial"/>
          <w:shd w:val="clear" w:color="auto" w:fill="FFFFFF"/>
        </w:rPr>
        <w:t>The Company is committed to bringing the best user experience to its customers through its innovative hardware, software and services”</w:t>
      </w:r>
      <w:sdt>
        <w:sdtPr>
          <w:rPr>
            <w:rStyle w:val="Emphasis"/>
            <w:rFonts w:ascii="Arial" w:hAnsi="Arial" w:cs="Arial"/>
            <w:shd w:val="clear" w:color="auto" w:fill="FFFFFF"/>
          </w:rPr>
          <w:id w:val="433258519"/>
          <w:citation/>
        </w:sdtPr>
        <w:sdtContent>
          <w:r w:rsidR="0037181E" w:rsidRPr="001442EB">
            <w:rPr>
              <w:rStyle w:val="Emphasis"/>
              <w:rFonts w:ascii="Arial" w:hAnsi="Arial" w:cs="Arial"/>
              <w:shd w:val="clear" w:color="auto" w:fill="FFFFFF"/>
            </w:rPr>
            <w:fldChar w:fldCharType="begin"/>
          </w:r>
          <w:r w:rsidR="0037181E" w:rsidRPr="001442EB">
            <w:rPr>
              <w:rStyle w:val="Emphasis"/>
              <w:rFonts w:ascii="Arial" w:hAnsi="Arial" w:cs="Arial"/>
              <w:i w:val="0"/>
              <w:iCs w:val="0"/>
              <w:shd w:val="clear" w:color="auto" w:fill="FFFFFF"/>
              <w:lang w:val="en-GB"/>
            </w:rPr>
            <w:instrText xml:space="preserve"> CITATION Ann18 \l 2057 </w:instrText>
          </w:r>
          <w:r w:rsidR="0037181E" w:rsidRPr="001442EB">
            <w:rPr>
              <w:rStyle w:val="Emphasis"/>
              <w:rFonts w:ascii="Arial" w:hAnsi="Arial" w:cs="Arial"/>
              <w:shd w:val="clear" w:color="auto" w:fill="FFFFFF"/>
            </w:rPr>
            <w:fldChar w:fldCharType="separate"/>
          </w:r>
          <w:r w:rsidR="0016227E">
            <w:rPr>
              <w:rStyle w:val="Emphasis"/>
              <w:rFonts w:ascii="Arial" w:hAnsi="Arial" w:cs="Arial"/>
              <w:i w:val="0"/>
              <w:iCs w:val="0"/>
              <w:noProof/>
              <w:shd w:val="clear" w:color="auto" w:fill="FFFFFF"/>
              <w:lang w:val="en-GB"/>
            </w:rPr>
            <w:t xml:space="preserve"> </w:t>
          </w:r>
          <w:r w:rsidR="0016227E" w:rsidRPr="0016227E">
            <w:rPr>
              <w:rFonts w:ascii="Arial" w:hAnsi="Arial" w:cs="Arial"/>
              <w:noProof/>
              <w:shd w:val="clear" w:color="auto" w:fill="FFFFFF"/>
              <w:lang w:val="en-GB"/>
            </w:rPr>
            <w:t>(Annual report, 2018)</w:t>
          </w:r>
          <w:r w:rsidR="0037181E" w:rsidRPr="001442EB">
            <w:rPr>
              <w:rStyle w:val="Emphasis"/>
              <w:rFonts w:ascii="Arial" w:hAnsi="Arial" w:cs="Arial"/>
              <w:shd w:val="clear" w:color="auto" w:fill="FFFFFF"/>
            </w:rPr>
            <w:fldChar w:fldCharType="end"/>
          </w:r>
        </w:sdtContent>
      </w:sdt>
      <w:r w:rsidR="0037181E" w:rsidRPr="001442EB">
        <w:rPr>
          <w:rStyle w:val="Emphasis"/>
          <w:rFonts w:ascii="Arial" w:hAnsi="Arial" w:cs="Arial"/>
          <w:shd w:val="clear" w:color="auto" w:fill="FFFFFF"/>
        </w:rPr>
        <w:t>.</w:t>
      </w:r>
      <w:r w:rsidR="0013653B" w:rsidRPr="001442EB">
        <w:rPr>
          <w:rStyle w:val="Emphasis"/>
          <w:rFonts w:ascii="Arial" w:hAnsi="Arial" w:cs="Arial"/>
        </w:rPr>
        <w:t xml:space="preserve"> </w:t>
      </w:r>
    </w:p>
    <w:p w14:paraId="67EC2C36" w14:textId="4129E56D" w:rsidR="00794026" w:rsidRPr="001442EB" w:rsidRDefault="00794026" w:rsidP="000C3A19">
      <w:pPr>
        <w:pStyle w:val="Heading1"/>
      </w:pPr>
      <w:bookmarkStart w:id="4" w:name="_Toc61028556"/>
      <w:r w:rsidRPr="001442EB">
        <w:t xml:space="preserve">3.0 An overview of </w:t>
      </w:r>
      <w:r w:rsidR="00546919" w:rsidRPr="001442EB">
        <w:t>environmental</w:t>
      </w:r>
      <w:r w:rsidRPr="001442EB">
        <w:t xml:space="preserve"> resources of Apple:</w:t>
      </w:r>
      <w:bookmarkEnd w:id="4"/>
    </w:p>
    <w:p w14:paraId="0D4C05BD" w14:textId="53AA1996" w:rsidR="00D32C73" w:rsidRPr="001442EB" w:rsidRDefault="00546919" w:rsidP="0055541D">
      <w:pPr>
        <w:rPr>
          <w:rFonts w:ascii="Arial" w:hAnsi="Arial" w:cs="Arial"/>
          <w:szCs w:val="24"/>
        </w:rPr>
      </w:pPr>
      <w:proofErr w:type="spellStart"/>
      <w:r w:rsidRPr="001442EB">
        <w:rPr>
          <w:rFonts w:ascii="Arial" w:hAnsi="Arial" w:cs="Arial"/>
          <w:szCs w:val="24"/>
        </w:rPr>
        <w:t>Kamasak</w:t>
      </w:r>
      <w:proofErr w:type="spellEnd"/>
      <w:r w:rsidRPr="001442EB">
        <w:rPr>
          <w:rFonts w:ascii="Arial" w:hAnsi="Arial" w:cs="Arial"/>
          <w:szCs w:val="24"/>
        </w:rPr>
        <w:t>, 2017</w:t>
      </w:r>
      <w:r w:rsidR="00930265">
        <w:rPr>
          <w:rFonts w:ascii="Arial" w:hAnsi="Arial" w:cs="Arial"/>
          <w:szCs w:val="24"/>
        </w:rPr>
        <w:t xml:space="preserve"> </w:t>
      </w:r>
      <w:r w:rsidRPr="001442EB">
        <w:rPr>
          <w:rFonts w:ascii="Arial" w:hAnsi="Arial" w:cs="Arial"/>
          <w:szCs w:val="24"/>
        </w:rPr>
        <w:t xml:space="preserve">identified two different </w:t>
      </w:r>
      <w:r w:rsidR="0007582C" w:rsidRPr="001442EB">
        <w:rPr>
          <w:rFonts w:ascii="Arial" w:hAnsi="Arial" w:cs="Arial"/>
          <w:szCs w:val="24"/>
        </w:rPr>
        <w:t>types</w:t>
      </w:r>
      <w:r w:rsidRPr="001442EB">
        <w:rPr>
          <w:rFonts w:ascii="Arial" w:hAnsi="Arial" w:cs="Arial"/>
          <w:szCs w:val="24"/>
        </w:rPr>
        <w:t xml:space="preserve"> of r</w:t>
      </w:r>
      <w:r w:rsidR="00D32C73" w:rsidRPr="001442EB">
        <w:rPr>
          <w:rFonts w:ascii="Arial" w:hAnsi="Arial" w:cs="Arial"/>
          <w:szCs w:val="24"/>
        </w:rPr>
        <w:t xml:space="preserve">esources </w:t>
      </w:r>
      <w:r w:rsidRPr="001442EB">
        <w:rPr>
          <w:rFonts w:ascii="Arial" w:hAnsi="Arial" w:cs="Arial"/>
          <w:szCs w:val="24"/>
        </w:rPr>
        <w:t>available for the</w:t>
      </w:r>
      <w:r w:rsidR="0007582C" w:rsidRPr="001442EB">
        <w:rPr>
          <w:rFonts w:ascii="Arial" w:hAnsi="Arial" w:cs="Arial"/>
          <w:szCs w:val="24"/>
        </w:rPr>
        <w:t xml:space="preserve"> corporation’s deployment</w:t>
      </w:r>
      <w:r w:rsidR="00D32C73" w:rsidRPr="001442EB">
        <w:rPr>
          <w:rFonts w:ascii="Arial" w:hAnsi="Arial" w:cs="Arial"/>
          <w:szCs w:val="24"/>
        </w:rPr>
        <w:t xml:space="preserve">: tangible and intangible. </w:t>
      </w:r>
      <w:r w:rsidR="0007582C" w:rsidRPr="001442EB">
        <w:rPr>
          <w:rFonts w:ascii="Arial" w:hAnsi="Arial" w:cs="Arial"/>
          <w:szCs w:val="24"/>
        </w:rPr>
        <w:t>T</w:t>
      </w:r>
      <w:r w:rsidR="00C426F4" w:rsidRPr="001442EB">
        <w:rPr>
          <w:rFonts w:ascii="Arial" w:hAnsi="Arial" w:cs="Arial"/>
          <w:szCs w:val="24"/>
        </w:rPr>
        <w:t>he t</w:t>
      </w:r>
      <w:r w:rsidR="00D32C73" w:rsidRPr="001442EB">
        <w:rPr>
          <w:rFonts w:ascii="Arial" w:hAnsi="Arial" w:cs="Arial"/>
          <w:szCs w:val="24"/>
        </w:rPr>
        <w:t>angible resources</w:t>
      </w:r>
      <w:r w:rsidR="009B329B">
        <w:rPr>
          <w:rFonts w:ascii="Arial" w:hAnsi="Arial" w:cs="Arial"/>
          <w:szCs w:val="24"/>
        </w:rPr>
        <w:t xml:space="preserve"> are</w:t>
      </w:r>
      <w:r w:rsidR="0007582C" w:rsidRPr="001442EB">
        <w:rPr>
          <w:rFonts w:ascii="Arial" w:hAnsi="Arial" w:cs="Arial"/>
          <w:szCs w:val="24"/>
        </w:rPr>
        <w:t xml:space="preserve"> identified as</w:t>
      </w:r>
      <w:r w:rsidR="00C426F4" w:rsidRPr="001442EB">
        <w:rPr>
          <w:rFonts w:ascii="Arial" w:hAnsi="Arial" w:cs="Arial"/>
          <w:szCs w:val="24"/>
        </w:rPr>
        <w:t xml:space="preserve"> financial, physical, technological</w:t>
      </w:r>
      <w:r w:rsidR="009B329B">
        <w:rPr>
          <w:rFonts w:ascii="Arial" w:hAnsi="Arial" w:cs="Arial"/>
          <w:szCs w:val="24"/>
        </w:rPr>
        <w:t>,</w:t>
      </w:r>
      <w:r w:rsidR="00C426F4" w:rsidRPr="001442EB">
        <w:rPr>
          <w:rFonts w:ascii="Arial" w:hAnsi="Arial" w:cs="Arial"/>
          <w:szCs w:val="24"/>
        </w:rPr>
        <w:t xml:space="preserve"> and organisational resources while intangible resources </w:t>
      </w:r>
      <w:r w:rsidR="006E1E00" w:rsidRPr="001442EB">
        <w:rPr>
          <w:rFonts w:ascii="Arial" w:hAnsi="Arial" w:cs="Arial"/>
          <w:szCs w:val="24"/>
        </w:rPr>
        <w:t>include human, innovation</w:t>
      </w:r>
      <w:r w:rsidR="009B329B">
        <w:rPr>
          <w:rFonts w:ascii="Arial" w:hAnsi="Arial" w:cs="Arial"/>
          <w:szCs w:val="24"/>
        </w:rPr>
        <w:t>,</w:t>
      </w:r>
      <w:r w:rsidR="006E1E00" w:rsidRPr="001442EB">
        <w:rPr>
          <w:rFonts w:ascii="Arial" w:hAnsi="Arial" w:cs="Arial"/>
          <w:szCs w:val="24"/>
        </w:rPr>
        <w:t xml:space="preserve"> and reputational resources. The following section </w:t>
      </w:r>
      <w:r w:rsidR="0007582C" w:rsidRPr="001442EB">
        <w:rPr>
          <w:rFonts w:ascii="Arial" w:hAnsi="Arial" w:cs="Arial"/>
          <w:szCs w:val="24"/>
        </w:rPr>
        <w:t xml:space="preserve">looks at </w:t>
      </w:r>
      <w:r w:rsidR="00C20416" w:rsidRPr="001442EB">
        <w:rPr>
          <w:rFonts w:ascii="Arial" w:hAnsi="Arial" w:cs="Arial"/>
          <w:szCs w:val="24"/>
        </w:rPr>
        <w:t xml:space="preserve">the </w:t>
      </w:r>
      <w:r w:rsidR="0007582C" w:rsidRPr="001442EB">
        <w:rPr>
          <w:rFonts w:ascii="Arial" w:hAnsi="Arial" w:cs="Arial"/>
          <w:szCs w:val="24"/>
        </w:rPr>
        <w:t>resources available to Apple:</w:t>
      </w:r>
    </w:p>
    <w:p w14:paraId="0AA315D5" w14:textId="0808FB2F" w:rsidR="006E1E00" w:rsidRPr="001442EB" w:rsidRDefault="00317F30" w:rsidP="0055541D">
      <w:pPr>
        <w:rPr>
          <w:rFonts w:ascii="Arial" w:hAnsi="Arial" w:cs="Arial"/>
          <w:b/>
          <w:bCs/>
          <w:i/>
          <w:iCs/>
          <w:szCs w:val="24"/>
        </w:rPr>
      </w:pPr>
      <w:r w:rsidRPr="001442EB">
        <w:rPr>
          <w:rFonts w:ascii="Arial" w:hAnsi="Arial" w:cs="Arial"/>
          <w:b/>
          <w:bCs/>
          <w:i/>
          <w:iCs/>
          <w:szCs w:val="24"/>
        </w:rPr>
        <w:t>Tangible resources:</w:t>
      </w:r>
    </w:p>
    <w:p w14:paraId="1AA5FDC3" w14:textId="77777777" w:rsidR="00317F30" w:rsidRPr="001442EB" w:rsidRDefault="00317F30" w:rsidP="0055541D">
      <w:pPr>
        <w:rPr>
          <w:rFonts w:ascii="Arial" w:hAnsi="Arial" w:cs="Arial"/>
          <w:b/>
          <w:bCs/>
          <w:szCs w:val="24"/>
        </w:rPr>
      </w:pPr>
      <w:r w:rsidRPr="001442EB">
        <w:rPr>
          <w:rFonts w:ascii="Arial" w:hAnsi="Arial" w:cs="Arial"/>
          <w:b/>
          <w:bCs/>
          <w:szCs w:val="24"/>
        </w:rPr>
        <w:t>Financial resources:</w:t>
      </w:r>
    </w:p>
    <w:p w14:paraId="13C07332" w14:textId="195C5A22" w:rsidR="003B2A9E" w:rsidRPr="001442EB" w:rsidRDefault="00317F30" w:rsidP="0055541D">
      <w:pPr>
        <w:rPr>
          <w:rFonts w:ascii="Arial" w:hAnsi="Arial" w:cs="Arial"/>
          <w:szCs w:val="24"/>
        </w:rPr>
      </w:pPr>
      <w:r w:rsidRPr="001442EB">
        <w:rPr>
          <w:rFonts w:ascii="Arial" w:hAnsi="Arial" w:cs="Arial"/>
          <w:szCs w:val="24"/>
        </w:rPr>
        <w:t xml:space="preserve">As already mentioned, Apple </w:t>
      </w:r>
      <w:r w:rsidR="006A09D1" w:rsidRPr="001442EB">
        <w:rPr>
          <w:rFonts w:ascii="Arial" w:hAnsi="Arial" w:cs="Arial"/>
          <w:szCs w:val="24"/>
        </w:rPr>
        <w:t>has been successful in generating significant revenue along with high profit year after year, the financial resource of the organisation has been literally intensive to its growth</w:t>
      </w:r>
      <w:r w:rsidR="007F0B3F" w:rsidRPr="001442EB">
        <w:rPr>
          <w:rFonts w:ascii="Arial" w:hAnsi="Arial" w:cs="Arial"/>
          <w:szCs w:val="24"/>
        </w:rPr>
        <w:t xml:space="preserve"> (Team, 2020)</w:t>
      </w:r>
      <w:r w:rsidR="006A09D1" w:rsidRPr="001442EB">
        <w:rPr>
          <w:rFonts w:ascii="Arial" w:hAnsi="Arial" w:cs="Arial"/>
          <w:szCs w:val="24"/>
        </w:rPr>
        <w:t>. The organisation has been successful in maintaining consistency in</w:t>
      </w:r>
      <w:r w:rsidR="009B329B">
        <w:rPr>
          <w:rFonts w:ascii="Arial" w:hAnsi="Arial" w:cs="Arial"/>
          <w:szCs w:val="24"/>
        </w:rPr>
        <w:t xml:space="preserve"> the</w:t>
      </w:r>
      <w:r w:rsidR="006A09D1" w:rsidRPr="001442EB">
        <w:rPr>
          <w:rFonts w:ascii="Arial" w:hAnsi="Arial" w:cs="Arial"/>
          <w:szCs w:val="24"/>
        </w:rPr>
        <w:t xml:space="preserve"> revenue generation process </w:t>
      </w:r>
      <w:r w:rsidR="0003697A" w:rsidRPr="001442EB">
        <w:rPr>
          <w:rFonts w:ascii="Arial" w:hAnsi="Arial" w:cs="Arial"/>
          <w:szCs w:val="24"/>
        </w:rPr>
        <w:t xml:space="preserve">that keeps it ahead of the potential competitors of the market by investing significantly in R&amp;D, </w:t>
      </w:r>
      <w:r w:rsidR="003B2A9E" w:rsidRPr="001442EB">
        <w:rPr>
          <w:rFonts w:ascii="Arial" w:hAnsi="Arial" w:cs="Arial"/>
          <w:szCs w:val="24"/>
        </w:rPr>
        <w:t>technological advancement</w:t>
      </w:r>
      <w:r w:rsidR="00644595">
        <w:rPr>
          <w:rFonts w:ascii="Arial" w:hAnsi="Arial" w:cs="Arial"/>
          <w:szCs w:val="24"/>
        </w:rPr>
        <w:t>,</w:t>
      </w:r>
      <w:r w:rsidR="003B2A9E" w:rsidRPr="001442EB">
        <w:rPr>
          <w:rFonts w:ascii="Arial" w:hAnsi="Arial" w:cs="Arial"/>
          <w:szCs w:val="24"/>
        </w:rPr>
        <w:t xml:space="preserve"> and other fondling actions.</w:t>
      </w:r>
    </w:p>
    <w:p w14:paraId="72B7B8E3" w14:textId="77777777" w:rsidR="003B2A9E" w:rsidRPr="001442EB" w:rsidRDefault="003B2A9E" w:rsidP="0055541D">
      <w:pPr>
        <w:rPr>
          <w:rFonts w:ascii="Arial" w:hAnsi="Arial" w:cs="Arial"/>
          <w:b/>
          <w:bCs/>
          <w:szCs w:val="24"/>
        </w:rPr>
      </w:pPr>
      <w:r w:rsidRPr="001442EB">
        <w:rPr>
          <w:rFonts w:ascii="Arial" w:hAnsi="Arial" w:cs="Arial"/>
          <w:b/>
          <w:bCs/>
          <w:szCs w:val="24"/>
        </w:rPr>
        <w:t>Physical resources:</w:t>
      </w:r>
    </w:p>
    <w:p w14:paraId="6D04E4C0" w14:textId="09E61136" w:rsidR="00317F30" w:rsidRDefault="000E7392" w:rsidP="0055541D">
      <w:pPr>
        <w:rPr>
          <w:rFonts w:ascii="Arial" w:hAnsi="Arial" w:cs="Arial"/>
          <w:szCs w:val="24"/>
        </w:rPr>
      </w:pPr>
      <w:r w:rsidRPr="001442EB">
        <w:rPr>
          <w:rFonts w:ascii="Arial" w:hAnsi="Arial" w:cs="Arial"/>
          <w:szCs w:val="24"/>
        </w:rPr>
        <w:t>Apple in 2017 has launched its Apple Park corporate office in 2017 in California. Apart from it</w:t>
      </w:r>
      <w:r w:rsidR="00B120E3" w:rsidRPr="001442EB">
        <w:rPr>
          <w:rFonts w:ascii="Arial" w:hAnsi="Arial" w:cs="Arial"/>
          <w:szCs w:val="24"/>
        </w:rPr>
        <w:t>, the organisation has around 510 retail stores across 25 nations</w:t>
      </w:r>
      <w:r w:rsidR="007F0B3F" w:rsidRPr="001442EB">
        <w:rPr>
          <w:rFonts w:ascii="Arial" w:hAnsi="Arial" w:cs="Arial"/>
          <w:szCs w:val="24"/>
        </w:rPr>
        <w:t xml:space="preserve"> (Team, 2020)</w:t>
      </w:r>
      <w:r w:rsidR="00B120E3" w:rsidRPr="001442EB">
        <w:rPr>
          <w:rFonts w:ascii="Arial" w:hAnsi="Arial" w:cs="Arial"/>
          <w:szCs w:val="24"/>
        </w:rPr>
        <w:t xml:space="preserve">. </w:t>
      </w:r>
      <w:r w:rsidR="005D3438" w:rsidRPr="001442EB">
        <w:rPr>
          <w:rFonts w:ascii="Arial" w:hAnsi="Arial" w:cs="Arial"/>
          <w:szCs w:val="24"/>
        </w:rPr>
        <w:t>Apple's supplier</w:t>
      </w:r>
      <w:r w:rsidR="00644595">
        <w:rPr>
          <w:rFonts w:ascii="Arial" w:hAnsi="Arial" w:cs="Arial"/>
          <w:szCs w:val="24"/>
        </w:rPr>
        <w:t>’</w:t>
      </w:r>
      <w:r w:rsidR="005D3438" w:rsidRPr="001442EB">
        <w:rPr>
          <w:rFonts w:ascii="Arial" w:hAnsi="Arial" w:cs="Arial"/>
          <w:szCs w:val="24"/>
        </w:rPr>
        <w:t xml:space="preserve">s list of 2019 </w:t>
      </w:r>
      <w:r w:rsidR="009E0D50" w:rsidRPr="001442EB">
        <w:rPr>
          <w:rFonts w:ascii="Arial" w:hAnsi="Arial" w:cs="Arial"/>
          <w:szCs w:val="24"/>
        </w:rPr>
        <w:t xml:space="preserve">shows that the company is tied up with </w:t>
      </w:r>
      <w:r w:rsidR="005D3438" w:rsidRPr="001442EB">
        <w:rPr>
          <w:rFonts w:ascii="Arial" w:hAnsi="Arial" w:cs="Arial"/>
          <w:szCs w:val="24"/>
        </w:rPr>
        <w:t xml:space="preserve">200 suppliers </w:t>
      </w:r>
      <w:r w:rsidR="009E0D50" w:rsidRPr="001442EB">
        <w:rPr>
          <w:rFonts w:ascii="Arial" w:hAnsi="Arial" w:cs="Arial"/>
          <w:szCs w:val="24"/>
        </w:rPr>
        <w:t xml:space="preserve">globally </w:t>
      </w:r>
      <w:r w:rsidR="005D3438" w:rsidRPr="001442EB">
        <w:rPr>
          <w:rFonts w:ascii="Arial" w:hAnsi="Arial" w:cs="Arial"/>
          <w:szCs w:val="24"/>
        </w:rPr>
        <w:t xml:space="preserve">and </w:t>
      </w:r>
      <w:proofErr w:type="gramStart"/>
      <w:r w:rsidR="009E0D50" w:rsidRPr="001442EB">
        <w:rPr>
          <w:rFonts w:ascii="Arial" w:hAnsi="Arial" w:cs="Arial"/>
          <w:szCs w:val="24"/>
        </w:rPr>
        <w:t>is in agreement</w:t>
      </w:r>
      <w:proofErr w:type="gramEnd"/>
      <w:r w:rsidR="009E0D50" w:rsidRPr="001442EB">
        <w:rPr>
          <w:rFonts w:ascii="Arial" w:hAnsi="Arial" w:cs="Arial"/>
          <w:szCs w:val="24"/>
        </w:rPr>
        <w:t xml:space="preserve"> with</w:t>
      </w:r>
      <w:r w:rsidR="005D3438" w:rsidRPr="001442EB">
        <w:rPr>
          <w:rFonts w:ascii="Arial" w:hAnsi="Arial" w:cs="Arial"/>
          <w:szCs w:val="24"/>
        </w:rPr>
        <w:t xml:space="preserve"> over 800 production facilities</w:t>
      </w:r>
      <w:r w:rsidR="009E0D50" w:rsidRPr="001442EB">
        <w:rPr>
          <w:rFonts w:ascii="Arial" w:hAnsi="Arial" w:cs="Arial"/>
          <w:szCs w:val="24"/>
        </w:rPr>
        <w:t xml:space="preserve">. </w:t>
      </w:r>
      <w:proofErr w:type="gramStart"/>
      <w:r w:rsidR="00644595">
        <w:rPr>
          <w:rFonts w:ascii="Arial" w:hAnsi="Arial" w:cs="Arial"/>
          <w:szCs w:val="24"/>
        </w:rPr>
        <w:t xml:space="preserve">The </w:t>
      </w:r>
      <w:r w:rsidR="009E0D50" w:rsidRPr="001442EB">
        <w:rPr>
          <w:rFonts w:ascii="Arial" w:hAnsi="Arial" w:cs="Arial"/>
          <w:szCs w:val="24"/>
        </w:rPr>
        <w:t>Majority of</w:t>
      </w:r>
      <w:proofErr w:type="gramEnd"/>
      <w:r w:rsidR="009E0D50" w:rsidRPr="001442EB">
        <w:rPr>
          <w:rFonts w:ascii="Arial" w:hAnsi="Arial" w:cs="Arial"/>
          <w:szCs w:val="24"/>
        </w:rPr>
        <w:t xml:space="preserve"> the offices and production facility units of Apple are located in the urban areas.</w:t>
      </w:r>
      <w:r w:rsidR="00B120E3" w:rsidRPr="001442EB">
        <w:rPr>
          <w:rFonts w:ascii="Arial" w:hAnsi="Arial" w:cs="Arial"/>
          <w:szCs w:val="24"/>
        </w:rPr>
        <w:t xml:space="preserve"> </w:t>
      </w:r>
    </w:p>
    <w:p w14:paraId="5A2EE80F" w14:textId="54895E11" w:rsidR="00644595" w:rsidRDefault="00644595" w:rsidP="0055541D">
      <w:pPr>
        <w:rPr>
          <w:rFonts w:ascii="Arial" w:hAnsi="Arial" w:cs="Arial"/>
          <w:szCs w:val="24"/>
        </w:rPr>
      </w:pPr>
    </w:p>
    <w:p w14:paraId="34EA8B1E" w14:textId="77777777" w:rsidR="00644595" w:rsidRPr="001442EB" w:rsidRDefault="00644595" w:rsidP="0055541D">
      <w:pPr>
        <w:rPr>
          <w:rFonts w:ascii="Arial" w:hAnsi="Arial" w:cs="Arial"/>
          <w:szCs w:val="24"/>
        </w:rPr>
      </w:pPr>
    </w:p>
    <w:p w14:paraId="45E4BAB2" w14:textId="77777777" w:rsidR="0007582C" w:rsidRPr="001442EB" w:rsidRDefault="0007582C" w:rsidP="0055541D">
      <w:pPr>
        <w:rPr>
          <w:rFonts w:ascii="Arial" w:hAnsi="Arial" w:cs="Arial"/>
          <w:szCs w:val="24"/>
        </w:rPr>
      </w:pPr>
    </w:p>
    <w:p w14:paraId="2E7DC903" w14:textId="5232B131" w:rsidR="009E0D50" w:rsidRPr="001442EB" w:rsidRDefault="009E0D50" w:rsidP="0055541D">
      <w:pPr>
        <w:rPr>
          <w:rFonts w:ascii="Arial" w:hAnsi="Arial" w:cs="Arial"/>
          <w:b/>
          <w:bCs/>
          <w:szCs w:val="24"/>
        </w:rPr>
      </w:pPr>
      <w:r w:rsidRPr="001442EB">
        <w:rPr>
          <w:rFonts w:ascii="Arial" w:hAnsi="Arial" w:cs="Arial"/>
          <w:b/>
          <w:bCs/>
          <w:szCs w:val="24"/>
        </w:rPr>
        <w:lastRenderedPageBreak/>
        <w:t>Technological resources:</w:t>
      </w:r>
    </w:p>
    <w:p w14:paraId="44846355" w14:textId="6B2F1CFD" w:rsidR="005523DE" w:rsidRPr="001442EB" w:rsidRDefault="002315C8" w:rsidP="0055541D">
      <w:pPr>
        <w:rPr>
          <w:rFonts w:ascii="Arial" w:hAnsi="Arial" w:cs="Arial"/>
          <w:szCs w:val="24"/>
        </w:rPr>
      </w:pPr>
      <w:r w:rsidRPr="001442EB">
        <w:rPr>
          <w:rFonts w:ascii="Arial" w:hAnsi="Arial" w:cs="Arial"/>
          <w:szCs w:val="24"/>
        </w:rPr>
        <w:t>Apple has been one of the forerunners among the technological companies in the world holding the largest number of patents</w:t>
      </w:r>
      <w:r w:rsidR="00353127" w:rsidRPr="001442EB">
        <w:rPr>
          <w:rFonts w:ascii="Arial" w:hAnsi="Arial" w:cs="Arial"/>
          <w:szCs w:val="24"/>
        </w:rPr>
        <w:t xml:space="preserve">. In 2018, Apple applied for a total of 1,310 patents which </w:t>
      </w:r>
      <w:r w:rsidR="005523DE" w:rsidRPr="001442EB">
        <w:rPr>
          <w:rFonts w:ascii="Arial" w:hAnsi="Arial" w:cs="Arial"/>
          <w:szCs w:val="24"/>
        </w:rPr>
        <w:t xml:space="preserve">however has </w:t>
      </w:r>
      <w:r w:rsidR="00353127" w:rsidRPr="001442EB">
        <w:rPr>
          <w:rFonts w:ascii="Arial" w:hAnsi="Arial" w:cs="Arial"/>
          <w:szCs w:val="24"/>
        </w:rPr>
        <w:t>reduced to 853</w:t>
      </w:r>
      <w:r w:rsidR="005523DE" w:rsidRPr="001442EB">
        <w:rPr>
          <w:rFonts w:ascii="Arial" w:hAnsi="Arial" w:cs="Arial"/>
          <w:szCs w:val="24"/>
        </w:rPr>
        <w:t xml:space="preserve"> in 2019 (</w:t>
      </w:r>
      <w:r w:rsidR="00C20416" w:rsidRPr="001442EB">
        <w:rPr>
          <w:rFonts w:ascii="Arial" w:hAnsi="Arial" w:cs="Arial"/>
          <w:szCs w:val="24"/>
        </w:rPr>
        <w:t>F</w:t>
      </w:r>
      <w:r w:rsidR="005523DE" w:rsidRPr="001442EB">
        <w:rPr>
          <w:rFonts w:ascii="Arial" w:hAnsi="Arial" w:cs="Arial"/>
          <w:szCs w:val="24"/>
        </w:rPr>
        <w:t>igure 1), but still the organisation topped the list of the individual organisation filing for the patents.</w:t>
      </w:r>
    </w:p>
    <w:p w14:paraId="7DC49304" w14:textId="3D6EA328" w:rsidR="009E0D50" w:rsidRPr="001442EB" w:rsidRDefault="005523DE" w:rsidP="0055541D">
      <w:pPr>
        <w:jc w:val="center"/>
        <w:rPr>
          <w:rFonts w:ascii="Arial" w:hAnsi="Arial" w:cs="Arial"/>
          <w:szCs w:val="24"/>
        </w:rPr>
      </w:pPr>
      <w:r w:rsidRPr="001442EB">
        <w:rPr>
          <w:rFonts w:ascii="Arial" w:hAnsi="Arial" w:cs="Arial"/>
          <w:noProof/>
          <w:szCs w:val="24"/>
        </w:rPr>
        <w:drawing>
          <wp:inline distT="0" distB="0" distL="0" distR="0" wp14:anchorId="62C1309A" wp14:editId="1580655B">
            <wp:extent cx="3665395"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397" t="23489" r="40497" b="18738"/>
                    <a:stretch/>
                  </pic:blipFill>
                  <pic:spPr bwMode="auto">
                    <a:xfrm>
                      <a:off x="0" y="0"/>
                      <a:ext cx="3715935" cy="2317520"/>
                    </a:xfrm>
                    <a:prstGeom prst="rect">
                      <a:avLst/>
                    </a:prstGeom>
                    <a:ln>
                      <a:noFill/>
                    </a:ln>
                    <a:extLst>
                      <a:ext uri="{53640926-AAD7-44D8-BBD7-CCE9431645EC}">
                        <a14:shadowObscured xmlns:a14="http://schemas.microsoft.com/office/drawing/2010/main"/>
                      </a:ext>
                    </a:extLst>
                  </pic:spPr>
                </pic:pic>
              </a:graphicData>
            </a:graphic>
          </wp:inline>
        </w:drawing>
      </w:r>
    </w:p>
    <w:p w14:paraId="58761A29" w14:textId="15DDEA76" w:rsidR="008E4FA7" w:rsidRPr="001442EB" w:rsidRDefault="008E4FA7" w:rsidP="0055541D">
      <w:pPr>
        <w:jc w:val="center"/>
        <w:rPr>
          <w:rFonts w:ascii="Arial" w:hAnsi="Arial" w:cs="Arial"/>
          <w:i/>
          <w:iCs/>
          <w:sz w:val="22"/>
        </w:rPr>
      </w:pPr>
      <w:r w:rsidRPr="001442EB">
        <w:rPr>
          <w:rFonts w:ascii="Arial" w:hAnsi="Arial" w:cs="Arial"/>
          <w:i/>
          <w:iCs/>
          <w:sz w:val="22"/>
        </w:rPr>
        <w:t>Figure 1: Total patents filed by Apple between 1999 and 2019 (Source:</w:t>
      </w:r>
      <w:r w:rsidR="007F0B3F" w:rsidRPr="001442EB">
        <w:rPr>
          <w:rFonts w:ascii="Arial" w:hAnsi="Arial" w:cs="Arial"/>
          <w:i/>
          <w:iCs/>
          <w:sz w:val="22"/>
        </w:rPr>
        <w:t xml:space="preserve"> Nytimes.com, 2020</w:t>
      </w:r>
      <w:r w:rsidRPr="001442EB">
        <w:rPr>
          <w:rFonts w:ascii="Arial" w:hAnsi="Arial" w:cs="Arial"/>
          <w:i/>
          <w:iCs/>
          <w:sz w:val="22"/>
        </w:rPr>
        <w:t>)</w:t>
      </w:r>
    </w:p>
    <w:p w14:paraId="3016374B" w14:textId="6674F206" w:rsidR="008E4FA7" w:rsidRPr="001442EB" w:rsidRDefault="00631F65" w:rsidP="0055541D">
      <w:pPr>
        <w:rPr>
          <w:rFonts w:ascii="Arial" w:hAnsi="Arial" w:cs="Arial"/>
          <w:b/>
          <w:bCs/>
          <w:szCs w:val="24"/>
        </w:rPr>
      </w:pPr>
      <w:r w:rsidRPr="001442EB">
        <w:rPr>
          <w:rFonts w:ascii="Arial" w:hAnsi="Arial" w:cs="Arial"/>
          <w:b/>
          <w:bCs/>
          <w:szCs w:val="24"/>
        </w:rPr>
        <w:t>Organisational resources:</w:t>
      </w:r>
    </w:p>
    <w:p w14:paraId="5B98F57E" w14:textId="308F7DEB" w:rsidR="00317F30" w:rsidRPr="001442EB" w:rsidRDefault="00631F65" w:rsidP="0055541D">
      <w:pPr>
        <w:rPr>
          <w:rFonts w:ascii="Arial" w:hAnsi="Arial" w:cs="Arial"/>
          <w:szCs w:val="24"/>
        </w:rPr>
      </w:pPr>
      <w:r w:rsidRPr="001442EB">
        <w:rPr>
          <w:rFonts w:ascii="Arial" w:hAnsi="Arial" w:cs="Arial"/>
          <w:szCs w:val="24"/>
        </w:rPr>
        <w:t xml:space="preserve">Apple has long been installed ERP system and maintains omnichannel system in order to control and integrate all its </w:t>
      </w:r>
      <w:r w:rsidR="002868E0" w:rsidRPr="001442EB">
        <w:rPr>
          <w:rFonts w:ascii="Arial" w:hAnsi="Arial" w:cs="Arial"/>
          <w:szCs w:val="24"/>
        </w:rPr>
        <w:t>important organisational operations</w:t>
      </w:r>
      <w:r w:rsidRPr="001442EB">
        <w:rPr>
          <w:rFonts w:ascii="Arial" w:hAnsi="Arial" w:cs="Arial"/>
          <w:szCs w:val="24"/>
        </w:rPr>
        <w:t>.</w:t>
      </w:r>
      <w:r w:rsidR="002868E0" w:rsidRPr="001442EB">
        <w:rPr>
          <w:rFonts w:ascii="Arial" w:hAnsi="Arial" w:cs="Arial"/>
          <w:szCs w:val="24"/>
        </w:rPr>
        <w:t xml:space="preserve"> Apart from it, </w:t>
      </w:r>
      <w:r w:rsidR="00644595">
        <w:rPr>
          <w:rFonts w:ascii="Arial" w:hAnsi="Arial" w:cs="Arial"/>
          <w:szCs w:val="24"/>
        </w:rPr>
        <w:t xml:space="preserve">the </w:t>
      </w:r>
      <w:r w:rsidR="002868E0" w:rsidRPr="001442EB">
        <w:rPr>
          <w:rFonts w:ascii="Arial" w:hAnsi="Arial" w:cs="Arial"/>
          <w:szCs w:val="24"/>
        </w:rPr>
        <w:t>use of sophisticated technologies like Big Data, Blockchain</w:t>
      </w:r>
      <w:r w:rsidR="00644595">
        <w:rPr>
          <w:rFonts w:ascii="Arial" w:hAnsi="Arial" w:cs="Arial"/>
          <w:szCs w:val="24"/>
        </w:rPr>
        <w:t>,</w:t>
      </w:r>
      <w:r w:rsidR="002868E0" w:rsidRPr="001442EB">
        <w:rPr>
          <w:rFonts w:ascii="Arial" w:hAnsi="Arial" w:cs="Arial"/>
          <w:szCs w:val="24"/>
        </w:rPr>
        <w:t xml:space="preserve"> and others have been helping Apple to integrate its </w:t>
      </w:r>
      <w:r w:rsidR="00C20416" w:rsidRPr="001442EB">
        <w:rPr>
          <w:rFonts w:ascii="Arial" w:hAnsi="Arial" w:cs="Arial"/>
          <w:szCs w:val="24"/>
        </w:rPr>
        <w:t>enormous</w:t>
      </w:r>
      <w:r w:rsidR="002868E0" w:rsidRPr="001442EB">
        <w:rPr>
          <w:rFonts w:ascii="Arial" w:hAnsi="Arial" w:cs="Arial"/>
          <w:szCs w:val="24"/>
        </w:rPr>
        <w:t xml:space="preserve"> tasks</w:t>
      </w:r>
      <w:r w:rsidR="008E5B26" w:rsidRPr="001442EB">
        <w:rPr>
          <w:rFonts w:ascii="Arial" w:hAnsi="Arial" w:cs="Arial"/>
          <w:szCs w:val="24"/>
        </w:rPr>
        <w:t xml:space="preserve"> (Gallardo et al. 2016)</w:t>
      </w:r>
      <w:r w:rsidR="002868E0" w:rsidRPr="001442EB">
        <w:rPr>
          <w:rFonts w:ascii="Arial" w:hAnsi="Arial" w:cs="Arial"/>
          <w:szCs w:val="24"/>
        </w:rPr>
        <w:t>.</w:t>
      </w:r>
    </w:p>
    <w:p w14:paraId="505C3E1A" w14:textId="7FACD49B" w:rsidR="00317F30" w:rsidRPr="001442EB" w:rsidRDefault="00317F30" w:rsidP="0055541D">
      <w:pPr>
        <w:rPr>
          <w:rFonts w:ascii="Arial" w:hAnsi="Arial" w:cs="Arial"/>
          <w:b/>
          <w:bCs/>
          <w:i/>
          <w:iCs/>
          <w:szCs w:val="24"/>
        </w:rPr>
      </w:pPr>
      <w:r w:rsidRPr="001442EB">
        <w:rPr>
          <w:rFonts w:ascii="Arial" w:hAnsi="Arial" w:cs="Arial"/>
          <w:b/>
          <w:bCs/>
          <w:i/>
          <w:iCs/>
          <w:szCs w:val="24"/>
        </w:rPr>
        <w:t>Intangible resources:</w:t>
      </w:r>
    </w:p>
    <w:p w14:paraId="19008B63" w14:textId="5956000E" w:rsidR="00794026" w:rsidRPr="001442EB" w:rsidRDefault="00794026" w:rsidP="0055541D">
      <w:pPr>
        <w:rPr>
          <w:rFonts w:ascii="Arial" w:hAnsi="Arial" w:cs="Arial"/>
          <w:b/>
          <w:bCs/>
          <w:szCs w:val="24"/>
        </w:rPr>
      </w:pPr>
      <w:r w:rsidRPr="001442EB">
        <w:rPr>
          <w:rFonts w:ascii="Arial" w:hAnsi="Arial" w:cs="Arial"/>
          <w:b/>
          <w:bCs/>
          <w:szCs w:val="24"/>
        </w:rPr>
        <w:t>Human resource:</w:t>
      </w:r>
    </w:p>
    <w:p w14:paraId="47DB70E2" w14:textId="4BB220F9" w:rsidR="0070207F" w:rsidRPr="001442EB" w:rsidRDefault="005B2399" w:rsidP="0055541D">
      <w:pPr>
        <w:rPr>
          <w:rFonts w:ascii="Arial" w:hAnsi="Arial" w:cs="Arial"/>
          <w:szCs w:val="24"/>
        </w:rPr>
      </w:pPr>
      <w:r w:rsidRPr="001442EB">
        <w:rPr>
          <w:rFonts w:ascii="Arial" w:hAnsi="Arial" w:cs="Arial"/>
          <w:szCs w:val="24"/>
        </w:rPr>
        <w:t xml:space="preserve">The annual report also states that the organisation has been home </w:t>
      </w:r>
      <w:r w:rsidR="00644595">
        <w:rPr>
          <w:rFonts w:ascii="Arial" w:hAnsi="Arial" w:cs="Arial"/>
          <w:szCs w:val="24"/>
        </w:rPr>
        <w:t>to</w:t>
      </w:r>
      <w:r w:rsidRPr="001442EB">
        <w:rPr>
          <w:rFonts w:ascii="Arial" w:hAnsi="Arial" w:cs="Arial"/>
          <w:szCs w:val="24"/>
        </w:rPr>
        <w:t>137,000 direct employees and more than 75,000 indirect employees in 25 nations. Apple has accepted multiculturalism</w:t>
      </w:r>
      <w:r w:rsidR="00E52E06" w:rsidRPr="001442EB">
        <w:rPr>
          <w:rFonts w:ascii="Arial" w:hAnsi="Arial" w:cs="Arial"/>
          <w:szCs w:val="24"/>
        </w:rPr>
        <w:t xml:space="preserve"> and </w:t>
      </w:r>
      <w:r w:rsidR="00BA1EBC" w:rsidRPr="001442EB">
        <w:rPr>
          <w:rFonts w:ascii="Arial" w:hAnsi="Arial" w:cs="Arial"/>
          <w:szCs w:val="24"/>
        </w:rPr>
        <w:t>stood</w:t>
      </w:r>
      <w:r w:rsidR="00E52E06" w:rsidRPr="001442EB">
        <w:rPr>
          <w:rFonts w:ascii="Arial" w:hAnsi="Arial" w:cs="Arial"/>
          <w:szCs w:val="24"/>
        </w:rPr>
        <w:t xml:space="preserve"> against </w:t>
      </w:r>
      <w:r w:rsidR="00644595">
        <w:rPr>
          <w:rFonts w:ascii="Arial" w:hAnsi="Arial" w:cs="Arial"/>
          <w:szCs w:val="24"/>
        </w:rPr>
        <w:t xml:space="preserve">the </w:t>
      </w:r>
      <w:r w:rsidR="00E52E06" w:rsidRPr="001442EB">
        <w:rPr>
          <w:rFonts w:ascii="Arial" w:hAnsi="Arial" w:cs="Arial"/>
          <w:szCs w:val="24"/>
        </w:rPr>
        <w:t>gender gap</w:t>
      </w:r>
      <w:r w:rsidR="00C20416" w:rsidRPr="001442EB">
        <w:rPr>
          <w:rFonts w:ascii="Arial" w:hAnsi="Arial" w:cs="Arial"/>
          <w:i/>
          <w:iCs/>
          <w:shd w:val="clear" w:color="auto" w:fill="FFFFFF"/>
        </w:rPr>
        <w:t xml:space="preserve"> </w:t>
      </w:r>
      <w:sdt>
        <w:sdtPr>
          <w:rPr>
            <w:rFonts w:ascii="Arial" w:hAnsi="Arial" w:cs="Arial"/>
            <w:i/>
            <w:iCs/>
            <w:szCs w:val="24"/>
          </w:rPr>
          <w:id w:val="1021966861"/>
          <w:citation/>
        </w:sdtPr>
        <w:sdtContent>
          <w:r w:rsidR="00C20416" w:rsidRPr="001442EB">
            <w:rPr>
              <w:rFonts w:ascii="Arial" w:hAnsi="Arial" w:cs="Arial"/>
              <w:i/>
              <w:iCs/>
              <w:szCs w:val="24"/>
            </w:rPr>
            <w:fldChar w:fldCharType="begin"/>
          </w:r>
          <w:r w:rsidR="00C20416" w:rsidRPr="001442EB">
            <w:rPr>
              <w:rFonts w:ascii="Arial" w:hAnsi="Arial" w:cs="Arial"/>
              <w:szCs w:val="24"/>
              <w:lang w:val="en-GB"/>
            </w:rPr>
            <w:instrText xml:space="preserve"> CITATION Ann18 \l 2057 </w:instrText>
          </w:r>
          <w:r w:rsidR="00C20416" w:rsidRPr="001442EB">
            <w:rPr>
              <w:rFonts w:ascii="Arial" w:hAnsi="Arial" w:cs="Arial"/>
              <w:i/>
              <w:iCs/>
              <w:szCs w:val="24"/>
            </w:rPr>
            <w:fldChar w:fldCharType="separate"/>
          </w:r>
          <w:r w:rsidR="0016227E" w:rsidRPr="0016227E">
            <w:rPr>
              <w:rFonts w:ascii="Arial" w:hAnsi="Arial" w:cs="Arial"/>
              <w:noProof/>
              <w:szCs w:val="24"/>
              <w:lang w:val="en-GB"/>
            </w:rPr>
            <w:t>(Annual report, 2018)</w:t>
          </w:r>
          <w:r w:rsidR="00C20416" w:rsidRPr="001442EB">
            <w:rPr>
              <w:rFonts w:ascii="Arial" w:hAnsi="Arial" w:cs="Arial"/>
              <w:szCs w:val="24"/>
            </w:rPr>
            <w:fldChar w:fldCharType="end"/>
          </w:r>
        </w:sdtContent>
      </w:sdt>
      <w:r w:rsidR="00E52E06" w:rsidRPr="001442EB">
        <w:rPr>
          <w:rFonts w:ascii="Arial" w:hAnsi="Arial" w:cs="Arial"/>
          <w:szCs w:val="24"/>
        </w:rPr>
        <w:t xml:space="preserve">. </w:t>
      </w:r>
    </w:p>
    <w:p w14:paraId="4C0FE8C0" w14:textId="0A4B27A7" w:rsidR="00794026" w:rsidRPr="001442EB" w:rsidRDefault="002868E0" w:rsidP="0055541D">
      <w:pPr>
        <w:rPr>
          <w:rFonts w:ascii="Arial" w:hAnsi="Arial" w:cs="Arial"/>
          <w:b/>
          <w:bCs/>
          <w:szCs w:val="24"/>
        </w:rPr>
      </w:pPr>
      <w:r w:rsidRPr="001442EB">
        <w:rPr>
          <w:rFonts w:ascii="Arial" w:hAnsi="Arial" w:cs="Arial"/>
          <w:b/>
          <w:bCs/>
          <w:szCs w:val="24"/>
        </w:rPr>
        <w:t>Innovation:</w:t>
      </w:r>
    </w:p>
    <w:p w14:paraId="284C4E4A" w14:textId="7DACAD21" w:rsidR="002868E0" w:rsidRPr="001442EB" w:rsidRDefault="00676CBE" w:rsidP="0055541D">
      <w:pPr>
        <w:rPr>
          <w:rFonts w:ascii="Arial" w:hAnsi="Arial" w:cs="Arial"/>
          <w:szCs w:val="24"/>
        </w:rPr>
      </w:pPr>
      <w:r w:rsidRPr="001442EB">
        <w:rPr>
          <w:rFonts w:ascii="Arial" w:hAnsi="Arial" w:cs="Arial"/>
          <w:szCs w:val="24"/>
        </w:rPr>
        <w:t>As</w:t>
      </w:r>
      <w:r w:rsidR="00C20416" w:rsidRPr="001442EB">
        <w:rPr>
          <w:rFonts w:ascii="Arial" w:hAnsi="Arial" w:cs="Arial"/>
          <w:szCs w:val="24"/>
        </w:rPr>
        <w:t xml:space="preserve"> stated earlier</w:t>
      </w:r>
      <w:r w:rsidRPr="001442EB">
        <w:rPr>
          <w:rFonts w:ascii="Arial" w:hAnsi="Arial" w:cs="Arial"/>
          <w:szCs w:val="24"/>
        </w:rPr>
        <w:t>, Apple has been among one of the pioneers in the technology industry</w:t>
      </w:r>
      <w:r w:rsidR="00AD2B51" w:rsidRPr="001442EB">
        <w:rPr>
          <w:rFonts w:ascii="Arial" w:hAnsi="Arial" w:cs="Arial"/>
          <w:szCs w:val="24"/>
        </w:rPr>
        <w:t xml:space="preserve">, innovation has been one of the most important </w:t>
      </w:r>
      <w:r w:rsidR="002566A1" w:rsidRPr="001442EB">
        <w:rPr>
          <w:rFonts w:ascii="Arial" w:hAnsi="Arial" w:cs="Arial"/>
          <w:szCs w:val="24"/>
        </w:rPr>
        <w:t>elements</w:t>
      </w:r>
      <w:r w:rsidR="00AD2B51" w:rsidRPr="001442EB">
        <w:rPr>
          <w:rFonts w:ascii="Arial" w:hAnsi="Arial" w:cs="Arial"/>
          <w:szCs w:val="24"/>
        </w:rPr>
        <w:t xml:space="preserve"> that helped this brand to grow. From Macintosh to iPhone, from </w:t>
      </w:r>
      <w:r w:rsidR="009C7915" w:rsidRPr="001442EB">
        <w:rPr>
          <w:rFonts w:ascii="Arial" w:hAnsi="Arial" w:cs="Arial"/>
          <w:szCs w:val="24"/>
        </w:rPr>
        <w:t xml:space="preserve">Apple Music to iCloud, Apple has left </w:t>
      </w:r>
      <w:r w:rsidR="00644595">
        <w:rPr>
          <w:rFonts w:ascii="Arial" w:hAnsi="Arial" w:cs="Arial"/>
          <w:szCs w:val="24"/>
        </w:rPr>
        <w:t xml:space="preserve">the </w:t>
      </w:r>
      <w:r w:rsidR="009C7915" w:rsidRPr="001442EB">
        <w:rPr>
          <w:rFonts w:ascii="Arial" w:hAnsi="Arial" w:cs="Arial"/>
          <w:szCs w:val="24"/>
        </w:rPr>
        <w:t xml:space="preserve">innovative impression in every sector. In 2020, Apple invested a record amount of </w:t>
      </w:r>
      <w:r w:rsidR="009C7915" w:rsidRPr="001442EB">
        <w:rPr>
          <w:rFonts w:ascii="Arial" w:hAnsi="Arial" w:cs="Arial"/>
          <w:szCs w:val="24"/>
        </w:rPr>
        <w:lastRenderedPageBreak/>
        <w:t>US$18.75 billion in R&amp;D, up from that of US$2.5 billion that it invested in 2019 (</w:t>
      </w:r>
      <w:proofErr w:type="spellStart"/>
      <w:r w:rsidR="008E5B26" w:rsidRPr="001442EB">
        <w:rPr>
          <w:rFonts w:ascii="Arial" w:hAnsi="Arial" w:cs="Arial"/>
          <w:szCs w:val="24"/>
        </w:rPr>
        <w:t>Yevgenyevna</w:t>
      </w:r>
      <w:proofErr w:type="spellEnd"/>
      <w:r w:rsidR="008E5B26" w:rsidRPr="001442EB">
        <w:rPr>
          <w:rFonts w:ascii="Arial" w:hAnsi="Arial" w:cs="Arial"/>
          <w:szCs w:val="24"/>
        </w:rPr>
        <w:t xml:space="preserve"> and </w:t>
      </w:r>
      <w:proofErr w:type="spellStart"/>
      <w:r w:rsidR="008E5B26" w:rsidRPr="001442EB">
        <w:rPr>
          <w:rFonts w:ascii="Arial" w:hAnsi="Arial" w:cs="Arial"/>
          <w:szCs w:val="24"/>
        </w:rPr>
        <w:t>Igorevich</w:t>
      </w:r>
      <w:proofErr w:type="spellEnd"/>
      <w:r w:rsidR="008E5B26" w:rsidRPr="001442EB">
        <w:rPr>
          <w:rFonts w:ascii="Arial" w:hAnsi="Arial" w:cs="Arial"/>
          <w:szCs w:val="24"/>
        </w:rPr>
        <w:t>, 2019</w:t>
      </w:r>
      <w:r w:rsidR="009C7915" w:rsidRPr="001442EB">
        <w:rPr>
          <w:rFonts w:ascii="Arial" w:hAnsi="Arial" w:cs="Arial"/>
          <w:szCs w:val="24"/>
        </w:rPr>
        <w:t>). So,</w:t>
      </w:r>
      <w:r w:rsidR="00C20416" w:rsidRPr="001442EB">
        <w:rPr>
          <w:rFonts w:ascii="Arial" w:hAnsi="Arial" w:cs="Arial"/>
          <w:szCs w:val="24"/>
        </w:rPr>
        <w:t xml:space="preserve"> it is very clear</w:t>
      </w:r>
      <w:r w:rsidR="00644595">
        <w:rPr>
          <w:rFonts w:ascii="Arial" w:hAnsi="Arial" w:cs="Arial"/>
          <w:szCs w:val="24"/>
        </w:rPr>
        <w:t xml:space="preserve"> about</w:t>
      </w:r>
      <w:r w:rsidR="009C7915" w:rsidRPr="001442EB">
        <w:rPr>
          <w:rFonts w:ascii="Arial" w:hAnsi="Arial" w:cs="Arial"/>
          <w:szCs w:val="24"/>
        </w:rPr>
        <w:t xml:space="preserve"> </w:t>
      </w:r>
      <w:r w:rsidR="00C20416" w:rsidRPr="001442EB">
        <w:rPr>
          <w:rFonts w:ascii="Arial" w:hAnsi="Arial" w:cs="Arial"/>
          <w:szCs w:val="24"/>
        </w:rPr>
        <w:t>the</w:t>
      </w:r>
      <w:r w:rsidR="009A505B" w:rsidRPr="001442EB">
        <w:rPr>
          <w:rFonts w:ascii="Arial" w:hAnsi="Arial" w:cs="Arial"/>
          <w:szCs w:val="24"/>
        </w:rPr>
        <w:t xml:space="preserve"> importance of innovati</w:t>
      </w:r>
      <w:r w:rsidR="00644595">
        <w:rPr>
          <w:rFonts w:ascii="Arial" w:hAnsi="Arial" w:cs="Arial"/>
          <w:szCs w:val="24"/>
        </w:rPr>
        <w:t>on</w:t>
      </w:r>
      <w:r w:rsidR="009A505B" w:rsidRPr="001442EB">
        <w:rPr>
          <w:rFonts w:ascii="Arial" w:hAnsi="Arial" w:cs="Arial"/>
          <w:szCs w:val="24"/>
        </w:rPr>
        <w:t xml:space="preserve"> and creativity for Apple.</w:t>
      </w:r>
    </w:p>
    <w:p w14:paraId="3044DB14" w14:textId="71F7E0AA" w:rsidR="009A505B" w:rsidRPr="001442EB" w:rsidRDefault="009A505B" w:rsidP="0055541D">
      <w:pPr>
        <w:rPr>
          <w:rFonts w:ascii="Arial" w:hAnsi="Arial" w:cs="Arial"/>
          <w:b/>
          <w:bCs/>
          <w:szCs w:val="24"/>
        </w:rPr>
      </w:pPr>
      <w:r w:rsidRPr="001442EB">
        <w:rPr>
          <w:rFonts w:ascii="Arial" w:hAnsi="Arial" w:cs="Arial"/>
          <w:b/>
          <w:bCs/>
          <w:szCs w:val="24"/>
        </w:rPr>
        <w:t>Reputational:</w:t>
      </w:r>
    </w:p>
    <w:p w14:paraId="219DE045" w14:textId="69AB4235" w:rsidR="009A505B" w:rsidRPr="001442EB" w:rsidRDefault="009A505B" w:rsidP="0055541D">
      <w:pPr>
        <w:rPr>
          <w:rFonts w:ascii="Arial" w:hAnsi="Arial" w:cs="Arial"/>
          <w:szCs w:val="24"/>
        </w:rPr>
      </w:pPr>
      <w:r w:rsidRPr="001442EB">
        <w:rPr>
          <w:rFonts w:ascii="Arial" w:hAnsi="Arial" w:cs="Arial"/>
          <w:szCs w:val="24"/>
        </w:rPr>
        <w:t>Apple has been successful in developing its</w:t>
      </w:r>
      <w:r w:rsidR="00560447" w:rsidRPr="001442EB">
        <w:rPr>
          <w:rFonts w:ascii="Arial" w:hAnsi="Arial" w:cs="Arial"/>
          <w:szCs w:val="24"/>
        </w:rPr>
        <w:t xml:space="preserve"> brand</w:t>
      </w:r>
      <w:r w:rsidRPr="001442EB">
        <w:rPr>
          <w:rFonts w:ascii="Arial" w:hAnsi="Arial" w:cs="Arial"/>
          <w:szCs w:val="24"/>
        </w:rPr>
        <w:t xml:space="preserve"> reputation as a sophisticated</w:t>
      </w:r>
      <w:r w:rsidR="00560447" w:rsidRPr="001442EB">
        <w:rPr>
          <w:rFonts w:ascii="Arial" w:hAnsi="Arial" w:cs="Arial"/>
          <w:szCs w:val="24"/>
        </w:rPr>
        <w:t>, luxurious</w:t>
      </w:r>
      <w:r w:rsidR="00644595">
        <w:rPr>
          <w:rFonts w:ascii="Arial" w:hAnsi="Arial" w:cs="Arial"/>
          <w:szCs w:val="24"/>
        </w:rPr>
        <w:t>,</w:t>
      </w:r>
      <w:r w:rsidR="00560447" w:rsidRPr="001442EB">
        <w:rPr>
          <w:rFonts w:ascii="Arial" w:hAnsi="Arial" w:cs="Arial"/>
          <w:szCs w:val="24"/>
        </w:rPr>
        <w:t xml:space="preserve"> and technically superior organisation. The regular innovation of the organisation</w:t>
      </w:r>
      <w:r w:rsidR="008F2918" w:rsidRPr="001442EB">
        <w:rPr>
          <w:rFonts w:ascii="Arial" w:hAnsi="Arial" w:cs="Arial"/>
          <w:szCs w:val="24"/>
        </w:rPr>
        <w:t xml:space="preserve"> in different sectors</w:t>
      </w:r>
      <w:r w:rsidR="00560447" w:rsidRPr="001442EB">
        <w:rPr>
          <w:rFonts w:ascii="Arial" w:hAnsi="Arial" w:cs="Arial"/>
          <w:szCs w:val="24"/>
        </w:rPr>
        <w:t xml:space="preserve"> seems to have helped it </w:t>
      </w:r>
      <w:r w:rsidR="008F2918" w:rsidRPr="001442EB">
        <w:rPr>
          <w:rFonts w:ascii="Arial" w:hAnsi="Arial" w:cs="Arial"/>
          <w:szCs w:val="24"/>
        </w:rPr>
        <w:t xml:space="preserve">to remain competitively ahead of its potential competitors in the market and enable it to </w:t>
      </w:r>
      <w:r w:rsidR="00C20416" w:rsidRPr="001442EB">
        <w:rPr>
          <w:rFonts w:ascii="Arial" w:hAnsi="Arial" w:cs="Arial"/>
          <w:szCs w:val="24"/>
        </w:rPr>
        <w:t>“appetize”</w:t>
      </w:r>
      <w:r w:rsidR="008F2918" w:rsidRPr="001442EB">
        <w:rPr>
          <w:rFonts w:ascii="Arial" w:hAnsi="Arial" w:cs="Arial"/>
          <w:szCs w:val="24"/>
        </w:rPr>
        <w:t xml:space="preserve"> its customers</w:t>
      </w:r>
      <w:r w:rsidR="00947841" w:rsidRPr="001442EB">
        <w:rPr>
          <w:rFonts w:ascii="Arial" w:hAnsi="Arial" w:cs="Arial"/>
          <w:szCs w:val="24"/>
        </w:rPr>
        <w:t xml:space="preserve"> (Hong et al. 2018)</w:t>
      </w:r>
      <w:r w:rsidR="008F2918" w:rsidRPr="001442EB">
        <w:rPr>
          <w:rFonts w:ascii="Arial" w:hAnsi="Arial" w:cs="Arial"/>
          <w:szCs w:val="24"/>
        </w:rPr>
        <w:t>. The reputation of the organisation multiplied every year and a</w:t>
      </w:r>
      <w:r w:rsidR="007F004B" w:rsidRPr="001442EB">
        <w:rPr>
          <w:rFonts w:ascii="Arial" w:hAnsi="Arial" w:cs="Arial"/>
          <w:szCs w:val="24"/>
        </w:rPr>
        <w:t>ttained</w:t>
      </w:r>
      <w:r w:rsidR="008F2918" w:rsidRPr="001442EB">
        <w:rPr>
          <w:rFonts w:ascii="Arial" w:hAnsi="Arial" w:cs="Arial"/>
          <w:szCs w:val="24"/>
        </w:rPr>
        <w:t xml:space="preserve"> a significant </w:t>
      </w:r>
      <w:r w:rsidR="007F004B" w:rsidRPr="001442EB">
        <w:rPr>
          <w:rFonts w:ascii="Arial" w:hAnsi="Arial" w:cs="Arial"/>
          <w:szCs w:val="24"/>
        </w:rPr>
        <w:t xml:space="preserve">level that helps </w:t>
      </w:r>
      <w:r w:rsidR="00644595">
        <w:rPr>
          <w:rFonts w:ascii="Arial" w:hAnsi="Arial" w:cs="Arial"/>
          <w:szCs w:val="24"/>
        </w:rPr>
        <w:t xml:space="preserve">the </w:t>
      </w:r>
      <w:r w:rsidR="00C20416" w:rsidRPr="001442EB">
        <w:rPr>
          <w:rFonts w:ascii="Arial" w:hAnsi="Arial" w:cs="Arial"/>
          <w:szCs w:val="24"/>
        </w:rPr>
        <w:t>company</w:t>
      </w:r>
      <w:r w:rsidR="007F004B" w:rsidRPr="001442EB">
        <w:rPr>
          <w:rFonts w:ascii="Arial" w:hAnsi="Arial" w:cs="Arial"/>
          <w:szCs w:val="24"/>
        </w:rPr>
        <w:t xml:space="preserve"> to separate its identity from others.</w:t>
      </w:r>
    </w:p>
    <w:p w14:paraId="7FF9CC6A" w14:textId="363BD18E" w:rsidR="00AB4B2F" w:rsidRPr="001442EB" w:rsidRDefault="005714BC" w:rsidP="000C3A19">
      <w:pPr>
        <w:pStyle w:val="Heading1"/>
      </w:pPr>
      <w:bookmarkStart w:id="5" w:name="_Toc61028557"/>
      <w:r w:rsidRPr="001442EB">
        <w:t xml:space="preserve">4.0 Analysis of </w:t>
      </w:r>
      <w:r w:rsidR="001D469B" w:rsidRPr="001442EB">
        <w:t xml:space="preserve">Apple’s </w:t>
      </w:r>
      <w:r w:rsidR="001E6CF7">
        <w:t>M</w:t>
      </w:r>
      <w:r w:rsidR="001D469B" w:rsidRPr="001442EB">
        <w:t>acro</w:t>
      </w:r>
      <w:r w:rsidRPr="001442EB">
        <w:t xml:space="preserve"> </w:t>
      </w:r>
      <w:r w:rsidR="001E6CF7">
        <w:t>E</w:t>
      </w:r>
      <w:r w:rsidRPr="001442EB">
        <w:t>nvironment</w:t>
      </w:r>
      <w:r w:rsidR="006D5712" w:rsidRPr="001442EB">
        <w:t xml:space="preserve"> </w:t>
      </w:r>
      <w:r w:rsidR="001D469B" w:rsidRPr="001442EB">
        <w:t>using PESTLE factors</w:t>
      </w:r>
      <w:r w:rsidRPr="001442EB">
        <w:t>:</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4910"/>
      </w:tblGrid>
      <w:tr w:rsidR="001E6CF7" w:rsidRPr="001442EB" w14:paraId="76092173" w14:textId="77777777" w:rsidTr="001E6CF7">
        <w:tc>
          <w:tcPr>
            <w:tcW w:w="4106" w:type="dxa"/>
          </w:tcPr>
          <w:p w14:paraId="7C88DAB7" w14:textId="1008A22D" w:rsidR="00AB4B2F" w:rsidRPr="001442EB" w:rsidRDefault="00AB4B2F" w:rsidP="0055541D">
            <w:pPr>
              <w:rPr>
                <w:rFonts w:ascii="Arial" w:hAnsi="Arial" w:cs="Arial"/>
              </w:rPr>
            </w:pPr>
          </w:p>
          <w:p w14:paraId="6197AF46" w14:textId="77777777" w:rsidR="001E6CF7" w:rsidRDefault="00AB4B2F" w:rsidP="0055541D">
            <w:pPr>
              <w:rPr>
                <w:rFonts w:ascii="Arial" w:hAnsi="Arial" w:cs="Arial"/>
              </w:rPr>
            </w:pPr>
            <w:r w:rsidRPr="001442EB">
              <w:rPr>
                <w:rFonts w:ascii="Arial" w:hAnsi="Arial" w:cs="Arial"/>
              </w:rPr>
              <w:t xml:space="preserve">Figure 2. Company’s macro </w:t>
            </w:r>
          </w:p>
          <w:p w14:paraId="36425AF6" w14:textId="121F9B5B" w:rsidR="00AB4B2F" w:rsidRPr="001442EB" w:rsidRDefault="00AB4B2F" w:rsidP="0055541D">
            <w:pPr>
              <w:rPr>
                <w:rFonts w:ascii="Arial" w:hAnsi="Arial" w:cs="Arial"/>
              </w:rPr>
            </w:pPr>
            <w:r w:rsidRPr="001442EB">
              <w:rPr>
                <w:rFonts w:ascii="Arial" w:hAnsi="Arial" w:cs="Arial"/>
              </w:rPr>
              <w:t>environment in marketing</w:t>
            </w:r>
          </w:p>
          <w:p w14:paraId="6D672A9D" w14:textId="6CE8C50C" w:rsidR="00AB4B2F" w:rsidRPr="001442EB" w:rsidRDefault="00AB4B2F" w:rsidP="0055541D">
            <w:pPr>
              <w:rPr>
                <w:rFonts w:ascii="Arial" w:hAnsi="Arial" w:cs="Arial"/>
              </w:rPr>
            </w:pPr>
            <w:r w:rsidRPr="001442EB">
              <w:rPr>
                <w:rFonts w:ascii="Arial" w:hAnsi="Arial" w:cs="Arial"/>
                <w:noProof/>
              </w:rPr>
              <w:drawing>
                <wp:inline distT="0" distB="0" distL="0" distR="0" wp14:anchorId="64AD7A7F" wp14:editId="770E596F">
                  <wp:extent cx="2190750" cy="13277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34002" cy="1353999"/>
                          </a:xfrm>
                          <a:prstGeom prst="rect">
                            <a:avLst/>
                          </a:prstGeom>
                        </pic:spPr>
                      </pic:pic>
                    </a:graphicData>
                  </a:graphic>
                </wp:inline>
              </w:drawing>
            </w:r>
          </w:p>
          <w:p w14:paraId="38DC59AB" w14:textId="77777777" w:rsidR="00AB4B2F" w:rsidRPr="001442EB" w:rsidRDefault="00AB4B2F" w:rsidP="0055541D">
            <w:pPr>
              <w:rPr>
                <w:rFonts w:ascii="Arial" w:hAnsi="Arial" w:cs="Arial"/>
              </w:rPr>
            </w:pPr>
          </w:p>
          <w:p w14:paraId="78C9CC0D" w14:textId="7E94A060" w:rsidR="001E6CF7" w:rsidRDefault="001E6CF7" w:rsidP="0055541D">
            <w:pPr>
              <w:rPr>
                <w:rFonts w:ascii="Arial" w:hAnsi="Arial" w:cs="Arial"/>
                <w:i/>
                <w:iCs/>
                <w:sz w:val="22"/>
              </w:rPr>
            </w:pPr>
            <w:r w:rsidRPr="001442EB">
              <w:rPr>
                <w:rFonts w:ascii="Arial" w:hAnsi="Arial" w:cs="Arial"/>
                <w:i/>
                <w:iCs/>
                <w:sz w:val="22"/>
              </w:rPr>
              <w:t xml:space="preserve">(Source: </w:t>
            </w:r>
            <w:hyperlink r:id="rId13" w:history="1">
              <w:r w:rsidRPr="00A62390">
                <w:rPr>
                  <w:rStyle w:val="Hyperlink"/>
                  <w:rFonts w:ascii="Arial" w:hAnsi="Arial" w:cs="Arial"/>
                  <w:i/>
                  <w:iCs/>
                  <w:sz w:val="22"/>
                </w:rPr>
                <w:t>https://getmerit.wordpress.com</w:t>
              </w:r>
            </w:hyperlink>
          </w:p>
          <w:p w14:paraId="03D6D237" w14:textId="3B4247D0" w:rsidR="001E6CF7" w:rsidRPr="001442EB" w:rsidRDefault="001E6CF7" w:rsidP="0055541D">
            <w:pPr>
              <w:rPr>
                <w:rFonts w:ascii="Arial" w:hAnsi="Arial" w:cs="Arial"/>
                <w:i/>
                <w:iCs/>
                <w:sz w:val="22"/>
              </w:rPr>
            </w:pPr>
            <w:r w:rsidRPr="001442EB">
              <w:rPr>
                <w:rFonts w:ascii="Arial" w:hAnsi="Arial" w:cs="Arial"/>
                <w:i/>
                <w:iCs/>
                <w:sz w:val="22"/>
              </w:rPr>
              <w:t>/2015/10/18/the-marketing-environment-companys-macro-environment/)</w:t>
            </w:r>
          </w:p>
          <w:p w14:paraId="2612CF6B" w14:textId="3CCB013C" w:rsidR="00AB4B2F" w:rsidRPr="001442EB" w:rsidRDefault="00AB4B2F" w:rsidP="0055541D">
            <w:pPr>
              <w:rPr>
                <w:rFonts w:ascii="Arial" w:hAnsi="Arial" w:cs="Arial"/>
              </w:rPr>
            </w:pPr>
          </w:p>
        </w:tc>
        <w:tc>
          <w:tcPr>
            <w:tcW w:w="4910" w:type="dxa"/>
          </w:tcPr>
          <w:p w14:paraId="63BA0AC9" w14:textId="77777777" w:rsidR="00AB4B2F" w:rsidRPr="001442EB" w:rsidRDefault="00AB4B2F" w:rsidP="0055541D">
            <w:pPr>
              <w:rPr>
                <w:rFonts w:ascii="Arial" w:hAnsi="Arial" w:cs="Arial"/>
              </w:rPr>
            </w:pPr>
          </w:p>
          <w:p w14:paraId="48CFE939" w14:textId="52D3BA2B" w:rsidR="002C6357" w:rsidRDefault="002C6357" w:rsidP="0055541D">
            <w:pPr>
              <w:rPr>
                <w:rFonts w:ascii="Arial" w:hAnsi="Arial" w:cs="Arial"/>
              </w:rPr>
            </w:pPr>
            <w:r w:rsidRPr="001442EB">
              <w:rPr>
                <w:rFonts w:ascii="Arial" w:hAnsi="Arial" w:cs="Arial"/>
              </w:rPr>
              <w:t>The macroenvironment consist</w:t>
            </w:r>
            <w:r w:rsidR="00644595">
              <w:rPr>
                <w:rFonts w:ascii="Arial" w:hAnsi="Arial" w:cs="Arial"/>
              </w:rPr>
              <w:t>s</w:t>
            </w:r>
            <w:r w:rsidRPr="001442EB">
              <w:rPr>
                <w:rFonts w:ascii="Arial" w:hAnsi="Arial" w:cs="Arial"/>
              </w:rPr>
              <w:t xml:space="preserve"> of 6 major forces that create opportunities </w:t>
            </w:r>
            <w:r w:rsidR="001442EB" w:rsidRPr="001442EB">
              <w:rPr>
                <w:rFonts w:ascii="Arial" w:hAnsi="Arial" w:cs="Arial"/>
              </w:rPr>
              <w:t>and</w:t>
            </w:r>
            <w:r w:rsidRPr="001442EB">
              <w:rPr>
                <w:rFonts w:ascii="Arial" w:hAnsi="Arial" w:cs="Arial"/>
              </w:rPr>
              <w:t xml:space="preserve"> risks to the company </w:t>
            </w:r>
            <w:r w:rsidRPr="001442EB">
              <w:rPr>
                <w:rFonts w:ascii="Arial" w:hAnsi="Arial" w:cs="Arial"/>
                <w:szCs w:val="24"/>
              </w:rPr>
              <w:t>- “demographic, economic, natural, technological, political, cultural” (Kotler, 2018).  PESTLE</w:t>
            </w:r>
            <w:r w:rsidR="001442EB">
              <w:rPr>
                <w:rFonts w:ascii="Arial" w:hAnsi="Arial" w:cs="Arial"/>
                <w:szCs w:val="24"/>
              </w:rPr>
              <w:t xml:space="preserve"> technique</w:t>
            </w:r>
            <w:r w:rsidR="001442EB" w:rsidRPr="001442EB">
              <w:rPr>
                <w:rFonts w:ascii="Arial" w:hAnsi="Arial" w:cs="Arial"/>
                <w:szCs w:val="24"/>
              </w:rPr>
              <w:t xml:space="preserve"> is a</w:t>
            </w:r>
            <w:r w:rsidRPr="001442EB">
              <w:rPr>
                <w:rFonts w:ascii="Arial" w:hAnsi="Arial" w:cs="Arial"/>
              </w:rPr>
              <w:t xml:space="preserve"> </w:t>
            </w:r>
            <w:r w:rsidR="001442EB">
              <w:rPr>
                <w:rFonts w:ascii="Arial" w:hAnsi="Arial" w:cs="Arial"/>
              </w:rPr>
              <w:t xml:space="preserve">strategic tool that is used to identify and evaluate the impact of external forces that a company is subject to.  It is a good way to capture all potential risks and issues </w:t>
            </w:r>
            <w:bookmarkStart w:id="6" w:name="_Hlk60562172"/>
            <w:sdt>
              <w:sdtPr>
                <w:rPr>
                  <w:rFonts w:ascii="Arial" w:hAnsi="Arial" w:cs="Arial"/>
                </w:rPr>
                <w:id w:val="-1043905812"/>
                <w:citation/>
              </w:sdtPr>
              <w:sdtContent>
                <w:r w:rsidR="001442EB">
                  <w:rPr>
                    <w:rFonts w:ascii="Arial" w:hAnsi="Arial" w:cs="Arial"/>
                  </w:rPr>
                  <w:fldChar w:fldCharType="begin"/>
                </w:r>
                <w:r w:rsidR="001442EB">
                  <w:rPr>
                    <w:rFonts w:ascii="Arial" w:hAnsi="Arial" w:cs="Arial"/>
                    <w:lang w:val="en-GB"/>
                  </w:rPr>
                  <w:instrText xml:space="preserve"> CITATION Ras16 \l 2057 </w:instrText>
                </w:r>
                <w:r w:rsidR="001442EB">
                  <w:rPr>
                    <w:rFonts w:ascii="Arial" w:hAnsi="Arial" w:cs="Arial"/>
                  </w:rPr>
                  <w:fldChar w:fldCharType="separate"/>
                </w:r>
                <w:r w:rsidR="0016227E" w:rsidRPr="0016227E">
                  <w:rPr>
                    <w:rFonts w:ascii="Arial" w:hAnsi="Arial" w:cs="Arial"/>
                    <w:noProof/>
                    <w:lang w:val="en-GB"/>
                  </w:rPr>
                  <w:t>(Rastogi, 2016)</w:t>
                </w:r>
                <w:r w:rsidR="001442EB">
                  <w:rPr>
                    <w:rFonts w:ascii="Arial" w:hAnsi="Arial" w:cs="Arial"/>
                  </w:rPr>
                  <w:fldChar w:fldCharType="end"/>
                </w:r>
              </w:sdtContent>
            </w:sdt>
            <w:bookmarkEnd w:id="6"/>
            <w:r w:rsidR="001442EB">
              <w:rPr>
                <w:rFonts w:ascii="Arial" w:hAnsi="Arial" w:cs="Arial"/>
              </w:rPr>
              <w:t>.  PESTLE analysis is a</w:t>
            </w:r>
            <w:r w:rsidR="001E6CF7">
              <w:rPr>
                <w:rFonts w:ascii="Arial" w:hAnsi="Arial" w:cs="Arial"/>
              </w:rPr>
              <w:t>n analytical</w:t>
            </w:r>
            <w:r w:rsidR="001442EB">
              <w:rPr>
                <w:rFonts w:ascii="Arial" w:hAnsi="Arial" w:cs="Arial"/>
              </w:rPr>
              <w:t xml:space="preserve"> </w:t>
            </w:r>
            <w:r w:rsidR="001E6CF7">
              <w:rPr>
                <w:rFonts w:ascii="Arial" w:hAnsi="Arial" w:cs="Arial"/>
              </w:rPr>
              <w:t>framework for business planning; that is stands for:</w:t>
            </w:r>
          </w:p>
          <w:p w14:paraId="7E252F03" w14:textId="3FA470F9" w:rsidR="001E6CF7" w:rsidRPr="001E6CF7" w:rsidRDefault="001E6CF7" w:rsidP="0055541D">
            <w:pPr>
              <w:rPr>
                <w:rFonts w:ascii="Arial" w:hAnsi="Arial" w:cs="Arial"/>
              </w:rPr>
            </w:pPr>
            <w:r w:rsidRPr="001E6CF7">
              <w:rPr>
                <w:rFonts w:ascii="Arial" w:hAnsi="Arial" w:cs="Arial"/>
              </w:rPr>
              <w:t>P= POLITICAL</w:t>
            </w:r>
          </w:p>
          <w:p w14:paraId="280ED99C" w14:textId="511526D1" w:rsidR="001E6CF7" w:rsidRPr="001E6CF7" w:rsidRDefault="001E6CF7" w:rsidP="0055541D">
            <w:pPr>
              <w:rPr>
                <w:rFonts w:ascii="Arial" w:hAnsi="Arial" w:cs="Arial"/>
              </w:rPr>
            </w:pPr>
            <w:r w:rsidRPr="001E6CF7">
              <w:rPr>
                <w:rFonts w:ascii="Arial" w:hAnsi="Arial" w:cs="Arial"/>
              </w:rPr>
              <w:t>E=ECONOMIC</w:t>
            </w:r>
            <w:r w:rsidR="002455F7">
              <w:rPr>
                <w:rFonts w:ascii="Arial" w:hAnsi="Arial" w:cs="Arial"/>
              </w:rPr>
              <w:t xml:space="preserve"> </w:t>
            </w:r>
          </w:p>
          <w:p w14:paraId="25CC0868" w14:textId="26B8DAE6" w:rsidR="001E6CF7" w:rsidRPr="001E6CF7" w:rsidRDefault="001E6CF7" w:rsidP="0055541D">
            <w:pPr>
              <w:rPr>
                <w:rFonts w:ascii="Arial" w:hAnsi="Arial" w:cs="Arial"/>
              </w:rPr>
            </w:pPr>
            <w:r w:rsidRPr="001E6CF7">
              <w:rPr>
                <w:rFonts w:ascii="Arial" w:hAnsi="Arial" w:cs="Arial"/>
              </w:rPr>
              <w:t xml:space="preserve">S= SOCIAL </w:t>
            </w:r>
          </w:p>
          <w:p w14:paraId="704D2BA0" w14:textId="77777777" w:rsidR="001E6CF7" w:rsidRPr="001E6CF7" w:rsidRDefault="001E6CF7" w:rsidP="0055541D">
            <w:pPr>
              <w:rPr>
                <w:rFonts w:ascii="Arial" w:hAnsi="Arial" w:cs="Arial"/>
              </w:rPr>
            </w:pPr>
            <w:r w:rsidRPr="001E6CF7">
              <w:rPr>
                <w:rFonts w:ascii="Arial" w:hAnsi="Arial" w:cs="Arial"/>
              </w:rPr>
              <w:t xml:space="preserve">T=TECHNOLOGICAL </w:t>
            </w:r>
          </w:p>
          <w:p w14:paraId="2E36860F" w14:textId="77777777" w:rsidR="001E6CF7" w:rsidRPr="001E6CF7" w:rsidRDefault="001E6CF7" w:rsidP="0055541D">
            <w:pPr>
              <w:rPr>
                <w:rFonts w:ascii="Arial" w:hAnsi="Arial" w:cs="Arial"/>
              </w:rPr>
            </w:pPr>
            <w:r w:rsidRPr="001E6CF7">
              <w:rPr>
                <w:rFonts w:ascii="Arial" w:hAnsi="Arial" w:cs="Arial"/>
              </w:rPr>
              <w:t xml:space="preserve">L= LEGAL </w:t>
            </w:r>
          </w:p>
          <w:p w14:paraId="329FF621" w14:textId="79514E38" w:rsidR="001E6CF7" w:rsidRPr="001E6CF7" w:rsidRDefault="001E6CF7" w:rsidP="0055541D">
            <w:pPr>
              <w:rPr>
                <w:rFonts w:ascii="Arial" w:hAnsi="Arial" w:cs="Arial"/>
              </w:rPr>
            </w:pPr>
            <w:r w:rsidRPr="001E6CF7">
              <w:rPr>
                <w:rFonts w:ascii="Arial" w:hAnsi="Arial" w:cs="Arial"/>
              </w:rPr>
              <w:t>E=ENVIRONMENTAL</w:t>
            </w:r>
            <w:r w:rsidR="002455F7">
              <w:rPr>
                <w:rFonts w:ascii="Arial" w:hAnsi="Arial" w:cs="Arial"/>
              </w:rPr>
              <w:t xml:space="preserve"> analysis </w:t>
            </w:r>
            <w:sdt>
              <w:sdtPr>
                <w:rPr>
                  <w:rFonts w:ascii="Arial" w:hAnsi="Arial" w:cs="Arial"/>
                </w:rPr>
                <w:id w:val="650565033"/>
                <w:citation/>
              </w:sdtPr>
              <w:sdtContent>
                <w:r w:rsidRPr="001E6CF7">
                  <w:rPr>
                    <w:rFonts w:ascii="Arial" w:hAnsi="Arial" w:cs="Arial"/>
                  </w:rPr>
                  <w:fldChar w:fldCharType="begin"/>
                </w:r>
                <w:r w:rsidRPr="001E6CF7">
                  <w:rPr>
                    <w:rFonts w:ascii="Arial" w:hAnsi="Arial" w:cs="Arial"/>
                    <w:lang w:val="en-GB"/>
                  </w:rPr>
                  <w:instrText xml:space="preserve"> CITATION Ras16 \l 2057 </w:instrText>
                </w:r>
                <w:r w:rsidRPr="001E6CF7">
                  <w:rPr>
                    <w:rFonts w:ascii="Arial" w:hAnsi="Arial" w:cs="Arial"/>
                  </w:rPr>
                  <w:fldChar w:fldCharType="separate"/>
                </w:r>
                <w:r w:rsidR="0016227E" w:rsidRPr="0016227E">
                  <w:rPr>
                    <w:rFonts w:ascii="Arial" w:hAnsi="Arial" w:cs="Arial"/>
                    <w:noProof/>
                    <w:lang w:val="en-GB"/>
                  </w:rPr>
                  <w:t>(Rastogi, 2016)</w:t>
                </w:r>
                <w:r w:rsidRPr="001E6CF7">
                  <w:rPr>
                    <w:rFonts w:ascii="Arial" w:hAnsi="Arial" w:cs="Arial"/>
                  </w:rPr>
                  <w:fldChar w:fldCharType="end"/>
                </w:r>
              </w:sdtContent>
            </w:sdt>
          </w:p>
          <w:p w14:paraId="3AAC10B1" w14:textId="5A8C0606" w:rsidR="001E6CF7" w:rsidRPr="001442EB" w:rsidRDefault="001E6CF7" w:rsidP="0055541D">
            <w:pPr>
              <w:rPr>
                <w:rFonts w:ascii="Arial" w:hAnsi="Arial" w:cs="Arial"/>
              </w:rPr>
            </w:pPr>
          </w:p>
        </w:tc>
      </w:tr>
    </w:tbl>
    <w:p w14:paraId="29DF3244" w14:textId="77777777" w:rsidR="00AB4B2F" w:rsidRPr="001442EB" w:rsidRDefault="00AB4B2F" w:rsidP="0055541D">
      <w:pPr>
        <w:rPr>
          <w:rFonts w:ascii="Arial" w:hAnsi="Arial" w:cs="Arial"/>
        </w:rPr>
      </w:pPr>
    </w:p>
    <w:p w14:paraId="300C98D5" w14:textId="01FE5C5C" w:rsidR="000E2E97" w:rsidRDefault="000E2E97" w:rsidP="0055541D">
      <w:pPr>
        <w:rPr>
          <w:rFonts w:ascii="Arial" w:hAnsi="Arial" w:cs="Arial"/>
          <w:b/>
          <w:bCs/>
          <w:szCs w:val="24"/>
        </w:rPr>
      </w:pPr>
      <w:r w:rsidRPr="001442EB">
        <w:rPr>
          <w:rFonts w:ascii="Arial" w:hAnsi="Arial" w:cs="Arial"/>
          <w:b/>
          <w:bCs/>
          <w:szCs w:val="24"/>
        </w:rPr>
        <w:t>PEST</w:t>
      </w:r>
      <w:r w:rsidR="00AC0B4F" w:rsidRPr="001442EB">
        <w:rPr>
          <w:rFonts w:ascii="Arial" w:hAnsi="Arial" w:cs="Arial"/>
          <w:b/>
          <w:bCs/>
          <w:szCs w:val="24"/>
        </w:rPr>
        <w:t>LE</w:t>
      </w:r>
      <w:r w:rsidRPr="001442EB">
        <w:rPr>
          <w:rFonts w:ascii="Arial" w:hAnsi="Arial" w:cs="Arial"/>
          <w:b/>
          <w:bCs/>
          <w:szCs w:val="24"/>
        </w:rPr>
        <w:t xml:space="preserve"> Analysis</w:t>
      </w:r>
      <w:r w:rsidR="001E6CF7">
        <w:rPr>
          <w:rFonts w:ascii="Arial" w:hAnsi="Arial" w:cs="Arial"/>
          <w:b/>
          <w:bCs/>
          <w:szCs w:val="24"/>
        </w:rPr>
        <w:t xml:space="preserve"> – External Environment</w:t>
      </w:r>
    </w:p>
    <w:p w14:paraId="1629DE8F" w14:textId="7EA2CB0D" w:rsidR="001E6CF7" w:rsidRDefault="001E6CF7" w:rsidP="0055541D">
      <w:pPr>
        <w:rPr>
          <w:rFonts w:ascii="Arial" w:hAnsi="Arial" w:cs="Arial"/>
          <w:b/>
          <w:bCs/>
          <w:szCs w:val="24"/>
        </w:rPr>
      </w:pPr>
      <w:r>
        <w:rPr>
          <w:rFonts w:ascii="Arial" w:hAnsi="Arial" w:cs="Arial"/>
          <w:b/>
          <w:bCs/>
          <w:szCs w:val="24"/>
        </w:rPr>
        <w:t>Political Analysis</w:t>
      </w:r>
    </w:p>
    <w:p w14:paraId="5A9E374D" w14:textId="7D9D7E0B" w:rsidR="00D009E1" w:rsidRDefault="002455F7" w:rsidP="0055541D">
      <w:pPr>
        <w:rPr>
          <w:rFonts w:ascii="Arial" w:hAnsi="Arial" w:cs="Arial"/>
          <w:szCs w:val="24"/>
        </w:rPr>
      </w:pPr>
      <w:r>
        <w:rPr>
          <w:rFonts w:ascii="Arial" w:hAnsi="Arial" w:cs="Arial"/>
          <w:szCs w:val="24"/>
        </w:rPr>
        <w:t xml:space="preserve">Apple Inc, </w:t>
      </w:r>
      <w:r w:rsidR="00644595">
        <w:rPr>
          <w:rFonts w:ascii="Arial" w:hAnsi="Arial" w:cs="Arial"/>
          <w:szCs w:val="24"/>
        </w:rPr>
        <w:t>like</w:t>
      </w:r>
      <w:r>
        <w:rPr>
          <w:rFonts w:ascii="Arial" w:hAnsi="Arial" w:cs="Arial"/>
          <w:szCs w:val="24"/>
        </w:rPr>
        <w:t xml:space="preserve"> many large co</w:t>
      </w:r>
      <w:r w:rsidR="005102A9">
        <w:rPr>
          <w:rFonts w:ascii="Arial" w:hAnsi="Arial" w:cs="Arial"/>
          <w:szCs w:val="24"/>
        </w:rPr>
        <w:t>mpanies</w:t>
      </w:r>
      <w:r>
        <w:rPr>
          <w:rFonts w:ascii="Arial" w:hAnsi="Arial" w:cs="Arial"/>
          <w:szCs w:val="24"/>
        </w:rPr>
        <w:t xml:space="preserve"> in the world, is exposed to political</w:t>
      </w:r>
      <w:r w:rsidR="005102A9">
        <w:rPr>
          <w:rFonts w:ascii="Arial" w:hAnsi="Arial" w:cs="Arial"/>
          <w:szCs w:val="24"/>
        </w:rPr>
        <w:t xml:space="preserve"> affairs, especially as</w:t>
      </w:r>
      <w:r w:rsidR="006E46D1">
        <w:rPr>
          <w:rFonts w:ascii="Arial" w:hAnsi="Arial" w:cs="Arial"/>
          <w:szCs w:val="24"/>
        </w:rPr>
        <w:t xml:space="preserve"> the</w:t>
      </w:r>
      <w:r w:rsidR="005102A9">
        <w:rPr>
          <w:rFonts w:ascii="Arial" w:hAnsi="Arial" w:cs="Arial"/>
          <w:szCs w:val="24"/>
        </w:rPr>
        <w:t xml:space="preserve"> corporation has a significant number of suppliers in Asia (CNET, 2012).</w:t>
      </w:r>
      <w:r w:rsidR="006E46D1">
        <w:rPr>
          <w:rFonts w:ascii="Arial" w:hAnsi="Arial" w:cs="Arial"/>
          <w:szCs w:val="24"/>
        </w:rPr>
        <w:t xml:space="preserve">  The big part of Apple’s sale</w:t>
      </w:r>
      <w:r w:rsidR="00644595">
        <w:rPr>
          <w:rFonts w:ascii="Arial" w:hAnsi="Arial" w:cs="Arial"/>
          <w:szCs w:val="24"/>
        </w:rPr>
        <w:t>s</w:t>
      </w:r>
      <w:r w:rsidR="006E46D1">
        <w:rPr>
          <w:rFonts w:ascii="Arial" w:hAnsi="Arial" w:cs="Arial"/>
          <w:szCs w:val="24"/>
        </w:rPr>
        <w:t xml:space="preserve"> according to </w:t>
      </w:r>
      <w:r w:rsidR="00644595">
        <w:rPr>
          <w:rFonts w:ascii="Arial" w:hAnsi="Arial" w:cs="Arial"/>
          <w:szCs w:val="24"/>
        </w:rPr>
        <w:t xml:space="preserve">the </w:t>
      </w:r>
      <w:r w:rsidR="006E46D1">
        <w:rPr>
          <w:rFonts w:ascii="Arial" w:hAnsi="Arial" w:cs="Arial"/>
          <w:szCs w:val="24"/>
        </w:rPr>
        <w:t>Annual report, 2018 attributed to</w:t>
      </w:r>
      <w:r w:rsidR="00644595">
        <w:rPr>
          <w:rFonts w:ascii="Arial" w:hAnsi="Arial" w:cs="Arial"/>
          <w:szCs w:val="24"/>
        </w:rPr>
        <w:t xml:space="preserve"> the </w:t>
      </w:r>
      <w:r w:rsidR="00037ABD">
        <w:rPr>
          <w:rFonts w:ascii="Arial" w:hAnsi="Arial" w:cs="Arial"/>
          <w:szCs w:val="24"/>
        </w:rPr>
        <w:t xml:space="preserve">outside of the </w:t>
      </w:r>
      <w:r w:rsidR="006E46D1">
        <w:rPr>
          <w:rFonts w:ascii="Arial" w:hAnsi="Arial" w:cs="Arial"/>
          <w:szCs w:val="24"/>
        </w:rPr>
        <w:t>US (Apple 10</w:t>
      </w:r>
      <w:r w:rsidR="00884679">
        <w:rPr>
          <w:rFonts w:ascii="Arial" w:hAnsi="Arial" w:cs="Arial"/>
          <w:szCs w:val="24"/>
        </w:rPr>
        <w:t>-k</w:t>
      </w:r>
      <w:r w:rsidR="006E46D1">
        <w:rPr>
          <w:rFonts w:ascii="Arial" w:hAnsi="Arial" w:cs="Arial"/>
          <w:szCs w:val="24"/>
        </w:rPr>
        <w:t>).  Hence any political instabilit</w:t>
      </w:r>
      <w:r w:rsidR="00037ABD">
        <w:rPr>
          <w:rFonts w:ascii="Arial" w:hAnsi="Arial" w:cs="Arial"/>
          <w:szCs w:val="24"/>
        </w:rPr>
        <w:t>ies</w:t>
      </w:r>
      <w:r w:rsidR="006E46D1">
        <w:rPr>
          <w:rFonts w:ascii="Arial" w:hAnsi="Arial" w:cs="Arial"/>
          <w:szCs w:val="24"/>
        </w:rPr>
        <w:t xml:space="preserve"> in the</w:t>
      </w:r>
      <w:r w:rsidR="00D52E42">
        <w:rPr>
          <w:rFonts w:ascii="Arial" w:hAnsi="Arial" w:cs="Arial"/>
          <w:szCs w:val="24"/>
        </w:rPr>
        <w:t xml:space="preserve"> foreign</w:t>
      </w:r>
      <w:r w:rsidR="006E46D1">
        <w:rPr>
          <w:rFonts w:ascii="Arial" w:hAnsi="Arial" w:cs="Arial"/>
          <w:szCs w:val="24"/>
        </w:rPr>
        <w:t xml:space="preserve"> regions</w:t>
      </w:r>
      <w:r w:rsidR="00E564D1">
        <w:rPr>
          <w:rFonts w:ascii="Arial" w:hAnsi="Arial" w:cs="Arial"/>
          <w:szCs w:val="24"/>
        </w:rPr>
        <w:t xml:space="preserve"> </w:t>
      </w:r>
      <w:r w:rsidR="006E46D1">
        <w:rPr>
          <w:rFonts w:ascii="Arial" w:hAnsi="Arial" w:cs="Arial"/>
          <w:szCs w:val="24"/>
        </w:rPr>
        <w:t xml:space="preserve">leave Apple </w:t>
      </w:r>
      <w:r w:rsidR="00E564D1">
        <w:rPr>
          <w:rFonts w:ascii="Arial" w:hAnsi="Arial" w:cs="Arial"/>
          <w:szCs w:val="24"/>
        </w:rPr>
        <w:t xml:space="preserve">open to risks </w:t>
      </w:r>
      <w:bookmarkStart w:id="7" w:name="_Hlk60681010"/>
      <w:r w:rsidR="00E564D1">
        <w:rPr>
          <w:rFonts w:ascii="Arial" w:hAnsi="Arial" w:cs="Arial"/>
          <w:szCs w:val="24"/>
        </w:rPr>
        <w:t>(</w:t>
      </w:r>
      <w:bookmarkStart w:id="8" w:name="_Hlk60524979"/>
      <w:r w:rsidR="00E564D1">
        <w:rPr>
          <w:rFonts w:ascii="Arial" w:hAnsi="Arial" w:cs="Arial"/>
          <w:szCs w:val="24"/>
        </w:rPr>
        <w:t xml:space="preserve">Khan et al, 2015).  </w:t>
      </w:r>
      <w:bookmarkEnd w:id="7"/>
      <w:bookmarkEnd w:id="8"/>
      <w:r w:rsidR="006E46D1">
        <w:rPr>
          <w:rFonts w:ascii="Arial" w:hAnsi="Arial" w:cs="Arial"/>
          <w:szCs w:val="24"/>
        </w:rPr>
        <w:t xml:space="preserve">Moreover, </w:t>
      </w:r>
      <w:r w:rsidR="00E564D1">
        <w:rPr>
          <w:rFonts w:ascii="Arial" w:hAnsi="Arial" w:cs="Arial"/>
          <w:szCs w:val="24"/>
        </w:rPr>
        <w:t>the recent issues at Apple’s larger supplier, Foxconn, over the long working hours, stress</w:t>
      </w:r>
      <w:r w:rsidR="00644595">
        <w:rPr>
          <w:rFonts w:ascii="Arial" w:hAnsi="Arial" w:cs="Arial"/>
          <w:szCs w:val="24"/>
        </w:rPr>
        <w:t>-</w:t>
      </w:r>
      <w:r w:rsidR="00E564D1">
        <w:rPr>
          <w:rFonts w:ascii="Arial" w:hAnsi="Arial" w:cs="Arial"/>
          <w:szCs w:val="24"/>
        </w:rPr>
        <w:t>related suicides, injuries to workers during an explosion in one of the Apple’s</w:t>
      </w:r>
      <w:r w:rsidR="00503CF8">
        <w:rPr>
          <w:rFonts w:ascii="Arial" w:hAnsi="Arial" w:cs="Arial"/>
          <w:szCs w:val="24"/>
        </w:rPr>
        <w:t xml:space="preserve"> supplier facility put</w:t>
      </w:r>
      <w:r w:rsidR="00644595">
        <w:rPr>
          <w:rFonts w:ascii="Arial" w:hAnsi="Arial" w:cs="Arial"/>
          <w:szCs w:val="24"/>
        </w:rPr>
        <w:t xml:space="preserve"> the</w:t>
      </w:r>
      <w:r w:rsidR="00503CF8">
        <w:rPr>
          <w:rFonts w:ascii="Arial" w:hAnsi="Arial" w:cs="Arial"/>
          <w:szCs w:val="24"/>
        </w:rPr>
        <w:t xml:space="preserve"> company in a serious situation of ris</w:t>
      </w:r>
      <w:r w:rsidR="00037ABD">
        <w:rPr>
          <w:rFonts w:ascii="Arial" w:hAnsi="Arial" w:cs="Arial"/>
          <w:szCs w:val="24"/>
        </w:rPr>
        <w:t>ing</w:t>
      </w:r>
      <w:r w:rsidR="00503CF8">
        <w:rPr>
          <w:rFonts w:ascii="Arial" w:hAnsi="Arial" w:cs="Arial"/>
          <w:szCs w:val="24"/>
        </w:rPr>
        <w:t xml:space="preserve"> </w:t>
      </w:r>
      <w:r w:rsidR="00037ABD">
        <w:rPr>
          <w:rFonts w:ascii="Arial" w:hAnsi="Arial" w:cs="Arial"/>
          <w:szCs w:val="24"/>
        </w:rPr>
        <w:t>“</w:t>
      </w:r>
      <w:r w:rsidR="00503CF8" w:rsidRPr="00503CF8">
        <w:rPr>
          <w:rFonts w:ascii="Arial" w:hAnsi="Arial" w:cs="Arial"/>
          <w:szCs w:val="24"/>
        </w:rPr>
        <w:t>nationalism and anti-US sentiment among the workers</w:t>
      </w:r>
      <w:r w:rsidR="00503CF8">
        <w:rPr>
          <w:rFonts w:ascii="Arial" w:hAnsi="Arial" w:cs="Arial"/>
          <w:szCs w:val="24"/>
        </w:rPr>
        <w:t>”</w:t>
      </w:r>
      <w:r w:rsidR="00503CF8" w:rsidRPr="00503CF8">
        <w:t xml:space="preserve"> </w:t>
      </w:r>
      <w:r w:rsidR="00503CF8" w:rsidRPr="00503CF8">
        <w:rPr>
          <w:rFonts w:ascii="Arial" w:hAnsi="Arial" w:cs="Arial"/>
          <w:szCs w:val="24"/>
        </w:rPr>
        <w:t>(Torres et al 2012)</w:t>
      </w:r>
      <w:r w:rsidR="00503CF8">
        <w:rPr>
          <w:rFonts w:ascii="Arial" w:hAnsi="Arial" w:cs="Arial"/>
          <w:szCs w:val="24"/>
        </w:rPr>
        <w:t>.</w:t>
      </w:r>
      <w:r w:rsidR="004866F3">
        <w:rPr>
          <w:rFonts w:ascii="Arial" w:hAnsi="Arial" w:cs="Arial"/>
          <w:szCs w:val="24"/>
        </w:rPr>
        <w:t xml:space="preserve">  </w:t>
      </w:r>
      <w:r w:rsidR="00644595">
        <w:rPr>
          <w:rFonts w:ascii="Arial" w:hAnsi="Arial" w:cs="Arial"/>
          <w:szCs w:val="24"/>
        </w:rPr>
        <w:t xml:space="preserve">A </w:t>
      </w:r>
      <w:r w:rsidR="004866F3">
        <w:rPr>
          <w:rFonts w:ascii="Arial" w:hAnsi="Arial" w:cs="Arial"/>
          <w:szCs w:val="24"/>
        </w:rPr>
        <w:t>Close relation of Apple with China is putting Apple’s business operations under query from other nations and has increased</w:t>
      </w:r>
      <w:r w:rsidR="00644595">
        <w:rPr>
          <w:rFonts w:ascii="Arial" w:hAnsi="Arial" w:cs="Arial"/>
          <w:szCs w:val="24"/>
        </w:rPr>
        <w:t xml:space="preserve"> the</w:t>
      </w:r>
      <w:r w:rsidR="004866F3">
        <w:rPr>
          <w:rFonts w:ascii="Arial" w:hAnsi="Arial" w:cs="Arial"/>
          <w:szCs w:val="24"/>
        </w:rPr>
        <w:t xml:space="preserve"> chance of boycotting Apple products by the countries like </w:t>
      </w:r>
      <w:r w:rsidR="00D52E42">
        <w:rPr>
          <w:rFonts w:ascii="Arial" w:hAnsi="Arial" w:cs="Arial"/>
          <w:szCs w:val="24"/>
        </w:rPr>
        <w:t>Hong Kong</w:t>
      </w:r>
      <w:r w:rsidR="004866F3">
        <w:rPr>
          <w:rFonts w:ascii="Arial" w:hAnsi="Arial" w:cs="Arial"/>
          <w:szCs w:val="24"/>
        </w:rPr>
        <w:t xml:space="preserve"> </w:t>
      </w:r>
      <w:r w:rsidR="004866F3" w:rsidRPr="004866F3">
        <w:rPr>
          <w:rFonts w:ascii="Arial" w:hAnsi="Arial" w:cs="Arial"/>
          <w:szCs w:val="24"/>
        </w:rPr>
        <w:t>(</w:t>
      </w:r>
      <w:proofErr w:type="spellStart"/>
      <w:r w:rsidR="004866F3" w:rsidRPr="004866F3">
        <w:rPr>
          <w:rFonts w:ascii="Arial" w:hAnsi="Arial" w:cs="Arial"/>
          <w:szCs w:val="24"/>
        </w:rPr>
        <w:t>Yevgenyevna</w:t>
      </w:r>
      <w:proofErr w:type="spellEnd"/>
      <w:r w:rsidR="004866F3" w:rsidRPr="004866F3">
        <w:rPr>
          <w:rFonts w:ascii="Arial" w:hAnsi="Arial" w:cs="Arial"/>
          <w:szCs w:val="24"/>
        </w:rPr>
        <w:t xml:space="preserve"> and </w:t>
      </w:r>
      <w:proofErr w:type="spellStart"/>
      <w:r w:rsidR="004866F3" w:rsidRPr="004866F3">
        <w:rPr>
          <w:rFonts w:ascii="Arial" w:hAnsi="Arial" w:cs="Arial"/>
          <w:szCs w:val="24"/>
        </w:rPr>
        <w:t>Igorevich</w:t>
      </w:r>
      <w:proofErr w:type="spellEnd"/>
      <w:r w:rsidR="004866F3" w:rsidRPr="004866F3">
        <w:rPr>
          <w:rFonts w:ascii="Arial" w:hAnsi="Arial" w:cs="Arial"/>
          <w:szCs w:val="24"/>
        </w:rPr>
        <w:t>, 2019)</w:t>
      </w:r>
      <w:r w:rsidR="004866F3">
        <w:rPr>
          <w:rFonts w:ascii="Arial" w:hAnsi="Arial" w:cs="Arial"/>
          <w:szCs w:val="24"/>
        </w:rPr>
        <w:t xml:space="preserve">.    </w:t>
      </w:r>
      <w:r w:rsidR="005102A9">
        <w:rPr>
          <w:rFonts w:ascii="Arial" w:hAnsi="Arial" w:cs="Arial"/>
          <w:szCs w:val="24"/>
        </w:rPr>
        <w:t>Since the political environment is</w:t>
      </w:r>
      <w:r>
        <w:rPr>
          <w:rFonts w:ascii="Arial" w:hAnsi="Arial" w:cs="Arial"/>
          <w:szCs w:val="24"/>
        </w:rPr>
        <w:t xml:space="preserve"> </w:t>
      </w:r>
      <w:r w:rsidRPr="002455F7">
        <w:rPr>
          <w:rFonts w:ascii="Arial" w:hAnsi="Arial" w:cs="Arial"/>
          <w:szCs w:val="24"/>
        </w:rPr>
        <w:t>in a direct relationship with the economics</w:t>
      </w:r>
      <w:r w:rsidR="005102A9">
        <w:rPr>
          <w:rFonts w:ascii="Arial" w:hAnsi="Arial" w:cs="Arial"/>
          <w:szCs w:val="24"/>
        </w:rPr>
        <w:t>,</w:t>
      </w:r>
      <w:r w:rsidRPr="002455F7">
        <w:rPr>
          <w:rFonts w:ascii="Arial" w:hAnsi="Arial" w:cs="Arial"/>
          <w:szCs w:val="24"/>
        </w:rPr>
        <w:t xml:space="preserve"> </w:t>
      </w:r>
      <w:r>
        <w:rPr>
          <w:rFonts w:ascii="Arial" w:hAnsi="Arial" w:cs="Arial"/>
          <w:szCs w:val="24"/>
        </w:rPr>
        <w:t>“</w:t>
      </w:r>
      <w:r w:rsidRPr="002455F7">
        <w:rPr>
          <w:rFonts w:ascii="Arial" w:hAnsi="Arial" w:cs="Arial"/>
          <w:szCs w:val="24"/>
        </w:rPr>
        <w:t>Apple Inc with a revenue of 29.32 Billion US Dollars has been in the centre of the many political influences</w:t>
      </w:r>
      <w:r>
        <w:rPr>
          <w:rFonts w:ascii="Arial" w:hAnsi="Arial" w:cs="Arial"/>
          <w:szCs w:val="24"/>
        </w:rPr>
        <w:t>”</w:t>
      </w:r>
      <w:r w:rsidRPr="002455F7">
        <w:rPr>
          <w:rFonts w:ascii="Arial" w:hAnsi="Arial" w:cs="Arial"/>
          <w:szCs w:val="24"/>
        </w:rPr>
        <w:t xml:space="preserve"> (Statista, 2020)</w:t>
      </w:r>
      <w:r w:rsidR="00076F50">
        <w:rPr>
          <w:rFonts w:ascii="Arial" w:hAnsi="Arial" w:cs="Arial"/>
          <w:szCs w:val="24"/>
        </w:rPr>
        <w:t xml:space="preserve"> domesticall</w:t>
      </w:r>
      <w:r w:rsidR="0006165C">
        <w:rPr>
          <w:rFonts w:ascii="Arial" w:hAnsi="Arial" w:cs="Arial"/>
          <w:szCs w:val="24"/>
        </w:rPr>
        <w:t>y too</w:t>
      </w:r>
      <w:r w:rsidR="00076F50">
        <w:rPr>
          <w:rFonts w:ascii="Arial" w:hAnsi="Arial" w:cs="Arial"/>
          <w:szCs w:val="24"/>
        </w:rPr>
        <w:t>.  The US government had banned imports of some of the part</w:t>
      </w:r>
      <w:r w:rsidR="00D246CC">
        <w:rPr>
          <w:rFonts w:ascii="Arial" w:hAnsi="Arial" w:cs="Arial"/>
          <w:szCs w:val="24"/>
        </w:rPr>
        <w:t>s</w:t>
      </w:r>
      <w:r w:rsidR="00076F50">
        <w:rPr>
          <w:rFonts w:ascii="Arial" w:hAnsi="Arial" w:cs="Arial"/>
          <w:szCs w:val="24"/>
        </w:rPr>
        <w:t xml:space="preserve"> of</w:t>
      </w:r>
      <w:r w:rsidR="00D246CC">
        <w:rPr>
          <w:rFonts w:ascii="Arial" w:hAnsi="Arial" w:cs="Arial"/>
          <w:szCs w:val="24"/>
        </w:rPr>
        <w:t xml:space="preserve"> the</w:t>
      </w:r>
      <w:r w:rsidR="00076F50">
        <w:rPr>
          <w:rFonts w:ascii="Arial" w:hAnsi="Arial" w:cs="Arial"/>
          <w:szCs w:val="24"/>
        </w:rPr>
        <w:t xml:space="preserve"> iPhone, Apple managed to restore the import in 2014 (Khan et al, 2015).  </w:t>
      </w:r>
      <w:r w:rsidR="00930690">
        <w:rPr>
          <w:rFonts w:ascii="Arial" w:hAnsi="Arial" w:cs="Arial"/>
          <w:szCs w:val="24"/>
        </w:rPr>
        <w:t xml:space="preserve">The </w:t>
      </w:r>
      <w:r w:rsidR="00076F50">
        <w:rPr>
          <w:rFonts w:ascii="Arial" w:hAnsi="Arial" w:cs="Arial"/>
          <w:szCs w:val="24"/>
        </w:rPr>
        <w:t>US</w:t>
      </w:r>
      <w:r w:rsidR="00076F50" w:rsidRPr="00076F50">
        <w:rPr>
          <w:rFonts w:ascii="Arial" w:hAnsi="Arial" w:cs="Arial"/>
          <w:szCs w:val="24"/>
        </w:rPr>
        <w:t xml:space="preserve"> tough</w:t>
      </w:r>
      <w:r w:rsidR="00076F50">
        <w:rPr>
          <w:rFonts w:ascii="Arial" w:hAnsi="Arial" w:cs="Arial"/>
          <w:szCs w:val="24"/>
        </w:rPr>
        <w:t>ened</w:t>
      </w:r>
      <w:r w:rsidR="00076F50" w:rsidRPr="00076F50">
        <w:rPr>
          <w:rFonts w:ascii="Arial" w:hAnsi="Arial" w:cs="Arial"/>
          <w:szCs w:val="24"/>
        </w:rPr>
        <w:t xml:space="preserve"> </w:t>
      </w:r>
      <w:r w:rsidR="00076F50">
        <w:rPr>
          <w:rFonts w:ascii="Arial" w:hAnsi="Arial" w:cs="Arial"/>
          <w:szCs w:val="24"/>
        </w:rPr>
        <w:t>employment</w:t>
      </w:r>
      <w:r w:rsidR="00076F50" w:rsidRPr="00076F50">
        <w:rPr>
          <w:rFonts w:ascii="Arial" w:hAnsi="Arial" w:cs="Arial"/>
          <w:szCs w:val="24"/>
        </w:rPr>
        <w:t xml:space="preserve"> and environmental laws </w:t>
      </w:r>
      <w:r w:rsidR="00884679">
        <w:rPr>
          <w:rFonts w:ascii="Arial" w:hAnsi="Arial" w:cs="Arial"/>
          <w:szCs w:val="24"/>
        </w:rPr>
        <w:t>made it harder</w:t>
      </w:r>
      <w:r w:rsidR="00930690">
        <w:rPr>
          <w:rFonts w:ascii="Arial" w:hAnsi="Arial" w:cs="Arial"/>
          <w:szCs w:val="24"/>
        </w:rPr>
        <w:t xml:space="preserve"> for business</w:t>
      </w:r>
      <w:r w:rsidR="00D246CC">
        <w:rPr>
          <w:rFonts w:ascii="Arial" w:hAnsi="Arial" w:cs="Arial"/>
          <w:szCs w:val="24"/>
        </w:rPr>
        <w:t>es</w:t>
      </w:r>
      <w:r w:rsidR="00076F50" w:rsidRPr="00076F50">
        <w:rPr>
          <w:rFonts w:ascii="Arial" w:hAnsi="Arial" w:cs="Arial"/>
          <w:szCs w:val="24"/>
        </w:rPr>
        <w:t xml:space="preserve"> to </w:t>
      </w:r>
      <w:r w:rsidR="00884679" w:rsidRPr="00076F50">
        <w:rPr>
          <w:rFonts w:ascii="Arial" w:hAnsi="Arial" w:cs="Arial"/>
          <w:szCs w:val="24"/>
        </w:rPr>
        <w:t>strive</w:t>
      </w:r>
      <w:r w:rsidR="00076F50" w:rsidRPr="00076F50">
        <w:rPr>
          <w:rFonts w:ascii="Arial" w:hAnsi="Arial" w:cs="Arial"/>
          <w:szCs w:val="24"/>
        </w:rPr>
        <w:t xml:space="preserve"> in</w:t>
      </w:r>
      <w:r w:rsidR="00D246CC">
        <w:rPr>
          <w:rFonts w:ascii="Arial" w:hAnsi="Arial" w:cs="Arial"/>
          <w:szCs w:val="24"/>
        </w:rPr>
        <w:t xml:space="preserve"> the</w:t>
      </w:r>
      <w:r w:rsidR="00076F50" w:rsidRPr="00076F50">
        <w:rPr>
          <w:rFonts w:ascii="Arial" w:hAnsi="Arial" w:cs="Arial"/>
          <w:szCs w:val="24"/>
        </w:rPr>
        <w:t xml:space="preserve"> highly competitive environment (Apple 10-k).</w:t>
      </w:r>
      <w:r w:rsidR="00884679">
        <w:rPr>
          <w:rFonts w:ascii="Arial" w:hAnsi="Arial" w:cs="Arial"/>
          <w:szCs w:val="24"/>
        </w:rPr>
        <w:t xml:space="preserve">  Considering the facts above, we can state that Apple is strongly </w:t>
      </w:r>
      <w:r w:rsidR="008963B8">
        <w:rPr>
          <w:rFonts w:ascii="Arial" w:hAnsi="Arial" w:cs="Arial"/>
          <w:szCs w:val="24"/>
        </w:rPr>
        <w:t>influenced</w:t>
      </w:r>
      <w:r w:rsidR="00884679">
        <w:rPr>
          <w:rFonts w:ascii="Arial" w:hAnsi="Arial" w:cs="Arial"/>
          <w:szCs w:val="24"/>
        </w:rPr>
        <w:t xml:space="preserve"> by foreign and </w:t>
      </w:r>
      <w:r w:rsidR="008963B8">
        <w:rPr>
          <w:rFonts w:ascii="Arial" w:hAnsi="Arial" w:cs="Arial"/>
          <w:szCs w:val="24"/>
        </w:rPr>
        <w:t>domestic government</w:t>
      </w:r>
      <w:r w:rsidR="00884679">
        <w:rPr>
          <w:rFonts w:ascii="Arial" w:hAnsi="Arial" w:cs="Arial"/>
          <w:szCs w:val="24"/>
        </w:rPr>
        <w:t xml:space="preserve"> regulations, taxes, employment policies, and political </w:t>
      </w:r>
      <w:r w:rsidR="008963B8">
        <w:rPr>
          <w:rFonts w:ascii="Arial" w:hAnsi="Arial" w:cs="Arial"/>
          <w:szCs w:val="24"/>
        </w:rPr>
        <w:t>in</w:t>
      </w:r>
      <w:r w:rsidR="00884679">
        <w:rPr>
          <w:rFonts w:ascii="Arial" w:hAnsi="Arial" w:cs="Arial"/>
          <w:szCs w:val="24"/>
        </w:rPr>
        <w:t>stability</w:t>
      </w:r>
      <w:r w:rsidR="00FB16DB">
        <w:rPr>
          <w:rFonts w:ascii="Arial" w:hAnsi="Arial" w:cs="Arial"/>
          <w:szCs w:val="24"/>
        </w:rPr>
        <w:t xml:space="preserve">.  Many government decisions </w:t>
      </w:r>
      <w:r w:rsidR="00884679">
        <w:rPr>
          <w:rFonts w:ascii="Arial" w:hAnsi="Arial" w:cs="Arial"/>
          <w:szCs w:val="24"/>
        </w:rPr>
        <w:t>destabilize</w:t>
      </w:r>
      <w:r w:rsidR="00D009E1">
        <w:rPr>
          <w:rFonts w:ascii="Arial" w:hAnsi="Arial" w:cs="Arial"/>
          <w:szCs w:val="24"/>
        </w:rPr>
        <w:t>d</w:t>
      </w:r>
      <w:r w:rsidR="00FB16DB">
        <w:rPr>
          <w:rFonts w:ascii="Arial" w:hAnsi="Arial" w:cs="Arial"/>
          <w:szCs w:val="24"/>
        </w:rPr>
        <w:t xml:space="preserve"> Apple’s</w:t>
      </w:r>
      <w:r w:rsidR="00884679">
        <w:rPr>
          <w:rFonts w:ascii="Arial" w:hAnsi="Arial" w:cs="Arial"/>
          <w:szCs w:val="24"/>
        </w:rPr>
        <w:t xml:space="preserve"> </w:t>
      </w:r>
      <w:r w:rsidR="008963B8">
        <w:rPr>
          <w:rFonts w:ascii="Arial" w:hAnsi="Arial" w:cs="Arial"/>
          <w:szCs w:val="24"/>
        </w:rPr>
        <w:t>distribution channels, sales, and</w:t>
      </w:r>
      <w:r w:rsidR="00D52E42">
        <w:rPr>
          <w:rFonts w:ascii="Arial" w:hAnsi="Arial" w:cs="Arial"/>
          <w:szCs w:val="24"/>
        </w:rPr>
        <w:t xml:space="preserve"> </w:t>
      </w:r>
      <w:r w:rsidR="0006165C">
        <w:rPr>
          <w:rFonts w:ascii="Arial" w:hAnsi="Arial" w:cs="Arial"/>
          <w:szCs w:val="24"/>
        </w:rPr>
        <w:t xml:space="preserve">the </w:t>
      </w:r>
      <w:r w:rsidR="00D52E42">
        <w:rPr>
          <w:rFonts w:ascii="Arial" w:hAnsi="Arial" w:cs="Arial"/>
          <w:szCs w:val="24"/>
        </w:rPr>
        <w:t>latest</w:t>
      </w:r>
      <w:r w:rsidR="00D009E1">
        <w:rPr>
          <w:rFonts w:ascii="Arial" w:hAnsi="Arial" w:cs="Arial"/>
          <w:szCs w:val="24"/>
        </w:rPr>
        <w:t xml:space="preserve"> Chin</w:t>
      </w:r>
      <w:r w:rsidR="00D246CC">
        <w:rPr>
          <w:rFonts w:ascii="Arial" w:hAnsi="Arial" w:cs="Arial"/>
          <w:szCs w:val="24"/>
        </w:rPr>
        <w:t>a</w:t>
      </w:r>
      <w:r w:rsidR="00D009E1">
        <w:rPr>
          <w:rFonts w:ascii="Arial" w:hAnsi="Arial" w:cs="Arial"/>
          <w:szCs w:val="24"/>
        </w:rPr>
        <w:t>-US</w:t>
      </w:r>
      <w:r w:rsidR="008963B8">
        <w:rPr>
          <w:rFonts w:ascii="Arial" w:hAnsi="Arial" w:cs="Arial"/>
          <w:szCs w:val="24"/>
        </w:rPr>
        <w:t xml:space="preserve"> trade</w:t>
      </w:r>
      <w:r w:rsidR="00D52E42">
        <w:rPr>
          <w:rFonts w:ascii="Arial" w:hAnsi="Arial" w:cs="Arial"/>
          <w:szCs w:val="24"/>
        </w:rPr>
        <w:t xml:space="preserve"> dispute </w:t>
      </w:r>
      <w:r w:rsidR="00B46D46">
        <w:rPr>
          <w:rFonts w:ascii="Arial" w:hAnsi="Arial" w:cs="Arial"/>
          <w:szCs w:val="24"/>
        </w:rPr>
        <w:t>led</w:t>
      </w:r>
      <w:r w:rsidR="00D52E42">
        <w:rPr>
          <w:rFonts w:ascii="Arial" w:hAnsi="Arial" w:cs="Arial"/>
          <w:szCs w:val="24"/>
        </w:rPr>
        <w:t xml:space="preserve"> to trade </w:t>
      </w:r>
      <w:r w:rsidR="008963B8">
        <w:rPr>
          <w:rFonts w:ascii="Arial" w:hAnsi="Arial" w:cs="Arial"/>
          <w:szCs w:val="24"/>
        </w:rPr>
        <w:t xml:space="preserve">barriers.  </w:t>
      </w:r>
      <w:r w:rsidR="0006165C">
        <w:rPr>
          <w:rFonts w:ascii="Arial" w:hAnsi="Arial" w:cs="Arial"/>
          <w:szCs w:val="24"/>
        </w:rPr>
        <w:t>Therefore</w:t>
      </w:r>
      <w:r w:rsidR="008963B8">
        <w:rPr>
          <w:rFonts w:ascii="Arial" w:hAnsi="Arial" w:cs="Arial"/>
          <w:szCs w:val="24"/>
        </w:rPr>
        <w:t xml:space="preserve">, </w:t>
      </w:r>
      <w:r w:rsidR="0006165C">
        <w:rPr>
          <w:rFonts w:ascii="Arial" w:hAnsi="Arial" w:cs="Arial"/>
          <w:szCs w:val="24"/>
        </w:rPr>
        <w:t xml:space="preserve">the </w:t>
      </w:r>
      <w:r w:rsidR="00930690">
        <w:rPr>
          <w:rFonts w:ascii="Arial" w:hAnsi="Arial" w:cs="Arial"/>
          <w:szCs w:val="24"/>
        </w:rPr>
        <w:t xml:space="preserve">present </w:t>
      </w:r>
      <w:bookmarkStart w:id="9" w:name="_Hlk60559663"/>
      <w:r w:rsidR="008963B8">
        <w:rPr>
          <w:rFonts w:ascii="Arial" w:hAnsi="Arial" w:cs="Arial"/>
          <w:szCs w:val="24"/>
        </w:rPr>
        <w:t xml:space="preserve">political factors of Apple’s external environment </w:t>
      </w:r>
      <w:bookmarkEnd w:id="9"/>
      <w:r w:rsidR="008963B8">
        <w:rPr>
          <w:rFonts w:ascii="Arial" w:hAnsi="Arial" w:cs="Arial"/>
          <w:szCs w:val="24"/>
        </w:rPr>
        <w:t>can be evaluated as unfavourable force that creates more threats than opportunities</w:t>
      </w:r>
      <w:r w:rsidR="00FB16DB">
        <w:rPr>
          <w:rFonts w:ascii="Arial" w:hAnsi="Arial" w:cs="Arial"/>
          <w:szCs w:val="24"/>
        </w:rPr>
        <w:t xml:space="preserve"> </w:t>
      </w:r>
      <w:bookmarkStart w:id="10" w:name="_Hlk60564434"/>
      <w:r w:rsidR="00FB16DB" w:rsidRPr="00FB16DB">
        <w:rPr>
          <w:rFonts w:ascii="Arial" w:hAnsi="Arial" w:cs="Arial"/>
          <w:szCs w:val="24"/>
        </w:rPr>
        <w:t>(Khan et al, 2015).</w:t>
      </w:r>
      <w:bookmarkEnd w:id="10"/>
    </w:p>
    <w:p w14:paraId="7846E5CA" w14:textId="0B7EECB2" w:rsidR="002455F7" w:rsidRDefault="008963B8" w:rsidP="0055541D">
      <w:pPr>
        <w:rPr>
          <w:rFonts w:ascii="Arial" w:hAnsi="Arial" w:cs="Arial"/>
          <w:b/>
          <w:bCs/>
          <w:szCs w:val="24"/>
        </w:rPr>
      </w:pPr>
      <w:r w:rsidRPr="00D009E1">
        <w:rPr>
          <w:rFonts w:ascii="Arial" w:hAnsi="Arial" w:cs="Arial"/>
          <w:b/>
          <w:bCs/>
          <w:szCs w:val="24"/>
        </w:rPr>
        <w:t xml:space="preserve"> </w:t>
      </w:r>
      <w:r w:rsidR="00D009E1" w:rsidRPr="00D009E1">
        <w:rPr>
          <w:rFonts w:ascii="Arial" w:hAnsi="Arial" w:cs="Arial"/>
          <w:b/>
          <w:bCs/>
          <w:szCs w:val="24"/>
        </w:rPr>
        <w:t>Economic Analysis</w:t>
      </w:r>
      <w:r w:rsidRPr="00D009E1">
        <w:rPr>
          <w:rFonts w:ascii="Arial" w:hAnsi="Arial" w:cs="Arial"/>
          <w:b/>
          <w:bCs/>
          <w:szCs w:val="24"/>
        </w:rPr>
        <w:t xml:space="preserve"> </w:t>
      </w:r>
    </w:p>
    <w:p w14:paraId="05A8CE03" w14:textId="52ED8B36" w:rsidR="00D97A76" w:rsidRDefault="00314FB6" w:rsidP="0055541D">
      <w:pPr>
        <w:rPr>
          <w:rFonts w:ascii="Arial" w:hAnsi="Arial" w:cs="Arial"/>
          <w:szCs w:val="24"/>
          <w:shd w:val="clear" w:color="auto" w:fill="FEFEFE"/>
        </w:rPr>
      </w:pPr>
      <w:r w:rsidRPr="00314FB6">
        <w:rPr>
          <w:rFonts w:ascii="Arial" w:hAnsi="Arial" w:cs="Arial"/>
          <w:szCs w:val="24"/>
        </w:rPr>
        <w:t>The economic environment</w:t>
      </w:r>
      <w:r>
        <w:rPr>
          <w:rFonts w:ascii="Arial" w:hAnsi="Arial" w:cs="Arial"/>
          <w:szCs w:val="24"/>
        </w:rPr>
        <w:t xml:space="preserve"> is a major force in</w:t>
      </w:r>
      <w:r w:rsidRPr="00314FB6">
        <w:rPr>
          <w:rFonts w:ascii="Arial" w:hAnsi="Arial" w:cs="Arial"/>
          <w:szCs w:val="24"/>
        </w:rPr>
        <w:t xml:space="preserve"> deciding what kinds of products can exist in the market</w:t>
      </w:r>
      <w:r>
        <w:rPr>
          <w:rFonts w:ascii="Arial" w:hAnsi="Arial" w:cs="Arial"/>
          <w:szCs w:val="24"/>
        </w:rPr>
        <w:t>place</w:t>
      </w:r>
      <w:r w:rsidRPr="00314FB6">
        <w:rPr>
          <w:rFonts w:ascii="Arial" w:hAnsi="Arial" w:cs="Arial"/>
          <w:szCs w:val="24"/>
        </w:rPr>
        <w:t>.</w:t>
      </w:r>
      <w:r>
        <w:rPr>
          <w:rFonts w:ascii="Arial" w:hAnsi="Arial" w:cs="Arial"/>
          <w:szCs w:val="24"/>
        </w:rPr>
        <w:t xml:space="preserve">  </w:t>
      </w:r>
      <w:r w:rsidR="00992D45">
        <w:rPr>
          <w:rFonts w:ascii="Arial" w:hAnsi="Arial" w:cs="Arial"/>
          <w:szCs w:val="24"/>
        </w:rPr>
        <w:t>Different levels</w:t>
      </w:r>
      <w:r w:rsidRPr="00314FB6">
        <w:rPr>
          <w:rFonts w:ascii="Arial" w:hAnsi="Arial" w:cs="Arial"/>
          <w:szCs w:val="24"/>
        </w:rPr>
        <w:t xml:space="preserve"> </w:t>
      </w:r>
      <w:r w:rsidR="00992D45">
        <w:rPr>
          <w:rFonts w:ascii="Arial" w:hAnsi="Arial" w:cs="Arial"/>
          <w:szCs w:val="24"/>
        </w:rPr>
        <w:t>of</w:t>
      </w:r>
      <w:r w:rsidRPr="00314FB6">
        <w:rPr>
          <w:rFonts w:ascii="Arial" w:hAnsi="Arial" w:cs="Arial"/>
          <w:szCs w:val="24"/>
        </w:rPr>
        <w:t xml:space="preserve"> income have separated consumers into </w:t>
      </w:r>
      <w:r w:rsidR="00992D45">
        <w:rPr>
          <w:rFonts w:ascii="Arial" w:hAnsi="Arial" w:cs="Arial"/>
          <w:szCs w:val="24"/>
        </w:rPr>
        <w:t>classes (Upper-, Middle-, Working-) that are affected by changes in</w:t>
      </w:r>
      <w:r w:rsidR="007C01BA">
        <w:rPr>
          <w:rFonts w:ascii="Arial" w:hAnsi="Arial" w:cs="Arial"/>
          <w:szCs w:val="24"/>
        </w:rPr>
        <w:t xml:space="preserve"> the</w:t>
      </w:r>
      <w:r w:rsidR="00992D45">
        <w:rPr>
          <w:rFonts w:ascii="Arial" w:hAnsi="Arial" w:cs="Arial"/>
          <w:szCs w:val="24"/>
        </w:rPr>
        <w:t xml:space="preserve"> economy</w:t>
      </w:r>
      <w:sdt>
        <w:sdtPr>
          <w:rPr>
            <w:rFonts w:ascii="Arial" w:hAnsi="Arial" w:cs="Arial"/>
            <w:szCs w:val="24"/>
          </w:rPr>
          <w:id w:val="126515502"/>
          <w:citation/>
        </w:sdtPr>
        <w:sdtContent>
          <w:r w:rsidR="00992D45">
            <w:rPr>
              <w:rFonts w:ascii="Arial" w:hAnsi="Arial" w:cs="Arial"/>
              <w:szCs w:val="24"/>
            </w:rPr>
            <w:fldChar w:fldCharType="begin"/>
          </w:r>
          <w:r w:rsidR="00992D45">
            <w:rPr>
              <w:rFonts w:ascii="Arial" w:hAnsi="Arial" w:cs="Arial"/>
              <w:szCs w:val="24"/>
              <w:lang w:val="en-GB"/>
            </w:rPr>
            <w:instrText xml:space="preserve"> CITATION Get15 \l 2057 </w:instrText>
          </w:r>
          <w:r w:rsidR="00992D45">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lastRenderedPageBreak/>
            <w:t>(Getmerit, 2015)</w:t>
          </w:r>
          <w:r w:rsidR="00992D45">
            <w:rPr>
              <w:rFonts w:ascii="Arial" w:hAnsi="Arial" w:cs="Arial"/>
              <w:szCs w:val="24"/>
            </w:rPr>
            <w:fldChar w:fldCharType="end"/>
          </w:r>
        </w:sdtContent>
      </w:sdt>
      <w:r w:rsidR="00992D45">
        <w:rPr>
          <w:rFonts w:ascii="Arial" w:hAnsi="Arial" w:cs="Arial"/>
          <w:szCs w:val="24"/>
        </w:rPr>
        <w:t xml:space="preserve">.  </w:t>
      </w:r>
      <w:r w:rsidR="0006165C">
        <w:rPr>
          <w:rFonts w:ascii="Arial" w:hAnsi="Arial" w:cs="Arial"/>
          <w:szCs w:val="24"/>
        </w:rPr>
        <w:t>The spread of</w:t>
      </w:r>
      <w:r w:rsidR="00D246CC">
        <w:rPr>
          <w:rFonts w:ascii="Arial" w:hAnsi="Arial" w:cs="Arial"/>
          <w:szCs w:val="24"/>
        </w:rPr>
        <w:t xml:space="preserve"> the</w:t>
      </w:r>
      <w:r w:rsidR="0006165C">
        <w:rPr>
          <w:rFonts w:ascii="Arial" w:hAnsi="Arial" w:cs="Arial"/>
          <w:szCs w:val="24"/>
        </w:rPr>
        <w:t xml:space="preserve"> COVID-19</w:t>
      </w:r>
      <w:r w:rsidR="007C01BA">
        <w:rPr>
          <w:rFonts w:ascii="Arial" w:hAnsi="Arial" w:cs="Arial"/>
          <w:szCs w:val="24"/>
        </w:rPr>
        <w:t xml:space="preserve"> pandemic</w:t>
      </w:r>
      <w:r w:rsidR="0006165C">
        <w:rPr>
          <w:rFonts w:ascii="Arial" w:hAnsi="Arial" w:cs="Arial"/>
          <w:szCs w:val="24"/>
        </w:rPr>
        <w:t xml:space="preserve"> </w:t>
      </w:r>
      <w:r>
        <w:rPr>
          <w:rFonts w:ascii="Arial" w:hAnsi="Arial" w:cs="Arial"/>
          <w:szCs w:val="24"/>
        </w:rPr>
        <w:t>since</w:t>
      </w:r>
      <w:r w:rsidR="0006165C">
        <w:rPr>
          <w:rFonts w:ascii="Arial" w:hAnsi="Arial" w:cs="Arial"/>
          <w:szCs w:val="24"/>
        </w:rPr>
        <w:t xml:space="preserve"> 2019 </w:t>
      </w:r>
      <w:r w:rsidR="00D5413F">
        <w:rPr>
          <w:rFonts w:ascii="Arial" w:hAnsi="Arial" w:cs="Arial"/>
          <w:szCs w:val="24"/>
        </w:rPr>
        <w:t xml:space="preserve">caused </w:t>
      </w:r>
      <w:r w:rsidR="00D246CC">
        <w:rPr>
          <w:rFonts w:ascii="Arial" w:hAnsi="Arial" w:cs="Arial"/>
          <w:szCs w:val="24"/>
        </w:rPr>
        <w:t xml:space="preserve">a </w:t>
      </w:r>
      <w:r w:rsidR="00D5413F">
        <w:rPr>
          <w:rFonts w:ascii="Arial" w:hAnsi="Arial" w:cs="Arial"/>
          <w:szCs w:val="24"/>
        </w:rPr>
        <w:t>global lockdown and</w:t>
      </w:r>
      <w:r w:rsidR="0006165C">
        <w:rPr>
          <w:rFonts w:ascii="Arial" w:hAnsi="Arial" w:cs="Arial"/>
          <w:szCs w:val="24"/>
        </w:rPr>
        <w:t xml:space="preserve"> worsen</w:t>
      </w:r>
      <w:r w:rsidR="00992D45">
        <w:rPr>
          <w:rFonts w:ascii="Arial" w:hAnsi="Arial" w:cs="Arial"/>
          <w:szCs w:val="24"/>
        </w:rPr>
        <w:t>ing of</w:t>
      </w:r>
      <w:r w:rsidR="0006165C">
        <w:rPr>
          <w:rFonts w:ascii="Arial" w:hAnsi="Arial" w:cs="Arial"/>
          <w:szCs w:val="24"/>
        </w:rPr>
        <w:t xml:space="preserve"> </w:t>
      </w:r>
      <w:r w:rsidR="00D5413F">
        <w:rPr>
          <w:rFonts w:ascii="Arial" w:hAnsi="Arial" w:cs="Arial"/>
          <w:szCs w:val="24"/>
        </w:rPr>
        <w:t>the economic conditions around the world, which impacted greatly the sales of luxury tech gadgets</w:t>
      </w:r>
      <w:r w:rsidR="00044328">
        <w:rPr>
          <w:rFonts w:ascii="Arial" w:hAnsi="Arial" w:cs="Arial"/>
          <w:szCs w:val="24"/>
        </w:rPr>
        <w:t>,</w:t>
      </w:r>
      <w:r w:rsidR="00992D45">
        <w:rPr>
          <w:rFonts w:ascii="Arial" w:hAnsi="Arial" w:cs="Arial"/>
          <w:szCs w:val="24"/>
        </w:rPr>
        <w:t xml:space="preserve"> and customer’s spending patterns</w:t>
      </w:r>
      <w:r w:rsidR="004F04C8">
        <w:rPr>
          <w:rFonts w:ascii="Arial" w:hAnsi="Arial" w:cs="Arial"/>
          <w:szCs w:val="24"/>
        </w:rPr>
        <w:t xml:space="preserve"> throughout all consumer classes</w:t>
      </w:r>
      <w:sdt>
        <w:sdtPr>
          <w:rPr>
            <w:rFonts w:ascii="Arial" w:hAnsi="Arial" w:cs="Arial"/>
            <w:szCs w:val="24"/>
          </w:rPr>
          <w:id w:val="1494221361"/>
          <w:citation/>
        </w:sdtPr>
        <w:sdtContent>
          <w:r w:rsidR="00D5413F">
            <w:rPr>
              <w:rFonts w:ascii="Arial" w:hAnsi="Arial" w:cs="Arial"/>
              <w:szCs w:val="24"/>
            </w:rPr>
            <w:fldChar w:fldCharType="begin"/>
          </w:r>
          <w:r w:rsidR="00D5413F">
            <w:rPr>
              <w:rFonts w:ascii="Arial" w:hAnsi="Arial" w:cs="Arial"/>
              <w:szCs w:val="24"/>
              <w:lang w:val="en-GB"/>
            </w:rPr>
            <w:instrText xml:space="preserve">CITATION Dav20 \l 2057 </w:instrText>
          </w:r>
          <w:r w:rsidR="00D5413F">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t>(David, 2020)</w:t>
          </w:r>
          <w:r w:rsidR="00D5413F">
            <w:rPr>
              <w:rFonts w:ascii="Arial" w:hAnsi="Arial" w:cs="Arial"/>
              <w:szCs w:val="24"/>
            </w:rPr>
            <w:fldChar w:fldCharType="end"/>
          </w:r>
        </w:sdtContent>
      </w:sdt>
      <w:r w:rsidR="00D5413F">
        <w:rPr>
          <w:rFonts w:ascii="Arial" w:hAnsi="Arial" w:cs="Arial"/>
          <w:szCs w:val="24"/>
        </w:rPr>
        <w:t>.</w:t>
      </w:r>
      <w:r w:rsidR="00D97A76">
        <w:rPr>
          <w:rFonts w:ascii="Arial" w:hAnsi="Arial" w:cs="Arial"/>
          <w:szCs w:val="24"/>
        </w:rPr>
        <w:t xml:space="preserve">  </w:t>
      </w:r>
      <w:r w:rsidR="00044328">
        <w:rPr>
          <w:rFonts w:ascii="Arial" w:hAnsi="Arial" w:cs="Arial"/>
          <w:szCs w:val="24"/>
        </w:rPr>
        <w:t xml:space="preserve">The </w:t>
      </w:r>
      <w:r w:rsidR="00D97A76">
        <w:rPr>
          <w:rFonts w:ascii="Arial" w:hAnsi="Arial" w:cs="Arial"/>
          <w:szCs w:val="24"/>
        </w:rPr>
        <w:t xml:space="preserve">Government–imposed </w:t>
      </w:r>
      <w:r w:rsidR="007C01BA">
        <w:rPr>
          <w:rFonts w:ascii="Arial" w:hAnsi="Arial" w:cs="Arial"/>
          <w:szCs w:val="24"/>
        </w:rPr>
        <w:t>c</w:t>
      </w:r>
      <w:r w:rsidR="00D40BC4">
        <w:rPr>
          <w:rFonts w:ascii="Arial" w:hAnsi="Arial" w:cs="Arial"/>
          <w:szCs w:val="24"/>
        </w:rPr>
        <w:t>o</w:t>
      </w:r>
      <w:r w:rsidR="007C01BA">
        <w:rPr>
          <w:rFonts w:ascii="Arial" w:hAnsi="Arial" w:cs="Arial"/>
          <w:szCs w:val="24"/>
        </w:rPr>
        <w:t>ronavirus</w:t>
      </w:r>
      <w:r w:rsidR="00D40BC4">
        <w:rPr>
          <w:rFonts w:ascii="Arial" w:hAnsi="Arial" w:cs="Arial"/>
          <w:szCs w:val="24"/>
        </w:rPr>
        <w:t xml:space="preserve"> </w:t>
      </w:r>
      <w:r w:rsidR="00D97A76">
        <w:rPr>
          <w:rFonts w:ascii="Arial" w:hAnsi="Arial" w:cs="Arial"/>
          <w:szCs w:val="24"/>
        </w:rPr>
        <w:t>rules, travel restrictions, clos</w:t>
      </w:r>
      <w:r w:rsidR="004F04C8">
        <w:rPr>
          <w:rFonts w:ascii="Arial" w:hAnsi="Arial" w:cs="Arial"/>
          <w:szCs w:val="24"/>
        </w:rPr>
        <w:t>u</w:t>
      </w:r>
      <w:r w:rsidR="00D97A76">
        <w:rPr>
          <w:rFonts w:ascii="Arial" w:hAnsi="Arial" w:cs="Arial"/>
          <w:szCs w:val="24"/>
        </w:rPr>
        <w:t>r</w:t>
      </w:r>
      <w:r w:rsidR="004F04C8">
        <w:rPr>
          <w:rFonts w:ascii="Arial" w:hAnsi="Arial" w:cs="Arial"/>
          <w:szCs w:val="24"/>
        </w:rPr>
        <w:t>e</w:t>
      </w:r>
      <w:r w:rsidR="00D97A76">
        <w:rPr>
          <w:rFonts w:ascii="Arial" w:hAnsi="Arial" w:cs="Arial"/>
          <w:szCs w:val="24"/>
        </w:rPr>
        <w:t xml:space="preserve">s </w:t>
      </w:r>
      <w:r w:rsidR="00B46D46">
        <w:rPr>
          <w:rFonts w:ascii="Arial" w:hAnsi="Arial" w:cs="Arial"/>
          <w:szCs w:val="24"/>
        </w:rPr>
        <w:t>of Apple’s</w:t>
      </w:r>
      <w:r w:rsidR="00D97A76">
        <w:rPr>
          <w:rFonts w:ascii="Arial" w:hAnsi="Arial" w:cs="Arial"/>
          <w:szCs w:val="24"/>
        </w:rPr>
        <w:t xml:space="preserve"> production line</w:t>
      </w:r>
      <w:r w:rsidR="004F04C8">
        <w:rPr>
          <w:rFonts w:ascii="Arial" w:hAnsi="Arial" w:cs="Arial"/>
          <w:szCs w:val="24"/>
        </w:rPr>
        <w:t>s in China</w:t>
      </w:r>
      <w:r w:rsidR="00AA2D79">
        <w:rPr>
          <w:rFonts w:ascii="Arial" w:hAnsi="Arial" w:cs="Arial"/>
          <w:szCs w:val="24"/>
        </w:rPr>
        <w:t xml:space="preserve"> and</w:t>
      </w:r>
      <w:r w:rsidR="00D97A76">
        <w:rPr>
          <w:rFonts w:ascii="Arial" w:hAnsi="Arial" w:cs="Arial"/>
          <w:szCs w:val="24"/>
        </w:rPr>
        <w:t xml:space="preserve"> </w:t>
      </w:r>
      <w:r w:rsidR="007C01BA">
        <w:rPr>
          <w:rFonts w:ascii="Arial" w:hAnsi="Arial" w:cs="Arial"/>
          <w:szCs w:val="24"/>
        </w:rPr>
        <w:t xml:space="preserve">worldwide </w:t>
      </w:r>
      <w:r w:rsidR="00D97A76">
        <w:rPr>
          <w:rFonts w:ascii="Arial" w:hAnsi="Arial" w:cs="Arial"/>
          <w:szCs w:val="24"/>
        </w:rPr>
        <w:t xml:space="preserve">stores, public fear over catching virus delayed launch </w:t>
      </w:r>
      <w:r w:rsidR="00AA2D79">
        <w:rPr>
          <w:rFonts w:ascii="Arial" w:hAnsi="Arial" w:cs="Arial"/>
          <w:szCs w:val="24"/>
        </w:rPr>
        <w:t xml:space="preserve">and orders </w:t>
      </w:r>
      <w:r w:rsidR="00D97A76">
        <w:rPr>
          <w:rFonts w:ascii="Arial" w:hAnsi="Arial" w:cs="Arial"/>
          <w:szCs w:val="24"/>
        </w:rPr>
        <w:t xml:space="preserve">of new </w:t>
      </w:r>
      <w:r w:rsidR="00AA2D79">
        <w:rPr>
          <w:rFonts w:ascii="Arial" w:hAnsi="Arial" w:cs="Arial"/>
          <w:szCs w:val="24"/>
        </w:rPr>
        <w:t>products affecting the sales and company’s growth further</w:t>
      </w:r>
      <w:r w:rsidR="00D97A76">
        <w:rPr>
          <w:rFonts w:ascii="Arial" w:hAnsi="Arial" w:cs="Arial"/>
          <w:szCs w:val="24"/>
        </w:rPr>
        <w:t xml:space="preserve"> </w:t>
      </w:r>
      <w:sdt>
        <w:sdtPr>
          <w:rPr>
            <w:rFonts w:ascii="Arial" w:hAnsi="Arial" w:cs="Arial"/>
            <w:szCs w:val="24"/>
          </w:rPr>
          <w:id w:val="-1225219899"/>
          <w:citation/>
        </w:sdtPr>
        <w:sdtContent>
          <w:r w:rsidR="00AA2D79" w:rsidRPr="00AA2D79">
            <w:rPr>
              <w:rFonts w:ascii="Arial" w:hAnsi="Arial" w:cs="Arial"/>
              <w:szCs w:val="24"/>
            </w:rPr>
            <w:fldChar w:fldCharType="begin"/>
          </w:r>
          <w:r w:rsidR="00AA2D79" w:rsidRPr="00AA2D79">
            <w:rPr>
              <w:rFonts w:ascii="Arial" w:hAnsi="Arial" w:cs="Arial"/>
              <w:szCs w:val="24"/>
            </w:rPr>
            <w:instrText xml:space="preserve"> CITATION Clo20 \l 2057 </w:instrText>
          </w:r>
          <w:r w:rsidR="00AA2D79" w:rsidRPr="00AA2D79">
            <w:rPr>
              <w:rFonts w:ascii="Arial" w:hAnsi="Arial" w:cs="Arial"/>
              <w:szCs w:val="24"/>
            </w:rPr>
            <w:fldChar w:fldCharType="separate"/>
          </w:r>
          <w:r w:rsidR="0016227E" w:rsidRPr="0016227E">
            <w:rPr>
              <w:rFonts w:ascii="Arial" w:hAnsi="Arial" w:cs="Arial"/>
              <w:noProof/>
              <w:szCs w:val="24"/>
            </w:rPr>
            <w:t>(Clover, 2020)</w:t>
          </w:r>
          <w:r w:rsidR="00AA2D79" w:rsidRPr="00AA2D79">
            <w:rPr>
              <w:rFonts w:ascii="Arial" w:hAnsi="Arial" w:cs="Arial"/>
              <w:szCs w:val="24"/>
            </w:rPr>
            <w:fldChar w:fldCharType="end"/>
          </w:r>
        </w:sdtContent>
      </w:sdt>
      <w:r w:rsidR="00AA2D79">
        <w:rPr>
          <w:rFonts w:ascii="Arial" w:hAnsi="Arial" w:cs="Arial"/>
          <w:szCs w:val="24"/>
        </w:rPr>
        <w:t>.</w:t>
      </w:r>
      <w:r w:rsidR="00044328">
        <w:rPr>
          <w:rFonts w:ascii="Arial" w:hAnsi="Arial" w:cs="Arial"/>
          <w:szCs w:val="24"/>
        </w:rPr>
        <w:t xml:space="preserve">  According to Business</w:t>
      </w:r>
      <w:r w:rsidR="004F04C8">
        <w:rPr>
          <w:rFonts w:ascii="Arial" w:hAnsi="Arial" w:cs="Arial"/>
          <w:szCs w:val="24"/>
        </w:rPr>
        <w:t xml:space="preserve"> </w:t>
      </w:r>
      <w:r w:rsidR="00044328">
        <w:rPr>
          <w:rFonts w:ascii="Arial" w:hAnsi="Arial" w:cs="Arial"/>
          <w:szCs w:val="24"/>
        </w:rPr>
        <w:t>Wire market research</w:t>
      </w:r>
      <w:r w:rsidR="004F04C8">
        <w:rPr>
          <w:rFonts w:ascii="Arial" w:hAnsi="Arial" w:cs="Arial"/>
          <w:szCs w:val="24"/>
        </w:rPr>
        <w:t xml:space="preserve"> </w:t>
      </w:r>
      <w:r w:rsidR="00044328">
        <w:rPr>
          <w:rFonts w:ascii="Arial" w:hAnsi="Arial" w:cs="Arial"/>
          <w:szCs w:val="24"/>
        </w:rPr>
        <w:t>“</w:t>
      </w:r>
      <w:r w:rsidR="00044328" w:rsidRPr="00044328">
        <w:rPr>
          <w:rFonts w:ascii="Arial" w:hAnsi="Arial" w:cs="Arial"/>
          <w:szCs w:val="24"/>
          <w:shd w:val="clear" w:color="auto" w:fill="FEFEFE"/>
        </w:rPr>
        <w:t xml:space="preserve">Apple's revenue </w:t>
      </w:r>
      <w:r w:rsidR="004F04C8">
        <w:rPr>
          <w:rFonts w:ascii="Arial" w:hAnsi="Arial" w:cs="Arial"/>
          <w:szCs w:val="24"/>
          <w:shd w:val="clear" w:color="auto" w:fill="FEFEFE"/>
        </w:rPr>
        <w:t>is</w:t>
      </w:r>
      <w:r w:rsidR="00044328" w:rsidRPr="00044328">
        <w:rPr>
          <w:rFonts w:ascii="Arial" w:hAnsi="Arial" w:cs="Arial"/>
          <w:szCs w:val="24"/>
          <w:shd w:val="clear" w:color="auto" w:fill="FEFEFE"/>
        </w:rPr>
        <w:t xml:space="preserve"> forecast</w:t>
      </w:r>
      <w:r w:rsidR="00044328">
        <w:rPr>
          <w:rFonts w:ascii="Arial" w:hAnsi="Arial" w:cs="Arial"/>
          <w:szCs w:val="24"/>
          <w:shd w:val="clear" w:color="auto" w:fill="FEFEFE"/>
        </w:rPr>
        <w:t>ed</w:t>
      </w:r>
      <w:r w:rsidR="00044328" w:rsidRPr="00044328">
        <w:rPr>
          <w:rFonts w:ascii="Arial" w:hAnsi="Arial" w:cs="Arial"/>
          <w:szCs w:val="24"/>
          <w:shd w:val="clear" w:color="auto" w:fill="FEFEFE"/>
        </w:rPr>
        <w:t xml:space="preserve"> to fall by 3.8% in 2020 in what would have been a good year for the retailer with significant new iPhone releases planned for September</w:t>
      </w:r>
      <w:r w:rsidR="004F04C8">
        <w:rPr>
          <w:rFonts w:ascii="Arial" w:hAnsi="Arial" w:cs="Arial"/>
          <w:szCs w:val="24"/>
          <w:shd w:val="clear" w:color="auto" w:fill="FEFEFE"/>
        </w:rPr>
        <w:t xml:space="preserve">” </w:t>
      </w:r>
      <w:sdt>
        <w:sdtPr>
          <w:rPr>
            <w:rFonts w:ascii="Arial" w:hAnsi="Arial" w:cs="Arial"/>
            <w:szCs w:val="24"/>
            <w:shd w:val="clear" w:color="auto" w:fill="FEFEFE"/>
          </w:rPr>
          <w:id w:val="-123088512"/>
          <w:citation/>
        </w:sdtPr>
        <w:sdtContent>
          <w:r w:rsidR="004F04C8">
            <w:rPr>
              <w:rFonts w:ascii="Arial" w:hAnsi="Arial" w:cs="Arial"/>
              <w:szCs w:val="24"/>
              <w:shd w:val="clear" w:color="auto" w:fill="FEFEFE"/>
            </w:rPr>
            <w:fldChar w:fldCharType="begin"/>
          </w:r>
          <w:r w:rsidR="004F04C8">
            <w:rPr>
              <w:rFonts w:ascii="Arial" w:hAnsi="Arial" w:cs="Arial"/>
              <w:szCs w:val="24"/>
              <w:shd w:val="clear" w:color="auto" w:fill="FEFEFE"/>
              <w:lang w:val="en-GB"/>
            </w:rPr>
            <w:instrText xml:space="preserve"> CITATION Bus20 \l 2057 </w:instrText>
          </w:r>
          <w:r w:rsidR="004F04C8">
            <w:rPr>
              <w:rFonts w:ascii="Arial" w:hAnsi="Arial" w:cs="Arial"/>
              <w:szCs w:val="24"/>
              <w:shd w:val="clear" w:color="auto" w:fill="FEFEFE"/>
            </w:rPr>
            <w:fldChar w:fldCharType="separate"/>
          </w:r>
          <w:r w:rsidR="0016227E" w:rsidRPr="0016227E">
            <w:rPr>
              <w:rFonts w:ascii="Arial" w:hAnsi="Arial" w:cs="Arial"/>
              <w:noProof/>
              <w:szCs w:val="24"/>
              <w:shd w:val="clear" w:color="auto" w:fill="FEFEFE"/>
              <w:lang w:val="en-GB"/>
            </w:rPr>
            <w:t>(Business Wire, 2020)</w:t>
          </w:r>
          <w:r w:rsidR="004F04C8">
            <w:rPr>
              <w:rFonts w:ascii="Arial" w:hAnsi="Arial" w:cs="Arial"/>
              <w:szCs w:val="24"/>
              <w:shd w:val="clear" w:color="auto" w:fill="FEFEFE"/>
            </w:rPr>
            <w:fldChar w:fldCharType="end"/>
          </w:r>
        </w:sdtContent>
      </w:sdt>
      <w:r w:rsidR="00044328" w:rsidRPr="00044328">
        <w:rPr>
          <w:rFonts w:ascii="Arial" w:hAnsi="Arial" w:cs="Arial"/>
          <w:szCs w:val="24"/>
          <w:shd w:val="clear" w:color="auto" w:fill="FEFEFE"/>
        </w:rPr>
        <w:t>.</w:t>
      </w:r>
      <w:r w:rsidR="00906994">
        <w:rPr>
          <w:rFonts w:ascii="Arial" w:hAnsi="Arial" w:cs="Arial"/>
          <w:szCs w:val="24"/>
          <w:shd w:val="clear" w:color="auto" w:fill="FEFEFE"/>
        </w:rPr>
        <w:t xml:space="preserve">  Bloomberg</w:t>
      </w:r>
      <w:r w:rsidR="00D246CC">
        <w:rPr>
          <w:rFonts w:ascii="Arial" w:hAnsi="Arial" w:cs="Arial"/>
          <w:szCs w:val="24"/>
          <w:shd w:val="clear" w:color="auto" w:fill="FEFEFE"/>
        </w:rPr>
        <w:t>’s</w:t>
      </w:r>
      <w:r w:rsidR="00906994">
        <w:rPr>
          <w:rFonts w:ascii="Arial" w:hAnsi="Arial" w:cs="Arial"/>
          <w:szCs w:val="24"/>
          <w:shd w:val="clear" w:color="auto" w:fill="FEFEFE"/>
        </w:rPr>
        <w:t xml:space="preserve"> opinion is that</w:t>
      </w:r>
      <w:r w:rsidR="004F04C8">
        <w:rPr>
          <w:rFonts w:ascii="Arial" w:hAnsi="Arial" w:cs="Arial"/>
          <w:szCs w:val="24"/>
          <w:shd w:val="clear" w:color="auto" w:fill="FEFEFE"/>
        </w:rPr>
        <w:t xml:space="preserve"> </w:t>
      </w:r>
      <w:r w:rsidR="00906994">
        <w:rPr>
          <w:rFonts w:ascii="Arial" w:hAnsi="Arial" w:cs="Arial"/>
          <w:szCs w:val="24"/>
          <w:shd w:val="clear" w:color="auto" w:fill="FEFEFE"/>
        </w:rPr>
        <w:t>“</w:t>
      </w:r>
      <w:r w:rsidR="00906994" w:rsidRPr="00906994">
        <w:rPr>
          <w:rFonts w:ascii="Arial" w:hAnsi="Arial" w:cs="Arial"/>
          <w:szCs w:val="24"/>
          <w:shd w:val="clear" w:color="auto" w:fill="FEFEFE"/>
        </w:rPr>
        <w:t>the path back to prosperity depends on tech companies rapidly scaling up, generating revenue and creating jobs</w:t>
      </w:r>
      <w:r w:rsidR="00906994">
        <w:rPr>
          <w:rFonts w:ascii="Arial" w:hAnsi="Arial" w:cs="Arial"/>
          <w:szCs w:val="24"/>
          <w:shd w:val="clear" w:color="auto" w:fill="FEFEFE"/>
        </w:rPr>
        <w:t xml:space="preserve">” </w:t>
      </w:r>
      <w:r w:rsidR="006245DA">
        <w:rPr>
          <w:rFonts w:ascii="Arial" w:hAnsi="Arial" w:cs="Arial"/>
          <w:szCs w:val="24"/>
          <w:shd w:val="clear" w:color="auto" w:fill="FEFEFE"/>
        </w:rPr>
        <w:t xml:space="preserve">using effective </w:t>
      </w:r>
      <w:r w:rsidR="006245DA" w:rsidRPr="006245DA">
        <w:rPr>
          <w:rFonts w:ascii="Arial" w:hAnsi="Arial" w:cs="Arial"/>
          <w:szCs w:val="24"/>
          <w:shd w:val="clear" w:color="auto" w:fill="FEFEFE"/>
        </w:rPr>
        <w:t>pricing</w:t>
      </w:r>
      <w:r w:rsidR="006245DA">
        <w:rPr>
          <w:rFonts w:ascii="Arial" w:hAnsi="Arial" w:cs="Arial"/>
          <w:szCs w:val="24"/>
          <w:shd w:val="clear" w:color="auto" w:fill="FEFEFE"/>
        </w:rPr>
        <w:t xml:space="preserve"> of </w:t>
      </w:r>
      <w:r w:rsidR="00906994">
        <w:rPr>
          <w:rFonts w:ascii="Arial" w:hAnsi="Arial" w:cs="Arial"/>
          <w:szCs w:val="24"/>
          <w:shd w:val="clear" w:color="auto" w:fill="FEFEFE"/>
        </w:rPr>
        <w:t>intangible assets</w:t>
      </w:r>
      <w:r w:rsidR="006245DA">
        <w:rPr>
          <w:rFonts w:ascii="Arial" w:hAnsi="Arial" w:cs="Arial"/>
          <w:szCs w:val="24"/>
          <w:shd w:val="clear" w:color="auto" w:fill="FEFEFE"/>
        </w:rPr>
        <w:t xml:space="preserve"> (innovation processes)</w:t>
      </w:r>
      <w:r w:rsidR="00906994" w:rsidRPr="00906994">
        <w:rPr>
          <w:rFonts w:ascii="Arial" w:hAnsi="Arial" w:cs="Arial"/>
          <w:szCs w:val="24"/>
          <w:shd w:val="clear" w:color="auto" w:fill="FEFEFE"/>
        </w:rPr>
        <w:t>.</w:t>
      </w:r>
      <w:r w:rsidR="00906994">
        <w:rPr>
          <w:rFonts w:ascii="Arial" w:hAnsi="Arial" w:cs="Arial"/>
          <w:szCs w:val="24"/>
          <w:shd w:val="clear" w:color="auto" w:fill="FEFEFE"/>
        </w:rPr>
        <w:t xml:space="preserve">  The recovery process will </w:t>
      </w:r>
      <w:r w:rsidR="006245DA">
        <w:rPr>
          <w:rFonts w:ascii="Arial" w:hAnsi="Arial" w:cs="Arial"/>
          <w:szCs w:val="24"/>
          <w:shd w:val="clear" w:color="auto" w:fill="FEFEFE"/>
        </w:rPr>
        <w:t xml:space="preserve">also </w:t>
      </w:r>
      <w:r w:rsidR="00906994">
        <w:rPr>
          <w:rFonts w:ascii="Arial" w:hAnsi="Arial" w:cs="Arial"/>
          <w:szCs w:val="24"/>
          <w:shd w:val="clear" w:color="auto" w:fill="FEFEFE"/>
        </w:rPr>
        <w:t xml:space="preserve">be tightly linked to the production of </w:t>
      </w:r>
      <w:r w:rsidR="006245DA">
        <w:rPr>
          <w:rFonts w:ascii="Arial" w:hAnsi="Arial" w:cs="Arial"/>
          <w:szCs w:val="24"/>
          <w:shd w:val="clear" w:color="auto" w:fill="FEFEFE"/>
        </w:rPr>
        <w:t xml:space="preserve">the </w:t>
      </w:r>
      <w:r w:rsidR="00906994">
        <w:rPr>
          <w:rFonts w:ascii="Arial" w:hAnsi="Arial" w:cs="Arial"/>
          <w:szCs w:val="24"/>
          <w:shd w:val="clear" w:color="auto" w:fill="FEFEFE"/>
        </w:rPr>
        <w:t xml:space="preserve">coronavirus vaccine that will allow financial interactions to go back to normal </w:t>
      </w:r>
      <w:sdt>
        <w:sdtPr>
          <w:rPr>
            <w:rFonts w:ascii="Arial" w:hAnsi="Arial" w:cs="Arial"/>
            <w:szCs w:val="24"/>
            <w:shd w:val="clear" w:color="auto" w:fill="FEFEFE"/>
          </w:rPr>
          <w:id w:val="-1095234094"/>
          <w:citation/>
        </w:sdtPr>
        <w:sdtContent>
          <w:r w:rsidR="00906994">
            <w:rPr>
              <w:rFonts w:ascii="Arial" w:hAnsi="Arial" w:cs="Arial"/>
              <w:szCs w:val="24"/>
              <w:shd w:val="clear" w:color="auto" w:fill="FEFEFE"/>
            </w:rPr>
            <w:fldChar w:fldCharType="begin"/>
          </w:r>
          <w:r w:rsidR="00906994">
            <w:rPr>
              <w:rFonts w:ascii="Arial" w:hAnsi="Arial" w:cs="Arial"/>
              <w:szCs w:val="24"/>
              <w:shd w:val="clear" w:color="auto" w:fill="FEFEFE"/>
              <w:lang w:val="en-GB"/>
            </w:rPr>
            <w:instrText xml:space="preserve"> CITATION Pan20 \l 2057 </w:instrText>
          </w:r>
          <w:r w:rsidR="00906994">
            <w:rPr>
              <w:rFonts w:ascii="Arial" w:hAnsi="Arial" w:cs="Arial"/>
              <w:szCs w:val="24"/>
              <w:shd w:val="clear" w:color="auto" w:fill="FEFEFE"/>
            </w:rPr>
            <w:fldChar w:fldCharType="separate"/>
          </w:r>
          <w:r w:rsidR="0016227E" w:rsidRPr="0016227E">
            <w:rPr>
              <w:rFonts w:ascii="Arial" w:hAnsi="Arial" w:cs="Arial"/>
              <w:noProof/>
              <w:szCs w:val="24"/>
              <w:shd w:val="clear" w:color="auto" w:fill="FEFEFE"/>
              <w:lang w:val="en-GB"/>
            </w:rPr>
            <w:t>(Pandithharatne, 2020)</w:t>
          </w:r>
          <w:r w:rsidR="00906994">
            <w:rPr>
              <w:rFonts w:ascii="Arial" w:hAnsi="Arial" w:cs="Arial"/>
              <w:szCs w:val="24"/>
              <w:shd w:val="clear" w:color="auto" w:fill="FEFEFE"/>
            </w:rPr>
            <w:fldChar w:fldCharType="end"/>
          </w:r>
        </w:sdtContent>
      </w:sdt>
      <w:r w:rsidR="00906994">
        <w:rPr>
          <w:rFonts w:ascii="Arial" w:hAnsi="Arial" w:cs="Arial"/>
          <w:szCs w:val="24"/>
          <w:shd w:val="clear" w:color="auto" w:fill="FEFEFE"/>
        </w:rPr>
        <w:t>.</w:t>
      </w:r>
      <w:r w:rsidR="00FB347F">
        <w:rPr>
          <w:rFonts w:ascii="Arial" w:hAnsi="Arial" w:cs="Arial"/>
          <w:szCs w:val="24"/>
          <w:shd w:val="clear" w:color="auto" w:fill="FEFEFE"/>
        </w:rPr>
        <w:t xml:space="preserve">  Apple team</w:t>
      </w:r>
      <w:r w:rsidR="006245DA">
        <w:rPr>
          <w:rFonts w:ascii="Arial" w:hAnsi="Arial" w:cs="Arial"/>
          <w:szCs w:val="24"/>
          <w:shd w:val="clear" w:color="auto" w:fill="FEFEFE"/>
        </w:rPr>
        <w:t>s-</w:t>
      </w:r>
      <w:r w:rsidR="00FB347F">
        <w:rPr>
          <w:rFonts w:ascii="Arial" w:hAnsi="Arial" w:cs="Arial"/>
          <w:szCs w:val="24"/>
          <w:shd w:val="clear" w:color="auto" w:fill="FEFEFE"/>
        </w:rPr>
        <w:t>up with Google</w:t>
      </w:r>
      <w:r w:rsidR="00FB347F" w:rsidRPr="00FB347F">
        <w:rPr>
          <w:rFonts w:ascii="Helvetica" w:hAnsi="Helvetica"/>
          <w:color w:val="444444"/>
          <w:sz w:val="21"/>
          <w:szCs w:val="21"/>
          <w:shd w:val="clear" w:color="auto" w:fill="FEFEFE"/>
        </w:rPr>
        <w:t xml:space="preserve"> </w:t>
      </w:r>
      <w:r w:rsidR="00FB347F" w:rsidRPr="00FB347F">
        <w:rPr>
          <w:rFonts w:ascii="Arial" w:hAnsi="Arial" w:cs="Arial"/>
          <w:szCs w:val="24"/>
          <w:shd w:val="clear" w:color="auto" w:fill="FEFEFE"/>
        </w:rPr>
        <w:t xml:space="preserve">to develop a contact tracing app, </w:t>
      </w:r>
      <w:r w:rsidR="00FB347F">
        <w:rPr>
          <w:rFonts w:ascii="Arial" w:hAnsi="Arial" w:cs="Arial"/>
          <w:szCs w:val="24"/>
          <w:shd w:val="clear" w:color="auto" w:fill="FEFEFE"/>
        </w:rPr>
        <w:t>“</w:t>
      </w:r>
      <w:r w:rsidR="00FB347F" w:rsidRPr="00FB347F">
        <w:rPr>
          <w:rFonts w:ascii="Arial" w:hAnsi="Arial" w:cs="Arial"/>
          <w:szCs w:val="24"/>
          <w:shd w:val="clear" w:color="auto" w:fill="FEFEFE"/>
        </w:rPr>
        <w:t>a tool that it hopes will be used by a number of governments around the world to help slow the spread of the virus</w:t>
      </w:r>
      <w:r w:rsidR="00FB347F">
        <w:rPr>
          <w:rFonts w:ascii="Arial" w:hAnsi="Arial" w:cs="Arial"/>
          <w:szCs w:val="24"/>
          <w:shd w:val="clear" w:color="auto" w:fill="FEFEFE"/>
        </w:rPr>
        <w:t>”</w:t>
      </w:r>
      <w:sdt>
        <w:sdtPr>
          <w:rPr>
            <w:rFonts w:ascii="Arial" w:hAnsi="Arial" w:cs="Arial"/>
            <w:szCs w:val="24"/>
            <w:shd w:val="clear" w:color="auto" w:fill="FEFEFE"/>
          </w:rPr>
          <w:id w:val="-1658293813"/>
          <w:citation/>
        </w:sdtPr>
        <w:sdtContent>
          <w:r w:rsidR="00FB347F" w:rsidRPr="00FB347F">
            <w:rPr>
              <w:rFonts w:ascii="Arial" w:hAnsi="Arial" w:cs="Arial"/>
              <w:szCs w:val="24"/>
              <w:shd w:val="clear" w:color="auto" w:fill="FEFEFE"/>
            </w:rPr>
            <w:fldChar w:fldCharType="begin"/>
          </w:r>
          <w:r w:rsidR="00FB347F" w:rsidRPr="00FB347F">
            <w:rPr>
              <w:rFonts w:ascii="Arial" w:hAnsi="Arial" w:cs="Arial"/>
              <w:szCs w:val="24"/>
              <w:shd w:val="clear" w:color="auto" w:fill="FEFEFE"/>
              <w:lang w:val="en-GB"/>
            </w:rPr>
            <w:instrText xml:space="preserve"> CITATION Bus20 \l 2057 </w:instrText>
          </w:r>
          <w:r w:rsidR="00FB347F" w:rsidRPr="00FB347F">
            <w:rPr>
              <w:rFonts w:ascii="Arial" w:hAnsi="Arial" w:cs="Arial"/>
              <w:szCs w:val="24"/>
              <w:shd w:val="clear" w:color="auto" w:fill="FEFEFE"/>
            </w:rPr>
            <w:fldChar w:fldCharType="separate"/>
          </w:r>
          <w:r w:rsidR="0016227E">
            <w:rPr>
              <w:rFonts w:ascii="Arial" w:hAnsi="Arial" w:cs="Arial"/>
              <w:noProof/>
              <w:szCs w:val="24"/>
              <w:shd w:val="clear" w:color="auto" w:fill="FEFEFE"/>
              <w:lang w:val="en-GB"/>
            </w:rPr>
            <w:t xml:space="preserve"> </w:t>
          </w:r>
          <w:r w:rsidR="0016227E" w:rsidRPr="0016227E">
            <w:rPr>
              <w:rFonts w:ascii="Arial" w:hAnsi="Arial" w:cs="Arial"/>
              <w:noProof/>
              <w:szCs w:val="24"/>
              <w:shd w:val="clear" w:color="auto" w:fill="FEFEFE"/>
              <w:lang w:val="en-GB"/>
            </w:rPr>
            <w:t>(Business Wire, 2020)</w:t>
          </w:r>
          <w:r w:rsidR="00FB347F" w:rsidRPr="00FB347F">
            <w:rPr>
              <w:rFonts w:ascii="Arial" w:hAnsi="Arial" w:cs="Arial"/>
              <w:szCs w:val="24"/>
              <w:shd w:val="clear" w:color="auto" w:fill="FEFEFE"/>
            </w:rPr>
            <w:fldChar w:fldCharType="end"/>
          </w:r>
        </w:sdtContent>
      </w:sdt>
      <w:r w:rsidR="00FB347F">
        <w:rPr>
          <w:rFonts w:ascii="Arial" w:hAnsi="Arial" w:cs="Arial"/>
          <w:szCs w:val="24"/>
          <w:shd w:val="clear" w:color="auto" w:fill="FEFEFE"/>
        </w:rPr>
        <w:t xml:space="preserve">.   </w:t>
      </w:r>
      <w:r w:rsidR="00906994">
        <w:rPr>
          <w:rFonts w:ascii="Arial" w:hAnsi="Arial" w:cs="Arial"/>
          <w:szCs w:val="24"/>
          <w:shd w:val="clear" w:color="auto" w:fill="FEFEFE"/>
        </w:rPr>
        <w:t xml:space="preserve"> </w:t>
      </w:r>
    </w:p>
    <w:p w14:paraId="79F22C5B" w14:textId="5205CCEB" w:rsidR="00FB347F" w:rsidRPr="0055541D" w:rsidRDefault="00FB347F" w:rsidP="0055541D">
      <w:pPr>
        <w:rPr>
          <w:rFonts w:ascii="Arial" w:hAnsi="Arial" w:cs="Arial"/>
          <w:b/>
          <w:bCs/>
          <w:szCs w:val="24"/>
          <w:shd w:val="clear" w:color="auto" w:fill="FEFEFE"/>
          <w:lang w:val="en-GB"/>
        </w:rPr>
      </w:pPr>
      <w:r>
        <w:rPr>
          <w:rFonts w:ascii="Arial" w:hAnsi="Arial" w:cs="Arial"/>
          <w:szCs w:val="24"/>
          <w:shd w:val="clear" w:color="auto" w:fill="FEFEFE"/>
        </w:rPr>
        <w:t xml:space="preserve">Figure 3. </w:t>
      </w:r>
      <w:r w:rsidRPr="00FB347F">
        <w:rPr>
          <w:rFonts w:ascii="Arial" w:hAnsi="Arial" w:cs="Arial"/>
          <w:b/>
          <w:bCs/>
          <w:szCs w:val="24"/>
          <w:shd w:val="clear" w:color="auto" w:fill="FEFEFE"/>
          <w:lang w:val="en-GB"/>
        </w:rPr>
        <w:t>Revenue of Apple by geographical region from the first quarter of 2012 to the 4th quarter of 2020</w:t>
      </w:r>
      <w:r w:rsidRPr="00FB347F">
        <w:rPr>
          <w:rFonts w:ascii="Arial" w:hAnsi="Arial" w:cs="Arial"/>
          <w:i/>
          <w:iCs/>
          <w:szCs w:val="24"/>
          <w:shd w:val="clear" w:color="auto" w:fill="FEFEFE"/>
          <w:lang w:val="en-GB"/>
        </w:rPr>
        <w:t>(in billion U.S. dollars)</w:t>
      </w:r>
    </w:p>
    <w:p w14:paraId="4654BEBD" w14:textId="5B438B56" w:rsidR="002455F7" w:rsidRPr="002455F7" w:rsidRDefault="00FB347F" w:rsidP="0055541D">
      <w:pPr>
        <w:rPr>
          <w:rFonts w:ascii="Arial" w:hAnsi="Arial" w:cs="Arial"/>
          <w:szCs w:val="24"/>
        </w:rPr>
      </w:pPr>
      <w:r>
        <w:rPr>
          <w:noProof/>
        </w:rPr>
        <w:drawing>
          <wp:inline distT="0" distB="0" distL="0" distR="0" wp14:anchorId="49455136" wp14:editId="44E066A1">
            <wp:extent cx="3958728" cy="3381555"/>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23189" cy="3436618"/>
                    </a:xfrm>
                    <a:prstGeom prst="rect">
                      <a:avLst/>
                    </a:prstGeom>
                  </pic:spPr>
                </pic:pic>
              </a:graphicData>
            </a:graphic>
          </wp:inline>
        </w:drawing>
      </w:r>
    </w:p>
    <w:p w14:paraId="1D5CCD62" w14:textId="1836144D" w:rsidR="002455F7" w:rsidRPr="00D40BC4" w:rsidRDefault="00D40BC4" w:rsidP="0055541D">
      <w:pPr>
        <w:rPr>
          <w:rFonts w:ascii="Arial" w:hAnsi="Arial" w:cs="Arial"/>
          <w:szCs w:val="24"/>
        </w:rPr>
      </w:pPr>
      <w:r w:rsidRPr="00D40BC4">
        <w:rPr>
          <w:rFonts w:ascii="Arial" w:hAnsi="Arial" w:cs="Arial"/>
          <w:szCs w:val="24"/>
        </w:rPr>
        <w:lastRenderedPageBreak/>
        <w:t>Goldman Sachs</w:t>
      </w:r>
      <w:r w:rsidR="006245DA">
        <w:rPr>
          <w:rFonts w:ascii="Arial" w:hAnsi="Arial" w:cs="Arial"/>
          <w:szCs w:val="24"/>
        </w:rPr>
        <w:t>’</w:t>
      </w:r>
      <w:r w:rsidRPr="00D40BC4">
        <w:rPr>
          <w:rFonts w:ascii="Arial" w:hAnsi="Arial" w:cs="Arial"/>
          <w:szCs w:val="24"/>
        </w:rPr>
        <w:t xml:space="preserve"> analyst</w:t>
      </w:r>
      <w:r>
        <w:rPr>
          <w:rFonts w:ascii="Arial" w:hAnsi="Arial" w:cs="Arial"/>
          <w:szCs w:val="24"/>
        </w:rPr>
        <w:t xml:space="preserve"> downgraded the ability of Apple to recover</w:t>
      </w:r>
      <w:r w:rsidR="008459CF">
        <w:rPr>
          <w:rFonts w:ascii="Arial" w:hAnsi="Arial" w:cs="Arial"/>
          <w:szCs w:val="24"/>
        </w:rPr>
        <w:t>: “</w:t>
      </w:r>
      <w:r w:rsidR="008459CF" w:rsidRPr="008459CF">
        <w:rPr>
          <w:rFonts w:ascii="Arial" w:hAnsi="Arial" w:cs="Arial"/>
          <w:szCs w:val="24"/>
        </w:rPr>
        <w:t>We are now modelling a deeper reduction in unit demand through mid</w:t>
      </w:r>
      <w:r w:rsidR="008459CF">
        <w:rPr>
          <w:rFonts w:ascii="Arial" w:hAnsi="Arial" w:cs="Arial"/>
          <w:szCs w:val="24"/>
        </w:rPr>
        <w:t>-</w:t>
      </w:r>
      <w:r w:rsidR="008459CF" w:rsidRPr="008459CF">
        <w:rPr>
          <w:rFonts w:ascii="Arial" w:hAnsi="Arial" w:cs="Arial"/>
          <w:szCs w:val="24"/>
        </w:rPr>
        <w:t>2020 and then a shallower recovery into early 2021,”</w:t>
      </w:r>
      <w:r>
        <w:rPr>
          <w:rFonts w:ascii="Arial" w:hAnsi="Arial" w:cs="Arial"/>
          <w:szCs w:val="24"/>
        </w:rPr>
        <w:t xml:space="preserve"> </w:t>
      </w:r>
      <w:r w:rsidR="008459CF">
        <w:rPr>
          <w:rFonts w:ascii="Arial" w:hAnsi="Arial" w:cs="Arial"/>
          <w:szCs w:val="24"/>
        </w:rPr>
        <w:t xml:space="preserve">said Rod Hall.  He also </w:t>
      </w:r>
      <w:r w:rsidR="007C01BA">
        <w:rPr>
          <w:rFonts w:ascii="Arial" w:hAnsi="Arial" w:cs="Arial"/>
          <w:szCs w:val="24"/>
        </w:rPr>
        <w:t>modelled “</w:t>
      </w:r>
      <w:r w:rsidR="007C01BA" w:rsidRPr="007C01BA">
        <w:rPr>
          <w:rFonts w:ascii="Arial" w:hAnsi="Arial" w:cs="Arial"/>
          <w:szCs w:val="24"/>
        </w:rPr>
        <w:t xml:space="preserve">a substantial slowdown in </w:t>
      </w:r>
      <w:r w:rsidR="007C01BA">
        <w:rPr>
          <w:rFonts w:ascii="Arial" w:hAnsi="Arial" w:cs="Arial"/>
          <w:szCs w:val="24"/>
        </w:rPr>
        <w:t xml:space="preserve">Apple </w:t>
      </w:r>
      <w:r w:rsidR="007C01BA" w:rsidRPr="007C01BA">
        <w:rPr>
          <w:rFonts w:ascii="Arial" w:hAnsi="Arial" w:cs="Arial"/>
          <w:szCs w:val="24"/>
        </w:rPr>
        <w:t>services growth to 7% for 2021</w:t>
      </w:r>
      <w:r w:rsidR="00B46D46">
        <w:rPr>
          <w:rFonts w:ascii="Arial" w:hAnsi="Arial" w:cs="Arial"/>
          <w:szCs w:val="24"/>
        </w:rPr>
        <w:t>”, confirming</w:t>
      </w:r>
      <w:r w:rsidR="007C01BA">
        <w:rPr>
          <w:rFonts w:ascii="Arial" w:hAnsi="Arial" w:cs="Arial"/>
          <w:szCs w:val="24"/>
        </w:rPr>
        <w:t xml:space="preserve"> that Apple is not immune to the effect of the COVID-19 pandemic</w:t>
      </w:r>
      <w:sdt>
        <w:sdtPr>
          <w:rPr>
            <w:rFonts w:ascii="Arial" w:hAnsi="Arial" w:cs="Arial"/>
            <w:szCs w:val="24"/>
          </w:rPr>
          <w:id w:val="-449474424"/>
          <w:citation/>
        </w:sdtPr>
        <w:sdtContent>
          <w:r w:rsidR="007C01BA">
            <w:rPr>
              <w:rFonts w:ascii="Arial" w:hAnsi="Arial" w:cs="Arial"/>
              <w:szCs w:val="24"/>
            </w:rPr>
            <w:fldChar w:fldCharType="begin"/>
          </w:r>
          <w:r w:rsidR="007C01BA">
            <w:rPr>
              <w:rFonts w:ascii="Arial" w:hAnsi="Arial" w:cs="Arial"/>
              <w:szCs w:val="24"/>
              <w:lang w:val="en-GB"/>
            </w:rPr>
            <w:instrText xml:space="preserve"> CITATION Bar20 \l 2057 </w:instrText>
          </w:r>
          <w:r w:rsidR="007C01BA">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t>(Bary, 2020)</w:t>
          </w:r>
          <w:r w:rsidR="007C01BA">
            <w:rPr>
              <w:rFonts w:ascii="Arial" w:hAnsi="Arial" w:cs="Arial"/>
              <w:szCs w:val="24"/>
            </w:rPr>
            <w:fldChar w:fldCharType="end"/>
          </w:r>
        </w:sdtContent>
      </w:sdt>
      <w:r w:rsidR="007C01BA">
        <w:rPr>
          <w:rFonts w:ascii="Arial" w:hAnsi="Arial" w:cs="Arial"/>
          <w:szCs w:val="24"/>
        </w:rPr>
        <w:t>.</w:t>
      </w:r>
      <w:r w:rsidR="003C099E">
        <w:rPr>
          <w:rFonts w:ascii="Arial" w:hAnsi="Arial" w:cs="Arial"/>
          <w:szCs w:val="24"/>
        </w:rPr>
        <w:t xml:space="preserve"> Considering the severity of the coronavirus </w:t>
      </w:r>
      <w:r w:rsidR="003D7B59">
        <w:rPr>
          <w:rFonts w:ascii="Arial" w:hAnsi="Arial" w:cs="Arial"/>
          <w:szCs w:val="24"/>
        </w:rPr>
        <w:t>crisis (which caused a recession in some nations and depression in others) and the lessons dr</w:t>
      </w:r>
      <w:r w:rsidR="00D246CC">
        <w:rPr>
          <w:rFonts w:ascii="Arial" w:hAnsi="Arial" w:cs="Arial"/>
          <w:szCs w:val="24"/>
        </w:rPr>
        <w:t>a</w:t>
      </w:r>
      <w:r w:rsidR="003D7B59">
        <w:rPr>
          <w:rFonts w:ascii="Arial" w:hAnsi="Arial" w:cs="Arial"/>
          <w:szCs w:val="24"/>
        </w:rPr>
        <w:t>wn from the past recession (Great Depression 1945, GDP fell by 27%</w:t>
      </w:r>
      <w:r w:rsidR="00694B37">
        <w:rPr>
          <w:rFonts w:ascii="Arial" w:hAnsi="Arial" w:cs="Arial"/>
          <w:szCs w:val="24"/>
        </w:rPr>
        <w:t>; recession 1981-82</w:t>
      </w:r>
      <w:r w:rsidR="003D7B59">
        <w:rPr>
          <w:rFonts w:ascii="Arial" w:hAnsi="Arial" w:cs="Arial"/>
          <w:szCs w:val="24"/>
        </w:rPr>
        <w:t>)</w:t>
      </w:r>
      <w:r w:rsidR="003C099E" w:rsidRPr="003C099E">
        <w:rPr>
          <w:rFonts w:ascii="Arial" w:hAnsi="Arial" w:cs="Arial"/>
          <w:szCs w:val="24"/>
        </w:rPr>
        <w:t xml:space="preserve"> </w:t>
      </w:r>
      <w:r w:rsidR="003C099E">
        <w:rPr>
          <w:rFonts w:ascii="Arial" w:hAnsi="Arial" w:cs="Arial"/>
          <w:szCs w:val="24"/>
        </w:rPr>
        <w:t>the</w:t>
      </w:r>
      <w:r w:rsidR="00694B37">
        <w:rPr>
          <w:rFonts w:ascii="Arial" w:hAnsi="Arial" w:cs="Arial"/>
          <w:szCs w:val="24"/>
        </w:rPr>
        <w:t xml:space="preserve"> current</w:t>
      </w:r>
      <w:r w:rsidR="003C099E">
        <w:rPr>
          <w:rFonts w:ascii="Arial" w:hAnsi="Arial" w:cs="Arial"/>
          <w:szCs w:val="24"/>
        </w:rPr>
        <w:t xml:space="preserve"> economic</w:t>
      </w:r>
      <w:r w:rsidR="003C099E" w:rsidRPr="003C099E">
        <w:rPr>
          <w:rFonts w:ascii="Arial" w:hAnsi="Arial" w:cs="Arial"/>
          <w:szCs w:val="24"/>
        </w:rPr>
        <w:t xml:space="preserve"> factors of Apple’s external environment</w:t>
      </w:r>
      <w:r w:rsidR="003C099E">
        <w:rPr>
          <w:rFonts w:ascii="Arial" w:hAnsi="Arial" w:cs="Arial"/>
          <w:szCs w:val="24"/>
        </w:rPr>
        <w:t xml:space="preserve"> </w:t>
      </w:r>
      <w:r w:rsidR="003D7B59">
        <w:rPr>
          <w:rFonts w:ascii="Arial" w:hAnsi="Arial" w:cs="Arial"/>
          <w:szCs w:val="24"/>
        </w:rPr>
        <w:t xml:space="preserve">are </w:t>
      </w:r>
      <w:r w:rsidR="00694B37">
        <w:rPr>
          <w:rFonts w:ascii="Arial" w:hAnsi="Arial" w:cs="Arial"/>
          <w:szCs w:val="24"/>
        </w:rPr>
        <w:t xml:space="preserve">unfavourable force which will persist into 2021 exposing </w:t>
      </w:r>
      <w:r w:rsidR="00D246CC">
        <w:rPr>
          <w:rFonts w:ascii="Arial" w:hAnsi="Arial" w:cs="Arial"/>
          <w:szCs w:val="24"/>
        </w:rPr>
        <w:t xml:space="preserve">the </w:t>
      </w:r>
      <w:r w:rsidR="00694B37">
        <w:rPr>
          <w:rFonts w:ascii="Arial" w:hAnsi="Arial" w:cs="Arial"/>
          <w:szCs w:val="24"/>
        </w:rPr>
        <w:t xml:space="preserve">company to recovery challenges, other than rivalry </w:t>
      </w:r>
      <w:r w:rsidR="00694B37" w:rsidRPr="00694B37">
        <w:rPr>
          <w:rFonts w:ascii="Arial" w:hAnsi="Arial" w:cs="Arial"/>
          <w:szCs w:val="24"/>
          <w:lang w:val="en-GB"/>
        </w:rPr>
        <w:t>(</w:t>
      </w:r>
      <w:proofErr w:type="spellStart"/>
      <w:r w:rsidR="00694B37" w:rsidRPr="00694B37">
        <w:rPr>
          <w:rFonts w:ascii="Arial" w:hAnsi="Arial" w:cs="Arial"/>
          <w:szCs w:val="24"/>
          <w:lang w:val="en-GB"/>
        </w:rPr>
        <w:t>Bary</w:t>
      </w:r>
      <w:proofErr w:type="spellEnd"/>
      <w:r w:rsidR="00694B37" w:rsidRPr="00694B37">
        <w:rPr>
          <w:rFonts w:ascii="Arial" w:hAnsi="Arial" w:cs="Arial"/>
          <w:szCs w:val="24"/>
          <w:lang w:val="en-GB"/>
        </w:rPr>
        <w:t>, 2020)</w:t>
      </w:r>
      <w:r w:rsidR="00052334">
        <w:rPr>
          <w:rFonts w:ascii="Arial" w:hAnsi="Arial" w:cs="Arial"/>
          <w:szCs w:val="24"/>
        </w:rPr>
        <w:t>.</w:t>
      </w:r>
    </w:p>
    <w:p w14:paraId="0BF2DA06" w14:textId="78EB68B0" w:rsidR="002455F7" w:rsidRDefault="00694B37" w:rsidP="0055541D">
      <w:pPr>
        <w:rPr>
          <w:rFonts w:ascii="Arial" w:hAnsi="Arial" w:cs="Arial"/>
          <w:b/>
          <w:bCs/>
          <w:szCs w:val="24"/>
        </w:rPr>
      </w:pPr>
      <w:r w:rsidRPr="00694B37">
        <w:rPr>
          <w:rFonts w:ascii="Arial" w:hAnsi="Arial" w:cs="Arial"/>
          <w:b/>
          <w:bCs/>
          <w:szCs w:val="24"/>
        </w:rPr>
        <w:t>Social</w:t>
      </w:r>
      <w:r>
        <w:rPr>
          <w:rFonts w:ascii="Arial" w:hAnsi="Arial" w:cs="Arial"/>
          <w:b/>
          <w:bCs/>
          <w:szCs w:val="24"/>
        </w:rPr>
        <w:t>-Cultural</w:t>
      </w:r>
      <w:r w:rsidRPr="00694B37">
        <w:rPr>
          <w:rFonts w:ascii="Arial" w:hAnsi="Arial" w:cs="Arial"/>
          <w:b/>
          <w:bCs/>
          <w:szCs w:val="24"/>
        </w:rPr>
        <w:t xml:space="preserve"> Analysis</w:t>
      </w:r>
    </w:p>
    <w:p w14:paraId="59297FC2" w14:textId="1AE57B81" w:rsidR="00037F04" w:rsidRPr="00FF638C" w:rsidRDefault="00723DF1" w:rsidP="0055541D">
      <w:pPr>
        <w:rPr>
          <w:rFonts w:ascii="Arial" w:hAnsi="Arial" w:cs="Arial"/>
          <w:szCs w:val="24"/>
        </w:rPr>
      </w:pPr>
      <w:r w:rsidRPr="00723DF1">
        <w:rPr>
          <w:rFonts w:ascii="Arial" w:hAnsi="Arial" w:cs="Arial"/>
          <w:szCs w:val="24"/>
        </w:rPr>
        <w:t>The sociological factor</w:t>
      </w:r>
      <w:r>
        <w:rPr>
          <w:rFonts w:ascii="Arial" w:hAnsi="Arial" w:cs="Arial"/>
          <w:szCs w:val="24"/>
        </w:rPr>
        <w:t>s</w:t>
      </w:r>
      <w:r w:rsidRPr="00723DF1">
        <w:rPr>
          <w:rFonts w:ascii="Arial" w:hAnsi="Arial" w:cs="Arial"/>
          <w:szCs w:val="24"/>
        </w:rPr>
        <w:t xml:space="preserve"> consider all events</w:t>
      </w:r>
      <w:r w:rsidRPr="00723DF1">
        <w:rPr>
          <w:rFonts w:ascii="Arial" w:hAnsi="Arial" w:cs="Arial"/>
          <w:b/>
          <w:bCs/>
          <w:szCs w:val="24"/>
        </w:rPr>
        <w:t xml:space="preserve"> </w:t>
      </w:r>
      <w:r w:rsidRPr="00723DF1">
        <w:rPr>
          <w:rFonts w:ascii="Arial" w:hAnsi="Arial" w:cs="Arial"/>
          <w:szCs w:val="24"/>
        </w:rPr>
        <w:t>that affect the market</w:t>
      </w:r>
      <w:r>
        <w:rPr>
          <w:rFonts w:ascii="Arial" w:hAnsi="Arial" w:cs="Arial"/>
          <w:szCs w:val="24"/>
        </w:rPr>
        <w:t>place</w:t>
      </w:r>
      <w:r w:rsidRPr="00723DF1">
        <w:rPr>
          <w:rFonts w:ascii="Arial" w:hAnsi="Arial" w:cs="Arial"/>
          <w:szCs w:val="24"/>
        </w:rPr>
        <w:t xml:space="preserve"> and public socially. </w:t>
      </w:r>
      <w:r w:rsidRPr="006A3307">
        <w:rPr>
          <w:rFonts w:ascii="Arial" w:hAnsi="Arial" w:cs="Arial"/>
          <w:szCs w:val="24"/>
        </w:rPr>
        <w:t xml:space="preserve">Therefore, the advantages and disadvantages to the public of the area </w:t>
      </w:r>
      <w:r w:rsidR="006A3307" w:rsidRPr="006A3307">
        <w:rPr>
          <w:rFonts w:ascii="Arial" w:hAnsi="Arial" w:cs="Arial"/>
          <w:szCs w:val="24"/>
        </w:rPr>
        <w:t xml:space="preserve">where </w:t>
      </w:r>
      <w:r w:rsidR="00D246CC">
        <w:rPr>
          <w:rFonts w:ascii="Arial" w:hAnsi="Arial" w:cs="Arial"/>
          <w:szCs w:val="24"/>
        </w:rPr>
        <w:t xml:space="preserve">the </w:t>
      </w:r>
      <w:r w:rsidR="006A3307" w:rsidRPr="006A3307">
        <w:rPr>
          <w:rFonts w:ascii="Arial" w:hAnsi="Arial" w:cs="Arial"/>
          <w:szCs w:val="24"/>
        </w:rPr>
        <w:t>company</w:t>
      </w:r>
      <w:r w:rsidRPr="006A3307">
        <w:rPr>
          <w:rFonts w:ascii="Arial" w:hAnsi="Arial" w:cs="Arial"/>
          <w:szCs w:val="24"/>
        </w:rPr>
        <w:t xml:space="preserve"> </w:t>
      </w:r>
      <w:r w:rsidR="006A3307" w:rsidRPr="006A3307">
        <w:rPr>
          <w:rFonts w:ascii="Arial" w:hAnsi="Arial" w:cs="Arial"/>
          <w:szCs w:val="24"/>
        </w:rPr>
        <w:t xml:space="preserve">operates </w:t>
      </w:r>
      <w:r w:rsidRPr="006A3307">
        <w:rPr>
          <w:rFonts w:ascii="Arial" w:hAnsi="Arial" w:cs="Arial"/>
          <w:szCs w:val="24"/>
        </w:rPr>
        <w:t xml:space="preserve">need to be </w:t>
      </w:r>
      <w:r w:rsidR="006A3307" w:rsidRPr="006A3307">
        <w:rPr>
          <w:rFonts w:ascii="Arial" w:hAnsi="Arial" w:cs="Arial"/>
          <w:szCs w:val="24"/>
        </w:rPr>
        <w:t>well-thought-out</w:t>
      </w:r>
      <w:r w:rsidRPr="006A3307">
        <w:rPr>
          <w:rFonts w:ascii="Arial" w:hAnsi="Arial" w:cs="Arial"/>
          <w:szCs w:val="24"/>
        </w:rPr>
        <w:t>.</w:t>
      </w:r>
      <w:r w:rsidRPr="00723DF1">
        <w:rPr>
          <w:rFonts w:ascii="Arial" w:hAnsi="Arial" w:cs="Arial"/>
          <w:b/>
          <w:bCs/>
          <w:szCs w:val="24"/>
        </w:rPr>
        <w:t xml:space="preserve"> </w:t>
      </w:r>
      <w:r w:rsidR="006A3307" w:rsidRPr="006A3307">
        <w:rPr>
          <w:rFonts w:ascii="Arial" w:hAnsi="Arial" w:cs="Arial"/>
          <w:szCs w:val="24"/>
        </w:rPr>
        <w:t>Thus</w:t>
      </w:r>
      <w:r w:rsidRPr="006A3307">
        <w:rPr>
          <w:rFonts w:ascii="Arial" w:hAnsi="Arial" w:cs="Arial"/>
          <w:szCs w:val="24"/>
        </w:rPr>
        <w:t xml:space="preserve"> </w:t>
      </w:r>
      <w:r w:rsidR="006A3307" w:rsidRPr="006A3307">
        <w:rPr>
          <w:rFonts w:ascii="Arial" w:hAnsi="Arial" w:cs="Arial"/>
          <w:szCs w:val="24"/>
        </w:rPr>
        <w:t>“</w:t>
      </w:r>
      <w:r w:rsidRPr="006A3307">
        <w:rPr>
          <w:rFonts w:ascii="Arial" w:hAnsi="Arial" w:cs="Arial"/>
          <w:szCs w:val="24"/>
        </w:rPr>
        <w:t>cultural expectations, norms, population dynamics, healthy consciousness, career altitudes, global warming, etc.</w:t>
      </w:r>
      <w:r w:rsidR="006A3307" w:rsidRPr="006A3307">
        <w:rPr>
          <w:rFonts w:ascii="Arial" w:hAnsi="Arial" w:cs="Arial"/>
          <w:szCs w:val="24"/>
        </w:rPr>
        <w:t xml:space="preserve"> and</w:t>
      </w:r>
      <w:r w:rsidRPr="006A3307">
        <w:rPr>
          <w:rFonts w:ascii="Arial" w:hAnsi="Arial" w:cs="Arial"/>
          <w:szCs w:val="24"/>
        </w:rPr>
        <w:t xml:space="preserve"> </w:t>
      </w:r>
      <w:r w:rsidR="006A3307" w:rsidRPr="006A3307">
        <w:rPr>
          <w:rFonts w:ascii="Arial" w:hAnsi="Arial" w:cs="Arial"/>
          <w:szCs w:val="24"/>
        </w:rPr>
        <w:t>other</w:t>
      </w:r>
      <w:r w:rsidRPr="006A3307">
        <w:rPr>
          <w:rFonts w:ascii="Arial" w:hAnsi="Arial" w:cs="Arial"/>
          <w:szCs w:val="24"/>
        </w:rPr>
        <w:t xml:space="preserve"> factors</w:t>
      </w:r>
      <w:r w:rsidR="006A3307" w:rsidRPr="006A3307">
        <w:rPr>
          <w:rFonts w:ascii="Arial" w:hAnsi="Arial" w:cs="Arial"/>
          <w:szCs w:val="24"/>
        </w:rPr>
        <w:t xml:space="preserve"> that</w:t>
      </w:r>
      <w:r w:rsidRPr="006A3307">
        <w:rPr>
          <w:rFonts w:ascii="Arial" w:hAnsi="Arial" w:cs="Arial"/>
          <w:szCs w:val="24"/>
        </w:rPr>
        <w:t xml:space="preserve"> </w:t>
      </w:r>
      <w:r w:rsidR="006A3307" w:rsidRPr="006A3307">
        <w:rPr>
          <w:rFonts w:ascii="Arial" w:hAnsi="Arial" w:cs="Arial"/>
          <w:szCs w:val="24"/>
        </w:rPr>
        <w:t>examine</w:t>
      </w:r>
      <w:r w:rsidRPr="006A3307">
        <w:rPr>
          <w:rFonts w:ascii="Arial" w:hAnsi="Arial" w:cs="Arial"/>
          <w:szCs w:val="24"/>
        </w:rPr>
        <w:t xml:space="preserve"> the social environment of the market</w:t>
      </w:r>
      <w:r w:rsidR="006A3307" w:rsidRPr="006A3307">
        <w:rPr>
          <w:rFonts w:ascii="Arial" w:hAnsi="Arial" w:cs="Arial"/>
          <w:szCs w:val="24"/>
        </w:rPr>
        <w:t xml:space="preserve"> must be evaluated</w:t>
      </w:r>
      <w:r w:rsidR="006A3307">
        <w:rPr>
          <w:rFonts w:ascii="Arial" w:hAnsi="Arial" w:cs="Arial"/>
          <w:szCs w:val="24"/>
        </w:rPr>
        <w:t>”</w:t>
      </w:r>
      <w:r w:rsidR="007152CF">
        <w:rPr>
          <w:rFonts w:ascii="Arial" w:hAnsi="Arial" w:cs="Arial"/>
          <w:szCs w:val="24"/>
        </w:rPr>
        <w:t xml:space="preserve"> </w:t>
      </w:r>
      <w:sdt>
        <w:sdtPr>
          <w:rPr>
            <w:rFonts w:ascii="Arial" w:hAnsi="Arial" w:cs="Arial"/>
            <w:szCs w:val="24"/>
          </w:rPr>
          <w:id w:val="-504907997"/>
          <w:citation/>
        </w:sdtPr>
        <w:sdtContent>
          <w:r w:rsidR="006A3307" w:rsidRPr="006A3307">
            <w:rPr>
              <w:rFonts w:ascii="Arial" w:hAnsi="Arial" w:cs="Arial"/>
              <w:szCs w:val="24"/>
            </w:rPr>
            <w:fldChar w:fldCharType="begin"/>
          </w:r>
          <w:r w:rsidR="006A3307" w:rsidRPr="006A3307">
            <w:rPr>
              <w:rFonts w:ascii="Arial" w:hAnsi="Arial" w:cs="Arial"/>
              <w:szCs w:val="24"/>
              <w:lang w:val="en-GB"/>
            </w:rPr>
            <w:instrText xml:space="preserve"> CITATION Ras16 \l 2057 </w:instrText>
          </w:r>
          <w:r w:rsidR="006A3307" w:rsidRPr="006A3307">
            <w:rPr>
              <w:rFonts w:ascii="Arial" w:hAnsi="Arial" w:cs="Arial"/>
              <w:szCs w:val="24"/>
            </w:rPr>
            <w:fldChar w:fldCharType="separate"/>
          </w:r>
          <w:r w:rsidR="0016227E" w:rsidRPr="0016227E">
            <w:rPr>
              <w:rFonts w:ascii="Arial" w:hAnsi="Arial" w:cs="Arial"/>
              <w:noProof/>
              <w:szCs w:val="24"/>
              <w:lang w:val="en-GB"/>
            </w:rPr>
            <w:t>(Rastogi, 2016)</w:t>
          </w:r>
          <w:r w:rsidR="006A3307" w:rsidRPr="006A3307">
            <w:rPr>
              <w:rFonts w:ascii="Arial" w:hAnsi="Arial" w:cs="Arial"/>
              <w:szCs w:val="24"/>
            </w:rPr>
            <w:fldChar w:fldCharType="end"/>
          </w:r>
        </w:sdtContent>
      </w:sdt>
      <w:r w:rsidR="006A3307">
        <w:rPr>
          <w:rFonts w:ascii="Arial" w:hAnsi="Arial" w:cs="Arial"/>
          <w:szCs w:val="24"/>
        </w:rPr>
        <w:t>.</w:t>
      </w:r>
      <w:r w:rsidR="006A3307">
        <w:rPr>
          <w:rFonts w:ascii="Arial" w:hAnsi="Arial" w:cs="Arial"/>
          <w:b/>
          <w:bCs/>
          <w:szCs w:val="24"/>
        </w:rPr>
        <w:t xml:space="preserve">  </w:t>
      </w:r>
      <w:r w:rsidR="006A3307" w:rsidRPr="006A3307">
        <w:rPr>
          <w:rFonts w:ascii="Arial" w:hAnsi="Arial" w:cs="Arial"/>
          <w:szCs w:val="24"/>
        </w:rPr>
        <w:t>This report applies</w:t>
      </w:r>
      <w:r w:rsidRPr="006A3307">
        <w:rPr>
          <w:rFonts w:ascii="Arial" w:hAnsi="Arial" w:cs="Arial"/>
          <w:szCs w:val="24"/>
        </w:rPr>
        <w:t xml:space="preserve"> cultural trends, demographics, </w:t>
      </w:r>
      <w:r w:rsidR="006F788B">
        <w:rPr>
          <w:rFonts w:ascii="Arial" w:hAnsi="Arial" w:cs="Arial"/>
          <w:szCs w:val="24"/>
        </w:rPr>
        <w:t xml:space="preserve">and </w:t>
      </w:r>
      <w:r w:rsidRPr="006A3307">
        <w:rPr>
          <w:rFonts w:ascii="Arial" w:hAnsi="Arial" w:cs="Arial"/>
          <w:szCs w:val="24"/>
        </w:rPr>
        <w:t>population</w:t>
      </w:r>
      <w:r w:rsidR="006A3307">
        <w:rPr>
          <w:rFonts w:ascii="Arial" w:hAnsi="Arial" w:cs="Arial"/>
          <w:szCs w:val="24"/>
        </w:rPr>
        <w:t xml:space="preserve"> analytics to carry ou</w:t>
      </w:r>
      <w:r w:rsidR="006F788B">
        <w:rPr>
          <w:rFonts w:ascii="Arial" w:hAnsi="Arial" w:cs="Arial"/>
          <w:szCs w:val="24"/>
        </w:rPr>
        <w:t>t</w:t>
      </w:r>
      <w:r w:rsidR="00D246CC">
        <w:rPr>
          <w:rFonts w:ascii="Arial" w:hAnsi="Arial" w:cs="Arial"/>
          <w:szCs w:val="24"/>
        </w:rPr>
        <w:t xml:space="preserve"> a</w:t>
      </w:r>
      <w:r w:rsidRPr="006A3307">
        <w:rPr>
          <w:rFonts w:ascii="Arial" w:hAnsi="Arial" w:cs="Arial"/>
          <w:szCs w:val="24"/>
        </w:rPr>
        <w:t xml:space="preserve"> </w:t>
      </w:r>
      <w:r w:rsidR="006F788B">
        <w:rPr>
          <w:rFonts w:ascii="Arial" w:hAnsi="Arial" w:cs="Arial"/>
          <w:szCs w:val="24"/>
        </w:rPr>
        <w:t xml:space="preserve">social </w:t>
      </w:r>
      <w:r w:rsidRPr="006A3307">
        <w:rPr>
          <w:rFonts w:ascii="Arial" w:hAnsi="Arial" w:cs="Arial"/>
          <w:szCs w:val="24"/>
        </w:rPr>
        <w:t>analy</w:t>
      </w:r>
      <w:r w:rsidR="006A3307" w:rsidRPr="006A3307">
        <w:rPr>
          <w:rFonts w:ascii="Arial" w:hAnsi="Arial" w:cs="Arial"/>
          <w:szCs w:val="24"/>
        </w:rPr>
        <w:t>sis</w:t>
      </w:r>
      <w:r w:rsidR="006A3307">
        <w:rPr>
          <w:rFonts w:ascii="Arial" w:hAnsi="Arial" w:cs="Arial"/>
          <w:szCs w:val="24"/>
        </w:rPr>
        <w:t>.</w:t>
      </w:r>
      <w:r w:rsidR="006F788B">
        <w:rPr>
          <w:rFonts w:ascii="Arial" w:hAnsi="Arial" w:cs="Arial"/>
          <w:szCs w:val="24"/>
        </w:rPr>
        <w:t xml:space="preserve">  Apple</w:t>
      </w:r>
      <w:r w:rsidR="00D246CC">
        <w:rPr>
          <w:rFonts w:ascii="Arial" w:hAnsi="Arial" w:cs="Arial"/>
          <w:szCs w:val="24"/>
        </w:rPr>
        <w:t xml:space="preserve"> is</w:t>
      </w:r>
      <w:r w:rsidR="006F788B">
        <w:rPr>
          <w:rFonts w:ascii="Arial" w:hAnsi="Arial" w:cs="Arial"/>
          <w:szCs w:val="24"/>
        </w:rPr>
        <w:t xml:space="preserve"> perceived as the most valuable and innovative brand in the world (David, 2020).  The </w:t>
      </w:r>
      <w:r w:rsidR="006F788B" w:rsidRPr="006F788B">
        <w:rPr>
          <w:rFonts w:ascii="Arial" w:hAnsi="Arial" w:cs="Arial"/>
          <w:szCs w:val="24"/>
        </w:rPr>
        <w:t>develop</w:t>
      </w:r>
      <w:r w:rsidR="006F788B">
        <w:rPr>
          <w:rFonts w:ascii="Arial" w:hAnsi="Arial" w:cs="Arial"/>
          <w:szCs w:val="24"/>
        </w:rPr>
        <w:t>ment of t</w:t>
      </w:r>
      <w:r w:rsidR="006F788B" w:rsidRPr="006F788B">
        <w:rPr>
          <w:rFonts w:ascii="Arial" w:hAnsi="Arial" w:cs="Arial"/>
          <w:szCs w:val="24"/>
        </w:rPr>
        <w:t xml:space="preserve">echnology and computer industry </w:t>
      </w:r>
      <w:r w:rsidR="006F788B">
        <w:rPr>
          <w:rFonts w:ascii="Arial" w:hAnsi="Arial" w:cs="Arial"/>
          <w:szCs w:val="24"/>
        </w:rPr>
        <w:t>spiralling</w:t>
      </w:r>
      <w:r w:rsidR="006F788B" w:rsidRPr="006F788B">
        <w:rPr>
          <w:rFonts w:ascii="Arial" w:hAnsi="Arial" w:cs="Arial"/>
          <w:szCs w:val="24"/>
        </w:rPr>
        <w:t xml:space="preserve"> </w:t>
      </w:r>
      <w:r w:rsidR="006F788B">
        <w:rPr>
          <w:rFonts w:ascii="Arial" w:hAnsi="Arial" w:cs="Arial"/>
          <w:szCs w:val="24"/>
        </w:rPr>
        <w:t>across the</w:t>
      </w:r>
      <w:r w:rsidR="006F788B" w:rsidRPr="006F788B">
        <w:rPr>
          <w:rFonts w:ascii="Arial" w:hAnsi="Arial" w:cs="Arial"/>
          <w:szCs w:val="24"/>
        </w:rPr>
        <w:t xml:space="preserve"> world and more people are interested in it</w:t>
      </w:r>
      <w:r w:rsidR="002328D6">
        <w:rPr>
          <w:rFonts w:ascii="Arial" w:hAnsi="Arial" w:cs="Arial"/>
          <w:szCs w:val="24"/>
        </w:rPr>
        <w:t>.  The y</w:t>
      </w:r>
      <w:r w:rsidR="002328D6" w:rsidRPr="002328D6">
        <w:rPr>
          <w:rFonts w:ascii="Arial" w:hAnsi="Arial" w:cs="Arial"/>
          <w:szCs w:val="24"/>
        </w:rPr>
        <w:t>ounger population (students)</w:t>
      </w:r>
      <w:r w:rsidR="002328D6">
        <w:rPr>
          <w:rFonts w:ascii="Arial" w:hAnsi="Arial" w:cs="Arial"/>
          <w:szCs w:val="24"/>
        </w:rPr>
        <w:t xml:space="preserve">, </w:t>
      </w:r>
      <w:r w:rsidR="002328D6" w:rsidRPr="002328D6">
        <w:rPr>
          <w:rFonts w:ascii="Arial" w:hAnsi="Arial" w:cs="Arial"/>
          <w:szCs w:val="24"/>
        </w:rPr>
        <w:t>educational groups</w:t>
      </w:r>
      <w:r w:rsidR="002328D6">
        <w:rPr>
          <w:rFonts w:ascii="Arial" w:hAnsi="Arial" w:cs="Arial"/>
          <w:szCs w:val="24"/>
        </w:rPr>
        <w:t>, businessmen</w:t>
      </w:r>
      <w:r w:rsidR="00D246CC">
        <w:rPr>
          <w:rFonts w:ascii="Arial" w:hAnsi="Arial" w:cs="Arial"/>
          <w:szCs w:val="24"/>
        </w:rPr>
        <w:t>,</w:t>
      </w:r>
      <w:r w:rsidR="002328D6" w:rsidRPr="002328D6">
        <w:rPr>
          <w:rFonts w:ascii="Arial" w:hAnsi="Arial" w:cs="Arial"/>
          <w:szCs w:val="24"/>
        </w:rPr>
        <w:t xml:space="preserve"> and professionals consider the brand part of their lives</w:t>
      </w:r>
      <w:r w:rsidR="002328D6">
        <w:rPr>
          <w:rFonts w:ascii="Arial" w:hAnsi="Arial" w:cs="Arial"/>
          <w:szCs w:val="24"/>
        </w:rPr>
        <w:t>, which is</w:t>
      </w:r>
      <w:r w:rsidR="002328D6" w:rsidRPr="002328D6">
        <w:rPr>
          <w:rFonts w:ascii="Arial" w:hAnsi="Arial" w:cs="Arial"/>
          <w:szCs w:val="24"/>
        </w:rPr>
        <w:t xml:space="preserve"> a big opportunity for Apple</w:t>
      </w:r>
      <w:r w:rsidR="002328D6">
        <w:rPr>
          <w:rFonts w:ascii="Arial" w:hAnsi="Arial" w:cs="Arial"/>
          <w:szCs w:val="24"/>
        </w:rPr>
        <w:t xml:space="preserve"> </w:t>
      </w:r>
      <w:r w:rsidR="002328D6" w:rsidRPr="002328D6">
        <w:rPr>
          <w:rFonts w:ascii="Arial" w:hAnsi="Arial" w:cs="Arial"/>
          <w:szCs w:val="24"/>
        </w:rPr>
        <w:t>(David, 2020).</w:t>
      </w:r>
      <w:r w:rsidR="002328D6">
        <w:rPr>
          <w:rFonts w:ascii="Arial" w:hAnsi="Arial" w:cs="Arial"/>
          <w:szCs w:val="24"/>
        </w:rPr>
        <w:t xml:space="preserve">  </w:t>
      </w:r>
      <w:r w:rsidR="002C3ABB" w:rsidRPr="002C3ABB">
        <w:rPr>
          <w:rFonts w:ascii="Arial" w:hAnsi="Arial" w:cs="Arial"/>
          <w:szCs w:val="24"/>
        </w:rPr>
        <w:t>Throughout its history, Apple has been creati</w:t>
      </w:r>
      <w:r w:rsidR="002C3ABB">
        <w:rPr>
          <w:rFonts w:ascii="Arial" w:hAnsi="Arial" w:cs="Arial"/>
          <w:szCs w:val="24"/>
        </w:rPr>
        <w:t>ng</w:t>
      </w:r>
      <w:r w:rsidR="002C3ABB" w:rsidRPr="002C3ABB">
        <w:rPr>
          <w:rFonts w:ascii="Arial" w:hAnsi="Arial" w:cs="Arial"/>
          <w:szCs w:val="24"/>
        </w:rPr>
        <w:t xml:space="preserve"> </w:t>
      </w:r>
      <w:r w:rsidR="002C3ABB">
        <w:rPr>
          <w:rFonts w:ascii="Arial" w:hAnsi="Arial" w:cs="Arial"/>
          <w:szCs w:val="24"/>
        </w:rPr>
        <w:t>improvements</w:t>
      </w:r>
      <w:r w:rsidR="002C3ABB" w:rsidRPr="002C3ABB">
        <w:rPr>
          <w:rFonts w:ascii="Arial" w:hAnsi="Arial" w:cs="Arial"/>
          <w:szCs w:val="24"/>
        </w:rPr>
        <w:t xml:space="preserve"> </w:t>
      </w:r>
      <w:r w:rsidR="002C3ABB">
        <w:rPr>
          <w:rFonts w:ascii="Arial" w:hAnsi="Arial" w:cs="Arial"/>
          <w:szCs w:val="24"/>
        </w:rPr>
        <w:t>to</w:t>
      </w:r>
      <w:r w:rsidR="002C3ABB" w:rsidRPr="002C3ABB">
        <w:rPr>
          <w:rFonts w:ascii="Arial" w:hAnsi="Arial" w:cs="Arial"/>
          <w:szCs w:val="24"/>
        </w:rPr>
        <w:t xml:space="preserve"> its products to satisf</w:t>
      </w:r>
      <w:r w:rsidR="002C3ABB">
        <w:rPr>
          <w:rFonts w:ascii="Arial" w:hAnsi="Arial" w:cs="Arial"/>
          <w:szCs w:val="24"/>
        </w:rPr>
        <w:t>y</w:t>
      </w:r>
      <w:r w:rsidR="002C3ABB" w:rsidRPr="002C3ABB">
        <w:rPr>
          <w:rFonts w:ascii="Arial" w:hAnsi="Arial" w:cs="Arial"/>
          <w:szCs w:val="24"/>
        </w:rPr>
        <w:t xml:space="preserve"> customers</w:t>
      </w:r>
      <w:r w:rsidR="00D246CC">
        <w:rPr>
          <w:rFonts w:ascii="Arial" w:hAnsi="Arial" w:cs="Arial"/>
          <w:szCs w:val="24"/>
        </w:rPr>
        <w:t>’</w:t>
      </w:r>
      <w:r w:rsidR="002C3ABB" w:rsidRPr="002C3ABB">
        <w:rPr>
          <w:rFonts w:ascii="Arial" w:hAnsi="Arial" w:cs="Arial"/>
          <w:szCs w:val="24"/>
        </w:rPr>
        <w:t xml:space="preserve"> </w:t>
      </w:r>
      <w:r w:rsidR="002C3ABB">
        <w:rPr>
          <w:rFonts w:ascii="Arial" w:hAnsi="Arial" w:cs="Arial"/>
          <w:szCs w:val="24"/>
        </w:rPr>
        <w:t xml:space="preserve">cultural </w:t>
      </w:r>
      <w:r w:rsidR="002C3ABB" w:rsidRPr="002C3ABB">
        <w:rPr>
          <w:rFonts w:ascii="Arial" w:hAnsi="Arial" w:cs="Arial"/>
          <w:szCs w:val="24"/>
        </w:rPr>
        <w:t>expect</w:t>
      </w:r>
      <w:r w:rsidR="002C3ABB">
        <w:rPr>
          <w:rFonts w:ascii="Arial" w:hAnsi="Arial" w:cs="Arial"/>
          <w:szCs w:val="24"/>
        </w:rPr>
        <w:t xml:space="preserve">ations in </w:t>
      </w:r>
      <w:r w:rsidR="00D246CC">
        <w:rPr>
          <w:rFonts w:ascii="Arial" w:hAnsi="Arial" w:cs="Arial"/>
          <w:szCs w:val="24"/>
        </w:rPr>
        <w:t xml:space="preserve">the </w:t>
      </w:r>
      <w:r w:rsidR="002C3ABB">
        <w:rPr>
          <w:rFonts w:ascii="Arial" w:hAnsi="Arial" w:cs="Arial"/>
          <w:szCs w:val="24"/>
        </w:rPr>
        <w:t>USA and Globally</w:t>
      </w:r>
      <w:r w:rsidR="002C3ABB" w:rsidRPr="002C3ABB">
        <w:rPr>
          <w:rFonts w:ascii="Arial" w:hAnsi="Arial" w:cs="Arial"/>
          <w:szCs w:val="24"/>
        </w:rPr>
        <w:t xml:space="preserve">. </w:t>
      </w:r>
      <w:r w:rsidR="002C3ABB">
        <w:rPr>
          <w:rFonts w:ascii="Arial" w:hAnsi="Arial" w:cs="Arial"/>
          <w:szCs w:val="24"/>
        </w:rPr>
        <w:t>T</w:t>
      </w:r>
      <w:r w:rsidR="002C3ABB" w:rsidRPr="002C3ABB">
        <w:rPr>
          <w:rFonts w:ascii="Arial" w:hAnsi="Arial" w:cs="Arial"/>
          <w:szCs w:val="24"/>
        </w:rPr>
        <w:t xml:space="preserve">o do so, </w:t>
      </w:r>
      <w:r w:rsidR="002C3ABB">
        <w:rPr>
          <w:rFonts w:ascii="Arial" w:hAnsi="Arial" w:cs="Arial"/>
          <w:szCs w:val="24"/>
        </w:rPr>
        <w:t xml:space="preserve">Apple made strategical </w:t>
      </w:r>
      <w:r w:rsidR="002C3ABB" w:rsidRPr="002C3ABB">
        <w:rPr>
          <w:rFonts w:ascii="Arial" w:hAnsi="Arial" w:cs="Arial"/>
          <w:szCs w:val="24"/>
        </w:rPr>
        <w:t>acquisitions</w:t>
      </w:r>
      <w:r w:rsidR="002C3ABB">
        <w:rPr>
          <w:rFonts w:ascii="Arial" w:hAnsi="Arial" w:cs="Arial"/>
          <w:szCs w:val="24"/>
        </w:rPr>
        <w:t xml:space="preserve"> </w:t>
      </w:r>
      <w:r w:rsidR="002C3ABB" w:rsidRPr="002C3ABB">
        <w:rPr>
          <w:rFonts w:ascii="Arial" w:hAnsi="Arial" w:cs="Arial"/>
          <w:szCs w:val="24"/>
        </w:rPr>
        <w:t>such as Embark, Prime Sense, and Topsy</w:t>
      </w:r>
      <w:r w:rsidR="002C3ABB">
        <w:rPr>
          <w:rFonts w:ascii="Arial" w:hAnsi="Arial" w:cs="Arial"/>
          <w:szCs w:val="24"/>
        </w:rPr>
        <w:t>;</w:t>
      </w:r>
      <w:r w:rsidR="002C3ABB" w:rsidRPr="002C3ABB">
        <w:rPr>
          <w:rFonts w:ascii="Arial" w:hAnsi="Arial" w:cs="Arial"/>
          <w:szCs w:val="24"/>
        </w:rPr>
        <w:t xml:space="preserve"> </w:t>
      </w:r>
      <w:r w:rsidR="002C3ABB">
        <w:rPr>
          <w:rFonts w:ascii="Arial" w:hAnsi="Arial" w:cs="Arial"/>
          <w:szCs w:val="24"/>
        </w:rPr>
        <w:t>and formed strong</w:t>
      </w:r>
      <w:r w:rsidR="002C3ABB" w:rsidRPr="002C3ABB">
        <w:rPr>
          <w:rFonts w:ascii="Arial" w:hAnsi="Arial" w:cs="Arial"/>
          <w:szCs w:val="24"/>
        </w:rPr>
        <w:t xml:space="preserve"> alliances </w:t>
      </w:r>
      <w:r w:rsidR="002C3ABB">
        <w:rPr>
          <w:rFonts w:ascii="Arial" w:hAnsi="Arial" w:cs="Arial"/>
          <w:szCs w:val="24"/>
        </w:rPr>
        <w:t>(</w:t>
      </w:r>
      <w:r w:rsidR="002C3ABB" w:rsidRPr="002C3ABB">
        <w:rPr>
          <w:rFonts w:ascii="Arial" w:hAnsi="Arial" w:cs="Arial"/>
          <w:szCs w:val="24"/>
        </w:rPr>
        <w:t>e.g., Sony, Motorola, Phillips, and AT&amp;T</w:t>
      </w:r>
      <w:r w:rsidR="002C3ABB">
        <w:rPr>
          <w:rFonts w:ascii="Arial" w:hAnsi="Arial" w:cs="Arial"/>
          <w:szCs w:val="24"/>
        </w:rPr>
        <w:t>)</w:t>
      </w:r>
      <w:r w:rsidR="003E23BB" w:rsidRPr="003E23BB">
        <w:rPr>
          <w:rFonts w:ascii="Arial" w:hAnsi="Arial" w:cs="Arial"/>
          <w:szCs w:val="24"/>
        </w:rPr>
        <w:t xml:space="preserve"> (Khan et al, 2015)</w:t>
      </w:r>
      <w:r w:rsidR="003E23BB">
        <w:rPr>
          <w:rFonts w:ascii="Arial" w:hAnsi="Arial" w:cs="Arial"/>
          <w:szCs w:val="24"/>
        </w:rPr>
        <w:t>,</w:t>
      </w:r>
      <w:r w:rsidR="002C3ABB" w:rsidRPr="002C3ABB">
        <w:rPr>
          <w:rFonts w:ascii="Arial" w:hAnsi="Arial" w:cs="Arial"/>
          <w:szCs w:val="24"/>
        </w:rPr>
        <w:t xml:space="preserve"> (Business Insider).</w:t>
      </w:r>
      <w:r w:rsidR="003E23BB">
        <w:rPr>
          <w:rFonts w:ascii="Arial" w:hAnsi="Arial" w:cs="Arial"/>
          <w:szCs w:val="24"/>
        </w:rPr>
        <w:t xml:space="preserve"> </w:t>
      </w:r>
      <w:r w:rsidR="002C3ABB" w:rsidRPr="002C3ABB">
        <w:rPr>
          <w:rFonts w:ascii="Arial" w:hAnsi="Arial" w:cs="Arial"/>
          <w:szCs w:val="24"/>
        </w:rPr>
        <w:t xml:space="preserve"> </w:t>
      </w:r>
      <w:r w:rsidR="003E23BB">
        <w:rPr>
          <w:rFonts w:ascii="Arial" w:hAnsi="Arial" w:cs="Arial"/>
          <w:szCs w:val="24"/>
        </w:rPr>
        <w:t>In C</w:t>
      </w:r>
      <w:r w:rsidR="003E23BB" w:rsidRPr="003E23BB">
        <w:rPr>
          <w:rFonts w:ascii="Arial" w:hAnsi="Arial" w:cs="Arial"/>
          <w:szCs w:val="24"/>
        </w:rPr>
        <w:t>hina</w:t>
      </w:r>
      <w:r w:rsidR="003E23BB">
        <w:rPr>
          <w:rFonts w:ascii="Arial" w:hAnsi="Arial" w:cs="Arial"/>
          <w:szCs w:val="24"/>
        </w:rPr>
        <w:t>,</w:t>
      </w:r>
      <w:r w:rsidR="003E23BB" w:rsidRPr="003E23BB">
        <w:rPr>
          <w:rFonts w:ascii="Arial" w:hAnsi="Arial" w:cs="Arial"/>
          <w:szCs w:val="24"/>
        </w:rPr>
        <w:t xml:space="preserve"> Apple </w:t>
      </w:r>
      <w:r w:rsidR="003E23BB">
        <w:rPr>
          <w:rFonts w:ascii="Arial" w:hAnsi="Arial" w:cs="Arial"/>
          <w:szCs w:val="24"/>
        </w:rPr>
        <w:t xml:space="preserve">successfully attracted </w:t>
      </w:r>
      <w:r w:rsidR="003E23BB" w:rsidRPr="003E23BB">
        <w:rPr>
          <w:rFonts w:ascii="Arial" w:hAnsi="Arial" w:cs="Arial"/>
          <w:szCs w:val="24"/>
        </w:rPr>
        <w:t>middle-class customers with luxury products</w:t>
      </w:r>
      <w:r w:rsidR="00037F04">
        <w:rPr>
          <w:rFonts w:ascii="Arial" w:hAnsi="Arial" w:cs="Arial"/>
          <w:szCs w:val="24"/>
        </w:rPr>
        <w:t xml:space="preserve">.  </w:t>
      </w:r>
      <w:r w:rsidR="00037F04" w:rsidRPr="00037F04">
        <w:rPr>
          <w:rFonts w:ascii="Arial" w:hAnsi="Arial" w:cs="Arial"/>
          <w:szCs w:val="24"/>
        </w:rPr>
        <w:t xml:space="preserve">According to Tim Cook, chief executive of Apple Inc., </w:t>
      </w:r>
      <w:r w:rsidR="00037F04">
        <w:rPr>
          <w:rFonts w:ascii="Arial" w:hAnsi="Arial" w:cs="Arial"/>
          <w:szCs w:val="24"/>
        </w:rPr>
        <w:t xml:space="preserve">“the </w:t>
      </w:r>
      <w:r w:rsidR="00037F04" w:rsidRPr="00037F04">
        <w:rPr>
          <w:rFonts w:ascii="Arial" w:hAnsi="Arial" w:cs="Arial"/>
          <w:szCs w:val="24"/>
        </w:rPr>
        <w:t>sales surged to a historic high for the September quarter</w:t>
      </w:r>
      <w:r w:rsidR="00037F04">
        <w:rPr>
          <w:rFonts w:ascii="Arial" w:hAnsi="Arial" w:cs="Arial"/>
          <w:szCs w:val="24"/>
        </w:rPr>
        <w:t xml:space="preserve"> 2020</w:t>
      </w:r>
      <w:r w:rsidR="00037F04" w:rsidRPr="00037F04">
        <w:rPr>
          <w:rFonts w:ascii="Arial" w:hAnsi="Arial" w:cs="Arial"/>
          <w:szCs w:val="24"/>
        </w:rPr>
        <w:t xml:space="preserve"> in India</w:t>
      </w:r>
      <w:r w:rsidR="00037F04">
        <w:rPr>
          <w:rFonts w:ascii="Arial" w:hAnsi="Arial" w:cs="Arial"/>
          <w:szCs w:val="24"/>
        </w:rPr>
        <w:t>”</w:t>
      </w:r>
      <w:bookmarkStart w:id="11" w:name="_Hlk60566123"/>
      <w:sdt>
        <w:sdtPr>
          <w:rPr>
            <w:rFonts w:ascii="Arial" w:hAnsi="Arial" w:cs="Arial"/>
            <w:szCs w:val="24"/>
          </w:rPr>
          <w:id w:val="2083711353"/>
          <w:citation/>
        </w:sdtPr>
        <w:sdtContent>
          <w:r w:rsidR="00037F04">
            <w:rPr>
              <w:rFonts w:ascii="Arial" w:hAnsi="Arial" w:cs="Arial"/>
              <w:szCs w:val="24"/>
            </w:rPr>
            <w:fldChar w:fldCharType="begin"/>
          </w:r>
          <w:r w:rsidR="00037F04">
            <w:rPr>
              <w:rFonts w:ascii="Arial" w:hAnsi="Arial" w:cs="Arial"/>
              <w:szCs w:val="24"/>
              <w:lang w:val="en-GB"/>
            </w:rPr>
            <w:instrText xml:space="preserve"> CITATION Dut20 \l 2057 </w:instrText>
          </w:r>
          <w:r w:rsidR="00037F04">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t>(Dutta, 2020)</w:t>
          </w:r>
          <w:r w:rsidR="00037F04">
            <w:rPr>
              <w:rFonts w:ascii="Arial" w:hAnsi="Arial" w:cs="Arial"/>
              <w:szCs w:val="24"/>
            </w:rPr>
            <w:fldChar w:fldCharType="end"/>
          </w:r>
        </w:sdtContent>
      </w:sdt>
      <w:r w:rsidR="0049586B">
        <w:rPr>
          <w:rFonts w:ascii="Arial" w:hAnsi="Arial" w:cs="Arial"/>
          <w:szCs w:val="24"/>
        </w:rPr>
        <w:t xml:space="preserve"> </w:t>
      </w:r>
      <w:bookmarkEnd w:id="11"/>
      <w:r w:rsidR="0049586B">
        <w:rPr>
          <w:rFonts w:ascii="Arial" w:hAnsi="Arial" w:cs="Arial"/>
          <w:szCs w:val="24"/>
        </w:rPr>
        <w:t>this is due to the new approach adopted by Apple “</w:t>
      </w:r>
      <w:r w:rsidR="0049586B" w:rsidRPr="0049586B">
        <w:rPr>
          <w:rFonts w:ascii="Arial" w:hAnsi="Arial" w:cs="Arial"/>
          <w:szCs w:val="24"/>
        </w:rPr>
        <w:t>to bring down prices of newer iPhone models like iPhone XR and iPhone 11 by assembling them locally</w:t>
      </w:r>
      <w:r w:rsidR="0049586B">
        <w:rPr>
          <w:rFonts w:ascii="Arial" w:hAnsi="Arial" w:cs="Arial"/>
          <w:szCs w:val="24"/>
        </w:rPr>
        <w:t>, a</w:t>
      </w:r>
      <w:r w:rsidR="0049586B" w:rsidRPr="0049586B">
        <w:rPr>
          <w:rFonts w:ascii="Arial" w:hAnsi="Arial" w:cs="Arial"/>
          <w:szCs w:val="24"/>
        </w:rPr>
        <w:t>nd</w:t>
      </w:r>
      <w:r w:rsidR="0049586B">
        <w:rPr>
          <w:rFonts w:ascii="Arial" w:hAnsi="Arial" w:cs="Arial"/>
          <w:szCs w:val="24"/>
        </w:rPr>
        <w:t xml:space="preserve"> by</w:t>
      </w:r>
      <w:r w:rsidR="0049586B" w:rsidRPr="0049586B">
        <w:rPr>
          <w:rFonts w:ascii="Arial" w:hAnsi="Arial" w:cs="Arial"/>
          <w:szCs w:val="24"/>
        </w:rPr>
        <w:t xml:space="preserve"> opening</w:t>
      </w:r>
      <w:r w:rsidR="00D246CC">
        <w:rPr>
          <w:rFonts w:ascii="Arial" w:hAnsi="Arial" w:cs="Arial"/>
          <w:szCs w:val="24"/>
        </w:rPr>
        <w:t xml:space="preserve"> on</w:t>
      </w:r>
      <w:r w:rsidR="0049586B">
        <w:rPr>
          <w:rFonts w:ascii="Arial" w:hAnsi="Arial" w:cs="Arial"/>
          <w:szCs w:val="24"/>
        </w:rPr>
        <w:t xml:space="preserve"> </w:t>
      </w:r>
      <w:r w:rsidR="0049586B" w:rsidRPr="0049586B">
        <w:rPr>
          <w:rFonts w:ascii="Arial" w:hAnsi="Arial" w:cs="Arial"/>
          <w:szCs w:val="24"/>
        </w:rPr>
        <w:t xml:space="preserve">online store to offer </w:t>
      </w:r>
      <w:r w:rsidR="0049586B">
        <w:rPr>
          <w:rFonts w:ascii="Arial" w:hAnsi="Arial" w:cs="Arial"/>
          <w:szCs w:val="24"/>
        </w:rPr>
        <w:t>affordable</w:t>
      </w:r>
      <w:r w:rsidR="0049586B" w:rsidRPr="0049586B">
        <w:rPr>
          <w:rFonts w:ascii="Arial" w:hAnsi="Arial" w:cs="Arial"/>
          <w:szCs w:val="24"/>
        </w:rPr>
        <w:t xml:space="preserve"> schemes to the local market</w:t>
      </w:r>
      <w:r w:rsidR="0049586B">
        <w:rPr>
          <w:rFonts w:ascii="Arial" w:hAnsi="Arial" w:cs="Arial"/>
          <w:szCs w:val="24"/>
        </w:rPr>
        <w:t>”</w:t>
      </w:r>
      <w:r w:rsidR="0049586B" w:rsidRPr="0049586B">
        <w:rPr>
          <w:rFonts w:ascii="Arial" w:hAnsi="Arial" w:cs="Arial"/>
          <w:szCs w:val="24"/>
        </w:rPr>
        <w:t xml:space="preserve"> </w:t>
      </w:r>
      <w:sdt>
        <w:sdtPr>
          <w:rPr>
            <w:rFonts w:ascii="Arial" w:hAnsi="Arial" w:cs="Arial"/>
            <w:szCs w:val="24"/>
          </w:rPr>
          <w:id w:val="-150527112"/>
          <w:citation/>
        </w:sdtPr>
        <w:sdtContent>
          <w:r w:rsidR="0049586B" w:rsidRPr="0049586B">
            <w:rPr>
              <w:rFonts w:ascii="Arial" w:hAnsi="Arial" w:cs="Arial"/>
              <w:szCs w:val="24"/>
            </w:rPr>
            <w:fldChar w:fldCharType="begin"/>
          </w:r>
          <w:r w:rsidR="0049586B" w:rsidRPr="0049586B">
            <w:rPr>
              <w:rFonts w:ascii="Arial" w:hAnsi="Arial" w:cs="Arial"/>
              <w:szCs w:val="24"/>
              <w:lang w:val="en-GB"/>
            </w:rPr>
            <w:instrText xml:space="preserve"> CITATION Dut20 \l 2057 </w:instrText>
          </w:r>
          <w:r w:rsidR="0049586B" w:rsidRPr="0049586B">
            <w:rPr>
              <w:rFonts w:ascii="Arial" w:hAnsi="Arial" w:cs="Arial"/>
              <w:szCs w:val="24"/>
            </w:rPr>
            <w:fldChar w:fldCharType="separate"/>
          </w:r>
          <w:r w:rsidR="0016227E" w:rsidRPr="0016227E">
            <w:rPr>
              <w:rFonts w:ascii="Arial" w:hAnsi="Arial" w:cs="Arial"/>
              <w:noProof/>
              <w:szCs w:val="24"/>
              <w:lang w:val="en-GB"/>
            </w:rPr>
            <w:t>(Dutta, 2020)</w:t>
          </w:r>
          <w:r w:rsidR="0049586B" w:rsidRPr="0049586B">
            <w:rPr>
              <w:rFonts w:ascii="Arial" w:hAnsi="Arial" w:cs="Arial"/>
              <w:szCs w:val="24"/>
            </w:rPr>
            <w:fldChar w:fldCharType="end"/>
          </w:r>
        </w:sdtContent>
      </w:sdt>
      <w:r w:rsidR="00FF638C">
        <w:rPr>
          <w:rFonts w:ascii="Arial" w:hAnsi="Arial" w:cs="Arial"/>
          <w:i/>
          <w:iCs/>
          <w:szCs w:val="24"/>
        </w:rPr>
        <w:t>.</w:t>
      </w:r>
      <w:r w:rsidR="00FF638C">
        <w:rPr>
          <w:rFonts w:ascii="Arial" w:hAnsi="Arial" w:cs="Arial"/>
          <w:szCs w:val="24"/>
        </w:rPr>
        <w:t xml:space="preserve">  This data provides clear evidence that</w:t>
      </w:r>
      <w:r w:rsidR="00FF638C" w:rsidRPr="00FF638C">
        <w:rPr>
          <w:rFonts w:ascii="Arial" w:hAnsi="Arial" w:cs="Arial"/>
          <w:szCs w:val="24"/>
        </w:rPr>
        <w:t xml:space="preserve"> countries with a good population income and </w:t>
      </w:r>
      <w:r w:rsidR="00D246CC">
        <w:rPr>
          <w:rFonts w:ascii="Arial" w:hAnsi="Arial" w:cs="Arial"/>
          <w:szCs w:val="24"/>
        </w:rPr>
        <w:lastRenderedPageBreak/>
        <w:t xml:space="preserve">the </w:t>
      </w:r>
      <w:r w:rsidR="00FF638C" w:rsidRPr="00FF638C">
        <w:rPr>
          <w:rFonts w:ascii="Arial" w:hAnsi="Arial" w:cs="Arial"/>
          <w:szCs w:val="24"/>
        </w:rPr>
        <w:t>large population </w:t>
      </w:r>
      <w:r w:rsidR="00FF638C">
        <w:rPr>
          <w:rFonts w:ascii="Arial" w:hAnsi="Arial" w:cs="Arial"/>
          <w:szCs w:val="24"/>
        </w:rPr>
        <w:t>are potential market for Apple products.  H</w:t>
      </w:r>
      <w:r w:rsidR="00FF638C" w:rsidRPr="00FF638C">
        <w:rPr>
          <w:rFonts w:ascii="Arial" w:hAnsi="Arial" w:cs="Arial"/>
          <w:szCs w:val="24"/>
        </w:rPr>
        <w:t>owever</w:t>
      </w:r>
      <w:r w:rsidR="00FF638C">
        <w:rPr>
          <w:rFonts w:ascii="Arial" w:hAnsi="Arial" w:cs="Arial"/>
          <w:szCs w:val="24"/>
        </w:rPr>
        <w:t xml:space="preserve">, we must acknowledge the power of </w:t>
      </w:r>
      <w:r w:rsidR="00FF638C" w:rsidRPr="00FF638C">
        <w:rPr>
          <w:rFonts w:ascii="Arial" w:hAnsi="Arial" w:cs="Arial"/>
          <w:szCs w:val="24"/>
        </w:rPr>
        <w:t xml:space="preserve">local players such as Huawei and Xiaomi </w:t>
      </w:r>
      <w:r w:rsidR="00FF638C">
        <w:rPr>
          <w:rFonts w:ascii="Arial" w:hAnsi="Arial" w:cs="Arial"/>
          <w:szCs w:val="24"/>
        </w:rPr>
        <w:t xml:space="preserve">(China) </w:t>
      </w:r>
      <w:r w:rsidR="00FF638C" w:rsidRPr="00FF638C">
        <w:rPr>
          <w:rFonts w:ascii="Arial" w:hAnsi="Arial" w:cs="Arial"/>
          <w:szCs w:val="24"/>
        </w:rPr>
        <w:t>who are</w:t>
      </w:r>
      <w:r w:rsidR="00FF638C">
        <w:rPr>
          <w:rFonts w:ascii="Arial" w:hAnsi="Arial" w:cs="Arial"/>
          <w:szCs w:val="24"/>
        </w:rPr>
        <w:t xml:space="preserve"> digging</w:t>
      </w:r>
      <w:r w:rsidR="00FF638C" w:rsidRPr="00FF638C">
        <w:rPr>
          <w:rFonts w:ascii="Arial" w:hAnsi="Arial" w:cs="Arial"/>
          <w:szCs w:val="24"/>
        </w:rPr>
        <w:t xml:space="preserve"> into Apple’s market share </w:t>
      </w:r>
      <w:r w:rsidR="00FF638C">
        <w:rPr>
          <w:rFonts w:ascii="Arial" w:hAnsi="Arial" w:cs="Arial"/>
          <w:szCs w:val="24"/>
        </w:rPr>
        <w:t>“</w:t>
      </w:r>
      <w:r w:rsidR="00FF638C" w:rsidRPr="00FF638C">
        <w:rPr>
          <w:rFonts w:ascii="Arial" w:hAnsi="Arial" w:cs="Arial"/>
          <w:szCs w:val="24"/>
        </w:rPr>
        <w:t>by offering customers tech</w:t>
      </w:r>
      <w:r w:rsidR="00FF638C">
        <w:rPr>
          <w:rFonts w:ascii="Arial" w:hAnsi="Arial" w:cs="Arial"/>
          <w:szCs w:val="24"/>
        </w:rPr>
        <w:t>-</w:t>
      </w:r>
      <w:r w:rsidR="00FF638C" w:rsidRPr="00FF638C">
        <w:rPr>
          <w:rFonts w:ascii="Arial" w:hAnsi="Arial" w:cs="Arial"/>
          <w:szCs w:val="24"/>
        </w:rPr>
        <w:t xml:space="preserve">devices that are </w:t>
      </w:r>
      <w:r w:rsidR="007152CF">
        <w:rPr>
          <w:rFonts w:ascii="Arial" w:hAnsi="Arial" w:cs="Arial"/>
          <w:szCs w:val="24"/>
        </w:rPr>
        <w:t>a</w:t>
      </w:r>
      <w:r w:rsidR="007152CF" w:rsidRPr="00FF638C">
        <w:rPr>
          <w:rFonts w:ascii="Arial" w:hAnsi="Arial" w:cs="Arial"/>
          <w:szCs w:val="24"/>
        </w:rPr>
        <w:t xml:space="preserve"> lot</w:t>
      </w:r>
      <w:r w:rsidR="00FF638C" w:rsidRPr="00FF638C">
        <w:rPr>
          <w:rFonts w:ascii="Arial" w:hAnsi="Arial" w:cs="Arial"/>
          <w:szCs w:val="24"/>
        </w:rPr>
        <w:t xml:space="preserve"> cheaper than Apple’s </w:t>
      </w:r>
      <w:r w:rsidR="00FF638C">
        <w:rPr>
          <w:rFonts w:ascii="Arial" w:hAnsi="Arial" w:cs="Arial"/>
          <w:szCs w:val="24"/>
        </w:rPr>
        <w:t>items” (David, 2020)</w:t>
      </w:r>
      <w:r w:rsidR="00FF638C" w:rsidRPr="00FF638C">
        <w:rPr>
          <w:rFonts w:ascii="Arial" w:hAnsi="Arial" w:cs="Arial"/>
          <w:szCs w:val="24"/>
        </w:rPr>
        <w:t>.</w:t>
      </w:r>
      <w:r w:rsidR="00FF638C">
        <w:rPr>
          <w:rFonts w:ascii="Arial" w:hAnsi="Arial" w:cs="Arial"/>
          <w:szCs w:val="24"/>
        </w:rPr>
        <w:t xml:space="preserve">  </w:t>
      </w:r>
      <w:r w:rsidR="007152CF">
        <w:rPr>
          <w:rFonts w:ascii="Arial" w:hAnsi="Arial" w:cs="Arial"/>
          <w:szCs w:val="24"/>
        </w:rPr>
        <w:t xml:space="preserve">This report </w:t>
      </w:r>
      <w:proofErr w:type="gramStart"/>
      <w:r w:rsidR="007152CF">
        <w:rPr>
          <w:rFonts w:ascii="Arial" w:hAnsi="Arial" w:cs="Arial"/>
          <w:szCs w:val="24"/>
        </w:rPr>
        <w:t xml:space="preserve">comes to </w:t>
      </w:r>
      <w:r w:rsidR="00D246CC">
        <w:rPr>
          <w:rFonts w:ascii="Arial" w:hAnsi="Arial" w:cs="Arial"/>
          <w:szCs w:val="24"/>
        </w:rPr>
        <w:t xml:space="preserve">the </w:t>
      </w:r>
      <w:r w:rsidR="007152CF">
        <w:rPr>
          <w:rFonts w:ascii="Arial" w:hAnsi="Arial" w:cs="Arial"/>
          <w:szCs w:val="24"/>
        </w:rPr>
        <w:t>conclusion</w:t>
      </w:r>
      <w:proofErr w:type="gramEnd"/>
      <w:r w:rsidR="007152CF">
        <w:rPr>
          <w:rFonts w:ascii="Arial" w:hAnsi="Arial" w:cs="Arial"/>
          <w:szCs w:val="24"/>
        </w:rPr>
        <w:t xml:space="preserve"> that Apple’s </w:t>
      </w:r>
      <w:r w:rsidR="00D7754C">
        <w:rPr>
          <w:rFonts w:ascii="Arial" w:hAnsi="Arial" w:cs="Arial"/>
          <w:szCs w:val="24"/>
        </w:rPr>
        <w:t>devices are capturing interest internationally</w:t>
      </w:r>
      <w:r w:rsidR="008D11CB">
        <w:rPr>
          <w:rFonts w:ascii="Arial" w:hAnsi="Arial" w:cs="Arial"/>
          <w:szCs w:val="24"/>
        </w:rPr>
        <w:t xml:space="preserve"> with</w:t>
      </w:r>
      <w:r w:rsidR="00D7754C">
        <w:rPr>
          <w:rFonts w:ascii="Arial" w:hAnsi="Arial" w:cs="Arial"/>
          <w:szCs w:val="24"/>
        </w:rPr>
        <w:t xml:space="preserve"> the cool </w:t>
      </w:r>
      <w:r w:rsidR="007152CF">
        <w:rPr>
          <w:rFonts w:ascii="Arial" w:hAnsi="Arial" w:cs="Arial"/>
          <w:szCs w:val="24"/>
        </w:rPr>
        <w:t xml:space="preserve">“trend” </w:t>
      </w:r>
      <w:r w:rsidR="008D11CB">
        <w:rPr>
          <w:rFonts w:ascii="Arial" w:hAnsi="Arial" w:cs="Arial"/>
          <w:szCs w:val="24"/>
        </w:rPr>
        <w:t>which is</w:t>
      </w:r>
      <w:r w:rsidR="007152CF">
        <w:rPr>
          <w:rFonts w:ascii="Arial" w:hAnsi="Arial" w:cs="Arial"/>
          <w:szCs w:val="24"/>
        </w:rPr>
        <w:t xml:space="preserve"> </w:t>
      </w:r>
      <w:r w:rsidR="00D7754C">
        <w:rPr>
          <w:rFonts w:ascii="Arial" w:hAnsi="Arial" w:cs="Arial"/>
          <w:szCs w:val="24"/>
        </w:rPr>
        <w:t xml:space="preserve">very much in-tune with </w:t>
      </w:r>
      <w:r w:rsidR="00D7754C" w:rsidRPr="00D7754C">
        <w:rPr>
          <w:rFonts w:ascii="Arial" w:hAnsi="Arial" w:cs="Arial"/>
          <w:szCs w:val="24"/>
        </w:rPr>
        <w:t>cultural expectations</w:t>
      </w:r>
      <w:r w:rsidR="00D7754C">
        <w:rPr>
          <w:rFonts w:ascii="Arial" w:hAnsi="Arial" w:cs="Arial"/>
          <w:szCs w:val="24"/>
        </w:rPr>
        <w:t xml:space="preserve"> and</w:t>
      </w:r>
      <w:r w:rsidR="00D7754C" w:rsidRPr="00D7754C">
        <w:rPr>
          <w:rFonts w:ascii="Arial" w:hAnsi="Arial" w:cs="Arial"/>
          <w:szCs w:val="24"/>
        </w:rPr>
        <w:t xml:space="preserve"> population dynamics</w:t>
      </w:r>
      <w:r w:rsidR="00D7754C">
        <w:rPr>
          <w:rFonts w:ascii="Arial" w:hAnsi="Arial" w:cs="Arial"/>
          <w:szCs w:val="24"/>
        </w:rPr>
        <w:t xml:space="preserve"> across</w:t>
      </w:r>
      <w:r w:rsidR="00D246CC">
        <w:rPr>
          <w:rFonts w:ascii="Arial" w:hAnsi="Arial" w:cs="Arial"/>
          <w:szCs w:val="24"/>
        </w:rPr>
        <w:t xml:space="preserve"> </w:t>
      </w:r>
      <w:r w:rsidR="00D7754C">
        <w:rPr>
          <w:rFonts w:ascii="Arial" w:hAnsi="Arial" w:cs="Arial"/>
          <w:szCs w:val="24"/>
        </w:rPr>
        <w:t>Europe, Asia, Americas</w:t>
      </w:r>
      <w:r w:rsidR="008D11CB">
        <w:rPr>
          <w:rFonts w:ascii="Arial" w:hAnsi="Arial" w:cs="Arial"/>
          <w:szCs w:val="24"/>
        </w:rPr>
        <w:t xml:space="preserve">, therefore social factors are favourable force in Apple’s macroenvironment.  </w:t>
      </w:r>
    </w:p>
    <w:p w14:paraId="1B17810B" w14:textId="4C3A61A4" w:rsidR="00037F04" w:rsidRDefault="00DC6232" w:rsidP="0055541D">
      <w:pPr>
        <w:rPr>
          <w:rFonts w:ascii="Arial" w:hAnsi="Arial" w:cs="Arial"/>
          <w:b/>
          <w:bCs/>
          <w:szCs w:val="24"/>
        </w:rPr>
      </w:pPr>
      <w:r w:rsidRPr="00DC6232">
        <w:rPr>
          <w:rFonts w:ascii="Arial" w:hAnsi="Arial" w:cs="Arial"/>
          <w:b/>
          <w:bCs/>
          <w:szCs w:val="24"/>
        </w:rPr>
        <w:t>Technological Analysis</w:t>
      </w:r>
    </w:p>
    <w:p w14:paraId="4445D880" w14:textId="59F05055" w:rsidR="00101950" w:rsidRDefault="00DC6232" w:rsidP="0055541D">
      <w:pPr>
        <w:rPr>
          <w:rFonts w:ascii="Arial" w:hAnsi="Arial" w:cs="Arial"/>
          <w:szCs w:val="24"/>
        </w:rPr>
      </w:pPr>
      <w:r>
        <w:rPr>
          <w:rFonts w:ascii="Arial" w:hAnsi="Arial" w:cs="Arial"/>
          <w:szCs w:val="24"/>
        </w:rPr>
        <w:t xml:space="preserve">The business operations </w:t>
      </w:r>
      <w:r w:rsidR="001530CE">
        <w:rPr>
          <w:rFonts w:ascii="Arial" w:hAnsi="Arial" w:cs="Arial"/>
          <w:szCs w:val="24"/>
        </w:rPr>
        <w:t xml:space="preserve">are </w:t>
      </w:r>
      <w:r>
        <w:rPr>
          <w:rFonts w:ascii="Arial" w:hAnsi="Arial" w:cs="Arial"/>
          <w:szCs w:val="24"/>
        </w:rPr>
        <w:t xml:space="preserve">affected </w:t>
      </w:r>
      <w:r w:rsidR="00D246CC">
        <w:rPr>
          <w:rFonts w:ascii="Arial" w:hAnsi="Arial" w:cs="Arial"/>
          <w:szCs w:val="24"/>
        </w:rPr>
        <w:t>(</w:t>
      </w:r>
      <w:r w:rsidRPr="00DC6232">
        <w:rPr>
          <w:rFonts w:ascii="Arial" w:hAnsi="Arial" w:cs="Arial"/>
          <w:szCs w:val="24"/>
        </w:rPr>
        <w:t>favourably or unfavourably</w:t>
      </w:r>
      <w:r w:rsidR="00D246CC">
        <w:rPr>
          <w:rFonts w:ascii="Arial" w:hAnsi="Arial" w:cs="Arial"/>
          <w:szCs w:val="24"/>
        </w:rPr>
        <w:t>)</w:t>
      </w:r>
      <w:r>
        <w:rPr>
          <w:rFonts w:ascii="Arial" w:hAnsi="Arial" w:cs="Arial"/>
          <w:szCs w:val="24"/>
        </w:rPr>
        <w:t xml:space="preserve"> </w:t>
      </w:r>
      <w:r w:rsidR="001530CE">
        <w:rPr>
          <w:rFonts w:ascii="Arial" w:hAnsi="Arial" w:cs="Arial"/>
          <w:szCs w:val="24"/>
        </w:rPr>
        <w:t>by t</w:t>
      </w:r>
      <w:r w:rsidR="001530CE" w:rsidRPr="00DC6232">
        <w:rPr>
          <w:rFonts w:ascii="Arial" w:hAnsi="Arial" w:cs="Arial"/>
          <w:szCs w:val="24"/>
        </w:rPr>
        <w:t>echnological factors</w:t>
      </w:r>
      <w:r w:rsidR="001530CE">
        <w:rPr>
          <w:rFonts w:ascii="Arial" w:hAnsi="Arial" w:cs="Arial"/>
          <w:szCs w:val="24"/>
        </w:rPr>
        <w:t xml:space="preserve"> </w:t>
      </w:r>
      <w:r w:rsidR="0093136A">
        <w:rPr>
          <w:rFonts w:ascii="Arial" w:hAnsi="Arial" w:cs="Arial"/>
          <w:szCs w:val="24"/>
        </w:rPr>
        <w:t>–</w:t>
      </w:r>
      <w:r w:rsidR="001530CE">
        <w:rPr>
          <w:rFonts w:ascii="Arial" w:hAnsi="Arial" w:cs="Arial"/>
          <w:szCs w:val="24"/>
        </w:rPr>
        <w:t xml:space="preserve"> the</w:t>
      </w:r>
      <w:r w:rsidR="0093136A">
        <w:rPr>
          <w:rFonts w:ascii="Arial" w:hAnsi="Arial" w:cs="Arial"/>
          <w:szCs w:val="24"/>
        </w:rPr>
        <w:t xml:space="preserve"> </w:t>
      </w:r>
      <w:r w:rsidR="00DB79C0">
        <w:rPr>
          <w:rFonts w:ascii="Arial" w:hAnsi="Arial" w:cs="Arial"/>
          <w:szCs w:val="24"/>
        </w:rPr>
        <w:t>approach</w:t>
      </w:r>
      <w:r w:rsidR="0093136A">
        <w:rPr>
          <w:rFonts w:ascii="Arial" w:hAnsi="Arial" w:cs="Arial"/>
          <w:szCs w:val="24"/>
        </w:rPr>
        <w:t xml:space="preserve"> to</w:t>
      </w:r>
      <w:r w:rsidR="001530CE">
        <w:rPr>
          <w:rFonts w:ascii="Arial" w:hAnsi="Arial" w:cs="Arial"/>
          <w:szCs w:val="24"/>
        </w:rPr>
        <w:t xml:space="preserve"> </w:t>
      </w:r>
      <w:r w:rsidR="001530CE" w:rsidRPr="00DC6232">
        <w:rPr>
          <w:rFonts w:ascii="Arial" w:hAnsi="Arial" w:cs="Arial"/>
          <w:szCs w:val="24"/>
        </w:rPr>
        <w:t>innovations in technology</w:t>
      </w:r>
      <w:r w:rsidR="00101950">
        <w:rPr>
          <w:rFonts w:ascii="Arial" w:hAnsi="Arial" w:cs="Arial"/>
          <w:szCs w:val="24"/>
        </w:rPr>
        <w:t>. Having an aggressive philosophy to innovation allowed “</w:t>
      </w:r>
      <w:r w:rsidR="00101950" w:rsidRPr="0093136A">
        <w:rPr>
          <w:rFonts w:ascii="Arial" w:hAnsi="Arial" w:cs="Arial"/>
          <w:szCs w:val="24"/>
        </w:rPr>
        <w:t>Apple</w:t>
      </w:r>
      <w:r w:rsidR="00101950">
        <w:rPr>
          <w:rFonts w:ascii="Arial" w:hAnsi="Arial" w:cs="Arial"/>
          <w:szCs w:val="24"/>
        </w:rPr>
        <w:t xml:space="preserve"> to </w:t>
      </w:r>
      <w:r w:rsidR="00101950" w:rsidRPr="00DB79C0">
        <w:rPr>
          <w:rFonts w:ascii="Arial" w:hAnsi="Arial" w:cs="Arial"/>
          <w:szCs w:val="24"/>
        </w:rPr>
        <w:t>revolutionise the global technology industry and create an ‘app economy’</w:t>
      </w:r>
      <w:r w:rsidR="00101950">
        <w:rPr>
          <w:rFonts w:ascii="Arial" w:hAnsi="Arial" w:cs="Arial"/>
          <w:szCs w:val="24"/>
        </w:rPr>
        <w:t>”</w:t>
      </w:r>
      <w:r w:rsidR="00101950" w:rsidRPr="00DB79C0">
        <w:rPr>
          <w:rFonts w:ascii="Arial" w:hAnsi="Arial" w:cs="Arial"/>
          <w:szCs w:val="24"/>
        </w:rPr>
        <w:t xml:space="preserve"> (David, 2020)</w:t>
      </w:r>
      <w:r w:rsidR="00101950">
        <w:rPr>
          <w:rFonts w:ascii="Arial" w:hAnsi="Arial" w:cs="Arial"/>
          <w:szCs w:val="24"/>
        </w:rPr>
        <w:t>.   A</w:t>
      </w:r>
      <w:r w:rsidR="0093136A">
        <w:rPr>
          <w:rFonts w:ascii="Arial" w:hAnsi="Arial" w:cs="Arial"/>
          <w:szCs w:val="24"/>
        </w:rPr>
        <w:t>s</w:t>
      </w:r>
      <w:r w:rsidR="0093136A" w:rsidRPr="0093136A">
        <w:rPr>
          <w:rFonts w:ascii="Arial" w:hAnsi="Arial" w:cs="Arial"/>
          <w:szCs w:val="24"/>
        </w:rPr>
        <w:t xml:space="preserve"> a trendsetter in consumer electronics</w:t>
      </w:r>
      <w:r w:rsidR="0093136A">
        <w:rPr>
          <w:rFonts w:ascii="Arial" w:hAnsi="Arial" w:cs="Arial"/>
          <w:szCs w:val="24"/>
        </w:rPr>
        <w:t>,</w:t>
      </w:r>
      <w:r w:rsidR="0093136A" w:rsidRPr="0093136A">
        <w:rPr>
          <w:rFonts w:ascii="Arial" w:hAnsi="Arial" w:cs="Arial"/>
          <w:szCs w:val="24"/>
        </w:rPr>
        <w:t xml:space="preserve"> </w:t>
      </w:r>
      <w:r w:rsidR="00770674">
        <w:rPr>
          <w:rFonts w:ascii="Arial" w:hAnsi="Arial" w:cs="Arial"/>
          <w:szCs w:val="24"/>
        </w:rPr>
        <w:t>“</w:t>
      </w:r>
      <w:r w:rsidR="00101950">
        <w:rPr>
          <w:rFonts w:ascii="Arial" w:hAnsi="Arial" w:cs="Arial"/>
          <w:szCs w:val="24"/>
        </w:rPr>
        <w:t xml:space="preserve">Apple </w:t>
      </w:r>
      <w:r w:rsidR="00101950" w:rsidRPr="00101950">
        <w:rPr>
          <w:rFonts w:ascii="Arial" w:hAnsi="Arial" w:cs="Arial"/>
          <w:szCs w:val="24"/>
        </w:rPr>
        <w:t>offer</w:t>
      </w:r>
      <w:r w:rsidR="00101950">
        <w:rPr>
          <w:rFonts w:ascii="Arial" w:hAnsi="Arial" w:cs="Arial"/>
          <w:szCs w:val="24"/>
        </w:rPr>
        <w:t xml:space="preserve">s </w:t>
      </w:r>
      <w:r w:rsidR="00770674">
        <w:rPr>
          <w:rFonts w:ascii="Arial" w:hAnsi="Arial" w:cs="Arial"/>
          <w:szCs w:val="24"/>
        </w:rPr>
        <w:t xml:space="preserve">a </w:t>
      </w:r>
      <w:r w:rsidR="00101950" w:rsidRPr="00101950">
        <w:rPr>
          <w:rFonts w:ascii="Arial" w:hAnsi="Arial" w:cs="Arial"/>
          <w:szCs w:val="24"/>
        </w:rPr>
        <w:t>unique and advanced technology retain</w:t>
      </w:r>
      <w:r w:rsidR="00101950">
        <w:rPr>
          <w:rFonts w:ascii="Arial" w:hAnsi="Arial" w:cs="Arial"/>
          <w:szCs w:val="24"/>
        </w:rPr>
        <w:t>ing</w:t>
      </w:r>
      <w:r w:rsidR="00101950" w:rsidRPr="00101950">
        <w:rPr>
          <w:rFonts w:ascii="Arial" w:hAnsi="Arial" w:cs="Arial"/>
          <w:szCs w:val="24"/>
        </w:rPr>
        <w:t xml:space="preserve"> 49% of its customers and convert</w:t>
      </w:r>
      <w:r w:rsidR="00770674">
        <w:rPr>
          <w:rFonts w:ascii="Arial" w:hAnsi="Arial" w:cs="Arial"/>
          <w:szCs w:val="24"/>
        </w:rPr>
        <w:t>ing</w:t>
      </w:r>
      <w:r w:rsidR="00101950" w:rsidRPr="00101950">
        <w:rPr>
          <w:rFonts w:ascii="Arial" w:hAnsi="Arial" w:cs="Arial"/>
          <w:szCs w:val="24"/>
        </w:rPr>
        <w:t xml:space="preserve"> 20% to iOS</w:t>
      </w:r>
      <w:r w:rsidR="00770674">
        <w:rPr>
          <w:rFonts w:ascii="Arial" w:hAnsi="Arial" w:cs="Arial"/>
          <w:szCs w:val="24"/>
        </w:rPr>
        <w:t>-users</w:t>
      </w:r>
      <w:r w:rsidR="00101950" w:rsidRPr="00101950">
        <w:rPr>
          <w:rFonts w:ascii="Arial" w:hAnsi="Arial" w:cs="Arial"/>
          <w:szCs w:val="24"/>
        </w:rPr>
        <w:t xml:space="preserve"> in</w:t>
      </w:r>
      <w:r w:rsidR="00D246CC">
        <w:rPr>
          <w:rFonts w:ascii="Arial" w:hAnsi="Arial" w:cs="Arial"/>
          <w:szCs w:val="24"/>
        </w:rPr>
        <w:t xml:space="preserve"> the</w:t>
      </w:r>
      <w:r w:rsidR="00101950" w:rsidRPr="00101950">
        <w:rPr>
          <w:rFonts w:ascii="Arial" w:hAnsi="Arial" w:cs="Arial"/>
          <w:szCs w:val="24"/>
        </w:rPr>
        <w:t xml:space="preserve"> year 2012-13</w:t>
      </w:r>
      <w:r w:rsidR="00770674">
        <w:rPr>
          <w:rFonts w:ascii="Arial" w:hAnsi="Arial" w:cs="Arial"/>
          <w:szCs w:val="24"/>
        </w:rPr>
        <w:t>”</w:t>
      </w:r>
      <w:r w:rsidR="00101950" w:rsidRPr="00101950">
        <w:rPr>
          <w:rFonts w:ascii="Arial" w:hAnsi="Arial" w:cs="Arial"/>
          <w:szCs w:val="24"/>
        </w:rPr>
        <w:t xml:space="preserve"> (Fo</w:t>
      </w:r>
      <w:r w:rsidR="00770674">
        <w:rPr>
          <w:rFonts w:ascii="Arial" w:hAnsi="Arial" w:cs="Arial"/>
          <w:szCs w:val="24"/>
        </w:rPr>
        <w:t>r</w:t>
      </w:r>
      <w:r w:rsidR="00101950" w:rsidRPr="00101950">
        <w:rPr>
          <w:rFonts w:ascii="Arial" w:hAnsi="Arial" w:cs="Arial"/>
          <w:szCs w:val="24"/>
        </w:rPr>
        <w:t>bes</w:t>
      </w:r>
      <w:r w:rsidR="00770674">
        <w:rPr>
          <w:rFonts w:ascii="Arial" w:hAnsi="Arial" w:cs="Arial"/>
          <w:szCs w:val="24"/>
        </w:rPr>
        <w:t>,</w:t>
      </w:r>
      <w:r w:rsidR="00101950" w:rsidRPr="00101950">
        <w:rPr>
          <w:rFonts w:ascii="Arial" w:hAnsi="Arial" w:cs="Arial"/>
          <w:szCs w:val="24"/>
        </w:rPr>
        <w:t xml:space="preserve"> 2013)</w:t>
      </w:r>
    </w:p>
    <w:p w14:paraId="28C0A6FA" w14:textId="5B8DBFC0" w:rsidR="00770674" w:rsidRDefault="00770674" w:rsidP="0055541D">
      <w:pPr>
        <w:rPr>
          <w:rFonts w:ascii="Arial" w:hAnsi="Arial" w:cs="Arial"/>
          <w:szCs w:val="24"/>
        </w:rPr>
      </w:pPr>
      <w:r>
        <w:rPr>
          <w:rFonts w:ascii="Arial" w:hAnsi="Arial" w:cs="Arial"/>
          <w:szCs w:val="24"/>
        </w:rPr>
        <w:t>Figure 4. Retained Smartphone Customers by brand</w:t>
      </w:r>
    </w:p>
    <w:p w14:paraId="09A23174" w14:textId="38E7C3E2" w:rsidR="00770674" w:rsidRDefault="00770674" w:rsidP="0055541D">
      <w:pPr>
        <w:rPr>
          <w:rFonts w:ascii="Arial" w:hAnsi="Arial" w:cs="Arial"/>
          <w:szCs w:val="24"/>
        </w:rPr>
      </w:pPr>
      <w:r>
        <w:rPr>
          <w:noProof/>
        </w:rPr>
        <w:drawing>
          <wp:inline distT="0" distB="0" distL="0" distR="0" wp14:anchorId="62EE02E4" wp14:editId="36C4664E">
            <wp:extent cx="5731510" cy="40500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50030"/>
                    </a:xfrm>
                    <a:prstGeom prst="rect">
                      <a:avLst/>
                    </a:prstGeom>
                  </pic:spPr>
                </pic:pic>
              </a:graphicData>
            </a:graphic>
          </wp:inline>
        </w:drawing>
      </w:r>
    </w:p>
    <w:p w14:paraId="0884329F" w14:textId="7B8FB2D7" w:rsidR="00995B51" w:rsidRPr="00995B51" w:rsidRDefault="004F25F8" w:rsidP="0055541D">
      <w:pPr>
        <w:rPr>
          <w:rFonts w:ascii="Arial" w:hAnsi="Arial" w:cs="Arial"/>
          <w:szCs w:val="24"/>
        </w:rPr>
      </w:pPr>
      <w:r w:rsidRPr="004F25F8">
        <w:rPr>
          <w:rFonts w:ascii="Arial" w:hAnsi="Arial" w:cs="Arial"/>
          <w:szCs w:val="24"/>
        </w:rPr>
        <w:lastRenderedPageBreak/>
        <w:t xml:space="preserve">The deal with </w:t>
      </w:r>
      <w:r w:rsidR="005B131D">
        <w:rPr>
          <w:rFonts w:ascii="Arial" w:hAnsi="Arial" w:cs="Arial"/>
          <w:szCs w:val="24"/>
        </w:rPr>
        <w:t xml:space="preserve">the </w:t>
      </w:r>
      <w:r>
        <w:rPr>
          <w:rFonts w:ascii="Arial" w:hAnsi="Arial" w:cs="Arial"/>
          <w:szCs w:val="24"/>
        </w:rPr>
        <w:t xml:space="preserve">largest </w:t>
      </w:r>
      <w:r w:rsidR="005B131D">
        <w:rPr>
          <w:rFonts w:ascii="Arial" w:hAnsi="Arial" w:cs="Arial"/>
          <w:szCs w:val="24"/>
        </w:rPr>
        <w:t>mobile</w:t>
      </w:r>
      <w:r>
        <w:rPr>
          <w:rFonts w:ascii="Arial" w:hAnsi="Arial" w:cs="Arial"/>
          <w:szCs w:val="24"/>
        </w:rPr>
        <w:t xml:space="preserve"> car</w:t>
      </w:r>
      <w:r w:rsidR="005B131D">
        <w:rPr>
          <w:rFonts w:ascii="Arial" w:hAnsi="Arial" w:cs="Arial"/>
          <w:szCs w:val="24"/>
        </w:rPr>
        <w:t>r</w:t>
      </w:r>
      <w:r>
        <w:rPr>
          <w:rFonts w:ascii="Arial" w:hAnsi="Arial" w:cs="Arial"/>
          <w:szCs w:val="24"/>
        </w:rPr>
        <w:t>ier</w:t>
      </w:r>
      <w:r w:rsidR="005B131D">
        <w:rPr>
          <w:rFonts w:ascii="Arial" w:hAnsi="Arial" w:cs="Arial"/>
          <w:szCs w:val="24"/>
        </w:rPr>
        <w:t xml:space="preserve"> - </w:t>
      </w:r>
      <w:r w:rsidRPr="004F25F8">
        <w:rPr>
          <w:rFonts w:ascii="Arial" w:hAnsi="Arial" w:cs="Arial"/>
          <w:szCs w:val="24"/>
        </w:rPr>
        <w:t xml:space="preserve">China Mobile had </w:t>
      </w:r>
      <w:r w:rsidR="005B131D">
        <w:rPr>
          <w:rFonts w:ascii="Arial" w:hAnsi="Arial" w:cs="Arial"/>
          <w:szCs w:val="24"/>
        </w:rPr>
        <w:t>transported</w:t>
      </w:r>
      <w:r w:rsidRPr="004F25F8">
        <w:rPr>
          <w:rFonts w:ascii="Arial" w:hAnsi="Arial" w:cs="Arial"/>
          <w:szCs w:val="24"/>
        </w:rPr>
        <w:t xml:space="preserve"> 760</w:t>
      </w:r>
      <w:r w:rsidR="005B131D">
        <w:rPr>
          <w:rFonts w:ascii="Arial" w:hAnsi="Arial" w:cs="Arial"/>
          <w:szCs w:val="24"/>
        </w:rPr>
        <w:t>M</w:t>
      </w:r>
      <w:r w:rsidRPr="004F25F8">
        <w:rPr>
          <w:rFonts w:ascii="Arial" w:hAnsi="Arial" w:cs="Arial"/>
          <w:szCs w:val="24"/>
        </w:rPr>
        <w:t xml:space="preserve"> China Mobile subscribers into </w:t>
      </w:r>
      <w:r w:rsidR="00D816A1" w:rsidRPr="004F25F8">
        <w:rPr>
          <w:rFonts w:ascii="Arial" w:hAnsi="Arial" w:cs="Arial"/>
          <w:szCs w:val="24"/>
        </w:rPr>
        <w:t xml:space="preserve">Apple </w:t>
      </w:r>
      <w:r w:rsidRPr="004F25F8">
        <w:rPr>
          <w:rFonts w:ascii="Arial" w:hAnsi="Arial" w:cs="Arial"/>
          <w:szCs w:val="24"/>
        </w:rPr>
        <w:t xml:space="preserve">circle, giving </w:t>
      </w:r>
      <w:r w:rsidR="00D816A1">
        <w:rPr>
          <w:rFonts w:ascii="Arial" w:hAnsi="Arial" w:cs="Arial"/>
          <w:szCs w:val="24"/>
        </w:rPr>
        <w:t xml:space="preserve">the company a </w:t>
      </w:r>
      <w:r w:rsidR="00D816A1" w:rsidRPr="004F25F8">
        <w:rPr>
          <w:rFonts w:ascii="Arial" w:hAnsi="Arial" w:cs="Arial"/>
          <w:szCs w:val="24"/>
        </w:rPr>
        <w:t>colossal</w:t>
      </w:r>
      <w:r w:rsidRPr="004F25F8">
        <w:rPr>
          <w:rFonts w:ascii="Arial" w:hAnsi="Arial" w:cs="Arial"/>
          <w:szCs w:val="24"/>
        </w:rPr>
        <w:t xml:space="preserve"> competitive advantage in</w:t>
      </w:r>
      <w:r w:rsidR="00AA0222">
        <w:rPr>
          <w:rFonts w:ascii="Arial" w:hAnsi="Arial" w:cs="Arial"/>
          <w:szCs w:val="24"/>
        </w:rPr>
        <w:t xml:space="preserve"> the</w:t>
      </w:r>
      <w:r w:rsidRPr="004F25F8">
        <w:rPr>
          <w:rFonts w:ascii="Arial" w:hAnsi="Arial" w:cs="Arial"/>
          <w:szCs w:val="24"/>
        </w:rPr>
        <w:t xml:space="preserve"> world</w:t>
      </w:r>
      <w:r w:rsidR="0003333C">
        <w:rPr>
          <w:rFonts w:ascii="Arial" w:hAnsi="Arial" w:cs="Arial"/>
          <w:szCs w:val="24"/>
        </w:rPr>
        <w:t>’s</w:t>
      </w:r>
      <w:r w:rsidRPr="004F25F8">
        <w:rPr>
          <w:rFonts w:ascii="Arial" w:hAnsi="Arial" w:cs="Arial"/>
          <w:szCs w:val="24"/>
        </w:rPr>
        <w:t xml:space="preserve"> largest growing </w:t>
      </w:r>
      <w:r w:rsidR="00D816A1" w:rsidRPr="004F25F8">
        <w:rPr>
          <w:rFonts w:ascii="Arial" w:hAnsi="Arial" w:cs="Arial"/>
          <w:szCs w:val="24"/>
        </w:rPr>
        <w:t>marketplace</w:t>
      </w:r>
      <w:r w:rsidRPr="004F25F8">
        <w:rPr>
          <w:rFonts w:ascii="Arial" w:hAnsi="Arial" w:cs="Arial"/>
          <w:szCs w:val="24"/>
        </w:rPr>
        <w:t xml:space="preserve"> (Fo</w:t>
      </w:r>
      <w:r w:rsidR="00D816A1">
        <w:rPr>
          <w:rFonts w:ascii="Arial" w:hAnsi="Arial" w:cs="Arial"/>
          <w:szCs w:val="24"/>
        </w:rPr>
        <w:t>r</w:t>
      </w:r>
      <w:r w:rsidRPr="004F25F8">
        <w:rPr>
          <w:rFonts w:ascii="Arial" w:hAnsi="Arial" w:cs="Arial"/>
          <w:szCs w:val="24"/>
        </w:rPr>
        <w:t>bes</w:t>
      </w:r>
      <w:r w:rsidR="00D816A1">
        <w:rPr>
          <w:rFonts w:ascii="Arial" w:hAnsi="Arial" w:cs="Arial"/>
          <w:szCs w:val="24"/>
        </w:rPr>
        <w:t>,</w:t>
      </w:r>
      <w:r w:rsidRPr="004F25F8">
        <w:rPr>
          <w:rFonts w:ascii="Arial" w:hAnsi="Arial" w:cs="Arial"/>
          <w:szCs w:val="24"/>
        </w:rPr>
        <w:t xml:space="preserve"> 2013)</w:t>
      </w:r>
      <w:r w:rsidR="00D816A1">
        <w:rPr>
          <w:rFonts w:ascii="Arial" w:hAnsi="Arial" w:cs="Arial"/>
          <w:szCs w:val="24"/>
        </w:rPr>
        <w:t xml:space="preserve">.  </w:t>
      </w:r>
      <w:r w:rsidR="00D816A1" w:rsidRPr="00D816A1">
        <w:rPr>
          <w:rFonts w:ascii="Arial" w:hAnsi="Arial" w:cs="Arial"/>
          <w:szCs w:val="24"/>
        </w:rPr>
        <w:t>Technical sophistication allows Apple</w:t>
      </w:r>
      <w:r w:rsidR="00D816A1">
        <w:rPr>
          <w:rFonts w:ascii="Arial" w:hAnsi="Arial" w:cs="Arial"/>
          <w:szCs w:val="24"/>
        </w:rPr>
        <w:t xml:space="preserve"> to </w:t>
      </w:r>
      <w:r w:rsidR="00D816A1" w:rsidRPr="00D816A1">
        <w:rPr>
          <w:rFonts w:ascii="Arial" w:hAnsi="Arial" w:cs="Arial"/>
          <w:szCs w:val="24"/>
        </w:rPr>
        <w:t xml:space="preserve">charge </w:t>
      </w:r>
      <w:r w:rsidR="00574B34">
        <w:rPr>
          <w:rFonts w:ascii="Arial" w:hAnsi="Arial" w:cs="Arial"/>
          <w:szCs w:val="24"/>
        </w:rPr>
        <w:t>their</w:t>
      </w:r>
      <w:r w:rsidR="00D816A1" w:rsidRPr="00D816A1">
        <w:rPr>
          <w:rFonts w:ascii="Arial" w:hAnsi="Arial" w:cs="Arial"/>
          <w:szCs w:val="24"/>
        </w:rPr>
        <w:t xml:space="preserve"> products at</w:t>
      </w:r>
      <w:r w:rsidR="00D816A1">
        <w:rPr>
          <w:rFonts w:ascii="Arial" w:hAnsi="Arial" w:cs="Arial"/>
          <w:szCs w:val="24"/>
        </w:rPr>
        <w:t xml:space="preserve"> </w:t>
      </w:r>
      <w:r w:rsidR="0003333C">
        <w:rPr>
          <w:rFonts w:ascii="Arial" w:hAnsi="Arial" w:cs="Arial"/>
          <w:szCs w:val="24"/>
        </w:rPr>
        <w:t xml:space="preserve">a </w:t>
      </w:r>
      <w:r w:rsidR="00D816A1">
        <w:rPr>
          <w:rFonts w:ascii="Arial" w:hAnsi="Arial" w:cs="Arial"/>
          <w:szCs w:val="24"/>
        </w:rPr>
        <w:t xml:space="preserve">premium </w:t>
      </w:r>
      <w:r w:rsidR="00D816A1" w:rsidRPr="00D816A1">
        <w:rPr>
          <w:rFonts w:ascii="Arial" w:hAnsi="Arial" w:cs="Arial"/>
          <w:szCs w:val="24"/>
        </w:rPr>
        <w:t>price</w:t>
      </w:r>
      <w:r w:rsidR="00D816A1">
        <w:rPr>
          <w:rFonts w:ascii="Arial" w:hAnsi="Arial" w:cs="Arial"/>
          <w:szCs w:val="24"/>
        </w:rPr>
        <w:t>, but giv</w:t>
      </w:r>
      <w:r w:rsidR="0003333C">
        <w:rPr>
          <w:rFonts w:ascii="Arial" w:hAnsi="Arial" w:cs="Arial"/>
          <w:szCs w:val="24"/>
        </w:rPr>
        <w:t>en</w:t>
      </w:r>
      <w:r w:rsidR="00D816A1">
        <w:rPr>
          <w:rFonts w:ascii="Arial" w:hAnsi="Arial" w:cs="Arial"/>
          <w:szCs w:val="24"/>
        </w:rPr>
        <w:t xml:space="preserve"> the </w:t>
      </w:r>
      <w:r w:rsidR="00D816A1" w:rsidRPr="00D816A1">
        <w:rPr>
          <w:rFonts w:ascii="Arial" w:hAnsi="Arial" w:cs="Arial"/>
          <w:szCs w:val="24"/>
        </w:rPr>
        <w:t xml:space="preserve">nature of </w:t>
      </w:r>
      <w:r w:rsidR="0003333C">
        <w:rPr>
          <w:rFonts w:ascii="Arial" w:hAnsi="Arial" w:cs="Arial"/>
          <w:szCs w:val="24"/>
        </w:rPr>
        <w:t xml:space="preserve">the </w:t>
      </w:r>
      <w:r w:rsidR="00D816A1" w:rsidRPr="00D816A1">
        <w:rPr>
          <w:rFonts w:ascii="Arial" w:hAnsi="Arial" w:cs="Arial"/>
          <w:szCs w:val="24"/>
        </w:rPr>
        <w:t>industry</w:t>
      </w:r>
      <w:r w:rsidR="00D816A1">
        <w:rPr>
          <w:rFonts w:ascii="Arial" w:hAnsi="Arial" w:cs="Arial"/>
          <w:szCs w:val="24"/>
        </w:rPr>
        <w:t xml:space="preserve">, </w:t>
      </w:r>
      <w:r w:rsidR="00AA0222">
        <w:rPr>
          <w:rFonts w:ascii="Arial" w:hAnsi="Arial" w:cs="Arial"/>
          <w:szCs w:val="24"/>
        </w:rPr>
        <w:t xml:space="preserve">the </w:t>
      </w:r>
      <w:r w:rsidR="00574B34">
        <w:rPr>
          <w:rFonts w:ascii="Arial" w:hAnsi="Arial" w:cs="Arial"/>
          <w:szCs w:val="24"/>
        </w:rPr>
        <w:t>technology</w:t>
      </w:r>
      <w:r w:rsidR="00D816A1">
        <w:rPr>
          <w:rFonts w:ascii="Arial" w:hAnsi="Arial" w:cs="Arial"/>
          <w:szCs w:val="24"/>
        </w:rPr>
        <w:t xml:space="preserve"> products have </w:t>
      </w:r>
      <w:r w:rsidR="0003333C">
        <w:rPr>
          <w:rFonts w:ascii="Arial" w:hAnsi="Arial" w:cs="Arial"/>
          <w:szCs w:val="24"/>
        </w:rPr>
        <w:t xml:space="preserve">a </w:t>
      </w:r>
      <w:r w:rsidR="00574B34" w:rsidRPr="00574B34">
        <w:rPr>
          <w:rFonts w:ascii="Arial" w:hAnsi="Arial" w:cs="Arial"/>
          <w:szCs w:val="24"/>
        </w:rPr>
        <w:t>short product life cycle</w:t>
      </w:r>
      <w:r w:rsidR="00574B34">
        <w:rPr>
          <w:rFonts w:ascii="Arial" w:hAnsi="Arial" w:cs="Arial"/>
          <w:szCs w:val="24"/>
        </w:rPr>
        <w:t xml:space="preserve">, this “allows </w:t>
      </w:r>
      <w:r w:rsidR="00574B34" w:rsidRPr="00574B34">
        <w:rPr>
          <w:rFonts w:ascii="Arial" w:hAnsi="Arial" w:cs="Arial"/>
          <w:szCs w:val="24"/>
        </w:rPr>
        <w:t xml:space="preserve">opponents have the abilities and technologies to duplicate </w:t>
      </w:r>
      <w:r w:rsidR="00574B34">
        <w:rPr>
          <w:rFonts w:ascii="Arial" w:hAnsi="Arial" w:cs="Arial"/>
          <w:szCs w:val="24"/>
        </w:rPr>
        <w:t>Apple’s</w:t>
      </w:r>
      <w:r w:rsidR="00574B34" w:rsidRPr="00574B34">
        <w:rPr>
          <w:rFonts w:ascii="Arial" w:hAnsi="Arial" w:cs="Arial"/>
          <w:szCs w:val="24"/>
        </w:rPr>
        <w:t xml:space="preserve"> products and services</w:t>
      </w:r>
      <w:r w:rsidR="00574B34">
        <w:rPr>
          <w:rFonts w:ascii="Arial" w:hAnsi="Arial" w:cs="Arial"/>
          <w:szCs w:val="24"/>
        </w:rPr>
        <w:t>”</w:t>
      </w:r>
      <w:r w:rsidR="00574B34" w:rsidRPr="00574B34">
        <w:rPr>
          <w:rFonts w:ascii="Arial" w:hAnsi="Arial" w:cs="Arial"/>
          <w:szCs w:val="24"/>
        </w:rPr>
        <w:t xml:space="preserve"> (David, 2020).   The latest evidence </w:t>
      </w:r>
      <w:r w:rsidR="00574B34">
        <w:rPr>
          <w:rFonts w:ascii="Arial" w:hAnsi="Arial" w:cs="Arial"/>
          <w:szCs w:val="24"/>
        </w:rPr>
        <w:t xml:space="preserve">of </w:t>
      </w:r>
      <w:r w:rsidR="00574B34" w:rsidRPr="00574B34">
        <w:rPr>
          <w:rFonts w:ascii="Arial" w:hAnsi="Arial" w:cs="Arial"/>
          <w:szCs w:val="24"/>
        </w:rPr>
        <w:t>the anti-Apple camp</w:t>
      </w:r>
      <w:r w:rsidR="00574B34">
        <w:rPr>
          <w:rFonts w:ascii="Arial" w:hAnsi="Arial" w:cs="Arial"/>
          <w:szCs w:val="24"/>
        </w:rPr>
        <w:t>aign</w:t>
      </w:r>
      <w:r w:rsidR="00574B34" w:rsidRPr="00574B34">
        <w:rPr>
          <w:rFonts w:ascii="Arial" w:hAnsi="Arial" w:cs="Arial"/>
          <w:szCs w:val="24"/>
        </w:rPr>
        <w:t xml:space="preserve"> came with news of a new </w:t>
      </w:r>
      <w:r w:rsidR="00574B34">
        <w:rPr>
          <w:rFonts w:ascii="Arial" w:hAnsi="Arial" w:cs="Arial"/>
          <w:szCs w:val="24"/>
        </w:rPr>
        <w:t>alliance</w:t>
      </w:r>
      <w:r w:rsidR="00574B34" w:rsidRPr="00574B34">
        <w:rPr>
          <w:rFonts w:ascii="Arial" w:hAnsi="Arial" w:cs="Arial"/>
          <w:szCs w:val="24"/>
        </w:rPr>
        <w:t> between Microsoft and Samsung</w:t>
      </w:r>
      <w:r w:rsidR="00574B34">
        <w:rPr>
          <w:rFonts w:ascii="Arial" w:hAnsi="Arial" w:cs="Arial"/>
          <w:szCs w:val="24"/>
        </w:rPr>
        <w:t xml:space="preserve">, to </w:t>
      </w:r>
      <w:r w:rsidR="002B6626">
        <w:rPr>
          <w:rFonts w:ascii="Arial" w:hAnsi="Arial" w:cs="Arial"/>
          <w:szCs w:val="24"/>
        </w:rPr>
        <w:t>align Windows</w:t>
      </w:r>
      <w:r w:rsidR="00AA0222">
        <w:rPr>
          <w:rFonts w:ascii="Arial" w:hAnsi="Arial" w:cs="Arial"/>
          <w:szCs w:val="24"/>
        </w:rPr>
        <w:t xml:space="preserve"> computer-</w:t>
      </w:r>
      <w:r w:rsidR="002B6626">
        <w:rPr>
          <w:rFonts w:ascii="Arial" w:hAnsi="Arial" w:cs="Arial"/>
          <w:szCs w:val="24"/>
        </w:rPr>
        <w:t>users with Samsung smartphones, similarly “</w:t>
      </w:r>
      <w:r w:rsidR="002B6626" w:rsidRPr="002B6626">
        <w:rPr>
          <w:rFonts w:ascii="Arial" w:hAnsi="Arial" w:cs="Arial"/>
          <w:szCs w:val="24"/>
        </w:rPr>
        <w:t>Apple already makes possible between the iPhone and Mac</w:t>
      </w:r>
      <w:r w:rsidR="002B6626">
        <w:rPr>
          <w:rFonts w:ascii="Arial" w:hAnsi="Arial" w:cs="Arial"/>
          <w:szCs w:val="24"/>
        </w:rPr>
        <w:t>”</w:t>
      </w:r>
      <w:sdt>
        <w:sdtPr>
          <w:rPr>
            <w:rFonts w:ascii="Arial" w:hAnsi="Arial" w:cs="Arial"/>
            <w:szCs w:val="24"/>
          </w:rPr>
          <w:id w:val="-766538827"/>
          <w:citation/>
        </w:sdtPr>
        <w:sdtContent>
          <w:r w:rsidR="00AA0222">
            <w:rPr>
              <w:rFonts w:ascii="Arial" w:hAnsi="Arial" w:cs="Arial"/>
              <w:szCs w:val="24"/>
            </w:rPr>
            <w:fldChar w:fldCharType="begin"/>
          </w:r>
          <w:r w:rsidR="00AA0222">
            <w:rPr>
              <w:rFonts w:ascii="Arial" w:hAnsi="Arial" w:cs="Arial"/>
              <w:szCs w:val="24"/>
              <w:lang w:val="en-GB"/>
            </w:rPr>
            <w:instrText xml:space="preserve"> CITATION Wat20 \l 2057 </w:instrText>
          </w:r>
          <w:r w:rsidR="00AA0222">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t>(Waters, 2020)</w:t>
          </w:r>
          <w:r w:rsidR="00AA0222">
            <w:rPr>
              <w:rFonts w:ascii="Arial" w:hAnsi="Arial" w:cs="Arial"/>
              <w:szCs w:val="24"/>
            </w:rPr>
            <w:fldChar w:fldCharType="end"/>
          </w:r>
        </w:sdtContent>
      </w:sdt>
      <w:r w:rsidR="002B6626" w:rsidRPr="002B6626">
        <w:rPr>
          <w:rFonts w:ascii="Arial" w:hAnsi="Arial" w:cs="Arial"/>
          <w:szCs w:val="24"/>
        </w:rPr>
        <w:t>.</w:t>
      </w:r>
      <w:r w:rsidR="00574B34">
        <w:rPr>
          <w:rFonts w:ascii="Arial" w:hAnsi="Arial" w:cs="Arial"/>
          <w:szCs w:val="24"/>
        </w:rPr>
        <w:t xml:space="preserve"> </w:t>
      </w:r>
      <w:r w:rsidR="00AA0222">
        <w:rPr>
          <w:rFonts w:ascii="Arial" w:hAnsi="Arial" w:cs="Arial"/>
          <w:szCs w:val="24"/>
        </w:rPr>
        <w:t xml:space="preserve">  Although Apple is one of the leaders in </w:t>
      </w:r>
      <w:r w:rsidR="0003333C">
        <w:rPr>
          <w:rFonts w:ascii="Arial" w:hAnsi="Arial" w:cs="Arial"/>
          <w:szCs w:val="24"/>
        </w:rPr>
        <w:t>the</w:t>
      </w:r>
      <w:r w:rsidR="00AA0222">
        <w:rPr>
          <w:rFonts w:ascii="Arial" w:hAnsi="Arial" w:cs="Arial"/>
          <w:szCs w:val="24"/>
        </w:rPr>
        <w:t xml:space="preserve"> telecommunication industry, </w:t>
      </w:r>
      <w:r w:rsidR="00AA0222" w:rsidRPr="00AA0222">
        <w:rPr>
          <w:rFonts w:ascii="Arial" w:hAnsi="Arial" w:cs="Arial"/>
          <w:szCs w:val="24"/>
        </w:rPr>
        <w:t>the competition is extremely high</w:t>
      </w:r>
      <w:r w:rsidR="00AA0222">
        <w:rPr>
          <w:rFonts w:ascii="Arial" w:hAnsi="Arial" w:cs="Arial"/>
          <w:szCs w:val="24"/>
        </w:rPr>
        <w:t xml:space="preserve">, </w:t>
      </w:r>
      <w:r w:rsidR="00995B51">
        <w:rPr>
          <w:rFonts w:ascii="Arial" w:hAnsi="Arial" w:cs="Arial"/>
          <w:szCs w:val="24"/>
        </w:rPr>
        <w:t xml:space="preserve">the company </w:t>
      </w:r>
      <w:proofErr w:type="gramStart"/>
      <w:r w:rsidR="00995B51">
        <w:rPr>
          <w:rFonts w:ascii="Arial" w:hAnsi="Arial" w:cs="Arial"/>
          <w:szCs w:val="24"/>
        </w:rPr>
        <w:t>has to</w:t>
      </w:r>
      <w:proofErr w:type="gramEnd"/>
      <w:r w:rsidR="00995B51">
        <w:rPr>
          <w:rFonts w:ascii="Arial" w:hAnsi="Arial" w:cs="Arial"/>
          <w:szCs w:val="24"/>
        </w:rPr>
        <w:t xml:space="preserve"> </w:t>
      </w:r>
      <w:r w:rsidR="00995B51" w:rsidRPr="00995B51">
        <w:rPr>
          <w:rFonts w:ascii="Arial" w:hAnsi="Arial" w:cs="Arial"/>
          <w:szCs w:val="24"/>
        </w:rPr>
        <w:t>consider all barriers to entry in certain markets</w:t>
      </w:r>
      <w:r w:rsidR="00995B51">
        <w:rPr>
          <w:rFonts w:ascii="Arial" w:hAnsi="Arial" w:cs="Arial"/>
          <w:szCs w:val="24"/>
        </w:rPr>
        <w:t xml:space="preserve"> to keep the leadership in the trade.  Even if Apple “</w:t>
      </w:r>
      <w:r w:rsidR="00995B51" w:rsidRPr="00995B51">
        <w:rPr>
          <w:rFonts w:ascii="Arial" w:hAnsi="Arial" w:cs="Arial"/>
          <w:szCs w:val="24"/>
        </w:rPr>
        <w:t>has come up with a limited number of new products in recent years</w:t>
      </w:r>
      <w:r w:rsidR="00995B51">
        <w:rPr>
          <w:rFonts w:ascii="Arial" w:hAnsi="Arial" w:cs="Arial"/>
          <w:szCs w:val="24"/>
        </w:rPr>
        <w:t xml:space="preserve">” </w:t>
      </w:r>
      <w:r w:rsidR="00995B51" w:rsidRPr="00995B51">
        <w:rPr>
          <w:rFonts w:ascii="Arial" w:hAnsi="Arial" w:cs="Arial"/>
          <w:szCs w:val="24"/>
        </w:rPr>
        <w:t>(</w:t>
      </w:r>
      <w:r w:rsidR="00B46D46" w:rsidRPr="00995B51">
        <w:rPr>
          <w:rFonts w:ascii="Arial" w:hAnsi="Arial" w:cs="Arial"/>
          <w:szCs w:val="24"/>
        </w:rPr>
        <w:t>e.g.,</w:t>
      </w:r>
      <w:r w:rsidR="00995B51" w:rsidRPr="00995B51">
        <w:rPr>
          <w:rFonts w:ascii="Arial" w:hAnsi="Arial" w:cs="Arial"/>
          <w:szCs w:val="24"/>
        </w:rPr>
        <w:t xml:space="preserve"> Apple Watch and Apple Music</w:t>
      </w:r>
      <w:r w:rsidR="00995B51">
        <w:rPr>
          <w:rFonts w:ascii="Arial" w:hAnsi="Arial" w:cs="Arial"/>
          <w:szCs w:val="24"/>
        </w:rPr>
        <w:t>),</w:t>
      </w:r>
      <w:r w:rsidR="00995B51" w:rsidRPr="00995B51">
        <w:rPr>
          <w:rFonts w:ascii="Arial" w:hAnsi="Arial" w:cs="Arial"/>
          <w:b/>
          <w:bCs/>
          <w:szCs w:val="24"/>
        </w:rPr>
        <w:t xml:space="preserve"> </w:t>
      </w:r>
      <w:r w:rsidR="00995B51">
        <w:rPr>
          <w:rFonts w:ascii="Arial" w:hAnsi="Arial" w:cs="Arial"/>
          <w:szCs w:val="24"/>
        </w:rPr>
        <w:t>t</w:t>
      </w:r>
      <w:r w:rsidR="00995B51" w:rsidRPr="00995B51">
        <w:rPr>
          <w:rFonts w:ascii="Arial" w:hAnsi="Arial" w:cs="Arial"/>
          <w:szCs w:val="24"/>
        </w:rPr>
        <w:t>he compan</w:t>
      </w:r>
      <w:r w:rsidR="00995B51">
        <w:rPr>
          <w:rFonts w:ascii="Arial" w:hAnsi="Arial" w:cs="Arial"/>
          <w:szCs w:val="24"/>
        </w:rPr>
        <w:t>y still</w:t>
      </w:r>
      <w:r w:rsidR="00995B51" w:rsidRPr="00995B51">
        <w:rPr>
          <w:rFonts w:ascii="Arial" w:hAnsi="Arial" w:cs="Arial"/>
          <w:szCs w:val="24"/>
        </w:rPr>
        <w:t xml:space="preserve"> ha</w:t>
      </w:r>
      <w:r w:rsidR="00995B51">
        <w:rPr>
          <w:rFonts w:ascii="Arial" w:hAnsi="Arial" w:cs="Arial"/>
          <w:szCs w:val="24"/>
        </w:rPr>
        <w:t>s</w:t>
      </w:r>
      <w:r w:rsidR="00995B51" w:rsidRPr="00995B51">
        <w:rPr>
          <w:rFonts w:ascii="Arial" w:hAnsi="Arial" w:cs="Arial"/>
          <w:szCs w:val="24"/>
        </w:rPr>
        <w:t xml:space="preserve"> </w:t>
      </w:r>
      <w:r w:rsidR="00995B51">
        <w:rPr>
          <w:rFonts w:ascii="Arial" w:hAnsi="Arial" w:cs="Arial"/>
          <w:szCs w:val="24"/>
        </w:rPr>
        <w:t xml:space="preserve">an </w:t>
      </w:r>
      <w:r w:rsidR="00995B51" w:rsidRPr="00995B51">
        <w:rPr>
          <w:rFonts w:ascii="Arial" w:hAnsi="Arial" w:cs="Arial"/>
          <w:szCs w:val="24"/>
        </w:rPr>
        <w:t>ability to innovate information technology</w:t>
      </w:r>
      <w:r w:rsidR="00995B51">
        <w:rPr>
          <w:rFonts w:ascii="Arial" w:hAnsi="Arial" w:cs="Arial"/>
          <w:szCs w:val="24"/>
        </w:rPr>
        <w:t xml:space="preserve"> </w:t>
      </w:r>
      <w:r w:rsidR="00826135">
        <w:rPr>
          <w:rFonts w:ascii="Arial" w:hAnsi="Arial" w:cs="Arial"/>
          <w:szCs w:val="24"/>
        </w:rPr>
        <w:t>and is one of</w:t>
      </w:r>
      <w:r w:rsidR="00995B51">
        <w:rPr>
          <w:rFonts w:ascii="Arial" w:hAnsi="Arial" w:cs="Arial"/>
          <w:szCs w:val="24"/>
        </w:rPr>
        <w:t xml:space="preserve"> </w:t>
      </w:r>
      <w:r w:rsidR="00995B51" w:rsidRPr="00995B51">
        <w:rPr>
          <w:rFonts w:ascii="Arial" w:hAnsi="Arial" w:cs="Arial"/>
          <w:szCs w:val="24"/>
        </w:rPr>
        <w:t>the highest earn</w:t>
      </w:r>
      <w:r w:rsidR="00995B51">
        <w:rPr>
          <w:rFonts w:ascii="Arial" w:hAnsi="Arial" w:cs="Arial"/>
          <w:szCs w:val="24"/>
        </w:rPr>
        <w:t>ers</w:t>
      </w:r>
      <w:r w:rsidR="00995B51" w:rsidRPr="00995B51">
        <w:rPr>
          <w:rFonts w:ascii="Arial" w:hAnsi="Arial" w:cs="Arial"/>
          <w:szCs w:val="24"/>
        </w:rPr>
        <w:t xml:space="preserve"> in the industry</w:t>
      </w:r>
      <w:r w:rsidR="00995B51">
        <w:rPr>
          <w:rFonts w:ascii="Arial" w:hAnsi="Arial" w:cs="Arial"/>
          <w:szCs w:val="24"/>
        </w:rPr>
        <w:t xml:space="preserve"> </w:t>
      </w:r>
      <w:r w:rsidR="00995B51" w:rsidRPr="00995B51">
        <w:rPr>
          <w:rFonts w:ascii="Arial" w:hAnsi="Arial" w:cs="Arial"/>
          <w:szCs w:val="24"/>
        </w:rPr>
        <w:t xml:space="preserve">(Khan et al, 2015).  </w:t>
      </w:r>
      <w:r w:rsidR="00995B51">
        <w:rPr>
          <w:rFonts w:ascii="Arial" w:hAnsi="Arial" w:cs="Arial"/>
          <w:szCs w:val="24"/>
        </w:rPr>
        <w:t xml:space="preserve">Technological factors are favourable forces behind Apple’s success. </w:t>
      </w:r>
    </w:p>
    <w:p w14:paraId="53FBA1A3" w14:textId="20433782" w:rsidR="00995B51" w:rsidRDefault="00995B51" w:rsidP="0055541D">
      <w:pPr>
        <w:rPr>
          <w:rFonts w:ascii="Arial" w:hAnsi="Arial" w:cs="Arial"/>
          <w:b/>
          <w:bCs/>
          <w:szCs w:val="24"/>
        </w:rPr>
      </w:pPr>
      <w:r w:rsidRPr="00995B51">
        <w:rPr>
          <w:rFonts w:ascii="Arial" w:hAnsi="Arial" w:cs="Arial"/>
          <w:b/>
          <w:bCs/>
          <w:szCs w:val="24"/>
        </w:rPr>
        <w:t>Legal Analysis</w:t>
      </w:r>
    </w:p>
    <w:p w14:paraId="16619161" w14:textId="7DDC25E6" w:rsidR="00D86506" w:rsidRPr="00D86506" w:rsidRDefault="00737E61" w:rsidP="0055541D">
      <w:pPr>
        <w:rPr>
          <w:rFonts w:ascii="Arial" w:hAnsi="Arial" w:cs="Arial"/>
          <w:szCs w:val="24"/>
          <w:lang w:val="en-GB"/>
        </w:rPr>
      </w:pPr>
      <w:r w:rsidRPr="00737E61">
        <w:rPr>
          <w:rFonts w:ascii="Arial" w:hAnsi="Arial" w:cs="Arial"/>
          <w:szCs w:val="24"/>
        </w:rPr>
        <w:t xml:space="preserve">Legal factors have both external and internal sides to it.  </w:t>
      </w:r>
      <w:r w:rsidR="00D86506">
        <w:rPr>
          <w:rFonts w:ascii="Arial" w:hAnsi="Arial" w:cs="Arial"/>
          <w:szCs w:val="24"/>
        </w:rPr>
        <w:t xml:space="preserve">The </w:t>
      </w:r>
      <w:r w:rsidR="00D86506" w:rsidRPr="00D86506">
        <w:rPr>
          <w:rFonts w:ascii="Arial" w:hAnsi="Arial" w:cs="Arial"/>
          <w:szCs w:val="24"/>
        </w:rPr>
        <w:t xml:space="preserve">legal aspects </w:t>
      </w:r>
      <w:r w:rsidR="00D86506">
        <w:rPr>
          <w:rFonts w:ascii="Arial" w:hAnsi="Arial" w:cs="Arial"/>
          <w:szCs w:val="24"/>
        </w:rPr>
        <w:t>to consider are</w:t>
      </w:r>
      <w:r w:rsidR="00D86506" w:rsidRPr="00D86506">
        <w:rPr>
          <w:rFonts w:ascii="Arial" w:hAnsi="Arial" w:cs="Arial"/>
          <w:szCs w:val="24"/>
        </w:rPr>
        <w:t xml:space="preserve"> </w:t>
      </w:r>
      <w:r w:rsidR="00D86506">
        <w:rPr>
          <w:rFonts w:ascii="Arial" w:hAnsi="Arial" w:cs="Arial"/>
          <w:szCs w:val="24"/>
        </w:rPr>
        <w:t>“</w:t>
      </w:r>
      <w:r w:rsidR="00D86506" w:rsidRPr="00D86506">
        <w:rPr>
          <w:rFonts w:ascii="Arial" w:hAnsi="Arial" w:cs="Arial"/>
          <w:szCs w:val="24"/>
        </w:rPr>
        <w:t>employment, quotas, taxation, resources, imports</w:t>
      </w:r>
      <w:r w:rsidR="00D86506">
        <w:rPr>
          <w:rFonts w:ascii="Arial" w:hAnsi="Arial" w:cs="Arial"/>
          <w:szCs w:val="24"/>
        </w:rPr>
        <w:t>,</w:t>
      </w:r>
      <w:r w:rsidR="00D86506" w:rsidRPr="00D86506">
        <w:rPr>
          <w:rFonts w:ascii="Arial" w:hAnsi="Arial" w:cs="Arial"/>
          <w:szCs w:val="24"/>
        </w:rPr>
        <w:t xml:space="preserve"> and exports, etc</w:t>
      </w:r>
      <w:r w:rsidR="00D86506">
        <w:rPr>
          <w:rFonts w:ascii="Arial" w:hAnsi="Arial" w:cs="Arial"/>
          <w:szCs w:val="24"/>
        </w:rPr>
        <w:t>”</w:t>
      </w:r>
      <w:r w:rsidR="00D86506" w:rsidRPr="00D86506">
        <w:rPr>
          <w:rFonts w:ascii="Arial" w:hAnsi="Arial" w:cs="Arial"/>
          <w:szCs w:val="24"/>
        </w:rPr>
        <w:t xml:space="preserve"> (Rastogi. 2016).</w:t>
      </w:r>
      <w:r w:rsidR="00D86506">
        <w:rPr>
          <w:rFonts w:ascii="Arial" w:hAnsi="Arial" w:cs="Arial"/>
          <w:szCs w:val="24"/>
        </w:rPr>
        <w:t xml:space="preserve">  </w:t>
      </w:r>
      <w:r w:rsidRPr="00737E61">
        <w:rPr>
          <w:rFonts w:ascii="Arial" w:hAnsi="Arial" w:cs="Arial"/>
          <w:szCs w:val="24"/>
        </w:rPr>
        <w:t xml:space="preserve">Certain laws affect the business environment in a foreign country while the </w:t>
      </w:r>
      <w:r>
        <w:rPr>
          <w:rFonts w:ascii="Arial" w:hAnsi="Arial" w:cs="Arial"/>
          <w:szCs w:val="24"/>
        </w:rPr>
        <w:t xml:space="preserve">domicile </w:t>
      </w:r>
      <w:r w:rsidRPr="00737E61">
        <w:rPr>
          <w:rFonts w:ascii="Arial" w:hAnsi="Arial" w:cs="Arial"/>
          <w:szCs w:val="24"/>
        </w:rPr>
        <w:t>policies companies maintain for themselves (Rastogi. 2016)</w:t>
      </w:r>
      <w:r w:rsidR="00D86506">
        <w:rPr>
          <w:rFonts w:ascii="Arial" w:hAnsi="Arial" w:cs="Arial"/>
          <w:szCs w:val="24"/>
        </w:rPr>
        <w:t xml:space="preserve">.  “French watchdog” learnt that </w:t>
      </w:r>
      <w:r w:rsidR="00D86506" w:rsidRPr="00D86506">
        <w:rPr>
          <w:rFonts w:ascii="Arial" w:hAnsi="Arial" w:cs="Arial"/>
          <w:szCs w:val="24"/>
        </w:rPr>
        <w:t>DGCCRF</w:t>
      </w:r>
      <w:r w:rsidR="00D86506" w:rsidRPr="00D86506">
        <w:rPr>
          <w:rFonts w:ascii="Arial" w:hAnsi="Arial" w:cs="Arial"/>
          <w:szCs w:val="24"/>
          <w:lang w:val="en-GB"/>
        </w:rPr>
        <w:t> </w:t>
      </w:r>
      <w:r w:rsidR="00D86506">
        <w:rPr>
          <w:rFonts w:ascii="Arial" w:hAnsi="Arial" w:cs="Arial"/>
          <w:szCs w:val="24"/>
          <w:lang w:val="en-GB"/>
        </w:rPr>
        <w:t>(</w:t>
      </w:r>
      <w:r w:rsidR="00D86506" w:rsidRPr="00D86506">
        <w:rPr>
          <w:rFonts w:ascii="Arial" w:hAnsi="Arial" w:cs="Arial"/>
          <w:szCs w:val="24"/>
          <w:lang w:val="en-GB"/>
        </w:rPr>
        <w:t>Directorate</w:t>
      </w:r>
      <w:r w:rsidR="0003333C">
        <w:rPr>
          <w:rFonts w:ascii="Arial" w:hAnsi="Arial" w:cs="Arial"/>
          <w:szCs w:val="24"/>
          <w:lang w:val="en-GB"/>
        </w:rPr>
        <w:t>-</w:t>
      </w:r>
      <w:r w:rsidR="00D86506" w:rsidRPr="00D86506">
        <w:rPr>
          <w:rFonts w:ascii="Arial" w:hAnsi="Arial" w:cs="Arial"/>
          <w:szCs w:val="24"/>
          <w:lang w:val="en-GB"/>
        </w:rPr>
        <w:t>General for Competition, Consumer Affairs and Repression of Fraud)</w:t>
      </w:r>
      <w:r w:rsidR="00D86506">
        <w:rPr>
          <w:rFonts w:ascii="Arial" w:hAnsi="Arial" w:cs="Arial"/>
          <w:szCs w:val="24"/>
          <w:lang w:val="en-GB"/>
        </w:rPr>
        <w:t xml:space="preserve"> </w:t>
      </w:r>
      <w:r w:rsidR="00D86506" w:rsidRPr="00D86506">
        <w:rPr>
          <w:rFonts w:ascii="Arial" w:hAnsi="Arial" w:cs="Arial"/>
          <w:szCs w:val="24"/>
        </w:rPr>
        <w:t xml:space="preserve">has </w:t>
      </w:r>
      <w:r w:rsidR="00D86506">
        <w:rPr>
          <w:rFonts w:ascii="Arial" w:hAnsi="Arial" w:cs="Arial"/>
          <w:szCs w:val="24"/>
        </w:rPr>
        <w:t xml:space="preserve">ordered </w:t>
      </w:r>
      <w:r w:rsidR="00D86506" w:rsidRPr="00D86506">
        <w:rPr>
          <w:rFonts w:ascii="Arial" w:hAnsi="Arial" w:cs="Arial"/>
          <w:szCs w:val="24"/>
        </w:rPr>
        <w:t>Apple</w:t>
      </w:r>
      <w:r w:rsidR="00D86506">
        <w:rPr>
          <w:rFonts w:ascii="Arial" w:hAnsi="Arial" w:cs="Arial"/>
          <w:szCs w:val="24"/>
        </w:rPr>
        <w:t xml:space="preserve"> a </w:t>
      </w:r>
      <w:r w:rsidR="00F968FB">
        <w:rPr>
          <w:rFonts w:ascii="Arial" w:hAnsi="Arial" w:cs="Arial"/>
          <w:szCs w:val="24"/>
        </w:rPr>
        <w:t>penalty</w:t>
      </w:r>
      <w:r w:rsidR="00D86506">
        <w:rPr>
          <w:rFonts w:ascii="Arial" w:hAnsi="Arial" w:cs="Arial"/>
          <w:szCs w:val="24"/>
        </w:rPr>
        <w:t xml:space="preserve"> of </w:t>
      </w:r>
      <w:r w:rsidR="00D86506" w:rsidRPr="00D86506">
        <w:rPr>
          <w:rFonts w:ascii="Arial" w:hAnsi="Arial" w:cs="Arial"/>
          <w:szCs w:val="24"/>
        </w:rPr>
        <w:t xml:space="preserve">25 million euros </w:t>
      </w:r>
      <w:r w:rsidR="00D86506">
        <w:rPr>
          <w:rFonts w:ascii="Arial" w:hAnsi="Arial" w:cs="Arial"/>
          <w:szCs w:val="24"/>
        </w:rPr>
        <w:t>“</w:t>
      </w:r>
      <w:r w:rsidR="00D86506" w:rsidRPr="00D86506">
        <w:rPr>
          <w:rFonts w:ascii="Arial" w:hAnsi="Arial" w:cs="Arial"/>
          <w:szCs w:val="24"/>
        </w:rPr>
        <w:t>for deliberately slowing down older iPhone models to push customers to buy its new devices</w:t>
      </w:r>
      <w:r w:rsidR="00D86506">
        <w:rPr>
          <w:rFonts w:ascii="Arial" w:hAnsi="Arial" w:cs="Arial"/>
          <w:szCs w:val="24"/>
        </w:rPr>
        <w:t>”</w:t>
      </w:r>
      <w:r w:rsidR="00F968FB">
        <w:rPr>
          <w:rFonts w:ascii="Arial" w:hAnsi="Arial" w:cs="Arial"/>
          <w:szCs w:val="24"/>
        </w:rPr>
        <w:t xml:space="preserve"> </w:t>
      </w:r>
      <w:r w:rsidR="00D86506" w:rsidRPr="00D86506">
        <w:rPr>
          <w:rFonts w:ascii="Arial" w:hAnsi="Arial" w:cs="Arial"/>
          <w:szCs w:val="24"/>
        </w:rPr>
        <w:t>(BBC, 2020)</w:t>
      </w:r>
      <w:r w:rsidR="00F968FB">
        <w:rPr>
          <w:rFonts w:ascii="Arial" w:hAnsi="Arial" w:cs="Arial"/>
          <w:szCs w:val="24"/>
        </w:rPr>
        <w:t xml:space="preserve">, </w:t>
      </w:r>
      <w:r w:rsidR="004F3CD7">
        <w:rPr>
          <w:rFonts w:ascii="Arial" w:hAnsi="Arial" w:cs="Arial"/>
          <w:szCs w:val="24"/>
        </w:rPr>
        <w:t xml:space="preserve">the </w:t>
      </w:r>
      <w:r w:rsidR="00F968FB">
        <w:rPr>
          <w:rFonts w:ascii="Arial" w:hAnsi="Arial" w:cs="Arial"/>
          <w:szCs w:val="24"/>
        </w:rPr>
        <w:t xml:space="preserve">additional fine of 1.1 billion euros was ordered for </w:t>
      </w:r>
      <w:r w:rsidR="00F968FB" w:rsidRPr="00F968FB">
        <w:rPr>
          <w:rFonts w:ascii="Arial" w:hAnsi="Arial" w:cs="Arial"/>
          <w:szCs w:val="24"/>
        </w:rPr>
        <w:t>anti-competitive behaviour</w:t>
      </w:r>
      <w:r w:rsidR="00F968FB">
        <w:rPr>
          <w:rFonts w:ascii="Arial" w:hAnsi="Arial" w:cs="Arial"/>
          <w:szCs w:val="24"/>
        </w:rPr>
        <w:t xml:space="preserve"> (David, 2020)</w:t>
      </w:r>
      <w:r w:rsidR="00F968FB" w:rsidRPr="00F968FB">
        <w:rPr>
          <w:rFonts w:ascii="Arial" w:hAnsi="Arial" w:cs="Arial"/>
          <w:szCs w:val="24"/>
        </w:rPr>
        <w:t>.</w:t>
      </w:r>
      <w:r w:rsidR="00F968FB">
        <w:rPr>
          <w:rFonts w:ascii="Arial" w:hAnsi="Arial" w:cs="Arial"/>
          <w:szCs w:val="24"/>
        </w:rPr>
        <w:t xml:space="preserve">  </w:t>
      </w:r>
      <w:r w:rsidR="00826135">
        <w:rPr>
          <w:rFonts w:ascii="Arial" w:hAnsi="Arial" w:cs="Arial"/>
          <w:szCs w:val="24"/>
        </w:rPr>
        <w:t>Apple engaged in litigations i</w:t>
      </w:r>
      <w:r w:rsidR="00826135" w:rsidRPr="00826135">
        <w:rPr>
          <w:rFonts w:ascii="Arial" w:hAnsi="Arial" w:cs="Arial"/>
          <w:szCs w:val="24"/>
        </w:rPr>
        <w:t>n its normal course of business</w:t>
      </w:r>
      <w:r w:rsidR="00826135">
        <w:rPr>
          <w:rFonts w:ascii="Arial" w:hAnsi="Arial" w:cs="Arial"/>
          <w:szCs w:val="24"/>
        </w:rPr>
        <w:t>, largely due to aggressively enforcing its intellectual property interests</w:t>
      </w:r>
      <w:r w:rsidR="00FC53DB" w:rsidRPr="00FC53DB">
        <w:t xml:space="preserve"> </w:t>
      </w:r>
      <w:r w:rsidR="00FC53DB">
        <w:rPr>
          <w:rFonts w:ascii="Arial" w:hAnsi="Arial" w:cs="Arial"/>
          <w:szCs w:val="24"/>
        </w:rPr>
        <w:t>(</w:t>
      </w:r>
      <w:r w:rsidR="00FC53DB" w:rsidRPr="00FC53DB">
        <w:rPr>
          <w:rFonts w:ascii="Arial" w:hAnsi="Arial" w:cs="Arial"/>
          <w:szCs w:val="24"/>
        </w:rPr>
        <w:t>Moses</w:t>
      </w:r>
      <w:r w:rsidR="00FC53DB">
        <w:rPr>
          <w:rFonts w:ascii="Arial" w:hAnsi="Arial" w:cs="Arial"/>
          <w:szCs w:val="24"/>
        </w:rPr>
        <w:t xml:space="preserve"> et al., 2010). </w:t>
      </w:r>
      <w:r w:rsidR="00826135">
        <w:rPr>
          <w:rFonts w:ascii="Arial" w:hAnsi="Arial" w:cs="Arial"/>
          <w:szCs w:val="24"/>
        </w:rPr>
        <w:t xml:space="preserve"> </w:t>
      </w:r>
      <w:r w:rsidR="00826135" w:rsidRPr="00826135">
        <w:rPr>
          <w:rFonts w:ascii="Arial" w:hAnsi="Arial" w:cs="Arial"/>
          <w:szCs w:val="24"/>
        </w:rPr>
        <w:t xml:space="preserve">Apple has been </w:t>
      </w:r>
      <w:r w:rsidR="0003333C">
        <w:rPr>
          <w:rFonts w:ascii="Arial" w:hAnsi="Arial" w:cs="Arial"/>
          <w:szCs w:val="24"/>
        </w:rPr>
        <w:t xml:space="preserve">a </w:t>
      </w:r>
      <w:r w:rsidR="00826135" w:rsidRPr="00826135">
        <w:rPr>
          <w:rFonts w:ascii="Arial" w:hAnsi="Arial" w:cs="Arial"/>
          <w:szCs w:val="24"/>
        </w:rPr>
        <w:t>plaintiff or defendant in civil actions in the U</w:t>
      </w:r>
      <w:r w:rsidR="00FC53DB">
        <w:rPr>
          <w:rFonts w:ascii="Arial" w:hAnsi="Arial" w:cs="Arial"/>
          <w:szCs w:val="24"/>
        </w:rPr>
        <w:t>S</w:t>
      </w:r>
      <w:r w:rsidR="00826135">
        <w:rPr>
          <w:rFonts w:ascii="Arial" w:hAnsi="Arial" w:cs="Arial"/>
          <w:szCs w:val="24"/>
        </w:rPr>
        <w:t xml:space="preserve">, </w:t>
      </w:r>
      <w:r w:rsidR="00FC53DB">
        <w:rPr>
          <w:rFonts w:ascii="Arial" w:hAnsi="Arial" w:cs="Arial"/>
          <w:szCs w:val="24"/>
        </w:rPr>
        <w:t>“</w:t>
      </w:r>
      <w:r w:rsidR="00826135">
        <w:rPr>
          <w:rFonts w:ascii="Arial" w:hAnsi="Arial" w:cs="Arial"/>
          <w:szCs w:val="24"/>
        </w:rPr>
        <w:t xml:space="preserve">as well as a party </w:t>
      </w:r>
      <w:r w:rsidR="00826135" w:rsidRPr="00826135">
        <w:rPr>
          <w:rFonts w:ascii="Arial" w:hAnsi="Arial" w:cs="Arial"/>
          <w:szCs w:val="24"/>
        </w:rPr>
        <w:t>in lawsuits that include antitrust claims, consumer actions, commercial unfair trade practice suits, defamation claims, and corporate espionage, among other matters</w:t>
      </w:r>
      <w:r w:rsidR="00FC53DB">
        <w:rPr>
          <w:rFonts w:ascii="Arial" w:hAnsi="Arial" w:cs="Arial"/>
          <w:szCs w:val="24"/>
        </w:rPr>
        <w:t xml:space="preserve">” </w:t>
      </w:r>
      <w:r w:rsidR="00FC53DB" w:rsidRPr="00FC53DB">
        <w:rPr>
          <w:rFonts w:ascii="Arial" w:hAnsi="Arial" w:cs="Arial"/>
          <w:szCs w:val="24"/>
        </w:rPr>
        <w:t xml:space="preserve">(Wikipedia, 2020).   </w:t>
      </w:r>
      <w:r w:rsidR="00A202E1">
        <w:rPr>
          <w:rFonts w:ascii="Arial" w:hAnsi="Arial" w:cs="Arial"/>
          <w:szCs w:val="24"/>
        </w:rPr>
        <w:t>As a member of BSA (Business Software Alliance), Apple is an active fighter against “</w:t>
      </w:r>
      <w:r w:rsidR="00A202E1" w:rsidRPr="00A202E1">
        <w:rPr>
          <w:rFonts w:ascii="Arial" w:hAnsi="Arial" w:cs="Arial"/>
          <w:szCs w:val="24"/>
        </w:rPr>
        <w:t>copyright infringement of software</w:t>
      </w:r>
      <w:r w:rsidR="00A202E1">
        <w:rPr>
          <w:rFonts w:ascii="Arial" w:hAnsi="Arial" w:cs="Arial"/>
          <w:szCs w:val="24"/>
        </w:rPr>
        <w:t>”.  These examples demonstrate legal forces playing a big part in the corporation’s operations</w:t>
      </w:r>
      <w:r w:rsidR="004F3CD7">
        <w:rPr>
          <w:rFonts w:ascii="Arial" w:hAnsi="Arial" w:cs="Arial"/>
          <w:szCs w:val="24"/>
        </w:rPr>
        <w:t xml:space="preserve">.  </w:t>
      </w:r>
      <w:r w:rsidR="0055541D">
        <w:rPr>
          <w:rFonts w:ascii="Arial" w:hAnsi="Arial" w:cs="Arial"/>
          <w:szCs w:val="24"/>
        </w:rPr>
        <w:lastRenderedPageBreak/>
        <w:t>Various</w:t>
      </w:r>
      <w:r w:rsidR="004F3CD7">
        <w:rPr>
          <w:rFonts w:ascii="Arial" w:hAnsi="Arial" w:cs="Arial"/>
          <w:szCs w:val="24"/>
        </w:rPr>
        <w:t xml:space="preserve"> legal policies are enforced to protect the </w:t>
      </w:r>
      <w:r w:rsidR="0055541D">
        <w:rPr>
          <w:rFonts w:ascii="Arial" w:hAnsi="Arial" w:cs="Arial"/>
          <w:szCs w:val="24"/>
        </w:rPr>
        <w:t>trademark</w:t>
      </w:r>
      <w:r w:rsidR="0003333C">
        <w:rPr>
          <w:rFonts w:ascii="Arial" w:hAnsi="Arial" w:cs="Arial"/>
          <w:szCs w:val="24"/>
        </w:rPr>
        <w:t>’</w:t>
      </w:r>
      <w:r w:rsidR="0055541D">
        <w:rPr>
          <w:rFonts w:ascii="Arial" w:hAnsi="Arial" w:cs="Arial"/>
          <w:szCs w:val="24"/>
        </w:rPr>
        <w:t>s copyrights nevertheless</w:t>
      </w:r>
      <w:r w:rsidR="00A202E1">
        <w:rPr>
          <w:rFonts w:ascii="Arial" w:hAnsi="Arial" w:cs="Arial"/>
          <w:szCs w:val="24"/>
        </w:rPr>
        <w:t xml:space="preserve"> </w:t>
      </w:r>
      <w:r w:rsidR="004F3CD7">
        <w:rPr>
          <w:rFonts w:ascii="Arial" w:hAnsi="Arial" w:cs="Arial"/>
          <w:szCs w:val="24"/>
        </w:rPr>
        <w:t>giving the fact that</w:t>
      </w:r>
      <w:r w:rsidR="00A202E1">
        <w:rPr>
          <w:rFonts w:ascii="Arial" w:hAnsi="Arial" w:cs="Arial"/>
          <w:szCs w:val="24"/>
        </w:rPr>
        <w:t xml:space="preserve"> </w:t>
      </w:r>
      <w:r w:rsidR="004F3CD7">
        <w:rPr>
          <w:rFonts w:ascii="Arial" w:hAnsi="Arial" w:cs="Arial"/>
          <w:szCs w:val="24"/>
        </w:rPr>
        <w:t>in Apple</w:t>
      </w:r>
      <w:r w:rsidR="0003333C">
        <w:rPr>
          <w:rFonts w:ascii="Arial" w:hAnsi="Arial" w:cs="Arial"/>
          <w:szCs w:val="24"/>
        </w:rPr>
        <w:t>’s</w:t>
      </w:r>
      <w:r w:rsidR="004F3CD7">
        <w:rPr>
          <w:rFonts w:ascii="Arial" w:hAnsi="Arial" w:cs="Arial"/>
          <w:szCs w:val="24"/>
        </w:rPr>
        <w:t xml:space="preserve"> context it </w:t>
      </w:r>
      <w:r w:rsidR="00A202E1">
        <w:rPr>
          <w:rFonts w:ascii="Arial" w:hAnsi="Arial" w:cs="Arial"/>
          <w:szCs w:val="24"/>
        </w:rPr>
        <w:t>represents</w:t>
      </w:r>
      <w:r w:rsidR="004F3CD7">
        <w:rPr>
          <w:rFonts w:ascii="Arial" w:hAnsi="Arial" w:cs="Arial"/>
          <w:szCs w:val="24"/>
        </w:rPr>
        <w:t xml:space="preserve"> survival</w:t>
      </w:r>
      <w:r w:rsidR="0055541D">
        <w:rPr>
          <w:rFonts w:ascii="Arial" w:hAnsi="Arial" w:cs="Arial"/>
          <w:szCs w:val="24"/>
        </w:rPr>
        <w:t>-</w:t>
      </w:r>
      <w:r w:rsidR="00A202E1">
        <w:rPr>
          <w:rFonts w:ascii="Arial" w:hAnsi="Arial" w:cs="Arial"/>
          <w:szCs w:val="24"/>
        </w:rPr>
        <w:t xml:space="preserve">battles rather than </w:t>
      </w:r>
      <w:r w:rsidR="004F3CD7">
        <w:rPr>
          <w:rFonts w:ascii="Arial" w:hAnsi="Arial" w:cs="Arial"/>
          <w:szCs w:val="24"/>
        </w:rPr>
        <w:t>acquisitions, the opinion of this report is</w:t>
      </w:r>
      <w:r w:rsidR="0055541D">
        <w:rPr>
          <w:rFonts w:ascii="Arial" w:hAnsi="Arial" w:cs="Arial"/>
          <w:szCs w:val="24"/>
        </w:rPr>
        <w:t xml:space="preserve"> that</w:t>
      </w:r>
      <w:r w:rsidR="004F3CD7">
        <w:rPr>
          <w:rFonts w:ascii="Arial" w:hAnsi="Arial" w:cs="Arial"/>
          <w:szCs w:val="24"/>
        </w:rPr>
        <w:t xml:space="preserve"> the legal factors are unfavourable force</w:t>
      </w:r>
      <w:r w:rsidR="0003333C">
        <w:rPr>
          <w:rFonts w:ascii="Arial" w:hAnsi="Arial" w:cs="Arial"/>
          <w:szCs w:val="24"/>
        </w:rPr>
        <w:t>s</w:t>
      </w:r>
      <w:r w:rsidR="004F3CD7">
        <w:rPr>
          <w:rFonts w:ascii="Arial" w:hAnsi="Arial" w:cs="Arial"/>
          <w:szCs w:val="24"/>
        </w:rPr>
        <w:t xml:space="preserve">. </w:t>
      </w:r>
    </w:p>
    <w:p w14:paraId="4DB52D26" w14:textId="6B1C172F" w:rsidR="00995B51" w:rsidRDefault="0055541D" w:rsidP="0055541D">
      <w:pPr>
        <w:rPr>
          <w:rFonts w:ascii="Arial" w:hAnsi="Arial" w:cs="Arial"/>
          <w:b/>
          <w:bCs/>
          <w:szCs w:val="24"/>
        </w:rPr>
      </w:pPr>
      <w:r w:rsidRPr="0055541D">
        <w:rPr>
          <w:rFonts w:ascii="Arial" w:hAnsi="Arial" w:cs="Arial"/>
          <w:b/>
          <w:bCs/>
          <w:szCs w:val="24"/>
        </w:rPr>
        <w:t>Environmental Analysis</w:t>
      </w:r>
    </w:p>
    <w:p w14:paraId="68ADA4E9" w14:textId="5C23FA72" w:rsidR="00822EF5" w:rsidRDefault="000F0BA4" w:rsidP="0055541D">
      <w:pPr>
        <w:rPr>
          <w:rFonts w:ascii="Arial" w:hAnsi="Arial" w:cs="Arial"/>
          <w:szCs w:val="24"/>
        </w:rPr>
      </w:pPr>
      <w:r w:rsidRPr="000F0BA4">
        <w:rPr>
          <w:rFonts w:ascii="Arial" w:hAnsi="Arial" w:cs="Arial"/>
          <w:szCs w:val="24"/>
        </w:rPr>
        <w:t>Although Apple has adopted</w:t>
      </w:r>
      <w:r w:rsidRPr="000F0BA4">
        <w:rPr>
          <w:rFonts w:ascii="Bookman Old Style" w:hAnsi="Bookman Old Style"/>
          <w:color w:val="757575"/>
          <w:sz w:val="26"/>
          <w:szCs w:val="26"/>
          <w:shd w:val="clear" w:color="auto" w:fill="FFFFFF"/>
        </w:rPr>
        <w:t xml:space="preserve"> </w:t>
      </w:r>
      <w:r w:rsidRPr="000F0BA4">
        <w:rPr>
          <w:rFonts w:ascii="Arial" w:hAnsi="Arial" w:cs="Arial"/>
          <w:szCs w:val="24"/>
        </w:rPr>
        <w:t>green</w:t>
      </w:r>
      <w:r w:rsidR="00454127">
        <w:rPr>
          <w:rFonts w:ascii="Arial" w:hAnsi="Arial" w:cs="Arial"/>
          <w:szCs w:val="24"/>
        </w:rPr>
        <w:t xml:space="preserve"> </w:t>
      </w:r>
      <w:r w:rsidRPr="000F0BA4">
        <w:rPr>
          <w:rFonts w:ascii="Arial" w:hAnsi="Arial" w:cs="Arial"/>
          <w:szCs w:val="24"/>
        </w:rPr>
        <w:t>environmental</w:t>
      </w:r>
      <w:r w:rsidR="00F73085">
        <w:rPr>
          <w:rFonts w:ascii="Arial" w:hAnsi="Arial" w:cs="Arial"/>
          <w:szCs w:val="24"/>
        </w:rPr>
        <w:t xml:space="preserve"> practices</w:t>
      </w:r>
      <w:r w:rsidR="00DA11E8">
        <w:rPr>
          <w:rFonts w:ascii="Arial" w:hAnsi="Arial" w:cs="Arial"/>
          <w:szCs w:val="24"/>
        </w:rPr>
        <w:t xml:space="preserve"> (recycled material</w:t>
      </w:r>
      <w:r w:rsidR="00DA11E8" w:rsidRPr="00DA11E8">
        <w:rPr>
          <w:rFonts w:ascii="Georgia" w:hAnsi="Georgia"/>
          <w:color w:val="121212"/>
          <w:sz w:val="26"/>
          <w:szCs w:val="26"/>
          <w:shd w:val="clear" w:color="auto" w:fill="FFFFFF"/>
        </w:rPr>
        <w:t xml:space="preserve"> </w:t>
      </w:r>
      <w:r w:rsidR="00DA11E8" w:rsidRPr="00DA11E8">
        <w:rPr>
          <w:rFonts w:ascii="Arial" w:hAnsi="Arial" w:cs="Arial"/>
          <w:szCs w:val="24"/>
        </w:rPr>
        <w:t>across key components</w:t>
      </w:r>
      <w:r w:rsidR="00DA11E8">
        <w:rPr>
          <w:rFonts w:ascii="Arial" w:hAnsi="Arial" w:cs="Arial"/>
          <w:szCs w:val="24"/>
        </w:rPr>
        <w:t xml:space="preserve"> of all devices, quality repairs, trade</w:t>
      </w:r>
      <w:r w:rsidR="0003333C">
        <w:rPr>
          <w:rFonts w:ascii="Arial" w:hAnsi="Arial" w:cs="Arial"/>
          <w:szCs w:val="24"/>
        </w:rPr>
        <w:t>-</w:t>
      </w:r>
      <w:r w:rsidR="00DA11E8">
        <w:rPr>
          <w:rFonts w:ascii="Arial" w:hAnsi="Arial" w:cs="Arial"/>
          <w:szCs w:val="24"/>
        </w:rPr>
        <w:t xml:space="preserve">in, etc.) </w:t>
      </w:r>
      <w:r>
        <w:rPr>
          <w:rFonts w:ascii="Arial" w:hAnsi="Arial" w:cs="Arial"/>
          <w:szCs w:val="24"/>
        </w:rPr>
        <w:t xml:space="preserve">to focus on ethical production of </w:t>
      </w:r>
      <w:r w:rsidR="00A95B24">
        <w:rPr>
          <w:rFonts w:ascii="Arial" w:hAnsi="Arial" w:cs="Arial"/>
          <w:szCs w:val="24"/>
        </w:rPr>
        <w:t xml:space="preserve">its </w:t>
      </w:r>
      <w:r w:rsidR="00DA11E8">
        <w:rPr>
          <w:rFonts w:ascii="Arial" w:hAnsi="Arial" w:cs="Arial"/>
          <w:szCs w:val="24"/>
        </w:rPr>
        <w:t>products</w:t>
      </w:r>
      <w:r w:rsidRPr="000F0BA4">
        <w:rPr>
          <w:rFonts w:ascii="Arial" w:hAnsi="Arial" w:cs="Arial"/>
          <w:szCs w:val="24"/>
        </w:rPr>
        <w:t>, i</w:t>
      </w:r>
      <w:r w:rsidR="0003333C">
        <w:rPr>
          <w:rFonts w:ascii="Arial" w:hAnsi="Arial" w:cs="Arial"/>
          <w:szCs w:val="24"/>
        </w:rPr>
        <w:t>s</w:t>
      </w:r>
      <w:r w:rsidRPr="000F0BA4">
        <w:rPr>
          <w:rFonts w:ascii="Arial" w:hAnsi="Arial" w:cs="Arial"/>
          <w:szCs w:val="24"/>
        </w:rPr>
        <w:t xml:space="preserve"> often challenge</w:t>
      </w:r>
      <w:r>
        <w:rPr>
          <w:rFonts w:ascii="Arial" w:hAnsi="Arial" w:cs="Arial"/>
          <w:szCs w:val="24"/>
        </w:rPr>
        <w:t>d</w:t>
      </w:r>
      <w:r w:rsidRPr="000F0BA4">
        <w:rPr>
          <w:rFonts w:ascii="Arial" w:hAnsi="Arial" w:cs="Arial"/>
          <w:szCs w:val="24"/>
        </w:rPr>
        <w:t xml:space="preserve"> </w:t>
      </w:r>
      <w:r>
        <w:rPr>
          <w:rFonts w:ascii="Arial" w:hAnsi="Arial" w:cs="Arial"/>
          <w:szCs w:val="24"/>
        </w:rPr>
        <w:t>by</w:t>
      </w:r>
      <w:r w:rsidRPr="000F0BA4">
        <w:rPr>
          <w:rFonts w:ascii="Arial" w:hAnsi="Arial" w:cs="Arial"/>
          <w:szCs w:val="24"/>
        </w:rPr>
        <w:t xml:space="preserve"> its own workforce voicing against the disposal of non-functioning electronic devices</w:t>
      </w:r>
      <w:r>
        <w:rPr>
          <w:rFonts w:ascii="Arial" w:hAnsi="Arial" w:cs="Arial"/>
          <w:szCs w:val="24"/>
        </w:rPr>
        <w:t xml:space="preserve">.  </w:t>
      </w:r>
      <w:r w:rsidRPr="000F0BA4">
        <w:rPr>
          <w:rFonts w:ascii="Arial" w:hAnsi="Arial" w:cs="Arial"/>
          <w:szCs w:val="24"/>
        </w:rPr>
        <w:t xml:space="preserve">Many ecologists reason that </w:t>
      </w:r>
      <w:r w:rsidR="00A95B24">
        <w:rPr>
          <w:rFonts w:ascii="Arial" w:hAnsi="Arial" w:cs="Arial"/>
          <w:szCs w:val="24"/>
        </w:rPr>
        <w:t>company</w:t>
      </w:r>
      <w:r w:rsidRPr="000F0BA4">
        <w:rPr>
          <w:rFonts w:ascii="Arial" w:hAnsi="Arial" w:cs="Arial"/>
          <w:szCs w:val="24"/>
        </w:rPr>
        <w:t xml:space="preserve"> is contributing to the </w:t>
      </w:r>
      <w:r w:rsidR="00A95B24">
        <w:rPr>
          <w:rFonts w:ascii="Arial" w:hAnsi="Arial" w:cs="Arial"/>
          <w:szCs w:val="24"/>
        </w:rPr>
        <w:t>pollution</w:t>
      </w:r>
      <w:r w:rsidRPr="000F0BA4">
        <w:rPr>
          <w:rFonts w:ascii="Arial" w:hAnsi="Arial" w:cs="Arial"/>
          <w:szCs w:val="24"/>
        </w:rPr>
        <w:t xml:space="preserve"> of</w:t>
      </w:r>
      <w:r w:rsidR="0003333C">
        <w:rPr>
          <w:rFonts w:ascii="Arial" w:hAnsi="Arial" w:cs="Arial"/>
          <w:szCs w:val="24"/>
        </w:rPr>
        <w:t xml:space="preserve"> the</w:t>
      </w:r>
      <w:r w:rsidRPr="000F0BA4">
        <w:rPr>
          <w:rFonts w:ascii="Arial" w:hAnsi="Arial" w:cs="Arial"/>
          <w:szCs w:val="24"/>
        </w:rPr>
        <w:t xml:space="preserve"> natural environment</w:t>
      </w:r>
      <w:r w:rsidR="00A95B24">
        <w:rPr>
          <w:rFonts w:ascii="Arial" w:hAnsi="Arial" w:cs="Arial"/>
          <w:szCs w:val="24"/>
        </w:rPr>
        <w:t xml:space="preserve"> (David, 2020)</w:t>
      </w:r>
      <w:r w:rsidRPr="000F0BA4">
        <w:rPr>
          <w:rFonts w:ascii="Arial" w:hAnsi="Arial" w:cs="Arial"/>
          <w:szCs w:val="24"/>
        </w:rPr>
        <w:t>.</w:t>
      </w:r>
      <w:r w:rsidR="00A95B24">
        <w:rPr>
          <w:rFonts w:ascii="Arial" w:hAnsi="Arial" w:cs="Arial"/>
          <w:szCs w:val="24"/>
        </w:rPr>
        <w:t xml:space="preserve">  The smartphone assembly</w:t>
      </w:r>
      <w:r w:rsidR="00354081">
        <w:rPr>
          <w:rFonts w:ascii="Arial" w:hAnsi="Arial" w:cs="Arial"/>
          <w:szCs w:val="24"/>
        </w:rPr>
        <w:t xml:space="preserve"> is</w:t>
      </w:r>
      <w:r w:rsidR="00A95B24">
        <w:rPr>
          <w:rFonts w:ascii="Arial" w:hAnsi="Arial" w:cs="Arial"/>
          <w:szCs w:val="24"/>
        </w:rPr>
        <w:t xml:space="preserve"> associated with d</w:t>
      </w:r>
      <w:r w:rsidR="00A95B24" w:rsidRPr="00A95B24">
        <w:rPr>
          <w:rFonts w:ascii="Arial" w:hAnsi="Arial" w:cs="Arial"/>
          <w:szCs w:val="24"/>
        </w:rPr>
        <w:t>angerous mining practices</w:t>
      </w:r>
      <w:r w:rsidR="00A95B24">
        <w:rPr>
          <w:rFonts w:ascii="Arial" w:hAnsi="Arial" w:cs="Arial"/>
          <w:szCs w:val="24"/>
        </w:rPr>
        <w:t xml:space="preserve"> and </w:t>
      </w:r>
      <w:r w:rsidR="00A95B24" w:rsidRPr="00A95B24">
        <w:rPr>
          <w:rFonts w:ascii="Arial" w:hAnsi="Arial" w:cs="Arial"/>
          <w:szCs w:val="24"/>
        </w:rPr>
        <w:t>the use of hazardous chemicals</w:t>
      </w:r>
      <w:r w:rsidR="00A95B24">
        <w:rPr>
          <w:rFonts w:ascii="Arial" w:hAnsi="Arial" w:cs="Arial"/>
          <w:szCs w:val="24"/>
        </w:rPr>
        <w:t xml:space="preserve">; this requires the support of a state-of-the-art </w:t>
      </w:r>
      <w:r w:rsidR="00A95B24" w:rsidRPr="00A95B24">
        <w:rPr>
          <w:rFonts w:ascii="Arial" w:hAnsi="Arial" w:cs="Arial"/>
          <w:szCs w:val="24"/>
        </w:rPr>
        <w:t>recycling system</w:t>
      </w:r>
      <w:r w:rsidR="00354081">
        <w:rPr>
          <w:rFonts w:ascii="Arial" w:hAnsi="Arial" w:cs="Arial"/>
          <w:szCs w:val="24"/>
        </w:rPr>
        <w:t xml:space="preserve"> which is an expense that </w:t>
      </w:r>
      <w:r w:rsidR="00F73085">
        <w:rPr>
          <w:rFonts w:ascii="Arial" w:hAnsi="Arial" w:cs="Arial"/>
          <w:szCs w:val="24"/>
        </w:rPr>
        <w:t>could</w:t>
      </w:r>
      <w:r w:rsidR="00354081">
        <w:rPr>
          <w:rFonts w:ascii="Arial" w:hAnsi="Arial" w:cs="Arial"/>
          <w:szCs w:val="24"/>
        </w:rPr>
        <w:t xml:space="preserve"> be passed on to the consumer</w:t>
      </w:r>
      <w:r w:rsidR="00A95B24">
        <w:rPr>
          <w:rFonts w:ascii="Arial" w:hAnsi="Arial" w:cs="Arial"/>
          <w:szCs w:val="24"/>
        </w:rPr>
        <w:t xml:space="preserve">. </w:t>
      </w:r>
      <w:r w:rsidR="00354081">
        <w:rPr>
          <w:rFonts w:ascii="Arial" w:hAnsi="Arial" w:cs="Arial"/>
          <w:szCs w:val="24"/>
        </w:rPr>
        <w:t xml:space="preserve"> </w:t>
      </w:r>
      <w:r w:rsidR="00A95B24">
        <w:rPr>
          <w:rFonts w:ascii="Arial" w:hAnsi="Arial" w:cs="Arial"/>
          <w:szCs w:val="24"/>
        </w:rPr>
        <w:t xml:space="preserve"> </w:t>
      </w:r>
      <w:r w:rsidR="00354081" w:rsidRPr="00354081">
        <w:rPr>
          <w:rFonts w:ascii="Arial" w:hAnsi="Arial" w:cs="Arial"/>
          <w:szCs w:val="24"/>
        </w:rPr>
        <w:t>The</w:t>
      </w:r>
      <w:r w:rsidR="00354081">
        <w:rPr>
          <w:rFonts w:ascii="Arial" w:hAnsi="Arial" w:cs="Arial"/>
          <w:szCs w:val="24"/>
        </w:rPr>
        <w:t xml:space="preserve"> </w:t>
      </w:r>
      <w:r w:rsidR="00354081" w:rsidRPr="00354081">
        <w:rPr>
          <w:rFonts w:ascii="Arial" w:hAnsi="Arial" w:cs="Arial"/>
          <w:szCs w:val="24"/>
        </w:rPr>
        <w:t>cost of dispos</w:t>
      </w:r>
      <w:r w:rsidR="00454127">
        <w:rPr>
          <w:rFonts w:ascii="Arial" w:hAnsi="Arial" w:cs="Arial"/>
          <w:szCs w:val="24"/>
        </w:rPr>
        <w:t xml:space="preserve">al </w:t>
      </w:r>
      <w:r w:rsidR="00354081" w:rsidRPr="00354081">
        <w:rPr>
          <w:rFonts w:ascii="Arial" w:hAnsi="Arial" w:cs="Arial"/>
          <w:szCs w:val="24"/>
        </w:rPr>
        <w:t>of devices</w:t>
      </w:r>
      <w:r w:rsidR="00F73085">
        <w:rPr>
          <w:rFonts w:ascii="Arial" w:hAnsi="Arial" w:cs="Arial"/>
          <w:szCs w:val="24"/>
        </w:rPr>
        <w:t xml:space="preserve"> outside landfills</w:t>
      </w:r>
      <w:r w:rsidR="00354081" w:rsidRPr="00354081">
        <w:rPr>
          <w:rFonts w:ascii="Arial" w:hAnsi="Arial" w:cs="Arial"/>
          <w:szCs w:val="24"/>
        </w:rPr>
        <w:t xml:space="preserve">, predominantly those containing lithium batteries, could be </w:t>
      </w:r>
      <w:r w:rsidR="00354081">
        <w:rPr>
          <w:rFonts w:ascii="Arial" w:hAnsi="Arial" w:cs="Arial"/>
          <w:szCs w:val="24"/>
        </w:rPr>
        <w:t>colossal too</w:t>
      </w:r>
      <w:r w:rsidR="00454127">
        <w:rPr>
          <w:rFonts w:ascii="Arial" w:hAnsi="Arial" w:cs="Arial"/>
          <w:szCs w:val="24"/>
        </w:rPr>
        <w:t xml:space="preserve"> </w:t>
      </w:r>
      <w:r w:rsidR="00454127" w:rsidRPr="00454127">
        <w:rPr>
          <w:rFonts w:ascii="Arial" w:hAnsi="Arial" w:cs="Arial"/>
          <w:szCs w:val="24"/>
        </w:rPr>
        <w:t>(David, 2020).</w:t>
      </w:r>
      <w:r w:rsidR="00454127">
        <w:rPr>
          <w:rFonts w:ascii="Arial" w:hAnsi="Arial" w:cs="Arial"/>
          <w:szCs w:val="24"/>
        </w:rPr>
        <w:t xml:space="preserve">  The pressure</w:t>
      </w:r>
      <w:r w:rsidR="001246C4">
        <w:rPr>
          <w:rFonts w:ascii="Arial" w:hAnsi="Arial" w:cs="Arial"/>
          <w:szCs w:val="24"/>
        </w:rPr>
        <w:t xml:space="preserve"> is mounting</w:t>
      </w:r>
      <w:r w:rsidR="00454127">
        <w:rPr>
          <w:rFonts w:ascii="Arial" w:hAnsi="Arial" w:cs="Arial"/>
          <w:szCs w:val="24"/>
        </w:rPr>
        <w:t xml:space="preserve"> </w:t>
      </w:r>
      <w:r w:rsidR="001246C4">
        <w:rPr>
          <w:rFonts w:ascii="Arial" w:hAnsi="Arial" w:cs="Arial"/>
          <w:szCs w:val="24"/>
        </w:rPr>
        <w:t>from the UK government and environmental groups for g</w:t>
      </w:r>
      <w:r w:rsidR="001246C4" w:rsidRPr="001246C4">
        <w:rPr>
          <w:rFonts w:ascii="Arial" w:hAnsi="Arial" w:cs="Arial"/>
          <w:szCs w:val="24"/>
        </w:rPr>
        <w:t>lobal giants such as Amazon and Apple</w:t>
      </w:r>
      <w:r w:rsidR="001246C4">
        <w:rPr>
          <w:rFonts w:ascii="Arial" w:hAnsi="Arial" w:cs="Arial"/>
          <w:szCs w:val="24"/>
        </w:rPr>
        <w:t xml:space="preserve"> to be </w:t>
      </w:r>
      <w:r w:rsidR="00B46D46">
        <w:rPr>
          <w:rFonts w:ascii="Arial" w:hAnsi="Arial" w:cs="Arial"/>
          <w:szCs w:val="24"/>
        </w:rPr>
        <w:t>“</w:t>
      </w:r>
      <w:r w:rsidR="00B46D46" w:rsidRPr="001246C4">
        <w:rPr>
          <w:rFonts w:ascii="Arial" w:hAnsi="Arial" w:cs="Arial"/>
          <w:szCs w:val="24"/>
        </w:rPr>
        <w:t>responsible</w:t>
      </w:r>
      <w:r w:rsidR="001246C4" w:rsidRPr="001246C4">
        <w:rPr>
          <w:rFonts w:ascii="Arial" w:hAnsi="Arial" w:cs="Arial"/>
          <w:szCs w:val="24"/>
        </w:rPr>
        <w:t xml:space="preserve"> for helping to collect, recycle and repair their products to cut the 155,000 tonnes of electronic waste being thrown away each year in the UK</w:t>
      </w:r>
      <w:r w:rsidR="001246C4">
        <w:rPr>
          <w:rFonts w:ascii="Arial" w:hAnsi="Arial" w:cs="Arial"/>
          <w:szCs w:val="24"/>
        </w:rPr>
        <w:t>”</w:t>
      </w:r>
      <w:r w:rsidR="001246C4" w:rsidRPr="001246C4">
        <w:rPr>
          <w:rFonts w:ascii="Arial" w:hAnsi="Arial" w:cs="Arial"/>
          <w:szCs w:val="24"/>
        </w:rPr>
        <w:t>, MPs say</w:t>
      </w:r>
      <w:sdt>
        <w:sdtPr>
          <w:rPr>
            <w:rFonts w:ascii="Arial" w:hAnsi="Arial" w:cs="Arial"/>
            <w:szCs w:val="24"/>
          </w:rPr>
          <w:id w:val="1023053993"/>
          <w:citation/>
        </w:sdtPr>
        <w:sdtContent>
          <w:r w:rsidR="001246C4">
            <w:rPr>
              <w:rFonts w:ascii="Arial" w:hAnsi="Arial" w:cs="Arial"/>
              <w:szCs w:val="24"/>
            </w:rPr>
            <w:fldChar w:fldCharType="begin"/>
          </w:r>
          <w:r w:rsidR="001246C4">
            <w:rPr>
              <w:rFonts w:ascii="Arial" w:hAnsi="Arial" w:cs="Arial"/>
              <w:szCs w:val="24"/>
              <w:lang w:val="en-GB"/>
            </w:rPr>
            <w:instrText xml:space="preserve"> CITATION Lav20 \l 2057 </w:instrText>
          </w:r>
          <w:r w:rsidR="001246C4">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t>(Laville, 2020)</w:t>
          </w:r>
          <w:r w:rsidR="001246C4">
            <w:rPr>
              <w:rFonts w:ascii="Arial" w:hAnsi="Arial" w:cs="Arial"/>
              <w:szCs w:val="24"/>
            </w:rPr>
            <w:fldChar w:fldCharType="end"/>
          </w:r>
        </w:sdtContent>
      </w:sdt>
      <w:r w:rsidR="001246C4" w:rsidRPr="001246C4">
        <w:rPr>
          <w:rFonts w:ascii="Arial" w:hAnsi="Arial" w:cs="Arial"/>
          <w:szCs w:val="24"/>
        </w:rPr>
        <w:t>.</w:t>
      </w:r>
      <w:r w:rsidR="001246C4">
        <w:rPr>
          <w:rFonts w:ascii="Arial" w:hAnsi="Arial" w:cs="Arial"/>
          <w:szCs w:val="24"/>
        </w:rPr>
        <w:t xml:space="preserve">  Having said, we have to recognise </w:t>
      </w:r>
      <w:r w:rsidR="00031C5B">
        <w:rPr>
          <w:rFonts w:ascii="Arial" w:hAnsi="Arial" w:cs="Arial"/>
          <w:szCs w:val="24"/>
        </w:rPr>
        <w:t>Apple’s efforts “</w:t>
      </w:r>
      <w:r w:rsidR="00031C5B" w:rsidRPr="00031C5B">
        <w:rPr>
          <w:rFonts w:ascii="Arial" w:hAnsi="Arial" w:cs="Arial"/>
          <w:szCs w:val="24"/>
        </w:rPr>
        <w:t xml:space="preserve">to conserve resources and protect the planet for the next generation” </w:t>
      </w:r>
      <w:sdt>
        <w:sdtPr>
          <w:rPr>
            <w:rFonts w:ascii="Arial" w:hAnsi="Arial" w:cs="Arial"/>
            <w:szCs w:val="24"/>
          </w:rPr>
          <w:id w:val="365794416"/>
          <w:citation/>
        </w:sdtPr>
        <w:sdtContent>
          <w:r w:rsidR="00031C5B" w:rsidRPr="00031C5B">
            <w:rPr>
              <w:rFonts w:ascii="Arial" w:hAnsi="Arial" w:cs="Arial"/>
              <w:szCs w:val="24"/>
            </w:rPr>
            <w:fldChar w:fldCharType="begin"/>
          </w:r>
          <w:r w:rsidR="00031C5B" w:rsidRPr="00031C5B">
            <w:rPr>
              <w:rFonts w:ascii="Arial" w:hAnsi="Arial" w:cs="Arial"/>
              <w:szCs w:val="24"/>
              <w:lang w:val="en-GB"/>
            </w:rPr>
            <w:instrText xml:space="preserve"> CITATION Lav20 \l 2057 </w:instrText>
          </w:r>
          <w:r w:rsidR="00031C5B" w:rsidRPr="00031C5B">
            <w:rPr>
              <w:rFonts w:ascii="Arial" w:hAnsi="Arial" w:cs="Arial"/>
              <w:szCs w:val="24"/>
            </w:rPr>
            <w:fldChar w:fldCharType="separate"/>
          </w:r>
          <w:r w:rsidR="0016227E" w:rsidRPr="0016227E">
            <w:rPr>
              <w:rFonts w:ascii="Arial" w:hAnsi="Arial" w:cs="Arial"/>
              <w:noProof/>
              <w:szCs w:val="24"/>
              <w:lang w:val="en-GB"/>
            </w:rPr>
            <w:t>(Laville, 2020)</w:t>
          </w:r>
          <w:r w:rsidR="00031C5B" w:rsidRPr="00031C5B">
            <w:rPr>
              <w:rFonts w:ascii="Arial" w:hAnsi="Arial" w:cs="Arial"/>
              <w:szCs w:val="24"/>
            </w:rPr>
            <w:fldChar w:fldCharType="end"/>
          </w:r>
        </w:sdtContent>
      </w:sdt>
      <w:r w:rsidR="00031C5B" w:rsidRPr="00031C5B">
        <w:rPr>
          <w:rFonts w:ascii="Arial" w:hAnsi="Arial" w:cs="Arial"/>
          <w:szCs w:val="24"/>
        </w:rPr>
        <w:t>.</w:t>
      </w:r>
      <w:r w:rsidR="00DA11E8">
        <w:rPr>
          <w:rFonts w:ascii="Arial" w:hAnsi="Arial" w:cs="Arial"/>
          <w:szCs w:val="24"/>
        </w:rPr>
        <w:t xml:space="preserve">  “Apple </w:t>
      </w:r>
      <w:r w:rsidR="00DA11E8" w:rsidRPr="00DA11E8">
        <w:rPr>
          <w:rFonts w:ascii="Arial" w:hAnsi="Arial" w:cs="Arial"/>
          <w:szCs w:val="24"/>
        </w:rPr>
        <w:t>has announced that its products are going to be carbon neutral by 2030</w:t>
      </w:r>
      <w:r w:rsidR="00DA11E8">
        <w:rPr>
          <w:rFonts w:ascii="Arial" w:hAnsi="Arial" w:cs="Arial"/>
          <w:szCs w:val="24"/>
        </w:rPr>
        <w:t>”</w:t>
      </w:r>
      <w:r w:rsidR="00DA11E8" w:rsidRPr="00DA11E8">
        <w:rPr>
          <w:rFonts w:ascii="Arial" w:hAnsi="Arial" w:cs="Arial"/>
          <w:szCs w:val="24"/>
        </w:rPr>
        <w:t xml:space="preserve"> (David, 2020)</w:t>
      </w:r>
      <w:r w:rsidR="00DA11E8">
        <w:rPr>
          <w:rFonts w:ascii="Arial" w:hAnsi="Arial" w:cs="Arial"/>
          <w:szCs w:val="24"/>
        </w:rPr>
        <w:t>.  The finding</w:t>
      </w:r>
      <w:r w:rsidR="007B7C0D">
        <w:rPr>
          <w:rFonts w:ascii="Arial" w:hAnsi="Arial" w:cs="Arial"/>
          <w:szCs w:val="24"/>
        </w:rPr>
        <w:t>s</w:t>
      </w:r>
      <w:r w:rsidR="00DA11E8">
        <w:rPr>
          <w:rFonts w:ascii="Arial" w:hAnsi="Arial" w:cs="Arial"/>
          <w:szCs w:val="24"/>
        </w:rPr>
        <w:t xml:space="preserve"> of this report </w:t>
      </w:r>
      <w:r w:rsidR="007B7C0D">
        <w:rPr>
          <w:rFonts w:ascii="Arial" w:hAnsi="Arial" w:cs="Arial"/>
          <w:szCs w:val="24"/>
        </w:rPr>
        <w:t>are</w:t>
      </w:r>
      <w:r w:rsidR="00DA11E8">
        <w:rPr>
          <w:rFonts w:ascii="Arial" w:hAnsi="Arial" w:cs="Arial"/>
          <w:szCs w:val="24"/>
        </w:rPr>
        <w:t xml:space="preserve"> </w:t>
      </w:r>
      <w:r w:rsidR="00822EF5">
        <w:rPr>
          <w:rFonts w:ascii="Arial" w:hAnsi="Arial" w:cs="Arial"/>
          <w:szCs w:val="24"/>
        </w:rPr>
        <w:t xml:space="preserve">- </w:t>
      </w:r>
      <w:r w:rsidR="00DA11E8" w:rsidRPr="00DA11E8">
        <w:rPr>
          <w:rFonts w:ascii="Arial" w:hAnsi="Arial" w:cs="Arial"/>
          <w:szCs w:val="24"/>
        </w:rPr>
        <w:t>Apple</w:t>
      </w:r>
      <w:r w:rsidR="00DA11E8">
        <w:rPr>
          <w:rFonts w:ascii="Arial" w:hAnsi="Arial" w:cs="Arial"/>
          <w:szCs w:val="24"/>
        </w:rPr>
        <w:t xml:space="preserve"> </w:t>
      </w:r>
      <w:r w:rsidR="007B7C0D">
        <w:rPr>
          <w:rFonts w:ascii="Arial" w:hAnsi="Arial" w:cs="Arial"/>
          <w:szCs w:val="24"/>
        </w:rPr>
        <w:t>follows government</w:t>
      </w:r>
      <w:r w:rsidR="00DA11E8" w:rsidRPr="00DA11E8">
        <w:rPr>
          <w:rFonts w:ascii="Arial" w:hAnsi="Arial" w:cs="Arial"/>
          <w:szCs w:val="24"/>
        </w:rPr>
        <w:t xml:space="preserve"> legislations and </w:t>
      </w:r>
      <w:r w:rsidR="007B7C0D" w:rsidRPr="00DA11E8">
        <w:rPr>
          <w:rFonts w:ascii="Arial" w:hAnsi="Arial" w:cs="Arial"/>
          <w:szCs w:val="24"/>
        </w:rPr>
        <w:t>restrictions</w:t>
      </w:r>
      <w:r w:rsidR="007B7C0D">
        <w:rPr>
          <w:rFonts w:ascii="Arial" w:hAnsi="Arial" w:cs="Arial"/>
          <w:szCs w:val="24"/>
        </w:rPr>
        <w:t>, and as long as</w:t>
      </w:r>
      <w:r w:rsidR="00DA11E8" w:rsidRPr="00DA11E8">
        <w:rPr>
          <w:rFonts w:ascii="Arial" w:hAnsi="Arial" w:cs="Arial"/>
          <w:szCs w:val="24"/>
        </w:rPr>
        <w:t xml:space="preserve"> </w:t>
      </w:r>
      <w:r w:rsidR="007B7C0D">
        <w:rPr>
          <w:rFonts w:ascii="Arial" w:hAnsi="Arial" w:cs="Arial"/>
          <w:szCs w:val="24"/>
        </w:rPr>
        <w:t xml:space="preserve">the </w:t>
      </w:r>
      <w:r w:rsidR="00DA11E8" w:rsidRPr="00DA11E8">
        <w:rPr>
          <w:rFonts w:ascii="Arial" w:hAnsi="Arial" w:cs="Arial"/>
          <w:szCs w:val="24"/>
        </w:rPr>
        <w:t>company operate</w:t>
      </w:r>
      <w:r w:rsidR="007B7C0D">
        <w:rPr>
          <w:rFonts w:ascii="Arial" w:hAnsi="Arial" w:cs="Arial"/>
          <w:szCs w:val="24"/>
        </w:rPr>
        <w:t>s</w:t>
      </w:r>
      <w:r w:rsidR="00DA11E8" w:rsidRPr="00DA11E8">
        <w:rPr>
          <w:rFonts w:ascii="Arial" w:hAnsi="Arial" w:cs="Arial"/>
          <w:szCs w:val="24"/>
        </w:rPr>
        <w:t xml:space="preserve"> </w:t>
      </w:r>
      <w:r w:rsidR="007B7C0D">
        <w:rPr>
          <w:rFonts w:ascii="Arial" w:hAnsi="Arial" w:cs="Arial"/>
          <w:szCs w:val="24"/>
        </w:rPr>
        <w:t xml:space="preserve">within </w:t>
      </w:r>
      <w:r w:rsidR="00822EF5">
        <w:rPr>
          <w:rFonts w:ascii="Arial" w:hAnsi="Arial" w:cs="Arial"/>
          <w:szCs w:val="24"/>
        </w:rPr>
        <w:t xml:space="preserve">the </w:t>
      </w:r>
      <w:r w:rsidR="007B7C0D">
        <w:rPr>
          <w:rFonts w:ascii="Arial" w:hAnsi="Arial" w:cs="Arial"/>
          <w:szCs w:val="24"/>
        </w:rPr>
        <w:t>environmental</w:t>
      </w:r>
      <w:r w:rsidR="00DA11E8" w:rsidRPr="00DA11E8">
        <w:rPr>
          <w:rFonts w:ascii="Arial" w:hAnsi="Arial" w:cs="Arial"/>
          <w:szCs w:val="24"/>
        </w:rPr>
        <w:t xml:space="preserve"> standards then it can </w:t>
      </w:r>
      <w:r w:rsidR="007B7C0D">
        <w:rPr>
          <w:rFonts w:ascii="Arial" w:hAnsi="Arial" w:cs="Arial"/>
          <w:szCs w:val="24"/>
        </w:rPr>
        <w:t>conduct</w:t>
      </w:r>
      <w:r w:rsidR="00DA11E8" w:rsidRPr="00DA11E8">
        <w:rPr>
          <w:rFonts w:ascii="Arial" w:hAnsi="Arial" w:cs="Arial"/>
          <w:szCs w:val="24"/>
        </w:rPr>
        <w:t xml:space="preserve"> its business without any </w:t>
      </w:r>
      <w:r w:rsidR="007B7C0D">
        <w:rPr>
          <w:rFonts w:ascii="Arial" w:hAnsi="Arial" w:cs="Arial"/>
          <w:szCs w:val="24"/>
        </w:rPr>
        <w:t>issues</w:t>
      </w:r>
      <w:sdt>
        <w:sdtPr>
          <w:rPr>
            <w:rFonts w:ascii="Arial" w:hAnsi="Arial" w:cs="Arial"/>
            <w:szCs w:val="24"/>
          </w:rPr>
          <w:id w:val="-1616895063"/>
          <w:citation/>
        </w:sdtPr>
        <w:sdtContent>
          <w:r w:rsidR="007B7C0D">
            <w:rPr>
              <w:rFonts w:ascii="Arial" w:hAnsi="Arial" w:cs="Arial"/>
              <w:szCs w:val="24"/>
            </w:rPr>
            <w:fldChar w:fldCharType="begin"/>
          </w:r>
          <w:r w:rsidR="007B7C0D">
            <w:rPr>
              <w:rFonts w:ascii="Arial" w:hAnsi="Arial" w:cs="Arial"/>
              <w:szCs w:val="24"/>
              <w:lang w:val="en-GB"/>
            </w:rPr>
            <w:instrText xml:space="preserve"> CITATION App19 \l 2057 </w:instrText>
          </w:r>
          <w:r w:rsidR="007B7C0D">
            <w:rPr>
              <w:rFonts w:ascii="Arial" w:hAnsi="Arial" w:cs="Arial"/>
              <w:szCs w:val="24"/>
            </w:rPr>
            <w:fldChar w:fldCharType="separate"/>
          </w:r>
          <w:r w:rsidR="0016227E">
            <w:rPr>
              <w:rFonts w:ascii="Arial" w:hAnsi="Arial" w:cs="Arial"/>
              <w:noProof/>
              <w:szCs w:val="24"/>
              <w:lang w:val="en-GB"/>
            </w:rPr>
            <w:t xml:space="preserve"> </w:t>
          </w:r>
          <w:r w:rsidR="0016227E" w:rsidRPr="0016227E">
            <w:rPr>
              <w:rFonts w:ascii="Arial" w:hAnsi="Arial" w:cs="Arial"/>
              <w:noProof/>
              <w:szCs w:val="24"/>
              <w:lang w:val="en-GB"/>
            </w:rPr>
            <w:t>(Apple, 2019)</w:t>
          </w:r>
          <w:r w:rsidR="007B7C0D">
            <w:rPr>
              <w:rFonts w:ascii="Arial" w:hAnsi="Arial" w:cs="Arial"/>
              <w:szCs w:val="24"/>
            </w:rPr>
            <w:fldChar w:fldCharType="end"/>
          </w:r>
        </w:sdtContent>
      </w:sdt>
      <w:r w:rsidR="00DA11E8" w:rsidRPr="00DA11E8">
        <w:rPr>
          <w:rFonts w:ascii="Arial" w:hAnsi="Arial" w:cs="Arial"/>
          <w:szCs w:val="24"/>
        </w:rPr>
        <w:t>.</w:t>
      </w:r>
      <w:r w:rsidR="00822EF5">
        <w:rPr>
          <w:rFonts w:ascii="Arial" w:hAnsi="Arial" w:cs="Arial"/>
          <w:szCs w:val="24"/>
        </w:rPr>
        <w:t xml:space="preserve">  Therefore, the environmental forces, although costly to adhere to, do not pose</w:t>
      </w:r>
      <w:r w:rsidR="0003333C">
        <w:rPr>
          <w:rFonts w:ascii="Arial" w:hAnsi="Arial" w:cs="Arial"/>
          <w:szCs w:val="24"/>
        </w:rPr>
        <w:t xml:space="preserve"> an</w:t>
      </w:r>
      <w:r w:rsidR="00822EF5">
        <w:rPr>
          <w:rFonts w:ascii="Arial" w:hAnsi="Arial" w:cs="Arial"/>
          <w:szCs w:val="24"/>
        </w:rPr>
        <w:t xml:space="preserve"> immediate threat to the company, hence neither favourable nor unfavourable. </w:t>
      </w:r>
    </w:p>
    <w:p w14:paraId="0BEA87E2" w14:textId="62260C2A" w:rsidR="00101950" w:rsidRPr="00F04031" w:rsidRDefault="0055541D" w:rsidP="0055541D">
      <w:pPr>
        <w:rPr>
          <w:rFonts w:ascii="Arial" w:hAnsi="Arial" w:cs="Arial"/>
          <w:b/>
          <w:bCs/>
          <w:szCs w:val="24"/>
        </w:rPr>
      </w:pPr>
      <w:r w:rsidRPr="00F04031">
        <w:rPr>
          <w:rFonts w:ascii="Arial" w:hAnsi="Arial" w:cs="Arial"/>
          <w:b/>
          <w:bCs/>
          <w:szCs w:val="24"/>
        </w:rPr>
        <w:t>Conclusion</w:t>
      </w:r>
    </w:p>
    <w:p w14:paraId="42A51532" w14:textId="537B5535" w:rsidR="0055541D" w:rsidRDefault="00822EF5" w:rsidP="0055541D">
      <w:pPr>
        <w:rPr>
          <w:rFonts w:ascii="Arial" w:hAnsi="Arial" w:cs="Arial"/>
          <w:szCs w:val="24"/>
        </w:rPr>
      </w:pPr>
      <w:r>
        <w:rPr>
          <w:rFonts w:ascii="Arial" w:hAnsi="Arial" w:cs="Arial"/>
          <w:szCs w:val="24"/>
        </w:rPr>
        <w:t xml:space="preserve">PESTLE analysis of </w:t>
      </w:r>
      <w:r w:rsidR="0055541D" w:rsidRPr="0055541D">
        <w:rPr>
          <w:rFonts w:ascii="Arial" w:hAnsi="Arial" w:cs="Arial"/>
          <w:szCs w:val="24"/>
        </w:rPr>
        <w:t>Apple</w:t>
      </w:r>
      <w:r>
        <w:rPr>
          <w:rFonts w:ascii="Arial" w:hAnsi="Arial" w:cs="Arial"/>
          <w:szCs w:val="24"/>
        </w:rPr>
        <w:t xml:space="preserve"> conclude</w:t>
      </w:r>
      <w:r w:rsidR="0003333C">
        <w:rPr>
          <w:rFonts w:ascii="Arial" w:hAnsi="Arial" w:cs="Arial"/>
          <w:szCs w:val="24"/>
        </w:rPr>
        <w:t>s</w:t>
      </w:r>
      <w:r>
        <w:rPr>
          <w:rFonts w:ascii="Arial" w:hAnsi="Arial" w:cs="Arial"/>
          <w:szCs w:val="24"/>
        </w:rPr>
        <w:t xml:space="preserve"> that political, economic, and legal forces are unfavourable; and social, technological forces are favourable.  D</w:t>
      </w:r>
      <w:r w:rsidRPr="0055541D">
        <w:rPr>
          <w:rFonts w:ascii="Arial" w:hAnsi="Arial" w:cs="Arial"/>
          <w:szCs w:val="24"/>
        </w:rPr>
        <w:t xml:space="preserve">espite </w:t>
      </w:r>
      <w:r w:rsidR="00052334">
        <w:rPr>
          <w:rFonts w:ascii="Arial" w:hAnsi="Arial" w:cs="Arial"/>
          <w:szCs w:val="24"/>
        </w:rPr>
        <w:t xml:space="preserve">discussed </w:t>
      </w:r>
      <w:r w:rsidRPr="0055541D">
        <w:rPr>
          <w:rFonts w:ascii="Arial" w:hAnsi="Arial" w:cs="Arial"/>
          <w:szCs w:val="24"/>
        </w:rPr>
        <w:t>challenges</w:t>
      </w:r>
      <w:r>
        <w:rPr>
          <w:rFonts w:ascii="Arial" w:hAnsi="Arial" w:cs="Arial"/>
          <w:szCs w:val="24"/>
        </w:rPr>
        <w:t xml:space="preserve"> </w:t>
      </w:r>
      <w:r w:rsidR="00F04031">
        <w:rPr>
          <w:rFonts w:ascii="Arial" w:hAnsi="Arial" w:cs="Arial"/>
          <w:szCs w:val="24"/>
        </w:rPr>
        <w:t xml:space="preserve">the </w:t>
      </w:r>
      <w:r>
        <w:rPr>
          <w:rFonts w:ascii="Arial" w:hAnsi="Arial" w:cs="Arial"/>
          <w:szCs w:val="24"/>
        </w:rPr>
        <w:t>corporation</w:t>
      </w:r>
      <w:r w:rsidRPr="0055541D">
        <w:rPr>
          <w:rFonts w:ascii="Arial" w:hAnsi="Arial" w:cs="Arial"/>
          <w:szCs w:val="24"/>
        </w:rPr>
        <w:t xml:space="preserve"> </w:t>
      </w:r>
      <w:r w:rsidR="0055541D" w:rsidRPr="0055541D">
        <w:rPr>
          <w:rFonts w:ascii="Arial" w:hAnsi="Arial" w:cs="Arial"/>
          <w:szCs w:val="24"/>
        </w:rPr>
        <w:t xml:space="preserve">should be able to </w:t>
      </w:r>
      <w:r w:rsidR="00F04031" w:rsidRPr="0055541D">
        <w:rPr>
          <w:rFonts w:ascii="Arial" w:hAnsi="Arial" w:cs="Arial"/>
          <w:szCs w:val="24"/>
        </w:rPr>
        <w:t>prosper</w:t>
      </w:r>
      <w:r w:rsidR="0055541D" w:rsidRPr="0055541D">
        <w:rPr>
          <w:rFonts w:ascii="Arial" w:hAnsi="Arial" w:cs="Arial"/>
          <w:szCs w:val="24"/>
        </w:rPr>
        <w:t xml:space="preserve"> because it has demonstrated a </w:t>
      </w:r>
      <w:r w:rsidRPr="0055541D">
        <w:rPr>
          <w:rFonts w:ascii="Arial" w:hAnsi="Arial" w:cs="Arial"/>
          <w:szCs w:val="24"/>
        </w:rPr>
        <w:t>remarkable</w:t>
      </w:r>
      <w:r w:rsidR="0055541D" w:rsidRPr="0055541D">
        <w:rPr>
          <w:rFonts w:ascii="Arial" w:hAnsi="Arial" w:cs="Arial"/>
          <w:szCs w:val="24"/>
        </w:rPr>
        <w:t xml:space="preserve"> ability to </w:t>
      </w:r>
      <w:r w:rsidR="00F04031" w:rsidRPr="0055541D">
        <w:rPr>
          <w:rFonts w:ascii="Arial" w:hAnsi="Arial" w:cs="Arial"/>
          <w:szCs w:val="24"/>
        </w:rPr>
        <w:t>adjust</w:t>
      </w:r>
      <w:r w:rsidR="0055541D" w:rsidRPr="0055541D">
        <w:rPr>
          <w:rFonts w:ascii="Arial" w:hAnsi="Arial" w:cs="Arial"/>
          <w:szCs w:val="24"/>
        </w:rPr>
        <w:t xml:space="preserve"> to a changing </w:t>
      </w:r>
      <w:r w:rsidR="00F04031">
        <w:rPr>
          <w:rFonts w:ascii="Arial" w:hAnsi="Arial" w:cs="Arial"/>
          <w:szCs w:val="24"/>
        </w:rPr>
        <w:t>macro</w:t>
      </w:r>
      <w:r w:rsidR="0055541D" w:rsidRPr="0055541D">
        <w:rPr>
          <w:rFonts w:ascii="Arial" w:hAnsi="Arial" w:cs="Arial"/>
          <w:szCs w:val="24"/>
        </w:rPr>
        <w:t xml:space="preserve">environment. </w:t>
      </w:r>
      <w:r w:rsidR="00F04031" w:rsidRPr="0055541D">
        <w:rPr>
          <w:rFonts w:ascii="Arial" w:hAnsi="Arial" w:cs="Arial"/>
          <w:szCs w:val="24"/>
        </w:rPr>
        <w:t>Apple’s</w:t>
      </w:r>
      <w:r w:rsidR="00F04031">
        <w:rPr>
          <w:rFonts w:ascii="Arial" w:hAnsi="Arial" w:cs="Arial"/>
          <w:szCs w:val="24"/>
        </w:rPr>
        <w:t xml:space="preserve"> R&amp;D </w:t>
      </w:r>
      <w:r w:rsidR="00F04031" w:rsidRPr="0055541D">
        <w:rPr>
          <w:rFonts w:ascii="Arial" w:hAnsi="Arial" w:cs="Arial"/>
          <w:szCs w:val="24"/>
        </w:rPr>
        <w:t>competenc</w:t>
      </w:r>
      <w:r w:rsidR="0003333C">
        <w:rPr>
          <w:rFonts w:ascii="Arial" w:hAnsi="Arial" w:cs="Arial"/>
          <w:szCs w:val="24"/>
        </w:rPr>
        <w:t>i</w:t>
      </w:r>
      <w:r w:rsidR="00F04031" w:rsidRPr="0055541D">
        <w:rPr>
          <w:rFonts w:ascii="Arial" w:hAnsi="Arial" w:cs="Arial"/>
          <w:szCs w:val="24"/>
        </w:rPr>
        <w:t>es</w:t>
      </w:r>
      <w:r w:rsidR="0055541D" w:rsidRPr="0055541D">
        <w:rPr>
          <w:rFonts w:ascii="Arial" w:hAnsi="Arial" w:cs="Arial"/>
          <w:szCs w:val="24"/>
        </w:rPr>
        <w:t xml:space="preserve"> give it an advantage that should </w:t>
      </w:r>
      <w:r w:rsidR="00F04031" w:rsidRPr="0055541D">
        <w:rPr>
          <w:rFonts w:ascii="Arial" w:hAnsi="Arial" w:cs="Arial"/>
          <w:szCs w:val="24"/>
        </w:rPr>
        <w:t>drive</w:t>
      </w:r>
      <w:r w:rsidR="0055541D" w:rsidRPr="0055541D">
        <w:rPr>
          <w:rFonts w:ascii="Arial" w:hAnsi="Arial" w:cs="Arial"/>
          <w:szCs w:val="24"/>
        </w:rPr>
        <w:t xml:space="preserve"> its revenue growth for </w:t>
      </w:r>
      <w:r w:rsidR="00F04031">
        <w:rPr>
          <w:rFonts w:ascii="Arial" w:hAnsi="Arial" w:cs="Arial"/>
          <w:szCs w:val="24"/>
        </w:rPr>
        <w:t>years</w:t>
      </w:r>
      <w:r w:rsidR="0055541D" w:rsidRPr="0055541D">
        <w:rPr>
          <w:rFonts w:ascii="Arial" w:hAnsi="Arial" w:cs="Arial"/>
          <w:szCs w:val="24"/>
        </w:rPr>
        <w:t xml:space="preserve"> to come.</w:t>
      </w:r>
    </w:p>
    <w:p w14:paraId="6A02B67C" w14:textId="6F5F978C" w:rsidR="00AE7938" w:rsidRDefault="00AE7938" w:rsidP="000C3A19">
      <w:pPr>
        <w:pStyle w:val="Heading1"/>
      </w:pPr>
      <w:bookmarkStart w:id="12" w:name="_Toc61028558"/>
      <w:r w:rsidRPr="001442EB">
        <w:lastRenderedPageBreak/>
        <w:t xml:space="preserve">5.0 </w:t>
      </w:r>
      <w:r w:rsidR="00F04031">
        <w:t xml:space="preserve">Advantages and Disadvantages of PESTEL </w:t>
      </w:r>
      <w:r w:rsidR="00F04031" w:rsidRPr="00F04031">
        <w:t>TECHNIQUE</w:t>
      </w:r>
      <w:bookmarkEnd w:id="12"/>
      <w:r w:rsidR="00F04031">
        <w:t xml:space="preserve"> </w:t>
      </w:r>
    </w:p>
    <w:p w14:paraId="6DC4BE47" w14:textId="23BCDAF1" w:rsidR="00F04031" w:rsidRDefault="00F04031" w:rsidP="00F04031">
      <w:pPr>
        <w:rPr>
          <w:rFonts w:ascii="Arial" w:hAnsi="Arial" w:cs="Arial"/>
        </w:rPr>
      </w:pPr>
      <w:r w:rsidRPr="00F04031">
        <w:rPr>
          <w:rFonts w:ascii="Arial" w:hAnsi="Arial" w:cs="Arial"/>
        </w:rPr>
        <w:t xml:space="preserve">The </w:t>
      </w:r>
      <w:r w:rsidR="00EC2095">
        <w:rPr>
          <w:rFonts w:ascii="Arial" w:hAnsi="Arial" w:cs="Arial"/>
        </w:rPr>
        <w:t>first</w:t>
      </w:r>
      <w:r w:rsidRPr="00F04031">
        <w:rPr>
          <w:rFonts w:ascii="Arial" w:hAnsi="Arial" w:cs="Arial"/>
        </w:rPr>
        <w:t xml:space="preserve"> </w:t>
      </w:r>
      <w:r w:rsidR="00EC2095" w:rsidRPr="00F04031">
        <w:rPr>
          <w:rFonts w:ascii="Arial" w:hAnsi="Arial" w:cs="Arial"/>
        </w:rPr>
        <w:t>known</w:t>
      </w:r>
      <w:r w:rsidRPr="00F04031">
        <w:rPr>
          <w:rFonts w:ascii="Arial" w:hAnsi="Arial" w:cs="Arial"/>
        </w:rPr>
        <w:t xml:space="preserve"> reference to </w:t>
      </w:r>
      <w:r w:rsidR="0003333C">
        <w:rPr>
          <w:rFonts w:ascii="Arial" w:hAnsi="Arial" w:cs="Arial"/>
        </w:rPr>
        <w:t xml:space="preserve">the </w:t>
      </w:r>
      <w:r w:rsidR="00EC2095">
        <w:rPr>
          <w:rFonts w:ascii="Arial" w:hAnsi="Arial" w:cs="Arial"/>
        </w:rPr>
        <w:t xml:space="preserve">term PESTLE </w:t>
      </w:r>
      <w:r w:rsidR="00EC2095" w:rsidRPr="00F04031">
        <w:rPr>
          <w:rFonts w:ascii="Arial" w:hAnsi="Arial" w:cs="Arial"/>
        </w:rPr>
        <w:t>appear</w:t>
      </w:r>
      <w:r w:rsidR="00EC2095">
        <w:rPr>
          <w:rFonts w:ascii="Arial" w:hAnsi="Arial" w:cs="Arial"/>
        </w:rPr>
        <w:t>ed in “</w:t>
      </w:r>
      <w:r w:rsidR="00EC2095" w:rsidRPr="00F04031">
        <w:rPr>
          <w:rFonts w:ascii="Arial" w:hAnsi="Arial" w:cs="Arial"/>
        </w:rPr>
        <w:t>Scanning the Business Environment</w:t>
      </w:r>
      <w:r w:rsidR="00EC2095">
        <w:rPr>
          <w:rFonts w:ascii="Arial" w:hAnsi="Arial" w:cs="Arial"/>
        </w:rPr>
        <w:t>”</w:t>
      </w:r>
      <w:r w:rsidR="00EC2095" w:rsidRPr="00F04031">
        <w:rPr>
          <w:rFonts w:ascii="Arial" w:hAnsi="Arial" w:cs="Arial"/>
        </w:rPr>
        <w:t xml:space="preserve"> </w:t>
      </w:r>
      <w:r w:rsidRPr="00F04031">
        <w:rPr>
          <w:rFonts w:ascii="Arial" w:hAnsi="Arial" w:cs="Arial"/>
        </w:rPr>
        <w:t>by F</w:t>
      </w:r>
      <w:r w:rsidR="00EC2095">
        <w:rPr>
          <w:rFonts w:ascii="Arial" w:hAnsi="Arial" w:cs="Arial"/>
        </w:rPr>
        <w:t>.</w:t>
      </w:r>
      <w:r w:rsidRPr="00F04031">
        <w:rPr>
          <w:rFonts w:ascii="Arial" w:hAnsi="Arial" w:cs="Arial"/>
        </w:rPr>
        <w:t xml:space="preserve"> J. Aguilar (1967)</w:t>
      </w:r>
      <w:r w:rsidR="00EC2095">
        <w:rPr>
          <w:rFonts w:ascii="Arial" w:hAnsi="Arial" w:cs="Arial"/>
        </w:rPr>
        <w:t xml:space="preserve">. </w:t>
      </w:r>
      <w:r w:rsidRPr="00F04031">
        <w:rPr>
          <w:rFonts w:ascii="Arial" w:hAnsi="Arial" w:cs="Arial"/>
        </w:rPr>
        <w:t xml:space="preserve"> </w:t>
      </w:r>
      <w:r w:rsidR="00EC2095">
        <w:rPr>
          <w:rFonts w:ascii="Arial" w:hAnsi="Arial" w:cs="Arial"/>
        </w:rPr>
        <w:t xml:space="preserve">He </w:t>
      </w:r>
      <w:r w:rsidRPr="00F04031">
        <w:rPr>
          <w:rFonts w:ascii="Arial" w:hAnsi="Arial" w:cs="Arial"/>
        </w:rPr>
        <w:t>discusse</w:t>
      </w:r>
      <w:r w:rsidR="00EC2095">
        <w:rPr>
          <w:rFonts w:ascii="Arial" w:hAnsi="Arial" w:cs="Arial"/>
        </w:rPr>
        <w:t>d</w:t>
      </w:r>
      <w:r w:rsidR="0003333C">
        <w:rPr>
          <w:rFonts w:ascii="Arial" w:hAnsi="Arial" w:cs="Arial"/>
        </w:rPr>
        <w:t xml:space="preserve"> the</w:t>
      </w:r>
      <w:r w:rsidRPr="00F04031">
        <w:rPr>
          <w:rFonts w:ascii="Arial" w:hAnsi="Arial" w:cs="Arial"/>
        </w:rPr>
        <w:t xml:space="preserve"> ‘ETPS’</w:t>
      </w:r>
      <w:r w:rsidR="00EC2095">
        <w:rPr>
          <w:rFonts w:ascii="Arial" w:hAnsi="Arial" w:cs="Arial"/>
        </w:rPr>
        <w:t xml:space="preserve"> technique</w:t>
      </w:r>
      <w:r w:rsidRPr="00F04031">
        <w:rPr>
          <w:rFonts w:ascii="Arial" w:hAnsi="Arial" w:cs="Arial"/>
        </w:rPr>
        <w:t xml:space="preserve"> – </w:t>
      </w:r>
      <w:r w:rsidR="00EC2095">
        <w:rPr>
          <w:rFonts w:ascii="Arial" w:hAnsi="Arial" w:cs="Arial"/>
        </w:rPr>
        <w:t>“</w:t>
      </w:r>
      <w:r w:rsidRPr="00F04031">
        <w:rPr>
          <w:rFonts w:ascii="Arial" w:hAnsi="Arial" w:cs="Arial"/>
        </w:rPr>
        <w:t>a mnemonic for the four sectors of his taxonomy of the environment: Economic, Technical, Political, and Social</w:t>
      </w:r>
      <w:r w:rsidR="00EC2095">
        <w:rPr>
          <w:rFonts w:ascii="Arial" w:hAnsi="Arial" w:cs="Arial"/>
        </w:rPr>
        <w:t xml:space="preserve">” </w:t>
      </w:r>
      <w:bookmarkStart w:id="13" w:name="_Hlk60595886"/>
      <w:r w:rsidR="00EC2095">
        <w:rPr>
          <w:rFonts w:ascii="Arial" w:hAnsi="Arial" w:cs="Arial"/>
        </w:rPr>
        <w:t>(Rastogi, 2016)</w:t>
      </w:r>
      <w:bookmarkEnd w:id="13"/>
      <w:r w:rsidR="00EC2095">
        <w:rPr>
          <w:rFonts w:ascii="Arial" w:hAnsi="Arial" w:cs="Arial"/>
        </w:rPr>
        <w:t>.  With time, the</w:t>
      </w:r>
      <w:r w:rsidR="00EC2095" w:rsidRPr="00EC2095">
        <w:rPr>
          <w:rFonts w:ascii="Arial" w:hAnsi="Arial" w:cs="Arial"/>
        </w:rPr>
        <w:t xml:space="preserve"> other authors including Fahey, Narayanan, Morrison, Renfro, Boucher, Mecca</w:t>
      </w:r>
      <w:r w:rsidR="0003333C">
        <w:rPr>
          <w:rFonts w:ascii="Arial" w:hAnsi="Arial" w:cs="Arial"/>
        </w:rPr>
        <w:t>,</w:t>
      </w:r>
      <w:r w:rsidR="00EC2095" w:rsidRPr="00EC2095">
        <w:rPr>
          <w:rFonts w:ascii="Arial" w:hAnsi="Arial" w:cs="Arial"/>
        </w:rPr>
        <w:t xml:space="preserve"> and Porter</w:t>
      </w:r>
      <w:r w:rsidR="00EC2095">
        <w:rPr>
          <w:rFonts w:ascii="Arial" w:hAnsi="Arial" w:cs="Arial"/>
        </w:rPr>
        <w:t xml:space="preserve"> added other elements </w:t>
      </w:r>
      <w:r w:rsidR="00EC2095" w:rsidRPr="00EC2095">
        <w:rPr>
          <w:rFonts w:ascii="Arial" w:hAnsi="Arial" w:cs="Arial"/>
        </w:rPr>
        <w:t>(Rastogi, 2016)</w:t>
      </w:r>
      <w:r w:rsidR="00EC2095">
        <w:rPr>
          <w:rFonts w:ascii="Arial" w:hAnsi="Arial" w:cs="Arial"/>
        </w:rPr>
        <w:t xml:space="preserve">. </w:t>
      </w:r>
      <w:r w:rsidR="00BA0743">
        <w:rPr>
          <w:rFonts w:ascii="Arial" w:hAnsi="Arial" w:cs="Arial"/>
        </w:rPr>
        <w:t xml:space="preserve"> There are various forms of PESTLE to i</w:t>
      </w:r>
      <w:r w:rsidR="00BA0743" w:rsidRPr="00BA0743">
        <w:rPr>
          <w:rFonts w:ascii="Arial" w:hAnsi="Arial" w:cs="Arial"/>
        </w:rPr>
        <w:t>dentif</w:t>
      </w:r>
      <w:r w:rsidR="00BA0743">
        <w:rPr>
          <w:rFonts w:ascii="Arial" w:hAnsi="Arial" w:cs="Arial"/>
        </w:rPr>
        <w:t>y e</w:t>
      </w:r>
      <w:r w:rsidR="00BA0743" w:rsidRPr="00BA0743">
        <w:rPr>
          <w:rFonts w:ascii="Arial" w:hAnsi="Arial" w:cs="Arial"/>
        </w:rPr>
        <w:t xml:space="preserve">xternal </w:t>
      </w:r>
      <w:r w:rsidR="00BA0743">
        <w:rPr>
          <w:rFonts w:ascii="Arial" w:hAnsi="Arial" w:cs="Arial"/>
        </w:rPr>
        <w:t>r</w:t>
      </w:r>
      <w:r w:rsidR="00BA0743" w:rsidRPr="00BA0743">
        <w:rPr>
          <w:rFonts w:ascii="Arial" w:hAnsi="Arial" w:cs="Arial"/>
        </w:rPr>
        <w:t>isks</w:t>
      </w:r>
      <w:r w:rsidR="00BA0743">
        <w:rPr>
          <w:rFonts w:ascii="Arial" w:hAnsi="Arial" w:cs="Arial"/>
        </w:rPr>
        <w:t xml:space="preserve">, the </w:t>
      </w:r>
      <w:r w:rsidR="00BA0743" w:rsidRPr="00BA0743">
        <w:rPr>
          <w:rFonts w:ascii="Arial" w:hAnsi="Arial" w:cs="Arial"/>
        </w:rPr>
        <w:t>organi</w:t>
      </w:r>
      <w:r w:rsidR="00BA0743">
        <w:rPr>
          <w:rFonts w:ascii="Arial" w:hAnsi="Arial" w:cs="Arial"/>
        </w:rPr>
        <w:t>s</w:t>
      </w:r>
      <w:r w:rsidR="00BA0743" w:rsidRPr="00BA0743">
        <w:rPr>
          <w:rFonts w:ascii="Arial" w:hAnsi="Arial" w:cs="Arial"/>
        </w:rPr>
        <w:t xml:space="preserve">ation </w:t>
      </w:r>
      <w:r w:rsidR="00BA0743">
        <w:rPr>
          <w:rFonts w:ascii="Arial" w:hAnsi="Arial" w:cs="Arial"/>
        </w:rPr>
        <w:t>should c</w:t>
      </w:r>
      <w:r w:rsidR="00BA0743" w:rsidRPr="00BA0743">
        <w:rPr>
          <w:rFonts w:ascii="Arial" w:hAnsi="Arial" w:cs="Arial"/>
        </w:rPr>
        <w:t>hoose the acronym most suit</w:t>
      </w:r>
      <w:r w:rsidR="00BA0743">
        <w:rPr>
          <w:rFonts w:ascii="Arial" w:hAnsi="Arial" w:cs="Arial"/>
        </w:rPr>
        <w:t>able</w:t>
      </w:r>
      <w:r w:rsidR="00BA0743" w:rsidRPr="00BA0743">
        <w:rPr>
          <w:rFonts w:ascii="Arial" w:hAnsi="Arial" w:cs="Arial"/>
        </w:rPr>
        <w:t xml:space="preserve"> </w:t>
      </w:r>
      <w:r w:rsidR="0003333C">
        <w:rPr>
          <w:rFonts w:ascii="Arial" w:hAnsi="Arial" w:cs="Arial"/>
        </w:rPr>
        <w:t xml:space="preserve">to </w:t>
      </w:r>
      <w:r w:rsidR="00BA0743">
        <w:rPr>
          <w:rFonts w:ascii="Arial" w:hAnsi="Arial" w:cs="Arial"/>
        </w:rPr>
        <w:t>its</w:t>
      </w:r>
      <w:r w:rsidR="00BA0743" w:rsidRPr="00BA0743">
        <w:rPr>
          <w:rFonts w:ascii="Arial" w:hAnsi="Arial" w:cs="Arial"/>
        </w:rPr>
        <w:t xml:space="preserve"> objectives.</w:t>
      </w:r>
      <w:r w:rsidR="00BA0743">
        <w:rPr>
          <w:rFonts w:ascii="Arial" w:hAnsi="Arial" w:cs="Arial"/>
        </w:rPr>
        <w:t xml:space="preserve">  Four key reason</w:t>
      </w:r>
      <w:r w:rsidR="00886329">
        <w:rPr>
          <w:rFonts w:ascii="Arial" w:hAnsi="Arial" w:cs="Arial"/>
        </w:rPr>
        <w:t>s</w:t>
      </w:r>
      <w:r w:rsidR="00BA0743">
        <w:rPr>
          <w:rFonts w:ascii="Arial" w:hAnsi="Arial" w:cs="Arial"/>
        </w:rPr>
        <w:t xml:space="preserve"> to use</w:t>
      </w:r>
      <w:r w:rsidR="0003333C">
        <w:rPr>
          <w:rFonts w:ascii="Arial" w:hAnsi="Arial" w:cs="Arial"/>
        </w:rPr>
        <w:t xml:space="preserve"> the</w:t>
      </w:r>
      <w:r w:rsidR="00BA0743">
        <w:rPr>
          <w:rFonts w:ascii="Arial" w:hAnsi="Arial" w:cs="Arial"/>
        </w:rPr>
        <w:t xml:space="preserve"> PESTLE tool:</w:t>
      </w:r>
    </w:p>
    <w:p w14:paraId="66830894" w14:textId="022289ED" w:rsidR="00BA0743" w:rsidRDefault="00BA0743" w:rsidP="00BA0743">
      <w:pPr>
        <w:pStyle w:val="ListParagraph"/>
        <w:numPr>
          <w:ilvl w:val="0"/>
          <w:numId w:val="9"/>
        </w:numPr>
        <w:rPr>
          <w:rFonts w:ascii="Arial" w:hAnsi="Arial" w:cs="Arial"/>
        </w:rPr>
      </w:pPr>
      <w:r w:rsidRPr="00BA0743">
        <w:rPr>
          <w:rFonts w:ascii="Arial" w:hAnsi="Arial" w:cs="Arial"/>
        </w:rPr>
        <w:t xml:space="preserve">It helps </w:t>
      </w:r>
      <w:r>
        <w:rPr>
          <w:rFonts w:ascii="Arial" w:hAnsi="Arial" w:cs="Arial"/>
        </w:rPr>
        <w:t xml:space="preserve">business </w:t>
      </w:r>
      <w:r w:rsidRPr="00BA0743">
        <w:rPr>
          <w:rFonts w:ascii="Arial" w:hAnsi="Arial" w:cs="Arial"/>
        </w:rPr>
        <w:t>to</w:t>
      </w:r>
      <w:r>
        <w:rPr>
          <w:rFonts w:ascii="Arial" w:hAnsi="Arial" w:cs="Arial"/>
        </w:rPr>
        <w:t xml:space="preserve"> identify </w:t>
      </w:r>
      <w:r w:rsidR="00483AFD" w:rsidRPr="00BA0743">
        <w:rPr>
          <w:rFonts w:ascii="Arial" w:hAnsi="Arial" w:cs="Arial"/>
        </w:rPr>
        <w:t>opportunities and</w:t>
      </w:r>
      <w:r w:rsidRPr="00BA0743">
        <w:rPr>
          <w:rFonts w:ascii="Arial" w:hAnsi="Arial" w:cs="Arial"/>
        </w:rPr>
        <w:t xml:space="preserve"> </w:t>
      </w:r>
      <w:r w:rsidR="00483AFD">
        <w:rPr>
          <w:rFonts w:ascii="Arial" w:hAnsi="Arial" w:cs="Arial"/>
        </w:rPr>
        <w:t>provides</w:t>
      </w:r>
      <w:r w:rsidRPr="00BA0743">
        <w:rPr>
          <w:rFonts w:ascii="Arial" w:hAnsi="Arial" w:cs="Arial"/>
        </w:rPr>
        <w:t xml:space="preserve"> advanced warning of </w:t>
      </w:r>
      <w:r w:rsidR="00483AFD">
        <w:rPr>
          <w:rFonts w:ascii="Arial" w:hAnsi="Arial" w:cs="Arial"/>
        </w:rPr>
        <w:t>major</w:t>
      </w:r>
      <w:r w:rsidRPr="00BA0743">
        <w:rPr>
          <w:rFonts w:ascii="Arial" w:hAnsi="Arial" w:cs="Arial"/>
        </w:rPr>
        <w:t xml:space="preserve"> threats. </w:t>
      </w:r>
    </w:p>
    <w:p w14:paraId="791541C1" w14:textId="5AFB93DB" w:rsidR="00BA0743" w:rsidRDefault="00BA0743" w:rsidP="00BA0743">
      <w:pPr>
        <w:pStyle w:val="ListParagraph"/>
        <w:numPr>
          <w:ilvl w:val="0"/>
          <w:numId w:val="9"/>
        </w:numPr>
        <w:rPr>
          <w:rFonts w:ascii="Arial" w:hAnsi="Arial" w:cs="Arial"/>
        </w:rPr>
      </w:pPr>
      <w:r w:rsidRPr="00BA0743">
        <w:rPr>
          <w:rFonts w:ascii="Arial" w:hAnsi="Arial" w:cs="Arial"/>
        </w:rPr>
        <w:t xml:space="preserve">It </w:t>
      </w:r>
      <w:r w:rsidR="00483AFD">
        <w:rPr>
          <w:rFonts w:ascii="Arial" w:hAnsi="Arial" w:cs="Arial"/>
        </w:rPr>
        <w:t>shows</w:t>
      </w:r>
      <w:r w:rsidRPr="00BA0743">
        <w:rPr>
          <w:rFonts w:ascii="Arial" w:hAnsi="Arial" w:cs="Arial"/>
        </w:rPr>
        <w:t xml:space="preserve"> the direction of </w:t>
      </w:r>
      <w:r w:rsidR="00483AFD">
        <w:rPr>
          <w:rFonts w:ascii="Arial" w:hAnsi="Arial" w:cs="Arial"/>
        </w:rPr>
        <w:t xml:space="preserve">the </w:t>
      </w:r>
      <w:r w:rsidR="00483AFD" w:rsidRPr="00BA0743">
        <w:rPr>
          <w:rFonts w:ascii="Arial" w:hAnsi="Arial" w:cs="Arial"/>
        </w:rPr>
        <w:t xml:space="preserve">environment </w:t>
      </w:r>
      <w:r w:rsidRPr="00BA0743">
        <w:rPr>
          <w:rFonts w:ascii="Arial" w:hAnsi="Arial" w:cs="Arial"/>
        </w:rPr>
        <w:t>change</w:t>
      </w:r>
      <w:r w:rsidR="00483AFD">
        <w:rPr>
          <w:rFonts w:ascii="Arial" w:hAnsi="Arial" w:cs="Arial"/>
        </w:rPr>
        <w:t>, helping a business</w:t>
      </w:r>
      <w:r w:rsidRPr="00BA0743">
        <w:rPr>
          <w:rFonts w:ascii="Arial" w:hAnsi="Arial" w:cs="Arial"/>
        </w:rPr>
        <w:t xml:space="preserve"> </w:t>
      </w:r>
      <w:r w:rsidR="00483AFD">
        <w:rPr>
          <w:rFonts w:ascii="Arial" w:hAnsi="Arial" w:cs="Arial"/>
        </w:rPr>
        <w:t>to</w:t>
      </w:r>
      <w:r w:rsidRPr="00BA0743">
        <w:rPr>
          <w:rFonts w:ascii="Arial" w:hAnsi="Arial" w:cs="Arial"/>
        </w:rPr>
        <w:t xml:space="preserve"> work with change, rather than against it.</w:t>
      </w:r>
    </w:p>
    <w:p w14:paraId="717677DC" w14:textId="222B47AF" w:rsidR="00BA0743" w:rsidRDefault="00BA0743" w:rsidP="00BA0743">
      <w:pPr>
        <w:pStyle w:val="ListParagraph"/>
        <w:numPr>
          <w:ilvl w:val="0"/>
          <w:numId w:val="9"/>
        </w:numPr>
        <w:rPr>
          <w:rFonts w:ascii="Arial" w:hAnsi="Arial" w:cs="Arial"/>
        </w:rPr>
      </w:pPr>
      <w:r w:rsidRPr="00BA0743">
        <w:rPr>
          <w:rFonts w:ascii="Arial" w:hAnsi="Arial" w:cs="Arial"/>
        </w:rPr>
        <w:t xml:space="preserve">It helps one avoid starting projects that are likely to fail, for reasons beyond one’s control. </w:t>
      </w:r>
    </w:p>
    <w:p w14:paraId="0B4DA59B" w14:textId="1909E05C" w:rsidR="00BA0743" w:rsidRPr="00FB67AB" w:rsidRDefault="00483AFD" w:rsidP="00FB67AB">
      <w:pPr>
        <w:pStyle w:val="ListParagraph"/>
        <w:numPr>
          <w:ilvl w:val="0"/>
          <w:numId w:val="9"/>
        </w:numPr>
        <w:rPr>
          <w:rFonts w:ascii="Arial" w:hAnsi="Arial" w:cs="Arial"/>
        </w:rPr>
      </w:pPr>
      <w:r>
        <w:rPr>
          <w:rFonts w:ascii="Arial" w:hAnsi="Arial" w:cs="Arial"/>
        </w:rPr>
        <w:t>“</w:t>
      </w:r>
      <w:r w:rsidR="00BA0743" w:rsidRPr="00BA0743">
        <w:rPr>
          <w:rFonts w:ascii="Arial" w:hAnsi="Arial" w:cs="Arial"/>
        </w:rPr>
        <w:t xml:space="preserve">It </w:t>
      </w:r>
      <w:r w:rsidRPr="00BA0743">
        <w:rPr>
          <w:rFonts w:ascii="Arial" w:hAnsi="Arial" w:cs="Arial"/>
        </w:rPr>
        <w:t xml:space="preserve">helps develop an objective view of </w:t>
      </w:r>
      <w:r>
        <w:rPr>
          <w:rFonts w:ascii="Arial" w:hAnsi="Arial" w:cs="Arial"/>
        </w:rPr>
        <w:t>a</w:t>
      </w:r>
      <w:r w:rsidRPr="00BA0743">
        <w:rPr>
          <w:rFonts w:ascii="Arial" w:hAnsi="Arial" w:cs="Arial"/>
        </w:rPr>
        <w:t xml:space="preserve"> new environment</w:t>
      </w:r>
      <w:r>
        <w:rPr>
          <w:rFonts w:ascii="Arial" w:hAnsi="Arial" w:cs="Arial"/>
        </w:rPr>
        <w:t xml:space="preserve"> that business is looking to enter” </w:t>
      </w:r>
      <w:r w:rsidRPr="00483AFD">
        <w:rPr>
          <w:rFonts w:ascii="Arial" w:hAnsi="Arial" w:cs="Arial"/>
        </w:rPr>
        <w:t xml:space="preserve">(Rastogi, 2016).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A0743" w14:paraId="6440A3F6" w14:textId="77777777" w:rsidTr="00691362">
        <w:tc>
          <w:tcPr>
            <w:tcW w:w="4508" w:type="dxa"/>
          </w:tcPr>
          <w:p w14:paraId="01A929A9" w14:textId="2414933E" w:rsidR="00BA0743" w:rsidRPr="00691362" w:rsidRDefault="00BA0743" w:rsidP="00F04031">
            <w:pPr>
              <w:rPr>
                <w:rFonts w:ascii="Arial" w:hAnsi="Arial" w:cs="Arial"/>
                <w:i/>
                <w:iCs/>
                <w:u w:val="single"/>
              </w:rPr>
            </w:pPr>
            <w:r w:rsidRPr="00691362">
              <w:rPr>
                <w:rFonts w:ascii="Arial" w:hAnsi="Arial" w:cs="Arial"/>
                <w:i/>
                <w:iCs/>
                <w:u w:val="single"/>
              </w:rPr>
              <w:t>Advantages</w:t>
            </w:r>
          </w:p>
        </w:tc>
        <w:tc>
          <w:tcPr>
            <w:tcW w:w="4508" w:type="dxa"/>
          </w:tcPr>
          <w:p w14:paraId="51AFE713" w14:textId="562127E6" w:rsidR="00BA0743" w:rsidRPr="00691362" w:rsidRDefault="00BA0743" w:rsidP="00F04031">
            <w:pPr>
              <w:rPr>
                <w:rFonts w:ascii="Arial" w:hAnsi="Arial" w:cs="Arial"/>
                <w:i/>
                <w:iCs/>
                <w:u w:val="single"/>
              </w:rPr>
            </w:pPr>
            <w:r w:rsidRPr="00691362">
              <w:rPr>
                <w:rFonts w:ascii="Arial" w:hAnsi="Arial" w:cs="Arial"/>
                <w:i/>
                <w:iCs/>
                <w:u w:val="single"/>
              </w:rPr>
              <w:t xml:space="preserve"> Disadvantages</w:t>
            </w:r>
          </w:p>
        </w:tc>
      </w:tr>
      <w:tr w:rsidR="00BA0743" w14:paraId="2C1A0A6A" w14:textId="77777777" w:rsidTr="00691362">
        <w:tc>
          <w:tcPr>
            <w:tcW w:w="4508" w:type="dxa"/>
          </w:tcPr>
          <w:p w14:paraId="1EDEF46D" w14:textId="533EFED3" w:rsidR="00BA0743" w:rsidRPr="001E2C82" w:rsidRDefault="00483AFD" w:rsidP="001E2C82">
            <w:pPr>
              <w:rPr>
                <w:rFonts w:ascii="Arial" w:hAnsi="Arial" w:cs="Arial"/>
                <w:szCs w:val="24"/>
              </w:rPr>
            </w:pPr>
            <w:r w:rsidRPr="001E2C82">
              <w:rPr>
                <w:rFonts w:ascii="Arial" w:hAnsi="Arial" w:cs="Arial"/>
                <w:szCs w:val="24"/>
              </w:rPr>
              <w:t xml:space="preserve">Simple, easy to use </w:t>
            </w:r>
          </w:p>
        </w:tc>
        <w:tc>
          <w:tcPr>
            <w:tcW w:w="4508" w:type="dxa"/>
          </w:tcPr>
          <w:p w14:paraId="6A53CE30" w14:textId="0012AC37" w:rsidR="00BA0743" w:rsidRDefault="00BF491E" w:rsidP="00F04031">
            <w:pPr>
              <w:rPr>
                <w:rFonts w:ascii="Arial" w:hAnsi="Arial" w:cs="Arial"/>
              </w:rPr>
            </w:pPr>
            <w:r>
              <w:rPr>
                <w:rFonts w:ascii="Arial" w:hAnsi="Arial" w:cs="Arial"/>
              </w:rPr>
              <w:t>Oversimplicity of the tool allows errors and misinterpreting of data</w:t>
            </w:r>
          </w:p>
        </w:tc>
      </w:tr>
      <w:tr w:rsidR="00BA0743" w14:paraId="7EDB1974" w14:textId="77777777" w:rsidTr="00691362">
        <w:tc>
          <w:tcPr>
            <w:tcW w:w="4508" w:type="dxa"/>
          </w:tcPr>
          <w:p w14:paraId="7E0E4B76" w14:textId="6B1E7F0D" w:rsidR="00BA0743" w:rsidRPr="001E2C82" w:rsidRDefault="00483AFD" w:rsidP="00F04031">
            <w:pPr>
              <w:rPr>
                <w:rFonts w:ascii="Arial" w:hAnsi="Arial" w:cs="Arial"/>
                <w:szCs w:val="24"/>
              </w:rPr>
            </w:pPr>
            <w:r w:rsidRPr="001E2C82">
              <w:rPr>
                <w:rFonts w:ascii="Arial" w:hAnsi="Arial" w:cs="Arial"/>
                <w:szCs w:val="24"/>
              </w:rPr>
              <w:t>Helps to understand the business environment</w:t>
            </w:r>
          </w:p>
        </w:tc>
        <w:tc>
          <w:tcPr>
            <w:tcW w:w="4508" w:type="dxa"/>
          </w:tcPr>
          <w:p w14:paraId="0571EE99" w14:textId="55A2E1E1" w:rsidR="00BA0743" w:rsidRDefault="00BF491E" w:rsidP="00F04031">
            <w:pPr>
              <w:rPr>
                <w:rFonts w:ascii="Arial" w:hAnsi="Arial" w:cs="Arial"/>
              </w:rPr>
            </w:pPr>
            <w:r>
              <w:rPr>
                <w:rFonts w:ascii="Arial" w:hAnsi="Arial" w:cs="Arial"/>
              </w:rPr>
              <w:t>Regular updates of the analysis needed for it to be effective</w:t>
            </w:r>
          </w:p>
        </w:tc>
      </w:tr>
      <w:tr w:rsidR="00BA0743" w14:paraId="19652D20" w14:textId="77777777" w:rsidTr="00691362">
        <w:tc>
          <w:tcPr>
            <w:tcW w:w="4508" w:type="dxa"/>
          </w:tcPr>
          <w:p w14:paraId="366C67FC" w14:textId="4FB063AF" w:rsidR="00BA0743" w:rsidRPr="001E2C82" w:rsidRDefault="00BF491E" w:rsidP="00F04031">
            <w:pPr>
              <w:rPr>
                <w:rFonts w:ascii="Arial" w:hAnsi="Arial" w:cs="Arial"/>
                <w:szCs w:val="24"/>
              </w:rPr>
            </w:pPr>
            <w:r w:rsidRPr="001E2C82">
              <w:rPr>
                <w:rFonts w:ascii="Arial" w:hAnsi="Arial" w:cs="Arial"/>
                <w:szCs w:val="24"/>
              </w:rPr>
              <w:t>Develops strategic thinking of the issues</w:t>
            </w:r>
          </w:p>
        </w:tc>
        <w:tc>
          <w:tcPr>
            <w:tcW w:w="4508" w:type="dxa"/>
          </w:tcPr>
          <w:p w14:paraId="77DDF74D" w14:textId="5C829B4F" w:rsidR="00BA0743" w:rsidRDefault="00BF491E" w:rsidP="00F04031">
            <w:pPr>
              <w:rPr>
                <w:rFonts w:ascii="Arial" w:hAnsi="Arial" w:cs="Arial"/>
              </w:rPr>
            </w:pPr>
            <w:r>
              <w:rPr>
                <w:rFonts w:ascii="Arial" w:hAnsi="Arial" w:cs="Arial"/>
              </w:rPr>
              <w:t xml:space="preserve">Most effective when used through many departments for </w:t>
            </w:r>
            <w:r w:rsidR="00FB67AB">
              <w:rPr>
                <w:rFonts w:ascii="Arial" w:hAnsi="Arial" w:cs="Arial"/>
              </w:rPr>
              <w:t>various perspectives</w:t>
            </w:r>
          </w:p>
        </w:tc>
      </w:tr>
      <w:tr w:rsidR="00BA0743" w14:paraId="4D26002C" w14:textId="77777777" w:rsidTr="00691362">
        <w:tc>
          <w:tcPr>
            <w:tcW w:w="4508" w:type="dxa"/>
          </w:tcPr>
          <w:p w14:paraId="5980EAAF" w14:textId="055B4EF1" w:rsidR="00BA0743" w:rsidRPr="001E2C82" w:rsidRDefault="00BF491E" w:rsidP="00F04031">
            <w:pPr>
              <w:rPr>
                <w:rFonts w:ascii="Arial" w:hAnsi="Arial" w:cs="Arial"/>
                <w:szCs w:val="24"/>
              </w:rPr>
            </w:pPr>
            <w:r w:rsidRPr="001E2C82">
              <w:rPr>
                <w:rFonts w:ascii="Arial" w:hAnsi="Arial" w:cs="Arial"/>
                <w:szCs w:val="24"/>
              </w:rPr>
              <w:t>Decrease the effect of possible future business threats</w:t>
            </w:r>
          </w:p>
        </w:tc>
        <w:tc>
          <w:tcPr>
            <w:tcW w:w="4508" w:type="dxa"/>
          </w:tcPr>
          <w:p w14:paraId="41B80F0B" w14:textId="3ECFC65B" w:rsidR="00BA0743" w:rsidRDefault="00FB67AB" w:rsidP="00F04031">
            <w:pPr>
              <w:rPr>
                <w:rFonts w:ascii="Arial" w:hAnsi="Arial" w:cs="Arial"/>
              </w:rPr>
            </w:pPr>
            <w:r>
              <w:rPr>
                <w:rFonts w:ascii="Arial" w:hAnsi="Arial" w:cs="Arial"/>
              </w:rPr>
              <w:t>The tool is time-consuming and costly</w:t>
            </w:r>
          </w:p>
        </w:tc>
      </w:tr>
      <w:tr w:rsidR="00BA0743" w14:paraId="7713EDDF" w14:textId="77777777" w:rsidTr="00691362">
        <w:tc>
          <w:tcPr>
            <w:tcW w:w="4508" w:type="dxa"/>
          </w:tcPr>
          <w:p w14:paraId="45E17665" w14:textId="5F2075FF" w:rsidR="00BA0743" w:rsidRPr="001E2C82" w:rsidRDefault="00BF491E" w:rsidP="00F04031">
            <w:pPr>
              <w:rPr>
                <w:rFonts w:ascii="Arial" w:hAnsi="Arial" w:cs="Arial"/>
                <w:szCs w:val="24"/>
              </w:rPr>
            </w:pPr>
            <w:r w:rsidRPr="001E2C82">
              <w:rPr>
                <w:rFonts w:ascii="Arial" w:hAnsi="Arial" w:cs="Arial"/>
                <w:szCs w:val="24"/>
              </w:rPr>
              <w:t>Helps to anticipate future issues and take steps to lessen their impact</w:t>
            </w:r>
          </w:p>
        </w:tc>
        <w:tc>
          <w:tcPr>
            <w:tcW w:w="4508" w:type="dxa"/>
          </w:tcPr>
          <w:p w14:paraId="7587D56F" w14:textId="7482CAC1" w:rsidR="00BA0743" w:rsidRDefault="00FB67AB" w:rsidP="00F04031">
            <w:pPr>
              <w:rPr>
                <w:rFonts w:ascii="Arial" w:hAnsi="Arial" w:cs="Arial"/>
              </w:rPr>
            </w:pPr>
            <w:r>
              <w:rPr>
                <w:rFonts w:ascii="Arial" w:hAnsi="Arial" w:cs="Arial"/>
              </w:rPr>
              <w:t>The verdict is derived on the assumption basis</w:t>
            </w:r>
          </w:p>
        </w:tc>
      </w:tr>
      <w:tr w:rsidR="00BA0743" w14:paraId="2C00EE4A" w14:textId="77777777" w:rsidTr="00691362">
        <w:tc>
          <w:tcPr>
            <w:tcW w:w="4508" w:type="dxa"/>
          </w:tcPr>
          <w:p w14:paraId="5299693D" w14:textId="450301B2" w:rsidR="00BA0743" w:rsidRPr="001E2C82" w:rsidRDefault="00BF491E" w:rsidP="00F04031">
            <w:pPr>
              <w:rPr>
                <w:rFonts w:ascii="Arial" w:hAnsi="Arial" w:cs="Arial"/>
                <w:szCs w:val="24"/>
              </w:rPr>
            </w:pPr>
            <w:r w:rsidRPr="001E2C82">
              <w:rPr>
                <w:rFonts w:ascii="Arial" w:hAnsi="Arial" w:cs="Arial"/>
                <w:szCs w:val="24"/>
              </w:rPr>
              <w:t>Allows business to identify new opportunities and undertake them successfully</w:t>
            </w:r>
          </w:p>
        </w:tc>
        <w:tc>
          <w:tcPr>
            <w:tcW w:w="4508" w:type="dxa"/>
          </w:tcPr>
          <w:p w14:paraId="62673248" w14:textId="62094DBB" w:rsidR="00BA0743" w:rsidRDefault="00FB67AB" w:rsidP="00F04031">
            <w:pPr>
              <w:rPr>
                <w:rFonts w:ascii="Arial" w:hAnsi="Arial" w:cs="Arial"/>
              </w:rPr>
            </w:pPr>
            <w:r>
              <w:rPr>
                <w:rFonts w:ascii="Arial" w:hAnsi="Arial" w:cs="Arial"/>
              </w:rPr>
              <w:t>Due to constant environmental changes it is difficult to anticipate the developments and miss a side of a potential threats.</w:t>
            </w:r>
          </w:p>
        </w:tc>
      </w:tr>
      <w:tr w:rsidR="00FB67AB" w14:paraId="1DC880FA" w14:textId="77777777" w:rsidTr="00691362">
        <w:tc>
          <w:tcPr>
            <w:tcW w:w="9016" w:type="dxa"/>
            <w:gridSpan w:val="2"/>
          </w:tcPr>
          <w:p w14:paraId="4F58D3F7" w14:textId="271094AD" w:rsidR="00FB67AB" w:rsidRDefault="00FB67AB" w:rsidP="00F04031">
            <w:pPr>
              <w:rPr>
                <w:rFonts w:ascii="Arial" w:hAnsi="Arial" w:cs="Arial"/>
              </w:rPr>
            </w:pPr>
            <w:r w:rsidRPr="00B3385A">
              <w:rPr>
                <w:rFonts w:ascii="Arial" w:hAnsi="Arial" w:cs="Arial"/>
                <w:i/>
                <w:iCs/>
                <w:u w:val="single"/>
              </w:rPr>
              <w:lastRenderedPageBreak/>
              <w:t>CONCLUSION</w:t>
            </w:r>
            <w:r w:rsidRPr="00691362">
              <w:rPr>
                <w:rFonts w:ascii="Arial" w:hAnsi="Arial" w:cs="Arial"/>
                <w:i/>
                <w:iCs/>
              </w:rPr>
              <w:t>:</w:t>
            </w:r>
            <w:r>
              <w:rPr>
                <w:rFonts w:ascii="Arial" w:hAnsi="Arial" w:cs="Arial"/>
              </w:rPr>
              <w:t xml:space="preserve"> T</w:t>
            </w:r>
            <w:r w:rsidRPr="00FB67AB">
              <w:rPr>
                <w:rFonts w:ascii="Arial" w:hAnsi="Arial" w:cs="Arial"/>
              </w:rPr>
              <w:t>he PESTLE Analysis</w:t>
            </w:r>
            <w:r w:rsidR="0003333C">
              <w:rPr>
                <w:rFonts w:ascii="Arial" w:hAnsi="Arial" w:cs="Arial"/>
              </w:rPr>
              <w:t xml:space="preserve"> </w:t>
            </w:r>
            <w:r w:rsidRPr="00FB67AB">
              <w:rPr>
                <w:rFonts w:ascii="Arial" w:hAnsi="Arial" w:cs="Arial"/>
              </w:rPr>
              <w:t>should be used on a regular basis</w:t>
            </w:r>
            <w:r>
              <w:rPr>
                <w:rFonts w:ascii="Arial" w:hAnsi="Arial" w:cs="Arial"/>
              </w:rPr>
              <w:t xml:space="preserve"> to maximise the results and not allow threats to go unnoticed.  The tool can be applied to a project, division, department</w:t>
            </w:r>
            <w:r w:rsidR="0003333C">
              <w:rPr>
                <w:rFonts w:ascii="Arial" w:hAnsi="Arial" w:cs="Arial"/>
              </w:rPr>
              <w:t>,</w:t>
            </w:r>
            <w:r>
              <w:rPr>
                <w:rFonts w:ascii="Arial" w:hAnsi="Arial" w:cs="Arial"/>
              </w:rPr>
              <w:t xml:space="preserve"> and so on.  Breaking up the process into smaller applications</w:t>
            </w:r>
            <w:r w:rsidR="00F032D5">
              <w:rPr>
                <w:rFonts w:ascii="Arial" w:hAnsi="Arial" w:cs="Arial"/>
              </w:rPr>
              <w:t xml:space="preserve"> has extra </w:t>
            </w:r>
            <w:r w:rsidR="00530A6D">
              <w:rPr>
                <w:rFonts w:ascii="Arial" w:hAnsi="Arial" w:cs="Arial"/>
              </w:rPr>
              <w:t>chances</w:t>
            </w:r>
            <w:r w:rsidR="00F032D5">
              <w:rPr>
                <w:rFonts w:ascii="Arial" w:hAnsi="Arial" w:cs="Arial"/>
              </w:rPr>
              <w:t xml:space="preserve"> to identify clearly the external risks.  The in-depth analysis </w:t>
            </w:r>
            <w:r w:rsidR="0003333C">
              <w:rPr>
                <w:rFonts w:ascii="Arial" w:hAnsi="Arial" w:cs="Arial"/>
              </w:rPr>
              <w:t xml:space="preserve">is </w:t>
            </w:r>
            <w:r w:rsidR="00F032D5">
              <w:rPr>
                <w:rFonts w:ascii="Arial" w:hAnsi="Arial" w:cs="Arial"/>
              </w:rPr>
              <w:t xml:space="preserve">achieved when the tool is used in conjunction with SWOT and POTERS 5 forces models </w:t>
            </w:r>
            <w:r w:rsidR="00F032D5" w:rsidRPr="00F032D5">
              <w:rPr>
                <w:rFonts w:ascii="Arial" w:hAnsi="Arial" w:cs="Arial"/>
              </w:rPr>
              <w:t xml:space="preserve">(Rastogi, 2016). </w:t>
            </w:r>
            <w:r w:rsidR="00F032D5">
              <w:rPr>
                <w:rFonts w:ascii="Arial" w:hAnsi="Arial" w:cs="Arial"/>
              </w:rPr>
              <w:t xml:space="preserve"> </w:t>
            </w:r>
          </w:p>
        </w:tc>
      </w:tr>
    </w:tbl>
    <w:p w14:paraId="17BD741A" w14:textId="77777777" w:rsidR="00BA0743" w:rsidRDefault="00BA0743" w:rsidP="00F04031">
      <w:pPr>
        <w:rPr>
          <w:rFonts w:ascii="Arial" w:hAnsi="Arial" w:cs="Arial"/>
        </w:rPr>
      </w:pPr>
    </w:p>
    <w:p w14:paraId="00F17B21" w14:textId="2AAB5016" w:rsidR="00BA0743" w:rsidRPr="00B46D46" w:rsidRDefault="00F032D5" w:rsidP="000C3A19">
      <w:pPr>
        <w:pStyle w:val="Heading1"/>
      </w:pPr>
      <w:bookmarkStart w:id="14" w:name="_Toc61028559"/>
      <w:r w:rsidRPr="00F032D5">
        <w:t>6.0</w:t>
      </w:r>
      <w:r w:rsidR="00691362" w:rsidRPr="00691362">
        <w:rPr>
          <w:rFonts w:eastAsiaTheme="minorEastAsia"/>
        </w:rPr>
        <w:t xml:space="preserve"> </w:t>
      </w:r>
      <w:r w:rsidR="00691362" w:rsidRPr="00B46D46">
        <w:t>Analysis of</w:t>
      </w:r>
      <w:r w:rsidR="00B46D46" w:rsidRPr="00B46D46">
        <w:rPr>
          <w:rFonts w:eastAsiaTheme="minorEastAsia"/>
          <w:color w:val="111111"/>
          <w:shd w:val="clear" w:color="auto" w:fill="FFFFFF"/>
        </w:rPr>
        <w:t xml:space="preserve"> </w:t>
      </w:r>
      <w:r w:rsidR="00B46D46" w:rsidRPr="00B46D46">
        <w:t>the strength and competitive positions of Apple Inc</w:t>
      </w:r>
      <w:r w:rsidR="00691362" w:rsidRPr="00B46D46">
        <w:t xml:space="preserve"> using Porter’</w:t>
      </w:r>
      <w:r w:rsidR="001E2C82" w:rsidRPr="00B46D46">
        <w:t xml:space="preserve">s </w:t>
      </w:r>
      <w:r w:rsidR="00691362" w:rsidRPr="00B46D46">
        <w:t>Five Forces</w:t>
      </w:r>
      <w:r w:rsidR="00B46D46" w:rsidRPr="00B46D46">
        <w:t xml:space="preserve"> model</w:t>
      </w:r>
      <w:r w:rsidR="00691362" w:rsidRPr="00B46D46">
        <w:t>:</w:t>
      </w:r>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86413" w:rsidRPr="00E86413" w14:paraId="1B14F2D9" w14:textId="77777777" w:rsidTr="00E86413">
        <w:tc>
          <w:tcPr>
            <w:tcW w:w="4508" w:type="dxa"/>
          </w:tcPr>
          <w:p w14:paraId="7B6D45C9" w14:textId="2AA87491" w:rsidR="00B3385A" w:rsidRPr="00E86413" w:rsidRDefault="001E2C82" w:rsidP="00B3385A">
            <w:pPr>
              <w:rPr>
                <w:rFonts w:ascii="Arial" w:hAnsi="Arial" w:cs="Arial"/>
              </w:rPr>
            </w:pPr>
            <w:r w:rsidRPr="00E86413">
              <w:rPr>
                <w:rFonts w:ascii="Arial" w:hAnsi="Arial" w:cs="Arial"/>
              </w:rPr>
              <w:t>Figure 5</w:t>
            </w:r>
          </w:p>
          <w:p w14:paraId="7FF687A5" w14:textId="6C60D057" w:rsidR="00B3385A" w:rsidRPr="00E86413" w:rsidRDefault="00B3385A" w:rsidP="00B3385A">
            <w:r w:rsidRPr="00E86413">
              <w:rPr>
                <w:noProof/>
              </w:rPr>
              <w:drawing>
                <wp:inline distT="0" distB="0" distL="0" distR="0" wp14:anchorId="59259ADB" wp14:editId="4F031A90">
                  <wp:extent cx="2609096" cy="202720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54356" cy="2062374"/>
                          </a:xfrm>
                          <a:prstGeom prst="rect">
                            <a:avLst/>
                          </a:prstGeom>
                        </pic:spPr>
                      </pic:pic>
                    </a:graphicData>
                  </a:graphic>
                </wp:inline>
              </w:drawing>
            </w:r>
          </w:p>
          <w:p w14:paraId="0ED897E2" w14:textId="2A29BA42" w:rsidR="00B3385A" w:rsidRPr="00E86413" w:rsidRDefault="00B3385A" w:rsidP="00B3385A">
            <w:r w:rsidRPr="00E86413">
              <w:rPr>
                <w:rFonts w:ascii="Arial" w:hAnsi="Arial" w:cs="Arial"/>
                <w:i/>
                <w:iCs/>
                <w:sz w:val="20"/>
                <w:szCs w:val="20"/>
              </w:rPr>
              <w:t>(Source: http://fernfortuniversity.com/term-papers/porter5/analysis/549-apple-inc-.php</w:t>
            </w:r>
            <w:r w:rsidRPr="00E86413">
              <w:t>)</w:t>
            </w:r>
          </w:p>
        </w:tc>
        <w:tc>
          <w:tcPr>
            <w:tcW w:w="4508" w:type="dxa"/>
          </w:tcPr>
          <w:p w14:paraId="61B61068" w14:textId="77777777" w:rsidR="00B3385A" w:rsidRPr="00E86413" w:rsidRDefault="00B3385A" w:rsidP="00B3385A"/>
          <w:p w14:paraId="26475F04" w14:textId="47B2D25B" w:rsidR="00B3385A" w:rsidRPr="00E86413" w:rsidRDefault="001E2C82" w:rsidP="00B3385A">
            <w:pPr>
              <w:rPr>
                <w:rFonts w:ascii="Arial" w:hAnsi="Arial" w:cs="Arial"/>
              </w:rPr>
            </w:pPr>
            <w:r w:rsidRPr="00E86413">
              <w:rPr>
                <w:rFonts w:ascii="Arial" w:hAnsi="Arial" w:cs="Arial"/>
              </w:rPr>
              <w:t>Porter’s 5 Forces</w:t>
            </w:r>
            <w:r w:rsidR="002F7645" w:rsidRPr="00E86413">
              <w:rPr>
                <w:rFonts w:ascii="Arial" w:hAnsi="Arial" w:cs="Arial"/>
              </w:rPr>
              <w:t>,</w:t>
            </w:r>
            <w:r w:rsidRPr="00E86413">
              <w:rPr>
                <w:rFonts w:ascii="Arial" w:hAnsi="Arial" w:cs="Arial"/>
              </w:rPr>
              <w:t xml:space="preserve"> analytical framework</w:t>
            </w:r>
            <w:r w:rsidR="002F7645" w:rsidRPr="00E86413">
              <w:rPr>
                <w:rFonts w:ascii="Arial" w:hAnsi="Arial" w:cs="Arial"/>
              </w:rPr>
              <w:t xml:space="preserve">; was </w:t>
            </w:r>
            <w:r w:rsidRPr="00E86413">
              <w:rPr>
                <w:rFonts w:ascii="Arial" w:hAnsi="Arial" w:cs="Arial"/>
              </w:rPr>
              <w:t>developed by Michael Porter in 1979</w:t>
            </w:r>
            <w:r w:rsidR="002F7645" w:rsidRPr="00E86413">
              <w:rPr>
                <w:rFonts w:ascii="Arial" w:hAnsi="Arial" w:cs="Arial"/>
              </w:rPr>
              <w:t xml:space="preserve"> </w:t>
            </w:r>
            <w:sdt>
              <w:sdtPr>
                <w:rPr>
                  <w:rFonts w:ascii="Arial" w:hAnsi="Arial" w:cs="Arial"/>
                </w:rPr>
                <w:id w:val="-100726719"/>
                <w:citation/>
              </w:sdtPr>
              <w:sdtContent>
                <w:r w:rsidR="002F7645" w:rsidRPr="00E86413">
                  <w:rPr>
                    <w:rFonts w:ascii="Arial" w:hAnsi="Arial" w:cs="Arial"/>
                  </w:rPr>
                  <w:fldChar w:fldCharType="begin"/>
                </w:r>
                <w:r w:rsidR="002F7645" w:rsidRPr="00E86413">
                  <w:rPr>
                    <w:rFonts w:ascii="Arial" w:hAnsi="Arial" w:cs="Arial"/>
                    <w:lang w:val="en-GB"/>
                  </w:rPr>
                  <w:instrText xml:space="preserve"> CITATION Dud17 \l 2057 </w:instrText>
                </w:r>
                <w:r w:rsidR="002F7645" w:rsidRPr="00E86413">
                  <w:rPr>
                    <w:rFonts w:ascii="Arial" w:hAnsi="Arial" w:cs="Arial"/>
                  </w:rPr>
                  <w:fldChar w:fldCharType="separate"/>
                </w:r>
                <w:r w:rsidR="0016227E" w:rsidRPr="0016227E">
                  <w:rPr>
                    <w:rFonts w:ascii="Arial" w:hAnsi="Arial" w:cs="Arial"/>
                    <w:noProof/>
                    <w:lang w:val="en-GB"/>
                  </w:rPr>
                  <w:t>(Dudovskiy, 2017)</w:t>
                </w:r>
                <w:r w:rsidR="002F7645" w:rsidRPr="00E86413">
                  <w:rPr>
                    <w:rFonts w:ascii="Arial" w:hAnsi="Arial" w:cs="Arial"/>
                  </w:rPr>
                  <w:fldChar w:fldCharType="end"/>
                </w:r>
              </w:sdtContent>
            </w:sdt>
            <w:r w:rsidRPr="00E86413">
              <w:rPr>
                <w:rFonts w:ascii="Arial" w:hAnsi="Arial" w:cs="Arial"/>
              </w:rPr>
              <w:t xml:space="preserve">.  It represents five individual forces </w:t>
            </w:r>
            <w:r w:rsidR="002F7645" w:rsidRPr="00E86413">
              <w:rPr>
                <w:rFonts w:ascii="Arial" w:hAnsi="Arial" w:cs="Arial"/>
              </w:rPr>
              <w:t>“</w:t>
            </w:r>
            <w:r w:rsidRPr="00E86413">
              <w:rPr>
                <w:rFonts w:ascii="Arial" w:hAnsi="Arial" w:cs="Arial"/>
              </w:rPr>
              <w:t>that shape the overall extent of competition in the industry</w:t>
            </w:r>
            <w:r w:rsidR="002F7645" w:rsidRPr="00E86413">
              <w:rPr>
                <w:rFonts w:ascii="Arial" w:hAnsi="Arial" w:cs="Arial"/>
              </w:rPr>
              <w:t>”</w:t>
            </w:r>
            <w:sdt>
              <w:sdtPr>
                <w:rPr>
                  <w:rFonts w:ascii="Arial" w:hAnsi="Arial" w:cs="Arial"/>
                </w:rPr>
                <w:id w:val="-1103960029"/>
                <w:citation/>
              </w:sdtPr>
              <w:sdtContent>
                <w:r w:rsidR="002F7645" w:rsidRPr="00E86413">
                  <w:rPr>
                    <w:rFonts w:ascii="Arial" w:hAnsi="Arial" w:cs="Arial"/>
                  </w:rPr>
                  <w:fldChar w:fldCharType="begin"/>
                </w:r>
                <w:r w:rsidR="002F7645" w:rsidRPr="00E86413">
                  <w:rPr>
                    <w:rFonts w:ascii="Arial" w:hAnsi="Arial" w:cs="Arial"/>
                    <w:lang w:val="en-GB"/>
                  </w:rPr>
                  <w:instrText xml:space="preserve"> CITATION Por79 \l 2057 </w:instrText>
                </w:r>
                <w:r w:rsidR="002F7645" w:rsidRPr="00E86413">
                  <w:rPr>
                    <w:rFonts w:ascii="Arial" w:hAnsi="Arial" w:cs="Arial"/>
                  </w:rPr>
                  <w:fldChar w:fldCharType="separate"/>
                </w:r>
                <w:r w:rsidR="0016227E">
                  <w:rPr>
                    <w:rFonts w:ascii="Arial" w:hAnsi="Arial" w:cs="Arial"/>
                    <w:noProof/>
                    <w:lang w:val="en-GB"/>
                  </w:rPr>
                  <w:t xml:space="preserve"> </w:t>
                </w:r>
                <w:r w:rsidR="0016227E" w:rsidRPr="0016227E">
                  <w:rPr>
                    <w:rFonts w:ascii="Arial" w:hAnsi="Arial" w:cs="Arial"/>
                    <w:noProof/>
                    <w:lang w:val="en-GB"/>
                  </w:rPr>
                  <w:t>(Porter, 1979)</w:t>
                </w:r>
                <w:r w:rsidR="002F7645" w:rsidRPr="00E86413">
                  <w:rPr>
                    <w:rFonts w:ascii="Arial" w:hAnsi="Arial" w:cs="Arial"/>
                  </w:rPr>
                  <w:fldChar w:fldCharType="end"/>
                </w:r>
              </w:sdtContent>
            </w:sdt>
            <w:r w:rsidRPr="00E86413">
              <w:rPr>
                <w:rFonts w:ascii="Arial" w:hAnsi="Arial" w:cs="Arial"/>
              </w:rPr>
              <w:t xml:space="preserve">. These forces are represented in </w:t>
            </w:r>
            <w:r w:rsidR="002F7645" w:rsidRPr="00E86413">
              <w:rPr>
                <w:rFonts w:ascii="Arial" w:hAnsi="Arial" w:cs="Arial"/>
              </w:rPr>
              <w:t>Figure 5.</w:t>
            </w:r>
            <w:r w:rsidR="00E86413">
              <w:rPr>
                <w:rFonts w:ascii="Arial" w:hAnsi="Arial" w:cs="Arial"/>
              </w:rPr>
              <w:t xml:space="preserve">  </w:t>
            </w:r>
            <w:r w:rsidR="00E86413" w:rsidRPr="00E86413">
              <w:rPr>
                <w:rFonts w:ascii="Arial" w:hAnsi="Arial" w:cs="Arial"/>
              </w:rPr>
              <w:t>Michael Porter's Five Forces Model</w:t>
            </w:r>
            <w:r w:rsidR="00E86413">
              <w:rPr>
                <w:rFonts w:ascii="Arial" w:hAnsi="Arial" w:cs="Arial"/>
              </w:rPr>
              <w:t xml:space="preserve"> goes </w:t>
            </w:r>
            <w:r w:rsidR="00E86413" w:rsidRPr="00E86413">
              <w:rPr>
                <w:rFonts w:ascii="Arial" w:hAnsi="Arial" w:cs="Arial"/>
              </w:rPr>
              <w:t xml:space="preserve">beyond </w:t>
            </w:r>
            <w:r w:rsidR="00E86413">
              <w:rPr>
                <w:rFonts w:ascii="Arial" w:hAnsi="Arial" w:cs="Arial"/>
              </w:rPr>
              <w:t xml:space="preserve">of </w:t>
            </w:r>
            <w:r w:rsidR="00E86413" w:rsidRPr="00E86413">
              <w:rPr>
                <w:rFonts w:ascii="Arial" w:hAnsi="Arial" w:cs="Arial"/>
              </w:rPr>
              <w:t>examin</w:t>
            </w:r>
            <w:r w:rsidR="00E86413">
              <w:rPr>
                <w:rFonts w:ascii="Arial" w:hAnsi="Arial" w:cs="Arial"/>
              </w:rPr>
              <w:t>ation of</w:t>
            </w:r>
            <w:r w:rsidR="00E86413" w:rsidRPr="00E86413">
              <w:rPr>
                <w:rFonts w:ascii="Arial" w:hAnsi="Arial" w:cs="Arial"/>
              </w:rPr>
              <w:t xml:space="preserve"> financial metrics</w:t>
            </w:r>
            <w:r w:rsidR="001E2E6E">
              <w:rPr>
                <w:rFonts w:ascii="Arial" w:hAnsi="Arial" w:cs="Arial"/>
              </w:rPr>
              <w:t>, it</w:t>
            </w:r>
            <w:r w:rsidR="001E2E6E" w:rsidRPr="001E2E6E">
              <w:rPr>
                <w:rFonts w:ascii="Helvetica" w:hAnsi="Helvetica" w:cs="Helvetica"/>
                <w:color w:val="333333"/>
                <w:shd w:val="clear" w:color="auto" w:fill="FFFFFF"/>
              </w:rPr>
              <w:t xml:space="preserve"> </w:t>
            </w:r>
            <w:r w:rsidR="001E2E6E" w:rsidRPr="001E2E6E">
              <w:rPr>
                <w:rFonts w:ascii="Arial" w:hAnsi="Arial" w:cs="Arial"/>
              </w:rPr>
              <w:t>is a strategic management tool</w:t>
            </w:r>
            <w:r w:rsidR="00E86413">
              <w:rPr>
                <w:rFonts w:ascii="Arial" w:hAnsi="Arial" w:cs="Arial"/>
              </w:rPr>
              <w:t xml:space="preserve">, </w:t>
            </w:r>
            <w:r w:rsidR="001E2E6E">
              <w:rPr>
                <w:rFonts w:ascii="Arial" w:hAnsi="Arial" w:cs="Arial"/>
              </w:rPr>
              <w:t>that “</w:t>
            </w:r>
            <w:r w:rsidR="00E86413">
              <w:rPr>
                <w:rFonts w:ascii="Arial" w:hAnsi="Arial" w:cs="Arial"/>
              </w:rPr>
              <w:t xml:space="preserve">analyses </w:t>
            </w:r>
            <w:r w:rsidR="00E86413" w:rsidRPr="00E86413">
              <w:rPr>
                <w:rFonts w:ascii="Arial" w:hAnsi="Arial" w:cs="Arial"/>
              </w:rPr>
              <w:t>companies' positions and strengths within their industries</w:t>
            </w:r>
            <w:r w:rsidR="00E86413">
              <w:rPr>
                <w:rFonts w:ascii="Arial" w:hAnsi="Arial" w:cs="Arial"/>
              </w:rPr>
              <w:t>”</w:t>
            </w:r>
            <w:sdt>
              <w:sdtPr>
                <w:rPr>
                  <w:rFonts w:ascii="Arial" w:hAnsi="Arial" w:cs="Arial"/>
                </w:rPr>
                <w:id w:val="-908450889"/>
                <w:citation/>
              </w:sdtPr>
              <w:sdtContent>
                <w:r w:rsidR="00E86413">
                  <w:rPr>
                    <w:rFonts w:ascii="Arial" w:hAnsi="Arial" w:cs="Arial"/>
                  </w:rPr>
                  <w:fldChar w:fldCharType="begin"/>
                </w:r>
                <w:r w:rsidR="00E86413">
                  <w:rPr>
                    <w:rFonts w:ascii="Arial" w:hAnsi="Arial" w:cs="Arial"/>
                    <w:lang w:val="en-GB"/>
                  </w:rPr>
                  <w:instrText xml:space="preserve"> CITATION Mav19 \l 2057 </w:instrText>
                </w:r>
                <w:r w:rsidR="00E86413">
                  <w:rPr>
                    <w:rFonts w:ascii="Arial" w:hAnsi="Arial" w:cs="Arial"/>
                  </w:rPr>
                  <w:fldChar w:fldCharType="separate"/>
                </w:r>
                <w:r w:rsidR="0016227E">
                  <w:rPr>
                    <w:rFonts w:ascii="Arial" w:hAnsi="Arial" w:cs="Arial"/>
                    <w:noProof/>
                    <w:lang w:val="en-GB"/>
                  </w:rPr>
                  <w:t xml:space="preserve"> </w:t>
                </w:r>
                <w:r w:rsidR="0016227E" w:rsidRPr="0016227E">
                  <w:rPr>
                    <w:rFonts w:ascii="Arial" w:hAnsi="Arial" w:cs="Arial"/>
                    <w:noProof/>
                    <w:lang w:val="en-GB"/>
                  </w:rPr>
                  <w:t>(Maverick, 2019)</w:t>
                </w:r>
                <w:r w:rsidR="00E86413">
                  <w:rPr>
                    <w:rFonts w:ascii="Arial" w:hAnsi="Arial" w:cs="Arial"/>
                  </w:rPr>
                  <w:fldChar w:fldCharType="end"/>
                </w:r>
              </w:sdtContent>
            </w:sdt>
            <w:r w:rsidR="00E86413" w:rsidRPr="00E86413">
              <w:rPr>
                <w:rFonts w:ascii="Arial" w:hAnsi="Arial" w:cs="Arial"/>
              </w:rPr>
              <w:t>. </w:t>
            </w:r>
          </w:p>
        </w:tc>
      </w:tr>
    </w:tbl>
    <w:p w14:paraId="53FAC9BE" w14:textId="2C02246B" w:rsidR="00F977FC" w:rsidRDefault="00E86413" w:rsidP="00E86413">
      <w:pPr>
        <w:rPr>
          <w:rFonts w:ascii="Arial" w:hAnsi="Arial" w:cs="Arial"/>
          <w:i/>
          <w:iCs/>
          <w:lang w:val="en-GB"/>
        </w:rPr>
      </w:pPr>
      <w:r w:rsidRPr="00E86413">
        <w:rPr>
          <w:rFonts w:ascii="Arial" w:hAnsi="Arial" w:cs="Arial"/>
          <w:i/>
          <w:iCs/>
          <w:lang w:val="en-GB"/>
        </w:rPr>
        <w:t xml:space="preserve">Apple Marketplace </w:t>
      </w:r>
      <w:r w:rsidR="00F977FC" w:rsidRPr="00F977FC">
        <w:rPr>
          <w:rFonts w:ascii="Arial" w:hAnsi="Arial" w:cs="Arial"/>
          <w:i/>
          <w:iCs/>
          <w:lang w:val="en-GB"/>
        </w:rPr>
        <w:t>f</w:t>
      </w:r>
      <w:r w:rsidRPr="00E86413">
        <w:rPr>
          <w:rFonts w:ascii="Arial" w:hAnsi="Arial" w:cs="Arial"/>
          <w:i/>
          <w:iCs/>
          <w:lang w:val="en-GB"/>
        </w:rPr>
        <w:t>rom a Five Forces Perspective</w:t>
      </w:r>
    </w:p>
    <w:p w14:paraId="593A588F" w14:textId="54A186A6" w:rsidR="00662BA7" w:rsidRPr="00FE3970" w:rsidRDefault="00F977FC" w:rsidP="00E86413">
      <w:pPr>
        <w:rPr>
          <w:rFonts w:ascii="Arial" w:hAnsi="Arial" w:cs="Arial"/>
        </w:rPr>
      </w:pPr>
      <w:r w:rsidRPr="00F977FC">
        <w:rPr>
          <w:rFonts w:ascii="Arial" w:hAnsi="Arial" w:cs="Arial"/>
        </w:rPr>
        <w:t> In 2018, Apple achieved a market capitali</w:t>
      </w:r>
      <w:r>
        <w:rPr>
          <w:rFonts w:ascii="Arial" w:hAnsi="Arial" w:cs="Arial"/>
        </w:rPr>
        <w:t>s</w:t>
      </w:r>
      <w:r w:rsidRPr="00F977FC">
        <w:rPr>
          <w:rFonts w:ascii="Arial" w:hAnsi="Arial" w:cs="Arial"/>
        </w:rPr>
        <w:t>ation greater than $1 trillion</w:t>
      </w:r>
      <w:r>
        <w:rPr>
          <w:rFonts w:ascii="Arial" w:hAnsi="Arial" w:cs="Arial"/>
        </w:rPr>
        <w:t>, becom</w:t>
      </w:r>
      <w:r w:rsidR="0003333C">
        <w:rPr>
          <w:rFonts w:ascii="Arial" w:hAnsi="Arial" w:cs="Arial"/>
        </w:rPr>
        <w:t>ing</w:t>
      </w:r>
      <w:r w:rsidRPr="00F977FC">
        <w:rPr>
          <w:rFonts w:ascii="Arial" w:hAnsi="Arial" w:cs="Arial"/>
        </w:rPr>
        <w:t xml:space="preserve"> the first U.S. company to ever </w:t>
      </w:r>
      <w:r>
        <w:rPr>
          <w:rFonts w:ascii="Arial" w:hAnsi="Arial" w:cs="Arial"/>
        </w:rPr>
        <w:t>achieve this (CNN, 2020)</w:t>
      </w:r>
      <w:r w:rsidRPr="00F977FC">
        <w:rPr>
          <w:rFonts w:ascii="Arial" w:hAnsi="Arial" w:cs="Arial"/>
        </w:rPr>
        <w:t>.</w:t>
      </w:r>
      <w:r>
        <w:rPr>
          <w:rFonts w:ascii="Arial" w:hAnsi="Arial" w:cs="Arial"/>
        </w:rPr>
        <w:t xml:space="preserve"> </w:t>
      </w:r>
      <w:r w:rsidR="008D2F37">
        <w:rPr>
          <w:rFonts w:ascii="Arial" w:hAnsi="Arial" w:cs="Arial"/>
        </w:rPr>
        <w:t xml:space="preserve"> </w:t>
      </w:r>
      <w:r w:rsidR="008D2F37" w:rsidRPr="008D2F37">
        <w:rPr>
          <w:rFonts w:ascii="Arial" w:hAnsi="Arial" w:cs="Arial"/>
        </w:rPr>
        <w:t>The central focus of Apple</w:t>
      </w:r>
      <w:r w:rsidR="0003333C">
        <w:rPr>
          <w:rFonts w:ascii="Arial" w:hAnsi="Arial" w:cs="Arial"/>
        </w:rPr>
        <w:t>’s</w:t>
      </w:r>
      <w:r w:rsidR="008D2F37">
        <w:rPr>
          <w:rFonts w:ascii="Arial" w:hAnsi="Arial" w:cs="Arial"/>
        </w:rPr>
        <w:t xml:space="preserve"> success</w:t>
      </w:r>
      <w:r w:rsidR="008D2F37" w:rsidRPr="008D2F37">
        <w:rPr>
          <w:rFonts w:ascii="Arial" w:hAnsi="Arial" w:cs="Arial"/>
        </w:rPr>
        <w:t xml:space="preserve"> is</w:t>
      </w:r>
      <w:r w:rsidR="0003333C">
        <w:rPr>
          <w:rFonts w:ascii="Arial" w:hAnsi="Arial" w:cs="Arial"/>
        </w:rPr>
        <w:t xml:space="preserve"> an</w:t>
      </w:r>
      <w:r w:rsidR="008D2F37" w:rsidRPr="008D2F37">
        <w:rPr>
          <w:rFonts w:ascii="Arial" w:hAnsi="Arial" w:cs="Arial"/>
        </w:rPr>
        <w:t xml:space="preserve"> innovation which has determined its growth</w:t>
      </w:r>
      <w:sdt>
        <w:sdtPr>
          <w:rPr>
            <w:rFonts w:ascii="Arial" w:hAnsi="Arial" w:cs="Arial"/>
          </w:rPr>
          <w:id w:val="-399287224"/>
          <w:citation/>
        </w:sdtPr>
        <w:sdtContent>
          <w:r w:rsidR="008D2F37">
            <w:rPr>
              <w:rFonts w:ascii="Arial" w:hAnsi="Arial" w:cs="Arial"/>
            </w:rPr>
            <w:fldChar w:fldCharType="begin"/>
          </w:r>
          <w:r w:rsidR="008D2F37">
            <w:rPr>
              <w:rFonts w:ascii="Arial" w:hAnsi="Arial" w:cs="Arial"/>
              <w:lang w:val="en-GB"/>
            </w:rPr>
            <w:instrText xml:space="preserve"> CITATION Pra17 \l 2057 </w:instrText>
          </w:r>
          <w:r w:rsidR="008D2F37">
            <w:rPr>
              <w:rFonts w:ascii="Arial" w:hAnsi="Arial" w:cs="Arial"/>
            </w:rPr>
            <w:fldChar w:fldCharType="separate"/>
          </w:r>
          <w:r w:rsidR="0016227E">
            <w:rPr>
              <w:rFonts w:ascii="Arial" w:hAnsi="Arial" w:cs="Arial"/>
              <w:noProof/>
              <w:lang w:val="en-GB"/>
            </w:rPr>
            <w:t xml:space="preserve"> </w:t>
          </w:r>
          <w:r w:rsidR="0016227E" w:rsidRPr="0016227E">
            <w:rPr>
              <w:rFonts w:ascii="Arial" w:hAnsi="Arial" w:cs="Arial"/>
              <w:noProof/>
              <w:lang w:val="en-GB"/>
            </w:rPr>
            <w:t>(Pratap, 2017)</w:t>
          </w:r>
          <w:r w:rsidR="008D2F37">
            <w:rPr>
              <w:rFonts w:ascii="Arial" w:hAnsi="Arial" w:cs="Arial"/>
            </w:rPr>
            <w:fldChar w:fldCharType="end"/>
          </w:r>
        </w:sdtContent>
      </w:sdt>
      <w:r w:rsidR="008D2F37" w:rsidRPr="008D2F37">
        <w:rPr>
          <w:rFonts w:ascii="Arial" w:hAnsi="Arial" w:cs="Arial"/>
        </w:rPr>
        <w:t>.</w:t>
      </w:r>
      <w:r w:rsidR="003E71CE">
        <w:rPr>
          <w:rFonts w:ascii="Arial" w:hAnsi="Arial" w:cs="Arial"/>
        </w:rPr>
        <w:t xml:space="preserve">  </w:t>
      </w:r>
      <w:r w:rsidR="00FE3970">
        <w:rPr>
          <w:rFonts w:ascii="Arial" w:hAnsi="Arial" w:cs="Arial"/>
        </w:rPr>
        <w:t xml:space="preserve">It is important to understand, that </w:t>
      </w:r>
      <w:r w:rsidR="003E71CE" w:rsidRPr="003E71CE">
        <w:rPr>
          <w:rFonts w:ascii="Arial" w:hAnsi="Arial" w:cs="Arial"/>
        </w:rPr>
        <w:t>Apple strives in a highly competitive industry and</w:t>
      </w:r>
      <w:r w:rsidR="003E71CE">
        <w:rPr>
          <w:rFonts w:ascii="Arial" w:hAnsi="Arial" w:cs="Arial"/>
        </w:rPr>
        <w:t xml:space="preserve"> must</w:t>
      </w:r>
      <w:r w:rsidR="003E71CE" w:rsidRPr="003E71CE">
        <w:rPr>
          <w:rFonts w:ascii="Arial" w:hAnsi="Arial" w:cs="Arial"/>
        </w:rPr>
        <w:t xml:space="preserve"> endlessly perform at its best to be able to stay ahead of its rivalry</w:t>
      </w:r>
      <w:r w:rsidR="003E71CE">
        <w:rPr>
          <w:rFonts w:ascii="Arial" w:hAnsi="Arial" w:cs="Arial"/>
        </w:rPr>
        <w:t xml:space="preserve"> </w:t>
      </w:r>
      <w:bookmarkStart w:id="15" w:name="_Hlk60751954"/>
      <w:r w:rsidR="003E71CE">
        <w:rPr>
          <w:rFonts w:ascii="Arial" w:hAnsi="Arial" w:cs="Arial"/>
        </w:rPr>
        <w:t>(Jurevicius, 2020)</w:t>
      </w:r>
      <w:r w:rsidR="003E71CE" w:rsidRPr="003E71CE">
        <w:rPr>
          <w:rFonts w:ascii="Arial" w:hAnsi="Arial" w:cs="Arial"/>
        </w:rPr>
        <w:t>.</w:t>
      </w:r>
      <w:bookmarkEnd w:id="15"/>
      <w:r w:rsidR="00FE3970">
        <w:rPr>
          <w:rFonts w:ascii="Arial" w:hAnsi="Arial" w:cs="Arial"/>
        </w:rPr>
        <w:t xml:space="preserve">  </w:t>
      </w:r>
      <w:r w:rsidR="003E71CE" w:rsidRPr="003E71CE">
        <w:rPr>
          <w:rFonts w:ascii="Arial" w:hAnsi="Arial" w:cs="Arial"/>
        </w:rPr>
        <w:t xml:space="preserve">Apple competes largely </w:t>
      </w:r>
      <w:r w:rsidR="003E71CE">
        <w:rPr>
          <w:rFonts w:ascii="Arial" w:hAnsi="Arial" w:cs="Arial"/>
        </w:rPr>
        <w:t>“</w:t>
      </w:r>
      <w:r w:rsidR="003E71CE" w:rsidRPr="003E71CE">
        <w:rPr>
          <w:rFonts w:ascii="Arial" w:hAnsi="Arial" w:cs="Arial"/>
        </w:rPr>
        <w:t>on price, product and service feature, quality and reliability, design innovation, a strong third-party software</w:t>
      </w:r>
      <w:r w:rsidR="0003333C">
        <w:rPr>
          <w:rFonts w:ascii="Arial" w:hAnsi="Arial" w:cs="Arial"/>
        </w:rPr>
        <w:t>,</w:t>
      </w:r>
      <w:r w:rsidR="003E71CE" w:rsidRPr="003E71CE">
        <w:rPr>
          <w:rFonts w:ascii="Arial" w:hAnsi="Arial" w:cs="Arial"/>
        </w:rPr>
        <w:t xml:space="preserve"> and accessories ecosystem</w:t>
      </w:r>
      <w:r w:rsidR="003E71CE">
        <w:rPr>
          <w:rFonts w:ascii="Arial" w:hAnsi="Arial" w:cs="Arial"/>
        </w:rPr>
        <w:t>”</w:t>
      </w:r>
      <w:r w:rsidR="003E71CE" w:rsidRPr="003E71CE">
        <w:rPr>
          <w:rFonts w:ascii="Arial" w:hAnsi="Arial" w:cs="Arial"/>
        </w:rPr>
        <w:t xml:space="preserve"> (Jurevicius, 2020).</w:t>
      </w:r>
      <w:r w:rsidR="00FE3970">
        <w:rPr>
          <w:rFonts w:ascii="Arial" w:hAnsi="Arial" w:cs="Arial"/>
        </w:rPr>
        <w:t xml:space="preserve">  </w:t>
      </w:r>
      <w:r w:rsidR="00FE3970" w:rsidRPr="00FE3970">
        <w:rPr>
          <w:rFonts w:ascii="Arial" w:hAnsi="Arial" w:cs="Arial"/>
        </w:rPr>
        <w:t xml:space="preserve">The need to deal with the competitor’s factors came from the effect </w:t>
      </w:r>
      <w:r w:rsidR="00FE3970" w:rsidRPr="00FE3970">
        <w:rPr>
          <w:rFonts w:ascii="Arial" w:hAnsi="Arial" w:cs="Arial"/>
        </w:rPr>
        <w:lastRenderedPageBreak/>
        <w:t xml:space="preserve">Apple experienced on its profitability and market share from the closest competitors like Samsung Electronics Co </w:t>
      </w:r>
      <w:sdt>
        <w:sdtPr>
          <w:rPr>
            <w:rFonts w:ascii="Arial" w:hAnsi="Arial" w:cs="Arial"/>
          </w:rPr>
          <w:id w:val="-230705783"/>
          <w:citation/>
        </w:sdtPr>
        <w:sdtContent>
          <w:r w:rsidR="00FE3970" w:rsidRPr="00FE3970">
            <w:rPr>
              <w:rFonts w:ascii="Arial" w:hAnsi="Arial" w:cs="Arial"/>
            </w:rPr>
            <w:fldChar w:fldCharType="begin"/>
          </w:r>
          <w:r w:rsidR="00FE3970" w:rsidRPr="00FE3970">
            <w:rPr>
              <w:rFonts w:ascii="Arial" w:hAnsi="Arial" w:cs="Arial"/>
              <w:lang w:val="en-GB"/>
            </w:rPr>
            <w:instrText xml:space="preserve"> CITATION Mav19 \l 2057 </w:instrText>
          </w:r>
          <w:r w:rsidR="00FE3970" w:rsidRPr="00FE3970">
            <w:rPr>
              <w:rFonts w:ascii="Arial" w:hAnsi="Arial" w:cs="Arial"/>
            </w:rPr>
            <w:fldChar w:fldCharType="separate"/>
          </w:r>
          <w:r w:rsidR="00FE3970" w:rsidRPr="00FE3970">
            <w:rPr>
              <w:rFonts w:ascii="Arial" w:hAnsi="Arial" w:cs="Arial"/>
              <w:lang w:val="en-GB"/>
            </w:rPr>
            <w:t>(Maverick, 2019)</w:t>
          </w:r>
          <w:r w:rsidR="00FE3970" w:rsidRPr="00FE3970">
            <w:rPr>
              <w:rFonts w:ascii="Arial" w:hAnsi="Arial" w:cs="Arial"/>
            </w:rPr>
            <w:fldChar w:fldCharType="end"/>
          </w:r>
        </w:sdtContent>
      </w:sdt>
      <w:r w:rsidR="00FE3970">
        <w:rPr>
          <w:rFonts w:ascii="Arial" w:hAnsi="Arial" w:cs="Arial"/>
        </w:rPr>
        <w:t>.</w:t>
      </w:r>
      <w:r w:rsidR="003E71CE" w:rsidRPr="003E71CE">
        <w:rPr>
          <w:rFonts w:ascii="Arial" w:hAnsi="Arial" w:cs="Arial"/>
        </w:rPr>
        <w:t xml:space="preserve"> </w:t>
      </w:r>
      <w:r w:rsidR="00FE3970">
        <w:rPr>
          <w:rFonts w:ascii="Arial" w:hAnsi="Arial" w:cs="Arial"/>
        </w:rPr>
        <w:t xml:space="preserve"> </w:t>
      </w:r>
      <w:r w:rsidR="003E71CE">
        <w:rPr>
          <w:rFonts w:ascii="Arial" w:hAnsi="Arial" w:cs="Arial"/>
        </w:rPr>
        <w:t xml:space="preserve">The </w:t>
      </w:r>
      <w:r w:rsidR="003E71CE" w:rsidRPr="003E71CE">
        <w:rPr>
          <w:rFonts w:ascii="Arial" w:hAnsi="Arial" w:cs="Arial"/>
        </w:rPr>
        <w:t xml:space="preserve">fierce competition </w:t>
      </w:r>
      <w:r w:rsidR="003E71CE">
        <w:rPr>
          <w:rFonts w:ascii="Arial" w:hAnsi="Arial" w:cs="Arial"/>
        </w:rPr>
        <w:t>within</w:t>
      </w:r>
      <w:r w:rsidR="00FE3970">
        <w:rPr>
          <w:rFonts w:ascii="Arial" w:hAnsi="Arial" w:cs="Arial"/>
        </w:rPr>
        <w:t xml:space="preserve"> </w:t>
      </w:r>
      <w:r w:rsidR="0003333C">
        <w:rPr>
          <w:rFonts w:ascii="Arial" w:hAnsi="Arial" w:cs="Arial"/>
        </w:rPr>
        <w:t xml:space="preserve">the </w:t>
      </w:r>
      <w:r w:rsidR="00FE3970">
        <w:rPr>
          <w:rFonts w:ascii="Arial" w:hAnsi="Arial" w:cs="Arial"/>
        </w:rPr>
        <w:t>electronics</w:t>
      </w:r>
      <w:r w:rsidR="003E71CE">
        <w:rPr>
          <w:rFonts w:ascii="Arial" w:hAnsi="Arial" w:cs="Arial"/>
        </w:rPr>
        <w:t xml:space="preserve"> industry </w:t>
      </w:r>
      <w:r w:rsidR="003E71CE" w:rsidRPr="003E71CE">
        <w:rPr>
          <w:rFonts w:ascii="Arial" w:hAnsi="Arial" w:cs="Arial"/>
        </w:rPr>
        <w:t>requires continuous innovation and taking advantage of the arising opportunities.</w:t>
      </w:r>
      <w:r w:rsidR="008D2F37" w:rsidRPr="008D2F37">
        <w:rPr>
          <w:rFonts w:ascii="Arial" w:hAnsi="Arial" w:cs="Arial"/>
        </w:rPr>
        <w:t> </w:t>
      </w:r>
      <w:r w:rsidR="00090E08">
        <w:rPr>
          <w:rFonts w:ascii="Arial" w:hAnsi="Arial" w:cs="Arial"/>
        </w:rPr>
        <w:t xml:space="preserve"> </w:t>
      </w:r>
    </w:p>
    <w:p w14:paraId="4AB94335" w14:textId="4E2AEE6F" w:rsidR="00090E08" w:rsidRDefault="00090E08" w:rsidP="00090E08">
      <w:pPr>
        <w:rPr>
          <w:rFonts w:ascii="Arial" w:hAnsi="Arial" w:cs="Arial"/>
          <w:b/>
          <w:bCs/>
          <w:lang w:val="en-GB"/>
        </w:rPr>
      </w:pPr>
      <w:r w:rsidRPr="00090E08">
        <w:rPr>
          <w:rFonts w:ascii="Arial" w:hAnsi="Arial" w:cs="Arial"/>
          <w:b/>
          <w:bCs/>
          <w:lang w:val="en-GB"/>
        </w:rPr>
        <w:t>Competitive Rivalry</w:t>
      </w:r>
      <w:r>
        <w:rPr>
          <w:rFonts w:ascii="Arial" w:hAnsi="Arial" w:cs="Arial"/>
          <w:b/>
          <w:bCs/>
          <w:lang w:val="en-GB"/>
        </w:rPr>
        <w:t xml:space="preserve"> - Strong</w:t>
      </w:r>
      <w:r w:rsidRPr="00090E08">
        <w:rPr>
          <w:rFonts w:ascii="Arial" w:hAnsi="Arial" w:cs="Arial"/>
          <w:b/>
          <w:bCs/>
          <w:lang w:val="en-GB"/>
        </w:rPr>
        <w:t xml:space="preserve"> Force</w:t>
      </w:r>
    </w:p>
    <w:p w14:paraId="393F5C48" w14:textId="474F9DFB" w:rsidR="0016227E" w:rsidRDefault="00662BA7" w:rsidP="00090E08">
      <w:pPr>
        <w:rPr>
          <w:rFonts w:ascii="Arial" w:hAnsi="Arial" w:cs="Arial"/>
        </w:rPr>
      </w:pPr>
      <w:r>
        <w:rPr>
          <w:rFonts w:ascii="Arial" w:hAnsi="Arial" w:cs="Arial"/>
        </w:rPr>
        <w:t>“</w:t>
      </w:r>
      <w:r w:rsidR="00090E08" w:rsidRPr="00090E08">
        <w:rPr>
          <w:rFonts w:ascii="Arial" w:hAnsi="Arial" w:cs="Arial"/>
        </w:rPr>
        <w:t>The level of competition among the major companies that compete directly with Apple in the technology sector is high</w:t>
      </w:r>
      <w:r>
        <w:rPr>
          <w:rFonts w:ascii="Arial" w:hAnsi="Arial" w:cs="Arial"/>
        </w:rPr>
        <w:t>”</w:t>
      </w:r>
      <w:sdt>
        <w:sdtPr>
          <w:rPr>
            <w:rFonts w:ascii="Arial" w:hAnsi="Arial" w:cs="Arial"/>
          </w:rPr>
          <w:id w:val="-269709132"/>
          <w:citation/>
        </w:sdtPr>
        <w:sdtContent>
          <w:r>
            <w:rPr>
              <w:rFonts w:ascii="Arial" w:hAnsi="Arial" w:cs="Arial"/>
            </w:rPr>
            <w:fldChar w:fldCharType="begin"/>
          </w:r>
          <w:r>
            <w:rPr>
              <w:rFonts w:ascii="Arial" w:hAnsi="Arial" w:cs="Arial"/>
              <w:lang w:val="en-GB"/>
            </w:rPr>
            <w:instrText xml:space="preserve"> CITATION App191 \l 2057 </w:instrText>
          </w:r>
          <w:r>
            <w:rPr>
              <w:rFonts w:ascii="Arial" w:hAnsi="Arial" w:cs="Arial"/>
            </w:rPr>
            <w:fldChar w:fldCharType="separate"/>
          </w:r>
          <w:r w:rsidR="0016227E">
            <w:rPr>
              <w:rFonts w:ascii="Arial" w:hAnsi="Arial" w:cs="Arial"/>
              <w:noProof/>
              <w:lang w:val="en-GB"/>
            </w:rPr>
            <w:t xml:space="preserve"> </w:t>
          </w:r>
          <w:r w:rsidR="0016227E" w:rsidRPr="0016227E">
            <w:rPr>
              <w:rFonts w:ascii="Arial" w:hAnsi="Arial" w:cs="Arial"/>
              <w:noProof/>
              <w:lang w:val="en-GB"/>
            </w:rPr>
            <w:t>(Apple Inc, 2019)</w:t>
          </w:r>
          <w:r>
            <w:rPr>
              <w:rFonts w:ascii="Arial" w:hAnsi="Arial" w:cs="Arial"/>
            </w:rPr>
            <w:fldChar w:fldCharType="end"/>
          </w:r>
        </w:sdtContent>
      </w:sdt>
      <w:r>
        <w:rPr>
          <w:rFonts w:ascii="Arial" w:hAnsi="Arial" w:cs="Arial"/>
        </w:rPr>
        <w:t xml:space="preserve">.  </w:t>
      </w:r>
      <w:r w:rsidR="00CC4F89">
        <w:rPr>
          <w:rFonts w:ascii="Arial" w:hAnsi="Arial" w:cs="Arial"/>
        </w:rPr>
        <w:t>Similarly, like Apple,</w:t>
      </w:r>
      <w:r>
        <w:rPr>
          <w:rFonts w:ascii="Arial" w:hAnsi="Arial" w:cs="Arial"/>
        </w:rPr>
        <w:t xml:space="preserve"> companies </w:t>
      </w:r>
      <w:r w:rsidR="00CC4F89">
        <w:rPr>
          <w:rFonts w:ascii="Arial" w:hAnsi="Arial" w:cs="Arial"/>
        </w:rPr>
        <w:t>such as</w:t>
      </w:r>
      <w:r w:rsidRPr="00662BA7">
        <w:rPr>
          <w:rFonts w:ascii="Arial" w:hAnsi="Arial" w:cs="Arial"/>
        </w:rPr>
        <w:t xml:space="preserve"> Google, Inc., the Hewlett-Packard Company, Samsung Electronics Co., Ltd., and Amazon, Inc</w:t>
      </w:r>
      <w:r>
        <w:rPr>
          <w:rFonts w:ascii="Arial" w:hAnsi="Arial" w:cs="Arial"/>
        </w:rPr>
        <w:t xml:space="preserve"> </w:t>
      </w:r>
      <w:r w:rsidR="00CC4F89">
        <w:rPr>
          <w:rFonts w:ascii="Arial" w:hAnsi="Arial" w:cs="Arial"/>
        </w:rPr>
        <w:t>invest</w:t>
      </w:r>
      <w:r>
        <w:rPr>
          <w:rFonts w:ascii="Arial" w:hAnsi="Arial" w:cs="Arial"/>
        </w:rPr>
        <w:t xml:space="preserve"> </w:t>
      </w:r>
      <w:r w:rsidR="00CC4F89">
        <w:rPr>
          <w:rFonts w:ascii="Arial" w:hAnsi="Arial" w:cs="Arial"/>
        </w:rPr>
        <w:t>huge amounts of capital in</w:t>
      </w:r>
      <w:r>
        <w:rPr>
          <w:rFonts w:ascii="Arial" w:hAnsi="Arial" w:cs="Arial"/>
        </w:rPr>
        <w:t xml:space="preserve"> R</w:t>
      </w:r>
      <w:r w:rsidR="00CC4F89">
        <w:rPr>
          <w:rFonts w:ascii="Arial" w:hAnsi="Arial" w:cs="Arial"/>
        </w:rPr>
        <w:t>&amp;D and marketing, consequently the</w:t>
      </w:r>
      <w:r w:rsidR="00CC4F89" w:rsidRPr="00CC4F89">
        <w:rPr>
          <w:rFonts w:ascii="Arial" w:hAnsi="Arial" w:cs="Arial"/>
        </w:rPr>
        <w:t xml:space="preserve"> competitive force within the</w:t>
      </w:r>
      <w:r w:rsidR="00CC4F89">
        <w:rPr>
          <w:rFonts w:ascii="Arial" w:hAnsi="Arial" w:cs="Arial"/>
        </w:rPr>
        <w:t xml:space="preserve"> technology</w:t>
      </w:r>
      <w:r w:rsidR="00CC4F89" w:rsidRPr="00CC4F89">
        <w:rPr>
          <w:rFonts w:ascii="Arial" w:hAnsi="Arial" w:cs="Arial"/>
        </w:rPr>
        <w:t xml:space="preserve"> industry is strong</w:t>
      </w:r>
      <w:r w:rsidR="00CC4F89">
        <w:rPr>
          <w:rFonts w:ascii="Arial" w:hAnsi="Arial" w:cs="Arial"/>
        </w:rPr>
        <w:t xml:space="preserve"> </w:t>
      </w:r>
      <w:sdt>
        <w:sdtPr>
          <w:rPr>
            <w:rFonts w:ascii="Arial" w:hAnsi="Arial" w:cs="Arial"/>
          </w:rPr>
          <w:id w:val="242307495"/>
          <w:citation/>
        </w:sdtPr>
        <w:sdtContent>
          <w:r w:rsidR="00CC4F89">
            <w:rPr>
              <w:rFonts w:ascii="Arial" w:hAnsi="Arial" w:cs="Arial"/>
            </w:rPr>
            <w:fldChar w:fldCharType="begin"/>
          </w:r>
          <w:r w:rsidR="00CC4F89">
            <w:rPr>
              <w:rFonts w:ascii="Arial" w:hAnsi="Arial" w:cs="Arial"/>
              <w:lang w:val="en-GB"/>
            </w:rPr>
            <w:instrText xml:space="preserve"> CITATION Gri15 \l 2057 </w:instrText>
          </w:r>
          <w:r w:rsidR="00CC4F89">
            <w:rPr>
              <w:rFonts w:ascii="Arial" w:hAnsi="Arial" w:cs="Arial"/>
            </w:rPr>
            <w:fldChar w:fldCharType="separate"/>
          </w:r>
          <w:r w:rsidR="0016227E" w:rsidRPr="0016227E">
            <w:rPr>
              <w:rFonts w:ascii="Arial" w:hAnsi="Arial" w:cs="Arial"/>
              <w:noProof/>
              <w:lang w:val="en-GB"/>
            </w:rPr>
            <w:t>(Griffith, 2015)</w:t>
          </w:r>
          <w:r w:rsidR="00CC4F89">
            <w:rPr>
              <w:rFonts w:ascii="Arial" w:hAnsi="Arial" w:cs="Arial"/>
            </w:rPr>
            <w:fldChar w:fldCharType="end"/>
          </w:r>
        </w:sdtContent>
      </w:sdt>
      <w:r w:rsidR="00CC4F89" w:rsidRPr="00CC4F89">
        <w:rPr>
          <w:rFonts w:ascii="Arial" w:hAnsi="Arial" w:cs="Arial"/>
        </w:rPr>
        <w:t>.</w:t>
      </w:r>
      <w:r w:rsidR="00CC4F89">
        <w:rPr>
          <w:rFonts w:ascii="Arial" w:hAnsi="Arial" w:cs="Arial"/>
        </w:rPr>
        <w:t xml:space="preserve">  The strong </w:t>
      </w:r>
      <w:r w:rsidR="0016227E">
        <w:rPr>
          <w:rFonts w:ascii="Arial" w:hAnsi="Arial" w:cs="Arial"/>
        </w:rPr>
        <w:t xml:space="preserve">competitiveness based on the following factors: </w:t>
      </w:r>
    </w:p>
    <w:p w14:paraId="02C28BB0" w14:textId="7C24A2CB" w:rsidR="00DB4E78" w:rsidRDefault="0016227E" w:rsidP="00090E08">
      <w:pPr>
        <w:rPr>
          <w:rFonts w:ascii="Arial" w:hAnsi="Arial" w:cs="Arial"/>
          <w:i/>
          <w:iCs/>
        </w:rPr>
      </w:pPr>
      <w:r>
        <w:rPr>
          <w:rFonts w:ascii="Arial" w:hAnsi="Arial" w:cs="Arial"/>
          <w:i/>
          <w:iCs/>
        </w:rPr>
        <w:t xml:space="preserve">High aggressiveness of </w:t>
      </w:r>
      <w:r w:rsidR="00DB4E78">
        <w:rPr>
          <w:rFonts w:ascii="Arial" w:hAnsi="Arial" w:cs="Arial"/>
          <w:i/>
          <w:iCs/>
        </w:rPr>
        <w:t>the competitor</w:t>
      </w:r>
      <w:r>
        <w:rPr>
          <w:rFonts w:ascii="Arial" w:hAnsi="Arial" w:cs="Arial"/>
          <w:i/>
          <w:iCs/>
        </w:rPr>
        <w:t>s</w:t>
      </w:r>
      <w:r w:rsidR="00DB4E78">
        <w:rPr>
          <w:rFonts w:ascii="Arial" w:hAnsi="Arial" w:cs="Arial"/>
          <w:i/>
          <w:iCs/>
        </w:rPr>
        <w:t xml:space="preserve"> – </w:t>
      </w:r>
      <w:r w:rsidR="00DB4E78" w:rsidRPr="00DB4E78">
        <w:rPr>
          <w:rFonts w:ascii="Arial" w:hAnsi="Arial" w:cs="Arial"/>
        </w:rPr>
        <w:t xml:space="preserve">Samsung and LG compete aggressively with Apple. </w:t>
      </w:r>
      <w:r w:rsidR="00DB4E78">
        <w:rPr>
          <w:rFonts w:ascii="Arial" w:hAnsi="Arial" w:cs="Arial"/>
        </w:rPr>
        <w:t>The</w:t>
      </w:r>
      <w:r w:rsidR="00DB4E78" w:rsidRPr="00DB4E78">
        <w:rPr>
          <w:rFonts w:ascii="Arial" w:hAnsi="Arial" w:cs="Arial"/>
        </w:rPr>
        <w:t xml:space="preserve"> aggressiveness</w:t>
      </w:r>
      <w:r w:rsidR="00DB4E78">
        <w:rPr>
          <w:rFonts w:ascii="Arial" w:hAnsi="Arial" w:cs="Arial"/>
        </w:rPr>
        <w:t xml:space="preserve"> is</w:t>
      </w:r>
      <w:r w:rsidR="00DB4E78" w:rsidRPr="00DB4E78">
        <w:rPr>
          <w:rFonts w:ascii="Arial" w:hAnsi="Arial" w:cs="Arial"/>
        </w:rPr>
        <w:t xml:space="preserve"> visible</w:t>
      </w:r>
      <w:r w:rsidR="00DB4E78">
        <w:rPr>
          <w:rFonts w:ascii="Arial" w:hAnsi="Arial" w:cs="Arial"/>
        </w:rPr>
        <w:t xml:space="preserve"> in</w:t>
      </w:r>
      <w:r w:rsidR="008E5A6B">
        <w:rPr>
          <w:rFonts w:ascii="Arial" w:hAnsi="Arial" w:cs="Arial"/>
        </w:rPr>
        <w:t xml:space="preserve"> the</w:t>
      </w:r>
      <w:r w:rsidR="00DB4E78">
        <w:rPr>
          <w:rFonts w:ascii="Arial" w:hAnsi="Arial" w:cs="Arial"/>
        </w:rPr>
        <w:t xml:space="preserve"> rapid development of</w:t>
      </w:r>
      <w:r w:rsidR="00DB4E78" w:rsidRPr="00DB4E78">
        <w:rPr>
          <w:rFonts w:ascii="Arial" w:hAnsi="Arial" w:cs="Arial"/>
        </w:rPr>
        <w:t xml:space="preserve"> innovation</w:t>
      </w:r>
      <w:r w:rsidR="00EA3521">
        <w:rPr>
          <w:rFonts w:ascii="Arial" w:hAnsi="Arial" w:cs="Arial"/>
        </w:rPr>
        <w:t>s</w:t>
      </w:r>
      <w:r w:rsidR="00DB4E78" w:rsidRPr="00DB4E78">
        <w:rPr>
          <w:rFonts w:ascii="Arial" w:hAnsi="Arial" w:cs="Arial"/>
        </w:rPr>
        <w:t>, aggressive advert</w:t>
      </w:r>
      <w:r w:rsidR="00DB4E78">
        <w:rPr>
          <w:rFonts w:ascii="Arial" w:hAnsi="Arial" w:cs="Arial"/>
        </w:rPr>
        <w:t>isement</w:t>
      </w:r>
      <w:r w:rsidR="00DB4E78" w:rsidRPr="00DB4E78">
        <w:rPr>
          <w:rFonts w:ascii="Arial" w:hAnsi="Arial" w:cs="Arial"/>
        </w:rPr>
        <w:t>, and imitation</w:t>
      </w:r>
      <w:r w:rsidR="00DB4E78">
        <w:rPr>
          <w:rFonts w:ascii="Arial" w:hAnsi="Arial" w:cs="Arial"/>
        </w:rPr>
        <w:t xml:space="preserve"> of Apple products</w:t>
      </w:r>
      <w:r w:rsidR="00DB4E78" w:rsidRPr="00DB4E78">
        <w:rPr>
          <w:rFonts w:ascii="Arial" w:hAnsi="Arial" w:cs="Arial"/>
        </w:rPr>
        <w:t xml:space="preserve"> </w:t>
      </w:r>
      <w:sdt>
        <w:sdtPr>
          <w:rPr>
            <w:rFonts w:ascii="Arial" w:hAnsi="Arial" w:cs="Arial"/>
          </w:rPr>
          <w:id w:val="-1407528300"/>
          <w:citation/>
        </w:sdtPr>
        <w:sdtContent>
          <w:r w:rsidR="00DB4E78" w:rsidRPr="00DB4E78">
            <w:rPr>
              <w:rFonts w:ascii="Arial" w:hAnsi="Arial" w:cs="Arial"/>
            </w:rPr>
            <w:fldChar w:fldCharType="begin"/>
          </w:r>
          <w:r w:rsidR="00DB4E78" w:rsidRPr="00DB4E78">
            <w:rPr>
              <w:rFonts w:ascii="Arial" w:hAnsi="Arial" w:cs="Arial"/>
              <w:lang w:val="en-GB"/>
            </w:rPr>
            <w:instrText xml:space="preserve"> CITATION Fer19 \l 2057 </w:instrText>
          </w:r>
          <w:r w:rsidR="00DB4E78" w:rsidRPr="00DB4E78">
            <w:rPr>
              <w:rFonts w:ascii="Arial" w:hAnsi="Arial" w:cs="Arial"/>
            </w:rPr>
            <w:fldChar w:fldCharType="separate"/>
          </w:r>
          <w:r w:rsidR="00DB4E78" w:rsidRPr="00DB4E78">
            <w:rPr>
              <w:rFonts w:ascii="Arial" w:hAnsi="Arial" w:cs="Arial"/>
              <w:lang w:val="en-GB"/>
            </w:rPr>
            <w:t>(Ferguson, 2019)</w:t>
          </w:r>
          <w:r w:rsidR="00DB4E78" w:rsidRPr="00DB4E78">
            <w:rPr>
              <w:rFonts w:ascii="Arial" w:hAnsi="Arial" w:cs="Arial"/>
            </w:rPr>
            <w:fldChar w:fldCharType="end"/>
          </w:r>
        </w:sdtContent>
      </w:sdt>
      <w:r>
        <w:rPr>
          <w:rFonts w:ascii="Arial" w:hAnsi="Arial" w:cs="Arial"/>
          <w:i/>
          <w:iCs/>
        </w:rPr>
        <w:t>;</w:t>
      </w:r>
    </w:p>
    <w:p w14:paraId="431799DC" w14:textId="360041E8" w:rsidR="00DB4E78" w:rsidRPr="00EA4B0D" w:rsidRDefault="0016227E" w:rsidP="007477D3">
      <w:pPr>
        <w:rPr>
          <w:rFonts w:ascii="Arial" w:hAnsi="Arial" w:cs="Arial"/>
        </w:rPr>
      </w:pPr>
      <w:r>
        <w:rPr>
          <w:rFonts w:ascii="Arial" w:hAnsi="Arial" w:cs="Arial"/>
          <w:i/>
          <w:iCs/>
        </w:rPr>
        <w:t>Low differentiation of products</w:t>
      </w:r>
      <w:r w:rsidR="00EA3521">
        <w:rPr>
          <w:rFonts w:ascii="Arial" w:hAnsi="Arial" w:cs="Arial"/>
          <w:i/>
          <w:iCs/>
        </w:rPr>
        <w:t xml:space="preserve"> -</w:t>
      </w:r>
      <w:r w:rsidR="00EA3521" w:rsidRPr="00EA3521">
        <w:rPr>
          <w:rFonts w:ascii="Helvetica" w:hAnsi="Helvetica"/>
          <w:color w:val="333333"/>
          <w:shd w:val="clear" w:color="auto" w:fill="FFFFFF"/>
        </w:rPr>
        <w:t xml:space="preserve"> </w:t>
      </w:r>
      <w:r w:rsidR="002F3C29">
        <w:rPr>
          <w:rFonts w:ascii="Arial" w:hAnsi="Arial" w:cs="Arial"/>
        </w:rPr>
        <w:t>T</w:t>
      </w:r>
      <w:r w:rsidR="00EA3521">
        <w:rPr>
          <w:rFonts w:ascii="Arial" w:hAnsi="Arial" w:cs="Arial"/>
        </w:rPr>
        <w:t xml:space="preserve">he </w:t>
      </w:r>
      <w:r w:rsidR="002F3C29">
        <w:rPr>
          <w:rFonts w:ascii="Arial" w:hAnsi="Arial" w:cs="Arial"/>
        </w:rPr>
        <w:t>devices</w:t>
      </w:r>
      <w:r w:rsidR="00EA3521" w:rsidRPr="00EA3521">
        <w:rPr>
          <w:rFonts w:ascii="Arial" w:hAnsi="Arial" w:cs="Arial"/>
        </w:rPr>
        <w:t xml:space="preserve"> available in the market</w:t>
      </w:r>
      <w:r w:rsidR="00EA3521">
        <w:rPr>
          <w:rFonts w:ascii="Arial" w:hAnsi="Arial" w:cs="Arial"/>
        </w:rPr>
        <w:t>place</w:t>
      </w:r>
      <w:r w:rsidR="00EA3521" w:rsidRPr="00EA3521">
        <w:rPr>
          <w:rFonts w:ascii="Arial" w:hAnsi="Arial" w:cs="Arial"/>
        </w:rPr>
        <w:t xml:space="preserve"> are generally comparable in satisfying specific purposes.</w:t>
      </w:r>
      <w:r w:rsidR="00EA3521">
        <w:rPr>
          <w:rFonts w:ascii="Arial" w:hAnsi="Arial" w:cs="Arial"/>
        </w:rPr>
        <w:t xml:space="preserve">  S</w:t>
      </w:r>
      <w:r w:rsidR="00EA3521" w:rsidRPr="00EA3521">
        <w:rPr>
          <w:rFonts w:ascii="Arial" w:hAnsi="Arial" w:cs="Arial"/>
        </w:rPr>
        <w:t xml:space="preserve">everal </w:t>
      </w:r>
      <w:r w:rsidR="00EA4B0D">
        <w:rPr>
          <w:rFonts w:ascii="Arial" w:hAnsi="Arial" w:cs="Arial"/>
        </w:rPr>
        <w:t>“</w:t>
      </w:r>
      <w:r w:rsidR="00EA3521" w:rsidRPr="00EA3521">
        <w:rPr>
          <w:rFonts w:ascii="Arial" w:hAnsi="Arial" w:cs="Arial"/>
        </w:rPr>
        <w:t>popular apps are available for Android and iOS devices</w:t>
      </w:r>
      <w:r w:rsidR="003277C9">
        <w:rPr>
          <w:rFonts w:ascii="Arial" w:hAnsi="Arial" w:cs="Arial"/>
        </w:rPr>
        <w:t xml:space="preserve"> (LastPass-password manager, Tile - tracker</w:t>
      </w:r>
      <w:r w:rsidR="00EA3521" w:rsidRPr="00EA3521">
        <w:rPr>
          <w:rFonts w:ascii="Arial" w:hAnsi="Arial" w:cs="Arial"/>
        </w:rPr>
        <w:t>,</w:t>
      </w:r>
      <w:r w:rsidR="00F7750B">
        <w:rPr>
          <w:rFonts w:ascii="Arial" w:hAnsi="Arial" w:cs="Arial"/>
        </w:rPr>
        <w:t xml:space="preserve"> </w:t>
      </w:r>
      <w:r w:rsidR="003277C9">
        <w:rPr>
          <w:rFonts w:ascii="Arial" w:hAnsi="Arial" w:cs="Arial"/>
        </w:rPr>
        <w:t>etc.</w:t>
      </w:r>
      <w:r w:rsidR="00F7750B">
        <w:rPr>
          <w:rFonts w:ascii="Arial" w:hAnsi="Arial" w:cs="Arial"/>
        </w:rPr>
        <w:t>),</w:t>
      </w:r>
      <w:r w:rsidR="00EA3521" w:rsidRPr="00EA3521">
        <w:rPr>
          <w:rFonts w:ascii="Arial" w:hAnsi="Arial" w:cs="Arial"/>
        </w:rPr>
        <w:t xml:space="preserve"> and cloud storage </w:t>
      </w:r>
      <w:r w:rsidR="002F3C29">
        <w:rPr>
          <w:rFonts w:ascii="Arial" w:hAnsi="Arial" w:cs="Arial"/>
        </w:rPr>
        <w:t>systems</w:t>
      </w:r>
      <w:r w:rsidR="00EA3521" w:rsidRPr="00EA3521">
        <w:rPr>
          <w:rFonts w:ascii="Arial" w:hAnsi="Arial" w:cs="Arial"/>
        </w:rPr>
        <w:t xml:space="preserve"> from</w:t>
      </w:r>
      <w:r w:rsidR="008E5A6B">
        <w:rPr>
          <w:rFonts w:ascii="Arial" w:hAnsi="Arial" w:cs="Arial"/>
        </w:rPr>
        <w:t xml:space="preserve"> a</w:t>
      </w:r>
      <w:r w:rsidR="00EA3521" w:rsidRPr="00EA3521">
        <w:rPr>
          <w:rFonts w:ascii="Arial" w:hAnsi="Arial" w:cs="Arial"/>
        </w:rPr>
        <w:t xml:space="preserve"> </w:t>
      </w:r>
      <w:r w:rsidR="00EA4B0D">
        <w:rPr>
          <w:rFonts w:ascii="Arial" w:hAnsi="Arial" w:cs="Arial"/>
        </w:rPr>
        <w:t>variety of</w:t>
      </w:r>
      <w:r w:rsidR="00EA3521" w:rsidRPr="00EA3521">
        <w:rPr>
          <w:rFonts w:ascii="Arial" w:hAnsi="Arial" w:cs="Arial"/>
        </w:rPr>
        <w:t xml:space="preserve"> </w:t>
      </w:r>
      <w:r w:rsidR="00EA4B0D">
        <w:rPr>
          <w:rFonts w:ascii="Arial" w:hAnsi="Arial" w:cs="Arial"/>
        </w:rPr>
        <w:t>firms</w:t>
      </w:r>
      <w:r w:rsidR="00EA3521" w:rsidRPr="00EA3521">
        <w:rPr>
          <w:rFonts w:ascii="Arial" w:hAnsi="Arial" w:cs="Arial"/>
        </w:rPr>
        <w:t xml:space="preserve"> are available to iOS users</w:t>
      </w:r>
      <w:r w:rsidR="00EA4B0D">
        <w:rPr>
          <w:rFonts w:ascii="Arial" w:hAnsi="Arial" w:cs="Arial"/>
        </w:rPr>
        <w:t>”</w:t>
      </w:r>
      <w:r w:rsidR="00EA4B0D" w:rsidRPr="00EA4B0D">
        <w:rPr>
          <w:rFonts w:ascii="Arial" w:hAnsi="Arial" w:cs="Arial"/>
        </w:rPr>
        <w:t xml:space="preserve"> </w:t>
      </w:r>
      <w:sdt>
        <w:sdtPr>
          <w:rPr>
            <w:rFonts w:ascii="Arial" w:hAnsi="Arial" w:cs="Arial"/>
          </w:rPr>
          <w:id w:val="8180697"/>
          <w:citation/>
        </w:sdtPr>
        <w:sdtContent>
          <w:r w:rsidR="00EA4B0D" w:rsidRPr="00EA4B0D">
            <w:rPr>
              <w:rFonts w:ascii="Arial" w:hAnsi="Arial" w:cs="Arial"/>
            </w:rPr>
            <w:fldChar w:fldCharType="begin"/>
          </w:r>
          <w:r w:rsidR="00EA4B0D" w:rsidRPr="00EA4B0D">
            <w:rPr>
              <w:rFonts w:ascii="Arial" w:hAnsi="Arial" w:cs="Arial"/>
              <w:lang w:val="en-GB"/>
            </w:rPr>
            <w:instrText xml:space="preserve"> CITATION Fer19 \l 2057 </w:instrText>
          </w:r>
          <w:r w:rsidR="00EA4B0D" w:rsidRPr="00EA4B0D">
            <w:rPr>
              <w:rFonts w:ascii="Arial" w:hAnsi="Arial" w:cs="Arial"/>
            </w:rPr>
            <w:fldChar w:fldCharType="separate"/>
          </w:r>
          <w:r w:rsidR="00EA4B0D" w:rsidRPr="00EA4B0D">
            <w:rPr>
              <w:rFonts w:ascii="Arial" w:hAnsi="Arial" w:cs="Arial"/>
              <w:lang w:val="en-GB"/>
            </w:rPr>
            <w:t>(Ferguson, 2019)</w:t>
          </w:r>
          <w:r w:rsidR="00EA4B0D" w:rsidRPr="00EA4B0D">
            <w:rPr>
              <w:rFonts w:ascii="Arial" w:hAnsi="Arial" w:cs="Arial"/>
            </w:rPr>
            <w:fldChar w:fldCharType="end"/>
          </w:r>
        </w:sdtContent>
      </w:sdt>
      <w:r w:rsidR="00EA3521">
        <w:rPr>
          <w:rFonts w:ascii="Arial" w:hAnsi="Arial" w:cs="Arial"/>
        </w:rPr>
        <w:t>,</w:t>
      </w:r>
      <w:r w:rsidR="002F3C29" w:rsidRPr="002F3C29">
        <w:rPr>
          <w:rFonts w:ascii="Segoe UI" w:hAnsi="Segoe UI" w:cs="Segoe UI"/>
          <w:color w:val="808080"/>
          <w:sz w:val="27"/>
          <w:szCs w:val="27"/>
          <w:shd w:val="clear" w:color="auto" w:fill="FFFFFF"/>
        </w:rPr>
        <w:t xml:space="preserve"> </w:t>
      </w:r>
      <w:r w:rsidR="00EA4B0D">
        <w:rPr>
          <w:rFonts w:ascii="Segoe UI" w:hAnsi="Segoe UI" w:cs="Segoe UI"/>
          <w:color w:val="808080"/>
          <w:sz w:val="27"/>
          <w:szCs w:val="27"/>
          <w:shd w:val="clear" w:color="auto" w:fill="FFFFFF"/>
        </w:rPr>
        <w:t>“</w:t>
      </w:r>
      <w:r w:rsidR="002F3C29" w:rsidRPr="002F3C29">
        <w:rPr>
          <w:rFonts w:ascii="Arial" w:hAnsi="Arial" w:cs="Arial"/>
        </w:rPr>
        <w:t xml:space="preserve">Amazon’s Kindle is a threat to </w:t>
      </w:r>
      <w:r w:rsidR="002F3C29">
        <w:rPr>
          <w:rFonts w:ascii="Arial" w:hAnsi="Arial" w:cs="Arial"/>
        </w:rPr>
        <w:t>Apple</w:t>
      </w:r>
      <w:r w:rsidR="002F3C29" w:rsidRPr="002F3C29">
        <w:rPr>
          <w:rFonts w:ascii="Arial" w:hAnsi="Arial" w:cs="Arial"/>
        </w:rPr>
        <w:t xml:space="preserve"> </w:t>
      </w:r>
      <w:r w:rsidR="00F7750B" w:rsidRPr="002F3C29">
        <w:rPr>
          <w:rFonts w:ascii="Arial" w:hAnsi="Arial" w:cs="Arial"/>
        </w:rPr>
        <w:t>iPad</w:t>
      </w:r>
      <w:r w:rsidR="002F3C29">
        <w:rPr>
          <w:rFonts w:ascii="Arial" w:hAnsi="Arial" w:cs="Arial"/>
        </w:rPr>
        <w:t>,</w:t>
      </w:r>
      <w:r w:rsidR="002F3C29" w:rsidRPr="002F3C29">
        <w:rPr>
          <w:rFonts w:ascii="Arial" w:hAnsi="Arial" w:cs="Arial"/>
        </w:rPr>
        <w:t xml:space="preserve"> and Google and Samsung’s smartphones to </w:t>
      </w:r>
      <w:r w:rsidR="002F3C29">
        <w:rPr>
          <w:rFonts w:ascii="Arial" w:hAnsi="Arial" w:cs="Arial"/>
        </w:rPr>
        <w:t>Apple</w:t>
      </w:r>
      <w:r w:rsidR="002F3C29" w:rsidRPr="002F3C29">
        <w:rPr>
          <w:rFonts w:ascii="Arial" w:hAnsi="Arial" w:cs="Arial"/>
        </w:rPr>
        <w:t xml:space="preserve"> I-phone</w:t>
      </w:r>
      <w:r w:rsidR="00EA4B0D">
        <w:rPr>
          <w:rFonts w:ascii="Arial" w:hAnsi="Arial" w:cs="Arial"/>
        </w:rPr>
        <w:t>”</w:t>
      </w:r>
      <w:r w:rsidR="00EA4B0D" w:rsidRPr="00EA4B0D">
        <w:rPr>
          <w:rFonts w:ascii="Arial" w:hAnsi="Arial" w:cs="Arial"/>
          <w:noProof/>
          <w:lang w:val="en-GB"/>
        </w:rPr>
        <w:t xml:space="preserve"> </w:t>
      </w:r>
      <w:r w:rsidR="00EA4B0D" w:rsidRPr="00EA4B0D">
        <w:rPr>
          <w:rFonts w:ascii="Arial" w:hAnsi="Arial" w:cs="Arial"/>
          <w:lang w:val="en-GB"/>
        </w:rPr>
        <w:t>(Pratap, 2017)</w:t>
      </w:r>
      <w:r w:rsidR="00EA4B0D">
        <w:rPr>
          <w:rFonts w:ascii="Arial" w:hAnsi="Arial" w:cs="Arial"/>
          <w:i/>
          <w:iCs/>
        </w:rPr>
        <w:t xml:space="preserve">.  </w:t>
      </w:r>
      <w:r w:rsidR="00EA4B0D">
        <w:rPr>
          <w:rFonts w:ascii="Arial" w:hAnsi="Arial" w:cs="Arial"/>
        </w:rPr>
        <w:t>T</w:t>
      </w:r>
      <w:r w:rsidR="00EA4B0D" w:rsidRPr="00EA4B0D">
        <w:rPr>
          <w:rFonts w:ascii="Arial" w:hAnsi="Arial" w:cs="Arial"/>
        </w:rPr>
        <w:t xml:space="preserve">his </w:t>
      </w:r>
      <w:r w:rsidR="00EA4B0D">
        <w:rPr>
          <w:rFonts w:ascii="Arial" w:hAnsi="Arial" w:cs="Arial"/>
        </w:rPr>
        <w:t xml:space="preserve">environmental situation creates a </w:t>
      </w:r>
      <w:r w:rsidR="00EA4B0D" w:rsidRPr="00EA4B0D">
        <w:rPr>
          <w:rFonts w:ascii="Arial" w:hAnsi="Arial" w:cs="Arial"/>
        </w:rPr>
        <w:t xml:space="preserve">condition </w:t>
      </w:r>
      <w:r w:rsidR="00EA4B0D">
        <w:rPr>
          <w:rFonts w:ascii="Arial" w:hAnsi="Arial" w:cs="Arial"/>
        </w:rPr>
        <w:t>where</w:t>
      </w:r>
      <w:r w:rsidR="00EA4B0D" w:rsidRPr="00EA4B0D">
        <w:rPr>
          <w:rFonts w:ascii="Arial" w:hAnsi="Arial" w:cs="Arial"/>
        </w:rPr>
        <w:t xml:space="preserve"> it easy for customers to switch</w:t>
      </w:r>
      <w:r w:rsidR="00EA4B0D">
        <w:rPr>
          <w:rFonts w:ascii="Arial" w:hAnsi="Arial" w:cs="Arial"/>
        </w:rPr>
        <w:t xml:space="preserve"> provider</w:t>
      </w:r>
      <w:r w:rsidR="008E5A6B">
        <w:rPr>
          <w:rFonts w:ascii="Arial" w:hAnsi="Arial" w:cs="Arial"/>
        </w:rPr>
        <w:t>s</w:t>
      </w:r>
      <w:r w:rsidR="00EA4B0D" w:rsidRPr="00EA4B0D">
        <w:rPr>
          <w:rFonts w:ascii="Arial" w:hAnsi="Arial" w:cs="Arial"/>
        </w:rPr>
        <w:t xml:space="preserve"> </w:t>
      </w:r>
      <w:r w:rsidR="00EA4B0D">
        <w:rPr>
          <w:rFonts w:ascii="Arial" w:hAnsi="Arial" w:cs="Arial"/>
        </w:rPr>
        <w:t xml:space="preserve">and </w:t>
      </w:r>
      <w:r w:rsidR="00EA4B0D" w:rsidRPr="00EA4B0D">
        <w:rPr>
          <w:rFonts w:ascii="Arial" w:hAnsi="Arial" w:cs="Arial"/>
        </w:rPr>
        <w:t>sellers</w:t>
      </w:r>
      <w:r w:rsidR="00EA4B0D">
        <w:rPr>
          <w:rFonts w:ascii="Arial" w:hAnsi="Arial" w:cs="Arial"/>
        </w:rPr>
        <w:t>.</w:t>
      </w:r>
    </w:p>
    <w:p w14:paraId="03E04902" w14:textId="4C587749" w:rsidR="007477D3" w:rsidRDefault="0016227E" w:rsidP="00090E08">
      <w:pPr>
        <w:rPr>
          <w:rFonts w:ascii="Arial" w:hAnsi="Arial" w:cs="Arial"/>
          <w:i/>
          <w:iCs/>
        </w:rPr>
      </w:pPr>
      <w:r>
        <w:rPr>
          <w:rFonts w:ascii="Arial" w:hAnsi="Arial" w:cs="Arial"/>
          <w:i/>
          <w:iCs/>
        </w:rPr>
        <w:t>Low switching cost</w:t>
      </w:r>
      <w:r w:rsidR="007477D3">
        <w:rPr>
          <w:rFonts w:ascii="Arial" w:hAnsi="Arial" w:cs="Arial"/>
          <w:i/>
          <w:iCs/>
        </w:rPr>
        <w:t xml:space="preserve"> for Apple </w:t>
      </w:r>
      <w:r w:rsidR="007477D3">
        <w:rPr>
          <w:rFonts w:ascii="Arial" w:hAnsi="Arial" w:cs="Arial"/>
        </w:rPr>
        <w:t>means that its customers can easily switch to a competitive brand looking into</w:t>
      </w:r>
      <w:r w:rsidR="007477D3" w:rsidRPr="007477D3">
        <w:rPr>
          <w:rFonts w:ascii="Arial" w:hAnsi="Arial" w:cs="Arial"/>
        </w:rPr>
        <w:t xml:space="preserve"> </w:t>
      </w:r>
      <w:r w:rsidR="007477D3">
        <w:rPr>
          <w:rFonts w:ascii="Arial" w:hAnsi="Arial" w:cs="Arial"/>
        </w:rPr>
        <w:t>“</w:t>
      </w:r>
      <w:r w:rsidR="007477D3" w:rsidRPr="007477D3">
        <w:rPr>
          <w:rFonts w:ascii="Arial" w:hAnsi="Arial" w:cs="Arial"/>
        </w:rPr>
        <w:t xml:space="preserve">price, function, accessibility, network </w:t>
      </w:r>
      <w:r w:rsidR="007477D3">
        <w:rPr>
          <w:rFonts w:ascii="Arial" w:hAnsi="Arial" w:cs="Arial"/>
        </w:rPr>
        <w:t>connectivity</w:t>
      </w:r>
      <w:r w:rsidR="007477D3" w:rsidRPr="007477D3">
        <w:rPr>
          <w:rFonts w:ascii="Arial" w:hAnsi="Arial" w:cs="Arial"/>
        </w:rPr>
        <w:t xml:space="preserve">, and </w:t>
      </w:r>
      <w:r w:rsidR="007477D3">
        <w:rPr>
          <w:rFonts w:ascii="Arial" w:hAnsi="Arial" w:cs="Arial"/>
        </w:rPr>
        <w:t xml:space="preserve">other </w:t>
      </w:r>
      <w:r w:rsidR="007477D3" w:rsidRPr="007477D3">
        <w:rPr>
          <w:rFonts w:ascii="Arial" w:hAnsi="Arial" w:cs="Arial"/>
        </w:rPr>
        <w:t>concerns</w:t>
      </w:r>
      <w:r w:rsidR="007477D3">
        <w:rPr>
          <w:rFonts w:ascii="Arial" w:hAnsi="Arial" w:cs="Arial"/>
        </w:rPr>
        <w:t xml:space="preserve">” </w:t>
      </w:r>
      <w:sdt>
        <w:sdtPr>
          <w:rPr>
            <w:rFonts w:ascii="Arial" w:hAnsi="Arial" w:cs="Arial"/>
            <w:i/>
            <w:iCs/>
          </w:rPr>
          <w:id w:val="1586725960"/>
          <w:citation/>
        </w:sdtPr>
        <w:sdtContent>
          <w:r>
            <w:rPr>
              <w:rFonts w:ascii="Arial" w:hAnsi="Arial" w:cs="Arial"/>
              <w:i/>
              <w:iCs/>
            </w:rPr>
            <w:fldChar w:fldCharType="begin"/>
          </w:r>
          <w:r>
            <w:rPr>
              <w:rFonts w:ascii="Arial" w:hAnsi="Arial" w:cs="Arial"/>
              <w:lang w:val="en-GB"/>
            </w:rPr>
            <w:instrText xml:space="preserve"> CITATION Fer19 \l 2057 </w:instrText>
          </w:r>
          <w:r>
            <w:rPr>
              <w:rFonts w:ascii="Arial" w:hAnsi="Arial" w:cs="Arial"/>
              <w:i/>
              <w:iCs/>
            </w:rPr>
            <w:fldChar w:fldCharType="separate"/>
          </w:r>
          <w:r w:rsidRPr="0016227E">
            <w:rPr>
              <w:rFonts w:ascii="Arial" w:hAnsi="Arial" w:cs="Arial"/>
              <w:noProof/>
              <w:lang w:val="en-GB"/>
            </w:rPr>
            <w:t>(Ferguson, 2019)</w:t>
          </w:r>
          <w:r>
            <w:rPr>
              <w:rFonts w:ascii="Arial" w:hAnsi="Arial" w:cs="Arial"/>
              <w:i/>
              <w:iCs/>
            </w:rPr>
            <w:fldChar w:fldCharType="end"/>
          </w:r>
        </w:sdtContent>
      </w:sdt>
      <w:r w:rsidR="007477D3">
        <w:rPr>
          <w:rFonts w:ascii="Arial" w:hAnsi="Arial" w:cs="Arial"/>
          <w:i/>
          <w:iCs/>
        </w:rPr>
        <w:t>.</w:t>
      </w:r>
    </w:p>
    <w:p w14:paraId="78E4FAFA" w14:textId="53CC75EF" w:rsidR="007477D3" w:rsidRDefault="007477D3" w:rsidP="00090E08">
      <w:pPr>
        <w:rPr>
          <w:rFonts w:ascii="Arial" w:hAnsi="Arial" w:cs="Arial"/>
        </w:rPr>
      </w:pPr>
      <w:r w:rsidRPr="007477D3">
        <w:rPr>
          <w:rFonts w:ascii="Arial" w:hAnsi="Arial" w:cs="Arial"/>
        </w:rPr>
        <w:t xml:space="preserve">The competition </w:t>
      </w:r>
      <w:r w:rsidR="003277C9">
        <w:rPr>
          <w:rFonts w:ascii="Arial" w:hAnsi="Arial" w:cs="Arial"/>
        </w:rPr>
        <w:t>in</w:t>
      </w:r>
      <w:r w:rsidRPr="007477D3">
        <w:rPr>
          <w:rFonts w:ascii="Arial" w:hAnsi="Arial" w:cs="Arial"/>
        </w:rPr>
        <w:t xml:space="preserve"> </w:t>
      </w:r>
      <w:r w:rsidR="008E5A6B">
        <w:rPr>
          <w:rFonts w:ascii="Arial" w:hAnsi="Arial" w:cs="Arial"/>
        </w:rPr>
        <w:t xml:space="preserve">the </w:t>
      </w:r>
      <w:r w:rsidRPr="007477D3">
        <w:rPr>
          <w:rFonts w:ascii="Arial" w:hAnsi="Arial" w:cs="Arial"/>
        </w:rPr>
        <w:t xml:space="preserve">marketplace is a key </w:t>
      </w:r>
      <w:r w:rsidR="003277C9" w:rsidRPr="007477D3">
        <w:rPr>
          <w:rFonts w:ascii="Arial" w:hAnsi="Arial" w:cs="Arial"/>
        </w:rPr>
        <w:t>threat</w:t>
      </w:r>
      <w:r w:rsidR="003277C9">
        <w:rPr>
          <w:rFonts w:ascii="Arial" w:hAnsi="Arial" w:cs="Arial"/>
        </w:rPr>
        <w:t xml:space="preserve"> to </w:t>
      </w:r>
      <w:r w:rsidRPr="007477D3">
        <w:rPr>
          <w:rFonts w:ascii="Arial" w:hAnsi="Arial" w:cs="Arial"/>
        </w:rPr>
        <w:t>Apple</w:t>
      </w:r>
      <w:r w:rsidR="003277C9">
        <w:rPr>
          <w:rFonts w:ascii="Arial" w:hAnsi="Arial" w:cs="Arial"/>
        </w:rPr>
        <w:t xml:space="preserve"> that</w:t>
      </w:r>
      <w:r w:rsidRPr="007477D3">
        <w:rPr>
          <w:rFonts w:ascii="Arial" w:hAnsi="Arial" w:cs="Arial"/>
        </w:rPr>
        <w:t xml:space="preserve"> </w:t>
      </w:r>
      <w:r w:rsidR="00F7750B" w:rsidRPr="007477D3">
        <w:rPr>
          <w:rFonts w:ascii="Arial" w:hAnsi="Arial" w:cs="Arial"/>
        </w:rPr>
        <w:t>must</w:t>
      </w:r>
      <w:r w:rsidR="003277C9">
        <w:rPr>
          <w:rFonts w:ascii="Arial" w:hAnsi="Arial" w:cs="Arial"/>
        </w:rPr>
        <w:t xml:space="preserve"> be</w:t>
      </w:r>
      <w:r w:rsidRPr="007477D3">
        <w:rPr>
          <w:rFonts w:ascii="Arial" w:hAnsi="Arial" w:cs="Arial"/>
        </w:rPr>
        <w:t xml:space="preserve"> dealt with </w:t>
      </w:r>
      <w:r w:rsidR="003277C9" w:rsidRPr="007477D3">
        <w:rPr>
          <w:rFonts w:ascii="Arial" w:hAnsi="Arial" w:cs="Arial"/>
        </w:rPr>
        <w:t>mainly</w:t>
      </w:r>
      <w:r w:rsidRPr="007477D3">
        <w:rPr>
          <w:rFonts w:ascii="Arial" w:hAnsi="Arial" w:cs="Arial"/>
        </w:rPr>
        <w:t xml:space="preserve"> through </w:t>
      </w:r>
      <w:r w:rsidR="003277C9" w:rsidRPr="007477D3">
        <w:rPr>
          <w:rFonts w:ascii="Arial" w:hAnsi="Arial" w:cs="Arial"/>
        </w:rPr>
        <w:t>constant</w:t>
      </w:r>
      <w:r w:rsidR="003277C9">
        <w:rPr>
          <w:rFonts w:ascii="Arial" w:hAnsi="Arial" w:cs="Arial"/>
        </w:rPr>
        <w:t xml:space="preserve"> innovation,</w:t>
      </w:r>
      <w:r w:rsidRPr="007477D3">
        <w:rPr>
          <w:rFonts w:ascii="Arial" w:hAnsi="Arial" w:cs="Arial"/>
        </w:rPr>
        <w:t xml:space="preserve"> develop</w:t>
      </w:r>
      <w:r w:rsidR="003277C9">
        <w:rPr>
          <w:rFonts w:ascii="Arial" w:hAnsi="Arial" w:cs="Arial"/>
        </w:rPr>
        <w:t xml:space="preserve">ment of </w:t>
      </w:r>
      <w:r w:rsidRPr="007477D3">
        <w:rPr>
          <w:rFonts w:ascii="Arial" w:hAnsi="Arial" w:cs="Arial"/>
        </w:rPr>
        <w:t xml:space="preserve">unique </w:t>
      </w:r>
      <w:r w:rsidR="003277C9">
        <w:rPr>
          <w:rFonts w:ascii="Arial" w:hAnsi="Arial" w:cs="Arial"/>
        </w:rPr>
        <w:t>gadgets</w:t>
      </w:r>
      <w:r w:rsidRPr="007477D3">
        <w:rPr>
          <w:rFonts w:ascii="Arial" w:hAnsi="Arial" w:cs="Arial"/>
        </w:rPr>
        <w:t xml:space="preserve"> to increase and </w:t>
      </w:r>
      <w:r w:rsidR="003277C9" w:rsidRPr="007477D3">
        <w:rPr>
          <w:rFonts w:ascii="Arial" w:hAnsi="Arial" w:cs="Arial"/>
        </w:rPr>
        <w:t>reinforce</w:t>
      </w:r>
      <w:r w:rsidRPr="007477D3">
        <w:rPr>
          <w:rFonts w:ascii="Arial" w:hAnsi="Arial" w:cs="Arial"/>
        </w:rPr>
        <w:t xml:space="preserve"> its </w:t>
      </w:r>
      <w:r w:rsidR="003277C9" w:rsidRPr="007477D3">
        <w:rPr>
          <w:rFonts w:ascii="Arial" w:hAnsi="Arial" w:cs="Arial"/>
        </w:rPr>
        <w:t>position</w:t>
      </w:r>
      <w:r w:rsidR="003277C9">
        <w:rPr>
          <w:rFonts w:ascii="Arial" w:hAnsi="Arial" w:cs="Arial"/>
        </w:rPr>
        <w:t xml:space="preserve"> in the</w:t>
      </w:r>
      <w:r w:rsidR="003277C9" w:rsidRPr="007477D3">
        <w:rPr>
          <w:rFonts w:ascii="Arial" w:hAnsi="Arial" w:cs="Arial"/>
        </w:rPr>
        <w:t xml:space="preserve"> </w:t>
      </w:r>
      <w:r w:rsidRPr="007477D3">
        <w:rPr>
          <w:rFonts w:ascii="Arial" w:hAnsi="Arial" w:cs="Arial"/>
        </w:rPr>
        <w:t>market.</w:t>
      </w:r>
    </w:p>
    <w:p w14:paraId="2ED6C365" w14:textId="0012BCC2" w:rsidR="00052334" w:rsidRDefault="00052334" w:rsidP="00090E08">
      <w:pPr>
        <w:rPr>
          <w:rFonts w:ascii="Arial" w:hAnsi="Arial" w:cs="Arial"/>
        </w:rPr>
      </w:pPr>
    </w:p>
    <w:p w14:paraId="69E00164" w14:textId="51A24BE5" w:rsidR="00052334" w:rsidRDefault="00052334" w:rsidP="00090E08">
      <w:pPr>
        <w:rPr>
          <w:rFonts w:ascii="Arial" w:hAnsi="Arial" w:cs="Arial"/>
        </w:rPr>
      </w:pPr>
    </w:p>
    <w:p w14:paraId="4A7E442C" w14:textId="77777777" w:rsidR="00052334" w:rsidRDefault="00052334" w:rsidP="00090E08">
      <w:pPr>
        <w:rPr>
          <w:rFonts w:ascii="Arial" w:hAnsi="Arial" w:cs="Arial"/>
        </w:rPr>
      </w:pPr>
    </w:p>
    <w:p w14:paraId="37EABF46" w14:textId="66D19C7E" w:rsidR="007F201D" w:rsidRDefault="007F201D" w:rsidP="00090E08">
      <w:pPr>
        <w:rPr>
          <w:rFonts w:ascii="Arial" w:hAnsi="Arial" w:cs="Arial"/>
        </w:rPr>
      </w:pPr>
      <w:r>
        <w:rPr>
          <w:rFonts w:ascii="Arial" w:hAnsi="Arial" w:cs="Arial"/>
        </w:rPr>
        <w:lastRenderedPageBreak/>
        <w:t>Figure</w:t>
      </w:r>
      <w:r w:rsidR="00052334">
        <w:rPr>
          <w:rFonts w:ascii="Arial" w:hAnsi="Arial" w:cs="Arial"/>
        </w:rPr>
        <w:t xml:space="preserve"> 6.</w:t>
      </w:r>
      <w:r>
        <w:rPr>
          <w:rFonts w:ascii="Arial" w:hAnsi="Arial" w:cs="Arial"/>
        </w:rPr>
        <w:t xml:space="preserve"> Apple product</w:t>
      </w:r>
      <w:r w:rsidR="00052334">
        <w:rPr>
          <w:rFonts w:ascii="Arial" w:hAnsi="Arial" w:cs="Arial"/>
        </w:rPr>
        <w:t>s market share</w:t>
      </w:r>
      <w:r>
        <w:rPr>
          <w:rFonts w:ascii="Arial" w:hAnsi="Arial" w:cs="Arial"/>
        </w:rPr>
        <w:t xml:space="preserve"> analysis by </w:t>
      </w:r>
      <w:r w:rsidRPr="007F201D">
        <w:rPr>
          <w:rFonts w:ascii="Arial" w:hAnsi="Arial" w:cs="Arial"/>
        </w:rPr>
        <w:t>(Khan et al, 2015)</w:t>
      </w:r>
      <w:r>
        <w:rPr>
          <w:rFonts w:ascii="Arial" w:hAnsi="Arial" w:cs="Arial"/>
        </w:rPr>
        <w:t>, figures are taken from Apples Annual Report,</w:t>
      </w:r>
      <w:r w:rsidR="00052334">
        <w:rPr>
          <w:rFonts w:ascii="Arial" w:hAnsi="Arial" w:cs="Arial"/>
        </w:rPr>
        <w:t xml:space="preserve"> Form 10-K (2013)</w:t>
      </w:r>
    </w:p>
    <w:p w14:paraId="1DC61395" w14:textId="2F635CF1" w:rsidR="007F201D" w:rsidRDefault="007F201D" w:rsidP="00090E08">
      <w:pPr>
        <w:rPr>
          <w:rFonts w:ascii="Arial" w:hAnsi="Arial" w:cs="Arial"/>
        </w:rPr>
      </w:pPr>
      <w:r>
        <w:rPr>
          <w:noProof/>
        </w:rPr>
        <w:drawing>
          <wp:inline distT="0" distB="0" distL="0" distR="0" wp14:anchorId="0E83EADC" wp14:editId="7AB3BF51">
            <wp:extent cx="5731510" cy="16554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655445"/>
                    </a:xfrm>
                    <a:prstGeom prst="rect">
                      <a:avLst/>
                    </a:prstGeom>
                  </pic:spPr>
                </pic:pic>
              </a:graphicData>
            </a:graphic>
          </wp:inline>
        </w:drawing>
      </w:r>
    </w:p>
    <w:p w14:paraId="0A4C624A" w14:textId="320F34F8" w:rsidR="00052334" w:rsidRPr="00052334" w:rsidRDefault="00052334" w:rsidP="00090E08">
      <w:pPr>
        <w:rPr>
          <w:rFonts w:ascii="Arial" w:hAnsi="Arial" w:cs="Arial"/>
          <w:i/>
          <w:iCs/>
          <w:sz w:val="20"/>
          <w:szCs w:val="20"/>
        </w:rPr>
      </w:pPr>
      <w:r w:rsidRPr="00052334">
        <w:rPr>
          <w:rFonts w:ascii="Arial" w:hAnsi="Arial" w:cs="Arial"/>
          <w:i/>
          <w:iCs/>
          <w:sz w:val="20"/>
          <w:szCs w:val="20"/>
        </w:rPr>
        <w:t>(Source:</w:t>
      </w:r>
      <w:r w:rsidRPr="00052334">
        <w:rPr>
          <w:i/>
          <w:iCs/>
          <w:sz w:val="20"/>
          <w:szCs w:val="20"/>
        </w:rPr>
        <w:t xml:space="preserve"> </w:t>
      </w:r>
      <w:r w:rsidRPr="00052334">
        <w:rPr>
          <w:rFonts w:ascii="Arial" w:hAnsi="Arial" w:cs="Arial"/>
          <w:i/>
          <w:iCs/>
          <w:sz w:val="20"/>
          <w:szCs w:val="20"/>
        </w:rPr>
        <w:t>http://ijecm.co.uk/wp-content/uploads/2015/06/3660.pdf)</w:t>
      </w:r>
    </w:p>
    <w:p w14:paraId="04D3329C" w14:textId="126D6871" w:rsidR="00090E08" w:rsidRDefault="00F7750B" w:rsidP="00090E08">
      <w:pPr>
        <w:rPr>
          <w:rFonts w:ascii="Arial" w:hAnsi="Arial" w:cs="Arial"/>
          <w:b/>
          <w:bCs/>
          <w:lang w:val="en-GB"/>
        </w:rPr>
      </w:pPr>
      <w:r w:rsidRPr="00F7750B">
        <w:rPr>
          <w:rFonts w:ascii="Arial" w:hAnsi="Arial" w:cs="Arial"/>
          <w:b/>
          <w:bCs/>
          <w:lang w:val="en-GB"/>
        </w:rPr>
        <w:t>Potential entry of new competitors</w:t>
      </w:r>
      <w:r>
        <w:rPr>
          <w:rFonts w:ascii="Arial" w:hAnsi="Arial" w:cs="Arial"/>
          <w:b/>
          <w:bCs/>
          <w:lang w:val="en-GB"/>
        </w:rPr>
        <w:t xml:space="preserve"> – </w:t>
      </w:r>
      <w:r w:rsidRPr="00F7750B">
        <w:rPr>
          <w:rFonts w:ascii="Arial" w:hAnsi="Arial" w:cs="Arial"/>
          <w:b/>
          <w:bCs/>
          <w:lang w:val="en-GB"/>
        </w:rPr>
        <w:t>Low</w:t>
      </w:r>
      <w:r w:rsidR="00886329">
        <w:rPr>
          <w:rFonts w:ascii="Arial" w:hAnsi="Arial" w:cs="Arial"/>
          <w:b/>
          <w:bCs/>
          <w:lang w:val="en-GB"/>
        </w:rPr>
        <w:t>-Moderate</w:t>
      </w:r>
      <w:r>
        <w:rPr>
          <w:rFonts w:ascii="Arial" w:hAnsi="Arial" w:cs="Arial"/>
          <w:b/>
          <w:bCs/>
          <w:lang w:val="en-GB"/>
        </w:rPr>
        <w:t xml:space="preserve"> Force</w:t>
      </w:r>
    </w:p>
    <w:p w14:paraId="7C6FA749" w14:textId="68C96378" w:rsidR="00F7750B" w:rsidRDefault="00F7750B" w:rsidP="00090E08">
      <w:pPr>
        <w:rPr>
          <w:rFonts w:ascii="Arial" w:hAnsi="Arial" w:cs="Arial"/>
        </w:rPr>
      </w:pPr>
      <w:r w:rsidRPr="00F7750B">
        <w:rPr>
          <w:rFonts w:ascii="Arial" w:hAnsi="Arial" w:cs="Arial"/>
        </w:rPr>
        <w:t>The threat of a new</w:t>
      </w:r>
      <w:r w:rsidR="00506BFF">
        <w:rPr>
          <w:rFonts w:ascii="Arial" w:hAnsi="Arial" w:cs="Arial"/>
        </w:rPr>
        <w:t xml:space="preserve"> competitor entering</w:t>
      </w:r>
      <w:r w:rsidRPr="00F7750B">
        <w:rPr>
          <w:rFonts w:ascii="Arial" w:hAnsi="Arial" w:cs="Arial"/>
        </w:rPr>
        <w:t xml:space="preserve"> </w:t>
      </w:r>
      <w:r w:rsidR="008E5A6B">
        <w:rPr>
          <w:rFonts w:ascii="Arial" w:hAnsi="Arial" w:cs="Arial"/>
        </w:rPr>
        <w:t xml:space="preserve">the </w:t>
      </w:r>
      <w:r w:rsidR="00506BFF">
        <w:rPr>
          <w:rFonts w:ascii="Arial" w:hAnsi="Arial" w:cs="Arial"/>
        </w:rPr>
        <w:t>technological</w:t>
      </w:r>
      <w:r w:rsidR="00506BFF" w:rsidRPr="00F7750B">
        <w:rPr>
          <w:rFonts w:ascii="Arial" w:hAnsi="Arial" w:cs="Arial"/>
        </w:rPr>
        <w:t xml:space="preserve"> </w:t>
      </w:r>
      <w:r w:rsidRPr="00F7750B">
        <w:rPr>
          <w:rFonts w:ascii="Arial" w:hAnsi="Arial" w:cs="Arial"/>
        </w:rPr>
        <w:t xml:space="preserve">market that could seriously </w:t>
      </w:r>
      <w:r w:rsidR="00506BFF">
        <w:rPr>
          <w:rFonts w:ascii="Arial" w:hAnsi="Arial" w:cs="Arial"/>
        </w:rPr>
        <w:t>affect Apple’s</w:t>
      </w:r>
      <w:r w:rsidRPr="00F7750B">
        <w:rPr>
          <w:rFonts w:ascii="Arial" w:hAnsi="Arial" w:cs="Arial"/>
        </w:rPr>
        <w:t xml:space="preserve"> share</w:t>
      </w:r>
      <w:r w:rsidR="00506BFF">
        <w:rPr>
          <w:rFonts w:ascii="Arial" w:hAnsi="Arial" w:cs="Arial"/>
        </w:rPr>
        <w:t xml:space="preserve"> in the </w:t>
      </w:r>
      <w:r w:rsidR="00506BFF" w:rsidRPr="00F7750B">
        <w:rPr>
          <w:rFonts w:ascii="Arial" w:hAnsi="Arial" w:cs="Arial"/>
        </w:rPr>
        <w:t>market</w:t>
      </w:r>
      <w:r w:rsidR="00506BFF">
        <w:rPr>
          <w:rFonts w:ascii="Arial" w:hAnsi="Arial" w:cs="Arial"/>
        </w:rPr>
        <w:t>place</w:t>
      </w:r>
      <w:r w:rsidR="00506BFF" w:rsidRPr="00F7750B">
        <w:rPr>
          <w:rFonts w:ascii="Arial" w:hAnsi="Arial" w:cs="Arial"/>
        </w:rPr>
        <w:t xml:space="preserve"> </w:t>
      </w:r>
      <w:r w:rsidRPr="00F7750B">
        <w:rPr>
          <w:rFonts w:ascii="Arial" w:hAnsi="Arial" w:cs="Arial"/>
        </w:rPr>
        <w:t xml:space="preserve">is relatively </w:t>
      </w:r>
      <w:r w:rsidR="00506BFF" w:rsidRPr="00F7750B">
        <w:rPr>
          <w:rFonts w:ascii="Arial" w:hAnsi="Arial" w:cs="Arial"/>
        </w:rPr>
        <w:t>low</w:t>
      </w:r>
      <w:r w:rsidR="00506BFF" w:rsidRPr="00506BFF">
        <w:rPr>
          <w:rFonts w:ascii="Arial" w:hAnsi="Arial" w:cs="Arial"/>
        </w:rPr>
        <w:t xml:space="preserve"> </w:t>
      </w:r>
      <w:sdt>
        <w:sdtPr>
          <w:rPr>
            <w:rFonts w:ascii="Arial" w:hAnsi="Arial" w:cs="Arial"/>
          </w:rPr>
          <w:id w:val="-1559078429"/>
          <w:citation/>
        </w:sdtPr>
        <w:sdtContent>
          <w:r w:rsidR="00506BFF" w:rsidRPr="00506BFF">
            <w:rPr>
              <w:rFonts w:ascii="Arial" w:hAnsi="Arial" w:cs="Arial"/>
            </w:rPr>
            <w:fldChar w:fldCharType="begin"/>
          </w:r>
          <w:r w:rsidR="00506BFF" w:rsidRPr="00506BFF">
            <w:rPr>
              <w:rFonts w:ascii="Arial" w:hAnsi="Arial" w:cs="Arial"/>
              <w:lang w:val="en-GB"/>
            </w:rPr>
            <w:instrText xml:space="preserve"> CITATION Mav19 \l 2057 </w:instrText>
          </w:r>
          <w:r w:rsidR="00506BFF" w:rsidRPr="00506BFF">
            <w:rPr>
              <w:rFonts w:ascii="Arial" w:hAnsi="Arial" w:cs="Arial"/>
            </w:rPr>
            <w:fldChar w:fldCharType="separate"/>
          </w:r>
          <w:r w:rsidR="00506BFF" w:rsidRPr="00506BFF">
            <w:rPr>
              <w:rFonts w:ascii="Arial" w:hAnsi="Arial" w:cs="Arial"/>
              <w:lang w:val="en-GB"/>
            </w:rPr>
            <w:t>(Maverick, 2019)</w:t>
          </w:r>
          <w:r w:rsidR="00506BFF" w:rsidRPr="00506BFF">
            <w:rPr>
              <w:rFonts w:ascii="Arial" w:hAnsi="Arial" w:cs="Arial"/>
            </w:rPr>
            <w:fldChar w:fldCharType="end"/>
          </w:r>
        </w:sdtContent>
      </w:sdt>
      <w:r w:rsidR="00506BFF">
        <w:rPr>
          <w:rFonts w:ascii="Arial" w:hAnsi="Arial" w:cs="Arial"/>
        </w:rPr>
        <w:t>.</w:t>
      </w:r>
      <w:r w:rsidRPr="00F7750B">
        <w:rPr>
          <w:rFonts w:ascii="Arial" w:hAnsi="Arial" w:cs="Arial"/>
        </w:rPr>
        <w:t> </w:t>
      </w:r>
      <w:r w:rsidR="00506BFF">
        <w:rPr>
          <w:rFonts w:ascii="Arial" w:hAnsi="Arial" w:cs="Arial"/>
        </w:rPr>
        <w:t xml:space="preserve"> This is due to the following external factors:</w:t>
      </w:r>
    </w:p>
    <w:p w14:paraId="0058AF23" w14:textId="76E78EB6" w:rsidR="00506BFF" w:rsidRPr="004C6CD6" w:rsidRDefault="00506BFF" w:rsidP="00090E08">
      <w:pPr>
        <w:rPr>
          <w:rFonts w:ascii="Arial" w:hAnsi="Arial" w:cs="Arial"/>
        </w:rPr>
      </w:pPr>
      <w:r w:rsidRPr="00506BFF">
        <w:rPr>
          <w:rFonts w:ascii="Arial" w:hAnsi="Arial" w:cs="Arial"/>
          <w:i/>
          <w:iCs/>
        </w:rPr>
        <w:t xml:space="preserve">High capital </w:t>
      </w:r>
      <w:r>
        <w:rPr>
          <w:rFonts w:ascii="Arial" w:hAnsi="Arial" w:cs="Arial"/>
          <w:i/>
          <w:iCs/>
        </w:rPr>
        <w:t>involvement</w:t>
      </w:r>
      <w:r w:rsidR="004C6CD6">
        <w:rPr>
          <w:rFonts w:ascii="Arial" w:hAnsi="Arial" w:cs="Arial"/>
          <w:i/>
          <w:iCs/>
        </w:rPr>
        <w:t xml:space="preserve"> - </w:t>
      </w:r>
      <w:r w:rsidR="004C6CD6">
        <w:rPr>
          <w:rFonts w:ascii="Arial" w:hAnsi="Arial" w:cs="Arial"/>
        </w:rPr>
        <w:t>H</w:t>
      </w:r>
      <w:r w:rsidR="004C6CD6" w:rsidRPr="004C6CD6">
        <w:rPr>
          <w:rFonts w:ascii="Arial" w:hAnsi="Arial" w:cs="Arial"/>
        </w:rPr>
        <w:t>igh capitali</w:t>
      </w:r>
      <w:r w:rsidR="004C6CD6">
        <w:rPr>
          <w:rFonts w:ascii="Arial" w:hAnsi="Arial" w:cs="Arial"/>
        </w:rPr>
        <w:t>s</w:t>
      </w:r>
      <w:r w:rsidR="004C6CD6" w:rsidRPr="004C6CD6">
        <w:rPr>
          <w:rFonts w:ascii="Arial" w:hAnsi="Arial" w:cs="Arial"/>
        </w:rPr>
        <w:t>ation</w:t>
      </w:r>
      <w:r w:rsidR="004C6CD6">
        <w:rPr>
          <w:rFonts w:ascii="Arial" w:hAnsi="Arial" w:cs="Arial"/>
        </w:rPr>
        <w:t xml:space="preserve"> is required for the businesses interested </w:t>
      </w:r>
      <w:r w:rsidR="004C6CD6" w:rsidRPr="004C6CD6">
        <w:rPr>
          <w:rFonts w:ascii="Arial" w:hAnsi="Arial" w:cs="Arial"/>
        </w:rPr>
        <w:t>to</w:t>
      </w:r>
      <w:r w:rsidR="004C6CD6">
        <w:rPr>
          <w:rFonts w:ascii="Arial" w:hAnsi="Arial" w:cs="Arial"/>
        </w:rPr>
        <w:t xml:space="preserve"> </w:t>
      </w:r>
      <w:r w:rsidR="004C6CD6" w:rsidRPr="004C6CD6">
        <w:rPr>
          <w:rFonts w:ascii="Arial" w:hAnsi="Arial" w:cs="Arial"/>
        </w:rPr>
        <w:t>compete against firms like Apple Inc</w:t>
      </w:r>
      <w:r w:rsidR="004C6CD6" w:rsidRPr="004C6CD6">
        <w:rPr>
          <w:rFonts w:ascii="Arial" w:hAnsi="Arial" w:cs="Arial"/>
          <w:i/>
          <w:iCs/>
        </w:rPr>
        <w:t xml:space="preserve"> </w:t>
      </w:r>
      <w:sdt>
        <w:sdtPr>
          <w:rPr>
            <w:rFonts w:ascii="Arial" w:hAnsi="Arial" w:cs="Arial"/>
            <w:i/>
            <w:iCs/>
          </w:rPr>
          <w:id w:val="80336615"/>
          <w:citation/>
        </w:sdtPr>
        <w:sdtContent>
          <w:r w:rsidR="004C6CD6" w:rsidRPr="004C6CD6">
            <w:rPr>
              <w:rFonts w:ascii="Arial" w:hAnsi="Arial" w:cs="Arial"/>
              <w:i/>
              <w:iCs/>
            </w:rPr>
            <w:fldChar w:fldCharType="begin"/>
          </w:r>
          <w:r w:rsidR="004C6CD6" w:rsidRPr="004C6CD6">
            <w:rPr>
              <w:rFonts w:ascii="Arial" w:hAnsi="Arial" w:cs="Arial"/>
              <w:lang w:val="en-GB"/>
            </w:rPr>
            <w:instrText xml:space="preserve"> CITATION Fer19 \l 2057 </w:instrText>
          </w:r>
          <w:r w:rsidR="004C6CD6" w:rsidRPr="004C6CD6">
            <w:rPr>
              <w:rFonts w:ascii="Arial" w:hAnsi="Arial" w:cs="Arial"/>
              <w:i/>
              <w:iCs/>
            </w:rPr>
            <w:fldChar w:fldCharType="separate"/>
          </w:r>
          <w:r w:rsidR="004C6CD6" w:rsidRPr="004C6CD6">
            <w:rPr>
              <w:rFonts w:ascii="Arial" w:hAnsi="Arial" w:cs="Arial"/>
              <w:lang w:val="en-GB"/>
            </w:rPr>
            <w:t>(Ferguson, 2019)</w:t>
          </w:r>
          <w:r w:rsidR="004C6CD6" w:rsidRPr="004C6CD6">
            <w:rPr>
              <w:rFonts w:ascii="Arial" w:hAnsi="Arial" w:cs="Arial"/>
            </w:rPr>
            <w:fldChar w:fldCharType="end"/>
          </w:r>
        </w:sdtContent>
      </w:sdt>
      <w:r w:rsidR="004C6CD6" w:rsidRPr="004C6CD6">
        <w:rPr>
          <w:rFonts w:ascii="Arial" w:hAnsi="Arial" w:cs="Arial"/>
        </w:rPr>
        <w:t>.</w:t>
      </w:r>
      <w:r w:rsidR="004C6CD6">
        <w:rPr>
          <w:rFonts w:ascii="Arial" w:hAnsi="Arial" w:cs="Arial"/>
        </w:rPr>
        <w:t xml:space="preserve">   </w:t>
      </w:r>
      <w:r w:rsidR="004C6CD6" w:rsidRPr="004C6CD6">
        <w:rPr>
          <w:rFonts w:ascii="Arial" w:hAnsi="Arial" w:cs="Arial"/>
        </w:rPr>
        <w:t> </w:t>
      </w:r>
      <w:r w:rsidR="004C6CD6">
        <w:rPr>
          <w:rFonts w:ascii="Arial" w:hAnsi="Arial" w:cs="Arial"/>
        </w:rPr>
        <w:t>A n</w:t>
      </w:r>
      <w:r w:rsidR="004C6CD6" w:rsidRPr="004C6CD6">
        <w:rPr>
          <w:rFonts w:ascii="Arial" w:hAnsi="Arial" w:cs="Arial"/>
        </w:rPr>
        <w:t xml:space="preserve">ew </w:t>
      </w:r>
      <w:r w:rsidR="004C6CD6">
        <w:rPr>
          <w:rFonts w:ascii="Arial" w:hAnsi="Arial" w:cs="Arial"/>
        </w:rPr>
        <w:t>company</w:t>
      </w:r>
      <w:r w:rsidR="004C6CD6" w:rsidRPr="004C6CD6">
        <w:rPr>
          <w:rFonts w:ascii="Arial" w:hAnsi="Arial" w:cs="Arial"/>
        </w:rPr>
        <w:t xml:space="preserve"> </w:t>
      </w:r>
      <w:r w:rsidR="004C6CD6">
        <w:rPr>
          <w:rFonts w:ascii="Arial" w:hAnsi="Arial" w:cs="Arial"/>
        </w:rPr>
        <w:t>entering</w:t>
      </w:r>
      <w:r w:rsidR="004C6CD6" w:rsidRPr="004C6CD6">
        <w:rPr>
          <w:rFonts w:ascii="Arial" w:hAnsi="Arial" w:cs="Arial"/>
        </w:rPr>
        <w:t xml:space="preserve"> </w:t>
      </w:r>
      <w:r w:rsidR="008E5A6B">
        <w:rPr>
          <w:rFonts w:ascii="Arial" w:hAnsi="Arial" w:cs="Arial"/>
        </w:rPr>
        <w:t xml:space="preserve">the </w:t>
      </w:r>
      <w:r w:rsidR="004C6CD6" w:rsidRPr="004C6CD6">
        <w:rPr>
          <w:rFonts w:ascii="Arial" w:hAnsi="Arial" w:cs="Arial"/>
        </w:rPr>
        <w:t xml:space="preserve">market of personal computing or smartphones </w:t>
      </w:r>
      <w:r w:rsidR="004C6CD6">
        <w:rPr>
          <w:rFonts w:ascii="Arial" w:hAnsi="Arial" w:cs="Arial"/>
        </w:rPr>
        <w:t>has to be able to invest an</w:t>
      </w:r>
      <w:r w:rsidR="004C6CD6" w:rsidRPr="004C6CD6">
        <w:rPr>
          <w:rFonts w:ascii="Arial" w:hAnsi="Arial" w:cs="Arial"/>
        </w:rPr>
        <w:t xml:space="preserve"> enormous amount of capital </w:t>
      </w:r>
      <w:r w:rsidR="008E5A6B">
        <w:rPr>
          <w:rFonts w:ascii="Arial" w:hAnsi="Arial" w:cs="Arial"/>
        </w:rPr>
        <w:t>i</w:t>
      </w:r>
      <w:r w:rsidR="004C6CD6" w:rsidRPr="004C6CD6">
        <w:rPr>
          <w:rFonts w:ascii="Arial" w:hAnsi="Arial" w:cs="Arial"/>
        </w:rPr>
        <w:t>n R&amp;D and manufacturing to produce its own </w:t>
      </w:r>
      <w:r w:rsidR="004C6CD6">
        <w:rPr>
          <w:rFonts w:ascii="Arial" w:hAnsi="Arial" w:cs="Arial"/>
        </w:rPr>
        <w:t xml:space="preserve">range of </w:t>
      </w:r>
      <w:r w:rsidR="004C6CD6" w:rsidRPr="004C6CD6">
        <w:rPr>
          <w:rFonts w:ascii="Arial" w:hAnsi="Arial" w:cs="Arial"/>
        </w:rPr>
        <w:t>product group </w:t>
      </w:r>
      <w:r w:rsidR="004C6CD6">
        <w:rPr>
          <w:rFonts w:ascii="Arial" w:hAnsi="Arial" w:cs="Arial"/>
        </w:rPr>
        <w:t>before</w:t>
      </w:r>
      <w:r w:rsidR="004C6CD6" w:rsidRPr="004C6CD6">
        <w:rPr>
          <w:rFonts w:ascii="Arial" w:hAnsi="Arial" w:cs="Arial"/>
        </w:rPr>
        <w:t xml:space="preserve"> </w:t>
      </w:r>
      <w:r w:rsidR="004C6CD6">
        <w:rPr>
          <w:rFonts w:ascii="Arial" w:hAnsi="Arial" w:cs="Arial"/>
        </w:rPr>
        <w:t>introducing</w:t>
      </w:r>
      <w:r w:rsidR="004C6CD6" w:rsidRPr="004C6CD6">
        <w:rPr>
          <w:rFonts w:ascii="Arial" w:hAnsi="Arial" w:cs="Arial"/>
        </w:rPr>
        <w:t xml:space="preserve"> its </w:t>
      </w:r>
      <w:r w:rsidR="004C6CD6">
        <w:rPr>
          <w:rFonts w:ascii="Arial" w:hAnsi="Arial" w:cs="Arial"/>
        </w:rPr>
        <w:t>devices</w:t>
      </w:r>
      <w:r w:rsidR="004C6CD6" w:rsidRPr="004C6CD6">
        <w:rPr>
          <w:rFonts w:ascii="Arial" w:hAnsi="Arial" w:cs="Arial"/>
        </w:rPr>
        <w:t xml:space="preserve"> to market and commenc</w:t>
      </w:r>
      <w:r w:rsidR="004C6CD6">
        <w:rPr>
          <w:rFonts w:ascii="Arial" w:hAnsi="Arial" w:cs="Arial"/>
        </w:rPr>
        <w:t>ing</w:t>
      </w:r>
      <w:r w:rsidR="004C6CD6" w:rsidRPr="004C6CD6">
        <w:rPr>
          <w:rFonts w:ascii="Arial" w:hAnsi="Arial" w:cs="Arial"/>
        </w:rPr>
        <w:t xml:space="preserve"> to generate </w:t>
      </w:r>
      <w:r w:rsidR="00886329">
        <w:rPr>
          <w:rFonts w:ascii="Arial" w:hAnsi="Arial" w:cs="Arial"/>
        </w:rPr>
        <w:t>profits</w:t>
      </w:r>
      <w:r w:rsidR="00104A14" w:rsidRPr="00104A14">
        <w:rPr>
          <w:rFonts w:ascii="Arial" w:hAnsi="Arial" w:cs="Arial"/>
        </w:rPr>
        <w:t xml:space="preserve"> </w:t>
      </w:r>
      <w:sdt>
        <w:sdtPr>
          <w:rPr>
            <w:rFonts w:ascii="Arial" w:hAnsi="Arial" w:cs="Arial"/>
          </w:rPr>
          <w:id w:val="1401942637"/>
          <w:citation/>
        </w:sdtPr>
        <w:sdtContent>
          <w:r w:rsidR="00104A14" w:rsidRPr="00104A14">
            <w:rPr>
              <w:rFonts w:ascii="Arial" w:hAnsi="Arial" w:cs="Arial"/>
            </w:rPr>
            <w:fldChar w:fldCharType="begin"/>
          </w:r>
          <w:r w:rsidR="00104A14" w:rsidRPr="00104A14">
            <w:rPr>
              <w:rFonts w:ascii="Arial" w:hAnsi="Arial" w:cs="Arial"/>
              <w:lang w:val="en-GB"/>
            </w:rPr>
            <w:instrText xml:space="preserve"> CITATION Mav19 \l 2057 </w:instrText>
          </w:r>
          <w:r w:rsidR="00104A14" w:rsidRPr="00104A14">
            <w:rPr>
              <w:rFonts w:ascii="Arial" w:hAnsi="Arial" w:cs="Arial"/>
            </w:rPr>
            <w:fldChar w:fldCharType="separate"/>
          </w:r>
          <w:r w:rsidR="00104A14" w:rsidRPr="00104A14">
            <w:rPr>
              <w:rFonts w:ascii="Arial" w:hAnsi="Arial" w:cs="Arial"/>
              <w:lang w:val="en-GB"/>
            </w:rPr>
            <w:t>(Maverick, 2019)</w:t>
          </w:r>
          <w:r w:rsidR="00104A14" w:rsidRPr="00104A14">
            <w:rPr>
              <w:rFonts w:ascii="Arial" w:hAnsi="Arial" w:cs="Arial"/>
            </w:rPr>
            <w:fldChar w:fldCharType="end"/>
          </w:r>
        </w:sdtContent>
      </w:sdt>
      <w:r w:rsidR="004C6CD6" w:rsidRPr="004C6CD6">
        <w:rPr>
          <w:rFonts w:ascii="Arial" w:hAnsi="Arial" w:cs="Arial"/>
        </w:rPr>
        <w:t>. </w:t>
      </w:r>
    </w:p>
    <w:p w14:paraId="79F18AB9" w14:textId="0688EBD2" w:rsidR="00506BFF" w:rsidRPr="00104A14" w:rsidRDefault="008E5A6B" w:rsidP="00090E08">
      <w:pPr>
        <w:rPr>
          <w:rFonts w:ascii="Arial" w:hAnsi="Arial" w:cs="Arial"/>
        </w:rPr>
      </w:pPr>
      <w:r>
        <w:rPr>
          <w:rFonts w:ascii="Arial" w:hAnsi="Arial" w:cs="Arial"/>
          <w:i/>
          <w:iCs/>
        </w:rPr>
        <w:t xml:space="preserve">The </w:t>
      </w:r>
      <w:r w:rsidR="004C6CD6" w:rsidRPr="004C6CD6">
        <w:rPr>
          <w:rFonts w:ascii="Arial" w:hAnsi="Arial" w:cs="Arial"/>
          <w:i/>
          <w:iCs/>
        </w:rPr>
        <w:t>High cost of brand</w:t>
      </w:r>
      <w:r w:rsidR="004C6CD6">
        <w:rPr>
          <w:rFonts w:ascii="Arial" w:hAnsi="Arial" w:cs="Arial"/>
          <w:i/>
          <w:iCs/>
        </w:rPr>
        <w:t xml:space="preserve"> name establishment</w:t>
      </w:r>
      <w:r w:rsidR="00104A14">
        <w:rPr>
          <w:rFonts w:ascii="Arial" w:hAnsi="Arial" w:cs="Arial"/>
          <w:i/>
          <w:iCs/>
        </w:rPr>
        <w:t xml:space="preserve"> – </w:t>
      </w:r>
      <w:r w:rsidR="00104A14" w:rsidRPr="00104A14">
        <w:rPr>
          <w:rFonts w:ascii="Arial" w:hAnsi="Arial" w:cs="Arial"/>
        </w:rPr>
        <w:t>“It is extremely costly to develop a strong brand to compete against Apple</w:t>
      </w:r>
      <w:r w:rsidR="00104A14">
        <w:rPr>
          <w:rFonts w:ascii="Arial" w:hAnsi="Arial" w:cs="Arial"/>
        </w:rPr>
        <w:t>”</w:t>
      </w:r>
      <w:r w:rsidR="00104A14" w:rsidRPr="00104A14">
        <w:rPr>
          <w:rFonts w:ascii="Arial" w:hAnsi="Arial" w:cs="Arial"/>
        </w:rPr>
        <w:t xml:space="preserve"> Inc</w:t>
      </w:r>
      <w:r w:rsidR="00104A14" w:rsidRPr="00104A14">
        <w:rPr>
          <w:rFonts w:ascii="Arial" w:hAnsi="Arial" w:cs="Arial"/>
          <w:i/>
          <w:iCs/>
        </w:rPr>
        <w:t xml:space="preserve"> </w:t>
      </w:r>
      <w:sdt>
        <w:sdtPr>
          <w:rPr>
            <w:rFonts w:ascii="Arial" w:hAnsi="Arial" w:cs="Arial"/>
            <w:i/>
            <w:iCs/>
          </w:rPr>
          <w:id w:val="-691539816"/>
          <w:citation/>
        </w:sdtPr>
        <w:sdtContent>
          <w:r w:rsidR="00104A14" w:rsidRPr="00104A14">
            <w:rPr>
              <w:rFonts w:ascii="Arial" w:hAnsi="Arial" w:cs="Arial"/>
              <w:i/>
              <w:iCs/>
            </w:rPr>
            <w:fldChar w:fldCharType="begin"/>
          </w:r>
          <w:r w:rsidR="00104A14" w:rsidRPr="00104A14">
            <w:rPr>
              <w:rFonts w:ascii="Arial" w:hAnsi="Arial" w:cs="Arial"/>
              <w:lang w:val="en-GB"/>
            </w:rPr>
            <w:instrText xml:space="preserve"> CITATION Fer19 \l 2057 </w:instrText>
          </w:r>
          <w:r w:rsidR="00104A14" w:rsidRPr="00104A14">
            <w:rPr>
              <w:rFonts w:ascii="Arial" w:hAnsi="Arial" w:cs="Arial"/>
              <w:i/>
              <w:iCs/>
            </w:rPr>
            <w:fldChar w:fldCharType="separate"/>
          </w:r>
          <w:r w:rsidR="00104A14" w:rsidRPr="00104A14">
            <w:rPr>
              <w:rFonts w:ascii="Arial" w:hAnsi="Arial" w:cs="Arial"/>
              <w:lang w:val="en-GB"/>
            </w:rPr>
            <w:t>(Ferguson, 2019)</w:t>
          </w:r>
          <w:r w:rsidR="00104A14" w:rsidRPr="00104A14">
            <w:rPr>
              <w:rFonts w:ascii="Arial" w:hAnsi="Arial" w:cs="Arial"/>
            </w:rPr>
            <w:fldChar w:fldCharType="end"/>
          </w:r>
        </w:sdtContent>
      </w:sdt>
      <w:r w:rsidR="00104A14" w:rsidRPr="00104A14">
        <w:rPr>
          <w:rFonts w:ascii="Arial" w:hAnsi="Arial" w:cs="Arial"/>
        </w:rPr>
        <w:t>.</w:t>
      </w:r>
      <w:r w:rsidR="00104A14">
        <w:rPr>
          <w:rFonts w:ascii="Arial" w:hAnsi="Arial" w:cs="Arial"/>
        </w:rPr>
        <w:t xml:space="preserve">  </w:t>
      </w:r>
      <w:r w:rsidR="00104A14" w:rsidRPr="00104A14">
        <w:rPr>
          <w:rFonts w:ascii="Arial" w:hAnsi="Arial" w:cs="Arial"/>
        </w:rPr>
        <w:t> </w:t>
      </w:r>
      <w:r w:rsidR="006206AB">
        <w:rPr>
          <w:rFonts w:ascii="Arial" w:hAnsi="Arial" w:cs="Arial"/>
        </w:rPr>
        <w:t xml:space="preserve">The technological sector </w:t>
      </w:r>
      <w:r w:rsidR="006206AB" w:rsidRPr="006206AB">
        <w:rPr>
          <w:rFonts w:ascii="Arial" w:hAnsi="Arial" w:cs="Arial"/>
        </w:rPr>
        <w:t xml:space="preserve">already has several </w:t>
      </w:r>
      <w:r w:rsidR="006206AB">
        <w:rPr>
          <w:rFonts w:ascii="Arial" w:hAnsi="Arial" w:cs="Arial"/>
        </w:rPr>
        <w:t>giants</w:t>
      </w:r>
      <w:r w:rsidR="006206AB" w:rsidRPr="006206AB">
        <w:rPr>
          <w:rFonts w:ascii="Arial" w:hAnsi="Arial" w:cs="Arial"/>
        </w:rPr>
        <w:t>, such as Apple, Google, and Amazon</w:t>
      </w:r>
      <w:r w:rsidR="00886329">
        <w:rPr>
          <w:rFonts w:ascii="Arial" w:hAnsi="Arial" w:cs="Arial"/>
        </w:rPr>
        <w:t xml:space="preserve"> that</w:t>
      </w:r>
      <w:r w:rsidR="006206AB" w:rsidRPr="006206AB">
        <w:rPr>
          <w:rFonts w:ascii="Arial" w:hAnsi="Arial" w:cs="Arial"/>
        </w:rPr>
        <w:t xml:space="preserve"> </w:t>
      </w:r>
      <w:r w:rsidR="00886329">
        <w:rPr>
          <w:rFonts w:ascii="Arial" w:hAnsi="Arial" w:cs="Arial"/>
        </w:rPr>
        <w:t xml:space="preserve">enjoy </w:t>
      </w:r>
      <w:r w:rsidR="006206AB" w:rsidRPr="006206AB">
        <w:rPr>
          <w:rFonts w:ascii="Arial" w:hAnsi="Arial" w:cs="Arial"/>
        </w:rPr>
        <w:t xml:space="preserve">very strong brand </w:t>
      </w:r>
      <w:r w:rsidR="006206AB">
        <w:rPr>
          <w:rFonts w:ascii="Arial" w:hAnsi="Arial" w:cs="Arial"/>
        </w:rPr>
        <w:t>equity</w:t>
      </w:r>
      <w:r w:rsidR="00886329">
        <w:rPr>
          <w:rFonts w:ascii="Arial" w:hAnsi="Arial" w:cs="Arial"/>
        </w:rPr>
        <w:t>, this</w:t>
      </w:r>
      <w:r w:rsidR="006206AB">
        <w:rPr>
          <w:rFonts w:ascii="Arial" w:hAnsi="Arial" w:cs="Arial"/>
        </w:rPr>
        <w:t xml:space="preserve"> holds</w:t>
      </w:r>
      <w:r>
        <w:rPr>
          <w:rFonts w:ascii="Arial" w:hAnsi="Arial" w:cs="Arial"/>
        </w:rPr>
        <w:t xml:space="preserve"> an</w:t>
      </w:r>
      <w:r w:rsidR="006206AB">
        <w:rPr>
          <w:rFonts w:ascii="Arial" w:hAnsi="Arial" w:cs="Arial"/>
        </w:rPr>
        <w:t xml:space="preserve"> additional challenge</w:t>
      </w:r>
      <w:r>
        <w:rPr>
          <w:rFonts w:ascii="Arial" w:hAnsi="Arial" w:cs="Arial"/>
        </w:rPr>
        <w:t>s</w:t>
      </w:r>
      <w:r w:rsidR="006206AB">
        <w:rPr>
          <w:rFonts w:ascii="Arial" w:hAnsi="Arial" w:cs="Arial"/>
        </w:rPr>
        <w:t xml:space="preserve"> for new entr</w:t>
      </w:r>
      <w:r w:rsidR="00886329">
        <w:rPr>
          <w:rFonts w:ascii="Arial" w:hAnsi="Arial" w:cs="Arial"/>
        </w:rPr>
        <w:t>ants</w:t>
      </w:r>
      <w:r w:rsidR="006206AB" w:rsidRPr="006206AB">
        <w:rPr>
          <w:rFonts w:ascii="Arial" w:hAnsi="Arial" w:cs="Arial"/>
        </w:rPr>
        <w:t xml:space="preserve"> </w:t>
      </w:r>
      <w:sdt>
        <w:sdtPr>
          <w:rPr>
            <w:rFonts w:ascii="Arial" w:hAnsi="Arial" w:cs="Arial"/>
          </w:rPr>
          <w:id w:val="144017050"/>
          <w:citation/>
        </w:sdtPr>
        <w:sdtContent>
          <w:r w:rsidR="006206AB" w:rsidRPr="006206AB">
            <w:rPr>
              <w:rFonts w:ascii="Arial" w:hAnsi="Arial" w:cs="Arial"/>
            </w:rPr>
            <w:fldChar w:fldCharType="begin"/>
          </w:r>
          <w:r w:rsidR="006206AB" w:rsidRPr="006206AB">
            <w:rPr>
              <w:rFonts w:ascii="Arial" w:hAnsi="Arial" w:cs="Arial"/>
              <w:lang w:val="en-GB"/>
            </w:rPr>
            <w:instrText xml:space="preserve"> CITATION Mav19 \l 2057 </w:instrText>
          </w:r>
          <w:r w:rsidR="006206AB" w:rsidRPr="006206AB">
            <w:rPr>
              <w:rFonts w:ascii="Arial" w:hAnsi="Arial" w:cs="Arial"/>
            </w:rPr>
            <w:fldChar w:fldCharType="separate"/>
          </w:r>
          <w:r w:rsidR="006206AB" w:rsidRPr="006206AB">
            <w:rPr>
              <w:rFonts w:ascii="Arial" w:hAnsi="Arial" w:cs="Arial"/>
              <w:lang w:val="en-GB"/>
            </w:rPr>
            <w:t>(Maverick, 2019)</w:t>
          </w:r>
          <w:r w:rsidR="006206AB" w:rsidRPr="006206AB">
            <w:rPr>
              <w:rFonts w:ascii="Arial" w:hAnsi="Arial" w:cs="Arial"/>
            </w:rPr>
            <w:fldChar w:fldCharType="end"/>
          </w:r>
        </w:sdtContent>
      </w:sdt>
      <w:r w:rsidR="006206AB">
        <w:rPr>
          <w:rFonts w:ascii="Arial" w:hAnsi="Arial" w:cs="Arial"/>
        </w:rPr>
        <w:t>.</w:t>
      </w:r>
    </w:p>
    <w:p w14:paraId="34FA78EF" w14:textId="1ED4FFEC" w:rsidR="00104A14" w:rsidRDefault="008E5A6B" w:rsidP="00104A14">
      <w:pPr>
        <w:rPr>
          <w:rFonts w:ascii="Arial" w:hAnsi="Arial" w:cs="Arial"/>
        </w:rPr>
      </w:pPr>
      <w:r>
        <w:rPr>
          <w:rFonts w:ascii="Arial" w:hAnsi="Arial" w:cs="Arial"/>
          <w:i/>
          <w:iCs/>
        </w:rPr>
        <w:t xml:space="preserve">The </w:t>
      </w:r>
      <w:r w:rsidR="004C6CD6" w:rsidRPr="004C6CD6">
        <w:rPr>
          <w:rFonts w:ascii="Arial" w:hAnsi="Arial" w:cs="Arial"/>
          <w:i/>
          <w:iCs/>
        </w:rPr>
        <w:t>Capacity of potential new entrants</w:t>
      </w:r>
      <w:r w:rsidR="00104A14" w:rsidRPr="00104A14">
        <w:rPr>
          <w:rFonts w:ascii="Arial" w:hAnsi="Arial" w:cs="Arial"/>
        </w:rPr>
        <w:t xml:space="preserve"> </w:t>
      </w:r>
      <w:r w:rsidR="006206AB">
        <w:rPr>
          <w:rFonts w:ascii="Arial" w:hAnsi="Arial" w:cs="Arial"/>
        </w:rPr>
        <w:t>-</w:t>
      </w:r>
      <w:r w:rsidR="00104A14" w:rsidRPr="00104A14">
        <w:rPr>
          <w:rFonts w:ascii="Arial" w:hAnsi="Arial" w:cs="Arial"/>
        </w:rPr>
        <w:t> </w:t>
      </w:r>
      <w:r w:rsidR="006206AB">
        <w:rPr>
          <w:rFonts w:ascii="Arial" w:hAnsi="Arial" w:cs="Arial"/>
        </w:rPr>
        <w:t>L</w:t>
      </w:r>
      <w:r w:rsidR="00104A14" w:rsidRPr="00104A14">
        <w:rPr>
          <w:rFonts w:ascii="Arial" w:hAnsi="Arial" w:cs="Arial"/>
        </w:rPr>
        <w:t xml:space="preserve">arge </w:t>
      </w:r>
      <w:r w:rsidR="006206AB" w:rsidRPr="00104A14">
        <w:rPr>
          <w:rFonts w:ascii="Arial" w:hAnsi="Arial" w:cs="Arial"/>
        </w:rPr>
        <w:t>businesses</w:t>
      </w:r>
      <w:r w:rsidR="00104A14" w:rsidRPr="00104A14">
        <w:rPr>
          <w:rFonts w:ascii="Arial" w:hAnsi="Arial" w:cs="Arial"/>
        </w:rPr>
        <w:t xml:space="preserve"> like Google or Samsung with the large financial capacity</w:t>
      </w:r>
      <w:r>
        <w:rPr>
          <w:rFonts w:ascii="Arial" w:hAnsi="Arial" w:cs="Arial"/>
        </w:rPr>
        <w:t xml:space="preserve"> </w:t>
      </w:r>
      <w:r w:rsidR="00104A14" w:rsidRPr="00104A14">
        <w:rPr>
          <w:rFonts w:ascii="Arial" w:hAnsi="Arial" w:cs="Arial"/>
        </w:rPr>
        <w:t xml:space="preserve">have entered </w:t>
      </w:r>
      <w:r w:rsidR="00886329">
        <w:rPr>
          <w:rFonts w:ascii="Arial" w:hAnsi="Arial" w:cs="Arial"/>
        </w:rPr>
        <w:t xml:space="preserve">the </w:t>
      </w:r>
      <w:r w:rsidR="00104A14" w:rsidRPr="00104A14">
        <w:rPr>
          <w:rFonts w:ascii="Arial" w:hAnsi="Arial" w:cs="Arial"/>
        </w:rPr>
        <w:t>marketplace with Nexus and Galaxy smartphones.  These examples show that there are large companies that have the potential</w:t>
      </w:r>
      <w:r w:rsidR="006206AB">
        <w:rPr>
          <w:rFonts w:ascii="Arial" w:hAnsi="Arial" w:cs="Arial"/>
        </w:rPr>
        <w:t>s</w:t>
      </w:r>
      <w:r w:rsidR="00104A14" w:rsidRPr="00104A14">
        <w:rPr>
          <w:rFonts w:ascii="Arial" w:hAnsi="Arial" w:cs="Arial"/>
        </w:rPr>
        <w:t xml:space="preserve"> to directly compete against Apple Inc.</w:t>
      </w:r>
      <w:r w:rsidR="006206AB">
        <w:rPr>
          <w:rFonts w:ascii="Arial" w:hAnsi="Arial" w:cs="Arial"/>
        </w:rPr>
        <w:t xml:space="preserve">  P</w:t>
      </w:r>
      <w:r w:rsidR="006206AB" w:rsidRPr="006206AB">
        <w:rPr>
          <w:rFonts w:ascii="Arial" w:hAnsi="Arial" w:cs="Arial"/>
        </w:rPr>
        <w:t>ossibly a Chinese firm</w:t>
      </w:r>
      <w:r w:rsidR="006206AB">
        <w:rPr>
          <w:rFonts w:ascii="Arial" w:hAnsi="Arial" w:cs="Arial"/>
        </w:rPr>
        <w:t xml:space="preserve"> (like Huawei)</w:t>
      </w:r>
      <w:r w:rsidR="006206AB" w:rsidRPr="006206AB">
        <w:rPr>
          <w:rFonts w:ascii="Arial" w:hAnsi="Arial" w:cs="Arial"/>
        </w:rPr>
        <w:t xml:space="preserve"> with financial backing from the government</w:t>
      </w:r>
      <w:r w:rsidR="00104A14" w:rsidRPr="006206AB">
        <w:rPr>
          <w:rFonts w:ascii="Arial" w:hAnsi="Arial" w:cs="Arial"/>
        </w:rPr>
        <w:t> </w:t>
      </w:r>
      <w:r w:rsidR="006206AB" w:rsidRPr="006206AB">
        <w:rPr>
          <w:rFonts w:ascii="Arial" w:hAnsi="Arial" w:cs="Arial"/>
        </w:rPr>
        <w:t>might</w:t>
      </w:r>
      <w:r w:rsidR="006206AB">
        <w:rPr>
          <w:rFonts w:ascii="Arial" w:hAnsi="Arial" w:cs="Arial"/>
        </w:rPr>
        <w:t xml:space="preserve"> </w:t>
      </w:r>
      <w:r w:rsidR="006206AB" w:rsidRPr="006206AB">
        <w:rPr>
          <w:rFonts w:ascii="Arial" w:hAnsi="Arial" w:cs="Arial"/>
        </w:rPr>
        <w:t>sooner or later challenge Apple's place within the</w:t>
      </w:r>
      <w:r w:rsidR="00886329">
        <w:rPr>
          <w:rFonts w:ascii="Arial" w:hAnsi="Arial" w:cs="Arial"/>
        </w:rPr>
        <w:t xml:space="preserve"> technological</w:t>
      </w:r>
      <w:r w:rsidR="006206AB" w:rsidRPr="006206AB">
        <w:rPr>
          <w:rFonts w:ascii="Arial" w:hAnsi="Arial" w:cs="Arial"/>
        </w:rPr>
        <w:t xml:space="preserve"> industry </w:t>
      </w:r>
      <w:sdt>
        <w:sdtPr>
          <w:rPr>
            <w:rFonts w:ascii="Arial" w:hAnsi="Arial" w:cs="Arial"/>
          </w:rPr>
          <w:id w:val="299195705"/>
          <w:citation/>
        </w:sdtPr>
        <w:sdtContent>
          <w:r w:rsidR="006206AB" w:rsidRPr="006206AB">
            <w:rPr>
              <w:rFonts w:ascii="Arial" w:hAnsi="Arial" w:cs="Arial"/>
            </w:rPr>
            <w:fldChar w:fldCharType="begin"/>
          </w:r>
          <w:r w:rsidR="006206AB" w:rsidRPr="006206AB">
            <w:rPr>
              <w:rFonts w:ascii="Arial" w:hAnsi="Arial" w:cs="Arial"/>
              <w:lang w:val="en-GB"/>
            </w:rPr>
            <w:instrText xml:space="preserve"> CITATION Mav19 \l 2057 </w:instrText>
          </w:r>
          <w:r w:rsidR="006206AB" w:rsidRPr="006206AB">
            <w:rPr>
              <w:rFonts w:ascii="Arial" w:hAnsi="Arial" w:cs="Arial"/>
            </w:rPr>
            <w:fldChar w:fldCharType="separate"/>
          </w:r>
          <w:r w:rsidR="006206AB" w:rsidRPr="006206AB">
            <w:rPr>
              <w:rFonts w:ascii="Arial" w:hAnsi="Arial" w:cs="Arial"/>
              <w:lang w:val="en-GB"/>
            </w:rPr>
            <w:t>(Maverick, 2019)</w:t>
          </w:r>
          <w:r w:rsidR="006206AB" w:rsidRPr="006206AB">
            <w:rPr>
              <w:rFonts w:ascii="Arial" w:hAnsi="Arial" w:cs="Arial"/>
            </w:rPr>
            <w:fldChar w:fldCharType="end"/>
          </w:r>
        </w:sdtContent>
      </w:sdt>
      <w:r w:rsidR="006206AB">
        <w:rPr>
          <w:rFonts w:ascii="Arial" w:hAnsi="Arial" w:cs="Arial"/>
        </w:rPr>
        <w:t xml:space="preserve">. </w:t>
      </w:r>
    </w:p>
    <w:p w14:paraId="77361D2B" w14:textId="2C86E837" w:rsidR="00886329" w:rsidRDefault="00886329" w:rsidP="00104A14">
      <w:pPr>
        <w:rPr>
          <w:rFonts w:ascii="Arial" w:hAnsi="Arial" w:cs="Arial"/>
        </w:rPr>
      </w:pPr>
      <w:r>
        <w:rPr>
          <w:rFonts w:ascii="Arial" w:hAnsi="Arial" w:cs="Arial"/>
        </w:rPr>
        <w:lastRenderedPageBreak/>
        <w:t>Th</w:t>
      </w:r>
      <w:r w:rsidR="008E5A6B">
        <w:rPr>
          <w:rFonts w:ascii="Arial" w:hAnsi="Arial" w:cs="Arial"/>
        </w:rPr>
        <w:t>is</w:t>
      </w:r>
      <w:r>
        <w:rPr>
          <w:rFonts w:ascii="Arial" w:hAnsi="Arial" w:cs="Arial"/>
        </w:rPr>
        <w:t xml:space="preserve"> evidence show</w:t>
      </w:r>
      <w:r w:rsidRPr="00886329">
        <w:rPr>
          <w:rFonts w:ascii="Arial" w:hAnsi="Arial" w:cs="Arial"/>
        </w:rPr>
        <w:t xml:space="preserve"> that Apple must continue </w:t>
      </w:r>
      <w:r>
        <w:rPr>
          <w:rFonts w:ascii="Arial" w:hAnsi="Arial" w:cs="Arial"/>
        </w:rPr>
        <w:t>to develop</w:t>
      </w:r>
      <w:r w:rsidRPr="00886329">
        <w:rPr>
          <w:rFonts w:ascii="Arial" w:hAnsi="Arial" w:cs="Arial"/>
        </w:rPr>
        <w:t xml:space="preserve"> competitive advantage through innovation and marketing to </w:t>
      </w:r>
      <w:r>
        <w:rPr>
          <w:rFonts w:ascii="Arial" w:hAnsi="Arial" w:cs="Arial"/>
        </w:rPr>
        <w:t>withstand</w:t>
      </w:r>
      <w:r w:rsidRPr="00886329">
        <w:rPr>
          <w:rFonts w:ascii="Arial" w:hAnsi="Arial" w:cs="Arial"/>
        </w:rPr>
        <w:t xml:space="preserve"> new entrants’ </w:t>
      </w:r>
      <w:r>
        <w:rPr>
          <w:rFonts w:ascii="Arial" w:hAnsi="Arial" w:cs="Arial"/>
        </w:rPr>
        <w:t>“</w:t>
      </w:r>
      <w:r w:rsidRPr="00886329">
        <w:rPr>
          <w:rFonts w:ascii="Arial" w:hAnsi="Arial" w:cs="Arial"/>
        </w:rPr>
        <w:t>moderate competitive force</w:t>
      </w:r>
      <w:r>
        <w:rPr>
          <w:rFonts w:ascii="Arial" w:hAnsi="Arial" w:cs="Arial"/>
        </w:rPr>
        <w:t>”</w:t>
      </w:r>
      <w:r w:rsidRPr="00886329">
        <w:rPr>
          <w:rFonts w:ascii="Arial" w:hAnsi="Arial" w:cs="Arial"/>
        </w:rPr>
        <w:t xml:space="preserve"> </w:t>
      </w:r>
      <w:sdt>
        <w:sdtPr>
          <w:rPr>
            <w:rFonts w:ascii="Arial" w:hAnsi="Arial" w:cs="Arial"/>
          </w:rPr>
          <w:id w:val="-465437676"/>
          <w:citation/>
        </w:sdtPr>
        <w:sdtContent>
          <w:r w:rsidRPr="00886329">
            <w:rPr>
              <w:rFonts w:ascii="Arial" w:hAnsi="Arial" w:cs="Arial"/>
            </w:rPr>
            <w:fldChar w:fldCharType="begin"/>
          </w:r>
          <w:r w:rsidRPr="00886329">
            <w:rPr>
              <w:rFonts w:ascii="Arial" w:hAnsi="Arial" w:cs="Arial"/>
              <w:lang w:val="en-GB"/>
            </w:rPr>
            <w:instrText xml:space="preserve"> CITATION Mav19 \l 2057 </w:instrText>
          </w:r>
          <w:r w:rsidRPr="00886329">
            <w:rPr>
              <w:rFonts w:ascii="Arial" w:hAnsi="Arial" w:cs="Arial"/>
            </w:rPr>
            <w:fldChar w:fldCharType="separate"/>
          </w:r>
          <w:r w:rsidRPr="00886329">
            <w:rPr>
              <w:rFonts w:ascii="Arial" w:hAnsi="Arial" w:cs="Arial"/>
              <w:lang w:val="en-GB"/>
            </w:rPr>
            <w:t>(Maverick, 2019)</w:t>
          </w:r>
          <w:r w:rsidRPr="00886329">
            <w:rPr>
              <w:rFonts w:ascii="Arial" w:hAnsi="Arial" w:cs="Arial"/>
            </w:rPr>
            <w:fldChar w:fldCharType="end"/>
          </w:r>
        </w:sdtContent>
      </w:sdt>
      <w:r w:rsidRPr="00886329">
        <w:rPr>
          <w:rFonts w:ascii="Arial" w:hAnsi="Arial" w:cs="Arial"/>
        </w:rPr>
        <w:t>.</w:t>
      </w:r>
    </w:p>
    <w:p w14:paraId="291FC5C5" w14:textId="05B824CD" w:rsidR="00886329" w:rsidRPr="00CA6FF0" w:rsidRDefault="00CA6FF0" w:rsidP="00104A14">
      <w:pPr>
        <w:rPr>
          <w:rFonts w:ascii="Arial" w:hAnsi="Arial" w:cs="Arial"/>
          <w:b/>
          <w:bCs/>
        </w:rPr>
      </w:pPr>
      <w:r w:rsidRPr="00CA6FF0">
        <w:rPr>
          <w:rFonts w:ascii="Arial" w:hAnsi="Arial" w:cs="Arial"/>
          <w:b/>
          <w:bCs/>
        </w:rPr>
        <w:t>Bargaining power of suppliers</w:t>
      </w:r>
      <w:r>
        <w:rPr>
          <w:rFonts w:ascii="Arial" w:hAnsi="Arial" w:cs="Arial"/>
          <w:b/>
          <w:bCs/>
        </w:rPr>
        <w:t xml:space="preserve"> - </w:t>
      </w:r>
      <w:r w:rsidRPr="00CA6FF0">
        <w:rPr>
          <w:rFonts w:ascii="Arial" w:hAnsi="Arial" w:cs="Arial"/>
          <w:b/>
          <w:bCs/>
        </w:rPr>
        <w:t>Low</w:t>
      </w:r>
      <w:r>
        <w:rPr>
          <w:rFonts w:ascii="Arial" w:hAnsi="Arial" w:cs="Arial"/>
          <w:b/>
          <w:bCs/>
        </w:rPr>
        <w:t xml:space="preserve"> Force</w:t>
      </w:r>
    </w:p>
    <w:p w14:paraId="31F92178" w14:textId="1902462B" w:rsidR="00886329" w:rsidRDefault="00B867FC" w:rsidP="00104A14">
      <w:pPr>
        <w:rPr>
          <w:rFonts w:ascii="Arial" w:hAnsi="Arial" w:cs="Arial"/>
        </w:rPr>
      </w:pPr>
      <w:r>
        <w:rPr>
          <w:rFonts w:ascii="Arial" w:hAnsi="Arial" w:cs="Arial"/>
        </w:rPr>
        <w:t>“T</w:t>
      </w:r>
      <w:r w:rsidRPr="00B867FC">
        <w:rPr>
          <w:rFonts w:ascii="Arial" w:hAnsi="Arial" w:cs="Arial"/>
        </w:rPr>
        <w:t xml:space="preserve">he influence of suppliers in imposing their demands on </w:t>
      </w:r>
      <w:r>
        <w:rPr>
          <w:rFonts w:ascii="Arial" w:hAnsi="Arial" w:cs="Arial"/>
        </w:rPr>
        <w:t>Apple</w:t>
      </w:r>
      <w:r w:rsidRPr="00B867FC">
        <w:rPr>
          <w:rFonts w:ascii="Arial" w:hAnsi="Arial" w:cs="Arial"/>
        </w:rPr>
        <w:t xml:space="preserve"> and its competitors</w:t>
      </w:r>
      <w:r>
        <w:rPr>
          <w:rFonts w:ascii="Arial" w:hAnsi="Arial" w:cs="Arial"/>
        </w:rPr>
        <w:t>” is a comparatively week force</w:t>
      </w:r>
      <w:r w:rsidRPr="00B867FC">
        <w:rPr>
          <w:rFonts w:ascii="Arial" w:hAnsi="Arial" w:cs="Arial"/>
        </w:rPr>
        <w:t xml:space="preserve"> </w:t>
      </w:r>
      <w:bookmarkStart w:id="16" w:name="_Hlk60675741"/>
      <w:sdt>
        <w:sdtPr>
          <w:rPr>
            <w:rFonts w:ascii="Arial" w:hAnsi="Arial" w:cs="Arial"/>
          </w:rPr>
          <w:id w:val="-1042514324"/>
          <w:citation/>
        </w:sdtPr>
        <w:sdtContent>
          <w:r w:rsidRPr="00B867FC">
            <w:rPr>
              <w:rFonts w:ascii="Arial" w:hAnsi="Arial" w:cs="Arial"/>
            </w:rPr>
            <w:fldChar w:fldCharType="begin"/>
          </w:r>
          <w:r w:rsidRPr="00B867FC">
            <w:rPr>
              <w:rFonts w:ascii="Arial" w:hAnsi="Arial" w:cs="Arial"/>
              <w:lang w:val="en-GB"/>
            </w:rPr>
            <w:instrText xml:space="preserve"> CITATION Mav19 \l 2057 </w:instrText>
          </w:r>
          <w:r w:rsidRPr="00B867FC">
            <w:rPr>
              <w:rFonts w:ascii="Arial" w:hAnsi="Arial" w:cs="Arial"/>
            </w:rPr>
            <w:fldChar w:fldCharType="separate"/>
          </w:r>
          <w:r w:rsidRPr="00B867FC">
            <w:rPr>
              <w:rFonts w:ascii="Arial" w:hAnsi="Arial" w:cs="Arial"/>
              <w:lang w:val="en-GB"/>
            </w:rPr>
            <w:t>(Maverick, 2019)</w:t>
          </w:r>
          <w:r w:rsidRPr="00B867FC">
            <w:rPr>
              <w:rFonts w:ascii="Arial" w:hAnsi="Arial" w:cs="Arial"/>
            </w:rPr>
            <w:fldChar w:fldCharType="end"/>
          </w:r>
        </w:sdtContent>
      </w:sdt>
      <w:bookmarkEnd w:id="16"/>
      <w:r w:rsidRPr="00B867FC">
        <w:rPr>
          <w:rFonts w:ascii="Arial" w:hAnsi="Arial" w:cs="Arial"/>
        </w:rPr>
        <w:t>. </w:t>
      </w:r>
      <w:r>
        <w:rPr>
          <w:rFonts w:ascii="Arial" w:hAnsi="Arial" w:cs="Arial"/>
        </w:rPr>
        <w:t xml:space="preserve">  The external factors that diminish </w:t>
      </w:r>
      <w:r w:rsidR="008E5A6B">
        <w:rPr>
          <w:rFonts w:ascii="Arial" w:hAnsi="Arial" w:cs="Arial"/>
        </w:rPr>
        <w:t xml:space="preserve">the </w:t>
      </w:r>
      <w:r>
        <w:rPr>
          <w:rFonts w:ascii="Arial" w:hAnsi="Arial" w:cs="Arial"/>
        </w:rPr>
        <w:t>power of suppliers based on:</w:t>
      </w:r>
    </w:p>
    <w:p w14:paraId="62355780" w14:textId="34C49F50" w:rsidR="00B867FC" w:rsidRPr="00B867FC" w:rsidRDefault="00B867FC" w:rsidP="00B867FC">
      <w:pPr>
        <w:rPr>
          <w:rFonts w:ascii="Arial" w:hAnsi="Arial" w:cs="Arial"/>
          <w:lang w:val="en-GB"/>
        </w:rPr>
      </w:pPr>
      <w:r w:rsidRPr="00B867FC">
        <w:rPr>
          <w:rFonts w:ascii="Arial" w:hAnsi="Arial" w:cs="Arial"/>
          <w:i/>
          <w:iCs/>
          <w:lang w:val="en-GB"/>
        </w:rPr>
        <w:t>Moderate to high number of suppliers</w:t>
      </w:r>
      <w:r w:rsidR="00D41686">
        <w:rPr>
          <w:rFonts w:ascii="Arial" w:hAnsi="Arial" w:cs="Arial"/>
          <w:i/>
          <w:iCs/>
          <w:lang w:val="en-GB"/>
        </w:rPr>
        <w:t xml:space="preserve"> and</w:t>
      </w:r>
      <w:r w:rsidRPr="00B867FC">
        <w:rPr>
          <w:rFonts w:ascii="Arial" w:hAnsi="Arial" w:cs="Arial"/>
          <w:i/>
          <w:iCs/>
          <w:lang w:val="en-GB"/>
        </w:rPr>
        <w:t xml:space="preserve"> </w:t>
      </w:r>
      <w:r w:rsidR="00D41686" w:rsidRPr="00B867FC">
        <w:rPr>
          <w:rFonts w:ascii="Arial" w:hAnsi="Arial" w:cs="Arial"/>
          <w:i/>
          <w:iCs/>
          <w:lang w:val="en-GB"/>
        </w:rPr>
        <w:t xml:space="preserve">overall supply </w:t>
      </w:r>
      <w:r>
        <w:rPr>
          <w:rFonts w:ascii="Arial" w:hAnsi="Arial" w:cs="Arial"/>
          <w:i/>
          <w:iCs/>
          <w:lang w:val="en-GB"/>
        </w:rPr>
        <w:t xml:space="preserve">- </w:t>
      </w:r>
      <w:r w:rsidR="00DE4358" w:rsidRPr="00DE4358">
        <w:rPr>
          <w:rFonts w:ascii="Arial" w:hAnsi="Arial" w:cs="Arial"/>
        </w:rPr>
        <w:t xml:space="preserve">The bargaining </w:t>
      </w:r>
      <w:r w:rsidR="00DE4358">
        <w:rPr>
          <w:rFonts w:ascii="Arial" w:hAnsi="Arial" w:cs="Arial"/>
        </w:rPr>
        <w:t>power</w:t>
      </w:r>
      <w:r w:rsidR="00DE4358" w:rsidRPr="00DE4358">
        <w:rPr>
          <w:rFonts w:ascii="Arial" w:hAnsi="Arial" w:cs="Arial"/>
        </w:rPr>
        <w:t xml:space="preserve"> of suppliers is weak</w:t>
      </w:r>
      <w:r w:rsidR="00DE4358">
        <w:rPr>
          <w:rFonts w:ascii="Arial" w:hAnsi="Arial" w:cs="Arial"/>
        </w:rPr>
        <w:t xml:space="preserve"> because of </w:t>
      </w:r>
      <w:r w:rsidR="00DE4358" w:rsidRPr="00DE4358">
        <w:rPr>
          <w:rFonts w:ascii="Arial" w:hAnsi="Arial" w:cs="Arial"/>
        </w:rPr>
        <w:t xml:space="preserve">the high number of potential suppliers for Apple and the sufficient amount of supply </w:t>
      </w:r>
      <w:sdt>
        <w:sdtPr>
          <w:rPr>
            <w:rFonts w:ascii="Arial" w:hAnsi="Arial" w:cs="Arial"/>
          </w:rPr>
          <w:id w:val="744529315"/>
          <w:citation/>
        </w:sdtPr>
        <w:sdtContent>
          <w:r w:rsidR="00DE4358" w:rsidRPr="00DE4358">
            <w:rPr>
              <w:rFonts w:ascii="Arial" w:hAnsi="Arial" w:cs="Arial"/>
            </w:rPr>
            <w:fldChar w:fldCharType="begin"/>
          </w:r>
          <w:r w:rsidR="00DE4358" w:rsidRPr="00DE4358">
            <w:rPr>
              <w:rFonts w:ascii="Arial" w:hAnsi="Arial" w:cs="Arial"/>
              <w:lang w:val="en-GB"/>
            </w:rPr>
            <w:instrText xml:space="preserve"> CITATION Mav19 \l 2057 </w:instrText>
          </w:r>
          <w:r w:rsidR="00DE4358" w:rsidRPr="00DE4358">
            <w:rPr>
              <w:rFonts w:ascii="Arial" w:hAnsi="Arial" w:cs="Arial"/>
            </w:rPr>
            <w:fldChar w:fldCharType="separate"/>
          </w:r>
          <w:r w:rsidR="00DE4358" w:rsidRPr="00DE4358">
            <w:rPr>
              <w:rFonts w:ascii="Arial" w:hAnsi="Arial" w:cs="Arial"/>
              <w:lang w:val="en-GB"/>
            </w:rPr>
            <w:t>(Maverick, 2019)</w:t>
          </w:r>
          <w:r w:rsidR="00DE4358" w:rsidRPr="00DE4358">
            <w:rPr>
              <w:rFonts w:ascii="Arial" w:hAnsi="Arial" w:cs="Arial"/>
            </w:rPr>
            <w:fldChar w:fldCharType="end"/>
          </w:r>
        </w:sdtContent>
      </w:sdt>
      <w:r w:rsidR="00DE4358">
        <w:rPr>
          <w:rFonts w:ascii="Arial" w:hAnsi="Arial" w:cs="Arial"/>
        </w:rPr>
        <w:t>.</w:t>
      </w:r>
      <w:r w:rsidR="00DE4358" w:rsidRPr="00DE4358">
        <w:rPr>
          <w:rFonts w:ascii="Arial" w:hAnsi="Arial" w:cs="Arial"/>
        </w:rPr>
        <w:t> </w:t>
      </w:r>
      <w:r w:rsidR="00DE4358">
        <w:rPr>
          <w:rFonts w:ascii="Arial" w:hAnsi="Arial" w:cs="Arial"/>
        </w:rPr>
        <w:t xml:space="preserve"> </w:t>
      </w:r>
      <w:r w:rsidR="00DE4358" w:rsidRPr="00DE4358">
        <w:rPr>
          <w:rFonts w:ascii="Arial" w:hAnsi="Arial" w:cs="Arial"/>
          <w:lang w:val="en-GB"/>
        </w:rPr>
        <w:t xml:space="preserve">Apple’s 2019 suppliers list </w:t>
      </w:r>
      <w:r w:rsidR="00DE4358">
        <w:rPr>
          <w:rFonts w:ascii="Arial" w:hAnsi="Arial" w:cs="Arial"/>
          <w:lang w:val="en-GB"/>
        </w:rPr>
        <w:t>“</w:t>
      </w:r>
      <w:r w:rsidR="00DE4358" w:rsidRPr="00DE4358">
        <w:rPr>
          <w:rFonts w:ascii="Arial" w:hAnsi="Arial" w:cs="Arial"/>
          <w:lang w:val="en-GB"/>
        </w:rPr>
        <w:t>reports on 200 suppliers and shows over 800 production facilities</w:t>
      </w:r>
      <w:r w:rsidR="00DE4358">
        <w:rPr>
          <w:rFonts w:ascii="Arial" w:hAnsi="Arial" w:cs="Arial"/>
          <w:lang w:val="en-GB"/>
        </w:rPr>
        <w:t>”</w:t>
      </w:r>
      <w:sdt>
        <w:sdtPr>
          <w:rPr>
            <w:rFonts w:ascii="Arial" w:hAnsi="Arial" w:cs="Arial"/>
            <w:lang w:val="en-GB"/>
          </w:rPr>
          <w:id w:val="1538007521"/>
          <w:citation/>
        </w:sdtPr>
        <w:sdtContent>
          <w:r w:rsidR="00DE4358">
            <w:rPr>
              <w:rFonts w:ascii="Arial" w:hAnsi="Arial" w:cs="Arial"/>
              <w:lang w:val="en-GB"/>
            </w:rPr>
            <w:fldChar w:fldCharType="begin"/>
          </w:r>
          <w:r w:rsidR="00DE4358">
            <w:rPr>
              <w:rFonts w:ascii="Arial" w:hAnsi="Arial" w:cs="Arial"/>
              <w:lang w:val="en-GB"/>
            </w:rPr>
            <w:instrText xml:space="preserve"> CITATION Set20 \l 2057 </w:instrText>
          </w:r>
          <w:r w:rsidR="00DE4358">
            <w:rPr>
              <w:rFonts w:ascii="Arial" w:hAnsi="Arial" w:cs="Arial"/>
              <w:lang w:val="en-GB"/>
            </w:rPr>
            <w:fldChar w:fldCharType="separate"/>
          </w:r>
          <w:r w:rsidR="00DE4358">
            <w:rPr>
              <w:rFonts w:ascii="Arial" w:hAnsi="Arial" w:cs="Arial"/>
              <w:noProof/>
              <w:lang w:val="en-GB"/>
            </w:rPr>
            <w:t xml:space="preserve"> </w:t>
          </w:r>
          <w:r w:rsidR="00DE4358" w:rsidRPr="00DE4358">
            <w:rPr>
              <w:rFonts w:ascii="Arial" w:hAnsi="Arial" w:cs="Arial"/>
              <w:noProof/>
              <w:lang w:val="en-GB"/>
            </w:rPr>
            <w:t>(Seth, 2020)</w:t>
          </w:r>
          <w:r w:rsidR="00DE4358">
            <w:rPr>
              <w:rFonts w:ascii="Arial" w:hAnsi="Arial" w:cs="Arial"/>
              <w:lang w:val="en-GB"/>
            </w:rPr>
            <w:fldChar w:fldCharType="end"/>
          </w:r>
        </w:sdtContent>
      </w:sdt>
      <w:r w:rsidR="00D41686">
        <w:rPr>
          <w:rFonts w:ascii="Arial" w:hAnsi="Arial" w:cs="Arial"/>
          <w:lang w:val="en-GB"/>
        </w:rPr>
        <w:t xml:space="preserve">.  </w:t>
      </w:r>
      <w:r w:rsidR="00D41686" w:rsidRPr="00D41686">
        <w:rPr>
          <w:rFonts w:ascii="Arial" w:hAnsi="Arial" w:cs="Arial"/>
        </w:rPr>
        <w:t xml:space="preserve">The switching cost for Apple </w:t>
      </w:r>
      <w:r w:rsidR="00D41686">
        <w:rPr>
          <w:rFonts w:ascii="Arial" w:hAnsi="Arial" w:cs="Arial"/>
        </w:rPr>
        <w:t>between suppliers</w:t>
      </w:r>
      <w:r w:rsidR="00D41686" w:rsidRPr="00D41686">
        <w:rPr>
          <w:rFonts w:ascii="Arial" w:hAnsi="Arial" w:cs="Arial"/>
        </w:rPr>
        <w:t xml:space="preserve"> is relatively low and</w:t>
      </w:r>
      <w:r w:rsidR="00D41686">
        <w:rPr>
          <w:rFonts w:ascii="Arial" w:hAnsi="Arial" w:cs="Arial"/>
        </w:rPr>
        <w:t xml:space="preserve"> is</w:t>
      </w:r>
      <w:r w:rsidR="00D41686" w:rsidRPr="00D41686">
        <w:rPr>
          <w:rFonts w:ascii="Arial" w:hAnsi="Arial" w:cs="Arial"/>
        </w:rPr>
        <w:t xml:space="preserve"> not a significant </w:t>
      </w:r>
      <w:r w:rsidR="00D41686">
        <w:rPr>
          <w:rFonts w:ascii="Arial" w:hAnsi="Arial" w:cs="Arial"/>
        </w:rPr>
        <w:t>issue</w:t>
      </w:r>
      <w:r w:rsidR="003D7BAE">
        <w:rPr>
          <w:rFonts w:ascii="Arial" w:hAnsi="Arial" w:cs="Arial"/>
        </w:rPr>
        <w:t xml:space="preserve"> for the company</w:t>
      </w:r>
      <w:r w:rsidR="00D41686" w:rsidRPr="00D41686">
        <w:rPr>
          <w:rFonts w:ascii="Arial" w:hAnsi="Arial" w:cs="Arial"/>
        </w:rPr>
        <w:t>.</w:t>
      </w:r>
      <w:r w:rsidR="00D41686">
        <w:rPr>
          <w:rFonts w:ascii="Arial" w:hAnsi="Arial" w:cs="Arial"/>
        </w:rPr>
        <w:t xml:space="preserve">  The size of </w:t>
      </w:r>
      <w:r w:rsidR="008E5A6B">
        <w:rPr>
          <w:rFonts w:ascii="Arial" w:hAnsi="Arial" w:cs="Arial"/>
        </w:rPr>
        <w:t xml:space="preserve">the </w:t>
      </w:r>
      <w:r w:rsidR="00D41686">
        <w:rPr>
          <w:rFonts w:ascii="Arial" w:hAnsi="Arial" w:cs="Arial"/>
        </w:rPr>
        <w:t xml:space="preserve">corporation </w:t>
      </w:r>
      <w:r w:rsidR="003D7BAE">
        <w:rPr>
          <w:rFonts w:ascii="Arial" w:hAnsi="Arial" w:cs="Arial"/>
        </w:rPr>
        <w:t xml:space="preserve">firmly </w:t>
      </w:r>
      <w:r w:rsidR="00D41686">
        <w:rPr>
          <w:rFonts w:ascii="Arial" w:hAnsi="Arial" w:cs="Arial"/>
        </w:rPr>
        <w:t>place</w:t>
      </w:r>
      <w:r w:rsidR="003D7BAE">
        <w:rPr>
          <w:rFonts w:ascii="Arial" w:hAnsi="Arial" w:cs="Arial"/>
        </w:rPr>
        <w:t>s</w:t>
      </w:r>
      <w:r w:rsidR="00D41686">
        <w:rPr>
          <w:rFonts w:ascii="Arial" w:hAnsi="Arial" w:cs="Arial"/>
        </w:rPr>
        <w:t xml:space="preserve"> Apple as </w:t>
      </w:r>
      <w:r w:rsidR="008E5A6B">
        <w:rPr>
          <w:rFonts w:ascii="Arial" w:hAnsi="Arial" w:cs="Arial"/>
        </w:rPr>
        <w:t>the</w:t>
      </w:r>
      <w:r w:rsidR="00D41686">
        <w:rPr>
          <w:rFonts w:ascii="Arial" w:hAnsi="Arial" w:cs="Arial"/>
        </w:rPr>
        <w:t xml:space="preserve"> main customer in the supplier’s books, hence why “the </w:t>
      </w:r>
      <w:r w:rsidR="00D41686" w:rsidRPr="00D41686">
        <w:rPr>
          <w:rFonts w:ascii="Arial" w:hAnsi="Arial" w:cs="Arial"/>
        </w:rPr>
        <w:t>suppliers are very reluctant to risk losing the</w:t>
      </w:r>
      <w:r w:rsidR="00D41686">
        <w:rPr>
          <w:rFonts w:ascii="Arial" w:hAnsi="Arial" w:cs="Arial"/>
        </w:rPr>
        <w:t xml:space="preserve"> main</w:t>
      </w:r>
      <w:r w:rsidR="00D41686" w:rsidRPr="00D41686">
        <w:rPr>
          <w:rFonts w:ascii="Arial" w:hAnsi="Arial" w:cs="Arial"/>
        </w:rPr>
        <w:t xml:space="preserve"> business</w:t>
      </w:r>
      <w:r w:rsidR="00D41686">
        <w:rPr>
          <w:rFonts w:ascii="Arial" w:hAnsi="Arial" w:cs="Arial"/>
        </w:rPr>
        <w:t xml:space="preserve">” </w:t>
      </w:r>
      <w:r w:rsidR="000A2542">
        <w:rPr>
          <w:rFonts w:ascii="Arial" w:hAnsi="Arial" w:cs="Arial"/>
        </w:rPr>
        <w:t xml:space="preserve">are </w:t>
      </w:r>
      <w:r w:rsidR="00D41686">
        <w:rPr>
          <w:rFonts w:ascii="Arial" w:hAnsi="Arial" w:cs="Arial"/>
        </w:rPr>
        <w:t>willing to negotiate</w:t>
      </w:r>
      <w:r w:rsidR="000A2542">
        <w:rPr>
          <w:rFonts w:ascii="Arial" w:hAnsi="Arial" w:cs="Arial"/>
        </w:rPr>
        <w:t xml:space="preserve"> the relationship</w:t>
      </w:r>
      <w:r w:rsidR="00D41686">
        <w:rPr>
          <w:rFonts w:ascii="Arial" w:hAnsi="Arial" w:cs="Arial"/>
        </w:rPr>
        <w:t xml:space="preserve"> terms with Apple (</w:t>
      </w:r>
      <w:r w:rsidR="00D41686" w:rsidRPr="00D41686">
        <w:rPr>
          <w:rFonts w:ascii="Arial" w:hAnsi="Arial" w:cs="Arial"/>
          <w:lang w:val="en-GB"/>
        </w:rPr>
        <w:t>Maverick, 201</w:t>
      </w:r>
      <w:r w:rsidR="00D41686">
        <w:rPr>
          <w:rFonts w:ascii="Arial" w:hAnsi="Arial" w:cs="Arial"/>
          <w:lang w:val="en-GB"/>
        </w:rPr>
        <w:t>9)</w:t>
      </w:r>
      <w:r w:rsidR="00D41686">
        <w:rPr>
          <w:rFonts w:ascii="Arial" w:hAnsi="Arial" w:cs="Arial"/>
        </w:rPr>
        <w:t>.</w:t>
      </w:r>
    </w:p>
    <w:p w14:paraId="336AA8A9" w14:textId="227B02A9" w:rsidR="00B867FC" w:rsidRDefault="00B867FC" w:rsidP="00B867FC">
      <w:pPr>
        <w:rPr>
          <w:rFonts w:ascii="Arial" w:hAnsi="Arial" w:cs="Arial"/>
        </w:rPr>
      </w:pPr>
      <w:r w:rsidRPr="00B867FC">
        <w:rPr>
          <w:rFonts w:ascii="Arial" w:hAnsi="Arial" w:cs="Arial"/>
          <w:i/>
          <w:iCs/>
          <w:lang w:val="en-GB"/>
        </w:rPr>
        <w:t xml:space="preserve">High ratio of firm concentration to supplier concentration </w:t>
      </w:r>
      <w:r w:rsidR="00295011">
        <w:rPr>
          <w:rFonts w:ascii="Arial" w:hAnsi="Arial" w:cs="Arial"/>
          <w:i/>
          <w:iCs/>
          <w:lang w:val="en-GB"/>
        </w:rPr>
        <w:t>–</w:t>
      </w:r>
      <w:r w:rsidR="00D41686">
        <w:rPr>
          <w:rFonts w:ascii="Arial" w:hAnsi="Arial" w:cs="Arial"/>
          <w:i/>
          <w:iCs/>
          <w:lang w:val="en-GB"/>
        </w:rPr>
        <w:t xml:space="preserve"> </w:t>
      </w:r>
      <w:r w:rsidR="00295011">
        <w:rPr>
          <w:rFonts w:ascii="Arial" w:hAnsi="Arial" w:cs="Arial"/>
          <w:lang w:val="en-GB"/>
        </w:rPr>
        <w:t>the parts-supplier</w:t>
      </w:r>
      <w:r w:rsidR="000A2542">
        <w:rPr>
          <w:rFonts w:ascii="Arial" w:hAnsi="Arial" w:cs="Arial"/>
          <w:lang w:val="en-GB"/>
        </w:rPr>
        <w:t>’s</w:t>
      </w:r>
      <w:r w:rsidR="00295011">
        <w:rPr>
          <w:rFonts w:ascii="Arial" w:hAnsi="Arial" w:cs="Arial"/>
          <w:lang w:val="en-GB"/>
        </w:rPr>
        <w:t xml:space="preserve"> industr</w:t>
      </w:r>
      <w:r w:rsidR="008E5A6B">
        <w:rPr>
          <w:rFonts w:ascii="Arial" w:hAnsi="Arial" w:cs="Arial"/>
          <w:lang w:val="en-GB"/>
        </w:rPr>
        <w:t>y</w:t>
      </w:r>
      <w:r w:rsidR="00295011">
        <w:rPr>
          <w:rFonts w:ascii="Arial" w:hAnsi="Arial" w:cs="Arial"/>
          <w:lang w:val="en-GB"/>
        </w:rPr>
        <w:t xml:space="preserve"> </w:t>
      </w:r>
      <w:r w:rsidR="008E5A6B">
        <w:rPr>
          <w:rFonts w:ascii="Arial" w:hAnsi="Arial" w:cs="Arial"/>
          <w:lang w:val="en-GB"/>
        </w:rPr>
        <w:t>is</w:t>
      </w:r>
      <w:r w:rsidR="00295011">
        <w:rPr>
          <w:rFonts w:ascii="Arial" w:hAnsi="Arial" w:cs="Arial"/>
          <w:lang w:val="en-GB"/>
        </w:rPr>
        <w:t xml:space="preserve"> highly competitive themselves,</w:t>
      </w:r>
      <w:r w:rsidR="00295011" w:rsidRPr="00295011">
        <w:rPr>
          <w:rFonts w:ascii="Arial" w:hAnsi="Arial" w:cs="Arial"/>
        </w:rPr>
        <w:t xml:space="preserve"> If providers do not maintain high-quality </w:t>
      </w:r>
      <w:r w:rsidR="00295011">
        <w:rPr>
          <w:rFonts w:ascii="Arial" w:hAnsi="Arial" w:cs="Arial"/>
        </w:rPr>
        <w:t>produc</w:t>
      </w:r>
      <w:r w:rsidR="008E5A6B">
        <w:rPr>
          <w:rFonts w:ascii="Arial" w:hAnsi="Arial" w:cs="Arial"/>
        </w:rPr>
        <w:t>ts</w:t>
      </w:r>
      <w:r w:rsidR="00295011" w:rsidRPr="00295011">
        <w:rPr>
          <w:rFonts w:ascii="Arial" w:hAnsi="Arial" w:cs="Arial"/>
        </w:rPr>
        <w:t xml:space="preserve"> at the right price, </w:t>
      </w:r>
      <w:r w:rsidR="00295011">
        <w:rPr>
          <w:rFonts w:ascii="Arial" w:hAnsi="Arial" w:cs="Arial"/>
        </w:rPr>
        <w:t>“</w:t>
      </w:r>
      <w:r w:rsidR="00295011" w:rsidRPr="00295011">
        <w:rPr>
          <w:rFonts w:ascii="Arial" w:hAnsi="Arial" w:cs="Arial"/>
        </w:rPr>
        <w:t>Apple has the positioning to replace them with another competitor</w:t>
      </w:r>
      <w:r w:rsidR="00295011">
        <w:rPr>
          <w:rFonts w:ascii="Arial" w:hAnsi="Arial" w:cs="Arial"/>
        </w:rPr>
        <w:t>”</w:t>
      </w:r>
      <w:r w:rsidR="00295011" w:rsidRPr="00295011">
        <w:rPr>
          <w:rFonts w:ascii="Arial" w:hAnsi="Arial" w:cs="Arial"/>
          <w:lang w:val="en-GB"/>
        </w:rPr>
        <w:t xml:space="preserve"> </w:t>
      </w:r>
      <w:sdt>
        <w:sdtPr>
          <w:rPr>
            <w:rFonts w:ascii="Arial" w:hAnsi="Arial" w:cs="Arial"/>
            <w:lang w:val="en-GB"/>
          </w:rPr>
          <w:id w:val="1875348042"/>
          <w:citation/>
        </w:sdtPr>
        <w:sdtContent>
          <w:r w:rsidR="00295011" w:rsidRPr="00295011">
            <w:rPr>
              <w:rFonts w:ascii="Arial" w:hAnsi="Arial" w:cs="Arial"/>
              <w:lang w:val="en-GB"/>
            </w:rPr>
            <w:fldChar w:fldCharType="begin"/>
          </w:r>
          <w:r w:rsidR="00295011" w:rsidRPr="00295011">
            <w:rPr>
              <w:rFonts w:ascii="Arial" w:hAnsi="Arial" w:cs="Arial"/>
              <w:lang w:val="en-GB"/>
            </w:rPr>
            <w:instrText xml:space="preserve"> CITATION Set20 \l 2057 </w:instrText>
          </w:r>
          <w:r w:rsidR="00295011" w:rsidRPr="00295011">
            <w:rPr>
              <w:rFonts w:ascii="Arial" w:hAnsi="Arial" w:cs="Arial"/>
              <w:lang w:val="en-GB"/>
            </w:rPr>
            <w:fldChar w:fldCharType="separate"/>
          </w:r>
          <w:r w:rsidR="00295011" w:rsidRPr="00295011">
            <w:rPr>
              <w:rFonts w:ascii="Arial" w:hAnsi="Arial" w:cs="Arial"/>
              <w:lang w:val="en-GB"/>
            </w:rPr>
            <w:t xml:space="preserve"> (Seth, 2020)</w:t>
          </w:r>
          <w:r w:rsidR="00295011" w:rsidRPr="00295011">
            <w:rPr>
              <w:rFonts w:ascii="Arial" w:hAnsi="Arial" w:cs="Arial"/>
            </w:rPr>
            <w:fldChar w:fldCharType="end"/>
          </w:r>
        </w:sdtContent>
      </w:sdt>
      <w:r w:rsidR="00295011" w:rsidRPr="00295011">
        <w:rPr>
          <w:rFonts w:ascii="Arial" w:hAnsi="Arial" w:cs="Arial"/>
        </w:rPr>
        <w:t>.</w:t>
      </w:r>
      <w:r w:rsidR="00CC53D3">
        <w:rPr>
          <w:rFonts w:ascii="Arial" w:hAnsi="Arial" w:cs="Arial"/>
        </w:rPr>
        <w:t xml:space="preserve">  One of the largest Apple’s suppliers, </w:t>
      </w:r>
      <w:r w:rsidR="00CC53D3" w:rsidRPr="00CC53D3">
        <w:rPr>
          <w:rFonts w:ascii="Arial" w:hAnsi="Arial" w:cs="Arial"/>
        </w:rPr>
        <w:t>Foxconn Technology</w:t>
      </w:r>
      <w:r w:rsidR="00CC53D3">
        <w:rPr>
          <w:rFonts w:ascii="Arial" w:hAnsi="Arial" w:cs="Arial"/>
        </w:rPr>
        <w:t xml:space="preserve"> -</w:t>
      </w:r>
      <w:r w:rsidR="00CC53D3" w:rsidRPr="00CC53D3">
        <w:rPr>
          <w:rFonts w:ascii="Helvetica" w:hAnsi="Helvetica"/>
          <w:color w:val="1D2228"/>
          <w:sz w:val="27"/>
          <w:szCs w:val="27"/>
          <w:shd w:val="clear" w:color="auto" w:fill="FFFFFF"/>
        </w:rPr>
        <w:t xml:space="preserve"> </w:t>
      </w:r>
      <w:r w:rsidR="00CC53D3" w:rsidRPr="00CC53D3">
        <w:rPr>
          <w:rFonts w:ascii="Arial" w:hAnsi="Arial" w:cs="Arial"/>
        </w:rPr>
        <w:t>Taiwan based electronics manufacture</w:t>
      </w:r>
      <w:r w:rsidR="00CC53D3">
        <w:rPr>
          <w:rFonts w:ascii="Arial" w:hAnsi="Arial" w:cs="Arial"/>
        </w:rPr>
        <w:t xml:space="preserve">r - represents the largest Apple </w:t>
      </w:r>
      <w:r w:rsidR="00CC53D3" w:rsidRPr="00CC53D3">
        <w:rPr>
          <w:rFonts w:ascii="Arial" w:hAnsi="Arial" w:cs="Arial"/>
        </w:rPr>
        <w:t>“economic exposure”</w:t>
      </w:r>
      <w:r w:rsidR="000A2542">
        <w:rPr>
          <w:rFonts w:ascii="Arial" w:hAnsi="Arial" w:cs="Arial"/>
        </w:rPr>
        <w:t>, the</w:t>
      </w:r>
      <w:r w:rsidR="00CC53D3">
        <w:rPr>
          <w:rFonts w:ascii="Arial" w:hAnsi="Arial" w:cs="Arial"/>
        </w:rPr>
        <w:t xml:space="preserve"> representative of only </w:t>
      </w:r>
      <w:r w:rsidR="00CC53D3" w:rsidRPr="00CC53D3">
        <w:rPr>
          <w:rFonts w:ascii="Arial" w:hAnsi="Arial" w:cs="Arial"/>
        </w:rPr>
        <w:t>4.44% </w:t>
      </w:r>
      <w:r w:rsidR="00CC53D3">
        <w:rPr>
          <w:rFonts w:ascii="Arial" w:hAnsi="Arial" w:cs="Arial"/>
        </w:rPr>
        <w:t xml:space="preserve">of overall Apple’s suppliers or in the monetary values </w:t>
      </w:r>
      <w:r w:rsidR="00CC53D3" w:rsidRPr="00CC53D3">
        <w:rPr>
          <w:rFonts w:ascii="Arial" w:hAnsi="Arial" w:cs="Arial"/>
        </w:rPr>
        <w:t>$7.1 billion</w:t>
      </w:r>
      <w:sdt>
        <w:sdtPr>
          <w:rPr>
            <w:rFonts w:ascii="Arial" w:hAnsi="Arial" w:cs="Arial"/>
          </w:rPr>
          <w:id w:val="-1153064259"/>
          <w:citation/>
        </w:sdtPr>
        <w:sdtContent>
          <w:r w:rsidR="00CC53D3">
            <w:rPr>
              <w:rFonts w:ascii="Arial" w:hAnsi="Arial" w:cs="Arial"/>
            </w:rPr>
            <w:fldChar w:fldCharType="begin"/>
          </w:r>
          <w:r w:rsidR="00CC53D3">
            <w:rPr>
              <w:rFonts w:ascii="Arial" w:hAnsi="Arial" w:cs="Arial"/>
              <w:lang w:val="en-GB"/>
            </w:rPr>
            <w:instrText xml:space="preserve"> CITATION Wol19 \l 2057 </w:instrText>
          </w:r>
          <w:r w:rsidR="00CC53D3">
            <w:rPr>
              <w:rFonts w:ascii="Arial" w:hAnsi="Arial" w:cs="Arial"/>
            </w:rPr>
            <w:fldChar w:fldCharType="separate"/>
          </w:r>
          <w:r w:rsidR="00CC53D3">
            <w:rPr>
              <w:rFonts w:ascii="Arial" w:hAnsi="Arial" w:cs="Arial"/>
              <w:noProof/>
              <w:lang w:val="en-GB"/>
            </w:rPr>
            <w:t xml:space="preserve"> </w:t>
          </w:r>
          <w:r w:rsidR="00CC53D3" w:rsidRPr="00CC53D3">
            <w:rPr>
              <w:rFonts w:ascii="Arial" w:hAnsi="Arial" w:cs="Arial"/>
              <w:noProof/>
              <w:lang w:val="en-GB"/>
            </w:rPr>
            <w:t>(Wolff-Mann, 2019)</w:t>
          </w:r>
          <w:r w:rsidR="00CC53D3">
            <w:rPr>
              <w:rFonts w:ascii="Arial" w:hAnsi="Arial" w:cs="Arial"/>
            </w:rPr>
            <w:fldChar w:fldCharType="end"/>
          </w:r>
        </w:sdtContent>
      </w:sdt>
      <w:r w:rsidR="00CC53D3" w:rsidRPr="00CC53D3">
        <w:rPr>
          <w:rFonts w:ascii="Arial" w:hAnsi="Arial" w:cs="Arial"/>
        </w:rPr>
        <w:t>.</w:t>
      </w:r>
    </w:p>
    <w:p w14:paraId="3BCB5160" w14:textId="01FDB1CF" w:rsidR="00052334" w:rsidRDefault="00052334" w:rsidP="00B867FC">
      <w:pPr>
        <w:rPr>
          <w:rFonts w:ascii="Arial" w:hAnsi="Arial" w:cs="Arial"/>
        </w:rPr>
      </w:pPr>
    </w:p>
    <w:p w14:paraId="7C9B152F" w14:textId="648894C0" w:rsidR="00052334" w:rsidRDefault="00052334" w:rsidP="00B867FC">
      <w:pPr>
        <w:rPr>
          <w:rFonts w:ascii="Arial" w:hAnsi="Arial" w:cs="Arial"/>
        </w:rPr>
      </w:pPr>
    </w:p>
    <w:p w14:paraId="66BF7113" w14:textId="228EE65D" w:rsidR="00052334" w:rsidRDefault="00052334" w:rsidP="00B867FC">
      <w:pPr>
        <w:rPr>
          <w:rFonts w:ascii="Arial" w:hAnsi="Arial" w:cs="Arial"/>
        </w:rPr>
      </w:pPr>
    </w:p>
    <w:p w14:paraId="5F283275" w14:textId="2424A6F2" w:rsidR="00930265" w:rsidRDefault="00930265" w:rsidP="00B867FC">
      <w:pPr>
        <w:rPr>
          <w:rFonts w:ascii="Arial" w:hAnsi="Arial" w:cs="Arial"/>
        </w:rPr>
      </w:pPr>
    </w:p>
    <w:p w14:paraId="2D254FBB" w14:textId="77777777" w:rsidR="00930265" w:rsidRDefault="00930265" w:rsidP="00B867FC">
      <w:pPr>
        <w:rPr>
          <w:rFonts w:ascii="Arial" w:hAnsi="Arial" w:cs="Arial"/>
        </w:rPr>
      </w:pPr>
    </w:p>
    <w:p w14:paraId="18CBADC1" w14:textId="58D58A0C" w:rsidR="00052334" w:rsidRDefault="00052334" w:rsidP="00B867FC">
      <w:pPr>
        <w:rPr>
          <w:rFonts w:ascii="Arial" w:hAnsi="Arial" w:cs="Arial"/>
        </w:rPr>
      </w:pPr>
    </w:p>
    <w:p w14:paraId="124341DF" w14:textId="77777777" w:rsidR="00052334" w:rsidRDefault="00052334" w:rsidP="00B867FC">
      <w:pPr>
        <w:rPr>
          <w:rFonts w:ascii="Arial" w:hAnsi="Arial" w:cs="Arial"/>
        </w:rPr>
      </w:pPr>
    </w:p>
    <w:p w14:paraId="0C13C7A2" w14:textId="415F6DBB" w:rsidR="00295011" w:rsidRDefault="00295011" w:rsidP="00B867FC">
      <w:pPr>
        <w:rPr>
          <w:rFonts w:ascii="Arial" w:hAnsi="Arial" w:cs="Arial"/>
        </w:rPr>
      </w:pPr>
      <w:r>
        <w:rPr>
          <w:rFonts w:ascii="Arial" w:hAnsi="Arial" w:cs="Arial"/>
        </w:rPr>
        <w:lastRenderedPageBreak/>
        <w:t xml:space="preserve">Figure </w:t>
      </w:r>
      <w:r w:rsidR="001E2E6E">
        <w:rPr>
          <w:rFonts w:ascii="Arial" w:hAnsi="Arial" w:cs="Arial"/>
        </w:rPr>
        <w:t>7</w:t>
      </w:r>
      <w:r>
        <w:rPr>
          <w:rFonts w:ascii="Arial" w:hAnsi="Arial" w:cs="Arial"/>
        </w:rPr>
        <w:t xml:space="preserve">.  Apple </w:t>
      </w:r>
      <w:r w:rsidR="00CC53D3">
        <w:rPr>
          <w:rFonts w:ascii="Arial" w:hAnsi="Arial" w:cs="Arial"/>
        </w:rPr>
        <w:t>Suppliers</w:t>
      </w:r>
      <w:r>
        <w:rPr>
          <w:rFonts w:ascii="Arial" w:hAnsi="Arial" w:cs="Arial"/>
        </w:rPr>
        <w:t xml:space="preserve"> Chain / 2019</w:t>
      </w:r>
    </w:p>
    <w:p w14:paraId="04E2B67E" w14:textId="7E36D167" w:rsidR="00295011" w:rsidRDefault="00295011" w:rsidP="00B867FC">
      <w:pPr>
        <w:rPr>
          <w:rFonts w:ascii="Arial" w:hAnsi="Arial" w:cs="Arial"/>
          <w:lang w:val="en-GB"/>
        </w:rPr>
      </w:pPr>
      <w:r>
        <w:rPr>
          <w:noProof/>
        </w:rPr>
        <w:drawing>
          <wp:inline distT="0" distB="0" distL="0" distR="0" wp14:anchorId="34902C26" wp14:editId="7532C115">
            <wp:extent cx="5731510" cy="5508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508625"/>
                    </a:xfrm>
                    <a:prstGeom prst="rect">
                      <a:avLst/>
                    </a:prstGeom>
                  </pic:spPr>
                </pic:pic>
              </a:graphicData>
            </a:graphic>
          </wp:inline>
        </w:drawing>
      </w:r>
    </w:p>
    <w:p w14:paraId="180C59ED" w14:textId="04E5CCEB" w:rsidR="00CC53D3" w:rsidRDefault="00CC53D3" w:rsidP="00B867FC">
      <w:pPr>
        <w:rPr>
          <w:rFonts w:ascii="Arial" w:hAnsi="Arial" w:cs="Arial"/>
          <w:sz w:val="20"/>
          <w:szCs w:val="20"/>
          <w:lang w:val="en-GB"/>
        </w:rPr>
      </w:pPr>
      <w:r w:rsidRPr="00CC53D3">
        <w:rPr>
          <w:rFonts w:ascii="Arial" w:hAnsi="Arial" w:cs="Arial"/>
          <w:sz w:val="20"/>
          <w:szCs w:val="20"/>
          <w:lang w:val="en-GB"/>
        </w:rPr>
        <w:t>(Source:</w:t>
      </w:r>
      <w:r w:rsidRPr="00CC53D3">
        <w:rPr>
          <w:sz w:val="20"/>
          <w:szCs w:val="20"/>
        </w:rPr>
        <w:t xml:space="preserve"> </w:t>
      </w:r>
      <w:hyperlink r:id="rId19" w:anchor="supplier-relationships" w:history="1">
        <w:r w:rsidR="000A2542" w:rsidRPr="00A62390">
          <w:rPr>
            <w:rStyle w:val="Hyperlink"/>
            <w:rFonts w:ascii="Arial" w:hAnsi="Arial" w:cs="Arial"/>
            <w:sz w:val="20"/>
            <w:szCs w:val="20"/>
            <w:lang w:val="en-GB"/>
          </w:rPr>
          <w:t>https://www.investopedia.com/articles/investing/090315/10-major-companies-tied-apple-supply-chain.asp#supplier-relationships</w:t>
        </w:r>
      </w:hyperlink>
      <w:r w:rsidRPr="00CC53D3">
        <w:rPr>
          <w:rFonts w:ascii="Arial" w:hAnsi="Arial" w:cs="Arial"/>
          <w:sz w:val="20"/>
          <w:szCs w:val="20"/>
          <w:lang w:val="en-GB"/>
        </w:rPr>
        <w:t>)</w:t>
      </w:r>
    </w:p>
    <w:p w14:paraId="512F354D" w14:textId="51FE72BA" w:rsidR="000A2542" w:rsidRPr="00B867FC" w:rsidRDefault="000A2542" w:rsidP="00B867FC">
      <w:pPr>
        <w:rPr>
          <w:rFonts w:ascii="Arial" w:hAnsi="Arial" w:cs="Arial"/>
          <w:sz w:val="20"/>
          <w:szCs w:val="20"/>
          <w:lang w:val="en-GB"/>
        </w:rPr>
      </w:pPr>
      <w:r>
        <w:rPr>
          <w:rFonts w:ascii="Helvetica" w:hAnsi="Helvetica"/>
          <w:color w:val="333333"/>
          <w:shd w:val="clear" w:color="auto" w:fill="FFFFFF"/>
        </w:rPr>
        <w:t xml:space="preserve">The Five Forces analysis illustrates that the bargaining power of </w:t>
      </w:r>
      <w:r w:rsidR="00C811F1">
        <w:rPr>
          <w:rFonts w:ascii="Helvetica" w:hAnsi="Helvetica"/>
          <w:color w:val="333333"/>
          <w:shd w:val="clear" w:color="auto" w:fill="FFFFFF"/>
        </w:rPr>
        <w:t xml:space="preserve">the </w:t>
      </w:r>
      <w:r>
        <w:rPr>
          <w:rFonts w:ascii="Helvetica" w:hAnsi="Helvetica"/>
          <w:color w:val="333333"/>
          <w:shd w:val="clear" w:color="auto" w:fill="FFFFFF"/>
        </w:rPr>
        <w:t>parts-suppliers is low force and is “not</w:t>
      </w:r>
      <w:r w:rsidRPr="000A2542">
        <w:rPr>
          <w:rFonts w:ascii="Helvetica" w:hAnsi="Helvetica"/>
          <w:color w:val="333333"/>
          <w:shd w:val="clear" w:color="auto" w:fill="FFFFFF"/>
        </w:rPr>
        <w:t xml:space="preserve"> a major consideration for either Apple or its major competitors</w:t>
      </w:r>
      <w:r>
        <w:rPr>
          <w:rFonts w:ascii="Helvetica" w:hAnsi="Helvetica"/>
          <w:color w:val="333333"/>
          <w:shd w:val="clear" w:color="auto" w:fill="FFFFFF"/>
        </w:rPr>
        <w:t>”</w:t>
      </w:r>
      <w:r w:rsidRPr="000A2542">
        <w:rPr>
          <w:rFonts w:ascii="Arial" w:hAnsi="Arial" w:cs="Arial"/>
          <w:i/>
          <w:iCs/>
        </w:rPr>
        <w:t xml:space="preserve"> </w:t>
      </w:r>
      <w:sdt>
        <w:sdtPr>
          <w:rPr>
            <w:rFonts w:ascii="Helvetica" w:hAnsi="Helvetica"/>
            <w:i/>
            <w:iCs/>
            <w:color w:val="333333"/>
            <w:shd w:val="clear" w:color="auto" w:fill="FFFFFF"/>
          </w:rPr>
          <w:id w:val="-1914615930"/>
          <w:citation/>
        </w:sdtPr>
        <w:sdtContent>
          <w:r w:rsidRPr="000A2542">
            <w:rPr>
              <w:rFonts w:ascii="Helvetica" w:hAnsi="Helvetica"/>
              <w:i/>
              <w:iCs/>
              <w:color w:val="333333"/>
              <w:shd w:val="clear" w:color="auto" w:fill="FFFFFF"/>
            </w:rPr>
            <w:fldChar w:fldCharType="begin"/>
          </w:r>
          <w:r w:rsidRPr="000A2542">
            <w:rPr>
              <w:rFonts w:ascii="Helvetica" w:hAnsi="Helvetica"/>
              <w:color w:val="333333"/>
              <w:shd w:val="clear" w:color="auto" w:fill="FFFFFF"/>
              <w:lang w:val="en-GB"/>
            </w:rPr>
            <w:instrText xml:space="preserve"> CITATION Fer19 \l 2057 </w:instrText>
          </w:r>
          <w:r w:rsidRPr="000A2542">
            <w:rPr>
              <w:rFonts w:ascii="Helvetica" w:hAnsi="Helvetica"/>
              <w:i/>
              <w:iCs/>
              <w:color w:val="333333"/>
              <w:shd w:val="clear" w:color="auto" w:fill="FFFFFF"/>
            </w:rPr>
            <w:fldChar w:fldCharType="separate"/>
          </w:r>
          <w:r w:rsidRPr="000A2542">
            <w:rPr>
              <w:rFonts w:ascii="Helvetica" w:hAnsi="Helvetica"/>
              <w:color w:val="333333"/>
              <w:shd w:val="clear" w:color="auto" w:fill="FFFFFF"/>
              <w:lang w:val="en-GB"/>
            </w:rPr>
            <w:t>(Ferguson, 2019)</w:t>
          </w:r>
          <w:r w:rsidRPr="000A2542">
            <w:rPr>
              <w:rFonts w:ascii="Helvetica" w:hAnsi="Helvetica"/>
              <w:color w:val="333333"/>
              <w:shd w:val="clear" w:color="auto" w:fill="FFFFFF"/>
            </w:rPr>
            <w:fldChar w:fldCharType="end"/>
          </w:r>
        </w:sdtContent>
      </w:sdt>
      <w:r>
        <w:rPr>
          <w:rFonts w:ascii="Helvetica" w:hAnsi="Helvetica"/>
          <w:color w:val="333333"/>
          <w:shd w:val="clear" w:color="auto" w:fill="FFFFFF"/>
        </w:rPr>
        <w:t>.</w:t>
      </w:r>
    </w:p>
    <w:p w14:paraId="205C2859" w14:textId="77777777" w:rsidR="00B867FC" w:rsidRPr="00B867FC" w:rsidRDefault="00B867FC" w:rsidP="00B867FC">
      <w:pPr>
        <w:pStyle w:val="ListParagraph"/>
        <w:rPr>
          <w:rFonts w:ascii="Arial" w:hAnsi="Arial" w:cs="Arial"/>
          <w:i/>
          <w:iCs/>
        </w:rPr>
      </w:pPr>
    </w:p>
    <w:p w14:paraId="57A72C77" w14:textId="33ECB0C3" w:rsidR="00C131AE" w:rsidRPr="00C131AE" w:rsidRDefault="003B5A77" w:rsidP="00C131AE">
      <w:pPr>
        <w:rPr>
          <w:rFonts w:ascii="Arial" w:hAnsi="Arial" w:cs="Arial"/>
          <w:b/>
          <w:bCs/>
          <w:lang w:val="en-GB"/>
        </w:rPr>
      </w:pPr>
      <w:r w:rsidRPr="003B5A77">
        <w:rPr>
          <w:rFonts w:ascii="Arial" w:hAnsi="Arial" w:cs="Arial"/>
          <w:b/>
          <w:bCs/>
          <w:lang w:val="en-GB"/>
        </w:rPr>
        <w:t>Bargaining Power of Buyers</w:t>
      </w:r>
      <w:r w:rsidR="00C131AE">
        <w:rPr>
          <w:rFonts w:ascii="Arial" w:hAnsi="Arial" w:cs="Arial"/>
          <w:b/>
          <w:bCs/>
          <w:lang w:val="en-GB"/>
        </w:rPr>
        <w:t xml:space="preserve"> </w:t>
      </w:r>
      <w:r w:rsidR="001E2E6E">
        <w:rPr>
          <w:rFonts w:ascii="Arial" w:hAnsi="Arial" w:cs="Arial"/>
          <w:b/>
          <w:bCs/>
          <w:lang w:val="en-GB"/>
        </w:rPr>
        <w:t>–</w:t>
      </w:r>
      <w:r w:rsidR="00C131AE">
        <w:rPr>
          <w:rFonts w:ascii="Arial" w:hAnsi="Arial" w:cs="Arial"/>
          <w:b/>
          <w:bCs/>
          <w:lang w:val="en-GB"/>
        </w:rPr>
        <w:t xml:space="preserve"> </w:t>
      </w:r>
      <w:r w:rsidR="00296ABF">
        <w:rPr>
          <w:rFonts w:ascii="Arial" w:hAnsi="Arial" w:cs="Arial"/>
          <w:b/>
          <w:bCs/>
          <w:lang w:val="en-GB"/>
        </w:rPr>
        <w:t>Medium</w:t>
      </w:r>
      <w:r w:rsidR="001E2E6E">
        <w:rPr>
          <w:rFonts w:ascii="Arial" w:hAnsi="Arial" w:cs="Arial"/>
          <w:b/>
          <w:bCs/>
          <w:lang w:val="en-GB"/>
        </w:rPr>
        <w:t>-</w:t>
      </w:r>
      <w:r w:rsidR="00C131AE" w:rsidRPr="00C131AE">
        <w:rPr>
          <w:rFonts w:ascii="Arial" w:hAnsi="Arial" w:cs="Arial"/>
          <w:b/>
          <w:bCs/>
          <w:lang w:val="en-GB"/>
        </w:rPr>
        <w:t>Strong Force</w:t>
      </w:r>
    </w:p>
    <w:p w14:paraId="3D96BA59" w14:textId="6F7ABEC9" w:rsidR="001E34E0" w:rsidRDefault="008E5A6B" w:rsidP="00090E08">
      <w:pPr>
        <w:rPr>
          <w:rFonts w:ascii="Arial" w:hAnsi="Arial" w:cs="Arial"/>
        </w:rPr>
      </w:pPr>
      <w:r>
        <w:rPr>
          <w:rFonts w:ascii="Arial" w:hAnsi="Arial" w:cs="Arial"/>
        </w:rPr>
        <w:t xml:space="preserve">The </w:t>
      </w:r>
      <w:r w:rsidR="008540C6" w:rsidRPr="008540C6">
        <w:rPr>
          <w:rFonts w:ascii="Arial" w:hAnsi="Arial" w:cs="Arial"/>
        </w:rPr>
        <w:t xml:space="preserve">Bargaining power of </w:t>
      </w:r>
      <w:r w:rsidR="008540C6">
        <w:rPr>
          <w:rFonts w:ascii="Arial" w:hAnsi="Arial" w:cs="Arial"/>
        </w:rPr>
        <w:t>customers</w:t>
      </w:r>
      <w:r w:rsidR="008540C6" w:rsidRPr="008540C6">
        <w:rPr>
          <w:rFonts w:ascii="Arial" w:hAnsi="Arial" w:cs="Arial"/>
        </w:rPr>
        <w:t xml:space="preserve"> in </w:t>
      </w:r>
      <w:r>
        <w:rPr>
          <w:rFonts w:ascii="Arial" w:hAnsi="Arial" w:cs="Arial"/>
        </w:rPr>
        <w:t xml:space="preserve">the </w:t>
      </w:r>
      <w:r w:rsidR="008540C6" w:rsidRPr="008540C6">
        <w:rPr>
          <w:rFonts w:ascii="Arial" w:hAnsi="Arial" w:cs="Arial"/>
        </w:rPr>
        <w:t>electronics industry is generally immense</w:t>
      </w:r>
      <w:r w:rsidR="008540C6">
        <w:rPr>
          <w:rFonts w:ascii="Arial" w:hAnsi="Arial" w:cs="Arial"/>
        </w:rPr>
        <w:t xml:space="preserve"> (Dudovskiy, 2019)</w:t>
      </w:r>
      <w:r w:rsidR="001E34E0">
        <w:rPr>
          <w:rFonts w:ascii="Arial" w:hAnsi="Arial" w:cs="Arial"/>
        </w:rPr>
        <w:t>:</w:t>
      </w:r>
    </w:p>
    <w:p w14:paraId="4ECBAAF9" w14:textId="6F479A7F" w:rsidR="001E34E0" w:rsidRPr="001E34E0" w:rsidRDefault="008E5A6B" w:rsidP="00090E08">
      <w:pPr>
        <w:rPr>
          <w:rFonts w:ascii="Arial" w:hAnsi="Arial" w:cs="Arial"/>
        </w:rPr>
      </w:pPr>
      <w:r>
        <w:rPr>
          <w:rFonts w:ascii="Arial" w:hAnsi="Arial" w:cs="Arial"/>
          <w:i/>
          <w:iCs/>
        </w:rPr>
        <w:lastRenderedPageBreak/>
        <w:t xml:space="preserve">The </w:t>
      </w:r>
      <w:r w:rsidR="001E34E0">
        <w:rPr>
          <w:rFonts w:ascii="Arial" w:hAnsi="Arial" w:cs="Arial"/>
          <w:i/>
          <w:iCs/>
        </w:rPr>
        <w:t xml:space="preserve">Element of </w:t>
      </w:r>
      <w:r w:rsidR="001E34E0" w:rsidRPr="001E34E0">
        <w:rPr>
          <w:rFonts w:ascii="Arial" w:hAnsi="Arial" w:cs="Arial"/>
          <w:i/>
          <w:iCs/>
        </w:rPr>
        <w:t>Low switching cost</w:t>
      </w:r>
      <w:r w:rsidR="001E34E0">
        <w:rPr>
          <w:rFonts w:ascii="Arial" w:hAnsi="Arial" w:cs="Arial"/>
          <w:i/>
          <w:iCs/>
        </w:rPr>
        <w:t xml:space="preserve"> – </w:t>
      </w:r>
      <w:r w:rsidR="001E34E0" w:rsidRPr="001E34E0">
        <w:rPr>
          <w:rFonts w:ascii="Arial" w:hAnsi="Arial" w:cs="Arial"/>
        </w:rPr>
        <w:t>made it easy</w:t>
      </w:r>
      <w:r w:rsidR="001E34E0">
        <w:rPr>
          <w:rFonts w:ascii="Arial" w:hAnsi="Arial" w:cs="Arial"/>
        </w:rPr>
        <w:t xml:space="preserve"> for consumers t</w:t>
      </w:r>
      <w:r w:rsidR="001E34E0" w:rsidRPr="001E34E0">
        <w:rPr>
          <w:rFonts w:ascii="Arial" w:hAnsi="Arial" w:cs="Arial"/>
        </w:rPr>
        <w:t xml:space="preserve">o </w:t>
      </w:r>
      <w:r w:rsidR="00C532BA">
        <w:rPr>
          <w:rFonts w:ascii="Arial" w:hAnsi="Arial" w:cs="Arial"/>
        </w:rPr>
        <w:t>swap</w:t>
      </w:r>
      <w:r w:rsidR="001E34E0" w:rsidRPr="001E34E0">
        <w:rPr>
          <w:rFonts w:ascii="Arial" w:hAnsi="Arial" w:cs="Arial"/>
        </w:rPr>
        <w:t xml:space="preserve"> brands, </w:t>
      </w:r>
      <w:r w:rsidR="00C532BA" w:rsidRPr="001E34E0">
        <w:rPr>
          <w:rFonts w:ascii="Arial" w:hAnsi="Arial" w:cs="Arial"/>
        </w:rPr>
        <w:t>in so doing</w:t>
      </w:r>
      <w:r w:rsidR="001E34E0" w:rsidRPr="001E34E0">
        <w:rPr>
          <w:rFonts w:ascii="Arial" w:hAnsi="Arial" w:cs="Arial"/>
        </w:rPr>
        <w:t xml:space="preserve"> making them powerful in </w:t>
      </w:r>
      <w:r w:rsidR="00C532BA" w:rsidRPr="001E34E0">
        <w:rPr>
          <w:rFonts w:ascii="Arial" w:hAnsi="Arial" w:cs="Arial"/>
        </w:rPr>
        <w:t>persua</w:t>
      </w:r>
      <w:r w:rsidR="00C532BA">
        <w:rPr>
          <w:rFonts w:ascii="Arial" w:hAnsi="Arial" w:cs="Arial"/>
        </w:rPr>
        <w:t>ding</w:t>
      </w:r>
      <w:r w:rsidR="001E34E0" w:rsidRPr="001E34E0">
        <w:rPr>
          <w:rFonts w:ascii="Arial" w:hAnsi="Arial" w:cs="Arial"/>
        </w:rPr>
        <w:t xml:space="preserve"> </w:t>
      </w:r>
      <w:r w:rsidR="00C532BA">
        <w:rPr>
          <w:rFonts w:ascii="Arial" w:hAnsi="Arial" w:cs="Arial"/>
        </w:rPr>
        <w:t>giants</w:t>
      </w:r>
      <w:r w:rsidR="001E34E0" w:rsidRPr="001E34E0">
        <w:rPr>
          <w:rFonts w:ascii="Arial" w:hAnsi="Arial" w:cs="Arial"/>
        </w:rPr>
        <w:t xml:space="preserve"> like Apple to </w:t>
      </w:r>
      <w:r w:rsidR="00C532BA" w:rsidRPr="001E34E0">
        <w:rPr>
          <w:rFonts w:ascii="Arial" w:hAnsi="Arial" w:cs="Arial"/>
        </w:rPr>
        <w:t>guarantee</w:t>
      </w:r>
      <w:r w:rsidR="001E34E0" w:rsidRPr="001E34E0">
        <w:rPr>
          <w:rFonts w:ascii="Arial" w:hAnsi="Arial" w:cs="Arial"/>
        </w:rPr>
        <w:t xml:space="preserve"> customer satisfaction</w:t>
      </w:r>
      <w:r w:rsidR="00C532BA">
        <w:rPr>
          <w:rFonts w:ascii="Arial" w:hAnsi="Arial" w:cs="Arial"/>
        </w:rPr>
        <w:t xml:space="preserve"> and active engagement with the company</w:t>
      </w:r>
      <w:r w:rsidR="009948CC" w:rsidRPr="009948CC">
        <w:rPr>
          <w:rFonts w:ascii="Helvetica" w:hAnsi="Helvetica"/>
          <w:i/>
          <w:iCs/>
          <w:color w:val="333333"/>
          <w:shd w:val="clear" w:color="auto" w:fill="FFFFFF"/>
        </w:rPr>
        <w:t xml:space="preserve"> </w:t>
      </w:r>
      <w:sdt>
        <w:sdtPr>
          <w:rPr>
            <w:rFonts w:ascii="Helvetica" w:hAnsi="Helvetica"/>
            <w:i/>
            <w:iCs/>
            <w:shd w:val="clear" w:color="auto" w:fill="FFFFFF"/>
          </w:rPr>
          <w:id w:val="-1868744927"/>
          <w:citation/>
        </w:sdtPr>
        <w:sdtContent>
          <w:r w:rsidR="009948CC" w:rsidRPr="009948CC">
            <w:rPr>
              <w:rFonts w:ascii="Helvetica" w:hAnsi="Helvetica"/>
              <w:i/>
              <w:iCs/>
              <w:shd w:val="clear" w:color="auto" w:fill="FFFFFF"/>
            </w:rPr>
            <w:fldChar w:fldCharType="begin"/>
          </w:r>
          <w:r w:rsidR="009948CC" w:rsidRPr="009948CC">
            <w:rPr>
              <w:rFonts w:ascii="Helvetica" w:hAnsi="Helvetica"/>
              <w:shd w:val="clear" w:color="auto" w:fill="FFFFFF"/>
              <w:lang w:val="en-GB"/>
            </w:rPr>
            <w:instrText xml:space="preserve"> CITATION Fer19 \l 2057 </w:instrText>
          </w:r>
          <w:r w:rsidR="009948CC" w:rsidRPr="009948CC">
            <w:rPr>
              <w:rFonts w:ascii="Helvetica" w:hAnsi="Helvetica"/>
              <w:i/>
              <w:iCs/>
              <w:shd w:val="clear" w:color="auto" w:fill="FFFFFF"/>
            </w:rPr>
            <w:fldChar w:fldCharType="separate"/>
          </w:r>
          <w:r w:rsidR="009948CC" w:rsidRPr="009948CC">
            <w:rPr>
              <w:rFonts w:ascii="Helvetica" w:hAnsi="Helvetica"/>
              <w:shd w:val="clear" w:color="auto" w:fill="FFFFFF"/>
              <w:lang w:val="en-GB"/>
            </w:rPr>
            <w:t>(Ferguson, 2019)</w:t>
          </w:r>
          <w:r w:rsidR="009948CC" w:rsidRPr="009948CC">
            <w:rPr>
              <w:rFonts w:ascii="Helvetica" w:hAnsi="Helvetica"/>
              <w:shd w:val="clear" w:color="auto" w:fill="FFFFFF"/>
            </w:rPr>
            <w:fldChar w:fldCharType="end"/>
          </w:r>
        </w:sdtContent>
      </w:sdt>
      <w:r w:rsidR="001E34E0" w:rsidRPr="009948CC">
        <w:rPr>
          <w:rFonts w:ascii="Arial" w:hAnsi="Arial" w:cs="Arial"/>
        </w:rPr>
        <w:t>. </w:t>
      </w:r>
    </w:p>
    <w:p w14:paraId="2301FA2F" w14:textId="7098CB91" w:rsidR="001E34E0" w:rsidRDefault="008E5A6B" w:rsidP="00090E08">
      <w:pPr>
        <w:rPr>
          <w:rFonts w:ascii="Arial" w:hAnsi="Arial" w:cs="Arial"/>
          <w:i/>
          <w:iCs/>
        </w:rPr>
      </w:pPr>
      <w:r>
        <w:rPr>
          <w:rFonts w:ascii="Arial" w:hAnsi="Arial" w:cs="Arial"/>
          <w:i/>
          <w:iCs/>
        </w:rPr>
        <w:t xml:space="preserve">The </w:t>
      </w:r>
      <w:r w:rsidR="001E34E0" w:rsidRPr="001E34E0">
        <w:rPr>
          <w:rFonts w:ascii="Arial" w:hAnsi="Arial" w:cs="Arial"/>
          <w:i/>
          <w:iCs/>
        </w:rPr>
        <w:t>Small size of individual buyers</w:t>
      </w:r>
      <w:r w:rsidR="00A128F8">
        <w:rPr>
          <w:rFonts w:ascii="Arial" w:hAnsi="Arial" w:cs="Arial"/>
          <w:i/>
          <w:iCs/>
        </w:rPr>
        <w:t xml:space="preserve"> – </w:t>
      </w:r>
      <w:r w:rsidR="00A128F8">
        <w:rPr>
          <w:rFonts w:ascii="Arial" w:hAnsi="Arial" w:cs="Arial"/>
        </w:rPr>
        <w:t>a</w:t>
      </w:r>
      <w:r w:rsidR="00A128F8" w:rsidRPr="00A128F8">
        <w:rPr>
          <w:rFonts w:ascii="Arial" w:hAnsi="Arial" w:cs="Arial"/>
        </w:rPr>
        <w:t>s an individual purchaser</w:t>
      </w:r>
      <w:r w:rsidR="00A128F8">
        <w:rPr>
          <w:rFonts w:ascii="Arial" w:hAnsi="Arial" w:cs="Arial"/>
        </w:rPr>
        <w:t xml:space="preserve"> buyer’s impact on </w:t>
      </w:r>
      <w:r>
        <w:rPr>
          <w:rFonts w:ascii="Arial" w:hAnsi="Arial" w:cs="Arial"/>
        </w:rPr>
        <w:t xml:space="preserve">a </w:t>
      </w:r>
      <w:r w:rsidR="00A128F8">
        <w:rPr>
          <w:rFonts w:ascii="Arial" w:hAnsi="Arial" w:cs="Arial"/>
        </w:rPr>
        <w:t>corporation’s revenue like Apple is insignificant, that makes an individual switch from the company to a competitor a weak-impact factor</w:t>
      </w:r>
      <w:r w:rsidR="009948CC" w:rsidRPr="009948CC">
        <w:rPr>
          <w:rFonts w:ascii="Arial" w:hAnsi="Arial" w:cs="Arial"/>
        </w:rPr>
        <w:t xml:space="preserve"> </w:t>
      </w:r>
      <w:sdt>
        <w:sdtPr>
          <w:rPr>
            <w:rFonts w:ascii="Arial" w:hAnsi="Arial" w:cs="Arial"/>
          </w:rPr>
          <w:id w:val="-53943932"/>
          <w:citation/>
        </w:sdtPr>
        <w:sdtContent>
          <w:r w:rsidR="009948CC" w:rsidRPr="009948CC">
            <w:rPr>
              <w:rFonts w:ascii="Arial" w:hAnsi="Arial" w:cs="Arial"/>
            </w:rPr>
            <w:fldChar w:fldCharType="begin"/>
          </w:r>
          <w:r w:rsidR="009948CC" w:rsidRPr="009948CC">
            <w:rPr>
              <w:rFonts w:ascii="Arial" w:hAnsi="Arial" w:cs="Arial"/>
              <w:lang w:val="en-GB"/>
            </w:rPr>
            <w:instrText xml:space="preserve"> CITATION Mav19 \l 2057 </w:instrText>
          </w:r>
          <w:r w:rsidR="009948CC" w:rsidRPr="009948CC">
            <w:rPr>
              <w:rFonts w:ascii="Arial" w:hAnsi="Arial" w:cs="Arial"/>
            </w:rPr>
            <w:fldChar w:fldCharType="separate"/>
          </w:r>
          <w:r w:rsidR="009948CC" w:rsidRPr="009948CC">
            <w:rPr>
              <w:rFonts w:ascii="Arial" w:hAnsi="Arial" w:cs="Arial"/>
              <w:lang w:val="en-GB"/>
            </w:rPr>
            <w:t>(Maverick, 2019)</w:t>
          </w:r>
          <w:r w:rsidR="009948CC" w:rsidRPr="009948CC">
            <w:rPr>
              <w:rFonts w:ascii="Arial" w:hAnsi="Arial" w:cs="Arial"/>
            </w:rPr>
            <w:fldChar w:fldCharType="end"/>
          </w:r>
        </w:sdtContent>
      </w:sdt>
      <w:r w:rsidR="00A128F8">
        <w:rPr>
          <w:rFonts w:ascii="Arial" w:hAnsi="Arial" w:cs="Arial"/>
        </w:rPr>
        <w:t>.</w:t>
      </w:r>
      <w:r w:rsidR="000938BF">
        <w:rPr>
          <w:rFonts w:ascii="Arial" w:hAnsi="Arial" w:cs="Arial"/>
        </w:rPr>
        <w:t xml:space="preserve">  On the other hand, the collective bargaining of the customers may affect Apple significantly in </w:t>
      </w:r>
      <w:r>
        <w:rPr>
          <w:rFonts w:ascii="Arial" w:hAnsi="Arial" w:cs="Arial"/>
        </w:rPr>
        <w:t xml:space="preserve">a </w:t>
      </w:r>
      <w:r w:rsidR="000938BF">
        <w:rPr>
          <w:rFonts w:ascii="Arial" w:hAnsi="Arial" w:cs="Arial"/>
        </w:rPr>
        <w:t>situation of mass defection to</w:t>
      </w:r>
      <w:r w:rsidR="00285F23">
        <w:rPr>
          <w:rFonts w:ascii="Arial" w:hAnsi="Arial" w:cs="Arial"/>
        </w:rPr>
        <w:t xml:space="preserve"> the</w:t>
      </w:r>
      <w:r w:rsidR="000938BF">
        <w:rPr>
          <w:rFonts w:ascii="Arial" w:hAnsi="Arial" w:cs="Arial"/>
        </w:rPr>
        <w:t xml:space="preserve"> competitor</w:t>
      </w:r>
      <w:r w:rsidR="000938BF" w:rsidRPr="000938BF">
        <w:rPr>
          <w:rFonts w:ascii="Arial" w:hAnsi="Arial" w:cs="Arial"/>
        </w:rPr>
        <w:t xml:space="preserve"> </w:t>
      </w:r>
      <w:sdt>
        <w:sdtPr>
          <w:rPr>
            <w:rFonts w:ascii="Arial" w:hAnsi="Arial" w:cs="Arial"/>
          </w:rPr>
          <w:id w:val="-1706553941"/>
          <w:citation/>
        </w:sdtPr>
        <w:sdtContent>
          <w:r w:rsidR="000938BF" w:rsidRPr="000938BF">
            <w:rPr>
              <w:rFonts w:ascii="Arial" w:hAnsi="Arial" w:cs="Arial"/>
            </w:rPr>
            <w:fldChar w:fldCharType="begin"/>
          </w:r>
          <w:r w:rsidR="000938BF" w:rsidRPr="000938BF">
            <w:rPr>
              <w:rFonts w:ascii="Arial" w:hAnsi="Arial" w:cs="Arial"/>
              <w:lang w:val="en-GB"/>
            </w:rPr>
            <w:instrText xml:space="preserve"> CITATION Mav19 \l 2057 </w:instrText>
          </w:r>
          <w:r w:rsidR="000938BF" w:rsidRPr="000938BF">
            <w:rPr>
              <w:rFonts w:ascii="Arial" w:hAnsi="Arial" w:cs="Arial"/>
            </w:rPr>
            <w:fldChar w:fldCharType="separate"/>
          </w:r>
          <w:r w:rsidR="000938BF" w:rsidRPr="000938BF">
            <w:rPr>
              <w:rFonts w:ascii="Arial" w:hAnsi="Arial" w:cs="Arial"/>
              <w:lang w:val="en-GB"/>
            </w:rPr>
            <w:t>(Maverick, 2019)</w:t>
          </w:r>
          <w:r w:rsidR="000938BF" w:rsidRPr="000938BF">
            <w:rPr>
              <w:rFonts w:ascii="Arial" w:hAnsi="Arial" w:cs="Arial"/>
            </w:rPr>
            <w:fldChar w:fldCharType="end"/>
          </w:r>
        </w:sdtContent>
      </w:sdt>
      <w:r w:rsidR="000938BF">
        <w:rPr>
          <w:rFonts w:ascii="Arial" w:hAnsi="Arial" w:cs="Arial"/>
        </w:rPr>
        <w:t>.</w:t>
      </w:r>
    </w:p>
    <w:p w14:paraId="50E036B3" w14:textId="46A6935D" w:rsidR="001E34E0" w:rsidRDefault="001E34E0" w:rsidP="00090E08">
      <w:pPr>
        <w:rPr>
          <w:rFonts w:ascii="Arial" w:hAnsi="Arial" w:cs="Arial"/>
        </w:rPr>
      </w:pPr>
      <w:r w:rsidRPr="001E34E0">
        <w:rPr>
          <w:rFonts w:ascii="Arial" w:hAnsi="Arial" w:cs="Arial"/>
          <w:i/>
          <w:iCs/>
        </w:rPr>
        <w:t>High buyer information</w:t>
      </w:r>
      <w:r w:rsidR="00A128F8">
        <w:rPr>
          <w:rFonts w:ascii="Arial" w:hAnsi="Arial" w:cs="Arial"/>
          <w:i/>
          <w:iCs/>
        </w:rPr>
        <w:t xml:space="preserve"> – </w:t>
      </w:r>
      <w:r w:rsidR="00A128F8" w:rsidRPr="00A128F8">
        <w:rPr>
          <w:rFonts w:ascii="Arial" w:hAnsi="Arial" w:cs="Arial"/>
        </w:rPr>
        <w:t>the vast pool of information available</w:t>
      </w:r>
      <w:r w:rsidR="00AB146D">
        <w:rPr>
          <w:rFonts w:ascii="Arial" w:hAnsi="Arial" w:cs="Arial"/>
        </w:rPr>
        <w:t xml:space="preserve"> </w:t>
      </w:r>
      <w:r w:rsidR="00060E61">
        <w:rPr>
          <w:rFonts w:ascii="Arial" w:hAnsi="Arial" w:cs="Arial"/>
        </w:rPr>
        <w:t xml:space="preserve">to </w:t>
      </w:r>
      <w:r w:rsidR="00A128F8" w:rsidRPr="00A128F8">
        <w:rPr>
          <w:rFonts w:ascii="Arial" w:hAnsi="Arial" w:cs="Arial"/>
        </w:rPr>
        <w:t>buyers</w:t>
      </w:r>
      <w:r w:rsidR="00A05758">
        <w:rPr>
          <w:rFonts w:ascii="Arial" w:hAnsi="Arial" w:cs="Arial"/>
        </w:rPr>
        <w:t xml:space="preserve"> to compare the </w:t>
      </w:r>
      <w:r w:rsidR="00A128F8" w:rsidRPr="00A128F8">
        <w:rPr>
          <w:rFonts w:ascii="Arial" w:hAnsi="Arial" w:cs="Arial"/>
        </w:rPr>
        <w:t>products</w:t>
      </w:r>
      <w:r w:rsidR="00060E61">
        <w:rPr>
          <w:rFonts w:ascii="Arial" w:hAnsi="Arial" w:cs="Arial"/>
        </w:rPr>
        <w:t xml:space="preserve"> in the marketplace</w:t>
      </w:r>
      <w:r w:rsidR="00A128F8" w:rsidRPr="00A128F8">
        <w:rPr>
          <w:rFonts w:ascii="Arial" w:hAnsi="Arial" w:cs="Arial"/>
        </w:rPr>
        <w:t xml:space="preserve">, </w:t>
      </w:r>
      <w:r w:rsidR="007E250A">
        <w:rPr>
          <w:rFonts w:ascii="Arial" w:hAnsi="Arial" w:cs="Arial"/>
        </w:rPr>
        <w:t xml:space="preserve">allowed customers to build a driving force in barging with the providers.  This force becomes even more prominent when customers </w:t>
      </w:r>
      <w:r w:rsidR="007E0103">
        <w:rPr>
          <w:rFonts w:ascii="Arial" w:hAnsi="Arial" w:cs="Arial"/>
        </w:rPr>
        <w:t xml:space="preserve">are </w:t>
      </w:r>
      <w:r w:rsidR="00285F23">
        <w:rPr>
          <w:rFonts w:ascii="Arial" w:hAnsi="Arial" w:cs="Arial"/>
        </w:rPr>
        <w:t>e</w:t>
      </w:r>
      <w:r w:rsidR="007E0103">
        <w:rPr>
          <w:rFonts w:ascii="Arial" w:hAnsi="Arial" w:cs="Arial"/>
        </w:rPr>
        <w:t>mpowered</w:t>
      </w:r>
      <w:r w:rsidR="007E250A">
        <w:rPr>
          <w:rFonts w:ascii="Arial" w:hAnsi="Arial" w:cs="Arial"/>
        </w:rPr>
        <w:t xml:space="preserve"> by </w:t>
      </w:r>
      <w:r w:rsidR="00A128F8" w:rsidRPr="00A128F8">
        <w:rPr>
          <w:rFonts w:ascii="Arial" w:hAnsi="Arial" w:cs="Arial"/>
        </w:rPr>
        <w:t>advertisements</w:t>
      </w:r>
      <w:r w:rsidR="00A128F8">
        <w:rPr>
          <w:rFonts w:ascii="Arial" w:hAnsi="Arial" w:cs="Arial"/>
        </w:rPr>
        <w:t xml:space="preserve"> </w:t>
      </w:r>
      <w:r w:rsidR="007E250A">
        <w:rPr>
          <w:rFonts w:ascii="Arial" w:hAnsi="Arial" w:cs="Arial"/>
        </w:rPr>
        <w:t>to</w:t>
      </w:r>
      <w:r w:rsidR="00060E61">
        <w:rPr>
          <w:rFonts w:ascii="Arial" w:hAnsi="Arial" w:cs="Arial"/>
        </w:rPr>
        <w:t xml:space="preserve"> switch</w:t>
      </w:r>
      <w:r w:rsidR="00A128F8">
        <w:rPr>
          <w:rFonts w:ascii="Arial" w:hAnsi="Arial" w:cs="Arial"/>
        </w:rPr>
        <w:t xml:space="preserve"> </w:t>
      </w:r>
      <w:r w:rsidR="00AB146D">
        <w:rPr>
          <w:rFonts w:ascii="Arial" w:hAnsi="Arial" w:cs="Arial"/>
        </w:rPr>
        <w:t xml:space="preserve">from one provider to </w:t>
      </w:r>
      <w:r w:rsidR="00060E61">
        <w:rPr>
          <w:rFonts w:ascii="Arial" w:hAnsi="Arial" w:cs="Arial"/>
        </w:rPr>
        <w:t>his</w:t>
      </w:r>
      <w:r w:rsidR="00AB146D">
        <w:rPr>
          <w:rFonts w:ascii="Arial" w:hAnsi="Arial" w:cs="Arial"/>
        </w:rPr>
        <w:t xml:space="preserve"> competitor, </w:t>
      </w:r>
      <w:sdt>
        <w:sdtPr>
          <w:rPr>
            <w:rFonts w:ascii="Arial" w:hAnsi="Arial" w:cs="Arial"/>
            <w:i/>
            <w:iCs/>
          </w:rPr>
          <w:id w:val="1321843505"/>
          <w:citation/>
        </w:sdtPr>
        <w:sdtContent>
          <w:r w:rsidR="009948CC" w:rsidRPr="009948CC">
            <w:rPr>
              <w:rFonts w:ascii="Arial" w:hAnsi="Arial" w:cs="Arial"/>
              <w:i/>
              <w:iCs/>
            </w:rPr>
            <w:fldChar w:fldCharType="begin"/>
          </w:r>
          <w:r w:rsidR="009948CC" w:rsidRPr="009948CC">
            <w:rPr>
              <w:rFonts w:ascii="Arial" w:hAnsi="Arial" w:cs="Arial"/>
              <w:lang w:val="en-GB"/>
            </w:rPr>
            <w:instrText xml:space="preserve"> CITATION Fer19 \l 2057 </w:instrText>
          </w:r>
          <w:r w:rsidR="009948CC" w:rsidRPr="009948CC">
            <w:rPr>
              <w:rFonts w:ascii="Arial" w:hAnsi="Arial" w:cs="Arial"/>
              <w:i/>
              <w:iCs/>
            </w:rPr>
            <w:fldChar w:fldCharType="separate"/>
          </w:r>
          <w:r w:rsidR="009948CC" w:rsidRPr="009948CC">
            <w:rPr>
              <w:rFonts w:ascii="Arial" w:hAnsi="Arial" w:cs="Arial"/>
              <w:lang w:val="en-GB"/>
            </w:rPr>
            <w:t>(Ferguson, 2019)</w:t>
          </w:r>
          <w:r w:rsidR="009948CC" w:rsidRPr="009948CC">
            <w:rPr>
              <w:rFonts w:ascii="Arial" w:hAnsi="Arial" w:cs="Arial"/>
            </w:rPr>
            <w:fldChar w:fldCharType="end"/>
          </w:r>
        </w:sdtContent>
      </w:sdt>
      <w:r w:rsidR="009948CC" w:rsidRPr="009948CC">
        <w:rPr>
          <w:rFonts w:ascii="Arial" w:hAnsi="Arial" w:cs="Arial"/>
        </w:rPr>
        <w:t>.</w:t>
      </w:r>
    </w:p>
    <w:p w14:paraId="66B23624" w14:textId="46599881" w:rsidR="004C6CD6" w:rsidRDefault="008540C6" w:rsidP="00090E08">
      <w:pPr>
        <w:rPr>
          <w:rFonts w:ascii="Arial" w:hAnsi="Arial" w:cs="Arial"/>
        </w:rPr>
      </w:pPr>
      <w:r w:rsidRPr="008540C6">
        <w:rPr>
          <w:rFonts w:ascii="Arial" w:hAnsi="Arial" w:cs="Arial"/>
        </w:rPr>
        <w:t>The buyers’ purchase decisions</w:t>
      </w:r>
      <w:r>
        <w:rPr>
          <w:rFonts w:ascii="Arial" w:hAnsi="Arial" w:cs="Arial"/>
        </w:rPr>
        <w:t xml:space="preserve"> in relation to </w:t>
      </w:r>
      <w:r w:rsidRPr="008540C6">
        <w:rPr>
          <w:rFonts w:ascii="Arial" w:hAnsi="Arial" w:cs="Arial"/>
        </w:rPr>
        <w:t>preferences and perceptions</w:t>
      </w:r>
      <w:r>
        <w:rPr>
          <w:rFonts w:ascii="Arial" w:hAnsi="Arial" w:cs="Arial"/>
        </w:rPr>
        <w:t xml:space="preserve"> of Apple products are strong</w:t>
      </w:r>
      <w:r w:rsidR="00C65983">
        <w:rPr>
          <w:rFonts w:ascii="Arial" w:hAnsi="Arial" w:cs="Arial"/>
        </w:rPr>
        <w:t xml:space="preserve"> </w:t>
      </w:r>
      <w:r w:rsidR="00B52042">
        <w:rPr>
          <w:rFonts w:ascii="Arial" w:hAnsi="Arial" w:cs="Arial"/>
        </w:rPr>
        <w:t>environmental</w:t>
      </w:r>
      <w:r>
        <w:rPr>
          <w:rFonts w:ascii="Arial" w:hAnsi="Arial" w:cs="Arial"/>
        </w:rPr>
        <w:t xml:space="preserve"> force, but some of the external factors </w:t>
      </w:r>
      <w:r w:rsidR="001E34E0">
        <w:rPr>
          <w:rFonts w:ascii="Arial" w:hAnsi="Arial" w:cs="Arial"/>
        </w:rPr>
        <w:t>reduce the power of Apple customers</w:t>
      </w:r>
      <w:r w:rsidR="00B52042">
        <w:rPr>
          <w:rFonts w:ascii="Arial" w:hAnsi="Arial" w:cs="Arial"/>
        </w:rPr>
        <w:t xml:space="preserve"> </w:t>
      </w:r>
      <w:r w:rsidR="00B52042" w:rsidRPr="00B52042">
        <w:rPr>
          <w:rFonts w:ascii="Arial" w:hAnsi="Arial" w:cs="Arial"/>
        </w:rPr>
        <w:t>(Dudovskiy, 2019):</w:t>
      </w:r>
      <w:r>
        <w:rPr>
          <w:rFonts w:ascii="Arial" w:hAnsi="Arial" w:cs="Arial"/>
        </w:rPr>
        <w:t xml:space="preserve"> </w:t>
      </w:r>
    </w:p>
    <w:p w14:paraId="17702420" w14:textId="0BDCE0E7" w:rsidR="009948CC" w:rsidRDefault="00276DA6" w:rsidP="00090E08">
      <w:pPr>
        <w:rPr>
          <w:rFonts w:ascii="Arial" w:hAnsi="Arial" w:cs="Arial"/>
        </w:rPr>
      </w:pPr>
      <w:r w:rsidRPr="00276DA6">
        <w:rPr>
          <w:rFonts w:ascii="Arial" w:hAnsi="Arial" w:cs="Arial"/>
          <w:i/>
          <w:iCs/>
        </w:rPr>
        <w:t>High level of customer loyalty</w:t>
      </w:r>
      <w:r w:rsidR="00A93003">
        <w:rPr>
          <w:rFonts w:ascii="Arial" w:hAnsi="Arial" w:cs="Arial"/>
          <w:i/>
          <w:iCs/>
        </w:rPr>
        <w:t xml:space="preserve"> – </w:t>
      </w:r>
      <w:r w:rsidR="00A93003">
        <w:rPr>
          <w:rFonts w:ascii="Arial" w:hAnsi="Arial" w:cs="Arial"/>
        </w:rPr>
        <w:t xml:space="preserve">Apple </w:t>
      </w:r>
      <w:r w:rsidR="00A93003" w:rsidRPr="00A93003">
        <w:rPr>
          <w:rFonts w:ascii="Arial" w:hAnsi="Arial" w:cs="Arial"/>
        </w:rPr>
        <w:t>has achieved massive success as a company</w:t>
      </w:r>
      <w:r w:rsidR="00A93003">
        <w:rPr>
          <w:rFonts w:ascii="Arial" w:hAnsi="Arial" w:cs="Arial"/>
        </w:rPr>
        <w:t xml:space="preserve"> that d</w:t>
      </w:r>
      <w:r w:rsidR="00A93003" w:rsidRPr="00A93003">
        <w:rPr>
          <w:rFonts w:ascii="Arial" w:hAnsi="Arial" w:cs="Arial"/>
        </w:rPr>
        <w:t>evelop</w:t>
      </w:r>
      <w:r w:rsidR="00A93003">
        <w:rPr>
          <w:rFonts w:ascii="Arial" w:hAnsi="Arial" w:cs="Arial"/>
        </w:rPr>
        <w:t>s a</w:t>
      </w:r>
      <w:r w:rsidR="00A93003" w:rsidRPr="00A93003">
        <w:rPr>
          <w:rFonts w:ascii="Arial" w:hAnsi="Arial" w:cs="Arial"/>
        </w:rPr>
        <w:t xml:space="preserve"> new</w:t>
      </w:r>
      <w:r w:rsidR="00060E61">
        <w:rPr>
          <w:rFonts w:ascii="Arial" w:hAnsi="Arial" w:cs="Arial"/>
        </w:rPr>
        <w:t xml:space="preserve"> </w:t>
      </w:r>
      <w:r w:rsidR="00A93003" w:rsidRPr="00A93003">
        <w:rPr>
          <w:rFonts w:ascii="Arial" w:hAnsi="Arial" w:cs="Arial"/>
        </w:rPr>
        <w:t>unique product</w:t>
      </w:r>
      <w:r w:rsidR="00A93003">
        <w:rPr>
          <w:rFonts w:ascii="Arial" w:hAnsi="Arial" w:cs="Arial"/>
        </w:rPr>
        <w:t>.  Bespoke design</w:t>
      </w:r>
      <w:r w:rsidR="00605CD6">
        <w:rPr>
          <w:rFonts w:ascii="Arial" w:hAnsi="Arial" w:cs="Arial"/>
        </w:rPr>
        <w:t>s,</w:t>
      </w:r>
      <w:r w:rsidR="00A93003">
        <w:rPr>
          <w:rFonts w:ascii="Arial" w:hAnsi="Arial" w:cs="Arial"/>
        </w:rPr>
        <w:t xml:space="preserve"> innovative features</w:t>
      </w:r>
      <w:r w:rsidR="00285F23">
        <w:rPr>
          <w:rFonts w:ascii="Arial" w:hAnsi="Arial" w:cs="Arial"/>
        </w:rPr>
        <w:t>,</w:t>
      </w:r>
      <w:r w:rsidR="00605CD6">
        <w:rPr>
          <w:rFonts w:ascii="Arial" w:hAnsi="Arial" w:cs="Arial"/>
        </w:rPr>
        <w:t xml:space="preserve"> and capabilities</w:t>
      </w:r>
      <w:r w:rsidR="00A93003">
        <w:rPr>
          <w:rFonts w:ascii="Arial" w:hAnsi="Arial" w:cs="Arial"/>
        </w:rPr>
        <w:t xml:space="preserve"> of the gadgets allowed Apple to build significant brand equity </w:t>
      </w:r>
      <w:r w:rsidR="00605CD6">
        <w:rPr>
          <w:rFonts w:ascii="Arial" w:hAnsi="Arial" w:cs="Arial"/>
        </w:rPr>
        <w:t xml:space="preserve">and loyal customer base.  Morgan Stanley, the investment bank, carried out </w:t>
      </w:r>
      <w:r w:rsidR="00285F23">
        <w:rPr>
          <w:rFonts w:ascii="Arial" w:hAnsi="Arial" w:cs="Arial"/>
        </w:rPr>
        <w:t xml:space="preserve">a </w:t>
      </w:r>
      <w:r w:rsidR="00605CD6">
        <w:rPr>
          <w:rFonts w:ascii="Arial" w:hAnsi="Arial" w:cs="Arial"/>
        </w:rPr>
        <w:t>study that revealed the fact of “</w:t>
      </w:r>
      <w:r w:rsidR="00605CD6" w:rsidRPr="00605CD6">
        <w:rPr>
          <w:rFonts w:ascii="Arial" w:hAnsi="Arial" w:cs="Arial"/>
        </w:rPr>
        <w:t>92</w:t>
      </w:r>
      <w:r w:rsidR="00605CD6">
        <w:rPr>
          <w:rFonts w:ascii="Arial" w:hAnsi="Arial" w:cs="Arial"/>
        </w:rPr>
        <w:t xml:space="preserve">% </w:t>
      </w:r>
      <w:r w:rsidR="00605CD6" w:rsidRPr="00605CD6">
        <w:rPr>
          <w:rFonts w:ascii="Arial" w:hAnsi="Arial" w:cs="Arial"/>
        </w:rPr>
        <w:t>of</w:t>
      </w:r>
      <w:r w:rsidR="00285F23">
        <w:rPr>
          <w:rFonts w:ascii="Arial" w:hAnsi="Arial" w:cs="Arial"/>
        </w:rPr>
        <w:t xml:space="preserve"> the</w:t>
      </w:r>
      <w:r w:rsidR="00605CD6" w:rsidRPr="00605CD6">
        <w:rPr>
          <w:rFonts w:ascii="Arial" w:hAnsi="Arial" w:cs="Arial"/>
        </w:rPr>
        <w:t xml:space="preserve"> iPhone users were “somewhat or extremely likely” to upgrade within 12 months intend to buy Apple</w:t>
      </w:r>
      <w:r w:rsidR="00605CD6">
        <w:rPr>
          <w:rFonts w:ascii="Arial" w:hAnsi="Arial" w:cs="Arial"/>
        </w:rPr>
        <w:t xml:space="preserve">” </w:t>
      </w:r>
      <w:sdt>
        <w:sdtPr>
          <w:rPr>
            <w:rFonts w:ascii="Arial" w:hAnsi="Arial" w:cs="Arial"/>
          </w:rPr>
          <w:id w:val="1235200189"/>
          <w:citation/>
        </w:sdtPr>
        <w:sdtContent>
          <w:r w:rsidR="00605CD6">
            <w:rPr>
              <w:rFonts w:ascii="Arial" w:hAnsi="Arial" w:cs="Arial"/>
            </w:rPr>
            <w:fldChar w:fldCharType="begin"/>
          </w:r>
          <w:r w:rsidR="00605CD6">
            <w:rPr>
              <w:rFonts w:ascii="Arial" w:hAnsi="Arial" w:cs="Arial"/>
              <w:lang w:val="en-GB"/>
            </w:rPr>
            <w:instrText xml:space="preserve"> CITATION Cam17 \l 2057 </w:instrText>
          </w:r>
          <w:r w:rsidR="00605CD6">
            <w:rPr>
              <w:rFonts w:ascii="Arial" w:hAnsi="Arial" w:cs="Arial"/>
            </w:rPr>
            <w:fldChar w:fldCharType="separate"/>
          </w:r>
          <w:r w:rsidR="00605CD6" w:rsidRPr="00605CD6">
            <w:rPr>
              <w:rFonts w:ascii="Arial" w:hAnsi="Arial" w:cs="Arial"/>
              <w:noProof/>
              <w:lang w:val="en-GB"/>
            </w:rPr>
            <w:t>(Campbel, 2017)</w:t>
          </w:r>
          <w:r w:rsidR="00605CD6">
            <w:rPr>
              <w:rFonts w:ascii="Arial" w:hAnsi="Arial" w:cs="Arial"/>
            </w:rPr>
            <w:fldChar w:fldCharType="end"/>
          </w:r>
        </w:sdtContent>
      </w:sdt>
      <w:r w:rsidR="00AC5819">
        <w:rPr>
          <w:rFonts w:ascii="Arial" w:hAnsi="Arial" w:cs="Arial"/>
        </w:rPr>
        <w:t>.  This level of customer loyalty is the reason behind Apple products being charge</w:t>
      </w:r>
      <w:r w:rsidR="007E250A">
        <w:rPr>
          <w:rFonts w:ascii="Arial" w:hAnsi="Arial" w:cs="Arial"/>
        </w:rPr>
        <w:t>d</w:t>
      </w:r>
      <w:r w:rsidR="00AC5819">
        <w:rPr>
          <w:rFonts w:ascii="Arial" w:hAnsi="Arial" w:cs="Arial"/>
        </w:rPr>
        <w:t xml:space="preserve"> at</w:t>
      </w:r>
      <w:r w:rsidR="007E250A">
        <w:rPr>
          <w:rFonts w:ascii="Arial" w:hAnsi="Arial" w:cs="Arial"/>
        </w:rPr>
        <w:t xml:space="preserve"> a</w:t>
      </w:r>
      <w:r w:rsidR="00AC5819">
        <w:rPr>
          <w:rFonts w:ascii="Arial" w:hAnsi="Arial" w:cs="Arial"/>
        </w:rPr>
        <w:t xml:space="preserve"> premium price </w:t>
      </w:r>
      <w:bookmarkStart w:id="17" w:name="_Hlk60673382"/>
      <w:r w:rsidR="00AC5819" w:rsidRPr="00AC5819">
        <w:rPr>
          <w:rFonts w:ascii="Arial" w:hAnsi="Arial" w:cs="Arial"/>
        </w:rPr>
        <w:t>(Dudovskiy, 2019)</w:t>
      </w:r>
      <w:r w:rsidR="00AC5819">
        <w:rPr>
          <w:rFonts w:ascii="Arial" w:hAnsi="Arial" w:cs="Arial"/>
        </w:rPr>
        <w:t>.</w:t>
      </w:r>
    </w:p>
    <w:bookmarkEnd w:id="17"/>
    <w:p w14:paraId="64EC5A89" w14:textId="6E1425ED" w:rsidR="001C09F2" w:rsidRDefault="00AC5819" w:rsidP="005C41E7">
      <w:pPr>
        <w:rPr>
          <w:rFonts w:ascii="Arial" w:hAnsi="Arial" w:cs="Arial"/>
        </w:rPr>
      </w:pPr>
      <w:r w:rsidRPr="00AC5819">
        <w:rPr>
          <w:rFonts w:ascii="Arial" w:hAnsi="Arial" w:cs="Arial"/>
          <w:i/>
          <w:iCs/>
        </w:rPr>
        <w:t>Apple</w:t>
      </w:r>
      <w:r w:rsidR="00285F23">
        <w:rPr>
          <w:rFonts w:ascii="Arial" w:hAnsi="Arial" w:cs="Arial"/>
          <w:i/>
          <w:iCs/>
        </w:rPr>
        <w:t>’s</w:t>
      </w:r>
      <w:r w:rsidRPr="00AC5819">
        <w:rPr>
          <w:rFonts w:ascii="Arial" w:hAnsi="Arial" w:cs="Arial"/>
          <w:i/>
          <w:iCs/>
        </w:rPr>
        <w:t xml:space="preserve"> </w:t>
      </w:r>
      <w:r>
        <w:rPr>
          <w:rFonts w:ascii="Arial" w:hAnsi="Arial" w:cs="Arial"/>
          <w:i/>
          <w:iCs/>
        </w:rPr>
        <w:t>“eco</w:t>
      </w:r>
      <w:r w:rsidRPr="00AC5819">
        <w:rPr>
          <w:rFonts w:ascii="Arial" w:hAnsi="Arial" w:cs="Arial"/>
          <w:i/>
          <w:iCs/>
        </w:rPr>
        <w:t>system</w:t>
      </w:r>
      <w:r>
        <w:rPr>
          <w:rFonts w:ascii="Arial" w:hAnsi="Arial" w:cs="Arial"/>
          <w:i/>
          <w:iCs/>
        </w:rPr>
        <w:t xml:space="preserve">” – </w:t>
      </w:r>
      <w:r>
        <w:rPr>
          <w:rFonts w:ascii="Arial" w:hAnsi="Arial" w:cs="Arial"/>
        </w:rPr>
        <w:t xml:space="preserve">Apple products complement each other very well.  iPhone and Mac interact without even being close to each other.  </w:t>
      </w:r>
      <w:r w:rsidR="00F07288">
        <w:rPr>
          <w:rFonts w:ascii="Arial" w:hAnsi="Arial" w:cs="Arial"/>
        </w:rPr>
        <w:t xml:space="preserve">For Example, </w:t>
      </w:r>
      <w:r w:rsidRPr="00AC5819">
        <w:rPr>
          <w:rFonts w:ascii="Arial" w:hAnsi="Arial" w:cs="Arial"/>
        </w:rPr>
        <w:t>iPhone</w:t>
      </w:r>
      <w:r w:rsidR="005C41E7">
        <w:rPr>
          <w:rFonts w:ascii="Arial" w:hAnsi="Arial" w:cs="Arial"/>
        </w:rPr>
        <w:t>-</w:t>
      </w:r>
      <w:r w:rsidRPr="00AC5819">
        <w:rPr>
          <w:rFonts w:ascii="Arial" w:hAnsi="Arial" w:cs="Arial"/>
        </w:rPr>
        <w:t xml:space="preserve"> and Mac</w:t>
      </w:r>
      <w:r w:rsidR="005C41E7">
        <w:rPr>
          <w:rFonts w:ascii="Arial" w:hAnsi="Arial" w:cs="Arial"/>
        </w:rPr>
        <w:t>-</w:t>
      </w:r>
      <w:r>
        <w:rPr>
          <w:rFonts w:ascii="Arial" w:hAnsi="Arial" w:cs="Arial"/>
        </w:rPr>
        <w:t>users</w:t>
      </w:r>
      <w:r w:rsidRPr="00AC5819">
        <w:rPr>
          <w:rFonts w:ascii="Arial" w:hAnsi="Arial" w:cs="Arial"/>
        </w:rPr>
        <w:t xml:space="preserve">, </w:t>
      </w:r>
      <w:r w:rsidR="005C41E7">
        <w:rPr>
          <w:rFonts w:ascii="Arial" w:hAnsi="Arial" w:cs="Arial"/>
        </w:rPr>
        <w:t xml:space="preserve">can </w:t>
      </w:r>
      <w:r>
        <w:rPr>
          <w:rFonts w:ascii="Arial" w:hAnsi="Arial" w:cs="Arial"/>
        </w:rPr>
        <w:t>rece</w:t>
      </w:r>
      <w:r w:rsidR="005C41E7">
        <w:rPr>
          <w:rFonts w:ascii="Arial" w:hAnsi="Arial" w:cs="Arial"/>
        </w:rPr>
        <w:t xml:space="preserve">ive </w:t>
      </w:r>
      <w:r w:rsidR="005C41E7" w:rsidRPr="00AC5819">
        <w:rPr>
          <w:rFonts w:ascii="Arial" w:hAnsi="Arial" w:cs="Arial"/>
        </w:rPr>
        <w:t>phone</w:t>
      </w:r>
      <w:r w:rsidRPr="00AC5819">
        <w:rPr>
          <w:rFonts w:ascii="Arial" w:hAnsi="Arial" w:cs="Arial"/>
        </w:rPr>
        <w:t xml:space="preserve"> calls to </w:t>
      </w:r>
      <w:r w:rsidR="005C41E7">
        <w:rPr>
          <w:rFonts w:ascii="Arial" w:hAnsi="Arial" w:cs="Arial"/>
        </w:rPr>
        <w:t xml:space="preserve">the </w:t>
      </w:r>
      <w:r w:rsidRPr="00AC5819">
        <w:rPr>
          <w:rFonts w:ascii="Arial" w:hAnsi="Arial" w:cs="Arial"/>
        </w:rPr>
        <w:t xml:space="preserve">computer even </w:t>
      </w:r>
      <w:r w:rsidR="005C41E7" w:rsidRPr="00AC5819">
        <w:rPr>
          <w:rFonts w:ascii="Arial" w:hAnsi="Arial" w:cs="Arial"/>
        </w:rPr>
        <w:t>when iPhone</w:t>
      </w:r>
      <w:r w:rsidR="005C41E7">
        <w:rPr>
          <w:rFonts w:ascii="Arial" w:hAnsi="Arial" w:cs="Arial"/>
        </w:rPr>
        <w:t xml:space="preserve"> is at a significant distance; alternately Mac can be used to send and </w:t>
      </w:r>
      <w:r w:rsidRPr="00AC5819">
        <w:rPr>
          <w:rFonts w:ascii="Arial" w:hAnsi="Arial" w:cs="Arial"/>
        </w:rPr>
        <w:t>receive phone text messages</w:t>
      </w:r>
      <w:r w:rsidR="005C41E7">
        <w:rPr>
          <w:rFonts w:ascii="Arial" w:hAnsi="Arial" w:cs="Arial"/>
        </w:rPr>
        <w:t>.</w:t>
      </w:r>
      <w:r w:rsidRPr="00AC5819">
        <w:rPr>
          <w:rFonts w:ascii="Arial" w:hAnsi="Arial" w:cs="Arial"/>
        </w:rPr>
        <w:t xml:space="preserve"> Apple </w:t>
      </w:r>
      <w:r w:rsidR="005C41E7">
        <w:rPr>
          <w:rFonts w:ascii="Arial" w:hAnsi="Arial" w:cs="Arial"/>
        </w:rPr>
        <w:t>“</w:t>
      </w:r>
      <w:r w:rsidRPr="00AC5819">
        <w:rPr>
          <w:rFonts w:ascii="Arial" w:hAnsi="Arial" w:cs="Arial"/>
        </w:rPr>
        <w:t>ecosystem</w:t>
      </w:r>
      <w:r w:rsidR="005C41E7">
        <w:rPr>
          <w:rFonts w:ascii="Arial" w:hAnsi="Arial" w:cs="Arial"/>
        </w:rPr>
        <w:t>”</w:t>
      </w:r>
      <w:r w:rsidRPr="00AC5819">
        <w:rPr>
          <w:rFonts w:ascii="Arial" w:hAnsi="Arial" w:cs="Arial"/>
        </w:rPr>
        <w:t xml:space="preserve"> </w:t>
      </w:r>
      <w:r w:rsidR="005C41E7" w:rsidRPr="00AC5819">
        <w:rPr>
          <w:rFonts w:ascii="Arial" w:hAnsi="Arial" w:cs="Arial"/>
        </w:rPr>
        <w:t>inspires</w:t>
      </w:r>
      <w:r w:rsidRPr="00AC5819">
        <w:rPr>
          <w:rFonts w:ascii="Arial" w:hAnsi="Arial" w:cs="Arial"/>
        </w:rPr>
        <w:t xml:space="preserve"> </w:t>
      </w:r>
      <w:r w:rsidR="005C41E7" w:rsidRPr="00AC5819">
        <w:rPr>
          <w:rFonts w:ascii="Arial" w:hAnsi="Arial" w:cs="Arial"/>
        </w:rPr>
        <w:t>clienteles</w:t>
      </w:r>
      <w:r w:rsidRPr="00AC5819">
        <w:rPr>
          <w:rFonts w:ascii="Arial" w:hAnsi="Arial" w:cs="Arial"/>
        </w:rPr>
        <w:t xml:space="preserve"> to </w:t>
      </w:r>
      <w:r w:rsidR="005C41E7">
        <w:rPr>
          <w:rFonts w:ascii="Arial" w:hAnsi="Arial" w:cs="Arial"/>
        </w:rPr>
        <w:t>be loyal to</w:t>
      </w:r>
      <w:r w:rsidRPr="00AC5819">
        <w:rPr>
          <w:rFonts w:ascii="Arial" w:hAnsi="Arial" w:cs="Arial"/>
        </w:rPr>
        <w:t xml:space="preserve"> the brand</w:t>
      </w:r>
      <w:r w:rsidR="005C41E7">
        <w:rPr>
          <w:rFonts w:ascii="Arial" w:hAnsi="Arial" w:cs="Arial"/>
        </w:rPr>
        <w:t>, which weakens</w:t>
      </w:r>
      <w:r w:rsidRPr="00AC5819">
        <w:rPr>
          <w:rFonts w:ascii="Arial" w:hAnsi="Arial" w:cs="Arial"/>
        </w:rPr>
        <w:t xml:space="preserve"> their bargaining power to a </w:t>
      </w:r>
      <w:r w:rsidR="005C41E7" w:rsidRPr="00AC5819">
        <w:rPr>
          <w:rFonts w:ascii="Arial" w:hAnsi="Arial" w:cs="Arial"/>
        </w:rPr>
        <w:t>substantial</w:t>
      </w:r>
      <w:r w:rsidRPr="00AC5819">
        <w:rPr>
          <w:rFonts w:ascii="Arial" w:hAnsi="Arial" w:cs="Arial"/>
        </w:rPr>
        <w:t xml:space="preserve"> </w:t>
      </w:r>
      <w:r w:rsidR="005C41E7" w:rsidRPr="00AC5819">
        <w:rPr>
          <w:rFonts w:ascii="Arial" w:hAnsi="Arial" w:cs="Arial"/>
        </w:rPr>
        <w:t>degree</w:t>
      </w:r>
      <w:r w:rsidR="005C41E7" w:rsidRPr="005C41E7">
        <w:rPr>
          <w:rFonts w:ascii="Arial" w:hAnsi="Arial" w:cs="Arial"/>
        </w:rPr>
        <w:t xml:space="preserve"> (</w:t>
      </w:r>
      <w:r w:rsidR="005C41E7">
        <w:rPr>
          <w:rFonts w:ascii="Arial" w:hAnsi="Arial" w:cs="Arial"/>
        </w:rPr>
        <w:t>Dudovskiy</w:t>
      </w:r>
      <w:r w:rsidR="005C41E7" w:rsidRPr="005C41E7">
        <w:rPr>
          <w:rFonts w:ascii="Arial" w:hAnsi="Arial" w:cs="Arial"/>
        </w:rPr>
        <w:t>, 2019).</w:t>
      </w:r>
    </w:p>
    <w:p w14:paraId="2EA469D8" w14:textId="24AFF354" w:rsidR="00871B85" w:rsidRDefault="001C09F2" w:rsidP="00871B85">
      <w:pPr>
        <w:rPr>
          <w:rFonts w:ascii="Arial" w:hAnsi="Arial" w:cs="Arial"/>
          <w:lang w:val="en-GB"/>
        </w:rPr>
      </w:pPr>
      <w:r w:rsidRPr="001C09F2">
        <w:rPr>
          <w:rFonts w:ascii="Arial" w:hAnsi="Arial" w:cs="Arial"/>
          <w:b/>
          <w:bCs/>
        </w:rPr>
        <w:lastRenderedPageBreak/>
        <w:t> </w:t>
      </w:r>
      <w:r w:rsidRPr="001C09F2">
        <w:rPr>
          <w:rFonts w:ascii="Arial" w:hAnsi="Arial" w:cs="Arial"/>
          <w:i/>
          <w:iCs/>
        </w:rPr>
        <w:t>Absence of dependence on a few customers</w:t>
      </w:r>
      <w:r>
        <w:rPr>
          <w:rFonts w:ascii="Arial" w:hAnsi="Arial" w:cs="Arial"/>
          <w:i/>
          <w:iCs/>
        </w:rPr>
        <w:t xml:space="preserve"> </w:t>
      </w:r>
      <w:r w:rsidR="00871B85">
        <w:rPr>
          <w:rFonts w:ascii="Arial" w:hAnsi="Arial" w:cs="Arial"/>
          <w:i/>
          <w:iCs/>
        </w:rPr>
        <w:t xml:space="preserve">– </w:t>
      </w:r>
      <w:r w:rsidR="00871B85">
        <w:rPr>
          <w:rFonts w:ascii="Arial" w:hAnsi="Arial" w:cs="Arial"/>
          <w:lang w:val="en-GB"/>
        </w:rPr>
        <w:t xml:space="preserve">Apple customers </w:t>
      </w:r>
      <w:r w:rsidR="00285F23">
        <w:rPr>
          <w:rFonts w:ascii="Arial" w:hAnsi="Arial" w:cs="Arial"/>
          <w:lang w:val="en-GB"/>
        </w:rPr>
        <w:t>is</w:t>
      </w:r>
      <w:r w:rsidR="00871B85">
        <w:rPr>
          <w:rFonts w:ascii="Arial" w:hAnsi="Arial" w:cs="Arial"/>
          <w:lang w:val="en-GB"/>
        </w:rPr>
        <w:t xml:space="preserve"> plentiful in numbers.  </w:t>
      </w:r>
      <w:r w:rsidR="00F07288">
        <w:rPr>
          <w:rFonts w:ascii="Arial" w:hAnsi="Arial" w:cs="Arial"/>
          <w:lang w:val="en-GB"/>
        </w:rPr>
        <w:t xml:space="preserve">The consumers </w:t>
      </w:r>
      <w:r w:rsidR="00285F23">
        <w:rPr>
          <w:rFonts w:ascii="Arial" w:hAnsi="Arial" w:cs="Arial"/>
          <w:lang w:val="en-GB"/>
        </w:rPr>
        <w:t xml:space="preserve">are </w:t>
      </w:r>
      <w:r w:rsidR="00871B85">
        <w:rPr>
          <w:rFonts w:ascii="Arial" w:hAnsi="Arial" w:cs="Arial"/>
          <w:lang w:val="en-GB"/>
        </w:rPr>
        <w:t>represented by</w:t>
      </w:r>
      <w:r w:rsidR="00A05758">
        <w:rPr>
          <w:rFonts w:ascii="Arial" w:hAnsi="Arial" w:cs="Arial"/>
          <w:lang w:val="en-GB"/>
        </w:rPr>
        <w:t xml:space="preserve"> </w:t>
      </w:r>
      <w:r w:rsidR="00871B85">
        <w:rPr>
          <w:rFonts w:ascii="Arial" w:hAnsi="Arial" w:cs="Arial"/>
          <w:lang w:val="en-GB"/>
        </w:rPr>
        <w:t>single individuals, groups</w:t>
      </w:r>
      <w:r w:rsidR="00285F23">
        <w:rPr>
          <w:rFonts w:ascii="Arial" w:hAnsi="Arial" w:cs="Arial"/>
          <w:lang w:val="en-GB"/>
        </w:rPr>
        <w:t>,</w:t>
      </w:r>
      <w:r w:rsidR="00871B85">
        <w:rPr>
          <w:rFonts w:ascii="Arial" w:hAnsi="Arial" w:cs="Arial"/>
          <w:lang w:val="en-GB"/>
        </w:rPr>
        <w:t xml:space="preserve"> and companies.  Annual Report, 2018 states</w:t>
      </w:r>
      <w:r w:rsidR="00A05758">
        <w:rPr>
          <w:rFonts w:ascii="Arial" w:hAnsi="Arial" w:cs="Arial"/>
          <w:lang w:val="en-GB"/>
        </w:rPr>
        <w:t xml:space="preserve"> that</w:t>
      </w:r>
      <w:r w:rsidR="00871B85">
        <w:rPr>
          <w:rFonts w:ascii="Arial" w:hAnsi="Arial" w:cs="Arial"/>
          <w:lang w:val="en-GB"/>
        </w:rPr>
        <w:t xml:space="preserve"> none of Apple customers accounted for 10% of net sales </w:t>
      </w:r>
      <w:r w:rsidR="00A05758">
        <w:rPr>
          <w:rFonts w:ascii="Arial" w:hAnsi="Arial" w:cs="Arial"/>
          <w:lang w:val="en-GB"/>
        </w:rPr>
        <w:t>in 2018, 2017</w:t>
      </w:r>
      <w:r w:rsidR="00285F23">
        <w:rPr>
          <w:rFonts w:ascii="Arial" w:hAnsi="Arial" w:cs="Arial"/>
          <w:lang w:val="en-GB"/>
        </w:rPr>
        <w:t>,</w:t>
      </w:r>
      <w:r w:rsidR="00A05758">
        <w:rPr>
          <w:rFonts w:ascii="Arial" w:hAnsi="Arial" w:cs="Arial"/>
          <w:lang w:val="en-GB"/>
        </w:rPr>
        <w:t xml:space="preserve"> and 2016 (Annual, 2018).  Therefore, Apple has no dependency on an individual buyer, as </w:t>
      </w:r>
      <w:r w:rsidR="00285F23">
        <w:rPr>
          <w:rFonts w:ascii="Arial" w:hAnsi="Arial" w:cs="Arial"/>
          <w:lang w:val="en-GB"/>
        </w:rPr>
        <w:t xml:space="preserve">a </w:t>
      </w:r>
      <w:r w:rsidR="00A05758">
        <w:rPr>
          <w:rFonts w:ascii="Arial" w:hAnsi="Arial" w:cs="Arial"/>
          <w:lang w:val="en-GB"/>
        </w:rPr>
        <w:t xml:space="preserve">result of that, the ability of customers to bargain </w:t>
      </w:r>
      <w:r w:rsidR="00F07288">
        <w:rPr>
          <w:rFonts w:ascii="Arial" w:hAnsi="Arial" w:cs="Arial"/>
          <w:lang w:val="en-GB"/>
        </w:rPr>
        <w:t>with the company</w:t>
      </w:r>
      <w:r w:rsidR="00A05758">
        <w:rPr>
          <w:rFonts w:ascii="Arial" w:hAnsi="Arial" w:cs="Arial"/>
          <w:lang w:val="en-GB"/>
        </w:rPr>
        <w:t xml:space="preserve"> do</w:t>
      </w:r>
      <w:r w:rsidR="00285F23">
        <w:rPr>
          <w:rFonts w:ascii="Arial" w:hAnsi="Arial" w:cs="Arial"/>
          <w:lang w:val="en-GB"/>
        </w:rPr>
        <w:t>es</w:t>
      </w:r>
      <w:r w:rsidR="00A05758">
        <w:rPr>
          <w:rFonts w:ascii="Arial" w:hAnsi="Arial" w:cs="Arial"/>
          <w:lang w:val="en-GB"/>
        </w:rPr>
        <w:t xml:space="preserve"> not affect Apple in any way</w:t>
      </w:r>
      <w:r w:rsidR="00F07288">
        <w:rPr>
          <w:rFonts w:ascii="Arial" w:hAnsi="Arial" w:cs="Arial"/>
          <w:lang w:val="en-GB"/>
        </w:rPr>
        <w:t xml:space="preserve"> </w:t>
      </w:r>
      <w:r w:rsidR="00F07288" w:rsidRPr="00F07288">
        <w:rPr>
          <w:rFonts w:ascii="Arial" w:hAnsi="Arial" w:cs="Arial"/>
        </w:rPr>
        <w:t>(Dudovskiy, 2019).</w:t>
      </w:r>
      <w:r w:rsidR="00A05758">
        <w:rPr>
          <w:rFonts w:ascii="Arial" w:hAnsi="Arial" w:cs="Arial"/>
          <w:lang w:val="en-GB"/>
        </w:rPr>
        <w:t xml:space="preserve"> </w:t>
      </w:r>
    </w:p>
    <w:p w14:paraId="75D36DE5" w14:textId="36E1C525" w:rsidR="00F07288" w:rsidRDefault="00F07288" w:rsidP="00871B85">
      <w:pPr>
        <w:rPr>
          <w:rFonts w:ascii="Arial" w:hAnsi="Arial" w:cs="Arial"/>
          <w:lang w:val="en-GB"/>
        </w:rPr>
      </w:pPr>
      <w:r>
        <w:rPr>
          <w:rFonts w:ascii="Arial" w:hAnsi="Arial" w:cs="Arial"/>
          <w:lang w:val="en-GB"/>
        </w:rPr>
        <w:t>Porter’s Model revealed</w:t>
      </w:r>
      <w:r w:rsidR="00B20369">
        <w:rPr>
          <w:rFonts w:ascii="Arial" w:hAnsi="Arial" w:cs="Arial"/>
          <w:lang w:val="en-GB"/>
        </w:rPr>
        <w:t xml:space="preserve"> that consumers are the strongest external force; </w:t>
      </w:r>
      <w:r>
        <w:rPr>
          <w:rFonts w:ascii="Arial" w:hAnsi="Arial" w:cs="Arial"/>
          <w:lang w:val="en-GB"/>
        </w:rPr>
        <w:t xml:space="preserve">the bargaining power of buyers </w:t>
      </w:r>
      <w:r w:rsidR="00B20369">
        <w:rPr>
          <w:rFonts w:ascii="Arial" w:hAnsi="Arial" w:cs="Arial"/>
          <w:lang w:val="en-GB"/>
        </w:rPr>
        <w:t xml:space="preserve">is one of the most </w:t>
      </w:r>
      <w:r w:rsidR="00B20369" w:rsidRPr="00B20369">
        <w:rPr>
          <w:rFonts w:ascii="Arial" w:hAnsi="Arial" w:cs="Arial"/>
        </w:rPr>
        <w:t>significant strategic variables</w:t>
      </w:r>
      <w:r w:rsidR="00B20369">
        <w:rPr>
          <w:rFonts w:ascii="Arial" w:hAnsi="Arial" w:cs="Arial"/>
        </w:rPr>
        <w:t>, that Apple has to secure</w:t>
      </w:r>
      <w:bookmarkStart w:id="18" w:name="_Hlk60679844"/>
      <w:sdt>
        <w:sdtPr>
          <w:rPr>
            <w:rFonts w:ascii="Arial" w:hAnsi="Arial" w:cs="Arial"/>
            <w:lang w:val="en-GB"/>
          </w:rPr>
          <w:id w:val="1303738791"/>
          <w:citation/>
        </w:sdtPr>
        <w:sdtContent>
          <w:r>
            <w:rPr>
              <w:rFonts w:ascii="Arial" w:hAnsi="Arial" w:cs="Arial"/>
              <w:lang w:val="en-GB"/>
            </w:rPr>
            <w:fldChar w:fldCharType="begin"/>
          </w:r>
          <w:r>
            <w:rPr>
              <w:rFonts w:ascii="Arial" w:hAnsi="Arial" w:cs="Arial"/>
              <w:lang w:val="en-GB"/>
            </w:rPr>
            <w:instrText xml:space="preserve"> CITATION Fer19 \l 2057 </w:instrText>
          </w:r>
          <w:r>
            <w:rPr>
              <w:rFonts w:ascii="Arial" w:hAnsi="Arial" w:cs="Arial"/>
              <w:lang w:val="en-GB"/>
            </w:rPr>
            <w:fldChar w:fldCharType="separate"/>
          </w:r>
          <w:r>
            <w:rPr>
              <w:rFonts w:ascii="Arial" w:hAnsi="Arial" w:cs="Arial"/>
              <w:noProof/>
              <w:lang w:val="en-GB"/>
            </w:rPr>
            <w:t xml:space="preserve"> </w:t>
          </w:r>
          <w:r w:rsidRPr="00F07288">
            <w:rPr>
              <w:rFonts w:ascii="Arial" w:hAnsi="Arial" w:cs="Arial"/>
              <w:noProof/>
              <w:lang w:val="en-GB"/>
            </w:rPr>
            <w:t>(Ferguson, 2019)</w:t>
          </w:r>
          <w:r>
            <w:rPr>
              <w:rFonts w:ascii="Arial" w:hAnsi="Arial" w:cs="Arial"/>
              <w:lang w:val="en-GB"/>
            </w:rPr>
            <w:fldChar w:fldCharType="end"/>
          </w:r>
        </w:sdtContent>
      </w:sdt>
      <w:r w:rsidR="00B20369">
        <w:rPr>
          <w:rFonts w:ascii="Arial" w:hAnsi="Arial" w:cs="Arial"/>
          <w:lang w:val="en-GB"/>
        </w:rPr>
        <w:t xml:space="preserve">. </w:t>
      </w:r>
      <w:bookmarkEnd w:id="18"/>
      <w:r w:rsidR="00B20369">
        <w:rPr>
          <w:rFonts w:ascii="Arial" w:hAnsi="Arial" w:cs="Arial"/>
          <w:lang w:val="en-GB"/>
        </w:rPr>
        <w:t>This can be achieved with strategies to support brand equity and customer loyalty.</w:t>
      </w:r>
    </w:p>
    <w:p w14:paraId="439B7826" w14:textId="4BC77F86" w:rsidR="007E0103" w:rsidRDefault="00871B85" w:rsidP="007E0103">
      <w:pPr>
        <w:rPr>
          <w:rFonts w:ascii="Arial" w:hAnsi="Arial" w:cs="Arial"/>
          <w:b/>
          <w:bCs/>
          <w:lang w:val="en-GB"/>
        </w:rPr>
      </w:pPr>
      <w:r w:rsidRPr="00871B85">
        <w:rPr>
          <w:rFonts w:ascii="Arial" w:hAnsi="Arial" w:cs="Arial"/>
          <w:lang w:val="en-GB"/>
        </w:rPr>
        <w:t> </w:t>
      </w:r>
      <w:r w:rsidR="007E0103" w:rsidRPr="007E0103">
        <w:rPr>
          <w:rFonts w:ascii="Arial" w:hAnsi="Arial" w:cs="Arial"/>
          <w:b/>
          <w:bCs/>
          <w:lang w:val="en-GB"/>
        </w:rPr>
        <w:t>The Threat of Buyers Opting for Substitute Products</w:t>
      </w:r>
      <w:r w:rsidR="007E0103">
        <w:rPr>
          <w:rFonts w:ascii="Arial" w:hAnsi="Arial" w:cs="Arial"/>
          <w:b/>
          <w:bCs/>
          <w:lang w:val="en-GB"/>
        </w:rPr>
        <w:t xml:space="preserve"> – Weak</w:t>
      </w:r>
      <w:r w:rsidR="009D0AD5">
        <w:rPr>
          <w:rFonts w:ascii="Arial" w:hAnsi="Arial" w:cs="Arial"/>
          <w:b/>
          <w:bCs/>
          <w:lang w:val="en-GB"/>
        </w:rPr>
        <w:t>-Medium</w:t>
      </w:r>
      <w:r w:rsidR="007E0103">
        <w:rPr>
          <w:rFonts w:ascii="Arial" w:hAnsi="Arial" w:cs="Arial"/>
          <w:b/>
          <w:bCs/>
          <w:lang w:val="en-GB"/>
        </w:rPr>
        <w:t xml:space="preserve"> Force</w:t>
      </w:r>
    </w:p>
    <w:p w14:paraId="3E5828A0" w14:textId="1F0E6541" w:rsidR="00FC1CDD" w:rsidRDefault="007E0103" w:rsidP="00FC1CDD">
      <w:pPr>
        <w:rPr>
          <w:rFonts w:ascii="Arial" w:hAnsi="Arial" w:cs="Arial"/>
        </w:rPr>
      </w:pPr>
      <w:r w:rsidRPr="007E0103">
        <w:rPr>
          <w:rFonts w:ascii="Arial" w:hAnsi="Arial" w:cs="Arial"/>
          <w:lang w:val="en-GB"/>
        </w:rPr>
        <w:t>In the context</w:t>
      </w:r>
      <w:r>
        <w:rPr>
          <w:rFonts w:ascii="Arial" w:hAnsi="Arial" w:cs="Arial"/>
          <w:lang w:val="en-GB"/>
        </w:rPr>
        <w:t xml:space="preserve"> of P</w:t>
      </w:r>
      <w:proofErr w:type="spellStart"/>
      <w:r w:rsidRPr="007E0103">
        <w:rPr>
          <w:rFonts w:ascii="Arial" w:hAnsi="Arial" w:cs="Arial"/>
        </w:rPr>
        <w:t>orter's</w:t>
      </w:r>
      <w:proofErr w:type="spellEnd"/>
      <w:r w:rsidRPr="007E0103">
        <w:rPr>
          <w:rFonts w:ascii="Arial" w:hAnsi="Arial" w:cs="Arial"/>
        </w:rPr>
        <w:t xml:space="preserve"> Five Forces Mode</w:t>
      </w:r>
      <w:r>
        <w:rPr>
          <w:rFonts w:ascii="Arial" w:hAnsi="Arial" w:cs="Arial"/>
        </w:rPr>
        <w:t>l, the s</w:t>
      </w:r>
      <w:r w:rsidRPr="007E0103">
        <w:rPr>
          <w:rFonts w:ascii="Arial" w:hAnsi="Arial" w:cs="Arial"/>
        </w:rPr>
        <w:t>ubstitute products</w:t>
      </w:r>
      <w:r>
        <w:rPr>
          <w:rFonts w:ascii="Arial" w:hAnsi="Arial" w:cs="Arial"/>
        </w:rPr>
        <w:t xml:space="preserve"> are not direct competitors but merely s</w:t>
      </w:r>
      <w:r w:rsidRPr="007E0103">
        <w:rPr>
          <w:rFonts w:ascii="Arial" w:hAnsi="Arial" w:cs="Arial"/>
        </w:rPr>
        <w:t>ubstitutes for them</w:t>
      </w:r>
      <w:r w:rsidR="00F75B64" w:rsidRPr="00F75B64">
        <w:rPr>
          <w:rFonts w:ascii="Arial" w:hAnsi="Arial" w:cs="Arial"/>
        </w:rPr>
        <w:t xml:space="preserve"> </w:t>
      </w:r>
      <w:sdt>
        <w:sdtPr>
          <w:rPr>
            <w:rFonts w:ascii="Arial" w:hAnsi="Arial" w:cs="Arial"/>
          </w:rPr>
          <w:id w:val="682010204"/>
          <w:citation/>
        </w:sdtPr>
        <w:sdtContent>
          <w:r w:rsidR="00F75B64" w:rsidRPr="00F75B64">
            <w:rPr>
              <w:rFonts w:ascii="Arial" w:hAnsi="Arial" w:cs="Arial"/>
            </w:rPr>
            <w:fldChar w:fldCharType="begin"/>
          </w:r>
          <w:r w:rsidR="00F75B64" w:rsidRPr="00F75B64">
            <w:rPr>
              <w:rFonts w:ascii="Arial" w:hAnsi="Arial" w:cs="Arial"/>
              <w:lang w:val="en-GB"/>
            </w:rPr>
            <w:instrText xml:space="preserve"> CITATION Mav19 \l 2057 </w:instrText>
          </w:r>
          <w:r w:rsidR="00F75B64" w:rsidRPr="00F75B64">
            <w:rPr>
              <w:rFonts w:ascii="Arial" w:hAnsi="Arial" w:cs="Arial"/>
            </w:rPr>
            <w:fldChar w:fldCharType="separate"/>
          </w:r>
          <w:r w:rsidR="00F75B64" w:rsidRPr="00F75B64">
            <w:rPr>
              <w:rFonts w:ascii="Arial" w:hAnsi="Arial" w:cs="Arial"/>
              <w:lang w:val="en-GB"/>
            </w:rPr>
            <w:t>(Maverick, 2019)</w:t>
          </w:r>
          <w:r w:rsidR="00F75B64" w:rsidRPr="00F75B64">
            <w:rPr>
              <w:rFonts w:ascii="Arial" w:hAnsi="Arial" w:cs="Arial"/>
            </w:rPr>
            <w:fldChar w:fldCharType="end"/>
          </w:r>
        </w:sdtContent>
      </w:sdt>
      <w:r w:rsidRPr="007E0103">
        <w:rPr>
          <w:rFonts w:ascii="Arial" w:hAnsi="Arial" w:cs="Arial"/>
        </w:rPr>
        <w:t>.</w:t>
      </w:r>
      <w:r w:rsidR="00F75B64">
        <w:rPr>
          <w:rFonts w:ascii="Arial" w:hAnsi="Arial" w:cs="Arial"/>
        </w:rPr>
        <w:t xml:space="preserve">  </w:t>
      </w:r>
      <w:r>
        <w:rPr>
          <w:rFonts w:ascii="Arial" w:hAnsi="Arial" w:cs="Arial"/>
        </w:rPr>
        <w:t>Apple</w:t>
      </w:r>
      <w:r w:rsidR="00F75B64">
        <w:rPr>
          <w:rFonts w:ascii="Arial" w:hAnsi="Arial" w:cs="Arial"/>
        </w:rPr>
        <w:t xml:space="preserve">’s technologically innovative </w:t>
      </w:r>
      <w:r>
        <w:rPr>
          <w:rFonts w:ascii="Arial" w:hAnsi="Arial" w:cs="Arial"/>
        </w:rPr>
        <w:t>environment</w:t>
      </w:r>
      <w:r w:rsidR="00285F23">
        <w:rPr>
          <w:rFonts w:ascii="Arial" w:hAnsi="Arial" w:cs="Arial"/>
        </w:rPr>
        <w:t xml:space="preserve"> is</w:t>
      </w:r>
      <w:r>
        <w:rPr>
          <w:rFonts w:ascii="Arial" w:hAnsi="Arial" w:cs="Arial"/>
        </w:rPr>
        <w:t xml:space="preserve"> </w:t>
      </w:r>
      <w:r w:rsidR="00F75B64">
        <w:rPr>
          <w:rFonts w:ascii="Arial" w:hAnsi="Arial" w:cs="Arial"/>
        </w:rPr>
        <w:t xml:space="preserve">dominated by Hi-tech </w:t>
      </w:r>
      <w:r w:rsidR="00020234">
        <w:rPr>
          <w:rFonts w:ascii="Arial" w:hAnsi="Arial" w:cs="Arial"/>
        </w:rPr>
        <w:t>computing products, electronics</w:t>
      </w:r>
      <w:r w:rsidR="00285F23">
        <w:rPr>
          <w:rFonts w:ascii="Arial" w:hAnsi="Arial" w:cs="Arial"/>
        </w:rPr>
        <w:t>,</w:t>
      </w:r>
      <w:r w:rsidR="00020234">
        <w:rPr>
          <w:rFonts w:ascii="Arial" w:hAnsi="Arial" w:cs="Arial"/>
        </w:rPr>
        <w:t xml:space="preserve"> and online services the threat of substitution</w:t>
      </w:r>
      <w:r w:rsidR="00F75B64">
        <w:rPr>
          <w:rFonts w:ascii="Arial" w:hAnsi="Arial" w:cs="Arial"/>
        </w:rPr>
        <w:t xml:space="preserve"> from a traditional </w:t>
      </w:r>
      <w:r w:rsidR="00724D7C">
        <w:rPr>
          <w:rFonts w:ascii="Arial" w:hAnsi="Arial" w:cs="Arial"/>
        </w:rPr>
        <w:t>technology</w:t>
      </w:r>
      <w:r w:rsidR="00020234">
        <w:rPr>
          <w:rFonts w:ascii="Arial" w:hAnsi="Arial" w:cs="Arial"/>
        </w:rPr>
        <w:t xml:space="preserve"> is very weak.   Although there are</w:t>
      </w:r>
      <w:r w:rsidR="00724D7C">
        <w:rPr>
          <w:rFonts w:ascii="Arial" w:hAnsi="Arial" w:cs="Arial"/>
        </w:rPr>
        <w:t xml:space="preserve"> substitute</w:t>
      </w:r>
      <w:r w:rsidR="00020234">
        <w:rPr>
          <w:rFonts w:ascii="Arial" w:hAnsi="Arial" w:cs="Arial"/>
        </w:rPr>
        <w:t xml:space="preserve"> </w:t>
      </w:r>
      <w:r w:rsidR="00106701">
        <w:rPr>
          <w:rFonts w:ascii="Arial" w:hAnsi="Arial" w:cs="Arial"/>
        </w:rPr>
        <w:t xml:space="preserve">products </w:t>
      </w:r>
      <w:r w:rsidR="00503C1F">
        <w:rPr>
          <w:rFonts w:ascii="Arial" w:hAnsi="Arial" w:cs="Arial"/>
        </w:rPr>
        <w:t>readily</w:t>
      </w:r>
      <w:r w:rsidR="00106701">
        <w:rPr>
          <w:rFonts w:ascii="Arial" w:hAnsi="Arial" w:cs="Arial"/>
        </w:rPr>
        <w:t xml:space="preserve"> available in the marketplace that people can use, these substitutes are limited in features and performance</w:t>
      </w:r>
      <w:r w:rsidR="00503C1F" w:rsidRPr="00503C1F">
        <w:rPr>
          <w:rFonts w:ascii="Arial" w:hAnsi="Arial" w:cs="Arial"/>
          <w:lang w:val="en-GB"/>
        </w:rPr>
        <w:t xml:space="preserve"> </w:t>
      </w:r>
      <w:bookmarkStart w:id="19" w:name="_Hlk60685319"/>
      <w:sdt>
        <w:sdtPr>
          <w:rPr>
            <w:rFonts w:ascii="Arial" w:hAnsi="Arial" w:cs="Arial"/>
            <w:lang w:val="en-GB"/>
          </w:rPr>
          <w:id w:val="-163701415"/>
          <w:citation/>
        </w:sdtPr>
        <w:sdtContent>
          <w:r w:rsidR="00503C1F" w:rsidRPr="00503C1F">
            <w:rPr>
              <w:rFonts w:ascii="Arial" w:hAnsi="Arial" w:cs="Arial"/>
              <w:lang w:val="en-GB"/>
            </w:rPr>
            <w:fldChar w:fldCharType="begin"/>
          </w:r>
          <w:r w:rsidR="00503C1F" w:rsidRPr="00503C1F">
            <w:rPr>
              <w:rFonts w:ascii="Arial" w:hAnsi="Arial" w:cs="Arial"/>
              <w:lang w:val="en-GB"/>
            </w:rPr>
            <w:instrText xml:space="preserve"> CITATION Fer19 \l 2057 </w:instrText>
          </w:r>
          <w:r w:rsidR="00503C1F" w:rsidRPr="00503C1F">
            <w:rPr>
              <w:rFonts w:ascii="Arial" w:hAnsi="Arial" w:cs="Arial"/>
              <w:lang w:val="en-GB"/>
            </w:rPr>
            <w:fldChar w:fldCharType="separate"/>
          </w:r>
          <w:r w:rsidR="00503C1F" w:rsidRPr="00503C1F">
            <w:rPr>
              <w:rFonts w:ascii="Arial" w:hAnsi="Arial" w:cs="Arial"/>
              <w:lang w:val="en-GB"/>
            </w:rPr>
            <w:t xml:space="preserve"> (Ferguson, 2019)</w:t>
          </w:r>
          <w:r w:rsidR="00503C1F" w:rsidRPr="00503C1F">
            <w:rPr>
              <w:rFonts w:ascii="Arial" w:hAnsi="Arial" w:cs="Arial"/>
            </w:rPr>
            <w:fldChar w:fldCharType="end"/>
          </w:r>
        </w:sdtContent>
      </w:sdt>
      <w:bookmarkEnd w:id="19"/>
      <w:r w:rsidR="00503C1F" w:rsidRPr="00503C1F">
        <w:rPr>
          <w:rFonts w:ascii="Arial" w:hAnsi="Arial" w:cs="Arial"/>
          <w:lang w:val="en-GB"/>
        </w:rPr>
        <w:t>.</w:t>
      </w:r>
      <w:r w:rsidR="00106701">
        <w:rPr>
          <w:rFonts w:ascii="Arial" w:hAnsi="Arial" w:cs="Arial"/>
        </w:rPr>
        <w:t xml:space="preserve">   </w:t>
      </w:r>
      <w:r w:rsidR="00052334">
        <w:rPr>
          <w:rFonts w:ascii="Arial" w:hAnsi="Arial" w:cs="Arial"/>
        </w:rPr>
        <w:t>Example: iPhone v Digital Camera</w:t>
      </w:r>
      <w:r w:rsidR="00FC1CDD">
        <w:rPr>
          <w:rFonts w:ascii="Arial" w:hAnsi="Arial" w:cs="Arial"/>
        </w:rPr>
        <w:t xml:space="preserve"> – customers have shown very little tendency to substitute the smartphone to a camera, as would not want to go through</w:t>
      </w:r>
      <w:r w:rsidR="00285F23">
        <w:rPr>
          <w:rFonts w:ascii="Arial" w:hAnsi="Arial" w:cs="Arial"/>
        </w:rPr>
        <w:t xml:space="preserve"> the</w:t>
      </w:r>
      <w:r w:rsidR="00FC1CDD">
        <w:rPr>
          <w:rFonts w:ascii="Arial" w:hAnsi="Arial" w:cs="Arial"/>
        </w:rPr>
        <w:t xml:space="preserve"> hassle of buying and maintaining the camera, customers find smartphone more convenient to use for taking pictures with advanced functions, not available on </w:t>
      </w:r>
      <w:r w:rsidR="00285F23">
        <w:rPr>
          <w:rFonts w:ascii="Arial" w:hAnsi="Arial" w:cs="Arial"/>
        </w:rPr>
        <w:t xml:space="preserve">a </w:t>
      </w:r>
      <w:r w:rsidR="00FC1CDD">
        <w:rPr>
          <w:rFonts w:ascii="Arial" w:hAnsi="Arial" w:cs="Arial"/>
        </w:rPr>
        <w:t>digital camera</w:t>
      </w:r>
      <w:r w:rsidR="00724D7C" w:rsidRPr="00724D7C">
        <w:rPr>
          <w:rFonts w:ascii="Arial" w:hAnsi="Arial" w:cs="Arial"/>
          <w:lang w:val="en-GB"/>
        </w:rPr>
        <w:t xml:space="preserve"> </w:t>
      </w:r>
      <w:sdt>
        <w:sdtPr>
          <w:rPr>
            <w:rFonts w:ascii="Arial" w:hAnsi="Arial" w:cs="Arial"/>
            <w:lang w:val="en-GB"/>
          </w:rPr>
          <w:id w:val="2016112455"/>
          <w:citation/>
        </w:sdtPr>
        <w:sdtContent>
          <w:r w:rsidR="00724D7C" w:rsidRPr="00724D7C">
            <w:rPr>
              <w:rFonts w:ascii="Arial" w:hAnsi="Arial" w:cs="Arial"/>
              <w:lang w:val="en-GB"/>
            </w:rPr>
            <w:fldChar w:fldCharType="begin"/>
          </w:r>
          <w:r w:rsidR="00724D7C" w:rsidRPr="00724D7C">
            <w:rPr>
              <w:rFonts w:ascii="Arial" w:hAnsi="Arial" w:cs="Arial"/>
              <w:lang w:val="en-GB"/>
            </w:rPr>
            <w:instrText xml:space="preserve"> CITATION Fer19 \l 2057 </w:instrText>
          </w:r>
          <w:r w:rsidR="00724D7C" w:rsidRPr="00724D7C">
            <w:rPr>
              <w:rFonts w:ascii="Arial" w:hAnsi="Arial" w:cs="Arial"/>
              <w:lang w:val="en-GB"/>
            </w:rPr>
            <w:fldChar w:fldCharType="separate"/>
          </w:r>
          <w:r w:rsidR="00724D7C" w:rsidRPr="00724D7C">
            <w:rPr>
              <w:rFonts w:ascii="Arial" w:hAnsi="Arial" w:cs="Arial"/>
              <w:lang w:val="en-GB"/>
            </w:rPr>
            <w:t xml:space="preserve"> (Ferguson, 2019)</w:t>
          </w:r>
          <w:r w:rsidR="00724D7C" w:rsidRPr="00724D7C">
            <w:rPr>
              <w:rFonts w:ascii="Arial" w:hAnsi="Arial" w:cs="Arial"/>
            </w:rPr>
            <w:fldChar w:fldCharType="end"/>
          </w:r>
        </w:sdtContent>
      </w:sdt>
      <w:r w:rsidR="00724D7C">
        <w:rPr>
          <w:rFonts w:ascii="Arial" w:hAnsi="Arial" w:cs="Arial"/>
        </w:rPr>
        <w:t xml:space="preserve">. </w:t>
      </w:r>
      <w:r w:rsidR="00FC1CDD">
        <w:rPr>
          <w:rFonts w:ascii="Arial" w:hAnsi="Arial" w:cs="Arial"/>
        </w:rPr>
        <w:t xml:space="preserve">  “</w:t>
      </w:r>
      <w:r w:rsidR="00FC1CDD" w:rsidRPr="00FC1CDD">
        <w:rPr>
          <w:rFonts w:ascii="Arial" w:hAnsi="Arial" w:cs="Arial"/>
          <w:lang w:val="en-GB"/>
        </w:rPr>
        <w:t>The camera market is continuing to shrink, and now we've got the iPhone 11 Pro</w:t>
      </w:r>
      <w:r w:rsidR="00FC1CDD">
        <w:rPr>
          <w:rFonts w:ascii="Arial" w:hAnsi="Arial" w:cs="Arial"/>
          <w:lang w:val="en-GB"/>
        </w:rPr>
        <w:t>”</w:t>
      </w:r>
      <w:bookmarkStart w:id="20" w:name="_Hlk60691459"/>
      <w:sdt>
        <w:sdtPr>
          <w:rPr>
            <w:rFonts w:ascii="Arial" w:hAnsi="Arial" w:cs="Arial"/>
            <w:lang w:val="en-GB"/>
          </w:rPr>
          <w:id w:val="199516958"/>
          <w:citation/>
        </w:sdtPr>
        <w:sdtContent>
          <w:r w:rsidR="00DF2B20">
            <w:rPr>
              <w:rFonts w:ascii="Arial" w:hAnsi="Arial" w:cs="Arial"/>
              <w:lang w:val="en-GB"/>
            </w:rPr>
            <w:fldChar w:fldCharType="begin"/>
          </w:r>
          <w:r w:rsidR="00DF2B20">
            <w:rPr>
              <w:rFonts w:ascii="Arial" w:hAnsi="Arial" w:cs="Arial"/>
              <w:lang w:val="en-GB"/>
            </w:rPr>
            <w:instrText xml:space="preserve"> CITATION Man20 \l 2057 </w:instrText>
          </w:r>
          <w:r w:rsidR="00DF2B20">
            <w:rPr>
              <w:rFonts w:ascii="Arial" w:hAnsi="Arial" w:cs="Arial"/>
              <w:lang w:val="en-GB"/>
            </w:rPr>
            <w:fldChar w:fldCharType="separate"/>
          </w:r>
          <w:r w:rsidR="00DF2B20">
            <w:rPr>
              <w:rFonts w:ascii="Arial" w:hAnsi="Arial" w:cs="Arial"/>
              <w:noProof/>
              <w:lang w:val="en-GB"/>
            </w:rPr>
            <w:t xml:space="preserve"> </w:t>
          </w:r>
          <w:r w:rsidR="00DF2B20" w:rsidRPr="00DF2B20">
            <w:rPr>
              <w:rFonts w:ascii="Arial" w:hAnsi="Arial" w:cs="Arial"/>
              <w:noProof/>
              <w:lang w:val="en-GB"/>
            </w:rPr>
            <w:t>(Mansurov, 2020)</w:t>
          </w:r>
          <w:r w:rsidR="00DF2B20">
            <w:rPr>
              <w:rFonts w:ascii="Arial" w:hAnsi="Arial" w:cs="Arial"/>
              <w:lang w:val="en-GB"/>
            </w:rPr>
            <w:fldChar w:fldCharType="end"/>
          </w:r>
        </w:sdtContent>
      </w:sdt>
      <w:bookmarkEnd w:id="20"/>
      <w:r w:rsidR="00724D7C">
        <w:rPr>
          <w:rFonts w:ascii="Arial" w:hAnsi="Arial" w:cs="Arial"/>
          <w:lang w:val="en-GB"/>
        </w:rPr>
        <w:t>.  Having said that</w:t>
      </w:r>
      <w:r w:rsidR="00BC3D9B">
        <w:rPr>
          <w:rFonts w:ascii="Arial" w:hAnsi="Arial" w:cs="Arial"/>
          <w:lang w:val="en-GB"/>
        </w:rPr>
        <w:t>,</w:t>
      </w:r>
      <w:r w:rsidR="00724D7C">
        <w:rPr>
          <w:rFonts w:ascii="Arial" w:hAnsi="Arial" w:cs="Arial"/>
          <w:lang w:val="en-GB"/>
        </w:rPr>
        <w:t xml:space="preserve"> the industry of consumer </w:t>
      </w:r>
      <w:r w:rsidR="00BC3D9B">
        <w:rPr>
          <w:rFonts w:ascii="Arial" w:hAnsi="Arial" w:cs="Arial"/>
          <w:lang w:val="en-GB"/>
        </w:rPr>
        <w:t xml:space="preserve">electronics evolving rapidly due to technological innovations and advances, the COVID-19 vaccine was engineered just under the year (BBC, 2020), so </w:t>
      </w:r>
      <w:r w:rsidR="009D0AD5">
        <w:rPr>
          <w:rFonts w:ascii="Arial" w:hAnsi="Arial" w:cs="Arial"/>
          <w:lang w:val="en-GB"/>
        </w:rPr>
        <w:t xml:space="preserve">the </w:t>
      </w:r>
      <w:r w:rsidR="00BC3D9B">
        <w:rPr>
          <w:rFonts w:ascii="Arial" w:hAnsi="Arial" w:cs="Arial"/>
          <w:lang w:val="en-GB"/>
        </w:rPr>
        <w:t>world of phenomenon do</w:t>
      </w:r>
      <w:r w:rsidR="00285F23">
        <w:rPr>
          <w:rFonts w:ascii="Arial" w:hAnsi="Arial" w:cs="Arial"/>
          <w:lang w:val="en-GB"/>
        </w:rPr>
        <w:t>es</w:t>
      </w:r>
      <w:r w:rsidR="00BC3D9B">
        <w:rPr>
          <w:rFonts w:ascii="Arial" w:hAnsi="Arial" w:cs="Arial"/>
          <w:lang w:val="en-GB"/>
        </w:rPr>
        <w:t xml:space="preserve"> create disruption especially in</w:t>
      </w:r>
      <w:r w:rsidR="00285F23">
        <w:rPr>
          <w:rFonts w:ascii="Arial" w:hAnsi="Arial" w:cs="Arial"/>
          <w:lang w:val="en-GB"/>
        </w:rPr>
        <w:t xml:space="preserve"> the</w:t>
      </w:r>
      <w:r w:rsidR="00BC3D9B">
        <w:rPr>
          <w:rFonts w:ascii="Arial" w:hAnsi="Arial" w:cs="Arial"/>
          <w:lang w:val="en-GB"/>
        </w:rPr>
        <w:t xml:space="preserve"> tech world, therefore</w:t>
      </w:r>
      <w:r w:rsidR="00BC3D9B" w:rsidRPr="00BC3D9B">
        <w:rPr>
          <w:rFonts w:ascii="Arial" w:hAnsi="Arial" w:cs="Arial"/>
        </w:rPr>
        <w:t> </w:t>
      </w:r>
      <w:r w:rsidR="00BC3D9B">
        <w:rPr>
          <w:rFonts w:ascii="Arial" w:hAnsi="Arial" w:cs="Arial"/>
        </w:rPr>
        <w:t>“</w:t>
      </w:r>
      <w:r w:rsidR="00BC3D9B" w:rsidRPr="00BC3D9B">
        <w:rPr>
          <w:rFonts w:ascii="Arial" w:hAnsi="Arial" w:cs="Arial"/>
        </w:rPr>
        <w:t xml:space="preserve">it is hard to say when a substitute may emerge and out-dates the existing product and technology (Nair &amp; </w:t>
      </w:r>
      <w:proofErr w:type="spellStart"/>
      <w:r w:rsidR="00BC3D9B" w:rsidRPr="00BC3D9B">
        <w:rPr>
          <w:rFonts w:ascii="Arial" w:hAnsi="Arial" w:cs="Arial"/>
        </w:rPr>
        <w:t>Leng</w:t>
      </w:r>
      <w:proofErr w:type="spellEnd"/>
      <w:r w:rsidR="00BC3D9B" w:rsidRPr="00BC3D9B">
        <w:rPr>
          <w:rFonts w:ascii="Arial" w:hAnsi="Arial" w:cs="Arial"/>
        </w:rPr>
        <w:t>, 2012).</w:t>
      </w:r>
      <w:r w:rsidR="00FC27B8">
        <w:rPr>
          <w:rFonts w:ascii="Arial" w:hAnsi="Arial" w:cs="Arial"/>
        </w:rPr>
        <w:t xml:space="preserve">  </w:t>
      </w:r>
    </w:p>
    <w:p w14:paraId="5683B795" w14:textId="41B0737D" w:rsidR="00F75B64" w:rsidRPr="00FC1CDD" w:rsidRDefault="00FC27B8" w:rsidP="00FC1CDD">
      <w:pPr>
        <w:rPr>
          <w:rFonts w:ascii="Arial" w:hAnsi="Arial" w:cs="Arial"/>
          <w:lang w:val="en-GB"/>
        </w:rPr>
      </w:pPr>
      <w:r>
        <w:rPr>
          <w:rFonts w:ascii="Arial" w:hAnsi="Arial" w:cs="Arial"/>
        </w:rPr>
        <w:t xml:space="preserve">The findings of the </w:t>
      </w:r>
      <w:r w:rsidRPr="00FC27B8">
        <w:rPr>
          <w:rFonts w:ascii="Arial" w:hAnsi="Arial" w:cs="Arial"/>
        </w:rPr>
        <w:t>report suggest</w:t>
      </w:r>
      <w:r>
        <w:rPr>
          <w:rFonts w:ascii="Arial" w:hAnsi="Arial" w:cs="Arial"/>
        </w:rPr>
        <w:t xml:space="preserve"> that </w:t>
      </w:r>
      <w:r>
        <w:rPr>
          <w:rFonts w:ascii="Arial" w:hAnsi="Arial" w:cs="Arial"/>
          <w:lang w:val="en-GB"/>
        </w:rPr>
        <w:t>t</w:t>
      </w:r>
      <w:r w:rsidRPr="00FC27B8">
        <w:rPr>
          <w:rFonts w:ascii="Arial" w:hAnsi="Arial" w:cs="Arial"/>
          <w:lang w:val="en-GB"/>
        </w:rPr>
        <w:t xml:space="preserve">he </w:t>
      </w:r>
      <w:r>
        <w:rPr>
          <w:rFonts w:ascii="Arial" w:hAnsi="Arial" w:cs="Arial"/>
          <w:lang w:val="en-GB"/>
        </w:rPr>
        <w:t>t</w:t>
      </w:r>
      <w:r w:rsidRPr="00FC27B8">
        <w:rPr>
          <w:rFonts w:ascii="Arial" w:hAnsi="Arial" w:cs="Arial"/>
          <w:lang w:val="en-GB"/>
        </w:rPr>
        <w:t xml:space="preserve">hreat of </w:t>
      </w:r>
      <w:r>
        <w:rPr>
          <w:rFonts w:ascii="Arial" w:hAnsi="Arial" w:cs="Arial"/>
          <w:lang w:val="en-GB"/>
        </w:rPr>
        <w:t>b</w:t>
      </w:r>
      <w:r w:rsidRPr="00FC27B8">
        <w:rPr>
          <w:rFonts w:ascii="Arial" w:hAnsi="Arial" w:cs="Arial"/>
          <w:lang w:val="en-GB"/>
        </w:rPr>
        <w:t xml:space="preserve">uyers </w:t>
      </w:r>
      <w:r>
        <w:rPr>
          <w:rFonts w:ascii="Arial" w:hAnsi="Arial" w:cs="Arial"/>
          <w:lang w:val="en-GB"/>
        </w:rPr>
        <w:t>o</w:t>
      </w:r>
      <w:r w:rsidRPr="00FC27B8">
        <w:rPr>
          <w:rFonts w:ascii="Arial" w:hAnsi="Arial" w:cs="Arial"/>
          <w:lang w:val="en-GB"/>
        </w:rPr>
        <w:t xml:space="preserve">pting for </w:t>
      </w:r>
      <w:r>
        <w:rPr>
          <w:rFonts w:ascii="Arial" w:hAnsi="Arial" w:cs="Arial"/>
          <w:lang w:val="en-GB"/>
        </w:rPr>
        <w:t>s</w:t>
      </w:r>
      <w:r w:rsidRPr="00FC27B8">
        <w:rPr>
          <w:rFonts w:ascii="Arial" w:hAnsi="Arial" w:cs="Arial"/>
          <w:lang w:val="en-GB"/>
        </w:rPr>
        <w:t xml:space="preserve">ubstitute </w:t>
      </w:r>
      <w:r>
        <w:rPr>
          <w:rFonts w:ascii="Arial" w:hAnsi="Arial" w:cs="Arial"/>
          <w:lang w:val="en-GB"/>
        </w:rPr>
        <w:t>p</w:t>
      </w:r>
      <w:r w:rsidRPr="00FC27B8">
        <w:rPr>
          <w:rFonts w:ascii="Arial" w:hAnsi="Arial" w:cs="Arial"/>
          <w:lang w:val="en-GB"/>
        </w:rPr>
        <w:t>roducts</w:t>
      </w:r>
      <w:r>
        <w:rPr>
          <w:rFonts w:ascii="Arial" w:hAnsi="Arial" w:cs="Arial"/>
          <w:lang w:val="en-GB"/>
        </w:rPr>
        <w:t xml:space="preserve"> is comparatively low for Apple due to Apple’s products overtaking the substitutes with the</w:t>
      </w:r>
      <w:r w:rsidR="00B440A1">
        <w:rPr>
          <w:rFonts w:ascii="Arial" w:hAnsi="Arial" w:cs="Arial"/>
          <w:lang w:val="en-GB"/>
        </w:rPr>
        <w:t xml:space="preserve"> functional</w:t>
      </w:r>
      <w:r>
        <w:rPr>
          <w:rFonts w:ascii="Arial" w:hAnsi="Arial" w:cs="Arial"/>
          <w:lang w:val="en-GB"/>
        </w:rPr>
        <w:t xml:space="preserve"> capabilities and design.  Many consumers are buying </w:t>
      </w:r>
      <w:r w:rsidR="00285F23">
        <w:rPr>
          <w:rFonts w:ascii="Arial" w:hAnsi="Arial" w:cs="Arial"/>
          <w:lang w:val="en-GB"/>
        </w:rPr>
        <w:t xml:space="preserve">the </w:t>
      </w:r>
      <w:r>
        <w:rPr>
          <w:rFonts w:ascii="Arial" w:hAnsi="Arial" w:cs="Arial"/>
          <w:lang w:val="en-GB"/>
        </w:rPr>
        <w:t xml:space="preserve">Apple brand, rather than </w:t>
      </w:r>
      <w:r w:rsidR="00285F23">
        <w:rPr>
          <w:rFonts w:ascii="Arial" w:hAnsi="Arial" w:cs="Arial"/>
          <w:lang w:val="en-GB"/>
        </w:rPr>
        <w:t xml:space="preserve">the </w:t>
      </w:r>
      <w:r>
        <w:rPr>
          <w:rFonts w:ascii="Arial" w:hAnsi="Arial" w:cs="Arial"/>
          <w:lang w:val="en-GB"/>
        </w:rPr>
        <w:t xml:space="preserve">product itself, decreasing the threat of substitute even </w:t>
      </w:r>
      <w:r>
        <w:rPr>
          <w:rFonts w:ascii="Arial" w:hAnsi="Arial" w:cs="Arial"/>
          <w:lang w:val="en-GB"/>
        </w:rPr>
        <w:lastRenderedPageBreak/>
        <w:t>further.</w:t>
      </w:r>
      <w:r w:rsidR="009D0AD5">
        <w:rPr>
          <w:rFonts w:ascii="Arial" w:hAnsi="Arial" w:cs="Arial"/>
          <w:lang w:val="en-GB"/>
        </w:rPr>
        <w:t xml:space="preserve">  At the same time, Apple’s competing companies like Google, Samsung, Microsoft </w:t>
      </w:r>
      <w:r w:rsidR="00296ABF">
        <w:rPr>
          <w:rFonts w:ascii="Arial" w:hAnsi="Arial" w:cs="Arial"/>
          <w:lang w:val="en-GB"/>
        </w:rPr>
        <w:t>are producing new technology with the relatively lower price; or packed with more features at</w:t>
      </w:r>
      <w:r w:rsidR="00285F23">
        <w:rPr>
          <w:rFonts w:ascii="Arial" w:hAnsi="Arial" w:cs="Arial"/>
          <w:lang w:val="en-GB"/>
        </w:rPr>
        <w:t xml:space="preserve"> a</w:t>
      </w:r>
      <w:r w:rsidR="00296ABF">
        <w:rPr>
          <w:rFonts w:ascii="Arial" w:hAnsi="Arial" w:cs="Arial"/>
          <w:lang w:val="en-GB"/>
        </w:rPr>
        <w:t xml:space="preserve"> similar price, this might create problems for Apple (Kindle v iPad)</w:t>
      </w:r>
      <w:sdt>
        <w:sdtPr>
          <w:rPr>
            <w:rFonts w:ascii="Arial" w:hAnsi="Arial" w:cs="Arial"/>
            <w:lang w:val="en-GB"/>
          </w:rPr>
          <w:id w:val="-1112585816"/>
          <w:citation/>
        </w:sdtPr>
        <w:sdtContent>
          <w:r w:rsidR="00296ABF">
            <w:rPr>
              <w:rFonts w:ascii="Arial" w:hAnsi="Arial" w:cs="Arial"/>
              <w:lang w:val="en-GB"/>
            </w:rPr>
            <w:fldChar w:fldCharType="begin"/>
          </w:r>
          <w:r w:rsidR="00296ABF">
            <w:rPr>
              <w:rFonts w:ascii="Arial" w:hAnsi="Arial" w:cs="Arial"/>
              <w:lang w:val="en-GB"/>
            </w:rPr>
            <w:instrText xml:space="preserve"> CITATION Kow20 \l 2057 </w:instrText>
          </w:r>
          <w:r w:rsidR="00296ABF">
            <w:rPr>
              <w:rFonts w:ascii="Arial" w:hAnsi="Arial" w:cs="Arial"/>
              <w:lang w:val="en-GB"/>
            </w:rPr>
            <w:fldChar w:fldCharType="separate"/>
          </w:r>
          <w:r w:rsidR="00296ABF">
            <w:rPr>
              <w:rFonts w:ascii="Arial" w:hAnsi="Arial" w:cs="Arial"/>
              <w:noProof/>
              <w:lang w:val="en-GB"/>
            </w:rPr>
            <w:t xml:space="preserve"> </w:t>
          </w:r>
          <w:r w:rsidR="00296ABF" w:rsidRPr="00296ABF">
            <w:rPr>
              <w:rFonts w:ascii="Arial" w:hAnsi="Arial" w:cs="Arial"/>
              <w:noProof/>
              <w:lang w:val="en-GB"/>
            </w:rPr>
            <w:t>(Kowalczuk, 2020)</w:t>
          </w:r>
          <w:r w:rsidR="00296ABF">
            <w:rPr>
              <w:rFonts w:ascii="Arial" w:hAnsi="Arial" w:cs="Arial"/>
              <w:lang w:val="en-GB"/>
            </w:rPr>
            <w:fldChar w:fldCharType="end"/>
          </w:r>
        </w:sdtContent>
      </w:sdt>
      <w:r w:rsidR="00296ABF">
        <w:rPr>
          <w:rFonts w:ascii="Arial" w:hAnsi="Arial" w:cs="Arial"/>
          <w:lang w:val="en-GB"/>
        </w:rPr>
        <w:t>.</w:t>
      </w:r>
    </w:p>
    <w:p w14:paraId="31B01C4B" w14:textId="3BDE4FB3" w:rsidR="00724D7C" w:rsidRPr="001E2E6E" w:rsidRDefault="00FC1CDD" w:rsidP="00090E08">
      <w:pPr>
        <w:rPr>
          <w:rFonts w:ascii="Arial" w:hAnsi="Arial" w:cs="Arial"/>
          <w:lang w:val="en-GB"/>
        </w:rPr>
      </w:pPr>
      <w:r>
        <w:rPr>
          <w:rFonts w:ascii="Arial" w:hAnsi="Arial" w:cs="Arial"/>
        </w:rPr>
        <w:t xml:space="preserve">  </w:t>
      </w:r>
      <w:r w:rsidR="001E2E6E">
        <w:rPr>
          <w:rFonts w:ascii="Arial" w:hAnsi="Arial" w:cs="Arial"/>
        </w:rPr>
        <w:t>Figure 8. Porter’s 5 Forces applied to APPLE</w:t>
      </w:r>
    </w:p>
    <w:p w14:paraId="1E54A0BC" w14:textId="501136EA" w:rsidR="009A0FFA" w:rsidRDefault="00724D7C" w:rsidP="00090E08">
      <w:pPr>
        <w:rPr>
          <w:rFonts w:ascii="Arial" w:hAnsi="Arial" w:cs="Arial"/>
          <w:lang w:val="en-GB"/>
        </w:rPr>
      </w:pPr>
      <w:r>
        <w:rPr>
          <w:noProof/>
        </w:rPr>
        <w:drawing>
          <wp:inline distT="0" distB="0" distL="0" distR="0" wp14:anchorId="3F74906A" wp14:editId="27EA2572">
            <wp:extent cx="5731510" cy="42418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41800"/>
                    </a:xfrm>
                    <a:prstGeom prst="rect">
                      <a:avLst/>
                    </a:prstGeom>
                  </pic:spPr>
                </pic:pic>
              </a:graphicData>
            </a:graphic>
          </wp:inline>
        </w:drawing>
      </w:r>
    </w:p>
    <w:p w14:paraId="2B9B6BE6" w14:textId="197ABDE2" w:rsidR="000A2542" w:rsidRPr="00724D7C" w:rsidRDefault="00724D7C" w:rsidP="00090E08">
      <w:pPr>
        <w:rPr>
          <w:rFonts w:ascii="Arial" w:hAnsi="Arial" w:cs="Arial"/>
          <w:i/>
          <w:iCs/>
          <w:sz w:val="22"/>
          <w:lang w:val="en-GB"/>
        </w:rPr>
      </w:pPr>
      <w:r w:rsidRPr="00724D7C">
        <w:rPr>
          <w:rFonts w:ascii="Arial" w:hAnsi="Arial" w:cs="Arial"/>
          <w:i/>
          <w:iCs/>
          <w:sz w:val="22"/>
          <w:lang w:val="en-GB"/>
        </w:rPr>
        <w:t>(Source: https://www.slideshare.net/thats4u83/apple-315791)</w:t>
      </w:r>
    </w:p>
    <w:p w14:paraId="73FBA3ED" w14:textId="7C4DB902" w:rsidR="002566A1" w:rsidRDefault="00125BCA" w:rsidP="00090E08">
      <w:pPr>
        <w:rPr>
          <w:rFonts w:ascii="Arial" w:hAnsi="Arial" w:cs="Arial"/>
          <w:lang w:val="en-US"/>
        </w:rPr>
      </w:pPr>
      <w:r>
        <w:rPr>
          <w:rFonts w:ascii="Arial" w:hAnsi="Arial" w:cs="Arial"/>
          <w:b/>
          <w:bCs/>
          <w:lang w:val="en-GB"/>
        </w:rPr>
        <w:t>C</w:t>
      </w:r>
      <w:r w:rsidRPr="00125BCA">
        <w:rPr>
          <w:rFonts w:ascii="Arial" w:hAnsi="Arial" w:cs="Arial"/>
          <w:b/>
          <w:bCs/>
          <w:lang w:val="en-GB"/>
        </w:rPr>
        <w:t xml:space="preserve">onclusion: </w:t>
      </w:r>
      <w:r>
        <w:rPr>
          <w:rFonts w:ascii="Arial" w:hAnsi="Arial" w:cs="Arial"/>
          <w:lang w:val="en-GB"/>
        </w:rPr>
        <w:t xml:space="preserve">A </w:t>
      </w:r>
      <w:r w:rsidR="00AA4B2A">
        <w:rPr>
          <w:rFonts w:ascii="Arial" w:hAnsi="Arial" w:cs="Arial"/>
        </w:rPr>
        <w:t xml:space="preserve">PORTER’S </w:t>
      </w:r>
      <w:r w:rsidR="001E2E6E" w:rsidRPr="001E2E6E">
        <w:rPr>
          <w:rFonts w:ascii="Arial" w:hAnsi="Arial" w:cs="Arial"/>
        </w:rPr>
        <w:t xml:space="preserve">Five Forces </w:t>
      </w:r>
      <w:r w:rsidR="00AA4B2A" w:rsidRPr="001E2E6E">
        <w:rPr>
          <w:rFonts w:ascii="Arial" w:hAnsi="Arial" w:cs="Arial"/>
        </w:rPr>
        <w:t>study</w:t>
      </w:r>
      <w:r w:rsidR="001E2E6E" w:rsidRPr="001E2E6E">
        <w:rPr>
          <w:rFonts w:ascii="Arial" w:hAnsi="Arial" w:cs="Arial"/>
        </w:rPr>
        <w:t xml:space="preserve"> of Apple's position in the technology sector</w:t>
      </w:r>
      <w:r w:rsidR="00AA4B2A">
        <w:rPr>
          <w:rFonts w:ascii="Arial" w:hAnsi="Arial" w:cs="Arial"/>
        </w:rPr>
        <w:t xml:space="preserve"> reveal</w:t>
      </w:r>
      <w:r w:rsidR="00F3401B">
        <w:rPr>
          <w:rFonts w:ascii="Arial" w:hAnsi="Arial" w:cs="Arial"/>
        </w:rPr>
        <w:t>ed</w:t>
      </w:r>
      <w:r w:rsidR="00AA4B2A">
        <w:rPr>
          <w:rFonts w:ascii="Arial" w:hAnsi="Arial" w:cs="Arial"/>
        </w:rPr>
        <w:t xml:space="preserve"> two strongest forces that can affect Apple’s leadership are </w:t>
      </w:r>
      <w:r w:rsidR="00AA4B2A" w:rsidRPr="00AA4B2A">
        <w:rPr>
          <w:rFonts w:ascii="Arial" w:hAnsi="Arial" w:cs="Arial"/>
        </w:rPr>
        <w:t xml:space="preserve">industry competition and the bargaining power of </w:t>
      </w:r>
      <w:r w:rsidR="00AA4B2A">
        <w:rPr>
          <w:rFonts w:ascii="Arial" w:hAnsi="Arial" w:cs="Arial"/>
        </w:rPr>
        <w:t xml:space="preserve">customers.  </w:t>
      </w:r>
      <w:r w:rsidR="00AA4B2A" w:rsidRPr="00AA4B2A">
        <w:rPr>
          <w:rFonts w:ascii="Arial" w:hAnsi="Arial" w:cs="Arial"/>
        </w:rPr>
        <w:t> </w:t>
      </w:r>
      <w:r w:rsidR="00F3401B">
        <w:rPr>
          <w:rFonts w:ascii="Arial" w:hAnsi="Arial" w:cs="Arial"/>
        </w:rPr>
        <w:t>“</w:t>
      </w:r>
      <w:r w:rsidR="00AA4B2A" w:rsidRPr="00AA4B2A">
        <w:rPr>
          <w:rFonts w:ascii="Arial" w:hAnsi="Arial" w:cs="Arial"/>
        </w:rPr>
        <w:t xml:space="preserve">The bargaining power of suppliers, the threat of </w:t>
      </w:r>
      <w:r w:rsidR="00F3401B" w:rsidRPr="00AA4B2A">
        <w:rPr>
          <w:rFonts w:ascii="Arial" w:hAnsi="Arial" w:cs="Arial"/>
        </w:rPr>
        <w:t>substitute</w:t>
      </w:r>
      <w:r w:rsidR="00F3401B">
        <w:rPr>
          <w:rFonts w:ascii="Arial" w:hAnsi="Arial" w:cs="Arial"/>
        </w:rPr>
        <w:t>s,</w:t>
      </w:r>
      <w:r w:rsidR="00AA4B2A" w:rsidRPr="00AA4B2A">
        <w:rPr>
          <w:rFonts w:ascii="Arial" w:hAnsi="Arial" w:cs="Arial"/>
        </w:rPr>
        <w:t xml:space="preserve"> and the threat of new entrants</w:t>
      </w:r>
      <w:r w:rsidR="00F3401B">
        <w:rPr>
          <w:rFonts w:ascii="Arial" w:hAnsi="Arial" w:cs="Arial"/>
        </w:rPr>
        <w:t>”</w:t>
      </w:r>
      <w:r w:rsidR="00AA4B2A">
        <w:rPr>
          <w:rFonts w:ascii="Arial" w:hAnsi="Arial" w:cs="Arial"/>
        </w:rPr>
        <w:t xml:space="preserve"> are weaker forces of external factors</w:t>
      </w:r>
      <w:r w:rsidR="00F3401B">
        <w:rPr>
          <w:rFonts w:ascii="Arial" w:hAnsi="Arial" w:cs="Arial"/>
        </w:rPr>
        <w:t xml:space="preserve"> </w:t>
      </w:r>
      <w:sdt>
        <w:sdtPr>
          <w:rPr>
            <w:rFonts w:ascii="Arial" w:hAnsi="Arial" w:cs="Arial"/>
            <w:lang w:val="en-GB"/>
          </w:rPr>
          <w:id w:val="1491603272"/>
          <w:citation/>
        </w:sdtPr>
        <w:sdtContent>
          <w:r w:rsidR="00F3401B" w:rsidRPr="00F3401B">
            <w:rPr>
              <w:rFonts w:ascii="Arial" w:hAnsi="Arial" w:cs="Arial"/>
              <w:lang w:val="en-GB"/>
            </w:rPr>
            <w:fldChar w:fldCharType="begin"/>
          </w:r>
          <w:r w:rsidR="00F3401B" w:rsidRPr="00F3401B">
            <w:rPr>
              <w:rFonts w:ascii="Arial" w:hAnsi="Arial" w:cs="Arial"/>
              <w:lang w:val="en-GB"/>
            </w:rPr>
            <w:instrText xml:space="preserve"> CITATION Man20 \l 2057 </w:instrText>
          </w:r>
          <w:r w:rsidR="00F3401B" w:rsidRPr="00F3401B">
            <w:rPr>
              <w:rFonts w:ascii="Arial" w:hAnsi="Arial" w:cs="Arial"/>
              <w:lang w:val="en-GB"/>
            </w:rPr>
            <w:fldChar w:fldCharType="separate"/>
          </w:r>
          <w:r w:rsidR="00F3401B" w:rsidRPr="00F3401B">
            <w:rPr>
              <w:rFonts w:ascii="Arial" w:hAnsi="Arial" w:cs="Arial"/>
              <w:lang w:val="en-GB"/>
            </w:rPr>
            <w:t xml:space="preserve"> (Mansurov, 2020)</w:t>
          </w:r>
          <w:r w:rsidR="00F3401B" w:rsidRPr="00F3401B">
            <w:rPr>
              <w:rFonts w:ascii="Arial" w:hAnsi="Arial" w:cs="Arial"/>
            </w:rPr>
            <w:fldChar w:fldCharType="end"/>
          </w:r>
        </w:sdtContent>
      </w:sdt>
      <w:r w:rsidR="00F3401B">
        <w:rPr>
          <w:rFonts w:ascii="Arial" w:hAnsi="Arial" w:cs="Arial"/>
          <w:lang w:val="en-GB"/>
        </w:rPr>
        <w:t>.  Analysis indicates that</w:t>
      </w:r>
      <w:r w:rsidR="00285F23">
        <w:rPr>
          <w:rFonts w:ascii="Arial" w:hAnsi="Arial" w:cs="Arial"/>
          <w:lang w:val="en-GB"/>
        </w:rPr>
        <w:t xml:space="preserve"> the</w:t>
      </w:r>
      <w:r w:rsidR="00F3401B">
        <w:rPr>
          <w:rFonts w:ascii="Arial" w:hAnsi="Arial" w:cs="Arial"/>
          <w:lang w:val="en-GB"/>
        </w:rPr>
        <w:t xml:space="preserve"> corporation must address the strongest forces</w:t>
      </w:r>
      <w:r w:rsidR="0008433E">
        <w:rPr>
          <w:rFonts w:ascii="Arial" w:hAnsi="Arial" w:cs="Arial"/>
          <w:lang w:val="en-GB"/>
        </w:rPr>
        <w:t xml:space="preserve"> to strengthen </w:t>
      </w:r>
      <w:r w:rsidR="00285F23">
        <w:rPr>
          <w:rFonts w:ascii="Arial" w:hAnsi="Arial" w:cs="Arial"/>
          <w:lang w:val="en-GB"/>
        </w:rPr>
        <w:t xml:space="preserve">the </w:t>
      </w:r>
      <w:r w:rsidR="0008433E">
        <w:rPr>
          <w:rFonts w:ascii="Arial" w:hAnsi="Arial" w:cs="Arial"/>
          <w:lang w:val="en-GB"/>
        </w:rPr>
        <w:t xml:space="preserve">strategic position of Apple within </w:t>
      </w:r>
      <w:r w:rsidR="00285F23">
        <w:rPr>
          <w:rFonts w:ascii="Arial" w:hAnsi="Arial" w:cs="Arial"/>
          <w:lang w:val="en-GB"/>
        </w:rPr>
        <w:t xml:space="preserve">the </w:t>
      </w:r>
      <w:r w:rsidR="0008433E">
        <w:rPr>
          <w:rFonts w:ascii="Arial" w:hAnsi="Arial" w:cs="Arial"/>
          <w:lang w:val="en-GB"/>
        </w:rPr>
        <w:t xml:space="preserve">industry of electronic equipment.  </w:t>
      </w:r>
      <w:r w:rsidR="0008433E" w:rsidRPr="0008433E">
        <w:rPr>
          <w:rFonts w:ascii="Arial" w:hAnsi="Arial" w:cs="Arial"/>
          <w:lang w:val="en-US"/>
        </w:rPr>
        <w:t>The analysis supports Apple’s current position of continuous innovati</w:t>
      </w:r>
      <w:r w:rsidR="00FE3970">
        <w:rPr>
          <w:rFonts w:ascii="Arial" w:hAnsi="Arial" w:cs="Arial"/>
          <w:lang w:val="en-US"/>
        </w:rPr>
        <w:t>ve strategies and tactics</w:t>
      </w:r>
      <w:r w:rsidR="00476C84">
        <w:rPr>
          <w:rFonts w:ascii="Arial" w:hAnsi="Arial" w:cs="Arial"/>
          <w:lang w:val="en-US"/>
        </w:rPr>
        <w:t xml:space="preserve"> </w:t>
      </w:r>
      <w:proofErr w:type="gramStart"/>
      <w:r w:rsidR="00476C84">
        <w:rPr>
          <w:rFonts w:ascii="Arial" w:hAnsi="Arial" w:cs="Arial"/>
          <w:lang w:val="en-US"/>
        </w:rPr>
        <w:t>as</w:t>
      </w:r>
      <w:r w:rsidR="00285F23">
        <w:rPr>
          <w:rFonts w:ascii="Arial" w:hAnsi="Arial" w:cs="Arial"/>
          <w:lang w:val="en-US"/>
        </w:rPr>
        <w:t xml:space="preserve"> a</w:t>
      </w:r>
      <w:r w:rsidR="00476C84">
        <w:rPr>
          <w:rFonts w:ascii="Arial" w:hAnsi="Arial" w:cs="Arial"/>
          <w:lang w:val="en-US"/>
        </w:rPr>
        <w:t xml:space="preserve"> way to</w:t>
      </w:r>
      <w:proofErr w:type="gramEnd"/>
      <w:r w:rsidR="00476C84">
        <w:rPr>
          <w:rFonts w:ascii="Arial" w:hAnsi="Arial" w:cs="Arial"/>
          <w:lang w:val="en-US"/>
        </w:rPr>
        <w:t xml:space="preserve"> keep</w:t>
      </w:r>
      <w:r w:rsidR="00285F23">
        <w:rPr>
          <w:rFonts w:ascii="Arial" w:hAnsi="Arial" w:cs="Arial"/>
          <w:lang w:val="en-US"/>
        </w:rPr>
        <w:t xml:space="preserve"> the</w:t>
      </w:r>
      <w:r w:rsidR="00476C84">
        <w:rPr>
          <w:rFonts w:ascii="Arial" w:hAnsi="Arial" w:cs="Arial"/>
          <w:lang w:val="en-US"/>
        </w:rPr>
        <w:t xml:space="preserve"> leadership of competitive position in</w:t>
      </w:r>
      <w:r w:rsidR="00285F23">
        <w:rPr>
          <w:rFonts w:ascii="Arial" w:hAnsi="Arial" w:cs="Arial"/>
          <w:lang w:val="en-US"/>
        </w:rPr>
        <w:t xml:space="preserve"> the</w:t>
      </w:r>
      <w:r w:rsidR="00476C84">
        <w:rPr>
          <w:rFonts w:ascii="Arial" w:hAnsi="Arial" w:cs="Arial"/>
          <w:lang w:val="en-US"/>
        </w:rPr>
        <w:t xml:space="preserve"> technological sector</w:t>
      </w:r>
      <w:r w:rsidR="00FE3970">
        <w:rPr>
          <w:rFonts w:ascii="Arial" w:hAnsi="Arial" w:cs="Arial"/>
          <w:lang w:val="en-US"/>
        </w:rPr>
        <w:t xml:space="preserve"> and </w:t>
      </w:r>
      <w:r w:rsidR="00C526DB">
        <w:rPr>
          <w:rFonts w:ascii="Arial" w:hAnsi="Arial" w:cs="Arial"/>
          <w:lang w:val="en-US"/>
        </w:rPr>
        <w:t>fulfill continuous growth and development</w:t>
      </w:r>
      <w:r w:rsidR="00476C84">
        <w:rPr>
          <w:rFonts w:ascii="Arial" w:hAnsi="Arial" w:cs="Arial"/>
          <w:lang w:val="en-US"/>
        </w:rPr>
        <w:t>.</w:t>
      </w:r>
    </w:p>
    <w:p w14:paraId="3A1BCF1A" w14:textId="12AD3674" w:rsidR="002566A1" w:rsidRPr="00A14C12" w:rsidRDefault="006E4D76" w:rsidP="000C3A19">
      <w:pPr>
        <w:pStyle w:val="Heading1"/>
      </w:pPr>
      <w:bookmarkStart w:id="21" w:name="_Toc61028560"/>
      <w:r w:rsidRPr="00A14C12">
        <w:lastRenderedPageBreak/>
        <w:t xml:space="preserve">7.0 </w:t>
      </w:r>
      <w:r w:rsidR="002F4534" w:rsidRPr="00A14C12">
        <w:t>Situational analysis</w:t>
      </w:r>
      <w:r w:rsidRPr="00A14C12">
        <w:t xml:space="preserve"> of APPLE</w:t>
      </w:r>
      <w:r w:rsidR="002F4534" w:rsidRPr="00A14C12">
        <w:t xml:space="preserve"> </w:t>
      </w:r>
      <w:r w:rsidR="004E2C4B" w:rsidRPr="00A14C12">
        <w:t>I</w:t>
      </w:r>
      <w:r w:rsidR="002F4534" w:rsidRPr="00A14C12">
        <w:t>nc using SWOT technique</w:t>
      </w:r>
      <w:bookmarkEnd w:id="21"/>
    </w:p>
    <w:p w14:paraId="591DF428" w14:textId="373D5236" w:rsidR="006E4D76" w:rsidRPr="002F4534" w:rsidRDefault="006E4D76" w:rsidP="00090E08">
      <w:pPr>
        <w:rPr>
          <w:rFonts w:ascii="Arial" w:hAnsi="Arial" w:cs="Arial"/>
          <w:i/>
          <w:iCs/>
          <w:lang w:val="en-US"/>
        </w:rPr>
      </w:pPr>
      <w:r>
        <w:rPr>
          <w:rFonts w:ascii="Arial" w:hAnsi="Arial" w:cs="Arial"/>
        </w:rPr>
        <w:t xml:space="preserve">The definition of a </w:t>
      </w:r>
      <w:r w:rsidRPr="006E4D76">
        <w:rPr>
          <w:rFonts w:ascii="Arial" w:hAnsi="Arial" w:cs="Arial"/>
        </w:rPr>
        <w:t>SWOT analysis</w:t>
      </w:r>
      <w:r>
        <w:rPr>
          <w:rFonts w:ascii="Arial" w:hAnsi="Arial" w:cs="Arial"/>
        </w:rPr>
        <w:t xml:space="preserve"> by Tanya </w:t>
      </w:r>
      <w:proofErr w:type="spellStart"/>
      <w:r>
        <w:rPr>
          <w:rFonts w:ascii="Arial" w:hAnsi="Arial" w:cs="Arial"/>
        </w:rPr>
        <w:t>Sammut</w:t>
      </w:r>
      <w:proofErr w:type="spellEnd"/>
      <w:r>
        <w:rPr>
          <w:rFonts w:ascii="Arial" w:hAnsi="Arial" w:cs="Arial"/>
        </w:rPr>
        <w:t xml:space="preserve">-Bonnici, 2015 in Strategic management is </w:t>
      </w:r>
      <w:r w:rsidR="002F4534">
        <w:rPr>
          <w:rFonts w:ascii="Arial" w:hAnsi="Arial" w:cs="Arial"/>
        </w:rPr>
        <w:t>a tool</w:t>
      </w:r>
      <w:r>
        <w:rPr>
          <w:rFonts w:ascii="Arial" w:hAnsi="Arial" w:cs="Arial"/>
        </w:rPr>
        <w:t xml:space="preserve"> </w:t>
      </w:r>
      <w:r w:rsidRPr="002F4534">
        <w:rPr>
          <w:rFonts w:ascii="Arial" w:hAnsi="Arial" w:cs="Arial"/>
        </w:rPr>
        <w:t xml:space="preserve">that </w:t>
      </w:r>
      <w:r w:rsidRPr="002F4534">
        <w:rPr>
          <w:rFonts w:ascii="Arial" w:hAnsi="Arial" w:cs="Arial"/>
          <w:i/>
          <w:iCs/>
        </w:rPr>
        <w:t>“evaluates the internal strengths and weaknesses, and the external opportunities and threats in an organisation's environment. The internal analysis identifies resources, capabilities, core competencies and competitive advantages, using a functional approach to review finance, management, infrastructure, procurement, production, distribution, marketing, reputational factors and innovation.</w:t>
      </w:r>
      <w:r w:rsidR="00561456" w:rsidRPr="002F4534">
        <w:rPr>
          <w:rFonts w:ascii="Arial" w:hAnsi="Arial" w:cs="Arial"/>
          <w:i/>
          <w:iCs/>
        </w:rPr>
        <w:t xml:space="preserve">   The external environment is analysed in terms of political, economic, sociocultural, technological, ecological, demographic, ethical, and regulatory implications”</w:t>
      </w:r>
      <w:sdt>
        <w:sdtPr>
          <w:rPr>
            <w:rFonts w:ascii="Arial" w:hAnsi="Arial" w:cs="Arial"/>
            <w:i/>
            <w:iCs/>
          </w:rPr>
          <w:id w:val="1213936079"/>
          <w:citation/>
        </w:sdtPr>
        <w:sdtContent>
          <w:r w:rsidR="00561456" w:rsidRPr="002F4534">
            <w:rPr>
              <w:rFonts w:ascii="Arial" w:hAnsi="Arial" w:cs="Arial"/>
              <w:i/>
              <w:iCs/>
            </w:rPr>
            <w:fldChar w:fldCharType="begin"/>
          </w:r>
          <w:r w:rsidR="00561456" w:rsidRPr="002F4534">
            <w:rPr>
              <w:rFonts w:ascii="Arial" w:hAnsi="Arial" w:cs="Arial"/>
              <w:i/>
              <w:iCs/>
              <w:lang w:val="en-GB"/>
            </w:rPr>
            <w:instrText xml:space="preserve"> CITATION Sam15 \l 2057 </w:instrText>
          </w:r>
          <w:r w:rsidR="00561456" w:rsidRPr="002F4534">
            <w:rPr>
              <w:rFonts w:ascii="Arial" w:hAnsi="Arial" w:cs="Arial"/>
              <w:i/>
              <w:iCs/>
            </w:rPr>
            <w:fldChar w:fldCharType="separate"/>
          </w:r>
          <w:r w:rsidR="00561456" w:rsidRPr="002F4534">
            <w:rPr>
              <w:rFonts w:ascii="Arial" w:hAnsi="Arial" w:cs="Arial"/>
              <w:i/>
              <w:iCs/>
              <w:noProof/>
              <w:lang w:val="en-GB"/>
            </w:rPr>
            <w:t xml:space="preserve"> (Sammut-Bonnici, 2015)</w:t>
          </w:r>
          <w:r w:rsidR="00561456" w:rsidRPr="002F4534">
            <w:rPr>
              <w:rFonts w:ascii="Arial" w:hAnsi="Arial" w:cs="Arial"/>
              <w:i/>
              <w:iCs/>
            </w:rPr>
            <w:fldChar w:fldCharType="end"/>
          </w:r>
        </w:sdtContent>
      </w:sdt>
      <w:r w:rsidR="00561456" w:rsidRPr="002F4534">
        <w:rPr>
          <w:rFonts w:ascii="Arial" w:hAnsi="Arial" w:cs="Arial"/>
          <w:i/>
          <w:iCs/>
        </w:rPr>
        <w:t>. </w:t>
      </w:r>
    </w:p>
    <w:p w14:paraId="2C4B377D" w14:textId="7B747439" w:rsidR="00A14C12" w:rsidRDefault="002F4534" w:rsidP="00A14C12">
      <w:pPr>
        <w:rPr>
          <w:rFonts w:ascii="Arial" w:hAnsi="Arial" w:cs="Arial"/>
          <w:lang w:val="en-US"/>
        </w:rPr>
      </w:pPr>
      <w:r>
        <w:rPr>
          <w:rFonts w:ascii="Arial" w:hAnsi="Arial" w:cs="Arial"/>
          <w:lang w:val="en-US"/>
        </w:rPr>
        <w:t>This report examines the strength and weaknesses of, opportunities</w:t>
      </w:r>
      <w:r w:rsidR="00053C0A">
        <w:rPr>
          <w:rFonts w:ascii="Arial" w:hAnsi="Arial" w:cs="Arial"/>
          <w:lang w:val="en-US"/>
        </w:rPr>
        <w:t>,</w:t>
      </w:r>
      <w:r>
        <w:rPr>
          <w:rFonts w:ascii="Arial" w:hAnsi="Arial" w:cs="Arial"/>
          <w:lang w:val="en-US"/>
        </w:rPr>
        <w:t xml:space="preserve"> and threats for Apple Inc.  It </w:t>
      </w:r>
      <w:r w:rsidR="00657F4C">
        <w:rPr>
          <w:rFonts w:ascii="Arial" w:hAnsi="Arial" w:cs="Arial"/>
          <w:lang w:val="en-US"/>
        </w:rPr>
        <w:t xml:space="preserve">delivers an understanding of the company’s strategic situation and evaluates the current business position.  SWOT analysis can be used to </w:t>
      </w:r>
      <w:r w:rsidR="00E62FEE">
        <w:rPr>
          <w:rFonts w:ascii="Arial" w:hAnsi="Arial" w:cs="Arial"/>
          <w:lang w:val="en-US"/>
        </w:rPr>
        <w:t>revalue</w:t>
      </w:r>
      <w:r w:rsidR="00657F4C">
        <w:rPr>
          <w:rFonts w:ascii="Arial" w:hAnsi="Arial" w:cs="Arial"/>
          <w:lang w:val="en-US"/>
        </w:rPr>
        <w:t xml:space="preserve"> the overall business strategies</w:t>
      </w:r>
      <w:r w:rsidR="00053C0A">
        <w:rPr>
          <w:rFonts w:ascii="Arial" w:hAnsi="Arial" w:cs="Arial"/>
          <w:lang w:val="en-US"/>
        </w:rPr>
        <w:t xml:space="preserve"> </w:t>
      </w:r>
      <w:r w:rsidR="00657F4C">
        <w:rPr>
          <w:rFonts w:ascii="Arial" w:hAnsi="Arial" w:cs="Arial"/>
          <w:lang w:val="en-US"/>
        </w:rPr>
        <w:t xml:space="preserve">or concentrate on a specific segment of the </w:t>
      </w:r>
      <w:r w:rsidR="00811651">
        <w:rPr>
          <w:rFonts w:ascii="Arial" w:hAnsi="Arial" w:cs="Arial"/>
          <w:lang w:val="en-US"/>
        </w:rPr>
        <w:t>organization</w:t>
      </w:r>
      <w:r w:rsidR="00657F4C">
        <w:rPr>
          <w:rFonts w:ascii="Arial" w:hAnsi="Arial" w:cs="Arial"/>
          <w:lang w:val="en-US"/>
        </w:rPr>
        <w:t xml:space="preserve"> </w:t>
      </w:r>
      <w:sdt>
        <w:sdtPr>
          <w:rPr>
            <w:rFonts w:ascii="Arial" w:hAnsi="Arial" w:cs="Arial"/>
            <w:lang w:val="en-US"/>
          </w:rPr>
          <w:id w:val="1120113857"/>
          <w:citation/>
        </w:sdtPr>
        <w:sdtContent>
          <w:r w:rsidR="00657F4C">
            <w:rPr>
              <w:rFonts w:ascii="Arial" w:hAnsi="Arial" w:cs="Arial"/>
              <w:lang w:val="en-US"/>
            </w:rPr>
            <w:fldChar w:fldCharType="begin"/>
          </w:r>
          <w:r w:rsidR="00657F4C">
            <w:rPr>
              <w:rFonts w:ascii="Arial" w:hAnsi="Arial" w:cs="Arial"/>
              <w:lang w:val="en-GB"/>
            </w:rPr>
            <w:instrText xml:space="preserve"> CITATION Haq21 \l 2057 </w:instrText>
          </w:r>
          <w:r w:rsidR="00657F4C">
            <w:rPr>
              <w:rFonts w:ascii="Arial" w:hAnsi="Arial" w:cs="Arial"/>
              <w:lang w:val="en-US"/>
            </w:rPr>
            <w:fldChar w:fldCharType="separate"/>
          </w:r>
          <w:r w:rsidR="00657F4C" w:rsidRPr="00657F4C">
            <w:rPr>
              <w:rFonts w:ascii="Arial" w:hAnsi="Arial" w:cs="Arial"/>
              <w:noProof/>
              <w:lang w:val="en-GB"/>
            </w:rPr>
            <w:t>(Haque, 2021)</w:t>
          </w:r>
          <w:r w:rsidR="00657F4C">
            <w:rPr>
              <w:rFonts w:ascii="Arial" w:hAnsi="Arial" w:cs="Arial"/>
              <w:lang w:val="en-US"/>
            </w:rPr>
            <w:fldChar w:fldCharType="end"/>
          </w:r>
        </w:sdtContent>
      </w:sdt>
      <w:r w:rsidR="00811651">
        <w:rPr>
          <w:rFonts w:ascii="Arial" w:hAnsi="Arial" w:cs="Arial"/>
          <w:lang w:val="en-US"/>
        </w:rPr>
        <w:t xml:space="preserve">.  Furthermore, this SWOT analysis </w:t>
      </w:r>
      <w:r w:rsidR="00BA4644">
        <w:rPr>
          <w:rFonts w:ascii="Arial" w:hAnsi="Arial" w:cs="Arial"/>
          <w:lang w:val="en-US"/>
        </w:rPr>
        <w:t>presents</w:t>
      </w:r>
      <w:r w:rsidR="00811651">
        <w:rPr>
          <w:rFonts w:ascii="Arial" w:hAnsi="Arial" w:cs="Arial"/>
          <w:lang w:val="en-US"/>
        </w:rPr>
        <w:t xml:space="preserve"> evidence</w:t>
      </w:r>
      <w:r w:rsidR="00053C0A">
        <w:rPr>
          <w:rFonts w:ascii="Arial" w:hAnsi="Arial" w:cs="Arial"/>
          <w:lang w:val="en-US"/>
        </w:rPr>
        <w:t xml:space="preserve"> of</w:t>
      </w:r>
      <w:r w:rsidR="00811651">
        <w:rPr>
          <w:rFonts w:ascii="Arial" w:hAnsi="Arial" w:cs="Arial"/>
          <w:lang w:val="en-US"/>
        </w:rPr>
        <w:t xml:space="preserve"> how Apple “</w:t>
      </w:r>
      <w:r w:rsidR="00811651" w:rsidRPr="00811651">
        <w:rPr>
          <w:rFonts w:ascii="Arial" w:hAnsi="Arial" w:cs="Arial"/>
        </w:rPr>
        <w:t>used its competitive advantages to become the dominant player in the tech industry</w:t>
      </w:r>
      <w:sdt>
        <w:sdtPr>
          <w:rPr>
            <w:rFonts w:ascii="Arial" w:hAnsi="Arial" w:cs="Arial"/>
          </w:rPr>
          <w:id w:val="1578633647"/>
          <w:citation/>
        </w:sdtPr>
        <w:sdtContent>
          <w:r w:rsidR="00811651">
            <w:rPr>
              <w:rFonts w:ascii="Arial" w:hAnsi="Arial" w:cs="Arial"/>
            </w:rPr>
            <w:fldChar w:fldCharType="begin"/>
          </w:r>
          <w:r w:rsidR="00811651">
            <w:rPr>
              <w:rFonts w:ascii="Arial" w:hAnsi="Arial" w:cs="Arial"/>
              <w:lang w:val="en-GB"/>
            </w:rPr>
            <w:instrText xml:space="preserve"> CITATION Jur20 \l 2057 </w:instrText>
          </w:r>
          <w:r w:rsidR="00811651">
            <w:rPr>
              <w:rFonts w:ascii="Arial" w:hAnsi="Arial" w:cs="Arial"/>
            </w:rPr>
            <w:fldChar w:fldCharType="separate"/>
          </w:r>
          <w:r w:rsidR="00811651">
            <w:rPr>
              <w:rFonts w:ascii="Arial" w:hAnsi="Arial" w:cs="Arial"/>
              <w:noProof/>
              <w:lang w:val="en-GB"/>
            </w:rPr>
            <w:t xml:space="preserve"> </w:t>
          </w:r>
          <w:r w:rsidR="00811651" w:rsidRPr="00811651">
            <w:rPr>
              <w:rFonts w:ascii="Arial" w:hAnsi="Arial" w:cs="Arial"/>
              <w:noProof/>
              <w:lang w:val="en-GB"/>
            </w:rPr>
            <w:t>(Jurevicius, 2020)</w:t>
          </w:r>
          <w:r w:rsidR="00811651">
            <w:rPr>
              <w:rFonts w:ascii="Arial" w:hAnsi="Arial" w:cs="Arial"/>
            </w:rPr>
            <w:fldChar w:fldCharType="end"/>
          </w:r>
        </w:sdtContent>
      </w:sdt>
      <w:r w:rsidR="004E2C4B">
        <w:rPr>
          <w:rFonts w:ascii="Arial" w:hAnsi="Arial" w:cs="Arial"/>
        </w:rPr>
        <w:t>.</w:t>
      </w:r>
    </w:p>
    <w:p w14:paraId="6496C373" w14:textId="73616946" w:rsidR="004E2C4B" w:rsidRPr="008404A1" w:rsidRDefault="004E2C4B" w:rsidP="00053C0A">
      <w:pPr>
        <w:pStyle w:val="IntenseQuote"/>
        <w:ind w:left="0"/>
        <w:jc w:val="left"/>
        <w:rPr>
          <w:rFonts w:ascii="Arial" w:eastAsia="Times New Roman" w:hAnsi="Arial" w:cs="Arial"/>
          <w:i w:val="0"/>
          <w:iCs w:val="0"/>
          <w:sz w:val="20"/>
          <w:szCs w:val="20"/>
          <w:lang w:val="en-GB" w:eastAsia="en-GB"/>
        </w:rPr>
      </w:pPr>
      <w:r w:rsidRPr="00A14C12">
        <w:rPr>
          <w:rFonts w:ascii="Arial" w:eastAsia="Times New Roman" w:hAnsi="Arial" w:cs="Arial"/>
          <w:i w:val="0"/>
          <w:iCs w:val="0"/>
          <w:lang w:val="en-GB" w:eastAsia="en-GB"/>
        </w:rPr>
        <w:t>Strengths</w:t>
      </w:r>
      <w:r w:rsidR="008404A1">
        <w:rPr>
          <w:rFonts w:ascii="Arial" w:eastAsia="Times New Roman" w:hAnsi="Arial" w:cs="Arial"/>
          <w:i w:val="0"/>
          <w:iCs w:val="0"/>
          <w:lang w:val="en-GB" w:eastAsia="en-GB"/>
        </w:rPr>
        <w:t xml:space="preserve"> - </w:t>
      </w:r>
      <w:r w:rsidR="008404A1" w:rsidRPr="008404A1">
        <w:rPr>
          <w:rFonts w:ascii="Arial" w:eastAsia="Times New Roman" w:hAnsi="Arial" w:cs="Arial"/>
          <w:i w:val="0"/>
          <w:iCs w:val="0"/>
          <w:sz w:val="20"/>
          <w:szCs w:val="20"/>
          <w:lang w:eastAsia="en-GB"/>
        </w:rPr>
        <w:t xml:space="preserve">internal positive qualities of the business, </w:t>
      </w:r>
      <w:r w:rsidR="008404A1">
        <w:rPr>
          <w:rFonts w:ascii="Arial" w:eastAsia="Times New Roman" w:hAnsi="Arial" w:cs="Arial"/>
          <w:i w:val="0"/>
          <w:iCs w:val="0"/>
          <w:sz w:val="20"/>
          <w:szCs w:val="20"/>
          <w:lang w:eastAsia="en-GB"/>
        </w:rPr>
        <w:t>successful</w:t>
      </w:r>
      <w:r w:rsidR="008404A1" w:rsidRPr="008404A1">
        <w:rPr>
          <w:rFonts w:ascii="Arial" w:eastAsia="Times New Roman" w:hAnsi="Arial" w:cs="Arial"/>
          <w:i w:val="0"/>
          <w:iCs w:val="0"/>
          <w:sz w:val="20"/>
          <w:szCs w:val="20"/>
          <w:lang w:eastAsia="en-GB"/>
        </w:rPr>
        <w:t xml:space="preserve"> strategies and competitive advantages</w:t>
      </w:r>
    </w:p>
    <w:p w14:paraId="4541514F" w14:textId="76A8C559" w:rsidR="006E4D76" w:rsidRPr="008404A1" w:rsidRDefault="00C526DB" w:rsidP="00090E08">
      <w:pPr>
        <w:rPr>
          <w:rFonts w:ascii="Arial" w:hAnsi="Arial" w:cs="Arial"/>
          <w:lang w:val="en-US"/>
        </w:rPr>
      </w:pPr>
      <w:r w:rsidRPr="00C526DB">
        <w:rPr>
          <w:rFonts w:ascii="Arial" w:hAnsi="Arial" w:cs="Arial"/>
        </w:rPr>
        <w:t>This part of the SWOT framework recogni</w:t>
      </w:r>
      <w:r>
        <w:rPr>
          <w:rFonts w:ascii="Arial" w:hAnsi="Arial" w:cs="Arial"/>
        </w:rPr>
        <w:t>s</w:t>
      </w:r>
      <w:r w:rsidRPr="00C526DB">
        <w:rPr>
          <w:rFonts w:ascii="Arial" w:hAnsi="Arial" w:cs="Arial"/>
        </w:rPr>
        <w:t>es the strengths that permit Apple to overcome weaknesses, take advantage of opportunities, and withstand threats in its technology business environment</w:t>
      </w:r>
      <w:sdt>
        <w:sdtPr>
          <w:rPr>
            <w:rFonts w:ascii="Arial" w:hAnsi="Arial" w:cs="Arial"/>
          </w:rPr>
          <w:id w:val="-573593498"/>
          <w:citation/>
        </w:sdtPr>
        <w:sdtContent>
          <w:r w:rsidR="008404A1">
            <w:rPr>
              <w:rFonts w:ascii="Arial" w:hAnsi="Arial" w:cs="Arial"/>
            </w:rPr>
            <w:fldChar w:fldCharType="begin"/>
          </w:r>
          <w:r w:rsidR="008404A1">
            <w:rPr>
              <w:rFonts w:ascii="Arial" w:hAnsi="Arial" w:cs="Arial"/>
              <w:lang w:val="en-GB"/>
            </w:rPr>
            <w:instrText xml:space="preserve"> CITATION Smi20 \l 2057 </w:instrText>
          </w:r>
          <w:r w:rsidR="008404A1">
            <w:rPr>
              <w:rFonts w:ascii="Arial" w:hAnsi="Arial" w:cs="Arial"/>
            </w:rPr>
            <w:fldChar w:fldCharType="separate"/>
          </w:r>
          <w:r w:rsidR="008404A1">
            <w:rPr>
              <w:rFonts w:ascii="Arial" w:hAnsi="Arial" w:cs="Arial"/>
              <w:noProof/>
              <w:lang w:val="en-GB"/>
            </w:rPr>
            <w:t xml:space="preserve"> </w:t>
          </w:r>
          <w:r w:rsidR="008404A1" w:rsidRPr="008404A1">
            <w:rPr>
              <w:rFonts w:ascii="Arial" w:hAnsi="Arial" w:cs="Arial"/>
              <w:noProof/>
              <w:lang w:val="en-GB"/>
            </w:rPr>
            <w:t>(Smithson, 2020)</w:t>
          </w:r>
          <w:r w:rsidR="008404A1">
            <w:rPr>
              <w:rFonts w:ascii="Arial" w:hAnsi="Arial" w:cs="Arial"/>
            </w:rPr>
            <w:fldChar w:fldCharType="end"/>
          </w:r>
        </w:sdtContent>
      </w:sdt>
      <w:r w:rsidRPr="00C526DB">
        <w:rPr>
          <w:rFonts w:ascii="Arial" w:hAnsi="Arial" w:cs="Arial"/>
        </w:rPr>
        <w:t xml:space="preserve">. These strengths are internal </w:t>
      </w:r>
      <w:r w:rsidR="008404A1">
        <w:rPr>
          <w:rFonts w:ascii="Arial" w:hAnsi="Arial" w:cs="Arial"/>
        </w:rPr>
        <w:t>assets of the company: “t</w:t>
      </w:r>
      <w:r w:rsidR="008404A1" w:rsidRPr="008404A1">
        <w:rPr>
          <w:rFonts w:ascii="Arial" w:hAnsi="Arial" w:cs="Arial"/>
        </w:rPr>
        <w:t>he performance of the people, processes, and technology</w:t>
      </w:r>
      <w:r w:rsidR="008404A1">
        <w:rPr>
          <w:rFonts w:ascii="Arial" w:hAnsi="Arial" w:cs="Arial"/>
        </w:rPr>
        <w:t>”</w:t>
      </w:r>
      <w:sdt>
        <w:sdtPr>
          <w:rPr>
            <w:rFonts w:ascii="Arial" w:hAnsi="Arial" w:cs="Arial"/>
          </w:rPr>
          <w:id w:val="1824844961"/>
          <w:citation/>
        </w:sdtPr>
        <w:sdtContent>
          <w:r w:rsidR="008404A1">
            <w:rPr>
              <w:rFonts w:ascii="Arial" w:hAnsi="Arial" w:cs="Arial"/>
            </w:rPr>
            <w:fldChar w:fldCharType="begin"/>
          </w:r>
          <w:r w:rsidR="008404A1">
            <w:rPr>
              <w:rFonts w:ascii="Arial" w:hAnsi="Arial" w:cs="Arial"/>
              <w:lang w:val="en-GB"/>
            </w:rPr>
            <w:instrText xml:space="preserve"> CITATION Sax20 \l 2057 </w:instrText>
          </w:r>
          <w:r w:rsidR="008404A1">
            <w:rPr>
              <w:rFonts w:ascii="Arial" w:hAnsi="Arial" w:cs="Arial"/>
            </w:rPr>
            <w:fldChar w:fldCharType="separate"/>
          </w:r>
          <w:r w:rsidR="008404A1">
            <w:rPr>
              <w:rFonts w:ascii="Arial" w:hAnsi="Arial" w:cs="Arial"/>
              <w:noProof/>
              <w:lang w:val="en-GB"/>
            </w:rPr>
            <w:t xml:space="preserve"> </w:t>
          </w:r>
          <w:r w:rsidR="008404A1" w:rsidRPr="008404A1">
            <w:rPr>
              <w:rFonts w:ascii="Arial" w:hAnsi="Arial" w:cs="Arial"/>
              <w:noProof/>
              <w:lang w:val="en-GB"/>
            </w:rPr>
            <w:t>(Saxena, 2020)</w:t>
          </w:r>
          <w:r w:rsidR="008404A1">
            <w:rPr>
              <w:rFonts w:ascii="Arial" w:hAnsi="Arial" w:cs="Arial"/>
            </w:rPr>
            <w:fldChar w:fldCharType="end"/>
          </w:r>
        </w:sdtContent>
      </w:sdt>
      <w:r w:rsidR="009102A0">
        <w:rPr>
          <w:rFonts w:ascii="Arial" w:hAnsi="Arial" w:cs="Arial"/>
        </w:rPr>
        <w:t>:</w:t>
      </w:r>
      <w:r w:rsidR="008404A1">
        <w:rPr>
          <w:rFonts w:ascii="Arial" w:hAnsi="Arial" w:cs="Arial"/>
        </w:rPr>
        <w:t xml:space="preserve">  </w:t>
      </w:r>
    </w:p>
    <w:p w14:paraId="72A96C89" w14:textId="48F5C6A9" w:rsidR="009102A0" w:rsidRDefault="009102A0" w:rsidP="009102A0">
      <w:pPr>
        <w:rPr>
          <w:rFonts w:ascii="Arial" w:hAnsi="Arial" w:cs="Arial"/>
          <w:lang w:val="en-GB"/>
        </w:rPr>
      </w:pPr>
    </w:p>
    <w:p w14:paraId="17D30F2C" w14:textId="0B1E0DB3" w:rsidR="009102A0" w:rsidRDefault="009102A0" w:rsidP="009102A0">
      <w:pPr>
        <w:rPr>
          <w:rFonts w:ascii="Arial" w:hAnsi="Arial" w:cs="Arial"/>
          <w:lang w:val="en-GB"/>
        </w:rPr>
      </w:pPr>
    </w:p>
    <w:p w14:paraId="1B004400" w14:textId="38010D5D" w:rsidR="000C3A19" w:rsidRDefault="000C3A19" w:rsidP="009102A0">
      <w:pPr>
        <w:rPr>
          <w:rFonts w:ascii="Arial" w:hAnsi="Arial" w:cs="Arial"/>
          <w:lang w:val="en-GB"/>
        </w:rPr>
      </w:pPr>
    </w:p>
    <w:p w14:paraId="1B6A681A" w14:textId="77777777" w:rsidR="000C3A19" w:rsidRDefault="000C3A19" w:rsidP="009102A0">
      <w:pPr>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16"/>
        <w:gridCol w:w="4310"/>
      </w:tblGrid>
      <w:tr w:rsidR="009102A0" w14:paraId="77E82342" w14:textId="77777777" w:rsidTr="009102A0">
        <w:tc>
          <w:tcPr>
            <w:tcW w:w="4508" w:type="dxa"/>
          </w:tcPr>
          <w:p w14:paraId="118D7DA4" w14:textId="77777777" w:rsidR="009102A0" w:rsidRDefault="009102A0" w:rsidP="009102A0">
            <w:pPr>
              <w:rPr>
                <w:rFonts w:ascii="Arial" w:hAnsi="Arial" w:cs="Arial"/>
                <w:lang w:val="en-GB"/>
              </w:rPr>
            </w:pPr>
          </w:p>
          <w:p w14:paraId="7CE6BEFD" w14:textId="0B1DCEA6" w:rsidR="009102A0" w:rsidRDefault="009102A0" w:rsidP="009102A0">
            <w:pPr>
              <w:rPr>
                <w:rFonts w:ascii="Arial" w:hAnsi="Arial" w:cs="Arial"/>
                <w:lang w:val="en-GB"/>
              </w:rPr>
            </w:pPr>
            <w:r>
              <w:rPr>
                <w:rFonts w:ascii="Arial" w:hAnsi="Arial" w:cs="Arial"/>
                <w:lang w:val="en-GB"/>
              </w:rPr>
              <w:t>Figure 9. Apple’s product ecosystem</w:t>
            </w:r>
          </w:p>
          <w:p w14:paraId="54481303" w14:textId="4F2405DA" w:rsidR="009102A0" w:rsidRDefault="009102A0" w:rsidP="009102A0">
            <w:pPr>
              <w:rPr>
                <w:rFonts w:ascii="Arial" w:hAnsi="Arial" w:cs="Arial"/>
                <w:lang w:val="en-GB"/>
              </w:rPr>
            </w:pPr>
            <w:r>
              <w:rPr>
                <w:noProof/>
              </w:rPr>
              <w:drawing>
                <wp:inline distT="0" distB="0" distL="0" distR="0" wp14:anchorId="18CFC00F" wp14:editId="3C49405D">
                  <wp:extent cx="2855344" cy="2285892"/>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16165" cy="2334583"/>
                          </a:xfrm>
                          <a:prstGeom prst="rect">
                            <a:avLst/>
                          </a:prstGeom>
                        </pic:spPr>
                      </pic:pic>
                    </a:graphicData>
                  </a:graphic>
                </wp:inline>
              </w:drawing>
            </w:r>
          </w:p>
        </w:tc>
        <w:tc>
          <w:tcPr>
            <w:tcW w:w="4508" w:type="dxa"/>
          </w:tcPr>
          <w:p w14:paraId="48F3E1A3" w14:textId="77777777" w:rsidR="009102A0" w:rsidRDefault="009102A0" w:rsidP="009102A0">
            <w:pPr>
              <w:rPr>
                <w:rFonts w:ascii="Arial" w:hAnsi="Arial" w:cs="Arial"/>
              </w:rPr>
            </w:pPr>
          </w:p>
          <w:p w14:paraId="13B09851" w14:textId="736CBFF6" w:rsidR="009102A0" w:rsidRPr="00C72105" w:rsidRDefault="00E037F2" w:rsidP="00E037F2">
            <w:pPr>
              <w:pStyle w:val="ListParagraph"/>
              <w:numPr>
                <w:ilvl w:val="0"/>
                <w:numId w:val="16"/>
              </w:numPr>
              <w:rPr>
                <w:rFonts w:ascii="Arial" w:hAnsi="Arial" w:cs="Arial"/>
                <w:i/>
                <w:iCs/>
                <w:color w:val="2F5496" w:themeColor="accent1" w:themeShade="BF"/>
              </w:rPr>
            </w:pPr>
            <w:r w:rsidRPr="00C72105">
              <w:rPr>
                <w:rFonts w:ascii="Arial" w:hAnsi="Arial" w:cs="Arial"/>
                <w:i/>
                <w:iCs/>
                <w:color w:val="2F5496" w:themeColor="accent1" w:themeShade="BF"/>
              </w:rPr>
              <w:t>” Exceptional</w:t>
            </w:r>
            <w:r w:rsidR="009102A0" w:rsidRPr="00C72105">
              <w:rPr>
                <w:rFonts w:ascii="Arial" w:hAnsi="Arial" w:cs="Arial"/>
                <w:i/>
                <w:iCs/>
                <w:color w:val="2F5496" w:themeColor="accent1" w:themeShade="BF"/>
              </w:rPr>
              <w:t xml:space="preserve"> ability to design and develop exclusive hardware, software, applications and services</w:t>
            </w:r>
            <w:r w:rsidR="00C077DB" w:rsidRPr="00C72105">
              <w:rPr>
                <w:rFonts w:ascii="Arial" w:hAnsi="Arial" w:cs="Arial"/>
                <w:i/>
                <w:iCs/>
                <w:color w:val="2F5496" w:themeColor="accent1" w:themeShade="BF"/>
              </w:rPr>
              <w:t>”</w:t>
            </w:r>
            <w:r w:rsidR="001257F1" w:rsidRPr="00C72105">
              <w:rPr>
                <w:rFonts w:ascii="Arial" w:hAnsi="Arial" w:cs="Arial"/>
                <w:i/>
                <w:iCs/>
                <w:color w:val="2F5496" w:themeColor="accent1" w:themeShade="BF"/>
              </w:rPr>
              <w:t xml:space="preserve"> </w:t>
            </w:r>
            <w:sdt>
              <w:sdtPr>
                <w:rPr>
                  <w:rFonts w:ascii="Arial" w:hAnsi="Arial" w:cs="Arial"/>
                  <w:i/>
                  <w:iCs/>
                  <w:color w:val="2F5496" w:themeColor="accent1" w:themeShade="BF"/>
                </w:rPr>
                <w:id w:val="40488853"/>
                <w:citation/>
              </w:sdtPr>
              <w:sdtContent>
                <w:r w:rsidR="001257F1" w:rsidRPr="00C72105">
                  <w:rPr>
                    <w:rFonts w:ascii="Arial" w:hAnsi="Arial" w:cs="Arial"/>
                    <w:i/>
                    <w:iCs/>
                    <w:color w:val="2F5496" w:themeColor="accent1" w:themeShade="BF"/>
                  </w:rPr>
                  <w:fldChar w:fldCharType="begin"/>
                </w:r>
                <w:r w:rsidR="001257F1" w:rsidRPr="00C72105">
                  <w:rPr>
                    <w:rFonts w:ascii="Arial" w:hAnsi="Arial" w:cs="Arial"/>
                    <w:i/>
                    <w:iCs/>
                    <w:color w:val="2F5496" w:themeColor="accent1" w:themeShade="BF"/>
                    <w:lang w:val="en-GB"/>
                  </w:rPr>
                  <w:instrText xml:space="preserve"> CITATION Jur20 \l 2057 </w:instrText>
                </w:r>
                <w:r w:rsidR="001257F1" w:rsidRPr="00C72105">
                  <w:rPr>
                    <w:rFonts w:ascii="Arial" w:hAnsi="Arial" w:cs="Arial"/>
                    <w:i/>
                    <w:iCs/>
                    <w:color w:val="2F5496" w:themeColor="accent1" w:themeShade="BF"/>
                  </w:rPr>
                  <w:fldChar w:fldCharType="separate"/>
                </w:r>
                <w:r w:rsidR="001257F1" w:rsidRPr="00C72105">
                  <w:rPr>
                    <w:rFonts w:ascii="Arial" w:hAnsi="Arial" w:cs="Arial"/>
                    <w:i/>
                    <w:iCs/>
                    <w:color w:val="2F5496" w:themeColor="accent1" w:themeShade="BF"/>
                    <w:lang w:val="en-GB"/>
                  </w:rPr>
                  <w:t xml:space="preserve"> (Jurevicius, 2020)</w:t>
                </w:r>
                <w:r w:rsidR="001257F1" w:rsidRPr="00C72105">
                  <w:rPr>
                    <w:rFonts w:ascii="Arial" w:hAnsi="Arial" w:cs="Arial"/>
                    <w:i/>
                    <w:iCs/>
                    <w:color w:val="2F5496" w:themeColor="accent1" w:themeShade="BF"/>
                  </w:rPr>
                  <w:fldChar w:fldCharType="end"/>
                </w:r>
              </w:sdtContent>
            </w:sdt>
            <w:r w:rsidR="001257F1" w:rsidRPr="00C72105">
              <w:rPr>
                <w:rFonts w:ascii="Arial" w:hAnsi="Arial" w:cs="Arial"/>
                <w:i/>
                <w:iCs/>
                <w:color w:val="2F5496" w:themeColor="accent1" w:themeShade="BF"/>
              </w:rPr>
              <w:t>.</w:t>
            </w:r>
          </w:p>
          <w:p w14:paraId="092BA297" w14:textId="77777777" w:rsidR="009102A0" w:rsidRPr="00C72105" w:rsidRDefault="009102A0" w:rsidP="009102A0">
            <w:pPr>
              <w:rPr>
                <w:rFonts w:ascii="Arial" w:hAnsi="Arial" w:cs="Arial"/>
                <w:i/>
                <w:iCs/>
                <w:color w:val="2F5496" w:themeColor="accent1" w:themeShade="BF"/>
                <w:lang w:val="en-GB"/>
              </w:rPr>
            </w:pPr>
          </w:p>
          <w:p w14:paraId="6C0E33DA" w14:textId="16F9D34B" w:rsidR="009102A0" w:rsidRDefault="009102A0" w:rsidP="009102A0">
            <w:pPr>
              <w:rPr>
                <w:rFonts w:ascii="Arial" w:hAnsi="Arial" w:cs="Arial"/>
                <w:lang w:val="en-GB"/>
              </w:rPr>
            </w:pPr>
          </w:p>
        </w:tc>
      </w:tr>
    </w:tbl>
    <w:p w14:paraId="0E07FD10" w14:textId="410E1235" w:rsidR="00C077DB" w:rsidRDefault="00C077DB" w:rsidP="00C077DB">
      <w:pPr>
        <w:rPr>
          <w:rFonts w:ascii="Arial" w:hAnsi="Arial" w:cs="Arial"/>
        </w:rPr>
      </w:pPr>
      <w:r>
        <w:rPr>
          <w:rFonts w:ascii="Arial" w:hAnsi="Arial" w:cs="Arial"/>
          <w:lang w:val="en-GB"/>
        </w:rPr>
        <w:t xml:space="preserve">Apple was able to generate a competitive advantage that no other company can compete with, by integrating </w:t>
      </w:r>
      <w:r w:rsidRPr="00C077DB">
        <w:rPr>
          <w:rFonts w:ascii="Arial" w:hAnsi="Arial" w:cs="Arial"/>
        </w:rPr>
        <w:t>innovative and easy-to-use products and services</w:t>
      </w:r>
      <w:r>
        <w:rPr>
          <w:rFonts w:ascii="Arial" w:hAnsi="Arial" w:cs="Arial"/>
        </w:rPr>
        <w:t xml:space="preserve"> </w:t>
      </w:r>
      <w:r w:rsidRPr="00C077DB">
        <w:rPr>
          <w:rFonts w:ascii="Arial" w:hAnsi="Arial" w:cs="Arial"/>
        </w:rPr>
        <w:t>into one</w:t>
      </w:r>
      <w:r>
        <w:rPr>
          <w:rFonts w:ascii="Arial" w:hAnsi="Arial" w:cs="Arial"/>
        </w:rPr>
        <w:t xml:space="preserve"> </w:t>
      </w:r>
      <w:r w:rsidRPr="00C077DB">
        <w:rPr>
          <w:rFonts w:ascii="Arial" w:hAnsi="Arial" w:cs="Arial"/>
        </w:rPr>
        <w:t xml:space="preserve">ecosystem </w:t>
      </w:r>
      <w:sdt>
        <w:sdtPr>
          <w:rPr>
            <w:rFonts w:ascii="Arial" w:hAnsi="Arial" w:cs="Arial"/>
          </w:rPr>
          <w:id w:val="876285091"/>
          <w:citation/>
        </w:sdtPr>
        <w:sdtContent>
          <w:r w:rsidRPr="00C077DB">
            <w:rPr>
              <w:rFonts w:ascii="Arial" w:hAnsi="Arial" w:cs="Arial"/>
            </w:rPr>
            <w:fldChar w:fldCharType="begin"/>
          </w:r>
          <w:r w:rsidRPr="00C077DB">
            <w:rPr>
              <w:rFonts w:ascii="Arial" w:hAnsi="Arial" w:cs="Arial"/>
              <w:lang w:val="en-GB"/>
            </w:rPr>
            <w:instrText xml:space="preserve"> CITATION Jur20 \l 2057 </w:instrText>
          </w:r>
          <w:r w:rsidRPr="00C077DB">
            <w:rPr>
              <w:rFonts w:ascii="Arial" w:hAnsi="Arial" w:cs="Arial"/>
            </w:rPr>
            <w:fldChar w:fldCharType="separate"/>
          </w:r>
          <w:r w:rsidRPr="00C077DB">
            <w:rPr>
              <w:rFonts w:ascii="Arial" w:hAnsi="Arial" w:cs="Arial"/>
              <w:lang w:val="en-GB"/>
            </w:rPr>
            <w:t xml:space="preserve"> (Jurevicius, 2020)</w:t>
          </w:r>
          <w:r w:rsidRPr="00C077DB">
            <w:rPr>
              <w:rFonts w:ascii="Arial" w:hAnsi="Arial" w:cs="Arial"/>
            </w:rPr>
            <w:fldChar w:fldCharType="end"/>
          </w:r>
        </w:sdtContent>
      </w:sdt>
      <w:r w:rsidRPr="00C077DB">
        <w:rPr>
          <w:rFonts w:ascii="Arial" w:hAnsi="Arial" w:cs="Arial"/>
        </w:rPr>
        <w:t>.</w:t>
      </w:r>
      <w:r>
        <w:rPr>
          <w:rFonts w:ascii="Arial" w:hAnsi="Arial" w:cs="Arial"/>
        </w:rPr>
        <w:t xml:space="preserve">  </w:t>
      </w:r>
      <w:r w:rsidRPr="00C077DB">
        <w:rPr>
          <w:rFonts w:ascii="Arial" w:hAnsi="Arial" w:cs="Arial"/>
        </w:rPr>
        <w:t xml:space="preserve">Apple’s ecosystem is </w:t>
      </w:r>
      <w:r w:rsidR="00E003CF" w:rsidRPr="00C077DB">
        <w:rPr>
          <w:rFonts w:ascii="Arial" w:hAnsi="Arial" w:cs="Arial"/>
        </w:rPr>
        <w:t>included</w:t>
      </w:r>
      <w:r w:rsidRPr="00C077DB">
        <w:rPr>
          <w:rFonts w:ascii="Arial" w:hAnsi="Arial" w:cs="Arial"/>
        </w:rPr>
        <w:t xml:space="preserve"> </w:t>
      </w:r>
    </w:p>
    <w:p w14:paraId="49EBFA1F" w14:textId="53DD5218" w:rsidR="00E003CF" w:rsidRPr="00E003CF" w:rsidRDefault="00E003CF" w:rsidP="00E003CF">
      <w:pPr>
        <w:numPr>
          <w:ilvl w:val="0"/>
          <w:numId w:val="15"/>
        </w:numPr>
        <w:rPr>
          <w:rFonts w:ascii="Arial" w:hAnsi="Arial" w:cs="Arial"/>
          <w:lang w:val="en-GB"/>
        </w:rPr>
      </w:pPr>
      <w:r w:rsidRPr="00E003CF">
        <w:rPr>
          <w:rFonts w:ascii="Arial" w:hAnsi="Arial" w:cs="Arial"/>
          <w:i/>
          <w:iCs/>
          <w:lang w:val="en-GB"/>
        </w:rPr>
        <w:t>Hardware</w:t>
      </w:r>
      <w:r>
        <w:rPr>
          <w:rFonts w:ascii="Arial" w:hAnsi="Arial" w:cs="Arial"/>
          <w:i/>
          <w:iCs/>
          <w:lang w:val="en-GB"/>
        </w:rPr>
        <w:t>:</w:t>
      </w:r>
      <w:r w:rsidRPr="00E003CF">
        <w:rPr>
          <w:rFonts w:ascii="Arial" w:hAnsi="Arial" w:cs="Arial"/>
          <w:lang w:val="en-GB"/>
        </w:rPr>
        <w:t>  electronics</w:t>
      </w:r>
      <w:r>
        <w:rPr>
          <w:rFonts w:ascii="Arial" w:hAnsi="Arial" w:cs="Arial"/>
          <w:lang w:val="en-GB"/>
        </w:rPr>
        <w:t xml:space="preserve"> like- </w:t>
      </w:r>
      <w:r w:rsidRPr="00E003CF">
        <w:rPr>
          <w:rFonts w:ascii="Arial" w:hAnsi="Arial" w:cs="Arial"/>
          <w:lang w:val="en-GB"/>
        </w:rPr>
        <w:t xml:space="preserve">iPhone, Mac computers, iPad, </w:t>
      </w:r>
      <w:proofErr w:type="spellStart"/>
      <w:r w:rsidRPr="00E003CF">
        <w:rPr>
          <w:rFonts w:ascii="Arial" w:hAnsi="Arial" w:cs="Arial"/>
          <w:lang w:val="en-GB"/>
        </w:rPr>
        <w:t>AirPods</w:t>
      </w:r>
      <w:proofErr w:type="spellEnd"/>
      <w:r w:rsidRPr="00E003CF">
        <w:rPr>
          <w:rFonts w:ascii="Arial" w:hAnsi="Arial" w:cs="Arial"/>
          <w:lang w:val="en-GB"/>
        </w:rPr>
        <w:t>, Apple TV, Apple Watch</w:t>
      </w:r>
      <w:r w:rsidR="00053C0A">
        <w:rPr>
          <w:rFonts w:ascii="Arial" w:hAnsi="Arial" w:cs="Arial"/>
          <w:lang w:val="en-GB"/>
        </w:rPr>
        <w:t>,</w:t>
      </w:r>
      <w:r w:rsidRPr="00E003CF">
        <w:rPr>
          <w:rFonts w:ascii="Arial" w:hAnsi="Arial" w:cs="Arial"/>
          <w:lang w:val="en-GB"/>
        </w:rPr>
        <w:t xml:space="preserve"> and other </w:t>
      </w:r>
      <w:r>
        <w:rPr>
          <w:rFonts w:ascii="Arial" w:hAnsi="Arial" w:cs="Arial"/>
          <w:lang w:val="en-GB"/>
        </w:rPr>
        <w:t>items.</w:t>
      </w:r>
    </w:p>
    <w:p w14:paraId="6C788927" w14:textId="6CA35090" w:rsidR="00E003CF" w:rsidRDefault="00E003CF" w:rsidP="00E003CF">
      <w:pPr>
        <w:numPr>
          <w:ilvl w:val="0"/>
          <w:numId w:val="15"/>
        </w:numPr>
        <w:rPr>
          <w:rFonts w:ascii="Arial" w:hAnsi="Arial" w:cs="Arial"/>
          <w:lang w:val="en-GB"/>
        </w:rPr>
      </w:pPr>
      <w:r w:rsidRPr="00E003CF">
        <w:rPr>
          <w:rFonts w:ascii="Arial" w:hAnsi="Arial" w:cs="Arial"/>
          <w:i/>
          <w:iCs/>
          <w:lang w:val="en-GB"/>
        </w:rPr>
        <w:t>Software</w:t>
      </w:r>
      <w:r>
        <w:rPr>
          <w:rFonts w:ascii="Arial" w:hAnsi="Arial" w:cs="Arial"/>
          <w:i/>
          <w:iCs/>
          <w:lang w:val="en-GB"/>
        </w:rPr>
        <w:t xml:space="preserve">: </w:t>
      </w:r>
      <w:r w:rsidRPr="00E003CF">
        <w:rPr>
          <w:rFonts w:ascii="Arial" w:hAnsi="Arial" w:cs="Arial"/>
          <w:lang w:val="en-GB"/>
        </w:rPr>
        <w:t>every category</w:t>
      </w:r>
      <w:r>
        <w:rPr>
          <w:rFonts w:ascii="Arial" w:hAnsi="Arial" w:cs="Arial"/>
          <w:lang w:val="en-GB"/>
        </w:rPr>
        <w:t xml:space="preserve"> of Apple</w:t>
      </w:r>
      <w:r w:rsidRPr="00E003CF">
        <w:rPr>
          <w:rFonts w:ascii="Arial" w:hAnsi="Arial" w:cs="Arial"/>
          <w:lang w:val="en-GB"/>
        </w:rPr>
        <w:t xml:space="preserve"> </w:t>
      </w:r>
      <w:r w:rsidR="00037169" w:rsidRPr="00E003CF">
        <w:rPr>
          <w:rFonts w:ascii="Arial" w:hAnsi="Arial" w:cs="Arial"/>
          <w:lang w:val="en-GB"/>
        </w:rPr>
        <w:t>product</w:t>
      </w:r>
      <w:r w:rsidRPr="00E003CF">
        <w:rPr>
          <w:rFonts w:ascii="Arial" w:hAnsi="Arial" w:cs="Arial"/>
          <w:lang w:val="en-GB"/>
        </w:rPr>
        <w:t xml:space="preserve"> </w:t>
      </w:r>
      <w:r w:rsidR="00037169">
        <w:rPr>
          <w:rFonts w:ascii="Arial" w:hAnsi="Arial" w:cs="Arial"/>
          <w:lang w:val="en-GB"/>
        </w:rPr>
        <w:t>is</w:t>
      </w:r>
      <w:r>
        <w:rPr>
          <w:rFonts w:ascii="Arial" w:hAnsi="Arial" w:cs="Arial"/>
          <w:lang w:val="en-GB"/>
        </w:rPr>
        <w:t xml:space="preserve"> supported by home-designed systems</w:t>
      </w:r>
      <w:r w:rsidRPr="00E003CF">
        <w:rPr>
          <w:rFonts w:ascii="Arial" w:hAnsi="Arial" w:cs="Arial"/>
          <w:lang w:val="en-GB"/>
        </w:rPr>
        <w:t xml:space="preserve"> </w:t>
      </w:r>
      <w:r>
        <w:rPr>
          <w:rFonts w:ascii="Arial" w:hAnsi="Arial" w:cs="Arial"/>
          <w:lang w:val="en-GB"/>
        </w:rPr>
        <w:t xml:space="preserve">- </w:t>
      </w:r>
      <w:r w:rsidRPr="00E003CF">
        <w:rPr>
          <w:rFonts w:ascii="Arial" w:hAnsi="Arial" w:cs="Arial"/>
          <w:lang w:val="en-GB"/>
        </w:rPr>
        <w:t>iOS, macOS, iPad</w:t>
      </w:r>
      <w:r w:rsidR="009B329B">
        <w:rPr>
          <w:rFonts w:ascii="Arial" w:hAnsi="Arial" w:cs="Arial"/>
          <w:lang w:val="en-GB"/>
        </w:rPr>
        <w:t>-</w:t>
      </w:r>
      <w:r w:rsidRPr="00E003CF">
        <w:rPr>
          <w:rFonts w:ascii="Arial" w:hAnsi="Arial" w:cs="Arial"/>
          <w:lang w:val="en-GB"/>
        </w:rPr>
        <w:t>OS, watch</w:t>
      </w:r>
      <w:r w:rsidR="009B329B">
        <w:rPr>
          <w:rFonts w:ascii="Arial" w:hAnsi="Arial" w:cs="Arial"/>
          <w:lang w:val="en-GB"/>
        </w:rPr>
        <w:t>-</w:t>
      </w:r>
      <w:r w:rsidRPr="00E003CF">
        <w:rPr>
          <w:rFonts w:ascii="Arial" w:hAnsi="Arial" w:cs="Arial"/>
          <w:lang w:val="en-GB"/>
        </w:rPr>
        <w:t>OS</w:t>
      </w:r>
      <w:r w:rsidR="00053C0A">
        <w:rPr>
          <w:rFonts w:ascii="Arial" w:hAnsi="Arial" w:cs="Arial"/>
          <w:lang w:val="en-GB"/>
        </w:rPr>
        <w:t>,</w:t>
      </w:r>
      <w:r w:rsidRPr="00E003CF">
        <w:rPr>
          <w:rFonts w:ascii="Arial" w:hAnsi="Arial" w:cs="Arial"/>
          <w:lang w:val="en-GB"/>
        </w:rPr>
        <w:t xml:space="preserve"> and tv</w:t>
      </w:r>
      <w:r w:rsidR="009B329B">
        <w:rPr>
          <w:rFonts w:ascii="Arial" w:hAnsi="Arial" w:cs="Arial"/>
          <w:lang w:val="en-GB"/>
        </w:rPr>
        <w:t>-</w:t>
      </w:r>
      <w:r w:rsidRPr="00E003CF">
        <w:rPr>
          <w:rFonts w:ascii="Arial" w:hAnsi="Arial" w:cs="Arial"/>
          <w:lang w:val="en-GB"/>
        </w:rPr>
        <w:t>OS</w:t>
      </w:r>
      <w:r>
        <w:rPr>
          <w:rFonts w:ascii="Arial" w:hAnsi="Arial" w:cs="Arial"/>
          <w:lang w:val="en-GB"/>
        </w:rPr>
        <w:t>.</w:t>
      </w:r>
    </w:p>
    <w:p w14:paraId="7029073A" w14:textId="1830F591" w:rsidR="00E003CF" w:rsidRDefault="00E003CF" w:rsidP="00E003CF">
      <w:pPr>
        <w:numPr>
          <w:ilvl w:val="0"/>
          <w:numId w:val="15"/>
        </w:numPr>
        <w:rPr>
          <w:rFonts w:ascii="Arial" w:hAnsi="Arial" w:cs="Arial"/>
          <w:lang w:val="en-GB"/>
        </w:rPr>
      </w:pPr>
      <w:r w:rsidRPr="00E003CF">
        <w:rPr>
          <w:rFonts w:ascii="Arial" w:hAnsi="Arial" w:cs="Arial"/>
          <w:i/>
          <w:iCs/>
          <w:lang w:val="en-GB"/>
        </w:rPr>
        <w:t>Application software</w:t>
      </w:r>
      <w:r>
        <w:rPr>
          <w:rFonts w:ascii="Arial" w:hAnsi="Arial" w:cs="Arial"/>
          <w:i/>
          <w:iCs/>
          <w:lang w:val="en-GB"/>
        </w:rPr>
        <w:t xml:space="preserve">: </w:t>
      </w:r>
      <w:r w:rsidRPr="00E003CF">
        <w:rPr>
          <w:rFonts w:ascii="Arial" w:hAnsi="Arial" w:cs="Arial"/>
          <w:lang w:val="en-GB"/>
        </w:rPr>
        <w:t>work or entertainment</w:t>
      </w:r>
      <w:r w:rsidR="00037169">
        <w:rPr>
          <w:rFonts w:ascii="Arial" w:hAnsi="Arial" w:cs="Arial"/>
          <w:lang w:val="en-GB"/>
        </w:rPr>
        <w:t xml:space="preserve"> most popular applications- </w:t>
      </w:r>
      <w:proofErr w:type="spellStart"/>
      <w:r w:rsidR="00037169" w:rsidRPr="00E003CF">
        <w:rPr>
          <w:rFonts w:ascii="Arial" w:hAnsi="Arial" w:cs="Arial"/>
          <w:lang w:val="en-GB"/>
        </w:rPr>
        <w:t>iLife</w:t>
      </w:r>
      <w:proofErr w:type="spellEnd"/>
      <w:r w:rsidR="00037169" w:rsidRPr="00E003CF">
        <w:rPr>
          <w:rFonts w:ascii="Arial" w:hAnsi="Arial" w:cs="Arial"/>
          <w:lang w:val="en-GB"/>
        </w:rPr>
        <w:t>, iWork, iMovie, Safari, Final Cut Pro, Apple Books</w:t>
      </w:r>
    </w:p>
    <w:p w14:paraId="7E6CB3D0" w14:textId="5B234258" w:rsidR="00037169" w:rsidRDefault="00E003CF" w:rsidP="00037169">
      <w:pPr>
        <w:numPr>
          <w:ilvl w:val="0"/>
          <w:numId w:val="15"/>
        </w:numPr>
        <w:rPr>
          <w:rFonts w:ascii="Arial" w:hAnsi="Arial" w:cs="Arial"/>
          <w:lang w:val="en-GB"/>
        </w:rPr>
      </w:pPr>
      <w:r w:rsidRPr="00E003CF">
        <w:rPr>
          <w:rFonts w:ascii="Arial" w:hAnsi="Arial" w:cs="Arial"/>
          <w:i/>
          <w:iCs/>
          <w:lang w:val="en-GB"/>
        </w:rPr>
        <w:t>Services</w:t>
      </w:r>
      <w:r w:rsidR="00037169">
        <w:rPr>
          <w:rFonts w:ascii="Arial" w:hAnsi="Arial" w:cs="Arial"/>
          <w:i/>
          <w:iCs/>
          <w:lang w:val="en-GB"/>
        </w:rPr>
        <w:t>: Well developed service - “</w:t>
      </w:r>
      <w:r w:rsidR="00037169" w:rsidRPr="00E003CF">
        <w:rPr>
          <w:rFonts w:ascii="Arial" w:hAnsi="Arial" w:cs="Arial"/>
          <w:lang w:val="en-GB"/>
        </w:rPr>
        <w:t>App Store, Apple Music, Apple News+, Apple TV+, Apple Arcade, Apple Card, Apple Pay</w:t>
      </w:r>
      <w:r w:rsidR="00037169">
        <w:rPr>
          <w:rFonts w:ascii="Arial" w:hAnsi="Arial" w:cs="Arial"/>
          <w:lang w:val="en-GB"/>
        </w:rPr>
        <w:t>.</w:t>
      </w:r>
    </w:p>
    <w:p w14:paraId="3F0CEC56" w14:textId="50568917" w:rsidR="00B3385A" w:rsidRPr="000C7F58" w:rsidRDefault="00037169" w:rsidP="000C7F58">
      <w:pPr>
        <w:rPr>
          <w:rFonts w:ascii="Arial" w:hAnsi="Arial" w:cs="Arial"/>
          <w:lang w:val="en-US"/>
        </w:rPr>
      </w:pPr>
      <w:r w:rsidRPr="00037169">
        <w:rPr>
          <w:rFonts w:ascii="Arial" w:hAnsi="Arial" w:cs="Arial"/>
        </w:rPr>
        <w:t xml:space="preserve">Except for Google and Samsung Electronics, </w:t>
      </w:r>
      <w:r>
        <w:rPr>
          <w:rFonts w:ascii="Arial" w:hAnsi="Arial" w:cs="Arial"/>
        </w:rPr>
        <w:t xml:space="preserve">a very </w:t>
      </w:r>
      <w:r w:rsidRPr="00037169">
        <w:rPr>
          <w:rFonts w:ascii="Arial" w:hAnsi="Arial" w:cs="Arial"/>
        </w:rPr>
        <w:t xml:space="preserve">few other </w:t>
      </w:r>
      <w:r>
        <w:rPr>
          <w:rFonts w:ascii="Arial" w:hAnsi="Arial" w:cs="Arial"/>
        </w:rPr>
        <w:t>businesses</w:t>
      </w:r>
      <w:r w:rsidRPr="00037169">
        <w:rPr>
          <w:rFonts w:ascii="Arial" w:hAnsi="Arial" w:cs="Arial"/>
        </w:rPr>
        <w:t xml:space="preserve"> </w:t>
      </w:r>
      <w:r>
        <w:rPr>
          <w:rFonts w:ascii="Arial" w:hAnsi="Arial" w:cs="Arial"/>
        </w:rPr>
        <w:t xml:space="preserve">have </w:t>
      </w:r>
      <w:r w:rsidRPr="00037169">
        <w:rPr>
          <w:rFonts w:ascii="Arial" w:hAnsi="Arial" w:cs="Arial"/>
        </w:rPr>
        <w:t xml:space="preserve">serious </w:t>
      </w:r>
      <w:r>
        <w:rPr>
          <w:rFonts w:ascii="Arial" w:hAnsi="Arial" w:cs="Arial"/>
        </w:rPr>
        <w:t>capabilities</w:t>
      </w:r>
      <w:r w:rsidRPr="00037169">
        <w:rPr>
          <w:rFonts w:ascii="Arial" w:hAnsi="Arial" w:cs="Arial"/>
        </w:rPr>
        <w:t xml:space="preserve"> to challenge Apple’s </w:t>
      </w:r>
      <w:r>
        <w:rPr>
          <w:rFonts w:ascii="Arial" w:hAnsi="Arial" w:cs="Arial"/>
        </w:rPr>
        <w:t xml:space="preserve">break-through </w:t>
      </w:r>
      <w:r w:rsidRPr="00037169">
        <w:rPr>
          <w:rFonts w:ascii="Arial" w:hAnsi="Arial" w:cs="Arial"/>
        </w:rPr>
        <w:t>adva</w:t>
      </w:r>
      <w:r>
        <w:rPr>
          <w:rFonts w:ascii="Arial" w:hAnsi="Arial" w:cs="Arial"/>
        </w:rPr>
        <w:t xml:space="preserve">nces: </w:t>
      </w:r>
      <w:r w:rsidRPr="00037169">
        <w:rPr>
          <w:rFonts w:ascii="Arial" w:hAnsi="Arial" w:cs="Arial"/>
        </w:rPr>
        <w:t>Samsung Electronics</w:t>
      </w:r>
      <w:r>
        <w:rPr>
          <w:rFonts w:ascii="Arial" w:hAnsi="Arial" w:cs="Arial"/>
        </w:rPr>
        <w:t xml:space="preserve"> is </w:t>
      </w:r>
      <w:r w:rsidRPr="00037169">
        <w:rPr>
          <w:rFonts w:ascii="Arial" w:hAnsi="Arial" w:cs="Arial"/>
        </w:rPr>
        <w:t>lack</w:t>
      </w:r>
      <w:r w:rsidR="000C7F58">
        <w:rPr>
          <w:rFonts w:ascii="Arial" w:hAnsi="Arial" w:cs="Arial"/>
        </w:rPr>
        <w:t>ing</w:t>
      </w:r>
      <w:r w:rsidRPr="00037169">
        <w:rPr>
          <w:rFonts w:ascii="Arial" w:hAnsi="Arial" w:cs="Arial"/>
        </w:rPr>
        <w:t xml:space="preserve"> a comprehensive OS</w:t>
      </w:r>
      <w:r w:rsidR="000C7F58">
        <w:rPr>
          <w:rFonts w:ascii="Arial" w:hAnsi="Arial" w:cs="Arial"/>
        </w:rPr>
        <w:t>,</w:t>
      </w:r>
      <w:r w:rsidRPr="00037169">
        <w:rPr>
          <w:rFonts w:ascii="Arial" w:hAnsi="Arial" w:cs="Arial"/>
        </w:rPr>
        <w:t xml:space="preserve"> apps and services to offer for its customers</w:t>
      </w:r>
      <w:r w:rsidR="000C7F58">
        <w:rPr>
          <w:rFonts w:ascii="Arial" w:hAnsi="Arial" w:cs="Arial"/>
        </w:rPr>
        <w:t>; where Google</w:t>
      </w:r>
      <w:r w:rsidR="00E037F2">
        <w:rPr>
          <w:rFonts w:ascii="Arial" w:hAnsi="Arial" w:cs="Arial"/>
        </w:rPr>
        <w:t>,</w:t>
      </w:r>
      <w:r w:rsidR="000C7F58">
        <w:rPr>
          <w:rFonts w:ascii="Arial" w:hAnsi="Arial" w:cs="Arial"/>
        </w:rPr>
        <w:t xml:space="preserve"> although excel</w:t>
      </w:r>
      <w:r w:rsidR="00053C0A">
        <w:rPr>
          <w:rFonts w:ascii="Arial" w:hAnsi="Arial" w:cs="Arial"/>
        </w:rPr>
        <w:t>l</w:t>
      </w:r>
      <w:r w:rsidR="000C7F58">
        <w:rPr>
          <w:rFonts w:ascii="Arial" w:hAnsi="Arial" w:cs="Arial"/>
        </w:rPr>
        <w:t>ed in software designs and application, is lacking in hardware devices</w:t>
      </w:r>
      <w:r w:rsidR="000C7F58" w:rsidRPr="000C7F58">
        <w:rPr>
          <w:rFonts w:ascii="Arial" w:hAnsi="Arial" w:cs="Arial"/>
        </w:rPr>
        <w:t xml:space="preserve"> </w:t>
      </w:r>
      <w:sdt>
        <w:sdtPr>
          <w:rPr>
            <w:rFonts w:ascii="Arial" w:hAnsi="Arial" w:cs="Arial"/>
          </w:rPr>
          <w:id w:val="2089877072"/>
          <w:citation/>
        </w:sdtPr>
        <w:sdtContent>
          <w:r w:rsidR="000C7F58" w:rsidRPr="000C7F58">
            <w:rPr>
              <w:rFonts w:ascii="Arial" w:hAnsi="Arial" w:cs="Arial"/>
            </w:rPr>
            <w:fldChar w:fldCharType="begin"/>
          </w:r>
          <w:r w:rsidR="000C7F58" w:rsidRPr="000C7F58">
            <w:rPr>
              <w:rFonts w:ascii="Arial" w:hAnsi="Arial" w:cs="Arial"/>
              <w:lang w:val="en-GB"/>
            </w:rPr>
            <w:instrText xml:space="preserve"> CITATION Jur20 \l 2057 </w:instrText>
          </w:r>
          <w:r w:rsidR="000C7F58" w:rsidRPr="000C7F58">
            <w:rPr>
              <w:rFonts w:ascii="Arial" w:hAnsi="Arial" w:cs="Arial"/>
            </w:rPr>
            <w:fldChar w:fldCharType="separate"/>
          </w:r>
          <w:r w:rsidR="000C7F58" w:rsidRPr="000C7F58">
            <w:rPr>
              <w:rFonts w:ascii="Arial" w:hAnsi="Arial" w:cs="Arial"/>
              <w:lang w:val="en-GB"/>
            </w:rPr>
            <w:t xml:space="preserve"> (Jurevicius, 2020)</w:t>
          </w:r>
          <w:r w:rsidR="000C7F58" w:rsidRPr="000C7F58">
            <w:rPr>
              <w:rFonts w:ascii="Arial" w:hAnsi="Arial" w:cs="Arial"/>
            </w:rPr>
            <w:fldChar w:fldCharType="end"/>
          </w:r>
        </w:sdtContent>
      </w:sdt>
      <w:r w:rsidR="000C7F58" w:rsidRPr="000C7F58">
        <w:rPr>
          <w:rFonts w:ascii="Arial" w:hAnsi="Arial" w:cs="Arial"/>
        </w:rPr>
        <w:t xml:space="preserve">.  </w:t>
      </w:r>
      <w:r w:rsidR="00275DC9">
        <w:rPr>
          <w:rFonts w:ascii="Arial" w:hAnsi="Arial" w:cs="Arial"/>
        </w:rPr>
        <w:t>“</w:t>
      </w:r>
      <w:r w:rsidR="00275DC9" w:rsidRPr="00275DC9">
        <w:rPr>
          <w:rFonts w:ascii="Arial" w:hAnsi="Arial" w:cs="Arial"/>
        </w:rPr>
        <w:t>Apple’s iPhone sales accounted for 44.26</w:t>
      </w:r>
      <w:r w:rsidR="00275DC9">
        <w:rPr>
          <w:rFonts w:ascii="Arial" w:hAnsi="Arial" w:cs="Arial"/>
        </w:rPr>
        <w:t>%</w:t>
      </w:r>
      <w:r w:rsidR="00275DC9" w:rsidRPr="00275DC9">
        <w:rPr>
          <w:rFonts w:ascii="Arial" w:hAnsi="Arial" w:cs="Arial"/>
        </w:rPr>
        <w:t xml:space="preserve">of the company’s overall revenue in the </w:t>
      </w:r>
      <w:r w:rsidR="00275DC9">
        <w:rPr>
          <w:rFonts w:ascii="Arial" w:hAnsi="Arial" w:cs="Arial"/>
        </w:rPr>
        <w:t>Q3-</w:t>
      </w:r>
      <w:r w:rsidR="00275DC9" w:rsidRPr="00275DC9">
        <w:rPr>
          <w:rFonts w:ascii="Arial" w:hAnsi="Arial" w:cs="Arial"/>
        </w:rPr>
        <w:t xml:space="preserve"> 2020, the largest share of all Apple products</w:t>
      </w:r>
      <w:r w:rsidR="00275DC9">
        <w:rPr>
          <w:rFonts w:ascii="Arial" w:hAnsi="Arial" w:cs="Arial"/>
        </w:rPr>
        <w:t>”</w:t>
      </w:r>
      <w:r w:rsidR="00275DC9">
        <w:rPr>
          <w:rFonts w:ascii="Arial" w:hAnsi="Arial" w:cs="Arial"/>
          <w:lang w:val="en-GB"/>
        </w:rPr>
        <w:t xml:space="preserve"> </w:t>
      </w:r>
      <w:sdt>
        <w:sdtPr>
          <w:rPr>
            <w:rFonts w:ascii="Arial" w:hAnsi="Arial" w:cs="Arial"/>
            <w:lang w:val="en-GB"/>
          </w:rPr>
          <w:id w:val="-1636940734"/>
          <w:citation/>
        </w:sdtPr>
        <w:sdtContent>
          <w:r w:rsidR="00275DC9">
            <w:rPr>
              <w:rFonts w:ascii="Arial" w:hAnsi="Arial" w:cs="Arial"/>
              <w:lang w:val="en-GB"/>
            </w:rPr>
            <w:fldChar w:fldCharType="begin"/>
          </w:r>
          <w:r w:rsidR="00275DC9">
            <w:rPr>
              <w:rFonts w:ascii="Arial" w:hAnsi="Arial" w:cs="Arial"/>
              <w:lang w:val="en-GB"/>
            </w:rPr>
            <w:instrText xml:space="preserve"> CITATION Hol21 \l 2057 </w:instrText>
          </w:r>
          <w:r w:rsidR="00275DC9">
            <w:rPr>
              <w:rFonts w:ascii="Arial" w:hAnsi="Arial" w:cs="Arial"/>
              <w:lang w:val="en-GB"/>
            </w:rPr>
            <w:fldChar w:fldCharType="separate"/>
          </w:r>
          <w:r w:rsidR="00275DC9" w:rsidRPr="00275DC9">
            <w:rPr>
              <w:rFonts w:ascii="Arial" w:hAnsi="Arial" w:cs="Arial"/>
              <w:noProof/>
              <w:lang w:val="en-GB"/>
            </w:rPr>
            <w:t>(Holst, 2021)</w:t>
          </w:r>
          <w:r w:rsidR="00275DC9">
            <w:rPr>
              <w:rFonts w:ascii="Arial" w:hAnsi="Arial" w:cs="Arial"/>
              <w:lang w:val="en-GB"/>
            </w:rPr>
            <w:fldChar w:fldCharType="end"/>
          </w:r>
        </w:sdtContent>
      </w:sdt>
      <w:r w:rsidR="000C7F58" w:rsidRPr="000C7F58">
        <w:rPr>
          <w:rFonts w:ascii="Arial" w:hAnsi="Arial" w:cs="Arial"/>
          <w:lang w:val="en-GB"/>
        </w:rPr>
        <w:t>.</w:t>
      </w:r>
    </w:p>
    <w:p w14:paraId="2E064A0C" w14:textId="77777777" w:rsidR="00691362" w:rsidRPr="00691362" w:rsidRDefault="00691362" w:rsidP="00691362"/>
    <w:p w14:paraId="243C4A19" w14:textId="02EF584B" w:rsidR="00F04031" w:rsidRPr="00E037F2" w:rsidRDefault="00F04031" w:rsidP="00F04031">
      <w:pPr>
        <w:rPr>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6"/>
        <w:gridCol w:w="3800"/>
      </w:tblGrid>
      <w:tr w:rsidR="00E037F2" w14:paraId="5974CA7A" w14:textId="77777777" w:rsidTr="001257F1">
        <w:tc>
          <w:tcPr>
            <w:tcW w:w="5226" w:type="dxa"/>
          </w:tcPr>
          <w:p w14:paraId="79216B80" w14:textId="2F386F2A" w:rsidR="00275DC9" w:rsidRDefault="00275DC9" w:rsidP="00F04031"/>
          <w:p w14:paraId="230D70C2" w14:textId="22B4B9BF" w:rsidR="0080175E" w:rsidRPr="0080175E" w:rsidRDefault="0080175E" w:rsidP="00F04031">
            <w:pPr>
              <w:rPr>
                <w:rFonts w:ascii="Arial" w:hAnsi="Arial" w:cs="Arial"/>
                <w:sz w:val="20"/>
                <w:szCs w:val="20"/>
              </w:rPr>
            </w:pPr>
            <w:r w:rsidRPr="0080175E">
              <w:rPr>
                <w:rFonts w:ascii="Arial" w:hAnsi="Arial" w:cs="Arial"/>
                <w:sz w:val="20"/>
                <w:szCs w:val="20"/>
              </w:rPr>
              <w:t>Figure 10.  The Smartphone industry Retention Rates</w:t>
            </w:r>
          </w:p>
          <w:p w14:paraId="1F46E278" w14:textId="77777777" w:rsidR="00275DC9" w:rsidRDefault="00E037F2" w:rsidP="00F04031">
            <w:r>
              <w:rPr>
                <w:noProof/>
              </w:rPr>
              <w:drawing>
                <wp:inline distT="0" distB="0" distL="0" distR="0" wp14:anchorId="3BBB8B24" wp14:editId="54788BFE">
                  <wp:extent cx="3174521" cy="1559475"/>
                  <wp:effectExtent l="0" t="0" r="6985"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7978" cy="1575911"/>
                          </a:xfrm>
                          <a:prstGeom prst="rect">
                            <a:avLst/>
                          </a:prstGeom>
                        </pic:spPr>
                      </pic:pic>
                    </a:graphicData>
                  </a:graphic>
                </wp:inline>
              </w:drawing>
            </w:r>
          </w:p>
          <w:p w14:paraId="6F87520B" w14:textId="10C20ABD" w:rsidR="00E037F2" w:rsidRPr="0080175E" w:rsidRDefault="00E037F2" w:rsidP="00F04031">
            <w:pPr>
              <w:rPr>
                <w:rFonts w:ascii="Arial" w:hAnsi="Arial" w:cs="Arial"/>
                <w:i/>
                <w:iCs/>
                <w:sz w:val="20"/>
                <w:szCs w:val="20"/>
              </w:rPr>
            </w:pPr>
            <w:r w:rsidRPr="0080175E">
              <w:rPr>
                <w:rFonts w:ascii="Arial" w:hAnsi="Arial" w:cs="Arial"/>
                <w:i/>
                <w:iCs/>
                <w:sz w:val="20"/>
                <w:szCs w:val="20"/>
              </w:rPr>
              <w:t>(Source:</w:t>
            </w:r>
            <w:r w:rsidR="0080175E" w:rsidRPr="0080175E">
              <w:rPr>
                <w:rFonts w:ascii="Arial" w:hAnsi="Arial" w:cs="Arial"/>
                <w:i/>
                <w:iCs/>
                <w:color w:val="555555"/>
                <w:sz w:val="21"/>
                <w:szCs w:val="21"/>
                <w:shd w:val="clear" w:color="auto" w:fill="FFFFFF"/>
              </w:rPr>
              <w:t xml:space="preserve"> </w:t>
            </w:r>
            <w:r w:rsidR="0080175E" w:rsidRPr="0080175E">
              <w:rPr>
                <w:rFonts w:ascii="Arial" w:hAnsi="Arial" w:cs="Arial"/>
                <w:i/>
                <w:iCs/>
                <w:sz w:val="20"/>
                <w:szCs w:val="20"/>
              </w:rPr>
              <w:t xml:space="preserve">Source: </w:t>
            </w:r>
            <w:proofErr w:type="spellStart"/>
            <w:r w:rsidR="0080175E" w:rsidRPr="0080175E">
              <w:rPr>
                <w:rFonts w:ascii="Arial" w:hAnsi="Arial" w:cs="Arial"/>
                <w:i/>
                <w:iCs/>
                <w:sz w:val="20"/>
                <w:szCs w:val="20"/>
              </w:rPr>
              <w:t>BankMyCell</w:t>
            </w:r>
            <w:proofErr w:type="spellEnd"/>
            <w:r w:rsidR="0080175E" w:rsidRPr="0080175E">
              <w:rPr>
                <w:rFonts w:ascii="Arial" w:hAnsi="Arial" w:cs="Arial"/>
                <w:i/>
                <w:iCs/>
                <w:sz w:val="20"/>
                <w:szCs w:val="20"/>
              </w:rPr>
              <w:t>)</w:t>
            </w:r>
          </w:p>
          <w:p w14:paraId="43E9F708" w14:textId="2893036D" w:rsidR="00E037F2" w:rsidRPr="00E037F2" w:rsidRDefault="00E037F2" w:rsidP="00F04031">
            <w:pPr>
              <w:rPr>
                <w:rFonts w:ascii="Arial" w:hAnsi="Arial" w:cs="Arial"/>
              </w:rPr>
            </w:pPr>
          </w:p>
        </w:tc>
        <w:tc>
          <w:tcPr>
            <w:tcW w:w="3800" w:type="dxa"/>
          </w:tcPr>
          <w:p w14:paraId="1A00E2AD" w14:textId="304B3EF5" w:rsidR="00275DC9" w:rsidRDefault="00275DC9" w:rsidP="00F04031"/>
          <w:p w14:paraId="418A0277" w14:textId="4427C2CF" w:rsidR="00E037F2" w:rsidRPr="00C72105" w:rsidRDefault="00E037F2" w:rsidP="00E037F2">
            <w:pPr>
              <w:pStyle w:val="ListParagraph"/>
              <w:numPr>
                <w:ilvl w:val="0"/>
                <w:numId w:val="16"/>
              </w:numPr>
              <w:rPr>
                <w:rFonts w:ascii="Arial" w:hAnsi="Arial" w:cs="Arial"/>
                <w:i/>
                <w:iCs/>
                <w:color w:val="2F5496" w:themeColor="accent1" w:themeShade="BF"/>
              </w:rPr>
            </w:pPr>
            <w:r w:rsidRPr="00C72105">
              <w:rPr>
                <w:rFonts w:ascii="Arial" w:hAnsi="Arial" w:cs="Arial"/>
                <w:i/>
                <w:iCs/>
                <w:color w:val="2F5496" w:themeColor="accent1" w:themeShade="BF"/>
              </w:rPr>
              <w:t>“Loyal customer base in every main product market where the company operates”</w:t>
            </w:r>
            <w:r w:rsidR="001257F1" w:rsidRPr="00C72105">
              <w:rPr>
                <w:rFonts w:ascii="Arial" w:hAnsi="Arial" w:cs="Arial"/>
                <w:color w:val="2F5496" w:themeColor="accent1" w:themeShade="BF"/>
              </w:rPr>
              <w:t xml:space="preserve"> </w:t>
            </w:r>
            <w:sdt>
              <w:sdtPr>
                <w:rPr>
                  <w:rFonts w:ascii="Arial" w:hAnsi="Arial" w:cs="Arial"/>
                  <w:i/>
                  <w:iCs/>
                  <w:color w:val="2F5496" w:themeColor="accent1" w:themeShade="BF"/>
                </w:rPr>
                <w:id w:val="-6377736"/>
                <w:citation/>
              </w:sdtPr>
              <w:sdtContent>
                <w:r w:rsidR="001257F1" w:rsidRPr="00C72105">
                  <w:rPr>
                    <w:rFonts w:ascii="Arial" w:hAnsi="Arial" w:cs="Arial"/>
                    <w:i/>
                    <w:iCs/>
                    <w:color w:val="2F5496" w:themeColor="accent1" w:themeShade="BF"/>
                  </w:rPr>
                  <w:fldChar w:fldCharType="begin"/>
                </w:r>
                <w:r w:rsidR="001257F1" w:rsidRPr="00C72105">
                  <w:rPr>
                    <w:rFonts w:ascii="Arial" w:hAnsi="Arial" w:cs="Arial"/>
                    <w:i/>
                    <w:iCs/>
                    <w:color w:val="2F5496" w:themeColor="accent1" w:themeShade="BF"/>
                    <w:lang w:val="en-GB"/>
                  </w:rPr>
                  <w:instrText xml:space="preserve"> CITATION Jur20 \l 2057 </w:instrText>
                </w:r>
                <w:r w:rsidR="001257F1" w:rsidRPr="00C72105">
                  <w:rPr>
                    <w:rFonts w:ascii="Arial" w:hAnsi="Arial" w:cs="Arial"/>
                    <w:i/>
                    <w:iCs/>
                    <w:color w:val="2F5496" w:themeColor="accent1" w:themeShade="BF"/>
                  </w:rPr>
                  <w:fldChar w:fldCharType="separate"/>
                </w:r>
                <w:r w:rsidR="001257F1" w:rsidRPr="00C72105">
                  <w:rPr>
                    <w:rFonts w:ascii="Arial" w:hAnsi="Arial" w:cs="Arial"/>
                    <w:i/>
                    <w:iCs/>
                    <w:color w:val="2F5496" w:themeColor="accent1" w:themeShade="BF"/>
                    <w:lang w:val="en-GB"/>
                  </w:rPr>
                  <w:t xml:space="preserve"> (Jurevicius, 2020)</w:t>
                </w:r>
                <w:r w:rsidR="001257F1" w:rsidRPr="00C72105">
                  <w:rPr>
                    <w:rFonts w:ascii="Arial" w:hAnsi="Arial" w:cs="Arial"/>
                    <w:i/>
                    <w:iCs/>
                    <w:color w:val="2F5496" w:themeColor="accent1" w:themeShade="BF"/>
                  </w:rPr>
                  <w:fldChar w:fldCharType="end"/>
                </w:r>
              </w:sdtContent>
            </w:sdt>
            <w:r w:rsidR="001257F1" w:rsidRPr="00C72105">
              <w:rPr>
                <w:rFonts w:ascii="Arial" w:hAnsi="Arial" w:cs="Arial"/>
                <w:i/>
                <w:iCs/>
                <w:color w:val="2F5496" w:themeColor="accent1" w:themeShade="BF"/>
              </w:rPr>
              <w:t>.</w:t>
            </w:r>
          </w:p>
          <w:p w14:paraId="68075ECC" w14:textId="77777777" w:rsidR="00E037F2" w:rsidRPr="00E037F2" w:rsidRDefault="00E037F2" w:rsidP="0080175E">
            <w:pPr>
              <w:ind w:firstLine="720"/>
              <w:rPr>
                <w:rFonts w:ascii="Arial" w:hAnsi="Arial" w:cs="Arial"/>
              </w:rPr>
            </w:pPr>
          </w:p>
          <w:p w14:paraId="01B6B61B" w14:textId="678BFAAD" w:rsidR="00E037F2" w:rsidRPr="0080175E" w:rsidRDefault="0080175E" w:rsidP="00F04031">
            <w:pPr>
              <w:rPr>
                <w:rFonts w:ascii="Arial" w:hAnsi="Arial" w:cs="Arial"/>
              </w:rPr>
            </w:pPr>
            <w:r>
              <w:rPr>
                <w:rFonts w:ascii="Arial" w:hAnsi="Arial" w:cs="Arial"/>
              </w:rPr>
              <w:t>“</w:t>
            </w:r>
            <w:r w:rsidRPr="0080175E">
              <w:rPr>
                <w:rFonts w:ascii="Arial" w:hAnsi="Arial" w:cs="Arial"/>
              </w:rPr>
              <w:t>Apple retains 74.6% of its customers, compared to Samsung’s</w:t>
            </w:r>
            <w:r>
              <w:rPr>
                <w:rFonts w:ascii="Arial" w:hAnsi="Arial" w:cs="Arial"/>
              </w:rPr>
              <w:t xml:space="preserve"> -</w:t>
            </w:r>
            <w:r w:rsidRPr="0080175E">
              <w:rPr>
                <w:rFonts w:ascii="Arial" w:hAnsi="Arial" w:cs="Arial"/>
              </w:rPr>
              <w:t xml:space="preserve"> of 63.9% and LG’s 40.7%</w:t>
            </w:r>
            <w:r>
              <w:rPr>
                <w:rFonts w:ascii="Arial" w:hAnsi="Arial" w:cs="Arial"/>
              </w:rPr>
              <w:t xml:space="preserve"> (</w:t>
            </w:r>
            <w:proofErr w:type="spellStart"/>
            <w:r w:rsidRPr="0080175E">
              <w:rPr>
                <w:rFonts w:ascii="Arial" w:hAnsi="Arial" w:cs="Arial"/>
                <w:lang w:val="en-GB"/>
              </w:rPr>
              <w:t>BankMyCell</w:t>
            </w:r>
            <w:proofErr w:type="spellEnd"/>
            <w:r>
              <w:rPr>
                <w:rFonts w:ascii="Arial" w:hAnsi="Arial" w:cs="Arial"/>
                <w:lang w:val="en-GB"/>
              </w:rPr>
              <w:t xml:space="preserve">, </w:t>
            </w:r>
            <w:r w:rsidRPr="0080175E">
              <w:rPr>
                <w:rFonts w:ascii="Arial" w:hAnsi="Arial" w:cs="Arial"/>
                <w:lang w:val="en-GB"/>
              </w:rPr>
              <w:t>2019).</w:t>
            </w:r>
          </w:p>
        </w:tc>
      </w:tr>
    </w:tbl>
    <w:p w14:paraId="0D19A276" w14:textId="3A098D75" w:rsidR="00F04031" w:rsidRDefault="001257F1" w:rsidP="00F04031">
      <w:pPr>
        <w:rPr>
          <w:rFonts w:ascii="Arial" w:hAnsi="Arial" w:cs="Arial"/>
          <w:i/>
          <w:iCs/>
        </w:rPr>
      </w:pPr>
      <w:r>
        <w:rPr>
          <w:rFonts w:ascii="Arial" w:hAnsi="Arial" w:cs="Arial"/>
        </w:rPr>
        <w:t xml:space="preserve">Without any company’s loyalty program, Apple enjoys a </w:t>
      </w:r>
      <w:r w:rsidRPr="001257F1">
        <w:rPr>
          <w:rFonts w:ascii="Arial" w:hAnsi="Arial" w:cs="Arial"/>
        </w:rPr>
        <w:t>loyal customer base</w:t>
      </w:r>
      <w:r>
        <w:rPr>
          <w:rFonts w:ascii="Arial" w:hAnsi="Arial" w:cs="Arial"/>
        </w:rPr>
        <w:t>, that buys</w:t>
      </w:r>
      <w:r w:rsidR="00053C0A">
        <w:rPr>
          <w:rFonts w:ascii="Arial" w:hAnsi="Arial" w:cs="Arial"/>
        </w:rPr>
        <w:t xml:space="preserve"> the</w:t>
      </w:r>
      <w:r>
        <w:rPr>
          <w:rFonts w:ascii="Arial" w:hAnsi="Arial" w:cs="Arial"/>
        </w:rPr>
        <w:t xml:space="preserve"> company’s devices</w:t>
      </w:r>
      <w:r w:rsidR="00712BE3">
        <w:rPr>
          <w:rFonts w:ascii="Arial" w:hAnsi="Arial" w:cs="Arial"/>
        </w:rPr>
        <w:t xml:space="preserve"> despite</w:t>
      </w:r>
      <w:r w:rsidRPr="001257F1">
        <w:rPr>
          <w:rFonts w:ascii="Arial" w:hAnsi="Arial" w:cs="Arial"/>
        </w:rPr>
        <w:t xml:space="preserve"> there are better or cheaper options available</w:t>
      </w:r>
      <w:r w:rsidR="00712BE3">
        <w:rPr>
          <w:rFonts w:ascii="Arial" w:hAnsi="Arial" w:cs="Arial"/>
        </w:rPr>
        <w:t xml:space="preserve">.  </w:t>
      </w:r>
      <w:r w:rsidR="00712BE3" w:rsidRPr="00712BE3">
        <w:rPr>
          <w:rFonts w:ascii="Arial" w:hAnsi="Arial" w:cs="Arial"/>
        </w:rPr>
        <w:t>According to the latest study</w:t>
      </w:r>
      <w:r w:rsidR="00712BE3">
        <w:rPr>
          <w:rFonts w:ascii="Arial" w:hAnsi="Arial" w:cs="Arial"/>
        </w:rPr>
        <w:t xml:space="preserve"> by </w:t>
      </w:r>
      <w:r w:rsidR="00712BE3" w:rsidRPr="00712BE3">
        <w:rPr>
          <w:rFonts w:ascii="Arial" w:hAnsi="Arial" w:cs="Arial"/>
        </w:rPr>
        <w:t>Brand Keys</w:t>
      </w:r>
      <w:r w:rsidR="00712BE3">
        <w:rPr>
          <w:rFonts w:ascii="Arial" w:hAnsi="Arial" w:cs="Arial"/>
        </w:rPr>
        <w:t xml:space="preserve">, </w:t>
      </w:r>
      <w:r w:rsidR="00712BE3" w:rsidRPr="00712BE3">
        <w:rPr>
          <w:rFonts w:ascii="Arial" w:hAnsi="Arial" w:cs="Arial"/>
        </w:rPr>
        <w:t>Apple had the most loyal customer base in the smartphone</w:t>
      </w:r>
      <w:r w:rsidR="00712BE3">
        <w:rPr>
          <w:rFonts w:ascii="Arial" w:hAnsi="Arial" w:cs="Arial"/>
        </w:rPr>
        <w:t>,</w:t>
      </w:r>
      <w:r w:rsidR="00712BE3" w:rsidRPr="00712BE3">
        <w:rPr>
          <w:rFonts w:ascii="Arial" w:hAnsi="Arial" w:cs="Arial"/>
        </w:rPr>
        <w:t xml:space="preserve"> tablet</w:t>
      </w:r>
      <w:r w:rsidR="00712BE3">
        <w:rPr>
          <w:rFonts w:ascii="Arial" w:hAnsi="Arial" w:cs="Arial"/>
        </w:rPr>
        <w:t xml:space="preserve">, </w:t>
      </w:r>
      <w:r w:rsidR="00712BE3" w:rsidRPr="00712BE3">
        <w:rPr>
          <w:rFonts w:ascii="Arial" w:hAnsi="Arial" w:cs="Arial"/>
        </w:rPr>
        <w:t>laptop markets</w:t>
      </w:r>
      <w:r w:rsidR="00712BE3">
        <w:rPr>
          <w:rFonts w:ascii="Arial" w:hAnsi="Arial" w:cs="Arial"/>
        </w:rPr>
        <w:t xml:space="preserve"> (</w:t>
      </w:r>
      <w:r w:rsidR="00712BE3" w:rsidRPr="00712BE3">
        <w:rPr>
          <w:rFonts w:ascii="Arial" w:hAnsi="Arial" w:cs="Arial"/>
        </w:rPr>
        <w:t xml:space="preserve">2014 </w:t>
      </w:r>
      <w:r w:rsidR="00712BE3">
        <w:rPr>
          <w:rFonts w:ascii="Arial" w:hAnsi="Arial" w:cs="Arial"/>
        </w:rPr>
        <w:t xml:space="preserve">- </w:t>
      </w:r>
      <w:r w:rsidR="00712BE3" w:rsidRPr="00712BE3">
        <w:rPr>
          <w:rFonts w:ascii="Arial" w:hAnsi="Arial" w:cs="Arial"/>
        </w:rPr>
        <w:t>2017</w:t>
      </w:r>
      <w:r w:rsidR="00712BE3">
        <w:rPr>
          <w:rFonts w:ascii="Arial" w:hAnsi="Arial" w:cs="Arial"/>
        </w:rPr>
        <w:t>)</w:t>
      </w:r>
      <w:r w:rsidR="00712BE3" w:rsidRPr="00712BE3">
        <w:rPr>
          <w:rFonts w:ascii="Arial" w:hAnsi="Arial" w:cs="Arial"/>
          <w:color w:val="333333"/>
          <w:shd w:val="clear" w:color="auto" w:fill="FFFFFF"/>
        </w:rPr>
        <w:t xml:space="preserve"> </w:t>
      </w:r>
      <w:r w:rsidR="00712BE3">
        <w:rPr>
          <w:rFonts w:ascii="Arial" w:hAnsi="Arial" w:cs="Arial"/>
          <w:color w:val="333333"/>
          <w:shd w:val="clear" w:color="auto" w:fill="FFFFFF"/>
        </w:rPr>
        <w:t>(</w:t>
      </w:r>
      <w:r w:rsidR="00712BE3" w:rsidRPr="00712BE3">
        <w:rPr>
          <w:rFonts w:ascii="Arial" w:hAnsi="Arial" w:cs="Arial"/>
        </w:rPr>
        <w:t>Brand Keys</w:t>
      </w:r>
      <w:r w:rsidR="00712BE3">
        <w:rPr>
          <w:rFonts w:ascii="Arial" w:hAnsi="Arial" w:cs="Arial"/>
        </w:rPr>
        <w:t xml:space="preserve">, </w:t>
      </w:r>
      <w:r w:rsidR="00712BE3" w:rsidRPr="00712BE3">
        <w:rPr>
          <w:rFonts w:ascii="Arial" w:hAnsi="Arial" w:cs="Arial"/>
        </w:rPr>
        <w:t>2019)</w:t>
      </w:r>
      <w:r w:rsidR="00712BE3">
        <w:rPr>
          <w:rFonts w:ascii="Arial" w:hAnsi="Arial" w:cs="Arial"/>
        </w:rPr>
        <w:t xml:space="preserve">. </w:t>
      </w:r>
      <w:r w:rsidR="008A6EE3">
        <w:rPr>
          <w:rFonts w:ascii="Arial" w:hAnsi="Arial" w:cs="Arial"/>
        </w:rPr>
        <w:t xml:space="preserve"> Apple products are loved for their “</w:t>
      </w:r>
      <w:r w:rsidR="008A6EE3" w:rsidRPr="008A6EE3">
        <w:rPr>
          <w:rFonts w:ascii="Arial" w:hAnsi="Arial" w:cs="Arial"/>
        </w:rPr>
        <w:t xml:space="preserve">innovation, design, ease-of-use, reliability and the status they convey </w:t>
      </w:r>
      <w:r w:rsidR="008A6EE3">
        <w:rPr>
          <w:rFonts w:ascii="Arial" w:hAnsi="Arial" w:cs="Arial"/>
        </w:rPr>
        <w:t>“</w:t>
      </w:r>
      <w:sdt>
        <w:sdtPr>
          <w:rPr>
            <w:rFonts w:ascii="Arial" w:hAnsi="Arial" w:cs="Arial"/>
          </w:rPr>
          <w:id w:val="1776900208"/>
          <w:citation/>
        </w:sdtPr>
        <w:sdtContent>
          <w:r w:rsidR="008A6EE3" w:rsidRPr="006F0AA4">
            <w:rPr>
              <w:rFonts w:ascii="Arial" w:hAnsi="Arial" w:cs="Arial"/>
            </w:rPr>
            <w:fldChar w:fldCharType="begin"/>
          </w:r>
          <w:r w:rsidR="008A6EE3" w:rsidRPr="006F0AA4">
            <w:rPr>
              <w:rFonts w:ascii="Arial" w:hAnsi="Arial" w:cs="Arial"/>
              <w:lang w:val="en-GB"/>
            </w:rPr>
            <w:instrText xml:space="preserve"> CITATION Jur20 \l 2057 </w:instrText>
          </w:r>
          <w:r w:rsidR="008A6EE3" w:rsidRPr="006F0AA4">
            <w:rPr>
              <w:rFonts w:ascii="Arial" w:hAnsi="Arial" w:cs="Arial"/>
            </w:rPr>
            <w:fldChar w:fldCharType="separate"/>
          </w:r>
          <w:r w:rsidR="008A6EE3" w:rsidRPr="006F0AA4">
            <w:rPr>
              <w:rFonts w:ascii="Arial" w:hAnsi="Arial" w:cs="Arial"/>
              <w:lang w:val="en-GB"/>
            </w:rPr>
            <w:t xml:space="preserve"> (Jurevicius, 2020)</w:t>
          </w:r>
          <w:r w:rsidR="008A6EE3" w:rsidRPr="006F0AA4">
            <w:rPr>
              <w:rFonts w:ascii="Arial" w:hAnsi="Arial" w:cs="Arial"/>
            </w:rPr>
            <w:fldChar w:fldCharType="end"/>
          </w:r>
        </w:sdtContent>
      </w:sdt>
      <w:r w:rsidR="008A6EE3" w:rsidRPr="006F0AA4">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A6EE3" w14:paraId="3BC07152" w14:textId="77777777" w:rsidTr="008A6EE3">
        <w:tc>
          <w:tcPr>
            <w:tcW w:w="4508" w:type="dxa"/>
          </w:tcPr>
          <w:p w14:paraId="5003AAC3" w14:textId="5AD8ED73" w:rsidR="008A6EE3" w:rsidRDefault="008A6EE3" w:rsidP="00F04031">
            <w:pPr>
              <w:rPr>
                <w:rFonts w:ascii="Arial" w:hAnsi="Arial" w:cs="Arial"/>
              </w:rPr>
            </w:pPr>
            <w:r>
              <w:rPr>
                <w:rFonts w:ascii="Arial" w:hAnsi="Arial" w:cs="Arial"/>
              </w:rPr>
              <w:t>Figure 11. Apple Brand Logo</w:t>
            </w:r>
          </w:p>
          <w:p w14:paraId="47481EAF" w14:textId="77777777" w:rsidR="008A6EE3" w:rsidRDefault="008A6EE3" w:rsidP="00F04031">
            <w:pPr>
              <w:rPr>
                <w:rFonts w:ascii="Arial" w:hAnsi="Arial" w:cs="Arial"/>
              </w:rPr>
            </w:pPr>
            <w:r>
              <w:rPr>
                <w:noProof/>
              </w:rPr>
              <w:drawing>
                <wp:inline distT="0" distB="0" distL="0" distR="0" wp14:anchorId="5D2F7123" wp14:editId="00143BD0">
                  <wp:extent cx="1571625" cy="10858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71625" cy="1085850"/>
                          </a:xfrm>
                          <a:prstGeom prst="rect">
                            <a:avLst/>
                          </a:prstGeom>
                        </pic:spPr>
                      </pic:pic>
                    </a:graphicData>
                  </a:graphic>
                </wp:inline>
              </w:drawing>
            </w:r>
          </w:p>
          <w:p w14:paraId="7CEDD184" w14:textId="6CA0520D" w:rsidR="008A6EE3" w:rsidRPr="008A6EE3" w:rsidRDefault="008A6EE3" w:rsidP="008A6EE3">
            <w:pPr>
              <w:rPr>
                <w:rFonts w:ascii="Arial" w:hAnsi="Arial" w:cs="Arial"/>
                <w:i/>
                <w:iCs/>
                <w:sz w:val="20"/>
                <w:szCs w:val="20"/>
                <w:lang w:val="en-GB"/>
              </w:rPr>
            </w:pPr>
            <w:r w:rsidRPr="008A6EE3">
              <w:rPr>
                <w:rFonts w:ascii="Arial" w:hAnsi="Arial" w:cs="Arial"/>
                <w:i/>
                <w:iCs/>
                <w:sz w:val="20"/>
                <w:szCs w:val="20"/>
              </w:rPr>
              <w:t>(Source:</w:t>
            </w:r>
            <w:r w:rsidRPr="008A6EE3">
              <w:rPr>
                <w:rFonts w:ascii="Arial" w:eastAsia="Times New Roman" w:hAnsi="Arial" w:cs="Arial"/>
                <w:i/>
                <w:iCs/>
                <w:color w:val="222222"/>
                <w:kern w:val="36"/>
                <w:sz w:val="20"/>
                <w:szCs w:val="20"/>
                <w:lang w:val="en-GB" w:eastAsia="en-GB"/>
              </w:rPr>
              <w:t xml:space="preserve"> </w:t>
            </w:r>
            <w:r w:rsidRPr="008A6EE3">
              <w:rPr>
                <w:rFonts w:ascii="Arial" w:hAnsi="Arial" w:cs="Arial"/>
                <w:i/>
                <w:iCs/>
                <w:sz w:val="20"/>
                <w:szCs w:val="20"/>
                <w:lang w:val="en-GB"/>
              </w:rPr>
              <w:t>SWOT analysis of Apple (5 Key Strengths in 2020)</w:t>
            </w:r>
          </w:p>
          <w:p w14:paraId="570F4D39" w14:textId="4A8BB4B5" w:rsidR="008A6EE3" w:rsidRDefault="008A6EE3" w:rsidP="00F04031">
            <w:pPr>
              <w:rPr>
                <w:rFonts w:ascii="Arial" w:hAnsi="Arial" w:cs="Arial"/>
              </w:rPr>
            </w:pPr>
          </w:p>
        </w:tc>
        <w:tc>
          <w:tcPr>
            <w:tcW w:w="4508" w:type="dxa"/>
          </w:tcPr>
          <w:p w14:paraId="3FD61F0A" w14:textId="5D5EB9B2" w:rsidR="008A6EE3" w:rsidRPr="00F10233" w:rsidRDefault="008A6EE3" w:rsidP="00F10233">
            <w:pPr>
              <w:pStyle w:val="ListParagraph"/>
              <w:numPr>
                <w:ilvl w:val="0"/>
                <w:numId w:val="16"/>
              </w:numPr>
              <w:rPr>
                <w:rFonts w:ascii="Arial" w:hAnsi="Arial" w:cs="Arial"/>
                <w:i/>
                <w:iCs/>
              </w:rPr>
            </w:pPr>
            <w:r w:rsidRPr="00C72105">
              <w:rPr>
                <w:rFonts w:ascii="Arial" w:hAnsi="Arial" w:cs="Arial"/>
                <w:b/>
                <w:bCs/>
                <w:i/>
                <w:iCs/>
                <w:color w:val="2F5496" w:themeColor="accent1" w:themeShade="BF"/>
                <w:shd w:val="clear" w:color="auto" w:fill="FFFFFF"/>
              </w:rPr>
              <w:t>“</w:t>
            </w:r>
            <w:r w:rsidRPr="00C72105">
              <w:rPr>
                <w:rFonts w:ascii="Arial" w:hAnsi="Arial" w:cs="Arial"/>
                <w:i/>
                <w:iCs/>
                <w:color w:val="2F5496" w:themeColor="accent1" w:themeShade="BF"/>
              </w:rPr>
              <w:t>Powerful brand powered by strong advertising and marketing capabilities</w:t>
            </w:r>
            <w:r w:rsidRPr="00C72105">
              <w:rPr>
                <w:rFonts w:ascii="Arial" w:hAnsi="Arial" w:cs="Arial"/>
                <w:color w:val="2F5496" w:themeColor="accent1" w:themeShade="BF"/>
              </w:rPr>
              <w:t>”</w:t>
            </w:r>
            <w:r w:rsidRPr="00C72105">
              <w:rPr>
                <w:rFonts w:ascii="Arial" w:hAnsi="Arial" w:cs="Arial"/>
                <w:i/>
                <w:iCs/>
                <w:color w:val="2F5496" w:themeColor="accent1" w:themeShade="BF"/>
              </w:rPr>
              <w:t xml:space="preserve"> </w:t>
            </w:r>
            <w:sdt>
              <w:sdtPr>
                <w:rPr>
                  <w:color w:val="2F5496" w:themeColor="accent1" w:themeShade="BF"/>
                </w:rPr>
                <w:id w:val="729358593"/>
                <w:citation/>
              </w:sdtPr>
              <w:sdtContent>
                <w:r w:rsidRPr="00C72105">
                  <w:rPr>
                    <w:rFonts w:ascii="Arial" w:hAnsi="Arial" w:cs="Arial"/>
                    <w:i/>
                    <w:iCs/>
                    <w:color w:val="2F5496" w:themeColor="accent1" w:themeShade="BF"/>
                  </w:rPr>
                  <w:fldChar w:fldCharType="begin"/>
                </w:r>
                <w:r w:rsidRPr="00C72105">
                  <w:rPr>
                    <w:rFonts w:ascii="Arial" w:hAnsi="Arial" w:cs="Arial"/>
                    <w:i/>
                    <w:iCs/>
                    <w:color w:val="2F5496" w:themeColor="accent1" w:themeShade="BF"/>
                    <w:lang w:val="en-GB"/>
                  </w:rPr>
                  <w:instrText xml:space="preserve"> CITATION Jur20 \l 2057 </w:instrText>
                </w:r>
                <w:r w:rsidRPr="00C72105">
                  <w:rPr>
                    <w:rFonts w:ascii="Arial" w:hAnsi="Arial" w:cs="Arial"/>
                    <w:i/>
                    <w:iCs/>
                    <w:color w:val="2F5496" w:themeColor="accent1" w:themeShade="BF"/>
                  </w:rPr>
                  <w:fldChar w:fldCharType="separate"/>
                </w:r>
                <w:r w:rsidRPr="00C72105">
                  <w:rPr>
                    <w:rFonts w:ascii="Arial" w:hAnsi="Arial" w:cs="Arial"/>
                    <w:i/>
                    <w:iCs/>
                    <w:color w:val="2F5496" w:themeColor="accent1" w:themeShade="BF"/>
                    <w:lang w:val="en-GB"/>
                  </w:rPr>
                  <w:t xml:space="preserve"> (Jurevicius, 2020)</w:t>
                </w:r>
                <w:r w:rsidRPr="00C72105">
                  <w:rPr>
                    <w:rFonts w:ascii="Arial" w:hAnsi="Arial" w:cs="Arial"/>
                    <w:color w:val="2F5496" w:themeColor="accent1" w:themeShade="BF"/>
                  </w:rPr>
                  <w:fldChar w:fldCharType="end"/>
                </w:r>
              </w:sdtContent>
            </w:sdt>
            <w:r w:rsidR="00F10233">
              <w:t>.</w:t>
            </w:r>
          </w:p>
          <w:p w14:paraId="01127288" w14:textId="44DFA591" w:rsidR="00F10233" w:rsidRPr="00F10233" w:rsidRDefault="00F10233" w:rsidP="00F10233">
            <w:pPr>
              <w:rPr>
                <w:rFonts w:ascii="Arial" w:hAnsi="Arial" w:cs="Arial"/>
              </w:rPr>
            </w:pPr>
            <w:r w:rsidRPr="00F10233">
              <w:rPr>
                <w:rFonts w:ascii="Arial" w:hAnsi="Arial" w:cs="Arial"/>
              </w:rPr>
              <w:t> According to Interbrand</w:t>
            </w:r>
            <w:r w:rsidR="009B329B">
              <w:rPr>
                <w:rFonts w:ascii="Arial" w:hAnsi="Arial" w:cs="Arial"/>
              </w:rPr>
              <w:t xml:space="preserve"> and</w:t>
            </w:r>
            <w:r>
              <w:rPr>
                <w:rFonts w:ascii="Arial" w:hAnsi="Arial" w:cs="Arial"/>
              </w:rPr>
              <w:t xml:space="preserve"> </w:t>
            </w:r>
            <w:r w:rsidRPr="00F10233">
              <w:rPr>
                <w:rFonts w:ascii="Arial" w:hAnsi="Arial" w:cs="Arial"/>
              </w:rPr>
              <w:t>Forbes</w:t>
            </w:r>
            <w:r>
              <w:rPr>
                <w:rFonts w:ascii="Arial" w:hAnsi="Arial" w:cs="Arial"/>
              </w:rPr>
              <w:t xml:space="preserve"> –</w:t>
            </w:r>
            <w:r w:rsidRPr="00F10233">
              <w:rPr>
                <w:rFonts w:ascii="Arial" w:hAnsi="Arial" w:cs="Arial"/>
              </w:rPr>
              <w:t xml:space="preserve"> </w:t>
            </w:r>
            <w:r>
              <w:rPr>
                <w:rFonts w:ascii="Arial" w:hAnsi="Arial" w:cs="Arial"/>
              </w:rPr>
              <w:t>“</w:t>
            </w:r>
            <w:r w:rsidRPr="00F10233">
              <w:rPr>
                <w:rFonts w:ascii="Arial" w:hAnsi="Arial" w:cs="Arial"/>
              </w:rPr>
              <w:t>the Apple brand is worth US$234.241 billion and US$205.5 billion, respectively</w:t>
            </w:r>
            <w:r>
              <w:rPr>
                <w:rFonts w:ascii="Arial" w:hAnsi="Arial" w:cs="Arial"/>
              </w:rPr>
              <w:t>”</w:t>
            </w:r>
            <w:r w:rsidR="00BA4644">
              <w:rPr>
                <w:rFonts w:ascii="Arial" w:hAnsi="Arial" w:cs="Arial"/>
              </w:rPr>
              <w:t>.</w:t>
            </w:r>
          </w:p>
        </w:tc>
      </w:tr>
    </w:tbl>
    <w:p w14:paraId="447228AB" w14:textId="25B4B9A7" w:rsidR="00E52B55" w:rsidRDefault="00F10233" w:rsidP="00F04031">
      <w:pPr>
        <w:rPr>
          <w:rFonts w:ascii="Arial" w:hAnsi="Arial" w:cs="Arial"/>
        </w:rPr>
      </w:pPr>
      <w:r w:rsidRPr="00F10233">
        <w:rPr>
          <w:rFonts w:ascii="Arial" w:hAnsi="Arial" w:cs="Arial"/>
        </w:rPr>
        <w:t> </w:t>
      </w:r>
      <w:r>
        <w:rPr>
          <w:rFonts w:ascii="Arial" w:hAnsi="Arial" w:cs="Arial"/>
        </w:rPr>
        <w:t>T</w:t>
      </w:r>
      <w:r w:rsidRPr="00F10233">
        <w:rPr>
          <w:rFonts w:ascii="Arial" w:hAnsi="Arial" w:cs="Arial"/>
        </w:rPr>
        <w:t>he world’s most recogni</w:t>
      </w:r>
      <w:r>
        <w:rPr>
          <w:rFonts w:ascii="Arial" w:hAnsi="Arial" w:cs="Arial"/>
        </w:rPr>
        <w:t>s</w:t>
      </w:r>
      <w:r w:rsidRPr="00F10233">
        <w:rPr>
          <w:rFonts w:ascii="Arial" w:hAnsi="Arial" w:cs="Arial"/>
        </w:rPr>
        <w:t>able brand</w:t>
      </w:r>
      <w:r>
        <w:rPr>
          <w:rFonts w:ascii="Arial" w:hAnsi="Arial" w:cs="Arial"/>
        </w:rPr>
        <w:t xml:space="preserve"> relies on </w:t>
      </w:r>
      <w:r w:rsidRPr="00F10233">
        <w:rPr>
          <w:rFonts w:ascii="Arial" w:hAnsi="Arial" w:cs="Arial"/>
        </w:rPr>
        <w:t>advertising and marketing capabilities</w:t>
      </w:r>
      <w:r>
        <w:rPr>
          <w:rFonts w:ascii="Arial" w:hAnsi="Arial" w:cs="Arial"/>
        </w:rPr>
        <w:t>.  Over the years Apple launched the most memorable campaigns (</w:t>
      </w:r>
      <w:r w:rsidRPr="00F10233">
        <w:rPr>
          <w:rFonts w:ascii="Arial" w:hAnsi="Arial" w:cs="Arial"/>
        </w:rPr>
        <w:t>‘Think Different’</w:t>
      </w:r>
      <w:r>
        <w:rPr>
          <w:rFonts w:ascii="Arial" w:hAnsi="Arial" w:cs="Arial"/>
        </w:rPr>
        <w:t xml:space="preserve">, </w:t>
      </w:r>
      <w:r w:rsidRPr="00F10233">
        <w:rPr>
          <w:rFonts w:ascii="Arial" w:hAnsi="Arial" w:cs="Arial"/>
        </w:rPr>
        <w:t>‘1984’</w:t>
      </w:r>
      <w:r>
        <w:rPr>
          <w:rFonts w:ascii="Arial" w:hAnsi="Arial" w:cs="Arial"/>
        </w:rPr>
        <w:t>) with the help of the advertising agencies (</w:t>
      </w:r>
      <w:r w:rsidRPr="00F10233">
        <w:rPr>
          <w:rFonts w:ascii="Arial" w:hAnsi="Arial" w:cs="Arial"/>
        </w:rPr>
        <w:t>TBWA/Chiat/Day</w:t>
      </w:r>
      <w:r>
        <w:rPr>
          <w:rFonts w:ascii="Arial" w:hAnsi="Arial" w:cs="Arial"/>
        </w:rPr>
        <w:t>).  The recent focus is on “</w:t>
      </w:r>
      <w:r w:rsidRPr="00F10233">
        <w:rPr>
          <w:rFonts w:ascii="Arial" w:hAnsi="Arial" w:cs="Arial"/>
        </w:rPr>
        <w:t>strengthening its own in-house advertising and marketing teams </w:t>
      </w:r>
      <w:r w:rsidR="006F0AA4">
        <w:rPr>
          <w:rFonts w:ascii="Arial" w:hAnsi="Arial" w:cs="Arial"/>
        </w:rPr>
        <w:t xml:space="preserve">of </w:t>
      </w:r>
      <w:r w:rsidR="006F0AA4" w:rsidRPr="006F0AA4">
        <w:rPr>
          <w:rFonts w:ascii="Arial" w:hAnsi="Arial" w:cs="Arial"/>
        </w:rPr>
        <w:t>internal</w:t>
      </w:r>
      <w:r w:rsidR="006F0AA4" w:rsidRPr="006F0AA4">
        <w:rPr>
          <w:rFonts w:ascii="Arial" w:hAnsi="Arial" w:cs="Arial"/>
          <w:color w:val="333333"/>
          <w:shd w:val="clear" w:color="auto" w:fill="FFFFFF"/>
        </w:rPr>
        <w:t xml:space="preserve"> </w:t>
      </w:r>
      <w:r w:rsidR="006F0AA4" w:rsidRPr="006F0AA4">
        <w:rPr>
          <w:rFonts w:ascii="Arial" w:hAnsi="Arial" w:cs="Arial"/>
        </w:rPr>
        <w:t>talented people</w:t>
      </w:r>
      <w:r w:rsidR="006F0AA4">
        <w:rPr>
          <w:rFonts w:ascii="Arial" w:hAnsi="Arial" w:cs="Arial"/>
        </w:rPr>
        <w:t>”</w:t>
      </w:r>
      <w:r w:rsidR="006F0AA4" w:rsidRPr="006F0AA4">
        <w:rPr>
          <w:rFonts w:ascii="Arial" w:hAnsi="Arial" w:cs="Arial"/>
          <w:i/>
          <w:iCs/>
        </w:rPr>
        <w:t xml:space="preserve"> </w:t>
      </w:r>
      <w:sdt>
        <w:sdtPr>
          <w:rPr>
            <w:rFonts w:ascii="Arial" w:hAnsi="Arial" w:cs="Arial"/>
            <w:i/>
            <w:iCs/>
          </w:rPr>
          <w:id w:val="1418285971"/>
          <w:citation/>
        </w:sdtPr>
        <w:sdtEndPr>
          <w:rPr>
            <w:i w:val="0"/>
            <w:iCs w:val="0"/>
          </w:rPr>
        </w:sdtEndPr>
        <w:sdtContent>
          <w:r w:rsidR="006F0AA4" w:rsidRPr="006F0AA4">
            <w:rPr>
              <w:rFonts w:ascii="Arial" w:hAnsi="Arial" w:cs="Arial"/>
            </w:rPr>
            <w:fldChar w:fldCharType="begin"/>
          </w:r>
          <w:r w:rsidR="006F0AA4" w:rsidRPr="006F0AA4">
            <w:rPr>
              <w:rFonts w:ascii="Arial" w:hAnsi="Arial" w:cs="Arial"/>
              <w:lang w:val="en-GB"/>
            </w:rPr>
            <w:instrText xml:space="preserve"> CITATION Jur20 \l 2057 </w:instrText>
          </w:r>
          <w:r w:rsidR="006F0AA4" w:rsidRPr="006F0AA4">
            <w:rPr>
              <w:rFonts w:ascii="Arial" w:hAnsi="Arial" w:cs="Arial"/>
            </w:rPr>
            <w:fldChar w:fldCharType="separate"/>
          </w:r>
          <w:r w:rsidR="006F0AA4" w:rsidRPr="006F0AA4">
            <w:rPr>
              <w:rFonts w:ascii="Arial" w:hAnsi="Arial" w:cs="Arial"/>
              <w:lang w:val="en-GB"/>
            </w:rPr>
            <w:t xml:space="preserve"> (Jurevicius, 2020)</w:t>
          </w:r>
          <w:r w:rsidR="006F0AA4" w:rsidRPr="006F0AA4">
            <w:rPr>
              <w:rFonts w:ascii="Arial" w:hAnsi="Arial" w:cs="Arial"/>
            </w:rPr>
            <w:fldChar w:fldCharType="end"/>
          </w:r>
        </w:sdtContent>
      </w:sdt>
      <w:r w:rsidR="006F0AA4" w:rsidRPr="006F0AA4">
        <w:rPr>
          <w:rFonts w:ascii="Arial" w:hAnsi="Arial" w:cs="Arial"/>
        </w:rPr>
        <w:t xml:space="preserve"> to</w:t>
      </w:r>
      <w:r w:rsidR="006F0AA4" w:rsidRPr="006F0AA4">
        <w:rPr>
          <w:rFonts w:ascii="Arial" w:hAnsi="Arial" w:cs="Arial"/>
          <w:color w:val="333333"/>
          <w:shd w:val="clear" w:color="auto" w:fill="FFFFFF"/>
        </w:rPr>
        <w:t xml:space="preserve"> </w:t>
      </w:r>
      <w:r w:rsidR="006F0AA4" w:rsidRPr="006F0AA4">
        <w:rPr>
          <w:rFonts w:ascii="Arial" w:hAnsi="Arial" w:cs="Arial"/>
        </w:rPr>
        <w:t>creat</w:t>
      </w:r>
      <w:r w:rsidR="006F0AA4">
        <w:rPr>
          <w:rFonts w:ascii="Arial" w:hAnsi="Arial" w:cs="Arial"/>
        </w:rPr>
        <w:t>e</w:t>
      </w:r>
      <w:r w:rsidR="006F0AA4" w:rsidRPr="006F0AA4">
        <w:rPr>
          <w:rFonts w:ascii="Arial" w:hAnsi="Arial" w:cs="Arial"/>
        </w:rPr>
        <w:t xml:space="preserve"> spectacular marketing campaigns</w:t>
      </w:r>
      <w:r w:rsidR="006F0AA4">
        <w:rPr>
          <w:rFonts w:ascii="Arial" w:hAnsi="Arial" w:cs="Arial"/>
        </w:rPr>
        <w:t xml:space="preserve"> and</w:t>
      </w:r>
      <w:r w:rsidR="006F0AA4" w:rsidRPr="006F0AA4">
        <w:rPr>
          <w:rFonts w:ascii="Arial" w:hAnsi="Arial" w:cs="Arial"/>
          <w:color w:val="333333"/>
          <w:shd w:val="clear" w:color="auto" w:fill="FFFFFF"/>
        </w:rPr>
        <w:t xml:space="preserve"> </w:t>
      </w:r>
      <w:r w:rsidR="006F0AA4" w:rsidRPr="006F0AA4">
        <w:rPr>
          <w:rFonts w:ascii="Arial" w:hAnsi="Arial" w:cs="Arial"/>
        </w:rPr>
        <w:t>to build the most powerful brand in the world</w:t>
      </w:r>
      <w:r w:rsidR="006F0AA4">
        <w:rPr>
          <w:rFonts w:ascii="Arial" w:hAnsi="Arial" w:cs="Arial"/>
        </w:rPr>
        <w:t>.</w:t>
      </w:r>
      <w:r w:rsidR="006F0AA4" w:rsidRPr="006F0AA4">
        <w:rPr>
          <w:rFonts w:ascii="Arial" w:hAnsi="Arial" w:cs="Arial"/>
        </w:rPr>
        <w:t xml:space="preserve"> </w:t>
      </w:r>
    </w:p>
    <w:p w14:paraId="0DBBD205" w14:textId="77777777" w:rsidR="00295DBC" w:rsidRDefault="00295DBC" w:rsidP="00F04031">
      <w:pPr>
        <w:rPr>
          <w:rFonts w:ascii="Arial" w:hAnsi="Arial" w:cs="Arial"/>
        </w:rPr>
      </w:pPr>
    </w:p>
    <w:p w14:paraId="684DF54E" w14:textId="4C39AE99" w:rsidR="003D7CD3" w:rsidRDefault="003D7CD3" w:rsidP="00F04031">
      <w:pPr>
        <w:rPr>
          <w:rFonts w:ascii="Arial" w:hAnsi="Arial" w:cs="Arial"/>
        </w:rPr>
      </w:pPr>
    </w:p>
    <w:p w14:paraId="5BEBF22E" w14:textId="7E5A3D4C" w:rsidR="00295DBC" w:rsidRDefault="00295DBC" w:rsidP="00F04031">
      <w:pPr>
        <w:rPr>
          <w:rFonts w:ascii="Arial" w:hAnsi="Arial" w:cs="Arial"/>
        </w:rPr>
      </w:pPr>
      <w:r>
        <w:rPr>
          <w:rFonts w:ascii="Arial" w:hAnsi="Arial" w:cs="Arial"/>
        </w:rPr>
        <w:lastRenderedPageBreak/>
        <w:t>Figure 12</w:t>
      </w:r>
      <w:r w:rsidRPr="00295DBC">
        <w:rPr>
          <w:rFonts w:ascii="Arial" w:hAnsi="Arial" w:cs="Arial"/>
        </w:rPr>
        <w:t xml:space="preserve"> Tim Cook, CEO Apple</w:t>
      </w:r>
      <w:r>
        <w:rPr>
          <w:rFonts w:ascii="Arial" w:hAnsi="Arial" w:cs="Arial"/>
        </w:rPr>
        <w:t>, Apple store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95DBC" w14:paraId="12732AB0" w14:textId="77777777" w:rsidTr="00295DBC">
        <w:tc>
          <w:tcPr>
            <w:tcW w:w="4508" w:type="dxa"/>
          </w:tcPr>
          <w:p w14:paraId="1F494144" w14:textId="681A4F7F" w:rsidR="00295DBC" w:rsidRDefault="00295DBC" w:rsidP="00F04031">
            <w:pPr>
              <w:rPr>
                <w:rFonts w:ascii="Arial" w:hAnsi="Arial" w:cs="Arial"/>
              </w:rPr>
            </w:pPr>
            <w:r w:rsidRPr="00295DBC">
              <w:rPr>
                <w:rFonts w:ascii="Arial" w:hAnsi="Arial" w:cs="Arial"/>
                <w:noProof/>
              </w:rPr>
              <w:drawing>
                <wp:inline distT="0" distB="0" distL="0" distR="0" wp14:anchorId="5C5A7910" wp14:editId="15A5BF03">
                  <wp:extent cx="2307993" cy="1539089"/>
                  <wp:effectExtent l="0" t="0" r="0" b="4445"/>
                  <wp:docPr id="11" name="Picture 11" descr="Tim Cook, CEO of Apple, visits an Apple store (Photo by Andrew Burton/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 Cook, CEO of Apple, visits an Apple store (Photo by Andrew Burton/Getty Imag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25392" cy="1550692"/>
                          </a:xfrm>
                          <a:prstGeom prst="rect">
                            <a:avLst/>
                          </a:prstGeom>
                          <a:noFill/>
                          <a:ln>
                            <a:noFill/>
                          </a:ln>
                        </pic:spPr>
                      </pic:pic>
                    </a:graphicData>
                  </a:graphic>
                </wp:inline>
              </w:drawing>
            </w:r>
          </w:p>
          <w:p w14:paraId="0DBA1FCF" w14:textId="3FA9BC09" w:rsidR="00295DBC" w:rsidRPr="00295DBC" w:rsidRDefault="00295DBC" w:rsidP="00F04031">
            <w:pPr>
              <w:rPr>
                <w:rFonts w:ascii="Arial" w:hAnsi="Arial" w:cs="Arial"/>
                <w:i/>
                <w:iCs/>
              </w:rPr>
            </w:pPr>
            <w:r w:rsidRPr="00295DBC">
              <w:rPr>
                <w:rFonts w:ascii="Arial" w:hAnsi="Arial" w:cs="Arial"/>
                <w:i/>
                <w:iCs/>
              </w:rPr>
              <w:t>(Source: Forbes magazine, 2015)</w:t>
            </w:r>
          </w:p>
          <w:p w14:paraId="40A32A8E" w14:textId="3862F741" w:rsidR="00295DBC" w:rsidRDefault="00295DBC" w:rsidP="00F04031">
            <w:pPr>
              <w:rPr>
                <w:rFonts w:ascii="Arial" w:hAnsi="Arial" w:cs="Arial"/>
              </w:rPr>
            </w:pPr>
          </w:p>
        </w:tc>
        <w:tc>
          <w:tcPr>
            <w:tcW w:w="4508" w:type="dxa"/>
          </w:tcPr>
          <w:p w14:paraId="50E763B1" w14:textId="0D1B1B98" w:rsidR="00295DBC" w:rsidRPr="00295DBC" w:rsidRDefault="00295DBC" w:rsidP="00295DBC">
            <w:pPr>
              <w:pStyle w:val="ListParagraph"/>
              <w:numPr>
                <w:ilvl w:val="0"/>
                <w:numId w:val="16"/>
              </w:numPr>
              <w:rPr>
                <w:rFonts w:ascii="Arial" w:hAnsi="Arial" w:cs="Arial"/>
              </w:rPr>
            </w:pPr>
            <w:r w:rsidRPr="00C72105">
              <w:rPr>
                <w:rFonts w:ascii="Arial" w:hAnsi="Arial" w:cs="Arial"/>
                <w:i/>
                <w:iCs/>
                <w:color w:val="2F5496" w:themeColor="accent1" w:themeShade="BF"/>
              </w:rPr>
              <w:t xml:space="preserve">Carefully Selected employees </w:t>
            </w:r>
            <w:r w:rsidRPr="00295DBC">
              <w:rPr>
                <w:rFonts w:ascii="Arial" w:hAnsi="Arial" w:cs="Arial"/>
                <w:i/>
                <w:iCs/>
              </w:rPr>
              <w:t>-</w:t>
            </w:r>
          </w:p>
          <w:p w14:paraId="4EA45C3B" w14:textId="5FFFC3BC" w:rsidR="00295DBC" w:rsidRDefault="00295DBC" w:rsidP="00F04031">
            <w:pPr>
              <w:rPr>
                <w:rFonts w:ascii="Arial" w:hAnsi="Arial" w:cs="Arial"/>
              </w:rPr>
            </w:pPr>
            <w:r>
              <w:rPr>
                <w:rFonts w:ascii="Arial" w:hAnsi="Arial" w:cs="Arial"/>
              </w:rPr>
              <w:t>According to Forbes “Apple is looking for positive thinking people who don’t say “no”, people who can think outside the box, and people who can make impossible possible”</w:t>
            </w:r>
            <w:sdt>
              <w:sdtPr>
                <w:rPr>
                  <w:rFonts w:ascii="Arial" w:hAnsi="Arial" w:cs="Arial"/>
                </w:rPr>
                <w:id w:val="-203791338"/>
                <w:citation/>
              </w:sdtPr>
              <w:sdtContent>
                <w:r>
                  <w:rPr>
                    <w:rFonts w:ascii="Arial" w:hAnsi="Arial" w:cs="Arial"/>
                  </w:rPr>
                  <w:fldChar w:fldCharType="begin"/>
                </w:r>
                <w:r>
                  <w:rPr>
                    <w:rFonts w:ascii="Arial" w:hAnsi="Arial" w:cs="Arial"/>
                    <w:lang w:val="en-GB"/>
                  </w:rPr>
                  <w:instrText xml:space="preserve"> CITATION Gal15 \l 2057 </w:instrText>
                </w:r>
                <w:r>
                  <w:rPr>
                    <w:rFonts w:ascii="Arial" w:hAnsi="Arial" w:cs="Arial"/>
                  </w:rPr>
                  <w:fldChar w:fldCharType="separate"/>
                </w:r>
                <w:r>
                  <w:rPr>
                    <w:rFonts w:ascii="Arial" w:hAnsi="Arial" w:cs="Arial"/>
                    <w:noProof/>
                    <w:lang w:val="en-GB"/>
                  </w:rPr>
                  <w:t xml:space="preserve"> </w:t>
                </w:r>
                <w:r w:rsidRPr="00295DBC">
                  <w:rPr>
                    <w:rFonts w:ascii="Arial" w:hAnsi="Arial" w:cs="Arial"/>
                    <w:noProof/>
                    <w:lang w:val="en-GB"/>
                  </w:rPr>
                  <w:t>(Gallo, 2015)</w:t>
                </w:r>
                <w:r>
                  <w:rPr>
                    <w:rFonts w:ascii="Arial" w:hAnsi="Arial" w:cs="Arial"/>
                  </w:rPr>
                  <w:fldChar w:fldCharType="end"/>
                </w:r>
              </w:sdtContent>
            </w:sdt>
            <w:r>
              <w:rPr>
                <w:rFonts w:ascii="Arial" w:hAnsi="Arial" w:cs="Arial"/>
              </w:rPr>
              <w:t>.</w:t>
            </w:r>
          </w:p>
        </w:tc>
      </w:tr>
    </w:tbl>
    <w:p w14:paraId="266B6A5E" w14:textId="2FBAFC4B" w:rsidR="00295DBC" w:rsidRPr="006F0AA4" w:rsidRDefault="00047B72" w:rsidP="00F04031">
      <w:pPr>
        <w:rPr>
          <w:rFonts w:ascii="Arial" w:hAnsi="Arial" w:cs="Arial"/>
        </w:rPr>
      </w:pPr>
      <w:r>
        <w:rPr>
          <w:rFonts w:ascii="Arial" w:hAnsi="Arial" w:cs="Arial"/>
        </w:rPr>
        <w:t>Apple</w:t>
      </w:r>
      <w:r w:rsidR="00930265">
        <w:rPr>
          <w:rFonts w:ascii="Arial" w:hAnsi="Arial" w:cs="Arial"/>
        </w:rPr>
        <w:t>’s</w:t>
      </w:r>
      <w:r>
        <w:rPr>
          <w:rFonts w:ascii="Arial" w:hAnsi="Arial" w:cs="Arial"/>
        </w:rPr>
        <w:t xml:space="preserve"> employees follow Apple</w:t>
      </w:r>
      <w:r w:rsidR="00053C0A">
        <w:rPr>
          <w:rFonts w:ascii="Arial" w:hAnsi="Arial" w:cs="Arial"/>
        </w:rPr>
        <w:t>’s</w:t>
      </w:r>
      <w:r>
        <w:rPr>
          <w:rFonts w:ascii="Arial" w:hAnsi="Arial" w:cs="Arial"/>
        </w:rPr>
        <w:t xml:space="preserve"> ideology and are passion</w:t>
      </w:r>
      <w:r w:rsidR="00053C0A">
        <w:rPr>
          <w:rFonts w:ascii="Arial" w:hAnsi="Arial" w:cs="Arial"/>
        </w:rPr>
        <w:t>ate</w:t>
      </w:r>
      <w:r>
        <w:rPr>
          <w:rFonts w:ascii="Arial" w:hAnsi="Arial" w:cs="Arial"/>
        </w:rPr>
        <w:t xml:space="preserve"> about the company.  Apple has got its own operating system that has been develop</w:t>
      </w:r>
      <w:r w:rsidR="00053C0A">
        <w:rPr>
          <w:rFonts w:ascii="Arial" w:hAnsi="Arial" w:cs="Arial"/>
        </w:rPr>
        <w:t>ing</w:t>
      </w:r>
      <w:r>
        <w:rPr>
          <w:rFonts w:ascii="Arial" w:hAnsi="Arial" w:cs="Arial"/>
        </w:rPr>
        <w:t xml:space="preserve"> by its own </w:t>
      </w:r>
      <w:r w:rsidR="00053C0A">
        <w:rPr>
          <w:rFonts w:ascii="Arial" w:hAnsi="Arial" w:cs="Arial"/>
        </w:rPr>
        <w:t>skilful</w:t>
      </w:r>
      <w:r>
        <w:rPr>
          <w:rFonts w:ascii="Arial" w:hAnsi="Arial" w:cs="Arial"/>
        </w:rPr>
        <w:t xml:space="preserve"> workforce.  Apple is in</w:t>
      </w:r>
      <w:r w:rsidR="00053C0A">
        <w:rPr>
          <w:rFonts w:ascii="Arial" w:hAnsi="Arial" w:cs="Arial"/>
        </w:rPr>
        <w:t xml:space="preserve"> a </w:t>
      </w:r>
      <w:r>
        <w:rPr>
          <w:rFonts w:ascii="Arial" w:hAnsi="Arial" w:cs="Arial"/>
        </w:rPr>
        <w:t xml:space="preserve">constant search for diversity around the world of adroit developers.  According to Timm Cook: “Skilled workers, not lower salary, were the lure that brought Apple to China”.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D0C15" w14:paraId="27FAD914" w14:textId="77777777" w:rsidTr="00FF5034">
        <w:tc>
          <w:tcPr>
            <w:tcW w:w="4508" w:type="dxa"/>
          </w:tcPr>
          <w:p w14:paraId="450A2C50" w14:textId="57B71C16" w:rsidR="007D0C15" w:rsidRDefault="007D0C15" w:rsidP="0055541D">
            <w:r>
              <w:t>Figure 13.  Apple R&amp;D</w:t>
            </w:r>
          </w:p>
          <w:p w14:paraId="26BD56B4" w14:textId="75CA4C3D" w:rsidR="007D0C15" w:rsidRDefault="007D0C15" w:rsidP="0055541D">
            <w:r w:rsidRPr="007D0C15">
              <w:rPr>
                <w:noProof/>
              </w:rPr>
              <w:drawing>
                <wp:inline distT="0" distB="0" distL="0" distR="0" wp14:anchorId="6CDBAC94" wp14:editId="4EDDC87A">
                  <wp:extent cx="2518999" cy="16250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546502" cy="1642840"/>
                          </a:xfrm>
                          <a:prstGeom prst="rect">
                            <a:avLst/>
                          </a:prstGeom>
                        </pic:spPr>
                      </pic:pic>
                    </a:graphicData>
                  </a:graphic>
                </wp:inline>
              </w:drawing>
            </w:r>
          </w:p>
          <w:p w14:paraId="2C389333" w14:textId="384C64C2" w:rsidR="007D0C15" w:rsidRPr="007D0C15" w:rsidRDefault="007D0C15" w:rsidP="0055541D">
            <w:pPr>
              <w:rPr>
                <w:i/>
                <w:iCs/>
              </w:rPr>
            </w:pPr>
            <w:r w:rsidRPr="007D0C15">
              <w:rPr>
                <w:i/>
                <w:iCs/>
              </w:rPr>
              <w:t>(Source: CNBC)</w:t>
            </w:r>
          </w:p>
          <w:p w14:paraId="21EEC9F7" w14:textId="77777777" w:rsidR="007D0C15" w:rsidRDefault="007D0C15" w:rsidP="0055541D"/>
          <w:p w14:paraId="453E827D" w14:textId="60C6DB3A" w:rsidR="007D0C15" w:rsidRDefault="007D0C15" w:rsidP="0055541D"/>
        </w:tc>
        <w:tc>
          <w:tcPr>
            <w:tcW w:w="4508" w:type="dxa"/>
          </w:tcPr>
          <w:p w14:paraId="7E8F7B7C" w14:textId="77777777" w:rsidR="007D0C15" w:rsidRPr="00C72105" w:rsidRDefault="007D0C15" w:rsidP="007D0C15">
            <w:pPr>
              <w:pStyle w:val="ListParagraph"/>
              <w:numPr>
                <w:ilvl w:val="0"/>
                <w:numId w:val="16"/>
              </w:numPr>
              <w:rPr>
                <w:rFonts w:ascii="Arial" w:hAnsi="Arial" w:cs="Arial"/>
                <w:i/>
                <w:iCs/>
                <w:color w:val="2F5496" w:themeColor="accent1" w:themeShade="BF"/>
              </w:rPr>
            </w:pPr>
            <w:r w:rsidRPr="00C72105">
              <w:rPr>
                <w:rFonts w:ascii="Arial" w:hAnsi="Arial" w:cs="Arial"/>
                <w:i/>
                <w:iCs/>
                <w:color w:val="2F5496" w:themeColor="accent1" w:themeShade="BF"/>
              </w:rPr>
              <w:t>Financial Strength and strong R&amp;D department</w:t>
            </w:r>
          </w:p>
          <w:p w14:paraId="0A20D0E7" w14:textId="7DC7E44C" w:rsidR="007D0C15" w:rsidRPr="007D0C15" w:rsidRDefault="00F00840" w:rsidP="007D0C15">
            <w:pPr>
              <w:rPr>
                <w:rFonts w:ascii="Arial" w:hAnsi="Arial" w:cs="Arial"/>
              </w:rPr>
            </w:pPr>
            <w:proofErr w:type="gramStart"/>
            <w:r w:rsidRPr="007D0C15">
              <w:rPr>
                <w:rFonts w:ascii="Arial" w:hAnsi="Arial" w:cs="Arial"/>
              </w:rPr>
              <w:t>February</w:t>
            </w:r>
            <w:r>
              <w:rPr>
                <w:rFonts w:ascii="Arial" w:hAnsi="Arial" w:cs="Arial"/>
              </w:rPr>
              <w:t xml:space="preserve"> </w:t>
            </w:r>
            <w:r w:rsidR="007D0C15" w:rsidRPr="007D0C15">
              <w:rPr>
                <w:rFonts w:ascii="Arial" w:hAnsi="Arial" w:cs="Arial"/>
              </w:rPr>
              <w:t>2015,</w:t>
            </w:r>
            <w:proofErr w:type="gramEnd"/>
            <w:r w:rsidR="007D0C15" w:rsidRPr="007D0C15">
              <w:rPr>
                <w:rFonts w:ascii="Arial" w:hAnsi="Arial" w:cs="Arial"/>
              </w:rPr>
              <w:t xml:space="preserve"> </w:t>
            </w:r>
            <w:r w:rsidR="007D0C15">
              <w:rPr>
                <w:rFonts w:ascii="Arial" w:hAnsi="Arial" w:cs="Arial"/>
              </w:rPr>
              <w:t xml:space="preserve">have seen </w:t>
            </w:r>
            <w:r w:rsidR="007D0C15" w:rsidRPr="007D0C15">
              <w:rPr>
                <w:rFonts w:ascii="Arial" w:hAnsi="Arial" w:cs="Arial"/>
              </w:rPr>
              <w:t xml:space="preserve">Apple </w:t>
            </w:r>
            <w:r>
              <w:rPr>
                <w:rFonts w:ascii="Arial" w:hAnsi="Arial" w:cs="Arial"/>
              </w:rPr>
              <w:t xml:space="preserve">reaching </w:t>
            </w:r>
            <w:r w:rsidR="007D0C15" w:rsidRPr="007D0C15">
              <w:rPr>
                <w:rFonts w:ascii="Arial" w:hAnsi="Arial" w:cs="Arial"/>
              </w:rPr>
              <w:t>revenue of $74.6 billion</w:t>
            </w:r>
            <w:r>
              <w:rPr>
                <w:rFonts w:ascii="Arial" w:hAnsi="Arial" w:cs="Arial"/>
              </w:rPr>
              <w:t>, with</w:t>
            </w:r>
            <w:r w:rsidR="007D0C15" w:rsidRPr="007D0C15">
              <w:rPr>
                <w:rFonts w:ascii="Arial" w:hAnsi="Arial" w:cs="Arial"/>
              </w:rPr>
              <w:t xml:space="preserve"> $18 billion </w:t>
            </w:r>
            <w:r>
              <w:rPr>
                <w:rFonts w:ascii="Arial" w:hAnsi="Arial" w:cs="Arial"/>
              </w:rPr>
              <w:t>in</w:t>
            </w:r>
            <w:r w:rsidR="007D0C15" w:rsidRPr="007D0C15">
              <w:rPr>
                <w:rFonts w:ascii="Arial" w:hAnsi="Arial" w:cs="Arial"/>
              </w:rPr>
              <w:t xml:space="preserve"> profits for a single quarter. It is said to be the highest income in history</w:t>
            </w:r>
            <w:r>
              <w:rPr>
                <w:rFonts w:ascii="Arial" w:hAnsi="Arial" w:cs="Arial"/>
              </w:rPr>
              <w:t>.  Retained earnings</w:t>
            </w:r>
            <w:r w:rsidR="00FF5034">
              <w:rPr>
                <w:rFonts w:ascii="Arial" w:hAnsi="Arial" w:cs="Arial"/>
              </w:rPr>
              <w:t xml:space="preserve"> </w:t>
            </w:r>
            <w:r w:rsidR="00053C0A">
              <w:rPr>
                <w:rFonts w:ascii="Arial" w:hAnsi="Arial" w:cs="Arial"/>
              </w:rPr>
              <w:t>are</w:t>
            </w:r>
            <w:r w:rsidR="00FF5034">
              <w:rPr>
                <w:rFonts w:ascii="Arial" w:hAnsi="Arial" w:cs="Arial"/>
              </w:rPr>
              <w:t xml:space="preserve"> </w:t>
            </w:r>
            <w:r w:rsidRPr="00F00840">
              <w:rPr>
                <w:rFonts w:ascii="Arial" w:hAnsi="Arial" w:cs="Arial"/>
              </w:rPr>
              <w:t>help</w:t>
            </w:r>
            <w:r w:rsidR="00FF5034">
              <w:rPr>
                <w:rFonts w:ascii="Arial" w:hAnsi="Arial" w:cs="Arial"/>
              </w:rPr>
              <w:t>ing</w:t>
            </w:r>
            <w:r w:rsidRPr="00F00840">
              <w:rPr>
                <w:rFonts w:ascii="Arial" w:hAnsi="Arial" w:cs="Arial"/>
              </w:rPr>
              <w:t xml:space="preserve"> </w:t>
            </w:r>
            <w:r w:rsidR="00053C0A">
              <w:rPr>
                <w:rFonts w:ascii="Arial" w:hAnsi="Arial" w:cs="Arial"/>
              </w:rPr>
              <w:t xml:space="preserve">the </w:t>
            </w:r>
            <w:r>
              <w:rPr>
                <w:rFonts w:ascii="Arial" w:hAnsi="Arial" w:cs="Arial"/>
              </w:rPr>
              <w:t xml:space="preserve">company </w:t>
            </w:r>
            <w:r w:rsidRPr="00F00840">
              <w:rPr>
                <w:rFonts w:ascii="Arial" w:hAnsi="Arial" w:cs="Arial"/>
              </w:rPr>
              <w:t>to recover from</w:t>
            </w:r>
            <w:r w:rsidR="00FF5034">
              <w:rPr>
                <w:rFonts w:ascii="Arial" w:hAnsi="Arial" w:cs="Arial"/>
              </w:rPr>
              <w:t xml:space="preserve"> </w:t>
            </w:r>
            <w:r w:rsidRPr="00F00840">
              <w:rPr>
                <w:rFonts w:ascii="Arial" w:hAnsi="Arial" w:cs="Arial"/>
              </w:rPr>
              <w:t>financial downtime</w:t>
            </w:r>
            <w:r w:rsidR="00FF5034">
              <w:rPr>
                <w:rFonts w:ascii="Arial" w:hAnsi="Arial" w:cs="Arial"/>
              </w:rPr>
              <w:t xml:space="preserve"> (COVID-19 impact).  </w:t>
            </w:r>
            <w:r w:rsidRPr="00F00840">
              <w:rPr>
                <w:rFonts w:ascii="Arial" w:hAnsi="Arial" w:cs="Arial"/>
              </w:rPr>
              <w:t xml:space="preserve"> Also,</w:t>
            </w:r>
            <w:r w:rsidR="00FF5034">
              <w:rPr>
                <w:rFonts w:ascii="Arial" w:hAnsi="Arial" w:cs="Arial"/>
              </w:rPr>
              <w:t xml:space="preserve"> this finance can be used to</w:t>
            </w:r>
            <w:r w:rsidRPr="00F00840">
              <w:rPr>
                <w:rFonts w:ascii="Arial" w:hAnsi="Arial" w:cs="Arial"/>
              </w:rPr>
              <w:t xml:space="preserve"> better research and development department.</w:t>
            </w:r>
          </w:p>
        </w:tc>
      </w:tr>
    </w:tbl>
    <w:p w14:paraId="4C41044B" w14:textId="77777777" w:rsidR="003D7CD3" w:rsidRDefault="003D7CD3" w:rsidP="0055541D"/>
    <w:p w14:paraId="6020E956" w14:textId="788E2F1E" w:rsidR="003D7CD3" w:rsidRDefault="00FF5034" w:rsidP="0055541D">
      <w:pPr>
        <w:rPr>
          <w:rFonts w:ascii="Arial" w:hAnsi="Arial" w:cs="Arial"/>
        </w:rPr>
      </w:pPr>
      <w:r w:rsidRPr="00E52B55">
        <w:rPr>
          <w:rFonts w:ascii="Arial" w:hAnsi="Arial" w:cs="Arial"/>
        </w:rPr>
        <w:t>According to Earnings Statement, 2019 “Apple spent $4.2 billion on research and development in the quarter ending in June, the highest quarterly amount it has ever spent on research and development”</w:t>
      </w:r>
      <w:sdt>
        <w:sdtPr>
          <w:rPr>
            <w:rFonts w:ascii="Arial" w:hAnsi="Arial" w:cs="Arial"/>
          </w:rPr>
          <w:id w:val="-1507896021"/>
          <w:citation/>
        </w:sdtPr>
        <w:sdtContent>
          <w:r w:rsidRPr="00E52B55">
            <w:rPr>
              <w:rFonts w:ascii="Arial" w:hAnsi="Arial" w:cs="Arial"/>
            </w:rPr>
            <w:fldChar w:fldCharType="begin"/>
          </w:r>
          <w:r w:rsidRPr="00E52B55">
            <w:rPr>
              <w:rFonts w:ascii="Arial" w:hAnsi="Arial" w:cs="Arial"/>
              <w:lang w:val="en-GB"/>
            </w:rPr>
            <w:instrText xml:space="preserve"> CITATION CNB19 \l 2057 </w:instrText>
          </w:r>
          <w:r w:rsidRPr="00E52B55">
            <w:rPr>
              <w:rFonts w:ascii="Arial" w:hAnsi="Arial" w:cs="Arial"/>
            </w:rPr>
            <w:fldChar w:fldCharType="separate"/>
          </w:r>
          <w:r w:rsidRPr="00E52B55">
            <w:rPr>
              <w:rFonts w:ascii="Arial" w:hAnsi="Arial" w:cs="Arial"/>
              <w:noProof/>
              <w:lang w:val="en-GB"/>
            </w:rPr>
            <w:t xml:space="preserve"> (CNBC, 2019)</w:t>
          </w:r>
          <w:r w:rsidRPr="00E52B55">
            <w:rPr>
              <w:rFonts w:ascii="Arial" w:hAnsi="Arial" w:cs="Arial"/>
            </w:rPr>
            <w:fldChar w:fldCharType="end"/>
          </w:r>
        </w:sdtContent>
      </w:sdt>
      <w:r w:rsidRPr="00E52B55">
        <w:rPr>
          <w:rFonts w:ascii="Arial" w:hAnsi="Arial" w:cs="Arial"/>
        </w:rPr>
        <w:t xml:space="preserve">.  Apple is investing in core technologies that may power devices that have not been built yet.  </w:t>
      </w:r>
      <w:r w:rsidR="00E52B55" w:rsidRPr="00E52B55">
        <w:rPr>
          <w:rFonts w:ascii="Arial" w:hAnsi="Arial" w:cs="Arial"/>
        </w:rPr>
        <w:t>Apple’s CFO, L.</w:t>
      </w:r>
      <w:r w:rsidR="00053C0A">
        <w:rPr>
          <w:rFonts w:ascii="Arial" w:hAnsi="Arial" w:cs="Arial"/>
        </w:rPr>
        <w:t xml:space="preserve"> </w:t>
      </w:r>
      <w:r w:rsidR="00E52B55" w:rsidRPr="00E52B55">
        <w:rPr>
          <w:rFonts w:ascii="Arial" w:hAnsi="Arial" w:cs="Arial"/>
        </w:rPr>
        <w:t>Maestri said: “We want to improve the user experience and differentiate our products and services in the marketplace” (CNBC, 2019).</w:t>
      </w:r>
    </w:p>
    <w:p w14:paraId="23F660E9" w14:textId="1795C9CE" w:rsidR="00E52B55" w:rsidRPr="00E52B55" w:rsidRDefault="00E52B55" w:rsidP="0055541D">
      <w:pPr>
        <w:rPr>
          <w:rFonts w:ascii="Arial" w:hAnsi="Arial" w:cs="Arial"/>
        </w:rPr>
      </w:pPr>
      <w:r>
        <w:rPr>
          <w:rFonts w:ascii="Arial" w:hAnsi="Arial" w:cs="Arial"/>
        </w:rPr>
        <w:lastRenderedPageBreak/>
        <w:t>I</w:t>
      </w:r>
      <w:r w:rsidRPr="00E52B55">
        <w:rPr>
          <w:rFonts w:ascii="Arial" w:hAnsi="Arial" w:cs="Arial"/>
        </w:rPr>
        <w:t xml:space="preserve">n the Strengths of Apple </w:t>
      </w:r>
      <w:r>
        <w:rPr>
          <w:rFonts w:ascii="Arial" w:hAnsi="Arial" w:cs="Arial"/>
        </w:rPr>
        <w:t xml:space="preserve">SWOT </w:t>
      </w:r>
      <w:r w:rsidRPr="00E52B55">
        <w:rPr>
          <w:rFonts w:ascii="Arial" w:hAnsi="Arial" w:cs="Arial"/>
        </w:rPr>
        <w:t>section</w:t>
      </w:r>
      <w:r>
        <w:rPr>
          <w:rFonts w:ascii="Arial" w:hAnsi="Arial" w:cs="Arial"/>
        </w:rPr>
        <w:t>, we can see that Apple has all the criteri</w:t>
      </w:r>
      <w:r w:rsidR="00053C0A">
        <w:rPr>
          <w:rFonts w:ascii="Arial" w:hAnsi="Arial" w:cs="Arial"/>
        </w:rPr>
        <w:t>a</w:t>
      </w:r>
      <w:r>
        <w:rPr>
          <w:rFonts w:ascii="Arial" w:hAnsi="Arial" w:cs="Arial"/>
        </w:rPr>
        <w:t xml:space="preserve"> to be the best company in the world.  The most significant are “t</w:t>
      </w:r>
      <w:r w:rsidRPr="00E52B55">
        <w:rPr>
          <w:rFonts w:ascii="Arial" w:hAnsi="Arial" w:cs="Arial"/>
        </w:rPr>
        <w:t>he financial strengths, the brand value, the innovative characteristics, the experience, training the employees to make them efficient, and diversified portfolio of products</w:t>
      </w:r>
      <w:r>
        <w:rPr>
          <w:rFonts w:ascii="Arial" w:hAnsi="Arial" w:cs="Arial"/>
        </w:rPr>
        <w:t>” (Haque, 2020).</w:t>
      </w:r>
      <w:r w:rsidRPr="00E52B55">
        <w:rPr>
          <w:rFonts w:ascii="Arial" w:hAnsi="Arial" w:cs="Arial"/>
        </w:rPr>
        <w:t> </w:t>
      </w:r>
    </w:p>
    <w:p w14:paraId="26042527" w14:textId="0AC20F0E" w:rsidR="00E52B55" w:rsidRPr="008404A1" w:rsidRDefault="00E52B55" w:rsidP="009B329B">
      <w:pPr>
        <w:pStyle w:val="IntenseQuote"/>
        <w:ind w:left="0"/>
        <w:jc w:val="left"/>
        <w:rPr>
          <w:rFonts w:ascii="Arial" w:eastAsia="Times New Roman" w:hAnsi="Arial" w:cs="Arial"/>
          <w:i w:val="0"/>
          <w:iCs w:val="0"/>
          <w:sz w:val="20"/>
          <w:szCs w:val="20"/>
          <w:lang w:val="en-GB" w:eastAsia="en-GB"/>
        </w:rPr>
      </w:pPr>
      <w:r>
        <w:rPr>
          <w:rFonts w:ascii="Arial" w:eastAsia="Times New Roman" w:hAnsi="Arial" w:cs="Arial"/>
          <w:i w:val="0"/>
          <w:iCs w:val="0"/>
          <w:lang w:val="en-GB" w:eastAsia="en-GB"/>
        </w:rPr>
        <w:t xml:space="preserve">Weaknesses - </w:t>
      </w:r>
      <w:r w:rsidRPr="008404A1">
        <w:rPr>
          <w:rFonts w:ascii="Arial" w:eastAsia="Times New Roman" w:hAnsi="Arial" w:cs="Arial"/>
          <w:i w:val="0"/>
          <w:iCs w:val="0"/>
          <w:sz w:val="20"/>
          <w:szCs w:val="20"/>
          <w:lang w:eastAsia="en-GB"/>
        </w:rPr>
        <w:t xml:space="preserve">internal </w:t>
      </w:r>
      <w:r w:rsidR="00F00342">
        <w:rPr>
          <w:rFonts w:ascii="Arial" w:eastAsia="Times New Roman" w:hAnsi="Arial" w:cs="Arial"/>
          <w:i w:val="0"/>
          <w:iCs w:val="0"/>
          <w:sz w:val="20"/>
          <w:szCs w:val="20"/>
          <w:lang w:eastAsia="en-GB"/>
        </w:rPr>
        <w:t>factors</w:t>
      </w:r>
      <w:r>
        <w:rPr>
          <w:rFonts w:ascii="Arial" w:eastAsia="Times New Roman" w:hAnsi="Arial" w:cs="Arial"/>
          <w:i w:val="0"/>
          <w:iCs w:val="0"/>
          <w:sz w:val="20"/>
          <w:szCs w:val="20"/>
          <w:lang w:eastAsia="en-GB"/>
        </w:rPr>
        <w:t xml:space="preserve"> to the company, disadvantage to the Apple competitors</w:t>
      </w:r>
      <w:r w:rsidR="00F00342">
        <w:rPr>
          <w:rFonts w:ascii="Arial" w:eastAsia="Times New Roman" w:hAnsi="Arial" w:cs="Arial"/>
          <w:i w:val="0"/>
          <w:iCs w:val="0"/>
          <w:sz w:val="20"/>
          <w:szCs w:val="20"/>
          <w:lang w:eastAsia="en-GB"/>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00342" w14:paraId="5CA6336C" w14:textId="77777777" w:rsidTr="00EE68A7">
        <w:tc>
          <w:tcPr>
            <w:tcW w:w="4508" w:type="dxa"/>
          </w:tcPr>
          <w:p w14:paraId="4472CAED" w14:textId="77777777" w:rsidR="00F00342" w:rsidRDefault="00F00342" w:rsidP="0055541D">
            <w:pPr>
              <w:rPr>
                <w:lang w:val="en-GB"/>
              </w:rPr>
            </w:pPr>
          </w:p>
          <w:p w14:paraId="1CBECB7B" w14:textId="77777777" w:rsidR="00F00342" w:rsidRDefault="00F00342" w:rsidP="0055541D">
            <w:pPr>
              <w:rPr>
                <w:lang w:val="en-GB"/>
              </w:rPr>
            </w:pPr>
            <w:r w:rsidRPr="00F00342">
              <w:rPr>
                <w:noProof/>
                <w:lang w:val="en-GB"/>
              </w:rPr>
              <w:drawing>
                <wp:inline distT="0" distB="0" distL="0" distR="0" wp14:anchorId="48F476D1" wp14:editId="162D4890">
                  <wp:extent cx="2455926" cy="1656784"/>
                  <wp:effectExtent l="0" t="0" r="190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67383" cy="1664513"/>
                          </a:xfrm>
                          <a:prstGeom prst="rect">
                            <a:avLst/>
                          </a:prstGeom>
                        </pic:spPr>
                      </pic:pic>
                    </a:graphicData>
                  </a:graphic>
                </wp:inline>
              </w:drawing>
            </w:r>
          </w:p>
          <w:p w14:paraId="082D4BA6" w14:textId="7B268D0E" w:rsidR="00F00342" w:rsidRPr="00F00342" w:rsidRDefault="00F00342" w:rsidP="0055541D">
            <w:pPr>
              <w:rPr>
                <w:rFonts w:ascii="Arial" w:hAnsi="Arial" w:cs="Arial"/>
                <w:sz w:val="20"/>
                <w:szCs w:val="20"/>
                <w:lang w:val="en-GB"/>
              </w:rPr>
            </w:pPr>
            <w:r w:rsidRPr="00F00342">
              <w:rPr>
                <w:rFonts w:ascii="Arial" w:hAnsi="Arial" w:cs="Arial"/>
                <w:sz w:val="20"/>
                <w:szCs w:val="20"/>
                <w:lang w:val="en-GB"/>
              </w:rPr>
              <w:t>(Source:</w:t>
            </w:r>
            <w:r w:rsidRPr="00F00342">
              <w:rPr>
                <w:rFonts w:ascii="Arial" w:hAnsi="Arial" w:cs="Arial"/>
                <w:sz w:val="20"/>
                <w:szCs w:val="20"/>
              </w:rPr>
              <w:t xml:space="preserve"> </w:t>
            </w:r>
            <w:r w:rsidRPr="00F00342">
              <w:rPr>
                <w:rFonts w:ascii="Arial" w:hAnsi="Arial" w:cs="Arial"/>
                <w:sz w:val="20"/>
                <w:szCs w:val="20"/>
                <w:lang w:val="en-GB"/>
              </w:rPr>
              <w:t>https://www.edrawmax.com/article/swot-analysis-of-apple.html)</w:t>
            </w:r>
          </w:p>
        </w:tc>
        <w:tc>
          <w:tcPr>
            <w:tcW w:w="4508" w:type="dxa"/>
          </w:tcPr>
          <w:p w14:paraId="07F56625" w14:textId="77777777" w:rsidR="00F00342" w:rsidRDefault="00F00342" w:rsidP="0055541D">
            <w:pPr>
              <w:rPr>
                <w:lang w:val="en-GB"/>
              </w:rPr>
            </w:pPr>
          </w:p>
          <w:p w14:paraId="31A3ED2E" w14:textId="1548E34F" w:rsidR="00C72105" w:rsidRPr="00C72105" w:rsidRDefault="008103C7" w:rsidP="00C72105">
            <w:pPr>
              <w:pStyle w:val="ListParagraph"/>
              <w:numPr>
                <w:ilvl w:val="0"/>
                <w:numId w:val="20"/>
              </w:numPr>
              <w:rPr>
                <w:rFonts w:ascii="Arial" w:hAnsi="Arial" w:cs="Arial"/>
                <w:color w:val="2F5496" w:themeColor="accent1" w:themeShade="BF"/>
                <w:lang w:val="en-GB"/>
              </w:rPr>
            </w:pPr>
            <w:r w:rsidRPr="00C72105">
              <w:rPr>
                <w:rFonts w:ascii="Arial" w:hAnsi="Arial" w:cs="Arial"/>
                <w:i/>
                <w:iCs/>
                <w:color w:val="2F5496" w:themeColor="accent1" w:themeShade="BF"/>
              </w:rPr>
              <w:t>Higher Price than Other Smart</w:t>
            </w:r>
            <w:r w:rsidR="00C72105">
              <w:rPr>
                <w:rFonts w:ascii="Arial" w:hAnsi="Arial" w:cs="Arial"/>
                <w:i/>
                <w:iCs/>
                <w:color w:val="2F5496" w:themeColor="accent1" w:themeShade="BF"/>
              </w:rPr>
              <w:t>p</w:t>
            </w:r>
            <w:r w:rsidRPr="00C72105">
              <w:rPr>
                <w:rFonts w:ascii="Arial" w:hAnsi="Arial" w:cs="Arial"/>
                <w:i/>
                <w:iCs/>
                <w:color w:val="2F5496" w:themeColor="accent1" w:themeShade="BF"/>
              </w:rPr>
              <w:t>hones</w:t>
            </w:r>
            <w:r w:rsidR="00EE68A7">
              <w:rPr>
                <w:rFonts w:ascii="Arial" w:hAnsi="Arial" w:cs="Arial"/>
                <w:i/>
                <w:iCs/>
                <w:color w:val="2F5496" w:themeColor="accent1" w:themeShade="BF"/>
              </w:rPr>
              <w:t xml:space="preserve"> in the sector</w:t>
            </w:r>
            <w:r w:rsidR="002B09A3">
              <w:rPr>
                <w:rFonts w:ascii="Arial" w:hAnsi="Arial" w:cs="Arial"/>
                <w:i/>
                <w:iCs/>
                <w:color w:val="2F5496" w:themeColor="accent1" w:themeShade="BF"/>
              </w:rPr>
              <w:t>, high-class targeted clientele</w:t>
            </w:r>
            <w:r w:rsidR="00053C0A">
              <w:rPr>
                <w:rFonts w:ascii="Arial" w:hAnsi="Arial" w:cs="Arial"/>
                <w:i/>
                <w:iCs/>
                <w:color w:val="2F5496" w:themeColor="accent1" w:themeShade="BF"/>
              </w:rPr>
              <w:t>,</w:t>
            </w:r>
            <w:r w:rsidR="00EE68A7">
              <w:rPr>
                <w:rFonts w:ascii="Arial" w:hAnsi="Arial" w:cs="Arial"/>
                <w:i/>
                <w:iCs/>
                <w:color w:val="2F5496" w:themeColor="accent1" w:themeShade="BF"/>
              </w:rPr>
              <w:t xml:space="preserve"> and limited distribution network –</w:t>
            </w:r>
            <w:r w:rsidRPr="00C72105">
              <w:rPr>
                <w:rFonts w:ascii="Arial" w:hAnsi="Arial" w:cs="Arial"/>
                <w:color w:val="2F5496" w:themeColor="accent1" w:themeShade="BF"/>
              </w:rPr>
              <w:t xml:space="preserve"> </w:t>
            </w:r>
          </w:p>
          <w:p w14:paraId="4CBBD34E" w14:textId="7C21D55D" w:rsidR="00F00342" w:rsidRPr="00C72105" w:rsidRDefault="008103C7" w:rsidP="00C72105">
            <w:pPr>
              <w:rPr>
                <w:rFonts w:ascii="Arial" w:hAnsi="Arial" w:cs="Arial"/>
                <w:lang w:val="en-GB"/>
              </w:rPr>
            </w:pPr>
            <w:r w:rsidRPr="00C72105">
              <w:rPr>
                <w:rFonts w:ascii="Arial" w:hAnsi="Arial" w:cs="Arial"/>
              </w:rPr>
              <w:t>Apple uses a premium pricing strategy</w:t>
            </w:r>
            <w:r w:rsidR="00541015" w:rsidRPr="00541015">
              <w:rPr>
                <w:rFonts w:ascii="Arial" w:hAnsi="Arial" w:cs="Arial"/>
              </w:rPr>
              <w:t xml:space="preserve"> (Haque, 2020)</w:t>
            </w:r>
            <w:r w:rsidR="00EE68A7">
              <w:rPr>
                <w:rFonts w:ascii="Arial" w:hAnsi="Arial" w:cs="Arial"/>
              </w:rPr>
              <w:t xml:space="preserve"> and </w:t>
            </w:r>
            <w:r w:rsidR="00053C0A">
              <w:rPr>
                <w:rFonts w:ascii="Arial" w:hAnsi="Arial" w:cs="Arial"/>
              </w:rPr>
              <w:t xml:space="preserve">its </w:t>
            </w:r>
            <w:r w:rsidR="00EE68A7" w:rsidRPr="00EE68A7">
              <w:rPr>
                <w:rFonts w:ascii="Arial" w:hAnsi="Arial" w:cs="Arial"/>
              </w:rPr>
              <w:t>own</w:t>
            </w:r>
            <w:r w:rsidR="00053C0A">
              <w:rPr>
                <w:rFonts w:ascii="Arial" w:hAnsi="Arial" w:cs="Arial"/>
              </w:rPr>
              <w:t xml:space="preserve"> </w:t>
            </w:r>
            <w:r w:rsidR="00EE68A7" w:rsidRPr="00EE68A7">
              <w:rPr>
                <w:rFonts w:ascii="Arial" w:hAnsi="Arial" w:cs="Arial"/>
              </w:rPr>
              <w:t>website and Apple Stores to sell their products.</w:t>
            </w:r>
            <w:r w:rsidR="00EE68A7">
              <w:rPr>
                <w:rFonts w:ascii="Arial" w:hAnsi="Arial" w:cs="Arial"/>
              </w:rPr>
              <w:t xml:space="preserve">  The main </w:t>
            </w:r>
            <w:r w:rsidR="00EE68A7" w:rsidRPr="00EE68A7">
              <w:rPr>
                <w:rFonts w:ascii="Arial" w:hAnsi="Arial" w:cs="Arial"/>
              </w:rPr>
              <w:t>disadvantage of this that it limits market reach</w:t>
            </w:r>
            <w:r w:rsidR="00EE68A7">
              <w:rPr>
                <w:rFonts w:ascii="Arial" w:hAnsi="Arial" w:cs="Arial"/>
              </w:rPr>
              <w:t xml:space="preserve"> (Saxena, 2020)</w:t>
            </w:r>
            <w:r w:rsidR="00EE68A7" w:rsidRPr="00EE68A7">
              <w:rPr>
                <w:rFonts w:ascii="Arial" w:hAnsi="Arial" w:cs="Arial"/>
              </w:rPr>
              <w:t>.</w:t>
            </w:r>
          </w:p>
        </w:tc>
      </w:tr>
    </w:tbl>
    <w:p w14:paraId="09835144" w14:textId="7AC536AA" w:rsidR="00F00342" w:rsidRDefault="00C72105" w:rsidP="0055541D">
      <w:pPr>
        <w:rPr>
          <w:rFonts w:ascii="Arial" w:hAnsi="Arial" w:cs="Arial"/>
          <w:i/>
          <w:iCs/>
        </w:rPr>
      </w:pPr>
      <w:r w:rsidRPr="00C72105">
        <w:rPr>
          <w:rFonts w:ascii="Arial" w:hAnsi="Arial" w:cs="Arial"/>
        </w:rPr>
        <w:t>Apple prices</w:t>
      </w:r>
      <w:r w:rsidR="00541015">
        <w:rPr>
          <w:rFonts w:ascii="Arial" w:hAnsi="Arial" w:cs="Arial"/>
        </w:rPr>
        <w:t xml:space="preserve"> their</w:t>
      </w:r>
      <w:r w:rsidRPr="00C72105">
        <w:rPr>
          <w:rFonts w:ascii="Arial" w:hAnsi="Arial" w:cs="Arial"/>
        </w:rPr>
        <w:t xml:space="preserve"> products </w:t>
      </w:r>
      <w:r w:rsidR="00053C0A">
        <w:rPr>
          <w:rFonts w:ascii="Arial" w:hAnsi="Arial" w:cs="Arial"/>
        </w:rPr>
        <w:t xml:space="preserve">are </w:t>
      </w:r>
      <w:r w:rsidRPr="00C72105">
        <w:rPr>
          <w:rFonts w:ascii="Arial" w:hAnsi="Arial" w:cs="Arial"/>
        </w:rPr>
        <w:t>always higher than other recogni</w:t>
      </w:r>
      <w:r w:rsidR="00541015">
        <w:rPr>
          <w:rFonts w:ascii="Arial" w:hAnsi="Arial" w:cs="Arial"/>
        </w:rPr>
        <w:t>s</w:t>
      </w:r>
      <w:r w:rsidRPr="00C72105">
        <w:rPr>
          <w:rFonts w:ascii="Arial" w:hAnsi="Arial" w:cs="Arial"/>
        </w:rPr>
        <w:t>ed brand</w:t>
      </w:r>
      <w:r w:rsidR="00053C0A">
        <w:rPr>
          <w:rFonts w:ascii="Arial" w:hAnsi="Arial" w:cs="Arial"/>
        </w:rPr>
        <w:t>s</w:t>
      </w:r>
      <w:r w:rsidRPr="00C72105">
        <w:rPr>
          <w:rFonts w:ascii="Arial" w:hAnsi="Arial" w:cs="Arial"/>
        </w:rPr>
        <w:t xml:space="preserve"> in the market such as Samsung, HTC</w:t>
      </w:r>
      <w:r w:rsidR="00053C0A">
        <w:rPr>
          <w:rFonts w:ascii="Arial" w:hAnsi="Arial" w:cs="Arial"/>
        </w:rPr>
        <w:t>,</w:t>
      </w:r>
      <w:r w:rsidRPr="00C72105">
        <w:rPr>
          <w:rFonts w:ascii="Arial" w:hAnsi="Arial" w:cs="Arial"/>
        </w:rPr>
        <w:t xml:space="preserve"> etc</w:t>
      </w:r>
      <w:r w:rsidR="00EE68A7">
        <w:rPr>
          <w:rFonts w:ascii="Arial" w:hAnsi="Arial" w:cs="Arial"/>
        </w:rPr>
        <w:t>.</w:t>
      </w:r>
      <w:r w:rsidR="00541015" w:rsidRPr="00541015">
        <w:rPr>
          <w:rFonts w:ascii="Arial" w:hAnsi="Arial" w:cs="Arial"/>
        </w:rPr>
        <w:t xml:space="preserve"> (Haque, 2020). </w:t>
      </w:r>
      <w:r w:rsidR="00541015">
        <w:rPr>
          <w:rFonts w:ascii="Arial" w:hAnsi="Arial" w:cs="Arial"/>
        </w:rPr>
        <w:t xml:space="preserve"> iPhones </w:t>
      </w:r>
      <w:r w:rsidRPr="00C72105">
        <w:rPr>
          <w:rFonts w:ascii="Arial" w:hAnsi="Arial" w:cs="Arial"/>
        </w:rPr>
        <w:t xml:space="preserve">remain beyond the general people’s </w:t>
      </w:r>
      <w:r w:rsidR="00EE68A7">
        <w:rPr>
          <w:rFonts w:ascii="Arial" w:hAnsi="Arial" w:cs="Arial"/>
        </w:rPr>
        <w:t>grasp</w:t>
      </w:r>
      <w:r w:rsidRPr="00C72105">
        <w:rPr>
          <w:rFonts w:ascii="Arial" w:hAnsi="Arial" w:cs="Arial"/>
        </w:rPr>
        <w:t xml:space="preserve">. </w:t>
      </w:r>
      <w:r w:rsidR="00EE68A7">
        <w:rPr>
          <w:rFonts w:ascii="Arial" w:hAnsi="Arial" w:cs="Arial"/>
        </w:rPr>
        <w:t>“</w:t>
      </w:r>
      <w:r w:rsidRPr="00C72105">
        <w:rPr>
          <w:rFonts w:ascii="Arial" w:hAnsi="Arial" w:cs="Arial"/>
        </w:rPr>
        <w:t xml:space="preserve">There is a </w:t>
      </w:r>
      <w:r w:rsidR="00E000A1" w:rsidRPr="00C72105">
        <w:rPr>
          <w:rFonts w:ascii="Arial" w:hAnsi="Arial" w:cs="Arial"/>
        </w:rPr>
        <w:t>massive</w:t>
      </w:r>
      <w:r w:rsidRPr="00C72105">
        <w:rPr>
          <w:rFonts w:ascii="Arial" w:hAnsi="Arial" w:cs="Arial"/>
        </w:rPr>
        <w:t xml:space="preserve"> market for middle-class people</w:t>
      </w:r>
      <w:r w:rsidR="00541015">
        <w:rPr>
          <w:rFonts w:ascii="Arial" w:hAnsi="Arial" w:cs="Arial"/>
        </w:rPr>
        <w:t xml:space="preserve">, but </w:t>
      </w:r>
      <w:r w:rsidRPr="00C72105">
        <w:rPr>
          <w:rFonts w:ascii="Arial" w:hAnsi="Arial" w:cs="Arial"/>
        </w:rPr>
        <w:t xml:space="preserve">Apple ignores this </w:t>
      </w:r>
      <w:r w:rsidR="00541015" w:rsidRPr="00C72105">
        <w:rPr>
          <w:rFonts w:ascii="Arial" w:hAnsi="Arial" w:cs="Arial"/>
        </w:rPr>
        <w:t>sector</w:t>
      </w:r>
      <w:r w:rsidRPr="00C72105">
        <w:rPr>
          <w:rFonts w:ascii="Arial" w:hAnsi="Arial" w:cs="Arial"/>
        </w:rPr>
        <w:t xml:space="preserve"> to </w:t>
      </w:r>
      <w:r w:rsidR="00541015" w:rsidRPr="00C72105">
        <w:rPr>
          <w:rFonts w:ascii="Arial" w:hAnsi="Arial" w:cs="Arial"/>
        </w:rPr>
        <w:t>protect</w:t>
      </w:r>
      <w:r w:rsidRPr="00C72105">
        <w:rPr>
          <w:rFonts w:ascii="Arial" w:hAnsi="Arial" w:cs="Arial"/>
        </w:rPr>
        <w:t xml:space="preserve"> its brand </w:t>
      </w:r>
      <w:r w:rsidR="00EE68A7" w:rsidRPr="00C72105">
        <w:rPr>
          <w:rFonts w:ascii="Arial" w:hAnsi="Arial" w:cs="Arial"/>
        </w:rPr>
        <w:t>image</w:t>
      </w:r>
      <w:r w:rsidR="00EE68A7">
        <w:rPr>
          <w:rFonts w:ascii="Arial" w:hAnsi="Arial" w:cs="Arial"/>
        </w:rPr>
        <w:t>”</w:t>
      </w:r>
      <w:r w:rsidR="00EE68A7" w:rsidRPr="00EE68A7">
        <w:rPr>
          <w:rFonts w:ascii="Arial" w:hAnsi="Arial" w:cs="Arial"/>
        </w:rPr>
        <w:t xml:space="preserve"> (Haque, 2020). </w:t>
      </w:r>
      <w:r w:rsidR="00E000A1">
        <w:rPr>
          <w:rFonts w:ascii="Arial" w:hAnsi="Arial" w:cs="Arial"/>
        </w:rPr>
        <w:t xml:space="preserve">The </w:t>
      </w:r>
      <w:r w:rsidR="00E000A1" w:rsidRPr="00E000A1">
        <w:rPr>
          <w:rFonts w:ascii="Arial" w:hAnsi="Arial" w:cs="Arial"/>
        </w:rPr>
        <w:t>policy of exclusivit</w:t>
      </w:r>
      <w:r w:rsidR="00E000A1">
        <w:rPr>
          <w:rFonts w:ascii="Arial" w:hAnsi="Arial" w:cs="Arial"/>
        </w:rPr>
        <w:t xml:space="preserve">y </w:t>
      </w:r>
      <w:r w:rsidR="00E000A1" w:rsidRPr="00E000A1">
        <w:rPr>
          <w:rFonts w:ascii="Arial" w:hAnsi="Arial" w:cs="Arial"/>
        </w:rPr>
        <w:t>limit</w:t>
      </w:r>
      <w:r w:rsidR="00E000A1">
        <w:rPr>
          <w:rFonts w:ascii="Arial" w:hAnsi="Arial" w:cs="Arial"/>
        </w:rPr>
        <w:t xml:space="preserve">s the </w:t>
      </w:r>
      <w:r w:rsidR="00E000A1" w:rsidRPr="00E000A1">
        <w:rPr>
          <w:rFonts w:ascii="Arial" w:hAnsi="Arial" w:cs="Arial"/>
        </w:rPr>
        <w:t>distribution network</w:t>
      </w:r>
      <w:r w:rsidR="00E000A1">
        <w:rPr>
          <w:rFonts w:ascii="Arial" w:hAnsi="Arial" w:cs="Arial"/>
        </w:rPr>
        <w:t xml:space="preserve">, even though </w:t>
      </w:r>
      <w:r w:rsidR="00E000A1" w:rsidRPr="00E000A1">
        <w:rPr>
          <w:rFonts w:ascii="Arial" w:hAnsi="Arial" w:cs="Arial"/>
        </w:rPr>
        <w:t>Apple</w:t>
      </w:r>
      <w:r w:rsidR="00E000A1">
        <w:rPr>
          <w:rFonts w:ascii="Arial" w:hAnsi="Arial" w:cs="Arial"/>
        </w:rPr>
        <w:t xml:space="preserve"> has</w:t>
      </w:r>
      <w:r w:rsidR="00053C0A">
        <w:rPr>
          <w:rFonts w:ascii="Arial" w:hAnsi="Arial" w:cs="Arial"/>
        </w:rPr>
        <w:t xml:space="preserve"> </w:t>
      </w:r>
      <w:r w:rsidR="00E000A1" w:rsidRPr="00E000A1">
        <w:rPr>
          <w:rFonts w:ascii="Arial" w:hAnsi="Arial" w:cs="Arial"/>
        </w:rPr>
        <w:t xml:space="preserve">strong control </w:t>
      </w:r>
      <w:r w:rsidR="00E000A1">
        <w:rPr>
          <w:rFonts w:ascii="Arial" w:hAnsi="Arial" w:cs="Arial"/>
        </w:rPr>
        <w:t>over</w:t>
      </w:r>
      <w:r w:rsidR="00E000A1" w:rsidRPr="00E000A1">
        <w:rPr>
          <w:rFonts w:ascii="Arial" w:hAnsi="Arial" w:cs="Arial"/>
        </w:rPr>
        <w:t xml:space="preserve"> the distribut</w:t>
      </w:r>
      <w:r w:rsidR="00053C0A">
        <w:rPr>
          <w:rFonts w:ascii="Arial" w:hAnsi="Arial" w:cs="Arial"/>
        </w:rPr>
        <w:t>ion</w:t>
      </w:r>
      <w:r w:rsidR="00E000A1" w:rsidRPr="00E000A1">
        <w:rPr>
          <w:rFonts w:ascii="Arial" w:hAnsi="Arial" w:cs="Arial"/>
        </w:rPr>
        <w:t xml:space="preserve"> of products.</w:t>
      </w:r>
      <w:r w:rsidR="00E000A1">
        <w:rPr>
          <w:rFonts w:ascii="Arial" w:hAnsi="Arial" w:cs="Arial"/>
        </w:rPr>
        <w:t xml:space="preserve">  As a matter of fact, the premium price strategy has a disadvantage </w:t>
      </w:r>
      <w:r w:rsidR="00E000A1" w:rsidRPr="00E000A1">
        <w:rPr>
          <w:rFonts w:ascii="Arial" w:hAnsi="Arial" w:cs="Arial"/>
          <w:i/>
          <w:iCs/>
        </w:rPr>
        <w:t>“of sales dependence on high-end market segments” (Smithson, 2020).</w:t>
      </w:r>
    </w:p>
    <w:p w14:paraId="663E99B2" w14:textId="77777777" w:rsidR="004E728F" w:rsidRDefault="00E000A1" w:rsidP="00E000A1">
      <w:pPr>
        <w:pStyle w:val="ListParagraph"/>
        <w:numPr>
          <w:ilvl w:val="0"/>
          <w:numId w:val="20"/>
        </w:numPr>
        <w:jc w:val="right"/>
        <w:rPr>
          <w:rFonts w:ascii="Arial" w:hAnsi="Arial" w:cs="Arial"/>
          <w:i/>
          <w:iCs/>
          <w:color w:val="2F5496" w:themeColor="accent1" w:themeShade="BF"/>
          <w:lang w:val="en-GB"/>
        </w:rPr>
      </w:pPr>
      <w:r w:rsidRPr="00E000A1">
        <w:rPr>
          <w:rFonts w:ascii="Arial" w:hAnsi="Arial" w:cs="Arial"/>
          <w:i/>
          <w:iCs/>
          <w:color w:val="2F5496" w:themeColor="accent1" w:themeShade="BF"/>
          <w:lang w:val="en-GB"/>
        </w:rPr>
        <w:t>Lack of Compatibility</w:t>
      </w:r>
      <w:r>
        <w:rPr>
          <w:rFonts w:ascii="Arial" w:hAnsi="Arial" w:cs="Arial"/>
          <w:i/>
          <w:iCs/>
          <w:color w:val="2F5496" w:themeColor="accent1" w:themeShade="BF"/>
          <w:lang w:val="en-GB"/>
        </w:rPr>
        <w:t xml:space="preserve"> with other products</w:t>
      </w:r>
      <w:r w:rsidR="004E728F">
        <w:rPr>
          <w:rFonts w:ascii="Arial" w:hAnsi="Arial" w:cs="Arial"/>
          <w:i/>
          <w:iCs/>
          <w:color w:val="2F5496" w:themeColor="accent1" w:themeShade="BF"/>
          <w:lang w:val="en-GB"/>
        </w:rPr>
        <w:t xml:space="preserve">, </w:t>
      </w:r>
    </w:p>
    <w:p w14:paraId="51922D05" w14:textId="1BD167D5" w:rsidR="00E000A1" w:rsidRDefault="00053C0A" w:rsidP="004E728F">
      <w:pPr>
        <w:pStyle w:val="ListParagraph"/>
        <w:ind w:left="3600"/>
        <w:jc w:val="center"/>
        <w:rPr>
          <w:rFonts w:ascii="Arial" w:hAnsi="Arial" w:cs="Arial"/>
          <w:i/>
          <w:iCs/>
          <w:color w:val="2F5496" w:themeColor="accent1" w:themeShade="BF"/>
          <w:lang w:val="en-GB"/>
        </w:rPr>
      </w:pPr>
      <w:r>
        <w:rPr>
          <w:rFonts w:ascii="Arial" w:hAnsi="Arial" w:cs="Arial"/>
          <w:i/>
          <w:iCs/>
          <w:color w:val="2F5496" w:themeColor="accent1" w:themeShade="BF"/>
          <w:lang w:val="en-GB"/>
        </w:rPr>
        <w:t xml:space="preserve">The </w:t>
      </w:r>
      <w:r w:rsidR="004E728F">
        <w:rPr>
          <w:rFonts w:ascii="Arial" w:hAnsi="Arial" w:cs="Arial"/>
          <w:i/>
          <w:iCs/>
          <w:color w:val="2F5496" w:themeColor="accent1" w:themeShade="BF"/>
          <w:lang w:val="en-GB"/>
        </w:rPr>
        <w:t xml:space="preserve">Narrow product line, </w:t>
      </w:r>
      <w:r w:rsidR="00E000A1" w:rsidRPr="004E728F">
        <w:rPr>
          <w:rFonts w:ascii="Arial" w:hAnsi="Arial" w:cs="Arial"/>
          <w:i/>
          <w:iCs/>
          <w:color w:val="2F5496" w:themeColor="accent1" w:themeShade="BF"/>
          <w:lang w:val="en-GB"/>
        </w:rPr>
        <w:t>(Accessories Incompatibility) </w:t>
      </w:r>
    </w:p>
    <w:p w14:paraId="375B968E" w14:textId="3E3274AD" w:rsidR="002B09A3" w:rsidRDefault="004E728F" w:rsidP="0055541D">
      <w:pPr>
        <w:rPr>
          <w:rFonts w:ascii="Arial" w:hAnsi="Arial" w:cs="Arial"/>
        </w:rPr>
      </w:pPr>
      <w:r w:rsidRPr="004E728F">
        <w:rPr>
          <w:rFonts w:ascii="Arial" w:hAnsi="Arial" w:cs="Arial"/>
        </w:rPr>
        <w:t>Apple'</w:t>
      </w:r>
      <w:r>
        <w:rPr>
          <w:rFonts w:ascii="Arial" w:hAnsi="Arial" w:cs="Arial"/>
        </w:rPr>
        <w:t xml:space="preserve">s devices </w:t>
      </w:r>
      <w:r w:rsidRPr="004E728F">
        <w:rPr>
          <w:rFonts w:ascii="Arial" w:hAnsi="Arial" w:cs="Arial"/>
        </w:rPr>
        <w:t>are infamous for being consistent with Apple's accessories</w:t>
      </w:r>
      <w:r>
        <w:rPr>
          <w:rFonts w:ascii="Arial" w:hAnsi="Arial" w:cs="Arial"/>
        </w:rPr>
        <w:t xml:space="preserve"> only (</w:t>
      </w:r>
      <w:r w:rsidRPr="004E728F">
        <w:rPr>
          <w:rFonts w:ascii="Arial" w:hAnsi="Arial" w:cs="Arial"/>
        </w:rPr>
        <w:t>Saxena, 2020).</w:t>
      </w:r>
      <w:r>
        <w:rPr>
          <w:rFonts w:ascii="Arial" w:hAnsi="Arial" w:cs="Arial"/>
        </w:rPr>
        <w:t xml:space="preserve"> “</w:t>
      </w:r>
      <w:r w:rsidRPr="004E728F">
        <w:rPr>
          <w:rFonts w:ascii="Arial" w:hAnsi="Arial" w:cs="Arial"/>
        </w:rPr>
        <w:t>Lack of ports, unique charger cables, and missing jack ports – a</w:t>
      </w:r>
      <w:r>
        <w:rPr>
          <w:rFonts w:ascii="Arial" w:hAnsi="Arial" w:cs="Arial"/>
        </w:rPr>
        <w:t xml:space="preserve">re part of </w:t>
      </w:r>
      <w:r w:rsidRPr="004E728F">
        <w:rPr>
          <w:rFonts w:ascii="Arial" w:hAnsi="Arial" w:cs="Arial"/>
        </w:rPr>
        <w:t xml:space="preserve">innovative designs, </w:t>
      </w:r>
      <w:r>
        <w:rPr>
          <w:rFonts w:ascii="Arial" w:hAnsi="Arial" w:cs="Arial"/>
        </w:rPr>
        <w:t>but</w:t>
      </w:r>
      <w:r w:rsidRPr="004E728F">
        <w:rPr>
          <w:rFonts w:ascii="Arial" w:hAnsi="Arial" w:cs="Arial"/>
        </w:rPr>
        <w:t xml:space="preserve"> also increase the cost of add-ons</w:t>
      </w:r>
      <w:r>
        <w:rPr>
          <w:rFonts w:ascii="Arial" w:hAnsi="Arial" w:cs="Arial"/>
        </w:rPr>
        <w:t xml:space="preserve">” </w:t>
      </w:r>
      <w:r w:rsidRPr="004E728F">
        <w:rPr>
          <w:rFonts w:ascii="Arial" w:hAnsi="Arial" w:cs="Arial"/>
        </w:rPr>
        <w:t>(Saxena, 2020).</w:t>
      </w:r>
      <w:r>
        <w:rPr>
          <w:rFonts w:ascii="Arial" w:hAnsi="Arial" w:cs="Arial"/>
        </w:rPr>
        <w:t xml:space="preserve">  Apple’s </w:t>
      </w:r>
      <w:r w:rsidRPr="004E728F">
        <w:rPr>
          <w:rFonts w:ascii="Arial" w:hAnsi="Arial" w:cs="Arial"/>
        </w:rPr>
        <w:t>iOS-based device</w:t>
      </w:r>
      <w:r>
        <w:rPr>
          <w:rFonts w:ascii="Arial" w:hAnsi="Arial" w:cs="Arial"/>
        </w:rPr>
        <w:t>s are incompatible with other systems</w:t>
      </w:r>
      <w:r w:rsidR="002B09A3">
        <w:rPr>
          <w:rFonts w:ascii="Arial" w:hAnsi="Arial" w:cs="Arial"/>
        </w:rPr>
        <w:t>,</w:t>
      </w:r>
      <w:r w:rsidR="002B09A3" w:rsidRPr="002B09A3">
        <w:t xml:space="preserve"> </w:t>
      </w:r>
      <w:r w:rsidR="002B09A3">
        <w:t>th</w:t>
      </w:r>
      <w:r w:rsidR="002B09A3" w:rsidRPr="002B09A3">
        <w:rPr>
          <w:rFonts w:ascii="Arial" w:hAnsi="Arial" w:cs="Arial"/>
        </w:rPr>
        <w:t xml:space="preserve">is a key reason </w:t>
      </w:r>
      <w:r w:rsidR="002B09A3">
        <w:rPr>
          <w:rFonts w:ascii="Arial" w:hAnsi="Arial" w:cs="Arial"/>
        </w:rPr>
        <w:t xml:space="preserve">Apple cannot </w:t>
      </w:r>
      <w:r w:rsidR="002B09A3" w:rsidRPr="002B09A3">
        <w:rPr>
          <w:rFonts w:ascii="Arial" w:hAnsi="Arial" w:cs="Arial"/>
        </w:rPr>
        <w:t>target</w:t>
      </w:r>
      <w:r w:rsidR="002B09A3">
        <w:rPr>
          <w:rFonts w:ascii="Arial" w:hAnsi="Arial" w:cs="Arial"/>
        </w:rPr>
        <w:t xml:space="preserve"> </w:t>
      </w:r>
      <w:r w:rsidR="002B09A3" w:rsidRPr="002B09A3">
        <w:rPr>
          <w:rFonts w:ascii="Arial" w:hAnsi="Arial" w:cs="Arial"/>
        </w:rPr>
        <w:t xml:space="preserve">an audience </w:t>
      </w:r>
      <w:r w:rsidR="00053C0A">
        <w:rPr>
          <w:rFonts w:ascii="Arial" w:hAnsi="Arial" w:cs="Arial"/>
        </w:rPr>
        <w:t>that</w:t>
      </w:r>
      <w:r w:rsidR="002B09A3" w:rsidRPr="002B09A3">
        <w:rPr>
          <w:rFonts w:ascii="Arial" w:hAnsi="Arial" w:cs="Arial"/>
        </w:rPr>
        <w:t xml:space="preserve"> wants </w:t>
      </w:r>
      <w:r w:rsidR="002B09A3">
        <w:rPr>
          <w:rFonts w:ascii="Arial" w:hAnsi="Arial" w:cs="Arial"/>
        </w:rPr>
        <w:t xml:space="preserve">to have </w:t>
      </w:r>
      <w:r w:rsidR="002B09A3" w:rsidRPr="002B09A3">
        <w:rPr>
          <w:rFonts w:ascii="Arial" w:hAnsi="Arial" w:cs="Arial"/>
        </w:rPr>
        <w:t>these elements</w:t>
      </w:r>
      <w:r w:rsidR="002B09A3" w:rsidRPr="002B09A3">
        <w:rPr>
          <w:rFonts w:ascii="Arial" w:hAnsi="Arial" w:cs="Arial"/>
          <w:i/>
          <w:iCs/>
        </w:rPr>
        <w:t xml:space="preserve"> (</w:t>
      </w:r>
      <w:r w:rsidR="002B09A3" w:rsidRPr="002B09A3">
        <w:rPr>
          <w:rFonts w:ascii="Arial" w:hAnsi="Arial" w:cs="Arial"/>
        </w:rPr>
        <w:t>Smithson, 2020).</w:t>
      </w:r>
      <w:r w:rsidR="002B09A3">
        <w:rPr>
          <w:rFonts w:ascii="Arial" w:hAnsi="Arial" w:cs="Arial"/>
        </w:rPr>
        <w:t xml:space="preserve">  </w:t>
      </w:r>
      <w:r w:rsidR="002B09A3">
        <w:rPr>
          <w:rFonts w:ascii="Arial" w:hAnsi="Arial" w:cs="Arial"/>
        </w:rPr>
        <w:lastRenderedPageBreak/>
        <w:t>This report also finds Apple’s phone range very narrow, as “f</w:t>
      </w:r>
      <w:r w:rsidR="002B09A3" w:rsidRPr="002B09A3">
        <w:rPr>
          <w:rFonts w:ascii="Arial" w:hAnsi="Arial" w:cs="Arial"/>
        </w:rPr>
        <w:t xml:space="preserve">or the last decade, </w:t>
      </w:r>
      <w:r w:rsidR="00961BFE">
        <w:rPr>
          <w:rFonts w:ascii="Arial" w:hAnsi="Arial" w:cs="Arial"/>
        </w:rPr>
        <w:t xml:space="preserve">the </w:t>
      </w:r>
      <w:r w:rsidR="002B09A3">
        <w:rPr>
          <w:rFonts w:ascii="Arial" w:hAnsi="Arial" w:cs="Arial"/>
        </w:rPr>
        <w:t>company</w:t>
      </w:r>
      <w:r w:rsidR="002B09A3" w:rsidRPr="002B09A3">
        <w:rPr>
          <w:rFonts w:ascii="Arial" w:hAnsi="Arial" w:cs="Arial"/>
        </w:rPr>
        <w:t xml:space="preserve"> has been developing the same looking iPhones with updated features</w:t>
      </w:r>
      <w:r w:rsidR="002B09A3">
        <w:rPr>
          <w:rFonts w:ascii="Arial" w:hAnsi="Arial" w:cs="Arial"/>
        </w:rPr>
        <w:t>”</w:t>
      </w:r>
      <w:r w:rsidR="002B09A3" w:rsidRPr="002B09A3">
        <w:rPr>
          <w:rFonts w:ascii="Arial" w:hAnsi="Arial" w:cs="Arial"/>
        </w:rPr>
        <w:t xml:space="preserve"> (Haque, 2020). </w:t>
      </w:r>
    </w:p>
    <w:p w14:paraId="116C65A3" w14:textId="51048A67" w:rsidR="00480200" w:rsidRDefault="00480200" w:rsidP="00480200">
      <w:pPr>
        <w:jc w:val="right"/>
        <w:rPr>
          <w:rFonts w:ascii="Arial" w:hAnsi="Arial" w:cs="Arial"/>
          <w:i/>
          <w:iCs/>
          <w:color w:val="4472C4" w:themeColor="accent1"/>
        </w:rPr>
      </w:pPr>
      <w:r w:rsidRPr="00480200">
        <w:rPr>
          <w:rFonts w:ascii="Arial" w:hAnsi="Arial" w:cs="Arial"/>
          <w:i/>
          <w:iCs/>
          <w:color w:val="4472C4" w:themeColor="accent1"/>
        </w:rPr>
        <w:t>3.Patent Infringements</w:t>
      </w:r>
    </w:p>
    <w:p w14:paraId="2153BB81" w14:textId="7F203E3E" w:rsidR="00480200" w:rsidRPr="00480200" w:rsidRDefault="00480200" w:rsidP="00480200">
      <w:pPr>
        <w:rPr>
          <w:rFonts w:ascii="Arial" w:hAnsi="Arial" w:cs="Arial"/>
          <w:color w:val="000000" w:themeColor="text1"/>
        </w:rPr>
      </w:pPr>
      <w:r w:rsidRPr="00480200">
        <w:rPr>
          <w:rFonts w:ascii="Arial" w:hAnsi="Arial" w:cs="Arial"/>
          <w:color w:val="000000" w:themeColor="text1"/>
        </w:rPr>
        <w:t xml:space="preserve">As we discussed </w:t>
      </w:r>
      <w:r>
        <w:rPr>
          <w:rFonts w:ascii="Arial" w:hAnsi="Arial" w:cs="Arial"/>
          <w:color w:val="000000" w:themeColor="text1"/>
        </w:rPr>
        <w:t xml:space="preserve">in </w:t>
      </w:r>
      <w:r w:rsidRPr="00480200">
        <w:rPr>
          <w:rFonts w:ascii="Arial" w:hAnsi="Arial" w:cs="Arial"/>
          <w:color w:val="000000" w:themeColor="text1"/>
        </w:rPr>
        <w:t>Assessment 1, Apple is subject to multiple copyrights disputes and</w:t>
      </w:r>
      <w:r w:rsidR="00961BFE">
        <w:rPr>
          <w:rFonts w:ascii="Arial" w:hAnsi="Arial" w:cs="Arial"/>
          <w:color w:val="000000" w:themeColor="text1"/>
        </w:rPr>
        <w:t xml:space="preserve"> is</w:t>
      </w:r>
      <w:r w:rsidRPr="00480200">
        <w:rPr>
          <w:rFonts w:ascii="Arial" w:hAnsi="Arial" w:cs="Arial"/>
          <w:color w:val="000000" w:themeColor="text1"/>
        </w:rPr>
        <w:t xml:space="preserve"> often charged with </w:t>
      </w:r>
      <w:r>
        <w:rPr>
          <w:rFonts w:ascii="Arial" w:hAnsi="Arial" w:cs="Arial"/>
          <w:color w:val="000000" w:themeColor="text1"/>
        </w:rPr>
        <w:t xml:space="preserve">the </w:t>
      </w:r>
      <w:r w:rsidRPr="00480200">
        <w:rPr>
          <w:rFonts w:ascii="Arial" w:hAnsi="Arial" w:cs="Arial"/>
          <w:color w:val="000000" w:themeColor="text1"/>
        </w:rPr>
        <w:t>violation of the patent’s laws, which is damaging</w:t>
      </w:r>
      <w:r>
        <w:rPr>
          <w:rFonts w:ascii="Arial" w:hAnsi="Arial" w:cs="Arial"/>
          <w:color w:val="000000" w:themeColor="text1"/>
        </w:rPr>
        <w:t xml:space="preserve"> to</w:t>
      </w:r>
      <w:r w:rsidRPr="00480200">
        <w:rPr>
          <w:rFonts w:ascii="Arial" w:hAnsi="Arial" w:cs="Arial"/>
          <w:color w:val="000000" w:themeColor="text1"/>
        </w:rPr>
        <w:t xml:space="preserve"> brand reputation.</w:t>
      </w:r>
    </w:p>
    <w:p w14:paraId="0E5B07D5" w14:textId="1300CBA2" w:rsidR="003D7CD3" w:rsidRDefault="002B09A3" w:rsidP="0055541D">
      <w:pPr>
        <w:rPr>
          <w:rFonts w:ascii="Arial" w:hAnsi="Arial" w:cs="Arial"/>
        </w:rPr>
      </w:pPr>
      <w:r>
        <w:rPr>
          <w:rFonts w:ascii="Arial" w:hAnsi="Arial" w:cs="Arial"/>
        </w:rPr>
        <w:t>T</w:t>
      </w:r>
      <w:r w:rsidR="00C72105" w:rsidRPr="00C72105">
        <w:rPr>
          <w:rFonts w:ascii="Arial" w:hAnsi="Arial" w:cs="Arial"/>
        </w:rPr>
        <w:t>he internal factors in this aspect of the SWOT analysis</w:t>
      </w:r>
      <w:r>
        <w:rPr>
          <w:rFonts w:ascii="Arial" w:hAnsi="Arial" w:cs="Arial"/>
        </w:rPr>
        <w:t xml:space="preserve"> suggest</w:t>
      </w:r>
      <w:r w:rsidR="00C72105" w:rsidRPr="00C72105">
        <w:rPr>
          <w:rFonts w:ascii="Arial" w:hAnsi="Arial" w:cs="Arial"/>
        </w:rPr>
        <w:t xml:space="preserve"> Apple Inc.’s pricing and distribution strategies</w:t>
      </w:r>
      <w:r>
        <w:rPr>
          <w:rFonts w:ascii="Arial" w:hAnsi="Arial" w:cs="Arial"/>
        </w:rPr>
        <w:t xml:space="preserve">, </w:t>
      </w:r>
      <w:r w:rsidR="00480200">
        <w:rPr>
          <w:rFonts w:ascii="Arial" w:hAnsi="Arial" w:cs="Arial"/>
        </w:rPr>
        <w:t xml:space="preserve">as well as </w:t>
      </w:r>
      <w:r>
        <w:rPr>
          <w:rFonts w:ascii="Arial" w:hAnsi="Arial" w:cs="Arial"/>
        </w:rPr>
        <w:t>targeted clientele exclusivity</w:t>
      </w:r>
      <w:r w:rsidR="00961BFE">
        <w:rPr>
          <w:rFonts w:ascii="Arial" w:hAnsi="Arial" w:cs="Arial"/>
        </w:rPr>
        <w:t>,</w:t>
      </w:r>
      <w:r w:rsidR="00C72105" w:rsidRPr="00C72105">
        <w:rPr>
          <w:rFonts w:ascii="Arial" w:hAnsi="Arial" w:cs="Arial"/>
        </w:rPr>
        <w:t xml:space="preserve"> impose limitations or weaknesses in the </w:t>
      </w:r>
      <w:r w:rsidRPr="00C72105">
        <w:rPr>
          <w:rFonts w:ascii="Arial" w:hAnsi="Arial" w:cs="Arial"/>
        </w:rPr>
        <w:t>business</w:t>
      </w:r>
      <w:r w:rsidRPr="002B09A3">
        <w:rPr>
          <w:rFonts w:ascii="Arial" w:hAnsi="Arial" w:cs="Arial"/>
        </w:rPr>
        <w:t xml:space="preserve"> </w:t>
      </w:r>
      <w:r>
        <w:rPr>
          <w:rFonts w:ascii="Arial" w:hAnsi="Arial" w:cs="Arial"/>
        </w:rPr>
        <w:t>(</w:t>
      </w:r>
      <w:r w:rsidRPr="002B09A3">
        <w:rPr>
          <w:rFonts w:ascii="Arial" w:hAnsi="Arial" w:cs="Arial"/>
        </w:rPr>
        <w:t>Smithson, 2020).</w:t>
      </w:r>
    </w:p>
    <w:p w14:paraId="76700542" w14:textId="6B250883" w:rsidR="002B09A3" w:rsidRPr="008404A1" w:rsidRDefault="00480200" w:rsidP="009B329B">
      <w:pPr>
        <w:pStyle w:val="IntenseQuote"/>
        <w:ind w:left="0"/>
        <w:jc w:val="left"/>
        <w:rPr>
          <w:rFonts w:ascii="Arial" w:eastAsia="Times New Roman" w:hAnsi="Arial" w:cs="Arial"/>
          <w:i w:val="0"/>
          <w:iCs w:val="0"/>
          <w:sz w:val="20"/>
          <w:szCs w:val="20"/>
          <w:lang w:val="en-GB" w:eastAsia="en-GB"/>
        </w:rPr>
      </w:pPr>
      <w:r>
        <w:rPr>
          <w:rFonts w:ascii="Arial" w:eastAsia="Times New Roman" w:hAnsi="Arial" w:cs="Arial"/>
          <w:i w:val="0"/>
          <w:iCs w:val="0"/>
          <w:lang w:val="en-GB" w:eastAsia="en-GB"/>
        </w:rPr>
        <w:t>Opportunities</w:t>
      </w:r>
      <w:r w:rsidR="002B09A3">
        <w:rPr>
          <w:rFonts w:ascii="Arial" w:eastAsia="Times New Roman" w:hAnsi="Arial" w:cs="Arial"/>
          <w:i w:val="0"/>
          <w:iCs w:val="0"/>
          <w:lang w:val="en-GB" w:eastAsia="en-GB"/>
        </w:rPr>
        <w:t xml:space="preserve"> </w:t>
      </w:r>
      <w:r>
        <w:rPr>
          <w:rFonts w:ascii="Arial" w:eastAsia="Times New Roman" w:hAnsi="Arial" w:cs="Arial"/>
          <w:i w:val="0"/>
          <w:iCs w:val="0"/>
          <w:lang w:val="en-GB" w:eastAsia="en-GB"/>
        </w:rPr>
        <w:t>–</w:t>
      </w:r>
      <w:r w:rsidR="002B09A3" w:rsidRPr="00480200">
        <w:rPr>
          <w:rFonts w:ascii="Arial" w:eastAsia="Times New Roman" w:hAnsi="Arial" w:cs="Arial"/>
          <w:i w:val="0"/>
          <w:iCs w:val="0"/>
          <w:sz w:val="20"/>
          <w:szCs w:val="20"/>
          <w:lang w:val="en-GB" w:eastAsia="en-GB"/>
        </w:rPr>
        <w:t xml:space="preserve"> </w:t>
      </w:r>
      <w:r w:rsidRPr="00480200">
        <w:rPr>
          <w:rFonts w:ascii="Arial" w:eastAsia="Times New Roman" w:hAnsi="Arial" w:cs="Arial"/>
          <w:i w:val="0"/>
          <w:iCs w:val="0"/>
          <w:sz w:val="20"/>
          <w:szCs w:val="20"/>
          <w:lang w:val="en-GB" w:eastAsia="en-GB"/>
        </w:rPr>
        <w:t xml:space="preserve">external </w:t>
      </w:r>
      <w:r w:rsidR="002B09A3">
        <w:rPr>
          <w:rFonts w:ascii="Arial" w:eastAsia="Times New Roman" w:hAnsi="Arial" w:cs="Arial"/>
          <w:i w:val="0"/>
          <w:iCs w:val="0"/>
          <w:sz w:val="20"/>
          <w:szCs w:val="20"/>
          <w:lang w:eastAsia="en-GB"/>
        </w:rPr>
        <w:t xml:space="preserve">factors </w:t>
      </w:r>
      <w:r>
        <w:rPr>
          <w:rFonts w:ascii="Arial" w:eastAsia="Times New Roman" w:hAnsi="Arial" w:cs="Arial"/>
          <w:i w:val="0"/>
          <w:iCs w:val="0"/>
          <w:sz w:val="20"/>
          <w:szCs w:val="20"/>
          <w:lang w:eastAsia="en-GB"/>
        </w:rPr>
        <w:t>that can influence the</w:t>
      </w:r>
      <w:r w:rsidR="002B09A3">
        <w:rPr>
          <w:rFonts w:ascii="Arial" w:eastAsia="Times New Roman" w:hAnsi="Arial" w:cs="Arial"/>
          <w:i w:val="0"/>
          <w:iCs w:val="0"/>
          <w:sz w:val="20"/>
          <w:szCs w:val="20"/>
          <w:lang w:eastAsia="en-GB"/>
        </w:rPr>
        <w:t xml:space="preserve"> company</w:t>
      </w:r>
      <w:r>
        <w:rPr>
          <w:rFonts w:ascii="Arial" w:eastAsia="Times New Roman" w:hAnsi="Arial" w:cs="Arial"/>
          <w:i w:val="0"/>
          <w:iCs w:val="0"/>
          <w:sz w:val="20"/>
          <w:szCs w:val="20"/>
          <w:lang w:eastAsia="en-GB"/>
        </w:rPr>
        <w:t xml:space="preserve"> strategies</w:t>
      </w:r>
      <w:r w:rsidR="002B09A3">
        <w:rPr>
          <w:rFonts w:ascii="Arial" w:eastAsia="Times New Roman" w:hAnsi="Arial" w:cs="Arial"/>
          <w:i w:val="0"/>
          <w:iCs w:val="0"/>
          <w:sz w:val="20"/>
          <w:szCs w:val="20"/>
          <w:lang w:eastAsia="en-GB"/>
        </w:rPr>
        <w:t xml:space="preserve">, </w:t>
      </w:r>
      <w:r>
        <w:rPr>
          <w:rFonts w:ascii="Arial" w:eastAsia="Times New Roman" w:hAnsi="Arial" w:cs="Arial"/>
          <w:i w:val="0"/>
          <w:iCs w:val="0"/>
          <w:sz w:val="20"/>
          <w:szCs w:val="20"/>
          <w:lang w:eastAsia="en-GB"/>
        </w:rPr>
        <w:t>and become company strength</w:t>
      </w:r>
      <w:r w:rsidR="002B09A3">
        <w:rPr>
          <w:rFonts w:ascii="Arial" w:eastAsia="Times New Roman" w:hAnsi="Arial" w:cs="Arial"/>
          <w:i w:val="0"/>
          <w:iCs w:val="0"/>
          <w:sz w:val="20"/>
          <w:szCs w:val="20"/>
          <w:lang w:eastAsia="en-GB"/>
        </w:rPr>
        <w:t xml:space="preserve"> </w:t>
      </w:r>
    </w:p>
    <w:p w14:paraId="3CAB0338" w14:textId="74764300" w:rsidR="00951C23" w:rsidRPr="00951C23" w:rsidRDefault="00951C23" w:rsidP="00951C23">
      <w:pPr>
        <w:jc w:val="right"/>
        <w:rPr>
          <w:rFonts w:ascii="Arial" w:hAnsi="Arial" w:cs="Arial"/>
          <w:i/>
          <w:iCs/>
          <w:color w:val="2F5496" w:themeColor="accent1" w:themeShade="BF"/>
        </w:rPr>
      </w:pPr>
      <w:r w:rsidRPr="00951C23">
        <w:rPr>
          <w:rFonts w:ascii="Arial" w:hAnsi="Arial" w:cs="Arial"/>
          <w:i/>
          <w:iCs/>
          <w:color w:val="2F5496" w:themeColor="accent1" w:themeShade="BF"/>
          <w:lang w:val="en-GB"/>
        </w:rPr>
        <w:t xml:space="preserve">1. </w:t>
      </w:r>
      <w:r w:rsidR="00CD5EB1">
        <w:rPr>
          <w:rFonts w:ascii="Arial" w:hAnsi="Arial" w:cs="Arial"/>
          <w:i/>
          <w:iCs/>
          <w:color w:val="2F5496" w:themeColor="accent1" w:themeShade="BF"/>
        </w:rPr>
        <w:t>E</w:t>
      </w:r>
      <w:r w:rsidR="00CD5EB1" w:rsidRPr="00951C23">
        <w:rPr>
          <w:rFonts w:ascii="Arial" w:hAnsi="Arial" w:cs="Arial"/>
          <w:i/>
          <w:iCs/>
          <w:color w:val="2F5496" w:themeColor="accent1" w:themeShade="BF"/>
        </w:rPr>
        <w:t>xpansion</w:t>
      </w:r>
      <w:r w:rsidRPr="00951C23">
        <w:rPr>
          <w:rFonts w:ascii="Arial" w:hAnsi="Arial" w:cs="Arial"/>
          <w:i/>
          <w:iCs/>
          <w:color w:val="2F5496" w:themeColor="accent1" w:themeShade="BF"/>
        </w:rPr>
        <w:t xml:space="preserve"> of the distribution network </w:t>
      </w:r>
    </w:p>
    <w:p w14:paraId="69E60975" w14:textId="77777777" w:rsidR="00E87192" w:rsidRDefault="00951C23" w:rsidP="00951C23">
      <w:pPr>
        <w:jc w:val="right"/>
        <w:rPr>
          <w:rFonts w:ascii="Arial" w:hAnsi="Arial" w:cs="Arial"/>
          <w:i/>
          <w:iCs/>
          <w:color w:val="2F5496" w:themeColor="accent1" w:themeShade="BF"/>
        </w:rPr>
      </w:pPr>
      <w:r>
        <w:rPr>
          <w:rFonts w:ascii="Arial" w:hAnsi="Arial" w:cs="Arial"/>
          <w:i/>
          <w:iCs/>
          <w:color w:val="2F5496" w:themeColor="accent1" w:themeShade="BF"/>
        </w:rPr>
        <w:t xml:space="preserve">to </w:t>
      </w:r>
      <w:r w:rsidRPr="00951C23">
        <w:rPr>
          <w:rFonts w:ascii="Arial" w:hAnsi="Arial" w:cs="Arial"/>
          <w:i/>
          <w:iCs/>
          <w:color w:val="2F5496" w:themeColor="accent1" w:themeShade="BF"/>
        </w:rPr>
        <w:t>reach wider consumer electronics</w:t>
      </w:r>
    </w:p>
    <w:p w14:paraId="6DA8F0BA" w14:textId="4E749788" w:rsidR="002B09A3" w:rsidRDefault="00951C23" w:rsidP="00951C23">
      <w:pPr>
        <w:jc w:val="right"/>
        <w:rPr>
          <w:rFonts w:ascii="Arial" w:hAnsi="Arial" w:cs="Arial"/>
          <w:i/>
          <w:iCs/>
          <w:color w:val="2F5496" w:themeColor="accent1" w:themeShade="BF"/>
        </w:rPr>
      </w:pPr>
      <w:r w:rsidRPr="00951C23">
        <w:rPr>
          <w:rFonts w:ascii="Arial" w:hAnsi="Arial" w:cs="Arial"/>
          <w:i/>
          <w:iCs/>
          <w:color w:val="2F5496" w:themeColor="accent1" w:themeShade="BF"/>
        </w:rPr>
        <w:t xml:space="preserve"> market</w:t>
      </w:r>
      <w:r w:rsidR="00E87192">
        <w:rPr>
          <w:rFonts w:ascii="Arial" w:hAnsi="Arial" w:cs="Arial"/>
          <w:i/>
          <w:iCs/>
          <w:color w:val="2F5496" w:themeColor="accent1" w:themeShade="BF"/>
        </w:rPr>
        <w:t xml:space="preserve"> </w:t>
      </w:r>
      <w:r w:rsidR="00E87192" w:rsidRPr="00E87192">
        <w:rPr>
          <w:rFonts w:ascii="Arial" w:hAnsi="Arial" w:cs="Arial"/>
          <w:i/>
          <w:iCs/>
          <w:color w:val="2F5496" w:themeColor="accent1" w:themeShade="BF"/>
        </w:rPr>
        <w:t>(Smithson, 2020)</w:t>
      </w:r>
    </w:p>
    <w:p w14:paraId="2615A66F" w14:textId="015B5351" w:rsidR="00951C23" w:rsidRDefault="00951C23" w:rsidP="00951C23">
      <w:pPr>
        <w:rPr>
          <w:rFonts w:ascii="Arial" w:hAnsi="Arial" w:cs="Arial"/>
          <w:color w:val="000000" w:themeColor="text1"/>
        </w:rPr>
      </w:pPr>
      <w:r w:rsidRPr="00951C23">
        <w:rPr>
          <w:rFonts w:ascii="Arial" w:hAnsi="Arial" w:cs="Arial"/>
          <w:color w:val="000000" w:themeColor="text1"/>
        </w:rPr>
        <w:t xml:space="preserve"> Apple </w:t>
      </w:r>
      <w:r>
        <w:rPr>
          <w:rFonts w:ascii="Arial" w:hAnsi="Arial" w:cs="Arial"/>
          <w:color w:val="000000" w:themeColor="text1"/>
        </w:rPr>
        <w:t xml:space="preserve">is </w:t>
      </w:r>
      <w:r w:rsidR="00961BFE">
        <w:rPr>
          <w:rFonts w:ascii="Arial" w:hAnsi="Arial" w:cs="Arial"/>
          <w:color w:val="000000" w:themeColor="text1"/>
        </w:rPr>
        <w:t>the</w:t>
      </w:r>
      <w:r>
        <w:rPr>
          <w:rFonts w:ascii="Arial" w:hAnsi="Arial" w:cs="Arial"/>
          <w:color w:val="000000" w:themeColor="text1"/>
        </w:rPr>
        <w:t xml:space="preserve"> main </w:t>
      </w:r>
      <w:r w:rsidRPr="00951C23">
        <w:rPr>
          <w:rFonts w:ascii="Arial" w:hAnsi="Arial" w:cs="Arial"/>
          <w:color w:val="000000" w:themeColor="text1"/>
        </w:rPr>
        <w:t>distribute</w:t>
      </w:r>
      <w:r>
        <w:rPr>
          <w:rFonts w:ascii="Arial" w:hAnsi="Arial" w:cs="Arial"/>
          <w:color w:val="000000" w:themeColor="text1"/>
        </w:rPr>
        <w:t xml:space="preserve"> of</w:t>
      </w:r>
      <w:r w:rsidRPr="00951C23">
        <w:rPr>
          <w:rFonts w:ascii="Arial" w:hAnsi="Arial" w:cs="Arial"/>
          <w:color w:val="000000" w:themeColor="text1"/>
        </w:rPr>
        <w:t xml:space="preserve"> its products </w:t>
      </w:r>
      <w:r w:rsidR="00CD5EB1">
        <w:rPr>
          <w:rFonts w:ascii="Arial" w:hAnsi="Arial" w:cs="Arial"/>
          <w:color w:val="000000" w:themeColor="text1"/>
        </w:rPr>
        <w:t xml:space="preserve">through the website. </w:t>
      </w:r>
      <w:r w:rsidRPr="00951C23">
        <w:rPr>
          <w:rFonts w:ascii="Arial" w:hAnsi="Arial" w:cs="Arial"/>
          <w:color w:val="000000" w:themeColor="text1"/>
        </w:rPr>
        <w:t xml:space="preserve"> </w:t>
      </w:r>
      <w:r w:rsidR="00CD5EB1">
        <w:rPr>
          <w:rFonts w:ascii="Arial" w:hAnsi="Arial" w:cs="Arial"/>
          <w:color w:val="000000" w:themeColor="text1"/>
        </w:rPr>
        <w:t xml:space="preserve">The </w:t>
      </w:r>
      <w:r w:rsidRPr="00951C23">
        <w:rPr>
          <w:rFonts w:ascii="Arial" w:hAnsi="Arial" w:cs="Arial"/>
          <w:color w:val="000000" w:themeColor="text1"/>
        </w:rPr>
        <w:t>third</w:t>
      </w:r>
      <w:r w:rsidR="00CD5EB1">
        <w:rPr>
          <w:rFonts w:ascii="Arial" w:hAnsi="Arial" w:cs="Arial"/>
          <w:color w:val="000000" w:themeColor="text1"/>
        </w:rPr>
        <w:t>-</w:t>
      </w:r>
      <w:r w:rsidRPr="00951C23">
        <w:rPr>
          <w:rFonts w:ascii="Arial" w:hAnsi="Arial" w:cs="Arial"/>
          <w:color w:val="000000" w:themeColor="text1"/>
        </w:rPr>
        <w:t xml:space="preserve">party distribution channels </w:t>
      </w:r>
      <w:r w:rsidR="00CD5EB1">
        <w:rPr>
          <w:rFonts w:ascii="Arial" w:hAnsi="Arial" w:cs="Arial"/>
          <w:color w:val="000000" w:themeColor="text1"/>
        </w:rPr>
        <w:t>in o</w:t>
      </w:r>
      <w:r w:rsidRPr="00951C23">
        <w:rPr>
          <w:rFonts w:ascii="Arial" w:hAnsi="Arial" w:cs="Arial"/>
          <w:color w:val="000000" w:themeColor="text1"/>
        </w:rPr>
        <w:t>verseas countries</w:t>
      </w:r>
      <w:r w:rsidR="00CD5EB1">
        <w:rPr>
          <w:rFonts w:ascii="Arial" w:hAnsi="Arial" w:cs="Arial"/>
          <w:color w:val="000000" w:themeColor="text1"/>
        </w:rPr>
        <w:t xml:space="preserve"> would increase</w:t>
      </w:r>
      <w:r w:rsidR="00961BFE">
        <w:rPr>
          <w:rFonts w:ascii="Arial" w:hAnsi="Arial" w:cs="Arial"/>
          <w:color w:val="000000" w:themeColor="text1"/>
        </w:rPr>
        <w:t xml:space="preserve"> the</w:t>
      </w:r>
      <w:r w:rsidRPr="00951C23">
        <w:rPr>
          <w:rFonts w:ascii="Arial" w:hAnsi="Arial" w:cs="Arial"/>
          <w:color w:val="000000" w:themeColor="text1"/>
        </w:rPr>
        <w:t xml:space="preserve"> distribution network</w:t>
      </w:r>
      <w:r w:rsidR="00CD5EB1">
        <w:rPr>
          <w:rFonts w:ascii="Arial" w:hAnsi="Arial" w:cs="Arial"/>
          <w:color w:val="000000" w:themeColor="text1"/>
        </w:rPr>
        <w:t xml:space="preserve"> and </w:t>
      </w:r>
      <w:r w:rsidRPr="00951C23">
        <w:rPr>
          <w:rFonts w:ascii="Arial" w:hAnsi="Arial" w:cs="Arial"/>
          <w:color w:val="000000" w:themeColor="text1"/>
        </w:rPr>
        <w:t xml:space="preserve">allow </w:t>
      </w:r>
      <w:r w:rsidR="00CD5EB1">
        <w:rPr>
          <w:rFonts w:ascii="Arial" w:hAnsi="Arial" w:cs="Arial"/>
          <w:color w:val="000000" w:themeColor="text1"/>
        </w:rPr>
        <w:t xml:space="preserve">bigger sales and increase their profit </w:t>
      </w:r>
      <w:r w:rsidR="00CD5EB1" w:rsidRPr="00CD5EB1">
        <w:rPr>
          <w:rFonts w:ascii="Arial" w:hAnsi="Arial" w:cs="Arial"/>
          <w:color w:val="000000" w:themeColor="text1"/>
        </w:rPr>
        <w:t>(Haque, 2020). </w:t>
      </w:r>
    </w:p>
    <w:p w14:paraId="076F87D0" w14:textId="6D19EA1A" w:rsidR="00CD5EB1" w:rsidRPr="00E87192" w:rsidRDefault="00124103" w:rsidP="00E87192">
      <w:pPr>
        <w:jc w:val="right"/>
        <w:rPr>
          <w:rFonts w:ascii="Arial" w:hAnsi="Arial" w:cs="Arial"/>
          <w:i/>
          <w:iCs/>
          <w:color w:val="2F5496" w:themeColor="accent1" w:themeShade="BF"/>
          <w:lang w:val="en-GB"/>
        </w:rPr>
      </w:pPr>
      <w:r>
        <w:rPr>
          <w:rFonts w:ascii="Arial" w:hAnsi="Arial" w:cs="Arial"/>
          <w:i/>
          <w:iCs/>
          <w:color w:val="2F5496" w:themeColor="accent1" w:themeShade="BF"/>
        </w:rPr>
        <w:t>2.</w:t>
      </w:r>
      <w:r w:rsidR="00CD5EB1" w:rsidRPr="00E87192">
        <w:rPr>
          <w:rFonts w:ascii="Arial" w:hAnsi="Arial" w:cs="Arial"/>
          <w:i/>
          <w:iCs/>
          <w:color w:val="2F5496" w:themeColor="accent1" w:themeShade="BF"/>
          <w:lang w:val="en-GB"/>
        </w:rPr>
        <w:t>Widespread and aggressive marketing for</w:t>
      </w:r>
    </w:p>
    <w:p w14:paraId="30FE2975" w14:textId="77777777" w:rsidR="00E87192" w:rsidRDefault="00CD5EB1" w:rsidP="00E87192">
      <w:pPr>
        <w:jc w:val="right"/>
        <w:rPr>
          <w:rFonts w:ascii="Arial" w:hAnsi="Arial" w:cs="Arial"/>
          <w:i/>
          <w:iCs/>
          <w:color w:val="2F5496" w:themeColor="accent1" w:themeShade="BF"/>
          <w:lang w:val="en-GB"/>
        </w:rPr>
      </w:pPr>
      <w:r w:rsidRPr="00E87192">
        <w:rPr>
          <w:rFonts w:ascii="Arial" w:hAnsi="Arial" w:cs="Arial"/>
          <w:i/>
          <w:iCs/>
          <w:color w:val="2F5496" w:themeColor="accent1" w:themeShade="BF"/>
          <w:lang w:val="en-GB"/>
        </w:rPr>
        <w:t xml:space="preserve"> higher sales volumes based on rising</w:t>
      </w:r>
    </w:p>
    <w:p w14:paraId="0B38CFF9" w14:textId="2189301E" w:rsidR="00CD5EB1" w:rsidRPr="00E87192" w:rsidRDefault="00CD5EB1" w:rsidP="00E87192">
      <w:pPr>
        <w:jc w:val="right"/>
        <w:rPr>
          <w:rFonts w:ascii="Arial" w:hAnsi="Arial" w:cs="Arial"/>
          <w:i/>
          <w:iCs/>
          <w:color w:val="2F5496" w:themeColor="accent1" w:themeShade="BF"/>
          <w:lang w:val="en-GB"/>
        </w:rPr>
      </w:pPr>
      <w:r w:rsidRPr="00E87192">
        <w:rPr>
          <w:rFonts w:ascii="Arial" w:hAnsi="Arial" w:cs="Arial"/>
          <w:i/>
          <w:iCs/>
          <w:color w:val="2F5496" w:themeColor="accent1" w:themeShade="BF"/>
          <w:lang w:val="en-GB"/>
        </w:rPr>
        <w:t xml:space="preserve"> demand</w:t>
      </w:r>
      <w:r w:rsidR="00E87192" w:rsidRPr="00E87192">
        <w:rPr>
          <w:rFonts w:ascii="Arial" w:hAnsi="Arial" w:cs="Arial"/>
          <w:i/>
          <w:iCs/>
          <w:color w:val="2F5496" w:themeColor="accent1" w:themeShade="BF"/>
          <w:lang w:val="en-GB"/>
        </w:rPr>
        <w:t xml:space="preserve"> of electronics (Haque, 2020) </w:t>
      </w:r>
    </w:p>
    <w:p w14:paraId="04474D46" w14:textId="4713F835" w:rsidR="00CD5EB1" w:rsidRDefault="00961BFE" w:rsidP="00CD5EB1">
      <w:pPr>
        <w:rPr>
          <w:rFonts w:ascii="Arial" w:hAnsi="Arial" w:cs="Arial"/>
          <w:color w:val="000000" w:themeColor="text1"/>
        </w:rPr>
      </w:pPr>
      <w:r>
        <w:rPr>
          <w:rFonts w:ascii="Arial" w:hAnsi="Arial" w:cs="Arial"/>
          <w:color w:val="000000" w:themeColor="text1"/>
        </w:rPr>
        <w:t xml:space="preserve">An </w:t>
      </w:r>
      <w:r w:rsidR="00CD5EB1">
        <w:rPr>
          <w:rFonts w:ascii="Arial" w:hAnsi="Arial" w:cs="Arial"/>
          <w:color w:val="000000" w:themeColor="text1"/>
        </w:rPr>
        <w:t>Increase in technological dependency, especially on</w:t>
      </w:r>
      <w:r w:rsidR="00CD5EB1" w:rsidRPr="00CD5EB1">
        <w:rPr>
          <w:rFonts w:ascii="Arial" w:hAnsi="Arial" w:cs="Arial"/>
          <w:color w:val="000000" w:themeColor="text1"/>
        </w:rPr>
        <w:t xml:space="preserve"> smartphones</w:t>
      </w:r>
      <w:r w:rsidR="00CD5EB1">
        <w:rPr>
          <w:rFonts w:ascii="Arial" w:hAnsi="Arial" w:cs="Arial"/>
          <w:color w:val="000000" w:themeColor="text1"/>
        </w:rPr>
        <w:t xml:space="preserve"> presents grow</w:t>
      </w:r>
      <w:r>
        <w:rPr>
          <w:rFonts w:ascii="Arial" w:hAnsi="Arial" w:cs="Arial"/>
          <w:color w:val="000000" w:themeColor="text1"/>
        </w:rPr>
        <w:t>ing</w:t>
      </w:r>
      <w:r w:rsidR="00CD5EB1">
        <w:rPr>
          <w:rFonts w:ascii="Arial" w:hAnsi="Arial" w:cs="Arial"/>
          <w:color w:val="000000" w:themeColor="text1"/>
        </w:rPr>
        <w:t xml:space="preserve"> interest</w:t>
      </w:r>
      <w:r w:rsidR="00CD5EB1" w:rsidRPr="00CD5EB1">
        <w:rPr>
          <w:rFonts w:ascii="Arial" w:hAnsi="Arial" w:cs="Arial"/>
          <w:color w:val="000000" w:themeColor="text1"/>
        </w:rPr>
        <w:t xml:space="preserve"> in portable devices</w:t>
      </w:r>
      <w:r w:rsidR="00CD5EB1">
        <w:rPr>
          <w:rFonts w:ascii="Arial" w:hAnsi="Arial" w:cs="Arial"/>
          <w:color w:val="000000" w:themeColor="text1"/>
        </w:rPr>
        <w:t>. “</w:t>
      </w:r>
      <w:r w:rsidR="00CD5EB1" w:rsidRPr="00CD5EB1">
        <w:rPr>
          <w:rFonts w:ascii="Arial" w:hAnsi="Arial" w:cs="Arial"/>
          <w:color w:val="000000" w:themeColor="text1"/>
        </w:rPr>
        <w:t>As a result, the demand for a smartphone may increase more at an increasing rate</w:t>
      </w:r>
      <w:r w:rsidR="00CD5EB1">
        <w:rPr>
          <w:rFonts w:ascii="Arial" w:hAnsi="Arial" w:cs="Arial"/>
          <w:color w:val="000000" w:themeColor="text1"/>
        </w:rPr>
        <w:t>”</w:t>
      </w:r>
      <w:r w:rsidR="00CD5EB1" w:rsidRPr="00CD5EB1">
        <w:rPr>
          <w:rFonts w:ascii="Arial" w:hAnsi="Arial" w:cs="Arial"/>
          <w:color w:val="000000" w:themeColor="text1"/>
        </w:rPr>
        <w:t xml:space="preserve"> (Haque, 2020). </w:t>
      </w:r>
      <w:r w:rsidR="00CD5EB1">
        <w:rPr>
          <w:rFonts w:ascii="Arial" w:hAnsi="Arial" w:cs="Arial"/>
          <w:color w:val="000000" w:themeColor="text1"/>
        </w:rPr>
        <w:t xml:space="preserve"> </w:t>
      </w:r>
      <w:r w:rsidR="00124103">
        <w:rPr>
          <w:rFonts w:ascii="Arial" w:hAnsi="Arial" w:cs="Arial"/>
          <w:color w:val="000000" w:themeColor="text1"/>
        </w:rPr>
        <w:t xml:space="preserve">“Company </w:t>
      </w:r>
      <w:r w:rsidR="00124103" w:rsidRPr="00124103">
        <w:rPr>
          <w:rFonts w:ascii="Arial" w:hAnsi="Arial" w:cs="Arial"/>
          <w:color w:val="000000" w:themeColor="text1"/>
        </w:rPr>
        <w:t>has the opportunity to increase its sales volumes through aggressive marketing</w:t>
      </w:r>
      <w:r w:rsidR="00124103">
        <w:rPr>
          <w:rFonts w:ascii="Arial" w:hAnsi="Arial" w:cs="Arial"/>
          <w:color w:val="000000" w:themeColor="text1"/>
        </w:rPr>
        <w:t>”</w:t>
      </w:r>
      <w:r w:rsidR="00124103" w:rsidRPr="00124103">
        <w:rPr>
          <w:rFonts w:ascii="Arial" w:hAnsi="Arial" w:cs="Arial"/>
        </w:rPr>
        <w:t xml:space="preserve"> </w:t>
      </w:r>
      <w:r w:rsidR="00124103" w:rsidRPr="00124103">
        <w:rPr>
          <w:rFonts w:ascii="Arial" w:hAnsi="Arial" w:cs="Arial"/>
          <w:color w:val="000000" w:themeColor="text1"/>
        </w:rPr>
        <w:t>(Smithson, 2020).</w:t>
      </w:r>
      <w:r w:rsidR="00124103">
        <w:rPr>
          <w:rFonts w:ascii="Arial" w:hAnsi="Arial" w:cs="Arial"/>
          <w:color w:val="000000" w:themeColor="text1"/>
        </w:rPr>
        <w:t xml:space="preserve">  Moreover, a</w:t>
      </w:r>
      <w:r w:rsidR="00124103" w:rsidRPr="00124103">
        <w:rPr>
          <w:rFonts w:ascii="Arial" w:hAnsi="Arial" w:cs="Arial"/>
          <w:color w:val="000000" w:themeColor="text1"/>
        </w:rPr>
        <w:t>ccording to Telegraph Magazine</w:t>
      </w:r>
      <w:r w:rsidR="00124103">
        <w:rPr>
          <w:rFonts w:ascii="Arial" w:hAnsi="Arial" w:cs="Arial"/>
          <w:color w:val="000000" w:themeColor="text1"/>
        </w:rPr>
        <w:t>:</w:t>
      </w:r>
      <w:r w:rsidR="00124103" w:rsidRPr="00124103">
        <w:rPr>
          <w:rFonts w:ascii="Arial" w:hAnsi="Arial" w:cs="Arial"/>
          <w:color w:val="000000" w:themeColor="text1"/>
        </w:rPr>
        <w:t xml:space="preserve"> “The sales</w:t>
      </w:r>
      <w:r w:rsidR="00124103">
        <w:rPr>
          <w:rFonts w:ascii="Arial" w:hAnsi="Arial" w:cs="Arial"/>
          <w:color w:val="000000" w:themeColor="text1"/>
        </w:rPr>
        <w:t xml:space="preserve"> of smartphones</w:t>
      </w:r>
      <w:r w:rsidR="00124103" w:rsidRPr="00124103">
        <w:rPr>
          <w:rFonts w:ascii="Arial" w:hAnsi="Arial" w:cs="Arial"/>
          <w:color w:val="000000" w:themeColor="text1"/>
        </w:rPr>
        <w:t xml:space="preserve"> fell by 3</w:t>
      </w:r>
      <w:r w:rsidR="00124103">
        <w:rPr>
          <w:rFonts w:ascii="Arial" w:hAnsi="Arial" w:cs="Arial"/>
          <w:color w:val="000000" w:themeColor="text1"/>
        </w:rPr>
        <w:t xml:space="preserve">% </w:t>
      </w:r>
      <w:r w:rsidR="00124103" w:rsidRPr="00124103">
        <w:rPr>
          <w:rFonts w:ascii="Arial" w:hAnsi="Arial" w:cs="Arial"/>
          <w:color w:val="000000" w:themeColor="text1"/>
        </w:rPr>
        <w:t xml:space="preserve">year-on-year from 345 million units in the first three months of 2015 to 334.6 million </w:t>
      </w:r>
      <w:r w:rsidR="00124103" w:rsidRPr="00124103">
        <w:rPr>
          <w:rFonts w:ascii="Arial" w:hAnsi="Arial" w:cs="Arial"/>
          <w:color w:val="000000" w:themeColor="text1"/>
        </w:rPr>
        <w:lastRenderedPageBreak/>
        <w:t>handsets” </w:t>
      </w:r>
      <w:sdt>
        <w:sdtPr>
          <w:rPr>
            <w:rFonts w:ascii="Arial" w:hAnsi="Arial" w:cs="Arial"/>
            <w:color w:val="000000" w:themeColor="text1"/>
          </w:rPr>
          <w:id w:val="1313980079"/>
          <w:citation/>
        </w:sdtPr>
        <w:sdtContent>
          <w:r w:rsidR="00124103">
            <w:rPr>
              <w:rFonts w:ascii="Arial" w:hAnsi="Arial" w:cs="Arial"/>
              <w:color w:val="000000" w:themeColor="text1"/>
            </w:rPr>
            <w:fldChar w:fldCharType="begin"/>
          </w:r>
          <w:r w:rsidR="00124103">
            <w:rPr>
              <w:rFonts w:ascii="Arial" w:hAnsi="Arial" w:cs="Arial"/>
              <w:color w:val="000000" w:themeColor="text1"/>
              <w:lang w:val="en-GB"/>
            </w:rPr>
            <w:instrText xml:space="preserve"> CITATION Wil16 \l 2057 </w:instrText>
          </w:r>
          <w:r w:rsidR="00124103">
            <w:rPr>
              <w:rFonts w:ascii="Arial" w:hAnsi="Arial" w:cs="Arial"/>
              <w:color w:val="000000" w:themeColor="text1"/>
            </w:rPr>
            <w:fldChar w:fldCharType="separate"/>
          </w:r>
          <w:r w:rsidR="00124103" w:rsidRPr="00124103">
            <w:rPr>
              <w:rFonts w:ascii="Arial" w:hAnsi="Arial" w:cs="Arial"/>
              <w:noProof/>
              <w:color w:val="000000" w:themeColor="text1"/>
              <w:lang w:val="en-GB"/>
            </w:rPr>
            <w:t>(Williams, 2016)</w:t>
          </w:r>
          <w:r w:rsidR="00124103">
            <w:rPr>
              <w:rFonts w:ascii="Arial" w:hAnsi="Arial" w:cs="Arial"/>
              <w:color w:val="000000" w:themeColor="text1"/>
            </w:rPr>
            <w:fldChar w:fldCharType="end"/>
          </w:r>
        </w:sdtContent>
      </w:sdt>
      <w:r w:rsidR="00124103">
        <w:rPr>
          <w:rFonts w:ascii="Arial" w:hAnsi="Arial" w:cs="Arial"/>
          <w:color w:val="000000" w:themeColor="text1"/>
        </w:rPr>
        <w:t>, this indicates that a “</w:t>
      </w:r>
      <w:r w:rsidR="00124103" w:rsidRPr="00124103">
        <w:rPr>
          <w:rFonts w:ascii="Arial" w:hAnsi="Arial" w:cs="Arial"/>
          <w:color w:val="000000" w:themeColor="text1"/>
        </w:rPr>
        <w:t>shift to computers and laptops sales may take place</w:t>
      </w:r>
      <w:r w:rsidR="00124103">
        <w:rPr>
          <w:rFonts w:ascii="Arial" w:hAnsi="Arial" w:cs="Arial"/>
          <w:color w:val="000000" w:themeColor="text1"/>
        </w:rPr>
        <w:t>” (</w:t>
      </w:r>
      <w:r w:rsidR="00124103" w:rsidRPr="00124103">
        <w:rPr>
          <w:rFonts w:ascii="Arial" w:hAnsi="Arial" w:cs="Arial"/>
          <w:color w:val="000000" w:themeColor="text1"/>
        </w:rPr>
        <w:t>Haque, 2020). </w:t>
      </w:r>
    </w:p>
    <w:p w14:paraId="1479B92A" w14:textId="367FFB23" w:rsidR="00216FC8" w:rsidRDefault="00F72B4D" w:rsidP="00216FC8">
      <w:pPr>
        <w:pStyle w:val="ListParagraph"/>
        <w:numPr>
          <w:ilvl w:val="0"/>
          <w:numId w:val="20"/>
        </w:numPr>
        <w:jc w:val="right"/>
        <w:rPr>
          <w:rFonts w:ascii="Arial" w:hAnsi="Arial" w:cs="Arial"/>
          <w:i/>
          <w:iCs/>
          <w:color w:val="2F5496" w:themeColor="accent1" w:themeShade="BF"/>
        </w:rPr>
      </w:pPr>
      <w:r>
        <w:rPr>
          <w:rFonts w:ascii="Arial" w:hAnsi="Arial" w:cs="Arial"/>
          <w:i/>
          <w:iCs/>
          <w:color w:val="2F5496" w:themeColor="accent1" w:themeShade="BF"/>
        </w:rPr>
        <w:t>“</w:t>
      </w:r>
      <w:r w:rsidR="00124103" w:rsidRPr="00124103">
        <w:rPr>
          <w:rFonts w:ascii="Arial" w:hAnsi="Arial" w:cs="Arial"/>
          <w:i/>
          <w:iCs/>
          <w:color w:val="2F5496" w:themeColor="accent1" w:themeShade="BF"/>
        </w:rPr>
        <w:t>Development of new product lines</w:t>
      </w:r>
      <w:r w:rsidR="00124103" w:rsidRPr="00216FC8">
        <w:rPr>
          <w:rFonts w:ascii="Arial" w:hAnsi="Arial" w:cs="Arial"/>
          <w:i/>
          <w:iCs/>
          <w:color w:val="2F5496" w:themeColor="accent1" w:themeShade="BF"/>
        </w:rPr>
        <w:t xml:space="preserve"> in consumer</w:t>
      </w:r>
    </w:p>
    <w:p w14:paraId="4EB5D2DA" w14:textId="2BABFB1A" w:rsidR="00CD5EB1" w:rsidRPr="00216FC8" w:rsidRDefault="00124103" w:rsidP="00F72B4D">
      <w:pPr>
        <w:ind w:left="360"/>
        <w:jc w:val="right"/>
        <w:rPr>
          <w:rFonts w:ascii="Arial" w:hAnsi="Arial" w:cs="Arial"/>
          <w:i/>
          <w:iCs/>
          <w:color w:val="2F5496" w:themeColor="accent1" w:themeShade="BF"/>
        </w:rPr>
      </w:pPr>
      <w:r w:rsidRPr="00216FC8">
        <w:rPr>
          <w:rFonts w:ascii="Arial" w:hAnsi="Arial" w:cs="Arial"/>
          <w:i/>
          <w:iCs/>
          <w:color w:val="2F5496" w:themeColor="accent1" w:themeShade="BF"/>
        </w:rPr>
        <w:t xml:space="preserve"> electronics and online services</w:t>
      </w:r>
      <w:r w:rsidR="00F72B4D">
        <w:rPr>
          <w:rFonts w:ascii="Arial" w:hAnsi="Arial" w:cs="Arial"/>
          <w:i/>
          <w:iCs/>
          <w:color w:val="2F5496" w:themeColor="accent1" w:themeShade="BF"/>
        </w:rPr>
        <w:t>”</w:t>
      </w:r>
      <w:r w:rsidR="00F72B4D" w:rsidRPr="00F72B4D">
        <w:rPr>
          <w:rFonts w:ascii="Arial" w:hAnsi="Arial" w:cs="Arial"/>
          <w:color w:val="000000" w:themeColor="text1"/>
        </w:rPr>
        <w:t xml:space="preserve"> </w:t>
      </w:r>
      <w:r w:rsidR="00F72B4D" w:rsidRPr="00F72B4D">
        <w:rPr>
          <w:rFonts w:ascii="Arial" w:hAnsi="Arial" w:cs="Arial"/>
          <w:i/>
          <w:iCs/>
          <w:color w:val="2F5496" w:themeColor="accent1" w:themeShade="BF"/>
        </w:rPr>
        <w:t>(Smithson, 2020)</w:t>
      </w:r>
    </w:p>
    <w:p w14:paraId="2CB90D7A" w14:textId="3639F19E" w:rsidR="00E87192" w:rsidRDefault="002901FB" w:rsidP="002901FB">
      <w:pPr>
        <w:rPr>
          <w:rFonts w:ascii="Arial" w:hAnsi="Arial" w:cs="Arial"/>
          <w:color w:val="000000" w:themeColor="text1"/>
        </w:rPr>
      </w:pPr>
      <w:r>
        <w:rPr>
          <w:rFonts w:ascii="Arial" w:hAnsi="Arial" w:cs="Arial"/>
          <w:color w:val="000000" w:themeColor="text1"/>
        </w:rPr>
        <w:t>T</w:t>
      </w:r>
      <w:r w:rsidRPr="002901FB">
        <w:rPr>
          <w:rFonts w:ascii="Arial" w:hAnsi="Arial" w:cs="Arial"/>
          <w:color w:val="000000" w:themeColor="text1"/>
        </w:rPr>
        <w:t xml:space="preserve">he company </w:t>
      </w:r>
      <w:r w:rsidR="00D67749" w:rsidRPr="002901FB">
        <w:rPr>
          <w:rFonts w:ascii="Arial" w:hAnsi="Arial" w:cs="Arial"/>
          <w:color w:val="000000" w:themeColor="text1"/>
        </w:rPr>
        <w:t>can</w:t>
      </w:r>
      <w:r>
        <w:rPr>
          <w:rFonts w:ascii="Arial" w:hAnsi="Arial" w:cs="Arial"/>
          <w:color w:val="000000" w:themeColor="text1"/>
        </w:rPr>
        <w:t xml:space="preserve"> </w:t>
      </w:r>
      <w:r w:rsidRPr="002901FB">
        <w:rPr>
          <w:rFonts w:ascii="Arial" w:hAnsi="Arial" w:cs="Arial"/>
          <w:color w:val="000000" w:themeColor="text1"/>
        </w:rPr>
        <w:t>make its product lines broader and</w:t>
      </w:r>
      <w:r>
        <w:rPr>
          <w:rFonts w:ascii="Arial" w:hAnsi="Arial" w:cs="Arial"/>
          <w:color w:val="000000" w:themeColor="text1"/>
        </w:rPr>
        <w:t xml:space="preserve"> offer</w:t>
      </w:r>
      <w:r w:rsidRPr="00D67749">
        <w:rPr>
          <w:rFonts w:ascii="Arial" w:hAnsi="Arial" w:cs="Arial"/>
          <w:color w:val="000000" w:themeColor="text1"/>
        </w:rPr>
        <w:t xml:space="preserve"> </w:t>
      </w:r>
      <w:r w:rsidRPr="002901FB">
        <w:rPr>
          <w:rFonts w:ascii="Arial" w:hAnsi="Arial" w:cs="Arial"/>
          <w:color w:val="000000" w:themeColor="text1"/>
        </w:rPr>
        <w:t xml:space="preserve">accessories and gadgets to complement </w:t>
      </w:r>
      <w:r w:rsidR="00D67749">
        <w:rPr>
          <w:rFonts w:ascii="Arial" w:hAnsi="Arial" w:cs="Arial"/>
          <w:color w:val="000000" w:themeColor="text1"/>
        </w:rPr>
        <w:t xml:space="preserve">the </w:t>
      </w:r>
      <w:r w:rsidRPr="002901FB">
        <w:rPr>
          <w:rFonts w:ascii="Arial" w:hAnsi="Arial" w:cs="Arial"/>
          <w:color w:val="000000" w:themeColor="text1"/>
        </w:rPr>
        <w:t xml:space="preserve">existing ones. </w:t>
      </w:r>
      <w:r>
        <w:rPr>
          <w:rFonts w:ascii="Arial" w:hAnsi="Arial" w:cs="Arial"/>
          <w:color w:val="000000" w:themeColor="text1"/>
        </w:rPr>
        <w:t>B</w:t>
      </w:r>
      <w:r w:rsidRPr="002901FB">
        <w:rPr>
          <w:rFonts w:ascii="Arial" w:hAnsi="Arial" w:cs="Arial"/>
          <w:color w:val="000000" w:themeColor="text1"/>
        </w:rPr>
        <w:t>usiness</w:t>
      </w:r>
      <w:r w:rsidR="00961BFE">
        <w:rPr>
          <w:rFonts w:ascii="Arial" w:hAnsi="Arial" w:cs="Arial"/>
          <w:color w:val="000000" w:themeColor="text1"/>
        </w:rPr>
        <w:t>es</w:t>
      </w:r>
      <w:r w:rsidRPr="002901FB">
        <w:rPr>
          <w:rFonts w:ascii="Arial" w:hAnsi="Arial" w:cs="Arial"/>
          <w:color w:val="000000" w:themeColor="text1"/>
        </w:rPr>
        <w:t xml:space="preserve"> can develop and introduce new products for</w:t>
      </w:r>
      <w:r w:rsidR="00961BFE">
        <w:rPr>
          <w:rFonts w:ascii="Arial" w:hAnsi="Arial" w:cs="Arial"/>
          <w:color w:val="000000" w:themeColor="text1"/>
        </w:rPr>
        <w:t xml:space="preserve"> </w:t>
      </w:r>
      <w:r w:rsidRPr="002901FB">
        <w:rPr>
          <w:rFonts w:ascii="Arial" w:hAnsi="Arial" w:cs="Arial"/>
          <w:color w:val="000000" w:themeColor="text1"/>
        </w:rPr>
        <w:t>middle-class people</w:t>
      </w:r>
      <w:r>
        <w:rPr>
          <w:rFonts w:ascii="Arial" w:hAnsi="Arial" w:cs="Arial"/>
          <w:color w:val="000000" w:themeColor="text1"/>
        </w:rPr>
        <w:t>,</w:t>
      </w:r>
      <w:r w:rsidRPr="002901FB">
        <w:rPr>
          <w:rFonts w:ascii="Arial" w:hAnsi="Arial" w:cs="Arial"/>
          <w:color w:val="000000" w:themeColor="text1"/>
        </w:rPr>
        <w:t xml:space="preserve"> to snatch the markets in developing countries</w:t>
      </w:r>
      <w:r>
        <w:rPr>
          <w:rFonts w:ascii="Arial" w:hAnsi="Arial" w:cs="Arial"/>
          <w:color w:val="000000" w:themeColor="text1"/>
        </w:rPr>
        <w:t xml:space="preserve"> (</w:t>
      </w:r>
      <w:r w:rsidRPr="002901FB">
        <w:rPr>
          <w:rFonts w:ascii="Arial" w:hAnsi="Arial" w:cs="Arial"/>
          <w:color w:val="000000" w:themeColor="text1"/>
        </w:rPr>
        <w:t>Haque, 2020). </w:t>
      </w:r>
      <w:r>
        <w:rPr>
          <w:rFonts w:ascii="Arial" w:hAnsi="Arial" w:cs="Arial"/>
          <w:color w:val="000000" w:themeColor="text1"/>
        </w:rPr>
        <w:t xml:space="preserve"> </w:t>
      </w:r>
      <w:r w:rsidRPr="002901FB">
        <w:rPr>
          <w:rFonts w:ascii="Arial" w:hAnsi="Arial" w:cs="Arial"/>
          <w:color w:val="000000" w:themeColor="text1"/>
        </w:rPr>
        <w:t>With further innovation</w:t>
      </w:r>
      <w:r>
        <w:rPr>
          <w:rFonts w:ascii="Arial" w:hAnsi="Arial" w:cs="Arial"/>
          <w:color w:val="000000" w:themeColor="text1"/>
        </w:rPr>
        <w:t xml:space="preserve"> and huge investment in R&amp;D</w:t>
      </w:r>
      <w:r w:rsidRPr="002901FB">
        <w:rPr>
          <w:rFonts w:ascii="Arial" w:hAnsi="Arial" w:cs="Arial"/>
          <w:color w:val="000000" w:themeColor="text1"/>
        </w:rPr>
        <w:t>,</w:t>
      </w:r>
      <w:r>
        <w:rPr>
          <w:rFonts w:ascii="Arial" w:hAnsi="Arial" w:cs="Arial"/>
          <w:color w:val="000000" w:themeColor="text1"/>
        </w:rPr>
        <w:t xml:space="preserve"> </w:t>
      </w:r>
      <w:r w:rsidR="00961BFE">
        <w:rPr>
          <w:rFonts w:ascii="Arial" w:hAnsi="Arial" w:cs="Arial"/>
          <w:color w:val="000000" w:themeColor="text1"/>
        </w:rPr>
        <w:t xml:space="preserve">the </w:t>
      </w:r>
      <w:r>
        <w:rPr>
          <w:rFonts w:ascii="Arial" w:hAnsi="Arial" w:cs="Arial"/>
          <w:color w:val="000000" w:themeColor="text1"/>
        </w:rPr>
        <w:t xml:space="preserve">company </w:t>
      </w:r>
      <w:r w:rsidR="00D67749">
        <w:rPr>
          <w:rFonts w:ascii="Arial" w:hAnsi="Arial" w:cs="Arial"/>
          <w:color w:val="000000" w:themeColor="text1"/>
        </w:rPr>
        <w:t xml:space="preserve">can </w:t>
      </w:r>
      <w:r>
        <w:rPr>
          <w:rFonts w:ascii="Arial" w:hAnsi="Arial" w:cs="Arial"/>
          <w:color w:val="000000" w:themeColor="text1"/>
        </w:rPr>
        <w:t xml:space="preserve">diversify to a new </w:t>
      </w:r>
      <w:r w:rsidR="00D67749">
        <w:rPr>
          <w:rFonts w:ascii="Arial" w:hAnsi="Arial" w:cs="Arial"/>
          <w:color w:val="000000" w:themeColor="text1"/>
        </w:rPr>
        <w:t xml:space="preserve">range </w:t>
      </w:r>
      <w:r>
        <w:rPr>
          <w:rFonts w:ascii="Arial" w:hAnsi="Arial" w:cs="Arial"/>
          <w:color w:val="000000" w:themeColor="text1"/>
        </w:rPr>
        <w:t>of product</w:t>
      </w:r>
      <w:r w:rsidR="00D67749">
        <w:rPr>
          <w:rFonts w:ascii="Arial" w:hAnsi="Arial" w:cs="Arial"/>
          <w:color w:val="000000" w:themeColor="text1"/>
        </w:rPr>
        <w:t>,</w:t>
      </w:r>
      <w:r w:rsidRPr="002901FB">
        <w:rPr>
          <w:rFonts w:ascii="Arial" w:hAnsi="Arial" w:cs="Arial"/>
          <w:color w:val="000000" w:themeColor="text1"/>
        </w:rPr>
        <w:t xml:space="preserve"> </w:t>
      </w:r>
      <w:r w:rsidR="00961BFE">
        <w:rPr>
          <w:rFonts w:ascii="Arial" w:hAnsi="Arial" w:cs="Arial"/>
          <w:color w:val="000000" w:themeColor="text1"/>
        </w:rPr>
        <w:t>as</w:t>
      </w:r>
      <w:r w:rsidRPr="002901FB">
        <w:rPr>
          <w:rFonts w:ascii="Arial" w:hAnsi="Arial" w:cs="Arial"/>
          <w:color w:val="000000" w:themeColor="text1"/>
        </w:rPr>
        <w:t xml:space="preserve"> it</w:t>
      </w:r>
      <w:r w:rsidR="00D67749">
        <w:rPr>
          <w:rFonts w:ascii="Arial" w:hAnsi="Arial" w:cs="Arial"/>
          <w:color w:val="000000" w:themeColor="text1"/>
        </w:rPr>
        <w:t xml:space="preserve"> has</w:t>
      </w:r>
      <w:r w:rsidRPr="002901FB">
        <w:rPr>
          <w:rFonts w:ascii="Arial" w:hAnsi="Arial" w:cs="Arial"/>
          <w:color w:val="000000" w:themeColor="text1"/>
        </w:rPr>
        <w:t xml:space="preserve"> already achieved with the Apple Watch</w:t>
      </w:r>
      <w:r w:rsidR="00D67749">
        <w:rPr>
          <w:rFonts w:ascii="Arial" w:hAnsi="Arial" w:cs="Arial"/>
          <w:color w:val="000000" w:themeColor="text1"/>
        </w:rPr>
        <w:t xml:space="preserve"> </w:t>
      </w:r>
      <w:r w:rsidR="00D67749" w:rsidRPr="00D67749">
        <w:rPr>
          <w:rFonts w:ascii="Arial" w:hAnsi="Arial" w:cs="Arial"/>
          <w:color w:val="000000" w:themeColor="text1"/>
        </w:rPr>
        <w:t>(Haque, 2</w:t>
      </w:r>
      <w:r w:rsidR="00E87192">
        <w:rPr>
          <w:rFonts w:ascii="Arial" w:hAnsi="Arial" w:cs="Arial"/>
          <w:color w:val="000000" w:themeColor="text1"/>
        </w:rPr>
        <w:t>020)</w:t>
      </w:r>
    </w:p>
    <w:p w14:paraId="6DC7BD45" w14:textId="26BCF3C3" w:rsidR="002901FB" w:rsidRDefault="00E87192" w:rsidP="002901FB">
      <w:pPr>
        <w:rPr>
          <w:rFonts w:ascii="Arial" w:hAnsi="Arial" w:cs="Arial"/>
          <w:color w:val="000000" w:themeColor="text1"/>
        </w:rPr>
      </w:pPr>
      <w:r>
        <w:rPr>
          <w:rFonts w:ascii="Arial" w:hAnsi="Arial" w:cs="Arial"/>
          <w:color w:val="000000" w:themeColor="text1"/>
        </w:rPr>
        <w:t>T</w:t>
      </w:r>
      <w:r w:rsidR="00D67749" w:rsidRPr="00D67749">
        <w:rPr>
          <w:rFonts w:ascii="Arial" w:hAnsi="Arial" w:cs="Arial"/>
          <w:color w:val="000000" w:themeColor="text1"/>
        </w:rPr>
        <w:t xml:space="preserve">his </w:t>
      </w:r>
      <w:r w:rsidRPr="00D67749">
        <w:rPr>
          <w:rFonts w:ascii="Arial" w:hAnsi="Arial" w:cs="Arial"/>
          <w:color w:val="000000" w:themeColor="text1"/>
        </w:rPr>
        <w:t>part</w:t>
      </w:r>
      <w:r w:rsidR="00D67749" w:rsidRPr="00D67749">
        <w:rPr>
          <w:rFonts w:ascii="Arial" w:hAnsi="Arial" w:cs="Arial"/>
          <w:color w:val="000000" w:themeColor="text1"/>
        </w:rPr>
        <w:t xml:space="preserve"> of the SWOT analysis of Apple </w:t>
      </w:r>
      <w:r w:rsidRPr="00D67749">
        <w:rPr>
          <w:rFonts w:ascii="Arial" w:hAnsi="Arial" w:cs="Arial"/>
          <w:color w:val="000000" w:themeColor="text1"/>
        </w:rPr>
        <w:t>implies</w:t>
      </w:r>
      <w:r w:rsidR="00D67749" w:rsidRPr="00D67749">
        <w:rPr>
          <w:rFonts w:ascii="Arial" w:hAnsi="Arial" w:cs="Arial"/>
          <w:color w:val="000000" w:themeColor="text1"/>
        </w:rPr>
        <w:t xml:space="preserve"> that the business has</w:t>
      </w:r>
      <w:r w:rsidR="00961BFE">
        <w:rPr>
          <w:rFonts w:ascii="Arial" w:hAnsi="Arial" w:cs="Arial"/>
          <w:color w:val="000000" w:themeColor="text1"/>
        </w:rPr>
        <w:t xml:space="preserve"> the</w:t>
      </w:r>
      <w:r w:rsidR="00D67749" w:rsidRPr="00D67749">
        <w:rPr>
          <w:rFonts w:ascii="Arial" w:hAnsi="Arial" w:cs="Arial"/>
          <w:color w:val="000000" w:themeColor="text1"/>
        </w:rPr>
        <w:t xml:space="preserve"> </w:t>
      </w:r>
      <w:r w:rsidRPr="00D67749">
        <w:rPr>
          <w:rFonts w:ascii="Arial" w:hAnsi="Arial" w:cs="Arial"/>
          <w:color w:val="000000" w:themeColor="text1"/>
        </w:rPr>
        <w:t>most important</w:t>
      </w:r>
      <w:r w:rsidR="00D67749" w:rsidRPr="00D67749">
        <w:rPr>
          <w:rFonts w:ascii="Arial" w:hAnsi="Arial" w:cs="Arial"/>
          <w:color w:val="000000" w:themeColor="text1"/>
        </w:rPr>
        <w:t xml:space="preserve"> opportunities for further growth despite aggressive competition</w:t>
      </w:r>
      <w:r>
        <w:rPr>
          <w:rFonts w:ascii="Arial" w:hAnsi="Arial" w:cs="Arial"/>
          <w:color w:val="000000" w:themeColor="text1"/>
        </w:rPr>
        <w:t xml:space="preserve"> </w:t>
      </w:r>
      <w:r w:rsidRPr="00E87192">
        <w:rPr>
          <w:rFonts w:ascii="Arial" w:hAnsi="Arial" w:cs="Arial"/>
          <w:color w:val="000000" w:themeColor="text1"/>
        </w:rPr>
        <w:t>(Smithson, 2020).</w:t>
      </w:r>
    </w:p>
    <w:p w14:paraId="553C8171" w14:textId="38E9B092" w:rsidR="00124103" w:rsidRDefault="00E87192" w:rsidP="009B329B">
      <w:pPr>
        <w:pStyle w:val="IntenseQuote"/>
        <w:ind w:left="0"/>
        <w:jc w:val="left"/>
        <w:rPr>
          <w:rFonts w:ascii="Arial" w:hAnsi="Arial" w:cs="Arial"/>
          <w:color w:val="000000" w:themeColor="text1"/>
        </w:rPr>
      </w:pPr>
      <w:r>
        <w:rPr>
          <w:rFonts w:ascii="Arial" w:eastAsia="Times New Roman" w:hAnsi="Arial" w:cs="Arial"/>
          <w:i w:val="0"/>
          <w:iCs w:val="0"/>
          <w:lang w:val="en-GB" w:eastAsia="en-GB"/>
        </w:rPr>
        <w:t>Threats –</w:t>
      </w:r>
      <w:r w:rsidRPr="00480200">
        <w:rPr>
          <w:rFonts w:ascii="Arial" w:eastAsia="Times New Roman" w:hAnsi="Arial" w:cs="Arial"/>
          <w:i w:val="0"/>
          <w:iCs w:val="0"/>
          <w:sz w:val="20"/>
          <w:szCs w:val="20"/>
          <w:lang w:val="en-GB" w:eastAsia="en-GB"/>
        </w:rPr>
        <w:t xml:space="preserve"> external </w:t>
      </w:r>
      <w:r>
        <w:rPr>
          <w:rFonts w:ascii="Arial" w:eastAsia="Times New Roman" w:hAnsi="Arial" w:cs="Arial"/>
          <w:i w:val="0"/>
          <w:iCs w:val="0"/>
          <w:sz w:val="20"/>
          <w:szCs w:val="20"/>
          <w:lang w:eastAsia="en-GB"/>
        </w:rPr>
        <w:t xml:space="preserve">factors that reduce financial performance electronic-focused business </w:t>
      </w:r>
    </w:p>
    <w:p w14:paraId="5575F7A3" w14:textId="27F01358" w:rsidR="00E87192" w:rsidRDefault="0024175C" w:rsidP="00E87192">
      <w:pPr>
        <w:jc w:val="right"/>
        <w:rPr>
          <w:rFonts w:ascii="Arial" w:hAnsi="Arial" w:cs="Arial"/>
          <w:i/>
          <w:iCs/>
          <w:color w:val="2F5496" w:themeColor="accent1" w:themeShade="BF"/>
        </w:rPr>
      </w:pPr>
      <w:r w:rsidRPr="00E87192">
        <w:rPr>
          <w:rFonts w:ascii="Arial" w:hAnsi="Arial" w:cs="Arial"/>
          <w:i/>
          <w:iCs/>
          <w:color w:val="2F5496" w:themeColor="accent1" w:themeShade="BF"/>
          <w:lang w:val="en-GB"/>
        </w:rPr>
        <w:t>1.</w:t>
      </w:r>
      <w:r>
        <w:rPr>
          <w:rFonts w:ascii="Arial" w:hAnsi="Arial" w:cs="Arial"/>
          <w:i/>
          <w:iCs/>
          <w:color w:val="2F5496" w:themeColor="accent1" w:themeShade="BF"/>
          <w:lang w:val="en-GB"/>
        </w:rPr>
        <w:t>”</w:t>
      </w:r>
      <w:r w:rsidRPr="00E87192">
        <w:rPr>
          <w:rFonts w:ascii="Arial" w:hAnsi="Arial" w:cs="Arial"/>
          <w:i/>
          <w:iCs/>
          <w:color w:val="2F5496" w:themeColor="accent1" w:themeShade="BF"/>
          <w:lang w:val="en-GB"/>
        </w:rPr>
        <w:t xml:space="preserve"> New</w:t>
      </w:r>
      <w:r w:rsidR="00E87192" w:rsidRPr="00E87192">
        <w:rPr>
          <w:rFonts w:ascii="Arial" w:hAnsi="Arial" w:cs="Arial"/>
          <w:i/>
          <w:iCs/>
          <w:color w:val="2F5496" w:themeColor="accent1" w:themeShade="BF"/>
          <w:lang w:val="en-GB"/>
        </w:rPr>
        <w:t xml:space="preserve"> Competitors</w:t>
      </w:r>
      <w:r w:rsidR="00E87192">
        <w:rPr>
          <w:rFonts w:ascii="Arial" w:hAnsi="Arial" w:cs="Arial"/>
          <w:i/>
          <w:iCs/>
          <w:color w:val="2F5496" w:themeColor="accent1" w:themeShade="BF"/>
          <w:lang w:val="en-GB"/>
        </w:rPr>
        <w:t xml:space="preserve"> and </w:t>
      </w:r>
      <w:r w:rsidR="00E87192">
        <w:rPr>
          <w:rFonts w:ascii="Arial" w:hAnsi="Arial" w:cs="Arial"/>
          <w:i/>
          <w:iCs/>
          <w:color w:val="2F5496" w:themeColor="accent1" w:themeShade="BF"/>
        </w:rPr>
        <w:t>a</w:t>
      </w:r>
      <w:r w:rsidR="00E87192" w:rsidRPr="00E87192">
        <w:rPr>
          <w:rFonts w:ascii="Arial" w:hAnsi="Arial" w:cs="Arial"/>
          <w:i/>
          <w:iCs/>
          <w:color w:val="2F5496" w:themeColor="accent1" w:themeShade="BF"/>
        </w:rPr>
        <w:t>ggressive competition involving</w:t>
      </w:r>
    </w:p>
    <w:p w14:paraId="3600D4BC" w14:textId="6855A7EE" w:rsidR="00E87192" w:rsidRDefault="00E87192" w:rsidP="00E87192">
      <w:pPr>
        <w:jc w:val="right"/>
        <w:rPr>
          <w:rFonts w:ascii="Arial" w:hAnsi="Arial" w:cs="Arial"/>
          <w:i/>
          <w:iCs/>
          <w:color w:val="2F5496" w:themeColor="accent1" w:themeShade="BF"/>
        </w:rPr>
      </w:pPr>
      <w:r w:rsidRPr="00E87192">
        <w:rPr>
          <w:rFonts w:ascii="Arial" w:hAnsi="Arial" w:cs="Arial"/>
          <w:i/>
          <w:iCs/>
          <w:color w:val="2F5496" w:themeColor="accent1" w:themeShade="BF"/>
        </w:rPr>
        <w:t xml:space="preserve"> large multinationals like Samsung, Amazon, and Microsof</w:t>
      </w:r>
      <w:r w:rsidR="0024175C">
        <w:rPr>
          <w:rFonts w:ascii="Arial" w:hAnsi="Arial" w:cs="Arial"/>
          <w:i/>
          <w:iCs/>
          <w:color w:val="2F5496" w:themeColor="accent1" w:themeShade="BF"/>
        </w:rPr>
        <w:t>t”</w:t>
      </w:r>
    </w:p>
    <w:p w14:paraId="3B2382D3" w14:textId="5C69073C" w:rsidR="00124103" w:rsidRDefault="00E87192" w:rsidP="00E87192">
      <w:pPr>
        <w:jc w:val="right"/>
        <w:rPr>
          <w:rFonts w:ascii="Arial" w:hAnsi="Arial" w:cs="Arial"/>
          <w:i/>
          <w:iCs/>
          <w:color w:val="2F5496" w:themeColor="accent1" w:themeShade="BF"/>
        </w:rPr>
      </w:pPr>
      <w:r>
        <w:rPr>
          <w:rFonts w:ascii="Arial" w:hAnsi="Arial" w:cs="Arial"/>
          <w:i/>
          <w:iCs/>
          <w:color w:val="2F5496" w:themeColor="accent1" w:themeShade="BF"/>
        </w:rPr>
        <w:t xml:space="preserve"> (Smithson, 2020)</w:t>
      </w:r>
    </w:p>
    <w:p w14:paraId="44477345" w14:textId="0664D077" w:rsidR="00E87192" w:rsidRDefault="0024175C" w:rsidP="00B73AA9">
      <w:pPr>
        <w:spacing w:before="240"/>
        <w:rPr>
          <w:rFonts w:ascii="Arial" w:hAnsi="Arial" w:cs="Arial"/>
          <w:color w:val="000000" w:themeColor="text1"/>
        </w:rPr>
      </w:pPr>
      <w:r>
        <w:rPr>
          <w:rFonts w:ascii="Arial" w:hAnsi="Arial" w:cs="Arial"/>
          <w:color w:val="000000" w:themeColor="text1"/>
        </w:rPr>
        <w:t>A</w:t>
      </w:r>
      <w:r w:rsidRPr="0024175C">
        <w:rPr>
          <w:rFonts w:ascii="Arial" w:hAnsi="Arial" w:cs="Arial"/>
          <w:color w:val="000000" w:themeColor="text1"/>
        </w:rPr>
        <w:t>ggressive competition</w:t>
      </w:r>
      <w:r>
        <w:rPr>
          <w:rFonts w:ascii="Arial" w:hAnsi="Arial" w:cs="Arial"/>
          <w:color w:val="000000" w:themeColor="text1"/>
        </w:rPr>
        <w:t xml:space="preserve"> is </w:t>
      </w:r>
      <w:r w:rsidRPr="0024175C">
        <w:rPr>
          <w:rFonts w:ascii="Arial" w:hAnsi="Arial" w:cs="Arial"/>
          <w:color w:val="000000" w:themeColor="text1"/>
        </w:rPr>
        <w:t>limiting</w:t>
      </w:r>
      <w:r>
        <w:rPr>
          <w:rFonts w:ascii="Arial" w:hAnsi="Arial" w:cs="Arial"/>
          <w:color w:val="000000" w:themeColor="text1"/>
        </w:rPr>
        <w:t xml:space="preserve"> </w:t>
      </w:r>
      <w:r w:rsidR="00B73AA9">
        <w:rPr>
          <w:rFonts w:ascii="Arial" w:hAnsi="Arial" w:cs="Arial"/>
          <w:color w:val="000000" w:themeColor="text1"/>
        </w:rPr>
        <w:t>Apple’s</w:t>
      </w:r>
      <w:r>
        <w:rPr>
          <w:rFonts w:ascii="Arial" w:hAnsi="Arial" w:cs="Arial"/>
          <w:color w:val="000000" w:themeColor="text1"/>
        </w:rPr>
        <w:t xml:space="preserve"> profits</w:t>
      </w:r>
      <w:r w:rsidRPr="0024175C">
        <w:rPr>
          <w:rFonts w:ascii="Arial" w:hAnsi="Arial" w:cs="Arial"/>
          <w:color w:val="000000" w:themeColor="text1"/>
        </w:rPr>
        <w:t xml:space="preserve">, suggesting the need for robust basics </w:t>
      </w:r>
      <w:r>
        <w:rPr>
          <w:rFonts w:ascii="Arial" w:hAnsi="Arial" w:cs="Arial"/>
          <w:color w:val="000000" w:themeColor="text1"/>
        </w:rPr>
        <w:t xml:space="preserve">to </w:t>
      </w:r>
      <w:r w:rsidRPr="0024175C">
        <w:rPr>
          <w:rFonts w:ascii="Arial" w:hAnsi="Arial" w:cs="Arial"/>
          <w:color w:val="000000" w:themeColor="text1"/>
        </w:rPr>
        <w:t>maintain</w:t>
      </w:r>
      <w:r>
        <w:rPr>
          <w:rFonts w:ascii="Arial" w:hAnsi="Arial" w:cs="Arial"/>
          <w:color w:val="000000" w:themeColor="text1"/>
        </w:rPr>
        <w:t xml:space="preserve"> “</w:t>
      </w:r>
      <w:r w:rsidRPr="0024175C">
        <w:rPr>
          <w:rFonts w:ascii="Arial" w:hAnsi="Arial" w:cs="Arial"/>
          <w:color w:val="000000" w:themeColor="text1"/>
        </w:rPr>
        <w:t>competitive advantages in computer software and hardware, and online services</w:t>
      </w:r>
      <w:r>
        <w:rPr>
          <w:rFonts w:ascii="Arial" w:hAnsi="Arial" w:cs="Arial"/>
          <w:color w:val="000000" w:themeColor="text1"/>
        </w:rPr>
        <w:t>” (</w:t>
      </w:r>
      <w:r w:rsidRPr="0024175C">
        <w:rPr>
          <w:rFonts w:ascii="Arial" w:hAnsi="Arial" w:cs="Arial"/>
          <w:color w:val="000000" w:themeColor="text1"/>
        </w:rPr>
        <w:t>Smithson, 2020).</w:t>
      </w:r>
      <w:r>
        <w:rPr>
          <w:rFonts w:ascii="Arial" w:hAnsi="Arial" w:cs="Arial"/>
          <w:color w:val="000000" w:themeColor="text1"/>
        </w:rPr>
        <w:t xml:space="preserve">  The Statista Report on </w:t>
      </w:r>
      <w:r w:rsidR="00961BFE">
        <w:rPr>
          <w:rFonts w:ascii="Arial" w:hAnsi="Arial" w:cs="Arial"/>
          <w:color w:val="000000" w:themeColor="text1"/>
        </w:rPr>
        <w:t xml:space="preserve">the </w:t>
      </w:r>
      <w:r>
        <w:rPr>
          <w:rFonts w:ascii="Arial" w:hAnsi="Arial" w:cs="Arial"/>
          <w:color w:val="000000" w:themeColor="text1"/>
        </w:rPr>
        <w:t>market share of mobile operating systems globally (2012-2020)</w:t>
      </w:r>
      <w:r w:rsidR="00B73AA9">
        <w:rPr>
          <w:rFonts w:ascii="Arial" w:hAnsi="Arial" w:cs="Arial"/>
          <w:color w:val="000000" w:themeColor="text1"/>
        </w:rPr>
        <w:t xml:space="preserve"> shows that “</w:t>
      </w:r>
      <w:r w:rsidR="00B73AA9" w:rsidRPr="00B73AA9">
        <w:rPr>
          <w:rFonts w:ascii="Arial" w:hAnsi="Arial" w:cs="Arial"/>
          <w:color w:val="000000" w:themeColor="text1"/>
        </w:rPr>
        <w:t>Android maintained its position as the leading mobile operating system worldwide in October 2020, controlling the mobile OS market with a 72.92</w:t>
      </w:r>
      <w:r w:rsidR="00B73AA9">
        <w:rPr>
          <w:rFonts w:ascii="Arial" w:hAnsi="Arial" w:cs="Arial"/>
          <w:color w:val="000000" w:themeColor="text1"/>
        </w:rPr>
        <w:t xml:space="preserve">% </w:t>
      </w:r>
      <w:r w:rsidR="00B73AA9" w:rsidRPr="00B73AA9">
        <w:rPr>
          <w:rFonts w:ascii="Arial" w:hAnsi="Arial" w:cs="Arial"/>
          <w:color w:val="000000" w:themeColor="text1"/>
        </w:rPr>
        <w:t>share. Google Android and Apple iOS jointly possess almost 99</w:t>
      </w:r>
      <w:r w:rsidR="00B73AA9">
        <w:rPr>
          <w:rFonts w:ascii="Arial" w:hAnsi="Arial" w:cs="Arial"/>
          <w:color w:val="000000" w:themeColor="text1"/>
        </w:rPr>
        <w:t xml:space="preserve">% </w:t>
      </w:r>
      <w:r w:rsidR="00B73AA9" w:rsidRPr="00B73AA9">
        <w:rPr>
          <w:rFonts w:ascii="Arial" w:hAnsi="Arial" w:cs="Arial"/>
          <w:color w:val="000000" w:themeColor="text1"/>
        </w:rPr>
        <w:t>of the global market share</w:t>
      </w:r>
      <w:r w:rsidR="00B73AA9">
        <w:rPr>
          <w:rFonts w:ascii="Arial" w:hAnsi="Arial" w:cs="Arial"/>
          <w:color w:val="000000" w:themeColor="text1"/>
        </w:rPr>
        <w:t>”</w:t>
      </w:r>
      <w:sdt>
        <w:sdtPr>
          <w:rPr>
            <w:rFonts w:ascii="Arial" w:hAnsi="Arial" w:cs="Arial"/>
            <w:color w:val="000000" w:themeColor="text1"/>
          </w:rPr>
          <w:id w:val="1091356373"/>
          <w:citation/>
        </w:sdtPr>
        <w:sdtContent>
          <w:r w:rsidR="00B73AA9">
            <w:rPr>
              <w:rFonts w:ascii="Arial" w:hAnsi="Arial" w:cs="Arial"/>
              <w:color w:val="000000" w:themeColor="text1"/>
            </w:rPr>
            <w:fldChar w:fldCharType="begin"/>
          </w:r>
          <w:r w:rsidR="00B73AA9">
            <w:rPr>
              <w:rFonts w:ascii="Arial" w:hAnsi="Arial" w:cs="Arial"/>
              <w:color w:val="000000" w:themeColor="text1"/>
              <w:lang w:val="en-GB"/>
            </w:rPr>
            <w:instrText xml:space="preserve"> CITATION Sta20 \l 2057 </w:instrText>
          </w:r>
          <w:r w:rsidR="00B73AA9">
            <w:rPr>
              <w:rFonts w:ascii="Arial" w:hAnsi="Arial" w:cs="Arial"/>
              <w:color w:val="000000" w:themeColor="text1"/>
            </w:rPr>
            <w:fldChar w:fldCharType="separate"/>
          </w:r>
          <w:r w:rsidR="00B73AA9">
            <w:rPr>
              <w:rFonts w:ascii="Arial" w:hAnsi="Arial" w:cs="Arial"/>
              <w:noProof/>
              <w:color w:val="000000" w:themeColor="text1"/>
              <w:lang w:val="en-GB"/>
            </w:rPr>
            <w:t xml:space="preserve"> </w:t>
          </w:r>
          <w:r w:rsidR="00B73AA9" w:rsidRPr="00B73AA9">
            <w:rPr>
              <w:rFonts w:ascii="Arial" w:hAnsi="Arial" w:cs="Arial"/>
              <w:noProof/>
              <w:color w:val="000000" w:themeColor="text1"/>
              <w:lang w:val="en-GB"/>
            </w:rPr>
            <w:t>(Statista, 2020)</w:t>
          </w:r>
          <w:r w:rsidR="00B73AA9">
            <w:rPr>
              <w:rFonts w:ascii="Arial" w:hAnsi="Arial" w:cs="Arial"/>
              <w:color w:val="000000" w:themeColor="text1"/>
            </w:rPr>
            <w:fldChar w:fldCharType="end"/>
          </w:r>
        </w:sdtContent>
      </w:sdt>
      <w:r w:rsidR="00B73AA9">
        <w:rPr>
          <w:rFonts w:ascii="Arial" w:hAnsi="Arial" w:cs="Arial"/>
          <w:color w:val="000000" w:themeColor="text1"/>
        </w:rPr>
        <w:t xml:space="preserve">. </w:t>
      </w:r>
    </w:p>
    <w:p w14:paraId="42F8BA44" w14:textId="6F745506" w:rsidR="00216FC8" w:rsidRDefault="00216FC8" w:rsidP="00B73AA9">
      <w:pPr>
        <w:spacing w:before="240"/>
        <w:rPr>
          <w:rFonts w:ascii="Arial" w:hAnsi="Arial" w:cs="Arial"/>
          <w:color w:val="000000" w:themeColor="text1"/>
        </w:rPr>
      </w:pPr>
    </w:p>
    <w:p w14:paraId="5CEEA729" w14:textId="77777777" w:rsidR="00216FC8" w:rsidRDefault="00216FC8" w:rsidP="00B73AA9">
      <w:pPr>
        <w:spacing w:before="240"/>
        <w:rPr>
          <w:rFonts w:ascii="Arial" w:hAnsi="Arial" w:cs="Arial"/>
          <w:color w:val="000000" w:themeColor="text1"/>
        </w:rPr>
      </w:pPr>
    </w:p>
    <w:p w14:paraId="1BC2C76B" w14:textId="24019AC4" w:rsidR="00B73AA9" w:rsidRPr="00216FC8" w:rsidRDefault="00B73AA9" w:rsidP="00216FC8">
      <w:pPr>
        <w:spacing w:before="240"/>
        <w:jc w:val="right"/>
        <w:rPr>
          <w:rFonts w:ascii="Arial" w:hAnsi="Arial" w:cs="Arial"/>
          <w:i/>
          <w:iCs/>
          <w:color w:val="2F5496" w:themeColor="accent1" w:themeShade="BF"/>
          <w:lang w:val="en-GB"/>
        </w:rPr>
      </w:pPr>
      <w:r w:rsidRPr="00B73AA9">
        <w:rPr>
          <w:rFonts w:ascii="Arial" w:hAnsi="Arial" w:cs="Arial"/>
          <w:i/>
          <w:iCs/>
          <w:color w:val="2F5496" w:themeColor="accent1" w:themeShade="BF"/>
        </w:rPr>
        <w:lastRenderedPageBreak/>
        <w:t>2. “</w:t>
      </w:r>
      <w:r w:rsidRPr="00B73AA9">
        <w:rPr>
          <w:rFonts w:ascii="Arial" w:hAnsi="Arial" w:cs="Arial"/>
          <w:i/>
          <w:iCs/>
          <w:color w:val="2F5496" w:themeColor="accent1" w:themeShade="BF"/>
          <w:lang w:val="en-GB"/>
        </w:rPr>
        <w:t>Coronavirus Outbreak and Global Tensions”</w:t>
      </w:r>
      <w:r w:rsidR="00F72B4D" w:rsidRPr="00F72B4D">
        <w:rPr>
          <w:rFonts w:ascii="Arial" w:hAnsi="Arial" w:cs="Arial"/>
          <w:color w:val="000000" w:themeColor="text1"/>
        </w:rPr>
        <w:t xml:space="preserve"> </w:t>
      </w:r>
      <w:r w:rsidR="00F72B4D" w:rsidRPr="00F72B4D">
        <w:rPr>
          <w:rFonts w:ascii="Arial" w:hAnsi="Arial" w:cs="Arial"/>
          <w:i/>
          <w:iCs/>
          <w:color w:val="2F5496" w:themeColor="accent1" w:themeShade="BF"/>
        </w:rPr>
        <w:t>(Saxena, 2020)</w:t>
      </w:r>
    </w:p>
    <w:p w14:paraId="3C6727A7" w14:textId="6CCE10E8" w:rsidR="00E87192" w:rsidRDefault="00B73AA9" w:rsidP="00E87192">
      <w:pPr>
        <w:rPr>
          <w:rFonts w:ascii="Arial" w:hAnsi="Arial" w:cs="Arial"/>
          <w:color w:val="000000" w:themeColor="text1"/>
        </w:rPr>
      </w:pPr>
      <w:r>
        <w:rPr>
          <w:rFonts w:ascii="Arial" w:hAnsi="Arial" w:cs="Arial"/>
          <w:color w:val="000000" w:themeColor="text1"/>
        </w:rPr>
        <w:t>“T</w:t>
      </w:r>
      <w:r w:rsidRPr="00B73AA9">
        <w:rPr>
          <w:rFonts w:ascii="Arial" w:hAnsi="Arial" w:cs="Arial"/>
          <w:color w:val="000000" w:themeColor="text1"/>
        </w:rPr>
        <w:t xml:space="preserve">he outbreak of the </w:t>
      </w:r>
      <w:r>
        <w:rPr>
          <w:rFonts w:ascii="Arial" w:hAnsi="Arial" w:cs="Arial"/>
          <w:color w:val="000000" w:themeColor="text1"/>
        </w:rPr>
        <w:t>corona</w:t>
      </w:r>
      <w:r w:rsidRPr="00B73AA9">
        <w:rPr>
          <w:rFonts w:ascii="Arial" w:hAnsi="Arial" w:cs="Arial"/>
          <w:color w:val="000000" w:themeColor="text1"/>
        </w:rPr>
        <w:t>virus damage</w:t>
      </w:r>
      <w:r>
        <w:rPr>
          <w:rFonts w:ascii="Arial" w:hAnsi="Arial" w:cs="Arial"/>
          <w:color w:val="000000" w:themeColor="text1"/>
        </w:rPr>
        <w:t>d</w:t>
      </w:r>
      <w:r w:rsidRPr="00B73AA9">
        <w:rPr>
          <w:rFonts w:ascii="Arial" w:hAnsi="Arial" w:cs="Arial"/>
          <w:color w:val="000000" w:themeColor="text1"/>
        </w:rPr>
        <w:t xml:space="preserve"> up to 20% of Apple's annual revenues until April 2020</w:t>
      </w:r>
      <w:r>
        <w:rPr>
          <w:rFonts w:ascii="Arial" w:hAnsi="Arial" w:cs="Arial"/>
          <w:color w:val="000000" w:themeColor="text1"/>
        </w:rPr>
        <w:t>”</w:t>
      </w:r>
      <w:r w:rsidRPr="00B73AA9">
        <w:rPr>
          <w:rFonts w:ascii="Arial" w:hAnsi="Arial" w:cs="Arial"/>
          <w:color w:val="000000" w:themeColor="text1"/>
        </w:rPr>
        <w:t xml:space="preserve">. </w:t>
      </w:r>
      <w:r>
        <w:rPr>
          <w:rFonts w:ascii="Arial" w:hAnsi="Arial" w:cs="Arial"/>
          <w:color w:val="000000" w:themeColor="text1"/>
        </w:rPr>
        <w:t>“</w:t>
      </w:r>
      <w:r w:rsidRPr="00B73AA9">
        <w:rPr>
          <w:rFonts w:ascii="Arial" w:hAnsi="Arial" w:cs="Arial"/>
          <w:color w:val="000000" w:themeColor="text1"/>
        </w:rPr>
        <w:t xml:space="preserve">The expected </w:t>
      </w:r>
      <w:hyperlink r:id="rId27" w:history="1">
        <w:r w:rsidRPr="00B73AA9">
          <w:rPr>
            <w:rFonts w:ascii="Arial" w:hAnsi="Arial" w:cs="Arial"/>
            <w:color w:val="000000" w:themeColor="text1"/>
          </w:rPr>
          <w:t xml:space="preserve">revenue </w:t>
        </w:r>
        <w:r>
          <w:rPr>
            <w:rFonts w:ascii="Arial" w:hAnsi="Arial" w:cs="Arial"/>
            <w:color w:val="000000" w:themeColor="text1"/>
          </w:rPr>
          <w:t>of</w:t>
        </w:r>
        <w:r w:rsidRPr="00B73AA9">
          <w:rPr>
            <w:rFonts w:ascii="Arial" w:hAnsi="Arial" w:cs="Arial"/>
            <w:color w:val="000000" w:themeColor="text1"/>
          </w:rPr>
          <w:t xml:space="preserve"> $63bn - $67bn, </w:t>
        </w:r>
        <w:r>
          <w:rPr>
            <w:rFonts w:ascii="Arial" w:hAnsi="Arial" w:cs="Arial"/>
            <w:color w:val="000000" w:themeColor="text1"/>
          </w:rPr>
          <w:t>materialise</w:t>
        </w:r>
        <w:r w:rsidR="00216FC8">
          <w:rPr>
            <w:rFonts w:ascii="Arial" w:hAnsi="Arial" w:cs="Arial"/>
            <w:color w:val="000000" w:themeColor="text1"/>
          </w:rPr>
          <w:t xml:space="preserve"> only</w:t>
        </w:r>
        <w:r>
          <w:rPr>
            <w:rFonts w:ascii="Arial" w:hAnsi="Arial" w:cs="Arial"/>
            <w:color w:val="000000" w:themeColor="text1"/>
          </w:rPr>
          <w:t xml:space="preserve"> into</w:t>
        </w:r>
        <w:r w:rsidRPr="00B73AA9">
          <w:rPr>
            <w:rFonts w:ascii="Arial" w:hAnsi="Arial" w:cs="Arial"/>
            <w:color w:val="000000" w:themeColor="text1"/>
          </w:rPr>
          <w:t xml:space="preserve"> $57bn, which is a 15-20% drop</w:t>
        </w:r>
      </w:hyperlink>
      <w:r w:rsidRPr="00B73AA9">
        <w:rPr>
          <w:rFonts w:ascii="Arial" w:hAnsi="Arial" w:cs="Arial"/>
          <w:color w:val="000000" w:themeColor="text1"/>
        </w:rPr>
        <w:t xml:space="preserve"> from </w:t>
      </w:r>
      <w:r w:rsidR="00216FC8">
        <w:rPr>
          <w:rFonts w:ascii="Arial" w:hAnsi="Arial" w:cs="Arial"/>
          <w:color w:val="000000" w:themeColor="text1"/>
        </w:rPr>
        <w:t xml:space="preserve">the </w:t>
      </w:r>
      <w:r w:rsidR="00216FC8" w:rsidRPr="00B73AA9">
        <w:rPr>
          <w:rFonts w:ascii="Arial" w:hAnsi="Arial" w:cs="Arial"/>
          <w:color w:val="000000" w:themeColor="text1"/>
        </w:rPr>
        <w:t>predicted</w:t>
      </w:r>
      <w:r w:rsidR="00216FC8">
        <w:rPr>
          <w:rFonts w:ascii="Arial" w:hAnsi="Arial" w:cs="Arial"/>
          <w:color w:val="000000" w:themeColor="text1"/>
        </w:rPr>
        <w:t xml:space="preserve"> revenue”</w:t>
      </w:r>
      <w:sdt>
        <w:sdtPr>
          <w:rPr>
            <w:rFonts w:ascii="Arial" w:hAnsi="Arial" w:cs="Arial"/>
            <w:color w:val="000000" w:themeColor="text1"/>
          </w:rPr>
          <w:id w:val="819461638"/>
          <w:citation/>
        </w:sdtPr>
        <w:sdtContent>
          <w:r w:rsidR="00216FC8">
            <w:rPr>
              <w:rFonts w:ascii="Arial" w:hAnsi="Arial" w:cs="Arial"/>
              <w:color w:val="000000" w:themeColor="text1"/>
            </w:rPr>
            <w:fldChar w:fldCharType="begin"/>
          </w:r>
          <w:r w:rsidR="00216FC8">
            <w:rPr>
              <w:rFonts w:ascii="Arial" w:hAnsi="Arial" w:cs="Arial"/>
              <w:color w:val="000000" w:themeColor="text1"/>
              <w:lang w:val="en-GB"/>
            </w:rPr>
            <w:instrText xml:space="preserve"> CITATION Ead20 \l 2057 </w:instrText>
          </w:r>
          <w:r w:rsidR="00216FC8">
            <w:rPr>
              <w:rFonts w:ascii="Arial" w:hAnsi="Arial" w:cs="Arial"/>
              <w:color w:val="000000" w:themeColor="text1"/>
            </w:rPr>
            <w:fldChar w:fldCharType="separate"/>
          </w:r>
          <w:r w:rsidR="00216FC8">
            <w:rPr>
              <w:rFonts w:ascii="Arial" w:hAnsi="Arial" w:cs="Arial"/>
              <w:noProof/>
              <w:color w:val="000000" w:themeColor="text1"/>
              <w:lang w:val="en-GB"/>
            </w:rPr>
            <w:t xml:space="preserve"> </w:t>
          </w:r>
          <w:r w:rsidR="00216FC8" w:rsidRPr="00216FC8">
            <w:rPr>
              <w:rFonts w:ascii="Arial" w:hAnsi="Arial" w:cs="Arial"/>
              <w:noProof/>
              <w:color w:val="000000" w:themeColor="text1"/>
              <w:lang w:val="en-GB"/>
            </w:rPr>
            <w:t>(Eadicicco, 2020)</w:t>
          </w:r>
          <w:r w:rsidR="00216FC8">
            <w:rPr>
              <w:rFonts w:ascii="Arial" w:hAnsi="Arial" w:cs="Arial"/>
              <w:color w:val="000000" w:themeColor="text1"/>
            </w:rPr>
            <w:fldChar w:fldCharType="end"/>
          </w:r>
        </w:sdtContent>
      </w:sdt>
      <w:r w:rsidR="00216FC8">
        <w:rPr>
          <w:rFonts w:ascii="Arial" w:hAnsi="Arial" w:cs="Arial"/>
          <w:color w:val="000000" w:themeColor="text1"/>
        </w:rPr>
        <w:t xml:space="preserve">.  The trade war between </w:t>
      </w:r>
      <w:r w:rsidR="00961BFE">
        <w:rPr>
          <w:rFonts w:ascii="Arial" w:hAnsi="Arial" w:cs="Arial"/>
          <w:color w:val="000000" w:themeColor="text1"/>
        </w:rPr>
        <w:t xml:space="preserve">the </w:t>
      </w:r>
      <w:r w:rsidR="00216FC8">
        <w:rPr>
          <w:rFonts w:ascii="Arial" w:hAnsi="Arial" w:cs="Arial"/>
          <w:color w:val="000000" w:themeColor="text1"/>
        </w:rPr>
        <w:t>US/China saw an “</w:t>
      </w:r>
      <w:r w:rsidR="00216FC8" w:rsidRPr="00216FC8">
        <w:rPr>
          <w:rFonts w:ascii="Arial" w:hAnsi="Arial" w:cs="Arial"/>
          <w:color w:val="000000" w:themeColor="text1"/>
        </w:rPr>
        <w:t xml:space="preserve">increase of tariff on imports from China </w:t>
      </w:r>
      <w:r w:rsidR="00216FC8">
        <w:rPr>
          <w:rFonts w:ascii="Arial" w:hAnsi="Arial" w:cs="Arial"/>
          <w:color w:val="000000" w:themeColor="text1"/>
        </w:rPr>
        <w:t xml:space="preserve">and </w:t>
      </w:r>
      <w:r w:rsidR="00216FC8" w:rsidRPr="00216FC8">
        <w:rPr>
          <w:rFonts w:ascii="Arial" w:hAnsi="Arial" w:cs="Arial"/>
          <w:color w:val="000000" w:themeColor="text1"/>
        </w:rPr>
        <w:t>can lead to higher pricing for the products</w:t>
      </w:r>
      <w:r w:rsidR="00216FC8">
        <w:rPr>
          <w:rFonts w:ascii="Arial" w:hAnsi="Arial" w:cs="Arial"/>
          <w:color w:val="000000" w:themeColor="text1"/>
        </w:rPr>
        <w:t xml:space="preserve">” </w:t>
      </w:r>
      <w:r w:rsidR="00216FC8" w:rsidRPr="00216FC8">
        <w:rPr>
          <w:rFonts w:ascii="Arial" w:hAnsi="Arial" w:cs="Arial"/>
          <w:color w:val="000000" w:themeColor="text1"/>
        </w:rPr>
        <w:t>(Saxena, 2020).</w:t>
      </w:r>
      <w:r w:rsidR="00216FC8">
        <w:rPr>
          <w:rFonts w:ascii="Arial" w:hAnsi="Arial" w:cs="Arial"/>
          <w:color w:val="000000" w:themeColor="text1"/>
        </w:rPr>
        <w:t xml:space="preserve">  A combination of the pandemic effect and a high </w:t>
      </w:r>
      <w:r w:rsidR="00F72B4D">
        <w:rPr>
          <w:rFonts w:ascii="Arial" w:hAnsi="Arial" w:cs="Arial"/>
          <w:color w:val="000000" w:themeColor="text1"/>
        </w:rPr>
        <w:t>labour cost</w:t>
      </w:r>
      <w:r w:rsidR="00216FC8">
        <w:rPr>
          <w:rFonts w:ascii="Arial" w:hAnsi="Arial" w:cs="Arial"/>
          <w:color w:val="000000" w:themeColor="text1"/>
        </w:rPr>
        <w:t xml:space="preserve"> in China is a da</w:t>
      </w:r>
      <w:r w:rsidR="00F72B4D">
        <w:rPr>
          <w:rFonts w:ascii="Arial" w:hAnsi="Arial" w:cs="Arial"/>
          <w:color w:val="000000" w:themeColor="text1"/>
        </w:rPr>
        <w:t>maging blow to Apple.</w:t>
      </w:r>
    </w:p>
    <w:p w14:paraId="5A6459C6" w14:textId="73FC3E6C" w:rsidR="00F72B4D" w:rsidRDefault="00F72B4D" w:rsidP="00AD31B2">
      <w:pPr>
        <w:pStyle w:val="ListParagraph"/>
        <w:numPr>
          <w:ilvl w:val="0"/>
          <w:numId w:val="21"/>
        </w:numPr>
        <w:jc w:val="right"/>
        <w:rPr>
          <w:rFonts w:ascii="Arial" w:hAnsi="Arial" w:cs="Arial"/>
          <w:i/>
          <w:iCs/>
          <w:color w:val="4472C4" w:themeColor="accent1"/>
        </w:rPr>
      </w:pPr>
      <w:r w:rsidRPr="00F72B4D">
        <w:rPr>
          <w:rFonts w:ascii="Arial" w:hAnsi="Arial" w:cs="Arial"/>
          <w:i/>
          <w:iCs/>
          <w:color w:val="4472C4" w:themeColor="accent1"/>
        </w:rPr>
        <w:t>Imitation involving firms that compete based on low prices</w:t>
      </w:r>
      <w:r w:rsidR="00AD31B2">
        <w:rPr>
          <w:rFonts w:ascii="Arial" w:hAnsi="Arial" w:cs="Arial"/>
          <w:i/>
          <w:iCs/>
          <w:color w:val="4472C4" w:themeColor="accent1"/>
        </w:rPr>
        <w:t xml:space="preserve"> </w:t>
      </w:r>
      <w:r w:rsidRPr="00F72B4D">
        <w:rPr>
          <w:rFonts w:ascii="Arial" w:hAnsi="Arial" w:cs="Arial"/>
          <w:i/>
          <w:iCs/>
          <w:color w:val="4472C4" w:themeColor="accent1"/>
        </w:rPr>
        <w:t>(Smithson,2020)</w:t>
      </w:r>
    </w:p>
    <w:p w14:paraId="33D36574" w14:textId="66D3728C" w:rsidR="00AD31B2" w:rsidRDefault="00F72B4D" w:rsidP="00AD31B2">
      <w:pPr>
        <w:rPr>
          <w:rFonts w:ascii="Arial" w:hAnsi="Arial" w:cs="Arial"/>
          <w:color w:val="000000" w:themeColor="text1"/>
        </w:rPr>
      </w:pPr>
      <w:r w:rsidRPr="00F72B4D">
        <w:rPr>
          <w:rFonts w:ascii="Arial" w:hAnsi="Arial" w:cs="Arial"/>
          <w:color w:val="000000" w:themeColor="text1"/>
        </w:rPr>
        <w:t>Historically,</w:t>
      </w:r>
      <w:r>
        <w:rPr>
          <w:rFonts w:ascii="Arial" w:hAnsi="Arial" w:cs="Arial"/>
          <w:color w:val="000000" w:themeColor="text1"/>
        </w:rPr>
        <w:t xml:space="preserve"> imitation of recognised brands presented </w:t>
      </w:r>
      <w:r w:rsidR="00961BFE">
        <w:rPr>
          <w:rFonts w:ascii="Arial" w:hAnsi="Arial" w:cs="Arial"/>
          <w:color w:val="000000" w:themeColor="text1"/>
        </w:rPr>
        <w:t xml:space="preserve">a </w:t>
      </w:r>
      <w:r>
        <w:rPr>
          <w:rFonts w:ascii="Arial" w:hAnsi="Arial" w:cs="Arial"/>
          <w:color w:val="000000" w:themeColor="text1"/>
        </w:rPr>
        <w:t>great threat to the companies.  Very often Apple</w:t>
      </w:r>
      <w:r w:rsidR="00AD31B2">
        <w:rPr>
          <w:rFonts w:ascii="Arial" w:hAnsi="Arial" w:cs="Arial"/>
          <w:color w:val="000000" w:themeColor="text1"/>
        </w:rPr>
        <w:t>’</w:t>
      </w:r>
      <w:r>
        <w:rPr>
          <w:rFonts w:ascii="Arial" w:hAnsi="Arial" w:cs="Arial"/>
          <w:color w:val="000000" w:themeColor="text1"/>
        </w:rPr>
        <w:t xml:space="preserve">s iPhone </w:t>
      </w:r>
      <w:r w:rsidR="00961BFE">
        <w:rPr>
          <w:rFonts w:ascii="Arial" w:hAnsi="Arial" w:cs="Arial"/>
          <w:color w:val="000000" w:themeColor="text1"/>
        </w:rPr>
        <w:t>is</w:t>
      </w:r>
      <w:r>
        <w:rPr>
          <w:rFonts w:ascii="Arial" w:hAnsi="Arial" w:cs="Arial"/>
          <w:color w:val="000000" w:themeColor="text1"/>
        </w:rPr>
        <w:t xml:space="preserve"> subject to multiple </w:t>
      </w:r>
      <w:r w:rsidR="00AD31B2">
        <w:rPr>
          <w:rFonts w:ascii="Arial" w:hAnsi="Arial" w:cs="Arial"/>
          <w:color w:val="000000" w:themeColor="text1"/>
        </w:rPr>
        <w:t>counterfeits</w:t>
      </w:r>
      <w:r>
        <w:rPr>
          <w:rFonts w:ascii="Arial" w:hAnsi="Arial" w:cs="Arial"/>
          <w:color w:val="000000" w:themeColor="text1"/>
        </w:rPr>
        <w:t xml:space="preserve"> in the countries like China</w:t>
      </w:r>
      <w:sdt>
        <w:sdtPr>
          <w:rPr>
            <w:rFonts w:ascii="Arial" w:hAnsi="Arial" w:cs="Arial"/>
            <w:color w:val="000000" w:themeColor="text1"/>
          </w:rPr>
          <w:id w:val="2145838530"/>
          <w:citation/>
        </w:sdtPr>
        <w:sdtContent>
          <w:r>
            <w:rPr>
              <w:rFonts w:ascii="Arial" w:hAnsi="Arial" w:cs="Arial"/>
              <w:color w:val="000000" w:themeColor="text1"/>
            </w:rPr>
            <w:fldChar w:fldCharType="begin"/>
          </w:r>
          <w:r>
            <w:rPr>
              <w:rFonts w:ascii="Arial" w:hAnsi="Arial" w:cs="Arial"/>
              <w:color w:val="000000" w:themeColor="text1"/>
              <w:lang w:val="en-GB"/>
            </w:rPr>
            <w:instrText xml:space="preserve"> CITATION Bec16 \l 2057 </w:instrText>
          </w:r>
          <w:r>
            <w:rPr>
              <w:rFonts w:ascii="Arial" w:hAnsi="Arial" w:cs="Arial"/>
              <w:color w:val="000000" w:themeColor="text1"/>
            </w:rPr>
            <w:fldChar w:fldCharType="separate"/>
          </w:r>
          <w:r>
            <w:rPr>
              <w:rFonts w:ascii="Arial" w:hAnsi="Arial" w:cs="Arial"/>
              <w:noProof/>
              <w:color w:val="000000" w:themeColor="text1"/>
              <w:lang w:val="en-GB"/>
            </w:rPr>
            <w:t xml:space="preserve"> </w:t>
          </w:r>
          <w:r w:rsidRPr="00F72B4D">
            <w:rPr>
              <w:rFonts w:ascii="Arial" w:hAnsi="Arial" w:cs="Arial"/>
              <w:noProof/>
              <w:color w:val="000000" w:themeColor="text1"/>
              <w:lang w:val="en-GB"/>
            </w:rPr>
            <w:t>(Beck, 2016)</w:t>
          </w:r>
          <w:r>
            <w:rPr>
              <w:rFonts w:ascii="Arial" w:hAnsi="Arial" w:cs="Arial"/>
              <w:color w:val="000000" w:themeColor="text1"/>
            </w:rPr>
            <w:fldChar w:fldCharType="end"/>
          </w:r>
        </w:sdtContent>
      </w:sdt>
      <w:r>
        <w:rPr>
          <w:rFonts w:ascii="Arial" w:hAnsi="Arial" w:cs="Arial"/>
          <w:color w:val="000000" w:themeColor="text1"/>
        </w:rPr>
        <w:t xml:space="preserve">. </w:t>
      </w:r>
      <w:r w:rsidR="00AD31B2">
        <w:rPr>
          <w:rFonts w:ascii="Arial" w:hAnsi="Arial" w:cs="Arial"/>
          <w:color w:val="000000" w:themeColor="text1"/>
        </w:rPr>
        <w:t xml:space="preserve"> Also, local, </w:t>
      </w:r>
      <w:r w:rsidR="00AD31B2" w:rsidRPr="00AD31B2">
        <w:rPr>
          <w:rFonts w:ascii="Arial" w:hAnsi="Arial" w:cs="Arial"/>
          <w:color w:val="000000" w:themeColor="text1"/>
        </w:rPr>
        <w:t>and global corporations could imitate the design and features of Apple’s products</w:t>
      </w:r>
      <w:r w:rsidR="00AD31B2">
        <w:rPr>
          <w:rFonts w:ascii="Arial" w:hAnsi="Arial" w:cs="Arial"/>
          <w:color w:val="000000" w:themeColor="text1"/>
        </w:rPr>
        <w:t xml:space="preserve"> for replica substitute products (</w:t>
      </w:r>
      <w:r w:rsidR="00AD31B2" w:rsidRPr="00AD31B2">
        <w:rPr>
          <w:rFonts w:ascii="Arial" w:hAnsi="Arial" w:cs="Arial"/>
          <w:color w:val="000000" w:themeColor="text1"/>
        </w:rPr>
        <w:t>Haque, 2020)</w:t>
      </w:r>
      <w:r w:rsidR="00AD31B2">
        <w:rPr>
          <w:rFonts w:ascii="Arial" w:hAnsi="Arial" w:cs="Arial"/>
          <w:color w:val="000000" w:themeColor="text1"/>
        </w:rPr>
        <w:t>.</w:t>
      </w:r>
    </w:p>
    <w:p w14:paraId="34E0BFD0" w14:textId="4B7835A1" w:rsidR="00E62FEE" w:rsidRDefault="00E62FEE" w:rsidP="00E62FEE">
      <w:pPr>
        <w:pStyle w:val="IntenseQuote"/>
        <w:jc w:val="left"/>
        <w:rPr>
          <w:rFonts w:ascii="Arial" w:hAnsi="Arial" w:cs="Arial"/>
          <w:color w:val="000000" w:themeColor="text1"/>
        </w:rPr>
      </w:pPr>
      <w:r>
        <w:rPr>
          <w:rFonts w:ascii="Arial" w:eastAsia="Times New Roman" w:hAnsi="Arial" w:cs="Arial"/>
          <w:i w:val="0"/>
          <w:iCs w:val="0"/>
          <w:lang w:eastAsia="en-GB"/>
        </w:rPr>
        <w:t>SWOT Analysis of Apple Inc – Conclusion and Recommendations</w:t>
      </w:r>
    </w:p>
    <w:p w14:paraId="6F75CF9B" w14:textId="40EBFA11" w:rsidR="00E62FEE" w:rsidRDefault="00E62FEE" w:rsidP="00AD31B2">
      <w:pPr>
        <w:rPr>
          <w:rFonts w:ascii="Arial" w:hAnsi="Arial" w:cs="Arial"/>
        </w:rPr>
      </w:pPr>
      <w:r>
        <w:rPr>
          <w:rFonts w:ascii="Arial" w:hAnsi="Arial" w:cs="Arial"/>
        </w:rPr>
        <w:t>T</w:t>
      </w:r>
      <w:r w:rsidRPr="00E62FEE">
        <w:rPr>
          <w:rFonts w:ascii="Arial" w:hAnsi="Arial" w:cs="Arial"/>
        </w:rPr>
        <w:t>his SWOT analysis</w:t>
      </w:r>
      <w:r>
        <w:rPr>
          <w:rFonts w:ascii="Arial" w:hAnsi="Arial" w:cs="Arial"/>
        </w:rPr>
        <w:t xml:space="preserve"> highlighted t</w:t>
      </w:r>
      <w:r w:rsidRPr="00E62FEE">
        <w:rPr>
          <w:rFonts w:ascii="Arial" w:hAnsi="Arial" w:cs="Arial"/>
        </w:rPr>
        <w:t xml:space="preserve">he internal and external </w:t>
      </w:r>
      <w:r>
        <w:rPr>
          <w:rFonts w:ascii="Arial" w:hAnsi="Arial" w:cs="Arial"/>
        </w:rPr>
        <w:t xml:space="preserve">factors that are </w:t>
      </w:r>
      <w:r w:rsidRPr="00E62FEE">
        <w:rPr>
          <w:rFonts w:ascii="Arial" w:hAnsi="Arial" w:cs="Arial"/>
        </w:rPr>
        <w:t>major strengths to successfully address organi</w:t>
      </w:r>
      <w:r>
        <w:rPr>
          <w:rFonts w:ascii="Arial" w:hAnsi="Arial" w:cs="Arial"/>
        </w:rPr>
        <w:t>s</w:t>
      </w:r>
      <w:r w:rsidRPr="00E62FEE">
        <w:rPr>
          <w:rFonts w:ascii="Arial" w:hAnsi="Arial" w:cs="Arial"/>
        </w:rPr>
        <w:t>ational weaknesses.</w:t>
      </w:r>
      <w:r>
        <w:rPr>
          <w:rFonts w:ascii="Arial" w:hAnsi="Arial" w:cs="Arial"/>
        </w:rPr>
        <w:t xml:space="preserve">  Apple also </w:t>
      </w:r>
      <w:r w:rsidR="00EE4349">
        <w:rPr>
          <w:rFonts w:ascii="Arial" w:hAnsi="Arial" w:cs="Arial"/>
        </w:rPr>
        <w:t xml:space="preserve">can use these factors to </w:t>
      </w:r>
      <w:r w:rsidR="00EE4349" w:rsidRPr="00E62FEE">
        <w:rPr>
          <w:rFonts w:ascii="Arial" w:hAnsi="Arial" w:cs="Arial"/>
        </w:rPr>
        <w:t>take advantage of opportunities</w:t>
      </w:r>
      <w:r w:rsidR="00EE4349">
        <w:rPr>
          <w:rFonts w:ascii="Arial" w:hAnsi="Arial" w:cs="Arial"/>
        </w:rPr>
        <w:t>:  the example could be - “t</w:t>
      </w:r>
      <w:r w:rsidR="00EE4349" w:rsidRPr="00EE4349">
        <w:rPr>
          <w:rFonts w:ascii="Arial" w:hAnsi="Arial" w:cs="Arial"/>
        </w:rPr>
        <w:t>he expansion of its consumer electronics distribution network</w:t>
      </w:r>
      <w:r w:rsidR="00EE4349">
        <w:rPr>
          <w:rFonts w:ascii="Arial" w:hAnsi="Arial" w:cs="Arial"/>
        </w:rPr>
        <w:t xml:space="preserve">”.  </w:t>
      </w:r>
      <w:r w:rsidR="00EE4349" w:rsidRPr="00EE4349">
        <w:rPr>
          <w:rFonts w:ascii="Arial" w:hAnsi="Arial" w:cs="Arial"/>
        </w:rPr>
        <w:t>Additionally,</w:t>
      </w:r>
      <w:r w:rsidR="00EE4349">
        <w:rPr>
          <w:rFonts w:ascii="Arial" w:hAnsi="Arial" w:cs="Arial"/>
        </w:rPr>
        <w:t xml:space="preserve"> the company’s solid brand image and innovative processes can be used “</w:t>
      </w:r>
      <w:r w:rsidR="00EE4349" w:rsidRPr="00EE4349">
        <w:rPr>
          <w:rFonts w:ascii="Arial" w:hAnsi="Arial" w:cs="Arial"/>
        </w:rPr>
        <w:t xml:space="preserve">to successfully develop and launch new technology product </w:t>
      </w:r>
      <w:r w:rsidR="00EE4349">
        <w:rPr>
          <w:rFonts w:ascii="Arial" w:hAnsi="Arial" w:cs="Arial"/>
        </w:rPr>
        <w:t>range”</w:t>
      </w:r>
      <w:r w:rsidR="00EE4349" w:rsidRPr="00EE4349">
        <w:rPr>
          <w:rFonts w:ascii="Arial" w:hAnsi="Arial" w:cs="Arial"/>
        </w:rPr>
        <w:t>.</w:t>
      </w:r>
      <w:r w:rsidR="00EE4349">
        <w:rPr>
          <w:rFonts w:ascii="Arial" w:hAnsi="Arial" w:cs="Arial"/>
        </w:rPr>
        <w:t xml:space="preserve">  </w:t>
      </w:r>
      <w:r w:rsidR="00EE4349" w:rsidRPr="00EE4349">
        <w:rPr>
          <w:rFonts w:ascii="Arial" w:hAnsi="Arial" w:cs="Arial"/>
        </w:rPr>
        <w:t>Nevertheless,</w:t>
      </w:r>
      <w:r w:rsidR="00EE4349">
        <w:rPr>
          <w:rFonts w:ascii="Arial" w:hAnsi="Arial" w:cs="Arial"/>
        </w:rPr>
        <w:t xml:space="preserve"> Apple is subject to threats of “</w:t>
      </w:r>
      <w:r w:rsidR="00EE4349" w:rsidRPr="00EE4349">
        <w:rPr>
          <w:rFonts w:ascii="Arial" w:hAnsi="Arial" w:cs="Arial"/>
        </w:rPr>
        <w:t>aggressive competition and imitation</w:t>
      </w:r>
      <w:r w:rsidR="00EE4349">
        <w:rPr>
          <w:rFonts w:ascii="Arial" w:hAnsi="Arial" w:cs="Arial"/>
        </w:rPr>
        <w:t>”, which are common in</w:t>
      </w:r>
      <w:r w:rsidR="00961BFE">
        <w:rPr>
          <w:rFonts w:ascii="Arial" w:hAnsi="Arial" w:cs="Arial"/>
        </w:rPr>
        <w:t xml:space="preserve"> the</w:t>
      </w:r>
      <w:r w:rsidR="00EE4349">
        <w:rPr>
          <w:rFonts w:ascii="Arial" w:hAnsi="Arial" w:cs="Arial"/>
        </w:rPr>
        <w:t xml:space="preserve"> competitive market of global consumer electronics (</w:t>
      </w:r>
      <w:r w:rsidR="00911B7E">
        <w:rPr>
          <w:rFonts w:ascii="Arial" w:hAnsi="Arial" w:cs="Arial"/>
        </w:rPr>
        <w:t>Smithson,2020)</w:t>
      </w:r>
    </w:p>
    <w:p w14:paraId="1D7E9131" w14:textId="07A311A3" w:rsidR="00F72B4D" w:rsidRDefault="00911B7E" w:rsidP="00F72B4D">
      <w:pPr>
        <w:rPr>
          <w:rFonts w:ascii="Arial" w:hAnsi="Arial" w:cs="Arial"/>
        </w:rPr>
      </w:pPr>
      <w:r>
        <w:rPr>
          <w:rFonts w:ascii="Arial" w:hAnsi="Arial" w:cs="Arial"/>
        </w:rPr>
        <w:t>Based on discussed strategic problems in the SWOT analysis, a recommendation of continuous and aggressive innovations in the sector of product development can be suggested to Apple Inc.  Technological advances can significantly reduce the chances of imitation of the brand</w:t>
      </w:r>
      <w:r w:rsidR="00961BFE">
        <w:rPr>
          <w:rFonts w:ascii="Arial" w:hAnsi="Arial" w:cs="Arial"/>
        </w:rPr>
        <w:t>’</w:t>
      </w:r>
      <w:r>
        <w:rPr>
          <w:rFonts w:ascii="Arial" w:hAnsi="Arial" w:cs="Arial"/>
        </w:rPr>
        <w:t>s products from smaller companies.  The rising cost of labour market can be de</w:t>
      </w:r>
      <w:r w:rsidR="00961BFE">
        <w:rPr>
          <w:rFonts w:ascii="Arial" w:hAnsi="Arial" w:cs="Arial"/>
        </w:rPr>
        <w:t>a</w:t>
      </w:r>
      <w:r>
        <w:rPr>
          <w:rFonts w:ascii="Arial" w:hAnsi="Arial" w:cs="Arial"/>
        </w:rPr>
        <w:t xml:space="preserve">lt </w:t>
      </w:r>
      <w:r w:rsidR="00961BFE">
        <w:rPr>
          <w:rFonts w:ascii="Arial" w:hAnsi="Arial" w:cs="Arial"/>
        </w:rPr>
        <w:t xml:space="preserve">with </w:t>
      </w:r>
      <w:proofErr w:type="spellStart"/>
      <w:r>
        <w:rPr>
          <w:rFonts w:ascii="Arial" w:hAnsi="Arial" w:cs="Arial"/>
        </w:rPr>
        <w:t>with</w:t>
      </w:r>
      <w:proofErr w:type="spellEnd"/>
      <w:r>
        <w:rPr>
          <w:rFonts w:ascii="Arial" w:hAnsi="Arial" w:cs="Arial"/>
        </w:rPr>
        <w:t xml:space="preserve"> the further enhancement of production processes automation. The distribution partnerships with third parties can improve</w:t>
      </w:r>
      <w:r w:rsidR="001D3E22">
        <w:rPr>
          <w:rFonts w:ascii="Arial" w:hAnsi="Arial" w:cs="Arial"/>
        </w:rPr>
        <w:t xml:space="preserve"> the</w:t>
      </w:r>
      <w:r>
        <w:rPr>
          <w:rFonts w:ascii="Arial" w:hAnsi="Arial" w:cs="Arial"/>
        </w:rPr>
        <w:t xml:space="preserve"> company’s </w:t>
      </w:r>
      <w:r w:rsidR="00530A6D">
        <w:rPr>
          <w:rFonts w:ascii="Arial" w:hAnsi="Arial" w:cs="Arial"/>
        </w:rPr>
        <w:t>overall s</w:t>
      </w:r>
      <w:r w:rsidR="001D3E22">
        <w:rPr>
          <w:rFonts w:ascii="Arial" w:hAnsi="Arial" w:cs="Arial"/>
        </w:rPr>
        <w:t>ales</w:t>
      </w:r>
      <w:r w:rsidR="00530A6D">
        <w:rPr>
          <w:rFonts w:ascii="Arial" w:hAnsi="Arial" w:cs="Arial"/>
        </w:rPr>
        <w:t xml:space="preserve"> of consumer electronics </w:t>
      </w:r>
      <w:r w:rsidR="00530A6D" w:rsidRPr="00530A6D">
        <w:rPr>
          <w:rFonts w:ascii="Arial" w:hAnsi="Arial" w:cs="Arial"/>
        </w:rPr>
        <w:t>(Smithson,2020)</w:t>
      </w:r>
      <w:r w:rsidR="00530A6D">
        <w:rPr>
          <w:rFonts w:ascii="Arial" w:hAnsi="Arial" w:cs="Arial"/>
        </w:rPr>
        <w:t>.</w:t>
      </w:r>
    </w:p>
    <w:p w14:paraId="05D7FE58" w14:textId="0CD3D16A" w:rsidR="00530A6D" w:rsidRPr="00F51A10" w:rsidRDefault="004D78DD" w:rsidP="000C3A19">
      <w:pPr>
        <w:pStyle w:val="Heading1"/>
      </w:pPr>
      <w:bookmarkStart w:id="22" w:name="_Toc61028561"/>
      <w:r w:rsidRPr="00F51A10">
        <w:lastRenderedPageBreak/>
        <w:t xml:space="preserve">8.0 Segmentation, Targeting and Positioning </w:t>
      </w:r>
      <w:r w:rsidR="00327EC0" w:rsidRPr="00F51A10">
        <w:t xml:space="preserve">– A study of STP Strategies </w:t>
      </w:r>
      <w:r w:rsidRPr="00F51A10">
        <w:t>of Apple</w:t>
      </w:r>
      <w:r w:rsidR="00327EC0" w:rsidRPr="00F51A10">
        <w:t xml:space="preserve"> Inc</w:t>
      </w:r>
      <w:bookmarkEnd w:id="22"/>
      <w:r w:rsidRPr="00F51A10">
        <w:t xml:space="preserve"> </w:t>
      </w:r>
    </w:p>
    <w:tbl>
      <w:tblPr>
        <w:tblStyle w:val="TableGrid"/>
        <w:tblW w:w="90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3"/>
        <w:gridCol w:w="4715"/>
      </w:tblGrid>
      <w:tr w:rsidR="00327EC0" w14:paraId="64464F8F" w14:textId="77777777" w:rsidTr="00EE360F">
        <w:trPr>
          <w:trHeight w:val="3902"/>
        </w:trPr>
        <w:tc>
          <w:tcPr>
            <w:tcW w:w="4233" w:type="dxa"/>
          </w:tcPr>
          <w:p w14:paraId="02BA1276" w14:textId="600967F0" w:rsidR="00327EC0" w:rsidRDefault="00327EC0" w:rsidP="00F72B4D">
            <w:pPr>
              <w:rPr>
                <w:rFonts w:ascii="Arial" w:hAnsi="Arial" w:cs="Arial"/>
                <w:color w:val="000000" w:themeColor="text1"/>
              </w:rPr>
            </w:pPr>
            <w:r>
              <w:rPr>
                <w:rFonts w:ascii="Arial" w:hAnsi="Arial" w:cs="Arial"/>
                <w:color w:val="000000" w:themeColor="text1"/>
              </w:rPr>
              <w:t>Figure 13. Apple’s STP strategies</w:t>
            </w:r>
          </w:p>
          <w:p w14:paraId="48E52E18" w14:textId="77777777" w:rsidR="00327EC0" w:rsidRDefault="00327EC0" w:rsidP="00F72B4D">
            <w:pPr>
              <w:rPr>
                <w:rFonts w:ascii="Arial" w:hAnsi="Arial" w:cs="Arial"/>
                <w:color w:val="000000" w:themeColor="text1"/>
              </w:rPr>
            </w:pPr>
            <w:r w:rsidRPr="00327EC0">
              <w:rPr>
                <w:rFonts w:ascii="Arial" w:hAnsi="Arial" w:cs="Arial"/>
                <w:noProof/>
                <w:color w:val="000000" w:themeColor="text1"/>
              </w:rPr>
              <w:drawing>
                <wp:inline distT="0" distB="0" distL="0" distR="0" wp14:anchorId="197635F7" wp14:editId="45B7B6B6">
                  <wp:extent cx="2614504" cy="2661719"/>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25550" cy="2672964"/>
                          </a:xfrm>
                          <a:prstGeom prst="rect">
                            <a:avLst/>
                          </a:prstGeom>
                        </pic:spPr>
                      </pic:pic>
                    </a:graphicData>
                  </a:graphic>
                </wp:inline>
              </w:drawing>
            </w:r>
          </w:p>
          <w:p w14:paraId="0CBB80FB" w14:textId="4FE64D1C" w:rsidR="00327EC0" w:rsidRPr="00327EC0" w:rsidRDefault="00327EC0" w:rsidP="00F72B4D">
            <w:pPr>
              <w:rPr>
                <w:rFonts w:ascii="Arial" w:hAnsi="Arial" w:cs="Arial"/>
                <w:color w:val="000000" w:themeColor="text1"/>
                <w:sz w:val="20"/>
                <w:szCs w:val="20"/>
              </w:rPr>
            </w:pPr>
            <w:r w:rsidRPr="00327EC0">
              <w:rPr>
                <w:rFonts w:ascii="Arial" w:hAnsi="Arial" w:cs="Arial"/>
                <w:color w:val="000000" w:themeColor="text1"/>
                <w:sz w:val="20"/>
                <w:szCs w:val="20"/>
              </w:rPr>
              <w:t>(</w:t>
            </w:r>
            <w:proofErr w:type="gramStart"/>
            <w:r w:rsidRPr="00327EC0">
              <w:rPr>
                <w:rFonts w:ascii="Arial" w:hAnsi="Arial" w:cs="Arial"/>
                <w:i/>
                <w:iCs/>
                <w:color w:val="000000" w:themeColor="text1"/>
                <w:sz w:val="20"/>
                <w:szCs w:val="20"/>
              </w:rPr>
              <w:t>Source:https://prezi.com/bv8gix-aygq6/segmentation-targeting-and-positioning-process-of-apple-in/?frame</w:t>
            </w:r>
            <w:proofErr w:type="gramEnd"/>
            <w:r w:rsidRPr="00327EC0">
              <w:rPr>
                <w:rFonts w:ascii="Arial" w:hAnsi="Arial" w:cs="Arial"/>
                <w:i/>
                <w:iCs/>
                <w:color w:val="000000" w:themeColor="text1"/>
                <w:sz w:val="20"/>
                <w:szCs w:val="20"/>
              </w:rPr>
              <w:t xml:space="preserve"> =ac63e874cf59e3c7 c80e4cad86d4c357872c621e</w:t>
            </w:r>
            <w:r>
              <w:rPr>
                <w:rFonts w:ascii="Arial" w:hAnsi="Arial" w:cs="Arial"/>
                <w:color w:val="000000" w:themeColor="text1"/>
                <w:sz w:val="20"/>
                <w:szCs w:val="20"/>
              </w:rPr>
              <w:t>)</w:t>
            </w:r>
          </w:p>
        </w:tc>
        <w:tc>
          <w:tcPr>
            <w:tcW w:w="4815" w:type="dxa"/>
          </w:tcPr>
          <w:p w14:paraId="3A48165C" w14:textId="402B543C" w:rsidR="00327EC0" w:rsidRDefault="004B74E6" w:rsidP="00F72B4D">
            <w:pPr>
              <w:rPr>
                <w:rFonts w:ascii="Arial" w:hAnsi="Arial" w:cs="Arial"/>
                <w:color w:val="000000" w:themeColor="text1"/>
              </w:rPr>
            </w:pPr>
            <w:r>
              <w:rPr>
                <w:rFonts w:ascii="Arial" w:hAnsi="Arial" w:cs="Arial"/>
                <w:color w:val="000000" w:themeColor="text1"/>
              </w:rPr>
              <w:t>Free Encyclopaedia explains, in marketing</w:t>
            </w:r>
          </w:p>
          <w:p w14:paraId="594B587D" w14:textId="75BF8C40" w:rsidR="004B74E6" w:rsidRDefault="004B74E6" w:rsidP="00F72B4D">
            <w:pPr>
              <w:rPr>
                <w:rFonts w:ascii="Arial" w:hAnsi="Arial" w:cs="Arial"/>
                <w:color w:val="000000" w:themeColor="text1"/>
              </w:rPr>
            </w:pPr>
            <w:r>
              <w:rPr>
                <w:rFonts w:ascii="Arial" w:hAnsi="Arial" w:cs="Arial"/>
                <w:color w:val="000000" w:themeColor="text1"/>
              </w:rPr>
              <w:t>“STP (</w:t>
            </w:r>
            <w:r w:rsidRPr="004B74E6">
              <w:rPr>
                <w:rFonts w:ascii="Arial" w:hAnsi="Arial" w:cs="Arial"/>
                <w:color w:val="000000" w:themeColor="text1"/>
              </w:rPr>
              <w:t>segmenting, targeting</w:t>
            </w:r>
            <w:r w:rsidR="001D3E22">
              <w:rPr>
                <w:rFonts w:ascii="Arial" w:hAnsi="Arial" w:cs="Arial"/>
                <w:color w:val="000000" w:themeColor="text1"/>
              </w:rPr>
              <w:t>,</w:t>
            </w:r>
            <w:r w:rsidRPr="004B74E6">
              <w:rPr>
                <w:rFonts w:ascii="Arial" w:hAnsi="Arial" w:cs="Arial"/>
                <w:color w:val="000000" w:themeColor="text1"/>
              </w:rPr>
              <w:t xml:space="preserve"> and positioning</w:t>
            </w:r>
            <w:r>
              <w:rPr>
                <w:rFonts w:ascii="Arial" w:hAnsi="Arial" w:cs="Arial"/>
                <w:color w:val="000000" w:themeColor="text1"/>
              </w:rPr>
              <w:t xml:space="preserve">) is a </w:t>
            </w:r>
            <w:r w:rsidRPr="004B74E6">
              <w:rPr>
                <w:rFonts w:ascii="Arial" w:hAnsi="Arial" w:cs="Arial"/>
                <w:color w:val="000000" w:themeColor="text1"/>
              </w:rPr>
              <w:t>is a broad framework that summari</w:t>
            </w:r>
            <w:r>
              <w:rPr>
                <w:rFonts w:ascii="Arial" w:hAnsi="Arial" w:cs="Arial"/>
                <w:color w:val="000000" w:themeColor="text1"/>
              </w:rPr>
              <w:t>s</w:t>
            </w:r>
            <w:r w:rsidRPr="004B74E6">
              <w:rPr>
                <w:rFonts w:ascii="Arial" w:hAnsi="Arial" w:cs="Arial"/>
                <w:color w:val="000000" w:themeColor="text1"/>
              </w:rPr>
              <w:t>es and simplifies the process of market segmentation</w:t>
            </w:r>
            <w:r>
              <w:rPr>
                <w:rFonts w:ascii="Arial" w:hAnsi="Arial" w:cs="Arial"/>
                <w:color w:val="000000" w:themeColor="text1"/>
              </w:rPr>
              <w:t>” (</w:t>
            </w:r>
            <w:proofErr w:type="spellStart"/>
            <w:r>
              <w:rPr>
                <w:rFonts w:ascii="Arial" w:hAnsi="Arial" w:cs="Arial"/>
                <w:color w:val="000000" w:themeColor="text1"/>
              </w:rPr>
              <w:t>Mountinho</w:t>
            </w:r>
            <w:proofErr w:type="spellEnd"/>
            <w:r>
              <w:rPr>
                <w:rFonts w:ascii="Arial" w:hAnsi="Arial" w:cs="Arial"/>
                <w:color w:val="000000" w:themeColor="text1"/>
              </w:rPr>
              <w:t>, 2000).  “M</w:t>
            </w:r>
            <w:r w:rsidRPr="004B74E6">
              <w:rPr>
                <w:rFonts w:ascii="Arial" w:hAnsi="Arial" w:cs="Arial"/>
                <w:color w:val="000000" w:themeColor="text1"/>
              </w:rPr>
              <w:t>arket segmentation is a process, in which groups of buyers within a market are divided and profiled according to a range of variables, which determine the market characteristics and tendencies</w:t>
            </w:r>
            <w:r>
              <w:rPr>
                <w:rFonts w:ascii="Arial" w:hAnsi="Arial" w:cs="Arial"/>
                <w:color w:val="000000" w:themeColor="text1"/>
              </w:rPr>
              <w:t>” (Bowen, 1998).  “</w:t>
            </w:r>
            <w:r w:rsidRPr="004B74E6">
              <w:rPr>
                <w:rFonts w:ascii="Arial" w:hAnsi="Arial" w:cs="Arial"/>
                <w:color w:val="000000" w:themeColor="text1"/>
              </w:rPr>
              <w:t>The processes of segmentation, targeting and positioning are parts of a chronological order for market segmentation</w:t>
            </w:r>
            <w:r>
              <w:rPr>
                <w:rFonts w:ascii="Arial" w:hAnsi="Arial" w:cs="Arial"/>
                <w:color w:val="000000" w:themeColor="text1"/>
              </w:rPr>
              <w:t>” (Wikipedia, 2020)</w:t>
            </w:r>
          </w:p>
          <w:p w14:paraId="104FE664" w14:textId="2733E911" w:rsidR="00327EC0" w:rsidRDefault="00327EC0" w:rsidP="00F72B4D">
            <w:pPr>
              <w:rPr>
                <w:rFonts w:ascii="Arial" w:hAnsi="Arial" w:cs="Arial"/>
                <w:color w:val="000000" w:themeColor="text1"/>
              </w:rPr>
            </w:pPr>
          </w:p>
        </w:tc>
      </w:tr>
    </w:tbl>
    <w:p w14:paraId="5A3CCD1F" w14:textId="37988A30" w:rsidR="00530A6D" w:rsidRDefault="00EE360F" w:rsidP="00F72B4D">
      <w:pPr>
        <w:rPr>
          <w:rFonts w:ascii="Arial" w:hAnsi="Arial" w:cs="Arial"/>
          <w:b/>
          <w:bCs/>
          <w:color w:val="000000" w:themeColor="text1"/>
        </w:rPr>
      </w:pPr>
      <w:r w:rsidRPr="00EE360F">
        <w:rPr>
          <w:rFonts w:ascii="Arial" w:hAnsi="Arial" w:cs="Arial"/>
          <w:b/>
          <w:bCs/>
          <w:color w:val="000000" w:themeColor="text1"/>
        </w:rPr>
        <w:t>Apple</w:t>
      </w:r>
      <w:r>
        <w:rPr>
          <w:rFonts w:ascii="Arial" w:hAnsi="Arial" w:cs="Arial"/>
          <w:b/>
          <w:bCs/>
          <w:color w:val="000000" w:themeColor="text1"/>
        </w:rPr>
        <w:t>’</w:t>
      </w:r>
      <w:r w:rsidRPr="00EE360F">
        <w:rPr>
          <w:rFonts w:ascii="Arial" w:hAnsi="Arial" w:cs="Arial"/>
          <w:b/>
          <w:bCs/>
          <w:color w:val="000000" w:themeColor="text1"/>
        </w:rPr>
        <w:t>s chronological order of market Segmentation</w:t>
      </w:r>
      <w:r>
        <w:rPr>
          <w:rFonts w:ascii="Arial" w:hAnsi="Arial" w:cs="Arial"/>
          <w:b/>
          <w:bCs/>
          <w:color w:val="000000" w:themeColor="text1"/>
        </w:rPr>
        <w:t xml:space="preserve"> (STP processes)</w:t>
      </w:r>
    </w:p>
    <w:p w14:paraId="54A890B4" w14:textId="4820FD93" w:rsidR="002C03BE" w:rsidRDefault="002C03BE" w:rsidP="00F72B4D">
      <w:pPr>
        <w:rPr>
          <w:rFonts w:ascii="Arial" w:hAnsi="Arial" w:cs="Arial"/>
          <w:color w:val="000000" w:themeColor="text1"/>
        </w:rPr>
      </w:pPr>
      <w:r w:rsidRPr="00353128">
        <w:rPr>
          <w:rFonts w:ascii="Arial" w:hAnsi="Arial" w:cs="Arial"/>
          <w:i/>
          <w:iCs/>
          <w:color w:val="000000" w:themeColor="text1"/>
          <w:u w:val="single"/>
        </w:rPr>
        <w:t xml:space="preserve">Market </w:t>
      </w:r>
      <w:r w:rsidR="00EE360F" w:rsidRPr="00353128">
        <w:rPr>
          <w:rFonts w:ascii="Arial" w:hAnsi="Arial" w:cs="Arial"/>
          <w:i/>
          <w:iCs/>
          <w:color w:val="000000" w:themeColor="text1"/>
          <w:u w:val="single"/>
        </w:rPr>
        <w:t>Segmentation</w:t>
      </w:r>
      <w:r w:rsidR="00EE360F" w:rsidRPr="00EE360F">
        <w:rPr>
          <w:rFonts w:ascii="Arial" w:hAnsi="Arial" w:cs="Arial"/>
          <w:color w:val="000000" w:themeColor="text1"/>
        </w:rPr>
        <w:t xml:space="preserve"> i</w:t>
      </w:r>
      <w:r>
        <w:rPr>
          <w:rFonts w:ascii="Arial" w:hAnsi="Arial" w:cs="Arial"/>
          <w:color w:val="000000" w:themeColor="text1"/>
        </w:rPr>
        <w:t xml:space="preserve">s a process of </w:t>
      </w:r>
      <w:r w:rsidR="00EE360F" w:rsidRPr="00EE360F">
        <w:rPr>
          <w:rFonts w:ascii="Arial" w:hAnsi="Arial" w:cs="Arial"/>
          <w:color w:val="000000" w:themeColor="text1"/>
        </w:rPr>
        <w:t>dividing</w:t>
      </w:r>
      <w:r w:rsidR="001D3E22">
        <w:rPr>
          <w:rFonts w:ascii="Arial" w:hAnsi="Arial" w:cs="Arial"/>
          <w:color w:val="000000" w:themeColor="text1"/>
        </w:rPr>
        <w:t xml:space="preserve"> a</w:t>
      </w:r>
      <w:r w:rsidR="00EE360F" w:rsidRPr="00EE360F">
        <w:rPr>
          <w:rFonts w:ascii="Arial" w:hAnsi="Arial" w:cs="Arial"/>
          <w:color w:val="000000" w:themeColor="text1"/>
        </w:rPr>
        <w:t xml:space="preserve"> </w:t>
      </w:r>
      <w:r>
        <w:rPr>
          <w:rFonts w:ascii="Arial" w:hAnsi="Arial" w:cs="Arial"/>
          <w:color w:val="000000" w:themeColor="text1"/>
        </w:rPr>
        <w:t xml:space="preserve">broader </w:t>
      </w:r>
      <w:r w:rsidR="00EE360F" w:rsidRPr="00EE360F">
        <w:rPr>
          <w:rFonts w:ascii="Arial" w:hAnsi="Arial" w:cs="Arial"/>
          <w:color w:val="000000" w:themeColor="text1"/>
        </w:rPr>
        <w:t xml:space="preserve">population </w:t>
      </w:r>
      <w:r w:rsidR="00FB4364">
        <w:rPr>
          <w:rFonts w:ascii="Arial" w:hAnsi="Arial" w:cs="Arial"/>
          <w:color w:val="000000" w:themeColor="text1"/>
        </w:rPr>
        <w:t xml:space="preserve">(existing or potential clientele) </w:t>
      </w:r>
      <w:r w:rsidR="00EE360F" w:rsidRPr="00EE360F">
        <w:rPr>
          <w:rFonts w:ascii="Arial" w:hAnsi="Arial" w:cs="Arial"/>
          <w:color w:val="000000" w:themeColor="text1"/>
        </w:rPr>
        <w:t>into groups according to certain characteristics</w:t>
      </w:r>
      <w:r>
        <w:rPr>
          <w:rFonts w:ascii="Arial" w:hAnsi="Arial" w:cs="Arial"/>
          <w:color w:val="000000" w:themeColor="text1"/>
        </w:rPr>
        <w:t xml:space="preserve"> – segments (sub-group of consumers)</w:t>
      </w:r>
      <w:sdt>
        <w:sdtPr>
          <w:rPr>
            <w:rFonts w:ascii="Arial" w:hAnsi="Arial" w:cs="Arial"/>
            <w:color w:val="000000" w:themeColor="text1"/>
          </w:rPr>
          <w:id w:val="-162474305"/>
          <w:citation/>
        </w:sdtPr>
        <w:sdtContent>
          <w:r w:rsidR="00FB4364">
            <w:rPr>
              <w:rFonts w:ascii="Arial" w:hAnsi="Arial" w:cs="Arial"/>
              <w:color w:val="000000" w:themeColor="text1"/>
            </w:rPr>
            <w:fldChar w:fldCharType="begin"/>
          </w:r>
          <w:r w:rsidR="00FB4364">
            <w:rPr>
              <w:rFonts w:ascii="Arial" w:hAnsi="Arial" w:cs="Arial"/>
              <w:color w:val="000000" w:themeColor="text1"/>
              <w:lang w:val="en-GB"/>
            </w:rPr>
            <w:instrText xml:space="preserve"> CITATION Dud19 \l 2057 </w:instrText>
          </w:r>
          <w:r w:rsidR="00FB4364">
            <w:rPr>
              <w:rFonts w:ascii="Arial" w:hAnsi="Arial" w:cs="Arial"/>
              <w:color w:val="000000" w:themeColor="text1"/>
            </w:rPr>
            <w:fldChar w:fldCharType="separate"/>
          </w:r>
          <w:r w:rsidR="00FB4364">
            <w:rPr>
              <w:rFonts w:ascii="Arial" w:hAnsi="Arial" w:cs="Arial"/>
              <w:noProof/>
              <w:color w:val="000000" w:themeColor="text1"/>
              <w:lang w:val="en-GB"/>
            </w:rPr>
            <w:t xml:space="preserve"> </w:t>
          </w:r>
          <w:r w:rsidR="00FB4364" w:rsidRPr="00FB4364">
            <w:rPr>
              <w:rFonts w:ascii="Arial" w:hAnsi="Arial" w:cs="Arial"/>
              <w:noProof/>
              <w:color w:val="000000" w:themeColor="text1"/>
              <w:lang w:val="en-GB"/>
            </w:rPr>
            <w:t>(Dudovskiy, 2019)</w:t>
          </w:r>
          <w:r w:rsidR="00FB4364">
            <w:rPr>
              <w:rFonts w:ascii="Arial" w:hAnsi="Arial" w:cs="Arial"/>
              <w:color w:val="000000" w:themeColor="text1"/>
            </w:rPr>
            <w:fldChar w:fldCharType="end"/>
          </w:r>
        </w:sdtContent>
      </w:sdt>
      <w:r w:rsidR="00FB4364">
        <w:rPr>
          <w:rFonts w:ascii="Arial" w:hAnsi="Arial" w:cs="Arial"/>
          <w:color w:val="000000" w:themeColor="text1"/>
        </w:rPr>
        <w:t>.  The common set of qualities shared by Apple targeted population</w:t>
      </w:r>
      <w:r w:rsidR="00E521D6">
        <w:rPr>
          <w:rFonts w:ascii="Arial" w:hAnsi="Arial" w:cs="Arial"/>
          <w:color w:val="000000" w:themeColor="text1"/>
        </w:rPr>
        <w:t xml:space="preserve"> -</w:t>
      </w:r>
      <w:r w:rsidR="00FB4364">
        <w:rPr>
          <w:rFonts w:ascii="Arial" w:hAnsi="Arial" w:cs="Arial"/>
          <w:color w:val="000000" w:themeColor="text1"/>
        </w:rPr>
        <w:t xml:space="preserve"> segment </w:t>
      </w:r>
      <w:r w:rsidR="001D3E22">
        <w:rPr>
          <w:rFonts w:ascii="Arial" w:hAnsi="Arial" w:cs="Arial"/>
          <w:color w:val="000000" w:themeColor="text1"/>
        </w:rPr>
        <w:t>is</w:t>
      </w:r>
      <w:r w:rsidR="00FB4364">
        <w:rPr>
          <w:rFonts w:ascii="Arial" w:hAnsi="Arial" w:cs="Arial"/>
          <w:color w:val="000000" w:themeColor="text1"/>
        </w:rPr>
        <w:t xml:space="preserve"> “</w:t>
      </w:r>
      <w:r w:rsidR="00FB4364" w:rsidRPr="00FB4364">
        <w:rPr>
          <w:rFonts w:ascii="Arial" w:hAnsi="Arial" w:cs="Arial"/>
          <w:color w:val="000000" w:themeColor="text1"/>
        </w:rPr>
        <w:t xml:space="preserve">appreciating </w:t>
      </w:r>
      <w:r w:rsidR="00FB4364" w:rsidRPr="00FB4364">
        <w:rPr>
          <w:rFonts w:ascii="Arial" w:hAnsi="Arial" w:cs="Arial"/>
          <w:b/>
          <w:bCs/>
          <w:color w:val="000000" w:themeColor="text1"/>
        </w:rPr>
        <w:t>design, quality and performance</w:t>
      </w:r>
      <w:r w:rsidR="00FB4364" w:rsidRPr="00FB4364">
        <w:rPr>
          <w:rFonts w:ascii="Arial" w:hAnsi="Arial" w:cs="Arial"/>
          <w:color w:val="000000" w:themeColor="text1"/>
        </w:rPr>
        <w:t xml:space="preserve"> of technology products and services over their prices</w:t>
      </w:r>
      <w:r w:rsidR="00FB4364">
        <w:rPr>
          <w:rFonts w:ascii="Arial" w:hAnsi="Arial" w:cs="Arial"/>
          <w:color w:val="000000" w:themeColor="text1"/>
        </w:rPr>
        <w:t>”</w:t>
      </w:r>
      <w:r w:rsidR="00FB4364" w:rsidRPr="00FB4364">
        <w:rPr>
          <w:rFonts w:ascii="Arial" w:hAnsi="Arial" w:cs="Arial"/>
          <w:color w:val="000000" w:themeColor="text1"/>
        </w:rPr>
        <w:t xml:space="preserve"> </w:t>
      </w:r>
      <w:sdt>
        <w:sdtPr>
          <w:rPr>
            <w:rFonts w:ascii="Arial" w:hAnsi="Arial" w:cs="Arial"/>
            <w:color w:val="000000" w:themeColor="text1"/>
          </w:rPr>
          <w:id w:val="1579471821"/>
          <w:citation/>
        </w:sdtPr>
        <w:sdtContent>
          <w:r w:rsidR="00FB4364" w:rsidRPr="00FB4364">
            <w:rPr>
              <w:rFonts w:ascii="Arial" w:hAnsi="Arial" w:cs="Arial"/>
              <w:color w:val="000000" w:themeColor="text1"/>
            </w:rPr>
            <w:fldChar w:fldCharType="begin"/>
          </w:r>
          <w:r w:rsidR="00FB4364" w:rsidRPr="00FB4364">
            <w:rPr>
              <w:rFonts w:ascii="Arial" w:hAnsi="Arial" w:cs="Arial"/>
              <w:color w:val="000000" w:themeColor="text1"/>
              <w:lang w:val="en-GB"/>
            </w:rPr>
            <w:instrText xml:space="preserve"> CITATION Dud19 \l 2057 </w:instrText>
          </w:r>
          <w:r w:rsidR="00FB4364" w:rsidRPr="00FB4364">
            <w:rPr>
              <w:rFonts w:ascii="Arial" w:hAnsi="Arial" w:cs="Arial"/>
              <w:color w:val="000000" w:themeColor="text1"/>
            </w:rPr>
            <w:fldChar w:fldCharType="separate"/>
          </w:r>
          <w:r w:rsidR="00FB4364" w:rsidRPr="00FB4364">
            <w:rPr>
              <w:rFonts w:ascii="Arial" w:hAnsi="Arial" w:cs="Arial"/>
              <w:color w:val="000000" w:themeColor="text1"/>
              <w:lang w:val="en-GB"/>
            </w:rPr>
            <w:t xml:space="preserve"> (Dudovskiy, 2019)</w:t>
          </w:r>
          <w:r w:rsidR="00FB4364" w:rsidRPr="00FB4364">
            <w:rPr>
              <w:rFonts w:ascii="Arial" w:hAnsi="Arial" w:cs="Arial"/>
              <w:color w:val="000000" w:themeColor="text1"/>
            </w:rPr>
            <w:fldChar w:fldCharType="end"/>
          </w:r>
        </w:sdtContent>
      </w:sdt>
      <w:r w:rsidR="00FB4364">
        <w:rPr>
          <w:rFonts w:ascii="Arial" w:hAnsi="Arial" w:cs="Arial"/>
          <w:color w:val="000000" w:themeColor="text1"/>
        </w:rPr>
        <w:t>.</w:t>
      </w:r>
    </w:p>
    <w:p w14:paraId="29310166" w14:textId="781EFD54" w:rsidR="00DE2918" w:rsidRPr="00DE2918" w:rsidRDefault="00DE2918" w:rsidP="00F72B4D">
      <w:pPr>
        <w:rPr>
          <w:rFonts w:ascii="Arial" w:hAnsi="Arial" w:cs="Arial"/>
          <w:color w:val="000000" w:themeColor="text1"/>
          <w:sz w:val="20"/>
          <w:szCs w:val="20"/>
        </w:rPr>
      </w:pPr>
      <w:r w:rsidRPr="00DE2918">
        <w:rPr>
          <w:rFonts w:ascii="Arial" w:hAnsi="Arial" w:cs="Arial"/>
          <w:noProof/>
          <w:color w:val="000000" w:themeColor="text1"/>
        </w:rPr>
        <w:drawing>
          <wp:inline distT="0" distB="0" distL="0" distR="0" wp14:anchorId="41C44B3F" wp14:editId="3E2A3DDE">
            <wp:extent cx="3903201" cy="1973655"/>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08010" cy="1976086"/>
                    </a:xfrm>
                    <a:prstGeom prst="rect">
                      <a:avLst/>
                    </a:prstGeom>
                  </pic:spPr>
                </pic:pic>
              </a:graphicData>
            </a:graphic>
          </wp:inline>
        </w:drawing>
      </w:r>
      <w:r>
        <w:rPr>
          <w:rFonts w:ascii="Arial" w:hAnsi="Arial" w:cs="Arial"/>
          <w:color w:val="000000" w:themeColor="text1"/>
        </w:rPr>
        <w:t>(</w:t>
      </w:r>
      <w:r w:rsidRPr="00DE2918">
        <w:rPr>
          <w:rFonts w:ascii="Arial" w:hAnsi="Arial" w:cs="Arial"/>
          <w:color w:val="000000" w:themeColor="text1"/>
          <w:sz w:val="20"/>
          <w:szCs w:val="20"/>
        </w:rPr>
        <w:t>Source:</w:t>
      </w:r>
      <w:r w:rsidRPr="00DE2918">
        <w:rPr>
          <w:sz w:val="20"/>
          <w:szCs w:val="20"/>
        </w:rPr>
        <w:t xml:space="preserve"> </w:t>
      </w:r>
      <w:r w:rsidRPr="00DE2918">
        <w:rPr>
          <w:rFonts w:ascii="Arial" w:hAnsi="Arial" w:cs="Arial"/>
          <w:color w:val="000000" w:themeColor="text1"/>
          <w:sz w:val="20"/>
          <w:szCs w:val="20"/>
        </w:rPr>
        <w:t>https://www.slideshare.net/SubhradeepBhattachar2/a-study-on-stp-strategy-of-apple-inc)</w:t>
      </w:r>
    </w:p>
    <w:p w14:paraId="7AD41BD8" w14:textId="118618E3" w:rsidR="00C64F8F" w:rsidRDefault="00DE2918" w:rsidP="00F72B4D">
      <w:pPr>
        <w:rPr>
          <w:rFonts w:ascii="Arial" w:hAnsi="Arial" w:cs="Arial"/>
          <w:color w:val="000000" w:themeColor="text1"/>
        </w:rPr>
      </w:pPr>
      <w:r>
        <w:rPr>
          <w:rFonts w:ascii="Arial" w:hAnsi="Arial" w:cs="Arial"/>
          <w:color w:val="000000" w:themeColor="text1"/>
        </w:rPr>
        <w:lastRenderedPageBreak/>
        <w:t>Apple use</w:t>
      </w:r>
      <w:r w:rsidR="00C64F8F">
        <w:rPr>
          <w:rFonts w:ascii="Arial" w:hAnsi="Arial" w:cs="Arial"/>
          <w:color w:val="000000" w:themeColor="text1"/>
        </w:rPr>
        <w:t>d</w:t>
      </w:r>
      <w:r w:rsidR="001D3E22">
        <w:rPr>
          <w:rFonts w:ascii="Arial" w:hAnsi="Arial" w:cs="Arial"/>
          <w:color w:val="000000" w:themeColor="text1"/>
        </w:rPr>
        <w:t xml:space="preserve"> a</w:t>
      </w:r>
      <w:r>
        <w:rPr>
          <w:rFonts w:ascii="Arial" w:hAnsi="Arial" w:cs="Arial"/>
          <w:color w:val="000000" w:themeColor="text1"/>
        </w:rPr>
        <w:t xml:space="preserve"> mono-segment type of positioning, plac</w:t>
      </w:r>
      <w:r w:rsidR="00C64F8F">
        <w:rPr>
          <w:rFonts w:ascii="Arial" w:hAnsi="Arial" w:cs="Arial"/>
          <w:color w:val="000000" w:themeColor="text1"/>
        </w:rPr>
        <w:t>ed</w:t>
      </w:r>
      <w:r>
        <w:rPr>
          <w:rFonts w:ascii="Arial" w:hAnsi="Arial" w:cs="Arial"/>
          <w:color w:val="000000" w:themeColor="text1"/>
        </w:rPr>
        <w:t xml:space="preserve"> itself as a “premium brand</w:t>
      </w:r>
      <w:r w:rsidRPr="00DE2918">
        <w:t xml:space="preserve"> </w:t>
      </w:r>
      <w:r w:rsidRPr="00DE2918">
        <w:rPr>
          <w:rFonts w:ascii="Arial" w:hAnsi="Arial" w:cs="Arial"/>
          <w:color w:val="000000" w:themeColor="text1"/>
        </w:rPr>
        <w:t>offering products and services with advanced functions and capabilities for additional costs</w:t>
      </w:r>
      <w:r>
        <w:rPr>
          <w:rFonts w:ascii="Arial" w:hAnsi="Arial" w:cs="Arial"/>
          <w:color w:val="000000" w:themeColor="text1"/>
        </w:rPr>
        <w:t>”</w:t>
      </w:r>
      <w:r w:rsidR="00C64F8F">
        <w:rPr>
          <w:rFonts w:ascii="Arial" w:hAnsi="Arial" w:cs="Arial"/>
          <w:color w:val="000000" w:themeColor="text1"/>
        </w:rPr>
        <w:t>,</w:t>
      </w:r>
      <w:r>
        <w:rPr>
          <w:rFonts w:ascii="Arial" w:hAnsi="Arial" w:cs="Arial"/>
          <w:color w:val="000000" w:themeColor="text1"/>
        </w:rPr>
        <w:t xml:space="preserve"> </w:t>
      </w:r>
      <w:r w:rsidR="00C64F8F">
        <w:rPr>
          <w:rFonts w:ascii="Arial" w:hAnsi="Arial" w:cs="Arial"/>
          <w:color w:val="000000" w:themeColor="text1"/>
        </w:rPr>
        <w:t>“</w:t>
      </w:r>
      <w:r w:rsidRPr="00DE2918">
        <w:rPr>
          <w:rFonts w:ascii="Arial" w:hAnsi="Arial" w:cs="Arial"/>
          <w:color w:val="000000" w:themeColor="text1"/>
        </w:rPr>
        <w:t>appealing to the needs and wants of a single customer segmen</w:t>
      </w:r>
      <w:r w:rsidR="00C64F8F">
        <w:rPr>
          <w:rFonts w:ascii="Arial" w:hAnsi="Arial" w:cs="Arial"/>
          <w:color w:val="000000" w:themeColor="text1"/>
        </w:rPr>
        <w:t>t”</w:t>
      </w:r>
      <w:sdt>
        <w:sdtPr>
          <w:rPr>
            <w:rFonts w:ascii="Arial" w:hAnsi="Arial" w:cs="Arial"/>
            <w:color w:val="000000" w:themeColor="text1"/>
          </w:rPr>
          <w:id w:val="537703624"/>
          <w:citation/>
        </w:sdtPr>
        <w:sdtContent>
          <w:r w:rsidRPr="00DE2918">
            <w:rPr>
              <w:rFonts w:ascii="Arial" w:hAnsi="Arial" w:cs="Arial"/>
              <w:color w:val="000000" w:themeColor="text1"/>
            </w:rPr>
            <w:fldChar w:fldCharType="begin"/>
          </w:r>
          <w:r w:rsidRPr="00DE2918">
            <w:rPr>
              <w:rFonts w:ascii="Arial" w:hAnsi="Arial" w:cs="Arial"/>
              <w:color w:val="000000" w:themeColor="text1"/>
              <w:lang w:val="en-GB"/>
            </w:rPr>
            <w:instrText xml:space="preserve"> CITATION Dud19 \l 2057 </w:instrText>
          </w:r>
          <w:r w:rsidRPr="00DE2918">
            <w:rPr>
              <w:rFonts w:ascii="Arial" w:hAnsi="Arial" w:cs="Arial"/>
              <w:color w:val="000000" w:themeColor="text1"/>
            </w:rPr>
            <w:fldChar w:fldCharType="separate"/>
          </w:r>
          <w:r w:rsidRPr="00DE2918">
            <w:rPr>
              <w:rFonts w:ascii="Arial" w:hAnsi="Arial" w:cs="Arial"/>
              <w:color w:val="000000" w:themeColor="text1"/>
              <w:lang w:val="en-GB"/>
            </w:rPr>
            <w:t xml:space="preserve"> (Dudovskiy, 2019)</w:t>
          </w:r>
          <w:r w:rsidRPr="00DE2918">
            <w:rPr>
              <w:rFonts w:ascii="Arial" w:hAnsi="Arial" w:cs="Arial"/>
              <w:color w:val="000000" w:themeColor="text1"/>
            </w:rPr>
            <w:fldChar w:fldCharType="end"/>
          </w:r>
        </w:sdtContent>
      </w:sdt>
      <w:r w:rsidRPr="00DE2918">
        <w:rPr>
          <w:rFonts w:ascii="Arial" w:hAnsi="Arial" w:cs="Arial"/>
          <w:color w:val="000000" w:themeColor="text1"/>
        </w:rPr>
        <w:t>.</w:t>
      </w:r>
      <w:r>
        <w:rPr>
          <w:rFonts w:ascii="Arial" w:hAnsi="Arial" w:cs="Arial"/>
          <w:color w:val="000000" w:themeColor="text1"/>
        </w:rPr>
        <w:t xml:space="preserve">  Consequently, Apple</w:t>
      </w:r>
      <w:r w:rsidR="001D3E22">
        <w:rPr>
          <w:rFonts w:ascii="Arial" w:hAnsi="Arial" w:cs="Arial"/>
          <w:color w:val="000000" w:themeColor="text1"/>
        </w:rPr>
        <w:t>’s</w:t>
      </w:r>
      <w:r>
        <w:rPr>
          <w:rFonts w:ascii="Arial" w:hAnsi="Arial" w:cs="Arial"/>
          <w:color w:val="000000" w:themeColor="text1"/>
        </w:rPr>
        <w:t xml:space="preserve"> target clientele segment </w:t>
      </w:r>
      <w:r w:rsidR="00C64F8F">
        <w:rPr>
          <w:rFonts w:ascii="Arial" w:hAnsi="Arial" w:cs="Arial"/>
          <w:color w:val="000000" w:themeColor="text1"/>
        </w:rPr>
        <w:t>w</w:t>
      </w:r>
      <w:r w:rsidR="001D3E22">
        <w:rPr>
          <w:rFonts w:ascii="Arial" w:hAnsi="Arial" w:cs="Arial"/>
          <w:color w:val="000000" w:themeColor="text1"/>
        </w:rPr>
        <w:t>as</w:t>
      </w:r>
      <w:r>
        <w:rPr>
          <w:rFonts w:ascii="Arial" w:hAnsi="Arial" w:cs="Arial"/>
          <w:color w:val="000000" w:themeColor="text1"/>
        </w:rPr>
        <w:t xml:space="preserve"> “</w:t>
      </w:r>
      <w:r w:rsidRPr="00DE2918">
        <w:rPr>
          <w:rFonts w:ascii="Arial" w:hAnsi="Arial" w:cs="Arial"/>
          <w:color w:val="000000" w:themeColor="text1"/>
        </w:rPr>
        <w:t>well-off parties who are willing to pay extra for technology inventions and services with advanced design, functions</w:t>
      </w:r>
      <w:r w:rsidR="001D3E22">
        <w:rPr>
          <w:rFonts w:ascii="Arial" w:hAnsi="Arial" w:cs="Arial"/>
          <w:color w:val="000000" w:themeColor="text1"/>
        </w:rPr>
        <w:t>,</w:t>
      </w:r>
      <w:r w:rsidRPr="00DE2918">
        <w:rPr>
          <w:rFonts w:ascii="Arial" w:hAnsi="Arial" w:cs="Arial"/>
          <w:color w:val="000000" w:themeColor="text1"/>
        </w:rPr>
        <w:t xml:space="preserve"> and capabilities</w:t>
      </w:r>
      <w:r>
        <w:rPr>
          <w:rFonts w:ascii="Arial" w:hAnsi="Arial" w:cs="Arial"/>
          <w:color w:val="000000" w:themeColor="text1"/>
        </w:rPr>
        <w:t>”</w:t>
      </w:r>
      <w:r w:rsidR="006552AF" w:rsidRPr="006552AF">
        <w:rPr>
          <w:rFonts w:ascii="Arial" w:hAnsi="Arial" w:cs="Arial"/>
          <w:color w:val="000000" w:themeColor="text1"/>
        </w:rPr>
        <w:t xml:space="preserve"> </w:t>
      </w:r>
      <w:sdt>
        <w:sdtPr>
          <w:rPr>
            <w:rFonts w:ascii="Arial" w:hAnsi="Arial" w:cs="Arial"/>
            <w:color w:val="000000" w:themeColor="text1"/>
          </w:rPr>
          <w:id w:val="1104548713"/>
          <w:citation/>
        </w:sdtPr>
        <w:sdtContent>
          <w:r w:rsidR="006552AF" w:rsidRPr="006552AF">
            <w:rPr>
              <w:rFonts w:ascii="Arial" w:hAnsi="Arial" w:cs="Arial"/>
              <w:color w:val="000000" w:themeColor="text1"/>
            </w:rPr>
            <w:fldChar w:fldCharType="begin"/>
          </w:r>
          <w:r w:rsidR="006552AF" w:rsidRPr="006552AF">
            <w:rPr>
              <w:rFonts w:ascii="Arial" w:hAnsi="Arial" w:cs="Arial"/>
              <w:color w:val="000000" w:themeColor="text1"/>
              <w:lang w:val="en-GB"/>
            </w:rPr>
            <w:instrText xml:space="preserve"> CITATION Dud19 \l 2057 </w:instrText>
          </w:r>
          <w:r w:rsidR="006552AF" w:rsidRPr="006552AF">
            <w:rPr>
              <w:rFonts w:ascii="Arial" w:hAnsi="Arial" w:cs="Arial"/>
              <w:color w:val="000000" w:themeColor="text1"/>
            </w:rPr>
            <w:fldChar w:fldCharType="separate"/>
          </w:r>
          <w:r w:rsidR="006552AF" w:rsidRPr="006552AF">
            <w:rPr>
              <w:rFonts w:ascii="Arial" w:hAnsi="Arial" w:cs="Arial"/>
              <w:color w:val="000000" w:themeColor="text1"/>
              <w:lang w:val="en-GB"/>
            </w:rPr>
            <w:t xml:space="preserve"> (Dudovskiy, 2019)</w:t>
          </w:r>
          <w:r w:rsidR="006552AF" w:rsidRPr="006552AF">
            <w:rPr>
              <w:rFonts w:ascii="Arial" w:hAnsi="Arial" w:cs="Arial"/>
              <w:color w:val="000000" w:themeColor="text1"/>
            </w:rPr>
            <w:fldChar w:fldCharType="end"/>
          </w:r>
        </w:sdtContent>
      </w:sdt>
      <w:r w:rsidRPr="00DE2918">
        <w:rPr>
          <w:rFonts w:ascii="Arial" w:hAnsi="Arial" w:cs="Arial"/>
          <w:color w:val="000000" w:themeColor="text1"/>
        </w:rPr>
        <w:t>.</w:t>
      </w:r>
      <w:r w:rsidR="00C64F8F">
        <w:rPr>
          <w:rFonts w:ascii="Arial" w:hAnsi="Arial" w:cs="Arial"/>
          <w:color w:val="000000" w:themeColor="text1"/>
        </w:rPr>
        <w:t xml:space="preserve">  In recent years Tim Cook (Present CEO of Apple), shifted</w:t>
      </w:r>
      <w:r w:rsidR="006552AF">
        <w:rPr>
          <w:rFonts w:ascii="Arial" w:hAnsi="Arial" w:cs="Arial"/>
          <w:color w:val="000000" w:themeColor="text1"/>
        </w:rPr>
        <w:t xml:space="preserve"> </w:t>
      </w:r>
      <w:r w:rsidR="001D3E22">
        <w:rPr>
          <w:rFonts w:ascii="Arial" w:hAnsi="Arial" w:cs="Arial"/>
          <w:color w:val="000000" w:themeColor="text1"/>
        </w:rPr>
        <w:t xml:space="preserve">the </w:t>
      </w:r>
      <w:r w:rsidR="006552AF">
        <w:rPr>
          <w:rFonts w:ascii="Arial" w:hAnsi="Arial" w:cs="Arial"/>
          <w:color w:val="000000" w:themeColor="text1"/>
        </w:rPr>
        <w:t>company’s</w:t>
      </w:r>
      <w:r w:rsidR="00C64F8F">
        <w:rPr>
          <w:rFonts w:ascii="Arial" w:hAnsi="Arial" w:cs="Arial"/>
          <w:color w:val="000000" w:themeColor="text1"/>
        </w:rPr>
        <w:t xml:space="preserve"> positioning to a </w:t>
      </w:r>
      <w:r w:rsidR="00C64F8F" w:rsidRPr="00C64F8F">
        <w:rPr>
          <w:rFonts w:ascii="Arial" w:hAnsi="Arial" w:cs="Arial"/>
          <w:color w:val="000000" w:themeColor="text1"/>
        </w:rPr>
        <w:t>multi-segment positioning</w:t>
      </w:r>
      <w:r w:rsidR="00C64F8F">
        <w:rPr>
          <w:rFonts w:ascii="Arial" w:hAnsi="Arial" w:cs="Arial"/>
          <w:color w:val="000000" w:themeColor="text1"/>
        </w:rPr>
        <w:t xml:space="preserve">, where </w:t>
      </w:r>
      <w:r w:rsidR="001D3E22">
        <w:rPr>
          <w:rFonts w:ascii="Arial" w:hAnsi="Arial" w:cs="Arial"/>
          <w:color w:val="000000" w:themeColor="text1"/>
        </w:rPr>
        <w:t xml:space="preserve">the </w:t>
      </w:r>
      <w:r w:rsidR="00C64F8F">
        <w:rPr>
          <w:rFonts w:ascii="Arial" w:hAnsi="Arial" w:cs="Arial"/>
          <w:color w:val="000000" w:themeColor="text1"/>
        </w:rPr>
        <w:t xml:space="preserve">company is targeting multiple customer segments with different products/ services packages.  Consequently, </w:t>
      </w:r>
      <w:r w:rsidR="00C64F8F" w:rsidRPr="00C64F8F">
        <w:rPr>
          <w:rFonts w:ascii="Arial" w:hAnsi="Arial" w:cs="Arial"/>
          <w:color w:val="000000" w:themeColor="text1"/>
        </w:rPr>
        <w:t>“no longer do the barista and the corporate executive use the same iPhone — today, there are high-end models, consumer models, and a long line of old products the company keeps around to fill every niche and price point</w:t>
      </w:r>
      <w:r w:rsidR="00C64F8F">
        <w:rPr>
          <w:rFonts w:ascii="Arial" w:hAnsi="Arial" w:cs="Arial"/>
          <w:color w:val="000000" w:themeColor="text1"/>
        </w:rPr>
        <w:t xml:space="preserve">” </w:t>
      </w:r>
      <w:sdt>
        <w:sdtPr>
          <w:rPr>
            <w:rFonts w:ascii="Arial" w:hAnsi="Arial" w:cs="Arial"/>
            <w:color w:val="000000" w:themeColor="text1"/>
          </w:rPr>
          <w:id w:val="-467209571"/>
          <w:citation/>
        </w:sdtPr>
        <w:sdtContent>
          <w:r w:rsidR="00C64F8F">
            <w:rPr>
              <w:rFonts w:ascii="Arial" w:hAnsi="Arial" w:cs="Arial"/>
              <w:color w:val="000000" w:themeColor="text1"/>
            </w:rPr>
            <w:fldChar w:fldCharType="begin"/>
          </w:r>
          <w:r w:rsidR="00C64F8F">
            <w:rPr>
              <w:rFonts w:ascii="Arial" w:hAnsi="Arial" w:cs="Arial"/>
              <w:color w:val="000000" w:themeColor="text1"/>
              <w:lang w:val="en-GB"/>
            </w:rPr>
            <w:instrText xml:space="preserve"> CITATION Mar19 \l 2057 </w:instrText>
          </w:r>
          <w:r w:rsidR="00C64F8F">
            <w:rPr>
              <w:rFonts w:ascii="Arial" w:hAnsi="Arial" w:cs="Arial"/>
              <w:color w:val="000000" w:themeColor="text1"/>
            </w:rPr>
            <w:fldChar w:fldCharType="separate"/>
          </w:r>
          <w:r w:rsidR="00C64F8F" w:rsidRPr="00C64F8F">
            <w:rPr>
              <w:rFonts w:ascii="Arial" w:hAnsi="Arial" w:cs="Arial"/>
              <w:noProof/>
              <w:color w:val="000000" w:themeColor="text1"/>
              <w:lang w:val="en-GB"/>
            </w:rPr>
            <w:t>(Marx, 2019)</w:t>
          </w:r>
          <w:r w:rsidR="00C64F8F">
            <w:rPr>
              <w:rFonts w:ascii="Arial" w:hAnsi="Arial" w:cs="Arial"/>
              <w:color w:val="000000" w:themeColor="text1"/>
            </w:rPr>
            <w:fldChar w:fldCharType="end"/>
          </w:r>
        </w:sdtContent>
      </w:sdt>
    </w:p>
    <w:p w14:paraId="7D28D9DA" w14:textId="506B2301" w:rsidR="00DE2918" w:rsidRPr="00540CF6" w:rsidRDefault="00C64F8F" w:rsidP="00F72B4D">
      <w:pPr>
        <w:rPr>
          <w:rFonts w:ascii="Arial" w:hAnsi="Arial" w:cs="Arial"/>
          <w:color w:val="000000" w:themeColor="text1"/>
          <w:u w:val="single"/>
        </w:rPr>
      </w:pPr>
      <w:r w:rsidRPr="00540CF6">
        <w:rPr>
          <w:rFonts w:ascii="Arial" w:hAnsi="Arial" w:cs="Arial"/>
          <w:color w:val="000000" w:themeColor="text1"/>
          <w:u w:val="single"/>
        </w:rPr>
        <w:t>Table 1. I</w:t>
      </w:r>
      <w:r w:rsidR="00540CF6" w:rsidRPr="00540CF6">
        <w:rPr>
          <w:rFonts w:ascii="Arial" w:hAnsi="Arial" w:cs="Arial"/>
          <w:color w:val="000000" w:themeColor="text1"/>
          <w:u w:val="single"/>
        </w:rPr>
        <w:t>llustration of Apple’s segmentation, targeting and positioning</w:t>
      </w:r>
    </w:p>
    <w:p w14:paraId="064ED43C" w14:textId="14DDF124" w:rsidR="00540CF6" w:rsidRDefault="00540CF6" w:rsidP="00F72B4D">
      <w:pPr>
        <w:rPr>
          <w:rFonts w:ascii="Arial" w:hAnsi="Arial" w:cs="Arial"/>
          <w:color w:val="000000" w:themeColor="text1"/>
        </w:rPr>
      </w:pPr>
      <w:r w:rsidRPr="00540CF6">
        <w:rPr>
          <w:rFonts w:ascii="Arial" w:hAnsi="Arial" w:cs="Arial"/>
          <w:noProof/>
          <w:color w:val="000000" w:themeColor="text1"/>
        </w:rPr>
        <w:drawing>
          <wp:inline distT="0" distB="0" distL="0" distR="0" wp14:anchorId="081862D6" wp14:editId="1206ECCD">
            <wp:extent cx="5731510" cy="145859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458595"/>
                    </a:xfrm>
                    <a:prstGeom prst="rect">
                      <a:avLst/>
                    </a:prstGeom>
                  </pic:spPr>
                </pic:pic>
              </a:graphicData>
            </a:graphic>
          </wp:inline>
        </w:drawing>
      </w:r>
    </w:p>
    <w:p w14:paraId="2178BE95" w14:textId="3438CEDC" w:rsidR="00540CF6" w:rsidRDefault="00540CF6" w:rsidP="00F72B4D">
      <w:pPr>
        <w:rPr>
          <w:rFonts w:ascii="Arial" w:hAnsi="Arial" w:cs="Arial"/>
          <w:color w:val="000000" w:themeColor="text1"/>
        </w:rPr>
      </w:pPr>
      <w:r w:rsidRPr="00540CF6">
        <w:rPr>
          <w:rFonts w:ascii="Arial" w:hAnsi="Arial" w:cs="Arial"/>
          <w:noProof/>
          <w:color w:val="000000" w:themeColor="text1"/>
        </w:rPr>
        <w:drawing>
          <wp:inline distT="0" distB="0" distL="0" distR="0" wp14:anchorId="3661261F" wp14:editId="46DD55FE">
            <wp:extent cx="5731510" cy="35248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524885"/>
                    </a:xfrm>
                    <a:prstGeom prst="rect">
                      <a:avLst/>
                    </a:prstGeom>
                  </pic:spPr>
                </pic:pic>
              </a:graphicData>
            </a:graphic>
          </wp:inline>
        </w:drawing>
      </w:r>
    </w:p>
    <w:p w14:paraId="0264A2BF" w14:textId="2E434EBB" w:rsidR="00540CF6" w:rsidRDefault="00540CF6" w:rsidP="00F72B4D">
      <w:pPr>
        <w:rPr>
          <w:rFonts w:ascii="Arial" w:hAnsi="Arial" w:cs="Arial"/>
          <w:color w:val="000000" w:themeColor="text1"/>
        </w:rPr>
      </w:pPr>
      <w:r w:rsidRPr="00540CF6">
        <w:rPr>
          <w:rFonts w:ascii="Arial" w:hAnsi="Arial" w:cs="Arial"/>
          <w:noProof/>
          <w:color w:val="000000" w:themeColor="text1"/>
        </w:rPr>
        <w:lastRenderedPageBreak/>
        <w:drawing>
          <wp:inline distT="0" distB="0" distL="0" distR="0" wp14:anchorId="7BBE29F8" wp14:editId="141CC1CB">
            <wp:extent cx="5731510" cy="241109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11095"/>
                    </a:xfrm>
                    <a:prstGeom prst="rect">
                      <a:avLst/>
                    </a:prstGeom>
                  </pic:spPr>
                </pic:pic>
              </a:graphicData>
            </a:graphic>
          </wp:inline>
        </w:drawing>
      </w:r>
    </w:p>
    <w:p w14:paraId="6730286F" w14:textId="2AE85DDC" w:rsidR="00540CF6" w:rsidRDefault="00540CF6" w:rsidP="00F72B4D">
      <w:pPr>
        <w:rPr>
          <w:rFonts w:ascii="Arial" w:hAnsi="Arial" w:cs="Arial"/>
          <w:color w:val="000000" w:themeColor="text1"/>
        </w:rPr>
      </w:pPr>
      <w:r w:rsidRPr="00540CF6">
        <w:rPr>
          <w:rFonts w:ascii="Arial" w:hAnsi="Arial" w:cs="Arial"/>
          <w:noProof/>
          <w:color w:val="000000" w:themeColor="text1"/>
        </w:rPr>
        <w:drawing>
          <wp:inline distT="0" distB="0" distL="0" distR="0" wp14:anchorId="43C23144" wp14:editId="1671E845">
            <wp:extent cx="5731510" cy="541401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414010"/>
                    </a:xfrm>
                    <a:prstGeom prst="rect">
                      <a:avLst/>
                    </a:prstGeom>
                  </pic:spPr>
                </pic:pic>
              </a:graphicData>
            </a:graphic>
          </wp:inline>
        </w:drawing>
      </w:r>
    </w:p>
    <w:p w14:paraId="2F657CA4" w14:textId="245EF501" w:rsidR="00540CF6" w:rsidRPr="00303461" w:rsidRDefault="00540CF6" w:rsidP="00F72B4D">
      <w:pPr>
        <w:rPr>
          <w:rFonts w:ascii="Arial" w:hAnsi="Arial" w:cs="Arial"/>
          <w:i/>
          <w:iCs/>
          <w:color w:val="000000" w:themeColor="text1"/>
          <w:sz w:val="20"/>
          <w:szCs w:val="20"/>
        </w:rPr>
      </w:pPr>
      <w:r w:rsidRPr="00303461">
        <w:rPr>
          <w:rFonts w:ascii="Arial" w:hAnsi="Arial" w:cs="Arial"/>
          <w:i/>
          <w:iCs/>
          <w:color w:val="000000" w:themeColor="text1"/>
          <w:sz w:val="20"/>
          <w:szCs w:val="20"/>
        </w:rPr>
        <w:t>(Source:</w:t>
      </w:r>
      <w:r w:rsidRPr="00303461">
        <w:rPr>
          <w:i/>
          <w:iCs/>
          <w:sz w:val="20"/>
          <w:szCs w:val="20"/>
        </w:rPr>
        <w:t xml:space="preserve"> </w:t>
      </w:r>
      <w:r w:rsidRPr="00303461">
        <w:rPr>
          <w:rFonts w:ascii="Arial" w:hAnsi="Arial" w:cs="Arial"/>
          <w:i/>
          <w:iCs/>
          <w:color w:val="000000" w:themeColor="text1"/>
          <w:sz w:val="20"/>
          <w:szCs w:val="20"/>
        </w:rPr>
        <w:t>https://research-methodology.net/apple-segmentation-targeting-and-positioning/#_ftn1)</w:t>
      </w:r>
    </w:p>
    <w:p w14:paraId="7C6AF305" w14:textId="2DF9FA22" w:rsidR="00DE2918" w:rsidRDefault="00DE2918" w:rsidP="00F72B4D">
      <w:pPr>
        <w:rPr>
          <w:rFonts w:ascii="Arial" w:hAnsi="Arial" w:cs="Arial"/>
          <w:color w:val="000000" w:themeColor="text1"/>
        </w:rPr>
      </w:pPr>
    </w:p>
    <w:p w14:paraId="3FA9A6A4" w14:textId="43D4AFE7" w:rsidR="008F0C85" w:rsidRDefault="008F0C85" w:rsidP="00F72B4D">
      <w:pPr>
        <w:rPr>
          <w:rFonts w:ascii="Arial" w:hAnsi="Arial" w:cs="Arial"/>
          <w:color w:val="000000" w:themeColor="text1"/>
        </w:rPr>
      </w:pPr>
      <w:r w:rsidRPr="00353128">
        <w:rPr>
          <w:rFonts w:ascii="Arial" w:hAnsi="Arial" w:cs="Arial"/>
          <w:i/>
          <w:iCs/>
          <w:color w:val="000000" w:themeColor="text1"/>
          <w:u w:val="single"/>
        </w:rPr>
        <w:lastRenderedPageBreak/>
        <w:t>Targeting</w:t>
      </w:r>
      <w:r w:rsidRPr="008F0C85">
        <w:rPr>
          <w:rFonts w:ascii="Arial" w:hAnsi="Arial" w:cs="Arial"/>
          <w:color w:val="000000" w:themeColor="text1"/>
        </w:rPr>
        <w:t xml:space="preserve"> </w:t>
      </w:r>
      <w:r>
        <w:rPr>
          <w:rFonts w:ascii="Arial" w:hAnsi="Arial" w:cs="Arial"/>
          <w:color w:val="000000" w:themeColor="text1"/>
        </w:rPr>
        <w:t xml:space="preserve">as defined in The Free Encyclopaedia </w:t>
      </w:r>
      <w:r w:rsidRPr="008F0C85">
        <w:rPr>
          <w:rFonts w:ascii="Arial" w:hAnsi="Arial" w:cs="Arial"/>
          <w:i/>
          <w:iCs/>
          <w:color w:val="000000" w:themeColor="text1"/>
        </w:rPr>
        <w:t>“is the process of identifying the most attractive segments from the segmentation stage, usually the ones most profitable for the business”</w:t>
      </w:r>
      <w:r>
        <w:rPr>
          <w:rFonts w:ascii="Arial" w:hAnsi="Arial" w:cs="Arial"/>
          <w:i/>
          <w:iCs/>
          <w:color w:val="000000" w:themeColor="text1"/>
        </w:rPr>
        <w:t xml:space="preserve"> </w:t>
      </w:r>
      <w:r>
        <w:rPr>
          <w:rFonts w:ascii="Arial" w:hAnsi="Arial" w:cs="Arial"/>
          <w:color w:val="000000" w:themeColor="text1"/>
        </w:rPr>
        <w:t xml:space="preserve">(Bowen,1998).   </w:t>
      </w:r>
      <w:r w:rsidR="006811BF">
        <w:rPr>
          <w:rFonts w:ascii="Arial" w:hAnsi="Arial" w:cs="Arial"/>
          <w:color w:val="000000" w:themeColor="text1"/>
        </w:rPr>
        <w:t xml:space="preserve">Apple’s marketing strategy has three </w:t>
      </w:r>
      <w:r w:rsidR="006811BF" w:rsidRPr="006811BF">
        <w:rPr>
          <w:rFonts w:ascii="Arial" w:hAnsi="Arial" w:cs="Arial"/>
          <w:i/>
          <w:iCs/>
          <w:color w:val="000000" w:themeColor="text1"/>
        </w:rPr>
        <w:t>Target Groups:</w:t>
      </w:r>
    </w:p>
    <w:p w14:paraId="1B6E2C01" w14:textId="01FADF40" w:rsidR="008F0C85" w:rsidRDefault="006811BF" w:rsidP="006811BF">
      <w:pPr>
        <w:pStyle w:val="ListParagraph"/>
        <w:numPr>
          <w:ilvl w:val="0"/>
          <w:numId w:val="22"/>
        </w:numPr>
        <w:rPr>
          <w:rFonts w:ascii="Arial" w:hAnsi="Arial" w:cs="Arial"/>
          <w:color w:val="000000" w:themeColor="text1"/>
        </w:rPr>
      </w:pPr>
      <w:r>
        <w:rPr>
          <w:rFonts w:ascii="Arial" w:hAnsi="Arial" w:cs="Arial"/>
          <w:color w:val="000000" w:themeColor="text1"/>
        </w:rPr>
        <w:t xml:space="preserve">Music orientated individuals who are targeted by the iPod and iTunes </w:t>
      </w:r>
    </w:p>
    <w:p w14:paraId="6134F839" w14:textId="16827725" w:rsidR="006811BF" w:rsidRDefault="006811BF" w:rsidP="006811BF">
      <w:pPr>
        <w:pStyle w:val="ListParagraph"/>
        <w:numPr>
          <w:ilvl w:val="0"/>
          <w:numId w:val="22"/>
        </w:numPr>
        <w:rPr>
          <w:rFonts w:ascii="Arial" w:hAnsi="Arial" w:cs="Arial"/>
          <w:color w:val="000000" w:themeColor="text1"/>
        </w:rPr>
      </w:pPr>
      <w:r>
        <w:rPr>
          <w:rFonts w:ascii="Arial" w:hAnsi="Arial" w:cs="Arial"/>
          <w:color w:val="000000" w:themeColor="text1"/>
        </w:rPr>
        <w:t>Professional and Teenagers who are targeted by iPhone, Tablets, MacBook, and other gadgets that can be used irrespectively of maturity</w:t>
      </w:r>
    </w:p>
    <w:p w14:paraId="4F52E201" w14:textId="44F52891" w:rsidR="006811BF" w:rsidRDefault="00353128" w:rsidP="006811BF">
      <w:pPr>
        <w:pStyle w:val="ListParagraph"/>
        <w:numPr>
          <w:ilvl w:val="0"/>
          <w:numId w:val="22"/>
        </w:numPr>
        <w:rPr>
          <w:rFonts w:ascii="Arial" w:hAnsi="Arial" w:cs="Arial"/>
          <w:color w:val="000000" w:themeColor="text1"/>
        </w:rPr>
      </w:pPr>
      <w:r>
        <w:rPr>
          <w:rFonts w:ascii="Arial" w:hAnsi="Arial" w:cs="Arial"/>
          <w:color w:val="000000" w:themeColor="text1"/>
        </w:rPr>
        <w:t xml:space="preserve">Users of other Apple services and products – Apple TV, iWatch, </w:t>
      </w:r>
      <w:proofErr w:type="spellStart"/>
      <w:r>
        <w:rPr>
          <w:rFonts w:ascii="Arial" w:hAnsi="Arial" w:cs="Arial"/>
          <w:color w:val="000000" w:themeColor="text1"/>
        </w:rPr>
        <w:t>iBooks</w:t>
      </w:r>
      <w:proofErr w:type="spellEnd"/>
      <w:r>
        <w:rPr>
          <w:rFonts w:ascii="Arial" w:hAnsi="Arial" w:cs="Arial"/>
          <w:color w:val="000000" w:themeColor="text1"/>
        </w:rPr>
        <w:t xml:space="preserve">, </w:t>
      </w:r>
      <w:proofErr w:type="spellStart"/>
      <w:r>
        <w:rPr>
          <w:rFonts w:ascii="Arial" w:hAnsi="Arial" w:cs="Arial"/>
          <w:color w:val="000000" w:themeColor="text1"/>
        </w:rPr>
        <w:t>iPay</w:t>
      </w:r>
      <w:proofErr w:type="spellEnd"/>
      <w:r w:rsidR="001D3E22">
        <w:rPr>
          <w:rFonts w:ascii="Arial" w:hAnsi="Arial" w:cs="Arial"/>
          <w:color w:val="000000" w:themeColor="text1"/>
        </w:rPr>
        <w:t>,</w:t>
      </w:r>
      <w:r>
        <w:rPr>
          <w:rFonts w:ascii="Arial" w:hAnsi="Arial" w:cs="Arial"/>
          <w:color w:val="000000" w:themeColor="text1"/>
        </w:rPr>
        <w:t xml:space="preserve"> </w:t>
      </w:r>
      <w:r w:rsidR="00303461">
        <w:rPr>
          <w:rFonts w:ascii="Arial" w:hAnsi="Arial" w:cs="Arial"/>
          <w:color w:val="000000" w:themeColor="text1"/>
        </w:rPr>
        <w:t>etc.</w:t>
      </w:r>
      <w:sdt>
        <w:sdtPr>
          <w:rPr>
            <w:rFonts w:ascii="Arial" w:hAnsi="Arial" w:cs="Arial"/>
            <w:color w:val="000000" w:themeColor="text1"/>
          </w:rPr>
          <w:id w:val="-795837140"/>
          <w:citation/>
        </w:sdtPr>
        <w:sdtContent>
          <w:r w:rsidR="00303461">
            <w:rPr>
              <w:rFonts w:ascii="Arial" w:hAnsi="Arial" w:cs="Arial"/>
              <w:color w:val="000000" w:themeColor="text1"/>
            </w:rPr>
            <w:fldChar w:fldCharType="begin"/>
          </w:r>
          <w:r w:rsidR="00303461">
            <w:rPr>
              <w:rFonts w:ascii="Arial" w:hAnsi="Arial" w:cs="Arial"/>
              <w:color w:val="000000" w:themeColor="text1"/>
              <w:lang w:val="en-GB"/>
            </w:rPr>
            <w:instrText xml:space="preserve"> CITATION Bha18 \l 2057 </w:instrText>
          </w:r>
          <w:r w:rsidR="00303461">
            <w:rPr>
              <w:rFonts w:ascii="Arial" w:hAnsi="Arial" w:cs="Arial"/>
              <w:color w:val="000000" w:themeColor="text1"/>
            </w:rPr>
            <w:fldChar w:fldCharType="separate"/>
          </w:r>
          <w:r w:rsidR="00303461">
            <w:rPr>
              <w:rFonts w:ascii="Arial" w:hAnsi="Arial" w:cs="Arial"/>
              <w:noProof/>
              <w:color w:val="000000" w:themeColor="text1"/>
              <w:lang w:val="en-GB"/>
            </w:rPr>
            <w:t xml:space="preserve"> </w:t>
          </w:r>
          <w:r w:rsidR="00303461" w:rsidRPr="00303461">
            <w:rPr>
              <w:rFonts w:ascii="Arial" w:hAnsi="Arial" w:cs="Arial"/>
              <w:noProof/>
              <w:color w:val="000000" w:themeColor="text1"/>
              <w:lang w:val="en-GB"/>
            </w:rPr>
            <w:t>(Bhattacharjee, 2018)</w:t>
          </w:r>
          <w:r w:rsidR="00303461">
            <w:rPr>
              <w:rFonts w:ascii="Arial" w:hAnsi="Arial" w:cs="Arial"/>
              <w:color w:val="000000" w:themeColor="text1"/>
            </w:rPr>
            <w:fldChar w:fldCharType="end"/>
          </w:r>
        </w:sdtContent>
      </w:sdt>
    </w:p>
    <w:p w14:paraId="229E7412" w14:textId="59138ED3" w:rsidR="00353128" w:rsidRPr="00353128" w:rsidRDefault="00353128" w:rsidP="00353128">
      <w:pPr>
        <w:rPr>
          <w:rFonts w:ascii="Arial" w:hAnsi="Arial" w:cs="Arial"/>
          <w:color w:val="000000" w:themeColor="text1"/>
        </w:rPr>
      </w:pPr>
      <w:r>
        <w:rPr>
          <w:rFonts w:ascii="Arial" w:hAnsi="Arial" w:cs="Arial"/>
          <w:color w:val="000000" w:themeColor="text1"/>
        </w:rPr>
        <w:t>Figure 14. Apple Target Groups</w:t>
      </w:r>
    </w:p>
    <w:p w14:paraId="63445C7B" w14:textId="23EEB4E9" w:rsidR="00353128" w:rsidRPr="00353128" w:rsidRDefault="00353128" w:rsidP="00353128">
      <w:pPr>
        <w:rPr>
          <w:rFonts w:ascii="Arial" w:hAnsi="Arial" w:cs="Arial"/>
          <w:color w:val="000000" w:themeColor="text1"/>
        </w:rPr>
      </w:pPr>
      <w:r w:rsidRPr="00353128">
        <w:rPr>
          <w:rFonts w:ascii="Arial" w:hAnsi="Arial" w:cs="Arial"/>
          <w:noProof/>
          <w:color w:val="000000" w:themeColor="text1"/>
        </w:rPr>
        <w:drawing>
          <wp:inline distT="0" distB="0" distL="0" distR="0" wp14:anchorId="179F1501" wp14:editId="24B383FF">
            <wp:extent cx="5731510" cy="3517265"/>
            <wp:effectExtent l="0" t="0" r="254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517265"/>
                    </a:xfrm>
                    <a:prstGeom prst="rect">
                      <a:avLst/>
                    </a:prstGeom>
                  </pic:spPr>
                </pic:pic>
              </a:graphicData>
            </a:graphic>
          </wp:inline>
        </w:drawing>
      </w:r>
    </w:p>
    <w:p w14:paraId="0B3588D7" w14:textId="602BF5C2" w:rsidR="008F0C85" w:rsidRPr="00353128" w:rsidRDefault="00353128" w:rsidP="00F72B4D">
      <w:pPr>
        <w:rPr>
          <w:rFonts w:ascii="Arial" w:hAnsi="Arial" w:cs="Arial"/>
          <w:i/>
          <w:iCs/>
          <w:color w:val="000000" w:themeColor="text1"/>
          <w:sz w:val="20"/>
          <w:szCs w:val="20"/>
        </w:rPr>
      </w:pPr>
      <w:r w:rsidRPr="00353128">
        <w:rPr>
          <w:rFonts w:ascii="Arial" w:hAnsi="Arial" w:cs="Arial"/>
          <w:i/>
          <w:iCs/>
          <w:color w:val="000000" w:themeColor="text1"/>
          <w:sz w:val="20"/>
          <w:szCs w:val="20"/>
        </w:rPr>
        <w:t>(Source:</w:t>
      </w:r>
      <w:r w:rsidRPr="00353128">
        <w:rPr>
          <w:i/>
          <w:iCs/>
          <w:sz w:val="20"/>
          <w:szCs w:val="20"/>
        </w:rPr>
        <w:t xml:space="preserve"> </w:t>
      </w:r>
      <w:r w:rsidRPr="00353128">
        <w:rPr>
          <w:rFonts w:ascii="Arial" w:hAnsi="Arial" w:cs="Arial"/>
          <w:i/>
          <w:iCs/>
          <w:color w:val="000000" w:themeColor="text1"/>
          <w:sz w:val="20"/>
          <w:szCs w:val="20"/>
        </w:rPr>
        <w:t xml:space="preserve">https://www.slideshare.net/SubhradeepBhattachar2/a-study-on-stp-strategy-of-apple-inc) </w:t>
      </w:r>
    </w:p>
    <w:p w14:paraId="71F3F3B5" w14:textId="59A6454A" w:rsidR="008F0C85" w:rsidRDefault="00353128" w:rsidP="00F72B4D">
      <w:pPr>
        <w:rPr>
          <w:rFonts w:ascii="Arial" w:hAnsi="Arial" w:cs="Arial"/>
          <w:color w:val="000000" w:themeColor="text1"/>
        </w:rPr>
      </w:pPr>
      <w:r>
        <w:rPr>
          <w:rFonts w:ascii="Arial" w:hAnsi="Arial" w:cs="Arial"/>
          <w:color w:val="000000" w:themeColor="text1"/>
        </w:rPr>
        <w:t>Apple’s Targeted markets: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6327"/>
      </w:tblGrid>
      <w:tr w:rsidR="00353128" w14:paraId="14FF5741" w14:textId="77777777" w:rsidTr="00303461">
        <w:tc>
          <w:tcPr>
            <w:tcW w:w="2689" w:type="dxa"/>
          </w:tcPr>
          <w:p w14:paraId="54F0BF90" w14:textId="7DBE2943" w:rsidR="00353128" w:rsidRPr="00353128" w:rsidRDefault="00353128" w:rsidP="00353128">
            <w:pPr>
              <w:rPr>
                <w:rFonts w:ascii="Arial" w:hAnsi="Arial" w:cs="Arial"/>
                <w:color w:val="000000" w:themeColor="text1"/>
              </w:rPr>
            </w:pPr>
            <w:r w:rsidRPr="00353128">
              <w:rPr>
                <w:rFonts w:ascii="Arial" w:hAnsi="Arial" w:cs="Arial"/>
                <w:color w:val="000000" w:themeColor="text1"/>
              </w:rPr>
              <w:t xml:space="preserve">Teenagers </w:t>
            </w:r>
          </w:p>
          <w:p w14:paraId="54FA649E" w14:textId="77777777" w:rsidR="00353128" w:rsidRDefault="00353128" w:rsidP="00F72B4D">
            <w:pPr>
              <w:rPr>
                <w:rFonts w:ascii="Arial" w:hAnsi="Arial" w:cs="Arial"/>
                <w:color w:val="000000" w:themeColor="text1"/>
              </w:rPr>
            </w:pPr>
          </w:p>
        </w:tc>
        <w:tc>
          <w:tcPr>
            <w:tcW w:w="6327" w:type="dxa"/>
          </w:tcPr>
          <w:p w14:paraId="24F2E31B" w14:textId="73333A5B" w:rsidR="00353128" w:rsidRDefault="00353128" w:rsidP="00F72B4D">
            <w:pPr>
              <w:rPr>
                <w:rFonts w:ascii="Arial" w:hAnsi="Arial" w:cs="Arial"/>
                <w:color w:val="000000" w:themeColor="text1"/>
              </w:rPr>
            </w:pPr>
            <w:r>
              <w:rPr>
                <w:rFonts w:ascii="Arial" w:hAnsi="Arial" w:cs="Arial"/>
                <w:color w:val="000000" w:themeColor="text1"/>
              </w:rPr>
              <w:t>iPod users, active with social li</w:t>
            </w:r>
            <w:r w:rsidR="001D3E22">
              <w:rPr>
                <w:rFonts w:ascii="Arial" w:hAnsi="Arial" w:cs="Arial"/>
                <w:color w:val="000000" w:themeColor="text1"/>
              </w:rPr>
              <w:t>f</w:t>
            </w:r>
            <w:r>
              <w:rPr>
                <w:rFonts w:ascii="Arial" w:hAnsi="Arial" w:cs="Arial"/>
                <w:color w:val="000000" w:themeColor="text1"/>
              </w:rPr>
              <w:t>e, listening to music</w:t>
            </w:r>
            <w:r w:rsidR="00E8325A">
              <w:rPr>
                <w:rFonts w:ascii="Arial" w:hAnsi="Arial" w:cs="Arial"/>
                <w:color w:val="000000" w:themeColor="text1"/>
              </w:rPr>
              <w:t xml:space="preserve"> with friends, make good use of social media accounts, hand-device gaming lovers.</w:t>
            </w:r>
          </w:p>
        </w:tc>
      </w:tr>
      <w:tr w:rsidR="00353128" w14:paraId="76E72C3D" w14:textId="77777777" w:rsidTr="00303461">
        <w:tc>
          <w:tcPr>
            <w:tcW w:w="2689" w:type="dxa"/>
          </w:tcPr>
          <w:p w14:paraId="22C3274A" w14:textId="03CCCF18" w:rsidR="00353128" w:rsidRDefault="00E8325A" w:rsidP="00F72B4D">
            <w:pPr>
              <w:rPr>
                <w:rFonts w:ascii="Arial" w:hAnsi="Arial" w:cs="Arial"/>
                <w:color w:val="000000" w:themeColor="text1"/>
              </w:rPr>
            </w:pPr>
            <w:r>
              <w:rPr>
                <w:rFonts w:ascii="Arial" w:hAnsi="Arial" w:cs="Arial"/>
                <w:color w:val="000000" w:themeColor="text1"/>
              </w:rPr>
              <w:t>Students (Colleges, Universities)</w:t>
            </w:r>
          </w:p>
        </w:tc>
        <w:tc>
          <w:tcPr>
            <w:tcW w:w="6327" w:type="dxa"/>
          </w:tcPr>
          <w:p w14:paraId="33C71115" w14:textId="125E7B82" w:rsidR="00353128" w:rsidRDefault="00E8325A" w:rsidP="00F72B4D">
            <w:pPr>
              <w:rPr>
                <w:rFonts w:ascii="Arial" w:hAnsi="Arial" w:cs="Arial"/>
                <w:color w:val="000000" w:themeColor="text1"/>
              </w:rPr>
            </w:pPr>
            <w:r>
              <w:rPr>
                <w:rFonts w:ascii="Arial" w:hAnsi="Arial" w:cs="Arial"/>
                <w:color w:val="000000" w:themeColor="text1"/>
              </w:rPr>
              <w:t>iPads, iPhones, MacBook users for notes taking.   Devices are useful to organise notes, light enough to be carried around.</w:t>
            </w:r>
          </w:p>
        </w:tc>
      </w:tr>
      <w:tr w:rsidR="00353128" w14:paraId="0074C936" w14:textId="77777777" w:rsidTr="00303461">
        <w:tc>
          <w:tcPr>
            <w:tcW w:w="2689" w:type="dxa"/>
          </w:tcPr>
          <w:p w14:paraId="1D9929A8" w14:textId="593153B9" w:rsidR="00353128" w:rsidRDefault="00E8325A" w:rsidP="00F72B4D">
            <w:pPr>
              <w:rPr>
                <w:rFonts w:ascii="Arial" w:hAnsi="Arial" w:cs="Arial"/>
                <w:color w:val="000000" w:themeColor="text1"/>
              </w:rPr>
            </w:pPr>
            <w:r>
              <w:rPr>
                <w:rFonts w:ascii="Arial" w:hAnsi="Arial" w:cs="Arial"/>
                <w:color w:val="000000" w:themeColor="text1"/>
              </w:rPr>
              <w:lastRenderedPageBreak/>
              <w:t>Corporate people</w:t>
            </w:r>
          </w:p>
        </w:tc>
        <w:tc>
          <w:tcPr>
            <w:tcW w:w="6327" w:type="dxa"/>
          </w:tcPr>
          <w:p w14:paraId="17DFD180" w14:textId="754B31C2" w:rsidR="00353128" w:rsidRDefault="00E8325A" w:rsidP="00F72B4D">
            <w:pPr>
              <w:rPr>
                <w:rFonts w:ascii="Arial" w:hAnsi="Arial" w:cs="Arial"/>
                <w:color w:val="000000" w:themeColor="text1"/>
              </w:rPr>
            </w:pPr>
            <w:r>
              <w:rPr>
                <w:rFonts w:ascii="Arial" w:hAnsi="Arial" w:cs="Arial"/>
                <w:color w:val="000000" w:themeColor="text1"/>
              </w:rPr>
              <w:t xml:space="preserve">Multiple Apple devices in use, important to the user </w:t>
            </w:r>
            <w:r w:rsidR="005A5332">
              <w:rPr>
                <w:rFonts w:ascii="Arial" w:hAnsi="Arial" w:cs="Arial"/>
                <w:color w:val="000000" w:themeColor="text1"/>
              </w:rPr>
              <w:t>is</w:t>
            </w:r>
            <w:r>
              <w:rPr>
                <w:rFonts w:ascii="Arial" w:hAnsi="Arial" w:cs="Arial"/>
                <w:color w:val="000000" w:themeColor="text1"/>
              </w:rPr>
              <w:t xml:space="preserve"> </w:t>
            </w:r>
            <w:r w:rsidR="001D3E22">
              <w:rPr>
                <w:rFonts w:ascii="Arial" w:hAnsi="Arial" w:cs="Arial"/>
                <w:color w:val="000000" w:themeColor="text1"/>
              </w:rPr>
              <w:t xml:space="preserve">the </w:t>
            </w:r>
            <w:r>
              <w:rPr>
                <w:rFonts w:ascii="Arial" w:hAnsi="Arial" w:cs="Arial"/>
                <w:color w:val="000000" w:themeColor="text1"/>
              </w:rPr>
              <w:t>business functionality of the software. Devices are used extensively for business communication - uploading and sending documents, etc.</w:t>
            </w:r>
          </w:p>
        </w:tc>
      </w:tr>
      <w:tr w:rsidR="00353128" w14:paraId="6C42825E" w14:textId="77777777" w:rsidTr="00303461">
        <w:tc>
          <w:tcPr>
            <w:tcW w:w="2689" w:type="dxa"/>
          </w:tcPr>
          <w:p w14:paraId="1B57C874" w14:textId="6C1D0F34" w:rsidR="00353128" w:rsidRDefault="00E8325A" w:rsidP="00F72B4D">
            <w:pPr>
              <w:rPr>
                <w:rFonts w:ascii="Arial" w:hAnsi="Arial" w:cs="Arial"/>
                <w:color w:val="000000" w:themeColor="text1"/>
              </w:rPr>
            </w:pPr>
            <w:r>
              <w:rPr>
                <w:rFonts w:ascii="Arial" w:hAnsi="Arial" w:cs="Arial"/>
                <w:color w:val="000000" w:themeColor="text1"/>
              </w:rPr>
              <w:t>Adults</w:t>
            </w:r>
          </w:p>
        </w:tc>
        <w:tc>
          <w:tcPr>
            <w:tcW w:w="6327" w:type="dxa"/>
          </w:tcPr>
          <w:p w14:paraId="11B1C796" w14:textId="5F49EFCC" w:rsidR="00353128" w:rsidRDefault="00E8325A" w:rsidP="00F72B4D">
            <w:pPr>
              <w:rPr>
                <w:rFonts w:ascii="Arial" w:hAnsi="Arial" w:cs="Arial"/>
                <w:color w:val="000000" w:themeColor="text1"/>
              </w:rPr>
            </w:pPr>
            <w:r>
              <w:rPr>
                <w:rFonts w:ascii="Arial" w:hAnsi="Arial" w:cs="Arial"/>
                <w:color w:val="000000" w:themeColor="text1"/>
              </w:rPr>
              <w:t>Predominantly iPhone users</w:t>
            </w:r>
            <w:r w:rsidR="00303461">
              <w:rPr>
                <w:rFonts w:ascii="Arial" w:hAnsi="Arial" w:cs="Arial"/>
                <w:color w:val="000000" w:themeColor="text1"/>
              </w:rPr>
              <w:t>,</w:t>
            </w:r>
            <w:r>
              <w:rPr>
                <w:rFonts w:ascii="Arial" w:hAnsi="Arial" w:cs="Arial"/>
                <w:color w:val="000000" w:themeColor="text1"/>
              </w:rPr>
              <w:t xml:space="preserve"> for daily </w:t>
            </w:r>
            <w:r w:rsidR="00303461">
              <w:rPr>
                <w:rFonts w:ascii="Arial" w:hAnsi="Arial" w:cs="Arial"/>
                <w:color w:val="000000" w:themeColor="text1"/>
              </w:rPr>
              <w:t xml:space="preserve">routines: phone calls, directions, camera, map, internet connections for browsing </w:t>
            </w:r>
          </w:p>
        </w:tc>
      </w:tr>
      <w:tr w:rsidR="00303461" w14:paraId="3FF7AF0C" w14:textId="77777777" w:rsidTr="00303461">
        <w:tc>
          <w:tcPr>
            <w:tcW w:w="2689" w:type="dxa"/>
          </w:tcPr>
          <w:p w14:paraId="0EDB385F" w14:textId="77777777" w:rsidR="00303461" w:rsidRDefault="00303461" w:rsidP="00F72B4D">
            <w:pPr>
              <w:rPr>
                <w:rFonts w:ascii="Arial" w:hAnsi="Arial" w:cs="Arial"/>
                <w:color w:val="000000" w:themeColor="text1"/>
              </w:rPr>
            </w:pPr>
          </w:p>
        </w:tc>
        <w:tc>
          <w:tcPr>
            <w:tcW w:w="6327" w:type="dxa"/>
          </w:tcPr>
          <w:p w14:paraId="0B0E55A1" w14:textId="77777777" w:rsidR="00303461" w:rsidRDefault="00303461" w:rsidP="00F72B4D">
            <w:pPr>
              <w:rPr>
                <w:rFonts w:ascii="Arial" w:hAnsi="Arial" w:cs="Arial"/>
                <w:color w:val="000000" w:themeColor="text1"/>
              </w:rPr>
            </w:pPr>
          </w:p>
        </w:tc>
      </w:tr>
    </w:tbl>
    <w:p w14:paraId="19408B54" w14:textId="77B811BC" w:rsidR="00353128" w:rsidRPr="00303461" w:rsidRDefault="00303461" w:rsidP="00F72B4D">
      <w:pPr>
        <w:rPr>
          <w:rFonts w:ascii="Arial" w:hAnsi="Arial" w:cs="Arial"/>
          <w:i/>
          <w:iCs/>
          <w:color w:val="000000" w:themeColor="text1"/>
        </w:rPr>
      </w:pPr>
      <w:r w:rsidRPr="00303461">
        <w:rPr>
          <w:rFonts w:ascii="Arial" w:hAnsi="Arial" w:cs="Arial"/>
          <w:i/>
          <w:iCs/>
          <w:color w:val="000000" w:themeColor="text1"/>
        </w:rPr>
        <w:t xml:space="preserve">Source: </w:t>
      </w:r>
      <w:sdt>
        <w:sdtPr>
          <w:rPr>
            <w:rFonts w:ascii="Arial" w:hAnsi="Arial" w:cs="Arial"/>
            <w:i/>
            <w:iCs/>
            <w:color w:val="000000" w:themeColor="text1"/>
          </w:rPr>
          <w:id w:val="-243953190"/>
          <w:citation/>
        </w:sdtPr>
        <w:sdtContent>
          <w:r w:rsidRPr="00303461">
            <w:rPr>
              <w:rFonts w:ascii="Arial" w:hAnsi="Arial" w:cs="Arial"/>
              <w:i/>
              <w:iCs/>
              <w:color w:val="000000" w:themeColor="text1"/>
            </w:rPr>
            <w:fldChar w:fldCharType="begin"/>
          </w:r>
          <w:r w:rsidRPr="00303461">
            <w:rPr>
              <w:rFonts w:ascii="Arial" w:hAnsi="Arial" w:cs="Arial"/>
              <w:i/>
              <w:iCs/>
              <w:color w:val="000000" w:themeColor="text1"/>
              <w:lang w:val="en-GB"/>
            </w:rPr>
            <w:instrText xml:space="preserve"> CITATION Bha18 \l 2057 </w:instrText>
          </w:r>
          <w:r w:rsidRPr="00303461">
            <w:rPr>
              <w:rFonts w:ascii="Arial" w:hAnsi="Arial" w:cs="Arial"/>
              <w:i/>
              <w:iCs/>
              <w:color w:val="000000" w:themeColor="text1"/>
            </w:rPr>
            <w:fldChar w:fldCharType="separate"/>
          </w:r>
          <w:r w:rsidRPr="00303461">
            <w:rPr>
              <w:rFonts w:ascii="Arial" w:hAnsi="Arial" w:cs="Arial"/>
              <w:i/>
              <w:iCs/>
              <w:color w:val="000000" w:themeColor="text1"/>
              <w:lang w:val="en-GB"/>
            </w:rPr>
            <w:t xml:space="preserve"> (Bhattacharjee, 2018)</w:t>
          </w:r>
          <w:r w:rsidRPr="00303461">
            <w:rPr>
              <w:rFonts w:ascii="Arial" w:hAnsi="Arial" w:cs="Arial"/>
              <w:i/>
              <w:iCs/>
              <w:color w:val="000000" w:themeColor="text1"/>
            </w:rPr>
            <w:fldChar w:fldCharType="end"/>
          </w:r>
        </w:sdtContent>
      </w:sdt>
    </w:p>
    <w:p w14:paraId="786BD84C" w14:textId="78A7F68B" w:rsidR="00353128" w:rsidRDefault="00303461" w:rsidP="00F72B4D">
      <w:pPr>
        <w:rPr>
          <w:rFonts w:ascii="Arial" w:hAnsi="Arial" w:cs="Arial"/>
          <w:color w:val="000000" w:themeColor="text1"/>
        </w:rPr>
      </w:pPr>
      <w:r>
        <w:rPr>
          <w:rFonts w:ascii="Arial" w:hAnsi="Arial" w:cs="Arial"/>
          <w:color w:val="000000" w:themeColor="text1"/>
        </w:rPr>
        <w:t>Apple is known</w:t>
      </w:r>
      <w:r w:rsidR="001A2045">
        <w:rPr>
          <w:rFonts w:ascii="Arial" w:hAnsi="Arial" w:cs="Arial"/>
          <w:color w:val="000000" w:themeColor="text1"/>
        </w:rPr>
        <w:t xml:space="preserve"> to</w:t>
      </w:r>
      <w:r>
        <w:rPr>
          <w:rFonts w:ascii="Arial" w:hAnsi="Arial" w:cs="Arial"/>
          <w:color w:val="000000" w:themeColor="text1"/>
        </w:rPr>
        <w:t xml:space="preserve"> us</w:t>
      </w:r>
      <w:r w:rsidR="001A2045">
        <w:rPr>
          <w:rFonts w:ascii="Arial" w:hAnsi="Arial" w:cs="Arial"/>
          <w:color w:val="000000" w:themeColor="text1"/>
        </w:rPr>
        <w:t xml:space="preserve">e </w:t>
      </w:r>
      <w:r>
        <w:rPr>
          <w:rFonts w:ascii="Arial" w:hAnsi="Arial" w:cs="Arial"/>
          <w:color w:val="000000" w:themeColor="text1"/>
        </w:rPr>
        <w:t xml:space="preserve">a targeting method of </w:t>
      </w:r>
      <w:r w:rsidRPr="00303461">
        <w:rPr>
          <w:rFonts w:ascii="Arial" w:hAnsi="Arial" w:cs="Arial"/>
          <w:i/>
          <w:iCs/>
          <w:color w:val="000000" w:themeColor="text1"/>
        </w:rPr>
        <w:t>“one supplier with one product targeting all segments”</w:t>
      </w:r>
      <w:r>
        <w:rPr>
          <w:rFonts w:ascii="Arial" w:hAnsi="Arial" w:cs="Arial"/>
          <w:i/>
          <w:iCs/>
          <w:color w:val="000000" w:themeColor="text1"/>
        </w:rPr>
        <w:t xml:space="preserve">, </w:t>
      </w:r>
      <w:r>
        <w:rPr>
          <w:rFonts w:ascii="Arial" w:hAnsi="Arial" w:cs="Arial"/>
          <w:color w:val="000000" w:themeColor="text1"/>
        </w:rPr>
        <w:t xml:space="preserve">where Apple </w:t>
      </w:r>
      <w:r w:rsidR="001A2045">
        <w:rPr>
          <w:rFonts w:ascii="Arial" w:hAnsi="Arial" w:cs="Arial"/>
          <w:color w:val="000000" w:themeColor="text1"/>
        </w:rPr>
        <w:t>“targets individuals as per target focus and let them decide “how and where they will use the product” (Assay,2010)</w:t>
      </w:r>
    </w:p>
    <w:p w14:paraId="5EAA1C85" w14:textId="1E56E1FD" w:rsidR="001A2045" w:rsidRDefault="001A2045" w:rsidP="00F72B4D">
      <w:pPr>
        <w:rPr>
          <w:rFonts w:ascii="Arial" w:hAnsi="Arial" w:cs="Arial"/>
          <w:color w:val="000000" w:themeColor="text1"/>
        </w:rPr>
      </w:pPr>
      <w:r>
        <w:rPr>
          <w:rFonts w:ascii="Arial" w:hAnsi="Arial" w:cs="Arial"/>
          <w:color w:val="000000" w:themeColor="text1"/>
        </w:rPr>
        <w:t>Figure 15.</w:t>
      </w:r>
    </w:p>
    <w:p w14:paraId="0B9B205B" w14:textId="1AE6DDB8" w:rsidR="001A2045" w:rsidRDefault="001A2045" w:rsidP="00F72B4D">
      <w:pPr>
        <w:rPr>
          <w:rFonts w:ascii="Arial" w:hAnsi="Arial" w:cs="Arial"/>
          <w:color w:val="000000" w:themeColor="text1"/>
        </w:rPr>
      </w:pPr>
      <w:r w:rsidRPr="001A2045">
        <w:rPr>
          <w:rFonts w:ascii="Arial" w:hAnsi="Arial" w:cs="Arial"/>
          <w:noProof/>
          <w:color w:val="000000" w:themeColor="text1"/>
        </w:rPr>
        <w:drawing>
          <wp:inline distT="0" distB="0" distL="0" distR="0" wp14:anchorId="25D496BD" wp14:editId="5BFA982C">
            <wp:extent cx="5731510" cy="258635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586355"/>
                    </a:xfrm>
                    <a:prstGeom prst="rect">
                      <a:avLst/>
                    </a:prstGeom>
                  </pic:spPr>
                </pic:pic>
              </a:graphicData>
            </a:graphic>
          </wp:inline>
        </w:drawing>
      </w:r>
    </w:p>
    <w:p w14:paraId="11888A2D" w14:textId="5AB12FDE" w:rsidR="001A2045" w:rsidRDefault="001A2045" w:rsidP="00F72B4D">
      <w:pPr>
        <w:rPr>
          <w:rFonts w:ascii="Arial" w:hAnsi="Arial" w:cs="Arial"/>
          <w:i/>
          <w:iCs/>
          <w:color w:val="000000" w:themeColor="text1"/>
          <w:sz w:val="20"/>
          <w:szCs w:val="20"/>
        </w:rPr>
      </w:pPr>
      <w:r w:rsidRPr="001A2045">
        <w:rPr>
          <w:rFonts w:ascii="Arial" w:hAnsi="Arial" w:cs="Arial"/>
          <w:i/>
          <w:iCs/>
          <w:color w:val="000000" w:themeColor="text1"/>
          <w:sz w:val="20"/>
          <w:szCs w:val="20"/>
        </w:rPr>
        <w:t>(</w:t>
      </w:r>
      <w:proofErr w:type="gramStart"/>
      <w:r w:rsidRPr="001A2045">
        <w:rPr>
          <w:rFonts w:ascii="Arial" w:hAnsi="Arial" w:cs="Arial"/>
          <w:i/>
          <w:iCs/>
          <w:color w:val="000000" w:themeColor="text1"/>
          <w:sz w:val="20"/>
          <w:szCs w:val="20"/>
        </w:rPr>
        <w:t>Source:https://www.slideshare.net/SubhradeepBhattachar2/a-study-on-stp-strategy-of-apple-inc</w:t>
      </w:r>
      <w:proofErr w:type="gramEnd"/>
      <w:r w:rsidRPr="001A2045">
        <w:rPr>
          <w:rFonts w:ascii="Arial" w:hAnsi="Arial" w:cs="Arial"/>
          <w:i/>
          <w:iCs/>
          <w:color w:val="000000" w:themeColor="text1"/>
          <w:sz w:val="20"/>
          <w:szCs w:val="20"/>
        </w:rPr>
        <w:t>)</w:t>
      </w:r>
    </w:p>
    <w:p w14:paraId="5A863396" w14:textId="77777777" w:rsidR="00777AD5" w:rsidRPr="001A2045" w:rsidRDefault="00777AD5" w:rsidP="00F72B4D">
      <w:pPr>
        <w:rPr>
          <w:rFonts w:ascii="Arial" w:hAnsi="Arial" w:cs="Arial"/>
          <w:i/>
          <w:iCs/>
          <w:color w:val="000000" w:themeColor="text1"/>
          <w:sz w:val="20"/>
          <w:szCs w:val="20"/>
        </w:rPr>
      </w:pPr>
    </w:p>
    <w:p w14:paraId="50FB4706" w14:textId="56BBF487" w:rsidR="00777AD5" w:rsidRDefault="00342C86" w:rsidP="00F72B4D">
      <w:pPr>
        <w:rPr>
          <w:rFonts w:ascii="Arial" w:hAnsi="Arial" w:cs="Arial"/>
        </w:rPr>
      </w:pPr>
      <w:r w:rsidRPr="00342C86">
        <w:rPr>
          <w:rFonts w:ascii="Arial" w:hAnsi="Arial" w:cs="Arial"/>
          <w:i/>
          <w:iCs/>
          <w:color w:val="000000" w:themeColor="text1"/>
          <w:u w:val="single"/>
        </w:rPr>
        <w:t>Positioning</w:t>
      </w:r>
      <w:r>
        <w:rPr>
          <w:rFonts w:ascii="Arial" w:hAnsi="Arial" w:cs="Arial"/>
          <w:i/>
          <w:iCs/>
          <w:color w:val="000000" w:themeColor="text1"/>
          <w:u w:val="single"/>
        </w:rPr>
        <w:t xml:space="preserve"> </w:t>
      </w:r>
      <w:r w:rsidRPr="00342C86">
        <w:rPr>
          <w:rFonts w:ascii="Arial" w:hAnsi="Arial" w:cs="Arial"/>
          <w:color w:val="000000" w:themeColor="text1"/>
        </w:rPr>
        <w:t>according to</w:t>
      </w:r>
      <w:r>
        <w:rPr>
          <w:rFonts w:ascii="Arial" w:hAnsi="Arial" w:cs="Arial"/>
          <w:color w:val="000000" w:themeColor="text1"/>
        </w:rPr>
        <w:t xml:space="preserve"> the Free Encyclopaedia </w:t>
      </w:r>
      <w:r w:rsidRPr="00342C86">
        <w:rPr>
          <w:rFonts w:ascii="Arial" w:hAnsi="Arial" w:cs="Arial"/>
          <w:i/>
          <w:iCs/>
          <w:color w:val="000000" w:themeColor="text1"/>
        </w:rPr>
        <w:t>“is the final, business-orientated stage, where the business must assess its competitive advantage and position itself in the consumer's minds to be the more attractive option in these categories</w:t>
      </w:r>
      <w:r w:rsidR="00502DE3">
        <w:rPr>
          <w:rFonts w:ascii="Arial" w:hAnsi="Arial" w:cs="Arial"/>
          <w:i/>
          <w:iCs/>
          <w:color w:val="000000" w:themeColor="text1"/>
        </w:rPr>
        <w:t>, then business’ competitors</w:t>
      </w:r>
      <w:r w:rsidRPr="00342C86">
        <w:rPr>
          <w:rFonts w:ascii="Arial" w:hAnsi="Arial" w:cs="Arial"/>
          <w:i/>
          <w:iCs/>
          <w:color w:val="000000" w:themeColor="text1"/>
        </w:rPr>
        <w:t>”</w:t>
      </w:r>
      <w:r>
        <w:rPr>
          <w:rFonts w:ascii="Arial" w:hAnsi="Arial" w:cs="Arial"/>
          <w:color w:val="000000" w:themeColor="text1"/>
        </w:rPr>
        <w:t xml:space="preserve"> (Bowen, 1998).   Therefore, </w:t>
      </w:r>
      <w:r w:rsidR="00A1716C" w:rsidRPr="000C5535">
        <w:rPr>
          <w:rFonts w:ascii="Arial" w:hAnsi="Arial" w:cs="Arial"/>
          <w:i/>
          <w:iCs/>
          <w:color w:val="000000" w:themeColor="text1"/>
          <w:u w:val="single"/>
        </w:rPr>
        <w:t>Brand positioning</w:t>
      </w:r>
      <w:r w:rsidR="00A1716C" w:rsidRPr="00A1716C">
        <w:rPr>
          <w:rFonts w:ascii="Arial" w:hAnsi="Arial" w:cs="Arial"/>
          <w:color w:val="000000" w:themeColor="text1"/>
        </w:rPr>
        <w:t xml:space="preserve"> is </w:t>
      </w:r>
      <w:r w:rsidR="000C5535">
        <w:rPr>
          <w:rFonts w:ascii="Arial" w:hAnsi="Arial" w:cs="Arial"/>
          <w:color w:val="000000" w:themeColor="text1"/>
        </w:rPr>
        <w:t>“</w:t>
      </w:r>
      <w:r w:rsidR="00502DE3" w:rsidRPr="00A1716C">
        <w:rPr>
          <w:rFonts w:ascii="Arial" w:hAnsi="Arial" w:cs="Arial"/>
          <w:color w:val="000000" w:themeColor="text1"/>
        </w:rPr>
        <w:t>the</w:t>
      </w:r>
      <w:r w:rsidR="00A1716C" w:rsidRPr="00A1716C">
        <w:rPr>
          <w:rFonts w:ascii="Arial" w:hAnsi="Arial" w:cs="Arial"/>
          <w:color w:val="000000" w:themeColor="text1"/>
        </w:rPr>
        <w:t xml:space="preserve"> conceptual place you want to own in the target consumer's mind</w:t>
      </w:r>
      <w:r w:rsidR="000C5535">
        <w:rPr>
          <w:rFonts w:ascii="Arial" w:hAnsi="Arial" w:cs="Arial"/>
          <w:color w:val="000000" w:themeColor="text1"/>
        </w:rPr>
        <w:t xml:space="preserve">” - </w:t>
      </w:r>
      <w:r w:rsidR="000C5535" w:rsidRPr="000C5535">
        <w:rPr>
          <w:rFonts w:ascii="Arial" w:hAnsi="Arial" w:cs="Arial"/>
        </w:rPr>
        <w:t>the benefits</w:t>
      </w:r>
      <w:r w:rsidR="000C5535">
        <w:rPr>
          <w:rFonts w:ascii="Arial" w:hAnsi="Arial" w:cs="Arial"/>
        </w:rPr>
        <w:t xml:space="preserve"> that target customers</w:t>
      </w:r>
      <w:r w:rsidR="000C5535" w:rsidRPr="000C5535">
        <w:rPr>
          <w:rFonts w:ascii="Arial" w:hAnsi="Arial" w:cs="Arial"/>
        </w:rPr>
        <w:t xml:space="preserve"> </w:t>
      </w:r>
      <w:r w:rsidR="000C5535">
        <w:rPr>
          <w:rFonts w:ascii="Arial" w:hAnsi="Arial" w:cs="Arial"/>
        </w:rPr>
        <w:t xml:space="preserve">can associate with the brand when they think about it </w:t>
      </w:r>
      <w:r w:rsidR="000C5535">
        <w:rPr>
          <w:rFonts w:ascii="Arial" w:hAnsi="Arial" w:cs="Arial"/>
        </w:rPr>
        <w:lastRenderedPageBreak/>
        <w:t>(</w:t>
      </w:r>
      <w:proofErr w:type="spellStart"/>
      <w:r w:rsidR="000C5535">
        <w:rPr>
          <w:rFonts w:ascii="Arial" w:hAnsi="Arial" w:cs="Arial"/>
        </w:rPr>
        <w:t>EquiBrandconsulting</w:t>
      </w:r>
      <w:proofErr w:type="spellEnd"/>
      <w:r w:rsidR="000C5535">
        <w:rPr>
          <w:rFonts w:ascii="Arial" w:hAnsi="Arial" w:cs="Arial"/>
        </w:rPr>
        <w:t>, 2019)</w:t>
      </w:r>
      <w:r w:rsidR="000C5535" w:rsidRPr="000C5535">
        <w:rPr>
          <w:rFonts w:ascii="Arial" w:hAnsi="Arial" w:cs="Arial"/>
        </w:rPr>
        <w:t>.</w:t>
      </w:r>
      <w:r w:rsidR="006A34B7">
        <w:rPr>
          <w:rFonts w:ascii="Arial" w:hAnsi="Arial" w:cs="Arial"/>
        </w:rPr>
        <w:t xml:space="preserve">  </w:t>
      </w:r>
      <w:r w:rsidR="00502DE3">
        <w:rPr>
          <w:rFonts w:ascii="Arial" w:hAnsi="Arial" w:cs="Arial"/>
        </w:rPr>
        <w:t>The allocation of positioning into 3 types help business position brand into its competitive advantage (</w:t>
      </w:r>
      <w:proofErr w:type="spellStart"/>
      <w:r w:rsidR="00502DE3">
        <w:rPr>
          <w:rFonts w:ascii="Arial" w:hAnsi="Arial" w:cs="Arial"/>
        </w:rPr>
        <w:t>Klever</w:t>
      </w:r>
      <w:proofErr w:type="spellEnd"/>
      <w:r w:rsidR="00502DE3">
        <w:rPr>
          <w:rFonts w:ascii="Arial" w:hAnsi="Arial" w:cs="Arial"/>
        </w:rPr>
        <w:t>, 2009)</w:t>
      </w:r>
    </w:p>
    <w:p w14:paraId="612F0F86" w14:textId="7E800E51" w:rsidR="00064555" w:rsidRDefault="00064555" w:rsidP="00F72B4D">
      <w:pPr>
        <w:rPr>
          <w:rFonts w:ascii="Arial" w:hAnsi="Arial" w:cs="Arial"/>
        </w:rPr>
      </w:pPr>
      <w:r>
        <w:rPr>
          <w:rFonts w:ascii="Arial" w:hAnsi="Arial" w:cs="Arial"/>
        </w:rPr>
        <w:t>Figure 16. Apple Positioning Statement</w:t>
      </w:r>
    </w:p>
    <w:p w14:paraId="7942DE03" w14:textId="50687157" w:rsidR="00777AD5" w:rsidRDefault="00777AD5" w:rsidP="00F72B4D">
      <w:pPr>
        <w:rPr>
          <w:rFonts w:ascii="Arial" w:hAnsi="Arial" w:cs="Arial"/>
        </w:rPr>
      </w:pPr>
      <w:r w:rsidRPr="00777AD5">
        <w:rPr>
          <w:rFonts w:ascii="Arial" w:hAnsi="Arial" w:cs="Arial"/>
          <w:noProof/>
        </w:rPr>
        <w:drawing>
          <wp:inline distT="0" distB="0" distL="0" distR="0" wp14:anchorId="51D10220" wp14:editId="3F9CA724">
            <wp:extent cx="5834958" cy="4529752"/>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75922" cy="4561553"/>
                    </a:xfrm>
                    <a:prstGeom prst="rect">
                      <a:avLst/>
                    </a:prstGeom>
                  </pic:spPr>
                </pic:pic>
              </a:graphicData>
            </a:graphic>
          </wp:inline>
        </w:drawing>
      </w:r>
    </w:p>
    <w:p w14:paraId="26F247D5" w14:textId="79234F96" w:rsidR="00777AD5" w:rsidRDefault="00777AD5" w:rsidP="00F72B4D">
      <w:pPr>
        <w:rPr>
          <w:rFonts w:ascii="Arial" w:hAnsi="Arial" w:cs="Arial"/>
          <w:i/>
          <w:iCs/>
          <w:color w:val="000000" w:themeColor="text1"/>
          <w:sz w:val="22"/>
        </w:rPr>
      </w:pPr>
      <w:r w:rsidRPr="00777AD5">
        <w:rPr>
          <w:rFonts w:ascii="Arial" w:hAnsi="Arial" w:cs="Arial"/>
          <w:i/>
          <w:iCs/>
          <w:color w:val="000000" w:themeColor="text1"/>
          <w:sz w:val="22"/>
        </w:rPr>
        <w:t xml:space="preserve">(Source: </w:t>
      </w:r>
      <w:hyperlink r:id="rId37" w:history="1">
        <w:r w:rsidRPr="0008251D">
          <w:rPr>
            <w:rStyle w:val="Hyperlink"/>
            <w:rFonts w:ascii="Arial" w:hAnsi="Arial" w:cs="Arial"/>
            <w:i/>
            <w:iCs/>
            <w:sz w:val="22"/>
          </w:rPr>
          <w:t>https://pt.slideshare.net/deepanshua/stpsegmentation-targeting-positioning-of-apple</w:t>
        </w:r>
      </w:hyperlink>
      <w:r w:rsidRPr="00777AD5">
        <w:rPr>
          <w:rFonts w:ascii="Arial" w:hAnsi="Arial" w:cs="Arial"/>
          <w:i/>
          <w:iCs/>
          <w:color w:val="000000" w:themeColor="text1"/>
          <w:sz w:val="22"/>
        </w:rPr>
        <w:t>)</w:t>
      </w:r>
    </w:p>
    <w:p w14:paraId="28B1EFD3" w14:textId="77777777" w:rsidR="00777AD5" w:rsidRPr="00777AD5" w:rsidRDefault="00777AD5" w:rsidP="00F72B4D">
      <w:pPr>
        <w:rPr>
          <w:rFonts w:ascii="Arial" w:hAnsi="Arial" w:cs="Arial"/>
          <w:i/>
          <w:iCs/>
          <w:color w:val="000000" w:themeColor="text1"/>
          <w:sz w:val="22"/>
        </w:rPr>
      </w:pPr>
    </w:p>
    <w:p w14:paraId="0FFF08A3" w14:textId="46ED32C4" w:rsidR="00CF6DEC" w:rsidRDefault="00CF6DEC" w:rsidP="00F72B4D">
      <w:pPr>
        <w:rPr>
          <w:rFonts w:ascii="Arial" w:hAnsi="Arial" w:cs="Arial"/>
          <w:color w:val="000000" w:themeColor="text1"/>
        </w:rPr>
      </w:pPr>
      <w:r>
        <w:rPr>
          <w:rFonts w:ascii="Arial" w:hAnsi="Arial" w:cs="Arial"/>
          <w:color w:val="000000" w:themeColor="text1"/>
        </w:rPr>
        <w:t>“</w:t>
      </w:r>
      <w:r w:rsidR="00502DE3" w:rsidRPr="00502DE3">
        <w:rPr>
          <w:rFonts w:ascii="Arial" w:hAnsi="Arial" w:cs="Arial"/>
          <w:color w:val="000000" w:themeColor="text1"/>
        </w:rPr>
        <w:t xml:space="preserve">Functional Positioning is focused on the aspects of the products or services that can </w:t>
      </w:r>
      <w:r w:rsidRPr="00502DE3">
        <w:rPr>
          <w:rFonts w:ascii="Arial" w:hAnsi="Arial" w:cs="Arial"/>
          <w:color w:val="000000" w:themeColor="text1"/>
        </w:rPr>
        <w:t>fulfil</w:t>
      </w:r>
      <w:r w:rsidR="00502DE3" w:rsidRPr="00502DE3">
        <w:rPr>
          <w:rFonts w:ascii="Arial" w:hAnsi="Arial" w:cs="Arial"/>
          <w:color w:val="000000" w:themeColor="text1"/>
        </w:rPr>
        <w:t xml:space="preserve"> consumers' needs or desires</w:t>
      </w:r>
      <w:r>
        <w:rPr>
          <w:rFonts w:ascii="Arial" w:hAnsi="Arial" w:cs="Arial"/>
          <w:color w:val="000000" w:themeColor="text1"/>
        </w:rPr>
        <w:t xml:space="preserve">” </w:t>
      </w:r>
      <w:r w:rsidRPr="00CF6DEC">
        <w:rPr>
          <w:rFonts w:ascii="Arial" w:hAnsi="Arial" w:cs="Arial"/>
          <w:color w:val="000000" w:themeColor="text1"/>
        </w:rPr>
        <w:t>(</w:t>
      </w:r>
      <w:proofErr w:type="spellStart"/>
      <w:r w:rsidRPr="00CF6DEC">
        <w:rPr>
          <w:rFonts w:ascii="Arial" w:hAnsi="Arial" w:cs="Arial"/>
          <w:color w:val="000000" w:themeColor="text1"/>
        </w:rPr>
        <w:t>Klever</w:t>
      </w:r>
      <w:proofErr w:type="spellEnd"/>
      <w:r w:rsidRPr="00CF6DEC">
        <w:rPr>
          <w:rFonts w:ascii="Arial" w:hAnsi="Arial" w:cs="Arial"/>
          <w:color w:val="000000" w:themeColor="text1"/>
        </w:rPr>
        <w:t>, 2009)</w:t>
      </w:r>
      <w:r>
        <w:rPr>
          <w:rFonts w:ascii="Arial" w:hAnsi="Arial" w:cs="Arial"/>
          <w:color w:val="000000" w:themeColor="text1"/>
        </w:rPr>
        <w:t>.  Apple products are position as a product with unique design, innovative features</w:t>
      </w:r>
      <w:r w:rsidR="001D3E22">
        <w:rPr>
          <w:rFonts w:ascii="Arial" w:hAnsi="Arial" w:cs="Arial"/>
          <w:color w:val="000000" w:themeColor="text1"/>
        </w:rPr>
        <w:t>,</w:t>
      </w:r>
      <w:r w:rsidR="00B479D2">
        <w:rPr>
          <w:rFonts w:ascii="Arial" w:hAnsi="Arial" w:cs="Arial"/>
          <w:color w:val="000000" w:themeColor="text1"/>
        </w:rPr>
        <w:t xml:space="preserve"> and bespoke applications </w:t>
      </w:r>
      <w:r>
        <w:rPr>
          <w:rFonts w:ascii="Arial" w:hAnsi="Arial" w:cs="Arial"/>
          <w:color w:val="000000" w:themeColor="text1"/>
        </w:rPr>
        <w:t xml:space="preserve">that can only exist in Apple world.  </w:t>
      </w:r>
    </w:p>
    <w:p w14:paraId="4D384110" w14:textId="2A733DF1" w:rsidR="00CF6DEC" w:rsidRDefault="00CF6DEC" w:rsidP="00F72B4D">
      <w:pPr>
        <w:rPr>
          <w:rFonts w:ascii="Arial" w:hAnsi="Arial" w:cs="Arial"/>
          <w:color w:val="000000" w:themeColor="text1"/>
        </w:rPr>
      </w:pPr>
      <w:r>
        <w:rPr>
          <w:rFonts w:ascii="Arial" w:hAnsi="Arial" w:cs="Arial"/>
          <w:color w:val="000000" w:themeColor="text1"/>
        </w:rPr>
        <w:t>“</w:t>
      </w:r>
      <w:r w:rsidR="00502DE3" w:rsidRPr="00502DE3">
        <w:rPr>
          <w:rFonts w:ascii="Arial" w:hAnsi="Arial" w:cs="Arial"/>
          <w:color w:val="000000" w:themeColor="text1"/>
        </w:rPr>
        <w:t xml:space="preserve">Symbolic Positioning is based on the characteristics of the brand that </w:t>
      </w:r>
      <w:r w:rsidRPr="00502DE3">
        <w:rPr>
          <w:rFonts w:ascii="Arial" w:hAnsi="Arial" w:cs="Arial"/>
          <w:color w:val="000000" w:themeColor="text1"/>
        </w:rPr>
        <w:t>fulfil</w:t>
      </w:r>
      <w:r w:rsidR="00502DE3" w:rsidRPr="00502DE3">
        <w:rPr>
          <w:rFonts w:ascii="Arial" w:hAnsi="Arial" w:cs="Arial"/>
          <w:color w:val="000000" w:themeColor="text1"/>
        </w:rPr>
        <w:t xml:space="preserve"> customers' self-</w:t>
      </w:r>
      <w:r w:rsidRPr="00502DE3">
        <w:rPr>
          <w:rFonts w:ascii="Arial" w:hAnsi="Arial" w:cs="Arial"/>
          <w:color w:val="000000" w:themeColor="text1"/>
        </w:rPr>
        <w:t>esteem</w:t>
      </w:r>
      <w:r>
        <w:rPr>
          <w:rFonts w:ascii="Arial" w:hAnsi="Arial" w:cs="Arial"/>
          <w:color w:val="000000" w:themeColor="text1"/>
        </w:rPr>
        <w:t>”</w:t>
      </w:r>
      <w:r w:rsidRPr="00CF6DEC">
        <w:rPr>
          <w:rFonts w:ascii="Arial" w:hAnsi="Arial" w:cs="Arial"/>
          <w:color w:val="000000" w:themeColor="text1"/>
        </w:rPr>
        <w:t xml:space="preserve"> (</w:t>
      </w:r>
      <w:proofErr w:type="spellStart"/>
      <w:r w:rsidRPr="00CF6DEC">
        <w:rPr>
          <w:rFonts w:ascii="Arial" w:hAnsi="Arial" w:cs="Arial"/>
          <w:color w:val="000000" w:themeColor="text1"/>
        </w:rPr>
        <w:t>Klever</w:t>
      </w:r>
      <w:proofErr w:type="spellEnd"/>
      <w:r w:rsidRPr="00CF6DEC">
        <w:rPr>
          <w:rFonts w:ascii="Arial" w:hAnsi="Arial" w:cs="Arial"/>
          <w:color w:val="000000" w:themeColor="text1"/>
        </w:rPr>
        <w:t xml:space="preserve">, 2009).  </w:t>
      </w:r>
      <w:r>
        <w:rPr>
          <w:rFonts w:ascii="Arial" w:hAnsi="Arial" w:cs="Arial"/>
          <w:color w:val="000000" w:themeColor="text1"/>
        </w:rPr>
        <w:t>Apple position</w:t>
      </w:r>
      <w:r w:rsidR="001D3E22">
        <w:rPr>
          <w:rFonts w:ascii="Arial" w:hAnsi="Arial" w:cs="Arial"/>
          <w:color w:val="000000" w:themeColor="text1"/>
        </w:rPr>
        <w:t>s</w:t>
      </w:r>
      <w:r>
        <w:rPr>
          <w:rFonts w:ascii="Arial" w:hAnsi="Arial" w:cs="Arial"/>
          <w:color w:val="000000" w:themeColor="text1"/>
        </w:rPr>
        <w:t xml:space="preserve"> itself as a lifestyle exclusive product for</w:t>
      </w:r>
      <w:r w:rsidR="001D3E22">
        <w:rPr>
          <w:rFonts w:ascii="Arial" w:hAnsi="Arial" w:cs="Arial"/>
          <w:color w:val="000000" w:themeColor="text1"/>
        </w:rPr>
        <w:t xml:space="preserve"> </w:t>
      </w:r>
      <w:r>
        <w:rPr>
          <w:rFonts w:ascii="Arial" w:hAnsi="Arial" w:cs="Arial"/>
          <w:color w:val="000000" w:themeColor="text1"/>
        </w:rPr>
        <w:t>wealthy people, innovators, with good jobs</w:t>
      </w:r>
      <w:r w:rsidR="00B479D2">
        <w:rPr>
          <w:rFonts w:ascii="Arial" w:hAnsi="Arial" w:cs="Arial"/>
          <w:color w:val="000000" w:themeColor="text1"/>
        </w:rPr>
        <w:t>.  The premium price in the mind of</w:t>
      </w:r>
      <w:r w:rsidR="001D3E22">
        <w:rPr>
          <w:rFonts w:ascii="Arial" w:hAnsi="Arial" w:cs="Arial"/>
          <w:color w:val="000000" w:themeColor="text1"/>
        </w:rPr>
        <w:t xml:space="preserve"> the</w:t>
      </w:r>
      <w:r w:rsidR="00B479D2">
        <w:rPr>
          <w:rFonts w:ascii="Arial" w:hAnsi="Arial" w:cs="Arial"/>
          <w:color w:val="000000" w:themeColor="text1"/>
        </w:rPr>
        <w:t xml:space="preserve"> consumer is associated with premium quality, </w:t>
      </w:r>
      <w:r w:rsidR="001D3E22">
        <w:rPr>
          <w:rFonts w:ascii="Arial" w:hAnsi="Arial" w:cs="Arial"/>
          <w:color w:val="000000" w:themeColor="text1"/>
        </w:rPr>
        <w:t>which is</w:t>
      </w:r>
      <w:r w:rsidR="00B479D2">
        <w:rPr>
          <w:rFonts w:ascii="Arial" w:hAnsi="Arial" w:cs="Arial"/>
          <w:color w:val="000000" w:themeColor="text1"/>
        </w:rPr>
        <w:t xml:space="preserve"> never compromised.</w:t>
      </w:r>
    </w:p>
    <w:p w14:paraId="14880BB9" w14:textId="74499C26" w:rsidR="00502DE3" w:rsidRDefault="00502DE3" w:rsidP="00F72B4D">
      <w:pPr>
        <w:rPr>
          <w:rFonts w:ascii="Arial" w:hAnsi="Arial" w:cs="Arial"/>
          <w:color w:val="000000" w:themeColor="text1"/>
        </w:rPr>
      </w:pPr>
      <w:r w:rsidRPr="00502DE3">
        <w:rPr>
          <w:rFonts w:ascii="Arial" w:hAnsi="Arial" w:cs="Arial"/>
          <w:color w:val="000000" w:themeColor="text1"/>
        </w:rPr>
        <w:lastRenderedPageBreak/>
        <w:t xml:space="preserve">Experiential positioning is based </w:t>
      </w:r>
      <w:r w:rsidR="001D3E22">
        <w:rPr>
          <w:rFonts w:ascii="Arial" w:hAnsi="Arial" w:cs="Arial"/>
          <w:color w:val="000000" w:themeColor="text1"/>
        </w:rPr>
        <w:t xml:space="preserve">on </w:t>
      </w:r>
      <w:r w:rsidRPr="00502DE3">
        <w:rPr>
          <w:rFonts w:ascii="Arial" w:hAnsi="Arial" w:cs="Arial"/>
          <w:color w:val="000000" w:themeColor="text1"/>
        </w:rPr>
        <w:t>the characteristics of the brands that stimulate the sensory or emotional connection with the customers</w:t>
      </w:r>
      <w:r w:rsidR="00B479D2">
        <w:rPr>
          <w:rFonts w:ascii="Arial" w:hAnsi="Arial" w:cs="Arial"/>
          <w:color w:val="000000" w:themeColor="text1"/>
        </w:rPr>
        <w:t xml:space="preserve"> (</w:t>
      </w:r>
      <w:proofErr w:type="spellStart"/>
      <w:r w:rsidR="00B479D2" w:rsidRPr="00B479D2">
        <w:rPr>
          <w:rFonts w:ascii="Arial" w:hAnsi="Arial" w:cs="Arial"/>
          <w:color w:val="000000" w:themeColor="text1"/>
        </w:rPr>
        <w:t>Klever</w:t>
      </w:r>
      <w:proofErr w:type="spellEnd"/>
      <w:r w:rsidR="00B479D2" w:rsidRPr="00B479D2">
        <w:rPr>
          <w:rFonts w:ascii="Arial" w:hAnsi="Arial" w:cs="Arial"/>
          <w:color w:val="000000" w:themeColor="text1"/>
        </w:rPr>
        <w:t>, 2009)</w:t>
      </w:r>
      <w:r w:rsidR="00B479D2">
        <w:rPr>
          <w:rFonts w:ascii="Arial" w:hAnsi="Arial" w:cs="Arial"/>
          <w:color w:val="000000" w:themeColor="text1"/>
        </w:rPr>
        <w:t xml:space="preserve">. </w:t>
      </w:r>
      <w:r w:rsidR="00847EA7">
        <w:rPr>
          <w:rFonts w:ascii="Arial" w:hAnsi="Arial" w:cs="Arial"/>
          <w:color w:val="000000" w:themeColor="text1"/>
        </w:rPr>
        <w:t>“</w:t>
      </w:r>
      <w:r w:rsidR="00B479D2">
        <w:rPr>
          <w:rFonts w:ascii="Arial" w:hAnsi="Arial" w:cs="Arial"/>
          <w:color w:val="000000" w:themeColor="text1"/>
        </w:rPr>
        <w:t xml:space="preserve">Apple </w:t>
      </w:r>
      <w:r w:rsidR="00B479D2" w:rsidRPr="00B479D2">
        <w:rPr>
          <w:rFonts w:ascii="Arial" w:hAnsi="Arial" w:cs="Arial"/>
          <w:color w:val="000000" w:themeColor="text1"/>
        </w:rPr>
        <w:t>uses simplicity, a clean design</w:t>
      </w:r>
      <w:r w:rsidR="001D3E22">
        <w:rPr>
          <w:rFonts w:ascii="Arial" w:hAnsi="Arial" w:cs="Arial"/>
          <w:color w:val="000000" w:themeColor="text1"/>
        </w:rPr>
        <w:t>,</w:t>
      </w:r>
      <w:r w:rsidR="00B479D2" w:rsidRPr="00B479D2">
        <w:rPr>
          <w:rFonts w:ascii="Arial" w:hAnsi="Arial" w:cs="Arial"/>
          <w:color w:val="000000" w:themeColor="text1"/>
        </w:rPr>
        <w:t xml:space="preserve"> and most importantly, a desire to become part of a lifestyle movement</w:t>
      </w:r>
      <w:r w:rsidR="00B479D2">
        <w:rPr>
          <w:rFonts w:ascii="Arial" w:hAnsi="Arial" w:cs="Arial"/>
          <w:color w:val="000000" w:themeColor="text1"/>
        </w:rPr>
        <w:t xml:space="preserve"> to belong to </w:t>
      </w:r>
      <w:r w:rsidR="001D3E22">
        <w:rPr>
          <w:rFonts w:ascii="Arial" w:hAnsi="Arial" w:cs="Arial"/>
          <w:color w:val="000000" w:themeColor="text1"/>
        </w:rPr>
        <w:t xml:space="preserve">the </w:t>
      </w:r>
      <w:r w:rsidR="00B479D2">
        <w:rPr>
          <w:rFonts w:ascii="Arial" w:hAnsi="Arial" w:cs="Arial"/>
          <w:color w:val="000000" w:themeColor="text1"/>
        </w:rPr>
        <w:t>newest technology</w:t>
      </w:r>
      <w:r w:rsidR="00847EA7">
        <w:rPr>
          <w:rFonts w:ascii="Arial" w:hAnsi="Arial" w:cs="Arial"/>
          <w:color w:val="000000" w:themeColor="text1"/>
        </w:rPr>
        <w:t>”</w:t>
      </w:r>
      <w:sdt>
        <w:sdtPr>
          <w:rPr>
            <w:rFonts w:ascii="Arial" w:hAnsi="Arial" w:cs="Arial"/>
            <w:color w:val="000000" w:themeColor="text1"/>
          </w:rPr>
          <w:id w:val="-1060715185"/>
          <w:citation/>
        </w:sdtPr>
        <w:sdtContent>
          <w:r w:rsidR="00847EA7">
            <w:rPr>
              <w:rFonts w:ascii="Arial" w:hAnsi="Arial" w:cs="Arial"/>
              <w:color w:val="000000" w:themeColor="text1"/>
            </w:rPr>
            <w:fldChar w:fldCharType="begin"/>
          </w:r>
          <w:r w:rsidR="00847EA7">
            <w:rPr>
              <w:rFonts w:ascii="Arial" w:hAnsi="Arial" w:cs="Arial"/>
              <w:color w:val="000000" w:themeColor="text1"/>
              <w:lang w:val="en-GB"/>
            </w:rPr>
            <w:instrText xml:space="preserve"> CITATION Ins20 \l 2057 </w:instrText>
          </w:r>
          <w:r w:rsidR="00847EA7">
            <w:rPr>
              <w:rFonts w:ascii="Arial" w:hAnsi="Arial" w:cs="Arial"/>
              <w:color w:val="000000" w:themeColor="text1"/>
            </w:rPr>
            <w:fldChar w:fldCharType="separate"/>
          </w:r>
          <w:r w:rsidR="00847EA7">
            <w:rPr>
              <w:rFonts w:ascii="Arial" w:hAnsi="Arial" w:cs="Arial"/>
              <w:noProof/>
              <w:color w:val="000000" w:themeColor="text1"/>
              <w:lang w:val="en-GB"/>
            </w:rPr>
            <w:t xml:space="preserve"> </w:t>
          </w:r>
          <w:r w:rsidR="00847EA7" w:rsidRPr="00847EA7">
            <w:rPr>
              <w:rFonts w:ascii="Arial" w:hAnsi="Arial" w:cs="Arial"/>
              <w:noProof/>
              <w:color w:val="000000" w:themeColor="text1"/>
              <w:lang w:val="en-GB"/>
            </w:rPr>
            <w:t>(Instapage, 2020)</w:t>
          </w:r>
          <w:r w:rsidR="00847EA7">
            <w:rPr>
              <w:rFonts w:ascii="Arial" w:hAnsi="Arial" w:cs="Arial"/>
              <w:color w:val="000000" w:themeColor="text1"/>
            </w:rPr>
            <w:fldChar w:fldCharType="end"/>
          </w:r>
        </w:sdtContent>
      </w:sdt>
      <w:r w:rsidR="00847EA7">
        <w:rPr>
          <w:rFonts w:ascii="Arial" w:hAnsi="Arial" w:cs="Arial"/>
          <w:color w:val="000000" w:themeColor="text1"/>
        </w:rPr>
        <w:t>.  Apple is appealing to</w:t>
      </w:r>
      <w:r w:rsidR="001D3E22">
        <w:rPr>
          <w:rFonts w:ascii="Arial" w:hAnsi="Arial" w:cs="Arial"/>
          <w:color w:val="000000" w:themeColor="text1"/>
        </w:rPr>
        <w:t xml:space="preserve"> the </w:t>
      </w:r>
      <w:r w:rsidR="00847EA7">
        <w:rPr>
          <w:rFonts w:ascii="Arial" w:hAnsi="Arial" w:cs="Arial"/>
          <w:color w:val="000000" w:themeColor="text1"/>
        </w:rPr>
        <w:t xml:space="preserve">highest-level human need of being respected, creative and belong to a group </w:t>
      </w:r>
      <w:sdt>
        <w:sdtPr>
          <w:rPr>
            <w:rFonts w:ascii="Arial" w:hAnsi="Arial" w:cs="Arial"/>
            <w:color w:val="000000" w:themeColor="text1"/>
          </w:rPr>
          <w:id w:val="-733000961"/>
          <w:citation/>
        </w:sdtPr>
        <w:sdtContent>
          <w:r w:rsidR="00847EA7" w:rsidRPr="00847EA7">
            <w:rPr>
              <w:rFonts w:ascii="Arial" w:hAnsi="Arial" w:cs="Arial"/>
              <w:color w:val="000000" w:themeColor="text1"/>
            </w:rPr>
            <w:fldChar w:fldCharType="begin"/>
          </w:r>
          <w:r w:rsidR="00847EA7" w:rsidRPr="00847EA7">
            <w:rPr>
              <w:rFonts w:ascii="Arial" w:hAnsi="Arial" w:cs="Arial"/>
              <w:color w:val="000000" w:themeColor="text1"/>
              <w:lang w:val="en-GB"/>
            </w:rPr>
            <w:instrText xml:space="preserve"> CITATION Ins20 \l 2057 </w:instrText>
          </w:r>
          <w:r w:rsidR="00847EA7" w:rsidRPr="00847EA7">
            <w:rPr>
              <w:rFonts w:ascii="Arial" w:hAnsi="Arial" w:cs="Arial"/>
              <w:color w:val="000000" w:themeColor="text1"/>
            </w:rPr>
            <w:fldChar w:fldCharType="separate"/>
          </w:r>
          <w:r w:rsidR="00847EA7" w:rsidRPr="00847EA7">
            <w:rPr>
              <w:rFonts w:ascii="Arial" w:hAnsi="Arial" w:cs="Arial"/>
              <w:color w:val="000000" w:themeColor="text1"/>
              <w:lang w:val="en-GB"/>
            </w:rPr>
            <w:t xml:space="preserve"> (Instapage, 2020)</w:t>
          </w:r>
          <w:r w:rsidR="00847EA7" w:rsidRPr="00847EA7">
            <w:rPr>
              <w:rFonts w:ascii="Arial" w:hAnsi="Arial" w:cs="Arial"/>
              <w:color w:val="000000" w:themeColor="text1"/>
            </w:rPr>
            <w:fldChar w:fldCharType="end"/>
          </w:r>
        </w:sdtContent>
      </w:sdt>
      <w:r w:rsidR="00847EA7" w:rsidRPr="00847EA7">
        <w:rPr>
          <w:rFonts w:ascii="Arial" w:hAnsi="Arial" w:cs="Arial"/>
          <w:color w:val="000000" w:themeColor="text1"/>
        </w:rPr>
        <w:t xml:space="preserve">.  </w:t>
      </w:r>
    </w:p>
    <w:p w14:paraId="1305AD9B" w14:textId="3DEE2A7F" w:rsidR="00105D2A" w:rsidRDefault="00847EA7" w:rsidP="00F72B4D">
      <w:pPr>
        <w:rPr>
          <w:rFonts w:ascii="Arial" w:hAnsi="Arial" w:cs="Arial"/>
          <w:color w:val="000000" w:themeColor="text1"/>
        </w:rPr>
      </w:pPr>
      <w:r>
        <w:rPr>
          <w:rFonts w:ascii="Arial" w:hAnsi="Arial" w:cs="Arial"/>
          <w:color w:val="000000" w:themeColor="text1"/>
        </w:rPr>
        <w:t>Today Apple is position</w:t>
      </w:r>
      <w:r w:rsidR="0021165D">
        <w:rPr>
          <w:rFonts w:ascii="Arial" w:hAnsi="Arial" w:cs="Arial"/>
          <w:color w:val="000000" w:themeColor="text1"/>
        </w:rPr>
        <w:t>ed</w:t>
      </w:r>
      <w:r>
        <w:rPr>
          <w:rFonts w:ascii="Arial" w:hAnsi="Arial" w:cs="Arial"/>
          <w:color w:val="000000" w:themeColor="text1"/>
        </w:rPr>
        <w:t xml:space="preserve"> in White Hot Zone with all </w:t>
      </w:r>
      <w:r w:rsidR="00EB47E9">
        <w:rPr>
          <w:rFonts w:ascii="Arial" w:hAnsi="Arial" w:cs="Arial"/>
          <w:color w:val="000000" w:themeColor="text1"/>
        </w:rPr>
        <w:t>electronic consumers’</w:t>
      </w:r>
      <w:r>
        <w:rPr>
          <w:rFonts w:ascii="Arial" w:hAnsi="Arial" w:cs="Arial"/>
          <w:color w:val="000000" w:themeColor="text1"/>
        </w:rPr>
        <w:t xml:space="preserve"> attention</w:t>
      </w:r>
      <w:r w:rsidR="0021165D">
        <w:rPr>
          <w:rFonts w:ascii="Arial" w:hAnsi="Arial" w:cs="Arial"/>
          <w:color w:val="000000" w:themeColor="text1"/>
        </w:rPr>
        <w:t xml:space="preserve"> glued to the company. </w:t>
      </w:r>
      <w:r w:rsidR="00EB47E9">
        <w:rPr>
          <w:rFonts w:ascii="Arial" w:hAnsi="Arial" w:cs="Arial"/>
          <w:color w:val="000000" w:themeColor="text1"/>
        </w:rPr>
        <w:t>The</w:t>
      </w:r>
      <w:r w:rsidR="0021165D">
        <w:rPr>
          <w:rFonts w:ascii="Arial" w:hAnsi="Arial" w:cs="Arial"/>
          <w:color w:val="000000" w:themeColor="text1"/>
        </w:rPr>
        <w:t xml:space="preserve"> introduction to the world of </w:t>
      </w:r>
      <w:r w:rsidR="00EB47E9">
        <w:rPr>
          <w:rFonts w:ascii="Arial" w:hAnsi="Arial" w:cs="Arial"/>
          <w:color w:val="000000" w:themeColor="text1"/>
        </w:rPr>
        <w:t xml:space="preserve">the </w:t>
      </w:r>
      <w:r w:rsidR="0021165D">
        <w:rPr>
          <w:rFonts w:ascii="Arial" w:hAnsi="Arial" w:cs="Arial"/>
          <w:color w:val="000000" w:themeColor="text1"/>
        </w:rPr>
        <w:t>new products: iMac, iPod,</w:t>
      </w:r>
      <w:r w:rsidR="009B329B">
        <w:rPr>
          <w:rFonts w:ascii="Arial" w:hAnsi="Arial" w:cs="Arial"/>
          <w:color w:val="000000" w:themeColor="text1"/>
        </w:rPr>
        <w:t>-</w:t>
      </w:r>
      <w:r w:rsidR="0021165D">
        <w:rPr>
          <w:rFonts w:ascii="Arial" w:hAnsi="Arial" w:cs="Arial"/>
          <w:color w:val="000000" w:themeColor="text1"/>
        </w:rPr>
        <w:t xml:space="preserve">OS and Intel processors, </w:t>
      </w:r>
      <w:proofErr w:type="spellStart"/>
      <w:r w:rsidR="0021165D">
        <w:rPr>
          <w:rFonts w:ascii="Arial" w:hAnsi="Arial" w:cs="Arial"/>
          <w:color w:val="000000" w:themeColor="text1"/>
        </w:rPr>
        <w:t>MacAirBook</w:t>
      </w:r>
      <w:proofErr w:type="spellEnd"/>
      <w:r w:rsidR="0021165D">
        <w:rPr>
          <w:rFonts w:ascii="Arial" w:hAnsi="Arial" w:cs="Arial"/>
          <w:color w:val="000000" w:themeColor="text1"/>
        </w:rPr>
        <w:t xml:space="preserve">, iPhone, iPad enable </w:t>
      </w:r>
      <w:r w:rsidR="00EB47E9">
        <w:rPr>
          <w:rFonts w:ascii="Arial" w:hAnsi="Arial" w:cs="Arial"/>
          <w:color w:val="000000" w:themeColor="text1"/>
        </w:rPr>
        <w:t>Apple</w:t>
      </w:r>
      <w:r w:rsidR="0021165D">
        <w:rPr>
          <w:rFonts w:ascii="Arial" w:hAnsi="Arial" w:cs="Arial"/>
          <w:color w:val="000000" w:themeColor="text1"/>
        </w:rPr>
        <w:t xml:space="preserve"> to gain </w:t>
      </w:r>
      <w:r w:rsidR="00EB47E9">
        <w:rPr>
          <w:rFonts w:ascii="Arial" w:hAnsi="Arial" w:cs="Arial"/>
          <w:color w:val="000000" w:themeColor="text1"/>
        </w:rPr>
        <w:t>this position</w:t>
      </w:r>
      <w:sdt>
        <w:sdtPr>
          <w:rPr>
            <w:rFonts w:ascii="Arial" w:hAnsi="Arial" w:cs="Arial"/>
            <w:color w:val="000000" w:themeColor="text1"/>
          </w:rPr>
          <w:id w:val="553207504"/>
          <w:citation/>
        </w:sdtPr>
        <w:sdtContent>
          <w:r w:rsidR="0021165D">
            <w:rPr>
              <w:rFonts w:ascii="Arial" w:hAnsi="Arial" w:cs="Arial"/>
              <w:color w:val="000000" w:themeColor="text1"/>
            </w:rPr>
            <w:fldChar w:fldCharType="begin"/>
          </w:r>
          <w:r w:rsidR="0021165D">
            <w:rPr>
              <w:rFonts w:ascii="Arial" w:hAnsi="Arial" w:cs="Arial"/>
              <w:color w:val="000000" w:themeColor="text1"/>
              <w:lang w:val="en-GB"/>
            </w:rPr>
            <w:instrText xml:space="preserve"> CITATION Kot11 \l 2057 </w:instrText>
          </w:r>
          <w:r w:rsidR="0021165D">
            <w:rPr>
              <w:rFonts w:ascii="Arial" w:hAnsi="Arial" w:cs="Arial"/>
              <w:color w:val="000000" w:themeColor="text1"/>
            </w:rPr>
            <w:fldChar w:fldCharType="separate"/>
          </w:r>
          <w:r w:rsidR="0021165D">
            <w:rPr>
              <w:rFonts w:ascii="Arial" w:hAnsi="Arial" w:cs="Arial"/>
              <w:noProof/>
              <w:color w:val="000000" w:themeColor="text1"/>
              <w:lang w:val="en-GB"/>
            </w:rPr>
            <w:t xml:space="preserve"> </w:t>
          </w:r>
          <w:r w:rsidR="0021165D" w:rsidRPr="0021165D">
            <w:rPr>
              <w:rFonts w:ascii="Arial" w:hAnsi="Arial" w:cs="Arial"/>
              <w:noProof/>
              <w:color w:val="000000" w:themeColor="text1"/>
              <w:lang w:val="en-GB"/>
            </w:rPr>
            <w:t>(Kottolli, 2011)</w:t>
          </w:r>
          <w:r w:rsidR="0021165D">
            <w:rPr>
              <w:rFonts w:ascii="Arial" w:hAnsi="Arial" w:cs="Arial"/>
              <w:color w:val="000000" w:themeColor="text1"/>
            </w:rPr>
            <w:fldChar w:fldCharType="end"/>
          </w:r>
        </w:sdtContent>
      </w:sdt>
      <w:r w:rsidR="0021165D">
        <w:rPr>
          <w:rFonts w:ascii="Arial" w:hAnsi="Arial" w:cs="Arial"/>
          <w:color w:val="000000" w:themeColor="text1"/>
        </w:rPr>
        <w:t>.</w:t>
      </w:r>
      <w:r w:rsidR="003139DE">
        <w:rPr>
          <w:rFonts w:ascii="Arial" w:hAnsi="Arial" w:cs="Arial"/>
          <w:color w:val="000000" w:themeColor="text1"/>
        </w:rPr>
        <w:t xml:space="preserve">  </w:t>
      </w:r>
      <w:r w:rsidR="00105D2A">
        <w:rPr>
          <w:rFonts w:ascii="Arial" w:hAnsi="Arial" w:cs="Arial"/>
          <w:color w:val="000000" w:themeColor="text1"/>
        </w:rPr>
        <w:t xml:space="preserve">To understand Apple’s position in a </w:t>
      </w:r>
      <w:r w:rsidR="005A5332">
        <w:rPr>
          <w:rFonts w:ascii="Arial" w:hAnsi="Arial" w:cs="Arial"/>
          <w:color w:val="000000" w:themeColor="text1"/>
        </w:rPr>
        <w:t>“white</w:t>
      </w:r>
      <w:r w:rsidR="001D3E22">
        <w:rPr>
          <w:rFonts w:ascii="Arial" w:hAnsi="Arial" w:cs="Arial"/>
          <w:color w:val="000000" w:themeColor="text1"/>
        </w:rPr>
        <w:t>-</w:t>
      </w:r>
      <w:r w:rsidR="005A5332">
        <w:rPr>
          <w:rFonts w:ascii="Arial" w:hAnsi="Arial" w:cs="Arial"/>
          <w:color w:val="000000" w:themeColor="text1"/>
        </w:rPr>
        <w:t xml:space="preserve">hot centre” </w:t>
      </w:r>
      <w:r w:rsidR="00EB47E9">
        <w:rPr>
          <w:rFonts w:ascii="Arial" w:hAnsi="Arial" w:cs="Arial"/>
          <w:color w:val="000000" w:themeColor="text1"/>
        </w:rPr>
        <w:t>of the</w:t>
      </w:r>
      <w:r w:rsidR="005A5332">
        <w:rPr>
          <w:rFonts w:ascii="Arial" w:hAnsi="Arial" w:cs="Arial"/>
          <w:color w:val="000000" w:themeColor="text1"/>
        </w:rPr>
        <w:t xml:space="preserve"> </w:t>
      </w:r>
      <w:r w:rsidR="00105D2A">
        <w:rPr>
          <w:rFonts w:ascii="Arial" w:hAnsi="Arial" w:cs="Arial"/>
          <w:color w:val="000000" w:themeColor="text1"/>
        </w:rPr>
        <w:t xml:space="preserve">market this report is looking at fundamentals of marketing - marketing mix strategies </w:t>
      </w:r>
    </w:p>
    <w:p w14:paraId="68B145F4" w14:textId="77777777" w:rsidR="00777AD5" w:rsidRPr="00EE360F" w:rsidRDefault="00777AD5" w:rsidP="00F72B4D">
      <w:pPr>
        <w:rPr>
          <w:rFonts w:ascii="Arial" w:hAnsi="Arial" w:cs="Arial"/>
          <w:color w:val="000000" w:themeColor="text1"/>
        </w:rPr>
      </w:pPr>
    </w:p>
    <w:p w14:paraId="24CD8BAC" w14:textId="11E46EB7" w:rsidR="00E87192" w:rsidRPr="00F51A10" w:rsidRDefault="00EB47E9" w:rsidP="000C3A19">
      <w:pPr>
        <w:pStyle w:val="Heading1"/>
      </w:pPr>
      <w:bookmarkStart w:id="23" w:name="_Toc61028562"/>
      <w:r w:rsidRPr="00F51A10">
        <w:t>9.0 Marketing Mix</w:t>
      </w:r>
      <w:r w:rsidR="009A56BD" w:rsidRPr="00F51A10">
        <w:t xml:space="preserve"> </w:t>
      </w:r>
      <w:r w:rsidRPr="00F51A10">
        <w:t>for Competitive Advantage</w:t>
      </w:r>
      <w:bookmarkEnd w:id="23"/>
    </w:p>
    <w:p w14:paraId="6F70FC7C" w14:textId="7C196B1A" w:rsidR="008E2EDE" w:rsidRDefault="008E2EDE" w:rsidP="0055541D">
      <w:pPr>
        <w:rPr>
          <w:rFonts w:ascii="Arial" w:hAnsi="Arial" w:cs="Arial"/>
        </w:rPr>
      </w:pPr>
      <w:r w:rsidRPr="008E2EDE">
        <w:rPr>
          <w:rFonts w:ascii="Arial" w:hAnsi="Arial" w:cs="Arial"/>
        </w:rPr>
        <w:t>“The term marketing mix became popular when Neil H. Borden published his article on “</w:t>
      </w:r>
      <w:r w:rsidRPr="008E2EDE">
        <w:rPr>
          <w:rFonts w:ascii="Arial" w:hAnsi="Arial" w:cs="Arial"/>
          <w:i/>
          <w:iCs/>
        </w:rPr>
        <w:t xml:space="preserve">The </w:t>
      </w:r>
      <w:r w:rsidR="00C76D68">
        <w:rPr>
          <w:rFonts w:ascii="Arial" w:hAnsi="Arial" w:cs="Arial"/>
          <w:i/>
          <w:iCs/>
        </w:rPr>
        <w:t>C</w:t>
      </w:r>
      <w:r w:rsidRPr="008E2EDE">
        <w:rPr>
          <w:rFonts w:ascii="Arial" w:hAnsi="Arial" w:cs="Arial"/>
          <w:i/>
          <w:iCs/>
        </w:rPr>
        <w:t xml:space="preserve">oncept of Marketing Mix” </w:t>
      </w:r>
      <w:r w:rsidRPr="008E2EDE">
        <w:rPr>
          <w:rFonts w:ascii="Arial" w:hAnsi="Arial" w:cs="Arial"/>
        </w:rPr>
        <w:t>in 1964”</w:t>
      </w:r>
      <w:sdt>
        <w:sdtPr>
          <w:rPr>
            <w:rFonts w:ascii="Arial" w:hAnsi="Arial" w:cs="Arial"/>
          </w:rPr>
          <w:id w:val="-1669018755"/>
          <w:citation/>
        </w:sdtPr>
        <w:sdtContent>
          <w:r w:rsidRPr="008E2EDE">
            <w:rPr>
              <w:rFonts w:ascii="Arial" w:hAnsi="Arial" w:cs="Arial"/>
            </w:rPr>
            <w:fldChar w:fldCharType="begin"/>
          </w:r>
          <w:r w:rsidRPr="008E2EDE">
            <w:rPr>
              <w:rFonts w:ascii="Arial" w:hAnsi="Arial" w:cs="Arial"/>
              <w:lang w:val="en-GB"/>
            </w:rPr>
            <w:instrText xml:space="preserve"> CITATION Sin12 \l 2057 </w:instrText>
          </w:r>
          <w:r w:rsidRPr="008E2EDE">
            <w:rPr>
              <w:rFonts w:ascii="Arial" w:hAnsi="Arial" w:cs="Arial"/>
            </w:rPr>
            <w:fldChar w:fldCharType="separate"/>
          </w:r>
          <w:r w:rsidRPr="008E2EDE">
            <w:rPr>
              <w:rFonts w:ascii="Arial" w:hAnsi="Arial" w:cs="Arial"/>
              <w:noProof/>
              <w:lang w:val="en-GB"/>
            </w:rPr>
            <w:t xml:space="preserve"> (Singh, 2012)</w:t>
          </w:r>
          <w:r w:rsidRPr="008E2EDE">
            <w:rPr>
              <w:rFonts w:ascii="Arial" w:hAnsi="Arial" w:cs="Arial"/>
            </w:rPr>
            <w:fldChar w:fldCharType="end"/>
          </w:r>
        </w:sdtContent>
      </w:sdt>
      <w:r>
        <w:rPr>
          <w:rFonts w:ascii="Arial" w:hAnsi="Arial" w:cs="Arial"/>
          <w:i/>
          <w:iCs/>
        </w:rPr>
        <w:t xml:space="preserve">.  </w:t>
      </w:r>
      <w:r w:rsidRPr="008E2EDE">
        <w:rPr>
          <w:rFonts w:ascii="Arial" w:hAnsi="Arial" w:cs="Arial"/>
          <w:b/>
          <w:bCs/>
        </w:rPr>
        <w:t>Definition of Marketing Mix:</w:t>
      </w:r>
      <w:r>
        <w:rPr>
          <w:rFonts w:ascii="Arial" w:hAnsi="Arial" w:cs="Arial"/>
          <w:b/>
          <w:bCs/>
        </w:rPr>
        <w:t xml:space="preserve"> </w:t>
      </w:r>
      <w:r w:rsidRPr="008E2EDE">
        <w:rPr>
          <w:rFonts w:ascii="Arial" w:hAnsi="Arial" w:cs="Arial"/>
          <w:i/>
          <w:iCs/>
        </w:rPr>
        <w:t>“The marketing mix refers to the set of actions, or tactics, that a company uses to promote its brand or product in the market”</w:t>
      </w:r>
      <w:sdt>
        <w:sdtPr>
          <w:rPr>
            <w:rFonts w:ascii="Arial" w:hAnsi="Arial" w:cs="Arial"/>
            <w:i/>
            <w:iCs/>
          </w:rPr>
          <w:id w:val="2108069477"/>
          <w:citation/>
        </w:sdtPr>
        <w:sdtContent>
          <w:r>
            <w:rPr>
              <w:rFonts w:ascii="Arial" w:hAnsi="Arial" w:cs="Arial"/>
              <w:i/>
              <w:iCs/>
            </w:rPr>
            <w:fldChar w:fldCharType="begin"/>
          </w:r>
          <w:r>
            <w:rPr>
              <w:rFonts w:ascii="Arial" w:hAnsi="Arial" w:cs="Arial"/>
              <w:i/>
              <w:iCs/>
              <w:lang w:val="en-GB"/>
            </w:rPr>
            <w:instrText xml:space="preserve"> CITATION The21 \l 2057 </w:instrText>
          </w:r>
          <w:r>
            <w:rPr>
              <w:rFonts w:ascii="Arial" w:hAnsi="Arial" w:cs="Arial"/>
              <w:i/>
              <w:iCs/>
            </w:rPr>
            <w:fldChar w:fldCharType="separate"/>
          </w:r>
          <w:r>
            <w:rPr>
              <w:rFonts w:ascii="Arial" w:hAnsi="Arial" w:cs="Arial"/>
              <w:i/>
              <w:iCs/>
              <w:noProof/>
              <w:lang w:val="en-GB"/>
            </w:rPr>
            <w:t xml:space="preserve"> </w:t>
          </w:r>
          <w:r w:rsidRPr="008E2EDE">
            <w:rPr>
              <w:rFonts w:ascii="Arial" w:hAnsi="Arial" w:cs="Arial"/>
              <w:noProof/>
              <w:lang w:val="en-GB"/>
            </w:rPr>
            <w:t>(The Economic Times, 2021)</w:t>
          </w:r>
          <w:r>
            <w:rPr>
              <w:rFonts w:ascii="Arial" w:hAnsi="Arial" w:cs="Arial"/>
              <w:i/>
              <w:iCs/>
            </w:rPr>
            <w:fldChar w:fldCharType="end"/>
          </w:r>
        </w:sdtContent>
      </w:sdt>
      <w:r>
        <w:rPr>
          <w:rFonts w:ascii="Arial" w:hAnsi="Arial" w:cs="Arial"/>
          <w:i/>
          <w:iCs/>
        </w:rPr>
        <w:t xml:space="preserve">. </w:t>
      </w:r>
      <w:r w:rsidR="008B7C0F" w:rsidRPr="008B7C0F">
        <w:rPr>
          <w:rFonts w:ascii="Arial" w:hAnsi="Arial" w:cs="Arial"/>
        </w:rPr>
        <w:t>The Marketing Mix consist</w:t>
      </w:r>
      <w:r w:rsidR="00C76D68">
        <w:rPr>
          <w:rFonts w:ascii="Arial" w:hAnsi="Arial" w:cs="Arial"/>
        </w:rPr>
        <w:t>s</w:t>
      </w:r>
      <w:r w:rsidR="008B7C0F" w:rsidRPr="008B7C0F">
        <w:rPr>
          <w:rFonts w:ascii="Arial" w:hAnsi="Arial" w:cs="Arial"/>
        </w:rPr>
        <w:t xml:space="preserve"> of four decisions that need to be considered before</w:t>
      </w:r>
      <w:r w:rsidR="00C76D68">
        <w:rPr>
          <w:rFonts w:ascii="Arial" w:hAnsi="Arial" w:cs="Arial"/>
        </w:rPr>
        <w:t xml:space="preserve"> the</w:t>
      </w:r>
      <w:r w:rsidR="008B7C0F" w:rsidRPr="008B7C0F">
        <w:rPr>
          <w:rFonts w:ascii="Arial" w:hAnsi="Arial" w:cs="Arial"/>
        </w:rPr>
        <w:t xml:space="preserve"> product</w:t>
      </w:r>
      <w:r w:rsidR="008B7C0F">
        <w:rPr>
          <w:rFonts w:ascii="Arial" w:hAnsi="Arial" w:cs="Arial"/>
        </w:rPr>
        <w:t xml:space="preserve"> can be </w:t>
      </w:r>
      <w:r w:rsidR="008B7C0F" w:rsidRPr="008B7C0F">
        <w:rPr>
          <w:rFonts w:ascii="Arial" w:hAnsi="Arial" w:cs="Arial"/>
        </w:rPr>
        <w:t>launch</w:t>
      </w:r>
      <w:r w:rsidR="008B7C0F">
        <w:rPr>
          <w:rFonts w:ascii="Arial" w:hAnsi="Arial" w:cs="Arial"/>
        </w:rPr>
        <w:t xml:space="preserve">ed.  The decisions are planned approaches on instruments and strategies to be used to meet </w:t>
      </w:r>
      <w:r w:rsidR="001C70C5">
        <w:rPr>
          <w:rFonts w:ascii="Arial" w:hAnsi="Arial" w:cs="Arial"/>
        </w:rPr>
        <w:t>“</w:t>
      </w:r>
      <w:r w:rsidR="008B7C0F" w:rsidRPr="008B7C0F">
        <w:rPr>
          <w:rFonts w:ascii="Arial" w:hAnsi="Arial" w:cs="Arial"/>
        </w:rPr>
        <w:t>the needs of the customers</w:t>
      </w:r>
      <w:r w:rsidR="001C70C5">
        <w:rPr>
          <w:rFonts w:ascii="Arial" w:hAnsi="Arial" w:cs="Arial"/>
        </w:rPr>
        <w:t>, to influence buyers’ response</w:t>
      </w:r>
      <w:r w:rsidR="008B7C0F" w:rsidRPr="008B7C0F">
        <w:rPr>
          <w:rFonts w:ascii="Arial" w:hAnsi="Arial" w:cs="Arial"/>
        </w:rPr>
        <w:t xml:space="preserve"> and t</w:t>
      </w:r>
      <w:r w:rsidR="001C70C5">
        <w:rPr>
          <w:rFonts w:ascii="Arial" w:hAnsi="Arial" w:cs="Arial"/>
        </w:rPr>
        <w:t xml:space="preserve">o </w:t>
      </w:r>
      <w:r w:rsidR="008B7C0F" w:rsidRPr="008B7C0F">
        <w:rPr>
          <w:rFonts w:ascii="Arial" w:hAnsi="Arial" w:cs="Arial"/>
        </w:rPr>
        <w:t>challenge the competitors</w:t>
      </w:r>
      <w:r w:rsidR="001C70C5">
        <w:rPr>
          <w:rFonts w:ascii="Arial" w:hAnsi="Arial" w:cs="Arial"/>
        </w:rPr>
        <w:t>” (Singh, 2012).  The grouped marketing mix variables are Product, Price and Place &amp; Promotions (for product marketing</w:t>
      </w:r>
      <w:r w:rsidR="009A56BD">
        <w:rPr>
          <w:rFonts w:ascii="Arial" w:hAnsi="Arial" w:cs="Arial"/>
        </w:rPr>
        <w:t xml:space="preserve"> mix of tangible goods</w:t>
      </w:r>
      <w:r w:rsidR="00F66EBF">
        <w:rPr>
          <w:rFonts w:ascii="Arial" w:hAnsi="Arial" w:cs="Arial"/>
        </w:rPr>
        <w:t>, service marketing mix uses 7</w:t>
      </w:r>
      <w:r w:rsidR="00861EF6">
        <w:rPr>
          <w:rFonts w:ascii="Arial" w:hAnsi="Arial" w:cs="Arial"/>
        </w:rPr>
        <w:t xml:space="preserve"> variables</w:t>
      </w:r>
      <w:r w:rsidR="001C70C5">
        <w:rPr>
          <w:rFonts w:ascii="Arial" w:hAnsi="Arial" w:cs="Arial"/>
        </w:rPr>
        <w:t xml:space="preserve">).  </w:t>
      </w:r>
      <w:r w:rsidR="001C70C5" w:rsidRPr="001C70C5">
        <w:rPr>
          <w:rFonts w:ascii="Arial" w:hAnsi="Arial" w:cs="Arial"/>
        </w:rPr>
        <w:t>All</w:t>
      </w:r>
      <w:r w:rsidR="001C70C5">
        <w:rPr>
          <w:rFonts w:ascii="Arial" w:hAnsi="Arial" w:cs="Arial"/>
        </w:rPr>
        <w:t xml:space="preserve"> </w:t>
      </w:r>
      <w:r w:rsidR="001C70C5" w:rsidRPr="001C70C5">
        <w:rPr>
          <w:rFonts w:ascii="Arial" w:hAnsi="Arial" w:cs="Arial"/>
        </w:rPr>
        <w:t xml:space="preserve">four variables help the </w:t>
      </w:r>
      <w:r w:rsidR="001C70C5">
        <w:rPr>
          <w:rFonts w:ascii="Arial" w:hAnsi="Arial" w:cs="Arial"/>
        </w:rPr>
        <w:t>company</w:t>
      </w:r>
      <w:r w:rsidR="001C70C5" w:rsidRPr="001C70C5">
        <w:rPr>
          <w:rFonts w:ascii="Arial" w:hAnsi="Arial" w:cs="Arial"/>
        </w:rPr>
        <w:t xml:space="preserve"> </w:t>
      </w:r>
      <w:r w:rsidR="001C70C5">
        <w:rPr>
          <w:rFonts w:ascii="Arial" w:hAnsi="Arial" w:cs="Arial"/>
        </w:rPr>
        <w:t>to</w:t>
      </w:r>
      <w:r w:rsidR="001C70C5" w:rsidRPr="001C70C5">
        <w:rPr>
          <w:rFonts w:ascii="Arial" w:hAnsi="Arial" w:cs="Arial"/>
        </w:rPr>
        <w:t xml:space="preserve"> formulat</w:t>
      </w:r>
      <w:r w:rsidR="001C70C5">
        <w:rPr>
          <w:rFonts w:ascii="Arial" w:hAnsi="Arial" w:cs="Arial"/>
        </w:rPr>
        <w:t>e</w:t>
      </w:r>
      <w:r w:rsidR="001C70C5" w:rsidRPr="001C70C5">
        <w:rPr>
          <w:rFonts w:ascii="Arial" w:hAnsi="Arial" w:cs="Arial"/>
        </w:rPr>
        <w:t xml:space="preserve"> strategic decisions necessary for competitive advantage.</w:t>
      </w:r>
      <w:r w:rsidR="009A56BD">
        <w:rPr>
          <w:rFonts w:ascii="Arial" w:hAnsi="Arial" w:cs="Arial"/>
        </w:rPr>
        <w:t xml:space="preserve">  All four elements are interrelated and supported by strategies resulting in “</w:t>
      </w:r>
      <w:r w:rsidR="009A56BD" w:rsidRPr="009A56BD">
        <w:rPr>
          <w:rFonts w:ascii="Arial" w:hAnsi="Arial" w:cs="Arial"/>
        </w:rPr>
        <w:t>ties that bind the customer little closer to the firm</w:t>
      </w:r>
      <w:r w:rsidR="009A56BD">
        <w:rPr>
          <w:rFonts w:ascii="Arial" w:hAnsi="Arial" w:cs="Arial"/>
        </w:rPr>
        <w:t>”</w:t>
      </w:r>
      <w:r w:rsidR="009A56BD" w:rsidRPr="009A56BD">
        <w:rPr>
          <w:rFonts w:ascii="Arial" w:hAnsi="Arial" w:cs="Arial"/>
        </w:rPr>
        <w:t xml:space="preserve"> (Singh, 2012).</w:t>
      </w:r>
    </w:p>
    <w:p w14:paraId="762EBAAE" w14:textId="6F2A8523" w:rsidR="00CC2743" w:rsidRDefault="00CC2743" w:rsidP="0055541D">
      <w:pPr>
        <w:rPr>
          <w:rFonts w:ascii="Arial" w:hAnsi="Arial" w:cs="Arial"/>
        </w:rPr>
      </w:pPr>
    </w:p>
    <w:p w14:paraId="4D428726" w14:textId="0C47AB54" w:rsidR="00CC2743" w:rsidRDefault="00CC2743" w:rsidP="0055541D">
      <w:pPr>
        <w:rPr>
          <w:rFonts w:ascii="Arial" w:hAnsi="Arial" w:cs="Arial"/>
        </w:rPr>
      </w:pPr>
    </w:p>
    <w:p w14:paraId="348465EC" w14:textId="77777777" w:rsidR="00CC2743" w:rsidRDefault="00CC2743" w:rsidP="0055541D">
      <w:pPr>
        <w:rPr>
          <w:rFonts w:ascii="Arial" w:hAnsi="Arial" w:cs="Arial"/>
        </w:rPr>
      </w:pPr>
    </w:p>
    <w:p w14:paraId="65838F14" w14:textId="77777777" w:rsidR="00777AD5" w:rsidRDefault="00777AD5" w:rsidP="0055541D">
      <w:pPr>
        <w:rPr>
          <w:rFonts w:ascii="Arial" w:hAnsi="Arial" w:cs="Arial"/>
        </w:rPr>
      </w:pPr>
    </w:p>
    <w:p w14:paraId="278980BA" w14:textId="6F49D907" w:rsidR="001C70C5" w:rsidRDefault="001C70C5" w:rsidP="0055541D">
      <w:pPr>
        <w:rPr>
          <w:rFonts w:ascii="Arial" w:hAnsi="Arial" w:cs="Arial"/>
        </w:rPr>
      </w:pPr>
      <w:r>
        <w:rPr>
          <w:rFonts w:ascii="Arial" w:hAnsi="Arial" w:cs="Arial"/>
        </w:rPr>
        <w:lastRenderedPageBreak/>
        <w:t xml:space="preserve">Table 2. Elements of </w:t>
      </w:r>
      <w:r w:rsidR="00381DFE">
        <w:rPr>
          <w:rFonts w:ascii="Arial" w:hAnsi="Arial" w:cs="Arial"/>
        </w:rPr>
        <w:t>Ma</w:t>
      </w:r>
      <w:r>
        <w:rPr>
          <w:rFonts w:ascii="Arial" w:hAnsi="Arial" w:cs="Arial"/>
        </w:rPr>
        <w:t xml:space="preserve">rketing </w:t>
      </w:r>
      <w:r w:rsidR="00381DFE">
        <w:rPr>
          <w:rFonts w:ascii="Arial" w:hAnsi="Arial" w:cs="Arial"/>
        </w:rPr>
        <w:t>M</w:t>
      </w:r>
      <w:r w:rsidR="00777AD5">
        <w:rPr>
          <w:rFonts w:ascii="Arial" w:hAnsi="Arial" w:cs="Arial"/>
        </w:rPr>
        <w:t xml:space="preserve">ix </w:t>
      </w:r>
      <w:r>
        <w:rPr>
          <w:rFonts w:ascii="Arial" w:hAnsi="Arial" w:cs="Arial"/>
        </w:rPr>
        <w:t>decision</w:t>
      </w:r>
    </w:p>
    <w:p w14:paraId="5F44626E" w14:textId="04FBD9E1" w:rsidR="001C70C5" w:rsidRDefault="009A56BD" w:rsidP="0055541D">
      <w:pPr>
        <w:rPr>
          <w:rFonts w:ascii="Arial" w:hAnsi="Arial" w:cs="Arial"/>
        </w:rPr>
      </w:pPr>
      <w:r w:rsidRPr="009A56BD">
        <w:rPr>
          <w:rFonts w:ascii="Arial" w:hAnsi="Arial" w:cs="Arial"/>
          <w:noProof/>
        </w:rPr>
        <w:drawing>
          <wp:inline distT="0" distB="0" distL="0" distR="0" wp14:anchorId="41609EA1" wp14:editId="17F09E76">
            <wp:extent cx="5731510" cy="199644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996440"/>
                    </a:xfrm>
                    <a:prstGeom prst="rect">
                      <a:avLst/>
                    </a:prstGeom>
                  </pic:spPr>
                </pic:pic>
              </a:graphicData>
            </a:graphic>
          </wp:inline>
        </w:drawing>
      </w:r>
    </w:p>
    <w:p w14:paraId="4CE24B61" w14:textId="184363B1" w:rsidR="009A56BD" w:rsidRDefault="009A56BD" w:rsidP="0055541D">
      <w:pPr>
        <w:rPr>
          <w:rFonts w:ascii="Arial" w:hAnsi="Arial" w:cs="Arial"/>
          <w:i/>
          <w:iCs/>
          <w:sz w:val="20"/>
          <w:szCs w:val="20"/>
        </w:rPr>
      </w:pPr>
      <w:r w:rsidRPr="009A56BD">
        <w:rPr>
          <w:rFonts w:ascii="Arial" w:hAnsi="Arial" w:cs="Arial"/>
          <w:i/>
          <w:iCs/>
          <w:sz w:val="20"/>
          <w:szCs w:val="20"/>
        </w:rPr>
        <w:t>(Source: Marketing Mix of 4P‟S for Competitive Advantage)</w:t>
      </w:r>
    </w:p>
    <w:p w14:paraId="6C54399E" w14:textId="77777777" w:rsidR="00777AD5" w:rsidRPr="009A56BD" w:rsidRDefault="00777AD5" w:rsidP="0055541D">
      <w:pPr>
        <w:rPr>
          <w:rFonts w:ascii="Arial" w:hAnsi="Arial" w:cs="Arial"/>
          <w:i/>
          <w:iCs/>
          <w:sz w:val="20"/>
          <w:szCs w:val="20"/>
        </w:rPr>
      </w:pPr>
    </w:p>
    <w:p w14:paraId="3CE53AD7" w14:textId="0BFEDC03" w:rsidR="0080175E" w:rsidRPr="00F51A10" w:rsidRDefault="009A56BD" w:rsidP="000C3A19">
      <w:pPr>
        <w:pStyle w:val="Heading1"/>
      </w:pPr>
      <w:bookmarkStart w:id="24" w:name="_Toc61028563"/>
      <w:r w:rsidRPr="00F51A10">
        <w:t>9.1 Apple Marketing Mix Strategies for Competitive Advantage</w:t>
      </w:r>
      <w:bookmarkEnd w:id="24"/>
    </w:p>
    <w:p w14:paraId="4B4B2021" w14:textId="6B798AB9" w:rsidR="00064555" w:rsidRPr="00064555" w:rsidRDefault="00064555" w:rsidP="0055541D">
      <w:pPr>
        <w:rPr>
          <w:rFonts w:ascii="Arial" w:hAnsi="Arial" w:cs="Arial"/>
        </w:rPr>
      </w:pPr>
      <w:r w:rsidRPr="00064555">
        <w:rPr>
          <w:rFonts w:ascii="Arial" w:hAnsi="Arial" w:cs="Arial"/>
        </w:rPr>
        <w:t>Figure</w:t>
      </w:r>
      <w:r>
        <w:rPr>
          <w:rFonts w:ascii="Arial" w:hAnsi="Arial" w:cs="Arial"/>
        </w:rPr>
        <w:t xml:space="preserve"> 17. Apple Business Model</w:t>
      </w:r>
    </w:p>
    <w:tbl>
      <w:tblPr>
        <w:tblStyle w:val="TableGrid"/>
        <w:tblW w:w="0" w:type="auto"/>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713"/>
        <w:gridCol w:w="2934"/>
      </w:tblGrid>
      <w:tr w:rsidR="00F66EBF" w14:paraId="10647991" w14:textId="77777777" w:rsidTr="002E64F4">
        <w:tc>
          <w:tcPr>
            <w:tcW w:w="5713" w:type="dxa"/>
          </w:tcPr>
          <w:p w14:paraId="33A6DED0" w14:textId="77777777" w:rsidR="00F66EBF" w:rsidRDefault="00F66EBF" w:rsidP="0055541D">
            <w:pPr>
              <w:rPr>
                <w:rFonts w:ascii="Arial" w:hAnsi="Arial" w:cs="Arial"/>
                <w:b/>
                <w:bCs/>
              </w:rPr>
            </w:pPr>
            <w:r w:rsidRPr="001442EB">
              <w:rPr>
                <w:rFonts w:ascii="Arial" w:hAnsi="Arial" w:cs="Arial"/>
                <w:noProof/>
              </w:rPr>
              <w:drawing>
                <wp:inline distT="0" distB="0" distL="0" distR="0" wp14:anchorId="1F3E7CBE" wp14:editId="3B44544C">
                  <wp:extent cx="3708061" cy="3616859"/>
                  <wp:effectExtent l="0" t="0" r="698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34626" cy="3642771"/>
                          </a:xfrm>
                          <a:prstGeom prst="rect">
                            <a:avLst/>
                          </a:prstGeom>
                        </pic:spPr>
                      </pic:pic>
                    </a:graphicData>
                  </a:graphic>
                </wp:inline>
              </w:drawing>
            </w:r>
          </w:p>
          <w:p w14:paraId="6934AFE5" w14:textId="4762C831" w:rsidR="00F66EBF" w:rsidRDefault="00F66EBF" w:rsidP="00861EF6">
            <w:pPr>
              <w:rPr>
                <w:rFonts w:ascii="Arial" w:hAnsi="Arial" w:cs="Arial"/>
                <w:b/>
                <w:bCs/>
              </w:rPr>
            </w:pPr>
          </w:p>
        </w:tc>
        <w:tc>
          <w:tcPr>
            <w:tcW w:w="2934" w:type="dxa"/>
          </w:tcPr>
          <w:p w14:paraId="009956F7" w14:textId="481ABCEA" w:rsidR="00861EF6" w:rsidRDefault="00F66EBF" w:rsidP="0055541D">
            <w:pPr>
              <w:rPr>
                <w:rFonts w:ascii="Arial" w:hAnsi="Arial" w:cs="Arial"/>
              </w:rPr>
            </w:pPr>
            <w:r w:rsidRPr="00F66EBF">
              <w:rPr>
                <w:rFonts w:ascii="Arial" w:hAnsi="Arial" w:cs="Arial"/>
              </w:rPr>
              <w:t xml:space="preserve">Since Apple </w:t>
            </w:r>
            <w:r>
              <w:rPr>
                <w:rFonts w:ascii="Arial" w:hAnsi="Arial" w:cs="Arial"/>
              </w:rPr>
              <w:t>is a product company (54% of Apple’s revenue in 2019 was represented by the iPhone) this report describes 4P’s Marketing Mix Strategies of Apple Inc.</w:t>
            </w:r>
          </w:p>
          <w:p w14:paraId="44CE338D" w14:textId="359C7A32" w:rsidR="00861EF6" w:rsidRDefault="00861EF6" w:rsidP="0055541D">
            <w:pPr>
              <w:rPr>
                <w:rFonts w:ascii="Arial" w:hAnsi="Arial" w:cs="Arial"/>
              </w:rPr>
            </w:pPr>
          </w:p>
          <w:p w14:paraId="40BB609F" w14:textId="77777777" w:rsidR="00861EF6" w:rsidRDefault="00861EF6" w:rsidP="0055541D">
            <w:pPr>
              <w:rPr>
                <w:rFonts w:ascii="Arial" w:hAnsi="Arial" w:cs="Arial"/>
              </w:rPr>
            </w:pPr>
          </w:p>
          <w:p w14:paraId="600F4A86" w14:textId="77777777" w:rsidR="00861EF6" w:rsidRPr="00F66EBF" w:rsidRDefault="00861EF6" w:rsidP="00861EF6">
            <w:pPr>
              <w:rPr>
                <w:rFonts w:ascii="Arial" w:hAnsi="Arial" w:cs="Arial"/>
                <w:i/>
                <w:iCs/>
                <w:sz w:val="20"/>
                <w:szCs w:val="20"/>
              </w:rPr>
            </w:pPr>
            <w:r w:rsidRPr="00F66EBF">
              <w:rPr>
                <w:rFonts w:ascii="Arial" w:hAnsi="Arial" w:cs="Arial"/>
                <w:i/>
                <w:iCs/>
                <w:sz w:val="20"/>
                <w:szCs w:val="20"/>
              </w:rPr>
              <w:t>(Source: https://fourweekmba.com/apple-mission-statement-vision-statement/)</w:t>
            </w:r>
          </w:p>
          <w:p w14:paraId="314285AF" w14:textId="77777777" w:rsidR="00861EF6" w:rsidRDefault="00861EF6" w:rsidP="0055541D">
            <w:pPr>
              <w:rPr>
                <w:rFonts w:ascii="Arial" w:hAnsi="Arial" w:cs="Arial"/>
              </w:rPr>
            </w:pPr>
          </w:p>
          <w:p w14:paraId="254CDA6E" w14:textId="6B18DAFF" w:rsidR="00F66EBF" w:rsidRPr="00F66EBF" w:rsidRDefault="00F66EBF" w:rsidP="0055541D">
            <w:pPr>
              <w:rPr>
                <w:rFonts w:ascii="Arial" w:hAnsi="Arial" w:cs="Arial"/>
              </w:rPr>
            </w:pPr>
          </w:p>
        </w:tc>
      </w:tr>
    </w:tbl>
    <w:p w14:paraId="435A2463" w14:textId="5646CF3F" w:rsidR="00064555" w:rsidRDefault="00064555" w:rsidP="0055541D">
      <w:pPr>
        <w:rPr>
          <w:rFonts w:ascii="Arial" w:hAnsi="Arial" w:cs="Arial"/>
          <w:b/>
          <w:bCs/>
        </w:rPr>
      </w:pPr>
    </w:p>
    <w:p w14:paraId="75898CC9" w14:textId="77777777" w:rsidR="00CC2743" w:rsidRDefault="00CC2743" w:rsidP="0055541D">
      <w:pPr>
        <w:rPr>
          <w:rFonts w:ascii="Arial" w:hAnsi="Arial" w:cs="Arial"/>
          <w:i/>
          <w:iCs/>
          <w:szCs w:val="24"/>
        </w:rPr>
      </w:pPr>
    </w:p>
    <w:p w14:paraId="16F22641" w14:textId="0FDA4372" w:rsidR="00935495" w:rsidRPr="002E64F4" w:rsidRDefault="002E64F4" w:rsidP="0055541D">
      <w:pPr>
        <w:rPr>
          <w:rFonts w:ascii="Arial" w:hAnsi="Arial" w:cs="Arial"/>
          <w:i/>
          <w:iCs/>
          <w:szCs w:val="24"/>
        </w:rPr>
      </w:pPr>
      <w:r w:rsidRPr="002E64F4">
        <w:rPr>
          <w:rFonts w:ascii="Arial" w:hAnsi="Arial" w:cs="Arial"/>
          <w:i/>
          <w:iCs/>
          <w:szCs w:val="24"/>
        </w:rPr>
        <w:lastRenderedPageBreak/>
        <w:t>9.1.1 Product Marketing Strategies</w:t>
      </w:r>
    </w:p>
    <w:p w14:paraId="6AE4D5B1" w14:textId="6C153EBF" w:rsidR="00381DFE" w:rsidRDefault="002E64F4" w:rsidP="00612F7F">
      <w:pPr>
        <w:rPr>
          <w:rFonts w:ascii="Arial" w:hAnsi="Arial" w:cs="Arial"/>
          <w:szCs w:val="24"/>
        </w:rPr>
      </w:pPr>
      <w:r>
        <w:rPr>
          <w:rFonts w:ascii="Arial" w:hAnsi="Arial" w:cs="Arial"/>
          <w:szCs w:val="24"/>
        </w:rPr>
        <w:t>“</w:t>
      </w:r>
      <w:r w:rsidRPr="002E64F4">
        <w:rPr>
          <w:rFonts w:ascii="Arial" w:hAnsi="Arial" w:cs="Arial"/>
          <w:szCs w:val="24"/>
        </w:rPr>
        <w:t>Apple Inc. offers high-end, high-quality, electronic consumer goods to the public. Their products are backed by a strong brand that also acts as a status symbol</w:t>
      </w:r>
      <w:r>
        <w:rPr>
          <w:rFonts w:ascii="Arial" w:hAnsi="Arial" w:cs="Arial"/>
          <w:szCs w:val="24"/>
        </w:rPr>
        <w:t>”</w:t>
      </w:r>
      <w:sdt>
        <w:sdtPr>
          <w:rPr>
            <w:rFonts w:ascii="Arial" w:hAnsi="Arial" w:cs="Arial"/>
            <w:szCs w:val="24"/>
          </w:rPr>
          <w:id w:val="1053345381"/>
          <w:citation/>
        </w:sdtPr>
        <w:sdtContent>
          <w:r>
            <w:rPr>
              <w:rFonts w:ascii="Arial" w:hAnsi="Arial" w:cs="Arial"/>
              <w:szCs w:val="24"/>
            </w:rPr>
            <w:fldChar w:fldCharType="begin"/>
          </w:r>
          <w:r>
            <w:rPr>
              <w:rFonts w:ascii="Arial" w:hAnsi="Arial" w:cs="Arial"/>
              <w:szCs w:val="24"/>
              <w:lang w:val="en-GB"/>
            </w:rPr>
            <w:instrText xml:space="preserve"> CITATION Bru20 \l 2057 </w:instrText>
          </w:r>
          <w:r>
            <w:rPr>
              <w:rFonts w:ascii="Arial" w:hAnsi="Arial" w:cs="Arial"/>
              <w:szCs w:val="24"/>
            </w:rPr>
            <w:fldChar w:fldCharType="separate"/>
          </w:r>
          <w:r>
            <w:rPr>
              <w:rFonts w:ascii="Arial" w:hAnsi="Arial" w:cs="Arial"/>
              <w:noProof/>
              <w:szCs w:val="24"/>
              <w:lang w:val="en-GB"/>
            </w:rPr>
            <w:t xml:space="preserve"> </w:t>
          </w:r>
          <w:r w:rsidRPr="002E64F4">
            <w:rPr>
              <w:rFonts w:ascii="Arial" w:hAnsi="Arial" w:cs="Arial"/>
              <w:noProof/>
              <w:szCs w:val="24"/>
              <w:lang w:val="en-GB"/>
            </w:rPr>
            <w:t>(Bruno, 2020)</w:t>
          </w:r>
          <w:r>
            <w:rPr>
              <w:rFonts w:ascii="Arial" w:hAnsi="Arial" w:cs="Arial"/>
              <w:szCs w:val="24"/>
            </w:rPr>
            <w:fldChar w:fldCharType="end"/>
          </w:r>
        </w:sdtContent>
      </w:sdt>
      <w:r w:rsidRPr="002E64F4">
        <w:rPr>
          <w:rFonts w:ascii="Arial" w:hAnsi="Arial" w:cs="Arial"/>
          <w:szCs w:val="24"/>
        </w:rPr>
        <w:t>.</w:t>
      </w:r>
      <w:r w:rsidR="00064555">
        <w:rPr>
          <w:rFonts w:ascii="Arial" w:hAnsi="Arial" w:cs="Arial"/>
          <w:szCs w:val="24"/>
        </w:rPr>
        <w:t xml:space="preserve">  </w:t>
      </w:r>
      <w:r w:rsidR="00064555" w:rsidRPr="00064555">
        <w:rPr>
          <w:rFonts w:ascii="Arial" w:hAnsi="Arial" w:cs="Arial"/>
          <w:i/>
          <w:iCs/>
          <w:szCs w:val="24"/>
        </w:rPr>
        <w:t>Apple Product line</w:t>
      </w:r>
      <w:r w:rsidR="00064555">
        <w:rPr>
          <w:rFonts w:ascii="Arial" w:hAnsi="Arial" w:cs="Arial"/>
          <w:szCs w:val="24"/>
        </w:rPr>
        <w:t xml:space="preserve"> consist of the following groups of devices – Mac, iPad, iPhone, Apple Watch, Apple TV</w:t>
      </w:r>
      <w:r w:rsidR="00C76D68">
        <w:rPr>
          <w:rFonts w:ascii="Arial" w:hAnsi="Arial" w:cs="Arial"/>
          <w:szCs w:val="24"/>
        </w:rPr>
        <w:t>,</w:t>
      </w:r>
      <w:r w:rsidR="00064555">
        <w:rPr>
          <w:rFonts w:ascii="Arial" w:hAnsi="Arial" w:cs="Arial"/>
          <w:szCs w:val="24"/>
        </w:rPr>
        <w:t xml:space="preserve"> and </w:t>
      </w:r>
      <w:r w:rsidR="00381DFE">
        <w:rPr>
          <w:rFonts w:ascii="Arial" w:hAnsi="Arial" w:cs="Arial"/>
          <w:szCs w:val="24"/>
        </w:rPr>
        <w:t>iPod; every group has a subdivision of Apple products that vary in specifications and price range.</w:t>
      </w:r>
    </w:p>
    <w:p w14:paraId="51B237FE" w14:textId="78BD5D2A" w:rsidR="00381DFE" w:rsidRDefault="00381DFE" w:rsidP="00612F7F">
      <w:pPr>
        <w:rPr>
          <w:rFonts w:ascii="Arial" w:hAnsi="Arial" w:cs="Arial"/>
          <w:szCs w:val="24"/>
        </w:rPr>
      </w:pPr>
      <w:r>
        <w:rPr>
          <w:rFonts w:ascii="Arial" w:hAnsi="Arial" w:cs="Arial"/>
          <w:szCs w:val="24"/>
        </w:rPr>
        <w:t>Figure 18.  Apple Product Mix</w:t>
      </w:r>
    </w:p>
    <w:p w14:paraId="13AC1FC7" w14:textId="0F809B62" w:rsidR="00381DFE" w:rsidRDefault="00381DFE" w:rsidP="00612F7F">
      <w:pPr>
        <w:rPr>
          <w:rFonts w:ascii="Arial" w:hAnsi="Arial" w:cs="Arial"/>
          <w:szCs w:val="24"/>
        </w:rPr>
      </w:pPr>
      <w:r w:rsidRPr="00381DFE">
        <w:rPr>
          <w:rFonts w:ascii="Arial" w:hAnsi="Arial" w:cs="Arial"/>
          <w:noProof/>
          <w:szCs w:val="24"/>
        </w:rPr>
        <w:drawing>
          <wp:inline distT="0" distB="0" distL="0" distR="0" wp14:anchorId="27CC6A24" wp14:editId="104A5A8D">
            <wp:extent cx="5731510" cy="2169160"/>
            <wp:effectExtent l="0" t="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169160"/>
                    </a:xfrm>
                    <a:prstGeom prst="rect">
                      <a:avLst/>
                    </a:prstGeom>
                  </pic:spPr>
                </pic:pic>
              </a:graphicData>
            </a:graphic>
          </wp:inline>
        </w:drawing>
      </w:r>
    </w:p>
    <w:p w14:paraId="53D5AF01" w14:textId="657252C2" w:rsidR="00381DFE" w:rsidRDefault="00381DFE" w:rsidP="00612F7F">
      <w:pPr>
        <w:rPr>
          <w:rFonts w:ascii="Arial" w:hAnsi="Arial" w:cs="Arial"/>
          <w:i/>
          <w:iCs/>
          <w:sz w:val="20"/>
          <w:szCs w:val="20"/>
        </w:rPr>
      </w:pPr>
      <w:r w:rsidRPr="00381DFE">
        <w:rPr>
          <w:rFonts w:ascii="Arial" w:hAnsi="Arial" w:cs="Arial"/>
          <w:i/>
          <w:iCs/>
          <w:sz w:val="20"/>
          <w:szCs w:val="20"/>
        </w:rPr>
        <w:t>(Source:</w:t>
      </w:r>
      <w:r w:rsidRPr="00381DFE">
        <w:rPr>
          <w:i/>
          <w:iCs/>
          <w:sz w:val="20"/>
          <w:szCs w:val="20"/>
        </w:rPr>
        <w:t xml:space="preserve"> </w:t>
      </w:r>
      <w:hyperlink r:id="rId41" w:history="1">
        <w:r w:rsidRPr="0008251D">
          <w:rPr>
            <w:rStyle w:val="Hyperlink"/>
            <w:rFonts w:ascii="Arial" w:hAnsi="Arial" w:cs="Arial"/>
            <w:i/>
            <w:iCs/>
            <w:sz w:val="20"/>
            <w:szCs w:val="20"/>
          </w:rPr>
          <w:t>https://www.madmarketingpro.com/apple-marketing-program-report</w:t>
        </w:r>
      </w:hyperlink>
      <w:r w:rsidRPr="00381DFE">
        <w:rPr>
          <w:rFonts w:ascii="Arial" w:hAnsi="Arial" w:cs="Arial"/>
          <w:i/>
          <w:iCs/>
          <w:sz w:val="20"/>
          <w:szCs w:val="20"/>
        </w:rPr>
        <w:t>)</w:t>
      </w:r>
    </w:p>
    <w:p w14:paraId="19F6D083" w14:textId="77777777" w:rsidR="00381DFE" w:rsidRPr="00381DFE" w:rsidRDefault="00381DFE" w:rsidP="00612F7F">
      <w:pPr>
        <w:rPr>
          <w:rFonts w:ascii="Arial" w:hAnsi="Arial" w:cs="Arial"/>
          <w:i/>
          <w:iCs/>
          <w:sz w:val="20"/>
          <w:szCs w:val="20"/>
        </w:rPr>
      </w:pPr>
    </w:p>
    <w:p w14:paraId="45D0AC38" w14:textId="639DC1ED" w:rsidR="007F0B3F" w:rsidRDefault="00381DFE" w:rsidP="00612F7F">
      <w:pPr>
        <w:rPr>
          <w:rFonts w:ascii="Arial" w:hAnsi="Arial" w:cs="Arial"/>
          <w:szCs w:val="24"/>
        </w:rPr>
      </w:pPr>
      <w:r>
        <w:rPr>
          <w:rFonts w:ascii="Arial" w:hAnsi="Arial" w:cs="Arial"/>
          <w:szCs w:val="24"/>
        </w:rPr>
        <w:t>Table 3. Apple Product Mix specifications</w:t>
      </w:r>
    </w:p>
    <w:p w14:paraId="36258640" w14:textId="0FA69942" w:rsidR="00381DFE" w:rsidRDefault="00381DFE" w:rsidP="00612F7F">
      <w:pPr>
        <w:rPr>
          <w:rFonts w:ascii="Arial" w:hAnsi="Arial" w:cs="Arial"/>
          <w:szCs w:val="24"/>
        </w:rPr>
      </w:pPr>
      <w:r w:rsidRPr="00381DFE">
        <w:rPr>
          <w:rFonts w:ascii="Arial" w:hAnsi="Arial" w:cs="Arial"/>
          <w:noProof/>
          <w:szCs w:val="24"/>
        </w:rPr>
        <w:drawing>
          <wp:inline distT="0" distB="0" distL="0" distR="0" wp14:anchorId="69F7ED5F" wp14:editId="046C172F">
            <wp:extent cx="5731510" cy="185166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851660"/>
                    </a:xfrm>
                    <a:prstGeom prst="rect">
                      <a:avLst/>
                    </a:prstGeom>
                  </pic:spPr>
                </pic:pic>
              </a:graphicData>
            </a:graphic>
          </wp:inline>
        </w:drawing>
      </w:r>
    </w:p>
    <w:p w14:paraId="055233CD" w14:textId="7DFB022D" w:rsidR="00381DFE" w:rsidRDefault="00381DFE" w:rsidP="00612F7F">
      <w:pPr>
        <w:rPr>
          <w:rFonts w:ascii="Arial" w:hAnsi="Arial" w:cs="Arial"/>
          <w:i/>
          <w:iCs/>
          <w:sz w:val="20"/>
          <w:szCs w:val="20"/>
        </w:rPr>
      </w:pPr>
      <w:r w:rsidRPr="00381DFE">
        <w:rPr>
          <w:rFonts w:ascii="Arial" w:hAnsi="Arial" w:cs="Arial"/>
          <w:i/>
          <w:iCs/>
          <w:sz w:val="20"/>
          <w:szCs w:val="20"/>
        </w:rPr>
        <w:t>(Source: Mad Marketing, Apple Marketing Report, 2020)</w:t>
      </w:r>
    </w:p>
    <w:p w14:paraId="218F62F9" w14:textId="14D4B038" w:rsidR="00916551" w:rsidRDefault="00916551" w:rsidP="00612F7F">
      <w:pPr>
        <w:rPr>
          <w:rFonts w:ascii="Arial" w:hAnsi="Arial" w:cs="Arial"/>
          <w:i/>
          <w:iCs/>
          <w:sz w:val="20"/>
          <w:szCs w:val="20"/>
        </w:rPr>
      </w:pPr>
    </w:p>
    <w:p w14:paraId="3E790BF1" w14:textId="44CBEDD9" w:rsidR="00916551" w:rsidRDefault="00916551" w:rsidP="00612F7F">
      <w:pPr>
        <w:rPr>
          <w:rFonts w:ascii="Arial" w:hAnsi="Arial" w:cs="Arial"/>
          <w:i/>
          <w:iCs/>
          <w:sz w:val="20"/>
          <w:szCs w:val="20"/>
        </w:rPr>
      </w:pPr>
    </w:p>
    <w:p w14:paraId="5E707ABE" w14:textId="77777777" w:rsidR="00916551" w:rsidRPr="00381DFE" w:rsidRDefault="00916551" w:rsidP="00612F7F">
      <w:pPr>
        <w:rPr>
          <w:rFonts w:ascii="Arial" w:hAnsi="Arial" w:cs="Arial"/>
          <w:i/>
          <w:iCs/>
          <w:sz w:val="20"/>
          <w:szCs w:val="20"/>
        </w:rPr>
      </w:pPr>
    </w:p>
    <w:p w14:paraId="1D619751" w14:textId="2D4536B5" w:rsidR="00381DFE" w:rsidRDefault="008442A0" w:rsidP="00612F7F">
      <w:pPr>
        <w:rPr>
          <w:rFonts w:ascii="Arial" w:hAnsi="Arial" w:cs="Arial"/>
          <w:b/>
          <w:bCs/>
          <w:szCs w:val="24"/>
        </w:rPr>
      </w:pPr>
      <w:r w:rsidRPr="008442A0">
        <w:rPr>
          <w:rFonts w:ascii="Arial" w:hAnsi="Arial" w:cs="Arial"/>
          <w:b/>
          <w:bCs/>
          <w:szCs w:val="24"/>
        </w:rPr>
        <w:lastRenderedPageBreak/>
        <w:t>Products Life Cycles</w:t>
      </w:r>
      <w:r w:rsidR="00255757">
        <w:rPr>
          <w:rFonts w:ascii="Arial" w:hAnsi="Arial" w:cs="Arial"/>
          <w:b/>
          <w:bCs/>
          <w:szCs w:val="24"/>
        </w:rPr>
        <w:t xml:space="preserve"> (PLC)</w:t>
      </w:r>
      <w:r>
        <w:rPr>
          <w:rFonts w:ascii="Arial" w:hAnsi="Arial" w:cs="Arial"/>
          <w:b/>
          <w:bCs/>
          <w:szCs w:val="24"/>
        </w:rPr>
        <w:t>:</w:t>
      </w:r>
    </w:p>
    <w:p w14:paraId="7710AF5C" w14:textId="12805F87" w:rsidR="008442A0" w:rsidRDefault="008442A0" w:rsidP="00612F7F">
      <w:pPr>
        <w:rPr>
          <w:rFonts w:ascii="Arial" w:hAnsi="Arial" w:cs="Arial"/>
          <w:szCs w:val="24"/>
        </w:rPr>
      </w:pPr>
      <w:r w:rsidRPr="008442A0">
        <w:rPr>
          <w:rFonts w:ascii="Arial" w:hAnsi="Arial" w:cs="Arial"/>
          <w:i/>
          <w:iCs/>
          <w:szCs w:val="24"/>
        </w:rPr>
        <w:t>iPhone</w:t>
      </w:r>
      <w:r w:rsidR="003139DE">
        <w:rPr>
          <w:rFonts w:ascii="Arial" w:hAnsi="Arial" w:cs="Arial"/>
          <w:i/>
          <w:iCs/>
          <w:szCs w:val="24"/>
        </w:rPr>
        <w:t xml:space="preserve"> - </w:t>
      </w:r>
      <w:r w:rsidR="003139DE" w:rsidRPr="003139DE">
        <w:rPr>
          <w:rFonts w:ascii="Arial" w:hAnsi="Arial" w:cs="Arial"/>
          <w:szCs w:val="24"/>
        </w:rPr>
        <w:t>The iPhon</w:t>
      </w:r>
      <w:r w:rsidR="003139DE">
        <w:rPr>
          <w:rFonts w:ascii="Arial" w:hAnsi="Arial" w:cs="Arial"/>
          <w:szCs w:val="24"/>
        </w:rPr>
        <w:t xml:space="preserve">e </w:t>
      </w:r>
      <w:r w:rsidR="00916551">
        <w:rPr>
          <w:rFonts w:ascii="Arial" w:hAnsi="Arial" w:cs="Arial"/>
          <w:szCs w:val="24"/>
        </w:rPr>
        <w:t>was launched</w:t>
      </w:r>
      <w:r w:rsidR="003139DE" w:rsidRPr="003139DE">
        <w:rPr>
          <w:rFonts w:ascii="Arial" w:hAnsi="Arial" w:cs="Arial"/>
          <w:szCs w:val="24"/>
        </w:rPr>
        <w:t xml:space="preserve"> in the 3</w:t>
      </w:r>
      <w:r w:rsidR="00427B3D">
        <w:rPr>
          <w:rFonts w:ascii="Arial" w:hAnsi="Arial" w:cs="Arial"/>
          <w:szCs w:val="24"/>
        </w:rPr>
        <w:t>rd</w:t>
      </w:r>
      <w:r w:rsidR="00916551">
        <w:rPr>
          <w:rFonts w:ascii="Arial" w:hAnsi="Arial" w:cs="Arial"/>
          <w:szCs w:val="24"/>
        </w:rPr>
        <w:t>-Q</w:t>
      </w:r>
      <w:r w:rsidR="003139DE" w:rsidRPr="003139DE">
        <w:rPr>
          <w:rFonts w:ascii="Arial" w:hAnsi="Arial" w:cs="Arial"/>
          <w:szCs w:val="24"/>
        </w:rPr>
        <w:t xml:space="preserve"> of 2007</w:t>
      </w:r>
      <w:r w:rsidR="00916551">
        <w:rPr>
          <w:rFonts w:ascii="Arial" w:hAnsi="Arial" w:cs="Arial"/>
          <w:szCs w:val="24"/>
        </w:rPr>
        <w:t xml:space="preserve"> with sales of 270,000 units.  At </w:t>
      </w:r>
      <w:r w:rsidR="00C76D68">
        <w:rPr>
          <w:rFonts w:ascii="Arial" w:hAnsi="Arial" w:cs="Arial"/>
          <w:szCs w:val="24"/>
        </w:rPr>
        <w:t xml:space="preserve">the </w:t>
      </w:r>
      <w:r w:rsidR="00916551">
        <w:rPr>
          <w:rFonts w:ascii="Arial" w:hAnsi="Arial" w:cs="Arial"/>
          <w:szCs w:val="24"/>
        </w:rPr>
        <w:t xml:space="preserve">current point, iPhone has entered </w:t>
      </w:r>
      <w:r w:rsidR="00916551" w:rsidRPr="00916551">
        <w:rPr>
          <w:rFonts w:ascii="Arial" w:hAnsi="Arial" w:cs="Arial"/>
          <w:szCs w:val="24"/>
        </w:rPr>
        <w:t>the maturity-saturation stage of the product life cycle</w:t>
      </w:r>
      <w:r w:rsidR="00916551">
        <w:rPr>
          <w:rFonts w:ascii="Arial" w:hAnsi="Arial" w:cs="Arial"/>
          <w:szCs w:val="24"/>
        </w:rPr>
        <w:t>, but Apple’s iPhone has no intentions to end the product cycle.  iPhone is a top seller in Apple’s product mix, with the revenue reported independently from other products, that were calculated as a group.   Moreover, Apple carries on</w:t>
      </w:r>
      <w:r w:rsidR="00916551" w:rsidRPr="00916551">
        <w:rPr>
          <w:rFonts w:ascii="Arial" w:hAnsi="Arial" w:cs="Arial"/>
          <w:szCs w:val="24"/>
        </w:rPr>
        <w:t xml:space="preserve"> altering the offering</w:t>
      </w:r>
      <w:r w:rsidR="00916551">
        <w:rPr>
          <w:rFonts w:ascii="Arial" w:hAnsi="Arial" w:cs="Arial"/>
          <w:szCs w:val="24"/>
        </w:rPr>
        <w:t>s</w:t>
      </w:r>
      <w:r w:rsidR="00916551" w:rsidRPr="00916551">
        <w:rPr>
          <w:rFonts w:ascii="Arial" w:hAnsi="Arial" w:cs="Arial"/>
          <w:szCs w:val="24"/>
        </w:rPr>
        <w:t xml:space="preserve"> for the iPhone. Apple has been effective </w:t>
      </w:r>
      <w:r w:rsidR="00916551">
        <w:rPr>
          <w:rFonts w:ascii="Arial" w:hAnsi="Arial" w:cs="Arial"/>
          <w:szCs w:val="24"/>
        </w:rPr>
        <w:t>“</w:t>
      </w:r>
      <w:r w:rsidR="00916551" w:rsidRPr="00916551">
        <w:rPr>
          <w:rFonts w:ascii="Arial" w:hAnsi="Arial" w:cs="Arial"/>
          <w:szCs w:val="24"/>
        </w:rPr>
        <w:t xml:space="preserve">by implementing </w:t>
      </w:r>
      <w:r w:rsidR="00916551" w:rsidRPr="00612F7F">
        <w:rPr>
          <w:rFonts w:ascii="Arial" w:hAnsi="Arial" w:cs="Arial"/>
          <w:b/>
          <w:bCs/>
          <w:szCs w:val="24"/>
        </w:rPr>
        <w:t>the modify offer strategy</w:t>
      </w:r>
      <w:r w:rsidR="00916551">
        <w:rPr>
          <w:rFonts w:ascii="Arial" w:hAnsi="Arial" w:cs="Arial"/>
          <w:szCs w:val="24"/>
        </w:rPr>
        <w:t>”</w:t>
      </w:r>
      <w:r w:rsidR="00916551" w:rsidRPr="00916551">
        <w:rPr>
          <w:rFonts w:ascii="Arial" w:hAnsi="Arial" w:cs="Arial"/>
          <w:szCs w:val="24"/>
        </w:rPr>
        <w:t xml:space="preserve"> and creat</w:t>
      </w:r>
      <w:r w:rsidR="00301B9D">
        <w:rPr>
          <w:rFonts w:ascii="Arial" w:hAnsi="Arial" w:cs="Arial"/>
          <w:szCs w:val="24"/>
        </w:rPr>
        <w:t>ing multiple updates of the device (</w:t>
      </w:r>
      <w:r w:rsidR="00916551" w:rsidRPr="00916551">
        <w:rPr>
          <w:rFonts w:ascii="Arial" w:hAnsi="Arial" w:cs="Arial"/>
          <w:szCs w:val="24"/>
        </w:rPr>
        <w:t>about 16 updates and counting</w:t>
      </w:r>
      <w:r w:rsidR="00301B9D">
        <w:rPr>
          <w:rFonts w:ascii="Arial" w:hAnsi="Arial" w:cs="Arial"/>
          <w:szCs w:val="24"/>
        </w:rPr>
        <w:t>)</w:t>
      </w:r>
      <w:r w:rsidR="00916551" w:rsidRPr="00916551">
        <w:rPr>
          <w:rFonts w:ascii="Arial" w:hAnsi="Arial" w:cs="Arial"/>
          <w:szCs w:val="24"/>
        </w:rPr>
        <w:t>. This strategy is preventing the iPhone from reaching the decline stage of the product life cycle</w:t>
      </w:r>
      <w:r w:rsidR="00301B9D">
        <w:rPr>
          <w:rFonts w:ascii="Arial" w:hAnsi="Arial" w:cs="Arial"/>
          <w:szCs w:val="24"/>
        </w:rPr>
        <w:t xml:space="preserve"> (Bruno,2020)</w:t>
      </w:r>
    </w:p>
    <w:p w14:paraId="4E4AB67B" w14:textId="5A98309A" w:rsidR="00612F7F" w:rsidRDefault="00301B9D" w:rsidP="00612F7F">
      <w:pPr>
        <w:rPr>
          <w:rFonts w:ascii="Arial" w:hAnsi="Arial" w:cs="Arial"/>
          <w:szCs w:val="24"/>
        </w:rPr>
      </w:pPr>
      <w:r w:rsidRPr="00301B9D">
        <w:rPr>
          <w:rFonts w:ascii="Arial" w:hAnsi="Arial" w:cs="Arial"/>
          <w:i/>
          <w:iCs/>
          <w:szCs w:val="24"/>
        </w:rPr>
        <w:t>iPad</w:t>
      </w:r>
      <w:r>
        <w:rPr>
          <w:rFonts w:ascii="Arial" w:hAnsi="Arial" w:cs="Arial"/>
          <w:szCs w:val="24"/>
        </w:rPr>
        <w:t xml:space="preserve"> – The iPad was introduced to the market </w:t>
      </w:r>
      <w:r w:rsidRPr="00301B9D">
        <w:rPr>
          <w:rFonts w:ascii="Arial" w:hAnsi="Arial" w:cs="Arial"/>
          <w:szCs w:val="24"/>
        </w:rPr>
        <w:t>in the 3</w:t>
      </w:r>
      <w:r w:rsidR="00427B3D">
        <w:rPr>
          <w:rFonts w:ascii="Arial" w:hAnsi="Arial" w:cs="Arial"/>
          <w:szCs w:val="24"/>
        </w:rPr>
        <w:t>rd</w:t>
      </w:r>
      <w:r>
        <w:rPr>
          <w:rFonts w:ascii="Arial" w:hAnsi="Arial" w:cs="Arial"/>
          <w:szCs w:val="24"/>
        </w:rPr>
        <w:t>-Q</w:t>
      </w:r>
      <w:r w:rsidRPr="00301B9D">
        <w:rPr>
          <w:rFonts w:ascii="Arial" w:hAnsi="Arial" w:cs="Arial"/>
          <w:szCs w:val="24"/>
        </w:rPr>
        <w:t xml:space="preserve"> of 2010</w:t>
      </w:r>
      <w:r>
        <w:rPr>
          <w:rFonts w:ascii="Arial" w:hAnsi="Arial" w:cs="Arial"/>
          <w:szCs w:val="24"/>
        </w:rPr>
        <w:t xml:space="preserve"> (3 years after the iPhone launch).  The sale of 3.27M units of devices in the first quarter of </w:t>
      </w:r>
      <w:r w:rsidR="00427B3D">
        <w:rPr>
          <w:rFonts w:ascii="Arial" w:hAnsi="Arial" w:cs="Arial"/>
          <w:szCs w:val="24"/>
        </w:rPr>
        <w:t xml:space="preserve">the </w:t>
      </w:r>
      <w:r>
        <w:rPr>
          <w:rFonts w:ascii="Arial" w:hAnsi="Arial" w:cs="Arial"/>
          <w:szCs w:val="24"/>
        </w:rPr>
        <w:t>release continue</w:t>
      </w:r>
      <w:r w:rsidR="00C76D68">
        <w:rPr>
          <w:rFonts w:ascii="Arial" w:hAnsi="Arial" w:cs="Arial"/>
          <w:szCs w:val="24"/>
        </w:rPr>
        <w:t>s</w:t>
      </w:r>
      <w:r>
        <w:rPr>
          <w:rFonts w:ascii="Arial" w:hAnsi="Arial" w:cs="Arial"/>
          <w:szCs w:val="24"/>
        </w:rPr>
        <w:t xml:space="preserve"> to grow with the occasional miss on projected sales figures.  </w:t>
      </w:r>
      <w:r w:rsidR="00612F7F">
        <w:rPr>
          <w:rFonts w:ascii="Arial" w:hAnsi="Arial" w:cs="Arial"/>
          <w:szCs w:val="24"/>
        </w:rPr>
        <w:t xml:space="preserve">In 2017, the latest introduction of </w:t>
      </w:r>
      <w:r w:rsidR="00612F7F" w:rsidRPr="00612F7F">
        <w:rPr>
          <w:rFonts w:ascii="Arial" w:hAnsi="Arial" w:cs="Arial"/>
          <w:szCs w:val="24"/>
        </w:rPr>
        <w:t>iPad took place</w:t>
      </w:r>
      <w:r w:rsidR="00612F7F">
        <w:rPr>
          <w:rFonts w:ascii="Arial" w:hAnsi="Arial" w:cs="Arial"/>
          <w:szCs w:val="24"/>
        </w:rPr>
        <w:t>, iPad Pro</w:t>
      </w:r>
      <w:r w:rsidR="00C76D68">
        <w:rPr>
          <w:rFonts w:ascii="Arial" w:hAnsi="Arial" w:cs="Arial"/>
          <w:szCs w:val="24"/>
        </w:rPr>
        <w:t>-</w:t>
      </w:r>
      <w:r w:rsidR="00612F7F">
        <w:rPr>
          <w:rFonts w:ascii="Arial" w:hAnsi="Arial" w:cs="Arial"/>
          <w:szCs w:val="24"/>
        </w:rPr>
        <w:t xml:space="preserve">light, convenient, favourite with Apps users.  With </w:t>
      </w:r>
      <w:r w:rsidR="00427B3D">
        <w:rPr>
          <w:rFonts w:ascii="Arial" w:hAnsi="Arial" w:cs="Arial"/>
          <w:szCs w:val="24"/>
        </w:rPr>
        <w:t xml:space="preserve">the </w:t>
      </w:r>
      <w:r w:rsidR="00612F7F">
        <w:rPr>
          <w:rFonts w:ascii="Arial" w:hAnsi="Arial" w:cs="Arial"/>
          <w:szCs w:val="24"/>
        </w:rPr>
        <w:t>updates</w:t>
      </w:r>
      <w:r w:rsidR="00427B3D">
        <w:rPr>
          <w:rFonts w:ascii="Arial" w:hAnsi="Arial" w:cs="Arial"/>
          <w:szCs w:val="24"/>
        </w:rPr>
        <w:t xml:space="preserve"> offers</w:t>
      </w:r>
      <w:r w:rsidR="00612F7F">
        <w:rPr>
          <w:rFonts w:ascii="Arial" w:hAnsi="Arial" w:cs="Arial"/>
          <w:szCs w:val="24"/>
        </w:rPr>
        <w:t xml:space="preserve"> fewer than an iPhone, iPad to be believed is in</w:t>
      </w:r>
      <w:r w:rsidR="00612F7F" w:rsidRPr="00612F7F">
        <w:rPr>
          <w:rFonts w:ascii="Arial" w:hAnsi="Arial" w:cs="Arial"/>
          <w:szCs w:val="24"/>
        </w:rPr>
        <w:t xml:space="preserve"> </w:t>
      </w:r>
      <w:r w:rsidR="00612F7F">
        <w:rPr>
          <w:rFonts w:ascii="Arial" w:hAnsi="Arial" w:cs="Arial"/>
          <w:szCs w:val="24"/>
        </w:rPr>
        <w:t>“</w:t>
      </w:r>
      <w:r w:rsidR="00612F7F" w:rsidRPr="00612F7F">
        <w:rPr>
          <w:rFonts w:ascii="Arial" w:hAnsi="Arial" w:cs="Arial"/>
          <w:szCs w:val="24"/>
        </w:rPr>
        <w:t>the maturity-saturation stage of the product lifecycle along with the iPhone</w:t>
      </w:r>
      <w:r w:rsidR="00612F7F">
        <w:rPr>
          <w:rFonts w:ascii="Arial" w:hAnsi="Arial" w:cs="Arial"/>
          <w:szCs w:val="24"/>
        </w:rPr>
        <w:t>” (Bruno, 2020).  There is</w:t>
      </w:r>
      <w:r w:rsidR="00427B3D">
        <w:rPr>
          <w:rFonts w:ascii="Arial" w:hAnsi="Arial" w:cs="Arial"/>
          <w:szCs w:val="24"/>
        </w:rPr>
        <w:t xml:space="preserve"> a</w:t>
      </w:r>
      <w:r w:rsidR="00612F7F">
        <w:rPr>
          <w:rFonts w:ascii="Arial" w:hAnsi="Arial" w:cs="Arial"/>
          <w:szCs w:val="24"/>
        </w:rPr>
        <w:t xml:space="preserve"> strong signal (drop in sales) that Apple must </w:t>
      </w:r>
      <w:r w:rsidR="00612F7F" w:rsidRPr="00301B9D">
        <w:rPr>
          <w:rFonts w:ascii="Arial" w:hAnsi="Arial" w:cs="Arial"/>
          <w:szCs w:val="24"/>
        </w:rPr>
        <w:t xml:space="preserve">modify the offer for </w:t>
      </w:r>
      <w:r w:rsidR="00C76D68">
        <w:rPr>
          <w:rFonts w:ascii="Arial" w:hAnsi="Arial" w:cs="Arial"/>
          <w:szCs w:val="24"/>
        </w:rPr>
        <w:t>its</w:t>
      </w:r>
      <w:r w:rsidR="00612F7F" w:rsidRPr="00301B9D">
        <w:rPr>
          <w:rFonts w:ascii="Arial" w:hAnsi="Arial" w:cs="Arial"/>
          <w:szCs w:val="24"/>
        </w:rPr>
        <w:t xml:space="preserve"> consumers</w:t>
      </w:r>
      <w:r w:rsidR="00612F7F">
        <w:rPr>
          <w:rFonts w:ascii="Arial" w:hAnsi="Arial" w:cs="Arial"/>
          <w:szCs w:val="24"/>
        </w:rPr>
        <w:t xml:space="preserve"> to reach the</w:t>
      </w:r>
      <w:r w:rsidR="00427B3D">
        <w:rPr>
          <w:rFonts w:ascii="Arial" w:hAnsi="Arial" w:cs="Arial"/>
          <w:szCs w:val="24"/>
        </w:rPr>
        <w:t xml:space="preserve"> stage of</w:t>
      </w:r>
      <w:r w:rsidR="00612F7F">
        <w:rPr>
          <w:rFonts w:ascii="Arial" w:hAnsi="Arial" w:cs="Arial"/>
          <w:szCs w:val="24"/>
        </w:rPr>
        <w:t xml:space="preserve"> </w:t>
      </w:r>
      <w:r w:rsidR="00427B3D">
        <w:rPr>
          <w:rFonts w:ascii="Arial" w:hAnsi="Arial" w:cs="Arial"/>
          <w:szCs w:val="24"/>
        </w:rPr>
        <w:t xml:space="preserve">2010 </w:t>
      </w:r>
      <w:r w:rsidR="00612F7F">
        <w:rPr>
          <w:rFonts w:ascii="Arial" w:hAnsi="Arial" w:cs="Arial"/>
          <w:szCs w:val="24"/>
        </w:rPr>
        <w:t>again.</w:t>
      </w:r>
    </w:p>
    <w:p w14:paraId="6602C1C6" w14:textId="5F92C33F" w:rsidR="00612F7F" w:rsidRDefault="00612F7F" w:rsidP="00612F7F">
      <w:pPr>
        <w:rPr>
          <w:rFonts w:ascii="Arial" w:hAnsi="Arial" w:cs="Arial"/>
          <w:szCs w:val="24"/>
        </w:rPr>
      </w:pPr>
      <w:r w:rsidRPr="00612F7F">
        <w:rPr>
          <w:rFonts w:ascii="Arial" w:hAnsi="Arial" w:cs="Arial"/>
          <w:i/>
          <w:iCs/>
          <w:szCs w:val="24"/>
        </w:rPr>
        <w:t>iPod</w:t>
      </w:r>
      <w:r w:rsidR="00427B3D">
        <w:rPr>
          <w:rFonts w:ascii="Arial" w:hAnsi="Arial" w:cs="Arial"/>
          <w:i/>
          <w:iCs/>
          <w:szCs w:val="24"/>
        </w:rPr>
        <w:t xml:space="preserve"> – </w:t>
      </w:r>
      <w:r w:rsidR="00427B3D">
        <w:rPr>
          <w:rFonts w:ascii="Arial" w:hAnsi="Arial" w:cs="Arial"/>
          <w:szCs w:val="24"/>
        </w:rPr>
        <w:t xml:space="preserve">The iPod was launched in 2001 with </w:t>
      </w:r>
      <w:r w:rsidR="00C76D68">
        <w:rPr>
          <w:rFonts w:ascii="Arial" w:hAnsi="Arial" w:cs="Arial"/>
          <w:szCs w:val="24"/>
        </w:rPr>
        <w:t xml:space="preserve">a </w:t>
      </w:r>
      <w:r w:rsidR="00427B3D">
        <w:rPr>
          <w:rFonts w:ascii="Arial" w:hAnsi="Arial" w:cs="Arial"/>
          <w:szCs w:val="24"/>
        </w:rPr>
        <w:t xml:space="preserve">sale of 125,000 units.  Thereafter, with the huge </w:t>
      </w:r>
      <w:r w:rsidR="00427B3D" w:rsidRPr="00427B3D">
        <w:rPr>
          <w:rFonts w:ascii="Arial" w:hAnsi="Arial" w:cs="Arial"/>
          <w:szCs w:val="24"/>
        </w:rPr>
        <w:t xml:space="preserve">investments </w:t>
      </w:r>
      <w:r w:rsidR="00427B3D">
        <w:rPr>
          <w:rFonts w:ascii="Arial" w:hAnsi="Arial" w:cs="Arial"/>
          <w:szCs w:val="24"/>
        </w:rPr>
        <w:t>in R&amp;D the new updates were introduced regularly, accordingly</w:t>
      </w:r>
      <w:r w:rsidR="00C76D68">
        <w:rPr>
          <w:rFonts w:ascii="Arial" w:hAnsi="Arial" w:cs="Arial"/>
          <w:szCs w:val="24"/>
        </w:rPr>
        <w:t>,</w:t>
      </w:r>
      <w:r w:rsidR="00427B3D">
        <w:rPr>
          <w:rFonts w:ascii="Arial" w:hAnsi="Arial" w:cs="Arial"/>
          <w:szCs w:val="24"/>
        </w:rPr>
        <w:t xml:space="preserve"> the sales of iPod grew every year.  The latest hardware update and </w:t>
      </w:r>
      <w:r w:rsidR="00C76D68">
        <w:rPr>
          <w:rFonts w:ascii="Arial" w:hAnsi="Arial" w:cs="Arial"/>
          <w:szCs w:val="24"/>
        </w:rPr>
        <w:t xml:space="preserve">the </w:t>
      </w:r>
      <w:r w:rsidR="00427B3D">
        <w:rPr>
          <w:rFonts w:ascii="Arial" w:hAnsi="Arial" w:cs="Arial"/>
          <w:szCs w:val="24"/>
        </w:rPr>
        <w:t xml:space="preserve">modified offer </w:t>
      </w:r>
      <w:r w:rsidR="00C76D68">
        <w:rPr>
          <w:rFonts w:ascii="Arial" w:hAnsi="Arial" w:cs="Arial"/>
          <w:szCs w:val="24"/>
        </w:rPr>
        <w:t>were</w:t>
      </w:r>
      <w:r w:rsidR="00427B3D">
        <w:rPr>
          <w:rFonts w:ascii="Arial" w:hAnsi="Arial" w:cs="Arial"/>
          <w:szCs w:val="24"/>
        </w:rPr>
        <w:t xml:space="preserve"> in 2013 and 2017 respectfully.  </w:t>
      </w:r>
      <w:r w:rsidR="00D8436E">
        <w:rPr>
          <w:rFonts w:ascii="Arial" w:hAnsi="Arial" w:cs="Arial"/>
          <w:szCs w:val="24"/>
        </w:rPr>
        <w:t>Today, The</w:t>
      </w:r>
      <w:r w:rsidR="00427B3D">
        <w:rPr>
          <w:rFonts w:ascii="Arial" w:hAnsi="Arial" w:cs="Arial"/>
          <w:szCs w:val="24"/>
        </w:rPr>
        <w:t xml:space="preserve"> Apple iPod Touch is the only iPod available</w:t>
      </w:r>
      <w:r w:rsidR="00D8436E">
        <w:rPr>
          <w:rFonts w:ascii="Arial" w:hAnsi="Arial" w:cs="Arial"/>
          <w:szCs w:val="24"/>
        </w:rPr>
        <w:t xml:space="preserve"> from the brand</w:t>
      </w:r>
      <w:r w:rsidR="00427B3D">
        <w:rPr>
          <w:rFonts w:ascii="Arial" w:hAnsi="Arial" w:cs="Arial"/>
          <w:szCs w:val="24"/>
        </w:rPr>
        <w:t>, additionally</w:t>
      </w:r>
      <w:r w:rsidR="00C76D68">
        <w:rPr>
          <w:rFonts w:ascii="Arial" w:hAnsi="Arial" w:cs="Arial"/>
          <w:szCs w:val="24"/>
        </w:rPr>
        <w:t>,</w:t>
      </w:r>
      <w:r w:rsidR="00427B3D">
        <w:rPr>
          <w:rFonts w:ascii="Arial" w:hAnsi="Arial" w:cs="Arial"/>
          <w:szCs w:val="24"/>
        </w:rPr>
        <w:t xml:space="preserve"> Apple</w:t>
      </w:r>
      <w:r w:rsidR="00D8436E">
        <w:rPr>
          <w:rFonts w:ascii="Arial" w:hAnsi="Arial" w:cs="Arial"/>
          <w:szCs w:val="24"/>
        </w:rPr>
        <w:t xml:space="preserve"> is</w:t>
      </w:r>
      <w:r w:rsidR="00427B3D">
        <w:rPr>
          <w:rFonts w:ascii="Arial" w:hAnsi="Arial" w:cs="Arial"/>
          <w:szCs w:val="24"/>
        </w:rPr>
        <w:t xml:space="preserve"> no longer </w:t>
      </w:r>
      <w:r w:rsidR="00D8436E">
        <w:rPr>
          <w:rFonts w:ascii="Arial" w:hAnsi="Arial" w:cs="Arial"/>
          <w:szCs w:val="24"/>
        </w:rPr>
        <w:t>reports iPod sales figures individually, instead</w:t>
      </w:r>
      <w:r w:rsidR="00C76D68">
        <w:rPr>
          <w:rFonts w:ascii="Arial" w:hAnsi="Arial" w:cs="Arial"/>
          <w:szCs w:val="24"/>
        </w:rPr>
        <w:t>,</w:t>
      </w:r>
      <w:r w:rsidR="00D8436E">
        <w:rPr>
          <w:rFonts w:ascii="Arial" w:hAnsi="Arial" w:cs="Arial"/>
          <w:szCs w:val="24"/>
        </w:rPr>
        <w:t xml:space="preserve"> iPod sales are bundled with Music services. Although</w:t>
      </w:r>
      <w:r w:rsidR="00D8436E" w:rsidRPr="00D8436E">
        <w:rPr>
          <w:rFonts w:ascii="Arial" w:hAnsi="Arial" w:cs="Arial"/>
          <w:szCs w:val="24"/>
        </w:rPr>
        <w:t xml:space="preserve"> the iPod is not in the decline stage of the product lifecycle</w:t>
      </w:r>
      <w:r w:rsidR="00D8436E">
        <w:rPr>
          <w:rFonts w:ascii="Arial" w:hAnsi="Arial" w:cs="Arial"/>
          <w:szCs w:val="24"/>
        </w:rPr>
        <w:t xml:space="preserve"> yet, the demand for the product</w:t>
      </w:r>
      <w:r w:rsidR="00D8436E" w:rsidRPr="00D8436E">
        <w:rPr>
          <w:rFonts w:ascii="Arial" w:hAnsi="Arial" w:cs="Arial"/>
          <w:szCs w:val="24"/>
        </w:rPr>
        <w:t xml:space="preserve"> is slowly dying out. </w:t>
      </w:r>
      <w:r w:rsidR="00D8436E">
        <w:rPr>
          <w:rFonts w:ascii="Arial" w:hAnsi="Arial" w:cs="Arial"/>
          <w:szCs w:val="24"/>
        </w:rPr>
        <w:t xml:space="preserve">This report view is that </w:t>
      </w:r>
      <w:r w:rsidR="00D8436E" w:rsidRPr="00D8436E">
        <w:rPr>
          <w:rFonts w:ascii="Arial" w:hAnsi="Arial" w:cs="Arial"/>
          <w:szCs w:val="24"/>
        </w:rPr>
        <w:t xml:space="preserve">Apple </w:t>
      </w:r>
      <w:r w:rsidR="00D8436E">
        <w:rPr>
          <w:rFonts w:ascii="Arial" w:hAnsi="Arial" w:cs="Arial"/>
          <w:szCs w:val="24"/>
        </w:rPr>
        <w:t>“</w:t>
      </w:r>
      <w:r w:rsidR="00D8436E" w:rsidRPr="00D8436E">
        <w:rPr>
          <w:rFonts w:ascii="Arial" w:hAnsi="Arial" w:cs="Arial"/>
          <w:szCs w:val="24"/>
        </w:rPr>
        <w:t>has made the strategic decision to harvest this offer to increase cash flow and minimi</w:t>
      </w:r>
      <w:r w:rsidR="00D8436E">
        <w:rPr>
          <w:rFonts w:ascii="Arial" w:hAnsi="Arial" w:cs="Arial"/>
          <w:szCs w:val="24"/>
        </w:rPr>
        <w:t>s</w:t>
      </w:r>
      <w:r w:rsidR="00D8436E" w:rsidRPr="00D8436E">
        <w:rPr>
          <w:rFonts w:ascii="Arial" w:hAnsi="Arial" w:cs="Arial"/>
          <w:szCs w:val="24"/>
        </w:rPr>
        <w:t xml:space="preserve">e financial and sales allowances to </w:t>
      </w:r>
      <w:r w:rsidR="00D8436E">
        <w:rPr>
          <w:rFonts w:ascii="Arial" w:hAnsi="Arial" w:cs="Arial"/>
          <w:szCs w:val="24"/>
        </w:rPr>
        <w:t>the product”</w:t>
      </w:r>
      <w:r w:rsidR="00D8436E" w:rsidRPr="00D8436E">
        <w:rPr>
          <w:rFonts w:ascii="Arial" w:hAnsi="Arial" w:cs="Arial"/>
          <w:szCs w:val="24"/>
        </w:rPr>
        <w:t xml:space="preserve"> (Bruno, 2020).  </w:t>
      </w:r>
      <w:r w:rsidR="00D8436E">
        <w:rPr>
          <w:rFonts w:ascii="Arial" w:hAnsi="Arial" w:cs="Arial"/>
          <w:szCs w:val="24"/>
        </w:rPr>
        <w:t xml:space="preserve"> </w:t>
      </w:r>
    </w:p>
    <w:p w14:paraId="4F951103" w14:textId="5268E641" w:rsidR="005D3A32" w:rsidRDefault="00D8436E" w:rsidP="00612F7F">
      <w:pPr>
        <w:rPr>
          <w:rFonts w:ascii="Arial" w:hAnsi="Arial" w:cs="Arial"/>
          <w:szCs w:val="24"/>
        </w:rPr>
      </w:pPr>
      <w:r w:rsidRPr="00D8436E">
        <w:rPr>
          <w:rFonts w:ascii="Arial" w:hAnsi="Arial" w:cs="Arial"/>
          <w:i/>
          <w:iCs/>
          <w:szCs w:val="24"/>
        </w:rPr>
        <w:t>Apple Watch</w:t>
      </w:r>
      <w:r w:rsidR="005D3A32">
        <w:rPr>
          <w:rFonts w:ascii="Arial" w:hAnsi="Arial" w:cs="Arial"/>
          <w:i/>
          <w:iCs/>
          <w:szCs w:val="24"/>
        </w:rPr>
        <w:t xml:space="preserve">: </w:t>
      </w:r>
      <w:r w:rsidR="005D3A32">
        <w:rPr>
          <w:rFonts w:ascii="Arial" w:hAnsi="Arial" w:cs="Arial"/>
          <w:szCs w:val="24"/>
        </w:rPr>
        <w:t>The Apple Watch has been released in 2015 and this is</w:t>
      </w:r>
      <w:r w:rsidR="00C76D68">
        <w:rPr>
          <w:rFonts w:ascii="Arial" w:hAnsi="Arial" w:cs="Arial"/>
          <w:szCs w:val="24"/>
        </w:rPr>
        <w:t xml:space="preserve"> a</w:t>
      </w:r>
      <w:r w:rsidR="005D3A32">
        <w:rPr>
          <w:rFonts w:ascii="Arial" w:hAnsi="Arial" w:cs="Arial"/>
          <w:szCs w:val="24"/>
        </w:rPr>
        <w:t xml:space="preserve"> relatively new product still in the growth stage.  So far Apple Watch has been updated 3-4 times, a recent</w:t>
      </w:r>
      <w:r w:rsidR="00C76D68">
        <w:rPr>
          <w:rFonts w:ascii="Arial" w:hAnsi="Arial" w:cs="Arial"/>
          <w:szCs w:val="24"/>
        </w:rPr>
        <w:t xml:space="preserve"> </w:t>
      </w:r>
      <w:r w:rsidR="005D3A32">
        <w:rPr>
          <w:rFonts w:ascii="Arial" w:hAnsi="Arial" w:cs="Arial"/>
          <w:szCs w:val="24"/>
        </w:rPr>
        <w:t xml:space="preserve">new collaboration with Nike has introduced the </w:t>
      </w:r>
      <w:r w:rsidR="005D3A32" w:rsidRPr="005D3A32">
        <w:rPr>
          <w:rFonts w:ascii="Arial" w:hAnsi="Arial" w:cs="Arial"/>
          <w:szCs w:val="24"/>
        </w:rPr>
        <w:t>Apple Watch Series 3 Nike +</w:t>
      </w:r>
      <w:r w:rsidR="005D3A32">
        <w:rPr>
          <w:rFonts w:ascii="Arial" w:hAnsi="Arial" w:cs="Arial"/>
          <w:szCs w:val="24"/>
        </w:rPr>
        <w:t xml:space="preserve">.  </w:t>
      </w:r>
      <w:r w:rsidR="005D3A32">
        <w:rPr>
          <w:rFonts w:ascii="Arial" w:hAnsi="Arial" w:cs="Arial"/>
          <w:szCs w:val="24"/>
        </w:rPr>
        <w:lastRenderedPageBreak/>
        <w:t>Apple is actively looking for</w:t>
      </w:r>
      <w:r w:rsidR="00C76D68">
        <w:rPr>
          <w:rFonts w:ascii="Arial" w:hAnsi="Arial" w:cs="Arial"/>
          <w:szCs w:val="24"/>
        </w:rPr>
        <w:t xml:space="preserve"> </w:t>
      </w:r>
      <w:r w:rsidR="005D3A32">
        <w:rPr>
          <w:rFonts w:ascii="Arial" w:hAnsi="Arial" w:cs="Arial"/>
          <w:szCs w:val="24"/>
        </w:rPr>
        <w:t>alternative ways to generate sales</w:t>
      </w:r>
      <w:r w:rsidR="00AA766A">
        <w:rPr>
          <w:rFonts w:ascii="Arial" w:hAnsi="Arial" w:cs="Arial"/>
          <w:szCs w:val="24"/>
        </w:rPr>
        <w:t xml:space="preserve"> of</w:t>
      </w:r>
      <w:r w:rsidR="005D3A32">
        <w:rPr>
          <w:rFonts w:ascii="Arial" w:hAnsi="Arial" w:cs="Arial"/>
          <w:szCs w:val="24"/>
        </w:rPr>
        <w:t xml:space="preserve"> </w:t>
      </w:r>
      <w:r w:rsidR="00C76D68">
        <w:rPr>
          <w:rFonts w:ascii="Arial" w:hAnsi="Arial" w:cs="Arial"/>
          <w:szCs w:val="24"/>
        </w:rPr>
        <w:t xml:space="preserve">the </w:t>
      </w:r>
      <w:r w:rsidR="005D3A32">
        <w:rPr>
          <w:rFonts w:ascii="Arial" w:hAnsi="Arial" w:cs="Arial"/>
          <w:szCs w:val="24"/>
        </w:rPr>
        <w:t>Apple Watch</w:t>
      </w:r>
      <w:r w:rsidR="00AA766A">
        <w:rPr>
          <w:rFonts w:ascii="Arial" w:hAnsi="Arial" w:cs="Arial"/>
          <w:szCs w:val="24"/>
        </w:rPr>
        <w:t xml:space="preserve"> and possibly, to reintroduce the watch as an individual revenue generator </w:t>
      </w:r>
      <w:r w:rsidR="00AA766A" w:rsidRPr="00AA766A">
        <w:rPr>
          <w:rFonts w:ascii="Arial" w:hAnsi="Arial" w:cs="Arial"/>
          <w:szCs w:val="24"/>
        </w:rPr>
        <w:t xml:space="preserve">(Bruno, 2020).   </w:t>
      </w:r>
    </w:p>
    <w:p w14:paraId="41C7A01F" w14:textId="418918AC" w:rsidR="00BC4832" w:rsidRDefault="00AA766A" w:rsidP="00612F7F">
      <w:pPr>
        <w:rPr>
          <w:rFonts w:ascii="Arial" w:hAnsi="Arial" w:cs="Arial"/>
          <w:szCs w:val="24"/>
        </w:rPr>
      </w:pPr>
      <w:r w:rsidRPr="00AA766A">
        <w:rPr>
          <w:rFonts w:ascii="Arial" w:hAnsi="Arial" w:cs="Arial"/>
          <w:i/>
          <w:iCs/>
          <w:szCs w:val="24"/>
        </w:rPr>
        <w:t>Apple TV</w:t>
      </w:r>
      <w:r>
        <w:rPr>
          <w:rFonts w:ascii="Arial" w:hAnsi="Arial" w:cs="Arial"/>
          <w:i/>
          <w:iCs/>
          <w:szCs w:val="24"/>
        </w:rPr>
        <w:t xml:space="preserve">: </w:t>
      </w:r>
      <w:r w:rsidRPr="00AA766A">
        <w:rPr>
          <w:rFonts w:ascii="Arial" w:hAnsi="Arial" w:cs="Arial"/>
          <w:szCs w:val="24"/>
        </w:rPr>
        <w:t>The</w:t>
      </w:r>
      <w:r>
        <w:rPr>
          <w:rFonts w:ascii="Arial" w:hAnsi="Arial" w:cs="Arial"/>
          <w:szCs w:val="24"/>
        </w:rPr>
        <w:t xml:space="preserve"> Apple TV </w:t>
      </w:r>
      <w:r w:rsidR="005C2B12">
        <w:rPr>
          <w:rFonts w:ascii="Arial" w:hAnsi="Arial" w:cs="Arial"/>
          <w:szCs w:val="24"/>
        </w:rPr>
        <w:t xml:space="preserve">was </w:t>
      </w:r>
      <w:r>
        <w:rPr>
          <w:rFonts w:ascii="Arial" w:hAnsi="Arial" w:cs="Arial"/>
          <w:szCs w:val="24"/>
        </w:rPr>
        <w:t>first</w:t>
      </w:r>
      <w:r w:rsidRPr="00AA766A">
        <w:rPr>
          <w:rFonts w:ascii="Arial" w:hAnsi="Arial" w:cs="Arial"/>
          <w:szCs w:val="24"/>
        </w:rPr>
        <w:t xml:space="preserve"> </w:t>
      </w:r>
      <w:r w:rsidR="005C2B12">
        <w:rPr>
          <w:rFonts w:ascii="Arial" w:hAnsi="Arial" w:cs="Arial"/>
          <w:szCs w:val="24"/>
        </w:rPr>
        <w:t xml:space="preserve">launched </w:t>
      </w:r>
      <w:r>
        <w:rPr>
          <w:rFonts w:ascii="Arial" w:hAnsi="Arial" w:cs="Arial"/>
          <w:szCs w:val="24"/>
        </w:rPr>
        <w:t>in the market in 2006,</w:t>
      </w:r>
      <w:r w:rsidR="005C2B12">
        <w:rPr>
          <w:rFonts w:ascii="Arial" w:hAnsi="Arial" w:cs="Arial"/>
          <w:szCs w:val="24"/>
        </w:rPr>
        <w:t xml:space="preserve"> and</w:t>
      </w:r>
      <w:r>
        <w:rPr>
          <w:rFonts w:ascii="Arial" w:hAnsi="Arial" w:cs="Arial"/>
          <w:szCs w:val="24"/>
        </w:rPr>
        <w:t xml:space="preserve"> the next updated </w:t>
      </w:r>
      <w:r w:rsidR="005C2B12">
        <w:rPr>
          <w:rFonts w:ascii="Arial" w:hAnsi="Arial" w:cs="Arial"/>
          <w:szCs w:val="24"/>
        </w:rPr>
        <w:t>version -</w:t>
      </w:r>
      <w:r>
        <w:rPr>
          <w:rFonts w:ascii="Arial" w:hAnsi="Arial" w:cs="Arial"/>
          <w:szCs w:val="24"/>
        </w:rPr>
        <w:t xml:space="preserve"> 4k Apple TV emerged in 2017.  </w:t>
      </w:r>
      <w:r w:rsidR="005C2B12">
        <w:rPr>
          <w:rFonts w:ascii="Arial" w:hAnsi="Arial" w:cs="Arial"/>
          <w:szCs w:val="24"/>
        </w:rPr>
        <w:t>Before the second offer of the TV</w:t>
      </w:r>
      <w:r w:rsidR="00BC4832">
        <w:rPr>
          <w:rFonts w:ascii="Arial" w:hAnsi="Arial" w:cs="Arial"/>
          <w:szCs w:val="24"/>
        </w:rPr>
        <w:t xml:space="preserve"> was introduced</w:t>
      </w:r>
      <w:r w:rsidR="005C2B12">
        <w:rPr>
          <w:rFonts w:ascii="Arial" w:hAnsi="Arial" w:cs="Arial"/>
          <w:szCs w:val="24"/>
        </w:rPr>
        <w:t>, there has not been many ads o</w:t>
      </w:r>
      <w:r w:rsidR="00C76D68">
        <w:rPr>
          <w:rFonts w:ascii="Arial" w:hAnsi="Arial" w:cs="Arial"/>
          <w:szCs w:val="24"/>
        </w:rPr>
        <w:t>n</w:t>
      </w:r>
      <w:r w:rsidR="005C2B12">
        <w:rPr>
          <w:rFonts w:ascii="Arial" w:hAnsi="Arial" w:cs="Arial"/>
          <w:szCs w:val="24"/>
        </w:rPr>
        <w:t xml:space="preserve"> the Apple TV available</w:t>
      </w:r>
      <w:r w:rsidR="00BC4832">
        <w:rPr>
          <w:rFonts w:ascii="Arial" w:hAnsi="Arial" w:cs="Arial"/>
          <w:szCs w:val="24"/>
        </w:rPr>
        <w:t>.  T</w:t>
      </w:r>
      <w:r w:rsidR="005C2B12">
        <w:rPr>
          <w:rFonts w:ascii="Arial" w:hAnsi="Arial" w:cs="Arial"/>
          <w:szCs w:val="24"/>
        </w:rPr>
        <w:t xml:space="preserve">he main source </w:t>
      </w:r>
      <w:r w:rsidR="00BC4832">
        <w:rPr>
          <w:rFonts w:ascii="Arial" w:hAnsi="Arial" w:cs="Arial"/>
          <w:szCs w:val="24"/>
        </w:rPr>
        <w:t>to</w:t>
      </w:r>
      <w:r w:rsidR="005C2B12">
        <w:rPr>
          <w:rFonts w:ascii="Arial" w:hAnsi="Arial" w:cs="Arial"/>
          <w:szCs w:val="24"/>
        </w:rPr>
        <w:t xml:space="preserve"> </w:t>
      </w:r>
      <w:r w:rsidR="00BC4832">
        <w:rPr>
          <w:rFonts w:ascii="Arial" w:hAnsi="Arial" w:cs="Arial"/>
          <w:szCs w:val="24"/>
        </w:rPr>
        <w:t xml:space="preserve">communicate </w:t>
      </w:r>
      <w:r w:rsidR="00C76D68">
        <w:rPr>
          <w:rFonts w:ascii="Arial" w:hAnsi="Arial" w:cs="Arial"/>
          <w:szCs w:val="24"/>
        </w:rPr>
        <w:t xml:space="preserve">the </w:t>
      </w:r>
      <w:r w:rsidR="005C2B12">
        <w:rPr>
          <w:rFonts w:ascii="Arial" w:hAnsi="Arial" w:cs="Arial"/>
          <w:szCs w:val="24"/>
        </w:rPr>
        <w:t>marketing</w:t>
      </w:r>
      <w:r w:rsidR="00BC4832">
        <w:rPr>
          <w:rFonts w:ascii="Arial" w:hAnsi="Arial" w:cs="Arial"/>
          <w:szCs w:val="24"/>
        </w:rPr>
        <w:t xml:space="preserve"> message</w:t>
      </w:r>
      <w:r w:rsidR="005C2B12">
        <w:rPr>
          <w:rFonts w:ascii="Arial" w:hAnsi="Arial" w:cs="Arial"/>
          <w:szCs w:val="24"/>
        </w:rPr>
        <w:t xml:space="preserve"> was mostly through public relation</w:t>
      </w:r>
      <w:r w:rsidR="00C76D68">
        <w:rPr>
          <w:rFonts w:ascii="Arial" w:hAnsi="Arial" w:cs="Arial"/>
          <w:szCs w:val="24"/>
        </w:rPr>
        <w:t>s</w:t>
      </w:r>
      <w:r w:rsidR="005C2B12">
        <w:rPr>
          <w:rFonts w:ascii="Arial" w:hAnsi="Arial" w:cs="Arial"/>
          <w:szCs w:val="24"/>
        </w:rPr>
        <w:t xml:space="preserve"> and news outlets.  It seemed that Apple TV entered </w:t>
      </w:r>
      <w:r w:rsidR="005C2B12" w:rsidRPr="005C2B12">
        <w:rPr>
          <w:rFonts w:ascii="Arial" w:hAnsi="Arial" w:cs="Arial"/>
          <w:szCs w:val="24"/>
        </w:rPr>
        <w:t>the decline stage of the product life cycle.</w:t>
      </w:r>
      <w:r w:rsidR="005C2B12">
        <w:rPr>
          <w:rFonts w:ascii="Arial" w:hAnsi="Arial" w:cs="Arial"/>
          <w:szCs w:val="24"/>
        </w:rPr>
        <w:t xml:space="preserve">  But with the release of 4k Apple TV</w:t>
      </w:r>
      <w:r w:rsidR="00BC4832">
        <w:rPr>
          <w:rFonts w:ascii="Arial" w:hAnsi="Arial" w:cs="Arial"/>
          <w:szCs w:val="24"/>
        </w:rPr>
        <w:t xml:space="preserve"> (cinema experience)</w:t>
      </w:r>
      <w:r w:rsidR="005C2B12">
        <w:rPr>
          <w:rFonts w:ascii="Arial" w:hAnsi="Arial" w:cs="Arial"/>
          <w:szCs w:val="24"/>
        </w:rPr>
        <w:t xml:space="preserve"> the product </w:t>
      </w:r>
      <w:r w:rsidR="00BC4832">
        <w:rPr>
          <w:rFonts w:ascii="Arial" w:hAnsi="Arial" w:cs="Arial"/>
          <w:szCs w:val="24"/>
        </w:rPr>
        <w:t>believed to be was given a new live jumping back into t</w:t>
      </w:r>
      <w:r w:rsidR="00BC4832" w:rsidRPr="00BC4832">
        <w:rPr>
          <w:rFonts w:ascii="Arial" w:hAnsi="Arial" w:cs="Arial"/>
          <w:szCs w:val="24"/>
        </w:rPr>
        <w:t>he introduction stage of the product life cycle</w:t>
      </w:r>
      <w:r w:rsidR="00BC4832">
        <w:rPr>
          <w:rFonts w:ascii="Arial" w:hAnsi="Arial" w:cs="Arial"/>
          <w:szCs w:val="24"/>
        </w:rPr>
        <w:t xml:space="preserve"> (Bruno, 2020). </w:t>
      </w:r>
    </w:p>
    <w:p w14:paraId="2393197B" w14:textId="5FACAEC1" w:rsidR="00F32825" w:rsidRDefault="00BC4832" w:rsidP="00612F7F">
      <w:pPr>
        <w:rPr>
          <w:rFonts w:ascii="Arial" w:hAnsi="Arial" w:cs="Arial"/>
          <w:szCs w:val="24"/>
        </w:rPr>
      </w:pPr>
      <w:r w:rsidRPr="00BC4832">
        <w:rPr>
          <w:rFonts w:ascii="Arial" w:hAnsi="Arial" w:cs="Arial"/>
          <w:i/>
          <w:iCs/>
          <w:szCs w:val="24"/>
        </w:rPr>
        <w:t>Macs</w:t>
      </w:r>
      <w:r w:rsidR="00F32825">
        <w:rPr>
          <w:rFonts w:ascii="Arial" w:hAnsi="Arial" w:cs="Arial"/>
          <w:i/>
          <w:iCs/>
          <w:szCs w:val="24"/>
        </w:rPr>
        <w:t xml:space="preserve">: </w:t>
      </w:r>
      <w:r w:rsidR="00F32825" w:rsidRPr="00F32825">
        <w:rPr>
          <w:rFonts w:ascii="Arial" w:hAnsi="Arial" w:cs="Arial"/>
          <w:szCs w:val="24"/>
        </w:rPr>
        <w:t>The latest MacBook was released in 2017</w:t>
      </w:r>
      <w:r w:rsidR="00F32825">
        <w:rPr>
          <w:rFonts w:ascii="Arial" w:hAnsi="Arial" w:cs="Arial"/>
          <w:szCs w:val="24"/>
        </w:rPr>
        <w:t>, the device presented impressive features and has been a showcase of Apple’s R&amp;D advances.  In addition to the new offer in 2017, Apple’ MacBook has been releasing new updates every year since 2014.</w:t>
      </w:r>
      <w:r w:rsidR="007E50A2">
        <w:rPr>
          <w:rFonts w:ascii="Arial" w:hAnsi="Arial" w:cs="Arial"/>
          <w:szCs w:val="24"/>
        </w:rPr>
        <w:t xml:space="preserve">  The latest iMac has been released in 2017, with yearly updates since 2014.  This shows </w:t>
      </w:r>
      <w:r w:rsidR="007E50A2" w:rsidRPr="007E50A2">
        <w:rPr>
          <w:rFonts w:ascii="Arial" w:hAnsi="Arial" w:cs="Arial"/>
          <w:szCs w:val="24"/>
        </w:rPr>
        <w:t xml:space="preserve">that the product life cycle </w:t>
      </w:r>
      <w:r w:rsidR="007E50A2">
        <w:rPr>
          <w:rFonts w:ascii="Arial" w:hAnsi="Arial" w:cs="Arial"/>
          <w:szCs w:val="24"/>
        </w:rPr>
        <w:t xml:space="preserve">of Macs is </w:t>
      </w:r>
      <w:r w:rsidR="007E50A2" w:rsidRPr="007E50A2">
        <w:rPr>
          <w:rFonts w:ascii="Arial" w:hAnsi="Arial" w:cs="Arial"/>
          <w:szCs w:val="24"/>
        </w:rPr>
        <w:t>estimated to be about a year long</w:t>
      </w:r>
      <w:r w:rsidR="007E50A2">
        <w:rPr>
          <w:rFonts w:ascii="Arial" w:hAnsi="Arial" w:cs="Arial"/>
          <w:szCs w:val="24"/>
        </w:rPr>
        <w:t xml:space="preserve">.  iMac products are in the maturity stage and are due for the next offer to be </w:t>
      </w:r>
      <w:r w:rsidR="00B56C90">
        <w:rPr>
          <w:rFonts w:ascii="Arial" w:hAnsi="Arial" w:cs="Arial"/>
          <w:szCs w:val="24"/>
        </w:rPr>
        <w:t>re-entered</w:t>
      </w:r>
      <w:r w:rsidR="00C76D68">
        <w:rPr>
          <w:rFonts w:ascii="Arial" w:hAnsi="Arial" w:cs="Arial"/>
          <w:szCs w:val="24"/>
        </w:rPr>
        <w:t xml:space="preserve"> the</w:t>
      </w:r>
      <w:r w:rsidR="00B56C90">
        <w:rPr>
          <w:rFonts w:ascii="Arial" w:hAnsi="Arial" w:cs="Arial"/>
          <w:szCs w:val="24"/>
        </w:rPr>
        <w:t xml:space="preserve"> market in the introduction stage (Bruno, 2020).</w:t>
      </w:r>
    </w:p>
    <w:p w14:paraId="7B71BDCA" w14:textId="7EE5E5AD" w:rsidR="00B56C90" w:rsidRDefault="00B56C90" w:rsidP="00612F7F">
      <w:pPr>
        <w:rPr>
          <w:rFonts w:ascii="Arial" w:hAnsi="Arial" w:cs="Arial"/>
          <w:b/>
          <w:bCs/>
          <w:szCs w:val="24"/>
        </w:rPr>
      </w:pPr>
      <w:r w:rsidRPr="00B56C90">
        <w:rPr>
          <w:rFonts w:ascii="Arial" w:hAnsi="Arial" w:cs="Arial"/>
          <w:b/>
          <w:bCs/>
          <w:szCs w:val="24"/>
        </w:rPr>
        <w:t>Product Branding Strategy</w:t>
      </w:r>
    </w:p>
    <w:p w14:paraId="54A918E1" w14:textId="333385B0" w:rsidR="00B56C90" w:rsidRDefault="00B56C90" w:rsidP="00612F7F">
      <w:pPr>
        <w:rPr>
          <w:rFonts w:ascii="Arial" w:hAnsi="Arial" w:cs="Arial"/>
          <w:szCs w:val="24"/>
        </w:rPr>
      </w:pPr>
      <w:r w:rsidRPr="00B56C90">
        <w:rPr>
          <w:rFonts w:ascii="Arial" w:hAnsi="Arial" w:cs="Arial"/>
          <w:szCs w:val="24"/>
        </w:rPr>
        <w:t>Appl</w:t>
      </w:r>
      <w:r>
        <w:rPr>
          <w:rFonts w:ascii="Arial" w:hAnsi="Arial" w:cs="Arial"/>
          <w:szCs w:val="24"/>
        </w:rPr>
        <w:t>e</w:t>
      </w:r>
      <w:r w:rsidRPr="00B56C90">
        <w:rPr>
          <w:rFonts w:ascii="Arial" w:hAnsi="Arial" w:cs="Arial"/>
          <w:szCs w:val="24"/>
        </w:rPr>
        <w:t xml:space="preserve"> employs the Multi Branding strategy</w:t>
      </w:r>
      <w:r>
        <w:rPr>
          <w:rFonts w:ascii="Arial" w:hAnsi="Arial" w:cs="Arial"/>
          <w:szCs w:val="24"/>
        </w:rPr>
        <w:t>, or more</w:t>
      </w:r>
      <w:r w:rsidRPr="00B56C90">
        <w:rPr>
          <w:rFonts w:ascii="Arial" w:hAnsi="Arial" w:cs="Arial"/>
          <w:szCs w:val="24"/>
        </w:rPr>
        <w:t xml:space="preserve"> precisely</w:t>
      </w:r>
      <w:r>
        <w:rPr>
          <w:rFonts w:ascii="Arial" w:hAnsi="Arial" w:cs="Arial"/>
          <w:szCs w:val="24"/>
        </w:rPr>
        <w:t>,</w:t>
      </w:r>
      <w:r w:rsidRPr="00B56C90">
        <w:rPr>
          <w:rFonts w:ascii="Arial" w:hAnsi="Arial" w:cs="Arial"/>
          <w:szCs w:val="24"/>
        </w:rPr>
        <w:t xml:space="preserve"> the Sub-branding </w:t>
      </w:r>
      <w:r>
        <w:rPr>
          <w:rFonts w:ascii="Arial" w:hAnsi="Arial" w:cs="Arial"/>
          <w:szCs w:val="24"/>
        </w:rPr>
        <w:t xml:space="preserve">product </w:t>
      </w:r>
      <w:r w:rsidRPr="00B56C90">
        <w:rPr>
          <w:rFonts w:ascii="Arial" w:hAnsi="Arial" w:cs="Arial"/>
          <w:szCs w:val="24"/>
        </w:rPr>
        <w:t>strategy exceptionally well.</w:t>
      </w:r>
      <w:r>
        <w:rPr>
          <w:rFonts w:ascii="Arial" w:hAnsi="Arial" w:cs="Arial"/>
          <w:szCs w:val="24"/>
        </w:rPr>
        <w:t xml:space="preserve"> </w:t>
      </w:r>
      <w:r w:rsidRPr="00B56C90">
        <w:rPr>
          <w:rFonts w:ascii="Arial" w:hAnsi="Arial" w:cs="Arial"/>
          <w:szCs w:val="24"/>
        </w:rPr>
        <w:t xml:space="preserve">All </w:t>
      </w:r>
      <w:r>
        <w:rPr>
          <w:rFonts w:ascii="Arial" w:hAnsi="Arial" w:cs="Arial"/>
          <w:szCs w:val="24"/>
        </w:rPr>
        <w:t>Apple</w:t>
      </w:r>
      <w:r w:rsidRPr="00B56C90">
        <w:rPr>
          <w:rFonts w:ascii="Arial" w:hAnsi="Arial" w:cs="Arial"/>
          <w:szCs w:val="24"/>
        </w:rPr>
        <w:t xml:space="preserve"> products have a unique sub-brand</w:t>
      </w:r>
      <w:r>
        <w:rPr>
          <w:rFonts w:ascii="Arial" w:hAnsi="Arial" w:cs="Arial"/>
          <w:szCs w:val="24"/>
        </w:rPr>
        <w:t xml:space="preserve"> </w:t>
      </w:r>
      <w:r w:rsidRPr="00B56C90">
        <w:rPr>
          <w:rFonts w:ascii="Arial" w:hAnsi="Arial" w:cs="Arial"/>
          <w:szCs w:val="24"/>
        </w:rPr>
        <w:t xml:space="preserve">that gives better insight </w:t>
      </w:r>
      <w:r w:rsidR="00C76D68">
        <w:rPr>
          <w:rFonts w:ascii="Arial" w:hAnsi="Arial" w:cs="Arial"/>
          <w:szCs w:val="24"/>
        </w:rPr>
        <w:t>in</w:t>
      </w:r>
      <w:r w:rsidRPr="00B56C90">
        <w:rPr>
          <w:rFonts w:ascii="Arial" w:hAnsi="Arial" w:cs="Arial"/>
          <w:szCs w:val="24"/>
        </w:rPr>
        <w:t>to the offer. Furthermore, the Apple logo</w:t>
      </w:r>
      <w:r>
        <w:rPr>
          <w:rFonts w:ascii="Arial" w:hAnsi="Arial" w:cs="Arial"/>
          <w:szCs w:val="24"/>
        </w:rPr>
        <w:t xml:space="preserve"> visible on every Apple product</w:t>
      </w:r>
      <w:r w:rsidR="00255757">
        <w:rPr>
          <w:rFonts w:ascii="Arial" w:hAnsi="Arial" w:cs="Arial"/>
          <w:szCs w:val="24"/>
        </w:rPr>
        <w:t xml:space="preserve"> sold,</w:t>
      </w:r>
      <w:r>
        <w:rPr>
          <w:rFonts w:ascii="Arial" w:hAnsi="Arial" w:cs="Arial"/>
          <w:szCs w:val="24"/>
        </w:rPr>
        <w:t xml:space="preserve"> allow</w:t>
      </w:r>
      <w:r w:rsidR="00255757">
        <w:rPr>
          <w:rFonts w:ascii="Arial" w:hAnsi="Arial" w:cs="Arial"/>
          <w:szCs w:val="24"/>
        </w:rPr>
        <w:t>s the</w:t>
      </w:r>
      <w:r>
        <w:rPr>
          <w:rFonts w:ascii="Arial" w:hAnsi="Arial" w:cs="Arial"/>
          <w:szCs w:val="24"/>
        </w:rPr>
        <w:t xml:space="preserve"> consumer to associate the product with the brand.  </w:t>
      </w:r>
      <w:r w:rsidR="00255757">
        <w:rPr>
          <w:rFonts w:ascii="Arial" w:hAnsi="Arial" w:cs="Arial"/>
          <w:szCs w:val="24"/>
        </w:rPr>
        <w:t xml:space="preserve">For example, </w:t>
      </w:r>
      <w:r w:rsidRPr="00B56C90">
        <w:rPr>
          <w:rFonts w:ascii="Arial" w:hAnsi="Arial" w:cs="Arial"/>
          <w:szCs w:val="24"/>
        </w:rPr>
        <w:t xml:space="preserve">Apple iPhone is a brand of its’ </w:t>
      </w:r>
      <w:r w:rsidR="00255757" w:rsidRPr="00B56C90">
        <w:rPr>
          <w:rFonts w:ascii="Arial" w:hAnsi="Arial" w:cs="Arial"/>
          <w:szCs w:val="24"/>
        </w:rPr>
        <w:t>own</w:t>
      </w:r>
      <w:r w:rsidR="00255757">
        <w:rPr>
          <w:rFonts w:ascii="Arial" w:hAnsi="Arial" w:cs="Arial"/>
          <w:szCs w:val="24"/>
        </w:rPr>
        <w:t xml:space="preserve"> rights</w:t>
      </w:r>
      <w:r w:rsidRPr="00B56C90">
        <w:rPr>
          <w:rFonts w:ascii="Arial" w:hAnsi="Arial" w:cs="Arial"/>
          <w:szCs w:val="24"/>
        </w:rPr>
        <w:t xml:space="preserve"> and it has sub-branded </w:t>
      </w:r>
      <w:r w:rsidR="00255757" w:rsidRPr="00B56C90">
        <w:rPr>
          <w:rFonts w:ascii="Arial" w:hAnsi="Arial" w:cs="Arial"/>
          <w:szCs w:val="24"/>
        </w:rPr>
        <w:t>labels</w:t>
      </w:r>
      <w:r w:rsidRPr="00B56C90">
        <w:rPr>
          <w:rFonts w:ascii="Arial" w:hAnsi="Arial" w:cs="Arial"/>
          <w:szCs w:val="24"/>
        </w:rPr>
        <w:t xml:space="preserve"> such as the iPhone X and the iPhone 8 Plus. This </w:t>
      </w:r>
      <w:r w:rsidR="00255757" w:rsidRPr="00B56C90">
        <w:rPr>
          <w:rFonts w:ascii="Arial" w:hAnsi="Arial" w:cs="Arial"/>
          <w:szCs w:val="24"/>
        </w:rPr>
        <w:t>permits</w:t>
      </w:r>
      <w:r w:rsidRPr="00B56C90">
        <w:rPr>
          <w:rFonts w:ascii="Arial" w:hAnsi="Arial" w:cs="Arial"/>
          <w:szCs w:val="24"/>
        </w:rPr>
        <w:t xml:space="preserve"> </w:t>
      </w:r>
      <w:r w:rsidR="00255757" w:rsidRPr="00B56C90">
        <w:rPr>
          <w:rFonts w:ascii="Arial" w:hAnsi="Arial" w:cs="Arial"/>
          <w:szCs w:val="24"/>
        </w:rPr>
        <w:t>customers</w:t>
      </w:r>
      <w:r w:rsidRPr="00B56C90">
        <w:rPr>
          <w:rFonts w:ascii="Arial" w:hAnsi="Arial" w:cs="Arial"/>
          <w:szCs w:val="24"/>
        </w:rPr>
        <w:t xml:space="preserve"> to </w:t>
      </w:r>
      <w:r w:rsidR="00255757" w:rsidRPr="00B56C90">
        <w:rPr>
          <w:rFonts w:ascii="Arial" w:hAnsi="Arial" w:cs="Arial"/>
          <w:szCs w:val="24"/>
        </w:rPr>
        <w:t>distinguish</w:t>
      </w:r>
      <w:r w:rsidRPr="00B56C90">
        <w:rPr>
          <w:rFonts w:ascii="Arial" w:hAnsi="Arial" w:cs="Arial"/>
          <w:szCs w:val="24"/>
        </w:rPr>
        <w:t xml:space="preserve"> various Apple products under the same brand and/or product line</w:t>
      </w:r>
      <w:r w:rsidR="00255757">
        <w:rPr>
          <w:rFonts w:ascii="Arial" w:hAnsi="Arial" w:cs="Arial"/>
          <w:szCs w:val="24"/>
        </w:rPr>
        <w:t xml:space="preserve"> (Bruno, 2020)</w:t>
      </w:r>
      <w:r w:rsidRPr="00B56C90">
        <w:rPr>
          <w:rFonts w:ascii="Arial" w:hAnsi="Arial" w:cs="Arial"/>
          <w:szCs w:val="24"/>
        </w:rPr>
        <w:t>.</w:t>
      </w:r>
    </w:p>
    <w:p w14:paraId="5211A3F8" w14:textId="5E9443D3" w:rsidR="00255757" w:rsidRDefault="00F078B3" w:rsidP="00612F7F">
      <w:pPr>
        <w:rPr>
          <w:rFonts w:ascii="Arial" w:hAnsi="Arial" w:cs="Arial"/>
          <w:b/>
          <w:bCs/>
          <w:szCs w:val="24"/>
        </w:rPr>
      </w:pPr>
      <w:r>
        <w:rPr>
          <w:rFonts w:ascii="Arial" w:hAnsi="Arial" w:cs="Arial"/>
          <w:b/>
          <w:bCs/>
          <w:szCs w:val="24"/>
        </w:rPr>
        <w:t xml:space="preserve">The </w:t>
      </w:r>
      <w:r w:rsidR="00255757" w:rsidRPr="00255757">
        <w:rPr>
          <w:rFonts w:ascii="Arial" w:hAnsi="Arial" w:cs="Arial"/>
          <w:b/>
          <w:bCs/>
          <w:szCs w:val="24"/>
        </w:rPr>
        <w:t>Line Extension Strategy</w:t>
      </w:r>
    </w:p>
    <w:p w14:paraId="3C55A2D1" w14:textId="7FE2AD0C" w:rsidR="00B56C90" w:rsidRPr="00D365DD" w:rsidRDefault="00255757" w:rsidP="00612F7F">
      <w:pPr>
        <w:rPr>
          <w:rFonts w:ascii="Arial" w:hAnsi="Arial" w:cs="Arial"/>
          <w:szCs w:val="24"/>
        </w:rPr>
      </w:pPr>
      <w:r w:rsidRPr="00255757">
        <w:rPr>
          <w:rFonts w:ascii="Arial" w:hAnsi="Arial" w:cs="Arial"/>
          <w:szCs w:val="24"/>
        </w:rPr>
        <w:t>As most of the Apple</w:t>
      </w:r>
      <w:r>
        <w:rPr>
          <w:rFonts w:ascii="Arial" w:hAnsi="Arial" w:cs="Arial"/>
          <w:szCs w:val="24"/>
        </w:rPr>
        <w:t xml:space="preserve"> products are at the maturity stage (the most profitable time of PLC)</w:t>
      </w:r>
      <w:r>
        <w:t>, i</w:t>
      </w:r>
      <w:r w:rsidRPr="00255757">
        <w:rPr>
          <w:rFonts w:ascii="Arial" w:hAnsi="Arial" w:cs="Arial"/>
          <w:szCs w:val="24"/>
        </w:rPr>
        <w:t xml:space="preserve">t is crucial to </w:t>
      </w:r>
      <w:r w:rsidR="00F078B3">
        <w:rPr>
          <w:rFonts w:ascii="Arial" w:hAnsi="Arial" w:cs="Arial"/>
          <w:szCs w:val="24"/>
        </w:rPr>
        <w:t>extend</w:t>
      </w:r>
      <w:r w:rsidRPr="00255757">
        <w:rPr>
          <w:rFonts w:ascii="Arial" w:hAnsi="Arial" w:cs="Arial"/>
          <w:szCs w:val="24"/>
        </w:rPr>
        <w:t xml:space="preserve"> this period </w:t>
      </w:r>
      <w:proofErr w:type="gramStart"/>
      <w:r w:rsidR="00F078B3">
        <w:rPr>
          <w:rFonts w:ascii="Arial" w:hAnsi="Arial" w:cs="Arial"/>
          <w:szCs w:val="24"/>
        </w:rPr>
        <w:t>as long</w:t>
      </w:r>
      <w:r>
        <w:rPr>
          <w:rFonts w:ascii="Arial" w:hAnsi="Arial" w:cs="Arial"/>
          <w:szCs w:val="24"/>
        </w:rPr>
        <w:t xml:space="preserve"> </w:t>
      </w:r>
      <w:r w:rsidR="00C76D68">
        <w:rPr>
          <w:rFonts w:ascii="Arial" w:hAnsi="Arial" w:cs="Arial"/>
          <w:szCs w:val="24"/>
        </w:rPr>
        <w:t>as</w:t>
      </w:r>
      <w:proofErr w:type="gramEnd"/>
      <w:r w:rsidR="00C76D68">
        <w:rPr>
          <w:rFonts w:ascii="Arial" w:hAnsi="Arial" w:cs="Arial"/>
          <w:szCs w:val="24"/>
        </w:rPr>
        <w:t xml:space="preserve"> </w:t>
      </w:r>
      <w:r>
        <w:rPr>
          <w:rFonts w:ascii="Arial" w:hAnsi="Arial" w:cs="Arial"/>
          <w:szCs w:val="24"/>
        </w:rPr>
        <w:t xml:space="preserve">possible </w:t>
      </w:r>
      <w:r w:rsidRPr="00255757">
        <w:rPr>
          <w:rFonts w:ascii="Arial" w:hAnsi="Arial" w:cs="Arial"/>
          <w:szCs w:val="24"/>
        </w:rPr>
        <w:t>and delay a decline</w:t>
      </w:r>
      <w:r>
        <w:rPr>
          <w:rFonts w:ascii="Arial" w:hAnsi="Arial" w:cs="Arial"/>
          <w:szCs w:val="24"/>
        </w:rPr>
        <w:t xml:space="preserve"> stage</w:t>
      </w:r>
      <w:r w:rsidRPr="00255757">
        <w:rPr>
          <w:rFonts w:ascii="Arial" w:hAnsi="Arial" w:cs="Arial"/>
          <w:szCs w:val="24"/>
        </w:rPr>
        <w:t xml:space="preserve"> in sales.</w:t>
      </w:r>
      <w:r w:rsidR="00F078B3">
        <w:t xml:space="preserve"> </w:t>
      </w:r>
      <w:r w:rsidR="00F078B3" w:rsidRPr="00F078B3">
        <w:rPr>
          <w:rFonts w:ascii="Arial" w:hAnsi="Arial" w:cs="Arial"/>
        </w:rPr>
        <w:t>Hence why</w:t>
      </w:r>
      <w:r w:rsidR="00C76D68">
        <w:rPr>
          <w:rFonts w:ascii="Arial" w:hAnsi="Arial" w:cs="Arial"/>
          <w:szCs w:val="24"/>
        </w:rPr>
        <w:t xml:space="preserve"> </w:t>
      </w:r>
      <w:r w:rsidR="00F078B3" w:rsidRPr="00F078B3">
        <w:rPr>
          <w:rFonts w:ascii="Arial" w:hAnsi="Arial" w:cs="Arial"/>
          <w:szCs w:val="24"/>
        </w:rPr>
        <w:t xml:space="preserve">Apple continuously </w:t>
      </w:r>
      <w:r w:rsidR="00F078B3">
        <w:rPr>
          <w:rFonts w:ascii="Arial" w:hAnsi="Arial" w:cs="Arial"/>
          <w:szCs w:val="24"/>
        </w:rPr>
        <w:t>explores line</w:t>
      </w:r>
      <w:r w:rsidR="00F078B3" w:rsidRPr="00F078B3">
        <w:rPr>
          <w:rFonts w:ascii="Arial" w:hAnsi="Arial" w:cs="Arial"/>
          <w:szCs w:val="24"/>
        </w:rPr>
        <w:t xml:space="preserve"> extension strategies in most of the products of the brand.</w:t>
      </w:r>
      <w:r w:rsidR="00F078B3">
        <w:rPr>
          <w:rFonts w:ascii="Arial" w:hAnsi="Arial" w:cs="Arial"/>
          <w:szCs w:val="24"/>
        </w:rPr>
        <w:t xml:space="preserve">  This strategy is implemented </w:t>
      </w:r>
      <w:r w:rsidR="00C76D68">
        <w:rPr>
          <w:rFonts w:ascii="Arial" w:hAnsi="Arial" w:cs="Arial"/>
          <w:szCs w:val="24"/>
        </w:rPr>
        <w:t xml:space="preserve">by </w:t>
      </w:r>
      <w:r w:rsidR="00F078B3" w:rsidRPr="00F078B3">
        <w:rPr>
          <w:rFonts w:ascii="Arial" w:hAnsi="Arial" w:cs="Arial"/>
          <w:szCs w:val="24"/>
        </w:rPr>
        <w:t>updating</w:t>
      </w:r>
      <w:r w:rsidR="00F078B3">
        <w:rPr>
          <w:rFonts w:ascii="Arial" w:hAnsi="Arial" w:cs="Arial"/>
          <w:szCs w:val="24"/>
        </w:rPr>
        <w:t xml:space="preserve"> </w:t>
      </w:r>
      <w:r w:rsidR="00F078B3" w:rsidRPr="00F078B3">
        <w:rPr>
          <w:rFonts w:ascii="Arial" w:hAnsi="Arial" w:cs="Arial"/>
          <w:szCs w:val="24"/>
        </w:rPr>
        <w:t>various spec</w:t>
      </w:r>
      <w:r w:rsidR="00F078B3">
        <w:rPr>
          <w:rFonts w:ascii="Arial" w:hAnsi="Arial" w:cs="Arial"/>
          <w:szCs w:val="24"/>
        </w:rPr>
        <w:t xml:space="preserve">ifications </w:t>
      </w:r>
      <w:r w:rsidR="00F078B3" w:rsidRPr="00F078B3">
        <w:rPr>
          <w:rFonts w:ascii="Arial" w:hAnsi="Arial" w:cs="Arial"/>
          <w:szCs w:val="24"/>
        </w:rPr>
        <w:t>and slightly modified features</w:t>
      </w:r>
      <w:r w:rsidR="00F078B3">
        <w:rPr>
          <w:rFonts w:ascii="Arial" w:hAnsi="Arial" w:cs="Arial"/>
          <w:szCs w:val="24"/>
        </w:rPr>
        <w:t xml:space="preserve"> of the mostly same product.</w:t>
      </w:r>
      <w:r w:rsidR="00FE0AD3">
        <w:rPr>
          <w:rFonts w:ascii="Arial" w:hAnsi="Arial" w:cs="Arial"/>
          <w:szCs w:val="24"/>
        </w:rPr>
        <w:t xml:space="preserve">  The iPhone8 </w:t>
      </w:r>
      <w:r w:rsidR="00FE0AD3">
        <w:rPr>
          <w:rFonts w:ascii="Arial" w:hAnsi="Arial" w:cs="Arial"/>
          <w:szCs w:val="24"/>
        </w:rPr>
        <w:lastRenderedPageBreak/>
        <w:t>comes with</w:t>
      </w:r>
      <w:r w:rsidR="00C76D68">
        <w:rPr>
          <w:rFonts w:ascii="Arial" w:hAnsi="Arial" w:cs="Arial"/>
          <w:szCs w:val="24"/>
        </w:rPr>
        <w:t xml:space="preserve"> </w:t>
      </w:r>
      <w:r w:rsidR="00FE0AD3">
        <w:rPr>
          <w:rFonts w:ascii="Arial" w:hAnsi="Arial" w:cs="Arial"/>
          <w:szCs w:val="24"/>
        </w:rPr>
        <w:t>64 GB and 128 GB storage, which are different in</w:t>
      </w:r>
      <w:r w:rsidR="00C76D68">
        <w:rPr>
          <w:rFonts w:ascii="Arial" w:hAnsi="Arial" w:cs="Arial"/>
          <w:szCs w:val="24"/>
        </w:rPr>
        <w:t xml:space="preserve"> </w:t>
      </w:r>
      <w:r w:rsidR="00FE0AD3">
        <w:rPr>
          <w:rFonts w:ascii="Arial" w:hAnsi="Arial" w:cs="Arial"/>
          <w:szCs w:val="24"/>
        </w:rPr>
        <w:t>price.  The products were released</w:t>
      </w:r>
      <w:r w:rsidR="00F078B3">
        <w:rPr>
          <w:rFonts w:ascii="Arial" w:hAnsi="Arial" w:cs="Arial"/>
          <w:szCs w:val="24"/>
        </w:rPr>
        <w:t xml:space="preserve"> </w:t>
      </w:r>
      <w:r w:rsidR="00FE0AD3">
        <w:rPr>
          <w:rFonts w:ascii="Arial" w:hAnsi="Arial" w:cs="Arial"/>
          <w:szCs w:val="24"/>
        </w:rPr>
        <w:t xml:space="preserve">to satisfy </w:t>
      </w:r>
      <w:r w:rsidR="00C76D68">
        <w:rPr>
          <w:rFonts w:ascii="Arial" w:hAnsi="Arial" w:cs="Arial"/>
          <w:szCs w:val="24"/>
        </w:rPr>
        <w:t xml:space="preserve">the </w:t>
      </w:r>
      <w:r w:rsidR="00FE0AD3">
        <w:rPr>
          <w:rFonts w:ascii="Arial" w:hAnsi="Arial" w:cs="Arial"/>
          <w:szCs w:val="24"/>
        </w:rPr>
        <w:t>various needs of the consumers.  The line extension also can be seen in iPod releases</w:t>
      </w:r>
      <w:r w:rsidR="00F078B3" w:rsidRPr="00F078B3">
        <w:rPr>
          <w:rFonts w:ascii="Arial" w:hAnsi="Arial" w:cs="Arial"/>
          <w:szCs w:val="24"/>
        </w:rPr>
        <w:t xml:space="preserve"> with more features, more colours, larger memory, faster processors, a smaller size – anything to keep on getting a short-term sales</w:t>
      </w:r>
      <w:r w:rsidR="00C76D68">
        <w:rPr>
          <w:rFonts w:ascii="Arial" w:hAnsi="Arial" w:cs="Arial"/>
          <w:szCs w:val="24"/>
        </w:rPr>
        <w:t xml:space="preserve"> to</w:t>
      </w:r>
      <w:r w:rsidR="00F078B3" w:rsidRPr="00F078B3">
        <w:rPr>
          <w:rFonts w:ascii="Arial" w:hAnsi="Arial" w:cs="Arial"/>
          <w:szCs w:val="24"/>
        </w:rPr>
        <w:t xml:space="preserve"> boost</w:t>
      </w:r>
      <w:r w:rsidR="00FE0AD3">
        <w:rPr>
          <w:rFonts w:ascii="Arial" w:hAnsi="Arial" w:cs="Arial"/>
          <w:szCs w:val="24"/>
        </w:rPr>
        <w:t xml:space="preserve"> </w:t>
      </w:r>
      <w:sdt>
        <w:sdtPr>
          <w:rPr>
            <w:rFonts w:ascii="Arial" w:hAnsi="Arial" w:cs="Arial"/>
            <w:szCs w:val="24"/>
          </w:rPr>
          <w:id w:val="489837739"/>
          <w:citation/>
        </w:sdtPr>
        <w:sdtContent>
          <w:r w:rsidR="00FE0AD3">
            <w:rPr>
              <w:rFonts w:ascii="Arial" w:hAnsi="Arial" w:cs="Arial"/>
              <w:szCs w:val="24"/>
            </w:rPr>
            <w:fldChar w:fldCharType="begin"/>
          </w:r>
          <w:r w:rsidR="00FE0AD3">
            <w:rPr>
              <w:rFonts w:ascii="Arial" w:hAnsi="Arial" w:cs="Arial"/>
              <w:szCs w:val="24"/>
              <w:lang w:val="en-GB"/>
            </w:rPr>
            <w:instrText xml:space="preserve"> CITATION Bla12 \l 2057 </w:instrText>
          </w:r>
          <w:r w:rsidR="00FE0AD3">
            <w:rPr>
              <w:rFonts w:ascii="Arial" w:hAnsi="Arial" w:cs="Arial"/>
              <w:szCs w:val="24"/>
            </w:rPr>
            <w:fldChar w:fldCharType="separate"/>
          </w:r>
          <w:r w:rsidR="00FE0AD3">
            <w:rPr>
              <w:rFonts w:ascii="Arial" w:hAnsi="Arial" w:cs="Arial"/>
              <w:noProof/>
              <w:szCs w:val="24"/>
              <w:lang w:val="en-GB"/>
            </w:rPr>
            <w:t xml:space="preserve"> </w:t>
          </w:r>
          <w:r w:rsidR="00FE0AD3" w:rsidRPr="00FE0AD3">
            <w:rPr>
              <w:rFonts w:ascii="Arial" w:hAnsi="Arial" w:cs="Arial"/>
              <w:noProof/>
              <w:szCs w:val="24"/>
              <w:lang w:val="en-GB"/>
            </w:rPr>
            <w:t>(Blatchford, 2012)</w:t>
          </w:r>
          <w:r w:rsidR="00FE0AD3">
            <w:rPr>
              <w:rFonts w:ascii="Arial" w:hAnsi="Arial" w:cs="Arial"/>
              <w:szCs w:val="24"/>
            </w:rPr>
            <w:fldChar w:fldCharType="end"/>
          </w:r>
        </w:sdtContent>
      </w:sdt>
      <w:r w:rsidR="00F078B3" w:rsidRPr="00F078B3">
        <w:rPr>
          <w:rFonts w:ascii="Arial" w:hAnsi="Arial" w:cs="Arial"/>
          <w:szCs w:val="24"/>
        </w:rPr>
        <w:t>.</w:t>
      </w:r>
    </w:p>
    <w:p w14:paraId="0A77F3E0" w14:textId="13D14AA1" w:rsidR="00D8436E" w:rsidRPr="00D365DD" w:rsidRDefault="00D365DD" w:rsidP="00612F7F">
      <w:pPr>
        <w:rPr>
          <w:rFonts w:ascii="Arial" w:hAnsi="Arial" w:cs="Arial"/>
          <w:color w:val="000000" w:themeColor="text1"/>
          <w:szCs w:val="24"/>
        </w:rPr>
      </w:pPr>
      <w:r>
        <w:rPr>
          <w:rFonts w:ascii="Arial" w:hAnsi="Arial" w:cs="Arial"/>
          <w:szCs w:val="24"/>
        </w:rPr>
        <w:t>Figure 19.</w:t>
      </w:r>
      <w:r w:rsidR="005D3A32">
        <w:rPr>
          <w:rFonts w:ascii="Arial" w:hAnsi="Arial" w:cs="Arial"/>
          <w:szCs w:val="24"/>
        </w:rPr>
        <w:t xml:space="preserve">  </w:t>
      </w:r>
      <w:hyperlink r:id="rId43" w:tgtFrame="_blank" w:history="1">
        <w:r w:rsidR="00B56C90" w:rsidRPr="00D365DD">
          <w:rPr>
            <w:rStyle w:val="Hyperlink"/>
            <w:rFonts w:ascii="Arial" w:hAnsi="Arial" w:cs="Arial"/>
            <w:color w:val="000000" w:themeColor="text1"/>
            <w:szCs w:val="24"/>
            <w:u w:val="none"/>
          </w:rPr>
          <w:t>“Apple product sales (</w:t>
        </w:r>
        <w:r>
          <w:rPr>
            <w:rStyle w:val="Hyperlink"/>
            <w:rFonts w:ascii="Arial" w:hAnsi="Arial" w:cs="Arial"/>
            <w:color w:val="000000" w:themeColor="text1"/>
            <w:szCs w:val="24"/>
            <w:u w:val="none"/>
          </w:rPr>
          <w:t>i</w:t>
        </w:r>
        <w:r w:rsidR="00B56C90" w:rsidRPr="00D365DD">
          <w:rPr>
            <w:rStyle w:val="Hyperlink"/>
            <w:rFonts w:ascii="Arial" w:hAnsi="Arial" w:cs="Arial"/>
            <w:color w:val="000000" w:themeColor="text1"/>
            <w:szCs w:val="24"/>
            <w:u w:val="none"/>
          </w:rPr>
          <w:t>Phone, iPad &amp; iPod) 2009-2017.” </w:t>
        </w:r>
      </w:hyperlink>
      <w:r w:rsidRPr="00D365DD">
        <w:rPr>
          <w:rFonts w:ascii="Arial" w:hAnsi="Arial" w:cs="Arial"/>
          <w:color w:val="000000" w:themeColor="text1"/>
          <w:szCs w:val="24"/>
        </w:rPr>
        <w:t xml:space="preserve"> </w:t>
      </w:r>
    </w:p>
    <w:p w14:paraId="3A458816" w14:textId="322F8BAE" w:rsidR="00B56C90" w:rsidRDefault="00D365DD" w:rsidP="00612F7F">
      <w:pPr>
        <w:rPr>
          <w:rFonts w:ascii="Arial" w:hAnsi="Arial" w:cs="Arial"/>
          <w:szCs w:val="24"/>
        </w:rPr>
      </w:pPr>
      <w:r w:rsidRPr="00D365DD">
        <w:rPr>
          <w:rFonts w:ascii="Arial" w:hAnsi="Arial" w:cs="Arial"/>
          <w:noProof/>
          <w:szCs w:val="24"/>
        </w:rPr>
        <w:drawing>
          <wp:inline distT="0" distB="0" distL="0" distR="0" wp14:anchorId="650E6169" wp14:editId="017F29CA">
            <wp:extent cx="5731510" cy="389191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891915"/>
                    </a:xfrm>
                    <a:prstGeom prst="rect">
                      <a:avLst/>
                    </a:prstGeom>
                  </pic:spPr>
                </pic:pic>
              </a:graphicData>
            </a:graphic>
          </wp:inline>
        </w:drawing>
      </w:r>
    </w:p>
    <w:p w14:paraId="6209A740" w14:textId="1953931C" w:rsidR="00B56C90" w:rsidRPr="00D365DD" w:rsidRDefault="00D365DD" w:rsidP="00612F7F">
      <w:pPr>
        <w:rPr>
          <w:rFonts w:ascii="Arial" w:hAnsi="Arial" w:cs="Arial"/>
          <w:i/>
          <w:iCs/>
          <w:sz w:val="20"/>
          <w:szCs w:val="20"/>
        </w:rPr>
      </w:pPr>
      <w:r w:rsidRPr="00D365DD">
        <w:rPr>
          <w:rFonts w:ascii="Arial" w:hAnsi="Arial" w:cs="Arial"/>
          <w:i/>
          <w:iCs/>
          <w:sz w:val="20"/>
          <w:szCs w:val="20"/>
        </w:rPr>
        <w:t>(Source: Statista, 2021)</w:t>
      </w:r>
    </w:p>
    <w:p w14:paraId="3A987D24" w14:textId="77777777" w:rsidR="004F768F" w:rsidRDefault="00D365DD" w:rsidP="00D365DD">
      <w:pPr>
        <w:rPr>
          <w:rFonts w:ascii="Arial" w:hAnsi="Arial" w:cs="Arial"/>
          <w:i/>
          <w:iCs/>
          <w:szCs w:val="24"/>
        </w:rPr>
      </w:pPr>
      <w:r w:rsidRPr="00D365DD">
        <w:rPr>
          <w:rFonts w:ascii="Arial" w:hAnsi="Arial" w:cs="Arial"/>
          <w:i/>
          <w:iCs/>
          <w:szCs w:val="24"/>
        </w:rPr>
        <w:t>9.1.</w:t>
      </w:r>
      <w:r>
        <w:rPr>
          <w:rFonts w:ascii="Arial" w:hAnsi="Arial" w:cs="Arial"/>
          <w:i/>
          <w:iCs/>
          <w:szCs w:val="24"/>
        </w:rPr>
        <w:t>2</w:t>
      </w:r>
      <w:r w:rsidRPr="00D365DD">
        <w:rPr>
          <w:rFonts w:ascii="Arial" w:hAnsi="Arial" w:cs="Arial"/>
          <w:i/>
          <w:iCs/>
          <w:szCs w:val="24"/>
        </w:rPr>
        <w:t xml:space="preserve"> P</w:t>
      </w:r>
      <w:r>
        <w:rPr>
          <w:rFonts w:ascii="Arial" w:hAnsi="Arial" w:cs="Arial"/>
          <w:i/>
          <w:iCs/>
          <w:szCs w:val="24"/>
        </w:rPr>
        <w:t>rice</w:t>
      </w:r>
      <w:r w:rsidRPr="00D365DD">
        <w:rPr>
          <w:rFonts w:ascii="Arial" w:hAnsi="Arial" w:cs="Arial"/>
          <w:i/>
          <w:iCs/>
          <w:szCs w:val="24"/>
        </w:rPr>
        <w:t xml:space="preserve"> Marketing Strategies</w:t>
      </w:r>
    </w:p>
    <w:p w14:paraId="632CAD2A" w14:textId="6F33CF74" w:rsidR="00F765B1" w:rsidRDefault="004F768F" w:rsidP="00D365DD">
      <w:pPr>
        <w:rPr>
          <w:rFonts w:ascii="Arial" w:hAnsi="Arial" w:cs="Arial"/>
          <w:b/>
          <w:bCs/>
          <w:szCs w:val="24"/>
        </w:rPr>
      </w:pPr>
      <w:r w:rsidRPr="004F768F">
        <w:rPr>
          <w:rFonts w:ascii="Arial" w:hAnsi="Arial" w:cs="Arial"/>
          <w:b/>
          <w:bCs/>
          <w:szCs w:val="24"/>
        </w:rPr>
        <w:t xml:space="preserve"> Price skimming </w:t>
      </w:r>
    </w:p>
    <w:p w14:paraId="31AA9203" w14:textId="5B59DC4F" w:rsidR="004F768F" w:rsidRDefault="004F768F" w:rsidP="00D365DD">
      <w:pPr>
        <w:rPr>
          <w:rFonts w:ascii="Arial" w:hAnsi="Arial" w:cs="Arial"/>
          <w:szCs w:val="24"/>
        </w:rPr>
      </w:pPr>
      <w:r>
        <w:rPr>
          <w:rFonts w:ascii="Arial" w:hAnsi="Arial" w:cs="Arial"/>
          <w:szCs w:val="24"/>
        </w:rPr>
        <w:t>“</w:t>
      </w:r>
      <w:r w:rsidRPr="004F768F">
        <w:rPr>
          <w:rFonts w:ascii="Arial" w:hAnsi="Arial" w:cs="Arial"/>
          <w:szCs w:val="24"/>
        </w:rPr>
        <w:t>Skimming involves setting high prices when a product is introduced and then gradually lowering the price as more competitors enter the marke</w:t>
      </w:r>
      <w:r>
        <w:rPr>
          <w:rFonts w:ascii="Arial" w:hAnsi="Arial" w:cs="Arial"/>
          <w:szCs w:val="24"/>
        </w:rPr>
        <w:t>t” (Bruno, 2020)</w:t>
      </w:r>
      <w:r w:rsidRPr="004F768F">
        <w:rPr>
          <w:rFonts w:ascii="Arial" w:hAnsi="Arial" w:cs="Arial"/>
          <w:szCs w:val="24"/>
        </w:rPr>
        <w:t>.</w:t>
      </w:r>
      <w:r>
        <w:rPr>
          <w:rFonts w:ascii="Arial" w:hAnsi="Arial" w:cs="Arial"/>
          <w:szCs w:val="24"/>
        </w:rPr>
        <w:t xml:space="preserve">  The strategy can b</w:t>
      </w:r>
      <w:r w:rsidR="00537068">
        <w:rPr>
          <w:rFonts w:ascii="Arial" w:hAnsi="Arial" w:cs="Arial"/>
          <w:szCs w:val="24"/>
        </w:rPr>
        <w:t>e</w:t>
      </w:r>
      <w:r>
        <w:rPr>
          <w:rFonts w:ascii="Arial" w:hAnsi="Arial" w:cs="Arial"/>
          <w:szCs w:val="24"/>
        </w:rPr>
        <w:t xml:space="preserve"> illustrated on the example of </w:t>
      </w:r>
      <w:r w:rsidRPr="004F768F">
        <w:rPr>
          <w:rFonts w:ascii="Arial" w:hAnsi="Arial" w:cs="Arial"/>
          <w:szCs w:val="24"/>
        </w:rPr>
        <w:t>iPhone X</w:t>
      </w:r>
      <w:r>
        <w:rPr>
          <w:rFonts w:ascii="Arial" w:hAnsi="Arial" w:cs="Arial"/>
          <w:szCs w:val="24"/>
        </w:rPr>
        <w:t xml:space="preserve">.  The firstly introduced device was priced at </w:t>
      </w:r>
      <w:r w:rsidRPr="004F768F">
        <w:rPr>
          <w:rFonts w:ascii="Arial" w:hAnsi="Arial" w:cs="Arial"/>
          <w:szCs w:val="24"/>
        </w:rPr>
        <w:t>$999 for</w:t>
      </w:r>
      <w:r w:rsidR="00537068">
        <w:rPr>
          <w:rFonts w:ascii="Arial" w:hAnsi="Arial" w:cs="Arial"/>
          <w:szCs w:val="24"/>
        </w:rPr>
        <w:t xml:space="preserve"> </w:t>
      </w:r>
      <w:r w:rsidRPr="004F768F">
        <w:rPr>
          <w:rFonts w:ascii="Arial" w:hAnsi="Arial" w:cs="Arial"/>
          <w:szCs w:val="24"/>
        </w:rPr>
        <w:t>6</w:t>
      </w:r>
      <w:r>
        <w:rPr>
          <w:rFonts w:ascii="Arial" w:hAnsi="Arial" w:cs="Arial"/>
          <w:szCs w:val="24"/>
        </w:rPr>
        <w:t>4 GB storage.  At this price</w:t>
      </w:r>
      <w:r w:rsidR="00537068">
        <w:rPr>
          <w:rFonts w:ascii="Arial" w:hAnsi="Arial" w:cs="Arial"/>
          <w:szCs w:val="24"/>
        </w:rPr>
        <w:t>,</w:t>
      </w:r>
      <w:r>
        <w:rPr>
          <w:rFonts w:ascii="Arial" w:hAnsi="Arial" w:cs="Arial"/>
          <w:szCs w:val="24"/>
        </w:rPr>
        <w:t xml:space="preserve"> </w:t>
      </w:r>
      <w:r w:rsidRPr="004F768F">
        <w:rPr>
          <w:rFonts w:ascii="Arial" w:hAnsi="Arial" w:cs="Arial"/>
          <w:szCs w:val="24"/>
        </w:rPr>
        <w:t xml:space="preserve">only innovators </w:t>
      </w:r>
      <w:r>
        <w:rPr>
          <w:rFonts w:ascii="Arial" w:hAnsi="Arial" w:cs="Arial"/>
          <w:szCs w:val="24"/>
        </w:rPr>
        <w:t>and early adaptors were</w:t>
      </w:r>
      <w:r w:rsidRPr="004F768F">
        <w:rPr>
          <w:rFonts w:ascii="Arial" w:hAnsi="Arial" w:cs="Arial"/>
          <w:szCs w:val="24"/>
        </w:rPr>
        <w:t xml:space="preserve"> willing to pay the premium price to </w:t>
      </w:r>
      <w:r>
        <w:rPr>
          <w:rFonts w:ascii="Arial" w:hAnsi="Arial" w:cs="Arial"/>
          <w:szCs w:val="24"/>
        </w:rPr>
        <w:t>receive</w:t>
      </w:r>
      <w:r w:rsidRPr="004F768F">
        <w:rPr>
          <w:rFonts w:ascii="Arial" w:hAnsi="Arial" w:cs="Arial"/>
          <w:szCs w:val="24"/>
        </w:rPr>
        <w:t xml:space="preserve"> the latest Apple equipment.</w:t>
      </w:r>
      <w:r>
        <w:rPr>
          <w:rFonts w:ascii="Arial" w:hAnsi="Arial" w:cs="Arial"/>
          <w:szCs w:val="24"/>
        </w:rPr>
        <w:t xml:space="preserve">  Once th</w:t>
      </w:r>
      <w:r w:rsidR="000347B7">
        <w:rPr>
          <w:rFonts w:ascii="Arial" w:hAnsi="Arial" w:cs="Arial"/>
          <w:szCs w:val="24"/>
        </w:rPr>
        <w:t xml:space="preserve">is segment of clientele has been satisfied, Apple has made </w:t>
      </w:r>
      <w:r w:rsidR="00537068">
        <w:rPr>
          <w:rFonts w:ascii="Arial" w:hAnsi="Arial" w:cs="Arial"/>
          <w:szCs w:val="24"/>
        </w:rPr>
        <w:t xml:space="preserve">the </w:t>
      </w:r>
      <w:r w:rsidR="000347B7">
        <w:rPr>
          <w:rFonts w:ascii="Arial" w:hAnsi="Arial" w:cs="Arial"/>
          <w:szCs w:val="24"/>
        </w:rPr>
        <w:t>decision to lower the price to make iPhone</w:t>
      </w:r>
      <w:r w:rsidR="00537068">
        <w:rPr>
          <w:rFonts w:ascii="Arial" w:hAnsi="Arial" w:cs="Arial"/>
          <w:szCs w:val="24"/>
        </w:rPr>
        <w:t xml:space="preserve"> </w:t>
      </w:r>
      <w:r w:rsidR="000347B7">
        <w:rPr>
          <w:rFonts w:ascii="Arial" w:hAnsi="Arial" w:cs="Arial"/>
          <w:szCs w:val="24"/>
        </w:rPr>
        <w:t xml:space="preserve">X accessible to other segments of the market.  As the market </w:t>
      </w:r>
      <w:r w:rsidR="000347B7">
        <w:rPr>
          <w:rFonts w:ascii="Arial" w:hAnsi="Arial" w:cs="Arial"/>
          <w:szCs w:val="24"/>
        </w:rPr>
        <w:lastRenderedPageBreak/>
        <w:t>price for iPhone X continue</w:t>
      </w:r>
      <w:r w:rsidR="00537068">
        <w:rPr>
          <w:rFonts w:ascii="Arial" w:hAnsi="Arial" w:cs="Arial"/>
          <w:szCs w:val="24"/>
        </w:rPr>
        <w:t>s</w:t>
      </w:r>
      <w:r w:rsidR="000347B7">
        <w:rPr>
          <w:rFonts w:ascii="Arial" w:hAnsi="Arial" w:cs="Arial"/>
          <w:szCs w:val="24"/>
        </w:rPr>
        <w:t xml:space="preserve"> to drop the devi</w:t>
      </w:r>
      <w:r w:rsidR="00537068">
        <w:rPr>
          <w:rFonts w:ascii="Arial" w:hAnsi="Arial" w:cs="Arial"/>
          <w:szCs w:val="24"/>
        </w:rPr>
        <w:t>c</w:t>
      </w:r>
      <w:r w:rsidR="000347B7">
        <w:rPr>
          <w:rFonts w:ascii="Arial" w:hAnsi="Arial" w:cs="Arial"/>
          <w:szCs w:val="24"/>
        </w:rPr>
        <w:t>e enters the maturity stage.  The application of this strategy allowed Apple t</w:t>
      </w:r>
      <w:r w:rsidR="000347B7" w:rsidRPr="000347B7">
        <w:rPr>
          <w:rFonts w:ascii="Arial" w:hAnsi="Arial" w:cs="Arial"/>
          <w:szCs w:val="24"/>
        </w:rPr>
        <w:t xml:space="preserve">o </w:t>
      </w:r>
      <w:r w:rsidR="000347B7">
        <w:rPr>
          <w:rFonts w:ascii="Arial" w:hAnsi="Arial" w:cs="Arial"/>
          <w:szCs w:val="24"/>
        </w:rPr>
        <w:t>“</w:t>
      </w:r>
      <w:r w:rsidR="000347B7" w:rsidRPr="000347B7">
        <w:rPr>
          <w:rFonts w:ascii="Arial" w:hAnsi="Arial" w:cs="Arial"/>
          <w:szCs w:val="24"/>
        </w:rPr>
        <w:t xml:space="preserve">reach more customers with the same product over a given set of a time (typically a year to </w:t>
      </w:r>
      <w:r w:rsidR="000347B7">
        <w:rPr>
          <w:rFonts w:ascii="Arial" w:hAnsi="Arial" w:cs="Arial"/>
          <w:szCs w:val="24"/>
        </w:rPr>
        <w:t>1.5 years</w:t>
      </w:r>
      <w:r w:rsidR="000347B7" w:rsidRPr="000347B7">
        <w:rPr>
          <w:rFonts w:ascii="Arial" w:hAnsi="Arial" w:cs="Arial"/>
          <w:szCs w:val="24"/>
        </w:rPr>
        <w:t xml:space="preserve"> for all iPhone updates)</w:t>
      </w:r>
      <w:r w:rsidR="000347B7">
        <w:rPr>
          <w:rFonts w:ascii="Arial" w:hAnsi="Arial" w:cs="Arial"/>
          <w:szCs w:val="24"/>
        </w:rPr>
        <w:t xml:space="preserve"> (Bruno, 2020)</w:t>
      </w:r>
    </w:p>
    <w:p w14:paraId="46E69826" w14:textId="5D23B699" w:rsidR="000347B7" w:rsidRDefault="000347B7" w:rsidP="000347B7">
      <w:pPr>
        <w:rPr>
          <w:rFonts w:ascii="Arial" w:hAnsi="Arial" w:cs="Arial"/>
          <w:b/>
          <w:bCs/>
          <w:szCs w:val="24"/>
          <w:lang w:val="en-GB"/>
        </w:rPr>
      </w:pPr>
      <w:r w:rsidRPr="000347B7">
        <w:rPr>
          <w:rFonts w:ascii="Arial" w:hAnsi="Arial" w:cs="Arial"/>
          <w:b/>
          <w:bCs/>
          <w:szCs w:val="24"/>
          <w:lang w:val="en-GB"/>
        </w:rPr>
        <w:t>Premium pricing</w:t>
      </w:r>
    </w:p>
    <w:p w14:paraId="3E20E815" w14:textId="20333293" w:rsidR="000347B7" w:rsidRDefault="00D06951" w:rsidP="000347B7">
      <w:pPr>
        <w:rPr>
          <w:rFonts w:ascii="Arial" w:hAnsi="Arial" w:cs="Arial"/>
          <w:szCs w:val="24"/>
        </w:rPr>
      </w:pPr>
      <w:r>
        <w:rPr>
          <w:rFonts w:ascii="Arial" w:hAnsi="Arial" w:cs="Arial"/>
          <w:szCs w:val="24"/>
          <w:lang w:val="en-GB"/>
        </w:rPr>
        <w:t>“</w:t>
      </w:r>
      <w:r w:rsidR="000347B7" w:rsidRPr="000347B7">
        <w:rPr>
          <w:rFonts w:ascii="Arial" w:hAnsi="Arial" w:cs="Arial"/>
          <w:szCs w:val="24"/>
          <w:lang w:val="en-GB"/>
        </w:rPr>
        <w:t xml:space="preserve">Is used by the </w:t>
      </w:r>
      <w:r w:rsidR="000347B7">
        <w:rPr>
          <w:rFonts w:ascii="Arial" w:hAnsi="Arial" w:cs="Arial"/>
          <w:szCs w:val="24"/>
          <w:lang w:val="en-GB"/>
        </w:rPr>
        <w:t xml:space="preserve">business of </w:t>
      </w:r>
      <w:r w:rsidR="000347B7" w:rsidRPr="000347B7">
        <w:rPr>
          <w:rFonts w:ascii="Arial" w:hAnsi="Arial" w:cs="Arial"/>
          <w:szCs w:val="24"/>
        </w:rPr>
        <w:t>high</w:t>
      </w:r>
      <w:r w:rsidR="000347B7">
        <w:rPr>
          <w:rFonts w:ascii="Arial" w:hAnsi="Arial" w:cs="Arial"/>
          <w:szCs w:val="24"/>
        </w:rPr>
        <w:t>-</w:t>
      </w:r>
      <w:r w:rsidR="000347B7" w:rsidRPr="000347B7">
        <w:rPr>
          <w:rFonts w:ascii="Arial" w:hAnsi="Arial" w:cs="Arial"/>
          <w:szCs w:val="24"/>
        </w:rPr>
        <w:t>quality products and market them to high-income individuals</w:t>
      </w:r>
      <w:r>
        <w:rPr>
          <w:rFonts w:ascii="Arial" w:hAnsi="Arial" w:cs="Arial"/>
          <w:szCs w:val="24"/>
        </w:rPr>
        <w:t>”</w:t>
      </w:r>
      <w:sdt>
        <w:sdtPr>
          <w:rPr>
            <w:rFonts w:ascii="Arial" w:hAnsi="Arial" w:cs="Arial"/>
            <w:szCs w:val="24"/>
          </w:rPr>
          <w:id w:val="-922883449"/>
          <w:citation/>
        </w:sdtPr>
        <w:sdtContent>
          <w:r>
            <w:rPr>
              <w:rFonts w:ascii="Arial" w:hAnsi="Arial" w:cs="Arial"/>
              <w:szCs w:val="24"/>
            </w:rPr>
            <w:fldChar w:fldCharType="begin"/>
          </w:r>
          <w:r>
            <w:rPr>
              <w:rFonts w:ascii="Arial" w:hAnsi="Arial" w:cs="Arial"/>
              <w:szCs w:val="24"/>
              <w:lang w:val="en-GB"/>
            </w:rPr>
            <w:instrText xml:space="preserve"> CITATION USC19 \l 2057 </w:instrText>
          </w:r>
          <w:r>
            <w:rPr>
              <w:rFonts w:ascii="Arial" w:hAnsi="Arial" w:cs="Arial"/>
              <w:szCs w:val="24"/>
            </w:rPr>
            <w:fldChar w:fldCharType="separate"/>
          </w:r>
          <w:r>
            <w:rPr>
              <w:rFonts w:ascii="Arial" w:hAnsi="Arial" w:cs="Arial"/>
              <w:noProof/>
              <w:szCs w:val="24"/>
              <w:lang w:val="en-GB"/>
            </w:rPr>
            <w:t xml:space="preserve"> </w:t>
          </w:r>
          <w:r w:rsidRPr="00D06951">
            <w:rPr>
              <w:rFonts w:ascii="Arial" w:hAnsi="Arial" w:cs="Arial"/>
              <w:noProof/>
              <w:szCs w:val="24"/>
              <w:lang w:val="en-GB"/>
            </w:rPr>
            <w:t>(U.S. Chamber of Commerce, 2019)</w:t>
          </w:r>
          <w:r>
            <w:rPr>
              <w:rFonts w:ascii="Arial" w:hAnsi="Arial" w:cs="Arial"/>
              <w:szCs w:val="24"/>
            </w:rPr>
            <w:fldChar w:fldCharType="end"/>
          </w:r>
        </w:sdtContent>
      </w:sdt>
      <w:r>
        <w:rPr>
          <w:rFonts w:ascii="Arial" w:hAnsi="Arial" w:cs="Arial"/>
          <w:szCs w:val="24"/>
        </w:rPr>
        <w:t xml:space="preserve">.  </w:t>
      </w:r>
      <w:r w:rsidRPr="00D06951">
        <w:rPr>
          <w:rFonts w:ascii="Arial" w:hAnsi="Arial" w:cs="Arial"/>
          <w:szCs w:val="24"/>
        </w:rPr>
        <w:t xml:space="preserve">Apple uses a premium pricing strategy for iPhones, and they have a </w:t>
      </w:r>
      <w:r>
        <w:rPr>
          <w:rFonts w:ascii="Arial" w:hAnsi="Arial" w:cs="Arial"/>
          <w:szCs w:val="24"/>
        </w:rPr>
        <w:t>“</w:t>
      </w:r>
      <w:r w:rsidRPr="00D06951">
        <w:rPr>
          <w:rFonts w:ascii="Arial" w:hAnsi="Arial" w:cs="Arial"/>
          <w:szCs w:val="24"/>
        </w:rPr>
        <w:t>good</w:t>
      </w:r>
      <w:r>
        <w:rPr>
          <w:rFonts w:ascii="Arial" w:hAnsi="Arial" w:cs="Arial"/>
          <w:szCs w:val="24"/>
        </w:rPr>
        <w:t>”</w:t>
      </w:r>
      <w:r w:rsidRPr="00D06951">
        <w:rPr>
          <w:rFonts w:ascii="Arial" w:hAnsi="Arial" w:cs="Arial"/>
          <w:szCs w:val="24"/>
        </w:rPr>
        <w:t xml:space="preserve">, </w:t>
      </w:r>
      <w:r>
        <w:rPr>
          <w:rFonts w:ascii="Arial" w:hAnsi="Arial" w:cs="Arial"/>
          <w:szCs w:val="24"/>
        </w:rPr>
        <w:t>“</w:t>
      </w:r>
      <w:r w:rsidRPr="00D06951">
        <w:rPr>
          <w:rFonts w:ascii="Arial" w:hAnsi="Arial" w:cs="Arial"/>
          <w:szCs w:val="24"/>
        </w:rPr>
        <w:t>better</w:t>
      </w:r>
      <w:r>
        <w:rPr>
          <w:rFonts w:ascii="Arial" w:hAnsi="Arial" w:cs="Arial"/>
          <w:szCs w:val="24"/>
        </w:rPr>
        <w:t>”</w:t>
      </w:r>
      <w:r w:rsidRPr="00D06951">
        <w:rPr>
          <w:rFonts w:ascii="Arial" w:hAnsi="Arial" w:cs="Arial"/>
          <w:szCs w:val="24"/>
        </w:rPr>
        <w:t xml:space="preserve">, </w:t>
      </w:r>
      <w:r>
        <w:rPr>
          <w:rFonts w:ascii="Arial" w:hAnsi="Arial" w:cs="Arial"/>
          <w:szCs w:val="24"/>
        </w:rPr>
        <w:t>“</w:t>
      </w:r>
      <w:r w:rsidRPr="00D06951">
        <w:rPr>
          <w:rFonts w:ascii="Arial" w:hAnsi="Arial" w:cs="Arial"/>
          <w:szCs w:val="24"/>
        </w:rPr>
        <w:t>best</w:t>
      </w:r>
      <w:r>
        <w:rPr>
          <w:rFonts w:ascii="Arial" w:hAnsi="Arial" w:cs="Arial"/>
          <w:szCs w:val="24"/>
        </w:rPr>
        <w:t>”</w:t>
      </w:r>
      <w:r w:rsidRPr="00D06951">
        <w:rPr>
          <w:rFonts w:ascii="Arial" w:hAnsi="Arial" w:cs="Arial"/>
          <w:szCs w:val="24"/>
        </w:rPr>
        <w:t xml:space="preserve"> </w:t>
      </w:r>
      <w:r>
        <w:rPr>
          <w:rFonts w:ascii="Arial" w:hAnsi="Arial" w:cs="Arial"/>
          <w:szCs w:val="24"/>
        </w:rPr>
        <w:t>range.  In Company’s view</w:t>
      </w:r>
      <w:r w:rsidR="00537068">
        <w:rPr>
          <w:rFonts w:ascii="Arial" w:hAnsi="Arial" w:cs="Arial"/>
          <w:szCs w:val="24"/>
        </w:rPr>
        <w:t>,</w:t>
      </w:r>
      <w:r>
        <w:rPr>
          <w:rFonts w:ascii="Arial" w:hAnsi="Arial" w:cs="Arial"/>
          <w:szCs w:val="24"/>
        </w:rPr>
        <w:t xml:space="preserve"> the iPhone is a product superior to his competitors and recognize that customers are willing to pay</w:t>
      </w:r>
      <w:r w:rsidR="00537068">
        <w:rPr>
          <w:rFonts w:ascii="Arial" w:hAnsi="Arial" w:cs="Arial"/>
          <w:szCs w:val="24"/>
        </w:rPr>
        <w:t xml:space="preserve"> a</w:t>
      </w:r>
      <w:r>
        <w:rPr>
          <w:rFonts w:ascii="Arial" w:hAnsi="Arial" w:cs="Arial"/>
          <w:szCs w:val="24"/>
        </w:rPr>
        <w:t xml:space="preserve"> premium price for the Apple </w:t>
      </w:r>
      <w:r w:rsidR="009B48B5">
        <w:rPr>
          <w:rFonts w:ascii="Arial" w:hAnsi="Arial" w:cs="Arial"/>
          <w:szCs w:val="24"/>
        </w:rPr>
        <w:t>iP</w:t>
      </w:r>
      <w:r>
        <w:rPr>
          <w:rFonts w:ascii="Arial" w:hAnsi="Arial" w:cs="Arial"/>
          <w:szCs w:val="24"/>
        </w:rPr>
        <w:t xml:space="preserve">hone.  </w:t>
      </w:r>
      <w:r w:rsidR="009B48B5">
        <w:rPr>
          <w:rFonts w:ascii="Arial" w:hAnsi="Arial" w:cs="Arial"/>
          <w:szCs w:val="24"/>
        </w:rPr>
        <w:t>Having said that, Apple understands that price sensitivity does take place and therefore offer a range of iPhone generations, where generation is a range of models.  Th</w:t>
      </w:r>
      <w:r w:rsidR="00537068">
        <w:rPr>
          <w:rFonts w:ascii="Arial" w:hAnsi="Arial" w:cs="Arial"/>
          <w:szCs w:val="24"/>
        </w:rPr>
        <w:t>ese</w:t>
      </w:r>
      <w:r w:rsidR="009B48B5">
        <w:rPr>
          <w:rFonts w:ascii="Arial" w:hAnsi="Arial" w:cs="Arial"/>
          <w:szCs w:val="24"/>
        </w:rPr>
        <w:t xml:space="preserve"> strategy elements are sound, </w:t>
      </w:r>
      <w:r w:rsidR="005A2D56">
        <w:rPr>
          <w:rFonts w:ascii="Arial" w:hAnsi="Arial" w:cs="Arial"/>
          <w:szCs w:val="24"/>
        </w:rPr>
        <w:t xml:space="preserve">the </w:t>
      </w:r>
      <w:r w:rsidR="009B48B5">
        <w:rPr>
          <w:rFonts w:ascii="Arial" w:hAnsi="Arial" w:cs="Arial"/>
          <w:szCs w:val="24"/>
        </w:rPr>
        <w:t>customers who demonstrate</w:t>
      </w:r>
      <w:r w:rsidR="00537068">
        <w:rPr>
          <w:rFonts w:ascii="Arial" w:hAnsi="Arial" w:cs="Arial"/>
          <w:szCs w:val="24"/>
        </w:rPr>
        <w:t xml:space="preserve"> a</w:t>
      </w:r>
      <w:r w:rsidR="009B48B5">
        <w:rPr>
          <w:rFonts w:ascii="Arial" w:hAnsi="Arial" w:cs="Arial"/>
          <w:szCs w:val="24"/>
        </w:rPr>
        <w:t xml:space="preserve"> willingness to pay</w:t>
      </w:r>
      <w:r w:rsidR="005A2D56">
        <w:rPr>
          <w:rFonts w:ascii="Arial" w:hAnsi="Arial" w:cs="Arial"/>
          <w:szCs w:val="24"/>
        </w:rPr>
        <w:t xml:space="preserve"> the</w:t>
      </w:r>
      <w:r w:rsidR="009B48B5">
        <w:rPr>
          <w:rFonts w:ascii="Arial" w:hAnsi="Arial" w:cs="Arial"/>
          <w:szCs w:val="24"/>
        </w:rPr>
        <w:t xml:space="preserve"> higher end of</w:t>
      </w:r>
      <w:r w:rsidR="00537068">
        <w:rPr>
          <w:rFonts w:ascii="Arial" w:hAnsi="Arial" w:cs="Arial"/>
          <w:szCs w:val="24"/>
        </w:rPr>
        <w:t xml:space="preserve"> a</w:t>
      </w:r>
      <w:r w:rsidR="009B48B5">
        <w:rPr>
          <w:rFonts w:ascii="Arial" w:hAnsi="Arial" w:cs="Arial"/>
          <w:szCs w:val="24"/>
        </w:rPr>
        <w:t xml:space="preserve"> premium price for</w:t>
      </w:r>
      <w:r w:rsidR="005A2D56">
        <w:rPr>
          <w:rFonts w:ascii="Arial" w:hAnsi="Arial" w:cs="Arial"/>
          <w:szCs w:val="24"/>
        </w:rPr>
        <w:t xml:space="preserve"> the</w:t>
      </w:r>
      <w:r w:rsidR="009B48B5">
        <w:rPr>
          <w:rFonts w:ascii="Arial" w:hAnsi="Arial" w:cs="Arial"/>
          <w:szCs w:val="24"/>
        </w:rPr>
        <w:t xml:space="preserve"> cut-edge design and platform enjoy the best end model, where the customers that are unwilling to pay can still enjoy features and functions of the iPhone in their price range models </w:t>
      </w:r>
      <w:sdt>
        <w:sdtPr>
          <w:rPr>
            <w:rFonts w:ascii="Arial" w:hAnsi="Arial" w:cs="Arial"/>
            <w:szCs w:val="24"/>
          </w:rPr>
          <w:id w:val="-2039110605"/>
          <w:citation/>
        </w:sdtPr>
        <w:sdtContent>
          <w:r w:rsidR="009B48B5">
            <w:rPr>
              <w:rFonts w:ascii="Arial" w:hAnsi="Arial" w:cs="Arial"/>
              <w:szCs w:val="24"/>
            </w:rPr>
            <w:fldChar w:fldCharType="begin"/>
          </w:r>
          <w:r w:rsidR="009B48B5">
            <w:rPr>
              <w:rFonts w:ascii="Arial" w:hAnsi="Arial" w:cs="Arial"/>
              <w:szCs w:val="24"/>
              <w:lang w:val="en-GB"/>
            </w:rPr>
            <w:instrText xml:space="preserve"> CITATION Str19 \l 2057 </w:instrText>
          </w:r>
          <w:r w:rsidR="009B48B5">
            <w:rPr>
              <w:rFonts w:ascii="Arial" w:hAnsi="Arial" w:cs="Arial"/>
              <w:szCs w:val="24"/>
            </w:rPr>
            <w:fldChar w:fldCharType="separate"/>
          </w:r>
          <w:r w:rsidR="009B48B5" w:rsidRPr="009B48B5">
            <w:rPr>
              <w:rFonts w:ascii="Arial" w:hAnsi="Arial" w:cs="Arial"/>
              <w:noProof/>
              <w:szCs w:val="24"/>
              <w:lang w:val="en-GB"/>
            </w:rPr>
            <w:t>(Strategic Pricing Solutions, 2019)</w:t>
          </w:r>
          <w:r w:rsidR="009B48B5">
            <w:rPr>
              <w:rFonts w:ascii="Arial" w:hAnsi="Arial" w:cs="Arial"/>
              <w:szCs w:val="24"/>
            </w:rPr>
            <w:fldChar w:fldCharType="end"/>
          </w:r>
        </w:sdtContent>
      </w:sdt>
      <w:r w:rsidR="009B48B5">
        <w:rPr>
          <w:rFonts w:ascii="Arial" w:hAnsi="Arial" w:cs="Arial"/>
          <w:szCs w:val="24"/>
        </w:rPr>
        <w:t xml:space="preserve">.   </w:t>
      </w:r>
    </w:p>
    <w:p w14:paraId="10395530" w14:textId="6706FF92" w:rsidR="005A2D56" w:rsidRDefault="005A2D56" w:rsidP="000347B7">
      <w:pPr>
        <w:rPr>
          <w:rFonts w:ascii="Arial" w:hAnsi="Arial" w:cs="Arial"/>
          <w:i/>
          <w:iCs/>
          <w:szCs w:val="24"/>
        </w:rPr>
      </w:pPr>
      <w:r>
        <w:rPr>
          <w:rFonts w:ascii="Arial" w:hAnsi="Arial" w:cs="Arial"/>
          <w:i/>
          <w:iCs/>
          <w:szCs w:val="24"/>
        </w:rPr>
        <w:t xml:space="preserve">9.1.3 </w:t>
      </w:r>
      <w:r w:rsidRPr="005A2D56">
        <w:rPr>
          <w:rFonts w:ascii="Arial" w:hAnsi="Arial" w:cs="Arial"/>
          <w:i/>
          <w:iCs/>
          <w:szCs w:val="24"/>
        </w:rPr>
        <w:t>Place</w:t>
      </w:r>
      <w:r>
        <w:rPr>
          <w:rFonts w:ascii="Arial" w:hAnsi="Arial" w:cs="Arial"/>
          <w:i/>
          <w:iCs/>
          <w:szCs w:val="24"/>
        </w:rPr>
        <w:t xml:space="preserve"> or Distribution</w:t>
      </w:r>
      <w:r w:rsidRPr="005A2D56">
        <w:rPr>
          <w:rFonts w:ascii="Arial" w:hAnsi="Arial" w:cs="Arial"/>
          <w:i/>
          <w:iCs/>
          <w:szCs w:val="24"/>
        </w:rPr>
        <w:t xml:space="preserve"> Marketing Strategies</w:t>
      </w:r>
    </w:p>
    <w:p w14:paraId="128779C1" w14:textId="1DEA39F1" w:rsidR="00D13FAC" w:rsidRPr="00D13FAC" w:rsidRDefault="00D13FAC" w:rsidP="000347B7">
      <w:pPr>
        <w:rPr>
          <w:rFonts w:ascii="Arial" w:hAnsi="Arial" w:cs="Arial"/>
          <w:b/>
          <w:bCs/>
          <w:szCs w:val="24"/>
        </w:rPr>
      </w:pPr>
      <w:r w:rsidRPr="00D13FAC">
        <w:rPr>
          <w:rFonts w:ascii="Arial" w:hAnsi="Arial" w:cs="Arial"/>
          <w:b/>
          <w:bCs/>
          <w:szCs w:val="24"/>
        </w:rPr>
        <w:t xml:space="preserve">Direct </w:t>
      </w:r>
      <w:r w:rsidR="00E13B23">
        <w:rPr>
          <w:rFonts w:ascii="Arial" w:hAnsi="Arial" w:cs="Arial"/>
          <w:b/>
          <w:bCs/>
          <w:szCs w:val="24"/>
        </w:rPr>
        <w:t xml:space="preserve">Distribution </w:t>
      </w:r>
      <w:r w:rsidRPr="00D13FAC">
        <w:rPr>
          <w:rFonts w:ascii="Arial" w:hAnsi="Arial" w:cs="Arial"/>
          <w:b/>
          <w:bCs/>
          <w:szCs w:val="24"/>
        </w:rPr>
        <w:t>Channels:</w:t>
      </w:r>
    </w:p>
    <w:p w14:paraId="0DBC6EA6" w14:textId="04195429" w:rsidR="00D13FAC" w:rsidRPr="00D13FAC" w:rsidRDefault="005A2D56" w:rsidP="00D13FAC">
      <w:pPr>
        <w:pStyle w:val="ListParagraph"/>
        <w:numPr>
          <w:ilvl w:val="0"/>
          <w:numId w:val="23"/>
        </w:numPr>
        <w:rPr>
          <w:rFonts w:ascii="Arial" w:hAnsi="Arial" w:cs="Arial"/>
          <w:szCs w:val="24"/>
          <w:lang w:val="en-GB"/>
        </w:rPr>
      </w:pPr>
      <w:r w:rsidRPr="00D13FAC">
        <w:rPr>
          <w:rFonts w:ascii="Arial" w:hAnsi="Arial" w:cs="Arial"/>
          <w:szCs w:val="24"/>
          <w:lang w:val="en-GB"/>
        </w:rPr>
        <w:t xml:space="preserve">Apple store locations – are subsidiaries of Apple Inc that operate physical stores </w:t>
      </w:r>
      <w:r w:rsidR="00D13FAC" w:rsidRPr="00D13FAC">
        <w:rPr>
          <w:rFonts w:ascii="Arial" w:hAnsi="Arial" w:cs="Arial"/>
          <w:szCs w:val="24"/>
          <w:lang w:val="en-GB"/>
        </w:rPr>
        <w:t>that sell Apple devices and related products from other manufacturers.  Currently</w:t>
      </w:r>
      <w:r w:rsidR="00537068">
        <w:rPr>
          <w:rFonts w:ascii="Arial" w:hAnsi="Arial" w:cs="Arial"/>
          <w:szCs w:val="24"/>
          <w:lang w:val="en-GB"/>
        </w:rPr>
        <w:t>,</w:t>
      </w:r>
      <w:r w:rsidR="00D13FAC" w:rsidRPr="00D13FAC">
        <w:rPr>
          <w:rFonts w:ascii="Arial" w:hAnsi="Arial" w:cs="Arial"/>
          <w:szCs w:val="24"/>
          <w:lang w:val="en-GB"/>
        </w:rPr>
        <w:t xml:space="preserve"> Apple has 500 locations in 18 countries.  Apple’s strategy is to aggressively grow store locations in China, India, Taiwan, Singapore</w:t>
      </w:r>
      <w:r w:rsidR="006A11ED">
        <w:rPr>
          <w:rFonts w:ascii="Arial" w:hAnsi="Arial" w:cs="Arial"/>
          <w:szCs w:val="24"/>
          <w:lang w:val="en-GB"/>
        </w:rPr>
        <w:t xml:space="preserve"> (Bruno, 2020).</w:t>
      </w:r>
    </w:p>
    <w:p w14:paraId="15B38CFE" w14:textId="79A110D3" w:rsidR="000347B7" w:rsidRDefault="00D13FAC" w:rsidP="00ED19C6">
      <w:pPr>
        <w:pStyle w:val="ListParagraph"/>
        <w:numPr>
          <w:ilvl w:val="0"/>
          <w:numId w:val="23"/>
        </w:numPr>
        <w:rPr>
          <w:rFonts w:ascii="Arial" w:hAnsi="Arial" w:cs="Arial"/>
          <w:szCs w:val="24"/>
        </w:rPr>
      </w:pPr>
      <w:r w:rsidRPr="00D13FAC">
        <w:rPr>
          <w:rFonts w:ascii="Arial" w:hAnsi="Arial" w:cs="Arial"/>
          <w:szCs w:val="24"/>
          <w:lang w:val="en-GB"/>
        </w:rPr>
        <w:t xml:space="preserve"> “</w:t>
      </w:r>
      <w:r w:rsidRPr="00D13FAC">
        <w:rPr>
          <w:rFonts w:ascii="Arial" w:hAnsi="Arial" w:cs="Arial"/>
          <w:szCs w:val="24"/>
        </w:rPr>
        <w:t xml:space="preserve">Company-owned website and online distribution for desktop and mobile” – Apple.com website offers </w:t>
      </w:r>
      <w:r w:rsidR="00537068">
        <w:rPr>
          <w:rFonts w:ascii="Arial" w:hAnsi="Arial" w:cs="Arial"/>
          <w:szCs w:val="24"/>
        </w:rPr>
        <w:t xml:space="preserve">an </w:t>
      </w:r>
      <w:r w:rsidRPr="00D13FAC">
        <w:rPr>
          <w:rFonts w:ascii="Arial" w:hAnsi="Arial" w:cs="Arial"/>
          <w:szCs w:val="24"/>
        </w:rPr>
        <w:t xml:space="preserve">abundance of information for software questions and for purchases of Apple tangible products.  </w:t>
      </w:r>
      <w:r w:rsidR="006A11ED">
        <w:rPr>
          <w:rFonts w:ascii="Arial" w:hAnsi="Arial" w:cs="Arial"/>
          <w:szCs w:val="24"/>
        </w:rPr>
        <w:t>D</w:t>
      </w:r>
      <w:r w:rsidR="006A11ED" w:rsidRPr="00D13FAC">
        <w:rPr>
          <w:rFonts w:ascii="Arial" w:hAnsi="Arial" w:cs="Arial"/>
          <w:szCs w:val="24"/>
        </w:rPr>
        <w:t>igital content</w:t>
      </w:r>
      <w:r w:rsidR="006A11ED">
        <w:rPr>
          <w:rFonts w:ascii="Arial" w:hAnsi="Arial" w:cs="Arial"/>
          <w:szCs w:val="24"/>
        </w:rPr>
        <w:t xml:space="preserve"> </w:t>
      </w:r>
      <w:r w:rsidR="006A11ED" w:rsidRPr="00D13FAC">
        <w:rPr>
          <w:rFonts w:ascii="Arial" w:hAnsi="Arial" w:cs="Arial"/>
          <w:szCs w:val="24"/>
        </w:rPr>
        <w:t>for desktop</w:t>
      </w:r>
      <w:r w:rsidR="006A11ED">
        <w:rPr>
          <w:rFonts w:ascii="Arial" w:hAnsi="Arial" w:cs="Arial"/>
          <w:szCs w:val="24"/>
        </w:rPr>
        <w:t>s</w:t>
      </w:r>
      <w:r w:rsidR="006A11ED" w:rsidRPr="00D13FAC">
        <w:rPr>
          <w:rFonts w:ascii="Arial" w:hAnsi="Arial" w:cs="Arial"/>
          <w:szCs w:val="24"/>
        </w:rPr>
        <w:t xml:space="preserve"> and mobile</w:t>
      </w:r>
      <w:r w:rsidR="006A11ED">
        <w:rPr>
          <w:rFonts w:ascii="Arial" w:hAnsi="Arial" w:cs="Arial"/>
          <w:szCs w:val="24"/>
        </w:rPr>
        <w:t>s (a</w:t>
      </w:r>
      <w:r w:rsidRPr="00D13FAC">
        <w:rPr>
          <w:rFonts w:ascii="Arial" w:hAnsi="Arial" w:cs="Arial"/>
          <w:szCs w:val="24"/>
        </w:rPr>
        <w:t>pps, music, movies, and other</w:t>
      </w:r>
      <w:r w:rsidR="00537068">
        <w:rPr>
          <w:rFonts w:ascii="Arial" w:hAnsi="Arial" w:cs="Arial"/>
          <w:szCs w:val="24"/>
        </w:rPr>
        <w:t>s</w:t>
      </w:r>
      <w:r w:rsidR="006A11ED">
        <w:rPr>
          <w:rFonts w:ascii="Arial" w:hAnsi="Arial" w:cs="Arial"/>
          <w:szCs w:val="24"/>
        </w:rPr>
        <w:t>)</w:t>
      </w:r>
      <w:r w:rsidR="00537068">
        <w:rPr>
          <w:rFonts w:ascii="Arial" w:hAnsi="Arial" w:cs="Arial"/>
          <w:szCs w:val="24"/>
        </w:rPr>
        <w:t xml:space="preserve"> is</w:t>
      </w:r>
      <w:r w:rsidR="006A11ED">
        <w:rPr>
          <w:rFonts w:ascii="Arial" w:hAnsi="Arial" w:cs="Arial"/>
          <w:szCs w:val="24"/>
        </w:rPr>
        <w:t xml:space="preserve"> </w:t>
      </w:r>
      <w:r w:rsidRPr="00D13FAC">
        <w:rPr>
          <w:rFonts w:ascii="Arial" w:hAnsi="Arial" w:cs="Arial"/>
          <w:szCs w:val="24"/>
        </w:rPr>
        <w:t>available through online stores</w:t>
      </w:r>
      <w:r w:rsidR="006A11ED">
        <w:rPr>
          <w:rFonts w:ascii="Arial" w:hAnsi="Arial" w:cs="Arial"/>
          <w:szCs w:val="24"/>
        </w:rPr>
        <w:t>,</w:t>
      </w:r>
      <w:r w:rsidRPr="00D13FAC">
        <w:rPr>
          <w:rFonts w:ascii="Arial" w:hAnsi="Arial" w:cs="Arial"/>
          <w:szCs w:val="24"/>
        </w:rPr>
        <w:t xml:space="preserve"> such as the App Store and the iTunes Store</w:t>
      </w:r>
      <w:r w:rsidR="006A11ED">
        <w:rPr>
          <w:rFonts w:ascii="Arial" w:hAnsi="Arial" w:cs="Arial"/>
          <w:szCs w:val="24"/>
        </w:rPr>
        <w:t>.  The strategy of online distribution allows Apple</w:t>
      </w:r>
      <w:r w:rsidR="00537068">
        <w:rPr>
          <w:rFonts w:ascii="Arial" w:hAnsi="Arial" w:cs="Arial"/>
          <w:szCs w:val="24"/>
        </w:rPr>
        <w:t xml:space="preserve"> to</w:t>
      </w:r>
      <w:r w:rsidR="006A11ED">
        <w:rPr>
          <w:rFonts w:ascii="Arial" w:hAnsi="Arial" w:cs="Arial"/>
          <w:szCs w:val="24"/>
        </w:rPr>
        <w:t xml:space="preserve"> </w:t>
      </w:r>
      <w:r w:rsidR="006A11ED" w:rsidRPr="006A11ED">
        <w:rPr>
          <w:rFonts w:ascii="Arial" w:hAnsi="Arial" w:cs="Arial"/>
          <w:szCs w:val="24"/>
        </w:rPr>
        <w:t xml:space="preserve">boost international market </w:t>
      </w:r>
      <w:r w:rsidR="006A11ED">
        <w:rPr>
          <w:rFonts w:ascii="Arial" w:hAnsi="Arial" w:cs="Arial"/>
          <w:szCs w:val="24"/>
        </w:rPr>
        <w:t>connection (Greenspan, 2019).</w:t>
      </w:r>
    </w:p>
    <w:p w14:paraId="41770810" w14:textId="50089B2B" w:rsidR="00E13B23" w:rsidRPr="00E13B23" w:rsidRDefault="00E13B23" w:rsidP="00E13B23">
      <w:pPr>
        <w:ind w:left="360"/>
        <w:rPr>
          <w:rFonts w:ascii="Arial" w:hAnsi="Arial" w:cs="Arial"/>
          <w:b/>
          <w:bCs/>
          <w:szCs w:val="24"/>
        </w:rPr>
      </w:pPr>
      <w:r w:rsidRPr="00E13B23">
        <w:rPr>
          <w:rFonts w:ascii="Arial" w:hAnsi="Arial" w:cs="Arial"/>
          <w:b/>
          <w:bCs/>
          <w:szCs w:val="24"/>
        </w:rPr>
        <w:t xml:space="preserve">Indirect </w:t>
      </w:r>
      <w:r>
        <w:rPr>
          <w:rFonts w:ascii="Arial" w:hAnsi="Arial" w:cs="Arial"/>
          <w:b/>
          <w:bCs/>
          <w:szCs w:val="24"/>
        </w:rPr>
        <w:t xml:space="preserve">Distribution </w:t>
      </w:r>
      <w:r w:rsidRPr="00E13B23">
        <w:rPr>
          <w:rFonts w:ascii="Arial" w:hAnsi="Arial" w:cs="Arial"/>
          <w:b/>
          <w:bCs/>
          <w:szCs w:val="24"/>
        </w:rPr>
        <w:t>Channels:</w:t>
      </w:r>
    </w:p>
    <w:p w14:paraId="2C7FBE94" w14:textId="4406D0E5" w:rsidR="006A11ED" w:rsidRPr="00E13B23" w:rsidRDefault="006A11ED" w:rsidP="00E13B23">
      <w:pPr>
        <w:pStyle w:val="ListParagraph"/>
        <w:numPr>
          <w:ilvl w:val="0"/>
          <w:numId w:val="23"/>
        </w:numPr>
        <w:rPr>
          <w:rFonts w:ascii="Arial" w:hAnsi="Arial" w:cs="Arial"/>
          <w:szCs w:val="24"/>
        </w:rPr>
      </w:pPr>
      <w:r>
        <w:rPr>
          <w:rFonts w:ascii="Arial" w:hAnsi="Arial" w:cs="Arial"/>
          <w:szCs w:val="24"/>
        </w:rPr>
        <w:lastRenderedPageBreak/>
        <w:t xml:space="preserve">Authorised resellers – The sellers that operate their stores in strategically placed locations (Shopping Centres), some mega stores (such as Walmart and </w:t>
      </w:r>
      <w:proofErr w:type="spellStart"/>
      <w:r>
        <w:rPr>
          <w:rFonts w:ascii="Arial" w:hAnsi="Arial" w:cs="Arial"/>
          <w:szCs w:val="24"/>
        </w:rPr>
        <w:t>BestBuy</w:t>
      </w:r>
      <w:proofErr w:type="spellEnd"/>
      <w:r>
        <w:rPr>
          <w:rFonts w:ascii="Arial" w:hAnsi="Arial" w:cs="Arial"/>
          <w:szCs w:val="24"/>
        </w:rPr>
        <w:t>)</w:t>
      </w:r>
      <w:r w:rsidR="00E13B23">
        <w:rPr>
          <w:rFonts w:ascii="Arial" w:hAnsi="Arial" w:cs="Arial"/>
          <w:szCs w:val="24"/>
        </w:rPr>
        <w:t xml:space="preserve"> and accounts on Amazone.com</w:t>
      </w:r>
      <w:r w:rsidR="00CE01E1">
        <w:rPr>
          <w:rFonts w:ascii="Arial" w:hAnsi="Arial" w:cs="Arial"/>
          <w:szCs w:val="24"/>
        </w:rPr>
        <w:t xml:space="preserve"> </w:t>
      </w:r>
      <w:r w:rsidR="00E13B23">
        <w:rPr>
          <w:rFonts w:ascii="Arial" w:hAnsi="Arial" w:cs="Arial"/>
          <w:szCs w:val="24"/>
        </w:rPr>
        <w:t>(Greenspan, 2019).</w:t>
      </w:r>
    </w:p>
    <w:p w14:paraId="5CDE81DD" w14:textId="77777777" w:rsidR="00E13B23" w:rsidRDefault="00E13B23" w:rsidP="00E13B23">
      <w:pPr>
        <w:pStyle w:val="ListParagraph"/>
        <w:numPr>
          <w:ilvl w:val="0"/>
          <w:numId w:val="23"/>
        </w:numPr>
        <w:rPr>
          <w:rFonts w:ascii="Arial" w:hAnsi="Arial" w:cs="Arial"/>
          <w:szCs w:val="24"/>
        </w:rPr>
      </w:pPr>
      <w:r>
        <w:rPr>
          <w:rFonts w:ascii="Arial" w:hAnsi="Arial" w:cs="Arial"/>
          <w:szCs w:val="24"/>
        </w:rPr>
        <w:t>Agreements with Telecommunication firms (such as Verizon, AT&amp;T, Sprint) that are offering iPhones with the integrated service packages to subscribers in local target markets (Greenspan, 2019).</w:t>
      </w:r>
    </w:p>
    <w:p w14:paraId="047DDD89" w14:textId="2762960E" w:rsidR="00E13B23" w:rsidRDefault="00E13B23" w:rsidP="00E13B23">
      <w:pPr>
        <w:pStyle w:val="ListParagraph"/>
        <w:ind w:left="1080"/>
        <w:rPr>
          <w:rFonts w:ascii="Arial" w:hAnsi="Arial" w:cs="Arial"/>
          <w:szCs w:val="24"/>
        </w:rPr>
      </w:pPr>
    </w:p>
    <w:p w14:paraId="7F34406C" w14:textId="0C4EF8A8" w:rsidR="00E13B23" w:rsidRDefault="00E13B23" w:rsidP="00E13B23">
      <w:pPr>
        <w:rPr>
          <w:rFonts w:ascii="Arial" w:hAnsi="Arial" w:cs="Arial"/>
          <w:i/>
          <w:iCs/>
          <w:szCs w:val="24"/>
        </w:rPr>
      </w:pPr>
      <w:r>
        <w:rPr>
          <w:rFonts w:ascii="Arial" w:hAnsi="Arial" w:cs="Arial"/>
          <w:i/>
          <w:iCs/>
          <w:szCs w:val="24"/>
        </w:rPr>
        <w:t xml:space="preserve">9.1.4 </w:t>
      </w:r>
      <w:r w:rsidRPr="005A2D56">
        <w:rPr>
          <w:rFonts w:ascii="Arial" w:hAnsi="Arial" w:cs="Arial"/>
          <w:i/>
          <w:iCs/>
          <w:szCs w:val="24"/>
        </w:rPr>
        <w:t>P</w:t>
      </w:r>
      <w:r>
        <w:rPr>
          <w:rFonts w:ascii="Arial" w:hAnsi="Arial" w:cs="Arial"/>
          <w:i/>
          <w:iCs/>
          <w:szCs w:val="24"/>
        </w:rPr>
        <w:t>romotion</w:t>
      </w:r>
      <w:r w:rsidR="00537068">
        <w:rPr>
          <w:rFonts w:ascii="Arial" w:hAnsi="Arial" w:cs="Arial"/>
          <w:i/>
          <w:iCs/>
          <w:szCs w:val="24"/>
        </w:rPr>
        <w:t>-</w:t>
      </w:r>
      <w:r w:rsidRPr="005A2D56">
        <w:rPr>
          <w:rFonts w:ascii="Arial" w:hAnsi="Arial" w:cs="Arial"/>
          <w:i/>
          <w:iCs/>
          <w:szCs w:val="24"/>
        </w:rPr>
        <w:t xml:space="preserve"> Marketing Strategies</w:t>
      </w:r>
    </w:p>
    <w:p w14:paraId="0B7845AD" w14:textId="4CA607DE" w:rsidR="00A36ADC" w:rsidRDefault="00E13B23" w:rsidP="00E13B23">
      <w:pPr>
        <w:rPr>
          <w:rFonts w:ascii="Arial" w:hAnsi="Arial" w:cs="Arial"/>
          <w:szCs w:val="24"/>
        </w:rPr>
      </w:pPr>
      <w:r w:rsidRPr="00E13B23">
        <w:rPr>
          <w:rFonts w:ascii="Arial" w:hAnsi="Arial" w:cs="Arial"/>
          <w:szCs w:val="24"/>
        </w:rPr>
        <w:t xml:space="preserve">Apple promotion </w:t>
      </w:r>
      <w:r w:rsidR="00541957">
        <w:rPr>
          <w:rFonts w:ascii="Arial" w:hAnsi="Arial" w:cs="Arial"/>
          <w:szCs w:val="24"/>
        </w:rPr>
        <w:t>activities</w:t>
      </w:r>
      <w:r w:rsidRPr="00E13B23">
        <w:rPr>
          <w:rFonts w:ascii="Arial" w:hAnsi="Arial" w:cs="Arial"/>
          <w:szCs w:val="24"/>
        </w:rPr>
        <w:t xml:space="preserve"> </w:t>
      </w:r>
      <w:r w:rsidR="002D113F">
        <w:rPr>
          <w:rFonts w:ascii="Arial" w:hAnsi="Arial" w:cs="Arial"/>
          <w:szCs w:val="24"/>
        </w:rPr>
        <w:t xml:space="preserve">are carried out to </w:t>
      </w:r>
      <w:r w:rsidR="00541957" w:rsidRPr="00541957">
        <w:rPr>
          <w:rFonts w:ascii="Arial" w:hAnsi="Arial" w:cs="Arial"/>
          <w:szCs w:val="24"/>
        </w:rPr>
        <w:t>communicate &amp; persuade the target market to buy the company’s products</w:t>
      </w:r>
      <w:r w:rsidR="00541957">
        <w:rPr>
          <w:rFonts w:ascii="Arial" w:hAnsi="Arial" w:cs="Arial"/>
          <w:szCs w:val="24"/>
        </w:rPr>
        <w:t xml:space="preserve">, </w:t>
      </w:r>
      <w:r w:rsidR="002D113F">
        <w:rPr>
          <w:rFonts w:ascii="Arial" w:hAnsi="Arial" w:cs="Arial"/>
          <w:szCs w:val="24"/>
        </w:rPr>
        <w:t xml:space="preserve">with the emphasis </w:t>
      </w:r>
      <w:r w:rsidR="00541957">
        <w:rPr>
          <w:rFonts w:ascii="Arial" w:hAnsi="Arial" w:cs="Arial"/>
          <w:szCs w:val="24"/>
        </w:rPr>
        <w:t xml:space="preserve">being made </w:t>
      </w:r>
      <w:r w:rsidR="002D113F">
        <w:rPr>
          <w:rFonts w:ascii="Arial" w:hAnsi="Arial" w:cs="Arial"/>
          <w:szCs w:val="24"/>
        </w:rPr>
        <w:t>on the premium brand image and premium quality of products.</w:t>
      </w:r>
    </w:p>
    <w:p w14:paraId="100A7396" w14:textId="2684993A" w:rsidR="002D113F" w:rsidRDefault="002D113F" w:rsidP="00A36ADC">
      <w:pPr>
        <w:pStyle w:val="ListParagraph"/>
        <w:numPr>
          <w:ilvl w:val="0"/>
          <w:numId w:val="24"/>
        </w:numPr>
        <w:rPr>
          <w:rFonts w:ascii="Arial" w:hAnsi="Arial" w:cs="Arial"/>
          <w:szCs w:val="24"/>
        </w:rPr>
      </w:pPr>
      <w:r w:rsidRPr="00A36ADC">
        <w:rPr>
          <w:rFonts w:ascii="Arial" w:hAnsi="Arial" w:cs="Arial"/>
          <w:szCs w:val="24"/>
        </w:rPr>
        <w:t>Digital Marketing – Digital advertising on</w:t>
      </w:r>
      <w:r w:rsidR="00537068">
        <w:rPr>
          <w:rFonts w:ascii="Arial" w:hAnsi="Arial" w:cs="Arial"/>
          <w:szCs w:val="24"/>
        </w:rPr>
        <w:t xml:space="preserve"> the</w:t>
      </w:r>
      <w:r w:rsidRPr="00A36ADC">
        <w:rPr>
          <w:rFonts w:ascii="Arial" w:hAnsi="Arial" w:cs="Arial"/>
          <w:szCs w:val="24"/>
        </w:rPr>
        <w:t xml:space="preserve"> company’s website and technological news networks.</w:t>
      </w:r>
      <w:r w:rsidR="002322E4">
        <w:rPr>
          <w:rFonts w:ascii="Arial" w:hAnsi="Arial" w:cs="Arial"/>
          <w:szCs w:val="24"/>
        </w:rPr>
        <w:t xml:space="preserve">  Celerity </w:t>
      </w:r>
      <w:r w:rsidR="00541957">
        <w:rPr>
          <w:rFonts w:ascii="Arial" w:hAnsi="Arial" w:cs="Arial"/>
          <w:szCs w:val="24"/>
        </w:rPr>
        <w:t xml:space="preserve">endorsements.  </w:t>
      </w:r>
      <w:r w:rsidRPr="00A36ADC">
        <w:rPr>
          <w:rFonts w:ascii="Arial" w:hAnsi="Arial" w:cs="Arial"/>
          <w:szCs w:val="24"/>
        </w:rPr>
        <w:t xml:space="preserve"> </w:t>
      </w:r>
      <w:r w:rsidR="002322E4">
        <w:rPr>
          <w:rFonts w:ascii="Arial" w:hAnsi="Arial" w:cs="Arial"/>
          <w:szCs w:val="24"/>
        </w:rPr>
        <w:t>In addition to online advertising,</w:t>
      </w:r>
      <w:r w:rsidR="00537068">
        <w:rPr>
          <w:rFonts w:ascii="Arial" w:hAnsi="Arial" w:cs="Arial"/>
          <w:szCs w:val="24"/>
        </w:rPr>
        <w:t xml:space="preserve"> the</w:t>
      </w:r>
      <w:r w:rsidR="002322E4">
        <w:rPr>
          <w:rFonts w:ascii="Arial" w:hAnsi="Arial" w:cs="Arial"/>
          <w:szCs w:val="24"/>
        </w:rPr>
        <w:t xml:space="preserve"> company also uses Billboards.</w:t>
      </w:r>
    </w:p>
    <w:p w14:paraId="185EA032" w14:textId="09FAA94D" w:rsidR="00A36ADC" w:rsidRDefault="00A36ADC" w:rsidP="00A36ADC">
      <w:pPr>
        <w:pStyle w:val="ListParagraph"/>
        <w:numPr>
          <w:ilvl w:val="0"/>
          <w:numId w:val="24"/>
        </w:numPr>
        <w:rPr>
          <w:rFonts w:ascii="Arial" w:hAnsi="Arial" w:cs="Arial"/>
          <w:szCs w:val="24"/>
        </w:rPr>
      </w:pPr>
      <w:r>
        <w:rPr>
          <w:rFonts w:ascii="Arial" w:hAnsi="Arial" w:cs="Arial"/>
          <w:szCs w:val="24"/>
        </w:rPr>
        <w:t>Personal selling with the expertise of Apple’s employees committed to provid</w:t>
      </w:r>
      <w:r w:rsidR="00537068">
        <w:rPr>
          <w:rFonts w:ascii="Arial" w:hAnsi="Arial" w:cs="Arial"/>
          <w:szCs w:val="24"/>
        </w:rPr>
        <w:t>ing</w:t>
      </w:r>
      <w:r>
        <w:rPr>
          <w:rFonts w:ascii="Arial" w:hAnsi="Arial" w:cs="Arial"/>
          <w:szCs w:val="24"/>
        </w:rPr>
        <w:t xml:space="preserve"> the most up to date product</w:t>
      </w:r>
      <w:r w:rsidR="00537068">
        <w:rPr>
          <w:rFonts w:ascii="Arial" w:hAnsi="Arial" w:cs="Arial"/>
          <w:szCs w:val="24"/>
        </w:rPr>
        <w:t>-</w:t>
      </w:r>
      <w:r>
        <w:rPr>
          <w:rFonts w:ascii="Arial" w:hAnsi="Arial" w:cs="Arial"/>
          <w:szCs w:val="24"/>
        </w:rPr>
        <w:t xml:space="preserve">related information </w:t>
      </w:r>
      <w:r w:rsidR="002322E4">
        <w:rPr>
          <w:rFonts w:ascii="Arial" w:hAnsi="Arial" w:cs="Arial"/>
          <w:szCs w:val="24"/>
        </w:rPr>
        <w:t>for</w:t>
      </w:r>
      <w:r>
        <w:rPr>
          <w:rFonts w:ascii="Arial" w:hAnsi="Arial" w:cs="Arial"/>
          <w:szCs w:val="24"/>
        </w:rPr>
        <w:t xml:space="preserve"> the customers to commit to the purchase.</w:t>
      </w:r>
    </w:p>
    <w:p w14:paraId="7A06B3BE" w14:textId="41568FC7" w:rsidR="00A36ADC" w:rsidRDefault="00A36ADC" w:rsidP="00A36ADC">
      <w:pPr>
        <w:pStyle w:val="ListParagraph"/>
        <w:numPr>
          <w:ilvl w:val="0"/>
          <w:numId w:val="24"/>
        </w:numPr>
        <w:rPr>
          <w:rFonts w:ascii="Arial" w:hAnsi="Arial" w:cs="Arial"/>
          <w:szCs w:val="24"/>
        </w:rPr>
      </w:pPr>
      <w:r>
        <w:rPr>
          <w:rFonts w:ascii="Arial" w:hAnsi="Arial" w:cs="Arial"/>
          <w:szCs w:val="24"/>
        </w:rPr>
        <w:t xml:space="preserve">Sales promotions - Practised in stores or authorised settings. At some locations, customers can purchase older models at a discounted price if a more expensive item is acquired. </w:t>
      </w:r>
    </w:p>
    <w:p w14:paraId="30D6A98C" w14:textId="56AD45AE" w:rsidR="00A36ADC" w:rsidRDefault="00A36ADC" w:rsidP="00A36ADC">
      <w:pPr>
        <w:pStyle w:val="ListParagraph"/>
        <w:numPr>
          <w:ilvl w:val="0"/>
          <w:numId w:val="24"/>
        </w:numPr>
        <w:rPr>
          <w:rFonts w:ascii="Arial" w:hAnsi="Arial" w:cs="Arial"/>
          <w:szCs w:val="24"/>
        </w:rPr>
      </w:pPr>
      <w:r>
        <w:rPr>
          <w:rFonts w:ascii="Arial" w:hAnsi="Arial" w:cs="Arial"/>
          <w:szCs w:val="24"/>
        </w:rPr>
        <w:t>Public Relations – Apple uses PR extensively - Apple Events, Press releases, Interviews with the magazines, educational initiatives (Connect ED).  P</w:t>
      </w:r>
      <w:r w:rsidR="002322E4">
        <w:rPr>
          <w:rFonts w:ascii="Arial" w:hAnsi="Arial" w:cs="Arial"/>
          <w:szCs w:val="24"/>
        </w:rPr>
        <w:t>R</w:t>
      </w:r>
      <w:r>
        <w:rPr>
          <w:rFonts w:ascii="Arial" w:hAnsi="Arial" w:cs="Arial"/>
          <w:szCs w:val="24"/>
        </w:rPr>
        <w:t xml:space="preserve"> strategies are </w:t>
      </w:r>
      <w:r w:rsidR="002322E4">
        <w:rPr>
          <w:rFonts w:ascii="Arial" w:hAnsi="Arial" w:cs="Arial"/>
          <w:szCs w:val="24"/>
        </w:rPr>
        <w:t>carefully</w:t>
      </w:r>
      <w:r>
        <w:rPr>
          <w:rFonts w:ascii="Arial" w:hAnsi="Arial" w:cs="Arial"/>
          <w:szCs w:val="24"/>
        </w:rPr>
        <w:t xml:space="preserve"> planned to maximize positive publicity</w:t>
      </w:r>
      <w:r w:rsidR="002322E4">
        <w:rPr>
          <w:rFonts w:ascii="Arial" w:hAnsi="Arial" w:cs="Arial"/>
          <w:szCs w:val="24"/>
        </w:rPr>
        <w:t xml:space="preserve"> of the brand image, </w:t>
      </w:r>
      <w:r w:rsidR="00541957">
        <w:rPr>
          <w:rFonts w:ascii="Arial" w:hAnsi="Arial" w:cs="Arial"/>
          <w:szCs w:val="24"/>
        </w:rPr>
        <w:t>business,</w:t>
      </w:r>
      <w:r w:rsidR="002322E4">
        <w:rPr>
          <w:rFonts w:ascii="Arial" w:hAnsi="Arial" w:cs="Arial"/>
          <w:szCs w:val="24"/>
        </w:rPr>
        <w:t xml:space="preserve"> and products.</w:t>
      </w:r>
    </w:p>
    <w:p w14:paraId="36E979C9" w14:textId="0224F7C6" w:rsidR="002322E4" w:rsidRPr="000C3A19" w:rsidRDefault="002322E4" w:rsidP="000C3A19">
      <w:pPr>
        <w:pStyle w:val="Heading1"/>
      </w:pPr>
      <w:bookmarkStart w:id="25" w:name="_Toc61028564"/>
      <w:r w:rsidRPr="000C3A19">
        <w:t>CONCLUSION</w:t>
      </w:r>
      <w:bookmarkEnd w:id="25"/>
    </w:p>
    <w:p w14:paraId="74DB96F1" w14:textId="43C0A4D3" w:rsidR="002D113F" w:rsidRDefault="00125BCA" w:rsidP="00E13B23">
      <w:pPr>
        <w:rPr>
          <w:rFonts w:ascii="Arial" w:hAnsi="Arial" w:cs="Arial"/>
          <w:szCs w:val="24"/>
        </w:rPr>
      </w:pPr>
      <w:r w:rsidRPr="00125BCA">
        <w:rPr>
          <w:rFonts w:ascii="Arial" w:hAnsi="Arial" w:cs="Arial"/>
          <w:szCs w:val="24"/>
        </w:rPr>
        <w:t>In competitive markets, managers should</w:t>
      </w:r>
      <w:r>
        <w:rPr>
          <w:rFonts w:ascii="Arial" w:hAnsi="Arial" w:cs="Arial"/>
          <w:szCs w:val="24"/>
        </w:rPr>
        <w:t xml:space="preserve"> </w:t>
      </w:r>
      <w:r w:rsidRPr="00125BCA">
        <w:rPr>
          <w:rFonts w:ascii="Arial" w:hAnsi="Arial" w:cs="Arial"/>
          <w:szCs w:val="24"/>
        </w:rPr>
        <w:t>acknowledge the presence of interactions within marketing activities</w:t>
      </w:r>
      <w:r>
        <w:rPr>
          <w:rFonts w:ascii="Arial" w:hAnsi="Arial" w:cs="Arial"/>
          <w:szCs w:val="24"/>
        </w:rPr>
        <w:t xml:space="preserve"> and macro- and micro- business environment. </w:t>
      </w:r>
      <w:r w:rsidR="00541957">
        <w:rPr>
          <w:rFonts w:ascii="Arial" w:hAnsi="Arial" w:cs="Arial"/>
          <w:szCs w:val="24"/>
        </w:rPr>
        <w:t>This report</w:t>
      </w:r>
      <w:r>
        <w:rPr>
          <w:rFonts w:ascii="Arial" w:hAnsi="Arial" w:cs="Arial"/>
          <w:szCs w:val="24"/>
        </w:rPr>
        <w:t xml:space="preserve"> suggests that</w:t>
      </w:r>
      <w:r w:rsidR="00541957">
        <w:rPr>
          <w:rFonts w:ascii="Arial" w:hAnsi="Arial" w:cs="Arial"/>
          <w:szCs w:val="24"/>
        </w:rPr>
        <w:t xml:space="preserve"> key external and internal environmental</w:t>
      </w:r>
      <w:r>
        <w:rPr>
          <w:rFonts w:ascii="Arial" w:hAnsi="Arial" w:cs="Arial"/>
          <w:szCs w:val="24"/>
        </w:rPr>
        <w:t xml:space="preserve"> forces</w:t>
      </w:r>
      <w:r w:rsidR="00541957">
        <w:rPr>
          <w:rFonts w:ascii="Arial" w:hAnsi="Arial" w:cs="Arial"/>
          <w:szCs w:val="24"/>
        </w:rPr>
        <w:t xml:space="preserve"> influence the </w:t>
      </w:r>
      <w:r>
        <w:rPr>
          <w:rFonts w:ascii="Arial" w:hAnsi="Arial" w:cs="Arial"/>
          <w:szCs w:val="24"/>
        </w:rPr>
        <w:t xml:space="preserve">marketing </w:t>
      </w:r>
      <w:r w:rsidR="00541957">
        <w:rPr>
          <w:rFonts w:ascii="Arial" w:hAnsi="Arial" w:cs="Arial"/>
          <w:szCs w:val="24"/>
        </w:rPr>
        <w:t>strategies</w:t>
      </w:r>
      <w:r>
        <w:rPr>
          <w:rFonts w:ascii="Arial" w:hAnsi="Arial" w:cs="Arial"/>
          <w:szCs w:val="24"/>
        </w:rPr>
        <w:t xml:space="preserve"> and decisions</w:t>
      </w:r>
      <w:r w:rsidR="00541957">
        <w:rPr>
          <w:rFonts w:ascii="Arial" w:hAnsi="Arial" w:cs="Arial"/>
          <w:szCs w:val="24"/>
        </w:rPr>
        <w:t xml:space="preserve"> that</w:t>
      </w:r>
      <w:r w:rsidR="00537068">
        <w:rPr>
          <w:rFonts w:ascii="Arial" w:hAnsi="Arial" w:cs="Arial"/>
          <w:szCs w:val="24"/>
        </w:rPr>
        <w:t xml:space="preserve"> the</w:t>
      </w:r>
      <w:r w:rsidR="00541957">
        <w:rPr>
          <w:rFonts w:ascii="Arial" w:hAnsi="Arial" w:cs="Arial"/>
          <w:szCs w:val="24"/>
        </w:rPr>
        <w:t xml:space="preserve"> company</w:t>
      </w:r>
      <w:r>
        <w:rPr>
          <w:rFonts w:ascii="Arial" w:hAnsi="Arial" w:cs="Arial"/>
          <w:szCs w:val="24"/>
        </w:rPr>
        <w:t xml:space="preserve"> is undertaking for competitive advantage.</w:t>
      </w:r>
      <w:r w:rsidR="00CD58C4">
        <w:rPr>
          <w:rFonts w:ascii="Arial" w:hAnsi="Arial" w:cs="Arial"/>
          <w:szCs w:val="24"/>
        </w:rPr>
        <w:t xml:space="preserve">  Apple Inc has managed to influence the market through</w:t>
      </w:r>
      <w:r w:rsidR="00CD58C4" w:rsidRPr="00CD58C4">
        <w:rPr>
          <w:rFonts w:ascii="Arial" w:hAnsi="Arial" w:cs="Arial"/>
          <w:szCs w:val="24"/>
        </w:rPr>
        <w:t xml:space="preserve"> its innovations and </w:t>
      </w:r>
      <w:r w:rsidR="00CD58C4">
        <w:rPr>
          <w:rFonts w:ascii="Arial" w:hAnsi="Arial" w:cs="Arial"/>
          <w:szCs w:val="24"/>
        </w:rPr>
        <w:t xml:space="preserve">superior </w:t>
      </w:r>
      <w:r w:rsidR="00CD58C4" w:rsidRPr="00CD58C4">
        <w:rPr>
          <w:rFonts w:ascii="Arial" w:hAnsi="Arial" w:cs="Arial"/>
          <w:szCs w:val="24"/>
        </w:rPr>
        <w:t xml:space="preserve">products </w:t>
      </w:r>
      <w:r w:rsidR="00CD58C4">
        <w:rPr>
          <w:rFonts w:ascii="Arial" w:hAnsi="Arial" w:cs="Arial"/>
          <w:szCs w:val="24"/>
        </w:rPr>
        <w:t>indicating that</w:t>
      </w:r>
      <w:r w:rsidR="00CD58C4" w:rsidRPr="00CD58C4">
        <w:rPr>
          <w:rFonts w:ascii="Arial" w:hAnsi="Arial" w:cs="Arial"/>
          <w:szCs w:val="24"/>
        </w:rPr>
        <w:t xml:space="preserve"> the company should take this opportunity </w:t>
      </w:r>
      <w:r w:rsidR="00CD58C4">
        <w:rPr>
          <w:rFonts w:ascii="Arial" w:hAnsi="Arial" w:cs="Arial"/>
          <w:szCs w:val="24"/>
        </w:rPr>
        <w:t xml:space="preserve">to </w:t>
      </w:r>
      <w:r w:rsidR="00CD58C4" w:rsidRPr="00CD58C4">
        <w:rPr>
          <w:rFonts w:ascii="Arial" w:hAnsi="Arial" w:cs="Arial"/>
          <w:szCs w:val="24"/>
        </w:rPr>
        <w:t xml:space="preserve">maximize the sale </w:t>
      </w:r>
      <w:r w:rsidR="00CD58C4" w:rsidRPr="00CD58C4">
        <w:rPr>
          <w:rFonts w:ascii="Arial" w:hAnsi="Arial" w:cs="Arial"/>
          <w:szCs w:val="24"/>
        </w:rPr>
        <w:lastRenderedPageBreak/>
        <w:t>of its products. The company</w:t>
      </w:r>
      <w:r w:rsidR="00CD58C4">
        <w:rPr>
          <w:rFonts w:ascii="Arial" w:hAnsi="Arial" w:cs="Arial"/>
          <w:szCs w:val="24"/>
        </w:rPr>
        <w:t xml:space="preserve"> must</w:t>
      </w:r>
      <w:r w:rsidR="00CD58C4" w:rsidRPr="00CD58C4">
        <w:rPr>
          <w:rFonts w:ascii="Arial" w:hAnsi="Arial" w:cs="Arial"/>
          <w:szCs w:val="24"/>
        </w:rPr>
        <w:t xml:space="preserve"> </w:t>
      </w:r>
      <w:r w:rsidR="0068791C">
        <w:rPr>
          <w:rFonts w:ascii="Arial" w:hAnsi="Arial" w:cs="Arial"/>
          <w:szCs w:val="24"/>
        </w:rPr>
        <w:t>explore the</w:t>
      </w:r>
      <w:r w:rsidR="00CD58C4" w:rsidRPr="00CD58C4">
        <w:rPr>
          <w:rFonts w:ascii="Arial" w:hAnsi="Arial" w:cs="Arial"/>
          <w:szCs w:val="24"/>
        </w:rPr>
        <w:t xml:space="preserve"> methods </w:t>
      </w:r>
      <w:r w:rsidR="0068791C">
        <w:rPr>
          <w:rFonts w:ascii="Arial" w:hAnsi="Arial" w:cs="Arial"/>
          <w:szCs w:val="24"/>
        </w:rPr>
        <w:t>to</w:t>
      </w:r>
      <w:r w:rsidR="00CD58C4" w:rsidRPr="00CD58C4">
        <w:rPr>
          <w:rFonts w:ascii="Arial" w:hAnsi="Arial" w:cs="Arial"/>
          <w:szCs w:val="24"/>
        </w:rPr>
        <w:t xml:space="preserve"> overcome its weaknesses and increases its strengths. </w:t>
      </w:r>
      <w:r w:rsidR="0068791C">
        <w:rPr>
          <w:rFonts w:ascii="Arial" w:hAnsi="Arial" w:cs="Arial"/>
          <w:szCs w:val="24"/>
        </w:rPr>
        <w:t>It is suggested f</w:t>
      </w:r>
      <w:r w:rsidR="00CD58C4" w:rsidRPr="00CD58C4">
        <w:rPr>
          <w:rFonts w:ascii="Arial" w:hAnsi="Arial" w:cs="Arial"/>
          <w:szCs w:val="24"/>
        </w:rPr>
        <w:t xml:space="preserve">or the company to remain </w:t>
      </w:r>
      <w:r w:rsidR="0068791C" w:rsidRPr="00CD58C4">
        <w:rPr>
          <w:rFonts w:ascii="Arial" w:hAnsi="Arial" w:cs="Arial"/>
          <w:szCs w:val="24"/>
        </w:rPr>
        <w:t>competitive;</w:t>
      </w:r>
      <w:r w:rsidR="00CD58C4" w:rsidRPr="00CD58C4">
        <w:rPr>
          <w:rFonts w:ascii="Arial" w:hAnsi="Arial" w:cs="Arial"/>
          <w:szCs w:val="24"/>
        </w:rPr>
        <w:t xml:space="preserve"> it </w:t>
      </w:r>
      <w:r w:rsidR="0068791C">
        <w:rPr>
          <w:rFonts w:ascii="Arial" w:hAnsi="Arial" w:cs="Arial"/>
          <w:szCs w:val="24"/>
        </w:rPr>
        <w:t>must follow the vision of Steve Jobs of</w:t>
      </w:r>
      <w:r w:rsidR="00CD58C4" w:rsidRPr="00CD58C4">
        <w:rPr>
          <w:rFonts w:ascii="Arial" w:hAnsi="Arial" w:cs="Arial"/>
          <w:szCs w:val="24"/>
        </w:rPr>
        <w:t xml:space="preserve"> being innovative and developing </w:t>
      </w:r>
      <w:r w:rsidR="0068791C" w:rsidRPr="00CD58C4">
        <w:rPr>
          <w:rFonts w:ascii="Arial" w:hAnsi="Arial" w:cs="Arial"/>
          <w:szCs w:val="24"/>
        </w:rPr>
        <w:t>superior</w:t>
      </w:r>
      <w:r w:rsidR="00CD58C4" w:rsidRPr="00CD58C4">
        <w:rPr>
          <w:rFonts w:ascii="Arial" w:hAnsi="Arial" w:cs="Arial"/>
          <w:szCs w:val="24"/>
        </w:rPr>
        <w:t xml:space="preserve"> products. </w:t>
      </w:r>
      <w:r w:rsidR="0068791C">
        <w:rPr>
          <w:rFonts w:ascii="Arial" w:hAnsi="Arial" w:cs="Arial"/>
          <w:szCs w:val="24"/>
        </w:rPr>
        <w:t>The continuous appraisal of</w:t>
      </w:r>
      <w:r w:rsidR="00CD58C4" w:rsidRPr="00CD58C4">
        <w:rPr>
          <w:rFonts w:ascii="Arial" w:hAnsi="Arial" w:cs="Arial"/>
          <w:szCs w:val="24"/>
        </w:rPr>
        <w:t xml:space="preserve"> current changes will </w:t>
      </w:r>
      <w:r w:rsidR="0068791C" w:rsidRPr="00CD58C4">
        <w:rPr>
          <w:rFonts w:ascii="Arial" w:hAnsi="Arial" w:cs="Arial"/>
          <w:szCs w:val="24"/>
        </w:rPr>
        <w:t>help</w:t>
      </w:r>
      <w:r w:rsidR="0068791C">
        <w:rPr>
          <w:rFonts w:ascii="Arial" w:hAnsi="Arial" w:cs="Arial"/>
          <w:szCs w:val="24"/>
        </w:rPr>
        <w:t xml:space="preserve"> Apple Inc </w:t>
      </w:r>
      <w:r w:rsidR="00CD58C4" w:rsidRPr="00CD58C4">
        <w:rPr>
          <w:rFonts w:ascii="Arial" w:hAnsi="Arial" w:cs="Arial"/>
          <w:szCs w:val="24"/>
        </w:rPr>
        <w:t xml:space="preserve">overcome the challenges of new </w:t>
      </w:r>
      <w:r w:rsidR="0068791C" w:rsidRPr="00CD58C4">
        <w:rPr>
          <w:rFonts w:ascii="Arial" w:hAnsi="Arial" w:cs="Arial"/>
          <w:szCs w:val="24"/>
        </w:rPr>
        <w:t>competitors</w:t>
      </w:r>
      <w:r w:rsidR="00CD58C4" w:rsidRPr="00CD58C4">
        <w:rPr>
          <w:rFonts w:ascii="Arial" w:hAnsi="Arial" w:cs="Arial"/>
          <w:szCs w:val="24"/>
        </w:rPr>
        <w:t xml:space="preserve"> with better products.  </w:t>
      </w:r>
    </w:p>
    <w:p w14:paraId="4431CE77" w14:textId="2E320A16" w:rsidR="0068791C" w:rsidRPr="000C3A19" w:rsidRDefault="0068791C" w:rsidP="000C3A19">
      <w:pPr>
        <w:pStyle w:val="Heading1"/>
      </w:pPr>
      <w:bookmarkStart w:id="26" w:name="_Toc61028565"/>
      <w:r w:rsidRPr="000C3A19">
        <w:t>RECOMMENDATIONS</w:t>
      </w:r>
      <w:bookmarkEnd w:id="26"/>
    </w:p>
    <w:p w14:paraId="59148DB7" w14:textId="61580208" w:rsidR="00E13B23" w:rsidRDefault="00D77976" w:rsidP="00E13B23">
      <w:pPr>
        <w:rPr>
          <w:rFonts w:ascii="Arial" w:hAnsi="Arial" w:cs="Arial"/>
          <w:szCs w:val="24"/>
        </w:rPr>
      </w:pPr>
      <w:r w:rsidRPr="00D77976">
        <w:rPr>
          <w:rFonts w:ascii="Arial" w:hAnsi="Arial" w:cs="Arial"/>
          <w:szCs w:val="24"/>
        </w:rPr>
        <w:t>Figure 20. Ansoff Matrix (1957</w:t>
      </w:r>
      <w:r>
        <w:rPr>
          <w:rFonts w:ascii="Arial" w:hAnsi="Arial" w:cs="Arial"/>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36"/>
        <w:gridCol w:w="3890"/>
      </w:tblGrid>
      <w:tr w:rsidR="00D77976" w14:paraId="258CB941" w14:textId="77777777" w:rsidTr="00D77976">
        <w:tc>
          <w:tcPr>
            <w:tcW w:w="4508" w:type="dxa"/>
          </w:tcPr>
          <w:p w14:paraId="7934D3D1" w14:textId="59E81B7B" w:rsidR="00D77976" w:rsidRDefault="00D77976" w:rsidP="00E13B23">
            <w:pPr>
              <w:rPr>
                <w:rFonts w:ascii="Arial" w:hAnsi="Arial" w:cs="Arial"/>
                <w:szCs w:val="24"/>
              </w:rPr>
            </w:pPr>
            <w:r w:rsidRPr="00D77976">
              <w:rPr>
                <w:rFonts w:ascii="Arial" w:hAnsi="Arial" w:cs="Arial"/>
                <w:noProof/>
                <w:szCs w:val="24"/>
              </w:rPr>
              <w:drawing>
                <wp:inline distT="0" distB="0" distL="0" distR="0" wp14:anchorId="38732037" wp14:editId="33A7B25A">
                  <wp:extent cx="3120389" cy="2553077"/>
                  <wp:effectExtent l="0" t="0" r="444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129777" cy="2560758"/>
                          </a:xfrm>
                          <a:prstGeom prst="rect">
                            <a:avLst/>
                          </a:prstGeom>
                        </pic:spPr>
                      </pic:pic>
                    </a:graphicData>
                  </a:graphic>
                </wp:inline>
              </w:drawing>
            </w:r>
          </w:p>
        </w:tc>
        <w:tc>
          <w:tcPr>
            <w:tcW w:w="4508" w:type="dxa"/>
          </w:tcPr>
          <w:p w14:paraId="0852DC7A" w14:textId="77777777" w:rsidR="00D77976" w:rsidRPr="00D77976" w:rsidRDefault="00D77976" w:rsidP="00D77976">
            <w:pPr>
              <w:rPr>
                <w:rFonts w:ascii="Arial" w:hAnsi="Arial" w:cs="Arial"/>
                <w:szCs w:val="24"/>
              </w:rPr>
            </w:pPr>
            <w:r w:rsidRPr="00D77976">
              <w:rPr>
                <w:rFonts w:ascii="Arial" w:hAnsi="Arial" w:cs="Arial"/>
                <w:szCs w:val="24"/>
              </w:rPr>
              <w:t xml:space="preserve">This report examines the application of Ansoff Matrix in Apple Inc to develop four alternative growth strategies. </w:t>
            </w:r>
          </w:p>
          <w:p w14:paraId="7AAEF8D3" w14:textId="77777777" w:rsidR="00D77976" w:rsidRDefault="00D77976" w:rsidP="00E13B23">
            <w:pPr>
              <w:rPr>
                <w:rFonts w:ascii="Arial" w:hAnsi="Arial" w:cs="Arial"/>
                <w:szCs w:val="24"/>
              </w:rPr>
            </w:pPr>
          </w:p>
        </w:tc>
      </w:tr>
    </w:tbl>
    <w:p w14:paraId="635549FA" w14:textId="632F944C" w:rsidR="00D365DD" w:rsidRPr="00D77976" w:rsidRDefault="00D77976" w:rsidP="00D365DD">
      <w:pPr>
        <w:rPr>
          <w:rFonts w:ascii="Arial" w:hAnsi="Arial" w:cs="Arial"/>
          <w:i/>
          <w:iCs/>
          <w:sz w:val="20"/>
          <w:szCs w:val="20"/>
        </w:rPr>
      </w:pPr>
      <w:r w:rsidRPr="00D77976">
        <w:rPr>
          <w:rFonts w:ascii="Arial" w:hAnsi="Arial" w:cs="Arial"/>
          <w:i/>
          <w:iCs/>
          <w:sz w:val="20"/>
          <w:szCs w:val="20"/>
        </w:rPr>
        <w:t>(Source:</w:t>
      </w:r>
      <w:r w:rsidRPr="00D77976">
        <w:rPr>
          <w:i/>
          <w:iCs/>
          <w:sz w:val="20"/>
          <w:szCs w:val="20"/>
        </w:rPr>
        <w:t xml:space="preserve"> </w:t>
      </w:r>
      <w:r w:rsidRPr="00D77976">
        <w:rPr>
          <w:rFonts w:ascii="Arial" w:hAnsi="Arial" w:cs="Arial"/>
          <w:i/>
          <w:iCs/>
          <w:sz w:val="20"/>
          <w:szCs w:val="20"/>
        </w:rPr>
        <w:t>https://howandwhat.net/ansoff-matrix-apple-apple-ansoff-matrix/)</w:t>
      </w:r>
    </w:p>
    <w:p w14:paraId="36455E27" w14:textId="69C738D3" w:rsidR="00D77976" w:rsidRDefault="00D77976" w:rsidP="00612F7F">
      <w:pPr>
        <w:rPr>
          <w:rFonts w:ascii="Arial" w:hAnsi="Arial" w:cs="Arial"/>
          <w:i/>
          <w:iCs/>
          <w:szCs w:val="24"/>
        </w:rPr>
      </w:pPr>
      <w:r w:rsidRPr="00D77976">
        <w:rPr>
          <w:rFonts w:ascii="Arial" w:hAnsi="Arial" w:cs="Arial"/>
          <w:i/>
          <w:iCs/>
          <w:szCs w:val="24"/>
        </w:rPr>
        <w:t>Market Penetration</w:t>
      </w:r>
      <w:r>
        <w:rPr>
          <w:rFonts w:ascii="Arial" w:hAnsi="Arial" w:cs="Arial"/>
          <w:i/>
          <w:iCs/>
          <w:szCs w:val="24"/>
        </w:rPr>
        <w:t xml:space="preserve"> Strategies</w:t>
      </w:r>
    </w:p>
    <w:p w14:paraId="6E3E2C9B" w14:textId="2FC1020E" w:rsidR="00381DFE" w:rsidRDefault="00D77976" w:rsidP="00612F7F">
      <w:pPr>
        <w:rPr>
          <w:rFonts w:ascii="Arial" w:hAnsi="Arial" w:cs="Arial"/>
        </w:rPr>
      </w:pPr>
      <w:r>
        <w:rPr>
          <w:rFonts w:ascii="Arial" w:hAnsi="Arial" w:cs="Arial"/>
          <w:i/>
          <w:iCs/>
          <w:szCs w:val="24"/>
        </w:rPr>
        <w:t>R</w:t>
      </w:r>
      <w:r>
        <w:rPr>
          <w:rFonts w:ascii="Arial" w:hAnsi="Arial" w:cs="Arial"/>
          <w:szCs w:val="24"/>
        </w:rPr>
        <w:t xml:space="preserve">eferred to </w:t>
      </w:r>
      <w:r w:rsidRPr="00D77976">
        <w:rPr>
          <w:rFonts w:ascii="Arial" w:hAnsi="Arial" w:cs="Arial"/>
          <w:szCs w:val="24"/>
        </w:rPr>
        <w:t>“</w:t>
      </w:r>
      <w:r w:rsidRPr="00D77976">
        <w:rPr>
          <w:rFonts w:ascii="Arial" w:hAnsi="Arial" w:cs="Arial"/>
        </w:rPr>
        <w:t>selling existing products/services into existing markets”</w:t>
      </w:r>
      <w:sdt>
        <w:sdtPr>
          <w:rPr>
            <w:rFonts w:ascii="Arial" w:hAnsi="Arial" w:cs="Arial"/>
          </w:rPr>
          <w:id w:val="-1851866981"/>
          <w:citation/>
        </w:sdtPr>
        <w:sdtContent>
          <w:r w:rsidR="0039756B">
            <w:rPr>
              <w:rFonts w:ascii="Arial" w:hAnsi="Arial" w:cs="Arial"/>
            </w:rPr>
            <w:fldChar w:fldCharType="begin"/>
          </w:r>
          <w:r w:rsidR="0039756B">
            <w:rPr>
              <w:rFonts w:ascii="Arial" w:hAnsi="Arial" w:cs="Arial"/>
              <w:lang w:val="en-GB"/>
            </w:rPr>
            <w:instrText xml:space="preserve"> CITATION BPP10 \l 2057 </w:instrText>
          </w:r>
          <w:r w:rsidR="0039756B">
            <w:rPr>
              <w:rFonts w:ascii="Arial" w:hAnsi="Arial" w:cs="Arial"/>
            </w:rPr>
            <w:fldChar w:fldCharType="separate"/>
          </w:r>
          <w:r w:rsidR="0039756B">
            <w:rPr>
              <w:rFonts w:ascii="Arial" w:hAnsi="Arial" w:cs="Arial"/>
              <w:noProof/>
              <w:lang w:val="en-GB"/>
            </w:rPr>
            <w:t xml:space="preserve"> </w:t>
          </w:r>
          <w:r w:rsidR="0039756B" w:rsidRPr="0039756B">
            <w:rPr>
              <w:rFonts w:ascii="Arial" w:hAnsi="Arial" w:cs="Arial"/>
              <w:noProof/>
              <w:lang w:val="en-GB"/>
            </w:rPr>
            <w:t>(BPP Learning Media, 2010)</w:t>
          </w:r>
          <w:r w:rsidR="0039756B">
            <w:rPr>
              <w:rFonts w:ascii="Arial" w:hAnsi="Arial" w:cs="Arial"/>
            </w:rPr>
            <w:fldChar w:fldCharType="end"/>
          </w:r>
        </w:sdtContent>
      </w:sdt>
      <w:r w:rsidR="0039756B">
        <w:rPr>
          <w:rFonts w:ascii="Arial" w:hAnsi="Arial" w:cs="Arial"/>
        </w:rPr>
        <w:t>.  Apple</w:t>
      </w:r>
      <w:r w:rsidR="00FF7871">
        <w:rPr>
          <w:rFonts w:ascii="Arial" w:hAnsi="Arial" w:cs="Arial"/>
        </w:rPr>
        <w:t xml:space="preserve"> Inc</w:t>
      </w:r>
      <w:r w:rsidR="0039756B">
        <w:rPr>
          <w:rFonts w:ascii="Arial" w:hAnsi="Arial" w:cs="Arial"/>
        </w:rPr>
        <w:t xml:space="preserve"> uses </w:t>
      </w:r>
      <w:r w:rsidR="00537068">
        <w:rPr>
          <w:rFonts w:ascii="Arial" w:hAnsi="Arial" w:cs="Arial"/>
        </w:rPr>
        <w:t xml:space="preserve">a </w:t>
      </w:r>
      <w:r w:rsidR="0039756B">
        <w:rPr>
          <w:rFonts w:ascii="Arial" w:hAnsi="Arial" w:cs="Arial"/>
        </w:rPr>
        <w:t>market penetration strategy widely to increase its market share</w:t>
      </w:r>
      <w:r w:rsidR="00C14CE7">
        <w:rPr>
          <w:rFonts w:ascii="Arial" w:hAnsi="Arial" w:cs="Arial"/>
        </w:rPr>
        <w:t xml:space="preserve"> and sales</w:t>
      </w:r>
      <w:r w:rsidR="0039756B">
        <w:rPr>
          <w:rFonts w:ascii="Arial" w:hAnsi="Arial" w:cs="Arial"/>
        </w:rPr>
        <w:t xml:space="preserve">.  </w:t>
      </w:r>
      <w:r w:rsidR="00C87682">
        <w:rPr>
          <w:rFonts w:ascii="Arial" w:hAnsi="Arial" w:cs="Arial"/>
        </w:rPr>
        <w:t xml:space="preserve">Example: </w:t>
      </w:r>
      <w:r w:rsidR="0039756B">
        <w:rPr>
          <w:rFonts w:ascii="Arial" w:hAnsi="Arial" w:cs="Arial"/>
        </w:rPr>
        <w:t xml:space="preserve">Apple optimises the sale of iPhone through existing platforms </w:t>
      </w:r>
      <w:r w:rsidR="00FF7871">
        <w:rPr>
          <w:rFonts w:ascii="Arial" w:hAnsi="Arial" w:cs="Arial"/>
        </w:rPr>
        <w:t xml:space="preserve">of Apple stores, Apple.com, Authorised </w:t>
      </w:r>
      <w:r w:rsidR="00C87682">
        <w:rPr>
          <w:rFonts w:ascii="Arial" w:hAnsi="Arial" w:cs="Arial"/>
        </w:rPr>
        <w:t>dealers, and telecommunication partners (3, O2, Vodafone, EE, BT).  The sales are support by</w:t>
      </w:r>
      <w:r w:rsidR="00537068">
        <w:rPr>
          <w:rFonts w:ascii="Arial" w:hAnsi="Arial" w:cs="Arial"/>
        </w:rPr>
        <w:t xml:space="preserve"> a</w:t>
      </w:r>
      <w:r w:rsidR="00C87682">
        <w:rPr>
          <w:rFonts w:ascii="Arial" w:hAnsi="Arial" w:cs="Arial"/>
        </w:rPr>
        <w:t xml:space="preserve"> promotional mix: digital marketing, </w:t>
      </w:r>
      <w:r w:rsidR="007C283C">
        <w:rPr>
          <w:rFonts w:ascii="Arial" w:hAnsi="Arial" w:cs="Arial"/>
        </w:rPr>
        <w:t>PR releases</w:t>
      </w:r>
      <w:r w:rsidR="00C14CE7">
        <w:rPr>
          <w:rFonts w:ascii="Arial" w:hAnsi="Arial" w:cs="Arial"/>
        </w:rPr>
        <w:t>: multiple events &amp; exhibitions,</w:t>
      </w:r>
      <w:r w:rsidR="007C283C">
        <w:rPr>
          <w:rFonts w:ascii="Arial" w:hAnsi="Arial" w:cs="Arial"/>
        </w:rPr>
        <w:t xml:space="preserve"> personal sales in stores </w:t>
      </w:r>
      <w:r w:rsidR="00C14CE7">
        <w:rPr>
          <w:rFonts w:ascii="Arial" w:hAnsi="Arial" w:cs="Arial"/>
        </w:rPr>
        <w:t>to</w:t>
      </w:r>
      <w:r w:rsidR="007C283C">
        <w:rPr>
          <w:rFonts w:ascii="Arial" w:hAnsi="Arial" w:cs="Arial"/>
        </w:rPr>
        <w:t xml:space="preserve"> further market penetration. </w:t>
      </w:r>
      <w:r w:rsidR="00C14CE7">
        <w:rPr>
          <w:rFonts w:ascii="Arial" w:hAnsi="Arial" w:cs="Arial"/>
        </w:rPr>
        <w:t xml:space="preserve"> Additionally, t</w:t>
      </w:r>
      <w:r w:rsidR="00051246" w:rsidRPr="00051246">
        <w:rPr>
          <w:rFonts w:ascii="Arial" w:hAnsi="Arial" w:cs="Arial"/>
        </w:rPr>
        <w:t xml:space="preserve">he company also </w:t>
      </w:r>
      <w:r w:rsidR="00C14CE7" w:rsidRPr="00051246">
        <w:rPr>
          <w:rFonts w:ascii="Arial" w:hAnsi="Arial" w:cs="Arial"/>
        </w:rPr>
        <w:t>drops</w:t>
      </w:r>
      <w:r w:rsidR="00051246" w:rsidRPr="00051246">
        <w:rPr>
          <w:rFonts w:ascii="Arial" w:hAnsi="Arial" w:cs="Arial"/>
        </w:rPr>
        <w:t xml:space="preserve"> its prices and offers </w:t>
      </w:r>
      <w:r w:rsidR="00C14CE7" w:rsidRPr="00051246">
        <w:rPr>
          <w:rFonts w:ascii="Arial" w:hAnsi="Arial" w:cs="Arial"/>
        </w:rPr>
        <w:t>reductions</w:t>
      </w:r>
      <w:r w:rsidR="00051246" w:rsidRPr="00051246">
        <w:rPr>
          <w:rFonts w:ascii="Arial" w:hAnsi="Arial" w:cs="Arial"/>
        </w:rPr>
        <w:t xml:space="preserve"> on products sometime after its launch</w:t>
      </w:r>
      <w:r w:rsidR="00C14CE7">
        <w:rPr>
          <w:rFonts w:ascii="Arial" w:hAnsi="Arial" w:cs="Arial"/>
        </w:rPr>
        <w:t>, software updates</w:t>
      </w:r>
      <w:r w:rsidR="00537068">
        <w:rPr>
          <w:rFonts w:ascii="Arial" w:hAnsi="Arial" w:cs="Arial"/>
        </w:rPr>
        <w:t>,</w:t>
      </w:r>
      <w:r w:rsidR="00C14CE7">
        <w:rPr>
          <w:rFonts w:ascii="Arial" w:hAnsi="Arial" w:cs="Arial"/>
        </w:rPr>
        <w:t xml:space="preserve"> and accessories to retain existing customers </w:t>
      </w:r>
      <w:r w:rsidR="00051246" w:rsidRPr="00051246">
        <w:rPr>
          <w:rFonts w:ascii="Arial" w:hAnsi="Arial" w:cs="Arial"/>
        </w:rPr>
        <w:t>(BII, 2016).</w:t>
      </w:r>
    </w:p>
    <w:p w14:paraId="4FC37BFD" w14:textId="69B5BF35" w:rsidR="00051246" w:rsidRDefault="00051246" w:rsidP="00051246">
      <w:pPr>
        <w:rPr>
          <w:rFonts w:ascii="Arial" w:hAnsi="Arial" w:cs="Arial"/>
          <w:i/>
          <w:iCs/>
          <w:szCs w:val="24"/>
        </w:rPr>
      </w:pPr>
      <w:r w:rsidRPr="00051246">
        <w:rPr>
          <w:rFonts w:ascii="Arial" w:hAnsi="Arial" w:cs="Arial"/>
          <w:i/>
          <w:iCs/>
          <w:szCs w:val="24"/>
        </w:rPr>
        <w:t xml:space="preserve">Market </w:t>
      </w:r>
      <w:r>
        <w:rPr>
          <w:rFonts w:ascii="Arial" w:hAnsi="Arial" w:cs="Arial"/>
          <w:i/>
          <w:iCs/>
          <w:szCs w:val="24"/>
        </w:rPr>
        <w:t xml:space="preserve">Development </w:t>
      </w:r>
      <w:r w:rsidRPr="00051246">
        <w:rPr>
          <w:rFonts w:ascii="Arial" w:hAnsi="Arial" w:cs="Arial"/>
          <w:i/>
          <w:iCs/>
          <w:szCs w:val="24"/>
        </w:rPr>
        <w:t>Strategies</w:t>
      </w:r>
    </w:p>
    <w:p w14:paraId="7C754D42" w14:textId="3F39AE01" w:rsidR="00051246" w:rsidRDefault="00051246" w:rsidP="00051246">
      <w:pPr>
        <w:rPr>
          <w:rFonts w:ascii="Arial" w:hAnsi="Arial" w:cs="Arial"/>
          <w:szCs w:val="24"/>
        </w:rPr>
      </w:pPr>
      <w:r w:rsidRPr="008358DD">
        <w:rPr>
          <w:rFonts w:ascii="Arial" w:hAnsi="Arial" w:cs="Arial"/>
          <w:szCs w:val="24"/>
        </w:rPr>
        <w:t>Referred to</w:t>
      </w:r>
      <w:r>
        <w:rPr>
          <w:rFonts w:ascii="Arial" w:hAnsi="Arial" w:cs="Arial"/>
          <w:i/>
          <w:iCs/>
          <w:szCs w:val="24"/>
        </w:rPr>
        <w:t xml:space="preserve"> “</w:t>
      </w:r>
      <w:r w:rsidRPr="00051246">
        <w:rPr>
          <w:rFonts w:ascii="Arial" w:hAnsi="Arial" w:cs="Arial"/>
          <w:i/>
          <w:iCs/>
          <w:szCs w:val="24"/>
        </w:rPr>
        <w:t>selling existing products/services to new markets or regions</w:t>
      </w:r>
      <w:r>
        <w:rPr>
          <w:rFonts w:ascii="Arial" w:hAnsi="Arial" w:cs="Arial"/>
          <w:i/>
          <w:iCs/>
          <w:szCs w:val="24"/>
        </w:rPr>
        <w:t>”</w:t>
      </w:r>
      <w:sdt>
        <w:sdtPr>
          <w:rPr>
            <w:rFonts w:ascii="Arial" w:hAnsi="Arial" w:cs="Arial"/>
            <w:szCs w:val="24"/>
          </w:rPr>
          <w:id w:val="-319345085"/>
          <w:citation/>
        </w:sdtPr>
        <w:sdtContent>
          <w:r>
            <w:rPr>
              <w:rFonts w:ascii="Arial" w:hAnsi="Arial" w:cs="Arial"/>
              <w:szCs w:val="24"/>
            </w:rPr>
            <w:fldChar w:fldCharType="begin"/>
          </w:r>
          <w:r>
            <w:rPr>
              <w:rFonts w:ascii="Arial" w:hAnsi="Arial" w:cs="Arial"/>
              <w:szCs w:val="24"/>
              <w:lang w:val="en-GB"/>
            </w:rPr>
            <w:instrText xml:space="preserve"> CITATION Rah19 \l 2057 </w:instrText>
          </w:r>
          <w:r>
            <w:rPr>
              <w:rFonts w:ascii="Arial" w:hAnsi="Arial" w:cs="Arial"/>
              <w:szCs w:val="24"/>
            </w:rPr>
            <w:fldChar w:fldCharType="separate"/>
          </w:r>
          <w:r>
            <w:rPr>
              <w:rFonts w:ascii="Arial" w:hAnsi="Arial" w:cs="Arial"/>
              <w:noProof/>
              <w:szCs w:val="24"/>
              <w:lang w:val="en-GB"/>
            </w:rPr>
            <w:t xml:space="preserve"> </w:t>
          </w:r>
          <w:r w:rsidRPr="00051246">
            <w:rPr>
              <w:rFonts w:ascii="Arial" w:hAnsi="Arial" w:cs="Arial"/>
              <w:noProof/>
              <w:szCs w:val="24"/>
              <w:lang w:val="en-GB"/>
            </w:rPr>
            <w:t>(Rahman, 2019)</w:t>
          </w:r>
          <w:r>
            <w:rPr>
              <w:rFonts w:ascii="Arial" w:hAnsi="Arial" w:cs="Arial"/>
              <w:szCs w:val="24"/>
            </w:rPr>
            <w:fldChar w:fldCharType="end"/>
          </w:r>
        </w:sdtContent>
      </w:sdt>
      <w:r>
        <w:rPr>
          <w:rFonts w:ascii="Arial" w:hAnsi="Arial" w:cs="Arial"/>
          <w:szCs w:val="24"/>
        </w:rPr>
        <w:t xml:space="preserve">. </w:t>
      </w:r>
      <w:r w:rsidR="00C14CE7">
        <w:rPr>
          <w:rFonts w:ascii="Arial" w:hAnsi="Arial" w:cs="Arial"/>
          <w:szCs w:val="24"/>
        </w:rPr>
        <w:t xml:space="preserve"> </w:t>
      </w:r>
      <w:r>
        <w:rPr>
          <w:rFonts w:ascii="Arial" w:hAnsi="Arial" w:cs="Arial"/>
          <w:szCs w:val="24"/>
        </w:rPr>
        <w:t xml:space="preserve">As a global brand, </w:t>
      </w:r>
      <w:r w:rsidRPr="00051246">
        <w:rPr>
          <w:rFonts w:ascii="Arial" w:hAnsi="Arial" w:cs="Arial"/>
          <w:szCs w:val="24"/>
        </w:rPr>
        <w:t xml:space="preserve">Apple has been persistently expanding its presence </w:t>
      </w:r>
      <w:r w:rsidR="00C14CE7" w:rsidRPr="00C14CE7">
        <w:rPr>
          <w:rFonts w:ascii="Arial" w:hAnsi="Arial" w:cs="Arial"/>
          <w:szCs w:val="24"/>
        </w:rPr>
        <w:t xml:space="preserve">into </w:t>
      </w:r>
      <w:r w:rsidR="00C14CE7" w:rsidRPr="00C14CE7">
        <w:rPr>
          <w:rFonts w:ascii="Arial" w:hAnsi="Arial" w:cs="Arial"/>
          <w:szCs w:val="24"/>
        </w:rPr>
        <w:lastRenderedPageBreak/>
        <w:t>new geographic markets by launching its merchandising stores to allow customers</w:t>
      </w:r>
      <w:r w:rsidR="00537068">
        <w:rPr>
          <w:rFonts w:ascii="Arial" w:hAnsi="Arial" w:cs="Arial"/>
          <w:szCs w:val="24"/>
        </w:rPr>
        <w:t xml:space="preserve"> to </w:t>
      </w:r>
      <w:r w:rsidR="00C14CE7" w:rsidRPr="00C14CE7">
        <w:rPr>
          <w:rFonts w:ascii="Arial" w:hAnsi="Arial" w:cs="Arial"/>
          <w:szCs w:val="24"/>
        </w:rPr>
        <w:t>gain access to products directly from the firm.</w:t>
      </w:r>
      <w:r w:rsidR="00C14CE7">
        <w:rPr>
          <w:rFonts w:ascii="Arial" w:hAnsi="Arial" w:cs="Arial"/>
          <w:szCs w:val="24"/>
        </w:rPr>
        <w:t xml:space="preserve">  Since the first international store in</w:t>
      </w:r>
      <w:r w:rsidR="007725CA">
        <w:rPr>
          <w:rFonts w:ascii="Arial" w:hAnsi="Arial" w:cs="Arial"/>
          <w:szCs w:val="24"/>
        </w:rPr>
        <w:t xml:space="preserve"> Ireland in 1980, Apple Inc is now trending in 24 nations (Apple, 2019).  To accommodate the needs of the local consumers in </w:t>
      </w:r>
      <w:r w:rsidR="007725CA" w:rsidRPr="007725CA">
        <w:rPr>
          <w:rFonts w:ascii="Arial" w:hAnsi="Arial" w:cs="Arial"/>
          <w:szCs w:val="24"/>
        </w:rPr>
        <w:t>each new market</w:t>
      </w:r>
      <w:r w:rsidR="007725CA">
        <w:rPr>
          <w:rFonts w:ascii="Arial" w:hAnsi="Arial" w:cs="Arial"/>
          <w:szCs w:val="24"/>
        </w:rPr>
        <w:t xml:space="preserve"> Apple </w:t>
      </w:r>
      <w:r w:rsidR="007725CA" w:rsidRPr="007725CA">
        <w:rPr>
          <w:rFonts w:ascii="Arial" w:hAnsi="Arial" w:cs="Arial"/>
          <w:szCs w:val="24"/>
        </w:rPr>
        <w:t>identifies new distribution channels</w:t>
      </w:r>
      <w:r w:rsidR="007725CA">
        <w:rPr>
          <w:rFonts w:ascii="Arial" w:hAnsi="Arial" w:cs="Arial"/>
          <w:szCs w:val="24"/>
        </w:rPr>
        <w:t>.  Having firmly establish</w:t>
      </w:r>
      <w:r w:rsidR="00537068">
        <w:rPr>
          <w:rFonts w:ascii="Arial" w:hAnsi="Arial" w:cs="Arial"/>
          <w:szCs w:val="24"/>
        </w:rPr>
        <w:t>ed</w:t>
      </w:r>
      <w:r w:rsidR="007725CA">
        <w:rPr>
          <w:rFonts w:ascii="Arial" w:hAnsi="Arial" w:cs="Arial"/>
          <w:szCs w:val="24"/>
        </w:rPr>
        <w:t xml:space="preserve"> its presence in Western Markets, China, India, Apple set its move to developing countries like Indonesia </w:t>
      </w:r>
      <w:r w:rsidR="007725CA" w:rsidRPr="007725CA">
        <w:rPr>
          <w:rFonts w:ascii="Arial" w:hAnsi="Arial" w:cs="Arial"/>
          <w:szCs w:val="24"/>
        </w:rPr>
        <w:t>(Business Insider, 2019)</w:t>
      </w:r>
      <w:r w:rsidR="007725CA">
        <w:rPr>
          <w:rFonts w:ascii="Arial" w:hAnsi="Arial" w:cs="Arial"/>
          <w:szCs w:val="24"/>
        </w:rPr>
        <w:t xml:space="preserve">.  </w:t>
      </w:r>
      <w:r w:rsidR="008358DD">
        <w:rPr>
          <w:rFonts w:ascii="Arial" w:hAnsi="Arial" w:cs="Arial"/>
          <w:szCs w:val="24"/>
        </w:rPr>
        <w:t xml:space="preserve">Market development is an ideal strategy to enhance sales in </w:t>
      </w:r>
      <w:r w:rsidR="00537068">
        <w:rPr>
          <w:rFonts w:ascii="Arial" w:hAnsi="Arial" w:cs="Arial"/>
          <w:szCs w:val="24"/>
        </w:rPr>
        <w:t xml:space="preserve">the </w:t>
      </w:r>
      <w:r w:rsidR="008358DD">
        <w:rPr>
          <w:rFonts w:ascii="Arial" w:hAnsi="Arial" w:cs="Arial"/>
          <w:szCs w:val="24"/>
        </w:rPr>
        <w:t>situation when the domestic market becomes stagnated</w:t>
      </w:r>
      <w:sdt>
        <w:sdtPr>
          <w:rPr>
            <w:rFonts w:ascii="Arial" w:hAnsi="Arial" w:cs="Arial"/>
            <w:szCs w:val="24"/>
          </w:rPr>
          <w:id w:val="1834258115"/>
          <w:citation/>
        </w:sdtPr>
        <w:sdtContent>
          <w:r w:rsidR="008358DD" w:rsidRPr="008358DD">
            <w:rPr>
              <w:rFonts w:ascii="Arial" w:hAnsi="Arial" w:cs="Arial"/>
              <w:szCs w:val="24"/>
            </w:rPr>
            <w:fldChar w:fldCharType="begin"/>
          </w:r>
          <w:r w:rsidR="008358DD" w:rsidRPr="008358DD">
            <w:rPr>
              <w:rFonts w:ascii="Arial" w:hAnsi="Arial" w:cs="Arial"/>
              <w:szCs w:val="24"/>
              <w:lang w:val="en-GB"/>
            </w:rPr>
            <w:instrText xml:space="preserve"> CITATION Rah19 \l 2057 </w:instrText>
          </w:r>
          <w:r w:rsidR="008358DD" w:rsidRPr="008358DD">
            <w:rPr>
              <w:rFonts w:ascii="Arial" w:hAnsi="Arial" w:cs="Arial"/>
              <w:szCs w:val="24"/>
            </w:rPr>
            <w:fldChar w:fldCharType="separate"/>
          </w:r>
          <w:r w:rsidR="008358DD" w:rsidRPr="008358DD">
            <w:rPr>
              <w:rFonts w:ascii="Arial" w:hAnsi="Arial" w:cs="Arial"/>
              <w:szCs w:val="24"/>
              <w:lang w:val="en-GB"/>
            </w:rPr>
            <w:t xml:space="preserve"> (Rahman, 2019)</w:t>
          </w:r>
          <w:r w:rsidR="008358DD" w:rsidRPr="008358DD">
            <w:rPr>
              <w:rFonts w:ascii="Arial" w:hAnsi="Arial" w:cs="Arial"/>
              <w:szCs w:val="24"/>
            </w:rPr>
            <w:fldChar w:fldCharType="end"/>
          </w:r>
        </w:sdtContent>
      </w:sdt>
      <w:r w:rsidR="008358DD">
        <w:rPr>
          <w:rFonts w:ascii="Arial" w:hAnsi="Arial" w:cs="Arial"/>
          <w:szCs w:val="24"/>
        </w:rPr>
        <w:t xml:space="preserve">.  </w:t>
      </w:r>
    </w:p>
    <w:p w14:paraId="442847B4" w14:textId="5C75C864" w:rsidR="008358DD" w:rsidRDefault="008358DD" w:rsidP="00051246">
      <w:pPr>
        <w:rPr>
          <w:rFonts w:ascii="Arial" w:hAnsi="Arial" w:cs="Arial"/>
          <w:i/>
          <w:iCs/>
          <w:szCs w:val="24"/>
        </w:rPr>
      </w:pPr>
      <w:r w:rsidRPr="008358DD">
        <w:rPr>
          <w:rFonts w:ascii="Arial" w:hAnsi="Arial" w:cs="Arial"/>
          <w:i/>
          <w:iCs/>
          <w:szCs w:val="24"/>
        </w:rPr>
        <w:t xml:space="preserve">Product development </w:t>
      </w:r>
      <w:r>
        <w:rPr>
          <w:rFonts w:ascii="Arial" w:hAnsi="Arial" w:cs="Arial"/>
          <w:i/>
          <w:iCs/>
          <w:szCs w:val="24"/>
        </w:rPr>
        <w:t>S</w:t>
      </w:r>
      <w:r w:rsidRPr="008358DD">
        <w:rPr>
          <w:rFonts w:ascii="Arial" w:hAnsi="Arial" w:cs="Arial"/>
          <w:i/>
          <w:iCs/>
          <w:szCs w:val="24"/>
        </w:rPr>
        <w:t>trategies</w:t>
      </w:r>
    </w:p>
    <w:p w14:paraId="2D959CBD" w14:textId="6EFC780A" w:rsidR="008358DD" w:rsidRDefault="008358DD" w:rsidP="00051246">
      <w:pPr>
        <w:rPr>
          <w:rFonts w:ascii="Arial" w:hAnsi="Arial" w:cs="Arial"/>
          <w:szCs w:val="24"/>
        </w:rPr>
      </w:pPr>
      <w:r w:rsidRPr="008358DD">
        <w:rPr>
          <w:rFonts w:ascii="Arial" w:hAnsi="Arial" w:cs="Arial"/>
          <w:szCs w:val="24"/>
        </w:rPr>
        <w:t>Referred to</w:t>
      </w:r>
      <w:r>
        <w:rPr>
          <w:rFonts w:ascii="Arial" w:hAnsi="Arial" w:cs="Arial"/>
          <w:szCs w:val="24"/>
        </w:rPr>
        <w:t xml:space="preserve"> the</w:t>
      </w:r>
      <w:r w:rsidRPr="008358DD">
        <w:rPr>
          <w:rFonts w:ascii="Arial" w:hAnsi="Arial" w:cs="Arial"/>
          <w:szCs w:val="24"/>
        </w:rPr>
        <w:t xml:space="preserve"> </w:t>
      </w:r>
      <w:r>
        <w:rPr>
          <w:rFonts w:ascii="Arial" w:hAnsi="Arial" w:cs="Arial"/>
          <w:szCs w:val="24"/>
        </w:rPr>
        <w:t>“</w:t>
      </w:r>
      <w:r w:rsidRPr="008358DD">
        <w:rPr>
          <w:rFonts w:ascii="Arial" w:hAnsi="Arial" w:cs="Arial"/>
          <w:i/>
          <w:iCs/>
          <w:szCs w:val="24"/>
        </w:rPr>
        <w:t>Develo</w:t>
      </w:r>
      <w:r>
        <w:rPr>
          <w:rFonts w:ascii="Arial" w:hAnsi="Arial" w:cs="Arial"/>
          <w:i/>
          <w:iCs/>
          <w:szCs w:val="24"/>
        </w:rPr>
        <w:t>pment</w:t>
      </w:r>
      <w:r w:rsidR="001E5C56">
        <w:rPr>
          <w:rFonts w:ascii="Arial" w:hAnsi="Arial" w:cs="Arial"/>
          <w:i/>
          <w:iCs/>
          <w:szCs w:val="24"/>
        </w:rPr>
        <w:t xml:space="preserve"> of</w:t>
      </w:r>
      <w:r w:rsidRPr="008358DD">
        <w:rPr>
          <w:rFonts w:ascii="Arial" w:hAnsi="Arial" w:cs="Arial"/>
          <w:i/>
          <w:iCs/>
          <w:szCs w:val="24"/>
        </w:rPr>
        <w:t xml:space="preserve"> new products and selling them to the existing markets</w:t>
      </w:r>
      <w:r>
        <w:rPr>
          <w:rFonts w:ascii="Arial" w:hAnsi="Arial" w:cs="Arial"/>
          <w:i/>
          <w:iCs/>
          <w:szCs w:val="24"/>
        </w:rPr>
        <w:t>”</w:t>
      </w:r>
      <w:r>
        <w:rPr>
          <w:rFonts w:ascii="Arial" w:hAnsi="Arial" w:cs="Arial"/>
          <w:szCs w:val="24"/>
        </w:rPr>
        <w:t xml:space="preserve"> </w:t>
      </w:r>
      <w:sdt>
        <w:sdtPr>
          <w:rPr>
            <w:rFonts w:ascii="Arial" w:hAnsi="Arial" w:cs="Arial"/>
            <w:szCs w:val="24"/>
          </w:rPr>
          <w:id w:val="2019805324"/>
          <w:citation/>
        </w:sdtPr>
        <w:sdtContent>
          <w:r w:rsidRPr="008358DD">
            <w:rPr>
              <w:rFonts w:ascii="Arial" w:hAnsi="Arial" w:cs="Arial"/>
              <w:szCs w:val="24"/>
            </w:rPr>
            <w:fldChar w:fldCharType="begin"/>
          </w:r>
          <w:r w:rsidRPr="008358DD">
            <w:rPr>
              <w:rFonts w:ascii="Arial" w:hAnsi="Arial" w:cs="Arial"/>
              <w:szCs w:val="24"/>
              <w:lang w:val="en-GB"/>
            </w:rPr>
            <w:instrText xml:space="preserve"> CITATION Rah19 \l 2057 </w:instrText>
          </w:r>
          <w:r w:rsidRPr="008358DD">
            <w:rPr>
              <w:rFonts w:ascii="Arial" w:hAnsi="Arial" w:cs="Arial"/>
              <w:szCs w:val="24"/>
            </w:rPr>
            <w:fldChar w:fldCharType="separate"/>
          </w:r>
          <w:r w:rsidRPr="008358DD">
            <w:rPr>
              <w:rFonts w:ascii="Arial" w:hAnsi="Arial" w:cs="Arial"/>
              <w:szCs w:val="24"/>
              <w:lang w:val="en-GB"/>
            </w:rPr>
            <w:t xml:space="preserve"> (Rahman, 2019)</w:t>
          </w:r>
          <w:r w:rsidRPr="008358DD">
            <w:rPr>
              <w:rFonts w:ascii="Arial" w:hAnsi="Arial" w:cs="Arial"/>
              <w:szCs w:val="24"/>
            </w:rPr>
            <w:fldChar w:fldCharType="end"/>
          </w:r>
        </w:sdtContent>
      </w:sdt>
      <w:r>
        <w:rPr>
          <w:rFonts w:ascii="Arial" w:hAnsi="Arial" w:cs="Arial"/>
          <w:szCs w:val="24"/>
        </w:rPr>
        <w:t xml:space="preserve">.  Following </w:t>
      </w:r>
      <w:r w:rsidR="006158A3">
        <w:rPr>
          <w:rFonts w:ascii="Arial" w:hAnsi="Arial" w:cs="Arial"/>
          <w:szCs w:val="24"/>
        </w:rPr>
        <w:t xml:space="preserve">the </w:t>
      </w:r>
      <w:r>
        <w:rPr>
          <w:rFonts w:ascii="Arial" w:hAnsi="Arial" w:cs="Arial"/>
          <w:szCs w:val="24"/>
        </w:rPr>
        <w:t xml:space="preserve">vision of </w:t>
      </w:r>
      <w:r w:rsidR="003645BF">
        <w:rPr>
          <w:rFonts w:ascii="Arial" w:hAnsi="Arial" w:cs="Arial"/>
          <w:szCs w:val="24"/>
        </w:rPr>
        <w:t xml:space="preserve">Steve Jobs, Apple never stopped innovating and designing the </w:t>
      </w:r>
      <w:r w:rsidR="003645BF" w:rsidRPr="003645BF">
        <w:rPr>
          <w:rFonts w:ascii="Arial" w:hAnsi="Arial" w:cs="Arial"/>
          <w:szCs w:val="24"/>
        </w:rPr>
        <w:t xml:space="preserve">new models for its </w:t>
      </w:r>
      <w:r w:rsidR="003645BF">
        <w:rPr>
          <w:rFonts w:ascii="Arial" w:hAnsi="Arial" w:cs="Arial"/>
          <w:szCs w:val="24"/>
        </w:rPr>
        <w:t>“</w:t>
      </w:r>
      <w:r w:rsidR="003645BF" w:rsidRPr="003645BF">
        <w:rPr>
          <w:rFonts w:ascii="Arial" w:hAnsi="Arial" w:cs="Arial"/>
          <w:szCs w:val="24"/>
        </w:rPr>
        <w:t>smartphones, tablets, computers, and other electronic devices and launch</w:t>
      </w:r>
      <w:r w:rsidR="003645BF">
        <w:rPr>
          <w:rFonts w:ascii="Arial" w:hAnsi="Arial" w:cs="Arial"/>
          <w:szCs w:val="24"/>
        </w:rPr>
        <w:t>ing</w:t>
      </w:r>
      <w:r w:rsidR="003645BF" w:rsidRPr="003645BF">
        <w:rPr>
          <w:rFonts w:ascii="Arial" w:hAnsi="Arial" w:cs="Arial"/>
          <w:szCs w:val="24"/>
        </w:rPr>
        <w:t xml:space="preserve"> them into existing markets</w:t>
      </w:r>
      <w:r w:rsidR="003645BF">
        <w:rPr>
          <w:rFonts w:ascii="Arial" w:hAnsi="Arial" w:cs="Arial"/>
          <w:szCs w:val="24"/>
        </w:rPr>
        <w:t>”</w:t>
      </w:r>
      <w:sdt>
        <w:sdtPr>
          <w:rPr>
            <w:rFonts w:ascii="Arial" w:hAnsi="Arial" w:cs="Arial"/>
            <w:szCs w:val="24"/>
          </w:rPr>
          <w:id w:val="-1092393372"/>
          <w:citation/>
        </w:sdtPr>
        <w:sdtContent>
          <w:r w:rsidR="003645BF" w:rsidRPr="003645BF">
            <w:rPr>
              <w:rFonts w:ascii="Arial" w:hAnsi="Arial" w:cs="Arial"/>
              <w:szCs w:val="24"/>
            </w:rPr>
            <w:fldChar w:fldCharType="begin"/>
          </w:r>
          <w:r w:rsidR="003645BF" w:rsidRPr="003645BF">
            <w:rPr>
              <w:rFonts w:ascii="Arial" w:hAnsi="Arial" w:cs="Arial"/>
              <w:szCs w:val="24"/>
              <w:lang w:val="en-GB"/>
            </w:rPr>
            <w:instrText xml:space="preserve"> CITATION Rah19 \l 2057 </w:instrText>
          </w:r>
          <w:r w:rsidR="003645BF" w:rsidRPr="003645BF">
            <w:rPr>
              <w:rFonts w:ascii="Arial" w:hAnsi="Arial" w:cs="Arial"/>
              <w:szCs w:val="24"/>
            </w:rPr>
            <w:fldChar w:fldCharType="separate"/>
          </w:r>
          <w:r w:rsidR="003645BF" w:rsidRPr="003645BF">
            <w:rPr>
              <w:rFonts w:ascii="Arial" w:hAnsi="Arial" w:cs="Arial"/>
              <w:szCs w:val="24"/>
              <w:lang w:val="en-GB"/>
            </w:rPr>
            <w:t xml:space="preserve"> (Rahman, 2019)</w:t>
          </w:r>
          <w:r w:rsidR="003645BF" w:rsidRPr="003645BF">
            <w:rPr>
              <w:rFonts w:ascii="Arial" w:hAnsi="Arial" w:cs="Arial"/>
              <w:szCs w:val="24"/>
            </w:rPr>
            <w:fldChar w:fldCharType="end"/>
          </w:r>
        </w:sdtContent>
      </w:sdt>
      <w:r w:rsidR="003645BF">
        <w:rPr>
          <w:rFonts w:ascii="Arial" w:hAnsi="Arial" w:cs="Arial"/>
          <w:szCs w:val="24"/>
        </w:rPr>
        <w:t>.   Similarly, Apple uses its R&amp;D advances to launch</w:t>
      </w:r>
      <w:r w:rsidR="006158A3">
        <w:rPr>
          <w:rFonts w:ascii="Arial" w:hAnsi="Arial" w:cs="Arial"/>
          <w:szCs w:val="24"/>
        </w:rPr>
        <w:t xml:space="preserve"> a</w:t>
      </w:r>
      <w:r w:rsidR="003645BF">
        <w:rPr>
          <w:rFonts w:ascii="Arial" w:hAnsi="Arial" w:cs="Arial"/>
          <w:szCs w:val="24"/>
        </w:rPr>
        <w:t xml:space="preserve"> variety of models of the same product to attract customers needing different technological features.  This strategy allowed Apple to satisfy </w:t>
      </w:r>
      <w:r w:rsidR="006158A3">
        <w:rPr>
          <w:rFonts w:ascii="Arial" w:hAnsi="Arial" w:cs="Arial"/>
          <w:szCs w:val="24"/>
        </w:rPr>
        <w:t xml:space="preserve">the </w:t>
      </w:r>
      <w:r w:rsidR="003645BF">
        <w:rPr>
          <w:rFonts w:ascii="Arial" w:hAnsi="Arial" w:cs="Arial"/>
          <w:szCs w:val="24"/>
        </w:rPr>
        <w:t xml:space="preserve">wants and needs of </w:t>
      </w:r>
      <w:r w:rsidR="001E5C56">
        <w:rPr>
          <w:rFonts w:ascii="Arial" w:hAnsi="Arial" w:cs="Arial"/>
          <w:szCs w:val="24"/>
        </w:rPr>
        <w:t>new and existing customers</w:t>
      </w:r>
      <w:r w:rsidR="003645BF">
        <w:rPr>
          <w:rFonts w:ascii="Arial" w:hAnsi="Arial" w:cs="Arial"/>
          <w:szCs w:val="24"/>
        </w:rPr>
        <w:t xml:space="preserve"> with one </w:t>
      </w:r>
      <w:r w:rsidR="001E5C56">
        <w:rPr>
          <w:rFonts w:ascii="Arial" w:hAnsi="Arial" w:cs="Arial"/>
          <w:szCs w:val="24"/>
        </w:rPr>
        <w:t xml:space="preserve">product.   </w:t>
      </w:r>
      <w:r w:rsidR="006158A3">
        <w:rPr>
          <w:rFonts w:ascii="Arial" w:hAnsi="Arial" w:cs="Arial"/>
          <w:szCs w:val="24"/>
        </w:rPr>
        <w:t>An</w:t>
      </w:r>
      <w:r w:rsidR="001E5C56">
        <w:rPr>
          <w:rFonts w:ascii="Arial" w:hAnsi="Arial" w:cs="Arial"/>
          <w:szCs w:val="24"/>
        </w:rPr>
        <w:t xml:space="preserve"> example would development of the multiple models of iPhone8 to reach out to </w:t>
      </w:r>
      <w:r w:rsidR="006158A3">
        <w:rPr>
          <w:rFonts w:ascii="Arial" w:hAnsi="Arial" w:cs="Arial"/>
          <w:szCs w:val="24"/>
        </w:rPr>
        <w:t xml:space="preserve">a </w:t>
      </w:r>
      <w:r w:rsidR="001E5C56">
        <w:rPr>
          <w:rFonts w:ascii="Arial" w:hAnsi="Arial" w:cs="Arial"/>
          <w:szCs w:val="24"/>
        </w:rPr>
        <w:t>variety of clientele</w:t>
      </w:r>
      <w:sdt>
        <w:sdtPr>
          <w:rPr>
            <w:rFonts w:ascii="Arial" w:hAnsi="Arial" w:cs="Arial"/>
            <w:szCs w:val="24"/>
          </w:rPr>
          <w:id w:val="2029050997"/>
          <w:citation/>
        </w:sdtPr>
        <w:sdtContent>
          <w:r w:rsidR="001E5C56">
            <w:rPr>
              <w:rFonts w:ascii="Arial" w:hAnsi="Arial" w:cs="Arial"/>
              <w:szCs w:val="24"/>
            </w:rPr>
            <w:fldChar w:fldCharType="begin"/>
          </w:r>
          <w:r w:rsidR="001E5C56">
            <w:rPr>
              <w:rFonts w:ascii="Arial" w:hAnsi="Arial" w:cs="Arial"/>
              <w:szCs w:val="24"/>
              <w:lang w:val="en-GB"/>
            </w:rPr>
            <w:instrText xml:space="preserve"> CITATION Kan19 \l 2057 </w:instrText>
          </w:r>
          <w:r w:rsidR="001E5C56">
            <w:rPr>
              <w:rFonts w:ascii="Arial" w:hAnsi="Arial" w:cs="Arial"/>
              <w:szCs w:val="24"/>
            </w:rPr>
            <w:fldChar w:fldCharType="separate"/>
          </w:r>
          <w:r w:rsidR="001E5C56">
            <w:rPr>
              <w:rFonts w:ascii="Arial" w:hAnsi="Arial" w:cs="Arial"/>
              <w:noProof/>
              <w:szCs w:val="24"/>
              <w:lang w:val="en-GB"/>
            </w:rPr>
            <w:t xml:space="preserve"> </w:t>
          </w:r>
          <w:r w:rsidR="001E5C56" w:rsidRPr="001E5C56">
            <w:rPr>
              <w:rFonts w:ascii="Arial" w:hAnsi="Arial" w:cs="Arial"/>
              <w:noProof/>
              <w:szCs w:val="24"/>
              <w:lang w:val="en-GB"/>
            </w:rPr>
            <w:t>(Kankasi, 2019)</w:t>
          </w:r>
          <w:r w:rsidR="001E5C56">
            <w:rPr>
              <w:rFonts w:ascii="Arial" w:hAnsi="Arial" w:cs="Arial"/>
              <w:szCs w:val="24"/>
            </w:rPr>
            <w:fldChar w:fldCharType="end"/>
          </w:r>
        </w:sdtContent>
      </w:sdt>
      <w:r w:rsidR="001E5C56">
        <w:rPr>
          <w:rFonts w:ascii="Arial" w:hAnsi="Arial" w:cs="Arial"/>
          <w:szCs w:val="24"/>
        </w:rPr>
        <w:t xml:space="preserve">. </w:t>
      </w:r>
    </w:p>
    <w:p w14:paraId="0D51A972" w14:textId="6B1CB269" w:rsidR="00EF34C2" w:rsidRDefault="00EF34C2" w:rsidP="00EF34C2">
      <w:pPr>
        <w:rPr>
          <w:rFonts w:ascii="Arial" w:hAnsi="Arial" w:cs="Arial"/>
          <w:i/>
          <w:iCs/>
          <w:szCs w:val="24"/>
        </w:rPr>
      </w:pPr>
      <w:r w:rsidRPr="00EF34C2">
        <w:rPr>
          <w:rFonts w:ascii="Arial" w:hAnsi="Arial" w:cs="Arial"/>
          <w:i/>
          <w:iCs/>
          <w:szCs w:val="24"/>
        </w:rPr>
        <w:t>Diversification</w:t>
      </w:r>
      <w:r w:rsidR="003B7926">
        <w:rPr>
          <w:rFonts w:ascii="Arial" w:hAnsi="Arial" w:cs="Arial"/>
          <w:i/>
          <w:iCs/>
          <w:szCs w:val="24"/>
        </w:rPr>
        <w:t xml:space="preserve"> Strategy</w:t>
      </w:r>
    </w:p>
    <w:p w14:paraId="46F560CD" w14:textId="6044247B" w:rsidR="003B7926" w:rsidRPr="00EF34C2" w:rsidRDefault="003B7926" w:rsidP="00EF34C2">
      <w:pPr>
        <w:rPr>
          <w:rFonts w:ascii="Arial" w:hAnsi="Arial" w:cs="Arial"/>
          <w:szCs w:val="24"/>
          <w:lang w:val="en-GB"/>
        </w:rPr>
      </w:pPr>
      <w:r>
        <w:rPr>
          <w:rFonts w:ascii="Arial" w:hAnsi="Arial" w:cs="Arial"/>
          <w:szCs w:val="24"/>
        </w:rPr>
        <w:t>R</w:t>
      </w:r>
      <w:r w:rsidRPr="003B7926">
        <w:rPr>
          <w:rFonts w:ascii="Arial" w:hAnsi="Arial" w:cs="Arial"/>
          <w:szCs w:val="24"/>
        </w:rPr>
        <w:t>efers to selling new products to new market</w:t>
      </w:r>
      <w:r w:rsidR="006158A3">
        <w:rPr>
          <w:rFonts w:ascii="Arial" w:hAnsi="Arial" w:cs="Arial"/>
          <w:szCs w:val="24"/>
        </w:rPr>
        <w:t>s</w:t>
      </w:r>
      <w:r>
        <w:rPr>
          <w:rFonts w:ascii="Arial" w:hAnsi="Arial" w:cs="Arial"/>
          <w:szCs w:val="24"/>
        </w:rPr>
        <w:t xml:space="preserve">.  The strategy carries risk of unfamiliarity.  Apple is not new to the Diversification Strategies since it started its journey as a computer developer and moved on to designing the most successful product in the world (iPhone).  </w:t>
      </w:r>
      <w:r w:rsidR="00943FF9">
        <w:rPr>
          <w:rFonts w:ascii="Arial" w:hAnsi="Arial" w:cs="Arial"/>
          <w:szCs w:val="24"/>
        </w:rPr>
        <w:t>Additionally</w:t>
      </w:r>
      <w:r>
        <w:rPr>
          <w:rFonts w:ascii="Arial" w:hAnsi="Arial" w:cs="Arial"/>
          <w:szCs w:val="24"/>
        </w:rPr>
        <w:t xml:space="preserve">, </w:t>
      </w:r>
      <w:r w:rsidR="006158A3">
        <w:rPr>
          <w:rFonts w:ascii="Arial" w:hAnsi="Arial" w:cs="Arial"/>
          <w:szCs w:val="24"/>
        </w:rPr>
        <w:t xml:space="preserve">the </w:t>
      </w:r>
      <w:r>
        <w:rPr>
          <w:rFonts w:ascii="Arial" w:hAnsi="Arial" w:cs="Arial"/>
          <w:szCs w:val="24"/>
        </w:rPr>
        <w:t xml:space="preserve">application of the Diversification evident in Apple’s </w:t>
      </w:r>
      <w:r w:rsidR="00943FF9">
        <w:rPr>
          <w:rFonts w:ascii="Arial" w:hAnsi="Arial" w:cs="Arial"/>
          <w:szCs w:val="24"/>
        </w:rPr>
        <w:t xml:space="preserve">introduction of </w:t>
      </w:r>
      <w:r>
        <w:rPr>
          <w:rFonts w:ascii="Arial" w:hAnsi="Arial" w:cs="Arial"/>
          <w:szCs w:val="24"/>
        </w:rPr>
        <w:t>innovat</w:t>
      </w:r>
      <w:r w:rsidR="00943FF9">
        <w:rPr>
          <w:rFonts w:ascii="Arial" w:hAnsi="Arial" w:cs="Arial"/>
          <w:szCs w:val="24"/>
        </w:rPr>
        <w:t xml:space="preserve">ive </w:t>
      </w:r>
      <w:r>
        <w:rPr>
          <w:rFonts w:ascii="Arial" w:hAnsi="Arial" w:cs="Arial"/>
          <w:szCs w:val="24"/>
        </w:rPr>
        <w:t xml:space="preserve">products such </w:t>
      </w:r>
      <w:r w:rsidR="00943FF9">
        <w:rPr>
          <w:rFonts w:ascii="Arial" w:hAnsi="Arial" w:cs="Arial"/>
          <w:szCs w:val="24"/>
        </w:rPr>
        <w:t>as</w:t>
      </w:r>
      <w:r>
        <w:rPr>
          <w:rFonts w:ascii="Arial" w:hAnsi="Arial" w:cs="Arial"/>
          <w:szCs w:val="24"/>
        </w:rPr>
        <w:t xml:space="preserve"> </w:t>
      </w:r>
      <w:r w:rsidR="00943FF9" w:rsidRPr="00943FF9">
        <w:rPr>
          <w:rFonts w:ascii="Arial" w:hAnsi="Arial" w:cs="Arial"/>
          <w:szCs w:val="24"/>
        </w:rPr>
        <w:t>Apple Watch, Apple Pay</w:t>
      </w:r>
      <w:r w:rsidR="00943FF9">
        <w:rPr>
          <w:rFonts w:ascii="Arial" w:hAnsi="Arial" w:cs="Arial"/>
          <w:szCs w:val="24"/>
        </w:rPr>
        <w:t>, Apple Card.  D</w:t>
      </w:r>
      <w:r w:rsidR="00943FF9" w:rsidRPr="00943FF9">
        <w:rPr>
          <w:rFonts w:ascii="Arial" w:hAnsi="Arial" w:cs="Arial"/>
          <w:szCs w:val="24"/>
        </w:rPr>
        <w:t>iversification presents less of a risk for Apple</w:t>
      </w:r>
      <w:r w:rsidR="00943FF9">
        <w:rPr>
          <w:rFonts w:ascii="Arial" w:hAnsi="Arial" w:cs="Arial"/>
          <w:szCs w:val="24"/>
        </w:rPr>
        <w:t xml:space="preserve">, because of the financial strength of </w:t>
      </w:r>
      <w:r w:rsidR="006158A3">
        <w:rPr>
          <w:rFonts w:ascii="Arial" w:hAnsi="Arial" w:cs="Arial"/>
          <w:szCs w:val="24"/>
        </w:rPr>
        <w:t xml:space="preserve">the </w:t>
      </w:r>
      <w:r w:rsidR="00943FF9">
        <w:rPr>
          <w:rFonts w:ascii="Arial" w:hAnsi="Arial" w:cs="Arial"/>
          <w:szCs w:val="24"/>
        </w:rPr>
        <w:t>corporation.  The good cash position allows</w:t>
      </w:r>
      <w:r w:rsidR="006158A3">
        <w:rPr>
          <w:rFonts w:ascii="Arial" w:hAnsi="Arial" w:cs="Arial"/>
          <w:szCs w:val="24"/>
        </w:rPr>
        <w:t xml:space="preserve"> the</w:t>
      </w:r>
      <w:r w:rsidR="00943FF9">
        <w:rPr>
          <w:rFonts w:ascii="Arial" w:hAnsi="Arial" w:cs="Arial"/>
          <w:szCs w:val="24"/>
        </w:rPr>
        <w:t xml:space="preserve"> firm to invest in Research and Development programmes, as well as advertisement</w:t>
      </w:r>
      <w:r w:rsidR="006158A3">
        <w:rPr>
          <w:rFonts w:ascii="Arial" w:hAnsi="Arial" w:cs="Arial"/>
          <w:szCs w:val="24"/>
        </w:rPr>
        <w:t>s</w:t>
      </w:r>
      <w:r w:rsidR="00943FF9">
        <w:rPr>
          <w:rFonts w:ascii="Arial" w:hAnsi="Arial" w:cs="Arial"/>
          <w:szCs w:val="24"/>
        </w:rPr>
        <w:t xml:space="preserve"> and promotions to introduce new products into new markets </w:t>
      </w:r>
      <w:r w:rsidR="0074001F" w:rsidRPr="0074001F">
        <w:rPr>
          <w:rFonts w:ascii="Arial" w:hAnsi="Arial" w:cs="Arial"/>
          <w:szCs w:val="24"/>
        </w:rPr>
        <w:t>(Yarrow, 2019).</w:t>
      </w:r>
    </w:p>
    <w:p w14:paraId="29E5206B" w14:textId="77777777" w:rsidR="00EF34C2" w:rsidRPr="00051246" w:rsidRDefault="00EF34C2" w:rsidP="00051246">
      <w:pPr>
        <w:rPr>
          <w:rFonts w:ascii="Arial" w:hAnsi="Arial" w:cs="Arial"/>
          <w:szCs w:val="24"/>
        </w:rPr>
      </w:pPr>
    </w:p>
    <w:p w14:paraId="44553857" w14:textId="77777777" w:rsidR="00D77976" w:rsidRPr="00D77976" w:rsidRDefault="00D77976" w:rsidP="00612F7F">
      <w:pPr>
        <w:rPr>
          <w:rFonts w:ascii="Arial" w:hAnsi="Arial" w:cs="Arial"/>
          <w:i/>
          <w:iCs/>
          <w:szCs w:val="24"/>
        </w:rPr>
      </w:pPr>
    </w:p>
    <w:p w14:paraId="372DE36F" w14:textId="77777777" w:rsidR="00381DFE" w:rsidRPr="001442EB" w:rsidRDefault="00381DFE" w:rsidP="0055541D">
      <w:pPr>
        <w:jc w:val="left"/>
        <w:rPr>
          <w:rFonts w:ascii="Arial" w:hAnsi="Arial" w:cs="Arial"/>
          <w:szCs w:val="24"/>
        </w:rPr>
      </w:pPr>
    </w:p>
    <w:p w14:paraId="3FB25C7D" w14:textId="734C12C7" w:rsidR="007F0B3F" w:rsidRDefault="007F0B3F" w:rsidP="000C3A19">
      <w:pPr>
        <w:pStyle w:val="Heading1"/>
      </w:pPr>
      <w:bookmarkStart w:id="27" w:name="_Toc61028566"/>
      <w:r w:rsidRPr="001442EB">
        <w:lastRenderedPageBreak/>
        <w:t>R</w:t>
      </w:r>
      <w:r w:rsidR="009B329B">
        <w:t>EFERENCES:</w:t>
      </w:r>
      <w:bookmarkEnd w:id="27"/>
    </w:p>
    <w:p w14:paraId="6F2EF520" w14:textId="77777777" w:rsidR="00D17F40" w:rsidRDefault="00D17F40" w:rsidP="00D17F40">
      <w:pPr>
        <w:pStyle w:val="Bibliography"/>
        <w:rPr>
          <w:noProof/>
          <w:sz w:val="24"/>
          <w:szCs w:val="24"/>
        </w:rPr>
      </w:pPr>
      <w:r>
        <w:fldChar w:fldCharType="begin"/>
      </w:r>
      <w:r>
        <w:instrText xml:space="preserve"> BIBLIOGRAPHY  \l 2057 </w:instrText>
      </w:r>
      <w:r>
        <w:fldChar w:fldCharType="separate"/>
      </w:r>
      <w:r>
        <w:rPr>
          <w:noProof/>
        </w:rPr>
        <w:t xml:space="preserve">al, K. e., 2015. A Critical Analysis of Internal and External Environment of Apple Inc. </w:t>
      </w:r>
      <w:r>
        <w:rPr>
          <w:i/>
          <w:iCs/>
          <w:noProof/>
        </w:rPr>
        <w:t xml:space="preserve">International Journal of Economics, Commerce and Management, </w:t>
      </w:r>
      <w:r>
        <w:rPr>
          <w:noProof/>
        </w:rPr>
        <w:t>pp. 955-967.</w:t>
      </w:r>
    </w:p>
    <w:p w14:paraId="777EBAFE" w14:textId="2649AA38" w:rsidR="00D17F40" w:rsidRDefault="00D17F40" w:rsidP="00D17F40">
      <w:pPr>
        <w:pStyle w:val="Bibliography"/>
        <w:rPr>
          <w:noProof/>
        </w:rPr>
      </w:pPr>
      <w:r>
        <w:rPr>
          <w:noProof/>
        </w:rPr>
        <w:t xml:space="preserve">Annual report, 2018. </w:t>
      </w:r>
      <w:r>
        <w:rPr>
          <w:i/>
          <w:iCs/>
          <w:noProof/>
        </w:rPr>
        <w:t xml:space="preserve">FORM 10-K. </w:t>
      </w:r>
      <w:r>
        <w:rPr>
          <w:noProof/>
        </w:rPr>
        <w:t>Washinghton,D.C.: UNITED STATES Securities and Exchange Commission.</w:t>
      </w:r>
      <w:r w:rsidR="00F51A10" w:rsidRPr="00F51A10">
        <w:rPr>
          <w:noProof/>
        </w:rPr>
        <w:t xml:space="preserve"> </w:t>
      </w:r>
      <w:r w:rsidR="00F51A10">
        <w:rPr>
          <w:noProof/>
        </w:rPr>
        <w:t>[Accessed 30 12 2020].</w:t>
      </w:r>
    </w:p>
    <w:p w14:paraId="53D8918B" w14:textId="172DB604" w:rsidR="00D17F40" w:rsidRDefault="00D17F40" w:rsidP="00D17F40">
      <w:pPr>
        <w:pStyle w:val="Bibliography"/>
        <w:rPr>
          <w:noProof/>
        </w:rPr>
      </w:pPr>
      <w:r>
        <w:rPr>
          <w:noProof/>
        </w:rPr>
        <w:t xml:space="preserve">Apple, 2019. </w:t>
      </w:r>
      <w:r>
        <w:rPr>
          <w:i/>
          <w:iCs/>
          <w:noProof/>
        </w:rPr>
        <w:t xml:space="preserve">Environmental Resposibility Report, </w:t>
      </w:r>
      <w:r>
        <w:rPr>
          <w:noProof/>
        </w:rPr>
        <w:t>[Online]: https://www.google.com/search?q=apple+sustainability+report+2019&amp;rlz=1C1CHBF_en-GBGB889GB889&amp;oq=apple+sustana&amp;aqs=chrome.4.69i57j0i10i457j0i10l6.11598j0j15&amp;sourceid=chrome&amp;ie=UTF-8: Apple Inc.</w:t>
      </w:r>
      <w:r w:rsidR="00F51A10" w:rsidRPr="00F51A10">
        <w:rPr>
          <w:noProof/>
        </w:rPr>
        <w:t xml:space="preserve"> </w:t>
      </w:r>
      <w:r w:rsidR="00F51A10">
        <w:rPr>
          <w:noProof/>
        </w:rPr>
        <w:t>[Accessed 15 12 2020].</w:t>
      </w:r>
    </w:p>
    <w:p w14:paraId="3654514C" w14:textId="28C8B3FC" w:rsidR="00D17F40" w:rsidRDefault="00D17F40" w:rsidP="00D17F40">
      <w:pPr>
        <w:pStyle w:val="Bibliography"/>
        <w:rPr>
          <w:noProof/>
        </w:rPr>
      </w:pPr>
      <w:r>
        <w:rPr>
          <w:noProof/>
        </w:rPr>
        <w:t xml:space="preserve">Apple Inc, 2019. </w:t>
      </w:r>
      <w:r>
        <w:rPr>
          <w:i/>
          <w:iCs/>
          <w:noProof/>
        </w:rPr>
        <w:t xml:space="preserve">Annual Report, Scheduled 10-K, </w:t>
      </w:r>
      <w:r>
        <w:rPr>
          <w:noProof/>
        </w:rPr>
        <w:t>[Online]:https://s2.q4cdn.com/470004039/files/doc_financials/2019/ar/_10-K-2019-%28As-Filed%29.p: Apple.</w:t>
      </w:r>
      <w:r w:rsidR="00F51A10" w:rsidRPr="00F51A10">
        <w:rPr>
          <w:noProof/>
        </w:rPr>
        <w:t xml:space="preserve"> </w:t>
      </w:r>
      <w:r w:rsidR="00F51A10">
        <w:rPr>
          <w:noProof/>
        </w:rPr>
        <w:t>[Accessed 10 12 2020].</w:t>
      </w:r>
    </w:p>
    <w:p w14:paraId="13BC481A" w14:textId="0EE50229" w:rsidR="00302867" w:rsidRPr="00302867" w:rsidRDefault="00302867" w:rsidP="00302867">
      <w:pPr>
        <w:pStyle w:val="Bibliography"/>
        <w:rPr>
          <w:noProof/>
        </w:rPr>
      </w:pPr>
      <w:r w:rsidRPr="00302867">
        <w:rPr>
          <w:noProof/>
        </w:rPr>
        <w:t xml:space="preserve">Apple, 2019. Apple Retail Stores, United States. [Online] Available at: </w:t>
      </w:r>
      <w:hyperlink r:id="rId46" w:history="1">
        <w:r w:rsidRPr="00302867">
          <w:rPr>
            <w:noProof/>
          </w:rPr>
          <w:t>https://www.apple.com/retail/storelist/</w:t>
        </w:r>
      </w:hyperlink>
      <w:r>
        <w:rPr>
          <w:noProof/>
        </w:rPr>
        <w:t>.</w:t>
      </w:r>
      <w:r w:rsidRPr="00302867">
        <w:rPr>
          <w:noProof/>
        </w:rPr>
        <w:t xml:space="preserve"> [Accessed 23 Dec. 2019].</w:t>
      </w:r>
    </w:p>
    <w:p w14:paraId="65773A5C" w14:textId="11031633" w:rsidR="00302867" w:rsidRPr="00302867" w:rsidRDefault="00302867" w:rsidP="00302867">
      <w:pPr>
        <w:pStyle w:val="Bibliography"/>
        <w:rPr>
          <w:noProof/>
        </w:rPr>
      </w:pPr>
      <w:r w:rsidRPr="00302867">
        <w:rPr>
          <w:noProof/>
        </w:rPr>
        <w:t>BankMyCell (2019). Smartphone Brand Loyalty Statistics (2019). Available at: https://www.bankmycell.com/blog/smartphone-brand-loyalty-during-trade-in-2019/. [Accessed</w:t>
      </w:r>
      <w:r>
        <w:rPr>
          <w:noProof/>
        </w:rPr>
        <w:t xml:space="preserve"> 07/01/2020]</w:t>
      </w:r>
    </w:p>
    <w:p w14:paraId="5E15DAE6" w14:textId="026B0E16" w:rsidR="00302867" w:rsidRPr="00B12BA2" w:rsidRDefault="00302867" w:rsidP="00302867">
      <w:pPr>
        <w:rPr>
          <w:rFonts w:asciiTheme="minorHAnsi" w:hAnsiTheme="minorHAnsi"/>
          <w:noProof/>
          <w:sz w:val="22"/>
          <w:lang w:val="en-GB"/>
        </w:rPr>
      </w:pPr>
      <w:r w:rsidRPr="00302867">
        <w:rPr>
          <w:rFonts w:asciiTheme="minorHAnsi" w:hAnsiTheme="minorHAnsi"/>
          <w:noProof/>
          <w:sz w:val="22"/>
          <w:lang w:val="en-GB"/>
        </w:rPr>
        <w:t>BBC (2020) Tech giant Apple has become the first US company to be valued at $2tn (£1.5tn) on the stock market, available at: </w:t>
      </w:r>
      <w:hyperlink r:id="rId47" w:history="1">
        <w:r w:rsidRPr="00302867">
          <w:rPr>
            <w:rFonts w:asciiTheme="minorHAnsi" w:hAnsiTheme="minorHAnsi"/>
            <w:noProof/>
            <w:sz w:val="22"/>
            <w:lang w:val="en-GB"/>
          </w:rPr>
          <w:t>https://www.bbc.co.uk/news/business-53840471</w:t>
        </w:r>
      </w:hyperlink>
      <w:r w:rsidRPr="00302867">
        <w:rPr>
          <w:rFonts w:asciiTheme="minorHAnsi" w:hAnsiTheme="minorHAnsi"/>
          <w:noProof/>
          <w:sz w:val="22"/>
          <w:lang w:val="en-GB"/>
        </w:rPr>
        <w:t> [Accessed 08/10/ 2020]</w:t>
      </w:r>
    </w:p>
    <w:p w14:paraId="5BBF953E" w14:textId="11104378" w:rsidR="00D17F40" w:rsidRDefault="00D17F40" w:rsidP="00D17F40">
      <w:pPr>
        <w:pStyle w:val="Bibliography"/>
        <w:rPr>
          <w:noProof/>
        </w:rPr>
      </w:pPr>
      <w:r>
        <w:rPr>
          <w:noProof/>
        </w:rPr>
        <w:t xml:space="preserve">Bary, 2020. Apple’s recovery from COVID-19 could take a while, Goldman Sachs warns. </w:t>
      </w:r>
      <w:r>
        <w:rPr>
          <w:i/>
          <w:iCs/>
          <w:noProof/>
        </w:rPr>
        <w:t xml:space="preserve">Market Watch, </w:t>
      </w:r>
      <w:r>
        <w:rPr>
          <w:noProof/>
        </w:rPr>
        <w:t>pp. [Online]: https://www.marketwatch.com/story/apples-recovery-from-covid-19-could-take-a-while-goldman-sachs-warns-2020-04-17.</w:t>
      </w:r>
      <w:r w:rsidR="00F51A10" w:rsidRPr="00F51A10">
        <w:rPr>
          <w:noProof/>
        </w:rPr>
        <w:t xml:space="preserve"> </w:t>
      </w:r>
      <w:r w:rsidR="00F51A10">
        <w:rPr>
          <w:noProof/>
        </w:rPr>
        <w:t>[Accessed 05 01 2021].</w:t>
      </w:r>
    </w:p>
    <w:p w14:paraId="5FCD540C" w14:textId="15E2A536" w:rsidR="00D17F40" w:rsidRDefault="00D17F40" w:rsidP="00D17F40">
      <w:pPr>
        <w:pStyle w:val="Bibliography"/>
        <w:rPr>
          <w:noProof/>
        </w:rPr>
      </w:pPr>
      <w:r>
        <w:rPr>
          <w:noProof/>
        </w:rPr>
        <w:t xml:space="preserve">Beck, K., 2016. 6 counterfeit iPhones from Chinese manufacturers. </w:t>
      </w:r>
      <w:r>
        <w:rPr>
          <w:i/>
          <w:iCs/>
          <w:noProof/>
        </w:rPr>
        <w:t xml:space="preserve">MashableUK, </w:t>
      </w:r>
      <w:r>
        <w:rPr>
          <w:noProof/>
        </w:rPr>
        <w:t>pp. [Online]. Available from: https://mashable.com/2016/06/17/apple-china-knockoffs/?europe=true#w.BZ_etHdPqx.</w:t>
      </w:r>
      <w:r w:rsidR="00F51A10" w:rsidRPr="00F51A10">
        <w:rPr>
          <w:noProof/>
        </w:rPr>
        <w:t xml:space="preserve"> </w:t>
      </w:r>
      <w:r w:rsidR="00F51A10">
        <w:rPr>
          <w:noProof/>
        </w:rPr>
        <w:t>[Accessed 30 12 2020].</w:t>
      </w:r>
    </w:p>
    <w:p w14:paraId="631E391B" w14:textId="25460876" w:rsidR="00D17F40" w:rsidRDefault="00D17F40" w:rsidP="00D17F40">
      <w:pPr>
        <w:pStyle w:val="Bibliography"/>
        <w:rPr>
          <w:noProof/>
        </w:rPr>
      </w:pPr>
      <w:r>
        <w:rPr>
          <w:noProof/>
        </w:rPr>
        <w:t xml:space="preserve">Bhattacharjee, s., 2018. </w:t>
      </w:r>
      <w:r>
        <w:rPr>
          <w:i/>
          <w:iCs/>
          <w:noProof/>
        </w:rPr>
        <w:t xml:space="preserve">A Study onSTP strategy of Apple Inc. </w:t>
      </w:r>
      <w:r>
        <w:rPr>
          <w:noProof/>
        </w:rPr>
        <w:t xml:space="preserve">[Online] </w:t>
      </w:r>
      <w:r>
        <w:rPr>
          <w:noProof/>
        </w:rPr>
        <w:br/>
        <w:t xml:space="preserve">Available at: </w:t>
      </w:r>
      <w:r>
        <w:rPr>
          <w:noProof/>
          <w:u w:val="single"/>
        </w:rPr>
        <w:t>https://www.slideshare.net/SubhradeepBhattachar2/a-study-on-stp-strategy-of-apple-inc</w:t>
      </w:r>
      <w:r>
        <w:rPr>
          <w:noProof/>
        </w:rPr>
        <w:t>. [Accessed 02 01 2021].</w:t>
      </w:r>
    </w:p>
    <w:p w14:paraId="0ABF5044" w14:textId="54BEB588" w:rsidR="00B12BA2" w:rsidRPr="00ED19C6" w:rsidRDefault="00B12BA2" w:rsidP="00ED19C6">
      <w:pPr>
        <w:pStyle w:val="Bibliography"/>
        <w:rPr>
          <w:noProof/>
        </w:rPr>
      </w:pPr>
      <w:r w:rsidRPr="00B12BA2">
        <w:rPr>
          <w:noProof/>
        </w:rPr>
        <w:t xml:space="preserve">BII, 2016. Apple is focusing more on emerging markets. [Online] Available at: </w:t>
      </w:r>
      <w:hyperlink r:id="rId48" w:history="1">
        <w:r w:rsidRPr="00B12BA2">
          <w:rPr>
            <w:noProof/>
          </w:rPr>
          <w:t>https://www.businessinsider.com/apple-focuses-more-on-emerging-markets-2016-12?r=US&amp;IR=T</w:t>
        </w:r>
      </w:hyperlink>
      <w:r w:rsidRPr="00B12BA2">
        <w:rPr>
          <w:noProof/>
        </w:rPr>
        <w:t xml:space="preserve"> [Accessed 23 Dec. 2019].</w:t>
      </w:r>
    </w:p>
    <w:p w14:paraId="1981BE77" w14:textId="71ABF721" w:rsidR="00D17F40" w:rsidRDefault="00D17F40" w:rsidP="00D17F40">
      <w:pPr>
        <w:pStyle w:val="Bibliography"/>
        <w:rPr>
          <w:noProof/>
        </w:rPr>
      </w:pPr>
      <w:r>
        <w:rPr>
          <w:noProof/>
        </w:rPr>
        <w:t xml:space="preserve">Blatchford, J., 2012. </w:t>
      </w:r>
      <w:r>
        <w:rPr>
          <w:i/>
          <w:iCs/>
          <w:noProof/>
        </w:rPr>
        <w:t xml:space="preserve">Apple – An introduction to Marketing Strategy. </w:t>
      </w:r>
      <w:r>
        <w:rPr>
          <w:noProof/>
        </w:rPr>
        <w:t>[Online]. Available from: https://manifestedmarketing.wordpress.com/2012/03/29/apple-an-introduction-to-marketing-strateg/: Manifested Marketing - Marketing Blog.</w:t>
      </w:r>
      <w:r w:rsidR="00F51A10" w:rsidRPr="00F51A10">
        <w:rPr>
          <w:noProof/>
        </w:rPr>
        <w:t xml:space="preserve"> </w:t>
      </w:r>
      <w:r w:rsidR="00F51A10">
        <w:rPr>
          <w:noProof/>
        </w:rPr>
        <w:t>[Accessed 23 12 2020].</w:t>
      </w:r>
    </w:p>
    <w:p w14:paraId="741C1AA6" w14:textId="3347077C" w:rsidR="00B12BA2" w:rsidRPr="00B12BA2" w:rsidRDefault="00B12BA2" w:rsidP="00ED19C6">
      <w:pPr>
        <w:pStyle w:val="Bibliography"/>
        <w:rPr>
          <w:noProof/>
        </w:rPr>
      </w:pPr>
      <w:r w:rsidRPr="00B12BA2">
        <w:rPr>
          <w:noProof/>
        </w:rPr>
        <w:t>Bowen, John (1998). Market segmentation in hospitality research: no longer a sequential process.</w:t>
      </w:r>
    </w:p>
    <w:p w14:paraId="3C33C4DA" w14:textId="4EDECF2C" w:rsidR="00B12BA2" w:rsidRPr="00B12BA2" w:rsidRDefault="00D17F40" w:rsidP="00ED19C6">
      <w:pPr>
        <w:pStyle w:val="Bibliography"/>
        <w:rPr>
          <w:noProof/>
        </w:rPr>
      </w:pPr>
      <w:r>
        <w:rPr>
          <w:noProof/>
        </w:rPr>
        <w:t xml:space="preserve">BPP Learning Media, 2010. </w:t>
      </w:r>
      <w:r>
        <w:rPr>
          <w:i/>
          <w:iCs/>
          <w:noProof/>
        </w:rPr>
        <w:t xml:space="preserve">Business Strategy. </w:t>
      </w:r>
      <w:r>
        <w:rPr>
          <w:noProof/>
        </w:rPr>
        <w:t>London: BPP Learning Media.</w:t>
      </w:r>
    </w:p>
    <w:p w14:paraId="21B87380" w14:textId="61D31B80" w:rsidR="00B12BA2" w:rsidRPr="00B12BA2" w:rsidRDefault="00B12BA2" w:rsidP="00ED19C6">
      <w:pPr>
        <w:pStyle w:val="Bibliography"/>
        <w:rPr>
          <w:noProof/>
        </w:rPr>
      </w:pPr>
      <w:r w:rsidRPr="00B12BA2">
        <w:rPr>
          <w:noProof/>
        </w:rPr>
        <w:t xml:space="preserve">Brand Keys (2019). 2019 Winning Brands - Brand Keys Customer Loyalty Engagement Index. Available at: https://brandkeys.com/wp-content/uploads/2019/05/2019-CLEI-Category-Winners.pdf </w:t>
      </w:r>
      <w:r w:rsidR="00F51A10">
        <w:rPr>
          <w:noProof/>
        </w:rPr>
        <w:t>[</w:t>
      </w:r>
      <w:r w:rsidRPr="00B12BA2">
        <w:rPr>
          <w:noProof/>
        </w:rPr>
        <w:t>Accessed January 7, 2020</w:t>
      </w:r>
      <w:r w:rsidR="00F51A10">
        <w:rPr>
          <w:noProof/>
        </w:rPr>
        <w:t>]</w:t>
      </w:r>
    </w:p>
    <w:p w14:paraId="13173EF3" w14:textId="03456EE6" w:rsidR="00D17F40" w:rsidRDefault="00D17F40" w:rsidP="00D17F40">
      <w:pPr>
        <w:pStyle w:val="Bibliography"/>
        <w:rPr>
          <w:noProof/>
        </w:rPr>
      </w:pPr>
      <w:r>
        <w:rPr>
          <w:noProof/>
        </w:rPr>
        <w:lastRenderedPageBreak/>
        <w:t xml:space="preserve">Bruno, B., 2020. </w:t>
      </w:r>
      <w:r>
        <w:rPr>
          <w:i/>
          <w:iCs/>
          <w:noProof/>
        </w:rPr>
        <w:t xml:space="preserve">Apple Marketing Program Report, </w:t>
      </w:r>
      <w:r>
        <w:rPr>
          <w:noProof/>
        </w:rPr>
        <w:t>[Online]. Available from: https://www.madmarketingpro.com/apple-marketing-program-report: Mad Marketing.</w:t>
      </w:r>
      <w:r w:rsidR="00F51A10" w:rsidRPr="00F51A10">
        <w:rPr>
          <w:noProof/>
        </w:rPr>
        <w:t xml:space="preserve"> </w:t>
      </w:r>
      <w:r w:rsidR="00F51A10">
        <w:rPr>
          <w:noProof/>
        </w:rPr>
        <w:t>[Accessed 30 12 2020].</w:t>
      </w:r>
    </w:p>
    <w:p w14:paraId="7DD6B1C3" w14:textId="20C70FA9" w:rsidR="00D17F40" w:rsidRDefault="00D17F40" w:rsidP="00D17F40">
      <w:pPr>
        <w:pStyle w:val="Bibliography"/>
        <w:rPr>
          <w:noProof/>
        </w:rPr>
      </w:pPr>
      <w:r>
        <w:rPr>
          <w:noProof/>
        </w:rPr>
        <w:t xml:space="preserve">Business Wire, 2020. Apple: Coronavirus (COVID-19) Company Impact Report 2020 - Revised Revenue Forecast, Impact Score vs Competitors. </w:t>
      </w:r>
      <w:r>
        <w:rPr>
          <w:i/>
          <w:iCs/>
          <w:noProof/>
        </w:rPr>
        <w:t>ResearchAndMarkets.com</w:t>
      </w:r>
      <w:r>
        <w:rPr>
          <w:noProof/>
        </w:rPr>
        <w:t>, 29 05, pp. https://www.businesswire.com/news/home/20200529005345/en/Apple-Coronavirus-COVID-19-Company-Impact-Report-2020---Revised-Revenue-Forecast-Impact-Score-vs-Competitors---ResearchAndMarkets.com.</w:t>
      </w:r>
      <w:r w:rsidR="00F51A10" w:rsidRPr="00F51A10">
        <w:rPr>
          <w:noProof/>
        </w:rPr>
        <w:t xml:space="preserve"> </w:t>
      </w:r>
      <w:r w:rsidR="00F51A10">
        <w:rPr>
          <w:noProof/>
        </w:rPr>
        <w:t>[Accessed 11 12 2020].</w:t>
      </w:r>
    </w:p>
    <w:p w14:paraId="306E7C9A" w14:textId="2C91A8EE" w:rsidR="00D17F40" w:rsidRDefault="00D17F40" w:rsidP="00D17F40">
      <w:pPr>
        <w:pStyle w:val="Bibliography"/>
        <w:rPr>
          <w:noProof/>
        </w:rPr>
      </w:pPr>
      <w:r>
        <w:rPr>
          <w:noProof/>
        </w:rPr>
        <w:t xml:space="preserve">Campbel, M., 2017. “Apple’s iPhone scores 92% loyalty rate ahead of ‘iPhone 8’ launch, study finds”. </w:t>
      </w:r>
      <w:r>
        <w:rPr>
          <w:i/>
          <w:iCs/>
          <w:noProof/>
        </w:rPr>
        <w:t xml:space="preserve">Apple Insider, </w:t>
      </w:r>
      <w:r>
        <w:rPr>
          <w:noProof/>
        </w:rPr>
        <w:t>Issue [Online]. Available at:https://appleinsider.com/articles/17/05/18/apples-iphone-scores-92-loyalty-rate-ahead-of-iphone-8-launch-study-finds.</w:t>
      </w:r>
      <w:r w:rsidR="00F51A10" w:rsidRPr="00F51A10">
        <w:rPr>
          <w:noProof/>
        </w:rPr>
        <w:t xml:space="preserve"> </w:t>
      </w:r>
      <w:r w:rsidR="00F51A10">
        <w:rPr>
          <w:noProof/>
        </w:rPr>
        <w:t>[Accessed 24 12 2020].</w:t>
      </w:r>
    </w:p>
    <w:p w14:paraId="5D147764" w14:textId="7DAE4680" w:rsidR="00B12BA2" w:rsidRPr="00B12BA2" w:rsidRDefault="00D17F40" w:rsidP="00ED19C6">
      <w:pPr>
        <w:pStyle w:val="Bibliography"/>
        <w:rPr>
          <w:noProof/>
        </w:rPr>
      </w:pPr>
      <w:r>
        <w:rPr>
          <w:noProof/>
        </w:rPr>
        <w:t xml:space="preserve">Clover, J., 2020. </w:t>
      </w:r>
      <w:r>
        <w:rPr>
          <w:i/>
          <w:iCs/>
          <w:noProof/>
        </w:rPr>
        <w:t xml:space="preserve">COVID-19 Coronavirus: Impact on Apple's iPhone, Mac and WWDC. </w:t>
      </w:r>
      <w:r>
        <w:rPr>
          <w:noProof/>
        </w:rPr>
        <w:t xml:space="preserve">[Online] </w:t>
      </w:r>
      <w:r>
        <w:rPr>
          <w:noProof/>
        </w:rPr>
        <w:br/>
        <w:t xml:space="preserve">Available at: </w:t>
      </w:r>
      <w:r>
        <w:rPr>
          <w:noProof/>
          <w:u w:val="single"/>
        </w:rPr>
        <w:t>https://www.macrumors.com/guide/covid-19-coronavirus/</w:t>
      </w:r>
      <w:r>
        <w:rPr>
          <w:noProof/>
        </w:rPr>
        <w:br/>
        <w:t>[Accessed 10 12 2020].</w:t>
      </w:r>
    </w:p>
    <w:p w14:paraId="6821AC28" w14:textId="0727E4B0" w:rsidR="00D17F40" w:rsidRDefault="00D17F40" w:rsidP="00D17F40">
      <w:pPr>
        <w:pStyle w:val="Bibliography"/>
        <w:rPr>
          <w:noProof/>
        </w:rPr>
      </w:pPr>
      <w:r>
        <w:rPr>
          <w:noProof/>
        </w:rPr>
        <w:t xml:space="preserve">CNBC, 2019. Apple spent $4.2 billion on research and development in the quarter ending in June, the highest quarterly amount it has ever spent on research and development, according to its quarterly earnings statement.. </w:t>
      </w:r>
      <w:r>
        <w:rPr>
          <w:i/>
          <w:iCs/>
          <w:noProof/>
        </w:rPr>
        <w:t xml:space="preserve">CNBC, </w:t>
      </w:r>
      <w:r>
        <w:rPr>
          <w:noProof/>
        </w:rPr>
        <w:t>pp. [Online]. Available from: https://www.cnbc.com/2019/08/03/apple-rd-spend-increases-fulfilling-tim-cook-doctrine.html.</w:t>
      </w:r>
      <w:r w:rsidR="00F51A10" w:rsidRPr="00F51A10">
        <w:rPr>
          <w:noProof/>
        </w:rPr>
        <w:t xml:space="preserve"> </w:t>
      </w:r>
      <w:r w:rsidR="00F51A10">
        <w:rPr>
          <w:noProof/>
        </w:rPr>
        <w:t>[Accessed 30 12 2020].</w:t>
      </w:r>
    </w:p>
    <w:p w14:paraId="1E499E99" w14:textId="388FBF65" w:rsidR="00B12BA2" w:rsidRPr="00B12BA2" w:rsidRDefault="00B12BA2" w:rsidP="00ED19C6">
      <w:pPr>
        <w:pStyle w:val="Bibliography"/>
        <w:rPr>
          <w:noProof/>
        </w:rPr>
      </w:pPr>
      <w:r w:rsidRPr="00B12BA2">
        <w:rPr>
          <w:noProof/>
        </w:rPr>
        <w:t>CNN, 2020 "</w:t>
      </w:r>
      <w:hyperlink r:id="rId49" w:tgtFrame="_blank" w:history="1">
        <w:r w:rsidRPr="00B12BA2">
          <w:rPr>
            <w:noProof/>
          </w:rPr>
          <w:t>Apple Reaches $1,000,000,000,000 Value</w:t>
        </w:r>
      </w:hyperlink>
      <w:r w:rsidRPr="00B12BA2">
        <w:rPr>
          <w:noProof/>
        </w:rPr>
        <w:t>." [ Online].  Available from:</w:t>
      </w:r>
      <w:r w:rsidRPr="00F977FC">
        <w:rPr>
          <w:noProof/>
        </w:rPr>
        <w:t xml:space="preserve"> </w:t>
      </w:r>
      <w:r w:rsidRPr="00B12BA2">
        <w:rPr>
          <w:noProof/>
        </w:rPr>
        <w:t>https://money.cnn.com/2018/08/02/investing/apple-one-trillion-market-value/index.html. [Accessed 03/01/2021].</w:t>
      </w:r>
    </w:p>
    <w:p w14:paraId="6ED66228" w14:textId="66B2CEAB" w:rsidR="00D17F40" w:rsidRDefault="00D17F40" w:rsidP="00D17F40">
      <w:pPr>
        <w:pStyle w:val="Bibliography"/>
        <w:rPr>
          <w:noProof/>
        </w:rPr>
      </w:pPr>
      <w:r>
        <w:rPr>
          <w:noProof/>
        </w:rPr>
        <w:t xml:space="preserve">Codes, H. o., 2018. </w:t>
      </w:r>
      <w:r>
        <w:rPr>
          <w:i/>
          <w:iCs/>
          <w:noProof/>
        </w:rPr>
        <w:t xml:space="preserve">Positioning of Apple | Apple Segmentation, Targeting and Positioning. </w:t>
      </w:r>
      <w:r>
        <w:rPr>
          <w:noProof/>
        </w:rPr>
        <w:t xml:space="preserve">[Online] </w:t>
      </w:r>
      <w:r>
        <w:rPr>
          <w:noProof/>
        </w:rPr>
        <w:br/>
        <w:t xml:space="preserve">Available at: </w:t>
      </w:r>
      <w:r>
        <w:rPr>
          <w:noProof/>
          <w:u w:val="single"/>
        </w:rPr>
        <w:t>http://heartofcodes.com/positioning-of-apple/</w:t>
      </w:r>
      <w:r w:rsidR="00F51A10">
        <w:rPr>
          <w:noProof/>
        </w:rPr>
        <w:t xml:space="preserve">. </w:t>
      </w:r>
      <w:r>
        <w:rPr>
          <w:noProof/>
        </w:rPr>
        <w:t>[Accessed 6 01 2021].</w:t>
      </w:r>
    </w:p>
    <w:p w14:paraId="31807A64" w14:textId="6720FCB4" w:rsidR="00D17F40" w:rsidRDefault="00D17F40" w:rsidP="00D17F40">
      <w:pPr>
        <w:pStyle w:val="Bibliography"/>
        <w:rPr>
          <w:noProof/>
        </w:rPr>
      </w:pPr>
      <w:r>
        <w:rPr>
          <w:noProof/>
        </w:rPr>
        <w:t xml:space="preserve">David, 2020. </w:t>
      </w:r>
      <w:r>
        <w:rPr>
          <w:i/>
          <w:iCs/>
          <w:noProof/>
        </w:rPr>
        <w:t xml:space="preserve">PESTEL analysis of Apple. </w:t>
      </w:r>
      <w:r>
        <w:rPr>
          <w:noProof/>
        </w:rPr>
        <w:t>[Online]</w:t>
      </w:r>
      <w:r w:rsidR="00F51A10">
        <w:rPr>
          <w:noProof/>
        </w:rPr>
        <w:t xml:space="preserve">. </w:t>
      </w:r>
      <w:r>
        <w:rPr>
          <w:noProof/>
        </w:rPr>
        <w:t xml:space="preserve">Available at: </w:t>
      </w:r>
      <w:r>
        <w:rPr>
          <w:noProof/>
          <w:u w:val="single"/>
        </w:rPr>
        <w:t>https://howandwhat.net/pestel-analysis-apple/</w:t>
      </w:r>
      <w:r w:rsidR="00F51A10">
        <w:rPr>
          <w:noProof/>
          <w:u w:val="single"/>
        </w:rPr>
        <w:t>.</w:t>
      </w:r>
      <w:r w:rsidR="00F51A10">
        <w:rPr>
          <w:noProof/>
        </w:rPr>
        <w:t>[Accessed 23 12 2020].</w:t>
      </w:r>
      <w:r w:rsidR="00F51A10">
        <w:rPr>
          <w:noProof/>
          <w:u w:val="single"/>
        </w:rPr>
        <w:t xml:space="preserve"> </w:t>
      </w:r>
    </w:p>
    <w:p w14:paraId="28E40A7F" w14:textId="67CFBAAC" w:rsidR="00D17F40" w:rsidRDefault="00D17F40" w:rsidP="00D17F40">
      <w:pPr>
        <w:pStyle w:val="Bibliography"/>
        <w:rPr>
          <w:noProof/>
        </w:rPr>
      </w:pPr>
      <w:r>
        <w:rPr>
          <w:noProof/>
        </w:rPr>
        <w:t xml:space="preserve">Dudovskiy, J., 2017. Apple Porter’s Five Forces Analysis. </w:t>
      </w:r>
      <w:r>
        <w:rPr>
          <w:i/>
          <w:iCs/>
          <w:noProof/>
        </w:rPr>
        <w:t xml:space="preserve">Business Research Methodology, </w:t>
      </w:r>
      <w:r>
        <w:rPr>
          <w:noProof/>
        </w:rPr>
        <w:t>pp. [Online]:https://research-methodology.net/apple-porters-five-forces-analysis-3/.</w:t>
      </w:r>
      <w:r w:rsidR="00F51A10">
        <w:rPr>
          <w:noProof/>
        </w:rPr>
        <w:t>[Accessed 26 12 2020].</w:t>
      </w:r>
    </w:p>
    <w:p w14:paraId="4F737E81" w14:textId="7122DD43" w:rsidR="00D17F40" w:rsidRDefault="00D17F40" w:rsidP="00D17F40">
      <w:pPr>
        <w:pStyle w:val="Bibliography"/>
        <w:rPr>
          <w:noProof/>
        </w:rPr>
      </w:pPr>
      <w:r>
        <w:rPr>
          <w:noProof/>
        </w:rPr>
        <w:t xml:space="preserve">Dudovskiy, J., 2019. A study on STP Strategy of Apple Inc. </w:t>
      </w:r>
      <w:r>
        <w:rPr>
          <w:i/>
          <w:iCs/>
          <w:noProof/>
        </w:rPr>
        <w:t xml:space="preserve">Business Research Metholodgy, </w:t>
      </w:r>
      <w:r>
        <w:rPr>
          <w:noProof/>
        </w:rPr>
        <w:t>pp. [Online]. Available from: https://research-methodology.net/apple-segmentation-targeting-and-positioning/.</w:t>
      </w:r>
      <w:r w:rsidR="00F51A10">
        <w:rPr>
          <w:noProof/>
        </w:rPr>
        <w:t>[Accessed 30 12 2020].</w:t>
      </w:r>
    </w:p>
    <w:p w14:paraId="1CC908EF" w14:textId="7A1E229D" w:rsidR="00D17F40" w:rsidRDefault="00D17F40" w:rsidP="00D17F40">
      <w:pPr>
        <w:pStyle w:val="Bibliography"/>
        <w:rPr>
          <w:noProof/>
        </w:rPr>
      </w:pPr>
      <w:r>
        <w:rPr>
          <w:noProof/>
        </w:rPr>
        <w:t xml:space="preserve">Dutta, 2020. Apple turns the tide in India with record sales; 800,000 iPhones sold in Q2. </w:t>
      </w:r>
      <w:r>
        <w:rPr>
          <w:i/>
          <w:iCs/>
          <w:noProof/>
        </w:rPr>
        <w:t xml:space="preserve">Business Standard, </w:t>
      </w:r>
      <w:r>
        <w:rPr>
          <w:noProof/>
        </w:rPr>
        <w:t>pp. [Online]: https://www.business-standard.com/article/companies/apple-turns-the-tide-in-india-with-record-sales-800-000-iphones-sold-in-q2-120103000569_1.html.</w:t>
      </w:r>
      <w:r w:rsidR="00F51A10" w:rsidRPr="00F51A10">
        <w:rPr>
          <w:noProof/>
        </w:rPr>
        <w:t xml:space="preserve"> </w:t>
      </w:r>
      <w:r w:rsidR="00F51A10">
        <w:rPr>
          <w:noProof/>
        </w:rPr>
        <w:t>[Accessed 29 12 2020].</w:t>
      </w:r>
    </w:p>
    <w:p w14:paraId="67688C24" w14:textId="6D69B624" w:rsidR="00D17F40" w:rsidRDefault="00D17F40" w:rsidP="00D17F40">
      <w:pPr>
        <w:pStyle w:val="Bibliography"/>
        <w:rPr>
          <w:noProof/>
        </w:rPr>
      </w:pPr>
      <w:r>
        <w:rPr>
          <w:noProof/>
        </w:rPr>
        <w:t xml:space="preserve">Eadicicco, L., 2020. </w:t>
      </w:r>
      <w:r>
        <w:rPr>
          <w:i/>
          <w:iCs/>
          <w:noProof/>
        </w:rPr>
        <w:t xml:space="preserve">Apple is about to provide its first look at how badly the coronavirus pandemic has shaken its business, </w:t>
      </w:r>
      <w:r>
        <w:rPr>
          <w:noProof/>
        </w:rPr>
        <w:t>[Online]. Available from: https://www.businessinsider.com/apple-q2-earnings-coronavirus-covid-19-impact-iphone-services-2020-4?r=US&amp;IR=T: Business Insider.</w:t>
      </w:r>
      <w:r w:rsidR="00F51A10" w:rsidRPr="00F51A10">
        <w:rPr>
          <w:noProof/>
        </w:rPr>
        <w:t xml:space="preserve"> </w:t>
      </w:r>
      <w:r w:rsidR="00F51A10">
        <w:rPr>
          <w:noProof/>
        </w:rPr>
        <w:t>[Accessed 18 12 2020].</w:t>
      </w:r>
    </w:p>
    <w:p w14:paraId="5EAFAA06" w14:textId="5CE5D2D8" w:rsidR="00B12BA2" w:rsidRPr="00B12BA2" w:rsidRDefault="00B12BA2" w:rsidP="00B12BA2">
      <w:pPr>
        <w:pStyle w:val="Bibliography"/>
        <w:rPr>
          <w:noProof/>
        </w:rPr>
      </w:pPr>
      <w:r>
        <w:rPr>
          <w:noProof/>
        </w:rPr>
        <w:t>Farber, D. (2013). Why Apple's 2014 won't be like 2013 - CNET. [online] CNET. Available at: http://www.cnet.com/news/why-apples-2014-wont-be-like-2013/ [Accessed 13 Aug. 2014].</w:t>
      </w:r>
    </w:p>
    <w:p w14:paraId="30D540AF" w14:textId="4E714582" w:rsidR="00D17F40" w:rsidRDefault="00D17F40" w:rsidP="00D17F40">
      <w:pPr>
        <w:pStyle w:val="Bibliography"/>
        <w:rPr>
          <w:noProof/>
        </w:rPr>
      </w:pPr>
      <w:r>
        <w:rPr>
          <w:noProof/>
        </w:rPr>
        <w:lastRenderedPageBreak/>
        <w:t xml:space="preserve">Ferguson, E., 2019. Apple Inc. Five Forces Analysis (Porter’s Model). </w:t>
      </w:r>
      <w:r>
        <w:rPr>
          <w:i/>
          <w:iCs/>
          <w:noProof/>
        </w:rPr>
        <w:t>Panmore Institute</w:t>
      </w:r>
      <w:r>
        <w:rPr>
          <w:noProof/>
        </w:rPr>
        <w:t>, 22 02, pp. [Online]: http://panmore.com/apple-inc-five-forces-analysis-porters-model-case-study.</w:t>
      </w:r>
      <w:r w:rsidR="00F51A10" w:rsidRPr="00F51A10">
        <w:rPr>
          <w:noProof/>
        </w:rPr>
        <w:t xml:space="preserve"> </w:t>
      </w:r>
      <w:r w:rsidR="00F51A10">
        <w:rPr>
          <w:noProof/>
        </w:rPr>
        <w:t>[Accessed 19 12 2020].</w:t>
      </w:r>
    </w:p>
    <w:p w14:paraId="7FFE6CFA" w14:textId="6B57163E" w:rsidR="00B12BA2" w:rsidRDefault="00B12BA2" w:rsidP="00B12BA2">
      <w:pPr>
        <w:pStyle w:val="Bibliography"/>
        <w:rPr>
          <w:noProof/>
        </w:rPr>
      </w:pPr>
      <w:r w:rsidRPr="00502DE3">
        <w:rPr>
          <w:noProof/>
        </w:rPr>
        <w:t>Forbes (2020). The World's Most Valuable Brands. Available at: https://www.forbes.com/powerful-brands/list/ Accessed January 7, 2020</w:t>
      </w:r>
      <w:r w:rsidR="00F51A10">
        <w:rPr>
          <w:noProof/>
        </w:rPr>
        <w:t>. [Accessed 12 12 2020].</w:t>
      </w:r>
    </w:p>
    <w:p w14:paraId="3BA6DBEC" w14:textId="0F33FF0F" w:rsidR="00B12BA2" w:rsidRPr="00B12BA2" w:rsidRDefault="00B12BA2" w:rsidP="00B12BA2">
      <w:pPr>
        <w:pStyle w:val="Bibliography"/>
        <w:rPr>
          <w:noProof/>
        </w:rPr>
      </w:pPr>
      <w:r w:rsidRPr="00B12BA2">
        <w:rPr>
          <w:noProof/>
        </w:rPr>
        <w:t>Gallardo, E. and Thunnissen, M., 2016. Standing on the shoulders of giants? A critical review of empirical talent management research. Employee Relations, 38(1), pp.31-56.</w:t>
      </w:r>
    </w:p>
    <w:p w14:paraId="001F39DE" w14:textId="1FBB3510" w:rsidR="00D17F40" w:rsidRDefault="00D17F40" w:rsidP="00D17F40">
      <w:pPr>
        <w:pStyle w:val="Bibliography"/>
        <w:rPr>
          <w:noProof/>
        </w:rPr>
      </w:pPr>
      <w:r>
        <w:rPr>
          <w:noProof/>
        </w:rPr>
        <w:t xml:space="preserve">Gallo, C., 2015. 5Personality Traits Apple Looks For In Job Candidates. </w:t>
      </w:r>
      <w:r>
        <w:rPr>
          <w:i/>
          <w:iCs/>
          <w:noProof/>
        </w:rPr>
        <w:t xml:space="preserve">Forbes, </w:t>
      </w:r>
      <w:r>
        <w:rPr>
          <w:noProof/>
        </w:rPr>
        <w:t>pp. [Online]. Available from: https://www.forbes.com/sites/carminegallo/2015/12/21/5-personality-traits-apple-looks-for-in-job-candidates/?sh=21228cda1986.</w:t>
      </w:r>
      <w:r w:rsidR="00F51A10" w:rsidRPr="00F51A10">
        <w:rPr>
          <w:noProof/>
        </w:rPr>
        <w:t xml:space="preserve"> </w:t>
      </w:r>
      <w:r w:rsidR="00F51A10">
        <w:rPr>
          <w:noProof/>
        </w:rPr>
        <w:t>[Accessed 22 12 2020].</w:t>
      </w:r>
    </w:p>
    <w:p w14:paraId="48FBA748" w14:textId="0903DF4F" w:rsidR="00D17F40" w:rsidRDefault="00D17F40" w:rsidP="00D17F40">
      <w:pPr>
        <w:pStyle w:val="Bibliography"/>
        <w:rPr>
          <w:noProof/>
        </w:rPr>
      </w:pPr>
      <w:r>
        <w:rPr>
          <w:noProof/>
        </w:rPr>
        <w:t xml:space="preserve">Getmerit, 2015. </w:t>
      </w:r>
      <w:r>
        <w:rPr>
          <w:i/>
          <w:iCs/>
          <w:noProof/>
        </w:rPr>
        <w:t xml:space="preserve">THE MARKETING ENVIRONMENT: Company’s macro environment. </w:t>
      </w:r>
      <w:r>
        <w:rPr>
          <w:noProof/>
        </w:rPr>
        <w:t xml:space="preserve">[Online] </w:t>
      </w:r>
      <w:r>
        <w:rPr>
          <w:noProof/>
        </w:rPr>
        <w:br/>
        <w:t xml:space="preserve">Available at: </w:t>
      </w:r>
      <w:r>
        <w:rPr>
          <w:noProof/>
          <w:u w:val="single"/>
        </w:rPr>
        <w:t>https://getmerit.wordpress.com/2015/10/18/the-marketing-environment-companys-macro-environment/</w:t>
      </w:r>
      <w:r w:rsidR="00F51A10">
        <w:rPr>
          <w:noProof/>
          <w:u w:val="single"/>
        </w:rPr>
        <w:t xml:space="preserve">. </w:t>
      </w:r>
      <w:r w:rsidR="00F51A10">
        <w:rPr>
          <w:noProof/>
        </w:rPr>
        <w:t>[Accessed 30 12 2020].</w:t>
      </w:r>
    </w:p>
    <w:p w14:paraId="794D4062" w14:textId="3FED5DB8" w:rsidR="00D17F40" w:rsidRDefault="00D17F40" w:rsidP="00D17F40">
      <w:pPr>
        <w:pStyle w:val="Bibliography"/>
        <w:rPr>
          <w:noProof/>
        </w:rPr>
      </w:pPr>
      <w:r>
        <w:rPr>
          <w:noProof/>
        </w:rPr>
        <w:t xml:space="preserve">Griffith, E., 2015. The top technology companies of the Fortune 500. </w:t>
      </w:r>
      <w:r>
        <w:rPr>
          <w:i/>
          <w:iCs/>
          <w:noProof/>
        </w:rPr>
        <w:t xml:space="preserve">Fortune, </w:t>
      </w:r>
      <w:r>
        <w:rPr>
          <w:noProof/>
        </w:rPr>
        <w:t>pp. [Online]:https://fortune.com/2015/06/13/fortune-500-tech/.</w:t>
      </w:r>
      <w:r w:rsidR="00F51A10">
        <w:rPr>
          <w:noProof/>
        </w:rPr>
        <w:t>[Accessed 30 12 2020].</w:t>
      </w:r>
    </w:p>
    <w:p w14:paraId="23ABE5EA" w14:textId="1FCABE25" w:rsidR="00D17F40" w:rsidRDefault="00D17F40" w:rsidP="00D17F40">
      <w:pPr>
        <w:pStyle w:val="Bibliography"/>
        <w:rPr>
          <w:noProof/>
        </w:rPr>
      </w:pPr>
      <w:r>
        <w:rPr>
          <w:noProof/>
        </w:rPr>
        <w:t xml:space="preserve">Haque, F., 2021. SWOT Analysis Apple Inc. </w:t>
      </w:r>
      <w:r>
        <w:rPr>
          <w:i/>
          <w:iCs/>
          <w:noProof/>
        </w:rPr>
        <w:t xml:space="preserve">The Strategy Watch, </w:t>
      </w:r>
      <w:r>
        <w:rPr>
          <w:noProof/>
        </w:rPr>
        <w:t>pp. [Online]: Available from: https://www.thestrategywatch.com/swot-analysis-apple-inc/.</w:t>
      </w:r>
      <w:r w:rsidR="00F51A10">
        <w:rPr>
          <w:noProof/>
        </w:rPr>
        <w:t>[Accessed 27 12 2020].</w:t>
      </w:r>
    </w:p>
    <w:p w14:paraId="5F6D4994" w14:textId="3D21C390" w:rsidR="00B12BA2" w:rsidRPr="00B12BA2" w:rsidRDefault="00D17F40" w:rsidP="00B12BA2">
      <w:pPr>
        <w:pStyle w:val="Bibliography"/>
        <w:rPr>
          <w:noProof/>
        </w:rPr>
      </w:pPr>
      <w:r>
        <w:rPr>
          <w:noProof/>
        </w:rPr>
        <w:t xml:space="preserve">Holst, A., 2021. Apple's revenue share by operating segment 2012-2020, by quarter. </w:t>
      </w:r>
      <w:r>
        <w:rPr>
          <w:i/>
          <w:iCs/>
          <w:noProof/>
        </w:rPr>
        <w:t>Statista</w:t>
      </w:r>
      <w:r>
        <w:rPr>
          <w:noProof/>
        </w:rPr>
        <w:t>, 04 01, pp. [Online]. Available at: https://www.statista.com/statistics/382260/segments-share-revenue-of-apple/#statisticContainer.</w:t>
      </w:r>
      <w:r w:rsidR="00F51A10" w:rsidRPr="00F51A10">
        <w:rPr>
          <w:noProof/>
        </w:rPr>
        <w:t xml:space="preserve"> </w:t>
      </w:r>
      <w:r w:rsidR="00F51A10">
        <w:rPr>
          <w:noProof/>
        </w:rPr>
        <w:t>[Accessed 22 12 2020].</w:t>
      </w:r>
    </w:p>
    <w:p w14:paraId="5C4531EB" w14:textId="4FC24028" w:rsidR="00D17F40" w:rsidRDefault="00D17F40" w:rsidP="00D17F40">
      <w:pPr>
        <w:pStyle w:val="Bibliography"/>
        <w:rPr>
          <w:noProof/>
        </w:rPr>
      </w:pPr>
      <w:r>
        <w:rPr>
          <w:noProof/>
        </w:rPr>
        <w:t xml:space="preserve">Instapage, 2020. </w:t>
      </w:r>
      <w:r>
        <w:rPr>
          <w:i/>
          <w:iCs/>
          <w:noProof/>
        </w:rPr>
        <w:t xml:space="preserve">Emotional Marketing Examples Scientifically Proven To Sway Buyers. </w:t>
      </w:r>
      <w:r>
        <w:rPr>
          <w:noProof/>
        </w:rPr>
        <w:t xml:space="preserve">[Online] </w:t>
      </w:r>
      <w:r>
        <w:rPr>
          <w:noProof/>
        </w:rPr>
        <w:br/>
        <w:t xml:space="preserve">Available at: </w:t>
      </w:r>
      <w:r>
        <w:rPr>
          <w:noProof/>
          <w:u w:val="single"/>
        </w:rPr>
        <w:t>ttps://instapage.com/blog/emotional-marketing</w:t>
      </w:r>
      <w:r w:rsidR="00B12BA2">
        <w:rPr>
          <w:noProof/>
        </w:rPr>
        <w:t xml:space="preserve">. </w:t>
      </w:r>
      <w:r>
        <w:rPr>
          <w:noProof/>
        </w:rPr>
        <w:t>[Accessed 06 01 2021].</w:t>
      </w:r>
    </w:p>
    <w:p w14:paraId="1DDEF6A6" w14:textId="219D5C78" w:rsidR="00B12BA2" w:rsidRPr="00B12BA2" w:rsidRDefault="00B12BA2" w:rsidP="00ED19C6">
      <w:pPr>
        <w:pStyle w:val="Bibliography"/>
        <w:rPr>
          <w:noProof/>
        </w:rPr>
      </w:pPr>
      <w:r w:rsidRPr="00F10233">
        <w:rPr>
          <w:noProof/>
        </w:rPr>
        <w:t xml:space="preserve">Interbrand (2019). Best Global Brands 2019. Available at: https://www.interbrand.com/best-brands/best-global-brands/2019/ranking/ </w:t>
      </w:r>
      <w:r w:rsidR="00F51A10">
        <w:rPr>
          <w:noProof/>
        </w:rPr>
        <w:t>[</w:t>
      </w:r>
      <w:r w:rsidRPr="00F10233">
        <w:rPr>
          <w:noProof/>
        </w:rPr>
        <w:t>Accessed January 7, 2020</w:t>
      </w:r>
      <w:r w:rsidR="00F51A10">
        <w:rPr>
          <w:noProof/>
        </w:rPr>
        <w:t>]</w:t>
      </w:r>
    </w:p>
    <w:p w14:paraId="6598E9BF" w14:textId="088246C3" w:rsidR="00D17F40" w:rsidRDefault="00D17F40" w:rsidP="00D17F40">
      <w:pPr>
        <w:pStyle w:val="Bibliography"/>
        <w:rPr>
          <w:noProof/>
        </w:rPr>
      </w:pPr>
      <w:r>
        <w:rPr>
          <w:noProof/>
        </w:rPr>
        <w:t xml:space="preserve">Jurevicius, O., 2020. </w:t>
      </w:r>
      <w:r>
        <w:rPr>
          <w:i/>
          <w:iCs/>
          <w:noProof/>
        </w:rPr>
        <w:t xml:space="preserve">Strategic Management Insight. </w:t>
      </w:r>
      <w:r>
        <w:rPr>
          <w:noProof/>
        </w:rPr>
        <w:t xml:space="preserve">[Online] </w:t>
      </w:r>
      <w:r>
        <w:rPr>
          <w:noProof/>
        </w:rPr>
        <w:br/>
        <w:t xml:space="preserve">Available at: </w:t>
      </w:r>
      <w:r>
        <w:rPr>
          <w:noProof/>
          <w:u w:val="single"/>
        </w:rPr>
        <w:t>https://strategicmanagementinsight.com/swot-analyses/apple-swot-analysis.html#:~:text=This%20Apple%20SWOT%20analysis%20reveals,affect%20the%20company%20the%20most.</w:t>
      </w:r>
      <w:r w:rsidR="00B12BA2">
        <w:rPr>
          <w:noProof/>
        </w:rPr>
        <w:t xml:space="preserve"> </w:t>
      </w:r>
      <w:r>
        <w:rPr>
          <w:noProof/>
        </w:rPr>
        <w:t>[Accessed 05 01 2021].</w:t>
      </w:r>
    </w:p>
    <w:p w14:paraId="364C3B60" w14:textId="3D83610B" w:rsidR="00D17F40" w:rsidRDefault="00D17F40" w:rsidP="00D17F40">
      <w:pPr>
        <w:pStyle w:val="Bibliography"/>
        <w:rPr>
          <w:noProof/>
        </w:rPr>
      </w:pPr>
      <w:r>
        <w:rPr>
          <w:noProof/>
        </w:rPr>
        <w:t xml:space="preserve">Kankasi, A., 2019. </w:t>
      </w:r>
      <w:r>
        <w:rPr>
          <w:i/>
          <w:iCs/>
          <w:noProof/>
        </w:rPr>
        <w:t xml:space="preserve">Ansoff Matrix of Apple. </w:t>
      </w:r>
      <w:r>
        <w:rPr>
          <w:noProof/>
        </w:rPr>
        <w:t xml:space="preserve">[Online] </w:t>
      </w:r>
      <w:r>
        <w:rPr>
          <w:noProof/>
        </w:rPr>
        <w:br/>
        <w:t xml:space="preserve">Available at: </w:t>
      </w:r>
      <w:r>
        <w:rPr>
          <w:noProof/>
          <w:u w:val="single"/>
        </w:rPr>
        <w:t>https://ansoffs.com/ansoff-matrix-of-apple/</w:t>
      </w:r>
      <w:r w:rsidR="00302867">
        <w:rPr>
          <w:noProof/>
        </w:rPr>
        <w:t xml:space="preserve">. </w:t>
      </w:r>
      <w:r>
        <w:rPr>
          <w:noProof/>
        </w:rPr>
        <w:t>[Accessed 07 01 2021].</w:t>
      </w:r>
    </w:p>
    <w:p w14:paraId="742EBA96" w14:textId="355A662E" w:rsidR="00B12BA2" w:rsidRPr="00B12BA2" w:rsidRDefault="00B12BA2" w:rsidP="00B12BA2">
      <w:pPr>
        <w:pStyle w:val="Bibliography"/>
        <w:rPr>
          <w:noProof/>
        </w:rPr>
      </w:pPr>
      <w:r w:rsidRPr="00B12BA2">
        <w:rPr>
          <w:noProof/>
        </w:rPr>
        <w:t>Klever, Alice (2009). Behavioural Targeting: An Online Analysis for Efficient Media Planning?. Hamburg, Germany: Diplomica Verlag.</w:t>
      </w:r>
    </w:p>
    <w:p w14:paraId="258E9670" w14:textId="77777777" w:rsidR="00D17F40" w:rsidRDefault="00D17F40" w:rsidP="00D17F40">
      <w:pPr>
        <w:pStyle w:val="Bibliography"/>
        <w:rPr>
          <w:noProof/>
        </w:rPr>
      </w:pPr>
      <w:r>
        <w:rPr>
          <w:noProof/>
        </w:rPr>
        <w:t xml:space="preserve">Kotler, 2018. </w:t>
      </w:r>
      <w:r>
        <w:rPr>
          <w:i/>
          <w:iCs/>
          <w:noProof/>
        </w:rPr>
        <w:t xml:space="preserve">Principles of Marketing. </w:t>
      </w:r>
      <w:r>
        <w:rPr>
          <w:noProof/>
        </w:rPr>
        <w:t>Harlow: Pearson Education.</w:t>
      </w:r>
    </w:p>
    <w:p w14:paraId="6A2E01E1" w14:textId="77777777" w:rsidR="00D17F40" w:rsidRDefault="00D17F40" w:rsidP="00D17F40">
      <w:pPr>
        <w:pStyle w:val="Bibliography"/>
        <w:rPr>
          <w:noProof/>
        </w:rPr>
      </w:pPr>
      <w:r>
        <w:rPr>
          <w:noProof/>
        </w:rPr>
        <w:t xml:space="preserve">Kottolli, A., 2011. </w:t>
      </w:r>
      <w:r>
        <w:rPr>
          <w:i/>
          <w:iCs/>
          <w:noProof/>
        </w:rPr>
        <w:t xml:space="preserve">Thoughts on Marketing, Inovation, Leadership. </w:t>
      </w:r>
      <w:r>
        <w:rPr>
          <w:noProof/>
        </w:rPr>
        <w:t xml:space="preserve">[Online] </w:t>
      </w:r>
      <w:r>
        <w:rPr>
          <w:noProof/>
        </w:rPr>
        <w:br/>
        <w:t xml:space="preserve">Available at: </w:t>
      </w:r>
      <w:r>
        <w:rPr>
          <w:noProof/>
          <w:u w:val="single"/>
        </w:rPr>
        <w:t>http://arunkottolli.blogspot.com/2011/07/apples-market-positioning.html</w:t>
      </w:r>
      <w:r>
        <w:rPr>
          <w:noProof/>
        </w:rPr>
        <w:br/>
        <w:t>[Accessed 30 12 2020].</w:t>
      </w:r>
    </w:p>
    <w:p w14:paraId="020B019D" w14:textId="5E278179" w:rsidR="00D17F40" w:rsidRDefault="00D17F40" w:rsidP="00D17F40">
      <w:pPr>
        <w:pStyle w:val="Bibliography"/>
        <w:rPr>
          <w:noProof/>
        </w:rPr>
      </w:pPr>
      <w:r>
        <w:rPr>
          <w:noProof/>
        </w:rPr>
        <w:t xml:space="preserve">Kowalczuk, P., 2020. </w:t>
      </w:r>
      <w:r>
        <w:rPr>
          <w:i/>
          <w:iCs/>
          <w:noProof/>
        </w:rPr>
        <w:t xml:space="preserve">KINDLE VS. IPAD – WHICH DEVICE IS BETTER FOR READING?. </w:t>
      </w:r>
      <w:r>
        <w:rPr>
          <w:noProof/>
        </w:rPr>
        <w:t xml:space="preserve">[Online] </w:t>
      </w:r>
      <w:r>
        <w:rPr>
          <w:noProof/>
        </w:rPr>
        <w:br/>
        <w:t xml:space="preserve">Available at: </w:t>
      </w:r>
      <w:r>
        <w:rPr>
          <w:noProof/>
          <w:u w:val="single"/>
        </w:rPr>
        <w:t>https://ebookfriendly.com/amazon-kindle-vs-apple-ipad-reading-books/</w:t>
      </w:r>
      <w:r>
        <w:rPr>
          <w:noProof/>
        </w:rPr>
        <w:t>[Accessed 04 01 2021].</w:t>
      </w:r>
    </w:p>
    <w:p w14:paraId="7B499496" w14:textId="0AE25DA5" w:rsidR="00D17F40" w:rsidRDefault="00D17F40" w:rsidP="00D17F40">
      <w:pPr>
        <w:pStyle w:val="Bibliography"/>
        <w:rPr>
          <w:noProof/>
        </w:rPr>
      </w:pPr>
      <w:r>
        <w:rPr>
          <w:noProof/>
        </w:rPr>
        <w:lastRenderedPageBreak/>
        <w:t xml:space="preserve">Laville, 2020. Amazon and Apple 'not playing their part' in tackling electronic waste. </w:t>
      </w:r>
      <w:r>
        <w:rPr>
          <w:i/>
          <w:iCs/>
          <w:noProof/>
        </w:rPr>
        <w:t xml:space="preserve">The Guardian, </w:t>
      </w:r>
      <w:r>
        <w:rPr>
          <w:noProof/>
        </w:rPr>
        <w:t>pp. [Online]: https://www.theguardian.com/technology/2020/nov/26/amazon-and-apple-not-playing-their-part-in-tackling-electronic-waste.</w:t>
      </w:r>
      <w:r w:rsidR="00ED19C6" w:rsidRPr="00ED19C6">
        <w:rPr>
          <w:noProof/>
        </w:rPr>
        <w:t xml:space="preserve"> </w:t>
      </w:r>
      <w:r w:rsidR="00ED19C6">
        <w:rPr>
          <w:noProof/>
        </w:rPr>
        <w:t>[Accessed 30 12 2020].</w:t>
      </w:r>
    </w:p>
    <w:p w14:paraId="50D6334F" w14:textId="252AA36D" w:rsidR="00D17F40" w:rsidRDefault="00D17F40" w:rsidP="00D17F40">
      <w:pPr>
        <w:pStyle w:val="Bibliography"/>
        <w:rPr>
          <w:noProof/>
        </w:rPr>
      </w:pPr>
      <w:r>
        <w:rPr>
          <w:noProof/>
        </w:rPr>
        <w:t xml:space="preserve">Mansurov, N., 2020. The Smartphone vs The Camera Industry. </w:t>
      </w:r>
      <w:r>
        <w:rPr>
          <w:i/>
          <w:iCs/>
          <w:noProof/>
        </w:rPr>
        <w:t xml:space="preserve">Photographylife, </w:t>
      </w:r>
      <w:r>
        <w:rPr>
          <w:noProof/>
        </w:rPr>
        <w:t>Issue Available From: https://photographylife.com/smartphone-vs-camera-industry, p. [Online].</w:t>
      </w:r>
      <w:r w:rsidR="00ED19C6" w:rsidRPr="00ED19C6">
        <w:rPr>
          <w:noProof/>
        </w:rPr>
        <w:t xml:space="preserve"> </w:t>
      </w:r>
      <w:r w:rsidR="00ED19C6">
        <w:rPr>
          <w:noProof/>
        </w:rPr>
        <w:t>[Accessed 29 12 2020].</w:t>
      </w:r>
    </w:p>
    <w:p w14:paraId="447B2EFF" w14:textId="16F2EF5B" w:rsidR="00D17F40" w:rsidRDefault="00D17F40" w:rsidP="00D17F40">
      <w:pPr>
        <w:pStyle w:val="Bibliography"/>
        <w:rPr>
          <w:noProof/>
        </w:rPr>
      </w:pPr>
      <w:r>
        <w:rPr>
          <w:noProof/>
        </w:rPr>
        <w:t xml:space="preserve">Marx, P., 2019. “Apple’s Product Line Is a Mess”. </w:t>
      </w:r>
      <w:r>
        <w:rPr>
          <w:i/>
          <w:iCs/>
          <w:noProof/>
        </w:rPr>
        <w:t xml:space="preserve">Medium, </w:t>
      </w:r>
      <w:r>
        <w:rPr>
          <w:noProof/>
        </w:rPr>
        <w:t>pp. [Online]. Available from: https://medium.com/s/story/apples-product-line-is-a-mess-5a9a5730cafa.</w:t>
      </w:r>
      <w:r w:rsidR="00ED19C6" w:rsidRPr="00ED19C6">
        <w:rPr>
          <w:noProof/>
        </w:rPr>
        <w:t xml:space="preserve"> </w:t>
      </w:r>
      <w:r w:rsidR="00ED19C6">
        <w:rPr>
          <w:noProof/>
        </w:rPr>
        <w:t>[Accessed 02 01 2021].</w:t>
      </w:r>
    </w:p>
    <w:p w14:paraId="44C6C98C" w14:textId="0A2289B3" w:rsidR="00D17F40" w:rsidRDefault="00D17F40" w:rsidP="00D17F40">
      <w:pPr>
        <w:pStyle w:val="Bibliography"/>
        <w:rPr>
          <w:noProof/>
          <w:u w:val="single"/>
        </w:rPr>
      </w:pPr>
      <w:r>
        <w:rPr>
          <w:noProof/>
        </w:rPr>
        <w:t xml:space="preserve">Maverick, J., 2019. </w:t>
      </w:r>
      <w:r>
        <w:rPr>
          <w:i/>
          <w:iCs/>
          <w:noProof/>
        </w:rPr>
        <w:t xml:space="preserve">Analyzing Porter's Five Forces on Apple (AAPL). </w:t>
      </w:r>
      <w:r>
        <w:rPr>
          <w:noProof/>
        </w:rPr>
        <w:t xml:space="preserve">[Online] </w:t>
      </w:r>
      <w:r>
        <w:rPr>
          <w:noProof/>
        </w:rPr>
        <w:br/>
        <w:t xml:space="preserve">Available at: </w:t>
      </w:r>
      <w:r>
        <w:rPr>
          <w:noProof/>
          <w:u w:val="single"/>
        </w:rPr>
        <w:t>https://www.investopedia.com/articles/investing/111015/analyzing-porters-five-forces-apple.asp</w:t>
      </w:r>
      <w:r w:rsidR="00ED19C6">
        <w:rPr>
          <w:noProof/>
        </w:rPr>
        <w:t>[Accessed 30 12 2020].</w:t>
      </w:r>
    </w:p>
    <w:p w14:paraId="72C617ED" w14:textId="47460CCC" w:rsidR="00B12BA2" w:rsidRDefault="00B12BA2" w:rsidP="00B12BA2">
      <w:pPr>
        <w:pStyle w:val="Bibliography"/>
        <w:rPr>
          <w:noProof/>
        </w:rPr>
      </w:pPr>
      <w:bookmarkStart w:id="28" w:name="_Hlk60580186"/>
      <w:r w:rsidRPr="00826135">
        <w:rPr>
          <w:noProof/>
        </w:rPr>
        <w:t> Moses</w:t>
      </w:r>
      <w:bookmarkEnd w:id="28"/>
      <w:r w:rsidRPr="00826135">
        <w:rPr>
          <w:noProof/>
        </w:rPr>
        <w:t>, Lee, and Asher, Julian, </w:t>
      </w:r>
      <w:hyperlink r:id="rId50" w:history="1">
        <w:r w:rsidRPr="00B12BA2">
          <w:rPr>
            <w:noProof/>
          </w:rPr>
          <w:t>Apple's future won't be brought to you by the letter 'i'</w:t>
        </w:r>
      </w:hyperlink>
      <w:r w:rsidRPr="00826135">
        <w:rPr>
          <w:noProof/>
        </w:rPr>
        <w:t>, </w:t>
      </w:r>
      <w:hyperlink r:id="rId51" w:tooltip="The Sydney Morning Herald" w:history="1">
        <w:r w:rsidRPr="00B12BA2">
          <w:rPr>
            <w:noProof/>
          </w:rPr>
          <w:t>The Sydney Morning Herald</w:t>
        </w:r>
      </w:hyperlink>
      <w:r w:rsidRPr="00826135">
        <w:rPr>
          <w:noProof/>
        </w:rPr>
        <w:t>(SMH), smh.com.au, March 12, 2010. Accessed 2012-4-13.</w:t>
      </w:r>
    </w:p>
    <w:p w14:paraId="6565C2A0" w14:textId="452395F6" w:rsidR="00B12BA2" w:rsidRDefault="00B12BA2" w:rsidP="00B12BA2">
      <w:pPr>
        <w:pStyle w:val="Bibliography"/>
        <w:rPr>
          <w:noProof/>
        </w:rPr>
      </w:pPr>
      <w:r w:rsidRPr="004B74E6">
        <w:rPr>
          <w:noProof/>
        </w:rPr>
        <w:t>Moutinho, L., "Segmentation, Targeting, Positioning and Strategic Marketing," Chapter 5 in Strategic Management in Tourism, Moutinho, L. (ed), CAB International, 2000, pp. 121–16</w:t>
      </w:r>
    </w:p>
    <w:p w14:paraId="013CD67D" w14:textId="2A70EC01" w:rsidR="00B12BA2" w:rsidRPr="00B12BA2" w:rsidRDefault="00B12BA2" w:rsidP="00B12BA2">
      <w:pPr>
        <w:pStyle w:val="Bibliography"/>
        <w:rPr>
          <w:noProof/>
        </w:rPr>
      </w:pPr>
      <w:r w:rsidRPr="00BC3D9B">
        <w:rPr>
          <w:noProof/>
        </w:rPr>
        <w:t>Nair, P. B., &amp; Leng, Q. A. (2012). The sweet and sour Apple: The case of CEO strategies at Apple Inc. </w:t>
      </w:r>
      <w:r w:rsidRPr="00B12BA2">
        <w:rPr>
          <w:noProof/>
        </w:rPr>
        <w:t>Vidwat</w:t>
      </w:r>
      <w:r w:rsidRPr="00BC3D9B">
        <w:rPr>
          <w:noProof/>
        </w:rPr>
        <w:t>, 5(1), 21-24.</w:t>
      </w:r>
    </w:p>
    <w:p w14:paraId="192EE2B1" w14:textId="7947E73D" w:rsidR="00D17F40" w:rsidRDefault="00D17F40" w:rsidP="00D17F40">
      <w:pPr>
        <w:pStyle w:val="Bibliography"/>
        <w:rPr>
          <w:noProof/>
        </w:rPr>
      </w:pPr>
      <w:r>
        <w:rPr>
          <w:noProof/>
        </w:rPr>
        <w:t xml:space="preserve">Pandithharatne, 2020. Instead of Criticizing Tech Valuations, Embrace Them. </w:t>
      </w:r>
      <w:r>
        <w:rPr>
          <w:i/>
          <w:iCs/>
          <w:noProof/>
        </w:rPr>
        <w:t>Bloomberg Opinion</w:t>
      </w:r>
      <w:r>
        <w:rPr>
          <w:noProof/>
        </w:rPr>
        <w:t>, 16 07, pp. [Online]: https://www.bloomberg.com/opinion/articles/2020-07-16/tesla-and-apple-valuations-could-help-covid-19-economic-recovery.</w:t>
      </w:r>
      <w:r w:rsidR="00ED19C6" w:rsidRPr="00ED19C6">
        <w:rPr>
          <w:noProof/>
        </w:rPr>
        <w:t xml:space="preserve"> </w:t>
      </w:r>
      <w:r w:rsidR="00ED19C6">
        <w:rPr>
          <w:noProof/>
        </w:rPr>
        <w:t>[Accessed 20 12 2020].</w:t>
      </w:r>
    </w:p>
    <w:p w14:paraId="36BB6A2E" w14:textId="77777777" w:rsidR="00D17F40" w:rsidRDefault="00D17F40" w:rsidP="00D17F40">
      <w:pPr>
        <w:pStyle w:val="Bibliography"/>
        <w:rPr>
          <w:noProof/>
        </w:rPr>
      </w:pPr>
      <w:r>
        <w:rPr>
          <w:noProof/>
        </w:rPr>
        <w:t xml:space="preserve">Porter, M., 1979. </w:t>
      </w:r>
      <w:r>
        <w:rPr>
          <w:i/>
          <w:iCs/>
          <w:noProof/>
        </w:rPr>
        <w:t xml:space="preserve">“How Competitive Forces Shape Strategy”. </w:t>
      </w:r>
      <w:r>
        <w:rPr>
          <w:noProof/>
        </w:rPr>
        <w:t>Harvard Business Review: s.n.</w:t>
      </w:r>
    </w:p>
    <w:p w14:paraId="4EE5444C" w14:textId="77777777" w:rsidR="00D17F40" w:rsidRDefault="00D17F40" w:rsidP="00D17F40">
      <w:pPr>
        <w:pStyle w:val="Bibliography"/>
        <w:rPr>
          <w:noProof/>
        </w:rPr>
      </w:pPr>
      <w:r>
        <w:rPr>
          <w:noProof/>
        </w:rPr>
        <w:t xml:space="preserve">Pratap, A., 2017. Porter’s Five Forces Analysis of Apple Inc.. </w:t>
      </w:r>
      <w:r>
        <w:rPr>
          <w:i/>
          <w:iCs/>
          <w:noProof/>
        </w:rPr>
        <w:t xml:space="preserve">Notesmatic, </w:t>
      </w:r>
      <w:r>
        <w:rPr>
          <w:noProof/>
        </w:rPr>
        <w:t>pp. [Online]: https://notesmatic.com/2017/02/porters-five-forces-analysis-of-apple-inc/.</w:t>
      </w:r>
    </w:p>
    <w:p w14:paraId="4C79EC6E" w14:textId="5402DC9E" w:rsidR="00D17F40" w:rsidRDefault="00D17F40" w:rsidP="00D17F40">
      <w:pPr>
        <w:pStyle w:val="Bibliography"/>
        <w:rPr>
          <w:noProof/>
        </w:rPr>
      </w:pPr>
      <w:r>
        <w:rPr>
          <w:noProof/>
        </w:rPr>
        <w:t xml:space="preserve">Rahman, M., 2019. </w:t>
      </w:r>
      <w:r>
        <w:rPr>
          <w:i/>
          <w:iCs/>
          <w:noProof/>
        </w:rPr>
        <w:t xml:space="preserve">Ansoff Matrix in Apple Inc.. </w:t>
      </w:r>
      <w:r>
        <w:rPr>
          <w:noProof/>
        </w:rPr>
        <w:t xml:space="preserve">[Online] </w:t>
      </w:r>
      <w:r>
        <w:rPr>
          <w:noProof/>
        </w:rPr>
        <w:br/>
        <w:t xml:space="preserve">Available at: </w:t>
      </w:r>
      <w:r>
        <w:rPr>
          <w:noProof/>
          <w:u w:val="single"/>
        </w:rPr>
        <w:t>https://howandwhat.net/ansoff-matrix-apple-apple-ansoff-matrix/</w:t>
      </w:r>
      <w:r w:rsidR="00ED19C6">
        <w:rPr>
          <w:noProof/>
        </w:rPr>
        <w:t xml:space="preserve">. </w:t>
      </w:r>
      <w:r>
        <w:rPr>
          <w:noProof/>
        </w:rPr>
        <w:t>[Accessed 07 01 2021].</w:t>
      </w:r>
    </w:p>
    <w:p w14:paraId="7C70031C" w14:textId="77777777" w:rsidR="00D17F40" w:rsidRDefault="00D17F40" w:rsidP="00D17F40">
      <w:pPr>
        <w:pStyle w:val="Bibliography"/>
        <w:rPr>
          <w:noProof/>
        </w:rPr>
      </w:pPr>
      <w:r>
        <w:rPr>
          <w:noProof/>
        </w:rPr>
        <w:t xml:space="preserve">Rastogi, 2016. Pestle Technique - a tool to identify external risks. </w:t>
      </w:r>
      <w:r>
        <w:rPr>
          <w:i/>
          <w:iCs/>
          <w:noProof/>
        </w:rPr>
        <w:t xml:space="preserve">International Research Journal of Engineering and Technology (IRJET), </w:t>
      </w:r>
      <w:r>
        <w:rPr>
          <w:noProof/>
        </w:rPr>
        <w:t>pp. 384-385.</w:t>
      </w:r>
    </w:p>
    <w:p w14:paraId="7034507D" w14:textId="62D7C0D1" w:rsidR="00D17F40" w:rsidRDefault="00D17F40" w:rsidP="00D17F40">
      <w:pPr>
        <w:pStyle w:val="Bibliography"/>
        <w:rPr>
          <w:noProof/>
        </w:rPr>
      </w:pPr>
      <w:r>
        <w:rPr>
          <w:noProof/>
        </w:rPr>
        <w:t xml:space="preserve">Sammut-Bonnici, T., 2015. SWOT Analysis. In: </w:t>
      </w:r>
      <w:r>
        <w:rPr>
          <w:i/>
          <w:iCs/>
          <w:noProof/>
        </w:rPr>
        <w:t xml:space="preserve">Strategic Management. </w:t>
      </w:r>
      <w:r>
        <w:rPr>
          <w:noProof/>
        </w:rPr>
        <w:t>s.l.:Wiley online Library, p. [Online]:https://onlinelibrary.wiley.com/doi/abs/10.1002/9781118785317.weom120103.</w:t>
      </w:r>
      <w:r w:rsidR="00ED19C6" w:rsidRPr="00ED19C6">
        <w:rPr>
          <w:noProof/>
        </w:rPr>
        <w:t xml:space="preserve"> </w:t>
      </w:r>
      <w:r w:rsidR="00ED19C6">
        <w:rPr>
          <w:noProof/>
        </w:rPr>
        <w:t>[Accessed 04 01 2021].</w:t>
      </w:r>
    </w:p>
    <w:p w14:paraId="2200CD6A" w14:textId="7313EAE6" w:rsidR="00D17F40" w:rsidRDefault="00D17F40" w:rsidP="00D17F40">
      <w:pPr>
        <w:pStyle w:val="Bibliography"/>
        <w:rPr>
          <w:noProof/>
        </w:rPr>
      </w:pPr>
      <w:r>
        <w:rPr>
          <w:noProof/>
        </w:rPr>
        <w:t xml:space="preserve">Saxena, D., 2020. </w:t>
      </w:r>
      <w:r>
        <w:rPr>
          <w:i/>
          <w:iCs/>
          <w:noProof/>
        </w:rPr>
        <w:t xml:space="preserve">SWOT Analysis of Apple [Detailed]. </w:t>
      </w:r>
      <w:r>
        <w:rPr>
          <w:noProof/>
        </w:rPr>
        <w:t xml:space="preserve">[Online] </w:t>
      </w:r>
      <w:r>
        <w:rPr>
          <w:noProof/>
        </w:rPr>
        <w:br/>
        <w:t xml:space="preserve">Available at: </w:t>
      </w:r>
      <w:r>
        <w:rPr>
          <w:noProof/>
          <w:u w:val="single"/>
        </w:rPr>
        <w:t>https://www.superheuristics.com/swot-analysis-of-apple/</w:t>
      </w:r>
      <w:r>
        <w:rPr>
          <w:noProof/>
        </w:rPr>
        <w:t>[Accessed 04 01 2021].</w:t>
      </w:r>
    </w:p>
    <w:p w14:paraId="13D514AE" w14:textId="51BBFD2E" w:rsidR="00D17F40" w:rsidRDefault="00D17F40" w:rsidP="00D17F40">
      <w:pPr>
        <w:pStyle w:val="Bibliography"/>
        <w:rPr>
          <w:noProof/>
        </w:rPr>
      </w:pPr>
      <w:r>
        <w:rPr>
          <w:noProof/>
        </w:rPr>
        <w:t xml:space="preserve">Seth, S. Y. J., 2020. 9 Major Companies Tied to the Apple Supply Chain. </w:t>
      </w:r>
      <w:r>
        <w:rPr>
          <w:i/>
          <w:iCs/>
          <w:noProof/>
        </w:rPr>
        <w:t>Investopedia</w:t>
      </w:r>
      <w:r>
        <w:rPr>
          <w:noProof/>
        </w:rPr>
        <w:t>, 4 10, pp. [Online]: https://www.investopedia.com/articles/investing/090315/10-major-companies-tied-apple-supply-chain.asp.</w:t>
      </w:r>
      <w:r w:rsidR="00ED19C6" w:rsidRPr="00ED19C6">
        <w:rPr>
          <w:noProof/>
        </w:rPr>
        <w:t xml:space="preserve"> </w:t>
      </w:r>
      <w:r w:rsidR="00ED19C6">
        <w:rPr>
          <w:noProof/>
        </w:rPr>
        <w:t>[Accessed 02 01 2021].</w:t>
      </w:r>
    </w:p>
    <w:p w14:paraId="70872163" w14:textId="206407A2" w:rsidR="00D17F40" w:rsidRDefault="00D17F40" w:rsidP="00D17F40">
      <w:pPr>
        <w:pStyle w:val="Bibliography"/>
        <w:rPr>
          <w:noProof/>
        </w:rPr>
      </w:pPr>
      <w:r>
        <w:rPr>
          <w:noProof/>
        </w:rPr>
        <w:t xml:space="preserve">Singh, M., 2012. Marketing Mixof 4P’Sfor Competitive Advantage. </w:t>
      </w:r>
      <w:r>
        <w:rPr>
          <w:i/>
          <w:iCs/>
          <w:noProof/>
        </w:rPr>
        <w:t xml:space="preserve">IOSR Journal of Business and Management (IOSRJBM), </w:t>
      </w:r>
      <w:r>
        <w:rPr>
          <w:noProof/>
        </w:rPr>
        <w:t>3(6), pp. 40-45.</w:t>
      </w:r>
    </w:p>
    <w:p w14:paraId="38858567" w14:textId="560BA9B7" w:rsidR="00B12BA2" w:rsidRPr="00B12BA2" w:rsidRDefault="00B12BA2" w:rsidP="00B12BA2">
      <w:pPr>
        <w:pStyle w:val="Bibliography"/>
        <w:rPr>
          <w:noProof/>
        </w:rPr>
      </w:pPr>
      <w:r w:rsidRPr="00B12BA2">
        <w:rPr>
          <w:noProof/>
        </w:rPr>
        <w:lastRenderedPageBreak/>
        <w:t>Shaughnessy, H. (2013). Tim Cook's New Innovation Strategy For Apple, Right On Time. [online] Forbes. Available at: http://www.forbes.com/sites/haydnshaughnessy/2013/07/02/tim-cooks-new-innovationstrategy-for-apple-right-on-time/ [Accessed 14 Aug. 2014].</w:t>
      </w:r>
    </w:p>
    <w:p w14:paraId="0B18CC6D" w14:textId="6DC278EB" w:rsidR="00D17F40" w:rsidRDefault="00D17F40" w:rsidP="00D17F40">
      <w:pPr>
        <w:pStyle w:val="Bibliography"/>
        <w:rPr>
          <w:noProof/>
        </w:rPr>
      </w:pPr>
      <w:r>
        <w:rPr>
          <w:noProof/>
        </w:rPr>
        <w:t xml:space="preserve">Smithson, N., 2020. Apple Inc. SWOT Analysis &amp; Recommendations. </w:t>
      </w:r>
      <w:r>
        <w:rPr>
          <w:i/>
          <w:iCs/>
          <w:noProof/>
        </w:rPr>
        <w:t xml:space="preserve">Panmore Institute, </w:t>
      </w:r>
      <w:r>
        <w:rPr>
          <w:noProof/>
        </w:rPr>
        <w:t>pp. [Online]. Available from: http://panmore.com/apple-inc-swot-analysis-recommendations.</w:t>
      </w:r>
      <w:r w:rsidR="00ED19C6" w:rsidRPr="00ED19C6">
        <w:rPr>
          <w:noProof/>
        </w:rPr>
        <w:t xml:space="preserve"> </w:t>
      </w:r>
      <w:r w:rsidR="00ED19C6">
        <w:rPr>
          <w:noProof/>
        </w:rPr>
        <w:t>[Accessed 06 01 2021].</w:t>
      </w:r>
    </w:p>
    <w:p w14:paraId="51673602" w14:textId="77777777" w:rsidR="00D17F40" w:rsidRDefault="00D17F40" w:rsidP="00D17F40">
      <w:pPr>
        <w:pStyle w:val="Bibliography"/>
        <w:rPr>
          <w:noProof/>
        </w:rPr>
      </w:pPr>
      <w:r>
        <w:rPr>
          <w:noProof/>
        </w:rPr>
        <w:t xml:space="preserve">Statista, 2020. </w:t>
      </w:r>
      <w:r>
        <w:rPr>
          <w:i/>
          <w:iCs/>
          <w:noProof/>
        </w:rPr>
        <w:t xml:space="preserve">Market share of mobile operating systems worldwide 2012-2020 , </w:t>
      </w:r>
      <w:r>
        <w:rPr>
          <w:noProof/>
        </w:rPr>
        <w:t>[Online]. Available from: https://www.statista.com/statistics/272698/global-market-share-held-by-mobile-operating-systems-since-2009/: Statista.</w:t>
      </w:r>
    </w:p>
    <w:p w14:paraId="7F8FBE58" w14:textId="0059702E" w:rsidR="00D17F40" w:rsidRDefault="00D17F40" w:rsidP="00D17F40">
      <w:pPr>
        <w:pStyle w:val="Bibliography"/>
        <w:rPr>
          <w:noProof/>
        </w:rPr>
      </w:pPr>
      <w:r>
        <w:rPr>
          <w:noProof/>
        </w:rPr>
        <w:t xml:space="preserve">Strategic Pricing Solutions, 2019. </w:t>
      </w:r>
      <w:r>
        <w:rPr>
          <w:i/>
          <w:iCs/>
          <w:noProof/>
        </w:rPr>
        <w:t xml:space="preserve">Use Multiple Sources for More Insight. </w:t>
      </w:r>
      <w:r>
        <w:rPr>
          <w:noProof/>
        </w:rPr>
        <w:t xml:space="preserve">[Online] </w:t>
      </w:r>
      <w:r>
        <w:rPr>
          <w:noProof/>
        </w:rPr>
        <w:br/>
        <w:t xml:space="preserve">Available at: </w:t>
      </w:r>
      <w:r>
        <w:rPr>
          <w:noProof/>
          <w:u w:val="single"/>
        </w:rPr>
        <w:t>https://stratpricing.com/no-apples-pricing-strategy-was-not-wrong/</w:t>
      </w:r>
      <w:r w:rsidR="00ED19C6">
        <w:rPr>
          <w:noProof/>
        </w:rPr>
        <w:t xml:space="preserve">. </w:t>
      </w:r>
      <w:r>
        <w:rPr>
          <w:noProof/>
        </w:rPr>
        <w:t>[Accessed 06 01 2021].</w:t>
      </w:r>
    </w:p>
    <w:p w14:paraId="1EBA956B" w14:textId="47174CCB" w:rsidR="00ED19C6" w:rsidRPr="00ED19C6" w:rsidRDefault="00ED19C6" w:rsidP="00ED19C6">
      <w:pPr>
        <w:pStyle w:val="Bibliography"/>
        <w:rPr>
          <w:noProof/>
        </w:rPr>
      </w:pPr>
      <w:r w:rsidRPr="00B12BA2">
        <w:rPr>
          <w:noProof/>
        </w:rPr>
        <w:t>Team, T., 2020. Will Apple’s iPhone Business Return To Growth This Year?. [online] Forbes. Available at: &lt;https://www.forbes.com/sites/greatspeculations/2020/02/14/will-apples-iphone-business-return-to-growth-this-year/?sh=46dec3511685&gt; [Accessed 10 Dec. 2020].</w:t>
      </w:r>
    </w:p>
    <w:p w14:paraId="48862B15" w14:textId="230B4019" w:rsidR="00D17F40" w:rsidRDefault="00D17F40" w:rsidP="00D17F40">
      <w:pPr>
        <w:pStyle w:val="Bibliography"/>
        <w:rPr>
          <w:noProof/>
        </w:rPr>
      </w:pPr>
      <w:r>
        <w:rPr>
          <w:noProof/>
        </w:rPr>
        <w:t xml:space="preserve">The Economic Times, 2021. Definition of 'Marketing Mix'. </w:t>
      </w:r>
      <w:r>
        <w:rPr>
          <w:i/>
          <w:iCs/>
          <w:noProof/>
        </w:rPr>
        <w:t xml:space="preserve">The Economic Times, </w:t>
      </w:r>
      <w:r>
        <w:rPr>
          <w:noProof/>
        </w:rPr>
        <w:t>pp. [Online]. Available from: https://economictimes.indiatimes.com/definition/marketing-mix.</w:t>
      </w:r>
    </w:p>
    <w:p w14:paraId="01A6B4A9" w14:textId="47F8B8BB" w:rsidR="00ED19C6" w:rsidRDefault="00ED19C6" w:rsidP="00ED19C6">
      <w:pPr>
        <w:pStyle w:val="Bibliography"/>
        <w:rPr>
          <w:noProof/>
        </w:rPr>
      </w:pPr>
      <w:r w:rsidRPr="00FA61BC">
        <w:rPr>
          <w:noProof/>
        </w:rPr>
        <w:t>The Verge, 2020. Apple’s services business hits all-time record and helps lessen coronavirus impact. [online] The Verge. Available at: &lt;https://www.theverge.com/2020/4/30/21243158/apple-q2-2020-earnings-coronavirus-covid-19-growth-watch-airpods&gt; [Accessed 10 Dec. 2020].</w:t>
      </w:r>
    </w:p>
    <w:p w14:paraId="2BD3B5D3" w14:textId="03545D46" w:rsidR="00ED19C6" w:rsidRPr="00ED19C6" w:rsidRDefault="00ED19C6" w:rsidP="00ED19C6">
      <w:pPr>
        <w:pStyle w:val="Bibliography"/>
        <w:rPr>
          <w:noProof/>
        </w:rPr>
      </w:pPr>
      <w:r w:rsidRPr="00B12BA2">
        <w:rPr>
          <w:noProof/>
        </w:rPr>
        <w:t>Torres, C., Garcia-French, M., Hordijk, R., Nguyen, K. and Olup, L. (2012). Four Case Studies on Corporate Social Responsibility: Do Conflicts Affect a Companyâ€™s Corporate Social Responsibility Policy?.Utrecht Law Review, [online] 8(3), pp.51-73. Available at: http://www.utrechtlawreview.org/index.php/ulr/article/view/205 [Accessed 14 Oct. 2014].</w:t>
      </w:r>
    </w:p>
    <w:p w14:paraId="5E2F9ADF" w14:textId="550EF34B" w:rsidR="00D17F40" w:rsidRDefault="00D17F40" w:rsidP="00D17F40">
      <w:pPr>
        <w:pStyle w:val="Bibliography"/>
        <w:rPr>
          <w:noProof/>
        </w:rPr>
      </w:pPr>
      <w:r>
        <w:rPr>
          <w:noProof/>
        </w:rPr>
        <w:t xml:space="preserve">U.S. Chamber of Commerce, 2019. </w:t>
      </w:r>
      <w:r>
        <w:rPr>
          <w:i/>
          <w:iCs/>
          <w:noProof/>
        </w:rPr>
        <w:t xml:space="preserve">5 Smart Pricing Strategies to Attract Customers. </w:t>
      </w:r>
      <w:r>
        <w:rPr>
          <w:noProof/>
        </w:rPr>
        <w:t xml:space="preserve">[Online] </w:t>
      </w:r>
      <w:r>
        <w:rPr>
          <w:noProof/>
        </w:rPr>
        <w:br/>
        <w:t xml:space="preserve">Available at: </w:t>
      </w:r>
      <w:r>
        <w:rPr>
          <w:noProof/>
          <w:u w:val="single"/>
        </w:rPr>
        <w:t xml:space="preserve">5 Smart Pricing Strategies to Attract Customers </w:t>
      </w:r>
      <w:r w:rsidR="00ED19C6">
        <w:rPr>
          <w:noProof/>
        </w:rPr>
        <w:t xml:space="preserve">. </w:t>
      </w:r>
      <w:r>
        <w:rPr>
          <w:noProof/>
        </w:rPr>
        <w:t>[Accessed 06 01 2021].</w:t>
      </w:r>
    </w:p>
    <w:p w14:paraId="63553979" w14:textId="51F6E270" w:rsidR="00D17F40" w:rsidRDefault="00D17F40" w:rsidP="00D17F40">
      <w:pPr>
        <w:pStyle w:val="Bibliography"/>
        <w:rPr>
          <w:noProof/>
        </w:rPr>
      </w:pPr>
      <w:r>
        <w:rPr>
          <w:noProof/>
        </w:rPr>
        <w:t xml:space="preserve">Waters, 2020. Apple’s rivals are picking the wrong battles. </w:t>
      </w:r>
      <w:r>
        <w:rPr>
          <w:i/>
          <w:iCs/>
          <w:noProof/>
        </w:rPr>
        <w:t xml:space="preserve">Financial Times, </w:t>
      </w:r>
      <w:r>
        <w:rPr>
          <w:noProof/>
        </w:rPr>
        <w:t>pp. [Online]: https://www.ft.com/content/1134dfa3-1915-425a-adda-39c0d7c8a243.</w:t>
      </w:r>
      <w:r w:rsidR="00ED19C6" w:rsidRPr="00ED19C6">
        <w:rPr>
          <w:rFonts w:ascii="Times New Roman" w:hAnsi="Times New Roman"/>
          <w:noProof/>
          <w:sz w:val="24"/>
          <w:lang w:val="en-IN"/>
        </w:rPr>
        <w:t xml:space="preserve"> </w:t>
      </w:r>
      <w:r w:rsidR="00ED19C6" w:rsidRPr="00ED19C6">
        <w:rPr>
          <w:noProof/>
          <w:lang w:val="en-IN"/>
        </w:rPr>
        <w:t xml:space="preserve">[Accessed </w:t>
      </w:r>
      <w:r w:rsidR="00ED19C6">
        <w:rPr>
          <w:noProof/>
          <w:lang w:val="en-IN"/>
        </w:rPr>
        <w:t>20</w:t>
      </w:r>
      <w:r w:rsidR="00ED19C6" w:rsidRPr="00ED19C6">
        <w:rPr>
          <w:noProof/>
          <w:lang w:val="en-IN"/>
        </w:rPr>
        <w:t xml:space="preserve"> </w:t>
      </w:r>
      <w:r w:rsidR="00ED19C6">
        <w:rPr>
          <w:noProof/>
          <w:lang w:val="en-IN"/>
        </w:rPr>
        <w:t>12</w:t>
      </w:r>
      <w:r w:rsidR="00ED19C6" w:rsidRPr="00ED19C6">
        <w:rPr>
          <w:noProof/>
          <w:lang w:val="en-IN"/>
        </w:rPr>
        <w:t xml:space="preserve"> 202</w:t>
      </w:r>
      <w:r w:rsidR="00ED19C6">
        <w:rPr>
          <w:noProof/>
          <w:lang w:val="en-IN"/>
        </w:rPr>
        <w:t>0</w:t>
      </w:r>
      <w:r w:rsidR="00ED19C6" w:rsidRPr="00ED19C6">
        <w:rPr>
          <w:noProof/>
          <w:lang w:val="en-IN"/>
        </w:rPr>
        <w:t>].</w:t>
      </w:r>
    </w:p>
    <w:p w14:paraId="578AB657" w14:textId="494E8B9C" w:rsidR="00D17F40" w:rsidRDefault="00D17F40" w:rsidP="00D17F40">
      <w:pPr>
        <w:pStyle w:val="Bibliography"/>
        <w:rPr>
          <w:noProof/>
        </w:rPr>
      </w:pPr>
      <w:r>
        <w:rPr>
          <w:noProof/>
        </w:rPr>
        <w:t xml:space="preserve">Williams, R., 2016. Smartphone demand falls for first time in history. </w:t>
      </w:r>
      <w:r>
        <w:rPr>
          <w:i/>
          <w:iCs/>
          <w:noProof/>
        </w:rPr>
        <w:t xml:space="preserve">Telegraph, </w:t>
      </w:r>
      <w:r>
        <w:rPr>
          <w:noProof/>
        </w:rPr>
        <w:t>pp. [Online]. Available from: http://www.telegraph.co.uk/technology/2016/04/28/smartphone-demand-falls-for-first-time-in-history/.</w:t>
      </w:r>
      <w:r w:rsidR="00ED19C6" w:rsidRPr="00ED19C6">
        <w:rPr>
          <w:noProof/>
          <w:lang w:val="en-IN"/>
        </w:rPr>
        <w:t xml:space="preserve">[Accessed </w:t>
      </w:r>
      <w:r w:rsidR="00ED19C6">
        <w:rPr>
          <w:noProof/>
          <w:lang w:val="en-IN"/>
        </w:rPr>
        <w:t>27 12</w:t>
      </w:r>
      <w:r w:rsidR="00ED19C6" w:rsidRPr="00ED19C6">
        <w:rPr>
          <w:noProof/>
          <w:lang w:val="en-IN"/>
        </w:rPr>
        <w:t xml:space="preserve"> 202</w:t>
      </w:r>
      <w:r w:rsidR="00ED19C6">
        <w:rPr>
          <w:noProof/>
          <w:lang w:val="en-IN"/>
        </w:rPr>
        <w:t>0</w:t>
      </w:r>
      <w:r w:rsidR="00ED19C6" w:rsidRPr="00ED19C6">
        <w:rPr>
          <w:noProof/>
          <w:lang w:val="en-IN"/>
        </w:rPr>
        <w:t>].</w:t>
      </w:r>
    </w:p>
    <w:p w14:paraId="3DDFBDC6" w14:textId="77777777" w:rsidR="00ED19C6" w:rsidRDefault="00D17F40" w:rsidP="00ED19C6">
      <w:pPr>
        <w:pStyle w:val="Bibliography"/>
        <w:rPr>
          <w:noProof/>
        </w:rPr>
      </w:pPr>
      <w:r>
        <w:rPr>
          <w:noProof/>
        </w:rPr>
        <w:t xml:space="preserve">Wolff-Mann, E., 2019. Here are 3 key players in Apple’s massive supply chain. </w:t>
      </w:r>
      <w:r>
        <w:rPr>
          <w:i/>
          <w:iCs/>
          <w:noProof/>
        </w:rPr>
        <w:t>Yahoo Finance</w:t>
      </w:r>
      <w:r>
        <w:rPr>
          <w:noProof/>
        </w:rPr>
        <w:t>, 31 10, pp. [Online]: https://uk.finance.yahoo.com/news/apple-supply-chain-hon-hai-foxconn-on-semi-qualcomm-145003086.html.</w:t>
      </w:r>
    </w:p>
    <w:p w14:paraId="44A8A957" w14:textId="38358618" w:rsidR="00FA61BC" w:rsidRPr="00B12BA2" w:rsidRDefault="00D17F40" w:rsidP="00B12BA2">
      <w:pPr>
        <w:pStyle w:val="Bibliography"/>
        <w:rPr>
          <w:noProof/>
        </w:rPr>
      </w:pPr>
      <w:r>
        <w:fldChar w:fldCharType="end"/>
      </w:r>
      <w:r w:rsidR="00ED19C6" w:rsidRPr="00ED19C6">
        <w:rPr>
          <w:noProof/>
        </w:rPr>
        <w:t xml:space="preserve"> </w:t>
      </w:r>
      <w:r w:rsidR="00ED19C6" w:rsidRPr="00D17F40">
        <w:rPr>
          <w:noProof/>
        </w:rPr>
        <w:t xml:space="preserve">Yang, S.H., Nam, C. and Kim, S., 2018. </w:t>
      </w:r>
      <w:r w:rsidR="00ED19C6" w:rsidRPr="00D17F40">
        <w:rPr>
          <w:i/>
          <w:iCs/>
          <w:noProof/>
        </w:rPr>
        <w:t>The effects of M&amp;As within the mobile ecosystem on the rival's shareholder value: The case of Google and Apple</w:t>
      </w:r>
      <w:r w:rsidR="00ED19C6" w:rsidRPr="00D17F40">
        <w:rPr>
          <w:noProof/>
        </w:rPr>
        <w:t>. Telecommunications Policy, 42(1), pp.15-23.</w:t>
      </w:r>
    </w:p>
    <w:p w14:paraId="3794BFB5" w14:textId="77777777" w:rsidR="00F51A10" w:rsidRDefault="0074001F" w:rsidP="00B12BA2">
      <w:pPr>
        <w:pStyle w:val="Bibliography"/>
        <w:rPr>
          <w:noProof/>
        </w:rPr>
      </w:pPr>
      <w:r w:rsidRPr="00B12BA2">
        <w:rPr>
          <w:noProof/>
        </w:rPr>
        <w:t xml:space="preserve">Yarrow, J., 2019. </w:t>
      </w:r>
      <w:r w:rsidRPr="00ED19C6">
        <w:rPr>
          <w:i/>
          <w:iCs/>
          <w:noProof/>
        </w:rPr>
        <w:t>Apple proved that it is no longer just an iPhone company</w:t>
      </w:r>
      <w:r w:rsidRPr="00B12BA2">
        <w:rPr>
          <w:noProof/>
        </w:rPr>
        <w:t xml:space="preserve">. [Online] Available at: </w:t>
      </w:r>
      <w:hyperlink r:id="rId52" w:history="1">
        <w:r w:rsidRPr="00B12BA2">
          <w:rPr>
            <w:noProof/>
          </w:rPr>
          <w:t>https://www.cnbc.com/2018/05/02/apple-proved-that-it-is-no-longer-just-an-iphone-company.html</w:t>
        </w:r>
      </w:hyperlink>
      <w:r w:rsidRPr="00B12BA2">
        <w:rPr>
          <w:noProof/>
        </w:rPr>
        <w:t xml:space="preserve"> [Accessed 23 Dec. 2019].</w:t>
      </w:r>
    </w:p>
    <w:p w14:paraId="19C8131C" w14:textId="5B1B0B7E" w:rsidR="007F0B3F" w:rsidRDefault="007F0B3F" w:rsidP="00B12BA2">
      <w:pPr>
        <w:pStyle w:val="Bibliography"/>
        <w:rPr>
          <w:noProof/>
        </w:rPr>
      </w:pPr>
      <w:r w:rsidRPr="00B12BA2">
        <w:rPr>
          <w:noProof/>
        </w:rPr>
        <w:lastRenderedPageBreak/>
        <w:t xml:space="preserve">Yevgenyevna, A.Y. and Igorevich, M.M., 2019. </w:t>
      </w:r>
      <w:r w:rsidRPr="00ED19C6">
        <w:rPr>
          <w:i/>
          <w:iCs/>
          <w:noProof/>
        </w:rPr>
        <w:t>Analytical review of Apple Inc.. Sustainable development goals implementation.</w:t>
      </w:r>
      <w:r w:rsidRPr="00B12BA2">
        <w:rPr>
          <w:noProof/>
        </w:rPr>
        <w:t> International scientific review, (LVIII).</w:t>
      </w:r>
    </w:p>
    <w:p w14:paraId="0C0E28F1" w14:textId="77777777" w:rsidR="00ED19C6" w:rsidRPr="00ED19C6" w:rsidRDefault="00ED19C6" w:rsidP="00ED19C6">
      <w:pPr>
        <w:rPr>
          <w:lang w:val="en-GB"/>
        </w:rPr>
      </w:pPr>
    </w:p>
    <w:p w14:paraId="372AEDD2" w14:textId="1E0F1163" w:rsidR="00F07288" w:rsidRPr="00B12BA2" w:rsidRDefault="00F07288" w:rsidP="00B12BA2">
      <w:pPr>
        <w:pStyle w:val="Bibliography"/>
        <w:rPr>
          <w:noProof/>
        </w:rPr>
      </w:pPr>
    </w:p>
    <w:p w14:paraId="58BFBC54" w14:textId="77777777" w:rsidR="00064555" w:rsidRPr="00B12BA2" w:rsidRDefault="00064555" w:rsidP="00B12BA2">
      <w:pPr>
        <w:pStyle w:val="Bibliography"/>
        <w:rPr>
          <w:noProof/>
        </w:rPr>
      </w:pPr>
    </w:p>
    <w:sectPr w:rsidR="00064555" w:rsidRPr="00B12BA2" w:rsidSect="00A33A1B">
      <w:footerReference w:type="default" r:id="rId53"/>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ED2A3" w14:textId="77777777" w:rsidR="00FC0FF7" w:rsidRDefault="00FC0FF7" w:rsidP="00DD38AF">
      <w:pPr>
        <w:spacing w:after="0" w:line="240" w:lineRule="auto"/>
      </w:pPr>
      <w:r>
        <w:separator/>
      </w:r>
    </w:p>
  </w:endnote>
  <w:endnote w:type="continuationSeparator" w:id="0">
    <w:p w14:paraId="584160C1" w14:textId="77777777" w:rsidR="00FC0FF7" w:rsidRDefault="00FC0FF7" w:rsidP="00DD3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619747"/>
      <w:docPartObj>
        <w:docPartGallery w:val="Page Numbers (Bottom of Page)"/>
        <w:docPartUnique/>
      </w:docPartObj>
    </w:sdtPr>
    <w:sdtEndPr>
      <w:rPr>
        <w:color w:val="7F7F7F" w:themeColor="background1" w:themeShade="7F"/>
        <w:spacing w:val="60"/>
      </w:rPr>
    </w:sdtEndPr>
    <w:sdtContent>
      <w:p w14:paraId="4A652029" w14:textId="3433EAB2" w:rsidR="009B329B" w:rsidRDefault="009B329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D9B0885" w14:textId="77777777" w:rsidR="009B329B" w:rsidRDefault="009B3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FF5601" w14:textId="77777777" w:rsidR="00FC0FF7" w:rsidRDefault="00FC0FF7" w:rsidP="00DD38AF">
      <w:pPr>
        <w:spacing w:after="0" w:line="240" w:lineRule="auto"/>
      </w:pPr>
      <w:r>
        <w:separator/>
      </w:r>
    </w:p>
  </w:footnote>
  <w:footnote w:type="continuationSeparator" w:id="0">
    <w:p w14:paraId="4AA93858" w14:textId="77777777" w:rsidR="00FC0FF7" w:rsidRDefault="00FC0FF7" w:rsidP="00DD3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509FF"/>
    <w:multiLevelType w:val="hybridMultilevel"/>
    <w:tmpl w:val="744A9680"/>
    <w:lvl w:ilvl="0" w:tplc="A00423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4305E"/>
    <w:multiLevelType w:val="multilevel"/>
    <w:tmpl w:val="AB1AA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7F7B3B"/>
    <w:multiLevelType w:val="multilevel"/>
    <w:tmpl w:val="8E4C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B4269F"/>
    <w:multiLevelType w:val="hybridMultilevel"/>
    <w:tmpl w:val="633695E8"/>
    <w:lvl w:ilvl="0" w:tplc="BD3C59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910BBC"/>
    <w:multiLevelType w:val="hybridMultilevel"/>
    <w:tmpl w:val="F5A41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795291"/>
    <w:multiLevelType w:val="hybridMultilevel"/>
    <w:tmpl w:val="A9E690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1304DA"/>
    <w:multiLevelType w:val="hybridMultilevel"/>
    <w:tmpl w:val="A2E4B2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B9116B7"/>
    <w:multiLevelType w:val="hybridMultilevel"/>
    <w:tmpl w:val="3D50B9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0FB3F17"/>
    <w:multiLevelType w:val="hybridMultilevel"/>
    <w:tmpl w:val="4194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C2F7A"/>
    <w:multiLevelType w:val="multilevel"/>
    <w:tmpl w:val="2A183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BF2AEA"/>
    <w:multiLevelType w:val="hybridMultilevel"/>
    <w:tmpl w:val="25C2D548"/>
    <w:lvl w:ilvl="0" w:tplc="2DD4936C">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A42E58"/>
    <w:multiLevelType w:val="multilevel"/>
    <w:tmpl w:val="5086A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ED375F"/>
    <w:multiLevelType w:val="hybridMultilevel"/>
    <w:tmpl w:val="0D887668"/>
    <w:lvl w:ilvl="0" w:tplc="F3964FEE">
      <w:start w:val="1"/>
      <w:numFmt w:val="decimal"/>
      <w:lvlText w:val="%1."/>
      <w:lvlJc w:val="left"/>
      <w:pPr>
        <w:ind w:left="36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A42036"/>
    <w:multiLevelType w:val="hybridMultilevel"/>
    <w:tmpl w:val="DFD80BC4"/>
    <w:lvl w:ilvl="0" w:tplc="A00423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110725"/>
    <w:multiLevelType w:val="hybridMultilevel"/>
    <w:tmpl w:val="89842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69C758D"/>
    <w:multiLevelType w:val="multilevel"/>
    <w:tmpl w:val="E3EC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D70908"/>
    <w:multiLevelType w:val="hybridMultilevel"/>
    <w:tmpl w:val="2D7A31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DA557DA"/>
    <w:multiLevelType w:val="hybridMultilevel"/>
    <w:tmpl w:val="FAB819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190101D"/>
    <w:multiLevelType w:val="multilevel"/>
    <w:tmpl w:val="935EE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FB5A8D"/>
    <w:multiLevelType w:val="hybridMultilevel"/>
    <w:tmpl w:val="524811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B0D2FBB"/>
    <w:multiLevelType w:val="multilevel"/>
    <w:tmpl w:val="9E245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D027A5"/>
    <w:multiLevelType w:val="hybridMultilevel"/>
    <w:tmpl w:val="53CE67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F886586"/>
    <w:multiLevelType w:val="hybridMultilevel"/>
    <w:tmpl w:val="CF06A4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BF03E9"/>
    <w:multiLevelType w:val="hybridMultilevel"/>
    <w:tmpl w:val="5928B36E"/>
    <w:lvl w:ilvl="0" w:tplc="CB90ED3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19"/>
  </w:num>
  <w:num w:numId="3">
    <w:abstractNumId w:val="21"/>
  </w:num>
  <w:num w:numId="4">
    <w:abstractNumId w:val="5"/>
  </w:num>
  <w:num w:numId="5">
    <w:abstractNumId w:val="16"/>
  </w:num>
  <w:num w:numId="6">
    <w:abstractNumId w:val="14"/>
  </w:num>
  <w:num w:numId="7">
    <w:abstractNumId w:val="17"/>
  </w:num>
  <w:num w:numId="8">
    <w:abstractNumId w:val="7"/>
  </w:num>
  <w:num w:numId="9">
    <w:abstractNumId w:val="22"/>
  </w:num>
  <w:num w:numId="10">
    <w:abstractNumId w:val="8"/>
  </w:num>
  <w:num w:numId="11">
    <w:abstractNumId w:val="1"/>
  </w:num>
  <w:num w:numId="12">
    <w:abstractNumId w:val="2"/>
  </w:num>
  <w:num w:numId="13">
    <w:abstractNumId w:val="11"/>
  </w:num>
  <w:num w:numId="14">
    <w:abstractNumId w:val="4"/>
  </w:num>
  <w:num w:numId="15">
    <w:abstractNumId w:val="15"/>
  </w:num>
  <w:num w:numId="16">
    <w:abstractNumId w:val="12"/>
  </w:num>
  <w:num w:numId="17">
    <w:abstractNumId w:val="18"/>
  </w:num>
  <w:num w:numId="18">
    <w:abstractNumId w:val="9"/>
  </w:num>
  <w:num w:numId="19">
    <w:abstractNumId w:val="20"/>
  </w:num>
  <w:num w:numId="20">
    <w:abstractNumId w:val="10"/>
  </w:num>
  <w:num w:numId="21">
    <w:abstractNumId w:val="23"/>
  </w:num>
  <w:num w:numId="22">
    <w:abstractNumId w:val="3"/>
  </w:num>
  <w:num w:numId="23">
    <w:abstractNumId w:val="0"/>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A43"/>
    <w:rsid w:val="00004848"/>
    <w:rsid w:val="00017CDA"/>
    <w:rsid w:val="00020234"/>
    <w:rsid w:val="00021AB0"/>
    <w:rsid w:val="00022709"/>
    <w:rsid w:val="00031C5B"/>
    <w:rsid w:val="00032052"/>
    <w:rsid w:val="00032B30"/>
    <w:rsid w:val="0003333C"/>
    <w:rsid w:val="000347B7"/>
    <w:rsid w:val="0003697A"/>
    <w:rsid w:val="00037169"/>
    <w:rsid w:val="0003767C"/>
    <w:rsid w:val="00037ABD"/>
    <w:rsid w:val="00037F04"/>
    <w:rsid w:val="00044328"/>
    <w:rsid w:val="00047B72"/>
    <w:rsid w:val="00051246"/>
    <w:rsid w:val="00052334"/>
    <w:rsid w:val="000533B2"/>
    <w:rsid w:val="00053C0A"/>
    <w:rsid w:val="00060E61"/>
    <w:rsid w:val="0006165C"/>
    <w:rsid w:val="0006299E"/>
    <w:rsid w:val="00062FE1"/>
    <w:rsid w:val="00064555"/>
    <w:rsid w:val="0007582C"/>
    <w:rsid w:val="00076D87"/>
    <w:rsid w:val="00076F50"/>
    <w:rsid w:val="00080ABA"/>
    <w:rsid w:val="00083055"/>
    <w:rsid w:val="0008433E"/>
    <w:rsid w:val="0008450F"/>
    <w:rsid w:val="00090E08"/>
    <w:rsid w:val="00091596"/>
    <w:rsid w:val="000938BF"/>
    <w:rsid w:val="00097188"/>
    <w:rsid w:val="000A0FB7"/>
    <w:rsid w:val="000A2542"/>
    <w:rsid w:val="000B1EDE"/>
    <w:rsid w:val="000C3A19"/>
    <w:rsid w:val="000C5535"/>
    <w:rsid w:val="000C7F58"/>
    <w:rsid w:val="000D4142"/>
    <w:rsid w:val="000E2E97"/>
    <w:rsid w:val="000E7392"/>
    <w:rsid w:val="000F0BA4"/>
    <w:rsid w:val="000F2AF1"/>
    <w:rsid w:val="00101950"/>
    <w:rsid w:val="00103E83"/>
    <w:rsid w:val="00104A14"/>
    <w:rsid w:val="00105D2A"/>
    <w:rsid w:val="00106701"/>
    <w:rsid w:val="001111D9"/>
    <w:rsid w:val="00124103"/>
    <w:rsid w:val="001246C4"/>
    <w:rsid w:val="001257F1"/>
    <w:rsid w:val="00125BCA"/>
    <w:rsid w:val="0013653B"/>
    <w:rsid w:val="001442EB"/>
    <w:rsid w:val="001453A4"/>
    <w:rsid w:val="0014592D"/>
    <w:rsid w:val="001530CE"/>
    <w:rsid w:val="00161AC9"/>
    <w:rsid w:val="0016227E"/>
    <w:rsid w:val="00181E76"/>
    <w:rsid w:val="00182C29"/>
    <w:rsid w:val="001A2045"/>
    <w:rsid w:val="001B3E90"/>
    <w:rsid w:val="001C09F2"/>
    <w:rsid w:val="001C70C5"/>
    <w:rsid w:val="001D3E22"/>
    <w:rsid w:val="001D469B"/>
    <w:rsid w:val="001E2C82"/>
    <w:rsid w:val="001E2E6E"/>
    <w:rsid w:val="001E34E0"/>
    <w:rsid w:val="001E5C56"/>
    <w:rsid w:val="001E6CF7"/>
    <w:rsid w:val="00200DF7"/>
    <w:rsid w:val="00206538"/>
    <w:rsid w:val="0021165D"/>
    <w:rsid w:val="00216FC8"/>
    <w:rsid w:val="002266EA"/>
    <w:rsid w:val="002315C8"/>
    <w:rsid w:val="002322E4"/>
    <w:rsid w:val="002328D6"/>
    <w:rsid w:val="0024175C"/>
    <w:rsid w:val="002455F7"/>
    <w:rsid w:val="00255757"/>
    <w:rsid w:val="002566A1"/>
    <w:rsid w:val="00265717"/>
    <w:rsid w:val="0027452D"/>
    <w:rsid w:val="002758A5"/>
    <w:rsid w:val="00275DC9"/>
    <w:rsid w:val="00276DA6"/>
    <w:rsid w:val="00285F23"/>
    <w:rsid w:val="002868E0"/>
    <w:rsid w:val="002901FB"/>
    <w:rsid w:val="00295011"/>
    <w:rsid w:val="00295DBC"/>
    <w:rsid w:val="00296ABF"/>
    <w:rsid w:val="002B09A3"/>
    <w:rsid w:val="002B6626"/>
    <w:rsid w:val="002C03BE"/>
    <w:rsid w:val="002C1D5E"/>
    <w:rsid w:val="002C3ABB"/>
    <w:rsid w:val="002C6357"/>
    <w:rsid w:val="002D113F"/>
    <w:rsid w:val="002E64F4"/>
    <w:rsid w:val="002F1BBE"/>
    <w:rsid w:val="002F3C29"/>
    <w:rsid w:val="002F4534"/>
    <w:rsid w:val="002F7645"/>
    <w:rsid w:val="00301B9D"/>
    <w:rsid w:val="00302867"/>
    <w:rsid w:val="00303461"/>
    <w:rsid w:val="00303A50"/>
    <w:rsid w:val="003139DE"/>
    <w:rsid w:val="00314FB6"/>
    <w:rsid w:val="0031513A"/>
    <w:rsid w:val="00317F30"/>
    <w:rsid w:val="0032581F"/>
    <w:rsid w:val="003277C9"/>
    <w:rsid w:val="00327EC0"/>
    <w:rsid w:val="00336499"/>
    <w:rsid w:val="00342A43"/>
    <w:rsid w:val="00342C86"/>
    <w:rsid w:val="00353127"/>
    <w:rsid w:val="00353128"/>
    <w:rsid w:val="00354081"/>
    <w:rsid w:val="0035421F"/>
    <w:rsid w:val="003645BF"/>
    <w:rsid w:val="00370B87"/>
    <w:rsid w:val="0037181E"/>
    <w:rsid w:val="00381DFE"/>
    <w:rsid w:val="003841EF"/>
    <w:rsid w:val="00387AC7"/>
    <w:rsid w:val="00394D4A"/>
    <w:rsid w:val="0039756B"/>
    <w:rsid w:val="003A071C"/>
    <w:rsid w:val="003A6A98"/>
    <w:rsid w:val="003B2A9E"/>
    <w:rsid w:val="003B2D1F"/>
    <w:rsid w:val="003B5A77"/>
    <w:rsid w:val="003B7926"/>
    <w:rsid w:val="003C099E"/>
    <w:rsid w:val="003D7B59"/>
    <w:rsid w:val="003D7BAE"/>
    <w:rsid w:val="003D7CD3"/>
    <w:rsid w:val="003E1254"/>
    <w:rsid w:val="003E1BEC"/>
    <w:rsid w:val="003E23BB"/>
    <w:rsid w:val="003E71CE"/>
    <w:rsid w:val="00415A0D"/>
    <w:rsid w:val="00425A3D"/>
    <w:rsid w:val="00427B3D"/>
    <w:rsid w:val="004325AD"/>
    <w:rsid w:val="00445C6D"/>
    <w:rsid w:val="00451259"/>
    <w:rsid w:val="00452CA4"/>
    <w:rsid w:val="00454127"/>
    <w:rsid w:val="00476C84"/>
    <w:rsid w:val="00476ED4"/>
    <w:rsid w:val="00480200"/>
    <w:rsid w:val="0048392E"/>
    <w:rsid w:val="00483AFD"/>
    <w:rsid w:val="004866F3"/>
    <w:rsid w:val="0049586B"/>
    <w:rsid w:val="00497F41"/>
    <w:rsid w:val="004A1409"/>
    <w:rsid w:val="004B0D39"/>
    <w:rsid w:val="004B74E6"/>
    <w:rsid w:val="004C6CD6"/>
    <w:rsid w:val="004D78DD"/>
    <w:rsid w:val="004E2C4B"/>
    <w:rsid w:val="004E728F"/>
    <w:rsid w:val="004F04C8"/>
    <w:rsid w:val="004F25F8"/>
    <w:rsid w:val="004F37C7"/>
    <w:rsid w:val="004F3CD7"/>
    <w:rsid w:val="004F768F"/>
    <w:rsid w:val="00502DE3"/>
    <w:rsid w:val="00503C1F"/>
    <w:rsid w:val="00503CF8"/>
    <w:rsid w:val="00504D3E"/>
    <w:rsid w:val="00506BFF"/>
    <w:rsid w:val="005102A9"/>
    <w:rsid w:val="00511572"/>
    <w:rsid w:val="00530A6D"/>
    <w:rsid w:val="00531167"/>
    <w:rsid w:val="00537068"/>
    <w:rsid w:val="00540CF6"/>
    <w:rsid w:val="00541015"/>
    <w:rsid w:val="00541957"/>
    <w:rsid w:val="00546919"/>
    <w:rsid w:val="005523DE"/>
    <w:rsid w:val="0055541D"/>
    <w:rsid w:val="00560447"/>
    <w:rsid w:val="00561456"/>
    <w:rsid w:val="00561916"/>
    <w:rsid w:val="005714BC"/>
    <w:rsid w:val="00574B34"/>
    <w:rsid w:val="00592B90"/>
    <w:rsid w:val="00595190"/>
    <w:rsid w:val="005A1966"/>
    <w:rsid w:val="005A2D56"/>
    <w:rsid w:val="005A3BCF"/>
    <w:rsid w:val="005A5332"/>
    <w:rsid w:val="005B131D"/>
    <w:rsid w:val="005B2399"/>
    <w:rsid w:val="005C0078"/>
    <w:rsid w:val="005C26E4"/>
    <w:rsid w:val="005C2B12"/>
    <w:rsid w:val="005C36B1"/>
    <w:rsid w:val="005C41E7"/>
    <w:rsid w:val="005D3438"/>
    <w:rsid w:val="005D3A32"/>
    <w:rsid w:val="005E12D5"/>
    <w:rsid w:val="005F2659"/>
    <w:rsid w:val="0060362C"/>
    <w:rsid w:val="006055B4"/>
    <w:rsid w:val="00605CD6"/>
    <w:rsid w:val="00612F7F"/>
    <w:rsid w:val="006158A3"/>
    <w:rsid w:val="006206AB"/>
    <w:rsid w:val="006245DA"/>
    <w:rsid w:val="00631F65"/>
    <w:rsid w:val="0063542F"/>
    <w:rsid w:val="00644595"/>
    <w:rsid w:val="006552AF"/>
    <w:rsid w:val="00657F4C"/>
    <w:rsid w:val="00662BA7"/>
    <w:rsid w:val="00664303"/>
    <w:rsid w:val="00672381"/>
    <w:rsid w:val="00676CBE"/>
    <w:rsid w:val="00677D04"/>
    <w:rsid w:val="00680DEB"/>
    <w:rsid w:val="006811BF"/>
    <w:rsid w:val="00682ABB"/>
    <w:rsid w:val="00683C21"/>
    <w:rsid w:val="00686F95"/>
    <w:rsid w:val="0068791C"/>
    <w:rsid w:val="0068797A"/>
    <w:rsid w:val="00691362"/>
    <w:rsid w:val="00694B37"/>
    <w:rsid w:val="00696D88"/>
    <w:rsid w:val="006A09D1"/>
    <w:rsid w:val="006A11ED"/>
    <w:rsid w:val="006A3307"/>
    <w:rsid w:val="006A34B7"/>
    <w:rsid w:val="006C7664"/>
    <w:rsid w:val="006D4B09"/>
    <w:rsid w:val="006D4C97"/>
    <w:rsid w:val="006D5712"/>
    <w:rsid w:val="006E1E00"/>
    <w:rsid w:val="006E46D1"/>
    <w:rsid w:val="006E4D76"/>
    <w:rsid w:val="006F0AA4"/>
    <w:rsid w:val="006F788B"/>
    <w:rsid w:val="0070207F"/>
    <w:rsid w:val="00702931"/>
    <w:rsid w:val="00702C75"/>
    <w:rsid w:val="00711927"/>
    <w:rsid w:val="00712BE3"/>
    <w:rsid w:val="007152CF"/>
    <w:rsid w:val="007176F7"/>
    <w:rsid w:val="00721D76"/>
    <w:rsid w:val="00723DF1"/>
    <w:rsid w:val="00724D7C"/>
    <w:rsid w:val="0073036A"/>
    <w:rsid w:val="00735BA8"/>
    <w:rsid w:val="00737E61"/>
    <w:rsid w:val="0074001F"/>
    <w:rsid w:val="007477D3"/>
    <w:rsid w:val="0076728F"/>
    <w:rsid w:val="00770674"/>
    <w:rsid w:val="007725CA"/>
    <w:rsid w:val="00777AD5"/>
    <w:rsid w:val="00790B34"/>
    <w:rsid w:val="00794026"/>
    <w:rsid w:val="007B6CC5"/>
    <w:rsid w:val="007B7031"/>
    <w:rsid w:val="007B7C0D"/>
    <w:rsid w:val="007C01BA"/>
    <w:rsid w:val="007C283C"/>
    <w:rsid w:val="007D0C15"/>
    <w:rsid w:val="007D2A83"/>
    <w:rsid w:val="007E0103"/>
    <w:rsid w:val="007E019A"/>
    <w:rsid w:val="007E250A"/>
    <w:rsid w:val="007E50A2"/>
    <w:rsid w:val="007E72F0"/>
    <w:rsid w:val="007F004B"/>
    <w:rsid w:val="007F08CD"/>
    <w:rsid w:val="007F0B3F"/>
    <w:rsid w:val="007F201D"/>
    <w:rsid w:val="0080175E"/>
    <w:rsid w:val="0080250C"/>
    <w:rsid w:val="008103C7"/>
    <w:rsid w:val="00811651"/>
    <w:rsid w:val="00812D9D"/>
    <w:rsid w:val="00822EF5"/>
    <w:rsid w:val="00826135"/>
    <w:rsid w:val="008358DD"/>
    <w:rsid w:val="008404A1"/>
    <w:rsid w:val="008442A0"/>
    <w:rsid w:val="008459CF"/>
    <w:rsid w:val="00847EA7"/>
    <w:rsid w:val="008540C6"/>
    <w:rsid w:val="0085685B"/>
    <w:rsid w:val="00861EF6"/>
    <w:rsid w:val="00871B85"/>
    <w:rsid w:val="00880C5A"/>
    <w:rsid w:val="00881A18"/>
    <w:rsid w:val="00884679"/>
    <w:rsid w:val="00886329"/>
    <w:rsid w:val="008963B8"/>
    <w:rsid w:val="008A6EE3"/>
    <w:rsid w:val="008B3128"/>
    <w:rsid w:val="008B6965"/>
    <w:rsid w:val="008B7C0F"/>
    <w:rsid w:val="008C34C9"/>
    <w:rsid w:val="008D0C65"/>
    <w:rsid w:val="008D11CB"/>
    <w:rsid w:val="008D2F37"/>
    <w:rsid w:val="008E2EDE"/>
    <w:rsid w:val="008E4FA7"/>
    <w:rsid w:val="008E5A6B"/>
    <w:rsid w:val="008E5B26"/>
    <w:rsid w:val="008E6712"/>
    <w:rsid w:val="008F0C85"/>
    <w:rsid w:val="008F1147"/>
    <w:rsid w:val="008F2918"/>
    <w:rsid w:val="00906994"/>
    <w:rsid w:val="009102A0"/>
    <w:rsid w:val="00911B7E"/>
    <w:rsid w:val="00916551"/>
    <w:rsid w:val="00930265"/>
    <w:rsid w:val="00930690"/>
    <w:rsid w:val="0093136A"/>
    <w:rsid w:val="00935495"/>
    <w:rsid w:val="00943FF9"/>
    <w:rsid w:val="0094430C"/>
    <w:rsid w:val="00947841"/>
    <w:rsid w:val="00951C23"/>
    <w:rsid w:val="009547E5"/>
    <w:rsid w:val="00961BFE"/>
    <w:rsid w:val="00962EE3"/>
    <w:rsid w:val="00966D6A"/>
    <w:rsid w:val="00992D45"/>
    <w:rsid w:val="009948CC"/>
    <w:rsid w:val="00995B51"/>
    <w:rsid w:val="00997F3A"/>
    <w:rsid w:val="009A0FFA"/>
    <w:rsid w:val="009A505B"/>
    <w:rsid w:val="009A56BD"/>
    <w:rsid w:val="009B329B"/>
    <w:rsid w:val="009B48B5"/>
    <w:rsid w:val="009B6C90"/>
    <w:rsid w:val="009C1299"/>
    <w:rsid w:val="009C7915"/>
    <w:rsid w:val="009D0AD5"/>
    <w:rsid w:val="009E0D50"/>
    <w:rsid w:val="009F6B47"/>
    <w:rsid w:val="009F6D56"/>
    <w:rsid w:val="00A05758"/>
    <w:rsid w:val="00A128F8"/>
    <w:rsid w:val="00A14C12"/>
    <w:rsid w:val="00A15C01"/>
    <w:rsid w:val="00A1716C"/>
    <w:rsid w:val="00A202E1"/>
    <w:rsid w:val="00A32ED6"/>
    <w:rsid w:val="00A33A1B"/>
    <w:rsid w:val="00A36ADC"/>
    <w:rsid w:val="00A46D53"/>
    <w:rsid w:val="00A56A0F"/>
    <w:rsid w:val="00A67CAA"/>
    <w:rsid w:val="00A8252F"/>
    <w:rsid w:val="00A8496F"/>
    <w:rsid w:val="00A8758B"/>
    <w:rsid w:val="00A93003"/>
    <w:rsid w:val="00A95B24"/>
    <w:rsid w:val="00AA0222"/>
    <w:rsid w:val="00AA2D79"/>
    <w:rsid w:val="00AA4B2A"/>
    <w:rsid w:val="00AA766A"/>
    <w:rsid w:val="00AB146D"/>
    <w:rsid w:val="00AB1B01"/>
    <w:rsid w:val="00AB4B2F"/>
    <w:rsid w:val="00AB5ADB"/>
    <w:rsid w:val="00AC0B4F"/>
    <w:rsid w:val="00AC5819"/>
    <w:rsid w:val="00AD2B51"/>
    <w:rsid w:val="00AD31B2"/>
    <w:rsid w:val="00AE2497"/>
    <w:rsid w:val="00AE7938"/>
    <w:rsid w:val="00B11298"/>
    <w:rsid w:val="00B120E3"/>
    <w:rsid w:val="00B12BA2"/>
    <w:rsid w:val="00B13CF6"/>
    <w:rsid w:val="00B20369"/>
    <w:rsid w:val="00B22364"/>
    <w:rsid w:val="00B331AE"/>
    <w:rsid w:val="00B3385A"/>
    <w:rsid w:val="00B440A1"/>
    <w:rsid w:val="00B447AA"/>
    <w:rsid w:val="00B46D46"/>
    <w:rsid w:val="00B479D2"/>
    <w:rsid w:val="00B50E19"/>
    <w:rsid w:val="00B52042"/>
    <w:rsid w:val="00B56C90"/>
    <w:rsid w:val="00B64041"/>
    <w:rsid w:val="00B73AA9"/>
    <w:rsid w:val="00B867FC"/>
    <w:rsid w:val="00B86C06"/>
    <w:rsid w:val="00BA0743"/>
    <w:rsid w:val="00BA1EBC"/>
    <w:rsid w:val="00BA4350"/>
    <w:rsid w:val="00BA4644"/>
    <w:rsid w:val="00BA77FA"/>
    <w:rsid w:val="00BC3D9B"/>
    <w:rsid w:val="00BC4832"/>
    <w:rsid w:val="00BD792B"/>
    <w:rsid w:val="00BE0496"/>
    <w:rsid w:val="00BF1B87"/>
    <w:rsid w:val="00BF491E"/>
    <w:rsid w:val="00C009AF"/>
    <w:rsid w:val="00C077DB"/>
    <w:rsid w:val="00C1097C"/>
    <w:rsid w:val="00C131AE"/>
    <w:rsid w:val="00C14CE7"/>
    <w:rsid w:val="00C20416"/>
    <w:rsid w:val="00C23CF0"/>
    <w:rsid w:val="00C31CF8"/>
    <w:rsid w:val="00C354B6"/>
    <w:rsid w:val="00C426F4"/>
    <w:rsid w:val="00C526DB"/>
    <w:rsid w:val="00C532BA"/>
    <w:rsid w:val="00C64F8F"/>
    <w:rsid w:val="00C65983"/>
    <w:rsid w:val="00C72105"/>
    <w:rsid w:val="00C76D68"/>
    <w:rsid w:val="00C811F1"/>
    <w:rsid w:val="00C86B9C"/>
    <w:rsid w:val="00C87682"/>
    <w:rsid w:val="00C953FB"/>
    <w:rsid w:val="00C976AE"/>
    <w:rsid w:val="00CA6FF0"/>
    <w:rsid w:val="00CC2743"/>
    <w:rsid w:val="00CC4F89"/>
    <w:rsid w:val="00CC53D3"/>
    <w:rsid w:val="00CD04F4"/>
    <w:rsid w:val="00CD57CB"/>
    <w:rsid w:val="00CD58C4"/>
    <w:rsid w:val="00CD5EB1"/>
    <w:rsid w:val="00CE01E1"/>
    <w:rsid w:val="00CE4EFF"/>
    <w:rsid w:val="00CF6DEC"/>
    <w:rsid w:val="00CF6F69"/>
    <w:rsid w:val="00D009E1"/>
    <w:rsid w:val="00D0461B"/>
    <w:rsid w:val="00D06951"/>
    <w:rsid w:val="00D07098"/>
    <w:rsid w:val="00D10A1F"/>
    <w:rsid w:val="00D13FAC"/>
    <w:rsid w:val="00D17F40"/>
    <w:rsid w:val="00D23C43"/>
    <w:rsid w:val="00D246CC"/>
    <w:rsid w:val="00D32C73"/>
    <w:rsid w:val="00D365DD"/>
    <w:rsid w:val="00D40BC4"/>
    <w:rsid w:val="00D41686"/>
    <w:rsid w:val="00D52E42"/>
    <w:rsid w:val="00D5413F"/>
    <w:rsid w:val="00D55E5D"/>
    <w:rsid w:val="00D67749"/>
    <w:rsid w:val="00D7754C"/>
    <w:rsid w:val="00D77976"/>
    <w:rsid w:val="00D816A1"/>
    <w:rsid w:val="00D8436E"/>
    <w:rsid w:val="00D86506"/>
    <w:rsid w:val="00D86F01"/>
    <w:rsid w:val="00D90DEF"/>
    <w:rsid w:val="00D92953"/>
    <w:rsid w:val="00D97A76"/>
    <w:rsid w:val="00DA11E8"/>
    <w:rsid w:val="00DB4E78"/>
    <w:rsid w:val="00DB79C0"/>
    <w:rsid w:val="00DC6232"/>
    <w:rsid w:val="00DD38AF"/>
    <w:rsid w:val="00DE2918"/>
    <w:rsid w:val="00DE4358"/>
    <w:rsid w:val="00DF2B20"/>
    <w:rsid w:val="00E000A1"/>
    <w:rsid w:val="00E003CF"/>
    <w:rsid w:val="00E037F2"/>
    <w:rsid w:val="00E13B23"/>
    <w:rsid w:val="00E16CC7"/>
    <w:rsid w:val="00E2110C"/>
    <w:rsid w:val="00E2281C"/>
    <w:rsid w:val="00E521D6"/>
    <w:rsid w:val="00E52B55"/>
    <w:rsid w:val="00E52E06"/>
    <w:rsid w:val="00E53D61"/>
    <w:rsid w:val="00E564D1"/>
    <w:rsid w:val="00E61669"/>
    <w:rsid w:val="00E62FEE"/>
    <w:rsid w:val="00E75BC1"/>
    <w:rsid w:val="00E8325A"/>
    <w:rsid w:val="00E86413"/>
    <w:rsid w:val="00E87192"/>
    <w:rsid w:val="00EA3521"/>
    <w:rsid w:val="00EA43EE"/>
    <w:rsid w:val="00EA4B0D"/>
    <w:rsid w:val="00EB47E9"/>
    <w:rsid w:val="00EC2095"/>
    <w:rsid w:val="00ED19C6"/>
    <w:rsid w:val="00EE360F"/>
    <w:rsid w:val="00EE4349"/>
    <w:rsid w:val="00EE68A7"/>
    <w:rsid w:val="00EF2446"/>
    <w:rsid w:val="00EF34C2"/>
    <w:rsid w:val="00F00342"/>
    <w:rsid w:val="00F00840"/>
    <w:rsid w:val="00F032D5"/>
    <w:rsid w:val="00F04031"/>
    <w:rsid w:val="00F07288"/>
    <w:rsid w:val="00F078B3"/>
    <w:rsid w:val="00F10233"/>
    <w:rsid w:val="00F20F35"/>
    <w:rsid w:val="00F324AB"/>
    <w:rsid w:val="00F32825"/>
    <w:rsid w:val="00F3401B"/>
    <w:rsid w:val="00F5055D"/>
    <w:rsid w:val="00F50601"/>
    <w:rsid w:val="00F51A10"/>
    <w:rsid w:val="00F66EBF"/>
    <w:rsid w:val="00F72B4D"/>
    <w:rsid w:val="00F73085"/>
    <w:rsid w:val="00F75B64"/>
    <w:rsid w:val="00F765B1"/>
    <w:rsid w:val="00F7750B"/>
    <w:rsid w:val="00F968FB"/>
    <w:rsid w:val="00F977FC"/>
    <w:rsid w:val="00FA61BC"/>
    <w:rsid w:val="00FA756B"/>
    <w:rsid w:val="00FB16DB"/>
    <w:rsid w:val="00FB347F"/>
    <w:rsid w:val="00FB4364"/>
    <w:rsid w:val="00FB67AB"/>
    <w:rsid w:val="00FC0FF7"/>
    <w:rsid w:val="00FC1CDD"/>
    <w:rsid w:val="00FC27B8"/>
    <w:rsid w:val="00FC53DB"/>
    <w:rsid w:val="00FE0AD3"/>
    <w:rsid w:val="00FE28E9"/>
    <w:rsid w:val="00FE3970"/>
    <w:rsid w:val="00FF4D80"/>
    <w:rsid w:val="00FF5034"/>
    <w:rsid w:val="00FF638C"/>
    <w:rsid w:val="00FF78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91854"/>
  <w15:chartTrackingRefBased/>
  <w15:docId w15:val="{E3542C0E-A6E0-43ED-BDB0-8B95B2877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350"/>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0C3A19"/>
    <w:pPr>
      <w:keepNext/>
      <w:keepLines/>
      <w:spacing w:before="400" w:after="40"/>
      <w:outlineLvl w:val="0"/>
    </w:pPr>
    <w:rPr>
      <w:rFonts w:ascii="Arial" w:eastAsiaTheme="majorEastAsia" w:hAnsi="Arial" w:cs="Arial"/>
      <w:b/>
      <w:bCs/>
      <w:szCs w:val="24"/>
    </w:rPr>
  </w:style>
  <w:style w:type="paragraph" w:styleId="Heading2">
    <w:name w:val="heading 2"/>
    <w:basedOn w:val="Normal"/>
    <w:next w:val="Normal"/>
    <w:link w:val="Heading2Char"/>
    <w:uiPriority w:val="9"/>
    <w:semiHidden/>
    <w:unhideWhenUsed/>
    <w:qFormat/>
    <w:rsid w:val="000A0FB7"/>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4F37C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E000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2381"/>
    <w:pPr>
      <w:spacing w:after="0"/>
      <w:contextualSpacing/>
      <w:jc w:val="center"/>
    </w:pPr>
    <w:rPr>
      <w:rFonts w:eastAsiaTheme="majorEastAsia" w:cstheme="majorBidi"/>
      <w:b/>
      <w:caps/>
      <w:spacing w:val="-10"/>
      <w:kern w:val="28"/>
      <w:sz w:val="36"/>
      <w:szCs w:val="56"/>
    </w:rPr>
  </w:style>
  <w:style w:type="character" w:customStyle="1" w:styleId="TitleChar">
    <w:name w:val="Title Char"/>
    <w:basedOn w:val="DefaultParagraphFont"/>
    <w:link w:val="Title"/>
    <w:uiPriority w:val="10"/>
    <w:rsid w:val="00672381"/>
    <w:rPr>
      <w:rFonts w:ascii="Times New Roman" w:eastAsiaTheme="majorEastAsia" w:hAnsi="Times New Roman" w:cstheme="majorBidi"/>
      <w:b/>
      <w:caps/>
      <w:spacing w:val="-10"/>
      <w:kern w:val="28"/>
      <w:sz w:val="36"/>
      <w:szCs w:val="56"/>
    </w:rPr>
  </w:style>
  <w:style w:type="character" w:customStyle="1" w:styleId="Heading1Char">
    <w:name w:val="Heading 1 Char"/>
    <w:basedOn w:val="DefaultParagraphFont"/>
    <w:link w:val="Heading1"/>
    <w:uiPriority w:val="9"/>
    <w:rsid w:val="000C3A19"/>
    <w:rPr>
      <w:rFonts w:ascii="Arial" w:eastAsiaTheme="majorEastAsia" w:hAnsi="Arial" w:cs="Arial"/>
      <w:b/>
      <w:bCs/>
      <w:sz w:val="24"/>
      <w:szCs w:val="24"/>
    </w:rPr>
  </w:style>
  <w:style w:type="character" w:customStyle="1" w:styleId="Heading2Char">
    <w:name w:val="Heading 2 Char"/>
    <w:basedOn w:val="DefaultParagraphFont"/>
    <w:link w:val="Heading2"/>
    <w:uiPriority w:val="9"/>
    <w:semiHidden/>
    <w:rsid w:val="000A0FB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4F37C7"/>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DD3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8AF"/>
    <w:rPr>
      <w:rFonts w:ascii="Times New Roman" w:eastAsiaTheme="minorEastAsia" w:hAnsi="Times New Roman"/>
      <w:sz w:val="24"/>
    </w:rPr>
  </w:style>
  <w:style w:type="paragraph" w:styleId="Footer">
    <w:name w:val="footer"/>
    <w:basedOn w:val="Normal"/>
    <w:link w:val="FooterChar"/>
    <w:uiPriority w:val="99"/>
    <w:unhideWhenUsed/>
    <w:rsid w:val="00DD3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8AF"/>
    <w:rPr>
      <w:rFonts w:ascii="Times New Roman" w:eastAsiaTheme="minorEastAsia" w:hAnsi="Times New Roman"/>
      <w:sz w:val="24"/>
    </w:rPr>
  </w:style>
  <w:style w:type="paragraph" w:styleId="ListParagraph">
    <w:name w:val="List Paragraph"/>
    <w:basedOn w:val="Normal"/>
    <w:uiPriority w:val="34"/>
    <w:qFormat/>
    <w:rsid w:val="0006299E"/>
    <w:pPr>
      <w:ind w:left="720"/>
      <w:contextualSpacing/>
    </w:pPr>
  </w:style>
  <w:style w:type="table" w:styleId="TableGrid">
    <w:name w:val="Table Grid"/>
    <w:basedOn w:val="TableNormal"/>
    <w:uiPriority w:val="39"/>
    <w:rsid w:val="000E2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5495"/>
    <w:rPr>
      <w:color w:val="0563C1" w:themeColor="hyperlink"/>
      <w:u w:val="single"/>
    </w:rPr>
  </w:style>
  <w:style w:type="character" w:styleId="UnresolvedMention">
    <w:name w:val="Unresolved Mention"/>
    <w:basedOn w:val="DefaultParagraphFont"/>
    <w:uiPriority w:val="99"/>
    <w:semiHidden/>
    <w:unhideWhenUsed/>
    <w:rsid w:val="00935495"/>
    <w:rPr>
      <w:color w:val="605E5C"/>
      <w:shd w:val="clear" w:color="auto" w:fill="E1DFDD"/>
    </w:rPr>
  </w:style>
  <w:style w:type="paragraph" w:styleId="TOCHeading">
    <w:name w:val="TOC Heading"/>
    <w:basedOn w:val="Heading1"/>
    <w:next w:val="Normal"/>
    <w:uiPriority w:val="39"/>
    <w:unhideWhenUsed/>
    <w:qFormat/>
    <w:rsid w:val="007F0B3F"/>
    <w:pPr>
      <w:spacing w:before="240" w:after="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7F0B3F"/>
    <w:pPr>
      <w:spacing w:after="100"/>
    </w:pPr>
  </w:style>
  <w:style w:type="character" w:styleId="Emphasis">
    <w:name w:val="Emphasis"/>
    <w:basedOn w:val="DefaultParagraphFont"/>
    <w:uiPriority w:val="20"/>
    <w:qFormat/>
    <w:rsid w:val="0013653B"/>
    <w:rPr>
      <w:i/>
      <w:iCs/>
    </w:rPr>
  </w:style>
  <w:style w:type="paragraph" w:styleId="Bibliography">
    <w:name w:val="Bibliography"/>
    <w:basedOn w:val="Normal"/>
    <w:next w:val="Normal"/>
    <w:uiPriority w:val="37"/>
    <w:unhideWhenUsed/>
    <w:rsid w:val="00AA2D79"/>
    <w:pPr>
      <w:spacing w:line="259" w:lineRule="auto"/>
      <w:jc w:val="left"/>
    </w:pPr>
    <w:rPr>
      <w:rFonts w:asciiTheme="minorHAnsi" w:hAnsiTheme="minorHAnsi"/>
      <w:sz w:val="22"/>
      <w:lang w:val="en-GB"/>
    </w:rPr>
  </w:style>
  <w:style w:type="character" w:styleId="FollowedHyperlink">
    <w:name w:val="FollowedHyperlink"/>
    <w:basedOn w:val="DefaultParagraphFont"/>
    <w:uiPriority w:val="99"/>
    <w:semiHidden/>
    <w:unhideWhenUsed/>
    <w:rsid w:val="00A93003"/>
    <w:rPr>
      <w:color w:val="954F72" w:themeColor="followedHyperlink"/>
      <w:u w:val="single"/>
    </w:rPr>
  </w:style>
  <w:style w:type="paragraph" w:styleId="NormalWeb">
    <w:name w:val="Normal (Web)"/>
    <w:basedOn w:val="Normal"/>
    <w:uiPriority w:val="99"/>
    <w:semiHidden/>
    <w:unhideWhenUsed/>
    <w:rsid w:val="00871B85"/>
    <w:rPr>
      <w:rFonts w:cs="Times New Roman"/>
      <w:szCs w:val="24"/>
    </w:rPr>
  </w:style>
  <w:style w:type="paragraph" w:styleId="IntenseQuote">
    <w:name w:val="Intense Quote"/>
    <w:basedOn w:val="Normal"/>
    <w:next w:val="Normal"/>
    <w:link w:val="IntenseQuoteChar"/>
    <w:uiPriority w:val="30"/>
    <w:qFormat/>
    <w:rsid w:val="00A14C1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14C12"/>
    <w:rPr>
      <w:rFonts w:ascii="Times New Roman" w:eastAsiaTheme="minorEastAsia" w:hAnsi="Times New Roman"/>
      <w:i/>
      <w:iCs/>
      <w:color w:val="4472C4" w:themeColor="accent1"/>
      <w:sz w:val="24"/>
    </w:rPr>
  </w:style>
  <w:style w:type="character" w:customStyle="1" w:styleId="Heading4Char">
    <w:name w:val="Heading 4 Char"/>
    <w:basedOn w:val="DefaultParagraphFont"/>
    <w:link w:val="Heading4"/>
    <w:uiPriority w:val="9"/>
    <w:semiHidden/>
    <w:rsid w:val="00E000A1"/>
    <w:rPr>
      <w:rFonts w:asciiTheme="majorHAnsi" w:eastAsiaTheme="majorEastAsia" w:hAnsiTheme="majorHAnsi" w:cstheme="majorBidi"/>
      <w:i/>
      <w:iCs/>
      <w:color w:val="2F5496" w:themeColor="accent1" w:themeShade="BF"/>
      <w:sz w:val="24"/>
    </w:rPr>
  </w:style>
  <w:style w:type="paragraph" w:styleId="NoSpacing">
    <w:name w:val="No Spacing"/>
    <w:link w:val="NoSpacingChar"/>
    <w:uiPriority w:val="1"/>
    <w:qFormat/>
    <w:rsid w:val="00A33A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3A1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43121">
      <w:bodyDiv w:val="1"/>
      <w:marLeft w:val="0"/>
      <w:marRight w:val="0"/>
      <w:marTop w:val="0"/>
      <w:marBottom w:val="0"/>
      <w:divBdr>
        <w:top w:val="none" w:sz="0" w:space="0" w:color="auto"/>
        <w:left w:val="none" w:sz="0" w:space="0" w:color="auto"/>
        <w:bottom w:val="none" w:sz="0" w:space="0" w:color="auto"/>
        <w:right w:val="none" w:sz="0" w:space="0" w:color="auto"/>
      </w:divBdr>
    </w:div>
    <w:div w:id="57293471">
      <w:bodyDiv w:val="1"/>
      <w:marLeft w:val="0"/>
      <w:marRight w:val="0"/>
      <w:marTop w:val="0"/>
      <w:marBottom w:val="0"/>
      <w:divBdr>
        <w:top w:val="none" w:sz="0" w:space="0" w:color="auto"/>
        <w:left w:val="none" w:sz="0" w:space="0" w:color="auto"/>
        <w:bottom w:val="none" w:sz="0" w:space="0" w:color="auto"/>
        <w:right w:val="none" w:sz="0" w:space="0" w:color="auto"/>
      </w:divBdr>
    </w:div>
    <w:div w:id="58066371">
      <w:bodyDiv w:val="1"/>
      <w:marLeft w:val="0"/>
      <w:marRight w:val="0"/>
      <w:marTop w:val="0"/>
      <w:marBottom w:val="0"/>
      <w:divBdr>
        <w:top w:val="none" w:sz="0" w:space="0" w:color="auto"/>
        <w:left w:val="none" w:sz="0" w:space="0" w:color="auto"/>
        <w:bottom w:val="none" w:sz="0" w:space="0" w:color="auto"/>
        <w:right w:val="none" w:sz="0" w:space="0" w:color="auto"/>
      </w:divBdr>
    </w:div>
    <w:div w:id="82382529">
      <w:bodyDiv w:val="1"/>
      <w:marLeft w:val="0"/>
      <w:marRight w:val="0"/>
      <w:marTop w:val="0"/>
      <w:marBottom w:val="0"/>
      <w:divBdr>
        <w:top w:val="none" w:sz="0" w:space="0" w:color="auto"/>
        <w:left w:val="none" w:sz="0" w:space="0" w:color="auto"/>
        <w:bottom w:val="none" w:sz="0" w:space="0" w:color="auto"/>
        <w:right w:val="none" w:sz="0" w:space="0" w:color="auto"/>
      </w:divBdr>
    </w:div>
    <w:div w:id="110826894">
      <w:bodyDiv w:val="1"/>
      <w:marLeft w:val="0"/>
      <w:marRight w:val="0"/>
      <w:marTop w:val="0"/>
      <w:marBottom w:val="0"/>
      <w:divBdr>
        <w:top w:val="none" w:sz="0" w:space="0" w:color="auto"/>
        <w:left w:val="none" w:sz="0" w:space="0" w:color="auto"/>
        <w:bottom w:val="none" w:sz="0" w:space="0" w:color="auto"/>
        <w:right w:val="none" w:sz="0" w:space="0" w:color="auto"/>
      </w:divBdr>
    </w:div>
    <w:div w:id="119884635">
      <w:bodyDiv w:val="1"/>
      <w:marLeft w:val="0"/>
      <w:marRight w:val="0"/>
      <w:marTop w:val="0"/>
      <w:marBottom w:val="0"/>
      <w:divBdr>
        <w:top w:val="none" w:sz="0" w:space="0" w:color="auto"/>
        <w:left w:val="none" w:sz="0" w:space="0" w:color="auto"/>
        <w:bottom w:val="none" w:sz="0" w:space="0" w:color="auto"/>
        <w:right w:val="none" w:sz="0" w:space="0" w:color="auto"/>
      </w:divBdr>
    </w:div>
    <w:div w:id="121963053">
      <w:bodyDiv w:val="1"/>
      <w:marLeft w:val="0"/>
      <w:marRight w:val="0"/>
      <w:marTop w:val="0"/>
      <w:marBottom w:val="0"/>
      <w:divBdr>
        <w:top w:val="none" w:sz="0" w:space="0" w:color="auto"/>
        <w:left w:val="none" w:sz="0" w:space="0" w:color="auto"/>
        <w:bottom w:val="none" w:sz="0" w:space="0" w:color="auto"/>
        <w:right w:val="none" w:sz="0" w:space="0" w:color="auto"/>
      </w:divBdr>
    </w:div>
    <w:div w:id="150753842">
      <w:bodyDiv w:val="1"/>
      <w:marLeft w:val="0"/>
      <w:marRight w:val="0"/>
      <w:marTop w:val="0"/>
      <w:marBottom w:val="0"/>
      <w:divBdr>
        <w:top w:val="none" w:sz="0" w:space="0" w:color="auto"/>
        <w:left w:val="none" w:sz="0" w:space="0" w:color="auto"/>
        <w:bottom w:val="none" w:sz="0" w:space="0" w:color="auto"/>
        <w:right w:val="none" w:sz="0" w:space="0" w:color="auto"/>
      </w:divBdr>
    </w:div>
    <w:div w:id="151459063">
      <w:bodyDiv w:val="1"/>
      <w:marLeft w:val="0"/>
      <w:marRight w:val="0"/>
      <w:marTop w:val="0"/>
      <w:marBottom w:val="0"/>
      <w:divBdr>
        <w:top w:val="none" w:sz="0" w:space="0" w:color="auto"/>
        <w:left w:val="none" w:sz="0" w:space="0" w:color="auto"/>
        <w:bottom w:val="none" w:sz="0" w:space="0" w:color="auto"/>
        <w:right w:val="none" w:sz="0" w:space="0" w:color="auto"/>
      </w:divBdr>
    </w:div>
    <w:div w:id="153761819">
      <w:bodyDiv w:val="1"/>
      <w:marLeft w:val="0"/>
      <w:marRight w:val="0"/>
      <w:marTop w:val="0"/>
      <w:marBottom w:val="0"/>
      <w:divBdr>
        <w:top w:val="none" w:sz="0" w:space="0" w:color="auto"/>
        <w:left w:val="none" w:sz="0" w:space="0" w:color="auto"/>
        <w:bottom w:val="none" w:sz="0" w:space="0" w:color="auto"/>
        <w:right w:val="none" w:sz="0" w:space="0" w:color="auto"/>
      </w:divBdr>
    </w:div>
    <w:div w:id="157893473">
      <w:bodyDiv w:val="1"/>
      <w:marLeft w:val="0"/>
      <w:marRight w:val="0"/>
      <w:marTop w:val="0"/>
      <w:marBottom w:val="0"/>
      <w:divBdr>
        <w:top w:val="none" w:sz="0" w:space="0" w:color="auto"/>
        <w:left w:val="none" w:sz="0" w:space="0" w:color="auto"/>
        <w:bottom w:val="none" w:sz="0" w:space="0" w:color="auto"/>
        <w:right w:val="none" w:sz="0" w:space="0" w:color="auto"/>
      </w:divBdr>
    </w:div>
    <w:div w:id="174153877">
      <w:bodyDiv w:val="1"/>
      <w:marLeft w:val="0"/>
      <w:marRight w:val="0"/>
      <w:marTop w:val="0"/>
      <w:marBottom w:val="0"/>
      <w:divBdr>
        <w:top w:val="none" w:sz="0" w:space="0" w:color="auto"/>
        <w:left w:val="none" w:sz="0" w:space="0" w:color="auto"/>
        <w:bottom w:val="none" w:sz="0" w:space="0" w:color="auto"/>
        <w:right w:val="none" w:sz="0" w:space="0" w:color="auto"/>
      </w:divBdr>
    </w:div>
    <w:div w:id="213276067">
      <w:bodyDiv w:val="1"/>
      <w:marLeft w:val="0"/>
      <w:marRight w:val="0"/>
      <w:marTop w:val="0"/>
      <w:marBottom w:val="0"/>
      <w:divBdr>
        <w:top w:val="none" w:sz="0" w:space="0" w:color="auto"/>
        <w:left w:val="none" w:sz="0" w:space="0" w:color="auto"/>
        <w:bottom w:val="none" w:sz="0" w:space="0" w:color="auto"/>
        <w:right w:val="none" w:sz="0" w:space="0" w:color="auto"/>
      </w:divBdr>
    </w:div>
    <w:div w:id="215746367">
      <w:bodyDiv w:val="1"/>
      <w:marLeft w:val="0"/>
      <w:marRight w:val="0"/>
      <w:marTop w:val="0"/>
      <w:marBottom w:val="0"/>
      <w:divBdr>
        <w:top w:val="none" w:sz="0" w:space="0" w:color="auto"/>
        <w:left w:val="none" w:sz="0" w:space="0" w:color="auto"/>
        <w:bottom w:val="none" w:sz="0" w:space="0" w:color="auto"/>
        <w:right w:val="none" w:sz="0" w:space="0" w:color="auto"/>
      </w:divBdr>
    </w:div>
    <w:div w:id="233466649">
      <w:bodyDiv w:val="1"/>
      <w:marLeft w:val="0"/>
      <w:marRight w:val="0"/>
      <w:marTop w:val="0"/>
      <w:marBottom w:val="0"/>
      <w:divBdr>
        <w:top w:val="none" w:sz="0" w:space="0" w:color="auto"/>
        <w:left w:val="none" w:sz="0" w:space="0" w:color="auto"/>
        <w:bottom w:val="none" w:sz="0" w:space="0" w:color="auto"/>
        <w:right w:val="none" w:sz="0" w:space="0" w:color="auto"/>
      </w:divBdr>
    </w:div>
    <w:div w:id="236407881">
      <w:bodyDiv w:val="1"/>
      <w:marLeft w:val="0"/>
      <w:marRight w:val="0"/>
      <w:marTop w:val="0"/>
      <w:marBottom w:val="0"/>
      <w:divBdr>
        <w:top w:val="none" w:sz="0" w:space="0" w:color="auto"/>
        <w:left w:val="none" w:sz="0" w:space="0" w:color="auto"/>
        <w:bottom w:val="none" w:sz="0" w:space="0" w:color="auto"/>
        <w:right w:val="none" w:sz="0" w:space="0" w:color="auto"/>
      </w:divBdr>
    </w:div>
    <w:div w:id="267128250">
      <w:bodyDiv w:val="1"/>
      <w:marLeft w:val="0"/>
      <w:marRight w:val="0"/>
      <w:marTop w:val="0"/>
      <w:marBottom w:val="0"/>
      <w:divBdr>
        <w:top w:val="none" w:sz="0" w:space="0" w:color="auto"/>
        <w:left w:val="none" w:sz="0" w:space="0" w:color="auto"/>
        <w:bottom w:val="none" w:sz="0" w:space="0" w:color="auto"/>
        <w:right w:val="none" w:sz="0" w:space="0" w:color="auto"/>
      </w:divBdr>
    </w:div>
    <w:div w:id="301077110">
      <w:bodyDiv w:val="1"/>
      <w:marLeft w:val="0"/>
      <w:marRight w:val="0"/>
      <w:marTop w:val="0"/>
      <w:marBottom w:val="0"/>
      <w:divBdr>
        <w:top w:val="none" w:sz="0" w:space="0" w:color="auto"/>
        <w:left w:val="none" w:sz="0" w:space="0" w:color="auto"/>
        <w:bottom w:val="none" w:sz="0" w:space="0" w:color="auto"/>
        <w:right w:val="none" w:sz="0" w:space="0" w:color="auto"/>
      </w:divBdr>
    </w:div>
    <w:div w:id="314451911">
      <w:bodyDiv w:val="1"/>
      <w:marLeft w:val="0"/>
      <w:marRight w:val="0"/>
      <w:marTop w:val="0"/>
      <w:marBottom w:val="0"/>
      <w:divBdr>
        <w:top w:val="none" w:sz="0" w:space="0" w:color="auto"/>
        <w:left w:val="none" w:sz="0" w:space="0" w:color="auto"/>
        <w:bottom w:val="none" w:sz="0" w:space="0" w:color="auto"/>
        <w:right w:val="none" w:sz="0" w:space="0" w:color="auto"/>
      </w:divBdr>
    </w:div>
    <w:div w:id="334653628">
      <w:bodyDiv w:val="1"/>
      <w:marLeft w:val="0"/>
      <w:marRight w:val="0"/>
      <w:marTop w:val="0"/>
      <w:marBottom w:val="0"/>
      <w:divBdr>
        <w:top w:val="none" w:sz="0" w:space="0" w:color="auto"/>
        <w:left w:val="none" w:sz="0" w:space="0" w:color="auto"/>
        <w:bottom w:val="none" w:sz="0" w:space="0" w:color="auto"/>
        <w:right w:val="none" w:sz="0" w:space="0" w:color="auto"/>
      </w:divBdr>
    </w:div>
    <w:div w:id="342125182">
      <w:bodyDiv w:val="1"/>
      <w:marLeft w:val="0"/>
      <w:marRight w:val="0"/>
      <w:marTop w:val="0"/>
      <w:marBottom w:val="0"/>
      <w:divBdr>
        <w:top w:val="none" w:sz="0" w:space="0" w:color="auto"/>
        <w:left w:val="none" w:sz="0" w:space="0" w:color="auto"/>
        <w:bottom w:val="none" w:sz="0" w:space="0" w:color="auto"/>
        <w:right w:val="none" w:sz="0" w:space="0" w:color="auto"/>
      </w:divBdr>
    </w:div>
    <w:div w:id="344599807">
      <w:bodyDiv w:val="1"/>
      <w:marLeft w:val="0"/>
      <w:marRight w:val="0"/>
      <w:marTop w:val="0"/>
      <w:marBottom w:val="0"/>
      <w:divBdr>
        <w:top w:val="none" w:sz="0" w:space="0" w:color="auto"/>
        <w:left w:val="none" w:sz="0" w:space="0" w:color="auto"/>
        <w:bottom w:val="none" w:sz="0" w:space="0" w:color="auto"/>
        <w:right w:val="none" w:sz="0" w:space="0" w:color="auto"/>
      </w:divBdr>
    </w:div>
    <w:div w:id="384449197">
      <w:bodyDiv w:val="1"/>
      <w:marLeft w:val="0"/>
      <w:marRight w:val="0"/>
      <w:marTop w:val="0"/>
      <w:marBottom w:val="0"/>
      <w:divBdr>
        <w:top w:val="none" w:sz="0" w:space="0" w:color="auto"/>
        <w:left w:val="none" w:sz="0" w:space="0" w:color="auto"/>
        <w:bottom w:val="none" w:sz="0" w:space="0" w:color="auto"/>
        <w:right w:val="none" w:sz="0" w:space="0" w:color="auto"/>
      </w:divBdr>
    </w:div>
    <w:div w:id="387414058">
      <w:bodyDiv w:val="1"/>
      <w:marLeft w:val="0"/>
      <w:marRight w:val="0"/>
      <w:marTop w:val="0"/>
      <w:marBottom w:val="0"/>
      <w:divBdr>
        <w:top w:val="none" w:sz="0" w:space="0" w:color="auto"/>
        <w:left w:val="none" w:sz="0" w:space="0" w:color="auto"/>
        <w:bottom w:val="none" w:sz="0" w:space="0" w:color="auto"/>
        <w:right w:val="none" w:sz="0" w:space="0" w:color="auto"/>
      </w:divBdr>
    </w:div>
    <w:div w:id="425924829">
      <w:bodyDiv w:val="1"/>
      <w:marLeft w:val="0"/>
      <w:marRight w:val="0"/>
      <w:marTop w:val="0"/>
      <w:marBottom w:val="0"/>
      <w:divBdr>
        <w:top w:val="none" w:sz="0" w:space="0" w:color="auto"/>
        <w:left w:val="none" w:sz="0" w:space="0" w:color="auto"/>
        <w:bottom w:val="none" w:sz="0" w:space="0" w:color="auto"/>
        <w:right w:val="none" w:sz="0" w:space="0" w:color="auto"/>
      </w:divBdr>
    </w:div>
    <w:div w:id="426342091">
      <w:bodyDiv w:val="1"/>
      <w:marLeft w:val="0"/>
      <w:marRight w:val="0"/>
      <w:marTop w:val="0"/>
      <w:marBottom w:val="0"/>
      <w:divBdr>
        <w:top w:val="none" w:sz="0" w:space="0" w:color="auto"/>
        <w:left w:val="none" w:sz="0" w:space="0" w:color="auto"/>
        <w:bottom w:val="none" w:sz="0" w:space="0" w:color="auto"/>
        <w:right w:val="none" w:sz="0" w:space="0" w:color="auto"/>
      </w:divBdr>
    </w:div>
    <w:div w:id="485442656">
      <w:bodyDiv w:val="1"/>
      <w:marLeft w:val="0"/>
      <w:marRight w:val="0"/>
      <w:marTop w:val="0"/>
      <w:marBottom w:val="0"/>
      <w:divBdr>
        <w:top w:val="none" w:sz="0" w:space="0" w:color="auto"/>
        <w:left w:val="none" w:sz="0" w:space="0" w:color="auto"/>
        <w:bottom w:val="none" w:sz="0" w:space="0" w:color="auto"/>
        <w:right w:val="none" w:sz="0" w:space="0" w:color="auto"/>
      </w:divBdr>
    </w:div>
    <w:div w:id="492571791">
      <w:bodyDiv w:val="1"/>
      <w:marLeft w:val="0"/>
      <w:marRight w:val="0"/>
      <w:marTop w:val="0"/>
      <w:marBottom w:val="0"/>
      <w:divBdr>
        <w:top w:val="none" w:sz="0" w:space="0" w:color="auto"/>
        <w:left w:val="none" w:sz="0" w:space="0" w:color="auto"/>
        <w:bottom w:val="none" w:sz="0" w:space="0" w:color="auto"/>
        <w:right w:val="none" w:sz="0" w:space="0" w:color="auto"/>
      </w:divBdr>
    </w:div>
    <w:div w:id="530580758">
      <w:bodyDiv w:val="1"/>
      <w:marLeft w:val="0"/>
      <w:marRight w:val="0"/>
      <w:marTop w:val="0"/>
      <w:marBottom w:val="0"/>
      <w:divBdr>
        <w:top w:val="none" w:sz="0" w:space="0" w:color="auto"/>
        <w:left w:val="none" w:sz="0" w:space="0" w:color="auto"/>
        <w:bottom w:val="none" w:sz="0" w:space="0" w:color="auto"/>
        <w:right w:val="none" w:sz="0" w:space="0" w:color="auto"/>
      </w:divBdr>
    </w:div>
    <w:div w:id="532159962">
      <w:bodyDiv w:val="1"/>
      <w:marLeft w:val="0"/>
      <w:marRight w:val="0"/>
      <w:marTop w:val="0"/>
      <w:marBottom w:val="0"/>
      <w:divBdr>
        <w:top w:val="none" w:sz="0" w:space="0" w:color="auto"/>
        <w:left w:val="none" w:sz="0" w:space="0" w:color="auto"/>
        <w:bottom w:val="none" w:sz="0" w:space="0" w:color="auto"/>
        <w:right w:val="none" w:sz="0" w:space="0" w:color="auto"/>
      </w:divBdr>
    </w:div>
    <w:div w:id="551963897">
      <w:bodyDiv w:val="1"/>
      <w:marLeft w:val="0"/>
      <w:marRight w:val="0"/>
      <w:marTop w:val="0"/>
      <w:marBottom w:val="0"/>
      <w:divBdr>
        <w:top w:val="none" w:sz="0" w:space="0" w:color="auto"/>
        <w:left w:val="none" w:sz="0" w:space="0" w:color="auto"/>
        <w:bottom w:val="none" w:sz="0" w:space="0" w:color="auto"/>
        <w:right w:val="none" w:sz="0" w:space="0" w:color="auto"/>
      </w:divBdr>
    </w:div>
    <w:div w:id="566958440">
      <w:bodyDiv w:val="1"/>
      <w:marLeft w:val="0"/>
      <w:marRight w:val="0"/>
      <w:marTop w:val="0"/>
      <w:marBottom w:val="0"/>
      <w:divBdr>
        <w:top w:val="none" w:sz="0" w:space="0" w:color="auto"/>
        <w:left w:val="none" w:sz="0" w:space="0" w:color="auto"/>
        <w:bottom w:val="none" w:sz="0" w:space="0" w:color="auto"/>
        <w:right w:val="none" w:sz="0" w:space="0" w:color="auto"/>
      </w:divBdr>
    </w:div>
    <w:div w:id="574973353">
      <w:bodyDiv w:val="1"/>
      <w:marLeft w:val="0"/>
      <w:marRight w:val="0"/>
      <w:marTop w:val="0"/>
      <w:marBottom w:val="0"/>
      <w:divBdr>
        <w:top w:val="none" w:sz="0" w:space="0" w:color="auto"/>
        <w:left w:val="none" w:sz="0" w:space="0" w:color="auto"/>
        <w:bottom w:val="none" w:sz="0" w:space="0" w:color="auto"/>
        <w:right w:val="none" w:sz="0" w:space="0" w:color="auto"/>
      </w:divBdr>
    </w:div>
    <w:div w:id="593055446">
      <w:bodyDiv w:val="1"/>
      <w:marLeft w:val="0"/>
      <w:marRight w:val="0"/>
      <w:marTop w:val="0"/>
      <w:marBottom w:val="0"/>
      <w:divBdr>
        <w:top w:val="none" w:sz="0" w:space="0" w:color="auto"/>
        <w:left w:val="none" w:sz="0" w:space="0" w:color="auto"/>
        <w:bottom w:val="none" w:sz="0" w:space="0" w:color="auto"/>
        <w:right w:val="none" w:sz="0" w:space="0" w:color="auto"/>
      </w:divBdr>
    </w:div>
    <w:div w:id="599685243">
      <w:bodyDiv w:val="1"/>
      <w:marLeft w:val="0"/>
      <w:marRight w:val="0"/>
      <w:marTop w:val="0"/>
      <w:marBottom w:val="0"/>
      <w:divBdr>
        <w:top w:val="none" w:sz="0" w:space="0" w:color="auto"/>
        <w:left w:val="none" w:sz="0" w:space="0" w:color="auto"/>
        <w:bottom w:val="none" w:sz="0" w:space="0" w:color="auto"/>
        <w:right w:val="none" w:sz="0" w:space="0" w:color="auto"/>
      </w:divBdr>
    </w:div>
    <w:div w:id="615719289">
      <w:bodyDiv w:val="1"/>
      <w:marLeft w:val="0"/>
      <w:marRight w:val="0"/>
      <w:marTop w:val="0"/>
      <w:marBottom w:val="0"/>
      <w:divBdr>
        <w:top w:val="none" w:sz="0" w:space="0" w:color="auto"/>
        <w:left w:val="none" w:sz="0" w:space="0" w:color="auto"/>
        <w:bottom w:val="none" w:sz="0" w:space="0" w:color="auto"/>
        <w:right w:val="none" w:sz="0" w:space="0" w:color="auto"/>
      </w:divBdr>
    </w:div>
    <w:div w:id="633683012">
      <w:bodyDiv w:val="1"/>
      <w:marLeft w:val="0"/>
      <w:marRight w:val="0"/>
      <w:marTop w:val="0"/>
      <w:marBottom w:val="0"/>
      <w:divBdr>
        <w:top w:val="none" w:sz="0" w:space="0" w:color="auto"/>
        <w:left w:val="none" w:sz="0" w:space="0" w:color="auto"/>
        <w:bottom w:val="none" w:sz="0" w:space="0" w:color="auto"/>
        <w:right w:val="none" w:sz="0" w:space="0" w:color="auto"/>
      </w:divBdr>
    </w:div>
    <w:div w:id="668875336">
      <w:bodyDiv w:val="1"/>
      <w:marLeft w:val="0"/>
      <w:marRight w:val="0"/>
      <w:marTop w:val="0"/>
      <w:marBottom w:val="0"/>
      <w:divBdr>
        <w:top w:val="none" w:sz="0" w:space="0" w:color="auto"/>
        <w:left w:val="none" w:sz="0" w:space="0" w:color="auto"/>
        <w:bottom w:val="none" w:sz="0" w:space="0" w:color="auto"/>
        <w:right w:val="none" w:sz="0" w:space="0" w:color="auto"/>
      </w:divBdr>
    </w:div>
    <w:div w:id="674577230">
      <w:bodyDiv w:val="1"/>
      <w:marLeft w:val="0"/>
      <w:marRight w:val="0"/>
      <w:marTop w:val="0"/>
      <w:marBottom w:val="0"/>
      <w:divBdr>
        <w:top w:val="none" w:sz="0" w:space="0" w:color="auto"/>
        <w:left w:val="none" w:sz="0" w:space="0" w:color="auto"/>
        <w:bottom w:val="none" w:sz="0" w:space="0" w:color="auto"/>
        <w:right w:val="none" w:sz="0" w:space="0" w:color="auto"/>
      </w:divBdr>
    </w:div>
    <w:div w:id="691414315">
      <w:bodyDiv w:val="1"/>
      <w:marLeft w:val="0"/>
      <w:marRight w:val="0"/>
      <w:marTop w:val="0"/>
      <w:marBottom w:val="0"/>
      <w:divBdr>
        <w:top w:val="none" w:sz="0" w:space="0" w:color="auto"/>
        <w:left w:val="none" w:sz="0" w:space="0" w:color="auto"/>
        <w:bottom w:val="none" w:sz="0" w:space="0" w:color="auto"/>
        <w:right w:val="none" w:sz="0" w:space="0" w:color="auto"/>
      </w:divBdr>
    </w:div>
    <w:div w:id="734357239">
      <w:bodyDiv w:val="1"/>
      <w:marLeft w:val="0"/>
      <w:marRight w:val="0"/>
      <w:marTop w:val="0"/>
      <w:marBottom w:val="0"/>
      <w:divBdr>
        <w:top w:val="none" w:sz="0" w:space="0" w:color="auto"/>
        <w:left w:val="none" w:sz="0" w:space="0" w:color="auto"/>
        <w:bottom w:val="none" w:sz="0" w:space="0" w:color="auto"/>
        <w:right w:val="none" w:sz="0" w:space="0" w:color="auto"/>
      </w:divBdr>
    </w:div>
    <w:div w:id="735279002">
      <w:bodyDiv w:val="1"/>
      <w:marLeft w:val="0"/>
      <w:marRight w:val="0"/>
      <w:marTop w:val="0"/>
      <w:marBottom w:val="0"/>
      <w:divBdr>
        <w:top w:val="none" w:sz="0" w:space="0" w:color="auto"/>
        <w:left w:val="none" w:sz="0" w:space="0" w:color="auto"/>
        <w:bottom w:val="none" w:sz="0" w:space="0" w:color="auto"/>
        <w:right w:val="none" w:sz="0" w:space="0" w:color="auto"/>
      </w:divBdr>
    </w:div>
    <w:div w:id="738744271">
      <w:bodyDiv w:val="1"/>
      <w:marLeft w:val="0"/>
      <w:marRight w:val="0"/>
      <w:marTop w:val="0"/>
      <w:marBottom w:val="0"/>
      <w:divBdr>
        <w:top w:val="none" w:sz="0" w:space="0" w:color="auto"/>
        <w:left w:val="none" w:sz="0" w:space="0" w:color="auto"/>
        <w:bottom w:val="none" w:sz="0" w:space="0" w:color="auto"/>
        <w:right w:val="none" w:sz="0" w:space="0" w:color="auto"/>
      </w:divBdr>
    </w:div>
    <w:div w:id="791288387">
      <w:bodyDiv w:val="1"/>
      <w:marLeft w:val="0"/>
      <w:marRight w:val="0"/>
      <w:marTop w:val="0"/>
      <w:marBottom w:val="0"/>
      <w:divBdr>
        <w:top w:val="none" w:sz="0" w:space="0" w:color="auto"/>
        <w:left w:val="none" w:sz="0" w:space="0" w:color="auto"/>
        <w:bottom w:val="none" w:sz="0" w:space="0" w:color="auto"/>
        <w:right w:val="none" w:sz="0" w:space="0" w:color="auto"/>
      </w:divBdr>
    </w:div>
    <w:div w:id="826748400">
      <w:bodyDiv w:val="1"/>
      <w:marLeft w:val="0"/>
      <w:marRight w:val="0"/>
      <w:marTop w:val="0"/>
      <w:marBottom w:val="0"/>
      <w:divBdr>
        <w:top w:val="none" w:sz="0" w:space="0" w:color="auto"/>
        <w:left w:val="none" w:sz="0" w:space="0" w:color="auto"/>
        <w:bottom w:val="none" w:sz="0" w:space="0" w:color="auto"/>
        <w:right w:val="none" w:sz="0" w:space="0" w:color="auto"/>
      </w:divBdr>
    </w:div>
    <w:div w:id="837961683">
      <w:bodyDiv w:val="1"/>
      <w:marLeft w:val="0"/>
      <w:marRight w:val="0"/>
      <w:marTop w:val="0"/>
      <w:marBottom w:val="0"/>
      <w:divBdr>
        <w:top w:val="none" w:sz="0" w:space="0" w:color="auto"/>
        <w:left w:val="none" w:sz="0" w:space="0" w:color="auto"/>
        <w:bottom w:val="none" w:sz="0" w:space="0" w:color="auto"/>
        <w:right w:val="none" w:sz="0" w:space="0" w:color="auto"/>
      </w:divBdr>
    </w:div>
    <w:div w:id="872811142">
      <w:bodyDiv w:val="1"/>
      <w:marLeft w:val="0"/>
      <w:marRight w:val="0"/>
      <w:marTop w:val="0"/>
      <w:marBottom w:val="0"/>
      <w:divBdr>
        <w:top w:val="none" w:sz="0" w:space="0" w:color="auto"/>
        <w:left w:val="none" w:sz="0" w:space="0" w:color="auto"/>
        <w:bottom w:val="none" w:sz="0" w:space="0" w:color="auto"/>
        <w:right w:val="none" w:sz="0" w:space="0" w:color="auto"/>
      </w:divBdr>
    </w:div>
    <w:div w:id="899899802">
      <w:bodyDiv w:val="1"/>
      <w:marLeft w:val="0"/>
      <w:marRight w:val="0"/>
      <w:marTop w:val="0"/>
      <w:marBottom w:val="0"/>
      <w:divBdr>
        <w:top w:val="none" w:sz="0" w:space="0" w:color="auto"/>
        <w:left w:val="none" w:sz="0" w:space="0" w:color="auto"/>
        <w:bottom w:val="none" w:sz="0" w:space="0" w:color="auto"/>
        <w:right w:val="none" w:sz="0" w:space="0" w:color="auto"/>
      </w:divBdr>
    </w:div>
    <w:div w:id="907963107">
      <w:bodyDiv w:val="1"/>
      <w:marLeft w:val="0"/>
      <w:marRight w:val="0"/>
      <w:marTop w:val="0"/>
      <w:marBottom w:val="0"/>
      <w:divBdr>
        <w:top w:val="none" w:sz="0" w:space="0" w:color="auto"/>
        <w:left w:val="none" w:sz="0" w:space="0" w:color="auto"/>
        <w:bottom w:val="none" w:sz="0" w:space="0" w:color="auto"/>
        <w:right w:val="none" w:sz="0" w:space="0" w:color="auto"/>
      </w:divBdr>
    </w:div>
    <w:div w:id="923998944">
      <w:bodyDiv w:val="1"/>
      <w:marLeft w:val="0"/>
      <w:marRight w:val="0"/>
      <w:marTop w:val="0"/>
      <w:marBottom w:val="0"/>
      <w:divBdr>
        <w:top w:val="none" w:sz="0" w:space="0" w:color="auto"/>
        <w:left w:val="none" w:sz="0" w:space="0" w:color="auto"/>
        <w:bottom w:val="none" w:sz="0" w:space="0" w:color="auto"/>
        <w:right w:val="none" w:sz="0" w:space="0" w:color="auto"/>
      </w:divBdr>
    </w:div>
    <w:div w:id="925113284">
      <w:bodyDiv w:val="1"/>
      <w:marLeft w:val="0"/>
      <w:marRight w:val="0"/>
      <w:marTop w:val="0"/>
      <w:marBottom w:val="0"/>
      <w:divBdr>
        <w:top w:val="none" w:sz="0" w:space="0" w:color="auto"/>
        <w:left w:val="none" w:sz="0" w:space="0" w:color="auto"/>
        <w:bottom w:val="none" w:sz="0" w:space="0" w:color="auto"/>
        <w:right w:val="none" w:sz="0" w:space="0" w:color="auto"/>
      </w:divBdr>
    </w:div>
    <w:div w:id="930356833">
      <w:bodyDiv w:val="1"/>
      <w:marLeft w:val="0"/>
      <w:marRight w:val="0"/>
      <w:marTop w:val="0"/>
      <w:marBottom w:val="0"/>
      <w:divBdr>
        <w:top w:val="none" w:sz="0" w:space="0" w:color="auto"/>
        <w:left w:val="none" w:sz="0" w:space="0" w:color="auto"/>
        <w:bottom w:val="none" w:sz="0" w:space="0" w:color="auto"/>
        <w:right w:val="none" w:sz="0" w:space="0" w:color="auto"/>
      </w:divBdr>
    </w:div>
    <w:div w:id="932281501">
      <w:bodyDiv w:val="1"/>
      <w:marLeft w:val="0"/>
      <w:marRight w:val="0"/>
      <w:marTop w:val="0"/>
      <w:marBottom w:val="0"/>
      <w:divBdr>
        <w:top w:val="none" w:sz="0" w:space="0" w:color="auto"/>
        <w:left w:val="none" w:sz="0" w:space="0" w:color="auto"/>
        <w:bottom w:val="none" w:sz="0" w:space="0" w:color="auto"/>
        <w:right w:val="none" w:sz="0" w:space="0" w:color="auto"/>
      </w:divBdr>
    </w:div>
    <w:div w:id="932323771">
      <w:bodyDiv w:val="1"/>
      <w:marLeft w:val="0"/>
      <w:marRight w:val="0"/>
      <w:marTop w:val="0"/>
      <w:marBottom w:val="0"/>
      <w:divBdr>
        <w:top w:val="none" w:sz="0" w:space="0" w:color="auto"/>
        <w:left w:val="none" w:sz="0" w:space="0" w:color="auto"/>
        <w:bottom w:val="none" w:sz="0" w:space="0" w:color="auto"/>
        <w:right w:val="none" w:sz="0" w:space="0" w:color="auto"/>
      </w:divBdr>
    </w:div>
    <w:div w:id="979992091">
      <w:bodyDiv w:val="1"/>
      <w:marLeft w:val="0"/>
      <w:marRight w:val="0"/>
      <w:marTop w:val="0"/>
      <w:marBottom w:val="0"/>
      <w:divBdr>
        <w:top w:val="none" w:sz="0" w:space="0" w:color="auto"/>
        <w:left w:val="none" w:sz="0" w:space="0" w:color="auto"/>
        <w:bottom w:val="none" w:sz="0" w:space="0" w:color="auto"/>
        <w:right w:val="none" w:sz="0" w:space="0" w:color="auto"/>
      </w:divBdr>
    </w:div>
    <w:div w:id="1004631748">
      <w:bodyDiv w:val="1"/>
      <w:marLeft w:val="0"/>
      <w:marRight w:val="0"/>
      <w:marTop w:val="0"/>
      <w:marBottom w:val="0"/>
      <w:divBdr>
        <w:top w:val="none" w:sz="0" w:space="0" w:color="auto"/>
        <w:left w:val="none" w:sz="0" w:space="0" w:color="auto"/>
        <w:bottom w:val="none" w:sz="0" w:space="0" w:color="auto"/>
        <w:right w:val="none" w:sz="0" w:space="0" w:color="auto"/>
      </w:divBdr>
    </w:div>
    <w:div w:id="1008485905">
      <w:bodyDiv w:val="1"/>
      <w:marLeft w:val="0"/>
      <w:marRight w:val="0"/>
      <w:marTop w:val="0"/>
      <w:marBottom w:val="0"/>
      <w:divBdr>
        <w:top w:val="none" w:sz="0" w:space="0" w:color="auto"/>
        <w:left w:val="none" w:sz="0" w:space="0" w:color="auto"/>
        <w:bottom w:val="none" w:sz="0" w:space="0" w:color="auto"/>
        <w:right w:val="none" w:sz="0" w:space="0" w:color="auto"/>
      </w:divBdr>
    </w:div>
    <w:div w:id="1033727216">
      <w:bodyDiv w:val="1"/>
      <w:marLeft w:val="0"/>
      <w:marRight w:val="0"/>
      <w:marTop w:val="0"/>
      <w:marBottom w:val="0"/>
      <w:divBdr>
        <w:top w:val="none" w:sz="0" w:space="0" w:color="auto"/>
        <w:left w:val="none" w:sz="0" w:space="0" w:color="auto"/>
        <w:bottom w:val="none" w:sz="0" w:space="0" w:color="auto"/>
        <w:right w:val="none" w:sz="0" w:space="0" w:color="auto"/>
      </w:divBdr>
    </w:div>
    <w:div w:id="1059329546">
      <w:bodyDiv w:val="1"/>
      <w:marLeft w:val="0"/>
      <w:marRight w:val="0"/>
      <w:marTop w:val="0"/>
      <w:marBottom w:val="0"/>
      <w:divBdr>
        <w:top w:val="none" w:sz="0" w:space="0" w:color="auto"/>
        <w:left w:val="none" w:sz="0" w:space="0" w:color="auto"/>
        <w:bottom w:val="none" w:sz="0" w:space="0" w:color="auto"/>
        <w:right w:val="none" w:sz="0" w:space="0" w:color="auto"/>
      </w:divBdr>
    </w:div>
    <w:div w:id="1065759618">
      <w:bodyDiv w:val="1"/>
      <w:marLeft w:val="0"/>
      <w:marRight w:val="0"/>
      <w:marTop w:val="0"/>
      <w:marBottom w:val="0"/>
      <w:divBdr>
        <w:top w:val="none" w:sz="0" w:space="0" w:color="auto"/>
        <w:left w:val="none" w:sz="0" w:space="0" w:color="auto"/>
        <w:bottom w:val="none" w:sz="0" w:space="0" w:color="auto"/>
        <w:right w:val="none" w:sz="0" w:space="0" w:color="auto"/>
      </w:divBdr>
    </w:div>
    <w:div w:id="1068917740">
      <w:bodyDiv w:val="1"/>
      <w:marLeft w:val="0"/>
      <w:marRight w:val="0"/>
      <w:marTop w:val="0"/>
      <w:marBottom w:val="0"/>
      <w:divBdr>
        <w:top w:val="none" w:sz="0" w:space="0" w:color="auto"/>
        <w:left w:val="none" w:sz="0" w:space="0" w:color="auto"/>
        <w:bottom w:val="none" w:sz="0" w:space="0" w:color="auto"/>
        <w:right w:val="none" w:sz="0" w:space="0" w:color="auto"/>
      </w:divBdr>
    </w:div>
    <w:div w:id="1069769127">
      <w:bodyDiv w:val="1"/>
      <w:marLeft w:val="0"/>
      <w:marRight w:val="0"/>
      <w:marTop w:val="0"/>
      <w:marBottom w:val="0"/>
      <w:divBdr>
        <w:top w:val="none" w:sz="0" w:space="0" w:color="auto"/>
        <w:left w:val="none" w:sz="0" w:space="0" w:color="auto"/>
        <w:bottom w:val="none" w:sz="0" w:space="0" w:color="auto"/>
        <w:right w:val="none" w:sz="0" w:space="0" w:color="auto"/>
      </w:divBdr>
    </w:div>
    <w:div w:id="1080756123">
      <w:bodyDiv w:val="1"/>
      <w:marLeft w:val="0"/>
      <w:marRight w:val="0"/>
      <w:marTop w:val="0"/>
      <w:marBottom w:val="0"/>
      <w:divBdr>
        <w:top w:val="none" w:sz="0" w:space="0" w:color="auto"/>
        <w:left w:val="none" w:sz="0" w:space="0" w:color="auto"/>
        <w:bottom w:val="none" w:sz="0" w:space="0" w:color="auto"/>
        <w:right w:val="none" w:sz="0" w:space="0" w:color="auto"/>
      </w:divBdr>
    </w:div>
    <w:div w:id="1111508103">
      <w:bodyDiv w:val="1"/>
      <w:marLeft w:val="0"/>
      <w:marRight w:val="0"/>
      <w:marTop w:val="0"/>
      <w:marBottom w:val="0"/>
      <w:divBdr>
        <w:top w:val="none" w:sz="0" w:space="0" w:color="auto"/>
        <w:left w:val="none" w:sz="0" w:space="0" w:color="auto"/>
        <w:bottom w:val="none" w:sz="0" w:space="0" w:color="auto"/>
        <w:right w:val="none" w:sz="0" w:space="0" w:color="auto"/>
      </w:divBdr>
    </w:div>
    <w:div w:id="1143425582">
      <w:bodyDiv w:val="1"/>
      <w:marLeft w:val="0"/>
      <w:marRight w:val="0"/>
      <w:marTop w:val="0"/>
      <w:marBottom w:val="0"/>
      <w:divBdr>
        <w:top w:val="none" w:sz="0" w:space="0" w:color="auto"/>
        <w:left w:val="none" w:sz="0" w:space="0" w:color="auto"/>
        <w:bottom w:val="none" w:sz="0" w:space="0" w:color="auto"/>
        <w:right w:val="none" w:sz="0" w:space="0" w:color="auto"/>
      </w:divBdr>
    </w:div>
    <w:div w:id="1169365158">
      <w:bodyDiv w:val="1"/>
      <w:marLeft w:val="0"/>
      <w:marRight w:val="0"/>
      <w:marTop w:val="0"/>
      <w:marBottom w:val="0"/>
      <w:divBdr>
        <w:top w:val="none" w:sz="0" w:space="0" w:color="auto"/>
        <w:left w:val="none" w:sz="0" w:space="0" w:color="auto"/>
        <w:bottom w:val="none" w:sz="0" w:space="0" w:color="auto"/>
        <w:right w:val="none" w:sz="0" w:space="0" w:color="auto"/>
      </w:divBdr>
    </w:div>
    <w:div w:id="1173760936">
      <w:bodyDiv w:val="1"/>
      <w:marLeft w:val="0"/>
      <w:marRight w:val="0"/>
      <w:marTop w:val="0"/>
      <w:marBottom w:val="0"/>
      <w:divBdr>
        <w:top w:val="none" w:sz="0" w:space="0" w:color="auto"/>
        <w:left w:val="none" w:sz="0" w:space="0" w:color="auto"/>
        <w:bottom w:val="none" w:sz="0" w:space="0" w:color="auto"/>
        <w:right w:val="none" w:sz="0" w:space="0" w:color="auto"/>
      </w:divBdr>
    </w:div>
    <w:div w:id="1185485241">
      <w:bodyDiv w:val="1"/>
      <w:marLeft w:val="0"/>
      <w:marRight w:val="0"/>
      <w:marTop w:val="0"/>
      <w:marBottom w:val="0"/>
      <w:divBdr>
        <w:top w:val="none" w:sz="0" w:space="0" w:color="auto"/>
        <w:left w:val="none" w:sz="0" w:space="0" w:color="auto"/>
        <w:bottom w:val="none" w:sz="0" w:space="0" w:color="auto"/>
        <w:right w:val="none" w:sz="0" w:space="0" w:color="auto"/>
      </w:divBdr>
    </w:div>
    <w:div w:id="1198733176">
      <w:bodyDiv w:val="1"/>
      <w:marLeft w:val="0"/>
      <w:marRight w:val="0"/>
      <w:marTop w:val="0"/>
      <w:marBottom w:val="0"/>
      <w:divBdr>
        <w:top w:val="none" w:sz="0" w:space="0" w:color="auto"/>
        <w:left w:val="none" w:sz="0" w:space="0" w:color="auto"/>
        <w:bottom w:val="none" w:sz="0" w:space="0" w:color="auto"/>
        <w:right w:val="none" w:sz="0" w:space="0" w:color="auto"/>
      </w:divBdr>
    </w:div>
    <w:div w:id="1228103634">
      <w:bodyDiv w:val="1"/>
      <w:marLeft w:val="0"/>
      <w:marRight w:val="0"/>
      <w:marTop w:val="0"/>
      <w:marBottom w:val="0"/>
      <w:divBdr>
        <w:top w:val="none" w:sz="0" w:space="0" w:color="auto"/>
        <w:left w:val="none" w:sz="0" w:space="0" w:color="auto"/>
        <w:bottom w:val="none" w:sz="0" w:space="0" w:color="auto"/>
        <w:right w:val="none" w:sz="0" w:space="0" w:color="auto"/>
      </w:divBdr>
    </w:div>
    <w:div w:id="1265843307">
      <w:bodyDiv w:val="1"/>
      <w:marLeft w:val="0"/>
      <w:marRight w:val="0"/>
      <w:marTop w:val="0"/>
      <w:marBottom w:val="0"/>
      <w:divBdr>
        <w:top w:val="none" w:sz="0" w:space="0" w:color="auto"/>
        <w:left w:val="none" w:sz="0" w:space="0" w:color="auto"/>
        <w:bottom w:val="none" w:sz="0" w:space="0" w:color="auto"/>
        <w:right w:val="none" w:sz="0" w:space="0" w:color="auto"/>
      </w:divBdr>
    </w:div>
    <w:div w:id="1329016938">
      <w:bodyDiv w:val="1"/>
      <w:marLeft w:val="0"/>
      <w:marRight w:val="0"/>
      <w:marTop w:val="0"/>
      <w:marBottom w:val="0"/>
      <w:divBdr>
        <w:top w:val="none" w:sz="0" w:space="0" w:color="auto"/>
        <w:left w:val="none" w:sz="0" w:space="0" w:color="auto"/>
        <w:bottom w:val="none" w:sz="0" w:space="0" w:color="auto"/>
        <w:right w:val="none" w:sz="0" w:space="0" w:color="auto"/>
      </w:divBdr>
    </w:div>
    <w:div w:id="1341006512">
      <w:bodyDiv w:val="1"/>
      <w:marLeft w:val="0"/>
      <w:marRight w:val="0"/>
      <w:marTop w:val="0"/>
      <w:marBottom w:val="0"/>
      <w:divBdr>
        <w:top w:val="none" w:sz="0" w:space="0" w:color="auto"/>
        <w:left w:val="none" w:sz="0" w:space="0" w:color="auto"/>
        <w:bottom w:val="none" w:sz="0" w:space="0" w:color="auto"/>
        <w:right w:val="none" w:sz="0" w:space="0" w:color="auto"/>
      </w:divBdr>
    </w:div>
    <w:div w:id="1365790132">
      <w:bodyDiv w:val="1"/>
      <w:marLeft w:val="0"/>
      <w:marRight w:val="0"/>
      <w:marTop w:val="0"/>
      <w:marBottom w:val="0"/>
      <w:divBdr>
        <w:top w:val="none" w:sz="0" w:space="0" w:color="auto"/>
        <w:left w:val="none" w:sz="0" w:space="0" w:color="auto"/>
        <w:bottom w:val="none" w:sz="0" w:space="0" w:color="auto"/>
        <w:right w:val="none" w:sz="0" w:space="0" w:color="auto"/>
      </w:divBdr>
    </w:div>
    <w:div w:id="1388067374">
      <w:bodyDiv w:val="1"/>
      <w:marLeft w:val="0"/>
      <w:marRight w:val="0"/>
      <w:marTop w:val="0"/>
      <w:marBottom w:val="0"/>
      <w:divBdr>
        <w:top w:val="none" w:sz="0" w:space="0" w:color="auto"/>
        <w:left w:val="none" w:sz="0" w:space="0" w:color="auto"/>
        <w:bottom w:val="none" w:sz="0" w:space="0" w:color="auto"/>
        <w:right w:val="none" w:sz="0" w:space="0" w:color="auto"/>
      </w:divBdr>
    </w:div>
    <w:div w:id="1418675275">
      <w:bodyDiv w:val="1"/>
      <w:marLeft w:val="0"/>
      <w:marRight w:val="0"/>
      <w:marTop w:val="0"/>
      <w:marBottom w:val="0"/>
      <w:divBdr>
        <w:top w:val="none" w:sz="0" w:space="0" w:color="auto"/>
        <w:left w:val="none" w:sz="0" w:space="0" w:color="auto"/>
        <w:bottom w:val="none" w:sz="0" w:space="0" w:color="auto"/>
        <w:right w:val="none" w:sz="0" w:space="0" w:color="auto"/>
      </w:divBdr>
    </w:div>
    <w:div w:id="1451241524">
      <w:bodyDiv w:val="1"/>
      <w:marLeft w:val="0"/>
      <w:marRight w:val="0"/>
      <w:marTop w:val="0"/>
      <w:marBottom w:val="0"/>
      <w:divBdr>
        <w:top w:val="none" w:sz="0" w:space="0" w:color="auto"/>
        <w:left w:val="none" w:sz="0" w:space="0" w:color="auto"/>
        <w:bottom w:val="none" w:sz="0" w:space="0" w:color="auto"/>
        <w:right w:val="none" w:sz="0" w:space="0" w:color="auto"/>
      </w:divBdr>
    </w:div>
    <w:div w:id="1456171236">
      <w:bodyDiv w:val="1"/>
      <w:marLeft w:val="0"/>
      <w:marRight w:val="0"/>
      <w:marTop w:val="0"/>
      <w:marBottom w:val="0"/>
      <w:divBdr>
        <w:top w:val="none" w:sz="0" w:space="0" w:color="auto"/>
        <w:left w:val="none" w:sz="0" w:space="0" w:color="auto"/>
        <w:bottom w:val="none" w:sz="0" w:space="0" w:color="auto"/>
        <w:right w:val="none" w:sz="0" w:space="0" w:color="auto"/>
      </w:divBdr>
    </w:div>
    <w:div w:id="1486891534">
      <w:bodyDiv w:val="1"/>
      <w:marLeft w:val="0"/>
      <w:marRight w:val="0"/>
      <w:marTop w:val="0"/>
      <w:marBottom w:val="0"/>
      <w:divBdr>
        <w:top w:val="none" w:sz="0" w:space="0" w:color="auto"/>
        <w:left w:val="none" w:sz="0" w:space="0" w:color="auto"/>
        <w:bottom w:val="none" w:sz="0" w:space="0" w:color="auto"/>
        <w:right w:val="none" w:sz="0" w:space="0" w:color="auto"/>
      </w:divBdr>
    </w:div>
    <w:div w:id="1517307937">
      <w:bodyDiv w:val="1"/>
      <w:marLeft w:val="0"/>
      <w:marRight w:val="0"/>
      <w:marTop w:val="0"/>
      <w:marBottom w:val="0"/>
      <w:divBdr>
        <w:top w:val="none" w:sz="0" w:space="0" w:color="auto"/>
        <w:left w:val="none" w:sz="0" w:space="0" w:color="auto"/>
        <w:bottom w:val="none" w:sz="0" w:space="0" w:color="auto"/>
        <w:right w:val="none" w:sz="0" w:space="0" w:color="auto"/>
      </w:divBdr>
    </w:div>
    <w:div w:id="1518156659">
      <w:bodyDiv w:val="1"/>
      <w:marLeft w:val="0"/>
      <w:marRight w:val="0"/>
      <w:marTop w:val="0"/>
      <w:marBottom w:val="0"/>
      <w:divBdr>
        <w:top w:val="none" w:sz="0" w:space="0" w:color="auto"/>
        <w:left w:val="none" w:sz="0" w:space="0" w:color="auto"/>
        <w:bottom w:val="none" w:sz="0" w:space="0" w:color="auto"/>
        <w:right w:val="none" w:sz="0" w:space="0" w:color="auto"/>
      </w:divBdr>
    </w:div>
    <w:div w:id="1535539128">
      <w:bodyDiv w:val="1"/>
      <w:marLeft w:val="0"/>
      <w:marRight w:val="0"/>
      <w:marTop w:val="0"/>
      <w:marBottom w:val="0"/>
      <w:divBdr>
        <w:top w:val="none" w:sz="0" w:space="0" w:color="auto"/>
        <w:left w:val="none" w:sz="0" w:space="0" w:color="auto"/>
        <w:bottom w:val="none" w:sz="0" w:space="0" w:color="auto"/>
        <w:right w:val="none" w:sz="0" w:space="0" w:color="auto"/>
      </w:divBdr>
    </w:div>
    <w:div w:id="1552961550">
      <w:bodyDiv w:val="1"/>
      <w:marLeft w:val="0"/>
      <w:marRight w:val="0"/>
      <w:marTop w:val="0"/>
      <w:marBottom w:val="0"/>
      <w:divBdr>
        <w:top w:val="none" w:sz="0" w:space="0" w:color="auto"/>
        <w:left w:val="none" w:sz="0" w:space="0" w:color="auto"/>
        <w:bottom w:val="none" w:sz="0" w:space="0" w:color="auto"/>
        <w:right w:val="none" w:sz="0" w:space="0" w:color="auto"/>
      </w:divBdr>
    </w:div>
    <w:div w:id="1556501446">
      <w:bodyDiv w:val="1"/>
      <w:marLeft w:val="0"/>
      <w:marRight w:val="0"/>
      <w:marTop w:val="0"/>
      <w:marBottom w:val="0"/>
      <w:divBdr>
        <w:top w:val="none" w:sz="0" w:space="0" w:color="auto"/>
        <w:left w:val="none" w:sz="0" w:space="0" w:color="auto"/>
        <w:bottom w:val="none" w:sz="0" w:space="0" w:color="auto"/>
        <w:right w:val="none" w:sz="0" w:space="0" w:color="auto"/>
      </w:divBdr>
    </w:div>
    <w:div w:id="1589926130">
      <w:bodyDiv w:val="1"/>
      <w:marLeft w:val="0"/>
      <w:marRight w:val="0"/>
      <w:marTop w:val="0"/>
      <w:marBottom w:val="0"/>
      <w:divBdr>
        <w:top w:val="none" w:sz="0" w:space="0" w:color="auto"/>
        <w:left w:val="none" w:sz="0" w:space="0" w:color="auto"/>
        <w:bottom w:val="none" w:sz="0" w:space="0" w:color="auto"/>
        <w:right w:val="none" w:sz="0" w:space="0" w:color="auto"/>
      </w:divBdr>
    </w:div>
    <w:div w:id="1599873485">
      <w:bodyDiv w:val="1"/>
      <w:marLeft w:val="0"/>
      <w:marRight w:val="0"/>
      <w:marTop w:val="0"/>
      <w:marBottom w:val="0"/>
      <w:divBdr>
        <w:top w:val="none" w:sz="0" w:space="0" w:color="auto"/>
        <w:left w:val="none" w:sz="0" w:space="0" w:color="auto"/>
        <w:bottom w:val="none" w:sz="0" w:space="0" w:color="auto"/>
        <w:right w:val="none" w:sz="0" w:space="0" w:color="auto"/>
      </w:divBdr>
    </w:div>
    <w:div w:id="1602106504">
      <w:bodyDiv w:val="1"/>
      <w:marLeft w:val="0"/>
      <w:marRight w:val="0"/>
      <w:marTop w:val="0"/>
      <w:marBottom w:val="0"/>
      <w:divBdr>
        <w:top w:val="none" w:sz="0" w:space="0" w:color="auto"/>
        <w:left w:val="none" w:sz="0" w:space="0" w:color="auto"/>
        <w:bottom w:val="none" w:sz="0" w:space="0" w:color="auto"/>
        <w:right w:val="none" w:sz="0" w:space="0" w:color="auto"/>
      </w:divBdr>
    </w:div>
    <w:div w:id="1606882559">
      <w:bodyDiv w:val="1"/>
      <w:marLeft w:val="0"/>
      <w:marRight w:val="0"/>
      <w:marTop w:val="0"/>
      <w:marBottom w:val="0"/>
      <w:divBdr>
        <w:top w:val="none" w:sz="0" w:space="0" w:color="auto"/>
        <w:left w:val="none" w:sz="0" w:space="0" w:color="auto"/>
        <w:bottom w:val="none" w:sz="0" w:space="0" w:color="auto"/>
        <w:right w:val="none" w:sz="0" w:space="0" w:color="auto"/>
      </w:divBdr>
    </w:div>
    <w:div w:id="1608853187">
      <w:bodyDiv w:val="1"/>
      <w:marLeft w:val="0"/>
      <w:marRight w:val="0"/>
      <w:marTop w:val="0"/>
      <w:marBottom w:val="0"/>
      <w:divBdr>
        <w:top w:val="none" w:sz="0" w:space="0" w:color="auto"/>
        <w:left w:val="none" w:sz="0" w:space="0" w:color="auto"/>
        <w:bottom w:val="none" w:sz="0" w:space="0" w:color="auto"/>
        <w:right w:val="none" w:sz="0" w:space="0" w:color="auto"/>
      </w:divBdr>
    </w:div>
    <w:div w:id="1619138768">
      <w:bodyDiv w:val="1"/>
      <w:marLeft w:val="0"/>
      <w:marRight w:val="0"/>
      <w:marTop w:val="0"/>
      <w:marBottom w:val="0"/>
      <w:divBdr>
        <w:top w:val="none" w:sz="0" w:space="0" w:color="auto"/>
        <w:left w:val="none" w:sz="0" w:space="0" w:color="auto"/>
        <w:bottom w:val="none" w:sz="0" w:space="0" w:color="auto"/>
        <w:right w:val="none" w:sz="0" w:space="0" w:color="auto"/>
      </w:divBdr>
    </w:div>
    <w:div w:id="1637028386">
      <w:bodyDiv w:val="1"/>
      <w:marLeft w:val="0"/>
      <w:marRight w:val="0"/>
      <w:marTop w:val="0"/>
      <w:marBottom w:val="0"/>
      <w:divBdr>
        <w:top w:val="none" w:sz="0" w:space="0" w:color="auto"/>
        <w:left w:val="none" w:sz="0" w:space="0" w:color="auto"/>
        <w:bottom w:val="none" w:sz="0" w:space="0" w:color="auto"/>
        <w:right w:val="none" w:sz="0" w:space="0" w:color="auto"/>
      </w:divBdr>
    </w:div>
    <w:div w:id="1641615195">
      <w:bodyDiv w:val="1"/>
      <w:marLeft w:val="0"/>
      <w:marRight w:val="0"/>
      <w:marTop w:val="0"/>
      <w:marBottom w:val="0"/>
      <w:divBdr>
        <w:top w:val="none" w:sz="0" w:space="0" w:color="auto"/>
        <w:left w:val="none" w:sz="0" w:space="0" w:color="auto"/>
        <w:bottom w:val="none" w:sz="0" w:space="0" w:color="auto"/>
        <w:right w:val="none" w:sz="0" w:space="0" w:color="auto"/>
      </w:divBdr>
    </w:div>
    <w:div w:id="1643920958">
      <w:bodyDiv w:val="1"/>
      <w:marLeft w:val="0"/>
      <w:marRight w:val="0"/>
      <w:marTop w:val="0"/>
      <w:marBottom w:val="0"/>
      <w:divBdr>
        <w:top w:val="none" w:sz="0" w:space="0" w:color="auto"/>
        <w:left w:val="none" w:sz="0" w:space="0" w:color="auto"/>
        <w:bottom w:val="none" w:sz="0" w:space="0" w:color="auto"/>
        <w:right w:val="none" w:sz="0" w:space="0" w:color="auto"/>
      </w:divBdr>
    </w:div>
    <w:div w:id="1653482546">
      <w:bodyDiv w:val="1"/>
      <w:marLeft w:val="0"/>
      <w:marRight w:val="0"/>
      <w:marTop w:val="0"/>
      <w:marBottom w:val="0"/>
      <w:divBdr>
        <w:top w:val="none" w:sz="0" w:space="0" w:color="auto"/>
        <w:left w:val="none" w:sz="0" w:space="0" w:color="auto"/>
        <w:bottom w:val="none" w:sz="0" w:space="0" w:color="auto"/>
        <w:right w:val="none" w:sz="0" w:space="0" w:color="auto"/>
      </w:divBdr>
    </w:div>
    <w:div w:id="1659066616">
      <w:bodyDiv w:val="1"/>
      <w:marLeft w:val="0"/>
      <w:marRight w:val="0"/>
      <w:marTop w:val="0"/>
      <w:marBottom w:val="0"/>
      <w:divBdr>
        <w:top w:val="none" w:sz="0" w:space="0" w:color="auto"/>
        <w:left w:val="none" w:sz="0" w:space="0" w:color="auto"/>
        <w:bottom w:val="none" w:sz="0" w:space="0" w:color="auto"/>
        <w:right w:val="none" w:sz="0" w:space="0" w:color="auto"/>
      </w:divBdr>
    </w:div>
    <w:div w:id="1682002702">
      <w:bodyDiv w:val="1"/>
      <w:marLeft w:val="0"/>
      <w:marRight w:val="0"/>
      <w:marTop w:val="0"/>
      <w:marBottom w:val="0"/>
      <w:divBdr>
        <w:top w:val="none" w:sz="0" w:space="0" w:color="auto"/>
        <w:left w:val="none" w:sz="0" w:space="0" w:color="auto"/>
        <w:bottom w:val="none" w:sz="0" w:space="0" w:color="auto"/>
        <w:right w:val="none" w:sz="0" w:space="0" w:color="auto"/>
      </w:divBdr>
    </w:div>
    <w:div w:id="1684865416">
      <w:bodyDiv w:val="1"/>
      <w:marLeft w:val="0"/>
      <w:marRight w:val="0"/>
      <w:marTop w:val="0"/>
      <w:marBottom w:val="0"/>
      <w:divBdr>
        <w:top w:val="none" w:sz="0" w:space="0" w:color="auto"/>
        <w:left w:val="none" w:sz="0" w:space="0" w:color="auto"/>
        <w:bottom w:val="none" w:sz="0" w:space="0" w:color="auto"/>
        <w:right w:val="none" w:sz="0" w:space="0" w:color="auto"/>
      </w:divBdr>
    </w:div>
    <w:div w:id="1686520262">
      <w:bodyDiv w:val="1"/>
      <w:marLeft w:val="0"/>
      <w:marRight w:val="0"/>
      <w:marTop w:val="0"/>
      <w:marBottom w:val="0"/>
      <w:divBdr>
        <w:top w:val="none" w:sz="0" w:space="0" w:color="auto"/>
        <w:left w:val="none" w:sz="0" w:space="0" w:color="auto"/>
        <w:bottom w:val="none" w:sz="0" w:space="0" w:color="auto"/>
        <w:right w:val="none" w:sz="0" w:space="0" w:color="auto"/>
      </w:divBdr>
    </w:div>
    <w:div w:id="1700541587">
      <w:bodyDiv w:val="1"/>
      <w:marLeft w:val="0"/>
      <w:marRight w:val="0"/>
      <w:marTop w:val="0"/>
      <w:marBottom w:val="0"/>
      <w:divBdr>
        <w:top w:val="none" w:sz="0" w:space="0" w:color="auto"/>
        <w:left w:val="none" w:sz="0" w:space="0" w:color="auto"/>
        <w:bottom w:val="none" w:sz="0" w:space="0" w:color="auto"/>
        <w:right w:val="none" w:sz="0" w:space="0" w:color="auto"/>
      </w:divBdr>
    </w:div>
    <w:div w:id="1716343274">
      <w:bodyDiv w:val="1"/>
      <w:marLeft w:val="0"/>
      <w:marRight w:val="0"/>
      <w:marTop w:val="0"/>
      <w:marBottom w:val="0"/>
      <w:divBdr>
        <w:top w:val="none" w:sz="0" w:space="0" w:color="auto"/>
        <w:left w:val="none" w:sz="0" w:space="0" w:color="auto"/>
        <w:bottom w:val="none" w:sz="0" w:space="0" w:color="auto"/>
        <w:right w:val="none" w:sz="0" w:space="0" w:color="auto"/>
      </w:divBdr>
    </w:div>
    <w:div w:id="1821145435">
      <w:bodyDiv w:val="1"/>
      <w:marLeft w:val="0"/>
      <w:marRight w:val="0"/>
      <w:marTop w:val="0"/>
      <w:marBottom w:val="0"/>
      <w:divBdr>
        <w:top w:val="none" w:sz="0" w:space="0" w:color="auto"/>
        <w:left w:val="none" w:sz="0" w:space="0" w:color="auto"/>
        <w:bottom w:val="none" w:sz="0" w:space="0" w:color="auto"/>
        <w:right w:val="none" w:sz="0" w:space="0" w:color="auto"/>
      </w:divBdr>
    </w:div>
    <w:div w:id="1827550563">
      <w:bodyDiv w:val="1"/>
      <w:marLeft w:val="0"/>
      <w:marRight w:val="0"/>
      <w:marTop w:val="0"/>
      <w:marBottom w:val="0"/>
      <w:divBdr>
        <w:top w:val="none" w:sz="0" w:space="0" w:color="auto"/>
        <w:left w:val="none" w:sz="0" w:space="0" w:color="auto"/>
        <w:bottom w:val="none" w:sz="0" w:space="0" w:color="auto"/>
        <w:right w:val="none" w:sz="0" w:space="0" w:color="auto"/>
      </w:divBdr>
      <w:divsChild>
        <w:div w:id="856311842">
          <w:marLeft w:val="0"/>
          <w:marRight w:val="0"/>
          <w:marTop w:val="0"/>
          <w:marBottom w:val="0"/>
          <w:divBdr>
            <w:top w:val="none" w:sz="0" w:space="0" w:color="auto"/>
            <w:left w:val="none" w:sz="0" w:space="0" w:color="auto"/>
            <w:bottom w:val="none" w:sz="0" w:space="0" w:color="auto"/>
            <w:right w:val="none" w:sz="0" w:space="0" w:color="auto"/>
          </w:divBdr>
        </w:div>
      </w:divsChild>
    </w:div>
    <w:div w:id="1830558995">
      <w:bodyDiv w:val="1"/>
      <w:marLeft w:val="0"/>
      <w:marRight w:val="0"/>
      <w:marTop w:val="0"/>
      <w:marBottom w:val="0"/>
      <w:divBdr>
        <w:top w:val="none" w:sz="0" w:space="0" w:color="auto"/>
        <w:left w:val="none" w:sz="0" w:space="0" w:color="auto"/>
        <w:bottom w:val="none" w:sz="0" w:space="0" w:color="auto"/>
        <w:right w:val="none" w:sz="0" w:space="0" w:color="auto"/>
      </w:divBdr>
    </w:div>
    <w:div w:id="1862427163">
      <w:bodyDiv w:val="1"/>
      <w:marLeft w:val="0"/>
      <w:marRight w:val="0"/>
      <w:marTop w:val="0"/>
      <w:marBottom w:val="0"/>
      <w:divBdr>
        <w:top w:val="none" w:sz="0" w:space="0" w:color="auto"/>
        <w:left w:val="none" w:sz="0" w:space="0" w:color="auto"/>
        <w:bottom w:val="none" w:sz="0" w:space="0" w:color="auto"/>
        <w:right w:val="none" w:sz="0" w:space="0" w:color="auto"/>
      </w:divBdr>
    </w:div>
    <w:div w:id="1869293036">
      <w:bodyDiv w:val="1"/>
      <w:marLeft w:val="0"/>
      <w:marRight w:val="0"/>
      <w:marTop w:val="0"/>
      <w:marBottom w:val="0"/>
      <w:divBdr>
        <w:top w:val="none" w:sz="0" w:space="0" w:color="auto"/>
        <w:left w:val="none" w:sz="0" w:space="0" w:color="auto"/>
        <w:bottom w:val="none" w:sz="0" w:space="0" w:color="auto"/>
        <w:right w:val="none" w:sz="0" w:space="0" w:color="auto"/>
      </w:divBdr>
    </w:div>
    <w:div w:id="1869948571">
      <w:bodyDiv w:val="1"/>
      <w:marLeft w:val="0"/>
      <w:marRight w:val="0"/>
      <w:marTop w:val="0"/>
      <w:marBottom w:val="0"/>
      <w:divBdr>
        <w:top w:val="none" w:sz="0" w:space="0" w:color="auto"/>
        <w:left w:val="none" w:sz="0" w:space="0" w:color="auto"/>
        <w:bottom w:val="none" w:sz="0" w:space="0" w:color="auto"/>
        <w:right w:val="none" w:sz="0" w:space="0" w:color="auto"/>
      </w:divBdr>
    </w:div>
    <w:div w:id="1894077996">
      <w:bodyDiv w:val="1"/>
      <w:marLeft w:val="0"/>
      <w:marRight w:val="0"/>
      <w:marTop w:val="0"/>
      <w:marBottom w:val="0"/>
      <w:divBdr>
        <w:top w:val="none" w:sz="0" w:space="0" w:color="auto"/>
        <w:left w:val="none" w:sz="0" w:space="0" w:color="auto"/>
        <w:bottom w:val="none" w:sz="0" w:space="0" w:color="auto"/>
        <w:right w:val="none" w:sz="0" w:space="0" w:color="auto"/>
      </w:divBdr>
    </w:div>
    <w:div w:id="1896163360">
      <w:bodyDiv w:val="1"/>
      <w:marLeft w:val="0"/>
      <w:marRight w:val="0"/>
      <w:marTop w:val="0"/>
      <w:marBottom w:val="0"/>
      <w:divBdr>
        <w:top w:val="none" w:sz="0" w:space="0" w:color="auto"/>
        <w:left w:val="none" w:sz="0" w:space="0" w:color="auto"/>
        <w:bottom w:val="none" w:sz="0" w:space="0" w:color="auto"/>
        <w:right w:val="none" w:sz="0" w:space="0" w:color="auto"/>
      </w:divBdr>
    </w:div>
    <w:div w:id="1902012389">
      <w:bodyDiv w:val="1"/>
      <w:marLeft w:val="0"/>
      <w:marRight w:val="0"/>
      <w:marTop w:val="0"/>
      <w:marBottom w:val="0"/>
      <w:divBdr>
        <w:top w:val="none" w:sz="0" w:space="0" w:color="auto"/>
        <w:left w:val="none" w:sz="0" w:space="0" w:color="auto"/>
        <w:bottom w:val="none" w:sz="0" w:space="0" w:color="auto"/>
        <w:right w:val="none" w:sz="0" w:space="0" w:color="auto"/>
      </w:divBdr>
    </w:div>
    <w:div w:id="1904947707">
      <w:bodyDiv w:val="1"/>
      <w:marLeft w:val="0"/>
      <w:marRight w:val="0"/>
      <w:marTop w:val="0"/>
      <w:marBottom w:val="0"/>
      <w:divBdr>
        <w:top w:val="none" w:sz="0" w:space="0" w:color="auto"/>
        <w:left w:val="none" w:sz="0" w:space="0" w:color="auto"/>
        <w:bottom w:val="none" w:sz="0" w:space="0" w:color="auto"/>
        <w:right w:val="none" w:sz="0" w:space="0" w:color="auto"/>
      </w:divBdr>
    </w:div>
    <w:div w:id="1934168571">
      <w:bodyDiv w:val="1"/>
      <w:marLeft w:val="0"/>
      <w:marRight w:val="0"/>
      <w:marTop w:val="0"/>
      <w:marBottom w:val="0"/>
      <w:divBdr>
        <w:top w:val="none" w:sz="0" w:space="0" w:color="auto"/>
        <w:left w:val="none" w:sz="0" w:space="0" w:color="auto"/>
        <w:bottom w:val="none" w:sz="0" w:space="0" w:color="auto"/>
        <w:right w:val="none" w:sz="0" w:space="0" w:color="auto"/>
      </w:divBdr>
    </w:div>
    <w:div w:id="1953171721">
      <w:bodyDiv w:val="1"/>
      <w:marLeft w:val="0"/>
      <w:marRight w:val="0"/>
      <w:marTop w:val="0"/>
      <w:marBottom w:val="0"/>
      <w:divBdr>
        <w:top w:val="none" w:sz="0" w:space="0" w:color="auto"/>
        <w:left w:val="none" w:sz="0" w:space="0" w:color="auto"/>
        <w:bottom w:val="none" w:sz="0" w:space="0" w:color="auto"/>
        <w:right w:val="none" w:sz="0" w:space="0" w:color="auto"/>
      </w:divBdr>
    </w:div>
    <w:div w:id="1985305897">
      <w:bodyDiv w:val="1"/>
      <w:marLeft w:val="0"/>
      <w:marRight w:val="0"/>
      <w:marTop w:val="0"/>
      <w:marBottom w:val="0"/>
      <w:divBdr>
        <w:top w:val="none" w:sz="0" w:space="0" w:color="auto"/>
        <w:left w:val="none" w:sz="0" w:space="0" w:color="auto"/>
        <w:bottom w:val="none" w:sz="0" w:space="0" w:color="auto"/>
        <w:right w:val="none" w:sz="0" w:space="0" w:color="auto"/>
      </w:divBdr>
    </w:div>
    <w:div w:id="2048329206">
      <w:bodyDiv w:val="1"/>
      <w:marLeft w:val="0"/>
      <w:marRight w:val="0"/>
      <w:marTop w:val="0"/>
      <w:marBottom w:val="0"/>
      <w:divBdr>
        <w:top w:val="none" w:sz="0" w:space="0" w:color="auto"/>
        <w:left w:val="none" w:sz="0" w:space="0" w:color="auto"/>
        <w:bottom w:val="none" w:sz="0" w:space="0" w:color="auto"/>
        <w:right w:val="none" w:sz="0" w:space="0" w:color="auto"/>
      </w:divBdr>
    </w:div>
    <w:div w:id="2069449062">
      <w:bodyDiv w:val="1"/>
      <w:marLeft w:val="0"/>
      <w:marRight w:val="0"/>
      <w:marTop w:val="0"/>
      <w:marBottom w:val="0"/>
      <w:divBdr>
        <w:top w:val="none" w:sz="0" w:space="0" w:color="auto"/>
        <w:left w:val="none" w:sz="0" w:space="0" w:color="auto"/>
        <w:bottom w:val="none" w:sz="0" w:space="0" w:color="auto"/>
        <w:right w:val="none" w:sz="0" w:space="0" w:color="auto"/>
      </w:divBdr>
    </w:div>
    <w:div w:id="2094013616">
      <w:bodyDiv w:val="1"/>
      <w:marLeft w:val="0"/>
      <w:marRight w:val="0"/>
      <w:marTop w:val="0"/>
      <w:marBottom w:val="0"/>
      <w:divBdr>
        <w:top w:val="none" w:sz="0" w:space="0" w:color="auto"/>
        <w:left w:val="none" w:sz="0" w:space="0" w:color="auto"/>
        <w:bottom w:val="none" w:sz="0" w:space="0" w:color="auto"/>
        <w:right w:val="none" w:sz="0" w:space="0" w:color="auto"/>
      </w:divBdr>
    </w:div>
    <w:div w:id="2095128322">
      <w:bodyDiv w:val="1"/>
      <w:marLeft w:val="0"/>
      <w:marRight w:val="0"/>
      <w:marTop w:val="0"/>
      <w:marBottom w:val="0"/>
      <w:divBdr>
        <w:top w:val="none" w:sz="0" w:space="0" w:color="auto"/>
        <w:left w:val="none" w:sz="0" w:space="0" w:color="auto"/>
        <w:bottom w:val="none" w:sz="0" w:space="0" w:color="auto"/>
        <w:right w:val="none" w:sz="0" w:space="0" w:color="auto"/>
      </w:divBdr>
    </w:div>
    <w:div w:id="2125228713">
      <w:bodyDiv w:val="1"/>
      <w:marLeft w:val="0"/>
      <w:marRight w:val="0"/>
      <w:marTop w:val="0"/>
      <w:marBottom w:val="0"/>
      <w:divBdr>
        <w:top w:val="none" w:sz="0" w:space="0" w:color="auto"/>
        <w:left w:val="none" w:sz="0" w:space="0" w:color="auto"/>
        <w:bottom w:val="none" w:sz="0" w:space="0" w:color="auto"/>
        <w:right w:val="none" w:sz="0" w:space="0" w:color="auto"/>
      </w:divBdr>
    </w:div>
    <w:div w:id="213332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etmerit.wordpress.com" TargetMode="External"/><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7.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29.png"/><Relationship Id="rId47" Type="http://schemas.openxmlformats.org/officeDocument/2006/relationships/hyperlink" Target="https://www.bbc.co.uk/news/business-53840471" TargetMode="External"/><Relationship Id="rId50" Type="http://schemas.openxmlformats.org/officeDocument/2006/relationships/hyperlink" Target="https://www.smh.com.au/digital-life/mp3s/apples-future-wont-be-brought-to-you-by-the-letter-i-20100312-q27r.html"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image" Target="media/image21.png"/><Relationship Id="rId37" Type="http://schemas.openxmlformats.org/officeDocument/2006/relationships/hyperlink" Target="https://pt.slideshare.net/deepanshua/stpsegmentation-targeting-positioning-of-apple" TargetMode="External"/><Relationship Id="rId40" Type="http://schemas.openxmlformats.org/officeDocument/2006/relationships/image" Target="media/image28.png"/><Relationship Id="rId45" Type="http://schemas.openxmlformats.org/officeDocument/2006/relationships/image" Target="media/image31.png"/><Relationship Id="rId53"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www.investopedia.com/articles/investing/090315/10-major-companies-tied-apple-supply-chain.asp" TargetMode="External"/><Relationship Id="rId31" Type="http://schemas.openxmlformats.org/officeDocument/2006/relationships/image" Target="media/image20.png"/><Relationship Id="rId44" Type="http://schemas.openxmlformats.org/officeDocument/2006/relationships/image" Target="media/image30.png"/><Relationship Id="rId52" Type="http://schemas.openxmlformats.org/officeDocument/2006/relationships/hyperlink" Target="https://www.cnbc.com/2018/05/02/apple-proved-that-it-is-no-longer-just-an-iphone-company.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www.google.com/amp/s/www.businessinsider.com/apple-q2-earnings-coronavirus-covid-19-impact-iphone-services-2020-4%3famp" TargetMode="External"/><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hyperlink" Target="https://www.statista.com/statistics/253725/iphone-ipad-and-ipod-sales-comparison/" TargetMode="External"/><Relationship Id="rId48" Type="http://schemas.openxmlformats.org/officeDocument/2006/relationships/hyperlink" Target="https://www.businessinsider.com/apple-focuses-more-on-emerging-markets-2016-12?r=US&amp;IR=T" TargetMode="External"/><Relationship Id="rId8" Type="http://schemas.openxmlformats.org/officeDocument/2006/relationships/endnotes" Target="endnotes.xml"/><Relationship Id="rId51" Type="http://schemas.openxmlformats.org/officeDocument/2006/relationships/hyperlink" Target="https://en.wikipedia.org/wiki/The_Sydney_Morning_Herald"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hyperlink" Target="https://www.apple.com/retail/storelist/" TargetMode="External"/><Relationship Id="rId20" Type="http://schemas.openxmlformats.org/officeDocument/2006/relationships/image" Target="media/image10.png"/><Relationship Id="rId41" Type="http://schemas.openxmlformats.org/officeDocument/2006/relationships/hyperlink" Target="https://www.madmarketingpro.com/apple-marketing-program-report"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money.cnn.com/2018/08/02/investing/apple-one-trillion-market-valu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LCMB7001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PTK18</b:Tag>
    <b:SourceType>Book</b:SourceType>
    <b:Guid>{FBC9038C-288E-49D5-B7E4-0A7E4BED0015}</b:Guid>
    <b:Title>Principles of Marketing</b:Title>
    <b:Year>2018</b:Year>
    <b:Author>
      <b:Author>
        <b:NameList>
          <b:Person>
            <b:Last>Kotler</b:Last>
          </b:Person>
        </b:NameList>
      </b:Author>
    </b:Author>
    <b:City>Harlow</b:City>
    <b:Publisher>Pearson Education</b:Publisher>
    <b:RefOrder>1</b:RefOrder>
  </b:Source>
  <b:Source>
    <b:Tag>Ann18</b:Tag>
    <b:SourceType>Book</b:SourceType>
    <b:Guid>{9A76EE17-8B89-4988-A374-25EF19DF6751}</b:Guid>
    <b:Author>
      <b:Author>
        <b:Corporate>Annual report</b:Corporate>
      </b:Author>
    </b:Author>
    <b:Title>FORM 10-K</b:Title>
    <b:Year>2018</b:Year>
    <b:City>Washinghton,D.C.</b:City>
    <b:Publisher>UNITED STATES Securities and Exchange Commission</b:Publisher>
    <b:RefOrder>2</b:RefOrder>
  </b:Source>
  <b:Source>
    <b:Tag>Ras16</b:Tag>
    <b:SourceType>JournalArticle</b:SourceType>
    <b:Guid>{4EA480F0-2399-4783-9617-BA3788C80FC3}</b:Guid>
    <b:Title>Pestle Technique - a tool to identify external risks</b:Title>
    <b:Year>2016</b:Year>
    <b:Author>
      <b:Author>
        <b:NameList>
          <b:Person>
            <b:Last>Rastogi</b:Last>
          </b:Person>
        </b:NameList>
      </b:Author>
    </b:Author>
    <b:JournalName>International Research Journal of Engineering and Technology (IRJET)</b:JournalName>
    <b:Pages>384-385</b:Pages>
    <b:RefOrder>3</b:RefOrder>
  </b:Source>
  <b:Source>
    <b:Tag>Kha15</b:Tag>
    <b:SourceType>JournalArticle</b:SourceType>
    <b:Guid>{52295562-8060-4A8C-AF54-96DE80AD4CA1}</b:Guid>
    <b:Author>
      <b:Author>
        <b:NameList>
          <b:Person>
            <b:Last>al</b:Last>
            <b:First>Khan</b:First>
            <b:Middle>et</b:Middle>
          </b:Person>
        </b:NameList>
      </b:Author>
    </b:Author>
    <b:Title>A Critical Analysis of Internal and External Environment of Apple Inc</b:Title>
    <b:JournalName>International Journal of Economics, Commerce and Management</b:JournalName>
    <b:Year>2015</b:Year>
    <b:Pages>955-967</b:Pages>
    <b:RefOrder>52</b:RefOrder>
  </b:Source>
  <b:Source>
    <b:Tag>Clo20</b:Tag>
    <b:SourceType>InternetSite</b:SourceType>
    <b:Guid>{98FDE983-09A3-42D9-B1B1-BE7877140B8F}</b:Guid>
    <b:Author>
      <b:Author>
        <b:NameList>
          <b:Person>
            <b:Last>Clover</b:Last>
            <b:First>J</b:First>
          </b:Person>
        </b:NameList>
      </b:Author>
    </b:Author>
    <b:Title>COVID-19 Coronavirus: Impact on Apple's iPhone, Mac and WWDC</b:Title>
    <b:Year>2020</b:Year>
    <b:YearAccessed>2020</b:YearAccessed>
    <b:MonthAccessed>12</b:MonthAccessed>
    <b:DayAccessed>10</b:DayAccessed>
    <b:URL>https://www.macrumors.com/guide/covid-19-coronavirus/</b:URL>
    <b:RefOrder>6</b:RefOrder>
  </b:Source>
  <b:Source>
    <b:Tag>Dav20</b:Tag>
    <b:SourceType>DocumentFromInternetSite</b:SourceType>
    <b:Guid>{E263EDCD-5539-4A65-B0AE-0F61B460A9AF}</b:Guid>
    <b:Title>PESTEL analysis of Apple</b:Title>
    <b:Year>2020</b:Year>
    <b:Author>
      <b:Author>
        <b:NameList>
          <b:Person>
            <b:Last>David</b:Last>
          </b:Person>
        </b:NameList>
      </b:Author>
    </b:Author>
    <b:Month>12</b:Month>
    <b:InternetSiteTitle>Handwhat</b:InternetSiteTitle>
    <b:Day>30</b:Day>
    <b:URL>https://howandwhat.net/pestel-analysis-apple/</b:URL>
    <b:RefOrder>5</b:RefOrder>
  </b:Source>
  <b:Source>
    <b:Tag>Get15</b:Tag>
    <b:SourceType>InternetSite</b:SourceType>
    <b:Guid>{C770483D-A241-423D-BA97-A5E516D4614B}</b:Guid>
    <b:Title>THE MARKETING ENVIRONMENT: Company’s macro environment</b:Title>
    <b:InternetSiteTitle>Marketing</b:InternetSiteTitle>
    <b:Year>2015</b:Year>
    <b:Month>10</b:Month>
    <b:Day>18</b:Day>
    <b:URL>https://getmerit.wordpress.com/2015/10/18/the-marketing-environment-companys-macro-environment/</b:URL>
    <b:Author>
      <b:Author>
        <b:Corporate>Getmerit</b:Corporate>
      </b:Author>
    </b:Author>
    <b:RefOrder>4</b:RefOrder>
  </b:Source>
  <b:Source>
    <b:Tag>Bus20</b:Tag>
    <b:SourceType>ArticleInAPeriodical</b:SourceType>
    <b:Guid>{2F75DF20-ABA8-413F-93CF-7C3B4AA08D9E}</b:Guid>
    <b:Title>Apple: Coronavirus (COVID-19) Company Impact Report 2020 - Revised Revenue Forecast, Impact Score vs Competitors</b:Title>
    <b:Year>2020</b:Year>
    <b:Month>05</b:Month>
    <b:Day>29</b:Day>
    <b:Author>
      <b:Author>
        <b:Corporate>Business Wire</b:Corporate>
      </b:Author>
    </b:Author>
    <b:PeriodicalTitle>ResearchAndMarkets.com</b:PeriodicalTitle>
    <b:Pages>https://www.businesswire.com/news/home/20200529005345/en/Apple-Coronavirus-COVID-19-Company-Impact-Report-2020---Revised-Revenue-Forecast-Impact-Score-vs-Competitors---ResearchAndMarkets.com</b:Pages>
    <b:RefOrder>7</b:RefOrder>
  </b:Source>
  <b:Source>
    <b:Tag>Pan20</b:Tag>
    <b:SourceType>ArticleInAPeriodical</b:SourceType>
    <b:Guid>{917F7EF3-E9CC-4AF8-B028-99271A01A616}</b:Guid>
    <b:Author>
      <b:Author>
        <b:NameList>
          <b:Person>
            <b:Last>Pandithharatne</b:Last>
          </b:Person>
        </b:NameList>
      </b:Author>
    </b:Author>
    <b:Title>Instead of Criticizing Tech Valuations, Embrace Them</b:Title>
    <b:PeriodicalTitle>Bloomberg Opinion</b:PeriodicalTitle>
    <b:Year>2020</b:Year>
    <b:Month>07</b:Month>
    <b:Day>16</b:Day>
    <b:Pages>[Online]: https://www.bloomberg.com/opinion/articles/2020-07-16/tesla-and-apple-valuations-could-help-covid-19-economic-recovery</b:Pages>
    <b:RefOrder>8</b:RefOrder>
  </b:Source>
  <b:Source>
    <b:Tag>Bar20</b:Tag>
    <b:SourceType>JournalArticle</b:SourceType>
    <b:Guid>{2EEA63C6-3CBA-4C79-9E18-35154B40F609}</b:Guid>
    <b:Title>Apple’s recovery from COVID-19 could take a while, Goldman Sachs warns</b:Title>
    <b:Year>2020</b:Year>
    <b:Pages>[Online]: https://www.marketwatch.com/story/apples-recovery-from-covid-19-could-take-a-while-goldman-sachs-warns-2020-04-17</b:Pages>
    <b:Author>
      <b:Author>
        <b:NameList>
          <b:Person>
            <b:Last>Bary</b:Last>
          </b:Person>
        </b:NameList>
      </b:Author>
    </b:Author>
    <b:JournalName>Market Watch</b:JournalName>
    <b:RefOrder>9</b:RefOrder>
  </b:Source>
  <b:Source>
    <b:Tag>Dut20</b:Tag>
    <b:SourceType>JournalArticle</b:SourceType>
    <b:Guid>{4238BB45-E01E-4B01-B70D-DA703F34E8CD}</b:Guid>
    <b:Author>
      <b:Author>
        <b:NameList>
          <b:Person>
            <b:Last>Dutta</b:Last>
          </b:Person>
        </b:NameList>
      </b:Author>
    </b:Author>
    <b:Title>Apple turns the tide in India with record sales; 800,000 iPhones sold in Q2</b:Title>
    <b:JournalName>Business Standard</b:JournalName>
    <b:Year>2020</b:Year>
    <b:Pages>[Online]: https://www.business-standard.com/article/companies/apple-turns-the-tide-in-india-with-record-sales-800-000-iphones-sold-in-q2-120103000569_1.html</b:Pages>
    <b:RefOrder>10</b:RefOrder>
  </b:Source>
  <b:Source>
    <b:Tag>Wat20</b:Tag>
    <b:SourceType>JournalArticle</b:SourceType>
    <b:Guid>{EC4D6A16-9B34-4D68-AC3E-BE4BFF9CF147}</b:Guid>
    <b:Author>
      <b:Author>
        <b:NameList>
          <b:Person>
            <b:Last>Waters</b:Last>
          </b:Person>
        </b:NameList>
      </b:Author>
    </b:Author>
    <b:Title>Apple’s rivals are picking the wrong battles</b:Title>
    <b:JournalName>Financial Times</b:JournalName>
    <b:Year>2020</b:Year>
    <b:Pages>[Online]: https://www.ft.com/content/1134dfa3-1915-425a-adda-39c0d7c8a243</b:Pages>
    <b:RefOrder>11</b:RefOrder>
  </b:Source>
  <b:Source>
    <b:Tag>Lav20</b:Tag>
    <b:SourceType>JournalArticle</b:SourceType>
    <b:Guid>{0FEDA27B-CC1E-4019-BFC4-D32EB5937B38}</b:Guid>
    <b:Title>Amazon and Apple 'not playing their part' in tackling electronic waste</b:Title>
    <b:Year>2020</b:Year>
    <b:Author>
      <b:Author>
        <b:NameList>
          <b:Person>
            <b:Last>Laville</b:Last>
          </b:Person>
        </b:NameList>
      </b:Author>
    </b:Author>
    <b:JournalName>The Guardian</b:JournalName>
    <b:Pages>[Online]: https://www.theguardian.com/technology/2020/nov/26/amazon-and-apple-not-playing-their-part-in-tackling-electronic-waste</b:Pages>
    <b:RefOrder>12</b:RefOrder>
  </b:Source>
  <b:Source>
    <b:Tag>App19</b:Tag>
    <b:SourceType>Report</b:SourceType>
    <b:Guid>{8A895B70-AF3A-4E21-8BF3-EA943B287C39}</b:Guid>
    <b:Author>
      <b:Author>
        <b:Corporate>Apple</b:Corporate>
      </b:Author>
    </b:Author>
    <b:Title>Environmental Resposibility Report</b:Title>
    <b:Year> 2019</b:Year>
    <b:Publisher>Apple Inc</b:Publisher>
    <b:City>[Online]: https://www.google.com/search?q=apple+sustainability+report+2019&amp;rlz=1C1CHBF_en-GBGB889GB889&amp;oq=apple+sustana&amp;aqs=chrome.4.69i57j0i10i457j0i10l6.11598j0j15&amp;sourceid=chrome&amp;ie=UTF-8</b:City>
    <b:RefOrder>13</b:RefOrder>
  </b:Source>
  <b:Source>
    <b:Tag>Por79</b:Tag>
    <b:SourceType>Book</b:SourceType>
    <b:Guid>{2ADA1DC9-DF0D-42A2-B890-E0050B339807}</b:Guid>
    <b:Title>“How Competitive Forces Shape Strategy”</b:Title>
    <b:Year>1979</b:Year>
    <b:City>Harvard Business Review</b:City>
    <b:Author>
      <b:Author>
        <b:NameList>
          <b:Person>
            <b:Last>Porter</b:Last>
            <b:First>M</b:First>
          </b:Person>
        </b:NameList>
      </b:Author>
    </b:Author>
    <b:RefOrder>15</b:RefOrder>
  </b:Source>
  <b:Source>
    <b:Tag>Dud17</b:Tag>
    <b:SourceType>JournalArticle</b:SourceType>
    <b:Guid>{0A2943D9-E28B-4A1F-AB00-FCFDB3137C67}</b:Guid>
    <b:Title>Apple Porter’s Five Forces Analysis</b:Title>
    <b:Year>2017</b:Year>
    <b:Author>
      <b:Author>
        <b:NameList>
          <b:Person>
            <b:Last>Dudovskiy</b:Last>
            <b:First>J</b:First>
          </b:Person>
        </b:NameList>
      </b:Author>
    </b:Author>
    <b:JournalName>Business Research Methodology</b:JournalName>
    <b:Pages>[Online]:https://research-methodology.net/apple-porters-five-forces-analysis-3/</b:Pages>
    <b:RefOrder>14</b:RefOrder>
  </b:Source>
  <b:Source>
    <b:Tag>Mav19</b:Tag>
    <b:SourceType>InternetSite</b:SourceType>
    <b:Guid>{59E07C26-1CB8-4FC0-AD36-71C432FD9D76}</b:Guid>
    <b:Title>Analyzing Porter's Five Forces on Apple (AAPL)</b:Title>
    <b:Year>2019</b:Year>
    <b:Author>
      <b:Author>
        <b:NameList>
          <b:Person>
            <b:Last>Maverick</b:Last>
            <b:First>J</b:First>
          </b:Person>
        </b:NameList>
      </b:Author>
    </b:Author>
    <b:InternetSiteTitle>Investopedia</b:InternetSiteTitle>
    <b:Month>06</b:Month>
    <b:Day>29</b:Day>
    <b:URL>https://www.investopedia.com/articles/investing/111015/analyzing-porters-five-forces-apple.asp</b:URL>
    <b:RefOrder>16</b:RefOrder>
  </b:Source>
  <b:Source>
    <b:Tag>Pra17</b:Tag>
    <b:SourceType>JournalArticle</b:SourceType>
    <b:Guid>{CABA5396-F51B-4168-9506-3F3965CBD385}</b:Guid>
    <b:Author>
      <b:Author>
        <b:NameList>
          <b:Person>
            <b:Last>Pratap</b:Last>
            <b:First>A</b:First>
          </b:Person>
        </b:NameList>
      </b:Author>
    </b:Author>
    <b:Title>Porter’s Five Forces Analysis of Apple Inc.</b:Title>
    <b:Year>2017</b:Year>
    <b:JournalName>Notesmatic</b:JournalName>
    <b:Pages>[Online]: https://notesmatic.com/2017/02/porters-five-forces-analysis-of-apple-inc/</b:Pages>
    <b:RefOrder>17</b:RefOrder>
  </b:Source>
  <b:Source>
    <b:Tag>App191</b:Tag>
    <b:SourceType>Report</b:SourceType>
    <b:Guid>{0AFA28D9-1582-4F05-9267-127334E99D87}</b:Guid>
    <b:Author>
      <b:Author>
        <b:Corporate>Apple Inc</b:Corporate>
      </b:Author>
    </b:Author>
    <b:Title>Annual Report, Scheduled 10-K</b:Title>
    <b:Year>2019</b:Year>
    <b:Publisher>Apple</b:Publisher>
    <b:City>[Online]:https://s2.q4cdn.com/470004039/files/doc_financials/2019/ar/_10-K-2019-%28As-Filed%29.p</b:City>
    <b:RefOrder>18</b:RefOrder>
  </b:Source>
  <b:Source>
    <b:Tag>Gri15</b:Tag>
    <b:SourceType>JournalArticle</b:SourceType>
    <b:Guid>{CFAECED2-239E-494E-94B2-BDEB69FA9D08}</b:Guid>
    <b:Title>The top technology companies of the Fortune 500</b:Title>
    <b:Year>2015</b:Year>
    <b:Author>
      <b:Author>
        <b:NameList>
          <b:Person>
            <b:Last>Griffith</b:Last>
            <b:First>E</b:First>
          </b:Person>
        </b:NameList>
      </b:Author>
    </b:Author>
    <b:JournalName>Fortune</b:JournalName>
    <b:Pages>[Online]:https://fortune.com/2015/06/13/fortune-500-tech/</b:Pages>
    <b:RefOrder>19</b:RefOrder>
  </b:Source>
  <b:Source>
    <b:Tag>Fer19</b:Tag>
    <b:SourceType>ArticleInAPeriodical</b:SourceType>
    <b:Guid>{27F861EE-3056-4AF1-97A9-D02DFB7A2A9B}</b:Guid>
    <b:Title>Apple Inc. Five Forces Analysis (Porter’s Model)</b:Title>
    <b:Year>2019</b:Year>
    <b:Pages>[Online]: http://panmore.com/apple-inc-five-forces-analysis-porters-model-case-study</b:Pages>
    <b:Author>
      <b:Author>
        <b:NameList>
          <b:Person>
            <b:Last>Ferguson</b:Last>
            <b:First>E</b:First>
          </b:Person>
        </b:NameList>
      </b:Author>
    </b:Author>
    <b:PeriodicalTitle>Panmore Institute</b:PeriodicalTitle>
    <b:Month>02</b:Month>
    <b:Day>22</b:Day>
    <b:RefOrder>20</b:RefOrder>
  </b:Source>
  <b:Source>
    <b:Tag>Set20</b:Tag>
    <b:SourceType>ArticleInAPeriodical</b:SourceType>
    <b:Guid>{DF1659FE-A44A-4F32-96CE-80932263E6AF}</b:Guid>
    <b:Author>
      <b:Author>
        <b:NameList>
          <b:Person>
            <b:Last>Seth</b:Last>
            <b:First>S</b:First>
            <b:Middle>Young, J</b:Middle>
          </b:Person>
        </b:NameList>
      </b:Author>
    </b:Author>
    <b:Title>9 Major Companies Tied to the Apple Supply Chain</b:Title>
    <b:PeriodicalTitle>Investopedia</b:PeriodicalTitle>
    <b:Year>2020</b:Year>
    <b:Month>10</b:Month>
    <b:Day>4</b:Day>
    <b:Pages>[Online]: https://www.investopedia.com/articles/investing/090315/10-major-companies-tied-apple-supply-chain.asp</b:Pages>
    <b:RefOrder>21</b:RefOrder>
  </b:Source>
  <b:Source>
    <b:Tag>Wol19</b:Tag>
    <b:SourceType>ArticleInAPeriodical</b:SourceType>
    <b:Guid>{E3938977-E569-4EA8-9E58-9142272BA15F}</b:Guid>
    <b:Author>
      <b:Author>
        <b:NameList>
          <b:Person>
            <b:Last>Wolff-Mann</b:Last>
            <b:First>E</b:First>
          </b:Person>
        </b:NameList>
      </b:Author>
    </b:Author>
    <b:Title>Here are 3 key players in Apple’s massive supply chain</b:Title>
    <b:PeriodicalTitle>Yahoo Finance</b:PeriodicalTitle>
    <b:Year>2019</b:Year>
    <b:Month>10</b:Month>
    <b:Day>31</b:Day>
    <b:Pages>[Online]: https://uk.finance.yahoo.com/news/apple-supply-chain-hon-hai-foxconn-on-semi-qualcomm-145003086.html</b:Pages>
    <b:RefOrder>22</b:RefOrder>
  </b:Source>
  <b:Source>
    <b:Tag>Cam17</b:Tag>
    <b:SourceType>JournalArticle</b:SourceType>
    <b:Guid>{8C8CBD32-DCD7-4328-833E-EBDE4767332A}</b:Guid>
    <b:Author>
      <b:Author>
        <b:NameList>
          <b:Person>
            <b:Last>Campbel</b:Last>
            <b:First>M</b:First>
          </b:Person>
        </b:NameList>
      </b:Author>
    </b:Author>
    <b:Title>“Apple’s iPhone scores 92% loyalty rate ahead of ‘iPhone 8’ launch, study finds” </b:Title>
    <b:JournalName>Apple Insider</b:JournalName>
    <b:Year>2017</b:Year>
    <b:Issue>[Online].  Available at:https://appleinsider.com/articles/17/05/18/apples-iphone-scores-92-loyalty-rate-ahead-of-iphone-8-launch-study-finds</b:Issue>
    <b:RefOrder>23</b:RefOrder>
  </b:Source>
  <b:Source>
    <b:Tag>Man20</b:Tag>
    <b:SourceType>JournalArticle</b:SourceType>
    <b:Guid>{C36D5587-BE97-4330-B7EC-791906E0BEEB}</b:Guid>
    <b:Author>
      <b:Author>
        <b:NameList>
          <b:Person>
            <b:Last>Mansurov</b:Last>
            <b:First>N</b:First>
          </b:Person>
        </b:NameList>
      </b:Author>
    </b:Author>
    <b:Title>The Smartphone vs The Camera Industry</b:Title>
    <b:JournalName>Photographylife</b:JournalName>
    <b:Year>2020</b:Year>
    <b:Pages>[Online]</b:Pages>
    <b:Issue>Available From: https://photographylife.com/smartphone-vs-camera-industry</b:Issue>
    <b:RefOrder>24</b:RefOrder>
  </b:Source>
  <b:Source>
    <b:Tag>Kow20</b:Tag>
    <b:SourceType>InternetSite</b:SourceType>
    <b:Guid>{7C47868A-0B0A-40DA-BA4A-146032DCEAD9}</b:Guid>
    <b:Title>KINDLE VS. IPAD – WHICH DEVICE IS BETTER FOR READING?</b:Title>
    <b:Year>2020</b:Year>
    <b:Author>
      <b:Author>
        <b:NameList>
          <b:Person>
            <b:Last>Kowalczuk</b:Last>
            <b:First>P</b:First>
          </b:Person>
        </b:NameList>
      </b:Author>
    </b:Author>
    <b:YearAccessed>2021</b:YearAccessed>
    <b:MonthAccessed>01</b:MonthAccessed>
    <b:DayAccessed>04</b:DayAccessed>
    <b:URL>https://ebookfriendly.com/amazon-kindle-vs-apple-ipad-reading-books/</b:URL>
    <b:RefOrder>25</b:RefOrder>
  </b:Source>
  <b:Source>
    <b:Tag>Sam15</b:Tag>
    <b:SourceType>BookSection</b:SourceType>
    <b:Guid>{4D60C71A-F86A-4145-BCDE-BE78A6150C02}</b:Guid>
    <b:Title>SWOT Analysis</b:Title>
    <b:Year>2015</b:Year>
    <b:Author>
      <b:Author>
        <b:NameList>
          <b:Person>
            <b:Last>Sammut-Bonnici</b:Last>
            <b:First>T</b:First>
          </b:Person>
        </b:NameList>
      </b:Author>
    </b:Author>
    <b:BookTitle>Strategic Management</b:BookTitle>
    <b:Pages>[Online]:https://onlinelibrary.wiley.com/doi/abs/10.1002/9781118785317.weom120103</b:Pages>
    <b:Publisher>Wiley online Library</b:Publisher>
    <b:RefOrder>26</b:RefOrder>
  </b:Source>
  <b:Source>
    <b:Tag>Haq21</b:Tag>
    <b:SourceType>JournalArticle</b:SourceType>
    <b:Guid>{83604E9C-009A-429A-BEDB-88FB3FDC604B}</b:Guid>
    <b:Title>SWOT Analysis Apple Inc</b:Title>
    <b:Year>2021</b:Year>
    <b:Pages>[Online]: Available from: https://www.thestrategywatch.com/swot-analysis-apple-inc/</b:Pages>
    <b:Author>
      <b:Author>
        <b:NameList>
          <b:Person>
            <b:Last>Haque</b:Last>
            <b:First>F</b:First>
          </b:Person>
        </b:NameList>
      </b:Author>
    </b:Author>
    <b:JournalName>The Strategy Watch</b:JournalName>
    <b:RefOrder>27</b:RefOrder>
  </b:Source>
  <b:Source>
    <b:Tag>Jur20</b:Tag>
    <b:SourceType>DocumentFromInternetSite</b:SourceType>
    <b:Guid>{F71DA7DD-79ED-4E03-96D7-76740A5BA295}</b:Guid>
    <b:Title>Strategic Management Insight</b:Title>
    <b:Year>2020</b:Year>
    <b:YearAccessed>2021</b:YearAccessed>
    <b:MonthAccessed>01</b:MonthAccessed>
    <b:DayAccessed>05</b:DayAccessed>
    <b:URL>https://strategicmanagementinsight.com/swot-analyses/apple-swot-analysis.html#:~:text=This%20Apple%20SWOT%20analysis%20reveals,affect%20the%20company%20the%20most.</b:URL>
    <b:Author>
      <b:Author>
        <b:NameList>
          <b:Person>
            <b:Last>Jurevicius</b:Last>
            <b:First>O</b:First>
          </b:Person>
        </b:NameList>
      </b:Author>
    </b:Author>
    <b:Month>01</b:Month>
    <b:Day>8</b:Day>
    <b:RefOrder>28</b:RefOrder>
  </b:Source>
  <b:Source>
    <b:Tag>Smi20</b:Tag>
    <b:SourceType>JournalArticle</b:SourceType>
    <b:Guid>{4DF4EF4B-D477-4A78-A17E-835FEFE5BD36}</b:Guid>
    <b:Title>Apple Inc. SWOT Analysis &amp; Recommendations</b:Title>
    <b:Year>2020</b:Year>
    <b:Author>
      <b:Author>
        <b:NameList>
          <b:Person>
            <b:Last>Smithson</b:Last>
            <b:First>N</b:First>
          </b:Person>
        </b:NameList>
      </b:Author>
    </b:Author>
    <b:JournalName>Panmore Institute</b:JournalName>
    <b:Pages>[Online]. Available from: http://panmore.com/apple-inc-swot-analysis-recommendations</b:Pages>
    <b:RefOrder>29</b:RefOrder>
  </b:Source>
  <b:Source>
    <b:Tag>Sax20</b:Tag>
    <b:SourceType>DocumentFromInternetSite</b:SourceType>
    <b:Guid>{D0F0CD93-076B-42B8-B266-212834FCDA00}</b:Guid>
    <b:Title>SWOT Analysis of Apple [Detailed]</b:Title>
    <b:Year>2020</b:Year>
    <b:Author>
      <b:Author>
        <b:NameList>
          <b:Person>
            <b:Last>Saxena</b:Last>
            <b:First>D</b:First>
          </b:Person>
        </b:NameList>
      </b:Author>
    </b:Author>
    <b:Month>05</b:Month>
    <b:Day>13</b:Day>
    <b:YearAccessed>2021</b:YearAccessed>
    <b:MonthAccessed>01</b:MonthAccessed>
    <b:DayAccessed>04</b:DayAccessed>
    <b:URL>https://www.superheuristics.com/swot-analysis-of-apple/</b:URL>
    <b:RefOrder>30</b:RefOrder>
  </b:Source>
  <b:Source>
    <b:Tag>Hol21</b:Tag>
    <b:SourceType>ArticleInAPeriodical</b:SourceType>
    <b:Guid>{5E369410-3FEB-4932-AE07-58D5EEAD13BE}</b:Guid>
    <b:Title>Apple's revenue share by operating segment 2012-2020, by quarter</b:Title>
    <b:Year>2021</b:Year>
    <b:Month>01</b:Month>
    <b:Day>04</b:Day>
    <b:Author>
      <b:Author>
        <b:NameList>
          <b:Person>
            <b:Last>Holst</b:Last>
            <b:First>A</b:First>
          </b:Person>
        </b:NameList>
      </b:Author>
    </b:Author>
    <b:PeriodicalTitle>Statista</b:PeriodicalTitle>
    <b:Pages>[Online].  Available at: https://www.statista.com/statistics/382260/segments-share-revenue-of-apple/#statisticContainer</b:Pages>
    <b:RefOrder>31</b:RefOrder>
  </b:Source>
  <b:Source>
    <b:Tag>Gal15</b:Tag>
    <b:SourceType>JournalArticle</b:SourceType>
    <b:Guid>{07392DC9-976C-44B6-8523-EB83A8D1B0FE}</b:Guid>
    <b:Title> 5Personality Traits Apple Looks For In Job Candidates</b:Title>
    <b:Year>2015</b:Year>
    <b:Author>
      <b:Author>
        <b:NameList>
          <b:Person>
            <b:Last>Gallo</b:Last>
            <b:First>C</b:First>
          </b:Person>
        </b:NameList>
      </b:Author>
    </b:Author>
    <b:JournalName>Forbes</b:JournalName>
    <b:Pages>[Online].  Available from: https://www.forbes.com/sites/carminegallo/2015/12/21/5-personality-traits-apple-looks-for-in-job-candidates/?sh=21228cda1986</b:Pages>
    <b:RefOrder>32</b:RefOrder>
  </b:Source>
  <b:Source>
    <b:Tag>CNB19</b:Tag>
    <b:SourceType>JournalArticle</b:SourceType>
    <b:Guid>{74F4D8EF-B05E-47E3-95E9-3BD57AF32184}</b:Guid>
    <b:Author>
      <b:Author>
        <b:Corporate>CNBC</b:Corporate>
      </b:Author>
    </b:Author>
    <b:Title>Apple spent $4.2 billion on research and development in the quarter ending in June, the highest quarterly amount it has ever spent on research and development, according to its quarterly earnings statement.</b:Title>
    <b:JournalName>CNBC</b:JournalName>
    <b:Year>2019</b:Year>
    <b:Pages>[Online].  Available from: https://www.cnbc.com/2019/08/03/apple-rd-spend-increases-fulfilling-tim-cook-doctrine.html</b:Pages>
    <b:RefOrder>33</b:RefOrder>
  </b:Source>
  <b:Source>
    <b:Tag>Wil16</b:Tag>
    <b:SourceType>JournalArticle</b:SourceType>
    <b:Guid>{85393D52-1CAD-4F38-A244-9363E55E9747}</b:Guid>
    <b:Author>
      <b:Author>
        <b:NameList>
          <b:Person>
            <b:Last>Williams</b:Last>
            <b:First>R</b:First>
          </b:Person>
        </b:NameList>
      </b:Author>
    </b:Author>
    <b:Title>Smartphone demand falls for first time in history </b:Title>
    <b:JournalName>Telegraph</b:JournalName>
    <b:Year>2016</b:Year>
    <b:Pages>[Online].  Available from: http://www.telegraph.co.uk/technology/2016/04/28/smartphone-demand-falls-for-first-time-in-history/</b:Pages>
    <b:RefOrder>34</b:RefOrder>
  </b:Source>
  <b:Source>
    <b:Tag>Sta20</b:Tag>
    <b:SourceType>Report</b:SourceType>
    <b:Guid>{20C021EB-63F5-425F-8856-D7089E37C5E4}</b:Guid>
    <b:Title>Market share of mobile operating systems worldwide 2012-2020 </b:Title>
    <b:Year>2020</b:Year>
    <b:Author>
      <b:Author>
        <b:Corporate>Statista</b:Corporate>
      </b:Author>
    </b:Author>
    <b:Publisher>Statista</b:Publisher>
    <b:City>[Online].  Available from: https://www.statista.com/statistics/272698/global-market-share-held-by-mobile-operating-systems-since-2009/</b:City>
    <b:RefOrder>35</b:RefOrder>
  </b:Source>
  <b:Source>
    <b:Tag>Ead20</b:Tag>
    <b:SourceType>Report</b:SourceType>
    <b:Guid>{4C022310-9E19-47D6-9CC0-9F012A44E0C7}</b:Guid>
    <b:Author>
      <b:Author>
        <b:NameList>
          <b:Person>
            <b:Last>Eadicicco</b:Last>
            <b:First>L</b:First>
          </b:Person>
        </b:NameList>
      </b:Author>
    </b:Author>
    <b:Title>Apple is about to provide its first look at how badly the coronavirus pandemic has shaken its business</b:Title>
    <b:Year>2020</b:Year>
    <b:Publisher>Business Insider</b:Publisher>
    <b:City>[Online].  Available from: https://www.businessinsider.com/apple-q2-earnings-coronavirus-covid-19-impact-iphone-services-2020-4?r=US&amp;IR=T</b:City>
    <b:RefOrder>36</b:RefOrder>
  </b:Source>
  <b:Source>
    <b:Tag>Bec16</b:Tag>
    <b:SourceType>JournalArticle</b:SourceType>
    <b:Guid>{1A26C889-D410-4D42-B48D-33722E41DEAE}</b:Guid>
    <b:Title>6 counterfeit iPhones from Chinese manufacturers</b:Title>
    <b:Year>2016</b:Year>
    <b:Author>
      <b:Author>
        <b:NameList>
          <b:Person>
            <b:Last>Beck</b:Last>
            <b:First>K</b:First>
          </b:Person>
        </b:NameList>
      </b:Author>
    </b:Author>
    <b:JournalName>MashableUK</b:JournalName>
    <b:Pages>[Online].  Available from: https://mashable.com/2016/06/17/apple-china-knockoffs/?europe=true#w.BZ_etHdPqx</b:Pages>
    <b:RefOrder>37</b:RefOrder>
  </b:Source>
  <b:Source>
    <b:Tag>Dud19</b:Tag>
    <b:SourceType>JournalArticle</b:SourceType>
    <b:Guid>{BE26A7F9-23B3-429C-8794-ED013B838BDD}</b:Guid>
    <b:Author>
      <b:Author>
        <b:NameList>
          <b:Person>
            <b:Last>Dudovskiy</b:Last>
            <b:First>J</b:First>
          </b:Person>
        </b:NameList>
      </b:Author>
    </b:Author>
    <b:Title>A study on STP Strategy of Apple Inc</b:Title>
    <b:JournalName>Business Research Metholodgy</b:JournalName>
    <b:Year>2019</b:Year>
    <b:Pages>[Online].  Available from: https://research-methodology.net/apple-segmentation-targeting-and-positioning/</b:Pages>
    <b:RefOrder>38</b:RefOrder>
  </b:Source>
  <b:Source>
    <b:Tag>Mar19</b:Tag>
    <b:SourceType>JournalArticle</b:SourceType>
    <b:Guid>{74A83DB4-F985-4C1B-AC74-19289D2B7AE8}</b:Guid>
    <b:Author>
      <b:Author>
        <b:NameList>
          <b:Person>
            <b:Last>Marx</b:Last>
            <b:First>P</b:First>
          </b:Person>
        </b:NameList>
      </b:Author>
    </b:Author>
    <b:Title>“Apple’s Product Line Is a Mess”</b:Title>
    <b:JournalName>Medium</b:JournalName>
    <b:Year>2019</b:Year>
    <b:Pages>[Online].  Available from:  https://medium.com/s/story/apples-product-line-is-a-mess-5a9a5730cafa</b:Pages>
    <b:RefOrder>39</b:RefOrder>
  </b:Source>
  <b:Source>
    <b:Tag>Bha18</b:Tag>
    <b:SourceType>DocumentFromInternetSite</b:SourceType>
    <b:Guid>{176EF50D-9DC2-4D95-A13D-5ED270A34C5C}</b:Guid>
    <b:Title>A Study onSTP strategy of Apple Inc</b:Title>
    <b:Year>2018</b:Year>
    <b:Author>
      <b:Author>
        <b:NameList>
          <b:Person>
            <b:Last>Bhattacharjee</b:Last>
            <b:First>s</b:First>
          </b:Person>
        </b:NameList>
      </b:Author>
    </b:Author>
    <b:Month>04</b:Month>
    <b:Day>08</b:Day>
    <b:YearAccessed>2021</b:YearAccessed>
    <b:MonthAccessed>01</b:MonthAccessed>
    <b:DayAccessed>02</b:DayAccessed>
    <b:URL>https://www.slideshare.net/SubhradeepBhattachar2/a-study-on-stp-strategy-of-apple-inc</b:URL>
    <b:RefOrder>40</b:RefOrder>
  </b:Source>
  <b:Source>
    <b:Tag>Hea18</b:Tag>
    <b:SourceType>DocumentFromInternetSite</b:SourceType>
    <b:Guid>{E23E3B54-82EE-4225-9E2C-1E5A935B375C}</b:Guid>
    <b:Author>
      <b:Author>
        <b:NameList>
          <b:Person>
            <b:Last>Codes</b:Last>
            <b:First>Heart</b:First>
            <b:Middle>of</b:Middle>
          </b:Person>
        </b:NameList>
      </b:Author>
    </b:Author>
    <b:Title>Positioning of Apple | Apple Segmentation, Targeting and Positioning</b:Title>
    <b:Year>2018</b:Year>
    <b:Month>07</b:Month>
    <b:Day>07</b:Day>
    <b:YearAccessed>2021</b:YearAccessed>
    <b:MonthAccessed>01</b:MonthAccessed>
    <b:DayAccessed>6</b:DayAccessed>
    <b:URL>http://heartofcodes.com/positioning-of-apple/</b:URL>
    <b:RefOrder>53</b:RefOrder>
  </b:Source>
  <b:Source>
    <b:Tag>Ins20</b:Tag>
    <b:SourceType>InternetSite</b:SourceType>
    <b:Guid>{7DC773FA-9D3F-4415-B9A4-94D3EAD05428}</b:Guid>
    <b:Author>
      <b:Author>
        <b:Corporate>Instapage</b:Corporate>
      </b:Author>
    </b:Author>
    <b:Title>Emotional Marketing Examples Scientifically Proven To Sway Buyers</b:Title>
    <b:Year>2020</b:Year>
    <b:Month>10</b:Month>
    <b:Day>10</b:Day>
    <b:YearAccessed>2021</b:YearAccessed>
    <b:MonthAccessed>01</b:MonthAccessed>
    <b:DayAccessed>06</b:DayAccessed>
    <b:URL>ttps://instapage.com/blog/emotional-marketing</b:URL>
    <b:RefOrder>41</b:RefOrder>
  </b:Source>
  <b:Source>
    <b:Tag>Kot11</b:Tag>
    <b:SourceType>InternetSite</b:SourceType>
    <b:Guid>{82939622-CBFC-4CCF-A891-CDE538C2313D}</b:Guid>
    <b:Author>
      <b:Author>
        <b:NameList>
          <b:Person>
            <b:Last>Kottolli</b:Last>
            <b:First>A</b:First>
          </b:Person>
        </b:NameList>
      </b:Author>
    </b:Author>
    <b:Title>Thoughts on Marketing, Inovation, Leadership</b:Title>
    <b:Year>2011</b:Year>
    <b:YearAccessed>2020</b:YearAccessed>
    <b:MonthAccessed>12</b:MonthAccessed>
    <b:DayAccessed>30</b:DayAccessed>
    <b:URL>http://arunkottolli.blogspot.com/2011/07/apples-market-positioning.html</b:URL>
    <b:RefOrder>42</b:RefOrder>
  </b:Source>
  <b:Source>
    <b:Tag>Sin12</b:Tag>
    <b:SourceType>JournalArticle</b:SourceType>
    <b:Guid>{12D44402-74FB-4B95-8F2D-81930BF9ADE4}</b:Guid>
    <b:Title>Marketing Mixof 4P’Sfor Competitive Advantage</b:Title>
    <b:Year>2012</b:Year>
    <b:Author>
      <b:Author>
        <b:NameList>
          <b:Person>
            <b:Last>Singh</b:Last>
            <b:First>M</b:First>
          </b:Person>
        </b:NameList>
      </b:Author>
    </b:Author>
    <b:JournalName>IOSR Journal of Business and Management (IOSRJBM)</b:JournalName>
    <b:Pages>40-45</b:Pages>
    <b:Volume>3</b:Volume>
    <b:Issue>6</b:Issue>
    <b:RefOrder>43</b:RefOrder>
  </b:Source>
  <b:Source>
    <b:Tag>The21</b:Tag>
    <b:SourceType>JournalArticle</b:SourceType>
    <b:Guid>{0F49F431-F565-4DAE-9910-D4FF66F8FF95}</b:Guid>
    <b:Author>
      <b:Author>
        <b:Corporate>The Economic Times</b:Corporate>
      </b:Author>
    </b:Author>
    <b:Title>Definition of 'Marketing Mix'</b:Title>
    <b:JournalName>The Economic Times</b:JournalName>
    <b:Year>2021</b:Year>
    <b:Pages>[Online].  Available from: https://economictimes.indiatimes.com/definition/marketing-mix</b:Pages>
    <b:RefOrder>44</b:RefOrder>
  </b:Source>
  <b:Source>
    <b:Tag>Bru20</b:Tag>
    <b:SourceType>Report</b:SourceType>
    <b:Guid>{89FC2F7A-9367-4A3A-9755-CDB0382B64A8}</b:Guid>
    <b:Title>Apple Marketing Program Report</b:Title>
    <b:Year>2020</b:Year>
    <b:Author>
      <b:Author>
        <b:NameList>
          <b:Person>
            <b:Last>Bruno</b:Last>
            <b:First>B</b:First>
          </b:Person>
        </b:NameList>
      </b:Author>
    </b:Author>
    <b:Publisher>Mad Marketing</b:Publisher>
    <b:City>[Online].  Available from:  https://www.madmarketingpro.com/apple-marketing-program-report</b:City>
    <b:RefOrder>45</b:RefOrder>
  </b:Source>
  <b:Source>
    <b:Tag>Bla12</b:Tag>
    <b:SourceType>Misc</b:SourceType>
    <b:Guid>{450B5FD8-D284-4053-94AB-CDCFFFDB1643}</b:Guid>
    <b:Title>Apple – An introduction to Marketing Strategy</b:Title>
    <b:Year>2012</b:Year>
    <b:Publisher>Manifested Marketing - Marketing Blog</b:Publisher>
    <b:City>[Online]. Available from: https://manifestedmarketing.wordpress.com/2012/03/29/apple-an-introduction-to-marketing-strateg/</b:City>
    <b:Author>
      <b:Author>
        <b:NameList>
          <b:Person>
            <b:Last>Blatchford</b:Last>
            <b:First>J</b:First>
          </b:Person>
        </b:NameList>
      </b:Author>
    </b:Author>
    <b:RefOrder>46</b:RefOrder>
  </b:Source>
  <b:Source>
    <b:Tag>USC19</b:Tag>
    <b:SourceType>InternetSite</b:SourceType>
    <b:Guid>{82722FEA-987C-4ADA-B425-DC7E30F4B06E}</b:Guid>
    <b:Title>5 Smart Pricing Strategies to Attract Customers </b:Title>
    <b:Year>2019</b:Year>
    <b:Author>
      <b:Author>
        <b:Corporate>U.S. Chamber of Commerce</b:Corporate>
      </b:Author>
    </b:Author>
    <b:YearAccessed>2021</b:YearAccessed>
    <b:MonthAccessed>01</b:MonthAccessed>
    <b:DayAccessed>06</b:DayAccessed>
    <b:URL>5 Smart Pricing Strategies to Attract Customers </b:URL>
    <b:RefOrder>47</b:RefOrder>
  </b:Source>
  <b:Source>
    <b:Tag>Str19</b:Tag>
    <b:SourceType>InternetSite</b:SourceType>
    <b:Guid>{DDFB6046-F864-4F34-9F00-54C18CEE099F}</b:Guid>
    <b:Author>
      <b:Author>
        <b:Corporate>Strategic Pricing Solutions</b:Corporate>
      </b:Author>
    </b:Author>
    <b:Title>Use Multiple Sources for More Insight </b:Title>
    <b:Year>2019</b:Year>
    <b:YearAccessed>2021</b:YearAccessed>
    <b:MonthAccessed>01</b:MonthAccessed>
    <b:DayAccessed>06</b:DayAccessed>
    <b:URL>https://stratpricing.com/no-apples-pricing-strategy-was-not-wrong/</b:URL>
    <b:RefOrder>48</b:RefOrder>
  </b:Source>
  <b:Source>
    <b:Tag>BPP10</b:Tag>
    <b:SourceType>Book</b:SourceType>
    <b:Guid>{BD6C626F-B05C-4F00-AB07-CD6CFB1BD5E4}</b:Guid>
    <b:Title>Business Strategy</b:Title>
    <b:Year>2010</b:Year>
    <b:Author>
      <b:Author>
        <b:Corporate>BPP Learning Media</b:Corporate>
      </b:Author>
    </b:Author>
    <b:City>London</b:City>
    <b:Publisher>BPP Learning Media</b:Publisher>
    <b:RefOrder>49</b:RefOrder>
  </b:Source>
  <b:Source>
    <b:Tag>Rah19</b:Tag>
    <b:SourceType>InternetSite</b:SourceType>
    <b:Guid>{02292BE2-51F1-4328-B5B9-957954551056}</b:Guid>
    <b:Title>Ansoff Matrix in Apple Inc.</b:Title>
    <b:Year>2019</b:Year>
    <b:Author>
      <b:Author>
        <b:NameList>
          <b:Person>
            <b:Last>Rahman</b:Last>
            <b:First>M</b:First>
          </b:Person>
        </b:NameList>
      </b:Author>
    </b:Author>
    <b:YearAccessed>2021</b:YearAccessed>
    <b:MonthAccessed>01</b:MonthAccessed>
    <b:DayAccessed>07</b:DayAccessed>
    <b:URL>https://howandwhat.net/ansoff-matrix-apple-apple-ansoff-matrix/</b:URL>
    <b:RefOrder>50</b:RefOrder>
  </b:Source>
  <b:Source>
    <b:Tag>Kan19</b:Tag>
    <b:SourceType>InternetSite</b:SourceType>
    <b:Guid>{E258A87B-6853-46AD-A19E-48CE978E6787}</b:Guid>
    <b:Author>
      <b:Author>
        <b:NameList>
          <b:Person>
            <b:Last>Kankasi</b:Last>
            <b:First>A</b:First>
          </b:Person>
        </b:NameList>
      </b:Author>
    </b:Author>
    <b:Title>Ansoff Matrix of Apple</b:Title>
    <b:Year>2019</b:Year>
    <b:YearAccessed>2021</b:YearAccessed>
    <b:MonthAccessed>01</b:MonthAccessed>
    <b:DayAccessed>07</b:DayAccessed>
    <b:URL>https://ansoffs.com/ansoff-matrix-of-apple/</b:URL>
    <b:RefOrder>51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FD9F43-EA97-42F1-BCE1-7D8CD94F9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51</Pages>
  <Words>13735</Words>
  <Characters>78296</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91848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ASSIGNMENT – REPORT-25%</dc:subject>
  <dc:creator>08/01/</dc:creator>
  <cp:keywords/>
  <dc:description/>
  <cp:lastModifiedBy>Beata Dudak</cp:lastModifiedBy>
  <cp:revision>5</cp:revision>
  <dcterms:created xsi:type="dcterms:W3CDTF">2021-01-08T20:01:00Z</dcterms:created>
  <dcterms:modified xsi:type="dcterms:W3CDTF">2021-01-08T20:07:00Z</dcterms:modified>
</cp:coreProperties>
</file>