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97770" w14:textId="287ECD22" w:rsidR="001E4725" w:rsidRDefault="001E4725" w:rsidP="001E4725">
      <w:pPr>
        <w:keepNext/>
        <w:keepLines/>
        <w:spacing w:before="240"/>
        <w:ind w:firstLine="0"/>
        <w:jc w:val="left"/>
        <w:rPr>
          <w:rFonts w:ascii="Arial" w:eastAsia="Calibri" w:hAnsi="Arial" w:cs="Arial"/>
          <w:b/>
          <w:bCs/>
          <w:sz w:val="48"/>
          <w:szCs w:val="48"/>
          <w:lang w:val="en-US"/>
        </w:rPr>
      </w:pPr>
      <w:r>
        <w:rPr>
          <w:rFonts w:ascii="Arial" w:eastAsia="Calibri" w:hAnsi="Arial" w:cs="Arial"/>
          <w:b/>
          <w:bCs/>
          <w:noProof/>
          <w:sz w:val="48"/>
          <w:szCs w:val="48"/>
          <w:lang w:val="en-US"/>
        </w:rPr>
        <w:drawing>
          <wp:inline distT="0" distB="0" distL="0" distR="0" wp14:anchorId="2CD683AE" wp14:editId="62F6792C">
            <wp:extent cx="2385060" cy="887144"/>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97605" cy="891810"/>
                    </a:xfrm>
                    <a:prstGeom prst="rect">
                      <a:avLst/>
                    </a:prstGeom>
                    <a:noFill/>
                  </pic:spPr>
                </pic:pic>
              </a:graphicData>
            </a:graphic>
          </wp:inline>
        </w:drawing>
      </w:r>
    </w:p>
    <w:p w14:paraId="2923E0A4" w14:textId="1CE9D97E" w:rsidR="00D56201" w:rsidRPr="00B160CF" w:rsidRDefault="00D56201" w:rsidP="00D56201">
      <w:pPr>
        <w:keepNext/>
        <w:keepLines/>
        <w:spacing w:before="240"/>
        <w:ind w:firstLine="0"/>
        <w:jc w:val="center"/>
        <w:rPr>
          <w:rFonts w:ascii="Arial" w:eastAsia="Calibri" w:hAnsi="Arial" w:cs="Arial"/>
          <w:b/>
          <w:bCs/>
          <w:sz w:val="48"/>
          <w:szCs w:val="48"/>
          <w:lang w:val="en-US"/>
        </w:rPr>
      </w:pPr>
      <w:r w:rsidRPr="00B160CF">
        <w:rPr>
          <w:rFonts w:ascii="Arial" w:eastAsia="Calibri" w:hAnsi="Arial" w:cs="Arial"/>
          <w:b/>
          <w:bCs/>
          <w:sz w:val="48"/>
          <w:szCs w:val="48"/>
          <w:lang w:val="en-US"/>
        </w:rPr>
        <w:t>UNIVERSITY OF WALES</w:t>
      </w:r>
    </w:p>
    <w:p w14:paraId="606DCF10" w14:textId="77777777" w:rsidR="00D56201" w:rsidRPr="00B160CF" w:rsidRDefault="00D56201" w:rsidP="00D56201">
      <w:pPr>
        <w:keepNext/>
        <w:keepLines/>
        <w:spacing w:before="240"/>
        <w:ind w:firstLine="0"/>
        <w:jc w:val="center"/>
        <w:rPr>
          <w:rFonts w:asciiTheme="majorHAnsi" w:eastAsia="Calibri" w:hAnsiTheme="majorHAnsi" w:cs="Arial"/>
          <w:color w:val="2F5496" w:themeColor="accent1" w:themeShade="BF"/>
          <w:sz w:val="24"/>
          <w:szCs w:val="24"/>
          <w:lang w:val="en-US"/>
        </w:rPr>
      </w:pPr>
      <w:r w:rsidRPr="00B160CF">
        <w:rPr>
          <w:rFonts w:ascii="Arial" w:eastAsia="Calibri" w:hAnsi="Arial" w:cs="Arial"/>
          <w:b/>
          <w:bCs/>
          <w:sz w:val="48"/>
          <w:szCs w:val="48"/>
          <w:lang w:val="en-US"/>
        </w:rPr>
        <w:t>TRINITY SAINT DAVID</w:t>
      </w:r>
    </w:p>
    <w:p w14:paraId="6FAD90B2" w14:textId="77777777" w:rsidR="00D56201" w:rsidRPr="00B160CF" w:rsidRDefault="00D56201" w:rsidP="00D56201">
      <w:pPr>
        <w:keepNext/>
        <w:keepLines/>
        <w:spacing w:before="240"/>
        <w:ind w:firstLine="0"/>
        <w:rPr>
          <w:rFonts w:asciiTheme="majorHAnsi" w:eastAsia="Calibri" w:hAnsiTheme="majorHAnsi" w:cs="Arial"/>
          <w:color w:val="2F5496" w:themeColor="accent1" w:themeShade="BF"/>
          <w:sz w:val="24"/>
          <w:szCs w:val="24"/>
          <w:lang w:val="en-US"/>
        </w:rPr>
      </w:pPr>
    </w:p>
    <w:p w14:paraId="055F722C" w14:textId="77777777" w:rsidR="0081659F" w:rsidRPr="00C4437A" w:rsidRDefault="00D56201" w:rsidP="0081659F">
      <w:pPr>
        <w:keepNext/>
        <w:keepLines/>
        <w:spacing w:before="240"/>
        <w:ind w:firstLine="0"/>
        <w:jc w:val="center"/>
        <w:rPr>
          <w:rFonts w:ascii="Arial" w:eastAsia="Calibri" w:hAnsi="Arial" w:cs="Arial"/>
          <w:b/>
          <w:bCs/>
          <w:sz w:val="32"/>
          <w:szCs w:val="32"/>
        </w:rPr>
      </w:pPr>
      <w:r w:rsidRPr="00C4437A">
        <w:rPr>
          <w:rFonts w:ascii="Arial" w:eastAsia="Calibri" w:hAnsi="Arial" w:cs="Arial"/>
          <w:b/>
          <w:bCs/>
          <w:sz w:val="32"/>
          <w:szCs w:val="32"/>
          <w:lang w:val="en-US"/>
        </w:rPr>
        <w:t xml:space="preserve">Topic:  </w:t>
      </w:r>
      <w:r w:rsidR="0081659F" w:rsidRPr="00C4437A">
        <w:rPr>
          <w:rFonts w:ascii="Arial" w:eastAsia="Calibri" w:hAnsi="Arial" w:cs="Arial"/>
          <w:b/>
          <w:bCs/>
          <w:sz w:val="32"/>
          <w:szCs w:val="32"/>
        </w:rPr>
        <w:t xml:space="preserve">Written Report/ Business Plan </w:t>
      </w:r>
    </w:p>
    <w:p w14:paraId="7F9DBAFE" w14:textId="3BAB1C38" w:rsidR="0081659F" w:rsidRPr="00C4437A" w:rsidRDefault="003913E0" w:rsidP="0081659F">
      <w:pPr>
        <w:keepNext/>
        <w:keepLines/>
        <w:spacing w:before="240"/>
        <w:ind w:firstLine="0"/>
        <w:jc w:val="center"/>
        <w:rPr>
          <w:rFonts w:ascii="Arial" w:eastAsia="Calibri" w:hAnsi="Arial" w:cs="Arial"/>
          <w:b/>
          <w:bCs/>
          <w:sz w:val="40"/>
          <w:szCs w:val="40"/>
        </w:rPr>
      </w:pPr>
      <w:r w:rsidRPr="00C4437A">
        <w:rPr>
          <w:rFonts w:ascii="Arial" w:eastAsia="Calibri" w:hAnsi="Arial" w:cs="Arial"/>
          <w:b/>
          <w:bCs/>
          <w:sz w:val="40"/>
          <w:szCs w:val="40"/>
        </w:rPr>
        <w:t xml:space="preserve">Healthy food </w:t>
      </w:r>
      <w:r w:rsidR="00C4437A" w:rsidRPr="00C4437A">
        <w:rPr>
          <w:rFonts w:ascii="Arial" w:eastAsia="Calibri" w:hAnsi="Arial" w:cs="Arial"/>
          <w:b/>
          <w:bCs/>
          <w:sz w:val="40"/>
          <w:szCs w:val="40"/>
        </w:rPr>
        <w:t>restaurants -</w:t>
      </w:r>
      <w:r w:rsidRPr="00C4437A">
        <w:rPr>
          <w:rFonts w:ascii="Arial" w:eastAsia="Calibri" w:hAnsi="Arial" w:cs="Arial"/>
          <w:b/>
          <w:bCs/>
          <w:sz w:val="40"/>
          <w:szCs w:val="40"/>
        </w:rPr>
        <w:t xml:space="preserve"> take </w:t>
      </w:r>
      <w:proofErr w:type="gramStart"/>
      <w:r w:rsidR="001E4725" w:rsidRPr="00C4437A">
        <w:rPr>
          <w:rFonts w:ascii="Arial" w:eastAsia="Calibri" w:hAnsi="Arial" w:cs="Arial"/>
          <w:b/>
          <w:bCs/>
          <w:sz w:val="40"/>
          <w:szCs w:val="40"/>
        </w:rPr>
        <w:t>away</w:t>
      </w:r>
      <w:proofErr w:type="gramEnd"/>
    </w:p>
    <w:p w14:paraId="0454721F" w14:textId="18656850" w:rsidR="00D56201" w:rsidRPr="0018379D" w:rsidRDefault="00D56201" w:rsidP="0081659F">
      <w:pPr>
        <w:keepNext/>
        <w:keepLines/>
        <w:spacing w:before="240"/>
        <w:ind w:firstLine="0"/>
        <w:jc w:val="center"/>
        <w:rPr>
          <w:rFonts w:ascii="Arial" w:eastAsia="Calibri" w:hAnsi="Arial" w:cs="Arial"/>
          <w:b/>
          <w:bCs/>
          <w:sz w:val="36"/>
          <w:szCs w:val="36"/>
          <w:lang w:val="en-US"/>
        </w:rPr>
      </w:pPr>
      <w:r w:rsidRPr="004E7D8C">
        <w:rPr>
          <w:rFonts w:ascii="Arial" w:eastAsia="Calibri" w:hAnsi="Arial" w:cs="Arial"/>
          <w:b/>
          <w:bCs/>
          <w:sz w:val="32"/>
          <w:szCs w:val="32"/>
          <w:lang w:val="en-US"/>
        </w:rPr>
        <w:t xml:space="preserve">Ivilina Atanasova </w:t>
      </w:r>
      <w:proofErr w:type="spellStart"/>
      <w:r w:rsidRPr="004E7D8C">
        <w:rPr>
          <w:rFonts w:ascii="Arial" w:eastAsia="Calibri" w:hAnsi="Arial" w:cs="Arial"/>
          <w:b/>
          <w:bCs/>
          <w:sz w:val="32"/>
          <w:szCs w:val="32"/>
          <w:lang w:val="en-US"/>
        </w:rPr>
        <w:t>Atanasova</w:t>
      </w:r>
      <w:proofErr w:type="spellEnd"/>
    </w:p>
    <w:p w14:paraId="4F654530" w14:textId="77777777" w:rsidR="00D56201" w:rsidRDefault="00D56201" w:rsidP="00D56201">
      <w:pPr>
        <w:ind w:firstLine="0"/>
        <w:rPr>
          <w:rFonts w:ascii="Calibri" w:eastAsia="Calibri" w:hAnsi="Calibri" w:cs="Calibri"/>
          <w:lang w:val="en-US"/>
        </w:rPr>
      </w:pPr>
    </w:p>
    <w:p w14:paraId="7B1C100F" w14:textId="77777777" w:rsidR="00D56201" w:rsidRPr="00B160CF" w:rsidRDefault="00D56201" w:rsidP="00D56201">
      <w:pPr>
        <w:ind w:firstLine="0"/>
        <w:rPr>
          <w:rFonts w:ascii="Calibri" w:eastAsia="Calibri" w:hAnsi="Calibri" w:cs="Calibri"/>
          <w:lang w:val="en-US"/>
        </w:rPr>
      </w:pPr>
    </w:p>
    <w:p w14:paraId="7EA1168B" w14:textId="77777777" w:rsidR="00D56201" w:rsidRDefault="00D56201" w:rsidP="00D56201">
      <w:pPr>
        <w:keepNext/>
        <w:keepLines/>
        <w:spacing w:before="240"/>
        <w:ind w:firstLine="0"/>
        <w:jc w:val="center"/>
        <w:rPr>
          <w:rFonts w:ascii="Arial" w:eastAsia="Calibri" w:hAnsi="Arial" w:cs="Arial"/>
          <w:b/>
          <w:bCs/>
          <w:sz w:val="36"/>
          <w:szCs w:val="36"/>
          <w:lang w:val="en-US"/>
        </w:rPr>
      </w:pPr>
      <w:r w:rsidRPr="00B160CF">
        <w:rPr>
          <w:rFonts w:ascii="Arial" w:eastAsia="Calibri" w:hAnsi="Arial" w:cs="Arial"/>
          <w:b/>
          <w:bCs/>
          <w:sz w:val="36"/>
          <w:szCs w:val="36"/>
          <w:lang w:val="en-US"/>
        </w:rPr>
        <w:t>Course: Business Management, 2028391</w:t>
      </w:r>
    </w:p>
    <w:p w14:paraId="04EABF85" w14:textId="77777777" w:rsidR="00D56201" w:rsidRPr="00B160CF" w:rsidRDefault="00D56201" w:rsidP="00D56201">
      <w:pPr>
        <w:keepNext/>
        <w:keepLines/>
        <w:spacing w:before="240"/>
        <w:ind w:firstLine="0"/>
        <w:jc w:val="center"/>
        <w:rPr>
          <w:rFonts w:ascii="Arial" w:eastAsia="Calibri" w:hAnsi="Arial" w:cs="Arial"/>
          <w:b/>
          <w:bCs/>
          <w:sz w:val="36"/>
          <w:szCs w:val="36"/>
          <w:lang w:val="en-US"/>
        </w:rPr>
      </w:pPr>
    </w:p>
    <w:p w14:paraId="3CC20FE2" w14:textId="13D171EC" w:rsidR="00D56201" w:rsidRPr="00B160CF" w:rsidRDefault="001E3C78" w:rsidP="00D56201">
      <w:pPr>
        <w:ind w:firstLine="0"/>
        <w:jc w:val="center"/>
        <w:rPr>
          <w:rFonts w:ascii="Arial" w:eastAsia="Calibri" w:hAnsi="Arial" w:cs="Arial"/>
          <w:b/>
          <w:bCs/>
          <w:sz w:val="32"/>
          <w:szCs w:val="32"/>
          <w:lang w:bidi="bn-BD"/>
        </w:rPr>
      </w:pPr>
      <w:r w:rsidRPr="001E3C78">
        <w:rPr>
          <w:rFonts w:ascii="Arial" w:eastAsia="Calibri" w:hAnsi="Arial" w:cs="Arial"/>
          <w:b/>
          <w:bCs/>
          <w:sz w:val="36"/>
          <w:szCs w:val="36"/>
        </w:rPr>
        <w:t xml:space="preserve">ENTREPRENEURSHIP </w:t>
      </w:r>
      <w:r w:rsidR="00D56201">
        <w:rPr>
          <w:rFonts w:ascii="Arial" w:eastAsia="Calibri" w:hAnsi="Arial" w:cs="Arial"/>
          <w:b/>
          <w:bCs/>
          <w:sz w:val="32"/>
          <w:szCs w:val="32"/>
          <w:lang w:bidi="bn-BD"/>
        </w:rPr>
        <w:t>(</w:t>
      </w:r>
      <w:r w:rsidR="00D56201" w:rsidRPr="0018379D">
        <w:rPr>
          <w:rFonts w:ascii="Arial" w:eastAsia="Calibri" w:hAnsi="Arial" w:cs="Arial"/>
          <w:b/>
          <w:bCs/>
          <w:sz w:val="32"/>
          <w:szCs w:val="32"/>
          <w:lang w:bidi="bn-BD"/>
        </w:rPr>
        <w:t>LCBB500</w:t>
      </w:r>
      <w:r>
        <w:rPr>
          <w:rFonts w:ascii="Arial" w:eastAsia="Calibri" w:hAnsi="Arial" w:cs="Arial"/>
          <w:b/>
          <w:bCs/>
          <w:sz w:val="32"/>
          <w:szCs w:val="32"/>
          <w:lang w:bidi="bn-BD"/>
        </w:rPr>
        <w:t>1</w:t>
      </w:r>
      <w:r w:rsidR="00D56201">
        <w:rPr>
          <w:rFonts w:ascii="Arial" w:eastAsia="Calibri" w:hAnsi="Arial" w:cs="Arial"/>
          <w:b/>
          <w:bCs/>
          <w:sz w:val="32"/>
          <w:szCs w:val="32"/>
          <w:lang w:bidi="bn-BD"/>
        </w:rPr>
        <w:t>)</w:t>
      </w:r>
    </w:p>
    <w:p w14:paraId="7BE81E46" w14:textId="77777777" w:rsidR="00D56201" w:rsidRDefault="00D56201" w:rsidP="00D56201">
      <w:pPr>
        <w:ind w:firstLine="0"/>
        <w:rPr>
          <w:rFonts w:ascii="Arial" w:eastAsia="Calibri" w:hAnsi="Arial" w:cs="Arial"/>
          <w:b/>
          <w:bCs/>
          <w:sz w:val="32"/>
          <w:szCs w:val="32"/>
          <w:lang w:bidi="bn-BD"/>
        </w:rPr>
      </w:pPr>
    </w:p>
    <w:p w14:paraId="12DE6715" w14:textId="77777777" w:rsidR="00D56201" w:rsidRPr="00B160CF" w:rsidRDefault="00D56201" w:rsidP="00D56201">
      <w:pPr>
        <w:ind w:firstLine="0"/>
        <w:rPr>
          <w:rFonts w:ascii="Arial" w:eastAsia="Calibri" w:hAnsi="Arial" w:cs="Arial"/>
          <w:b/>
          <w:bCs/>
          <w:sz w:val="32"/>
          <w:szCs w:val="32"/>
          <w:lang w:bidi="bn-BD"/>
        </w:rPr>
      </w:pPr>
    </w:p>
    <w:p w14:paraId="268747EA" w14:textId="6A46AF01" w:rsidR="00D56201" w:rsidRDefault="00FA7544" w:rsidP="00D56201">
      <w:pPr>
        <w:ind w:firstLine="0"/>
        <w:jc w:val="center"/>
        <w:rPr>
          <w:rFonts w:ascii="Arial" w:eastAsia="Calibri" w:hAnsi="Arial" w:cs="Arial"/>
          <w:b/>
          <w:bCs/>
          <w:sz w:val="32"/>
          <w:szCs w:val="32"/>
          <w:lang w:bidi="bn-BD"/>
        </w:rPr>
      </w:pPr>
      <w:r w:rsidRPr="00FA7544">
        <w:rPr>
          <w:rFonts w:ascii="Arial" w:eastAsia="Calibri" w:hAnsi="Arial" w:cs="Arial"/>
          <w:b/>
          <w:bCs/>
          <w:sz w:val="36"/>
          <w:szCs w:val="36"/>
          <w:lang w:val="en-US"/>
        </w:rPr>
        <w:t>Vasilios Tavlaridis</w:t>
      </w:r>
    </w:p>
    <w:p w14:paraId="2EDE90FC" w14:textId="77777777" w:rsidR="00D56201" w:rsidRDefault="00D56201" w:rsidP="00D56201">
      <w:pPr>
        <w:ind w:firstLine="0"/>
        <w:jc w:val="center"/>
        <w:rPr>
          <w:rFonts w:ascii="Arial" w:eastAsia="Calibri" w:hAnsi="Arial" w:cs="Arial"/>
          <w:b/>
          <w:bCs/>
          <w:sz w:val="32"/>
          <w:szCs w:val="32"/>
          <w:lang w:bidi="bn-BD"/>
        </w:rPr>
      </w:pPr>
    </w:p>
    <w:p w14:paraId="0F7A1850" w14:textId="77777777" w:rsidR="00FA7544" w:rsidRDefault="00FA7544" w:rsidP="00D56201">
      <w:pPr>
        <w:ind w:firstLine="0"/>
        <w:jc w:val="center"/>
        <w:rPr>
          <w:rFonts w:ascii="Arial" w:eastAsia="Calibri" w:hAnsi="Arial" w:cs="Arial"/>
          <w:b/>
          <w:bCs/>
          <w:sz w:val="32"/>
          <w:szCs w:val="32"/>
          <w:lang w:bidi="bn-BD"/>
        </w:rPr>
      </w:pPr>
    </w:p>
    <w:p w14:paraId="755088E7" w14:textId="77777777" w:rsidR="008C5748" w:rsidRDefault="00D56201" w:rsidP="008C5748">
      <w:pPr>
        <w:ind w:firstLine="0"/>
        <w:jc w:val="center"/>
        <w:rPr>
          <w:rFonts w:ascii="Arial" w:eastAsia="Calibri" w:hAnsi="Arial" w:cs="Arial"/>
          <w:b/>
          <w:bCs/>
          <w:sz w:val="36"/>
          <w:szCs w:val="36"/>
          <w:lang w:val="en-US"/>
        </w:rPr>
      </w:pPr>
      <w:r>
        <w:rPr>
          <w:rFonts w:ascii="Arial" w:eastAsia="Calibri" w:hAnsi="Arial" w:cs="Arial"/>
          <w:b/>
          <w:bCs/>
          <w:sz w:val="36"/>
          <w:szCs w:val="36"/>
          <w:lang w:val="en-US"/>
        </w:rPr>
        <w:t>2</w:t>
      </w:r>
      <w:r w:rsidR="00551463">
        <w:rPr>
          <w:rFonts w:ascii="Arial" w:eastAsia="Calibri" w:hAnsi="Arial" w:cs="Arial"/>
          <w:b/>
          <w:bCs/>
          <w:sz w:val="36"/>
          <w:szCs w:val="36"/>
          <w:lang w:val="en-US"/>
        </w:rPr>
        <w:t>5</w:t>
      </w:r>
      <w:r w:rsidRPr="00B160CF">
        <w:rPr>
          <w:rFonts w:ascii="Arial" w:eastAsia="Calibri" w:hAnsi="Arial" w:cs="Arial"/>
          <w:b/>
          <w:bCs/>
          <w:sz w:val="36"/>
          <w:szCs w:val="36"/>
          <w:lang w:val="en-US"/>
        </w:rPr>
        <w:t>/</w:t>
      </w:r>
      <w:r>
        <w:rPr>
          <w:rFonts w:ascii="Arial" w:eastAsia="Calibri" w:hAnsi="Arial" w:cs="Arial"/>
          <w:b/>
          <w:bCs/>
          <w:sz w:val="36"/>
          <w:szCs w:val="36"/>
          <w:lang w:val="en-US"/>
        </w:rPr>
        <w:t>02</w:t>
      </w:r>
      <w:r w:rsidRPr="00B160CF">
        <w:rPr>
          <w:rFonts w:ascii="Arial" w:eastAsia="Calibri" w:hAnsi="Arial" w:cs="Arial"/>
          <w:b/>
          <w:bCs/>
          <w:sz w:val="36"/>
          <w:szCs w:val="36"/>
          <w:lang w:val="en-US"/>
        </w:rPr>
        <w:t>/2</w:t>
      </w:r>
      <w:r>
        <w:rPr>
          <w:rFonts w:ascii="Arial" w:eastAsia="Calibri" w:hAnsi="Arial" w:cs="Arial"/>
          <w:b/>
          <w:bCs/>
          <w:sz w:val="36"/>
          <w:szCs w:val="36"/>
          <w:lang w:val="en-US"/>
        </w:rPr>
        <w:t>3</w:t>
      </w:r>
    </w:p>
    <w:p w14:paraId="5A793C88" w14:textId="444A66A4" w:rsidR="008F0C89" w:rsidRDefault="008F0C89" w:rsidP="008C5748">
      <w:pPr>
        <w:ind w:firstLine="0"/>
        <w:jc w:val="left"/>
        <w:rPr>
          <w:rFonts w:ascii="Arial" w:eastAsia="Calibri" w:hAnsi="Arial" w:cs="Arial"/>
          <w:b/>
          <w:bCs/>
          <w:lang w:val="en-US"/>
        </w:rPr>
      </w:pPr>
      <w:r w:rsidRPr="00937C0A">
        <w:rPr>
          <w:rFonts w:ascii="Arial" w:eastAsia="Calibri" w:hAnsi="Arial" w:cs="Arial"/>
          <w:b/>
          <w:bCs/>
          <w:lang w:val="en-US"/>
        </w:rPr>
        <w:lastRenderedPageBreak/>
        <w:t xml:space="preserve">Table of </w:t>
      </w:r>
      <w:r w:rsidR="00937C0A" w:rsidRPr="00937C0A">
        <w:rPr>
          <w:rFonts w:ascii="Arial" w:eastAsia="Calibri" w:hAnsi="Arial" w:cs="Arial"/>
          <w:b/>
          <w:bCs/>
          <w:lang w:val="en-US"/>
        </w:rPr>
        <w:t xml:space="preserve">contents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6"/>
        <w:gridCol w:w="510"/>
      </w:tblGrid>
      <w:tr w:rsidR="00BA7F64" w14:paraId="3655FCE1" w14:textId="77777777" w:rsidTr="00107ADF">
        <w:tc>
          <w:tcPr>
            <w:tcW w:w="8075" w:type="dxa"/>
          </w:tcPr>
          <w:p w14:paraId="12A4DAAE" w14:textId="55D5D2E2" w:rsidR="00BA7F64" w:rsidRDefault="00145DA6" w:rsidP="00145DA6">
            <w:pPr>
              <w:ind w:firstLine="0"/>
              <w:rPr>
                <w:rFonts w:ascii="Arial" w:eastAsia="Calibri" w:hAnsi="Arial" w:cs="Arial"/>
                <w:lang w:val="en-US"/>
              </w:rPr>
            </w:pPr>
            <w:r w:rsidRPr="00107ADF">
              <w:rPr>
                <w:rFonts w:ascii="Arial" w:eastAsia="Calibri" w:hAnsi="Arial" w:cs="Arial"/>
                <w:b/>
                <w:bCs/>
                <w:lang w:val="en-US"/>
              </w:rPr>
              <w:t>1.</w:t>
            </w:r>
            <w:r w:rsidRPr="00145DA6">
              <w:rPr>
                <w:rFonts w:ascii="Arial" w:eastAsia="Calibri" w:hAnsi="Arial" w:cs="Arial"/>
                <w:lang w:val="en-US"/>
              </w:rPr>
              <w:t xml:space="preserve"> Overview of the business idea and its product/service</w:t>
            </w:r>
            <w:r w:rsidR="00523E82">
              <w:rPr>
                <w:rFonts w:ascii="Arial" w:eastAsia="Calibri" w:hAnsi="Arial" w:cs="Arial"/>
                <w:lang w:val="en-US"/>
              </w:rPr>
              <w:t>……………………………</w:t>
            </w:r>
            <w:r w:rsidR="00107ADF">
              <w:rPr>
                <w:rFonts w:ascii="Arial" w:eastAsia="Calibri" w:hAnsi="Arial" w:cs="Arial"/>
                <w:lang w:val="en-US"/>
              </w:rPr>
              <w:t>…….</w:t>
            </w:r>
          </w:p>
        </w:tc>
        <w:tc>
          <w:tcPr>
            <w:tcW w:w="941" w:type="dxa"/>
          </w:tcPr>
          <w:p w14:paraId="5965ED85" w14:textId="0415AB63" w:rsidR="00BA7F64" w:rsidRDefault="008E4CEA" w:rsidP="008E4CEA">
            <w:pPr>
              <w:ind w:firstLine="0"/>
              <w:jc w:val="center"/>
              <w:rPr>
                <w:rFonts w:ascii="Arial" w:eastAsia="Calibri" w:hAnsi="Arial" w:cs="Arial"/>
                <w:lang w:val="en-US"/>
              </w:rPr>
            </w:pPr>
            <w:r>
              <w:rPr>
                <w:rFonts w:ascii="Arial" w:eastAsia="Calibri" w:hAnsi="Arial" w:cs="Arial"/>
                <w:lang w:val="en-US"/>
              </w:rPr>
              <w:t>3</w:t>
            </w:r>
          </w:p>
        </w:tc>
      </w:tr>
      <w:tr w:rsidR="00BA7F64" w14:paraId="3605CC68" w14:textId="77777777" w:rsidTr="00107ADF">
        <w:tc>
          <w:tcPr>
            <w:tcW w:w="8075" w:type="dxa"/>
          </w:tcPr>
          <w:p w14:paraId="1BD31D5B" w14:textId="6A9B94AE" w:rsidR="00BA7F64" w:rsidRDefault="00145DA6" w:rsidP="00BA7F64">
            <w:pPr>
              <w:ind w:firstLine="0"/>
              <w:rPr>
                <w:rFonts w:ascii="Arial" w:eastAsia="Calibri" w:hAnsi="Arial" w:cs="Arial"/>
                <w:lang w:val="en-US"/>
              </w:rPr>
            </w:pPr>
            <w:r w:rsidRPr="00107ADF">
              <w:rPr>
                <w:rFonts w:ascii="Arial" w:eastAsia="Calibri" w:hAnsi="Arial" w:cs="Arial"/>
                <w:b/>
                <w:bCs/>
                <w:lang w:val="en-US"/>
              </w:rPr>
              <w:t>2.</w:t>
            </w:r>
            <w:r w:rsidRPr="00145DA6">
              <w:rPr>
                <w:rFonts w:ascii="Arial" w:eastAsia="Calibri" w:hAnsi="Arial" w:cs="Arial"/>
                <w:lang w:val="en-US"/>
              </w:rPr>
              <w:t xml:space="preserve"> Ownership and Legal format of the startup</w:t>
            </w:r>
            <w:r w:rsidR="00523E82">
              <w:rPr>
                <w:rFonts w:ascii="Arial" w:eastAsia="Calibri" w:hAnsi="Arial" w:cs="Arial"/>
                <w:lang w:val="en-US"/>
              </w:rPr>
              <w:t>…………………………………………</w:t>
            </w:r>
            <w:r w:rsidR="00107ADF">
              <w:rPr>
                <w:rFonts w:ascii="Arial" w:eastAsia="Calibri" w:hAnsi="Arial" w:cs="Arial"/>
                <w:lang w:val="en-US"/>
              </w:rPr>
              <w:t>……</w:t>
            </w:r>
          </w:p>
        </w:tc>
        <w:tc>
          <w:tcPr>
            <w:tcW w:w="941" w:type="dxa"/>
          </w:tcPr>
          <w:p w14:paraId="0D19E8D4" w14:textId="0F83E3A3" w:rsidR="00BA7F64" w:rsidRDefault="004611FF" w:rsidP="004611FF">
            <w:pPr>
              <w:ind w:firstLine="0"/>
              <w:jc w:val="center"/>
              <w:rPr>
                <w:rFonts w:ascii="Arial" w:eastAsia="Calibri" w:hAnsi="Arial" w:cs="Arial"/>
                <w:lang w:val="en-US"/>
              </w:rPr>
            </w:pPr>
            <w:r>
              <w:rPr>
                <w:rFonts w:ascii="Arial" w:eastAsia="Calibri" w:hAnsi="Arial" w:cs="Arial"/>
                <w:lang w:val="en-US"/>
              </w:rPr>
              <w:t>3</w:t>
            </w:r>
          </w:p>
        </w:tc>
      </w:tr>
      <w:tr w:rsidR="00BA7F64" w14:paraId="7EEC3E4C" w14:textId="77777777" w:rsidTr="00107ADF">
        <w:tc>
          <w:tcPr>
            <w:tcW w:w="8075" w:type="dxa"/>
          </w:tcPr>
          <w:p w14:paraId="177F7EE3" w14:textId="6F02549A" w:rsidR="00BA7F64" w:rsidRDefault="00145DA6" w:rsidP="00BA7F64">
            <w:pPr>
              <w:ind w:firstLine="0"/>
              <w:rPr>
                <w:rFonts w:ascii="Arial" w:eastAsia="Calibri" w:hAnsi="Arial" w:cs="Arial"/>
                <w:lang w:val="en-US"/>
              </w:rPr>
            </w:pPr>
            <w:r w:rsidRPr="00107ADF">
              <w:rPr>
                <w:rFonts w:ascii="Arial" w:eastAsia="Calibri" w:hAnsi="Arial" w:cs="Arial"/>
                <w:b/>
                <w:bCs/>
                <w:lang w:val="en-US"/>
              </w:rPr>
              <w:t>3</w:t>
            </w:r>
            <w:r w:rsidRPr="00145DA6">
              <w:rPr>
                <w:rFonts w:ascii="Arial" w:eastAsia="Calibri" w:hAnsi="Arial" w:cs="Arial"/>
                <w:lang w:val="en-US"/>
              </w:rPr>
              <w:t>. Company management (Owner, employees and the requirements for external professional service/ experts)</w:t>
            </w:r>
            <w:r w:rsidR="00523E82">
              <w:rPr>
                <w:rFonts w:ascii="Arial" w:eastAsia="Calibri" w:hAnsi="Arial" w:cs="Arial"/>
                <w:lang w:val="en-US"/>
              </w:rPr>
              <w:t>…………………………………………………………</w:t>
            </w:r>
            <w:r w:rsidR="00107ADF">
              <w:rPr>
                <w:rFonts w:ascii="Arial" w:eastAsia="Calibri" w:hAnsi="Arial" w:cs="Arial"/>
                <w:lang w:val="en-US"/>
              </w:rPr>
              <w:t>……...</w:t>
            </w:r>
          </w:p>
        </w:tc>
        <w:tc>
          <w:tcPr>
            <w:tcW w:w="941" w:type="dxa"/>
          </w:tcPr>
          <w:p w14:paraId="11337A6C" w14:textId="51C09764" w:rsidR="00BA7F64" w:rsidRDefault="004611FF" w:rsidP="004611FF">
            <w:pPr>
              <w:ind w:firstLine="0"/>
              <w:jc w:val="center"/>
              <w:rPr>
                <w:rFonts w:ascii="Arial" w:eastAsia="Calibri" w:hAnsi="Arial" w:cs="Arial"/>
                <w:lang w:val="en-US"/>
              </w:rPr>
            </w:pPr>
            <w:r>
              <w:rPr>
                <w:rFonts w:ascii="Arial" w:eastAsia="Calibri" w:hAnsi="Arial" w:cs="Arial"/>
                <w:lang w:val="en-US"/>
              </w:rPr>
              <w:t>4</w:t>
            </w:r>
          </w:p>
        </w:tc>
      </w:tr>
      <w:tr w:rsidR="00BA7F64" w14:paraId="7A284CD9" w14:textId="77777777" w:rsidTr="00107ADF">
        <w:tc>
          <w:tcPr>
            <w:tcW w:w="8075" w:type="dxa"/>
          </w:tcPr>
          <w:p w14:paraId="481EEB3C" w14:textId="62C6ECC2" w:rsidR="00BA7F64" w:rsidRDefault="00145DA6" w:rsidP="00BA7F64">
            <w:pPr>
              <w:ind w:firstLine="0"/>
              <w:rPr>
                <w:rFonts w:ascii="Arial" w:eastAsia="Calibri" w:hAnsi="Arial" w:cs="Arial"/>
                <w:lang w:val="en-US"/>
              </w:rPr>
            </w:pPr>
            <w:r w:rsidRPr="00107ADF">
              <w:rPr>
                <w:rFonts w:ascii="Arial" w:eastAsia="Calibri" w:hAnsi="Arial" w:cs="Arial"/>
                <w:b/>
                <w:bCs/>
                <w:lang w:val="en-US"/>
              </w:rPr>
              <w:t>4.</w:t>
            </w:r>
            <w:r w:rsidRPr="00145DA6">
              <w:rPr>
                <w:rFonts w:ascii="Arial" w:eastAsia="Calibri" w:hAnsi="Arial" w:cs="Arial"/>
                <w:lang w:val="en-US"/>
              </w:rPr>
              <w:t xml:space="preserve"> Explanation of the target market and the marketing strategies the company will adopt to reach their customers</w:t>
            </w:r>
            <w:r w:rsidR="00523E82">
              <w:rPr>
                <w:rFonts w:ascii="Arial" w:eastAsia="Calibri" w:hAnsi="Arial" w:cs="Arial"/>
                <w:lang w:val="en-US"/>
              </w:rPr>
              <w:t>…………………………………………………………</w:t>
            </w:r>
            <w:r w:rsidR="00107ADF">
              <w:rPr>
                <w:rFonts w:ascii="Arial" w:eastAsia="Calibri" w:hAnsi="Arial" w:cs="Arial"/>
                <w:lang w:val="en-US"/>
              </w:rPr>
              <w:t>……</w:t>
            </w:r>
          </w:p>
        </w:tc>
        <w:tc>
          <w:tcPr>
            <w:tcW w:w="941" w:type="dxa"/>
          </w:tcPr>
          <w:p w14:paraId="65333FED" w14:textId="5963CC56" w:rsidR="00BA7F64" w:rsidRDefault="00B150FE" w:rsidP="00EF1999">
            <w:pPr>
              <w:ind w:firstLine="0"/>
              <w:jc w:val="center"/>
              <w:rPr>
                <w:rFonts w:ascii="Arial" w:eastAsia="Calibri" w:hAnsi="Arial" w:cs="Arial"/>
                <w:lang w:val="en-US"/>
              </w:rPr>
            </w:pPr>
            <w:r>
              <w:rPr>
                <w:rFonts w:ascii="Arial" w:eastAsia="Calibri" w:hAnsi="Arial" w:cs="Arial"/>
                <w:lang w:val="en-US"/>
              </w:rPr>
              <w:t>6</w:t>
            </w:r>
          </w:p>
        </w:tc>
      </w:tr>
      <w:tr w:rsidR="00BA7F64" w14:paraId="7DEAB078" w14:textId="77777777" w:rsidTr="00107ADF">
        <w:tc>
          <w:tcPr>
            <w:tcW w:w="8075" w:type="dxa"/>
          </w:tcPr>
          <w:p w14:paraId="7719144B" w14:textId="4A4C80C5" w:rsidR="00BA7F64" w:rsidRDefault="00145DA6" w:rsidP="00BA7F64">
            <w:pPr>
              <w:ind w:firstLine="0"/>
              <w:rPr>
                <w:rFonts w:ascii="Arial" w:eastAsia="Calibri" w:hAnsi="Arial" w:cs="Arial"/>
                <w:lang w:val="en-US"/>
              </w:rPr>
            </w:pPr>
            <w:r w:rsidRPr="00107ADF">
              <w:rPr>
                <w:rFonts w:ascii="Arial" w:eastAsia="Calibri" w:hAnsi="Arial" w:cs="Arial"/>
                <w:b/>
                <w:bCs/>
                <w:lang w:val="en-US"/>
              </w:rPr>
              <w:t>5</w:t>
            </w:r>
            <w:r w:rsidRPr="00145DA6">
              <w:rPr>
                <w:rFonts w:ascii="Arial" w:eastAsia="Calibri" w:hAnsi="Arial" w:cs="Arial"/>
                <w:lang w:val="en-US"/>
              </w:rPr>
              <w:t>. Evaluation of the business idea by using the SWOT analysis model</w:t>
            </w:r>
            <w:r w:rsidR="00523E82">
              <w:rPr>
                <w:rFonts w:ascii="Arial" w:eastAsia="Calibri" w:hAnsi="Arial" w:cs="Arial"/>
                <w:lang w:val="en-US"/>
              </w:rPr>
              <w:t>……………</w:t>
            </w:r>
            <w:r w:rsidR="00107ADF">
              <w:rPr>
                <w:rFonts w:ascii="Arial" w:eastAsia="Calibri" w:hAnsi="Arial" w:cs="Arial"/>
                <w:lang w:val="en-US"/>
              </w:rPr>
              <w:t>……..</w:t>
            </w:r>
          </w:p>
        </w:tc>
        <w:tc>
          <w:tcPr>
            <w:tcW w:w="941" w:type="dxa"/>
          </w:tcPr>
          <w:p w14:paraId="182C7E01" w14:textId="07C03749" w:rsidR="00BA7F64" w:rsidRDefault="00EF1999" w:rsidP="00EF1999">
            <w:pPr>
              <w:ind w:firstLine="0"/>
              <w:jc w:val="center"/>
              <w:rPr>
                <w:rFonts w:ascii="Arial" w:eastAsia="Calibri" w:hAnsi="Arial" w:cs="Arial"/>
                <w:lang w:val="en-US"/>
              </w:rPr>
            </w:pPr>
            <w:r>
              <w:rPr>
                <w:rFonts w:ascii="Arial" w:eastAsia="Calibri" w:hAnsi="Arial" w:cs="Arial"/>
                <w:lang w:val="en-US"/>
              </w:rPr>
              <w:t>6</w:t>
            </w:r>
          </w:p>
        </w:tc>
      </w:tr>
      <w:tr w:rsidR="00BA7F64" w14:paraId="4704DFD0" w14:textId="77777777" w:rsidTr="00107ADF">
        <w:tc>
          <w:tcPr>
            <w:tcW w:w="8075" w:type="dxa"/>
          </w:tcPr>
          <w:p w14:paraId="2F80F011" w14:textId="5D88BA31" w:rsidR="00BA7F64" w:rsidRDefault="00145DA6" w:rsidP="00BA7F64">
            <w:pPr>
              <w:ind w:firstLine="0"/>
              <w:rPr>
                <w:rFonts w:ascii="Arial" w:eastAsia="Calibri" w:hAnsi="Arial" w:cs="Arial"/>
                <w:lang w:val="en-US"/>
              </w:rPr>
            </w:pPr>
            <w:r w:rsidRPr="00107ADF">
              <w:rPr>
                <w:rFonts w:ascii="Arial" w:eastAsia="Calibri" w:hAnsi="Arial" w:cs="Arial"/>
                <w:b/>
                <w:bCs/>
                <w:lang w:val="en-US"/>
              </w:rPr>
              <w:t>6</w:t>
            </w:r>
            <w:r w:rsidRPr="00145DA6">
              <w:rPr>
                <w:rFonts w:ascii="Arial" w:eastAsia="Calibri" w:hAnsi="Arial" w:cs="Arial"/>
                <w:lang w:val="en-US"/>
              </w:rPr>
              <w:t>. Assessment of the current external environment by using the PESTEL analysis model</w:t>
            </w:r>
            <w:r w:rsidR="00107ADF">
              <w:rPr>
                <w:rFonts w:ascii="Arial" w:eastAsia="Calibri" w:hAnsi="Arial" w:cs="Arial"/>
                <w:lang w:val="en-US"/>
              </w:rPr>
              <w:t>……………………………………………………………………………………………</w:t>
            </w:r>
          </w:p>
        </w:tc>
        <w:tc>
          <w:tcPr>
            <w:tcW w:w="941" w:type="dxa"/>
          </w:tcPr>
          <w:p w14:paraId="00869B6A" w14:textId="74159E78" w:rsidR="00BA7F64" w:rsidRDefault="00EF1999" w:rsidP="00EF1999">
            <w:pPr>
              <w:ind w:firstLine="0"/>
              <w:jc w:val="center"/>
              <w:rPr>
                <w:rFonts w:ascii="Arial" w:eastAsia="Calibri" w:hAnsi="Arial" w:cs="Arial"/>
                <w:lang w:val="en-US"/>
              </w:rPr>
            </w:pPr>
            <w:r>
              <w:rPr>
                <w:rFonts w:ascii="Arial" w:eastAsia="Calibri" w:hAnsi="Arial" w:cs="Arial"/>
                <w:lang w:val="en-US"/>
              </w:rPr>
              <w:t>7</w:t>
            </w:r>
          </w:p>
        </w:tc>
      </w:tr>
      <w:tr w:rsidR="00BA7F64" w14:paraId="3604C2BF" w14:textId="77777777" w:rsidTr="00107ADF">
        <w:tc>
          <w:tcPr>
            <w:tcW w:w="8075" w:type="dxa"/>
          </w:tcPr>
          <w:p w14:paraId="210B1225" w14:textId="25881EE5" w:rsidR="00BA7F64" w:rsidRDefault="00145DA6" w:rsidP="00BA7F64">
            <w:pPr>
              <w:ind w:firstLine="0"/>
              <w:rPr>
                <w:rFonts w:ascii="Arial" w:eastAsia="Calibri" w:hAnsi="Arial" w:cs="Arial"/>
                <w:lang w:val="en-US"/>
              </w:rPr>
            </w:pPr>
            <w:r w:rsidRPr="00107ADF">
              <w:rPr>
                <w:rFonts w:ascii="Arial" w:eastAsia="Calibri" w:hAnsi="Arial" w:cs="Arial"/>
                <w:b/>
                <w:bCs/>
                <w:lang w:val="en-US"/>
              </w:rPr>
              <w:t>7</w:t>
            </w:r>
            <w:r w:rsidRPr="00145DA6">
              <w:rPr>
                <w:rFonts w:ascii="Arial" w:eastAsia="Calibri" w:hAnsi="Arial" w:cs="Arial"/>
                <w:lang w:val="en-US"/>
              </w:rPr>
              <w:t xml:space="preserve">. </w:t>
            </w:r>
            <w:r w:rsidR="006A5AC8">
              <w:rPr>
                <w:rFonts w:ascii="Arial" w:eastAsia="Calibri" w:hAnsi="Arial" w:cs="Arial"/>
                <w:lang w:val="en-US"/>
              </w:rPr>
              <w:t xml:space="preserve">Identify the critical marketing factors </w:t>
            </w:r>
            <w:r w:rsidRPr="00145DA6">
              <w:rPr>
                <w:rFonts w:ascii="Arial" w:eastAsia="Calibri" w:hAnsi="Arial" w:cs="Arial"/>
                <w:lang w:val="en-US"/>
              </w:rPr>
              <w:t xml:space="preserve">using the 4Ps of </w:t>
            </w:r>
            <w:r w:rsidR="006A5AC8">
              <w:rPr>
                <w:rFonts w:ascii="Arial" w:eastAsia="Calibri" w:hAnsi="Arial" w:cs="Arial"/>
                <w:lang w:val="en-US"/>
              </w:rPr>
              <w:t xml:space="preserve">the </w:t>
            </w:r>
            <w:r w:rsidRPr="00145DA6">
              <w:rPr>
                <w:rFonts w:ascii="Arial" w:eastAsia="Calibri" w:hAnsi="Arial" w:cs="Arial"/>
                <w:lang w:val="en-US"/>
              </w:rPr>
              <w:t>marketing mix model</w:t>
            </w:r>
            <w:r w:rsidR="00107ADF">
              <w:rPr>
                <w:rFonts w:ascii="Arial" w:eastAsia="Calibri" w:hAnsi="Arial" w:cs="Arial"/>
                <w:lang w:val="en-US"/>
              </w:rPr>
              <w:t>…</w:t>
            </w:r>
          </w:p>
        </w:tc>
        <w:tc>
          <w:tcPr>
            <w:tcW w:w="941" w:type="dxa"/>
          </w:tcPr>
          <w:p w14:paraId="40C3E3BE" w14:textId="57B4C682" w:rsidR="00BA7F64" w:rsidRDefault="00B7128D" w:rsidP="00EF3F6F">
            <w:pPr>
              <w:ind w:firstLine="0"/>
              <w:jc w:val="center"/>
              <w:rPr>
                <w:rFonts w:ascii="Arial" w:eastAsia="Calibri" w:hAnsi="Arial" w:cs="Arial"/>
                <w:lang w:val="en-US"/>
              </w:rPr>
            </w:pPr>
            <w:r>
              <w:rPr>
                <w:rFonts w:ascii="Arial" w:eastAsia="Calibri" w:hAnsi="Arial" w:cs="Arial"/>
                <w:lang w:val="en-US"/>
              </w:rPr>
              <w:t>9</w:t>
            </w:r>
          </w:p>
        </w:tc>
      </w:tr>
      <w:tr w:rsidR="00BA7F64" w14:paraId="25CF11CE" w14:textId="77777777" w:rsidTr="00107ADF">
        <w:tc>
          <w:tcPr>
            <w:tcW w:w="8075" w:type="dxa"/>
          </w:tcPr>
          <w:p w14:paraId="6FAFE13E" w14:textId="2EF175A6" w:rsidR="00BA7F64" w:rsidRDefault="00145DA6" w:rsidP="00BA7F64">
            <w:pPr>
              <w:ind w:firstLine="0"/>
              <w:rPr>
                <w:rFonts w:ascii="Arial" w:eastAsia="Calibri" w:hAnsi="Arial" w:cs="Arial"/>
                <w:lang w:val="en-US"/>
              </w:rPr>
            </w:pPr>
            <w:r w:rsidRPr="00107ADF">
              <w:rPr>
                <w:rFonts w:ascii="Arial" w:eastAsia="Calibri" w:hAnsi="Arial" w:cs="Arial"/>
                <w:b/>
                <w:bCs/>
                <w:lang w:val="en-US"/>
              </w:rPr>
              <w:t>8</w:t>
            </w:r>
            <w:r w:rsidRPr="00145DA6">
              <w:rPr>
                <w:rFonts w:ascii="Arial" w:eastAsia="Calibri" w:hAnsi="Arial" w:cs="Arial"/>
                <w:lang w:val="en-US"/>
              </w:rPr>
              <w:t>. A cash flow forecast for the first 12 months</w:t>
            </w:r>
            <w:r w:rsidR="00107ADF">
              <w:rPr>
                <w:rFonts w:ascii="Arial" w:eastAsia="Calibri" w:hAnsi="Arial" w:cs="Arial"/>
                <w:lang w:val="en-US"/>
              </w:rPr>
              <w:t>………………………………………………</w:t>
            </w:r>
          </w:p>
        </w:tc>
        <w:tc>
          <w:tcPr>
            <w:tcW w:w="941" w:type="dxa"/>
          </w:tcPr>
          <w:p w14:paraId="4960E8C8" w14:textId="61C5F9DC" w:rsidR="00BA7F64" w:rsidRDefault="00FD5685" w:rsidP="00EF3F6F">
            <w:pPr>
              <w:ind w:firstLine="0"/>
              <w:jc w:val="center"/>
              <w:rPr>
                <w:rFonts w:ascii="Arial" w:eastAsia="Calibri" w:hAnsi="Arial" w:cs="Arial"/>
                <w:lang w:val="en-US"/>
              </w:rPr>
            </w:pPr>
            <w:r>
              <w:rPr>
                <w:rFonts w:ascii="Arial" w:eastAsia="Calibri" w:hAnsi="Arial" w:cs="Arial"/>
                <w:lang w:val="en-US"/>
              </w:rPr>
              <w:t>9</w:t>
            </w:r>
          </w:p>
        </w:tc>
      </w:tr>
      <w:tr w:rsidR="00BA7F64" w14:paraId="2C04A090" w14:textId="77777777" w:rsidTr="00107ADF">
        <w:tc>
          <w:tcPr>
            <w:tcW w:w="8075" w:type="dxa"/>
          </w:tcPr>
          <w:p w14:paraId="13EADAD0" w14:textId="48142B7E" w:rsidR="00BA7F64" w:rsidRDefault="00145DA6" w:rsidP="00BA7F64">
            <w:pPr>
              <w:ind w:firstLine="0"/>
              <w:rPr>
                <w:rFonts w:ascii="Arial" w:eastAsia="Calibri" w:hAnsi="Arial" w:cs="Arial"/>
                <w:lang w:val="en-US"/>
              </w:rPr>
            </w:pPr>
            <w:r w:rsidRPr="00107ADF">
              <w:rPr>
                <w:rFonts w:ascii="Arial" w:eastAsia="Calibri" w:hAnsi="Arial" w:cs="Arial"/>
                <w:b/>
                <w:bCs/>
                <w:lang w:val="en-US"/>
              </w:rPr>
              <w:t>9.</w:t>
            </w:r>
            <w:r w:rsidRPr="00145DA6">
              <w:rPr>
                <w:rFonts w:ascii="Arial" w:eastAsia="Calibri" w:hAnsi="Arial" w:cs="Arial"/>
                <w:lang w:val="en-US"/>
              </w:rPr>
              <w:t xml:space="preserve"> References</w:t>
            </w:r>
            <w:r w:rsidR="00107ADF">
              <w:rPr>
                <w:rFonts w:ascii="Arial" w:eastAsia="Calibri" w:hAnsi="Arial" w:cs="Arial"/>
                <w:lang w:val="en-US"/>
              </w:rPr>
              <w:t>…………………………………………………………………………………..</w:t>
            </w:r>
          </w:p>
        </w:tc>
        <w:tc>
          <w:tcPr>
            <w:tcW w:w="941" w:type="dxa"/>
          </w:tcPr>
          <w:p w14:paraId="33D92246" w14:textId="6824A979" w:rsidR="00BA7F64" w:rsidRDefault="00523E82" w:rsidP="00523E82">
            <w:pPr>
              <w:ind w:firstLine="0"/>
              <w:jc w:val="center"/>
              <w:rPr>
                <w:rFonts w:ascii="Arial" w:eastAsia="Calibri" w:hAnsi="Arial" w:cs="Arial"/>
                <w:lang w:val="en-US"/>
              </w:rPr>
            </w:pPr>
            <w:r>
              <w:rPr>
                <w:rFonts w:ascii="Arial" w:eastAsia="Calibri" w:hAnsi="Arial" w:cs="Arial"/>
                <w:lang w:val="en-US"/>
              </w:rPr>
              <w:t>1</w:t>
            </w:r>
            <w:r w:rsidR="00450D8F">
              <w:rPr>
                <w:rFonts w:ascii="Arial" w:eastAsia="Calibri" w:hAnsi="Arial" w:cs="Arial"/>
                <w:lang w:val="en-US"/>
              </w:rPr>
              <w:t>1</w:t>
            </w:r>
          </w:p>
        </w:tc>
      </w:tr>
    </w:tbl>
    <w:p w14:paraId="127AE75C" w14:textId="77777777" w:rsidR="008C5748" w:rsidRPr="00BA7F64" w:rsidRDefault="008C5748" w:rsidP="00BA7F64">
      <w:pPr>
        <w:ind w:firstLine="0"/>
        <w:rPr>
          <w:rFonts w:ascii="Arial" w:eastAsia="Calibri" w:hAnsi="Arial" w:cs="Arial"/>
          <w:lang w:val="en-US"/>
        </w:rPr>
      </w:pPr>
    </w:p>
    <w:p w14:paraId="0091A48D" w14:textId="77777777" w:rsidR="00551463" w:rsidRDefault="00551463" w:rsidP="008F0C89">
      <w:pPr>
        <w:ind w:firstLine="0"/>
        <w:rPr>
          <w:rFonts w:ascii="Arial" w:eastAsia="Calibri" w:hAnsi="Arial" w:cs="Arial"/>
          <w:b/>
          <w:bCs/>
          <w:lang w:val="en-US"/>
        </w:rPr>
      </w:pPr>
    </w:p>
    <w:p w14:paraId="4E7A422B" w14:textId="77777777" w:rsidR="00551463" w:rsidRDefault="00551463" w:rsidP="008F0C89">
      <w:pPr>
        <w:ind w:firstLine="0"/>
        <w:rPr>
          <w:rFonts w:ascii="Arial" w:eastAsia="Calibri" w:hAnsi="Arial" w:cs="Arial"/>
          <w:b/>
          <w:bCs/>
          <w:lang w:val="en-US"/>
        </w:rPr>
      </w:pPr>
    </w:p>
    <w:p w14:paraId="6DACC985" w14:textId="77777777" w:rsidR="00551463" w:rsidRDefault="00551463" w:rsidP="008F0C89">
      <w:pPr>
        <w:ind w:firstLine="0"/>
        <w:rPr>
          <w:rFonts w:ascii="Arial" w:eastAsia="Calibri" w:hAnsi="Arial" w:cs="Arial"/>
          <w:b/>
          <w:bCs/>
          <w:lang w:val="en-US"/>
        </w:rPr>
      </w:pPr>
    </w:p>
    <w:p w14:paraId="799D338C" w14:textId="77777777" w:rsidR="00551463" w:rsidRDefault="00551463" w:rsidP="008F0C89">
      <w:pPr>
        <w:ind w:firstLine="0"/>
        <w:rPr>
          <w:rFonts w:ascii="Arial" w:eastAsia="Calibri" w:hAnsi="Arial" w:cs="Arial"/>
          <w:b/>
          <w:bCs/>
          <w:lang w:val="en-US"/>
        </w:rPr>
      </w:pPr>
    </w:p>
    <w:p w14:paraId="1A72897D" w14:textId="77777777" w:rsidR="00551463" w:rsidRDefault="00551463" w:rsidP="008F0C89">
      <w:pPr>
        <w:ind w:firstLine="0"/>
        <w:rPr>
          <w:rFonts w:ascii="Arial" w:eastAsia="Calibri" w:hAnsi="Arial" w:cs="Arial"/>
          <w:b/>
          <w:bCs/>
          <w:lang w:val="en-US"/>
        </w:rPr>
      </w:pPr>
    </w:p>
    <w:p w14:paraId="2D5BD678" w14:textId="77777777" w:rsidR="00551463" w:rsidRDefault="00551463" w:rsidP="008F0C89">
      <w:pPr>
        <w:ind w:firstLine="0"/>
        <w:rPr>
          <w:rFonts w:ascii="Arial" w:eastAsia="Calibri" w:hAnsi="Arial" w:cs="Arial"/>
          <w:b/>
          <w:bCs/>
          <w:lang w:val="en-US"/>
        </w:rPr>
      </w:pPr>
    </w:p>
    <w:p w14:paraId="1C4743AA" w14:textId="77777777" w:rsidR="00551463" w:rsidRDefault="00551463" w:rsidP="008F0C89">
      <w:pPr>
        <w:ind w:firstLine="0"/>
        <w:rPr>
          <w:rFonts w:ascii="Arial" w:eastAsia="Calibri" w:hAnsi="Arial" w:cs="Arial"/>
          <w:b/>
          <w:bCs/>
          <w:lang w:val="en-US"/>
        </w:rPr>
      </w:pPr>
    </w:p>
    <w:p w14:paraId="711DD72E" w14:textId="77777777" w:rsidR="00551463" w:rsidRDefault="00551463" w:rsidP="008F0C89">
      <w:pPr>
        <w:ind w:firstLine="0"/>
        <w:rPr>
          <w:rFonts w:ascii="Arial" w:eastAsia="Calibri" w:hAnsi="Arial" w:cs="Arial"/>
          <w:b/>
          <w:bCs/>
          <w:lang w:val="en-US"/>
        </w:rPr>
      </w:pPr>
    </w:p>
    <w:p w14:paraId="252E53FB" w14:textId="77777777" w:rsidR="00551463" w:rsidRDefault="00551463" w:rsidP="008F0C89">
      <w:pPr>
        <w:ind w:firstLine="0"/>
        <w:rPr>
          <w:rFonts w:ascii="Arial" w:eastAsia="Calibri" w:hAnsi="Arial" w:cs="Arial"/>
          <w:b/>
          <w:bCs/>
          <w:lang w:val="en-US"/>
        </w:rPr>
      </w:pPr>
    </w:p>
    <w:p w14:paraId="4B9EFEC2" w14:textId="77777777" w:rsidR="00551463" w:rsidRDefault="00551463" w:rsidP="008F0C89">
      <w:pPr>
        <w:ind w:firstLine="0"/>
        <w:rPr>
          <w:rFonts w:ascii="Arial" w:eastAsia="Calibri" w:hAnsi="Arial" w:cs="Arial"/>
          <w:b/>
          <w:bCs/>
          <w:lang w:val="en-US"/>
        </w:rPr>
      </w:pPr>
    </w:p>
    <w:p w14:paraId="743BB02A" w14:textId="77777777" w:rsidR="00551463" w:rsidRDefault="00551463" w:rsidP="008F0C89">
      <w:pPr>
        <w:ind w:firstLine="0"/>
        <w:rPr>
          <w:rFonts w:ascii="Arial" w:eastAsia="Calibri" w:hAnsi="Arial" w:cs="Arial"/>
          <w:b/>
          <w:bCs/>
          <w:lang w:val="en-US"/>
        </w:rPr>
      </w:pPr>
    </w:p>
    <w:p w14:paraId="7307247D" w14:textId="77777777" w:rsidR="00551463" w:rsidRDefault="00551463" w:rsidP="008F0C89">
      <w:pPr>
        <w:ind w:firstLine="0"/>
        <w:rPr>
          <w:rFonts w:ascii="Arial" w:eastAsia="Calibri" w:hAnsi="Arial" w:cs="Arial"/>
          <w:b/>
          <w:bCs/>
          <w:lang w:val="en-US"/>
        </w:rPr>
      </w:pPr>
    </w:p>
    <w:p w14:paraId="1D37F03C" w14:textId="77777777" w:rsidR="00551463" w:rsidRDefault="00551463" w:rsidP="008F0C89">
      <w:pPr>
        <w:ind w:firstLine="0"/>
        <w:rPr>
          <w:rFonts w:ascii="Arial" w:eastAsia="Calibri" w:hAnsi="Arial" w:cs="Arial"/>
          <w:b/>
          <w:bCs/>
          <w:lang w:val="en-US"/>
        </w:rPr>
      </w:pPr>
    </w:p>
    <w:p w14:paraId="7BA9DA70" w14:textId="77777777" w:rsidR="00551463" w:rsidRDefault="00551463" w:rsidP="008F0C89">
      <w:pPr>
        <w:ind w:firstLine="0"/>
        <w:rPr>
          <w:rFonts w:ascii="Arial" w:eastAsia="Calibri" w:hAnsi="Arial" w:cs="Arial"/>
          <w:b/>
          <w:bCs/>
          <w:lang w:val="en-US"/>
        </w:rPr>
      </w:pPr>
    </w:p>
    <w:p w14:paraId="037D9FE9" w14:textId="77777777" w:rsidR="00551463" w:rsidRDefault="00551463" w:rsidP="008F0C89">
      <w:pPr>
        <w:ind w:firstLine="0"/>
        <w:rPr>
          <w:rFonts w:ascii="Arial" w:eastAsia="Calibri" w:hAnsi="Arial" w:cs="Arial"/>
          <w:b/>
          <w:bCs/>
          <w:lang w:val="en-US"/>
        </w:rPr>
      </w:pPr>
    </w:p>
    <w:p w14:paraId="2755B0C6" w14:textId="77777777" w:rsidR="00551463" w:rsidRDefault="00551463" w:rsidP="008F0C89">
      <w:pPr>
        <w:ind w:firstLine="0"/>
        <w:rPr>
          <w:rFonts w:ascii="Arial" w:eastAsia="Calibri" w:hAnsi="Arial" w:cs="Arial"/>
          <w:b/>
          <w:bCs/>
          <w:lang w:val="en-US"/>
        </w:rPr>
      </w:pPr>
    </w:p>
    <w:p w14:paraId="3E3E7BFD" w14:textId="77777777" w:rsidR="00551463" w:rsidRDefault="00551463" w:rsidP="008F0C89">
      <w:pPr>
        <w:ind w:firstLine="0"/>
        <w:rPr>
          <w:rFonts w:ascii="Arial" w:eastAsia="Calibri" w:hAnsi="Arial" w:cs="Arial"/>
          <w:b/>
          <w:bCs/>
          <w:lang w:val="en-US"/>
        </w:rPr>
      </w:pPr>
    </w:p>
    <w:p w14:paraId="1F8B6211" w14:textId="77777777" w:rsidR="00107ADF" w:rsidRDefault="00107ADF" w:rsidP="008F0C89">
      <w:pPr>
        <w:ind w:firstLine="0"/>
        <w:rPr>
          <w:rFonts w:ascii="Arial" w:eastAsia="Calibri" w:hAnsi="Arial" w:cs="Arial"/>
          <w:b/>
          <w:bCs/>
          <w:lang w:val="en-US"/>
        </w:rPr>
      </w:pPr>
    </w:p>
    <w:p w14:paraId="7FE46A08" w14:textId="77777777" w:rsidR="00107ADF" w:rsidRDefault="00107ADF" w:rsidP="008F0C89">
      <w:pPr>
        <w:ind w:firstLine="0"/>
        <w:rPr>
          <w:rFonts w:ascii="Arial" w:eastAsia="Calibri" w:hAnsi="Arial" w:cs="Arial"/>
          <w:b/>
          <w:bCs/>
          <w:lang w:val="en-US"/>
        </w:rPr>
      </w:pPr>
    </w:p>
    <w:p w14:paraId="4B025A91" w14:textId="77777777" w:rsidR="00551463" w:rsidRDefault="00551463" w:rsidP="008F0C89">
      <w:pPr>
        <w:ind w:firstLine="0"/>
        <w:rPr>
          <w:rFonts w:ascii="Arial" w:eastAsia="Calibri" w:hAnsi="Arial" w:cs="Arial"/>
          <w:b/>
          <w:bCs/>
          <w:lang w:val="en-US"/>
        </w:rPr>
      </w:pPr>
    </w:p>
    <w:p w14:paraId="61A7F3F7" w14:textId="77777777" w:rsidR="00551463" w:rsidRDefault="00551463" w:rsidP="008F0C89">
      <w:pPr>
        <w:ind w:firstLine="0"/>
        <w:rPr>
          <w:rFonts w:ascii="Arial" w:eastAsia="Calibri" w:hAnsi="Arial" w:cs="Arial"/>
          <w:b/>
          <w:bCs/>
          <w:lang w:val="en-US"/>
        </w:rPr>
      </w:pPr>
    </w:p>
    <w:p w14:paraId="5F1E5AFF" w14:textId="77777777" w:rsidR="00551463" w:rsidRDefault="00551463" w:rsidP="008F0C89">
      <w:pPr>
        <w:ind w:firstLine="0"/>
        <w:rPr>
          <w:rFonts w:ascii="Arial" w:eastAsia="Calibri" w:hAnsi="Arial" w:cs="Arial"/>
          <w:b/>
          <w:bCs/>
          <w:lang w:val="en-US"/>
        </w:rPr>
      </w:pPr>
    </w:p>
    <w:p w14:paraId="5ECCBACB" w14:textId="77777777" w:rsidR="00551463" w:rsidRDefault="00551463" w:rsidP="008F0C89">
      <w:pPr>
        <w:ind w:firstLine="0"/>
        <w:rPr>
          <w:rFonts w:ascii="Arial" w:eastAsia="Calibri" w:hAnsi="Arial" w:cs="Arial"/>
          <w:b/>
          <w:bCs/>
          <w:lang w:val="en-US"/>
        </w:rPr>
      </w:pPr>
    </w:p>
    <w:p w14:paraId="2FC0588B" w14:textId="404AE0BA" w:rsidR="00551463" w:rsidRPr="00A96C6E" w:rsidRDefault="00E81CA3" w:rsidP="008F0C89">
      <w:pPr>
        <w:ind w:firstLine="0"/>
        <w:rPr>
          <w:rFonts w:ascii="Arial" w:eastAsia="Calibri" w:hAnsi="Arial" w:cs="Arial"/>
          <w:b/>
          <w:bCs/>
          <w:i/>
          <w:iCs/>
          <w:lang w:val="en-US"/>
        </w:rPr>
      </w:pPr>
      <w:r w:rsidRPr="00A96C6E">
        <w:rPr>
          <w:rFonts w:ascii="Arial" w:eastAsia="Calibri" w:hAnsi="Arial" w:cs="Arial"/>
          <w:b/>
          <w:bCs/>
          <w:i/>
          <w:iCs/>
          <w:lang w:val="en-US"/>
        </w:rPr>
        <w:lastRenderedPageBreak/>
        <w:t xml:space="preserve">1. Overview of the business idea and </w:t>
      </w:r>
      <w:r w:rsidR="00B971FB" w:rsidRPr="00A96C6E">
        <w:rPr>
          <w:rFonts w:ascii="Arial" w:eastAsia="Calibri" w:hAnsi="Arial" w:cs="Arial"/>
          <w:b/>
          <w:bCs/>
          <w:i/>
          <w:iCs/>
          <w:lang w:val="en-US"/>
        </w:rPr>
        <w:t>its</w:t>
      </w:r>
      <w:r w:rsidRPr="00A96C6E">
        <w:rPr>
          <w:rFonts w:ascii="Arial" w:eastAsia="Calibri" w:hAnsi="Arial" w:cs="Arial"/>
          <w:b/>
          <w:bCs/>
          <w:i/>
          <w:iCs/>
          <w:lang w:val="en-US"/>
        </w:rPr>
        <w:t xml:space="preserve"> product/service</w:t>
      </w:r>
    </w:p>
    <w:p w14:paraId="6EBBE16D" w14:textId="1681A500" w:rsidR="00E81CA3" w:rsidRDefault="00DD1B79" w:rsidP="008F0C89">
      <w:pPr>
        <w:ind w:firstLine="0"/>
        <w:rPr>
          <w:rFonts w:ascii="Arial" w:eastAsia="Calibri" w:hAnsi="Arial" w:cs="Arial"/>
          <w:lang w:val="en-US"/>
        </w:rPr>
      </w:pPr>
      <w:r w:rsidRPr="00DD1B79">
        <w:rPr>
          <w:rFonts w:ascii="Arial" w:eastAsia="Calibri" w:hAnsi="Arial" w:cs="Arial"/>
          <w:lang w:val="en-US"/>
        </w:rPr>
        <w:t xml:space="preserve">Many foods and drinks now include artificial </w:t>
      </w:r>
      <w:proofErr w:type="spellStart"/>
      <w:r w:rsidRPr="00DD1B79">
        <w:rPr>
          <w:rFonts w:ascii="Arial" w:eastAsia="Calibri" w:hAnsi="Arial" w:cs="Arial"/>
          <w:lang w:val="en-US"/>
        </w:rPr>
        <w:t>flavours</w:t>
      </w:r>
      <w:proofErr w:type="spellEnd"/>
      <w:r w:rsidRPr="00DD1B79">
        <w:rPr>
          <w:rFonts w:ascii="Arial" w:eastAsia="Calibri" w:hAnsi="Arial" w:cs="Arial"/>
          <w:lang w:val="en-US"/>
        </w:rPr>
        <w:t xml:space="preserve">, preservatives, </w:t>
      </w:r>
      <w:proofErr w:type="spellStart"/>
      <w:r w:rsidRPr="00DD1B79">
        <w:rPr>
          <w:rFonts w:ascii="Arial" w:eastAsia="Calibri" w:hAnsi="Arial" w:cs="Arial"/>
          <w:lang w:val="en-US"/>
        </w:rPr>
        <w:t>colours</w:t>
      </w:r>
      <w:proofErr w:type="spellEnd"/>
      <w:r w:rsidRPr="00DD1B79">
        <w:rPr>
          <w:rFonts w:ascii="Arial" w:eastAsia="Calibri" w:hAnsi="Arial" w:cs="Arial"/>
          <w:lang w:val="en-US"/>
        </w:rPr>
        <w:t xml:space="preserve">, and other harmful ingredients. The fastest weight gain causes </w:t>
      </w:r>
      <w:r w:rsidR="00EA0FF6" w:rsidRPr="00EA0FF6">
        <w:rPr>
          <w:rFonts w:ascii="Arial" w:eastAsia="Calibri" w:hAnsi="Arial" w:cs="Arial"/>
          <w:lang w:val="en-US"/>
        </w:rPr>
        <w:t>difficulties in heart, joint, bone, and mental health</w:t>
      </w:r>
      <w:r w:rsidRPr="00DD1B79">
        <w:rPr>
          <w:rFonts w:ascii="Arial" w:eastAsia="Calibri" w:hAnsi="Arial" w:cs="Arial"/>
          <w:lang w:val="en-US"/>
        </w:rPr>
        <w:t>. Staying healthy is more important than being overweight.</w:t>
      </w:r>
      <w:r w:rsidR="00F9642D">
        <w:rPr>
          <w:rFonts w:ascii="Arial" w:eastAsia="Calibri" w:hAnsi="Arial" w:cs="Arial"/>
          <w:lang w:val="en-US"/>
        </w:rPr>
        <w:t xml:space="preserve"> </w:t>
      </w:r>
      <w:r w:rsidR="008314E4">
        <w:rPr>
          <w:rFonts w:ascii="Arial" w:eastAsia="Calibri" w:hAnsi="Arial" w:cs="Arial"/>
          <w:lang w:val="en-US"/>
        </w:rPr>
        <w:t xml:space="preserve">My business idea is for </w:t>
      </w:r>
      <w:r w:rsidR="00B971FB">
        <w:rPr>
          <w:rFonts w:ascii="Arial" w:eastAsia="Calibri" w:hAnsi="Arial" w:cs="Arial"/>
          <w:lang w:val="en-US"/>
        </w:rPr>
        <w:t>“</w:t>
      </w:r>
      <w:r w:rsidR="00B971FB" w:rsidRPr="00B971FB">
        <w:rPr>
          <w:rFonts w:ascii="Arial" w:eastAsia="Calibri" w:hAnsi="Arial" w:cs="Arial"/>
          <w:lang w:val="en-US"/>
        </w:rPr>
        <w:t>Healthy food restaurants - take away</w:t>
      </w:r>
      <w:r w:rsidR="00B971FB">
        <w:rPr>
          <w:rFonts w:ascii="Arial" w:eastAsia="Calibri" w:hAnsi="Arial" w:cs="Arial"/>
          <w:lang w:val="en-US"/>
        </w:rPr>
        <w:t>”</w:t>
      </w:r>
      <w:r w:rsidR="009A238B">
        <w:rPr>
          <w:rFonts w:ascii="Arial" w:eastAsia="Calibri" w:hAnsi="Arial" w:cs="Arial"/>
          <w:lang w:val="en-US"/>
        </w:rPr>
        <w:t>.</w:t>
      </w:r>
    </w:p>
    <w:p w14:paraId="21050C6A" w14:textId="6B31A201" w:rsidR="009526A7" w:rsidRDefault="009526A7" w:rsidP="008F0C89">
      <w:pPr>
        <w:ind w:firstLine="0"/>
        <w:rPr>
          <w:rFonts w:ascii="Arial" w:eastAsia="Calibri" w:hAnsi="Arial" w:cs="Arial"/>
          <w:lang w:val="en-US"/>
        </w:rPr>
      </w:pPr>
      <w:r w:rsidRPr="009526A7">
        <w:rPr>
          <w:rFonts w:ascii="Arial" w:eastAsia="Calibri" w:hAnsi="Arial" w:cs="Arial"/>
          <w:lang w:val="en-US"/>
        </w:rPr>
        <w:t xml:space="preserve">I cannot make anything with white flour, sugar, or sunflower oil. </w:t>
      </w:r>
      <w:r w:rsidR="00F468A9">
        <w:rPr>
          <w:rFonts w:ascii="Arial" w:eastAsia="Calibri" w:hAnsi="Arial" w:cs="Arial"/>
          <w:lang w:val="en-US"/>
        </w:rPr>
        <w:t>I will</w:t>
      </w:r>
      <w:r w:rsidRPr="009526A7">
        <w:rPr>
          <w:rFonts w:ascii="Arial" w:eastAsia="Calibri" w:hAnsi="Arial" w:cs="Arial"/>
          <w:lang w:val="en-US"/>
        </w:rPr>
        <w:t xml:space="preserve"> substitute oats, coconut flour, non-white flour, coconut sugar, stevia, sunflower oil, coconut oil, and butter. On-site juicers and citrus presses will make all fruit and vegetable juices. Freshly baked goods and beverages taste different. </w:t>
      </w:r>
      <w:r w:rsidR="00F468A9">
        <w:rPr>
          <w:rFonts w:ascii="Arial" w:eastAsia="Calibri" w:hAnsi="Arial" w:cs="Arial"/>
          <w:lang w:val="en-US"/>
        </w:rPr>
        <w:t>They were boiling</w:t>
      </w:r>
      <w:r w:rsidRPr="009526A7">
        <w:rPr>
          <w:rFonts w:ascii="Arial" w:eastAsia="Calibri" w:hAnsi="Arial" w:cs="Arial"/>
          <w:lang w:val="en-US"/>
        </w:rPr>
        <w:t xml:space="preserve">, grilling, or baking the meal. Breakfast may include pancakes, muffins, </w:t>
      </w:r>
      <w:proofErr w:type="spellStart"/>
      <w:r w:rsidRPr="009526A7">
        <w:rPr>
          <w:rFonts w:ascii="Arial" w:eastAsia="Calibri" w:hAnsi="Arial" w:cs="Arial"/>
          <w:lang w:val="en-US"/>
        </w:rPr>
        <w:t>omelettes</w:t>
      </w:r>
      <w:proofErr w:type="spellEnd"/>
      <w:r w:rsidRPr="009526A7">
        <w:rPr>
          <w:rFonts w:ascii="Arial" w:eastAsia="Calibri" w:hAnsi="Arial" w:cs="Arial"/>
          <w:lang w:val="en-US"/>
        </w:rPr>
        <w:t xml:space="preserve">, porridge, fruits, and smoothies. Oat pancakes with broccoli, chicken breast, and cottage cheese; coconut muffins with berries and almonds; turkey </w:t>
      </w:r>
      <w:proofErr w:type="spellStart"/>
      <w:r w:rsidRPr="009526A7">
        <w:rPr>
          <w:rFonts w:ascii="Arial" w:eastAsia="Calibri" w:hAnsi="Arial" w:cs="Arial"/>
          <w:lang w:val="en-US"/>
        </w:rPr>
        <w:t>omelette</w:t>
      </w:r>
      <w:proofErr w:type="spellEnd"/>
      <w:r w:rsidRPr="009526A7">
        <w:rPr>
          <w:rFonts w:ascii="Arial" w:eastAsia="Calibri" w:hAnsi="Arial" w:cs="Arial"/>
          <w:lang w:val="en-US"/>
        </w:rPr>
        <w:t xml:space="preserve"> with cottage cheese and olives; oatmeal with lactose-free milk, almond, pumpkin, chia, linseed, and spirulina; green smoothie (almond milk, spinach, avocado, cucumber, and lime); and fruit smoothie (coconut milk, banana, strawberry</w:t>
      </w:r>
      <w:r w:rsidR="008D36A9">
        <w:rPr>
          <w:rFonts w:ascii="Arial" w:eastAsia="Calibri" w:hAnsi="Arial" w:cs="Arial"/>
          <w:lang w:val="en-US"/>
        </w:rPr>
        <w:t xml:space="preserve">, </w:t>
      </w:r>
      <w:r w:rsidRPr="009526A7">
        <w:rPr>
          <w:rFonts w:ascii="Arial" w:eastAsia="Calibri" w:hAnsi="Arial" w:cs="Arial"/>
          <w:lang w:val="en-US"/>
        </w:rPr>
        <w:t xml:space="preserve">quinoa, vanilla </w:t>
      </w:r>
      <w:proofErr w:type="spellStart"/>
      <w:r w:rsidRPr="009526A7">
        <w:rPr>
          <w:rFonts w:ascii="Arial" w:eastAsia="Calibri" w:hAnsi="Arial" w:cs="Arial"/>
          <w:lang w:val="en-US"/>
        </w:rPr>
        <w:t>flavour</w:t>
      </w:r>
      <w:proofErr w:type="spellEnd"/>
      <w:r w:rsidRPr="009526A7">
        <w:rPr>
          <w:rFonts w:ascii="Arial" w:eastAsia="Calibri" w:hAnsi="Arial" w:cs="Arial"/>
          <w:lang w:val="en-US"/>
        </w:rPr>
        <w:t>). Beef, baked kingfish, roasted pig breast, or shellfish may be served. Side dishes include brown rice (pure or with vegetables), green salad, traditional Bulgarian salad (</w:t>
      </w:r>
      <w:proofErr w:type="spellStart"/>
      <w:r w:rsidRPr="009526A7">
        <w:rPr>
          <w:rFonts w:ascii="Arial" w:eastAsia="Calibri" w:hAnsi="Arial" w:cs="Arial"/>
          <w:lang w:val="en-US"/>
        </w:rPr>
        <w:t>Shopska</w:t>
      </w:r>
      <w:proofErr w:type="spellEnd"/>
      <w:r w:rsidRPr="009526A7">
        <w:rPr>
          <w:rFonts w:ascii="Arial" w:eastAsia="Calibri" w:hAnsi="Arial" w:cs="Arial"/>
          <w:lang w:val="en-US"/>
        </w:rPr>
        <w:t>), Coleslaw, and bulgur. Green and red vegetable juices are great for breakfast and lunch. Fish and chip restaurants are plentiful, but healthy restaurants are not.</w:t>
      </w:r>
    </w:p>
    <w:p w14:paraId="48B75651" w14:textId="57061FF6" w:rsidR="001E43C9" w:rsidRPr="00A96C6E" w:rsidRDefault="00063159" w:rsidP="008F0C89">
      <w:pPr>
        <w:ind w:firstLine="0"/>
        <w:rPr>
          <w:rFonts w:ascii="Arial" w:eastAsia="Calibri" w:hAnsi="Arial" w:cs="Arial"/>
          <w:b/>
          <w:bCs/>
          <w:i/>
          <w:iCs/>
          <w:lang w:val="en-US"/>
        </w:rPr>
      </w:pPr>
      <w:r w:rsidRPr="00A96C6E">
        <w:rPr>
          <w:rFonts w:ascii="Arial" w:eastAsia="Calibri" w:hAnsi="Arial" w:cs="Arial"/>
          <w:b/>
          <w:bCs/>
          <w:i/>
          <w:iCs/>
          <w:lang w:val="en-US"/>
        </w:rPr>
        <w:t xml:space="preserve">2. </w:t>
      </w:r>
      <w:r w:rsidR="006A5AC8">
        <w:rPr>
          <w:rFonts w:ascii="Arial" w:eastAsia="Calibri" w:hAnsi="Arial" w:cs="Arial"/>
          <w:b/>
          <w:bCs/>
          <w:i/>
          <w:iCs/>
          <w:lang w:val="en-US"/>
        </w:rPr>
        <w:t>Legal</w:t>
      </w:r>
      <w:r w:rsidRPr="00A96C6E">
        <w:rPr>
          <w:rFonts w:ascii="Arial" w:eastAsia="Calibri" w:hAnsi="Arial" w:cs="Arial"/>
          <w:b/>
          <w:bCs/>
          <w:i/>
          <w:iCs/>
          <w:lang w:val="en-US"/>
        </w:rPr>
        <w:t xml:space="preserve"> format of the startup</w:t>
      </w:r>
    </w:p>
    <w:p w14:paraId="7BCA2F49" w14:textId="519F4AA9" w:rsidR="00540ED7" w:rsidRDefault="00540ED7" w:rsidP="008F0C89">
      <w:pPr>
        <w:ind w:firstLine="0"/>
        <w:rPr>
          <w:rFonts w:ascii="Arial" w:eastAsia="Calibri" w:hAnsi="Arial" w:cs="Arial"/>
          <w:lang w:val="en-US"/>
        </w:rPr>
      </w:pPr>
      <w:r>
        <w:rPr>
          <w:rFonts w:ascii="Arial" w:eastAsia="Calibri" w:hAnsi="Arial" w:cs="Arial"/>
          <w:lang w:val="en-US"/>
        </w:rPr>
        <w:t>T</w:t>
      </w:r>
      <w:r w:rsidRPr="00540ED7">
        <w:rPr>
          <w:rFonts w:ascii="Arial" w:eastAsia="Calibri" w:hAnsi="Arial" w:cs="Arial"/>
          <w:lang w:val="en-US"/>
        </w:rPr>
        <w:t xml:space="preserve">he legal </w:t>
      </w:r>
      <w:r>
        <w:rPr>
          <w:rFonts w:ascii="Arial" w:eastAsia="Calibri" w:hAnsi="Arial" w:cs="Arial"/>
          <w:lang w:val="en-US"/>
        </w:rPr>
        <w:t>structure</w:t>
      </w:r>
      <w:r w:rsidRPr="00540ED7">
        <w:rPr>
          <w:rFonts w:ascii="Arial" w:eastAsia="Calibri" w:hAnsi="Arial" w:cs="Arial"/>
          <w:lang w:val="en-US"/>
        </w:rPr>
        <w:t xml:space="preserve"> of </w:t>
      </w:r>
      <w:r w:rsidR="002B2C1F">
        <w:rPr>
          <w:rFonts w:ascii="Arial" w:eastAsia="Calibri" w:hAnsi="Arial" w:cs="Arial"/>
          <w:lang w:val="en-US"/>
        </w:rPr>
        <w:t>my</w:t>
      </w:r>
      <w:r w:rsidRPr="00540ED7">
        <w:rPr>
          <w:rFonts w:ascii="Arial" w:eastAsia="Calibri" w:hAnsi="Arial" w:cs="Arial"/>
          <w:lang w:val="en-US"/>
        </w:rPr>
        <w:t xml:space="preserve"> company</w:t>
      </w:r>
      <w:r>
        <w:rPr>
          <w:rFonts w:ascii="Arial" w:eastAsia="Calibri" w:hAnsi="Arial" w:cs="Arial"/>
          <w:lang w:val="en-US"/>
        </w:rPr>
        <w:t xml:space="preserve"> is </w:t>
      </w:r>
      <w:r w:rsidR="002B2C1F">
        <w:rPr>
          <w:rFonts w:ascii="Arial" w:eastAsia="Calibri" w:hAnsi="Arial" w:cs="Arial"/>
          <w:lang w:val="en-US"/>
        </w:rPr>
        <w:t xml:space="preserve">a </w:t>
      </w:r>
      <w:r w:rsidR="00212766" w:rsidRPr="00212766">
        <w:rPr>
          <w:rFonts w:ascii="Arial" w:eastAsia="Calibri" w:hAnsi="Arial" w:cs="Arial"/>
          <w:lang w:val="en-US"/>
        </w:rPr>
        <w:t>Limited Liability Company (LLC)</w:t>
      </w:r>
      <w:r w:rsidR="00212766">
        <w:rPr>
          <w:rFonts w:ascii="Arial" w:eastAsia="Calibri" w:hAnsi="Arial" w:cs="Arial"/>
          <w:lang w:val="en-US"/>
        </w:rPr>
        <w:t>.</w:t>
      </w:r>
    </w:p>
    <w:p w14:paraId="085F9136" w14:textId="7AA35E51" w:rsidR="00063159" w:rsidRDefault="002B2C1F" w:rsidP="008F0C89">
      <w:pPr>
        <w:ind w:firstLine="0"/>
        <w:rPr>
          <w:rFonts w:ascii="Arial" w:eastAsia="Calibri" w:hAnsi="Arial" w:cs="Arial"/>
          <w:lang w:val="en-US"/>
        </w:rPr>
      </w:pPr>
      <w:r w:rsidRPr="002B2C1F">
        <w:rPr>
          <w:rFonts w:ascii="Arial" w:eastAsia="Calibri" w:hAnsi="Arial" w:cs="Arial"/>
          <w:lang w:val="en-US"/>
        </w:rPr>
        <w:t xml:space="preserve">A limited liability corporation (LLC) is a legal structure for doing business that shields its members from personal responsibility for the firm's debts and losses. Instead of individual partners or shareholders taking on </w:t>
      </w:r>
      <w:r w:rsidR="00063E5C">
        <w:rPr>
          <w:rFonts w:ascii="Arial" w:eastAsia="Calibri" w:hAnsi="Arial" w:cs="Arial"/>
          <w:lang w:val="en-US"/>
        </w:rPr>
        <w:t>most</w:t>
      </w:r>
      <w:r w:rsidRPr="002B2C1F">
        <w:rPr>
          <w:rFonts w:ascii="Arial" w:eastAsia="Calibri" w:hAnsi="Arial" w:cs="Arial"/>
          <w:lang w:val="en-US"/>
        </w:rPr>
        <w:t xml:space="preserve"> legal </w:t>
      </w:r>
      <w:r w:rsidR="006A5AC8">
        <w:rPr>
          <w:rFonts w:ascii="Arial" w:eastAsia="Calibri" w:hAnsi="Arial" w:cs="Arial"/>
          <w:lang w:val="en-US"/>
        </w:rPr>
        <w:t>actions</w:t>
      </w:r>
      <w:r w:rsidRPr="002B2C1F">
        <w:rPr>
          <w:rFonts w:ascii="Arial" w:eastAsia="Calibri" w:hAnsi="Arial" w:cs="Arial"/>
          <w:lang w:val="en-US"/>
        </w:rPr>
        <w:t xml:space="preserve"> or financial failure, the corporation takes on that responsibility</w:t>
      </w:r>
      <w:r w:rsidR="000E08D3">
        <w:rPr>
          <w:rFonts w:ascii="Arial" w:eastAsia="Calibri" w:hAnsi="Arial" w:cs="Arial"/>
          <w:lang w:val="en-US"/>
        </w:rPr>
        <w:t xml:space="preserve"> (</w:t>
      </w:r>
      <w:r w:rsidR="004237D8" w:rsidRPr="004237D8">
        <w:rPr>
          <w:rFonts w:ascii="Arial" w:eastAsia="Calibri" w:hAnsi="Arial" w:cs="Arial"/>
          <w:lang w:val="en-US"/>
        </w:rPr>
        <w:t>Williams</w:t>
      </w:r>
      <w:r w:rsidR="000E08D3">
        <w:rPr>
          <w:rFonts w:ascii="Arial" w:eastAsia="Calibri" w:hAnsi="Arial" w:cs="Arial"/>
          <w:lang w:val="en-US"/>
        </w:rPr>
        <w:t>, 2020).</w:t>
      </w:r>
    </w:p>
    <w:p w14:paraId="43B681CC" w14:textId="210AEF38" w:rsidR="00F234D2" w:rsidRDefault="007D41DD" w:rsidP="0094773A">
      <w:pPr>
        <w:ind w:firstLine="0"/>
        <w:rPr>
          <w:rFonts w:ascii="Arial" w:eastAsia="Calibri" w:hAnsi="Arial" w:cs="Arial"/>
          <w:lang w:val="en-US"/>
        </w:rPr>
      </w:pPr>
      <w:r w:rsidRPr="007D41DD">
        <w:rPr>
          <w:rFonts w:ascii="Arial" w:eastAsia="Calibri" w:hAnsi="Arial" w:cs="Arial"/>
          <w:lang w:val="en-US"/>
        </w:rPr>
        <w:t xml:space="preserve">Profits and losses may be tax-free. LLC members pay Medicare and Social Security self-employment taxes. LLCs may </w:t>
      </w:r>
      <w:proofErr w:type="spellStart"/>
      <w:r w:rsidRPr="007D41DD">
        <w:rPr>
          <w:rFonts w:ascii="Arial" w:eastAsia="Calibri" w:hAnsi="Arial" w:cs="Arial"/>
          <w:lang w:val="en-US"/>
        </w:rPr>
        <w:t>minimise</w:t>
      </w:r>
      <w:proofErr w:type="spellEnd"/>
      <w:r w:rsidRPr="007D41DD">
        <w:rPr>
          <w:rFonts w:ascii="Arial" w:eastAsia="Calibri" w:hAnsi="Arial" w:cs="Arial"/>
          <w:lang w:val="en-US"/>
        </w:rPr>
        <w:t xml:space="preserve"> firm owners' tax liabilities compared to corporations. LLCs are taxed differently than companies. Like a partnership, all corporate profits and losses are "passed over" to each member. Like partnership owners, members disclose their revenues and losses under their owner's terms</w:t>
      </w:r>
      <w:r>
        <w:rPr>
          <w:rFonts w:ascii="Arial" w:eastAsia="Calibri" w:hAnsi="Arial" w:cs="Arial"/>
          <w:lang w:val="en-US"/>
        </w:rPr>
        <w:t xml:space="preserve"> </w:t>
      </w:r>
      <w:r w:rsidR="00161668">
        <w:rPr>
          <w:rFonts w:ascii="Arial" w:eastAsia="Calibri" w:hAnsi="Arial" w:cs="Arial"/>
          <w:lang w:val="en-US"/>
        </w:rPr>
        <w:t>(</w:t>
      </w:r>
      <w:r w:rsidR="00847ECD">
        <w:rPr>
          <w:rFonts w:ascii="Arial" w:eastAsia="Calibri" w:hAnsi="Arial" w:cs="Arial"/>
          <w:lang w:val="en-US"/>
        </w:rPr>
        <w:t>Carlson, 2023</w:t>
      </w:r>
      <w:r w:rsidR="00161668">
        <w:rPr>
          <w:rFonts w:ascii="Arial" w:eastAsia="Calibri" w:hAnsi="Arial" w:cs="Arial"/>
          <w:lang w:val="en-US"/>
        </w:rPr>
        <w:t>)</w:t>
      </w:r>
      <w:r w:rsidR="004B5235">
        <w:rPr>
          <w:rFonts w:ascii="Arial" w:eastAsia="Calibri" w:hAnsi="Arial" w:cs="Arial"/>
          <w:lang w:val="en-US"/>
        </w:rPr>
        <w:t>.</w:t>
      </w:r>
      <w:r w:rsidR="00452F04">
        <w:rPr>
          <w:rFonts w:ascii="Arial" w:eastAsia="Calibri" w:hAnsi="Arial" w:cs="Arial"/>
          <w:lang w:val="en-US"/>
        </w:rPr>
        <w:t xml:space="preserve"> </w:t>
      </w:r>
      <w:r w:rsidR="00E46C04">
        <w:rPr>
          <w:rFonts w:ascii="Arial" w:eastAsia="Calibri" w:hAnsi="Arial" w:cs="Arial"/>
          <w:lang w:val="en-US"/>
        </w:rPr>
        <w:t>Table</w:t>
      </w:r>
      <w:r w:rsidR="00452F04">
        <w:rPr>
          <w:rFonts w:ascii="Arial" w:eastAsia="Calibri" w:hAnsi="Arial" w:cs="Arial"/>
          <w:lang w:val="en-US"/>
        </w:rPr>
        <w:t xml:space="preserve"> 1</w:t>
      </w:r>
      <w:r w:rsidR="00E46C04">
        <w:rPr>
          <w:rFonts w:ascii="Arial" w:eastAsia="Calibri" w:hAnsi="Arial" w:cs="Arial"/>
          <w:lang w:val="en-US"/>
        </w:rPr>
        <w:t xml:space="preserve"> illustrate the advantages and disadvantages </w:t>
      </w:r>
      <w:r w:rsidR="00BE5429">
        <w:rPr>
          <w:rFonts w:ascii="Arial" w:eastAsia="Calibri" w:hAnsi="Arial" w:cs="Arial"/>
          <w:lang w:val="en-US"/>
        </w:rPr>
        <w:t>of</w:t>
      </w:r>
      <w:r w:rsidR="00E46C04">
        <w:rPr>
          <w:rFonts w:ascii="Arial" w:eastAsia="Calibri" w:hAnsi="Arial" w:cs="Arial"/>
          <w:lang w:val="en-US"/>
        </w:rPr>
        <w:t xml:space="preserve"> </w:t>
      </w:r>
      <w:r w:rsidR="00E46C04" w:rsidRPr="00E46C04">
        <w:rPr>
          <w:rFonts w:ascii="Arial" w:eastAsia="Calibri" w:hAnsi="Arial" w:cs="Arial"/>
          <w:lang w:val="en-US"/>
        </w:rPr>
        <w:t>a Limited Liability Company</w:t>
      </w:r>
      <w:r w:rsidR="00922C9C">
        <w:rPr>
          <w:rFonts w:ascii="Arial" w:eastAsia="Calibri" w:hAnsi="Arial" w:cs="Arial"/>
          <w:lang w:val="en-US"/>
        </w:rPr>
        <w:t>-</w:t>
      </w:r>
      <w:r w:rsidR="00E46C04" w:rsidRPr="00E46C04">
        <w:rPr>
          <w:rFonts w:ascii="Arial" w:eastAsia="Calibri" w:hAnsi="Arial" w:cs="Arial"/>
          <w:lang w:val="en-US"/>
        </w:rPr>
        <w:t>LLC</w:t>
      </w:r>
      <w:r w:rsidR="00922C9C">
        <w:rPr>
          <w:rFonts w:ascii="Arial" w:eastAsia="Calibri" w:hAnsi="Arial" w:cs="Arial"/>
          <w:lang w:val="en-US"/>
        </w:rPr>
        <w:t xml:space="preserve"> (</w:t>
      </w:r>
      <w:r w:rsidR="0094773A" w:rsidRPr="0094773A">
        <w:rPr>
          <w:rFonts w:ascii="Arial" w:eastAsia="Calibri" w:hAnsi="Arial" w:cs="Arial"/>
          <w:lang w:val="en-US"/>
        </w:rPr>
        <w:t>GUP, B.E.</w:t>
      </w:r>
      <w:r w:rsidR="0094773A">
        <w:rPr>
          <w:rFonts w:ascii="Arial" w:eastAsia="Calibri" w:hAnsi="Arial" w:cs="Arial"/>
          <w:lang w:val="en-US"/>
        </w:rPr>
        <w:t>&amp;</w:t>
      </w:r>
      <w:r w:rsidR="0094773A" w:rsidRPr="0094773A">
        <w:rPr>
          <w:rFonts w:ascii="Arial" w:eastAsia="Calibri" w:hAnsi="Arial" w:cs="Arial"/>
          <w:lang w:val="en-US"/>
        </w:rPr>
        <w:t>BEEKARRY, N., 2009</w:t>
      </w:r>
      <w:r w:rsidR="00922C9C">
        <w:rPr>
          <w:rFonts w:ascii="Arial" w:eastAsia="Calibri" w:hAnsi="Arial" w:cs="Arial"/>
          <w:lang w:val="en-US"/>
        </w:rPr>
        <w:t>).</w:t>
      </w:r>
    </w:p>
    <w:p w14:paraId="368F9511" w14:textId="77777777" w:rsidR="00023C50" w:rsidRDefault="00023C50" w:rsidP="0094773A">
      <w:pPr>
        <w:ind w:firstLine="0"/>
        <w:rPr>
          <w:rFonts w:ascii="Arial" w:eastAsia="Calibri" w:hAnsi="Arial" w:cs="Arial"/>
          <w:lang w:val="en-US"/>
        </w:rPr>
      </w:pPr>
    </w:p>
    <w:p w14:paraId="3C38AE1B" w14:textId="77777777" w:rsidR="00023C50" w:rsidRDefault="00023C50" w:rsidP="0094773A">
      <w:pPr>
        <w:ind w:firstLine="0"/>
        <w:rPr>
          <w:rFonts w:ascii="Arial" w:eastAsia="Calibri" w:hAnsi="Arial" w:cs="Arial"/>
          <w:lang w:val="en-US"/>
        </w:rPr>
      </w:pPr>
    </w:p>
    <w:p w14:paraId="67206B3F" w14:textId="77777777" w:rsidR="00023C50" w:rsidRDefault="00023C50" w:rsidP="0094773A">
      <w:pPr>
        <w:ind w:firstLine="0"/>
        <w:rPr>
          <w:rFonts w:ascii="Arial" w:eastAsia="Calibri" w:hAnsi="Arial" w:cs="Arial"/>
          <w:lang w:val="en-US"/>
        </w:rPr>
      </w:pPr>
    </w:p>
    <w:p w14:paraId="031A17E9" w14:textId="77777777" w:rsidR="00023C50" w:rsidRDefault="00023C50" w:rsidP="0094773A">
      <w:pPr>
        <w:ind w:firstLine="0"/>
        <w:rPr>
          <w:rFonts w:ascii="Arial" w:eastAsia="Calibri" w:hAnsi="Arial" w:cs="Arial"/>
          <w:lang w:val="en-US"/>
        </w:rPr>
      </w:pPr>
    </w:p>
    <w:p w14:paraId="697F5DF7" w14:textId="77777777" w:rsidR="00023C50" w:rsidRDefault="00023C50" w:rsidP="0094773A">
      <w:pPr>
        <w:ind w:firstLine="0"/>
        <w:rPr>
          <w:rFonts w:ascii="Arial" w:eastAsia="Calibri" w:hAnsi="Arial" w:cs="Arial"/>
          <w:lang w:val="en-US"/>
        </w:rPr>
      </w:pPr>
    </w:p>
    <w:p w14:paraId="28629F67" w14:textId="77777777" w:rsidR="00023C50" w:rsidRDefault="00023C50" w:rsidP="0094773A">
      <w:pPr>
        <w:ind w:firstLine="0"/>
        <w:rPr>
          <w:rFonts w:ascii="Arial" w:eastAsia="Calibri" w:hAnsi="Arial" w:cs="Arial"/>
          <w:lang w:val="en-US"/>
        </w:rPr>
      </w:pPr>
    </w:p>
    <w:p w14:paraId="3D23701B" w14:textId="77777777" w:rsidR="00642E33" w:rsidRDefault="00642E33" w:rsidP="008F0C89">
      <w:pPr>
        <w:ind w:firstLine="0"/>
        <w:rPr>
          <w:rFonts w:ascii="Arial" w:eastAsia="Calibri" w:hAnsi="Arial" w:cs="Arial"/>
          <w:lang w:val="en-US"/>
        </w:rPr>
      </w:pPr>
    </w:p>
    <w:p w14:paraId="3CB682B8" w14:textId="69CD358B" w:rsidR="00642A0A" w:rsidRPr="00642A0A" w:rsidRDefault="00642A0A" w:rsidP="008F0C89">
      <w:pPr>
        <w:ind w:firstLine="0"/>
        <w:rPr>
          <w:rFonts w:ascii="Arial" w:eastAsia="Calibri" w:hAnsi="Arial" w:cs="Arial"/>
          <w:sz w:val="20"/>
          <w:szCs w:val="20"/>
          <w:lang w:val="en-US"/>
        </w:rPr>
      </w:pPr>
      <w:r w:rsidRPr="00642A0A">
        <w:rPr>
          <w:rFonts w:ascii="Arial" w:eastAsia="Calibri" w:hAnsi="Arial" w:cs="Arial"/>
          <w:sz w:val="20"/>
          <w:szCs w:val="20"/>
          <w:lang w:val="en-US"/>
        </w:rPr>
        <w:lastRenderedPageBreak/>
        <w:t>Table 1. The advantages and disadvantages of a Limited Liability Company (LLC).</w:t>
      </w:r>
    </w:p>
    <w:tbl>
      <w:tblPr>
        <w:tblStyle w:val="TableGrid"/>
        <w:tblW w:w="0" w:type="auto"/>
        <w:tblLook w:val="04A0" w:firstRow="1" w:lastRow="0" w:firstColumn="1" w:lastColumn="0" w:noHBand="0" w:noVBand="1"/>
      </w:tblPr>
      <w:tblGrid>
        <w:gridCol w:w="4508"/>
        <w:gridCol w:w="4508"/>
      </w:tblGrid>
      <w:tr w:rsidR="00BE5429" w14:paraId="5E34F5F0" w14:textId="77777777" w:rsidTr="00BE5429">
        <w:tc>
          <w:tcPr>
            <w:tcW w:w="4508" w:type="dxa"/>
          </w:tcPr>
          <w:p w14:paraId="6AF090C9" w14:textId="13D8E004" w:rsidR="00BE5429" w:rsidRPr="00745D85" w:rsidRDefault="00745D85" w:rsidP="00BE5429">
            <w:pPr>
              <w:ind w:firstLine="0"/>
              <w:jc w:val="center"/>
              <w:rPr>
                <w:rFonts w:ascii="Arial" w:eastAsia="Calibri" w:hAnsi="Arial" w:cs="Arial"/>
                <w:b/>
                <w:bCs/>
                <w:lang w:val="en-US"/>
              </w:rPr>
            </w:pPr>
            <w:r w:rsidRPr="00745D85">
              <w:rPr>
                <w:rFonts w:ascii="Arial" w:eastAsia="Calibri" w:hAnsi="Arial" w:cs="Arial"/>
                <w:b/>
                <w:bCs/>
                <w:lang w:val="en-US"/>
              </w:rPr>
              <w:t>Advantages</w:t>
            </w:r>
          </w:p>
        </w:tc>
        <w:tc>
          <w:tcPr>
            <w:tcW w:w="4508" w:type="dxa"/>
          </w:tcPr>
          <w:p w14:paraId="29EF58F8" w14:textId="3D2BBAC1" w:rsidR="00BE5429" w:rsidRPr="00745D85" w:rsidRDefault="00745D85" w:rsidP="00BE5429">
            <w:pPr>
              <w:ind w:firstLine="0"/>
              <w:jc w:val="center"/>
              <w:rPr>
                <w:rFonts w:ascii="Arial" w:eastAsia="Calibri" w:hAnsi="Arial" w:cs="Arial"/>
                <w:b/>
                <w:bCs/>
                <w:lang w:val="en-US"/>
              </w:rPr>
            </w:pPr>
            <w:r w:rsidRPr="00745D85">
              <w:rPr>
                <w:rFonts w:ascii="Arial" w:eastAsia="Calibri" w:hAnsi="Arial" w:cs="Arial"/>
                <w:b/>
                <w:bCs/>
                <w:lang w:val="en-US"/>
              </w:rPr>
              <w:t>Disadvantages</w:t>
            </w:r>
          </w:p>
        </w:tc>
      </w:tr>
      <w:tr w:rsidR="00BE5429" w14:paraId="642CCF0B" w14:textId="77777777" w:rsidTr="00BE5429">
        <w:tc>
          <w:tcPr>
            <w:tcW w:w="4508" w:type="dxa"/>
          </w:tcPr>
          <w:p w14:paraId="30CBDBD8" w14:textId="67A8F128" w:rsidR="00BE5429" w:rsidRDefault="00CB5E55" w:rsidP="001263B4">
            <w:pPr>
              <w:ind w:firstLine="0"/>
              <w:rPr>
                <w:rFonts w:ascii="Arial" w:eastAsia="Calibri" w:hAnsi="Arial" w:cs="Arial"/>
                <w:lang w:val="en-US"/>
              </w:rPr>
            </w:pPr>
            <w:r w:rsidRPr="00642E33">
              <w:rPr>
                <w:rFonts w:ascii="Arial" w:eastAsia="Calibri" w:hAnsi="Arial" w:cs="Arial"/>
                <w:b/>
                <w:bCs/>
                <w:lang w:val="en-US"/>
              </w:rPr>
              <w:t>1</w:t>
            </w:r>
            <w:r>
              <w:rPr>
                <w:rFonts w:ascii="Arial" w:eastAsia="Calibri" w:hAnsi="Arial" w:cs="Arial"/>
                <w:lang w:val="en-US"/>
              </w:rPr>
              <w:t xml:space="preserve">. </w:t>
            </w:r>
            <w:r w:rsidR="001263B4">
              <w:rPr>
                <w:rFonts w:ascii="Arial" w:eastAsia="Calibri" w:hAnsi="Arial" w:cs="Arial"/>
                <w:lang w:val="en-US"/>
              </w:rPr>
              <w:t>P</w:t>
            </w:r>
            <w:r w:rsidR="001263B4" w:rsidRPr="001263B4">
              <w:rPr>
                <w:rFonts w:ascii="Arial" w:eastAsia="Calibri" w:hAnsi="Arial" w:cs="Arial"/>
                <w:lang w:val="en-US"/>
              </w:rPr>
              <w:t>rotection for company leaders and stockholders from legal responsibility</w:t>
            </w:r>
            <w:r w:rsidR="001263B4">
              <w:rPr>
                <w:rFonts w:ascii="Arial" w:eastAsia="Calibri" w:hAnsi="Arial" w:cs="Arial"/>
                <w:lang w:val="en-US"/>
              </w:rPr>
              <w:t>;</w:t>
            </w:r>
          </w:p>
        </w:tc>
        <w:tc>
          <w:tcPr>
            <w:tcW w:w="4508" w:type="dxa"/>
          </w:tcPr>
          <w:p w14:paraId="17BDB747" w14:textId="44FEBB94" w:rsidR="00BE5429" w:rsidRDefault="006F1021" w:rsidP="00642E33">
            <w:pPr>
              <w:ind w:firstLine="0"/>
              <w:rPr>
                <w:rFonts w:ascii="Arial" w:eastAsia="Calibri" w:hAnsi="Arial" w:cs="Arial"/>
                <w:lang w:val="en-US"/>
              </w:rPr>
            </w:pPr>
            <w:r w:rsidRPr="00642E33">
              <w:rPr>
                <w:rFonts w:ascii="Arial" w:eastAsia="Calibri" w:hAnsi="Arial" w:cs="Arial"/>
                <w:b/>
                <w:bCs/>
                <w:lang w:val="en-US"/>
              </w:rPr>
              <w:t>1</w:t>
            </w:r>
            <w:r>
              <w:rPr>
                <w:rFonts w:ascii="Arial" w:eastAsia="Calibri" w:hAnsi="Arial" w:cs="Arial"/>
                <w:lang w:val="en-US"/>
              </w:rPr>
              <w:t xml:space="preserve">. </w:t>
            </w:r>
            <w:r w:rsidRPr="006F1021">
              <w:rPr>
                <w:rFonts w:ascii="Arial" w:eastAsia="Calibri" w:hAnsi="Arial" w:cs="Arial"/>
                <w:lang w:val="en-US"/>
              </w:rPr>
              <w:t>Publication of Financial Activities</w:t>
            </w:r>
            <w:r>
              <w:rPr>
                <w:rFonts w:ascii="Arial" w:eastAsia="Calibri" w:hAnsi="Arial" w:cs="Arial"/>
                <w:lang w:val="en-US"/>
              </w:rPr>
              <w:t>;</w:t>
            </w:r>
          </w:p>
        </w:tc>
      </w:tr>
      <w:tr w:rsidR="00BE5429" w14:paraId="4C60C63A" w14:textId="77777777" w:rsidTr="00BE5429">
        <w:tc>
          <w:tcPr>
            <w:tcW w:w="4508" w:type="dxa"/>
          </w:tcPr>
          <w:p w14:paraId="260FD84D" w14:textId="645ADBA7" w:rsidR="00BE5429" w:rsidRDefault="00CB5E55" w:rsidP="00CB5E55">
            <w:pPr>
              <w:ind w:firstLine="0"/>
              <w:rPr>
                <w:rFonts w:ascii="Arial" w:eastAsia="Calibri" w:hAnsi="Arial" w:cs="Arial"/>
                <w:lang w:val="en-US"/>
              </w:rPr>
            </w:pPr>
            <w:r w:rsidRPr="00642E33">
              <w:rPr>
                <w:rFonts w:ascii="Arial" w:eastAsia="Calibri" w:hAnsi="Arial" w:cs="Arial"/>
                <w:b/>
                <w:bCs/>
                <w:lang w:val="en-US"/>
              </w:rPr>
              <w:t>2</w:t>
            </w:r>
            <w:r>
              <w:rPr>
                <w:rFonts w:ascii="Arial" w:eastAsia="Calibri" w:hAnsi="Arial" w:cs="Arial"/>
                <w:lang w:val="en-US"/>
              </w:rPr>
              <w:t>. The property</w:t>
            </w:r>
            <w:r w:rsidRPr="00CB5E55">
              <w:rPr>
                <w:rFonts w:ascii="Arial" w:eastAsia="Calibri" w:hAnsi="Arial" w:cs="Arial"/>
                <w:lang w:val="en-US"/>
              </w:rPr>
              <w:t xml:space="preserve"> is secured from creditors</w:t>
            </w:r>
            <w:r>
              <w:rPr>
                <w:rFonts w:ascii="Arial" w:eastAsia="Calibri" w:hAnsi="Arial" w:cs="Arial"/>
                <w:lang w:val="en-US"/>
              </w:rPr>
              <w:t>;</w:t>
            </w:r>
          </w:p>
        </w:tc>
        <w:tc>
          <w:tcPr>
            <w:tcW w:w="4508" w:type="dxa"/>
          </w:tcPr>
          <w:p w14:paraId="48E9CCC0" w14:textId="779A30D2" w:rsidR="00BE5429" w:rsidRDefault="00011C1C" w:rsidP="00EC6626">
            <w:pPr>
              <w:ind w:firstLine="0"/>
              <w:rPr>
                <w:rFonts w:ascii="Arial" w:eastAsia="Calibri" w:hAnsi="Arial" w:cs="Arial"/>
                <w:lang w:val="en-US"/>
              </w:rPr>
            </w:pPr>
            <w:r w:rsidRPr="00642E33">
              <w:rPr>
                <w:rFonts w:ascii="Arial" w:eastAsia="Calibri" w:hAnsi="Arial" w:cs="Arial"/>
                <w:b/>
                <w:bCs/>
                <w:lang w:val="en-US"/>
              </w:rPr>
              <w:t>2</w:t>
            </w:r>
            <w:r>
              <w:rPr>
                <w:rFonts w:ascii="Arial" w:eastAsia="Calibri" w:hAnsi="Arial" w:cs="Arial"/>
                <w:lang w:val="en-US"/>
              </w:rPr>
              <w:t xml:space="preserve">. </w:t>
            </w:r>
            <w:r w:rsidR="00EC6626" w:rsidRPr="00EC6626">
              <w:rPr>
                <w:rFonts w:ascii="Arial" w:eastAsia="Calibri" w:hAnsi="Arial" w:cs="Arial"/>
                <w:lang w:val="en-US"/>
              </w:rPr>
              <w:t>When compared to sole proprietors, owners have much less control in daily operations</w:t>
            </w:r>
            <w:r w:rsidR="00EC6626">
              <w:rPr>
                <w:rFonts w:ascii="Arial" w:eastAsia="Calibri" w:hAnsi="Arial" w:cs="Arial"/>
                <w:lang w:val="en-US"/>
              </w:rPr>
              <w:t>;</w:t>
            </w:r>
          </w:p>
        </w:tc>
      </w:tr>
      <w:tr w:rsidR="00BE5429" w14:paraId="6C685A57" w14:textId="77777777" w:rsidTr="00BE5429">
        <w:tc>
          <w:tcPr>
            <w:tcW w:w="4508" w:type="dxa"/>
          </w:tcPr>
          <w:p w14:paraId="37A18F2A" w14:textId="18F865DA" w:rsidR="00BE5429" w:rsidRDefault="000F2782" w:rsidP="00FB5D49">
            <w:pPr>
              <w:ind w:firstLine="0"/>
              <w:rPr>
                <w:rFonts w:ascii="Arial" w:eastAsia="Calibri" w:hAnsi="Arial" w:cs="Arial"/>
                <w:lang w:val="en-US"/>
              </w:rPr>
            </w:pPr>
            <w:r w:rsidRPr="00642E33">
              <w:rPr>
                <w:rFonts w:ascii="Arial" w:eastAsia="Calibri" w:hAnsi="Arial" w:cs="Arial"/>
                <w:b/>
                <w:bCs/>
                <w:lang w:val="en-US"/>
              </w:rPr>
              <w:t>3</w:t>
            </w:r>
            <w:r>
              <w:rPr>
                <w:rFonts w:ascii="Arial" w:eastAsia="Calibri" w:hAnsi="Arial" w:cs="Arial"/>
                <w:lang w:val="en-US"/>
              </w:rPr>
              <w:t>. S</w:t>
            </w:r>
            <w:r w:rsidRPr="000F2782">
              <w:rPr>
                <w:rFonts w:ascii="Arial" w:eastAsia="Calibri" w:hAnsi="Arial" w:cs="Arial"/>
                <w:lang w:val="en-US"/>
              </w:rPr>
              <w:t>ecurity against the results of other people's irresponsibility</w:t>
            </w:r>
            <w:r>
              <w:rPr>
                <w:rFonts w:ascii="Arial" w:eastAsia="Calibri" w:hAnsi="Arial" w:cs="Arial"/>
                <w:lang w:val="en-US"/>
              </w:rPr>
              <w:t>;</w:t>
            </w:r>
          </w:p>
        </w:tc>
        <w:tc>
          <w:tcPr>
            <w:tcW w:w="4508" w:type="dxa"/>
          </w:tcPr>
          <w:p w14:paraId="4BFE0DE8" w14:textId="154F1903" w:rsidR="00BE5429" w:rsidRDefault="00EC6626" w:rsidP="007F0588">
            <w:pPr>
              <w:ind w:firstLine="0"/>
              <w:rPr>
                <w:rFonts w:ascii="Arial" w:eastAsia="Calibri" w:hAnsi="Arial" w:cs="Arial"/>
                <w:lang w:val="en-US"/>
              </w:rPr>
            </w:pPr>
            <w:r w:rsidRPr="00642E33">
              <w:rPr>
                <w:rFonts w:ascii="Arial" w:eastAsia="Calibri" w:hAnsi="Arial" w:cs="Arial"/>
                <w:b/>
                <w:bCs/>
                <w:lang w:val="en-US"/>
              </w:rPr>
              <w:t>3</w:t>
            </w:r>
            <w:r>
              <w:rPr>
                <w:rFonts w:ascii="Arial" w:eastAsia="Calibri" w:hAnsi="Arial" w:cs="Arial"/>
                <w:lang w:val="en-US"/>
              </w:rPr>
              <w:t xml:space="preserve">. </w:t>
            </w:r>
            <w:r w:rsidR="007F0588" w:rsidRPr="007F0588">
              <w:rPr>
                <w:rFonts w:ascii="Arial" w:eastAsia="Calibri" w:hAnsi="Arial" w:cs="Arial"/>
                <w:lang w:val="en-US"/>
              </w:rPr>
              <w:t>The growing complexity of its financial records suggests it may need the services of a certified public accountant</w:t>
            </w:r>
            <w:r w:rsidR="007F0588">
              <w:rPr>
                <w:rFonts w:ascii="Arial" w:eastAsia="Calibri" w:hAnsi="Arial" w:cs="Arial"/>
                <w:lang w:val="en-US"/>
              </w:rPr>
              <w:t>;</w:t>
            </w:r>
          </w:p>
        </w:tc>
      </w:tr>
      <w:tr w:rsidR="001B11DD" w14:paraId="48A87FDF" w14:textId="77777777" w:rsidTr="00BE5429">
        <w:tc>
          <w:tcPr>
            <w:tcW w:w="4508" w:type="dxa"/>
          </w:tcPr>
          <w:p w14:paraId="7A5EAC5F" w14:textId="21508E79" w:rsidR="001B11DD" w:rsidRDefault="001B11DD" w:rsidP="00F929CF">
            <w:pPr>
              <w:ind w:firstLine="0"/>
              <w:rPr>
                <w:rFonts w:ascii="Arial" w:eastAsia="Calibri" w:hAnsi="Arial" w:cs="Arial"/>
                <w:lang w:val="en-US"/>
              </w:rPr>
            </w:pPr>
            <w:r w:rsidRPr="00642E33">
              <w:rPr>
                <w:rFonts w:ascii="Arial" w:eastAsia="Calibri" w:hAnsi="Arial" w:cs="Arial"/>
                <w:b/>
                <w:bCs/>
                <w:lang w:val="en-US"/>
              </w:rPr>
              <w:t>4</w:t>
            </w:r>
            <w:r>
              <w:rPr>
                <w:rFonts w:ascii="Arial" w:eastAsia="Calibri" w:hAnsi="Arial" w:cs="Arial"/>
                <w:lang w:val="en-US"/>
              </w:rPr>
              <w:t>. C</w:t>
            </w:r>
            <w:r w:rsidRPr="00F929CF">
              <w:rPr>
                <w:rFonts w:ascii="Arial" w:eastAsia="Calibri" w:hAnsi="Arial" w:cs="Arial"/>
                <w:lang w:val="en-US"/>
              </w:rPr>
              <w:t>ompany model that can adapt to changing market conditions and offers several trading opportunities</w:t>
            </w:r>
            <w:r>
              <w:rPr>
                <w:rFonts w:ascii="Arial" w:eastAsia="Calibri" w:hAnsi="Arial" w:cs="Arial"/>
                <w:lang w:val="en-US"/>
              </w:rPr>
              <w:t>;</w:t>
            </w:r>
          </w:p>
        </w:tc>
        <w:tc>
          <w:tcPr>
            <w:tcW w:w="4508" w:type="dxa"/>
            <w:vMerge w:val="restart"/>
          </w:tcPr>
          <w:p w14:paraId="2D7DF640" w14:textId="77777777" w:rsidR="001B11DD" w:rsidRDefault="001B11DD" w:rsidP="001B11DD">
            <w:pPr>
              <w:ind w:firstLine="0"/>
              <w:rPr>
                <w:rFonts w:ascii="Arial" w:eastAsia="Calibri" w:hAnsi="Arial" w:cs="Arial"/>
                <w:lang w:val="en-US"/>
              </w:rPr>
            </w:pPr>
          </w:p>
          <w:p w14:paraId="0819D02D" w14:textId="77777777" w:rsidR="001B11DD" w:rsidRDefault="001B11DD" w:rsidP="001B11DD">
            <w:pPr>
              <w:ind w:firstLine="0"/>
              <w:rPr>
                <w:rFonts w:ascii="Arial" w:eastAsia="Calibri" w:hAnsi="Arial" w:cs="Arial"/>
                <w:lang w:val="en-US"/>
              </w:rPr>
            </w:pPr>
          </w:p>
          <w:p w14:paraId="7088D9CB" w14:textId="77777777" w:rsidR="001B11DD" w:rsidRDefault="001B11DD" w:rsidP="001B11DD">
            <w:pPr>
              <w:ind w:firstLine="0"/>
              <w:rPr>
                <w:rFonts w:ascii="Arial" w:eastAsia="Calibri" w:hAnsi="Arial" w:cs="Arial"/>
                <w:lang w:val="en-US"/>
              </w:rPr>
            </w:pPr>
          </w:p>
          <w:p w14:paraId="1D07A097" w14:textId="61540D23" w:rsidR="001B11DD" w:rsidRDefault="001B11DD" w:rsidP="001B11DD">
            <w:pPr>
              <w:ind w:firstLine="0"/>
              <w:rPr>
                <w:rFonts w:ascii="Arial" w:eastAsia="Calibri" w:hAnsi="Arial" w:cs="Arial"/>
                <w:lang w:val="en-US"/>
              </w:rPr>
            </w:pPr>
            <w:r w:rsidRPr="00642E33">
              <w:rPr>
                <w:rFonts w:ascii="Arial" w:eastAsia="Calibri" w:hAnsi="Arial" w:cs="Arial"/>
                <w:b/>
                <w:bCs/>
                <w:lang w:val="en-US"/>
              </w:rPr>
              <w:t>4</w:t>
            </w:r>
            <w:r>
              <w:rPr>
                <w:rFonts w:ascii="Arial" w:eastAsia="Calibri" w:hAnsi="Arial" w:cs="Arial"/>
                <w:lang w:val="en-US"/>
              </w:rPr>
              <w:t xml:space="preserve">. </w:t>
            </w:r>
            <w:r w:rsidRPr="001B11DD">
              <w:rPr>
                <w:rFonts w:ascii="Arial" w:eastAsia="Calibri" w:hAnsi="Arial" w:cs="Arial"/>
                <w:lang w:val="en-US"/>
              </w:rPr>
              <w:t>To what extent profits can be kept may be controlled by limited partnerships is debated.</w:t>
            </w:r>
          </w:p>
        </w:tc>
      </w:tr>
      <w:tr w:rsidR="001B11DD" w14:paraId="3651287D" w14:textId="77777777" w:rsidTr="00BE5429">
        <w:tc>
          <w:tcPr>
            <w:tcW w:w="4508" w:type="dxa"/>
          </w:tcPr>
          <w:p w14:paraId="033E5EA3" w14:textId="6D9E3A69" w:rsidR="001B11DD" w:rsidRDefault="001B11DD" w:rsidP="00F929CF">
            <w:pPr>
              <w:ind w:firstLine="0"/>
              <w:rPr>
                <w:rFonts w:ascii="Arial" w:eastAsia="Calibri" w:hAnsi="Arial" w:cs="Arial"/>
                <w:lang w:val="en-US"/>
              </w:rPr>
            </w:pPr>
            <w:r w:rsidRPr="00642E33">
              <w:rPr>
                <w:rFonts w:ascii="Arial" w:eastAsia="Calibri" w:hAnsi="Arial" w:cs="Arial"/>
                <w:b/>
                <w:bCs/>
                <w:lang w:val="en-US"/>
              </w:rPr>
              <w:t>5</w:t>
            </w:r>
            <w:r>
              <w:rPr>
                <w:rFonts w:ascii="Arial" w:eastAsia="Calibri" w:hAnsi="Arial" w:cs="Arial"/>
                <w:lang w:val="en-US"/>
              </w:rPr>
              <w:t xml:space="preserve">. </w:t>
            </w:r>
            <w:r w:rsidRPr="003C368C">
              <w:rPr>
                <w:rFonts w:ascii="Arial" w:eastAsia="Calibri" w:hAnsi="Arial" w:cs="Arial"/>
                <w:lang w:val="en-US"/>
              </w:rPr>
              <w:t xml:space="preserve">In most regions, corporate tax rates are less than </w:t>
            </w:r>
            <w:r>
              <w:rPr>
                <w:rFonts w:ascii="Arial" w:eastAsia="Calibri" w:hAnsi="Arial" w:cs="Arial"/>
                <w:lang w:val="en-US"/>
              </w:rPr>
              <w:t xml:space="preserve">the </w:t>
            </w:r>
            <w:r w:rsidRPr="003C368C">
              <w:rPr>
                <w:rFonts w:ascii="Arial" w:eastAsia="Calibri" w:hAnsi="Arial" w:cs="Arial"/>
                <w:lang w:val="en-US"/>
              </w:rPr>
              <w:t>marginal rate</w:t>
            </w:r>
            <w:r>
              <w:rPr>
                <w:rFonts w:ascii="Arial" w:eastAsia="Calibri" w:hAnsi="Arial" w:cs="Arial"/>
                <w:lang w:val="en-US"/>
              </w:rPr>
              <w:t>;</w:t>
            </w:r>
          </w:p>
        </w:tc>
        <w:tc>
          <w:tcPr>
            <w:tcW w:w="4508" w:type="dxa"/>
            <w:vMerge/>
          </w:tcPr>
          <w:p w14:paraId="0AC157C7" w14:textId="77777777" w:rsidR="001B11DD" w:rsidRDefault="001B11DD" w:rsidP="00BE5429">
            <w:pPr>
              <w:ind w:firstLine="0"/>
              <w:jc w:val="center"/>
              <w:rPr>
                <w:rFonts w:ascii="Arial" w:eastAsia="Calibri" w:hAnsi="Arial" w:cs="Arial"/>
                <w:lang w:val="en-US"/>
              </w:rPr>
            </w:pPr>
          </w:p>
        </w:tc>
      </w:tr>
      <w:tr w:rsidR="001B11DD" w14:paraId="0A172795" w14:textId="77777777" w:rsidTr="00BE5429">
        <w:tc>
          <w:tcPr>
            <w:tcW w:w="4508" w:type="dxa"/>
          </w:tcPr>
          <w:p w14:paraId="628B20E9" w14:textId="025D77E3" w:rsidR="001B11DD" w:rsidRDefault="001B11DD" w:rsidP="00E80B15">
            <w:pPr>
              <w:ind w:firstLine="0"/>
              <w:rPr>
                <w:rFonts w:ascii="Arial" w:eastAsia="Calibri" w:hAnsi="Arial" w:cs="Arial"/>
                <w:lang w:val="en-US"/>
              </w:rPr>
            </w:pPr>
            <w:r w:rsidRPr="00642E33">
              <w:rPr>
                <w:rFonts w:ascii="Arial" w:eastAsia="Calibri" w:hAnsi="Arial" w:cs="Arial"/>
                <w:b/>
                <w:bCs/>
                <w:lang w:val="en-US"/>
              </w:rPr>
              <w:t>6</w:t>
            </w:r>
            <w:r>
              <w:rPr>
                <w:rFonts w:ascii="Arial" w:eastAsia="Calibri" w:hAnsi="Arial" w:cs="Arial"/>
                <w:lang w:val="en-US"/>
              </w:rPr>
              <w:t xml:space="preserve">. </w:t>
            </w:r>
            <w:r w:rsidRPr="00F74BA9">
              <w:rPr>
                <w:rFonts w:ascii="Arial" w:eastAsia="Calibri" w:hAnsi="Arial" w:cs="Arial"/>
                <w:lang w:val="en-US"/>
              </w:rPr>
              <w:t>The business is separate from its shareholders and might be transferred to new owners</w:t>
            </w:r>
            <w:r>
              <w:rPr>
                <w:rFonts w:ascii="Arial" w:eastAsia="Calibri" w:hAnsi="Arial" w:cs="Arial"/>
                <w:lang w:val="en-US"/>
              </w:rPr>
              <w:t>.</w:t>
            </w:r>
          </w:p>
        </w:tc>
        <w:tc>
          <w:tcPr>
            <w:tcW w:w="4508" w:type="dxa"/>
            <w:vMerge/>
          </w:tcPr>
          <w:p w14:paraId="0E7A6F94" w14:textId="77777777" w:rsidR="001B11DD" w:rsidRDefault="001B11DD" w:rsidP="00BE5429">
            <w:pPr>
              <w:ind w:firstLine="0"/>
              <w:jc w:val="center"/>
              <w:rPr>
                <w:rFonts w:ascii="Arial" w:eastAsia="Calibri" w:hAnsi="Arial" w:cs="Arial"/>
                <w:lang w:val="en-US"/>
              </w:rPr>
            </w:pPr>
          </w:p>
        </w:tc>
      </w:tr>
    </w:tbl>
    <w:p w14:paraId="580C6994" w14:textId="77777777" w:rsidR="00BE5429" w:rsidRDefault="00BE5429" w:rsidP="00BE5429">
      <w:pPr>
        <w:ind w:firstLine="0"/>
        <w:jc w:val="center"/>
        <w:rPr>
          <w:rFonts w:ascii="Arial" w:eastAsia="Calibri" w:hAnsi="Arial" w:cs="Arial"/>
          <w:lang w:val="en-US"/>
        </w:rPr>
      </w:pPr>
    </w:p>
    <w:p w14:paraId="0EC4E40C" w14:textId="2C4F0C8D" w:rsidR="00E46C04" w:rsidRDefault="00A96C6E" w:rsidP="008F0C89">
      <w:pPr>
        <w:ind w:firstLine="0"/>
        <w:rPr>
          <w:rFonts w:ascii="Arial" w:eastAsia="Calibri" w:hAnsi="Arial" w:cs="Arial"/>
          <w:b/>
          <w:bCs/>
          <w:i/>
          <w:iCs/>
          <w:lang w:val="en-US"/>
        </w:rPr>
      </w:pPr>
      <w:r w:rsidRPr="00A96C6E">
        <w:rPr>
          <w:rFonts w:ascii="Arial" w:eastAsia="Calibri" w:hAnsi="Arial" w:cs="Arial"/>
          <w:b/>
          <w:bCs/>
          <w:i/>
          <w:iCs/>
          <w:lang w:val="en-US"/>
        </w:rPr>
        <w:t xml:space="preserve">3. </w:t>
      </w:r>
      <w:r w:rsidR="00885002">
        <w:rPr>
          <w:rFonts w:ascii="Arial" w:eastAsia="Calibri" w:hAnsi="Arial" w:cs="Arial"/>
          <w:b/>
          <w:bCs/>
          <w:i/>
          <w:iCs/>
          <w:lang w:val="en-US"/>
        </w:rPr>
        <w:t>Company management</w:t>
      </w:r>
      <w:r w:rsidRPr="00A96C6E">
        <w:rPr>
          <w:rFonts w:ascii="Arial" w:eastAsia="Calibri" w:hAnsi="Arial" w:cs="Arial"/>
          <w:b/>
          <w:bCs/>
          <w:i/>
          <w:iCs/>
          <w:lang w:val="en-US"/>
        </w:rPr>
        <w:t xml:space="preserve"> (Owner, employees and the requirements for external professional service/ experts).</w:t>
      </w:r>
    </w:p>
    <w:p w14:paraId="1903901A" w14:textId="5A272481" w:rsidR="00B341FB" w:rsidRDefault="00B341FB" w:rsidP="008F0C89">
      <w:pPr>
        <w:ind w:firstLine="0"/>
        <w:rPr>
          <w:rFonts w:ascii="Arial" w:eastAsia="Calibri" w:hAnsi="Arial" w:cs="Arial"/>
          <w:lang w:val="en-US"/>
        </w:rPr>
      </w:pPr>
      <w:r>
        <w:rPr>
          <w:rFonts w:ascii="Arial" w:eastAsia="Calibri" w:hAnsi="Arial" w:cs="Arial"/>
          <w:lang w:val="en-US"/>
        </w:rPr>
        <w:t xml:space="preserve">The healthy </w:t>
      </w:r>
      <w:r w:rsidR="008D2595">
        <w:rPr>
          <w:rFonts w:ascii="Arial" w:eastAsia="Calibri" w:hAnsi="Arial" w:cs="Arial"/>
          <w:lang w:val="en-US"/>
        </w:rPr>
        <w:t>restaurant “</w:t>
      </w:r>
      <w:proofErr w:type="spellStart"/>
      <w:r w:rsidR="00806750">
        <w:rPr>
          <w:rFonts w:ascii="Arial" w:eastAsia="Calibri" w:hAnsi="Arial" w:cs="Arial"/>
          <w:lang w:val="en-US"/>
        </w:rPr>
        <w:t>Mrs</w:t>
      </w:r>
      <w:proofErr w:type="spellEnd"/>
      <w:r w:rsidR="002001CA" w:rsidRPr="002001CA">
        <w:t>&amp;</w:t>
      </w:r>
      <w:proofErr w:type="spellStart"/>
      <w:r w:rsidR="002001CA" w:rsidRPr="002001CA">
        <w:rPr>
          <w:rFonts w:ascii="Arial" w:eastAsia="Calibri" w:hAnsi="Arial" w:cs="Arial"/>
          <w:lang w:val="en-US"/>
        </w:rPr>
        <w:t>Mr</w:t>
      </w:r>
      <w:proofErr w:type="spellEnd"/>
      <w:r w:rsidR="00806750">
        <w:rPr>
          <w:rFonts w:ascii="Arial" w:eastAsia="Calibri" w:hAnsi="Arial" w:cs="Arial"/>
          <w:lang w:val="en-US"/>
        </w:rPr>
        <w:t xml:space="preserve"> STRONG”</w:t>
      </w:r>
      <w:r w:rsidR="00620713">
        <w:rPr>
          <w:rFonts w:ascii="Arial" w:eastAsia="Calibri" w:hAnsi="Arial" w:cs="Arial"/>
          <w:lang w:val="en-US"/>
        </w:rPr>
        <w:t xml:space="preserve"> </w:t>
      </w:r>
      <w:r w:rsidR="0034128C" w:rsidRPr="0034128C">
        <w:rPr>
          <w:rFonts w:ascii="Arial" w:eastAsia="Calibri" w:hAnsi="Arial" w:cs="Arial"/>
          <w:lang w:val="en-US"/>
        </w:rPr>
        <w:t xml:space="preserve">has the following </w:t>
      </w:r>
      <w:r w:rsidR="00EE0634">
        <w:rPr>
          <w:rFonts w:ascii="Arial" w:eastAsia="Calibri" w:hAnsi="Arial" w:cs="Arial"/>
          <w:lang w:val="en-US"/>
        </w:rPr>
        <w:t>Staff</w:t>
      </w:r>
      <w:r w:rsidR="0034128C" w:rsidRPr="0034128C">
        <w:rPr>
          <w:rFonts w:ascii="Arial" w:eastAsia="Calibri" w:hAnsi="Arial" w:cs="Arial"/>
          <w:lang w:val="en-US"/>
        </w:rPr>
        <w:t xml:space="preserve"> structure</w:t>
      </w:r>
      <w:r w:rsidR="00A604A7">
        <w:rPr>
          <w:rFonts w:ascii="Arial" w:eastAsia="Calibri" w:hAnsi="Arial" w:cs="Arial"/>
          <w:lang w:val="en-US"/>
        </w:rPr>
        <w:t xml:space="preserve">, </w:t>
      </w:r>
      <w:r w:rsidR="00BB6CDA">
        <w:rPr>
          <w:rFonts w:ascii="Arial" w:eastAsia="Calibri" w:hAnsi="Arial" w:cs="Arial"/>
          <w:lang w:val="en-US"/>
        </w:rPr>
        <w:t>shown in table 2.</w:t>
      </w:r>
    </w:p>
    <w:p w14:paraId="45FF664F" w14:textId="2A33DDB1" w:rsidR="00BB6CDA" w:rsidRPr="00BB6CDA" w:rsidRDefault="00BB6CDA" w:rsidP="008F0C89">
      <w:pPr>
        <w:ind w:firstLine="0"/>
        <w:rPr>
          <w:rFonts w:ascii="Arial" w:eastAsia="Calibri" w:hAnsi="Arial" w:cs="Arial"/>
          <w:sz w:val="20"/>
          <w:szCs w:val="20"/>
          <w:lang w:val="en-US"/>
        </w:rPr>
      </w:pPr>
      <w:r w:rsidRPr="00BB6CDA">
        <w:rPr>
          <w:rFonts w:ascii="Arial" w:eastAsia="Calibri" w:hAnsi="Arial" w:cs="Arial"/>
          <w:sz w:val="20"/>
          <w:szCs w:val="20"/>
          <w:lang w:val="en-US"/>
        </w:rPr>
        <w:t xml:space="preserve">Table 2. </w:t>
      </w:r>
      <w:r w:rsidR="00EE0634">
        <w:rPr>
          <w:rFonts w:ascii="Arial" w:eastAsia="Calibri" w:hAnsi="Arial" w:cs="Arial"/>
          <w:sz w:val="20"/>
          <w:szCs w:val="20"/>
          <w:lang w:val="en-US"/>
        </w:rPr>
        <w:t>Staff</w:t>
      </w:r>
      <w:r w:rsidRPr="00BB6CDA">
        <w:rPr>
          <w:rFonts w:ascii="Arial" w:eastAsia="Calibri" w:hAnsi="Arial" w:cs="Arial"/>
          <w:sz w:val="20"/>
          <w:szCs w:val="20"/>
          <w:lang w:val="en-US"/>
        </w:rPr>
        <w:t xml:space="preserve"> structure on Healthy restaurant </w:t>
      </w:r>
      <w:r w:rsidR="00C93D61" w:rsidRPr="00C93D61">
        <w:rPr>
          <w:rFonts w:ascii="Arial" w:eastAsia="Calibri" w:hAnsi="Arial" w:cs="Arial"/>
          <w:sz w:val="20"/>
          <w:szCs w:val="20"/>
          <w:lang w:val="en-US"/>
        </w:rPr>
        <w:t>“</w:t>
      </w:r>
      <w:proofErr w:type="spellStart"/>
      <w:r w:rsidR="00C93D61" w:rsidRPr="00C93D61">
        <w:rPr>
          <w:rFonts w:ascii="Arial" w:eastAsia="Calibri" w:hAnsi="Arial" w:cs="Arial"/>
          <w:sz w:val="20"/>
          <w:szCs w:val="20"/>
          <w:lang w:val="en-US"/>
        </w:rPr>
        <w:t>Mrs&amp;Mr</w:t>
      </w:r>
      <w:proofErr w:type="spellEnd"/>
      <w:r w:rsidR="00C93D61" w:rsidRPr="00C93D61">
        <w:rPr>
          <w:rFonts w:ascii="Arial" w:eastAsia="Calibri" w:hAnsi="Arial" w:cs="Arial"/>
          <w:sz w:val="20"/>
          <w:szCs w:val="20"/>
          <w:lang w:val="en-US"/>
        </w:rPr>
        <w:t xml:space="preserve"> STRONG</w:t>
      </w:r>
      <w:r w:rsidR="00BE1B56">
        <w:rPr>
          <w:rFonts w:ascii="Arial" w:eastAsia="Calibri" w:hAnsi="Arial" w:cs="Arial"/>
          <w:sz w:val="20"/>
          <w:szCs w:val="20"/>
          <w:lang w:val="en-US"/>
        </w:rPr>
        <w:t>.</w:t>
      </w:r>
      <w:r w:rsidR="00C93D61" w:rsidRPr="00C93D61">
        <w:rPr>
          <w:rFonts w:ascii="Arial" w:eastAsia="Calibri" w:hAnsi="Arial" w:cs="Arial"/>
          <w:sz w:val="20"/>
          <w:szCs w:val="20"/>
          <w:lang w:val="en-US"/>
        </w:rPr>
        <w:t>”</w:t>
      </w:r>
    </w:p>
    <w:tbl>
      <w:tblPr>
        <w:tblStyle w:val="TableGrid"/>
        <w:tblW w:w="0" w:type="auto"/>
        <w:tblLook w:val="04A0" w:firstRow="1" w:lastRow="0" w:firstColumn="1" w:lastColumn="0" w:noHBand="0" w:noVBand="1"/>
      </w:tblPr>
      <w:tblGrid>
        <w:gridCol w:w="4508"/>
        <w:gridCol w:w="2254"/>
        <w:gridCol w:w="2254"/>
      </w:tblGrid>
      <w:tr w:rsidR="005E21E7" w14:paraId="41589615" w14:textId="77777777" w:rsidTr="007B3AF1">
        <w:tc>
          <w:tcPr>
            <w:tcW w:w="4508" w:type="dxa"/>
          </w:tcPr>
          <w:p w14:paraId="117BC697" w14:textId="2CB5A6E8" w:rsidR="005E21E7" w:rsidRPr="00BB6CDA" w:rsidRDefault="005E21E7" w:rsidP="008F0C89">
            <w:pPr>
              <w:ind w:firstLine="0"/>
              <w:rPr>
                <w:rFonts w:ascii="Arial" w:eastAsia="Calibri" w:hAnsi="Arial" w:cs="Arial"/>
                <w:b/>
                <w:bCs/>
                <w:lang w:val="en-US"/>
              </w:rPr>
            </w:pPr>
            <w:r w:rsidRPr="00BB6CDA">
              <w:rPr>
                <w:rFonts w:ascii="Arial" w:eastAsia="Calibri" w:hAnsi="Arial" w:cs="Arial"/>
                <w:b/>
                <w:bCs/>
                <w:lang w:val="en-US"/>
              </w:rPr>
              <w:t>Manager</w:t>
            </w:r>
          </w:p>
        </w:tc>
        <w:tc>
          <w:tcPr>
            <w:tcW w:w="4508" w:type="dxa"/>
            <w:gridSpan w:val="2"/>
          </w:tcPr>
          <w:p w14:paraId="6FDE61BE" w14:textId="423D4C43" w:rsidR="005E21E7" w:rsidRPr="002451EC" w:rsidRDefault="00A16614" w:rsidP="003B56EC">
            <w:pPr>
              <w:ind w:firstLine="0"/>
              <w:jc w:val="center"/>
              <w:rPr>
                <w:rFonts w:ascii="Arial" w:eastAsia="Calibri" w:hAnsi="Arial" w:cs="Arial"/>
                <w:b/>
                <w:bCs/>
                <w:lang w:val="en-US"/>
              </w:rPr>
            </w:pPr>
            <w:r>
              <w:rPr>
                <w:rFonts w:ascii="Arial" w:eastAsia="Calibri" w:hAnsi="Arial" w:cs="Arial"/>
                <w:b/>
                <w:bCs/>
                <w:lang w:val="en-US"/>
              </w:rPr>
              <w:t>Mrs.</w:t>
            </w:r>
            <w:r w:rsidR="009101EB">
              <w:rPr>
                <w:rFonts w:ascii="Arial" w:eastAsia="Calibri" w:hAnsi="Arial" w:cs="Arial"/>
                <w:b/>
                <w:bCs/>
                <w:lang w:val="en-US"/>
              </w:rPr>
              <w:t xml:space="preserve"> </w:t>
            </w:r>
            <w:r w:rsidR="002451EC" w:rsidRPr="002451EC">
              <w:rPr>
                <w:rFonts w:ascii="Arial" w:eastAsia="Calibri" w:hAnsi="Arial" w:cs="Arial"/>
                <w:b/>
                <w:bCs/>
                <w:lang w:val="en-US"/>
              </w:rPr>
              <w:t>Ivilina Atanasova</w:t>
            </w:r>
          </w:p>
        </w:tc>
      </w:tr>
      <w:tr w:rsidR="005E21E7" w14:paraId="6E50BF0F" w14:textId="77777777" w:rsidTr="009F7CE8">
        <w:tc>
          <w:tcPr>
            <w:tcW w:w="4508" w:type="dxa"/>
          </w:tcPr>
          <w:p w14:paraId="32655208" w14:textId="1EFF86F3" w:rsidR="005E21E7" w:rsidRDefault="005C1E9D" w:rsidP="008F0C89">
            <w:pPr>
              <w:ind w:firstLine="0"/>
              <w:rPr>
                <w:rFonts w:ascii="Arial" w:eastAsia="Calibri" w:hAnsi="Arial" w:cs="Arial"/>
                <w:lang w:val="en-US"/>
              </w:rPr>
            </w:pPr>
            <w:r>
              <w:rPr>
                <w:rFonts w:ascii="Arial" w:eastAsia="Calibri" w:hAnsi="Arial" w:cs="Arial"/>
                <w:lang w:val="en-US"/>
              </w:rPr>
              <w:t>A</w:t>
            </w:r>
            <w:r w:rsidRPr="005C1E9D">
              <w:rPr>
                <w:rFonts w:ascii="Arial" w:eastAsia="Calibri" w:hAnsi="Arial" w:cs="Arial"/>
                <w:lang w:val="en-US"/>
              </w:rPr>
              <w:t>ccountant</w:t>
            </w:r>
          </w:p>
        </w:tc>
        <w:tc>
          <w:tcPr>
            <w:tcW w:w="4508" w:type="dxa"/>
            <w:gridSpan w:val="2"/>
          </w:tcPr>
          <w:p w14:paraId="7E82785F" w14:textId="4B3D4FA7" w:rsidR="005E21E7" w:rsidRDefault="00E3467E" w:rsidP="00B9746A">
            <w:pPr>
              <w:ind w:firstLine="0"/>
              <w:jc w:val="center"/>
              <w:rPr>
                <w:rFonts w:ascii="Arial" w:eastAsia="Calibri" w:hAnsi="Arial" w:cs="Arial"/>
                <w:lang w:val="en-US"/>
              </w:rPr>
            </w:pPr>
            <w:proofErr w:type="spellStart"/>
            <w:r>
              <w:rPr>
                <w:rFonts w:ascii="Arial" w:eastAsia="Calibri" w:hAnsi="Arial" w:cs="Arial"/>
                <w:lang w:val="en-US"/>
              </w:rPr>
              <w:t>Mr</w:t>
            </w:r>
            <w:proofErr w:type="spellEnd"/>
            <w:r w:rsidR="005C1E9D">
              <w:rPr>
                <w:rFonts w:ascii="Arial" w:eastAsia="Calibri" w:hAnsi="Arial" w:cs="Arial"/>
                <w:lang w:val="en-US"/>
              </w:rPr>
              <w:t xml:space="preserve"> </w:t>
            </w:r>
            <w:proofErr w:type="spellStart"/>
            <w:r w:rsidR="006A6063">
              <w:rPr>
                <w:rFonts w:ascii="Arial" w:eastAsia="Calibri" w:hAnsi="Arial" w:cs="Arial"/>
                <w:lang w:val="en-US"/>
              </w:rPr>
              <w:t>Jonh</w:t>
            </w:r>
            <w:proofErr w:type="spellEnd"/>
            <w:r w:rsidR="006A6063">
              <w:rPr>
                <w:rFonts w:ascii="Arial" w:eastAsia="Calibri" w:hAnsi="Arial" w:cs="Arial"/>
                <w:lang w:val="en-US"/>
              </w:rPr>
              <w:t xml:space="preserve"> </w:t>
            </w:r>
            <w:r w:rsidR="00FA02F8">
              <w:rPr>
                <w:rFonts w:ascii="Arial" w:eastAsia="Calibri" w:hAnsi="Arial" w:cs="Arial"/>
                <w:lang w:val="en-US"/>
              </w:rPr>
              <w:t>Leeds</w:t>
            </w:r>
          </w:p>
        </w:tc>
      </w:tr>
      <w:tr w:rsidR="005E21E7" w14:paraId="6A67E0F8" w14:textId="77777777" w:rsidTr="00FE3A28">
        <w:tc>
          <w:tcPr>
            <w:tcW w:w="4508" w:type="dxa"/>
          </w:tcPr>
          <w:p w14:paraId="6542B971" w14:textId="28BF550F" w:rsidR="005E21E7" w:rsidRDefault="00FA02F8" w:rsidP="008F0C89">
            <w:pPr>
              <w:ind w:firstLine="0"/>
              <w:rPr>
                <w:rFonts w:ascii="Arial" w:eastAsia="Calibri" w:hAnsi="Arial" w:cs="Arial"/>
                <w:lang w:val="en-US"/>
              </w:rPr>
            </w:pPr>
            <w:r>
              <w:rPr>
                <w:rFonts w:ascii="Arial" w:eastAsia="Calibri" w:hAnsi="Arial" w:cs="Arial"/>
                <w:lang w:val="en-US"/>
              </w:rPr>
              <w:t xml:space="preserve">Web designer </w:t>
            </w:r>
          </w:p>
        </w:tc>
        <w:tc>
          <w:tcPr>
            <w:tcW w:w="4508" w:type="dxa"/>
            <w:gridSpan w:val="2"/>
          </w:tcPr>
          <w:p w14:paraId="2ABE87AE" w14:textId="5C9239B8" w:rsidR="005E21E7" w:rsidRDefault="00E3467E" w:rsidP="00B9746A">
            <w:pPr>
              <w:ind w:firstLine="0"/>
              <w:jc w:val="center"/>
              <w:rPr>
                <w:rFonts w:ascii="Arial" w:eastAsia="Calibri" w:hAnsi="Arial" w:cs="Arial"/>
                <w:lang w:val="en-US"/>
              </w:rPr>
            </w:pPr>
            <w:proofErr w:type="spellStart"/>
            <w:r>
              <w:rPr>
                <w:rFonts w:ascii="Arial" w:eastAsia="Calibri" w:hAnsi="Arial" w:cs="Arial"/>
                <w:lang w:val="en-US"/>
              </w:rPr>
              <w:t>Mr</w:t>
            </w:r>
            <w:proofErr w:type="spellEnd"/>
            <w:r w:rsidR="00AD3330" w:rsidRPr="00AD3330">
              <w:rPr>
                <w:rFonts w:ascii="Arial" w:eastAsia="Calibri" w:hAnsi="Arial" w:cs="Arial"/>
                <w:lang w:val="en-US"/>
              </w:rPr>
              <w:t xml:space="preserve"> </w:t>
            </w:r>
            <w:proofErr w:type="spellStart"/>
            <w:r w:rsidR="00AD3330" w:rsidRPr="00AD3330">
              <w:rPr>
                <w:rFonts w:ascii="Arial" w:eastAsia="Calibri" w:hAnsi="Arial" w:cs="Arial"/>
                <w:lang w:val="en-US"/>
              </w:rPr>
              <w:t>Dobbo</w:t>
            </w:r>
            <w:proofErr w:type="spellEnd"/>
            <w:r w:rsidR="00AD3330" w:rsidRPr="00AD3330">
              <w:rPr>
                <w:rFonts w:ascii="Arial" w:eastAsia="Calibri" w:hAnsi="Arial" w:cs="Arial"/>
                <w:lang w:val="en-US"/>
              </w:rPr>
              <w:t xml:space="preserve"> George</w:t>
            </w:r>
          </w:p>
        </w:tc>
      </w:tr>
      <w:tr w:rsidR="00625C92" w14:paraId="499381C2" w14:textId="77777777" w:rsidTr="00A65AAF">
        <w:tc>
          <w:tcPr>
            <w:tcW w:w="4508" w:type="dxa"/>
          </w:tcPr>
          <w:p w14:paraId="111D6977" w14:textId="66DEA64E" w:rsidR="00625C92" w:rsidRDefault="00625C92" w:rsidP="008F0C89">
            <w:pPr>
              <w:ind w:firstLine="0"/>
              <w:rPr>
                <w:rFonts w:ascii="Arial" w:eastAsia="Calibri" w:hAnsi="Arial" w:cs="Arial"/>
                <w:lang w:val="en-US"/>
              </w:rPr>
            </w:pPr>
            <w:r>
              <w:rPr>
                <w:rFonts w:ascii="Arial" w:eastAsia="Calibri" w:hAnsi="Arial" w:cs="Arial"/>
                <w:lang w:val="en-US"/>
              </w:rPr>
              <w:t xml:space="preserve">2 Chefs </w:t>
            </w:r>
          </w:p>
        </w:tc>
        <w:tc>
          <w:tcPr>
            <w:tcW w:w="2254" w:type="dxa"/>
          </w:tcPr>
          <w:p w14:paraId="5BD546F3" w14:textId="392E8863" w:rsidR="00625C92" w:rsidRDefault="00E3467E" w:rsidP="00AA3280">
            <w:pPr>
              <w:ind w:firstLine="0"/>
              <w:jc w:val="center"/>
              <w:rPr>
                <w:rFonts w:ascii="Arial" w:eastAsia="Calibri" w:hAnsi="Arial" w:cs="Arial"/>
                <w:lang w:val="en-US"/>
              </w:rPr>
            </w:pPr>
            <w:proofErr w:type="spellStart"/>
            <w:r>
              <w:rPr>
                <w:rFonts w:ascii="Arial" w:eastAsia="Calibri" w:hAnsi="Arial" w:cs="Arial"/>
                <w:lang w:val="en-US"/>
              </w:rPr>
              <w:t>Mr</w:t>
            </w:r>
            <w:proofErr w:type="spellEnd"/>
            <w:r w:rsidR="00B9746A">
              <w:rPr>
                <w:rFonts w:ascii="Arial" w:eastAsia="Calibri" w:hAnsi="Arial" w:cs="Arial"/>
                <w:lang w:val="en-US"/>
              </w:rPr>
              <w:t xml:space="preserve"> </w:t>
            </w:r>
            <w:r w:rsidR="00B9746A" w:rsidRPr="00B9746A">
              <w:rPr>
                <w:rFonts w:ascii="Arial" w:eastAsia="Calibri" w:hAnsi="Arial" w:cs="Arial"/>
                <w:lang w:val="en-US"/>
              </w:rPr>
              <w:t>Chris Gray</w:t>
            </w:r>
          </w:p>
        </w:tc>
        <w:tc>
          <w:tcPr>
            <w:tcW w:w="2254" w:type="dxa"/>
          </w:tcPr>
          <w:p w14:paraId="2E2E843A" w14:textId="7743741C" w:rsidR="00625C92" w:rsidRDefault="00E3467E" w:rsidP="00A16614">
            <w:pPr>
              <w:ind w:firstLine="0"/>
              <w:jc w:val="center"/>
              <w:rPr>
                <w:rFonts w:ascii="Arial" w:eastAsia="Calibri" w:hAnsi="Arial" w:cs="Arial"/>
                <w:lang w:val="en-US"/>
              </w:rPr>
            </w:pPr>
            <w:proofErr w:type="spellStart"/>
            <w:r>
              <w:rPr>
                <w:rFonts w:ascii="Arial" w:eastAsia="Calibri" w:hAnsi="Arial" w:cs="Arial"/>
                <w:lang w:val="en-US"/>
              </w:rPr>
              <w:t>Mrs</w:t>
            </w:r>
            <w:proofErr w:type="spellEnd"/>
            <w:r w:rsidR="00A16614">
              <w:rPr>
                <w:rFonts w:ascii="Arial" w:eastAsia="Calibri" w:hAnsi="Arial" w:cs="Arial"/>
                <w:lang w:val="en-US"/>
              </w:rPr>
              <w:t xml:space="preserve"> </w:t>
            </w:r>
            <w:r w:rsidR="00AD3330" w:rsidRPr="00AD3330">
              <w:rPr>
                <w:rFonts w:ascii="Arial" w:eastAsia="Calibri" w:hAnsi="Arial" w:cs="Arial"/>
                <w:lang w:val="en-US"/>
              </w:rPr>
              <w:t>Sophie</w:t>
            </w:r>
            <w:r w:rsidR="00C93D61">
              <w:rPr>
                <w:rFonts w:ascii="Arial" w:eastAsia="Calibri" w:hAnsi="Arial" w:cs="Arial"/>
                <w:lang w:val="en-US"/>
              </w:rPr>
              <w:t xml:space="preserve"> </w:t>
            </w:r>
            <w:r w:rsidR="00AD3330" w:rsidRPr="00AD3330">
              <w:rPr>
                <w:rFonts w:ascii="Arial" w:eastAsia="Calibri" w:hAnsi="Arial" w:cs="Arial"/>
                <w:lang w:val="en-US"/>
              </w:rPr>
              <w:t>Widdowson</w:t>
            </w:r>
          </w:p>
        </w:tc>
      </w:tr>
      <w:tr w:rsidR="00FA7CAA" w14:paraId="1A9FEEAA" w14:textId="77777777" w:rsidTr="00615059">
        <w:tc>
          <w:tcPr>
            <w:tcW w:w="4508" w:type="dxa"/>
          </w:tcPr>
          <w:p w14:paraId="3172F290" w14:textId="77560BA1" w:rsidR="00FA7CAA" w:rsidRDefault="00FA7CAA" w:rsidP="008F0C89">
            <w:pPr>
              <w:ind w:firstLine="0"/>
              <w:rPr>
                <w:rFonts w:ascii="Arial" w:eastAsia="Calibri" w:hAnsi="Arial" w:cs="Arial"/>
                <w:lang w:val="en-US"/>
              </w:rPr>
            </w:pPr>
            <w:r>
              <w:rPr>
                <w:rFonts w:ascii="Arial" w:eastAsia="Calibri" w:hAnsi="Arial" w:cs="Arial"/>
                <w:lang w:val="en-US"/>
              </w:rPr>
              <w:t>2 Customer service</w:t>
            </w:r>
            <w:r w:rsidR="00601AB3">
              <w:rPr>
                <w:rFonts w:ascii="Arial" w:eastAsia="Calibri" w:hAnsi="Arial" w:cs="Arial"/>
                <w:lang w:val="en-US"/>
              </w:rPr>
              <w:t>s</w:t>
            </w:r>
          </w:p>
        </w:tc>
        <w:tc>
          <w:tcPr>
            <w:tcW w:w="2254" w:type="dxa"/>
          </w:tcPr>
          <w:p w14:paraId="4CD9ACB3" w14:textId="7C800E37" w:rsidR="00FA7CAA" w:rsidRDefault="00E3467E" w:rsidP="003B56EC">
            <w:pPr>
              <w:ind w:firstLine="0"/>
              <w:jc w:val="center"/>
              <w:rPr>
                <w:rFonts w:ascii="Arial" w:eastAsia="Calibri" w:hAnsi="Arial" w:cs="Arial"/>
                <w:lang w:val="en-US"/>
              </w:rPr>
            </w:pPr>
            <w:proofErr w:type="spellStart"/>
            <w:r>
              <w:rPr>
                <w:rFonts w:ascii="Arial" w:eastAsia="Calibri" w:hAnsi="Arial" w:cs="Arial"/>
                <w:lang w:val="en-US"/>
              </w:rPr>
              <w:t>Ms</w:t>
            </w:r>
            <w:proofErr w:type="spellEnd"/>
            <w:r w:rsidR="00880D06">
              <w:rPr>
                <w:rFonts w:ascii="Arial" w:eastAsia="Calibri" w:hAnsi="Arial" w:cs="Arial"/>
                <w:lang w:val="en-US"/>
              </w:rPr>
              <w:t xml:space="preserve"> </w:t>
            </w:r>
            <w:r w:rsidR="00880D06" w:rsidRPr="00880D06">
              <w:rPr>
                <w:rFonts w:ascii="Arial" w:eastAsia="Calibri" w:hAnsi="Arial" w:cs="Arial"/>
                <w:lang w:val="en-US"/>
              </w:rPr>
              <w:t>Rachel Foster</w:t>
            </w:r>
          </w:p>
        </w:tc>
        <w:tc>
          <w:tcPr>
            <w:tcW w:w="2254" w:type="dxa"/>
          </w:tcPr>
          <w:p w14:paraId="3AE5BD67" w14:textId="0FE76EDD" w:rsidR="00FA7CAA" w:rsidRDefault="00E3467E" w:rsidP="003B56EC">
            <w:pPr>
              <w:ind w:firstLine="0"/>
              <w:jc w:val="center"/>
              <w:rPr>
                <w:rFonts w:ascii="Arial" w:eastAsia="Calibri" w:hAnsi="Arial" w:cs="Arial"/>
                <w:lang w:val="en-US"/>
              </w:rPr>
            </w:pPr>
            <w:proofErr w:type="spellStart"/>
            <w:r>
              <w:rPr>
                <w:rFonts w:ascii="Arial" w:eastAsia="Calibri" w:hAnsi="Arial" w:cs="Arial"/>
                <w:lang w:val="en-US"/>
              </w:rPr>
              <w:t>Ms</w:t>
            </w:r>
            <w:proofErr w:type="spellEnd"/>
            <w:r w:rsidR="00880D06">
              <w:rPr>
                <w:rFonts w:ascii="Arial" w:eastAsia="Calibri" w:hAnsi="Arial" w:cs="Arial"/>
                <w:lang w:val="en-US"/>
              </w:rPr>
              <w:t xml:space="preserve"> </w:t>
            </w:r>
            <w:r w:rsidR="008621C5" w:rsidRPr="008621C5">
              <w:rPr>
                <w:rFonts w:ascii="Arial" w:eastAsia="Calibri" w:hAnsi="Arial" w:cs="Arial"/>
                <w:lang w:val="en-US"/>
              </w:rPr>
              <w:t>Zara Mulley</w:t>
            </w:r>
          </w:p>
        </w:tc>
      </w:tr>
      <w:tr w:rsidR="00601AB3" w14:paraId="2F4EA1F2" w14:textId="77777777" w:rsidTr="00A33335">
        <w:tc>
          <w:tcPr>
            <w:tcW w:w="4508" w:type="dxa"/>
          </w:tcPr>
          <w:p w14:paraId="17DA98FD" w14:textId="223C2274" w:rsidR="00601AB3" w:rsidRDefault="00601AB3" w:rsidP="008F0C89">
            <w:pPr>
              <w:ind w:firstLine="0"/>
              <w:rPr>
                <w:rFonts w:ascii="Arial" w:eastAsia="Calibri" w:hAnsi="Arial" w:cs="Arial"/>
                <w:lang w:val="en-US"/>
              </w:rPr>
            </w:pPr>
            <w:r>
              <w:rPr>
                <w:rFonts w:ascii="Arial" w:eastAsia="Calibri" w:hAnsi="Arial" w:cs="Arial"/>
                <w:lang w:val="en-US"/>
              </w:rPr>
              <w:t>2 Cleaners (</w:t>
            </w:r>
            <w:r w:rsidR="003B56EC">
              <w:rPr>
                <w:rFonts w:ascii="Arial" w:eastAsia="Calibri" w:hAnsi="Arial" w:cs="Arial"/>
                <w:lang w:val="en-US"/>
              </w:rPr>
              <w:t>Part-time</w:t>
            </w:r>
            <w:r>
              <w:rPr>
                <w:rFonts w:ascii="Arial" w:eastAsia="Calibri" w:hAnsi="Arial" w:cs="Arial"/>
                <w:lang w:val="en-US"/>
              </w:rPr>
              <w:t>)</w:t>
            </w:r>
          </w:p>
        </w:tc>
        <w:tc>
          <w:tcPr>
            <w:tcW w:w="2254" w:type="dxa"/>
          </w:tcPr>
          <w:p w14:paraId="3770335A" w14:textId="6B6436E1" w:rsidR="00601AB3" w:rsidRDefault="00E3467E" w:rsidP="00A16614">
            <w:pPr>
              <w:ind w:firstLine="0"/>
              <w:jc w:val="center"/>
              <w:rPr>
                <w:rFonts w:ascii="Arial" w:eastAsia="Calibri" w:hAnsi="Arial" w:cs="Arial"/>
                <w:lang w:val="en-US"/>
              </w:rPr>
            </w:pPr>
            <w:proofErr w:type="spellStart"/>
            <w:r>
              <w:rPr>
                <w:rFonts w:ascii="Arial" w:eastAsia="Calibri" w:hAnsi="Arial" w:cs="Arial"/>
                <w:lang w:val="en-US"/>
              </w:rPr>
              <w:t>Mrs</w:t>
            </w:r>
            <w:proofErr w:type="spellEnd"/>
            <w:r>
              <w:rPr>
                <w:rFonts w:ascii="Arial" w:eastAsia="Calibri" w:hAnsi="Arial" w:cs="Arial"/>
                <w:lang w:val="en-US"/>
              </w:rPr>
              <w:t xml:space="preserve"> </w:t>
            </w:r>
            <w:r w:rsidR="006D2D84" w:rsidRPr="006D2D84">
              <w:rPr>
                <w:rFonts w:ascii="Arial" w:eastAsia="Calibri" w:hAnsi="Arial" w:cs="Arial"/>
                <w:lang w:val="en-US"/>
              </w:rPr>
              <w:t xml:space="preserve">Amelia </w:t>
            </w:r>
            <w:proofErr w:type="spellStart"/>
            <w:r w:rsidR="006D2D84" w:rsidRPr="006D2D84">
              <w:rPr>
                <w:rFonts w:ascii="Arial" w:eastAsia="Calibri" w:hAnsi="Arial" w:cs="Arial"/>
                <w:lang w:val="en-US"/>
              </w:rPr>
              <w:t>Bambury</w:t>
            </w:r>
            <w:proofErr w:type="spellEnd"/>
          </w:p>
        </w:tc>
        <w:tc>
          <w:tcPr>
            <w:tcW w:w="2254" w:type="dxa"/>
          </w:tcPr>
          <w:p w14:paraId="0493A5DC" w14:textId="011A9EA0" w:rsidR="00601AB3" w:rsidRDefault="00E3467E" w:rsidP="00AA3280">
            <w:pPr>
              <w:ind w:firstLine="0"/>
              <w:jc w:val="center"/>
              <w:rPr>
                <w:rFonts w:ascii="Arial" w:eastAsia="Calibri" w:hAnsi="Arial" w:cs="Arial"/>
                <w:lang w:val="en-US"/>
              </w:rPr>
            </w:pPr>
            <w:proofErr w:type="spellStart"/>
            <w:r>
              <w:rPr>
                <w:rFonts w:ascii="Arial" w:eastAsia="Calibri" w:hAnsi="Arial" w:cs="Arial"/>
                <w:lang w:val="en-US"/>
              </w:rPr>
              <w:t>Mr</w:t>
            </w:r>
            <w:proofErr w:type="spellEnd"/>
            <w:r w:rsidR="006D2D84">
              <w:rPr>
                <w:rFonts w:ascii="Arial" w:eastAsia="Calibri" w:hAnsi="Arial" w:cs="Arial"/>
                <w:lang w:val="en-US"/>
              </w:rPr>
              <w:t xml:space="preserve"> </w:t>
            </w:r>
            <w:r w:rsidR="00AD3330" w:rsidRPr="00AD3330">
              <w:rPr>
                <w:rFonts w:ascii="Arial" w:eastAsia="Calibri" w:hAnsi="Arial" w:cs="Arial"/>
                <w:lang w:val="en-US"/>
              </w:rPr>
              <w:t>Joseph Smith</w:t>
            </w:r>
          </w:p>
        </w:tc>
      </w:tr>
    </w:tbl>
    <w:p w14:paraId="28A6055D" w14:textId="77777777" w:rsidR="00E46C04" w:rsidRDefault="00E46C04" w:rsidP="008F0C89">
      <w:pPr>
        <w:ind w:firstLine="0"/>
        <w:rPr>
          <w:rFonts w:ascii="Arial" w:eastAsia="Calibri" w:hAnsi="Arial" w:cs="Arial"/>
          <w:lang w:val="en-US"/>
        </w:rPr>
      </w:pPr>
    </w:p>
    <w:p w14:paraId="4B86C2D9" w14:textId="77777777" w:rsidR="00023C50" w:rsidRDefault="00023C50" w:rsidP="008F0C89">
      <w:pPr>
        <w:ind w:firstLine="0"/>
        <w:rPr>
          <w:rFonts w:ascii="Arial" w:eastAsia="Calibri" w:hAnsi="Arial" w:cs="Arial"/>
          <w:lang w:val="en-US"/>
        </w:rPr>
      </w:pPr>
    </w:p>
    <w:p w14:paraId="40335DEC" w14:textId="77777777" w:rsidR="00023C50" w:rsidRDefault="00023C50" w:rsidP="008F0C89">
      <w:pPr>
        <w:ind w:firstLine="0"/>
        <w:rPr>
          <w:rFonts w:ascii="Arial" w:eastAsia="Calibri" w:hAnsi="Arial" w:cs="Arial"/>
          <w:lang w:val="en-US"/>
        </w:rPr>
      </w:pPr>
    </w:p>
    <w:p w14:paraId="59E5038C" w14:textId="77777777" w:rsidR="00023C50" w:rsidRDefault="00023C50" w:rsidP="008F0C89">
      <w:pPr>
        <w:ind w:firstLine="0"/>
        <w:rPr>
          <w:rFonts w:ascii="Arial" w:eastAsia="Calibri" w:hAnsi="Arial" w:cs="Arial"/>
          <w:lang w:val="en-US"/>
        </w:rPr>
      </w:pPr>
    </w:p>
    <w:p w14:paraId="64E6B60C" w14:textId="77777777" w:rsidR="00023C50" w:rsidRDefault="00023C50" w:rsidP="008F0C89">
      <w:pPr>
        <w:ind w:firstLine="0"/>
        <w:rPr>
          <w:rFonts w:ascii="Arial" w:eastAsia="Calibri" w:hAnsi="Arial" w:cs="Arial"/>
          <w:lang w:val="en-US"/>
        </w:rPr>
      </w:pPr>
    </w:p>
    <w:p w14:paraId="5543C954" w14:textId="1864A6CE" w:rsidR="00302474" w:rsidRDefault="00140F6D" w:rsidP="008F0C89">
      <w:pPr>
        <w:ind w:firstLine="0"/>
        <w:rPr>
          <w:rFonts w:ascii="Arial" w:eastAsia="Calibri" w:hAnsi="Arial" w:cs="Arial"/>
          <w:b/>
          <w:bCs/>
          <w:i/>
          <w:iCs/>
          <w:u w:val="single"/>
          <w:lang w:val="en-US"/>
        </w:rPr>
      </w:pPr>
      <w:r w:rsidRPr="00110F45">
        <w:rPr>
          <w:rFonts w:ascii="Arial" w:eastAsia="Calibri" w:hAnsi="Arial" w:cs="Arial"/>
          <w:b/>
          <w:bCs/>
          <w:i/>
          <w:iCs/>
          <w:u w:val="single"/>
          <w:lang w:val="en-US"/>
        </w:rPr>
        <w:lastRenderedPageBreak/>
        <w:t xml:space="preserve">Manager </w:t>
      </w:r>
      <w:r w:rsidR="004F60E8">
        <w:rPr>
          <w:rFonts w:ascii="Arial" w:eastAsia="Calibri" w:hAnsi="Arial" w:cs="Arial"/>
          <w:b/>
          <w:bCs/>
          <w:i/>
          <w:iCs/>
          <w:u w:val="single"/>
          <w:lang w:val="en-US"/>
        </w:rPr>
        <w:t xml:space="preserve">- </w:t>
      </w:r>
      <w:r w:rsidRPr="00110F45">
        <w:rPr>
          <w:rFonts w:ascii="Arial" w:eastAsia="Calibri" w:hAnsi="Arial" w:cs="Arial"/>
          <w:b/>
          <w:bCs/>
          <w:i/>
          <w:iCs/>
          <w:u w:val="single"/>
          <w:lang w:val="en-US"/>
        </w:rPr>
        <w:t xml:space="preserve">Ivilina Atanasova </w:t>
      </w:r>
    </w:p>
    <w:p w14:paraId="395EAC2A" w14:textId="1F96E5A0" w:rsidR="00110F45" w:rsidRDefault="00110F45" w:rsidP="008F0C89">
      <w:pPr>
        <w:ind w:firstLine="0"/>
        <w:rPr>
          <w:rFonts w:ascii="Arial" w:eastAsia="Calibri" w:hAnsi="Arial" w:cs="Arial"/>
          <w:lang w:val="en-US"/>
        </w:rPr>
      </w:pPr>
      <w:r w:rsidRPr="00110F45">
        <w:rPr>
          <w:rFonts w:ascii="Arial" w:eastAsia="Calibri" w:hAnsi="Arial" w:cs="Arial"/>
          <w:lang w:val="en-US"/>
        </w:rPr>
        <w:t xml:space="preserve">Maintain control over the restaurant's day-to-day activities, such as employee scheduling, shift coverage, and supply monitoring. Guarantee happy customers by attending to their needs and resolving any issues they may have. Make plans and </w:t>
      </w:r>
      <w:r w:rsidR="004F60E8">
        <w:rPr>
          <w:rFonts w:ascii="Arial" w:eastAsia="Calibri" w:hAnsi="Arial" w:cs="Arial"/>
          <w:lang w:val="en-US"/>
        </w:rPr>
        <w:t>implement them</w:t>
      </w:r>
      <w:r w:rsidRPr="00110F45">
        <w:rPr>
          <w:rFonts w:ascii="Arial" w:eastAsia="Calibri" w:hAnsi="Arial" w:cs="Arial"/>
          <w:lang w:val="en-US"/>
        </w:rPr>
        <w:t xml:space="preserve"> to follow all food safety rules and regulations</w:t>
      </w:r>
      <w:r w:rsidR="00502CBF">
        <w:rPr>
          <w:rFonts w:ascii="Arial" w:eastAsia="Calibri" w:hAnsi="Arial" w:cs="Arial"/>
          <w:lang w:val="en-US"/>
        </w:rPr>
        <w:t xml:space="preserve"> </w:t>
      </w:r>
      <w:r w:rsidR="00071387">
        <w:rPr>
          <w:rFonts w:ascii="Arial" w:eastAsia="Calibri" w:hAnsi="Arial" w:cs="Arial"/>
          <w:lang w:val="en-US"/>
        </w:rPr>
        <w:t>(Self J</w:t>
      </w:r>
      <w:r w:rsidR="00502CBF">
        <w:rPr>
          <w:rFonts w:ascii="Arial" w:eastAsia="Calibri" w:hAnsi="Arial" w:cs="Arial"/>
          <w:lang w:val="en-US"/>
        </w:rPr>
        <w:t>, 2021</w:t>
      </w:r>
      <w:r w:rsidR="00071387">
        <w:rPr>
          <w:rFonts w:ascii="Arial" w:eastAsia="Calibri" w:hAnsi="Arial" w:cs="Arial"/>
          <w:lang w:val="en-US"/>
        </w:rPr>
        <w:t>)</w:t>
      </w:r>
      <w:r w:rsidR="00502CBF">
        <w:rPr>
          <w:rFonts w:ascii="Arial" w:eastAsia="Calibri" w:hAnsi="Arial" w:cs="Arial"/>
          <w:lang w:val="en-US"/>
        </w:rPr>
        <w:t>.</w:t>
      </w:r>
    </w:p>
    <w:p w14:paraId="20710223" w14:textId="56B9FE30" w:rsidR="00997FB0" w:rsidRDefault="003C34B4" w:rsidP="008F0C89">
      <w:pPr>
        <w:ind w:firstLine="0"/>
        <w:rPr>
          <w:rFonts w:ascii="Arial" w:eastAsia="Calibri" w:hAnsi="Arial" w:cs="Arial"/>
          <w:lang w:val="en-US"/>
        </w:rPr>
      </w:pPr>
      <w:r w:rsidRPr="003C34B4">
        <w:rPr>
          <w:rFonts w:ascii="Arial" w:eastAsia="Calibri" w:hAnsi="Arial" w:cs="Arial"/>
          <w:lang w:val="en-US"/>
        </w:rPr>
        <w:t xml:space="preserve">I have </w:t>
      </w:r>
      <w:r w:rsidR="00CF74E5">
        <w:rPr>
          <w:rFonts w:ascii="Arial" w:eastAsia="Calibri" w:hAnsi="Arial" w:cs="Arial"/>
          <w:lang w:val="en-US"/>
        </w:rPr>
        <w:t>five</w:t>
      </w:r>
      <w:r w:rsidRPr="003C34B4">
        <w:rPr>
          <w:rFonts w:ascii="Arial" w:eastAsia="Calibri" w:hAnsi="Arial" w:cs="Arial"/>
          <w:lang w:val="en-US"/>
        </w:rPr>
        <w:t xml:space="preserve"> years of professional experience </w:t>
      </w:r>
      <w:r w:rsidR="00CF74E5">
        <w:rPr>
          <w:rFonts w:ascii="Arial" w:eastAsia="Calibri" w:hAnsi="Arial" w:cs="Arial"/>
          <w:lang w:val="en-US"/>
        </w:rPr>
        <w:t>in</w:t>
      </w:r>
      <w:r w:rsidRPr="003C34B4">
        <w:rPr>
          <w:rFonts w:ascii="Arial" w:eastAsia="Calibri" w:hAnsi="Arial" w:cs="Arial"/>
          <w:lang w:val="en-US"/>
        </w:rPr>
        <w:t xml:space="preserve"> </w:t>
      </w:r>
      <w:r w:rsidR="00CF74E5">
        <w:rPr>
          <w:rFonts w:ascii="Arial" w:eastAsia="Calibri" w:hAnsi="Arial" w:cs="Arial"/>
          <w:lang w:val="en-US"/>
        </w:rPr>
        <w:t xml:space="preserve">a </w:t>
      </w:r>
      <w:r w:rsidRPr="003C34B4">
        <w:rPr>
          <w:rFonts w:ascii="Arial" w:eastAsia="Calibri" w:hAnsi="Arial" w:cs="Arial"/>
          <w:lang w:val="en-US"/>
        </w:rPr>
        <w:t xml:space="preserve">bakery, </w:t>
      </w:r>
      <w:r w:rsidR="00385221">
        <w:rPr>
          <w:rFonts w:ascii="Arial" w:eastAsia="Calibri" w:hAnsi="Arial" w:cs="Arial"/>
          <w:lang w:val="en-US"/>
        </w:rPr>
        <w:t>butcher</w:t>
      </w:r>
      <w:r w:rsidRPr="003C34B4">
        <w:rPr>
          <w:rFonts w:ascii="Arial" w:eastAsia="Calibri" w:hAnsi="Arial" w:cs="Arial"/>
          <w:lang w:val="en-US"/>
        </w:rPr>
        <w:t xml:space="preserve"> (meat and fish) and customer service in a food </w:t>
      </w:r>
      <w:r w:rsidR="00CF74E5">
        <w:rPr>
          <w:rFonts w:ascii="Arial" w:eastAsia="Calibri" w:hAnsi="Arial" w:cs="Arial"/>
          <w:lang w:val="en-US"/>
        </w:rPr>
        <w:t xml:space="preserve">supermarket. </w:t>
      </w:r>
      <w:r w:rsidR="008F5BEF" w:rsidRPr="008F5BEF">
        <w:rPr>
          <w:rFonts w:ascii="Arial" w:eastAsia="Calibri" w:hAnsi="Arial" w:cs="Arial"/>
          <w:lang w:val="en-US"/>
        </w:rPr>
        <w:t xml:space="preserve">My passion has been cooking for over 20 years, and </w:t>
      </w:r>
      <w:r w:rsidR="006A5AC8">
        <w:rPr>
          <w:rFonts w:ascii="Arial" w:eastAsia="Calibri" w:hAnsi="Arial" w:cs="Arial"/>
          <w:lang w:val="en-US"/>
        </w:rPr>
        <w:t>it has</w:t>
      </w:r>
      <w:r w:rsidR="008F5BEF" w:rsidRPr="008F5BEF">
        <w:rPr>
          <w:rFonts w:ascii="Arial" w:eastAsia="Calibri" w:hAnsi="Arial" w:cs="Arial"/>
          <w:lang w:val="en-US"/>
        </w:rPr>
        <w:t xml:space="preserve"> become </w:t>
      </w:r>
      <w:r w:rsidR="008F5BEF">
        <w:rPr>
          <w:rFonts w:ascii="Arial" w:eastAsia="Calibri" w:hAnsi="Arial" w:cs="Arial"/>
          <w:lang w:val="en-US"/>
        </w:rPr>
        <w:t>my career</w:t>
      </w:r>
      <w:r w:rsidR="008F5BEF" w:rsidRPr="008F5BEF">
        <w:rPr>
          <w:rFonts w:ascii="Arial" w:eastAsia="Calibri" w:hAnsi="Arial" w:cs="Arial"/>
          <w:lang w:val="en-US"/>
        </w:rPr>
        <w:t>.</w:t>
      </w:r>
      <w:r w:rsidR="005F0FD1">
        <w:rPr>
          <w:rFonts w:ascii="Arial" w:eastAsia="Calibri" w:hAnsi="Arial" w:cs="Arial"/>
          <w:lang w:val="en-US"/>
        </w:rPr>
        <w:t xml:space="preserve"> I am a student in level 5 Business management</w:t>
      </w:r>
      <w:r w:rsidR="00C127D7">
        <w:rPr>
          <w:rFonts w:ascii="Arial" w:eastAsia="Calibri" w:hAnsi="Arial" w:cs="Arial"/>
          <w:lang w:val="en-US"/>
        </w:rPr>
        <w:t>.</w:t>
      </w:r>
      <w:r w:rsidR="001F4FCB" w:rsidRPr="001F4FCB">
        <w:t xml:space="preserve"> </w:t>
      </w:r>
      <w:r w:rsidR="001F4FCB" w:rsidRPr="001F4FCB">
        <w:rPr>
          <w:rFonts w:ascii="Arial" w:eastAsia="Calibri" w:hAnsi="Arial" w:cs="Arial"/>
          <w:lang w:val="en-US"/>
        </w:rPr>
        <w:t xml:space="preserve">My passions include working with clients and cooking. With my colleagues, I will be pleased to provide </w:t>
      </w:r>
      <w:r w:rsidR="001F4FCB">
        <w:rPr>
          <w:rFonts w:ascii="Arial" w:eastAsia="Calibri" w:hAnsi="Arial" w:cs="Arial"/>
          <w:lang w:val="en-US"/>
        </w:rPr>
        <w:t xml:space="preserve">you </w:t>
      </w:r>
      <w:r w:rsidR="00AA3280">
        <w:rPr>
          <w:rFonts w:ascii="Arial" w:eastAsia="Calibri" w:hAnsi="Arial" w:cs="Arial"/>
          <w:lang w:val="en-US"/>
        </w:rPr>
        <w:t xml:space="preserve">with </w:t>
      </w:r>
      <w:r w:rsidR="001F4FCB">
        <w:rPr>
          <w:rFonts w:ascii="Arial" w:eastAsia="Calibri" w:hAnsi="Arial" w:cs="Arial"/>
          <w:lang w:val="en-US"/>
        </w:rPr>
        <w:t>a tasty breakfast, lunch, or dinner</w:t>
      </w:r>
      <w:r w:rsidR="004825A8">
        <w:rPr>
          <w:rFonts w:ascii="Arial" w:eastAsia="Calibri" w:hAnsi="Arial" w:cs="Arial"/>
          <w:lang w:val="en-US"/>
        </w:rPr>
        <w:t xml:space="preserve"> – some </w:t>
      </w:r>
      <w:r w:rsidR="00E120B8">
        <w:rPr>
          <w:rFonts w:ascii="Arial" w:eastAsia="Calibri" w:hAnsi="Arial" w:cs="Arial"/>
          <w:lang w:val="en-US"/>
        </w:rPr>
        <w:t xml:space="preserve">are shown </w:t>
      </w:r>
      <w:r w:rsidR="00B47580">
        <w:rPr>
          <w:rFonts w:ascii="Arial" w:eastAsia="Calibri" w:hAnsi="Arial" w:cs="Arial"/>
          <w:lang w:val="en-US"/>
        </w:rPr>
        <w:t>in</w:t>
      </w:r>
      <w:r w:rsidR="00E120B8">
        <w:rPr>
          <w:rFonts w:ascii="Arial" w:eastAsia="Calibri" w:hAnsi="Arial" w:cs="Arial"/>
          <w:lang w:val="en-US"/>
        </w:rPr>
        <w:t xml:space="preserve"> </w:t>
      </w:r>
      <w:r w:rsidR="00B47580">
        <w:rPr>
          <w:rFonts w:ascii="Arial" w:eastAsia="Calibri" w:hAnsi="Arial" w:cs="Arial"/>
          <w:lang w:val="en-US"/>
        </w:rPr>
        <w:t>Figures</w:t>
      </w:r>
      <w:r w:rsidR="00E120B8">
        <w:rPr>
          <w:rFonts w:ascii="Arial" w:eastAsia="Calibri" w:hAnsi="Arial" w:cs="Arial"/>
          <w:lang w:val="en-US"/>
        </w:rPr>
        <w:t xml:space="preserve"> 1, </w:t>
      </w:r>
      <w:r w:rsidR="000D25C0">
        <w:rPr>
          <w:rFonts w:ascii="Arial" w:eastAsia="Calibri" w:hAnsi="Arial" w:cs="Arial"/>
          <w:lang w:val="en-US"/>
        </w:rPr>
        <w:t>2, 3,</w:t>
      </w:r>
      <w:r w:rsidR="00B47580">
        <w:rPr>
          <w:rFonts w:ascii="Arial" w:eastAsia="Calibri" w:hAnsi="Arial" w:cs="Arial"/>
          <w:lang w:val="en-US"/>
        </w:rPr>
        <w:t xml:space="preserve"> </w:t>
      </w:r>
      <w:r w:rsidR="006A5AC8">
        <w:rPr>
          <w:rFonts w:ascii="Arial" w:eastAsia="Calibri" w:hAnsi="Arial" w:cs="Arial"/>
          <w:lang w:val="en-US"/>
        </w:rPr>
        <w:t xml:space="preserve">and </w:t>
      </w:r>
      <w:r w:rsidR="000D25C0">
        <w:rPr>
          <w:rFonts w:ascii="Arial" w:eastAsia="Calibri" w:hAnsi="Arial" w:cs="Arial"/>
          <w:lang w:val="en-US"/>
        </w:rPr>
        <w:t xml:space="preserve"> 4.</w:t>
      </w:r>
    </w:p>
    <w:p w14:paraId="2D0D003C" w14:textId="77364299" w:rsidR="009E0BDC" w:rsidRPr="008E0CEB" w:rsidRDefault="008E0CEB" w:rsidP="005A6AED">
      <w:pPr>
        <w:ind w:firstLine="0"/>
        <w:jc w:val="left"/>
        <w:rPr>
          <w:rFonts w:ascii="Arial" w:eastAsia="Calibri" w:hAnsi="Arial" w:cs="Arial"/>
          <w:sz w:val="20"/>
          <w:szCs w:val="20"/>
          <w:lang w:val="en-US"/>
        </w:rPr>
      </w:pPr>
      <w:r w:rsidRPr="008E0CEB">
        <w:rPr>
          <w:rFonts w:ascii="Arial" w:eastAsia="Calibri" w:hAnsi="Arial" w:cs="Arial"/>
          <w:sz w:val="20"/>
          <w:szCs w:val="20"/>
          <w:lang w:val="en-US"/>
        </w:rPr>
        <w:t>F</w:t>
      </w:r>
      <w:r w:rsidR="009E0BDC" w:rsidRPr="008E0CEB">
        <w:rPr>
          <w:rFonts w:ascii="Arial" w:eastAsia="Calibri" w:hAnsi="Arial" w:cs="Arial"/>
          <w:sz w:val="20"/>
          <w:szCs w:val="20"/>
          <w:lang w:val="en-US"/>
        </w:rPr>
        <w:t>igure 1</w:t>
      </w:r>
      <w:r w:rsidR="00320D22" w:rsidRPr="008E0CEB">
        <w:rPr>
          <w:rFonts w:ascii="Arial" w:eastAsia="Calibri" w:hAnsi="Arial" w:cs="Arial"/>
          <w:sz w:val="20"/>
          <w:szCs w:val="20"/>
          <w:lang w:val="en-US"/>
        </w:rPr>
        <w:t xml:space="preserve">. </w:t>
      </w:r>
      <w:r w:rsidRPr="008E0CEB">
        <w:rPr>
          <w:rFonts w:ascii="Arial" w:eastAsia="Calibri" w:hAnsi="Arial" w:cs="Arial"/>
          <w:sz w:val="20"/>
          <w:szCs w:val="20"/>
          <w:lang w:val="en-US"/>
        </w:rPr>
        <w:t>Salted pancake cake</w:t>
      </w:r>
      <w:r>
        <w:rPr>
          <w:rFonts w:ascii="Arial" w:eastAsia="Calibri" w:hAnsi="Arial" w:cs="Arial"/>
          <w:sz w:val="20"/>
          <w:szCs w:val="20"/>
          <w:lang w:val="en-US"/>
        </w:rPr>
        <w:t xml:space="preserve">           </w:t>
      </w:r>
      <w:r w:rsidR="003F2F50">
        <w:rPr>
          <w:rFonts w:ascii="Arial" w:eastAsia="Calibri" w:hAnsi="Arial" w:cs="Arial"/>
          <w:sz w:val="20"/>
          <w:szCs w:val="20"/>
          <w:lang w:val="en-US"/>
        </w:rPr>
        <w:t xml:space="preserve"> </w:t>
      </w:r>
      <w:r>
        <w:rPr>
          <w:rFonts w:ascii="Arial" w:eastAsia="Calibri" w:hAnsi="Arial" w:cs="Arial"/>
          <w:sz w:val="20"/>
          <w:szCs w:val="20"/>
          <w:lang w:val="en-US"/>
        </w:rPr>
        <w:t xml:space="preserve">        </w:t>
      </w:r>
      <w:r w:rsidR="003F2F50">
        <w:rPr>
          <w:rFonts w:ascii="Arial" w:eastAsia="Calibri" w:hAnsi="Arial" w:cs="Arial"/>
          <w:sz w:val="20"/>
          <w:szCs w:val="20"/>
          <w:lang w:val="en-US"/>
        </w:rPr>
        <w:t xml:space="preserve">               </w:t>
      </w:r>
      <w:r w:rsidR="003F2F50" w:rsidRPr="003F2F50">
        <w:rPr>
          <w:rFonts w:ascii="Arial" w:eastAsia="Calibri" w:hAnsi="Arial" w:cs="Arial"/>
          <w:sz w:val="20"/>
          <w:szCs w:val="20"/>
          <w:lang w:val="en-US"/>
        </w:rPr>
        <w:t xml:space="preserve">Figure </w:t>
      </w:r>
      <w:r w:rsidR="00815348">
        <w:rPr>
          <w:rFonts w:ascii="Arial" w:eastAsia="Calibri" w:hAnsi="Arial" w:cs="Arial"/>
          <w:sz w:val="20"/>
          <w:szCs w:val="20"/>
          <w:lang w:val="en-US"/>
        </w:rPr>
        <w:t>2</w:t>
      </w:r>
      <w:r w:rsidR="003F2F50">
        <w:rPr>
          <w:rFonts w:ascii="Arial" w:eastAsia="Calibri" w:hAnsi="Arial" w:cs="Arial"/>
          <w:sz w:val="20"/>
          <w:szCs w:val="20"/>
          <w:lang w:val="en-US"/>
        </w:rPr>
        <w:t>.</w:t>
      </w:r>
      <w:r w:rsidR="005A6AED">
        <w:rPr>
          <w:rFonts w:ascii="Arial" w:eastAsia="Calibri" w:hAnsi="Arial" w:cs="Arial"/>
          <w:sz w:val="20"/>
          <w:szCs w:val="20"/>
          <w:lang w:val="en-US"/>
        </w:rPr>
        <w:t xml:space="preserve"> </w:t>
      </w:r>
      <w:r w:rsidR="003F2F50">
        <w:rPr>
          <w:rFonts w:ascii="Arial" w:eastAsia="Calibri" w:hAnsi="Arial" w:cs="Arial"/>
          <w:sz w:val="20"/>
          <w:szCs w:val="20"/>
          <w:lang w:val="en-US"/>
        </w:rPr>
        <w:t xml:space="preserve"> </w:t>
      </w:r>
      <w:r w:rsidR="005A6AED">
        <w:rPr>
          <w:rFonts w:ascii="Arial" w:eastAsia="Calibri" w:hAnsi="Arial" w:cs="Arial"/>
          <w:sz w:val="20"/>
          <w:szCs w:val="20"/>
          <w:lang w:val="en-US"/>
        </w:rPr>
        <w:t>M</w:t>
      </w:r>
      <w:r w:rsidR="005A6AED" w:rsidRPr="005A6AED">
        <w:rPr>
          <w:rFonts w:ascii="Arial" w:eastAsia="Calibri" w:hAnsi="Arial" w:cs="Arial"/>
          <w:sz w:val="20"/>
          <w:szCs w:val="20"/>
          <w:lang w:val="en-US"/>
        </w:rPr>
        <w:t>ashed potatoes</w:t>
      </w:r>
    </w:p>
    <w:p w14:paraId="27C54E77" w14:textId="2A81716F" w:rsidR="00CC6126" w:rsidRDefault="009E0BDC" w:rsidP="003F2F50">
      <w:pPr>
        <w:ind w:firstLine="0"/>
        <w:rPr>
          <w:rFonts w:ascii="Arial" w:eastAsia="Calibri" w:hAnsi="Arial" w:cs="Arial"/>
          <w:noProof/>
          <w:lang w:val="en-US"/>
        </w:rPr>
      </w:pPr>
      <w:r>
        <w:rPr>
          <w:rFonts w:ascii="Arial" w:eastAsia="Calibri" w:hAnsi="Arial" w:cs="Arial"/>
          <w:noProof/>
          <w:lang w:val="en-US"/>
        </w:rPr>
        <w:drawing>
          <wp:inline distT="0" distB="0" distL="0" distR="0" wp14:anchorId="0791596E" wp14:editId="521235B7">
            <wp:extent cx="2712720" cy="2399665"/>
            <wp:effectExtent l="0" t="0" r="0" b="635"/>
            <wp:docPr id="3" name="Picture 3" descr="A plate of fo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late of food&#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723379" cy="2409094"/>
                    </a:xfrm>
                    <a:prstGeom prst="rect">
                      <a:avLst/>
                    </a:prstGeom>
                  </pic:spPr>
                </pic:pic>
              </a:graphicData>
            </a:graphic>
          </wp:inline>
        </w:drawing>
      </w:r>
      <w:r w:rsidR="003F2F50">
        <w:rPr>
          <w:rFonts w:ascii="Arial" w:eastAsia="Calibri" w:hAnsi="Arial" w:cs="Arial"/>
          <w:noProof/>
          <w:lang w:val="en-US"/>
        </w:rPr>
        <w:t xml:space="preserve">           </w:t>
      </w:r>
      <w:r w:rsidR="003F2F50">
        <w:rPr>
          <w:rFonts w:ascii="Arial" w:eastAsia="Calibri" w:hAnsi="Arial" w:cs="Arial"/>
          <w:noProof/>
          <w:lang w:val="en-US"/>
        </w:rPr>
        <w:drawing>
          <wp:inline distT="0" distB="0" distL="0" distR="0" wp14:anchorId="3937B4B4" wp14:editId="3E1918AA">
            <wp:extent cx="2499360" cy="239141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3820" cy="2395677"/>
                    </a:xfrm>
                    <a:prstGeom prst="rect">
                      <a:avLst/>
                    </a:prstGeom>
                    <a:noFill/>
                  </pic:spPr>
                </pic:pic>
              </a:graphicData>
            </a:graphic>
          </wp:inline>
        </w:drawing>
      </w:r>
    </w:p>
    <w:p w14:paraId="1468201F" w14:textId="77777777" w:rsidR="002C14A0" w:rsidRDefault="002C14A0" w:rsidP="003F2F50">
      <w:pPr>
        <w:ind w:firstLine="0"/>
        <w:rPr>
          <w:rFonts w:ascii="Arial" w:eastAsia="Calibri" w:hAnsi="Arial" w:cs="Arial"/>
          <w:noProof/>
          <w:lang w:val="en-US"/>
        </w:rPr>
      </w:pPr>
    </w:p>
    <w:p w14:paraId="165F5B5D" w14:textId="2F1F255B" w:rsidR="00CC6126" w:rsidRPr="002C14A0" w:rsidRDefault="00CC6126" w:rsidP="003F2F50">
      <w:pPr>
        <w:ind w:firstLine="0"/>
        <w:rPr>
          <w:rFonts w:ascii="Arial" w:eastAsia="Calibri" w:hAnsi="Arial" w:cs="Arial"/>
          <w:noProof/>
          <w:sz w:val="20"/>
          <w:szCs w:val="20"/>
          <w:lang w:val="en-US"/>
        </w:rPr>
      </w:pPr>
      <w:r w:rsidRPr="002C14A0">
        <w:rPr>
          <w:rFonts w:ascii="Arial" w:eastAsia="Calibri" w:hAnsi="Arial" w:cs="Arial"/>
          <w:noProof/>
          <w:sz w:val="20"/>
          <w:szCs w:val="20"/>
          <w:lang w:val="en-US"/>
        </w:rPr>
        <w:t xml:space="preserve">Figure 3. </w:t>
      </w:r>
      <w:r w:rsidR="002C14A0" w:rsidRPr="002C14A0">
        <w:rPr>
          <w:rFonts w:ascii="Arial" w:eastAsia="Calibri" w:hAnsi="Arial" w:cs="Arial"/>
          <w:noProof/>
          <w:sz w:val="20"/>
          <w:szCs w:val="20"/>
          <w:lang w:val="en-US"/>
        </w:rPr>
        <w:t>B</w:t>
      </w:r>
      <w:r w:rsidR="006B52FD" w:rsidRPr="002C14A0">
        <w:rPr>
          <w:rFonts w:ascii="Arial" w:eastAsia="Calibri" w:hAnsi="Arial" w:cs="Arial"/>
          <w:noProof/>
          <w:sz w:val="20"/>
          <w:szCs w:val="20"/>
          <w:lang w:val="en-US"/>
        </w:rPr>
        <w:t>eef skewers</w:t>
      </w:r>
      <w:r w:rsidR="002C14A0">
        <w:rPr>
          <w:rFonts w:ascii="Arial" w:eastAsia="Calibri" w:hAnsi="Arial" w:cs="Arial"/>
          <w:noProof/>
          <w:sz w:val="20"/>
          <w:szCs w:val="20"/>
          <w:lang w:val="en-US"/>
        </w:rPr>
        <w:t xml:space="preserve">           </w:t>
      </w:r>
      <w:r w:rsidR="00382A73">
        <w:rPr>
          <w:rFonts w:ascii="Arial" w:eastAsia="Calibri" w:hAnsi="Arial" w:cs="Arial"/>
          <w:noProof/>
          <w:sz w:val="20"/>
          <w:szCs w:val="20"/>
          <w:lang w:val="en-US"/>
        </w:rPr>
        <w:t xml:space="preserve">                                        </w:t>
      </w:r>
      <w:r w:rsidR="00382A73" w:rsidRPr="00382A73">
        <w:rPr>
          <w:rFonts w:ascii="Arial" w:eastAsia="Calibri" w:hAnsi="Arial" w:cs="Arial"/>
          <w:noProof/>
          <w:sz w:val="20"/>
          <w:szCs w:val="20"/>
          <w:lang w:val="en-US"/>
        </w:rPr>
        <w:t xml:space="preserve">Figure </w:t>
      </w:r>
      <w:r w:rsidR="00E120B8">
        <w:rPr>
          <w:rFonts w:ascii="Arial" w:eastAsia="Calibri" w:hAnsi="Arial" w:cs="Arial"/>
          <w:noProof/>
          <w:sz w:val="20"/>
          <w:szCs w:val="20"/>
          <w:lang w:val="en-US"/>
        </w:rPr>
        <w:t>4</w:t>
      </w:r>
      <w:r w:rsidR="00382A73" w:rsidRPr="00382A73">
        <w:rPr>
          <w:rFonts w:ascii="Arial" w:eastAsia="Calibri" w:hAnsi="Arial" w:cs="Arial"/>
          <w:noProof/>
          <w:sz w:val="20"/>
          <w:szCs w:val="20"/>
          <w:lang w:val="en-US"/>
        </w:rPr>
        <w:t>.</w:t>
      </w:r>
      <w:r w:rsidR="002C14A0">
        <w:rPr>
          <w:rFonts w:ascii="Arial" w:eastAsia="Calibri" w:hAnsi="Arial" w:cs="Arial"/>
          <w:noProof/>
          <w:sz w:val="20"/>
          <w:szCs w:val="20"/>
          <w:lang w:val="en-US"/>
        </w:rPr>
        <w:t xml:space="preserve"> </w:t>
      </w:r>
      <w:r w:rsidR="00382A73">
        <w:rPr>
          <w:rFonts w:ascii="Arial" w:eastAsia="Calibri" w:hAnsi="Arial" w:cs="Arial"/>
          <w:noProof/>
          <w:sz w:val="20"/>
          <w:szCs w:val="20"/>
          <w:lang w:val="en-US"/>
        </w:rPr>
        <w:t>B</w:t>
      </w:r>
      <w:r w:rsidR="00382A73" w:rsidRPr="00382A73">
        <w:rPr>
          <w:rFonts w:ascii="Arial" w:eastAsia="Calibri" w:hAnsi="Arial" w:cs="Arial"/>
          <w:noProof/>
          <w:sz w:val="20"/>
          <w:szCs w:val="20"/>
          <w:lang w:val="en-US"/>
        </w:rPr>
        <w:t xml:space="preserve">eef </w:t>
      </w:r>
      <w:r w:rsidR="00382A73">
        <w:rPr>
          <w:rFonts w:ascii="Arial" w:eastAsia="Calibri" w:hAnsi="Arial" w:cs="Arial"/>
          <w:noProof/>
          <w:sz w:val="20"/>
          <w:szCs w:val="20"/>
          <w:lang w:val="en-US"/>
        </w:rPr>
        <w:t>with vegetables</w:t>
      </w:r>
      <w:r w:rsidR="002C14A0">
        <w:rPr>
          <w:rFonts w:ascii="Arial" w:eastAsia="Calibri" w:hAnsi="Arial" w:cs="Arial"/>
          <w:noProof/>
          <w:sz w:val="20"/>
          <w:szCs w:val="20"/>
          <w:lang w:val="en-US"/>
        </w:rPr>
        <w:t xml:space="preserve">                                        </w:t>
      </w:r>
    </w:p>
    <w:p w14:paraId="47E8F923" w14:textId="7D402FE5" w:rsidR="00CC6126" w:rsidRDefault="00CC6126" w:rsidP="003F2F50">
      <w:pPr>
        <w:ind w:firstLine="0"/>
        <w:rPr>
          <w:rFonts w:ascii="Arial" w:eastAsia="Calibri" w:hAnsi="Arial" w:cs="Arial"/>
          <w:lang w:val="en-US"/>
        </w:rPr>
      </w:pPr>
      <w:r>
        <w:rPr>
          <w:rFonts w:ascii="Arial" w:eastAsia="Calibri" w:hAnsi="Arial" w:cs="Arial"/>
          <w:noProof/>
          <w:lang w:val="en-US"/>
        </w:rPr>
        <w:drawing>
          <wp:inline distT="0" distB="0" distL="0" distR="0" wp14:anchorId="5DC2B970" wp14:editId="2F6E473B">
            <wp:extent cx="2754517" cy="2361565"/>
            <wp:effectExtent l="0" t="0" r="8255" b="635"/>
            <wp:docPr id="7" name="Picture 7" descr="A plate of fo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late of food&#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75933" cy="2379926"/>
                    </a:xfrm>
                    <a:prstGeom prst="rect">
                      <a:avLst/>
                    </a:prstGeom>
                  </pic:spPr>
                </pic:pic>
              </a:graphicData>
            </a:graphic>
          </wp:inline>
        </w:drawing>
      </w:r>
      <w:r w:rsidR="002C14A0">
        <w:rPr>
          <w:rFonts w:ascii="Arial" w:eastAsia="Calibri" w:hAnsi="Arial" w:cs="Arial"/>
          <w:lang w:val="en-US"/>
        </w:rPr>
        <w:t xml:space="preserve">        </w:t>
      </w:r>
      <w:r w:rsidR="002C14A0">
        <w:rPr>
          <w:rFonts w:ascii="Arial" w:eastAsia="Calibri" w:hAnsi="Arial" w:cs="Arial"/>
          <w:noProof/>
          <w:lang w:val="en-US"/>
        </w:rPr>
        <w:drawing>
          <wp:inline distT="0" distB="0" distL="0" distR="0" wp14:anchorId="227A6F09" wp14:editId="7FF3A206">
            <wp:extent cx="2580846" cy="2338705"/>
            <wp:effectExtent l="0" t="0" r="0" b="4445"/>
            <wp:docPr id="9" name="Picture 9" descr="A group of plates with food on the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oup of plates with food on them&#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86407" cy="2343745"/>
                    </a:xfrm>
                    <a:prstGeom prst="rect">
                      <a:avLst/>
                    </a:prstGeom>
                  </pic:spPr>
                </pic:pic>
              </a:graphicData>
            </a:graphic>
          </wp:inline>
        </w:drawing>
      </w:r>
    </w:p>
    <w:p w14:paraId="68B838DE" w14:textId="77777777" w:rsidR="00382A73" w:rsidRDefault="00382A73" w:rsidP="001224D0">
      <w:pPr>
        <w:ind w:firstLine="0"/>
        <w:rPr>
          <w:rFonts w:ascii="Arial" w:eastAsia="Calibri" w:hAnsi="Arial" w:cs="Arial"/>
          <w:b/>
          <w:bCs/>
          <w:i/>
          <w:iCs/>
          <w:lang w:val="en-US"/>
        </w:rPr>
      </w:pPr>
    </w:p>
    <w:p w14:paraId="5B3E26CC" w14:textId="77777777" w:rsidR="00382A73" w:rsidRDefault="00382A73" w:rsidP="001224D0">
      <w:pPr>
        <w:ind w:firstLine="0"/>
        <w:rPr>
          <w:rFonts w:ascii="Arial" w:eastAsia="Calibri" w:hAnsi="Arial" w:cs="Arial"/>
          <w:b/>
          <w:bCs/>
          <w:i/>
          <w:iCs/>
          <w:lang w:val="en-US"/>
        </w:rPr>
      </w:pPr>
    </w:p>
    <w:p w14:paraId="0F3B28FC" w14:textId="7E6A9E0C" w:rsidR="001224D0" w:rsidRDefault="00B42B77" w:rsidP="001224D0">
      <w:pPr>
        <w:ind w:firstLine="0"/>
        <w:rPr>
          <w:rFonts w:ascii="Arial" w:eastAsia="Calibri" w:hAnsi="Arial" w:cs="Arial"/>
          <w:b/>
          <w:bCs/>
          <w:i/>
          <w:iCs/>
          <w:lang w:val="en-US"/>
        </w:rPr>
      </w:pPr>
      <w:r w:rsidRPr="00B42B77">
        <w:rPr>
          <w:rFonts w:ascii="Arial" w:eastAsia="Calibri" w:hAnsi="Arial" w:cs="Arial"/>
          <w:b/>
          <w:bCs/>
          <w:i/>
          <w:iCs/>
          <w:lang w:val="en-US"/>
        </w:rPr>
        <w:lastRenderedPageBreak/>
        <w:t>4. Explanation of the target market and the marketing strategies the company will adopt to reach their customers.</w:t>
      </w:r>
    </w:p>
    <w:p w14:paraId="57B9E706" w14:textId="4CCF4AF7" w:rsidR="009616CE" w:rsidRDefault="004C2D4C" w:rsidP="001224D0">
      <w:pPr>
        <w:ind w:firstLine="0"/>
        <w:rPr>
          <w:rFonts w:ascii="Arial" w:eastAsia="Calibri" w:hAnsi="Arial" w:cs="Arial"/>
          <w:lang w:val="en-US"/>
        </w:rPr>
      </w:pPr>
      <w:r w:rsidRPr="004C2D4C">
        <w:rPr>
          <w:rFonts w:ascii="Arial" w:eastAsia="Calibri" w:hAnsi="Arial" w:cs="Arial"/>
          <w:i/>
          <w:iCs/>
          <w:u w:val="single"/>
          <w:lang w:val="en-US"/>
        </w:rPr>
        <w:t xml:space="preserve">Marketing targets </w:t>
      </w:r>
      <w:r w:rsidRPr="004C2D4C">
        <w:rPr>
          <w:rFonts w:ascii="Arial" w:eastAsia="Calibri" w:hAnsi="Arial" w:cs="Arial"/>
          <w:lang w:val="en-US"/>
        </w:rPr>
        <w:t xml:space="preserve">a specific group. These people are most likely to buy and have similar demographics and </w:t>
      </w:r>
      <w:proofErr w:type="spellStart"/>
      <w:r w:rsidRPr="004C2D4C">
        <w:rPr>
          <w:rFonts w:ascii="Arial" w:eastAsia="Calibri" w:hAnsi="Arial" w:cs="Arial"/>
          <w:lang w:val="en-US"/>
        </w:rPr>
        <w:t>behaviours</w:t>
      </w:r>
      <w:proofErr w:type="spellEnd"/>
      <w:r w:rsidRPr="004C2D4C">
        <w:rPr>
          <w:rFonts w:ascii="Arial" w:eastAsia="Calibri" w:hAnsi="Arial" w:cs="Arial"/>
          <w:lang w:val="en-US"/>
        </w:rPr>
        <w:t>. Designing, packaging, and promoting a product requires identifying the target market.</w:t>
      </w:r>
      <w:r w:rsidR="00163F45">
        <w:rPr>
          <w:rFonts w:ascii="Arial" w:eastAsia="Calibri" w:hAnsi="Arial" w:cs="Arial"/>
          <w:lang w:val="en-US"/>
        </w:rPr>
        <w:t xml:space="preserve"> </w:t>
      </w:r>
      <w:r w:rsidR="00AF4728">
        <w:rPr>
          <w:rFonts w:ascii="Arial" w:eastAsia="Calibri" w:hAnsi="Arial" w:cs="Arial"/>
          <w:lang w:val="en-US"/>
        </w:rPr>
        <w:t>(</w:t>
      </w:r>
      <w:r w:rsidR="00AF4728" w:rsidRPr="00AF4728">
        <w:rPr>
          <w:rFonts w:ascii="Arial" w:eastAsia="Calibri" w:hAnsi="Arial" w:cs="Arial"/>
          <w:lang w:val="en-US"/>
        </w:rPr>
        <w:t>Eckstein</w:t>
      </w:r>
      <w:r w:rsidR="00AF4728">
        <w:rPr>
          <w:rFonts w:ascii="Arial" w:eastAsia="Calibri" w:hAnsi="Arial" w:cs="Arial"/>
          <w:lang w:val="en-US"/>
        </w:rPr>
        <w:t xml:space="preserve"> K, 2013).</w:t>
      </w:r>
    </w:p>
    <w:p w14:paraId="33CAC2FD" w14:textId="189EBB84" w:rsidR="00157839" w:rsidRDefault="000A1253" w:rsidP="00BE1B56">
      <w:pPr>
        <w:ind w:firstLine="0"/>
        <w:rPr>
          <w:rFonts w:ascii="Arial" w:eastAsia="Calibri" w:hAnsi="Arial" w:cs="Arial"/>
          <w:lang w:val="en-US"/>
        </w:rPr>
      </w:pPr>
      <w:r w:rsidRPr="000A1253">
        <w:rPr>
          <w:rFonts w:ascii="Arial" w:eastAsia="Calibri" w:hAnsi="Arial" w:cs="Arial"/>
          <w:lang w:val="en-US"/>
        </w:rPr>
        <w:t xml:space="preserve">A marketing strategy analyses customer needs and creates a competitive edge to achieve business objectives. Identifying the target audience and choosing the best distribution channels are covered. </w:t>
      </w:r>
      <w:r w:rsidR="009E7491">
        <w:rPr>
          <w:rFonts w:ascii="Arial" w:eastAsia="Calibri" w:hAnsi="Arial" w:cs="Arial"/>
          <w:lang w:val="en-US"/>
        </w:rPr>
        <w:t>(</w:t>
      </w:r>
      <w:proofErr w:type="spellStart"/>
      <w:r w:rsidR="00BE1B56" w:rsidRPr="00BE1B56">
        <w:rPr>
          <w:rFonts w:ascii="Arial" w:eastAsia="Calibri" w:hAnsi="Arial" w:cs="Arial"/>
          <w:lang w:val="en-US"/>
        </w:rPr>
        <w:t>Moutinho</w:t>
      </w:r>
      <w:proofErr w:type="spellEnd"/>
      <w:r w:rsidR="00BE1B56" w:rsidRPr="00BE1B56">
        <w:rPr>
          <w:rFonts w:ascii="Arial" w:eastAsia="Calibri" w:hAnsi="Arial" w:cs="Arial"/>
          <w:lang w:val="en-US"/>
        </w:rPr>
        <w:t>,</w:t>
      </w:r>
      <w:r w:rsidR="009E7491">
        <w:rPr>
          <w:rFonts w:ascii="Arial" w:eastAsia="Calibri" w:hAnsi="Arial" w:cs="Arial"/>
          <w:lang w:val="en-US"/>
        </w:rPr>
        <w:t xml:space="preserve"> </w:t>
      </w:r>
      <w:r w:rsidR="00BE1B56" w:rsidRPr="00BE1B56">
        <w:rPr>
          <w:rFonts w:ascii="Arial" w:eastAsia="Calibri" w:hAnsi="Arial" w:cs="Arial"/>
          <w:lang w:val="en-US"/>
        </w:rPr>
        <w:t>Southern, G., &amp; Southern, G</w:t>
      </w:r>
      <w:r w:rsidR="009E7491">
        <w:rPr>
          <w:rFonts w:ascii="Arial" w:eastAsia="Calibri" w:hAnsi="Arial" w:cs="Arial"/>
          <w:lang w:val="en-US"/>
        </w:rPr>
        <w:t xml:space="preserve"> </w:t>
      </w:r>
      <w:r w:rsidR="00BE1B56" w:rsidRPr="00BE1B56">
        <w:rPr>
          <w:rFonts w:ascii="Arial" w:eastAsia="Calibri" w:hAnsi="Arial" w:cs="Arial"/>
          <w:lang w:val="en-US"/>
        </w:rPr>
        <w:t>Geoff</w:t>
      </w:r>
      <w:r w:rsidR="009E7491">
        <w:rPr>
          <w:rFonts w:ascii="Arial" w:eastAsia="Calibri" w:hAnsi="Arial" w:cs="Arial"/>
          <w:lang w:val="en-US"/>
        </w:rPr>
        <w:t xml:space="preserve">, </w:t>
      </w:r>
      <w:r w:rsidR="00BE1B56" w:rsidRPr="00BE1B56">
        <w:rPr>
          <w:rFonts w:ascii="Arial" w:eastAsia="Calibri" w:hAnsi="Arial" w:cs="Arial"/>
          <w:lang w:val="en-US"/>
        </w:rPr>
        <w:t>2010)</w:t>
      </w:r>
      <w:r w:rsidR="00157839">
        <w:rPr>
          <w:rFonts w:ascii="Arial" w:eastAsia="Calibri" w:hAnsi="Arial" w:cs="Arial"/>
          <w:lang w:val="en-US"/>
        </w:rPr>
        <w:t xml:space="preserve">. </w:t>
      </w:r>
    </w:p>
    <w:p w14:paraId="2A20EC23" w14:textId="1C8C6FE7" w:rsidR="00052C33" w:rsidRPr="00052C33" w:rsidRDefault="007451F5" w:rsidP="00BE1B56">
      <w:pPr>
        <w:ind w:firstLine="0"/>
        <w:rPr>
          <w:rFonts w:ascii="Arial" w:eastAsia="Calibri" w:hAnsi="Arial" w:cs="Arial"/>
          <w:lang w:val="en-US"/>
        </w:rPr>
      </w:pPr>
      <w:r>
        <w:rPr>
          <w:rFonts w:ascii="Arial" w:eastAsia="Calibri" w:hAnsi="Arial" w:cs="Arial"/>
          <w:lang w:val="en-US"/>
        </w:rPr>
        <w:t>I</w:t>
      </w:r>
      <w:r w:rsidRPr="007451F5">
        <w:rPr>
          <w:rFonts w:ascii="Arial" w:eastAsia="Calibri" w:hAnsi="Arial" w:cs="Arial"/>
          <w:lang w:val="en-US"/>
        </w:rPr>
        <w:t xml:space="preserve"> should pick a location near</w:t>
      </w:r>
      <w:r w:rsidR="00052C33">
        <w:rPr>
          <w:rFonts w:ascii="Arial" w:eastAsia="Calibri" w:hAnsi="Arial" w:cs="Arial"/>
          <w:lang w:val="en-US"/>
        </w:rPr>
        <w:t xml:space="preserve"> </w:t>
      </w:r>
      <w:r w:rsidR="00052C33" w:rsidRPr="00052C33">
        <w:rPr>
          <w:rFonts w:ascii="Arial" w:eastAsia="Calibri" w:hAnsi="Arial" w:cs="Arial"/>
          <w:lang w:val="en-US"/>
        </w:rPr>
        <w:t>gyms (people of all ages exercise and eat healthily there); businesses providing athletic clothes, footwear, and equipment (whether as a pastime or a vocation, sports advocate healthy eating and self-discipline); parks; (people of all ages enjoy being outdoors and active).</w:t>
      </w:r>
    </w:p>
    <w:p w14:paraId="7A294AF3" w14:textId="6528D5BA" w:rsidR="00C91B8F" w:rsidRPr="00C91B8F" w:rsidRDefault="00052C33" w:rsidP="00052C33">
      <w:pPr>
        <w:ind w:firstLine="0"/>
        <w:rPr>
          <w:rFonts w:ascii="Arial" w:eastAsia="Calibri" w:hAnsi="Arial" w:cs="Arial"/>
          <w:lang w:val="en-US"/>
        </w:rPr>
      </w:pPr>
      <w:r w:rsidRPr="00052C33">
        <w:rPr>
          <w:rFonts w:ascii="Arial" w:eastAsia="Calibri" w:hAnsi="Arial" w:cs="Arial"/>
          <w:lang w:val="en-US"/>
        </w:rPr>
        <w:t>Obesity-focused hospitals or clinics (The health condition requires a diet).</w:t>
      </w:r>
      <w:r w:rsidR="008506B4">
        <w:rPr>
          <w:rFonts w:ascii="Arial" w:eastAsia="Calibri" w:hAnsi="Arial" w:cs="Arial"/>
          <w:lang w:val="en-US"/>
        </w:rPr>
        <w:t xml:space="preserve"> </w:t>
      </w:r>
      <w:r w:rsidR="00C91B8F" w:rsidRPr="00C91B8F">
        <w:rPr>
          <w:rFonts w:ascii="Arial" w:eastAsia="Calibri" w:hAnsi="Arial" w:cs="Arial"/>
          <w:lang w:val="en-US"/>
        </w:rPr>
        <w:t>There are ten gyms in Birmingham, “The gym group”.</w:t>
      </w:r>
    </w:p>
    <w:p w14:paraId="1D2D5373" w14:textId="26D79196" w:rsidR="00C91B8F" w:rsidRPr="00C91B8F" w:rsidRDefault="00C91B8F" w:rsidP="00C91B8F">
      <w:pPr>
        <w:ind w:firstLine="0"/>
        <w:rPr>
          <w:rFonts w:ascii="Arial" w:eastAsia="Calibri" w:hAnsi="Arial" w:cs="Arial"/>
          <w:lang w:val="en-US"/>
        </w:rPr>
      </w:pPr>
      <w:r w:rsidRPr="00C91B8F">
        <w:rPr>
          <w:rFonts w:ascii="Arial" w:eastAsia="Calibri" w:hAnsi="Arial" w:cs="Arial"/>
          <w:lang w:val="en-US"/>
        </w:rPr>
        <w:t xml:space="preserve">A good place for a Healthy food restaurant is “Battery Retail Park” (B29 6SJ, Chapel Ln, </w:t>
      </w:r>
      <w:proofErr w:type="spellStart"/>
      <w:r w:rsidRPr="00C91B8F">
        <w:rPr>
          <w:rFonts w:ascii="Arial" w:eastAsia="Calibri" w:hAnsi="Arial" w:cs="Arial"/>
          <w:lang w:val="en-US"/>
        </w:rPr>
        <w:t>Selly</w:t>
      </w:r>
      <w:proofErr w:type="spellEnd"/>
      <w:r w:rsidRPr="00C91B8F">
        <w:rPr>
          <w:rFonts w:ascii="Arial" w:eastAsia="Calibri" w:hAnsi="Arial" w:cs="Arial"/>
          <w:lang w:val="en-US"/>
        </w:rPr>
        <w:t xml:space="preserve"> Oak, Birmingham area) because:</w:t>
      </w:r>
    </w:p>
    <w:p w14:paraId="6EE73053" w14:textId="4FE1B495" w:rsidR="00C91B8F" w:rsidRPr="00C91B8F" w:rsidRDefault="00C91B8F" w:rsidP="00C91B8F">
      <w:pPr>
        <w:ind w:firstLine="0"/>
        <w:rPr>
          <w:rFonts w:ascii="Arial" w:eastAsia="Calibri" w:hAnsi="Arial" w:cs="Arial"/>
          <w:lang w:val="en-US"/>
        </w:rPr>
      </w:pPr>
      <w:r w:rsidRPr="00C61057">
        <w:rPr>
          <w:rFonts w:ascii="Arial" w:eastAsia="Calibri" w:hAnsi="Arial" w:cs="Arial"/>
          <w:i/>
          <w:iCs/>
          <w:lang w:val="en-US"/>
        </w:rPr>
        <w:t>1.</w:t>
      </w:r>
      <w:r w:rsidRPr="00C91B8F">
        <w:rPr>
          <w:rFonts w:ascii="Arial" w:eastAsia="Calibri" w:hAnsi="Arial" w:cs="Arial"/>
          <w:lang w:val="en-US"/>
        </w:rPr>
        <w:t xml:space="preserve"> On this place is one of the biggest </w:t>
      </w:r>
      <w:r>
        <w:rPr>
          <w:rFonts w:ascii="Arial" w:eastAsia="Calibri" w:hAnsi="Arial" w:cs="Arial"/>
          <w:lang w:val="en-US"/>
        </w:rPr>
        <w:t>gyms</w:t>
      </w:r>
      <w:r w:rsidRPr="00C91B8F">
        <w:rPr>
          <w:rFonts w:ascii="Arial" w:eastAsia="Calibri" w:hAnsi="Arial" w:cs="Arial"/>
          <w:lang w:val="en-US"/>
        </w:rPr>
        <w:t xml:space="preserve">: More people in the gym </w:t>
      </w:r>
      <w:proofErr w:type="gramStart"/>
      <w:r w:rsidRPr="00C91B8F">
        <w:rPr>
          <w:rFonts w:ascii="Arial" w:eastAsia="Calibri" w:hAnsi="Arial" w:cs="Arial"/>
          <w:lang w:val="en-US"/>
        </w:rPr>
        <w:t>-  more</w:t>
      </w:r>
      <w:proofErr w:type="gramEnd"/>
      <w:r w:rsidRPr="00C91B8F">
        <w:rPr>
          <w:rFonts w:ascii="Arial" w:eastAsia="Calibri" w:hAnsi="Arial" w:cs="Arial"/>
          <w:lang w:val="en-US"/>
        </w:rPr>
        <w:t xml:space="preserve"> customers in the restaurant;</w:t>
      </w:r>
    </w:p>
    <w:p w14:paraId="3635E048" w14:textId="2BA726F7" w:rsidR="00C91B8F" w:rsidRPr="00C91B8F" w:rsidRDefault="00C91B8F" w:rsidP="00C91B8F">
      <w:pPr>
        <w:ind w:firstLine="0"/>
        <w:rPr>
          <w:rFonts w:ascii="Arial" w:eastAsia="Calibri" w:hAnsi="Arial" w:cs="Arial"/>
          <w:lang w:val="en-US"/>
        </w:rPr>
      </w:pPr>
      <w:r w:rsidRPr="00C61057">
        <w:rPr>
          <w:rFonts w:ascii="Arial" w:eastAsia="Calibri" w:hAnsi="Arial" w:cs="Arial"/>
          <w:i/>
          <w:iCs/>
          <w:lang w:val="en-US"/>
        </w:rPr>
        <w:t>2</w:t>
      </w:r>
      <w:r w:rsidRPr="00C91B8F">
        <w:rPr>
          <w:rFonts w:ascii="Arial" w:eastAsia="Calibri" w:hAnsi="Arial" w:cs="Arial"/>
          <w:lang w:val="en-US"/>
        </w:rPr>
        <w:t xml:space="preserve">. </w:t>
      </w:r>
      <w:r w:rsidR="006A3AB3" w:rsidRPr="006A3AB3">
        <w:rPr>
          <w:rFonts w:ascii="Arial" w:eastAsia="Calibri" w:hAnsi="Arial" w:cs="Arial"/>
          <w:lang w:val="en-US"/>
        </w:rPr>
        <w:t xml:space="preserve">There are retailers like SPORTS DIRECT, TK MAX, HALFORDS, Mountain warehouse, and JD </w:t>
      </w:r>
      <w:r w:rsidR="006A3AB3">
        <w:rPr>
          <w:rFonts w:ascii="Arial" w:eastAsia="Calibri" w:hAnsi="Arial" w:cs="Arial"/>
          <w:lang w:val="en-US"/>
        </w:rPr>
        <w:t>in</w:t>
      </w:r>
      <w:r w:rsidR="006A3AB3" w:rsidRPr="006A3AB3">
        <w:rPr>
          <w:rFonts w:ascii="Arial" w:eastAsia="Calibri" w:hAnsi="Arial" w:cs="Arial"/>
          <w:lang w:val="en-US"/>
        </w:rPr>
        <w:t xml:space="preserve"> the same park</w:t>
      </w:r>
      <w:r w:rsidRPr="00C91B8F">
        <w:rPr>
          <w:rFonts w:ascii="Arial" w:eastAsia="Calibri" w:hAnsi="Arial" w:cs="Arial"/>
          <w:lang w:val="en-US"/>
        </w:rPr>
        <w:t xml:space="preserve">. These are shops for sports clothes, shoes, </w:t>
      </w:r>
      <w:r w:rsidR="006A3AB3">
        <w:rPr>
          <w:rFonts w:ascii="Arial" w:eastAsia="Calibri" w:hAnsi="Arial" w:cs="Arial"/>
          <w:lang w:val="en-US"/>
        </w:rPr>
        <w:t xml:space="preserve">and </w:t>
      </w:r>
      <w:r w:rsidRPr="00C91B8F">
        <w:rPr>
          <w:rFonts w:ascii="Arial" w:eastAsia="Calibri" w:hAnsi="Arial" w:cs="Arial"/>
          <w:lang w:val="en-US"/>
        </w:rPr>
        <w:t>equipment. The people who do sports also visit these stores – more customers for the restaurant;</w:t>
      </w:r>
    </w:p>
    <w:p w14:paraId="245FA0B1" w14:textId="78D55B32" w:rsidR="00C91B8F" w:rsidRDefault="00C91B8F" w:rsidP="00C91B8F">
      <w:pPr>
        <w:ind w:firstLine="0"/>
        <w:rPr>
          <w:rFonts w:ascii="Arial" w:eastAsia="Calibri" w:hAnsi="Arial" w:cs="Arial"/>
          <w:lang w:val="en-US"/>
        </w:rPr>
      </w:pPr>
      <w:r w:rsidRPr="00C61057">
        <w:rPr>
          <w:rFonts w:ascii="Arial" w:eastAsia="Calibri" w:hAnsi="Arial" w:cs="Arial"/>
          <w:i/>
          <w:iCs/>
          <w:lang w:val="en-US"/>
        </w:rPr>
        <w:t>3</w:t>
      </w:r>
      <w:r w:rsidRPr="00C91B8F">
        <w:rPr>
          <w:rFonts w:ascii="Arial" w:eastAsia="Calibri" w:hAnsi="Arial" w:cs="Arial"/>
          <w:lang w:val="en-US"/>
        </w:rPr>
        <w:t>. The “Battery Retail Park” is close to the “Birmingham Weight Loss Clinic” (B30 3EE)</w:t>
      </w:r>
      <w:r w:rsidR="006A3AB3">
        <w:rPr>
          <w:rFonts w:ascii="Arial" w:eastAsia="Calibri" w:hAnsi="Arial" w:cs="Arial"/>
          <w:lang w:val="en-US"/>
        </w:rPr>
        <w:t>,</w:t>
      </w:r>
      <w:r w:rsidRPr="00C91B8F">
        <w:rPr>
          <w:rFonts w:ascii="Arial" w:eastAsia="Calibri" w:hAnsi="Arial" w:cs="Arial"/>
          <w:lang w:val="en-US"/>
        </w:rPr>
        <w:t xml:space="preserve"> only 2 miles and “Priory Hospital, Birmingham” 2.6 miles.</w:t>
      </w:r>
    </w:p>
    <w:p w14:paraId="0963CD19" w14:textId="7EF45330" w:rsidR="00C815FB" w:rsidRDefault="00360F96" w:rsidP="00C91B8F">
      <w:pPr>
        <w:ind w:firstLine="0"/>
        <w:rPr>
          <w:rFonts w:ascii="Arial" w:eastAsia="Calibri" w:hAnsi="Arial" w:cs="Arial"/>
          <w:b/>
          <w:bCs/>
          <w:i/>
          <w:iCs/>
          <w:lang w:val="en-US"/>
        </w:rPr>
      </w:pPr>
      <w:r w:rsidRPr="003F7555">
        <w:rPr>
          <w:rFonts w:ascii="Arial" w:eastAsia="Calibri" w:hAnsi="Arial" w:cs="Arial"/>
          <w:b/>
          <w:bCs/>
          <w:i/>
          <w:iCs/>
          <w:lang w:val="en-US"/>
        </w:rPr>
        <w:t>5. Evaluation of the business idea by using the SWOT analysis model</w:t>
      </w:r>
    </w:p>
    <w:p w14:paraId="66FCE120" w14:textId="44BC6BE0" w:rsidR="003F7555" w:rsidRDefault="00E52041" w:rsidP="00BE09B1">
      <w:pPr>
        <w:ind w:firstLine="0"/>
        <w:rPr>
          <w:rFonts w:ascii="Arial" w:eastAsia="Calibri" w:hAnsi="Arial" w:cs="Arial"/>
          <w:lang w:val="en-US"/>
        </w:rPr>
      </w:pPr>
      <w:r w:rsidRPr="00E52041">
        <w:rPr>
          <w:rFonts w:ascii="Arial" w:eastAsia="Calibri" w:hAnsi="Arial" w:cs="Arial"/>
          <w:lang w:val="en-US"/>
        </w:rPr>
        <w:t xml:space="preserve">Strengths, Weaknesses, Opportunities, and Threats are referred to as SWOT, and a SWOT analysis </w:t>
      </w:r>
      <w:r w:rsidR="006A5AC8">
        <w:rPr>
          <w:rFonts w:ascii="Arial" w:eastAsia="Calibri" w:hAnsi="Arial" w:cs="Arial"/>
          <w:lang w:val="en-US"/>
        </w:rPr>
        <w:t>evaluates</w:t>
      </w:r>
      <w:r w:rsidRPr="00E52041">
        <w:rPr>
          <w:rFonts w:ascii="Arial" w:eastAsia="Calibri" w:hAnsi="Arial" w:cs="Arial"/>
          <w:lang w:val="en-US"/>
        </w:rPr>
        <w:t xml:space="preserve"> these four facets of the company. SWOT analysis is a method that may be used to evaluate the company's current strengths and develop a winning plan for the future</w:t>
      </w:r>
      <w:r w:rsidR="00BE09B1">
        <w:rPr>
          <w:rFonts w:ascii="Arial" w:eastAsia="Calibri" w:hAnsi="Arial" w:cs="Arial"/>
          <w:lang w:val="en-US"/>
        </w:rPr>
        <w:t xml:space="preserve"> (</w:t>
      </w:r>
      <w:r w:rsidR="00BE09B1" w:rsidRPr="00BE09B1">
        <w:rPr>
          <w:rFonts w:ascii="Arial" w:eastAsia="Calibri" w:hAnsi="Arial" w:cs="Arial"/>
          <w:lang w:val="en-US"/>
        </w:rPr>
        <w:t>Probert</w:t>
      </w:r>
      <w:r w:rsidR="00BE09B1">
        <w:rPr>
          <w:rFonts w:ascii="Arial" w:eastAsia="Calibri" w:hAnsi="Arial" w:cs="Arial"/>
          <w:lang w:val="en-US"/>
        </w:rPr>
        <w:t xml:space="preserve"> C, </w:t>
      </w:r>
      <w:r w:rsidR="00136953">
        <w:rPr>
          <w:rFonts w:ascii="Arial" w:eastAsia="Calibri" w:hAnsi="Arial" w:cs="Arial"/>
          <w:lang w:val="en-US"/>
        </w:rPr>
        <w:t>2015</w:t>
      </w:r>
      <w:r w:rsidR="00BE09B1">
        <w:rPr>
          <w:rFonts w:ascii="Arial" w:eastAsia="Calibri" w:hAnsi="Arial" w:cs="Arial"/>
          <w:lang w:val="en-US"/>
        </w:rPr>
        <w:t>)</w:t>
      </w:r>
      <w:r w:rsidR="00136953">
        <w:rPr>
          <w:rFonts w:ascii="Arial" w:eastAsia="Calibri" w:hAnsi="Arial" w:cs="Arial"/>
          <w:lang w:val="en-US"/>
        </w:rPr>
        <w:t>.</w:t>
      </w:r>
    </w:p>
    <w:p w14:paraId="17111E61" w14:textId="76D722AD" w:rsidR="00777358" w:rsidRDefault="00490F38" w:rsidP="00BE09B1">
      <w:pPr>
        <w:ind w:firstLine="0"/>
        <w:rPr>
          <w:rFonts w:ascii="Arial" w:eastAsia="Calibri" w:hAnsi="Arial" w:cs="Arial"/>
          <w:lang w:val="en-US"/>
        </w:rPr>
      </w:pPr>
      <w:r w:rsidRPr="00490F38">
        <w:rPr>
          <w:rFonts w:ascii="Arial" w:eastAsia="Calibri" w:hAnsi="Arial" w:cs="Arial"/>
          <w:lang w:val="en-US"/>
        </w:rPr>
        <w:t xml:space="preserve">SWOT analysis is commonly presented as a two-by-two matrix with strengths and weaknesses in the top row and opportunities and threats in the second row. Internal strengths and weaknesses contrast with external opportunities and threats. Restaurants benefit from SWOT analyses. It shows you your advantages over the competition and how you compare. SWOT analysis requires restaurant operators to </w:t>
      </w:r>
      <w:proofErr w:type="spellStart"/>
      <w:r w:rsidR="00675EB5">
        <w:rPr>
          <w:rFonts w:ascii="Arial" w:eastAsia="Calibri" w:hAnsi="Arial" w:cs="Arial"/>
          <w:lang w:val="en-US"/>
        </w:rPr>
        <w:t>analyse</w:t>
      </w:r>
      <w:proofErr w:type="spellEnd"/>
      <w:r w:rsidRPr="00490F38">
        <w:rPr>
          <w:rFonts w:ascii="Arial" w:eastAsia="Calibri" w:hAnsi="Arial" w:cs="Arial"/>
          <w:lang w:val="en-US"/>
        </w:rPr>
        <w:t xml:space="preserve"> and prepare for issues. </w:t>
      </w:r>
      <w:r w:rsidR="00D10A62">
        <w:rPr>
          <w:rFonts w:ascii="Arial" w:eastAsia="Calibri" w:hAnsi="Arial" w:cs="Arial"/>
          <w:lang w:val="en-US"/>
        </w:rPr>
        <w:t>(</w:t>
      </w:r>
      <w:proofErr w:type="spellStart"/>
      <w:r w:rsidR="00D10A62">
        <w:rPr>
          <w:rFonts w:ascii="Arial" w:eastAsia="Calibri" w:hAnsi="Arial" w:cs="Arial"/>
          <w:lang w:val="en-US"/>
        </w:rPr>
        <w:t>Sarsby</w:t>
      </w:r>
      <w:proofErr w:type="spellEnd"/>
      <w:r w:rsidR="00D10A62">
        <w:rPr>
          <w:rFonts w:ascii="Arial" w:eastAsia="Calibri" w:hAnsi="Arial" w:cs="Arial"/>
          <w:lang w:val="en-US"/>
        </w:rPr>
        <w:t xml:space="preserve"> A, 20</w:t>
      </w:r>
      <w:r w:rsidR="003A2BDD">
        <w:rPr>
          <w:rFonts w:ascii="Arial" w:eastAsia="Calibri" w:hAnsi="Arial" w:cs="Arial"/>
          <w:lang w:val="en-US"/>
        </w:rPr>
        <w:t>16).</w:t>
      </w:r>
      <w:r w:rsidR="00675EB5">
        <w:rPr>
          <w:rFonts w:ascii="Arial" w:eastAsia="Calibri" w:hAnsi="Arial" w:cs="Arial"/>
          <w:lang w:val="en-US"/>
        </w:rPr>
        <w:t xml:space="preserve"> </w:t>
      </w:r>
      <w:r w:rsidR="00F05D1F">
        <w:rPr>
          <w:rFonts w:ascii="Arial" w:eastAsia="Calibri" w:hAnsi="Arial" w:cs="Arial"/>
          <w:lang w:val="en-US"/>
        </w:rPr>
        <w:t xml:space="preserve">Table 3 </w:t>
      </w:r>
      <w:r w:rsidR="006A5AC8">
        <w:rPr>
          <w:rFonts w:ascii="Arial" w:eastAsia="Calibri" w:hAnsi="Arial" w:cs="Arial"/>
          <w:lang w:val="en-US"/>
        </w:rPr>
        <w:t>illustrates</w:t>
      </w:r>
      <w:r w:rsidR="00F05D1F">
        <w:rPr>
          <w:rFonts w:ascii="Arial" w:eastAsia="Calibri" w:hAnsi="Arial" w:cs="Arial"/>
          <w:lang w:val="en-US"/>
        </w:rPr>
        <w:t xml:space="preserve"> </w:t>
      </w:r>
      <w:r w:rsidR="00777358" w:rsidRPr="00777358">
        <w:rPr>
          <w:rFonts w:ascii="Arial" w:eastAsia="Calibri" w:hAnsi="Arial" w:cs="Arial"/>
          <w:lang w:val="en-US"/>
        </w:rPr>
        <w:t>Restaurant SWOT Analysis Example</w:t>
      </w:r>
      <w:r w:rsidR="00F05D1F">
        <w:rPr>
          <w:rFonts w:ascii="Arial" w:eastAsia="Calibri" w:hAnsi="Arial" w:cs="Arial"/>
          <w:lang w:val="en-US"/>
        </w:rPr>
        <w:t xml:space="preserve">s: </w:t>
      </w:r>
    </w:p>
    <w:p w14:paraId="4BA0B2A8" w14:textId="77777777" w:rsidR="00F05D1F" w:rsidRDefault="00F05D1F" w:rsidP="00BE09B1">
      <w:pPr>
        <w:ind w:firstLine="0"/>
        <w:rPr>
          <w:rFonts w:ascii="Arial" w:eastAsia="Calibri" w:hAnsi="Arial" w:cs="Arial"/>
          <w:lang w:val="en-US"/>
        </w:rPr>
      </w:pPr>
    </w:p>
    <w:p w14:paraId="73F245AC" w14:textId="77777777" w:rsidR="00023C50" w:rsidRDefault="00023C50" w:rsidP="00BE09B1">
      <w:pPr>
        <w:ind w:firstLine="0"/>
        <w:rPr>
          <w:rFonts w:ascii="Arial" w:eastAsia="Calibri" w:hAnsi="Arial" w:cs="Arial"/>
          <w:lang w:val="en-US"/>
        </w:rPr>
      </w:pPr>
    </w:p>
    <w:p w14:paraId="165AF6C6" w14:textId="77777777" w:rsidR="00023C50" w:rsidRDefault="00023C50" w:rsidP="00BE09B1">
      <w:pPr>
        <w:ind w:firstLine="0"/>
        <w:rPr>
          <w:rFonts w:ascii="Arial" w:eastAsia="Calibri" w:hAnsi="Arial" w:cs="Arial"/>
          <w:lang w:val="en-US"/>
        </w:rPr>
      </w:pPr>
    </w:p>
    <w:p w14:paraId="50AB77CE" w14:textId="3A970E04" w:rsidR="00F05D1F" w:rsidRDefault="00F05D1F" w:rsidP="00BE09B1">
      <w:pPr>
        <w:ind w:firstLine="0"/>
        <w:rPr>
          <w:rFonts w:ascii="Arial" w:eastAsia="Calibri" w:hAnsi="Arial" w:cs="Arial"/>
          <w:sz w:val="20"/>
          <w:szCs w:val="20"/>
          <w:lang w:val="en-US"/>
        </w:rPr>
      </w:pPr>
      <w:r w:rsidRPr="00F05D1F">
        <w:rPr>
          <w:rFonts w:ascii="Arial" w:eastAsia="Calibri" w:hAnsi="Arial" w:cs="Arial"/>
          <w:sz w:val="20"/>
          <w:szCs w:val="20"/>
          <w:lang w:val="en-US"/>
        </w:rPr>
        <w:lastRenderedPageBreak/>
        <w:t>Table 3. Restaurant SWOT Analysis Examples</w:t>
      </w:r>
    </w:p>
    <w:tbl>
      <w:tblPr>
        <w:tblStyle w:val="TableGrid"/>
        <w:tblW w:w="0" w:type="auto"/>
        <w:tblLook w:val="04A0" w:firstRow="1" w:lastRow="0" w:firstColumn="1" w:lastColumn="0" w:noHBand="0" w:noVBand="1"/>
      </w:tblPr>
      <w:tblGrid>
        <w:gridCol w:w="2689"/>
        <w:gridCol w:w="1984"/>
        <w:gridCol w:w="2089"/>
        <w:gridCol w:w="2254"/>
      </w:tblGrid>
      <w:tr w:rsidR="00E6097A" w14:paraId="468BC02B" w14:textId="77777777" w:rsidTr="00642E72">
        <w:tc>
          <w:tcPr>
            <w:tcW w:w="2689" w:type="dxa"/>
          </w:tcPr>
          <w:p w14:paraId="0BC929D6" w14:textId="56425A1F" w:rsidR="00E6097A" w:rsidRPr="005577D1" w:rsidRDefault="005577D1" w:rsidP="00BE09B1">
            <w:pPr>
              <w:ind w:firstLine="0"/>
              <w:rPr>
                <w:rFonts w:ascii="Arial" w:eastAsia="Calibri" w:hAnsi="Arial" w:cs="Arial"/>
                <w:b/>
                <w:bCs/>
                <w:i/>
                <w:iCs/>
                <w:sz w:val="20"/>
                <w:szCs w:val="20"/>
                <w:lang w:val="en-US"/>
              </w:rPr>
            </w:pPr>
            <w:r w:rsidRPr="00724DA9">
              <w:rPr>
                <w:rFonts w:ascii="Arial" w:eastAsia="Calibri" w:hAnsi="Arial" w:cs="Arial"/>
                <w:b/>
                <w:bCs/>
                <w:i/>
                <w:iCs/>
                <w:color w:val="4472C4" w:themeColor="accent1"/>
                <w:sz w:val="24"/>
                <w:szCs w:val="24"/>
                <w:u w:val="single"/>
                <w:lang w:val="en-US"/>
              </w:rPr>
              <w:t>S</w:t>
            </w:r>
            <w:r w:rsidRPr="005577D1">
              <w:rPr>
                <w:rFonts w:ascii="Arial" w:eastAsia="Calibri" w:hAnsi="Arial" w:cs="Arial"/>
                <w:b/>
                <w:bCs/>
                <w:i/>
                <w:iCs/>
                <w:lang w:val="en-US"/>
              </w:rPr>
              <w:t>trengths</w:t>
            </w:r>
          </w:p>
        </w:tc>
        <w:tc>
          <w:tcPr>
            <w:tcW w:w="1984" w:type="dxa"/>
          </w:tcPr>
          <w:p w14:paraId="3F56A4D3" w14:textId="1F60C03D" w:rsidR="00E6097A" w:rsidRPr="00ED3E8E" w:rsidRDefault="002B5675" w:rsidP="00BE09B1">
            <w:pPr>
              <w:ind w:firstLine="0"/>
              <w:rPr>
                <w:rFonts w:ascii="Arial" w:eastAsia="Calibri" w:hAnsi="Arial" w:cs="Arial"/>
                <w:b/>
                <w:bCs/>
                <w:i/>
                <w:iCs/>
                <w:sz w:val="24"/>
                <w:szCs w:val="24"/>
                <w:lang w:val="en-US"/>
              </w:rPr>
            </w:pPr>
            <w:r w:rsidRPr="00724DA9">
              <w:rPr>
                <w:rFonts w:ascii="Arial" w:eastAsia="Calibri" w:hAnsi="Arial" w:cs="Arial"/>
                <w:b/>
                <w:bCs/>
                <w:i/>
                <w:iCs/>
                <w:color w:val="4472C4" w:themeColor="accent1"/>
                <w:sz w:val="24"/>
                <w:szCs w:val="24"/>
                <w:u w:val="single"/>
                <w:lang w:val="en-US"/>
              </w:rPr>
              <w:t>W</w:t>
            </w:r>
            <w:r w:rsidRPr="00ED3E8E">
              <w:rPr>
                <w:rFonts w:ascii="Arial" w:eastAsia="Calibri" w:hAnsi="Arial" w:cs="Arial"/>
                <w:b/>
                <w:bCs/>
                <w:i/>
                <w:iCs/>
                <w:sz w:val="24"/>
                <w:szCs w:val="24"/>
                <w:lang w:val="en-US"/>
              </w:rPr>
              <w:t>eaknesses</w:t>
            </w:r>
          </w:p>
        </w:tc>
        <w:tc>
          <w:tcPr>
            <w:tcW w:w="2089" w:type="dxa"/>
          </w:tcPr>
          <w:p w14:paraId="79FE0153" w14:textId="162A0E55" w:rsidR="00E6097A" w:rsidRPr="00237F0B" w:rsidRDefault="00237F0B" w:rsidP="00BE09B1">
            <w:pPr>
              <w:ind w:firstLine="0"/>
              <w:rPr>
                <w:rFonts w:ascii="Arial" w:eastAsia="Calibri" w:hAnsi="Arial" w:cs="Arial"/>
                <w:b/>
                <w:bCs/>
                <w:i/>
                <w:iCs/>
                <w:sz w:val="24"/>
                <w:szCs w:val="24"/>
                <w:lang w:val="en-US"/>
              </w:rPr>
            </w:pPr>
            <w:r w:rsidRPr="00237F0B">
              <w:rPr>
                <w:rFonts w:ascii="Arial" w:eastAsia="Calibri" w:hAnsi="Arial" w:cs="Arial"/>
                <w:b/>
                <w:bCs/>
                <w:i/>
                <w:iCs/>
                <w:color w:val="4472C4" w:themeColor="accent1"/>
                <w:sz w:val="24"/>
                <w:szCs w:val="24"/>
                <w:u w:val="single"/>
                <w:lang w:val="en-US"/>
              </w:rPr>
              <w:t>O</w:t>
            </w:r>
            <w:r w:rsidRPr="00237F0B">
              <w:rPr>
                <w:rFonts w:ascii="Arial" w:eastAsia="Calibri" w:hAnsi="Arial" w:cs="Arial"/>
                <w:b/>
                <w:bCs/>
                <w:i/>
                <w:iCs/>
                <w:sz w:val="24"/>
                <w:szCs w:val="24"/>
                <w:lang w:val="en-US"/>
              </w:rPr>
              <w:t>pportunities</w:t>
            </w:r>
          </w:p>
        </w:tc>
        <w:tc>
          <w:tcPr>
            <w:tcW w:w="2254" w:type="dxa"/>
          </w:tcPr>
          <w:p w14:paraId="2085C2B8" w14:textId="7BF6B9C5" w:rsidR="00E6097A" w:rsidRPr="003A536D" w:rsidRDefault="003A536D" w:rsidP="00BE09B1">
            <w:pPr>
              <w:ind w:firstLine="0"/>
              <w:rPr>
                <w:rFonts w:ascii="Arial" w:eastAsia="Calibri" w:hAnsi="Arial" w:cs="Arial"/>
                <w:b/>
                <w:bCs/>
                <w:i/>
                <w:iCs/>
                <w:sz w:val="20"/>
                <w:szCs w:val="20"/>
                <w:lang w:val="en-US"/>
              </w:rPr>
            </w:pPr>
            <w:r w:rsidRPr="003A536D">
              <w:rPr>
                <w:rFonts w:ascii="Arial" w:eastAsia="Calibri" w:hAnsi="Arial" w:cs="Arial"/>
                <w:b/>
                <w:bCs/>
                <w:i/>
                <w:iCs/>
                <w:color w:val="4472C4" w:themeColor="accent1"/>
                <w:sz w:val="24"/>
                <w:szCs w:val="24"/>
                <w:u w:val="single"/>
                <w:lang w:val="en-US"/>
              </w:rPr>
              <w:t>T</w:t>
            </w:r>
            <w:r w:rsidRPr="003A536D">
              <w:rPr>
                <w:rFonts w:ascii="Arial" w:eastAsia="Calibri" w:hAnsi="Arial" w:cs="Arial"/>
                <w:b/>
                <w:bCs/>
                <w:i/>
                <w:iCs/>
                <w:sz w:val="24"/>
                <w:szCs w:val="24"/>
                <w:lang w:val="en-US"/>
              </w:rPr>
              <w:t>hreats</w:t>
            </w:r>
          </w:p>
        </w:tc>
      </w:tr>
      <w:tr w:rsidR="00E6097A" w14:paraId="352F1CFF" w14:textId="77777777" w:rsidTr="00642E72">
        <w:tc>
          <w:tcPr>
            <w:tcW w:w="2689" w:type="dxa"/>
          </w:tcPr>
          <w:p w14:paraId="7A581BB7" w14:textId="267F9483" w:rsidR="00E6097A" w:rsidRPr="00237F0B" w:rsidRDefault="00FC4E13" w:rsidP="00FC4E13">
            <w:pPr>
              <w:ind w:firstLine="0"/>
              <w:jc w:val="left"/>
              <w:rPr>
                <w:rFonts w:ascii="Arial" w:eastAsia="Calibri" w:hAnsi="Arial" w:cs="Arial"/>
                <w:lang w:val="en-US"/>
              </w:rPr>
            </w:pPr>
            <w:r w:rsidRPr="00237F0B">
              <w:rPr>
                <w:rFonts w:ascii="Arial" w:eastAsia="Calibri" w:hAnsi="Arial" w:cs="Arial"/>
                <w:lang w:val="en-US"/>
              </w:rPr>
              <w:t>Rated excellently online</w:t>
            </w:r>
          </w:p>
        </w:tc>
        <w:tc>
          <w:tcPr>
            <w:tcW w:w="1984" w:type="dxa"/>
          </w:tcPr>
          <w:p w14:paraId="212C437A" w14:textId="63DFAFD4" w:rsidR="00E6097A" w:rsidRPr="00237F0B" w:rsidRDefault="00642E72" w:rsidP="00BE09B1">
            <w:pPr>
              <w:ind w:firstLine="0"/>
              <w:rPr>
                <w:rFonts w:ascii="Arial" w:eastAsia="Calibri" w:hAnsi="Arial" w:cs="Arial"/>
                <w:lang w:val="en-US"/>
              </w:rPr>
            </w:pPr>
            <w:r w:rsidRPr="00237F0B">
              <w:rPr>
                <w:rFonts w:ascii="Arial" w:eastAsia="Calibri" w:hAnsi="Arial" w:cs="Arial"/>
                <w:lang w:val="en-US"/>
              </w:rPr>
              <w:t>Active competitors</w:t>
            </w:r>
          </w:p>
        </w:tc>
        <w:tc>
          <w:tcPr>
            <w:tcW w:w="2089" w:type="dxa"/>
          </w:tcPr>
          <w:p w14:paraId="3A256CDF" w14:textId="52D0531E" w:rsidR="00E6097A" w:rsidRPr="00B638D4" w:rsidRDefault="00CD32FF" w:rsidP="00BE09B1">
            <w:pPr>
              <w:ind w:firstLine="0"/>
              <w:rPr>
                <w:rFonts w:ascii="Arial" w:eastAsia="Calibri" w:hAnsi="Arial" w:cs="Arial"/>
                <w:lang w:val="en-US"/>
              </w:rPr>
            </w:pPr>
            <w:r w:rsidRPr="00B638D4">
              <w:rPr>
                <w:rFonts w:ascii="Arial" w:eastAsia="Calibri" w:hAnsi="Arial" w:cs="Arial"/>
                <w:lang w:val="en-US"/>
              </w:rPr>
              <w:t>Providing online ordering</w:t>
            </w:r>
          </w:p>
        </w:tc>
        <w:tc>
          <w:tcPr>
            <w:tcW w:w="2254" w:type="dxa"/>
          </w:tcPr>
          <w:p w14:paraId="48CE80C7" w14:textId="005815A4" w:rsidR="00E6097A" w:rsidRPr="0067205D" w:rsidRDefault="0025076A" w:rsidP="00BE09B1">
            <w:pPr>
              <w:ind w:firstLine="0"/>
              <w:rPr>
                <w:rFonts w:ascii="Arial" w:eastAsia="Calibri" w:hAnsi="Arial" w:cs="Arial"/>
                <w:lang w:val="en-US"/>
              </w:rPr>
            </w:pPr>
            <w:r w:rsidRPr="0067205D">
              <w:rPr>
                <w:rFonts w:ascii="Arial" w:eastAsia="Calibri" w:hAnsi="Arial" w:cs="Arial"/>
                <w:lang w:val="en-US"/>
              </w:rPr>
              <w:t>Guests have less income</w:t>
            </w:r>
          </w:p>
        </w:tc>
      </w:tr>
      <w:tr w:rsidR="00E6097A" w14:paraId="2D254725" w14:textId="77777777" w:rsidTr="00642E72">
        <w:tc>
          <w:tcPr>
            <w:tcW w:w="2689" w:type="dxa"/>
          </w:tcPr>
          <w:p w14:paraId="6B784025" w14:textId="1833E761" w:rsidR="00E6097A" w:rsidRPr="00237F0B" w:rsidRDefault="00D3733F" w:rsidP="00BE09B1">
            <w:pPr>
              <w:ind w:firstLine="0"/>
              <w:rPr>
                <w:rFonts w:ascii="Arial" w:eastAsia="Calibri" w:hAnsi="Arial" w:cs="Arial"/>
                <w:lang w:val="en-US"/>
              </w:rPr>
            </w:pPr>
            <w:r w:rsidRPr="00237F0B">
              <w:rPr>
                <w:rFonts w:ascii="Arial" w:eastAsia="Calibri" w:hAnsi="Arial" w:cs="Arial"/>
                <w:lang w:val="en-US"/>
              </w:rPr>
              <w:t>Focus on the Guests</w:t>
            </w:r>
          </w:p>
        </w:tc>
        <w:tc>
          <w:tcPr>
            <w:tcW w:w="1984" w:type="dxa"/>
          </w:tcPr>
          <w:p w14:paraId="7F41BFA7" w14:textId="1407CCA5" w:rsidR="00E6097A" w:rsidRPr="00237F0B" w:rsidRDefault="003E2E30" w:rsidP="00BE09B1">
            <w:pPr>
              <w:ind w:firstLine="0"/>
              <w:rPr>
                <w:rFonts w:ascii="Arial" w:eastAsia="Calibri" w:hAnsi="Arial" w:cs="Arial"/>
                <w:lang w:val="en-US"/>
              </w:rPr>
            </w:pPr>
            <w:r w:rsidRPr="00237F0B">
              <w:rPr>
                <w:rFonts w:ascii="Arial" w:eastAsia="Calibri" w:hAnsi="Arial" w:cs="Arial"/>
                <w:lang w:val="en-US"/>
              </w:rPr>
              <w:t>High costs for suppliers</w:t>
            </w:r>
          </w:p>
        </w:tc>
        <w:tc>
          <w:tcPr>
            <w:tcW w:w="2089" w:type="dxa"/>
          </w:tcPr>
          <w:p w14:paraId="18625F62" w14:textId="3CCF9604" w:rsidR="00E6097A" w:rsidRPr="00B638D4" w:rsidRDefault="00DF2B5A" w:rsidP="00BE09B1">
            <w:pPr>
              <w:ind w:firstLine="0"/>
              <w:rPr>
                <w:rFonts w:ascii="Arial" w:eastAsia="Calibri" w:hAnsi="Arial" w:cs="Arial"/>
                <w:lang w:val="en-US"/>
              </w:rPr>
            </w:pPr>
            <w:r w:rsidRPr="00B638D4">
              <w:rPr>
                <w:rFonts w:ascii="Arial" w:eastAsia="Calibri" w:hAnsi="Arial" w:cs="Arial"/>
                <w:lang w:val="en-US"/>
              </w:rPr>
              <w:t>Online networking campaigns</w:t>
            </w:r>
          </w:p>
        </w:tc>
        <w:tc>
          <w:tcPr>
            <w:tcW w:w="2254" w:type="dxa"/>
          </w:tcPr>
          <w:p w14:paraId="10F1F3DE" w14:textId="57A2A353" w:rsidR="00E6097A" w:rsidRPr="0067205D" w:rsidRDefault="00E34511" w:rsidP="00BE09B1">
            <w:pPr>
              <w:ind w:firstLine="0"/>
              <w:rPr>
                <w:rFonts w:ascii="Arial" w:eastAsia="Calibri" w:hAnsi="Arial" w:cs="Arial"/>
                <w:lang w:val="en-US"/>
              </w:rPr>
            </w:pPr>
            <w:r w:rsidRPr="0067205D">
              <w:rPr>
                <w:rFonts w:ascii="Arial" w:eastAsia="Calibri" w:hAnsi="Arial" w:cs="Arial"/>
                <w:lang w:val="en-US"/>
              </w:rPr>
              <w:t>Rising fixed costs</w:t>
            </w:r>
          </w:p>
        </w:tc>
      </w:tr>
      <w:tr w:rsidR="00E6097A" w14:paraId="4DB0DC9E" w14:textId="77777777" w:rsidTr="00642E72">
        <w:tc>
          <w:tcPr>
            <w:tcW w:w="2689" w:type="dxa"/>
          </w:tcPr>
          <w:p w14:paraId="0A271276" w14:textId="44E48716" w:rsidR="00E6097A" w:rsidRPr="00237F0B" w:rsidRDefault="00F9178E" w:rsidP="00BE09B1">
            <w:pPr>
              <w:ind w:firstLine="0"/>
              <w:rPr>
                <w:rFonts w:ascii="Arial" w:eastAsia="Calibri" w:hAnsi="Arial" w:cs="Arial"/>
                <w:lang w:val="en-US"/>
              </w:rPr>
            </w:pPr>
            <w:r w:rsidRPr="00237F0B">
              <w:rPr>
                <w:rFonts w:ascii="Arial" w:eastAsia="Calibri" w:hAnsi="Arial" w:cs="Arial"/>
                <w:lang w:val="en-US"/>
              </w:rPr>
              <w:t>Nice interior design</w:t>
            </w:r>
          </w:p>
        </w:tc>
        <w:tc>
          <w:tcPr>
            <w:tcW w:w="1984" w:type="dxa"/>
          </w:tcPr>
          <w:p w14:paraId="17FBFF4D" w14:textId="50FB408D" w:rsidR="00E6097A" w:rsidRPr="00237F0B" w:rsidRDefault="002C4E11" w:rsidP="00BE09B1">
            <w:pPr>
              <w:ind w:firstLine="0"/>
              <w:rPr>
                <w:rFonts w:ascii="Arial" w:eastAsia="Calibri" w:hAnsi="Arial" w:cs="Arial"/>
                <w:lang w:val="en-US"/>
              </w:rPr>
            </w:pPr>
            <w:r w:rsidRPr="00237F0B">
              <w:rPr>
                <w:rFonts w:ascii="Arial" w:eastAsia="Calibri" w:hAnsi="Arial" w:cs="Arial"/>
                <w:lang w:val="en-US"/>
              </w:rPr>
              <w:t>Reduced local population</w:t>
            </w:r>
          </w:p>
        </w:tc>
        <w:tc>
          <w:tcPr>
            <w:tcW w:w="2089" w:type="dxa"/>
          </w:tcPr>
          <w:p w14:paraId="397DFCEC" w14:textId="58A4FFF3" w:rsidR="00E6097A" w:rsidRPr="00B638D4" w:rsidRDefault="007A75E3" w:rsidP="00BE09B1">
            <w:pPr>
              <w:ind w:firstLine="0"/>
              <w:rPr>
                <w:rFonts w:ascii="Arial" w:eastAsia="Calibri" w:hAnsi="Arial" w:cs="Arial"/>
                <w:lang w:val="en-US"/>
              </w:rPr>
            </w:pPr>
            <w:r w:rsidRPr="00B638D4">
              <w:rPr>
                <w:rFonts w:ascii="Arial" w:eastAsia="Calibri" w:hAnsi="Arial" w:cs="Arial"/>
                <w:lang w:val="en-US"/>
              </w:rPr>
              <w:t>Focus on providing new menus</w:t>
            </w:r>
          </w:p>
        </w:tc>
        <w:tc>
          <w:tcPr>
            <w:tcW w:w="2254" w:type="dxa"/>
          </w:tcPr>
          <w:p w14:paraId="315CBC4E" w14:textId="67C6D272" w:rsidR="00E6097A" w:rsidRPr="0067205D" w:rsidRDefault="00A237A8" w:rsidP="00BE09B1">
            <w:pPr>
              <w:ind w:firstLine="0"/>
              <w:rPr>
                <w:rFonts w:ascii="Arial" w:eastAsia="Calibri" w:hAnsi="Arial" w:cs="Arial"/>
                <w:lang w:val="en-US"/>
              </w:rPr>
            </w:pPr>
            <w:r w:rsidRPr="0067205D">
              <w:rPr>
                <w:rFonts w:ascii="Arial" w:eastAsia="Calibri" w:hAnsi="Arial" w:cs="Arial"/>
                <w:lang w:val="en-US"/>
              </w:rPr>
              <w:t>Loss of VIPs and high-value clients</w:t>
            </w:r>
          </w:p>
        </w:tc>
      </w:tr>
      <w:tr w:rsidR="00E6097A" w14:paraId="794BC29E" w14:textId="77777777" w:rsidTr="00642E72">
        <w:tc>
          <w:tcPr>
            <w:tcW w:w="2689" w:type="dxa"/>
          </w:tcPr>
          <w:p w14:paraId="150C82E7" w14:textId="0E8902BC" w:rsidR="00E6097A" w:rsidRPr="00237F0B" w:rsidRDefault="00592A8D" w:rsidP="00BE09B1">
            <w:pPr>
              <w:ind w:firstLine="0"/>
              <w:rPr>
                <w:rFonts w:ascii="Arial" w:eastAsia="Calibri" w:hAnsi="Arial" w:cs="Arial"/>
                <w:lang w:val="en-US"/>
              </w:rPr>
            </w:pPr>
            <w:r w:rsidRPr="00237F0B">
              <w:rPr>
                <w:rFonts w:ascii="Arial" w:eastAsia="Calibri" w:hAnsi="Arial" w:cs="Arial"/>
                <w:lang w:val="en-US"/>
              </w:rPr>
              <w:t>Premium location</w:t>
            </w:r>
          </w:p>
        </w:tc>
        <w:tc>
          <w:tcPr>
            <w:tcW w:w="1984" w:type="dxa"/>
          </w:tcPr>
          <w:p w14:paraId="1C0681CE" w14:textId="0CAE2DC2" w:rsidR="00E6097A" w:rsidRPr="00237F0B" w:rsidRDefault="0068681A" w:rsidP="0068681A">
            <w:pPr>
              <w:ind w:firstLine="0"/>
              <w:jc w:val="left"/>
              <w:rPr>
                <w:rFonts w:ascii="Arial" w:eastAsia="Calibri" w:hAnsi="Arial" w:cs="Arial"/>
                <w:lang w:val="en-US"/>
              </w:rPr>
            </w:pPr>
            <w:r w:rsidRPr="00237F0B">
              <w:rPr>
                <w:rFonts w:ascii="Arial" w:eastAsia="Calibri" w:hAnsi="Arial" w:cs="Arial"/>
                <w:lang w:val="en-US"/>
              </w:rPr>
              <w:t>Limited menu options</w:t>
            </w:r>
          </w:p>
        </w:tc>
        <w:tc>
          <w:tcPr>
            <w:tcW w:w="2089" w:type="dxa"/>
          </w:tcPr>
          <w:p w14:paraId="40AE83EB" w14:textId="36E9E78B" w:rsidR="00E6097A" w:rsidRPr="00B638D4" w:rsidRDefault="006D72EB" w:rsidP="00BE09B1">
            <w:pPr>
              <w:ind w:firstLine="0"/>
              <w:rPr>
                <w:rFonts w:ascii="Arial" w:eastAsia="Calibri" w:hAnsi="Arial" w:cs="Arial"/>
                <w:lang w:val="en-US"/>
              </w:rPr>
            </w:pPr>
            <w:r w:rsidRPr="00B638D4">
              <w:rPr>
                <w:rFonts w:ascii="Arial" w:eastAsia="Calibri" w:hAnsi="Arial" w:cs="Arial"/>
                <w:lang w:val="en-US"/>
              </w:rPr>
              <w:t>Raise loyal visitors</w:t>
            </w:r>
          </w:p>
        </w:tc>
        <w:tc>
          <w:tcPr>
            <w:tcW w:w="2254" w:type="dxa"/>
          </w:tcPr>
          <w:p w14:paraId="02079E2D" w14:textId="71E7022A" w:rsidR="00E6097A" w:rsidRPr="0067205D" w:rsidRDefault="00B620C2" w:rsidP="00BE09B1">
            <w:pPr>
              <w:ind w:firstLine="0"/>
              <w:rPr>
                <w:rFonts w:ascii="Arial" w:eastAsia="Calibri" w:hAnsi="Arial" w:cs="Arial"/>
                <w:lang w:val="en-US"/>
              </w:rPr>
            </w:pPr>
            <w:r w:rsidRPr="0067205D">
              <w:rPr>
                <w:rFonts w:ascii="Arial" w:eastAsia="Calibri" w:hAnsi="Arial" w:cs="Arial"/>
                <w:lang w:val="en-US"/>
              </w:rPr>
              <w:t>Loss of suitable suppliers</w:t>
            </w:r>
          </w:p>
        </w:tc>
      </w:tr>
      <w:tr w:rsidR="00E6097A" w14:paraId="0AF3EF13" w14:textId="77777777" w:rsidTr="00642E72">
        <w:tc>
          <w:tcPr>
            <w:tcW w:w="2689" w:type="dxa"/>
          </w:tcPr>
          <w:p w14:paraId="6A760FEC" w14:textId="54114A18" w:rsidR="00E6097A" w:rsidRPr="00237F0B" w:rsidRDefault="001A2345" w:rsidP="00BE09B1">
            <w:pPr>
              <w:ind w:firstLine="0"/>
              <w:rPr>
                <w:rFonts w:ascii="Arial" w:eastAsia="Calibri" w:hAnsi="Arial" w:cs="Arial"/>
                <w:lang w:val="en-US"/>
              </w:rPr>
            </w:pPr>
            <w:r w:rsidRPr="00237F0B">
              <w:rPr>
                <w:rFonts w:ascii="Arial" w:eastAsia="Calibri" w:hAnsi="Arial" w:cs="Arial"/>
                <w:lang w:val="en-US"/>
              </w:rPr>
              <w:t>Local employees</w:t>
            </w:r>
          </w:p>
        </w:tc>
        <w:tc>
          <w:tcPr>
            <w:tcW w:w="1984" w:type="dxa"/>
          </w:tcPr>
          <w:p w14:paraId="4E4DD07D" w14:textId="11168917" w:rsidR="00E6097A" w:rsidRPr="00237F0B" w:rsidRDefault="00094E76" w:rsidP="00094E76">
            <w:pPr>
              <w:ind w:firstLine="0"/>
              <w:jc w:val="left"/>
              <w:rPr>
                <w:rFonts w:ascii="Arial" w:eastAsia="Calibri" w:hAnsi="Arial" w:cs="Arial"/>
                <w:lang w:val="en-US"/>
              </w:rPr>
            </w:pPr>
            <w:r w:rsidRPr="00237F0B">
              <w:rPr>
                <w:rFonts w:ascii="Arial" w:eastAsia="Calibri" w:hAnsi="Arial" w:cs="Arial"/>
                <w:lang w:val="en-US"/>
              </w:rPr>
              <w:t>Low online relevance</w:t>
            </w:r>
          </w:p>
        </w:tc>
        <w:tc>
          <w:tcPr>
            <w:tcW w:w="2089" w:type="dxa"/>
          </w:tcPr>
          <w:p w14:paraId="1A4419A3" w14:textId="030C0FB8" w:rsidR="00E6097A" w:rsidRPr="00B638D4" w:rsidRDefault="00E31816" w:rsidP="00BE09B1">
            <w:pPr>
              <w:ind w:firstLine="0"/>
              <w:rPr>
                <w:rFonts w:ascii="Arial" w:eastAsia="Calibri" w:hAnsi="Arial" w:cs="Arial"/>
                <w:lang w:val="en-US"/>
              </w:rPr>
            </w:pPr>
            <w:r w:rsidRPr="00B638D4">
              <w:rPr>
                <w:rFonts w:ascii="Arial" w:eastAsia="Calibri" w:hAnsi="Arial" w:cs="Arial"/>
                <w:lang w:val="en-US"/>
              </w:rPr>
              <w:t>Employees should be trained</w:t>
            </w:r>
          </w:p>
        </w:tc>
        <w:tc>
          <w:tcPr>
            <w:tcW w:w="2254" w:type="dxa"/>
          </w:tcPr>
          <w:p w14:paraId="41984DF8" w14:textId="6FEFC283" w:rsidR="00E6097A" w:rsidRPr="0067205D" w:rsidRDefault="00051983" w:rsidP="00BE09B1">
            <w:pPr>
              <w:ind w:firstLine="0"/>
              <w:rPr>
                <w:rFonts w:ascii="Arial" w:eastAsia="Calibri" w:hAnsi="Arial" w:cs="Arial"/>
                <w:lang w:val="en-US"/>
              </w:rPr>
            </w:pPr>
            <w:r w:rsidRPr="0067205D">
              <w:rPr>
                <w:rFonts w:ascii="Arial" w:eastAsia="Calibri" w:hAnsi="Arial" w:cs="Arial"/>
                <w:lang w:val="en-US"/>
              </w:rPr>
              <w:t>Event cancellations in the area</w:t>
            </w:r>
          </w:p>
        </w:tc>
      </w:tr>
      <w:tr w:rsidR="00E6097A" w14:paraId="768848B9" w14:textId="77777777" w:rsidTr="00642E72">
        <w:tc>
          <w:tcPr>
            <w:tcW w:w="2689" w:type="dxa"/>
          </w:tcPr>
          <w:p w14:paraId="4B27666C" w14:textId="330DC5F3" w:rsidR="00E6097A" w:rsidRPr="00237F0B" w:rsidRDefault="00531EF7" w:rsidP="00BE09B1">
            <w:pPr>
              <w:ind w:firstLine="0"/>
              <w:rPr>
                <w:rFonts w:ascii="Arial" w:eastAsia="Calibri" w:hAnsi="Arial" w:cs="Arial"/>
                <w:lang w:val="en-US"/>
              </w:rPr>
            </w:pPr>
            <w:r w:rsidRPr="00237F0B">
              <w:rPr>
                <w:rFonts w:ascii="Arial" w:eastAsia="Calibri" w:hAnsi="Arial" w:cs="Arial"/>
                <w:lang w:val="en-US"/>
              </w:rPr>
              <w:t>Price impact</w:t>
            </w:r>
          </w:p>
        </w:tc>
        <w:tc>
          <w:tcPr>
            <w:tcW w:w="1984" w:type="dxa"/>
          </w:tcPr>
          <w:p w14:paraId="419111C1" w14:textId="6CA2177D" w:rsidR="00E6097A" w:rsidRPr="00237F0B" w:rsidRDefault="00B66FEC" w:rsidP="00BE09B1">
            <w:pPr>
              <w:ind w:firstLine="0"/>
              <w:rPr>
                <w:rFonts w:ascii="Arial" w:eastAsia="Calibri" w:hAnsi="Arial" w:cs="Arial"/>
                <w:lang w:val="en-US"/>
              </w:rPr>
            </w:pPr>
            <w:r w:rsidRPr="00237F0B">
              <w:rPr>
                <w:rFonts w:ascii="Arial" w:eastAsia="Calibri" w:hAnsi="Arial" w:cs="Arial"/>
                <w:lang w:val="en-US"/>
              </w:rPr>
              <w:t xml:space="preserve">Access to </w:t>
            </w:r>
            <w:r w:rsidR="006A5AC8">
              <w:rPr>
                <w:rFonts w:ascii="Arial" w:eastAsia="Calibri" w:hAnsi="Arial" w:cs="Arial"/>
                <w:lang w:val="en-US"/>
              </w:rPr>
              <w:t>Capital</w:t>
            </w:r>
          </w:p>
        </w:tc>
        <w:tc>
          <w:tcPr>
            <w:tcW w:w="2089" w:type="dxa"/>
          </w:tcPr>
          <w:p w14:paraId="7562EEC1" w14:textId="5C843051" w:rsidR="00E6097A" w:rsidRPr="00B638D4" w:rsidRDefault="00B638D4" w:rsidP="00BE09B1">
            <w:pPr>
              <w:ind w:firstLine="0"/>
              <w:rPr>
                <w:rFonts w:ascii="Arial" w:eastAsia="Calibri" w:hAnsi="Arial" w:cs="Arial"/>
                <w:lang w:val="en-US"/>
              </w:rPr>
            </w:pPr>
            <w:r w:rsidRPr="00B638D4">
              <w:rPr>
                <w:rFonts w:ascii="Arial" w:eastAsia="Calibri" w:hAnsi="Arial" w:cs="Arial"/>
                <w:lang w:val="en-US"/>
              </w:rPr>
              <w:t>Promote regions</w:t>
            </w:r>
          </w:p>
        </w:tc>
        <w:tc>
          <w:tcPr>
            <w:tcW w:w="2254" w:type="dxa"/>
          </w:tcPr>
          <w:p w14:paraId="6F6E538D" w14:textId="3DBB35FB" w:rsidR="00E6097A" w:rsidRPr="0067205D" w:rsidRDefault="00FD3C3D" w:rsidP="00BE09B1">
            <w:pPr>
              <w:ind w:firstLine="0"/>
              <w:rPr>
                <w:rFonts w:ascii="Arial" w:eastAsia="Calibri" w:hAnsi="Arial" w:cs="Arial"/>
                <w:lang w:val="en-US"/>
              </w:rPr>
            </w:pPr>
            <w:r w:rsidRPr="0067205D">
              <w:rPr>
                <w:rFonts w:ascii="Arial" w:eastAsia="Calibri" w:hAnsi="Arial" w:cs="Arial"/>
                <w:lang w:val="en-US"/>
              </w:rPr>
              <w:t>Financial crisis</w:t>
            </w:r>
          </w:p>
        </w:tc>
      </w:tr>
    </w:tbl>
    <w:p w14:paraId="6D39468C" w14:textId="77777777" w:rsidR="00F05D1F" w:rsidRDefault="00F05D1F" w:rsidP="00BE09B1">
      <w:pPr>
        <w:ind w:firstLine="0"/>
        <w:rPr>
          <w:rFonts w:ascii="Arial" w:eastAsia="Calibri" w:hAnsi="Arial" w:cs="Arial"/>
          <w:sz w:val="20"/>
          <w:szCs w:val="20"/>
          <w:lang w:val="en-US"/>
        </w:rPr>
      </w:pPr>
    </w:p>
    <w:p w14:paraId="725BCF66" w14:textId="6E525955" w:rsidR="00F63ABB" w:rsidRPr="00121F6B" w:rsidRDefault="00121F6B" w:rsidP="00BE09B1">
      <w:pPr>
        <w:ind w:firstLine="0"/>
        <w:rPr>
          <w:rFonts w:ascii="Arial" w:eastAsia="Calibri" w:hAnsi="Arial" w:cs="Arial"/>
          <w:lang w:val="en-US"/>
        </w:rPr>
      </w:pPr>
      <w:r w:rsidRPr="00121F6B">
        <w:rPr>
          <w:rFonts w:ascii="Arial" w:eastAsia="Calibri" w:hAnsi="Arial" w:cs="Arial"/>
          <w:lang w:val="en-US"/>
        </w:rPr>
        <w:t>Customer feedback and social media research may reveal restaurant strengths</w:t>
      </w:r>
      <w:r w:rsidR="001B7BED">
        <w:rPr>
          <w:rFonts w:ascii="Arial" w:eastAsia="Calibri" w:hAnsi="Arial" w:cs="Arial"/>
          <w:lang w:val="en-US"/>
        </w:rPr>
        <w:t xml:space="preserve"> — a</w:t>
      </w:r>
      <w:r w:rsidRPr="00121F6B">
        <w:rPr>
          <w:rFonts w:ascii="Arial" w:eastAsia="Calibri" w:hAnsi="Arial" w:cs="Arial"/>
          <w:lang w:val="en-US"/>
        </w:rPr>
        <w:t xml:space="preserve"> restaurant's marketing plan's ability to </w:t>
      </w:r>
      <w:proofErr w:type="spellStart"/>
      <w:r w:rsidRPr="00121F6B">
        <w:rPr>
          <w:rFonts w:ascii="Arial" w:eastAsia="Calibri" w:hAnsi="Arial" w:cs="Arial"/>
          <w:lang w:val="en-US"/>
        </w:rPr>
        <w:t>capitalise</w:t>
      </w:r>
      <w:proofErr w:type="spellEnd"/>
      <w:r w:rsidRPr="00121F6B">
        <w:rPr>
          <w:rFonts w:ascii="Arial" w:eastAsia="Calibri" w:hAnsi="Arial" w:cs="Arial"/>
          <w:lang w:val="en-US"/>
        </w:rPr>
        <w:t xml:space="preserve"> on its advantages over competitors. Essent Monitoring threats that affect competitors and possibly affect you.</w:t>
      </w:r>
    </w:p>
    <w:p w14:paraId="65225DBF" w14:textId="259C259D" w:rsidR="00F05D1F" w:rsidRDefault="00216038" w:rsidP="00BE09B1">
      <w:pPr>
        <w:ind w:firstLine="0"/>
        <w:rPr>
          <w:rFonts w:ascii="Arial" w:eastAsia="Calibri" w:hAnsi="Arial" w:cs="Arial"/>
          <w:b/>
          <w:bCs/>
          <w:lang w:val="en-US"/>
        </w:rPr>
      </w:pPr>
      <w:r w:rsidRPr="004560B0">
        <w:rPr>
          <w:rFonts w:ascii="Arial" w:eastAsia="Calibri" w:hAnsi="Arial" w:cs="Arial"/>
          <w:b/>
          <w:bCs/>
          <w:lang w:val="en-US"/>
        </w:rPr>
        <w:t>6.</w:t>
      </w:r>
      <w:r w:rsidR="004560B0" w:rsidRPr="004560B0">
        <w:rPr>
          <w:rFonts w:ascii="Arial" w:eastAsia="Calibri" w:hAnsi="Arial" w:cs="Arial"/>
          <w:b/>
          <w:bCs/>
          <w:lang w:val="en-US"/>
        </w:rPr>
        <w:t xml:space="preserve"> Assessment of the current external environment by using the PESTEL analysis model.</w:t>
      </w:r>
    </w:p>
    <w:p w14:paraId="1E0AE83E" w14:textId="52ADA631" w:rsidR="00865869" w:rsidRDefault="00D67A84" w:rsidP="00BE09B1">
      <w:pPr>
        <w:ind w:firstLine="0"/>
        <w:rPr>
          <w:rFonts w:ascii="Arial" w:eastAsia="Calibri" w:hAnsi="Arial" w:cs="Arial"/>
          <w:lang w:val="en-US"/>
        </w:rPr>
      </w:pPr>
      <w:r w:rsidRPr="00D67A84">
        <w:rPr>
          <w:rFonts w:ascii="Arial" w:eastAsia="Calibri" w:hAnsi="Arial" w:cs="Arial"/>
          <w:lang w:val="en-US"/>
        </w:rPr>
        <w:t xml:space="preserve">The abbreviation PESTEL stands for the Political, Economic, Social, Technical, Environmental, and Legal considerations that must be </w:t>
      </w:r>
      <w:r w:rsidR="006A5AC8">
        <w:rPr>
          <w:rFonts w:ascii="Arial" w:eastAsia="Calibri" w:hAnsi="Arial" w:cs="Arial"/>
          <w:lang w:val="en-US"/>
        </w:rPr>
        <w:t>considered</w:t>
      </w:r>
      <w:r w:rsidRPr="00D67A84">
        <w:rPr>
          <w:rFonts w:ascii="Arial" w:eastAsia="Calibri" w:hAnsi="Arial" w:cs="Arial"/>
          <w:lang w:val="en-US"/>
        </w:rPr>
        <w:t xml:space="preserve">. Companies may better </w:t>
      </w:r>
      <w:proofErr w:type="spellStart"/>
      <w:r w:rsidRPr="00D67A84">
        <w:rPr>
          <w:rFonts w:ascii="Arial" w:eastAsia="Calibri" w:hAnsi="Arial" w:cs="Arial"/>
          <w:lang w:val="en-US"/>
        </w:rPr>
        <w:t>organise</w:t>
      </w:r>
      <w:proofErr w:type="spellEnd"/>
      <w:r w:rsidRPr="00D67A84">
        <w:rPr>
          <w:rFonts w:ascii="Arial" w:eastAsia="Calibri" w:hAnsi="Arial" w:cs="Arial"/>
          <w:lang w:val="en-US"/>
        </w:rPr>
        <w:t xml:space="preserve"> their budgets thanks to this business approach, which helps them to </w:t>
      </w:r>
      <w:proofErr w:type="spellStart"/>
      <w:r w:rsidRPr="00D67A84">
        <w:rPr>
          <w:rFonts w:ascii="Arial" w:eastAsia="Calibri" w:hAnsi="Arial" w:cs="Arial"/>
          <w:lang w:val="en-US"/>
        </w:rPr>
        <w:t>analyse</w:t>
      </w:r>
      <w:proofErr w:type="spellEnd"/>
      <w:r w:rsidRPr="00D67A84">
        <w:rPr>
          <w:rFonts w:ascii="Arial" w:eastAsia="Calibri" w:hAnsi="Arial" w:cs="Arial"/>
          <w:lang w:val="en-US"/>
        </w:rPr>
        <w:t xml:space="preserve"> these macroenvironmental elements</w:t>
      </w:r>
      <w:r w:rsidR="00674AF4" w:rsidRPr="00674AF4">
        <w:rPr>
          <w:rFonts w:ascii="Arial" w:eastAsia="Calibri" w:hAnsi="Arial" w:cs="Arial"/>
          <w:lang w:val="en-US"/>
        </w:rPr>
        <w:t xml:space="preserve"> </w:t>
      </w:r>
      <w:r w:rsidR="002B4600">
        <w:rPr>
          <w:rFonts w:ascii="Arial" w:eastAsia="Calibri" w:hAnsi="Arial" w:cs="Arial"/>
          <w:lang w:val="en-US"/>
        </w:rPr>
        <w:t>(</w:t>
      </w:r>
      <w:proofErr w:type="spellStart"/>
      <w:r w:rsidR="002B4600" w:rsidRPr="002B4600">
        <w:rPr>
          <w:rFonts w:ascii="Arial" w:eastAsia="Calibri" w:hAnsi="Arial" w:cs="Arial"/>
          <w:lang w:val="en-US"/>
        </w:rPr>
        <w:t>Dinçer</w:t>
      </w:r>
      <w:proofErr w:type="spellEnd"/>
      <w:r w:rsidR="002B4600" w:rsidRPr="002B4600">
        <w:rPr>
          <w:rFonts w:ascii="Arial" w:eastAsia="Calibri" w:hAnsi="Arial" w:cs="Arial"/>
          <w:lang w:val="en-US"/>
        </w:rPr>
        <w:t xml:space="preserve"> &amp; </w:t>
      </w:r>
      <w:proofErr w:type="spellStart"/>
      <w:r w:rsidR="002B4600" w:rsidRPr="002B4600">
        <w:rPr>
          <w:rFonts w:ascii="Arial" w:eastAsia="Calibri" w:hAnsi="Arial" w:cs="Arial"/>
          <w:lang w:val="en-US"/>
        </w:rPr>
        <w:t>Yüksel</w:t>
      </w:r>
      <w:proofErr w:type="spellEnd"/>
      <w:r w:rsidR="002B4600" w:rsidRPr="002B4600">
        <w:rPr>
          <w:rFonts w:ascii="Arial" w:eastAsia="Calibri" w:hAnsi="Arial" w:cs="Arial"/>
          <w:lang w:val="en-US"/>
        </w:rPr>
        <w:t>, S</w:t>
      </w:r>
      <w:r w:rsidR="002B4600">
        <w:rPr>
          <w:rFonts w:ascii="Arial" w:eastAsia="Calibri" w:hAnsi="Arial" w:cs="Arial"/>
          <w:lang w:val="en-US"/>
        </w:rPr>
        <w:t xml:space="preserve">, </w:t>
      </w:r>
      <w:r w:rsidR="002B4600" w:rsidRPr="002B4600">
        <w:rPr>
          <w:rFonts w:ascii="Arial" w:eastAsia="Calibri" w:hAnsi="Arial" w:cs="Arial"/>
          <w:lang w:val="en-US"/>
        </w:rPr>
        <w:t>2019).</w:t>
      </w:r>
    </w:p>
    <w:p w14:paraId="4BA8966D" w14:textId="4E789F4A" w:rsidR="00740957" w:rsidRDefault="008343EF" w:rsidP="00BE09B1">
      <w:pPr>
        <w:ind w:firstLine="0"/>
        <w:rPr>
          <w:rFonts w:ascii="Arial" w:eastAsia="Calibri" w:hAnsi="Arial" w:cs="Arial"/>
          <w:lang w:val="en-US"/>
        </w:rPr>
      </w:pPr>
      <w:r>
        <w:rPr>
          <w:rFonts w:ascii="Arial" w:eastAsia="Calibri" w:hAnsi="Arial" w:cs="Arial"/>
          <w:lang w:val="en-US"/>
        </w:rPr>
        <w:t>For</w:t>
      </w:r>
      <w:r w:rsidR="009B0411">
        <w:rPr>
          <w:rFonts w:ascii="Arial" w:eastAsia="Calibri" w:hAnsi="Arial" w:cs="Arial"/>
          <w:lang w:val="en-US"/>
        </w:rPr>
        <w:t xml:space="preserve"> the healthy food </w:t>
      </w:r>
      <w:r w:rsidR="003E5214">
        <w:rPr>
          <w:rFonts w:ascii="Arial" w:eastAsia="Calibri" w:hAnsi="Arial" w:cs="Arial"/>
          <w:lang w:val="en-US"/>
        </w:rPr>
        <w:t>restaurant,</w:t>
      </w:r>
      <w:r w:rsidR="009B0411">
        <w:rPr>
          <w:rFonts w:ascii="Arial" w:eastAsia="Calibri" w:hAnsi="Arial" w:cs="Arial"/>
          <w:lang w:val="en-US"/>
        </w:rPr>
        <w:t xml:space="preserve"> </w:t>
      </w:r>
      <w:r>
        <w:rPr>
          <w:rFonts w:ascii="Arial" w:eastAsia="Calibri" w:hAnsi="Arial" w:cs="Arial"/>
          <w:lang w:val="en-US"/>
        </w:rPr>
        <w:t xml:space="preserve">the </w:t>
      </w:r>
      <w:r w:rsidRPr="008343EF">
        <w:rPr>
          <w:rFonts w:ascii="Arial" w:eastAsia="Calibri" w:hAnsi="Arial" w:cs="Arial"/>
          <w:lang w:val="en-US"/>
        </w:rPr>
        <w:t>PESTEL analysis model</w:t>
      </w:r>
      <w:r>
        <w:rPr>
          <w:rFonts w:ascii="Arial" w:eastAsia="Calibri" w:hAnsi="Arial" w:cs="Arial"/>
          <w:lang w:val="en-US"/>
        </w:rPr>
        <w:t xml:space="preserve"> is shown </w:t>
      </w:r>
      <w:r w:rsidR="006A5AC8">
        <w:rPr>
          <w:rFonts w:ascii="Arial" w:eastAsia="Calibri" w:hAnsi="Arial" w:cs="Arial"/>
          <w:lang w:val="en-US"/>
        </w:rPr>
        <w:t>in</w:t>
      </w:r>
      <w:r>
        <w:rPr>
          <w:rFonts w:ascii="Arial" w:eastAsia="Calibri" w:hAnsi="Arial" w:cs="Arial"/>
          <w:lang w:val="en-US"/>
        </w:rPr>
        <w:t xml:space="preserve"> table 4</w:t>
      </w:r>
      <w:r w:rsidR="008C28C9">
        <w:rPr>
          <w:rFonts w:ascii="Arial" w:eastAsia="Calibri" w:hAnsi="Arial" w:cs="Arial"/>
          <w:lang w:val="en-US"/>
        </w:rPr>
        <w:t>.</w:t>
      </w:r>
    </w:p>
    <w:p w14:paraId="291A7F0C" w14:textId="00C6DDDC" w:rsidR="008C28C9" w:rsidRDefault="008C28C9" w:rsidP="00BE09B1">
      <w:pPr>
        <w:ind w:firstLine="0"/>
        <w:rPr>
          <w:rFonts w:ascii="Arial" w:eastAsia="Calibri" w:hAnsi="Arial" w:cs="Arial"/>
          <w:sz w:val="20"/>
          <w:szCs w:val="20"/>
          <w:lang w:val="en-US"/>
        </w:rPr>
      </w:pPr>
      <w:r w:rsidRPr="008C28C9">
        <w:rPr>
          <w:rFonts w:ascii="Arial" w:eastAsia="Calibri" w:hAnsi="Arial" w:cs="Arial"/>
          <w:sz w:val="20"/>
          <w:szCs w:val="20"/>
          <w:lang w:val="en-US"/>
        </w:rPr>
        <w:t>Table 4. PESTEL analysis model for healthy food restaurant</w:t>
      </w:r>
    </w:p>
    <w:tbl>
      <w:tblPr>
        <w:tblStyle w:val="TableGrid"/>
        <w:tblW w:w="9538" w:type="dxa"/>
        <w:tblLook w:val="04A0" w:firstRow="1" w:lastRow="0" w:firstColumn="1" w:lastColumn="0" w:noHBand="0" w:noVBand="1"/>
      </w:tblPr>
      <w:tblGrid>
        <w:gridCol w:w="4770"/>
        <w:gridCol w:w="2384"/>
        <w:gridCol w:w="2384"/>
      </w:tblGrid>
      <w:tr w:rsidR="00B20693" w14:paraId="53E27A92" w14:textId="77777777" w:rsidTr="00B6212D">
        <w:trPr>
          <w:trHeight w:val="426"/>
        </w:trPr>
        <w:tc>
          <w:tcPr>
            <w:tcW w:w="4770" w:type="dxa"/>
          </w:tcPr>
          <w:p w14:paraId="463A0E2E" w14:textId="09844F39" w:rsidR="00B20693" w:rsidRPr="00C51AB5" w:rsidRDefault="00B20693" w:rsidP="00BE09B1">
            <w:pPr>
              <w:ind w:firstLine="0"/>
              <w:rPr>
                <w:rFonts w:ascii="Arial" w:eastAsia="Calibri" w:hAnsi="Arial" w:cs="Arial"/>
                <w:b/>
                <w:bCs/>
                <w:i/>
                <w:iCs/>
                <w:sz w:val="20"/>
                <w:szCs w:val="20"/>
                <w:lang w:val="en-US"/>
              </w:rPr>
            </w:pPr>
            <w:r w:rsidRPr="00C51AB5">
              <w:rPr>
                <w:rFonts w:ascii="Arial" w:eastAsia="Calibri" w:hAnsi="Arial" w:cs="Arial"/>
                <w:b/>
                <w:bCs/>
                <w:i/>
                <w:iCs/>
                <w:color w:val="4472C4" w:themeColor="accent1"/>
                <w:u w:val="single"/>
                <w:lang w:val="en-US"/>
              </w:rPr>
              <w:t>P</w:t>
            </w:r>
            <w:r w:rsidRPr="00C51AB5">
              <w:rPr>
                <w:rFonts w:ascii="Arial" w:eastAsia="Calibri" w:hAnsi="Arial" w:cs="Arial"/>
                <w:b/>
                <w:bCs/>
                <w:i/>
                <w:iCs/>
                <w:lang w:val="en-US"/>
              </w:rPr>
              <w:t>OLITICAL</w:t>
            </w:r>
          </w:p>
        </w:tc>
        <w:tc>
          <w:tcPr>
            <w:tcW w:w="2384" w:type="dxa"/>
          </w:tcPr>
          <w:p w14:paraId="761FE8A4" w14:textId="4FA957A5" w:rsidR="00B20693" w:rsidRDefault="00627FB6" w:rsidP="00BE09B1">
            <w:pPr>
              <w:ind w:firstLine="0"/>
              <w:rPr>
                <w:rFonts w:ascii="Arial" w:eastAsia="Calibri" w:hAnsi="Arial" w:cs="Arial"/>
                <w:sz w:val="20"/>
                <w:szCs w:val="20"/>
                <w:lang w:val="en-US"/>
              </w:rPr>
            </w:pPr>
            <w:r w:rsidRPr="00627FB6">
              <w:rPr>
                <w:rFonts w:ascii="Arial" w:eastAsia="Calibri" w:hAnsi="Arial" w:cs="Arial"/>
                <w:sz w:val="20"/>
                <w:szCs w:val="20"/>
                <w:lang w:val="en-US"/>
              </w:rPr>
              <w:t>Government stability</w:t>
            </w:r>
          </w:p>
        </w:tc>
        <w:tc>
          <w:tcPr>
            <w:tcW w:w="2384" w:type="dxa"/>
          </w:tcPr>
          <w:p w14:paraId="3C3EE4F6" w14:textId="2FFADF2E" w:rsidR="00B20693" w:rsidRDefault="00D56930" w:rsidP="00BE09B1">
            <w:pPr>
              <w:ind w:firstLine="0"/>
              <w:rPr>
                <w:rFonts w:ascii="Arial" w:eastAsia="Calibri" w:hAnsi="Arial" w:cs="Arial"/>
                <w:sz w:val="20"/>
                <w:szCs w:val="20"/>
                <w:lang w:val="en-US"/>
              </w:rPr>
            </w:pPr>
            <w:r w:rsidRPr="00D56930">
              <w:rPr>
                <w:rFonts w:ascii="Arial" w:eastAsia="Calibri" w:hAnsi="Arial" w:cs="Arial"/>
                <w:sz w:val="20"/>
                <w:szCs w:val="20"/>
                <w:lang w:val="en-US"/>
              </w:rPr>
              <w:t>Taxation policy</w:t>
            </w:r>
          </w:p>
        </w:tc>
      </w:tr>
      <w:tr w:rsidR="00D56930" w14:paraId="52DCCE9F" w14:textId="77777777" w:rsidTr="00B6212D">
        <w:trPr>
          <w:trHeight w:val="797"/>
        </w:trPr>
        <w:tc>
          <w:tcPr>
            <w:tcW w:w="4770" w:type="dxa"/>
          </w:tcPr>
          <w:p w14:paraId="32851EA3" w14:textId="7B3675AE" w:rsidR="00D56930" w:rsidRPr="000505E3" w:rsidRDefault="00D56930" w:rsidP="00BE09B1">
            <w:pPr>
              <w:ind w:firstLine="0"/>
              <w:rPr>
                <w:rFonts w:ascii="Arial" w:eastAsia="Calibri" w:hAnsi="Arial" w:cs="Arial"/>
                <w:b/>
                <w:bCs/>
                <w:i/>
                <w:iCs/>
                <w:sz w:val="20"/>
                <w:szCs w:val="20"/>
                <w:lang w:val="en-US"/>
              </w:rPr>
            </w:pPr>
            <w:r w:rsidRPr="000505E3">
              <w:rPr>
                <w:rFonts w:ascii="Arial" w:eastAsia="Calibri" w:hAnsi="Arial" w:cs="Arial"/>
                <w:b/>
                <w:bCs/>
                <w:i/>
                <w:iCs/>
                <w:color w:val="4472C4" w:themeColor="accent1"/>
                <w:u w:val="single"/>
                <w:lang w:val="en-US"/>
              </w:rPr>
              <w:t>E</w:t>
            </w:r>
            <w:r w:rsidRPr="000505E3">
              <w:rPr>
                <w:rFonts w:ascii="Arial" w:eastAsia="Calibri" w:hAnsi="Arial" w:cs="Arial"/>
                <w:b/>
                <w:bCs/>
                <w:i/>
                <w:iCs/>
                <w:lang w:val="en-US"/>
              </w:rPr>
              <w:t>CONOMIC</w:t>
            </w:r>
          </w:p>
        </w:tc>
        <w:tc>
          <w:tcPr>
            <w:tcW w:w="2384" w:type="dxa"/>
          </w:tcPr>
          <w:p w14:paraId="1C14AD1C" w14:textId="24616206" w:rsidR="00D56930" w:rsidRDefault="00771640" w:rsidP="00771640">
            <w:pPr>
              <w:ind w:firstLine="0"/>
              <w:jc w:val="left"/>
              <w:rPr>
                <w:rFonts w:ascii="Arial" w:eastAsia="Calibri" w:hAnsi="Arial" w:cs="Arial"/>
                <w:sz w:val="20"/>
                <w:szCs w:val="20"/>
                <w:lang w:val="en-US"/>
              </w:rPr>
            </w:pPr>
            <w:r w:rsidRPr="00771640">
              <w:rPr>
                <w:rFonts w:ascii="Arial" w:eastAsia="Calibri" w:hAnsi="Arial" w:cs="Arial"/>
                <w:sz w:val="20"/>
                <w:szCs w:val="20"/>
                <w:lang w:val="en-US"/>
              </w:rPr>
              <w:t>The Economic Growth Rate</w:t>
            </w:r>
          </w:p>
        </w:tc>
        <w:tc>
          <w:tcPr>
            <w:tcW w:w="2384" w:type="dxa"/>
          </w:tcPr>
          <w:p w14:paraId="37F526C3" w14:textId="11C5DFC7" w:rsidR="00D56930" w:rsidRDefault="0071747F" w:rsidP="00BE09B1">
            <w:pPr>
              <w:ind w:firstLine="0"/>
              <w:rPr>
                <w:rFonts w:ascii="Arial" w:eastAsia="Calibri" w:hAnsi="Arial" w:cs="Arial"/>
                <w:sz w:val="20"/>
                <w:szCs w:val="20"/>
                <w:lang w:val="en-US"/>
              </w:rPr>
            </w:pPr>
            <w:r w:rsidRPr="0071747F">
              <w:rPr>
                <w:rFonts w:ascii="Arial" w:eastAsia="Calibri" w:hAnsi="Arial" w:cs="Arial"/>
                <w:sz w:val="20"/>
                <w:szCs w:val="20"/>
                <w:lang w:val="en-US"/>
              </w:rPr>
              <w:t>Money supply</w:t>
            </w:r>
          </w:p>
        </w:tc>
      </w:tr>
      <w:tr w:rsidR="0071747F" w14:paraId="40980E22" w14:textId="77777777" w:rsidTr="00B6212D">
        <w:trPr>
          <w:trHeight w:val="426"/>
        </w:trPr>
        <w:tc>
          <w:tcPr>
            <w:tcW w:w="4770" w:type="dxa"/>
          </w:tcPr>
          <w:p w14:paraId="7BEF840C" w14:textId="0C0F83A9" w:rsidR="0071747F" w:rsidRPr="00AE5298" w:rsidRDefault="0071747F" w:rsidP="00BE09B1">
            <w:pPr>
              <w:ind w:firstLine="0"/>
              <w:rPr>
                <w:rFonts w:ascii="Arial" w:eastAsia="Calibri" w:hAnsi="Arial" w:cs="Arial"/>
                <w:b/>
                <w:bCs/>
                <w:i/>
                <w:iCs/>
                <w:sz w:val="20"/>
                <w:szCs w:val="20"/>
                <w:lang w:val="en-US"/>
              </w:rPr>
            </w:pPr>
            <w:r w:rsidRPr="00AE5298">
              <w:rPr>
                <w:rFonts w:ascii="Arial" w:eastAsia="Calibri" w:hAnsi="Arial" w:cs="Arial"/>
                <w:b/>
                <w:bCs/>
                <w:i/>
                <w:iCs/>
                <w:color w:val="4472C4" w:themeColor="accent1"/>
                <w:u w:val="single"/>
                <w:lang w:val="en-US"/>
              </w:rPr>
              <w:t>S</w:t>
            </w:r>
            <w:r w:rsidRPr="00AE5298">
              <w:rPr>
                <w:rFonts w:ascii="Arial" w:eastAsia="Calibri" w:hAnsi="Arial" w:cs="Arial"/>
                <w:b/>
                <w:bCs/>
                <w:i/>
                <w:iCs/>
                <w:lang w:val="en-US"/>
              </w:rPr>
              <w:t>OCIO-CULTURAL</w:t>
            </w:r>
          </w:p>
        </w:tc>
        <w:tc>
          <w:tcPr>
            <w:tcW w:w="2384" w:type="dxa"/>
          </w:tcPr>
          <w:p w14:paraId="59EA026F" w14:textId="2BBDC63E" w:rsidR="0071747F" w:rsidRDefault="00BE481B" w:rsidP="00BE09B1">
            <w:pPr>
              <w:ind w:firstLine="0"/>
              <w:rPr>
                <w:rFonts w:ascii="Arial" w:eastAsia="Calibri" w:hAnsi="Arial" w:cs="Arial"/>
                <w:sz w:val="20"/>
                <w:szCs w:val="20"/>
                <w:lang w:val="en-US"/>
              </w:rPr>
            </w:pPr>
            <w:r w:rsidRPr="00BE481B">
              <w:rPr>
                <w:rFonts w:ascii="Arial" w:eastAsia="Calibri" w:hAnsi="Arial" w:cs="Arial"/>
                <w:sz w:val="20"/>
                <w:szCs w:val="20"/>
                <w:lang w:val="en-US"/>
              </w:rPr>
              <w:t>Income distribution</w:t>
            </w:r>
          </w:p>
        </w:tc>
        <w:tc>
          <w:tcPr>
            <w:tcW w:w="2384" w:type="dxa"/>
          </w:tcPr>
          <w:p w14:paraId="2EA9BBD8" w14:textId="34530472" w:rsidR="0071747F" w:rsidRDefault="00997521" w:rsidP="00BE09B1">
            <w:pPr>
              <w:ind w:firstLine="0"/>
              <w:rPr>
                <w:rFonts w:ascii="Arial" w:eastAsia="Calibri" w:hAnsi="Arial" w:cs="Arial"/>
                <w:sz w:val="20"/>
                <w:szCs w:val="20"/>
                <w:lang w:val="en-US"/>
              </w:rPr>
            </w:pPr>
            <w:r w:rsidRPr="00997521">
              <w:rPr>
                <w:rFonts w:ascii="Arial" w:eastAsia="Calibri" w:hAnsi="Arial" w:cs="Arial"/>
                <w:sz w:val="20"/>
                <w:szCs w:val="20"/>
                <w:lang w:val="en-US"/>
              </w:rPr>
              <w:t>Lifestyle changes</w:t>
            </w:r>
          </w:p>
        </w:tc>
      </w:tr>
      <w:tr w:rsidR="00997521" w14:paraId="3DCF7404" w14:textId="77777777" w:rsidTr="00B6212D">
        <w:trPr>
          <w:trHeight w:val="1183"/>
        </w:trPr>
        <w:tc>
          <w:tcPr>
            <w:tcW w:w="4770" w:type="dxa"/>
          </w:tcPr>
          <w:p w14:paraId="2462FED4" w14:textId="69157BD1" w:rsidR="00997521" w:rsidRPr="00185EBA" w:rsidRDefault="00997521" w:rsidP="00BE09B1">
            <w:pPr>
              <w:ind w:firstLine="0"/>
              <w:rPr>
                <w:rFonts w:ascii="Arial" w:eastAsia="Calibri" w:hAnsi="Arial" w:cs="Arial"/>
                <w:b/>
                <w:bCs/>
                <w:i/>
                <w:iCs/>
                <w:caps/>
                <w:sz w:val="20"/>
                <w:szCs w:val="20"/>
                <w:lang w:val="en-US"/>
              </w:rPr>
            </w:pPr>
            <w:r w:rsidRPr="00185EBA">
              <w:rPr>
                <w:rFonts w:ascii="Arial" w:eastAsia="Calibri" w:hAnsi="Arial" w:cs="Arial"/>
                <w:b/>
                <w:bCs/>
                <w:i/>
                <w:iCs/>
                <w:caps/>
                <w:color w:val="4472C4" w:themeColor="accent1"/>
                <w:u w:val="single"/>
                <w:lang w:val="en-US"/>
              </w:rPr>
              <w:t>T</w:t>
            </w:r>
            <w:r w:rsidRPr="00185EBA">
              <w:rPr>
                <w:rFonts w:ascii="Arial" w:eastAsia="Calibri" w:hAnsi="Arial" w:cs="Arial"/>
                <w:b/>
                <w:bCs/>
                <w:i/>
                <w:iCs/>
                <w:caps/>
                <w:lang w:val="en-US"/>
              </w:rPr>
              <w:t>echnological</w:t>
            </w:r>
          </w:p>
        </w:tc>
        <w:tc>
          <w:tcPr>
            <w:tcW w:w="2384" w:type="dxa"/>
          </w:tcPr>
          <w:p w14:paraId="2765B50B" w14:textId="5263C40B" w:rsidR="00997521" w:rsidRDefault="00027B73" w:rsidP="000116AE">
            <w:pPr>
              <w:ind w:firstLine="0"/>
              <w:jc w:val="left"/>
              <w:rPr>
                <w:rFonts w:ascii="Arial" w:eastAsia="Calibri" w:hAnsi="Arial" w:cs="Arial"/>
                <w:sz w:val="20"/>
                <w:szCs w:val="20"/>
                <w:lang w:val="en-US"/>
              </w:rPr>
            </w:pPr>
            <w:r w:rsidRPr="00027B73">
              <w:rPr>
                <w:rFonts w:ascii="Arial" w:eastAsia="Calibri" w:hAnsi="Arial" w:cs="Arial"/>
                <w:sz w:val="20"/>
                <w:szCs w:val="20"/>
                <w:lang w:val="en-US"/>
              </w:rPr>
              <w:t xml:space="preserve">Government and business </w:t>
            </w:r>
            <w:proofErr w:type="spellStart"/>
            <w:r w:rsidRPr="00027B73">
              <w:rPr>
                <w:rFonts w:ascii="Arial" w:eastAsia="Calibri" w:hAnsi="Arial" w:cs="Arial"/>
                <w:sz w:val="20"/>
                <w:szCs w:val="20"/>
                <w:lang w:val="en-US"/>
              </w:rPr>
              <w:t>prioritise</w:t>
            </w:r>
            <w:proofErr w:type="spellEnd"/>
            <w:r w:rsidRPr="00027B73">
              <w:rPr>
                <w:rFonts w:ascii="Arial" w:eastAsia="Calibri" w:hAnsi="Arial" w:cs="Arial"/>
                <w:sz w:val="20"/>
                <w:szCs w:val="20"/>
                <w:lang w:val="en-US"/>
              </w:rPr>
              <w:t xml:space="preserve"> technology.</w:t>
            </w:r>
          </w:p>
        </w:tc>
        <w:tc>
          <w:tcPr>
            <w:tcW w:w="2384" w:type="dxa"/>
          </w:tcPr>
          <w:p w14:paraId="04D6C1A4" w14:textId="1D8B0D69" w:rsidR="00997521" w:rsidRDefault="00646982" w:rsidP="00BE09B1">
            <w:pPr>
              <w:ind w:firstLine="0"/>
              <w:rPr>
                <w:rFonts w:ascii="Arial" w:eastAsia="Calibri" w:hAnsi="Arial" w:cs="Arial"/>
                <w:sz w:val="20"/>
                <w:szCs w:val="20"/>
                <w:lang w:val="en-US"/>
              </w:rPr>
            </w:pPr>
            <w:r w:rsidRPr="00646982">
              <w:rPr>
                <w:rFonts w:ascii="Arial" w:eastAsia="Calibri" w:hAnsi="Arial" w:cs="Arial"/>
                <w:sz w:val="20"/>
                <w:szCs w:val="20"/>
                <w:lang w:val="en-US"/>
              </w:rPr>
              <w:t>Speed of technology transfer</w:t>
            </w:r>
          </w:p>
        </w:tc>
      </w:tr>
      <w:tr w:rsidR="00646982" w14:paraId="6F6DDB0F" w14:textId="77777777" w:rsidTr="00B6212D">
        <w:trPr>
          <w:trHeight w:val="797"/>
        </w:trPr>
        <w:tc>
          <w:tcPr>
            <w:tcW w:w="4770" w:type="dxa"/>
          </w:tcPr>
          <w:p w14:paraId="5AA28336" w14:textId="6D0BD204" w:rsidR="00646982" w:rsidRPr="00AB02F1" w:rsidRDefault="00646982" w:rsidP="00BE09B1">
            <w:pPr>
              <w:ind w:firstLine="0"/>
              <w:rPr>
                <w:rFonts w:ascii="Arial" w:eastAsia="Calibri" w:hAnsi="Arial" w:cs="Arial"/>
                <w:b/>
                <w:bCs/>
                <w:i/>
                <w:iCs/>
                <w:caps/>
                <w:sz w:val="20"/>
                <w:szCs w:val="20"/>
                <w:lang w:val="en-US"/>
              </w:rPr>
            </w:pPr>
            <w:r w:rsidRPr="00AB02F1">
              <w:rPr>
                <w:rFonts w:ascii="Arial" w:eastAsia="Calibri" w:hAnsi="Arial" w:cs="Arial"/>
                <w:b/>
                <w:bCs/>
                <w:i/>
                <w:iCs/>
                <w:caps/>
                <w:color w:val="4472C4" w:themeColor="accent1"/>
                <w:u w:val="single"/>
                <w:lang w:val="en-US"/>
              </w:rPr>
              <w:t>E</w:t>
            </w:r>
            <w:r w:rsidRPr="00AB02F1">
              <w:rPr>
                <w:rFonts w:ascii="Arial" w:eastAsia="Calibri" w:hAnsi="Arial" w:cs="Arial"/>
                <w:b/>
                <w:bCs/>
                <w:i/>
                <w:iCs/>
                <w:caps/>
                <w:lang w:val="en-US"/>
              </w:rPr>
              <w:t>nvironmental</w:t>
            </w:r>
          </w:p>
        </w:tc>
        <w:tc>
          <w:tcPr>
            <w:tcW w:w="2384" w:type="dxa"/>
          </w:tcPr>
          <w:p w14:paraId="4AE2AA95" w14:textId="43E684E1" w:rsidR="00646982" w:rsidRDefault="00401C36" w:rsidP="00BE09B1">
            <w:pPr>
              <w:ind w:firstLine="0"/>
              <w:rPr>
                <w:rFonts w:ascii="Arial" w:eastAsia="Calibri" w:hAnsi="Arial" w:cs="Arial"/>
                <w:sz w:val="20"/>
                <w:szCs w:val="20"/>
                <w:lang w:val="en-US"/>
              </w:rPr>
            </w:pPr>
            <w:r w:rsidRPr="00401C36">
              <w:rPr>
                <w:rFonts w:ascii="Arial" w:eastAsia="Calibri" w:hAnsi="Arial" w:cs="Arial"/>
                <w:sz w:val="20"/>
                <w:szCs w:val="20"/>
                <w:lang w:val="en-US"/>
              </w:rPr>
              <w:t>Waste disposal</w:t>
            </w:r>
          </w:p>
        </w:tc>
        <w:tc>
          <w:tcPr>
            <w:tcW w:w="2384" w:type="dxa"/>
          </w:tcPr>
          <w:p w14:paraId="27908C94" w14:textId="4888807F" w:rsidR="00646982" w:rsidRDefault="00593816" w:rsidP="00BE09B1">
            <w:pPr>
              <w:ind w:firstLine="0"/>
              <w:rPr>
                <w:rFonts w:ascii="Arial" w:eastAsia="Calibri" w:hAnsi="Arial" w:cs="Arial"/>
                <w:sz w:val="20"/>
                <w:szCs w:val="20"/>
                <w:lang w:val="en-US"/>
              </w:rPr>
            </w:pPr>
            <w:r w:rsidRPr="00593816">
              <w:rPr>
                <w:rFonts w:ascii="Arial" w:eastAsia="Calibri" w:hAnsi="Arial" w:cs="Arial"/>
                <w:sz w:val="20"/>
                <w:szCs w:val="20"/>
                <w:lang w:val="en-US"/>
              </w:rPr>
              <w:t>Environmental protection laws</w:t>
            </w:r>
          </w:p>
        </w:tc>
      </w:tr>
      <w:tr w:rsidR="00593816" w14:paraId="41E90E83" w14:textId="77777777" w:rsidTr="00B6212D">
        <w:trPr>
          <w:trHeight w:val="426"/>
        </w:trPr>
        <w:tc>
          <w:tcPr>
            <w:tcW w:w="4770" w:type="dxa"/>
          </w:tcPr>
          <w:p w14:paraId="6479D1B9" w14:textId="7E3FDC5D" w:rsidR="00593816" w:rsidRPr="00B20693" w:rsidRDefault="00593816" w:rsidP="00BE09B1">
            <w:pPr>
              <w:ind w:firstLine="0"/>
              <w:rPr>
                <w:rFonts w:ascii="Arial" w:eastAsia="Calibri" w:hAnsi="Arial" w:cs="Arial"/>
                <w:b/>
                <w:bCs/>
                <w:i/>
                <w:iCs/>
                <w:caps/>
                <w:sz w:val="20"/>
                <w:szCs w:val="20"/>
                <w:lang w:val="en-US"/>
              </w:rPr>
            </w:pPr>
            <w:r w:rsidRPr="00B20693">
              <w:rPr>
                <w:rFonts w:ascii="Arial" w:eastAsia="Calibri" w:hAnsi="Arial" w:cs="Arial"/>
                <w:b/>
                <w:bCs/>
                <w:i/>
                <w:iCs/>
                <w:caps/>
                <w:color w:val="4472C4" w:themeColor="accent1"/>
                <w:u w:val="single"/>
                <w:lang w:val="en-US"/>
              </w:rPr>
              <w:t>L</w:t>
            </w:r>
            <w:r w:rsidRPr="00B20693">
              <w:rPr>
                <w:rFonts w:ascii="Arial" w:eastAsia="Calibri" w:hAnsi="Arial" w:cs="Arial"/>
                <w:b/>
                <w:bCs/>
                <w:i/>
                <w:iCs/>
                <w:caps/>
                <w:lang w:val="en-US"/>
              </w:rPr>
              <w:t>egal</w:t>
            </w:r>
          </w:p>
        </w:tc>
        <w:tc>
          <w:tcPr>
            <w:tcW w:w="2384" w:type="dxa"/>
          </w:tcPr>
          <w:p w14:paraId="046B7C24" w14:textId="20B4A545" w:rsidR="00593816" w:rsidRDefault="00AE7AD1" w:rsidP="00BE09B1">
            <w:pPr>
              <w:ind w:firstLine="0"/>
              <w:rPr>
                <w:rFonts w:ascii="Arial" w:eastAsia="Calibri" w:hAnsi="Arial" w:cs="Arial"/>
                <w:sz w:val="20"/>
                <w:szCs w:val="20"/>
                <w:lang w:val="en-US"/>
              </w:rPr>
            </w:pPr>
            <w:r w:rsidRPr="00AE7AD1">
              <w:rPr>
                <w:rFonts w:ascii="Arial" w:eastAsia="Calibri" w:hAnsi="Arial" w:cs="Arial"/>
                <w:sz w:val="20"/>
                <w:szCs w:val="20"/>
                <w:lang w:val="en-US"/>
              </w:rPr>
              <w:t xml:space="preserve">Health and </w:t>
            </w:r>
            <w:r w:rsidR="006A5AC8">
              <w:rPr>
                <w:rFonts w:ascii="Arial" w:eastAsia="Calibri" w:hAnsi="Arial" w:cs="Arial"/>
                <w:sz w:val="20"/>
                <w:szCs w:val="20"/>
                <w:lang w:val="en-US"/>
              </w:rPr>
              <w:t>Safety</w:t>
            </w:r>
          </w:p>
        </w:tc>
        <w:tc>
          <w:tcPr>
            <w:tcW w:w="2384" w:type="dxa"/>
          </w:tcPr>
          <w:p w14:paraId="306F890A" w14:textId="1943DFFE" w:rsidR="00593816" w:rsidRDefault="000A2F83" w:rsidP="00BE09B1">
            <w:pPr>
              <w:ind w:firstLine="0"/>
              <w:rPr>
                <w:rFonts w:ascii="Arial" w:eastAsia="Calibri" w:hAnsi="Arial" w:cs="Arial"/>
                <w:sz w:val="20"/>
                <w:szCs w:val="20"/>
                <w:lang w:val="en-US"/>
              </w:rPr>
            </w:pPr>
            <w:r w:rsidRPr="000A2F83">
              <w:rPr>
                <w:rFonts w:ascii="Arial" w:eastAsia="Calibri" w:hAnsi="Arial" w:cs="Arial"/>
                <w:sz w:val="20"/>
                <w:szCs w:val="20"/>
                <w:lang w:val="en-US"/>
              </w:rPr>
              <w:t xml:space="preserve">Product </w:t>
            </w:r>
            <w:r w:rsidR="00F468A9">
              <w:rPr>
                <w:rFonts w:ascii="Arial" w:eastAsia="Calibri" w:hAnsi="Arial" w:cs="Arial"/>
                <w:sz w:val="20"/>
                <w:szCs w:val="20"/>
                <w:lang w:val="en-US"/>
              </w:rPr>
              <w:t>Safety</w:t>
            </w:r>
          </w:p>
        </w:tc>
      </w:tr>
    </w:tbl>
    <w:p w14:paraId="33E7FB5B" w14:textId="77777777" w:rsidR="008C28C9" w:rsidRDefault="008C28C9" w:rsidP="00BE09B1">
      <w:pPr>
        <w:ind w:firstLine="0"/>
        <w:rPr>
          <w:rFonts w:ascii="Arial" w:eastAsia="Calibri" w:hAnsi="Arial" w:cs="Arial"/>
          <w:sz w:val="20"/>
          <w:szCs w:val="20"/>
          <w:lang w:val="en-US"/>
        </w:rPr>
      </w:pPr>
    </w:p>
    <w:p w14:paraId="370733E3" w14:textId="31BDE776" w:rsidR="000B6785" w:rsidRPr="00833D57" w:rsidRDefault="00121F6B" w:rsidP="000B6785">
      <w:pPr>
        <w:ind w:firstLine="0"/>
        <w:rPr>
          <w:rFonts w:ascii="Arial" w:eastAsia="Calibri" w:hAnsi="Arial" w:cs="Arial"/>
          <w:b/>
          <w:bCs/>
          <w:i/>
          <w:iCs/>
          <w:lang w:val="en-US"/>
        </w:rPr>
      </w:pPr>
      <w:r w:rsidRPr="00833D57">
        <w:rPr>
          <w:rFonts w:ascii="Arial" w:eastAsia="Calibri" w:hAnsi="Arial" w:cs="Arial"/>
          <w:b/>
          <w:bCs/>
          <w:i/>
          <w:iCs/>
          <w:sz w:val="20"/>
          <w:szCs w:val="20"/>
          <w:lang w:val="en-US"/>
        </w:rPr>
        <w:lastRenderedPageBreak/>
        <w:t>PO</w:t>
      </w:r>
      <w:r w:rsidR="00833D57" w:rsidRPr="00833D57">
        <w:rPr>
          <w:rFonts w:ascii="Arial" w:eastAsia="Calibri" w:hAnsi="Arial" w:cs="Arial"/>
          <w:b/>
          <w:bCs/>
          <w:i/>
          <w:iCs/>
          <w:sz w:val="20"/>
          <w:szCs w:val="20"/>
          <w:lang w:val="en-US"/>
        </w:rPr>
        <w:t>LIT</w:t>
      </w:r>
      <w:r w:rsidR="000B6785" w:rsidRPr="00833D57">
        <w:rPr>
          <w:rFonts w:ascii="Arial" w:eastAsia="Calibri" w:hAnsi="Arial" w:cs="Arial"/>
          <w:b/>
          <w:bCs/>
          <w:i/>
          <w:iCs/>
          <w:lang w:val="en-US"/>
        </w:rPr>
        <w:t xml:space="preserve">ICAL </w:t>
      </w:r>
    </w:p>
    <w:p w14:paraId="75965851" w14:textId="41B3D6DD" w:rsidR="009F0E3A" w:rsidRDefault="000B6785" w:rsidP="00331EE0">
      <w:pPr>
        <w:ind w:firstLine="0"/>
        <w:rPr>
          <w:rFonts w:ascii="Arial" w:eastAsia="Calibri" w:hAnsi="Arial" w:cs="Arial"/>
          <w:lang w:val="en-US"/>
        </w:rPr>
      </w:pPr>
      <w:r w:rsidRPr="00013F65">
        <w:rPr>
          <w:rFonts w:ascii="Arial" w:eastAsia="Calibri" w:hAnsi="Arial" w:cs="Arial"/>
          <w:i/>
          <w:iCs/>
          <w:u w:val="single"/>
          <w:lang w:val="en-US"/>
        </w:rPr>
        <w:t xml:space="preserve">Government stability </w:t>
      </w:r>
      <w:r w:rsidR="007358D5" w:rsidRPr="00013F65">
        <w:rPr>
          <w:rFonts w:ascii="Arial" w:eastAsia="Calibri" w:hAnsi="Arial" w:cs="Arial"/>
          <w:i/>
          <w:iCs/>
          <w:u w:val="single"/>
          <w:lang w:val="en-US"/>
        </w:rPr>
        <w:t>–</w:t>
      </w:r>
      <w:r>
        <w:rPr>
          <w:rFonts w:ascii="Arial" w:eastAsia="Calibri" w:hAnsi="Arial" w:cs="Arial"/>
          <w:i/>
          <w:iCs/>
          <w:lang w:val="en-US"/>
        </w:rPr>
        <w:t xml:space="preserve"> </w:t>
      </w:r>
      <w:r w:rsidR="009F0E3A" w:rsidRPr="009F0E3A">
        <w:rPr>
          <w:rFonts w:ascii="Arial" w:eastAsia="Calibri" w:hAnsi="Arial" w:cs="Arial"/>
          <w:lang w:val="en-US"/>
        </w:rPr>
        <w:t xml:space="preserve">Healthy food companies support politicians who will assist them </w:t>
      </w:r>
      <w:r w:rsidR="00F468A9">
        <w:rPr>
          <w:rFonts w:ascii="Arial" w:eastAsia="Calibri" w:hAnsi="Arial" w:cs="Arial"/>
          <w:lang w:val="en-US"/>
        </w:rPr>
        <w:t>in influencing</w:t>
      </w:r>
      <w:r w:rsidR="009F0E3A" w:rsidRPr="009F0E3A">
        <w:rPr>
          <w:rFonts w:ascii="Arial" w:eastAsia="Calibri" w:hAnsi="Arial" w:cs="Arial"/>
          <w:lang w:val="en-US"/>
        </w:rPr>
        <w:t xml:space="preserve"> industry issues</w:t>
      </w:r>
      <w:r w:rsidR="00F468A9">
        <w:rPr>
          <w:rFonts w:ascii="Arial" w:eastAsia="Calibri" w:hAnsi="Arial" w:cs="Arial"/>
          <w:lang w:val="en-US"/>
        </w:rPr>
        <w:t>,</w:t>
      </w:r>
      <w:r w:rsidR="009F0E3A" w:rsidRPr="009F0E3A">
        <w:rPr>
          <w:rFonts w:ascii="Arial" w:eastAsia="Calibri" w:hAnsi="Arial" w:cs="Arial"/>
          <w:lang w:val="en-US"/>
        </w:rPr>
        <w:t xml:space="preserve"> including nutritional labelling, obesity prevention, minimum wage increases, accessible health care, and immigration reform.</w:t>
      </w:r>
    </w:p>
    <w:p w14:paraId="15B35F25" w14:textId="77777777" w:rsidR="00412F63" w:rsidRPr="00412F63" w:rsidRDefault="00264740" w:rsidP="00412F63">
      <w:pPr>
        <w:ind w:firstLine="0"/>
        <w:rPr>
          <w:rFonts w:ascii="Arial" w:eastAsia="Calibri" w:hAnsi="Arial" w:cs="Arial"/>
          <w:lang w:val="en-US"/>
        </w:rPr>
      </w:pPr>
      <w:r w:rsidRPr="00264740">
        <w:rPr>
          <w:rFonts w:ascii="Arial" w:eastAsia="Calibri" w:hAnsi="Arial" w:cs="Arial"/>
          <w:i/>
          <w:iCs/>
          <w:u w:val="single"/>
          <w:lang w:val="en-US"/>
        </w:rPr>
        <w:t>Taxation policy</w:t>
      </w:r>
      <w:r>
        <w:rPr>
          <w:rFonts w:ascii="Arial" w:eastAsia="Calibri" w:hAnsi="Arial" w:cs="Arial"/>
          <w:i/>
          <w:iCs/>
          <w:u w:val="single"/>
          <w:lang w:val="en-US"/>
        </w:rPr>
        <w:t xml:space="preserve"> - </w:t>
      </w:r>
      <w:r w:rsidR="00412F63" w:rsidRPr="00412F63">
        <w:rPr>
          <w:rFonts w:ascii="Arial" w:eastAsia="Calibri" w:hAnsi="Arial" w:cs="Arial"/>
          <w:lang w:val="en-US"/>
        </w:rPr>
        <w:t xml:space="preserve">Catering, alcohol, confectionery, crisps, </w:t>
      </w:r>
      <w:proofErr w:type="spellStart"/>
      <w:r w:rsidR="00412F63" w:rsidRPr="00412F63">
        <w:rPr>
          <w:rFonts w:ascii="Arial" w:eastAsia="Calibri" w:hAnsi="Arial" w:cs="Arial"/>
          <w:lang w:val="en-US"/>
        </w:rPr>
        <w:t>savoury</w:t>
      </w:r>
      <w:proofErr w:type="spellEnd"/>
      <w:r w:rsidR="00412F63" w:rsidRPr="00412F63">
        <w:rPr>
          <w:rFonts w:ascii="Arial" w:eastAsia="Calibri" w:hAnsi="Arial" w:cs="Arial"/>
          <w:lang w:val="en-US"/>
        </w:rPr>
        <w:t xml:space="preserve"> snacks, hot meals, sports drinks, takeaway, ice cream, soft drinks, and mineral water are standard-rated. Is cold takeout VAT 5%?</w:t>
      </w:r>
    </w:p>
    <w:p w14:paraId="64536908" w14:textId="756DC6EE" w:rsidR="00B6212D" w:rsidRPr="00331EE0" w:rsidRDefault="00412F63" w:rsidP="00412F63">
      <w:pPr>
        <w:ind w:firstLine="0"/>
        <w:rPr>
          <w:rFonts w:ascii="Arial" w:eastAsia="Calibri" w:hAnsi="Arial" w:cs="Arial"/>
          <w:lang w:val="en-US"/>
        </w:rPr>
      </w:pPr>
      <w:r w:rsidRPr="00412F63">
        <w:rPr>
          <w:rFonts w:ascii="Arial" w:eastAsia="Calibri" w:hAnsi="Arial" w:cs="Arial"/>
          <w:lang w:val="en-US"/>
        </w:rPr>
        <w:t xml:space="preserve">VAT-free cold </w:t>
      </w:r>
      <w:proofErr w:type="spellStart"/>
      <w:r w:rsidR="00F468A9">
        <w:rPr>
          <w:rFonts w:ascii="Arial" w:eastAsia="Calibri" w:hAnsi="Arial" w:cs="Arial"/>
          <w:lang w:val="en-US"/>
        </w:rPr>
        <w:t>takStandard</w:t>
      </w:r>
      <w:proofErr w:type="spellEnd"/>
      <w:r w:rsidR="00F468A9">
        <w:rPr>
          <w:rFonts w:ascii="Arial" w:eastAsia="Calibri" w:hAnsi="Arial" w:cs="Arial"/>
          <w:lang w:val="en-US"/>
        </w:rPr>
        <w:t>-radiated</w:t>
      </w:r>
      <w:r w:rsidRPr="00412F63">
        <w:rPr>
          <w:rFonts w:ascii="Arial" w:eastAsia="Calibri" w:hAnsi="Arial" w:cs="Arial"/>
          <w:lang w:val="en-US"/>
        </w:rPr>
        <w:t xml:space="preserve"> (including crisps, sweets, bottled water etc.). Water!</w:t>
      </w:r>
    </w:p>
    <w:p w14:paraId="350A4684" w14:textId="2F550328" w:rsidR="00013F65" w:rsidRDefault="00331EE0" w:rsidP="000B6785">
      <w:pPr>
        <w:ind w:firstLine="0"/>
        <w:rPr>
          <w:rFonts w:ascii="Arial" w:eastAsia="Calibri" w:hAnsi="Arial" w:cs="Arial"/>
          <w:b/>
          <w:bCs/>
          <w:i/>
          <w:iCs/>
          <w:lang w:val="en-US"/>
        </w:rPr>
      </w:pPr>
      <w:r w:rsidRPr="00331EE0">
        <w:rPr>
          <w:rFonts w:ascii="Arial" w:eastAsia="Calibri" w:hAnsi="Arial" w:cs="Arial"/>
          <w:b/>
          <w:bCs/>
          <w:i/>
          <w:iCs/>
          <w:lang w:val="en-US"/>
        </w:rPr>
        <w:t>ECONOMIC</w:t>
      </w:r>
    </w:p>
    <w:p w14:paraId="0A73B02E" w14:textId="0820847B" w:rsidR="007E6C10" w:rsidRDefault="007E6C10" w:rsidP="000B6785">
      <w:pPr>
        <w:ind w:firstLine="0"/>
        <w:rPr>
          <w:rFonts w:ascii="Arial" w:eastAsia="Calibri" w:hAnsi="Arial" w:cs="Arial"/>
          <w:lang w:val="en-US"/>
        </w:rPr>
      </w:pPr>
      <w:r w:rsidRPr="007E6C10">
        <w:rPr>
          <w:rFonts w:ascii="Arial" w:eastAsia="Calibri" w:hAnsi="Arial" w:cs="Arial"/>
          <w:i/>
          <w:iCs/>
          <w:u w:val="single"/>
          <w:lang w:val="en-US"/>
        </w:rPr>
        <w:t>The Economic Growth Rate</w:t>
      </w:r>
      <w:r>
        <w:rPr>
          <w:rFonts w:ascii="Arial" w:eastAsia="Calibri" w:hAnsi="Arial" w:cs="Arial"/>
          <w:lang w:val="en-US"/>
        </w:rPr>
        <w:t xml:space="preserve"> </w:t>
      </w:r>
      <w:r w:rsidR="006A5AC8">
        <w:rPr>
          <w:rFonts w:ascii="Arial" w:eastAsia="Calibri" w:hAnsi="Arial" w:cs="Arial"/>
          <w:lang w:val="en-US"/>
        </w:rPr>
        <w:t>–</w:t>
      </w:r>
      <w:r>
        <w:rPr>
          <w:rFonts w:ascii="Arial" w:eastAsia="Calibri" w:hAnsi="Arial" w:cs="Arial"/>
          <w:lang w:val="en-US"/>
        </w:rPr>
        <w:t xml:space="preserve"> </w:t>
      </w:r>
      <w:r w:rsidR="006A5AC8">
        <w:rPr>
          <w:rFonts w:ascii="Arial" w:eastAsia="Calibri" w:hAnsi="Arial" w:cs="Arial"/>
          <w:lang w:val="en-US"/>
        </w:rPr>
        <w:t xml:space="preserve">was </w:t>
      </w:r>
      <w:r w:rsidR="00935CC1" w:rsidRPr="00935CC1">
        <w:rPr>
          <w:rFonts w:ascii="Arial" w:eastAsia="Calibri" w:hAnsi="Arial" w:cs="Arial"/>
          <w:lang w:val="en-US"/>
        </w:rPr>
        <w:t xml:space="preserve">5% between July 15, 2020, and September 30, 2021. 12.5% between October 1, 2021, and March 31, </w:t>
      </w:r>
      <w:proofErr w:type="gramStart"/>
      <w:r w:rsidR="00935CC1" w:rsidRPr="00935CC1">
        <w:rPr>
          <w:rFonts w:ascii="Arial" w:eastAsia="Calibri" w:hAnsi="Arial" w:cs="Arial"/>
          <w:lang w:val="en-US"/>
        </w:rPr>
        <w:t>2022;</w:t>
      </w:r>
      <w:proofErr w:type="gramEnd"/>
    </w:p>
    <w:p w14:paraId="2FE0FDCE" w14:textId="22EEDA10" w:rsidR="00935CC1" w:rsidRDefault="009A78F0" w:rsidP="000B6785">
      <w:pPr>
        <w:ind w:firstLine="0"/>
        <w:rPr>
          <w:rFonts w:ascii="Arial" w:eastAsia="Calibri" w:hAnsi="Arial" w:cs="Arial"/>
          <w:lang w:val="en-US"/>
        </w:rPr>
      </w:pPr>
      <w:r w:rsidRPr="009A78F0">
        <w:rPr>
          <w:rFonts w:ascii="Arial" w:eastAsia="Calibri" w:hAnsi="Arial" w:cs="Arial"/>
          <w:i/>
          <w:iCs/>
          <w:u w:val="single"/>
          <w:lang w:val="en-US"/>
        </w:rPr>
        <w:t>Money supply</w:t>
      </w:r>
      <w:r>
        <w:rPr>
          <w:rFonts w:ascii="Arial" w:eastAsia="Calibri" w:hAnsi="Arial" w:cs="Arial"/>
          <w:lang w:val="en-US"/>
        </w:rPr>
        <w:t xml:space="preserve"> - </w:t>
      </w:r>
      <w:r w:rsidR="007D25FC" w:rsidRPr="007D25FC">
        <w:rPr>
          <w:rFonts w:ascii="Arial" w:eastAsia="Calibri" w:hAnsi="Arial" w:cs="Arial"/>
          <w:lang w:val="en-US"/>
        </w:rPr>
        <w:t xml:space="preserve">As of April 2022, the typical UK takeout costs £7.93, up 50p from 2021's £7.43. Food inflation is </w:t>
      </w:r>
      <w:proofErr w:type="gramStart"/>
      <w:r w:rsidR="007D25FC" w:rsidRPr="007D25FC">
        <w:rPr>
          <w:rFonts w:ascii="Arial" w:eastAsia="Calibri" w:hAnsi="Arial" w:cs="Arial"/>
          <w:lang w:val="en-US"/>
        </w:rPr>
        <w:t>6.7%</w:t>
      </w:r>
      <w:r w:rsidR="007D25FC">
        <w:rPr>
          <w:rFonts w:ascii="Arial" w:eastAsia="Calibri" w:hAnsi="Arial" w:cs="Arial"/>
          <w:lang w:val="en-US"/>
        </w:rPr>
        <w:t>;</w:t>
      </w:r>
      <w:proofErr w:type="gramEnd"/>
    </w:p>
    <w:p w14:paraId="1C66E236" w14:textId="243B5DAC" w:rsidR="007D25FC" w:rsidRDefault="009A2214" w:rsidP="000B6785">
      <w:pPr>
        <w:ind w:firstLine="0"/>
        <w:rPr>
          <w:rFonts w:ascii="Arial" w:eastAsia="Calibri" w:hAnsi="Arial" w:cs="Arial"/>
          <w:b/>
          <w:bCs/>
          <w:i/>
          <w:iCs/>
          <w:lang w:val="en-US"/>
        </w:rPr>
      </w:pPr>
      <w:r w:rsidRPr="009A2214">
        <w:rPr>
          <w:rFonts w:ascii="Arial" w:eastAsia="Calibri" w:hAnsi="Arial" w:cs="Arial"/>
          <w:b/>
          <w:bCs/>
          <w:i/>
          <w:iCs/>
          <w:lang w:val="en-US"/>
        </w:rPr>
        <w:t>SOCIO-CULTURAL</w:t>
      </w:r>
    </w:p>
    <w:p w14:paraId="5A6EC61F" w14:textId="577B4684" w:rsidR="009A2214" w:rsidRDefault="00730EF6" w:rsidP="000B6785">
      <w:pPr>
        <w:ind w:firstLine="0"/>
        <w:rPr>
          <w:rFonts w:ascii="Arial" w:eastAsia="Calibri" w:hAnsi="Arial" w:cs="Arial"/>
          <w:lang w:val="en-US"/>
        </w:rPr>
      </w:pPr>
      <w:r w:rsidRPr="00730EF6">
        <w:rPr>
          <w:rFonts w:ascii="Arial" w:eastAsia="Calibri" w:hAnsi="Arial" w:cs="Arial"/>
          <w:i/>
          <w:iCs/>
          <w:u w:val="single"/>
          <w:lang w:val="en-US"/>
        </w:rPr>
        <w:t>Income distribution</w:t>
      </w:r>
      <w:r>
        <w:rPr>
          <w:rFonts w:ascii="Arial" w:eastAsia="Calibri" w:hAnsi="Arial" w:cs="Arial"/>
          <w:lang w:val="en-US"/>
        </w:rPr>
        <w:t xml:space="preserve"> - </w:t>
      </w:r>
      <w:r w:rsidR="00B6212D" w:rsidRPr="00B6212D">
        <w:rPr>
          <w:rFonts w:ascii="Arial" w:eastAsia="Calibri" w:hAnsi="Arial" w:cs="Arial"/>
          <w:lang w:val="en-US"/>
        </w:rPr>
        <w:t>UK healthy food and takeout markets varied throughout the previous decade. The market dropped from 21 billion British pounds to 18.9 billion in 2021. 20.61 billion is expected in 2022.</w:t>
      </w:r>
    </w:p>
    <w:p w14:paraId="1B900118" w14:textId="3D60712A" w:rsidR="009D0D51" w:rsidRDefault="009F2F09" w:rsidP="000B6785">
      <w:pPr>
        <w:ind w:firstLine="0"/>
        <w:rPr>
          <w:rFonts w:ascii="Arial" w:eastAsia="Calibri" w:hAnsi="Arial" w:cs="Arial"/>
          <w:lang w:val="en-US"/>
        </w:rPr>
      </w:pPr>
      <w:r w:rsidRPr="009F2F09">
        <w:rPr>
          <w:rFonts w:ascii="Arial" w:eastAsia="Calibri" w:hAnsi="Arial" w:cs="Arial"/>
          <w:i/>
          <w:iCs/>
          <w:u w:val="single"/>
          <w:lang w:val="en-US"/>
        </w:rPr>
        <w:t>Lifestyle changes</w:t>
      </w:r>
      <w:r>
        <w:rPr>
          <w:rFonts w:ascii="Arial" w:eastAsia="Calibri" w:hAnsi="Arial" w:cs="Arial"/>
          <w:i/>
          <w:iCs/>
          <w:u w:val="single"/>
          <w:lang w:val="en-US"/>
        </w:rPr>
        <w:t xml:space="preserve"> </w:t>
      </w:r>
      <w:r w:rsidRPr="000A2E96">
        <w:rPr>
          <w:rFonts w:ascii="Arial" w:eastAsia="Calibri" w:hAnsi="Arial" w:cs="Arial"/>
          <w:lang w:val="en-US"/>
        </w:rPr>
        <w:t xml:space="preserve">- </w:t>
      </w:r>
      <w:r w:rsidR="009D0D51" w:rsidRPr="009D0D51">
        <w:rPr>
          <w:rFonts w:ascii="Arial" w:eastAsia="Calibri" w:hAnsi="Arial" w:cs="Arial"/>
          <w:lang w:val="en-US"/>
        </w:rPr>
        <w:t xml:space="preserve">Fasting increases blood sugar, blood pressure, inflammation, and nutritional loss. Healthy eating may harm the </w:t>
      </w:r>
      <w:proofErr w:type="spellStart"/>
      <w:r w:rsidR="009D0D51" w:rsidRPr="009D0D51">
        <w:rPr>
          <w:rFonts w:ascii="Arial" w:eastAsia="Calibri" w:hAnsi="Arial" w:cs="Arial"/>
          <w:lang w:val="en-US"/>
        </w:rPr>
        <w:t>stoma</w:t>
      </w:r>
      <w:r w:rsidR="00F468A9">
        <w:rPr>
          <w:rFonts w:ascii="Arial" w:eastAsia="Calibri" w:hAnsi="Arial" w:cs="Arial"/>
          <w:lang w:val="en-US"/>
        </w:rPr>
        <w:t>immunology</w:t>
      </w:r>
      <w:r w:rsidR="009D0D51" w:rsidRPr="009D0D51">
        <w:rPr>
          <w:rFonts w:ascii="Arial" w:eastAsia="Calibri" w:hAnsi="Arial" w:cs="Arial"/>
          <w:lang w:val="en-US"/>
        </w:rPr>
        <w:t>ical</w:t>
      </w:r>
      <w:proofErr w:type="spellEnd"/>
      <w:r w:rsidR="009D0D51" w:rsidRPr="009D0D51">
        <w:rPr>
          <w:rFonts w:ascii="Arial" w:eastAsia="Calibri" w:hAnsi="Arial" w:cs="Arial"/>
          <w:lang w:val="en-US"/>
        </w:rPr>
        <w:t>, allergies, health, obesity, and time.</w:t>
      </w:r>
    </w:p>
    <w:p w14:paraId="63B566D1" w14:textId="29437298" w:rsidR="00331EE0" w:rsidRDefault="004A4865" w:rsidP="000B6785">
      <w:pPr>
        <w:ind w:firstLine="0"/>
        <w:rPr>
          <w:rFonts w:ascii="Arial" w:eastAsia="Calibri" w:hAnsi="Arial" w:cs="Arial"/>
          <w:b/>
          <w:bCs/>
          <w:i/>
          <w:iCs/>
          <w:caps/>
          <w:lang w:val="en-US"/>
        </w:rPr>
      </w:pPr>
      <w:r w:rsidRPr="004A4865">
        <w:rPr>
          <w:rFonts w:ascii="Arial" w:eastAsia="Calibri" w:hAnsi="Arial" w:cs="Arial"/>
          <w:b/>
          <w:bCs/>
          <w:i/>
          <w:iCs/>
          <w:caps/>
          <w:lang w:val="en-US"/>
        </w:rPr>
        <w:t>Technological</w:t>
      </w:r>
    </w:p>
    <w:p w14:paraId="68F274AA" w14:textId="6CBCD936" w:rsidR="004A4865" w:rsidRDefault="00DF1C9D" w:rsidP="000B6785">
      <w:pPr>
        <w:ind w:firstLine="0"/>
        <w:rPr>
          <w:rFonts w:ascii="Arial" w:eastAsia="Calibri" w:hAnsi="Arial" w:cs="Arial"/>
          <w:lang w:val="en-US"/>
        </w:rPr>
      </w:pPr>
      <w:r w:rsidRPr="00DF1C9D">
        <w:rPr>
          <w:rFonts w:ascii="Arial" w:eastAsia="Calibri" w:hAnsi="Arial" w:cs="Arial"/>
          <w:i/>
          <w:iCs/>
          <w:u w:val="single"/>
          <w:lang w:val="en-US"/>
        </w:rPr>
        <w:t>Government and industry focus on technological effort</w:t>
      </w:r>
      <w:r w:rsidR="00DE4FDF">
        <w:rPr>
          <w:rFonts w:ascii="Arial" w:eastAsia="Calibri" w:hAnsi="Arial" w:cs="Arial"/>
          <w:i/>
          <w:iCs/>
          <w:u w:val="single"/>
          <w:lang w:val="en-US"/>
        </w:rPr>
        <w:t xml:space="preserve"> </w:t>
      </w:r>
      <w:r w:rsidR="00DE4FDF" w:rsidRPr="00DE4FDF">
        <w:rPr>
          <w:rFonts w:ascii="Arial" w:eastAsia="Calibri" w:hAnsi="Arial" w:cs="Arial"/>
          <w:lang w:val="en-US"/>
        </w:rPr>
        <w:t xml:space="preserve">- In its June 2022 Food Strategy, the UK Government pledged to publish a Land Use Framework in 2023 "to ensure we fulfil our net zero and biodiversity commitments, and assist our farmers </w:t>
      </w:r>
      <w:r w:rsidR="006A5AC8">
        <w:rPr>
          <w:rFonts w:ascii="Arial" w:eastAsia="Calibri" w:hAnsi="Arial" w:cs="Arial"/>
          <w:lang w:val="en-US"/>
        </w:rPr>
        <w:t>in adapting</w:t>
      </w:r>
      <w:r w:rsidR="00DE4FDF" w:rsidRPr="00DE4FDF">
        <w:rPr>
          <w:rFonts w:ascii="Arial" w:eastAsia="Calibri" w:hAnsi="Arial" w:cs="Arial"/>
          <w:lang w:val="en-US"/>
        </w:rPr>
        <w:t xml:space="preserve"> to a changing </w:t>
      </w:r>
      <w:r w:rsidR="006A5AC8">
        <w:rPr>
          <w:rFonts w:ascii="Arial" w:eastAsia="Calibri" w:hAnsi="Arial" w:cs="Arial"/>
          <w:lang w:val="en-US"/>
        </w:rPr>
        <w:t>climate</w:t>
      </w:r>
      <w:r w:rsidR="00DE4FDF" w:rsidRPr="00DE4FDF">
        <w:rPr>
          <w:rFonts w:ascii="Arial" w:eastAsia="Calibri" w:hAnsi="Arial" w:cs="Arial"/>
          <w:lang w:val="en-US"/>
        </w:rPr>
        <w:t xml:space="preserve"> while continuing to provide high quality, cheap food that promotes a better diet;</w:t>
      </w:r>
    </w:p>
    <w:p w14:paraId="73DE4440" w14:textId="42EB4A41" w:rsidR="00DE4FDF" w:rsidRDefault="004E2B86" w:rsidP="000B6785">
      <w:pPr>
        <w:ind w:firstLine="0"/>
        <w:rPr>
          <w:rFonts w:ascii="Arial" w:eastAsia="Calibri" w:hAnsi="Arial" w:cs="Arial"/>
          <w:lang w:val="en-US"/>
        </w:rPr>
      </w:pPr>
      <w:r w:rsidRPr="004E2B86">
        <w:rPr>
          <w:rFonts w:ascii="Arial" w:eastAsia="Calibri" w:hAnsi="Arial" w:cs="Arial"/>
          <w:i/>
          <w:iCs/>
          <w:u w:val="single"/>
          <w:lang w:val="en-US"/>
        </w:rPr>
        <w:t>Speed of technology transfer</w:t>
      </w:r>
      <w:r>
        <w:rPr>
          <w:rFonts w:ascii="Arial" w:eastAsia="Calibri" w:hAnsi="Arial" w:cs="Arial"/>
          <w:lang w:val="en-US"/>
        </w:rPr>
        <w:t xml:space="preserve"> - </w:t>
      </w:r>
      <w:r w:rsidR="00D46473" w:rsidRPr="00D46473">
        <w:rPr>
          <w:rFonts w:ascii="Arial" w:eastAsia="Calibri" w:hAnsi="Arial" w:cs="Arial"/>
          <w:lang w:val="en-US"/>
        </w:rPr>
        <w:t xml:space="preserve">Restaurants that switched to online ordering, drive-throughs, and takeout kept their customers. Mobile ordering speeds up real </w:t>
      </w:r>
      <w:r w:rsidR="00D46473">
        <w:rPr>
          <w:rFonts w:ascii="Arial" w:eastAsia="Calibri" w:hAnsi="Arial" w:cs="Arial"/>
          <w:lang w:val="en-US"/>
        </w:rPr>
        <w:t>the</w:t>
      </w:r>
      <w:r w:rsidR="00D46473" w:rsidRPr="00D46473">
        <w:rPr>
          <w:rFonts w:ascii="Arial" w:eastAsia="Calibri" w:hAnsi="Arial" w:cs="Arial"/>
          <w:lang w:val="en-US"/>
        </w:rPr>
        <w:t xml:space="preserve"> food.</w:t>
      </w:r>
    </w:p>
    <w:p w14:paraId="437B048B" w14:textId="042F7D44" w:rsidR="00D46473" w:rsidRDefault="001C699F" w:rsidP="000B6785">
      <w:pPr>
        <w:ind w:firstLine="0"/>
        <w:rPr>
          <w:rFonts w:ascii="Arial" w:eastAsia="Calibri" w:hAnsi="Arial" w:cs="Arial"/>
          <w:b/>
          <w:bCs/>
          <w:i/>
          <w:iCs/>
          <w:caps/>
          <w:lang w:val="en-US"/>
        </w:rPr>
      </w:pPr>
      <w:r w:rsidRPr="001C699F">
        <w:rPr>
          <w:rFonts w:ascii="Arial" w:eastAsia="Calibri" w:hAnsi="Arial" w:cs="Arial"/>
          <w:b/>
          <w:bCs/>
          <w:i/>
          <w:iCs/>
          <w:caps/>
          <w:lang w:val="en-US"/>
        </w:rPr>
        <w:t>Environmental</w:t>
      </w:r>
    </w:p>
    <w:p w14:paraId="722F7F43" w14:textId="6D9218D6" w:rsidR="00B54F2A" w:rsidRDefault="006E432B" w:rsidP="000B6785">
      <w:pPr>
        <w:ind w:firstLine="0"/>
        <w:rPr>
          <w:rFonts w:ascii="Arial" w:eastAsia="Calibri" w:hAnsi="Arial" w:cs="Arial"/>
          <w:lang w:val="en-US"/>
        </w:rPr>
      </w:pPr>
      <w:r w:rsidRPr="006E432B">
        <w:rPr>
          <w:rFonts w:ascii="Arial" w:eastAsia="Calibri" w:hAnsi="Arial" w:cs="Arial"/>
          <w:i/>
          <w:iCs/>
          <w:u w:val="single"/>
          <w:lang w:val="en-US"/>
        </w:rPr>
        <w:t>Waste disposal</w:t>
      </w:r>
      <w:r>
        <w:rPr>
          <w:rFonts w:ascii="Arial" w:eastAsia="Calibri" w:hAnsi="Arial" w:cs="Arial"/>
          <w:i/>
          <w:iCs/>
          <w:u w:val="single"/>
          <w:lang w:val="en-US"/>
        </w:rPr>
        <w:t xml:space="preserve"> </w:t>
      </w:r>
      <w:r w:rsidR="00B54F2A" w:rsidRPr="00B54F2A">
        <w:rPr>
          <w:rFonts w:ascii="Arial" w:eastAsia="Calibri" w:hAnsi="Arial" w:cs="Arial"/>
          <w:lang w:val="en-US"/>
        </w:rPr>
        <w:t xml:space="preserve">Private bin companies offer brown food trash bins. </w:t>
      </w:r>
      <w:proofErr w:type="spellStart"/>
      <w:r w:rsidR="00B54F2A" w:rsidRPr="00B54F2A">
        <w:rPr>
          <w:rFonts w:ascii="Arial" w:eastAsia="Calibri" w:hAnsi="Arial" w:cs="Arial"/>
          <w:lang w:val="en-US"/>
        </w:rPr>
        <w:t>Unl</w:t>
      </w:r>
      <w:r w:rsidR="00F468A9">
        <w:rPr>
          <w:rFonts w:ascii="Arial" w:eastAsia="Calibri" w:hAnsi="Arial" w:cs="Arial"/>
          <w:lang w:val="en-US"/>
        </w:rPr>
        <w:t>a</w:t>
      </w:r>
      <w:proofErr w:type="spellEnd"/>
      <w:r w:rsidR="00F468A9">
        <w:rPr>
          <w:rFonts w:ascii="Arial" w:eastAsia="Calibri" w:hAnsi="Arial" w:cs="Arial"/>
          <w:lang w:val="en-US"/>
        </w:rPr>
        <w:t xml:space="preserve"> </w:t>
      </w:r>
      <w:proofErr w:type="spellStart"/>
      <w:r w:rsidR="00B54F2A" w:rsidRPr="00B54F2A">
        <w:rPr>
          <w:rFonts w:ascii="Arial" w:eastAsia="Calibri" w:hAnsi="Arial" w:cs="Arial"/>
          <w:lang w:val="en-US"/>
        </w:rPr>
        <w:t>ess</w:t>
      </w:r>
      <w:proofErr w:type="spellEnd"/>
      <w:r w:rsidR="00B54F2A" w:rsidRPr="00B54F2A">
        <w:rPr>
          <w:rFonts w:ascii="Arial" w:eastAsia="Calibri" w:hAnsi="Arial" w:cs="Arial"/>
          <w:lang w:val="en-US"/>
        </w:rPr>
        <w:t xml:space="preserve"> local bin shop has brown food waste </w:t>
      </w:r>
      <w:r w:rsidR="00F468A9">
        <w:rPr>
          <w:rFonts w:ascii="Arial" w:eastAsia="Calibri" w:hAnsi="Arial" w:cs="Arial"/>
          <w:lang w:val="en-US"/>
        </w:rPr>
        <w:t xml:space="preserve">and </w:t>
      </w:r>
      <w:r w:rsidR="00B54F2A" w:rsidRPr="00B54F2A">
        <w:rPr>
          <w:rFonts w:ascii="Arial" w:eastAsia="Calibri" w:hAnsi="Arial" w:cs="Arial"/>
          <w:lang w:val="en-US"/>
        </w:rPr>
        <w:t>can put food waste in your trash bag.</w:t>
      </w:r>
    </w:p>
    <w:p w14:paraId="51DE9778" w14:textId="77777777" w:rsidR="009C6AB9" w:rsidRDefault="00835CCF" w:rsidP="000B6785">
      <w:pPr>
        <w:ind w:firstLine="0"/>
        <w:rPr>
          <w:rFonts w:ascii="Arial" w:eastAsia="Calibri" w:hAnsi="Arial" w:cs="Arial"/>
          <w:lang w:val="en-US"/>
        </w:rPr>
      </w:pPr>
      <w:r w:rsidRPr="00835CCF">
        <w:rPr>
          <w:rFonts w:ascii="Arial" w:eastAsia="Calibri" w:hAnsi="Arial" w:cs="Arial"/>
          <w:i/>
          <w:iCs/>
          <w:u w:val="single"/>
          <w:lang w:val="en-US"/>
        </w:rPr>
        <w:t>Environmental protection laws</w:t>
      </w:r>
      <w:r>
        <w:rPr>
          <w:rFonts w:ascii="Arial" w:eastAsia="Calibri" w:hAnsi="Arial" w:cs="Arial"/>
          <w:i/>
          <w:iCs/>
          <w:u w:val="single"/>
          <w:lang w:val="en-US"/>
        </w:rPr>
        <w:t xml:space="preserve"> </w:t>
      </w:r>
      <w:r>
        <w:rPr>
          <w:rFonts w:ascii="Arial" w:eastAsia="Calibri" w:hAnsi="Arial" w:cs="Arial"/>
          <w:lang w:val="en-US"/>
        </w:rPr>
        <w:t xml:space="preserve">- </w:t>
      </w:r>
      <w:r w:rsidR="009C6AB9" w:rsidRPr="009C6AB9">
        <w:rPr>
          <w:rFonts w:ascii="Arial" w:eastAsia="Calibri" w:hAnsi="Arial" w:cs="Arial"/>
          <w:lang w:val="en-US"/>
        </w:rPr>
        <w:t>Environment Act strengthens UK environmental legislation. The government may set air, water, biodiversity, and waste reduction goals.</w:t>
      </w:r>
    </w:p>
    <w:p w14:paraId="4A9146DE" w14:textId="23D8DE8D" w:rsidR="003E022F" w:rsidRDefault="004A2CE6" w:rsidP="000B6785">
      <w:pPr>
        <w:ind w:firstLine="0"/>
        <w:rPr>
          <w:rFonts w:ascii="Arial" w:eastAsia="Calibri" w:hAnsi="Arial" w:cs="Arial"/>
          <w:b/>
          <w:bCs/>
          <w:i/>
          <w:iCs/>
          <w:caps/>
          <w:lang w:val="en-US"/>
        </w:rPr>
      </w:pPr>
      <w:r w:rsidRPr="004A2CE6">
        <w:rPr>
          <w:rFonts w:ascii="Arial" w:eastAsia="Calibri" w:hAnsi="Arial" w:cs="Arial"/>
          <w:b/>
          <w:bCs/>
          <w:i/>
          <w:iCs/>
          <w:caps/>
          <w:lang w:val="en-US"/>
        </w:rPr>
        <w:t>Legal</w:t>
      </w:r>
    </w:p>
    <w:p w14:paraId="007A6FC3" w14:textId="77777777" w:rsidR="005D67BA" w:rsidRDefault="00754439" w:rsidP="00F64782">
      <w:pPr>
        <w:ind w:firstLine="0"/>
        <w:rPr>
          <w:rFonts w:ascii="Arial" w:eastAsia="Calibri" w:hAnsi="Arial" w:cs="Arial"/>
          <w:lang w:val="en-US"/>
        </w:rPr>
      </w:pPr>
      <w:r w:rsidRPr="00754439">
        <w:rPr>
          <w:rFonts w:ascii="Arial" w:eastAsia="Calibri" w:hAnsi="Arial" w:cs="Arial"/>
          <w:i/>
          <w:iCs/>
          <w:u w:val="single"/>
          <w:lang w:val="en-US"/>
        </w:rPr>
        <w:t>Health and safety</w:t>
      </w:r>
      <w:r>
        <w:rPr>
          <w:rFonts w:ascii="Arial" w:eastAsia="Calibri" w:hAnsi="Arial" w:cs="Arial"/>
          <w:lang w:val="en-US"/>
        </w:rPr>
        <w:t xml:space="preserve"> - </w:t>
      </w:r>
      <w:r w:rsidR="005D67BA" w:rsidRPr="005D67BA">
        <w:rPr>
          <w:rFonts w:ascii="Arial" w:eastAsia="Calibri" w:hAnsi="Arial" w:cs="Arial"/>
          <w:lang w:val="en-US"/>
        </w:rPr>
        <w:t>Clean, prepare, cook, and chill food for safety. Cleaning, separating, cooking, and chilling at home prevents food contamination.</w:t>
      </w:r>
    </w:p>
    <w:p w14:paraId="3FC51D13" w14:textId="02636723" w:rsidR="00116202" w:rsidRDefault="0081388B" w:rsidP="00F64782">
      <w:pPr>
        <w:ind w:firstLine="0"/>
        <w:rPr>
          <w:rFonts w:ascii="Arial" w:eastAsia="Calibri" w:hAnsi="Arial" w:cs="Arial"/>
          <w:lang w:val="en-US"/>
        </w:rPr>
      </w:pPr>
      <w:r w:rsidRPr="0081388B">
        <w:rPr>
          <w:rFonts w:ascii="Arial" w:eastAsia="Calibri" w:hAnsi="Arial" w:cs="Arial"/>
          <w:i/>
          <w:iCs/>
          <w:u w:val="single"/>
          <w:lang w:val="en-US"/>
        </w:rPr>
        <w:t>Product safety</w:t>
      </w:r>
      <w:r>
        <w:rPr>
          <w:rFonts w:ascii="Arial" w:eastAsia="Calibri" w:hAnsi="Arial" w:cs="Arial"/>
          <w:lang w:val="en-US"/>
        </w:rPr>
        <w:t xml:space="preserve"> -</w:t>
      </w:r>
      <w:r w:rsidR="00692FFF">
        <w:rPr>
          <w:rFonts w:ascii="Arial" w:eastAsia="Calibri" w:hAnsi="Arial" w:cs="Arial"/>
          <w:lang w:val="en-US"/>
        </w:rPr>
        <w:t xml:space="preserve"> </w:t>
      </w:r>
      <w:r w:rsidR="00692FFF" w:rsidRPr="00692FFF">
        <w:rPr>
          <w:rFonts w:ascii="Arial" w:eastAsia="Calibri" w:hAnsi="Arial" w:cs="Arial"/>
          <w:lang w:val="en-US"/>
        </w:rPr>
        <w:t>The Food Safety Act 1990 and its provisions prohibit selling or processing unhealthy food. Businesses must also maintain hygiene.</w:t>
      </w:r>
    </w:p>
    <w:p w14:paraId="4431E301" w14:textId="02F62FFB" w:rsidR="00692FFF" w:rsidRPr="00C46088" w:rsidRDefault="00692FFF" w:rsidP="00F64782">
      <w:pPr>
        <w:ind w:firstLine="0"/>
        <w:rPr>
          <w:rFonts w:ascii="Arial" w:eastAsia="Calibri" w:hAnsi="Arial" w:cs="Arial"/>
          <w:b/>
          <w:bCs/>
          <w:i/>
          <w:iCs/>
          <w:lang w:val="en-US"/>
        </w:rPr>
      </w:pPr>
      <w:r w:rsidRPr="00C46088">
        <w:rPr>
          <w:rFonts w:ascii="Arial" w:eastAsia="Calibri" w:hAnsi="Arial" w:cs="Arial"/>
          <w:b/>
          <w:bCs/>
          <w:i/>
          <w:iCs/>
          <w:lang w:val="en-US"/>
        </w:rPr>
        <w:lastRenderedPageBreak/>
        <w:t>7.</w:t>
      </w:r>
      <w:r w:rsidR="00C46088" w:rsidRPr="00C46088">
        <w:rPr>
          <w:rFonts w:ascii="Arial" w:eastAsia="Calibri" w:hAnsi="Arial" w:cs="Arial"/>
          <w:b/>
          <w:bCs/>
          <w:i/>
          <w:iCs/>
          <w:lang w:val="en-US"/>
        </w:rPr>
        <w:t xml:space="preserve"> Identification of </w:t>
      </w:r>
      <w:r w:rsidR="0062463A">
        <w:rPr>
          <w:rFonts w:ascii="Arial" w:eastAsia="Calibri" w:hAnsi="Arial" w:cs="Arial"/>
          <w:b/>
          <w:bCs/>
          <w:i/>
          <w:iCs/>
          <w:lang w:val="en-US"/>
        </w:rPr>
        <w:t>the</w:t>
      </w:r>
      <w:r w:rsidR="006A5AC8">
        <w:rPr>
          <w:rFonts w:ascii="Arial" w:eastAsia="Calibri" w:hAnsi="Arial" w:cs="Arial"/>
          <w:b/>
          <w:bCs/>
          <w:i/>
          <w:iCs/>
          <w:lang w:val="en-US"/>
        </w:rPr>
        <w:t xml:space="preserve"> critical </w:t>
      </w:r>
      <w:r w:rsidR="00613C57">
        <w:rPr>
          <w:rFonts w:ascii="Arial" w:eastAsia="Calibri" w:hAnsi="Arial" w:cs="Arial"/>
          <w:b/>
          <w:bCs/>
          <w:i/>
          <w:iCs/>
          <w:lang w:val="en-US"/>
        </w:rPr>
        <w:t>theoretical</w:t>
      </w:r>
      <w:r w:rsidR="00B01BD5">
        <w:rPr>
          <w:rFonts w:ascii="Arial" w:eastAsia="Calibri" w:hAnsi="Arial" w:cs="Arial"/>
          <w:b/>
          <w:bCs/>
          <w:i/>
          <w:iCs/>
          <w:lang w:val="en-US"/>
        </w:rPr>
        <w:t xml:space="preserve"> </w:t>
      </w:r>
      <w:r w:rsidR="005D67BA">
        <w:rPr>
          <w:rFonts w:ascii="Arial" w:eastAsia="Calibri" w:hAnsi="Arial" w:cs="Arial"/>
          <w:b/>
          <w:bCs/>
          <w:i/>
          <w:iCs/>
          <w:lang w:val="en-US"/>
        </w:rPr>
        <w:t>f</w:t>
      </w:r>
      <w:r w:rsidR="00C46088" w:rsidRPr="00C46088">
        <w:rPr>
          <w:rFonts w:ascii="Arial" w:eastAsia="Calibri" w:hAnsi="Arial" w:cs="Arial"/>
          <w:b/>
          <w:bCs/>
          <w:i/>
          <w:iCs/>
          <w:lang w:val="en-US"/>
        </w:rPr>
        <w:t xml:space="preserve">actors by using the 4Ps of </w:t>
      </w:r>
      <w:r w:rsidR="006A5AC8">
        <w:rPr>
          <w:rFonts w:ascii="Arial" w:eastAsia="Calibri" w:hAnsi="Arial" w:cs="Arial"/>
          <w:b/>
          <w:bCs/>
          <w:i/>
          <w:iCs/>
          <w:lang w:val="en-US"/>
        </w:rPr>
        <w:t xml:space="preserve">the </w:t>
      </w:r>
      <w:r w:rsidR="00C46088" w:rsidRPr="00C46088">
        <w:rPr>
          <w:rFonts w:ascii="Arial" w:eastAsia="Calibri" w:hAnsi="Arial" w:cs="Arial"/>
          <w:b/>
          <w:bCs/>
          <w:i/>
          <w:iCs/>
          <w:lang w:val="en-US"/>
        </w:rPr>
        <w:t>marketing mix model</w:t>
      </w:r>
    </w:p>
    <w:p w14:paraId="69D729A8" w14:textId="159161DC" w:rsidR="00116202" w:rsidRDefault="009D7337" w:rsidP="00BE09B1">
      <w:pPr>
        <w:ind w:firstLine="0"/>
        <w:rPr>
          <w:rFonts w:ascii="Arial" w:eastAsia="Calibri" w:hAnsi="Arial" w:cs="Arial"/>
          <w:lang w:val="en-US"/>
        </w:rPr>
      </w:pPr>
      <w:r w:rsidRPr="009D7337">
        <w:rPr>
          <w:rFonts w:ascii="Arial" w:eastAsia="Calibri" w:hAnsi="Arial" w:cs="Arial"/>
          <w:lang w:val="en-US"/>
        </w:rPr>
        <w:t xml:space="preserve">Businesses may monitor and </w:t>
      </w:r>
      <w:proofErr w:type="spellStart"/>
      <w:r w:rsidRPr="009D7337">
        <w:rPr>
          <w:rFonts w:ascii="Arial" w:eastAsia="Calibri" w:hAnsi="Arial" w:cs="Arial"/>
          <w:lang w:val="en-US"/>
        </w:rPr>
        <w:t>maximise</w:t>
      </w:r>
      <w:proofErr w:type="spellEnd"/>
      <w:r w:rsidRPr="009D7337">
        <w:rPr>
          <w:rFonts w:ascii="Arial" w:eastAsia="Calibri" w:hAnsi="Arial" w:cs="Arial"/>
          <w:lang w:val="en-US"/>
        </w:rPr>
        <w:t xml:space="preserve"> the 4 Ps of Marketing. The product, price, location, and marketing build up the model (how you get customers)</w:t>
      </w:r>
      <w:r w:rsidR="0052365A">
        <w:rPr>
          <w:rFonts w:ascii="Arial" w:eastAsia="Calibri" w:hAnsi="Arial" w:cs="Arial"/>
          <w:lang w:val="en-US"/>
        </w:rPr>
        <w:t xml:space="preserve"> </w:t>
      </w:r>
      <w:bookmarkStart w:id="0" w:name="_Hlk127833206"/>
      <w:r w:rsidR="00FE17A8">
        <w:rPr>
          <w:rFonts w:ascii="Arial" w:eastAsia="Calibri" w:hAnsi="Arial" w:cs="Arial"/>
          <w:lang w:val="en-US"/>
        </w:rPr>
        <w:t>(</w:t>
      </w:r>
      <w:proofErr w:type="spellStart"/>
      <w:r w:rsidR="00293C99" w:rsidRPr="00293C99">
        <w:rPr>
          <w:rFonts w:ascii="Arial" w:eastAsia="Calibri" w:hAnsi="Arial" w:cs="Arial"/>
          <w:lang w:val="en-US"/>
        </w:rPr>
        <w:t>Håkansson</w:t>
      </w:r>
      <w:proofErr w:type="spellEnd"/>
      <w:r w:rsidR="00293C99" w:rsidRPr="00293C99">
        <w:rPr>
          <w:rFonts w:ascii="Arial" w:eastAsia="Calibri" w:hAnsi="Arial" w:cs="Arial"/>
          <w:lang w:val="en-US"/>
        </w:rPr>
        <w:t xml:space="preserve"> &amp; </w:t>
      </w:r>
      <w:proofErr w:type="spellStart"/>
      <w:r w:rsidR="00293C99" w:rsidRPr="00293C99">
        <w:rPr>
          <w:rFonts w:ascii="Arial" w:eastAsia="Calibri" w:hAnsi="Arial" w:cs="Arial"/>
          <w:lang w:val="en-US"/>
        </w:rPr>
        <w:t>Waluszewski</w:t>
      </w:r>
      <w:proofErr w:type="spellEnd"/>
      <w:r w:rsidR="00293C99" w:rsidRPr="00293C99">
        <w:rPr>
          <w:rFonts w:ascii="Arial" w:eastAsia="Calibri" w:hAnsi="Arial" w:cs="Arial"/>
          <w:lang w:val="en-US"/>
        </w:rPr>
        <w:t xml:space="preserve">, A. 2005). </w:t>
      </w:r>
      <w:r w:rsidR="006A5AC8">
        <w:rPr>
          <w:rFonts w:ascii="Arial" w:eastAsia="Calibri" w:hAnsi="Arial" w:cs="Arial"/>
          <w:lang w:val="en-US"/>
        </w:rPr>
        <w:t>Table</w:t>
      </w:r>
      <w:r w:rsidR="00452244">
        <w:rPr>
          <w:rFonts w:ascii="Arial" w:eastAsia="Calibri" w:hAnsi="Arial" w:cs="Arial"/>
          <w:lang w:val="en-US"/>
        </w:rPr>
        <w:t xml:space="preserve"> 5 </w:t>
      </w:r>
      <w:bookmarkEnd w:id="0"/>
      <w:r w:rsidR="00452244">
        <w:rPr>
          <w:rFonts w:ascii="Arial" w:eastAsia="Calibri" w:hAnsi="Arial" w:cs="Arial"/>
          <w:lang w:val="en-US"/>
        </w:rPr>
        <w:t xml:space="preserve">are shown </w:t>
      </w:r>
      <w:r w:rsidR="006A5AC8">
        <w:rPr>
          <w:rFonts w:ascii="Arial" w:eastAsia="Calibri" w:hAnsi="Arial" w:cs="Arial"/>
          <w:lang w:val="en-US"/>
        </w:rPr>
        <w:t xml:space="preserve">the </w:t>
      </w:r>
      <w:r w:rsidR="00906CB5">
        <w:rPr>
          <w:rFonts w:ascii="Arial" w:eastAsia="Calibri" w:hAnsi="Arial" w:cs="Arial"/>
          <w:lang w:val="en-US"/>
        </w:rPr>
        <w:t xml:space="preserve">4Ps elements </w:t>
      </w:r>
      <w:r w:rsidR="006A5AC8">
        <w:rPr>
          <w:rFonts w:ascii="Arial" w:eastAsia="Calibri" w:hAnsi="Arial" w:cs="Arial"/>
          <w:lang w:val="en-US"/>
        </w:rPr>
        <w:t>of</w:t>
      </w:r>
      <w:r w:rsidR="00906CB5">
        <w:rPr>
          <w:rFonts w:ascii="Arial" w:eastAsia="Calibri" w:hAnsi="Arial" w:cs="Arial"/>
          <w:lang w:val="en-US"/>
        </w:rPr>
        <w:t xml:space="preserve"> </w:t>
      </w:r>
      <w:r w:rsidR="006A5AC8">
        <w:rPr>
          <w:rFonts w:ascii="Arial" w:eastAsia="Calibri" w:hAnsi="Arial" w:cs="Arial"/>
          <w:lang w:val="en-US"/>
        </w:rPr>
        <w:t xml:space="preserve">a </w:t>
      </w:r>
      <w:r w:rsidR="009557CB">
        <w:rPr>
          <w:rFonts w:ascii="Arial" w:eastAsia="Calibri" w:hAnsi="Arial" w:cs="Arial"/>
          <w:lang w:val="en-US"/>
        </w:rPr>
        <w:t>Healthy food restaurant:</w:t>
      </w:r>
    </w:p>
    <w:p w14:paraId="2A8913FB" w14:textId="77777777" w:rsidR="00116202" w:rsidRDefault="00116202" w:rsidP="00BE09B1">
      <w:pPr>
        <w:ind w:firstLine="0"/>
        <w:rPr>
          <w:rFonts w:ascii="Arial" w:eastAsia="Calibri" w:hAnsi="Arial" w:cs="Arial"/>
          <w:lang w:val="en-US"/>
        </w:rPr>
      </w:pPr>
    </w:p>
    <w:p w14:paraId="09C4BAA4" w14:textId="7F9EDEB3" w:rsidR="009557CB" w:rsidRDefault="00250D96" w:rsidP="00BE09B1">
      <w:pPr>
        <w:ind w:firstLine="0"/>
        <w:rPr>
          <w:rFonts w:ascii="Arial" w:eastAsia="Calibri" w:hAnsi="Arial" w:cs="Arial"/>
          <w:sz w:val="20"/>
          <w:szCs w:val="20"/>
          <w:lang w:val="en-US"/>
        </w:rPr>
      </w:pPr>
      <w:r w:rsidRPr="00250D96">
        <w:rPr>
          <w:rFonts w:ascii="Arial" w:eastAsia="Calibri" w:hAnsi="Arial" w:cs="Arial"/>
          <w:sz w:val="20"/>
          <w:szCs w:val="20"/>
          <w:lang w:val="en-US"/>
        </w:rPr>
        <w:t xml:space="preserve">Table 5. 4Ps elements for Healthy food </w:t>
      </w:r>
      <w:r w:rsidR="006A5AC8">
        <w:rPr>
          <w:rFonts w:ascii="Arial" w:eastAsia="Calibri" w:hAnsi="Arial" w:cs="Arial"/>
          <w:sz w:val="20"/>
          <w:szCs w:val="20"/>
          <w:lang w:val="en-US"/>
        </w:rPr>
        <w:t>restaurants</w:t>
      </w:r>
      <w:r w:rsidRPr="00250D96">
        <w:rPr>
          <w:rFonts w:ascii="Arial" w:eastAsia="Calibri" w:hAnsi="Arial" w:cs="Arial"/>
          <w:sz w:val="20"/>
          <w:szCs w:val="20"/>
          <w:lang w:val="en-US"/>
        </w:rPr>
        <w:t>:</w:t>
      </w:r>
    </w:p>
    <w:tbl>
      <w:tblPr>
        <w:tblStyle w:val="TableGrid"/>
        <w:tblW w:w="0" w:type="auto"/>
        <w:tblLook w:val="04A0" w:firstRow="1" w:lastRow="0" w:firstColumn="1" w:lastColumn="0" w:noHBand="0" w:noVBand="1"/>
      </w:tblPr>
      <w:tblGrid>
        <w:gridCol w:w="4508"/>
        <w:gridCol w:w="1502"/>
        <w:gridCol w:w="1503"/>
        <w:gridCol w:w="1503"/>
      </w:tblGrid>
      <w:tr w:rsidR="00A74E67" w:rsidRPr="00D200EB" w14:paraId="46416FF6" w14:textId="77777777" w:rsidTr="000643D3">
        <w:tc>
          <w:tcPr>
            <w:tcW w:w="4508" w:type="dxa"/>
          </w:tcPr>
          <w:p w14:paraId="7453247F" w14:textId="104D9277" w:rsidR="00A74E67" w:rsidRPr="00D200EB" w:rsidRDefault="00A74E67" w:rsidP="00A57646">
            <w:pPr>
              <w:ind w:firstLine="0"/>
              <w:rPr>
                <w:rFonts w:ascii="Arial" w:eastAsia="Calibri" w:hAnsi="Arial" w:cs="Arial"/>
                <w:b/>
                <w:bCs/>
                <w:lang w:val="en-US"/>
              </w:rPr>
            </w:pPr>
            <w:r w:rsidRPr="00D200EB">
              <w:rPr>
                <w:rFonts w:ascii="Arial" w:eastAsia="Calibri" w:hAnsi="Arial" w:cs="Arial"/>
                <w:b/>
                <w:bCs/>
                <w:lang w:val="en-US"/>
              </w:rPr>
              <w:t xml:space="preserve">Price </w:t>
            </w:r>
          </w:p>
        </w:tc>
        <w:tc>
          <w:tcPr>
            <w:tcW w:w="1502" w:type="dxa"/>
          </w:tcPr>
          <w:p w14:paraId="7089366F" w14:textId="0FE0292B" w:rsidR="00A74E67" w:rsidRPr="00D200EB" w:rsidRDefault="00A74E67" w:rsidP="00A74E67">
            <w:pPr>
              <w:ind w:firstLine="0"/>
              <w:rPr>
                <w:rFonts w:ascii="Arial" w:eastAsia="Calibri" w:hAnsi="Arial" w:cs="Arial"/>
                <w:lang w:val="en-US"/>
              </w:rPr>
            </w:pPr>
            <w:r w:rsidRPr="00D200EB">
              <w:rPr>
                <w:rFonts w:ascii="Arial" w:eastAsia="Calibri" w:hAnsi="Arial" w:cs="Arial"/>
                <w:lang w:val="en-US"/>
              </w:rPr>
              <w:t>List</w:t>
            </w:r>
          </w:p>
        </w:tc>
        <w:tc>
          <w:tcPr>
            <w:tcW w:w="1503" w:type="dxa"/>
          </w:tcPr>
          <w:p w14:paraId="5AFA45C5" w14:textId="2165CBC8" w:rsidR="00A74E67" w:rsidRPr="00D200EB" w:rsidRDefault="00A74E67" w:rsidP="00BE09B1">
            <w:pPr>
              <w:ind w:firstLine="0"/>
              <w:rPr>
                <w:rFonts w:ascii="Arial" w:eastAsia="Calibri" w:hAnsi="Arial" w:cs="Arial"/>
                <w:lang w:val="en-US"/>
              </w:rPr>
            </w:pPr>
            <w:r w:rsidRPr="00D200EB">
              <w:rPr>
                <w:rFonts w:ascii="Arial" w:eastAsia="Calibri" w:hAnsi="Arial" w:cs="Arial"/>
                <w:lang w:val="en-US"/>
              </w:rPr>
              <w:t>Discount</w:t>
            </w:r>
          </w:p>
        </w:tc>
        <w:tc>
          <w:tcPr>
            <w:tcW w:w="1503" w:type="dxa"/>
          </w:tcPr>
          <w:p w14:paraId="34AC04D0" w14:textId="4B4A6FBC" w:rsidR="00A74E67" w:rsidRPr="00D200EB" w:rsidRDefault="00A74E67" w:rsidP="00BE09B1">
            <w:pPr>
              <w:ind w:firstLine="0"/>
              <w:rPr>
                <w:rFonts w:ascii="Arial" w:eastAsia="Calibri" w:hAnsi="Arial" w:cs="Arial"/>
                <w:lang w:val="en-US"/>
              </w:rPr>
            </w:pPr>
            <w:r w:rsidRPr="00D200EB">
              <w:rPr>
                <w:rFonts w:ascii="Arial" w:eastAsia="Calibri" w:hAnsi="Arial" w:cs="Arial"/>
                <w:lang w:val="en-US"/>
              </w:rPr>
              <w:t>Payment</w:t>
            </w:r>
          </w:p>
        </w:tc>
      </w:tr>
      <w:tr w:rsidR="001B4AFD" w:rsidRPr="00D200EB" w14:paraId="20A29911" w14:textId="77777777" w:rsidTr="00A968E9">
        <w:tc>
          <w:tcPr>
            <w:tcW w:w="4508" w:type="dxa"/>
          </w:tcPr>
          <w:p w14:paraId="57710662" w14:textId="4E4BAF0C" w:rsidR="001B4AFD" w:rsidRPr="00D200EB" w:rsidRDefault="001B4AFD" w:rsidP="00BE09B1">
            <w:pPr>
              <w:ind w:firstLine="0"/>
              <w:rPr>
                <w:rFonts w:ascii="Arial" w:eastAsia="Calibri" w:hAnsi="Arial" w:cs="Arial"/>
                <w:b/>
                <w:bCs/>
                <w:lang w:val="en-US"/>
              </w:rPr>
            </w:pPr>
            <w:r w:rsidRPr="00D200EB">
              <w:rPr>
                <w:rFonts w:ascii="Arial" w:eastAsia="Calibri" w:hAnsi="Arial" w:cs="Arial"/>
                <w:b/>
                <w:bCs/>
                <w:lang w:val="en-US"/>
              </w:rPr>
              <w:t>Product</w:t>
            </w:r>
          </w:p>
        </w:tc>
        <w:tc>
          <w:tcPr>
            <w:tcW w:w="1502" w:type="dxa"/>
          </w:tcPr>
          <w:p w14:paraId="571DCA29" w14:textId="2AEA2495" w:rsidR="001B4AFD" w:rsidRPr="00D200EB" w:rsidRDefault="001B4AFD" w:rsidP="001B4AFD">
            <w:pPr>
              <w:ind w:firstLine="0"/>
              <w:rPr>
                <w:rFonts w:ascii="Arial" w:eastAsia="Calibri" w:hAnsi="Arial" w:cs="Arial"/>
                <w:lang w:val="en-US"/>
              </w:rPr>
            </w:pPr>
            <w:r w:rsidRPr="00D200EB">
              <w:rPr>
                <w:rFonts w:ascii="Arial" w:eastAsia="Calibri" w:hAnsi="Arial" w:cs="Arial"/>
                <w:lang w:val="en-US"/>
              </w:rPr>
              <w:t>Packaging</w:t>
            </w:r>
          </w:p>
        </w:tc>
        <w:tc>
          <w:tcPr>
            <w:tcW w:w="1503" w:type="dxa"/>
          </w:tcPr>
          <w:p w14:paraId="2CE15FFD" w14:textId="34AD0031" w:rsidR="001B4AFD" w:rsidRPr="00D200EB" w:rsidRDefault="00843036" w:rsidP="00BE09B1">
            <w:pPr>
              <w:ind w:firstLine="0"/>
              <w:rPr>
                <w:rFonts w:ascii="Arial" w:eastAsia="Calibri" w:hAnsi="Arial" w:cs="Arial"/>
                <w:lang w:val="en-US"/>
              </w:rPr>
            </w:pPr>
            <w:r w:rsidRPr="00D200EB">
              <w:rPr>
                <w:rFonts w:ascii="Arial" w:eastAsia="Calibri" w:hAnsi="Arial" w:cs="Arial"/>
                <w:lang w:val="en-US"/>
              </w:rPr>
              <w:t>Service</w:t>
            </w:r>
          </w:p>
        </w:tc>
        <w:tc>
          <w:tcPr>
            <w:tcW w:w="1503" w:type="dxa"/>
          </w:tcPr>
          <w:p w14:paraId="260ECB86" w14:textId="0D5E4467" w:rsidR="001B4AFD" w:rsidRPr="00D200EB" w:rsidRDefault="00843036" w:rsidP="00BE09B1">
            <w:pPr>
              <w:ind w:firstLine="0"/>
              <w:rPr>
                <w:rFonts w:ascii="Arial" w:eastAsia="Calibri" w:hAnsi="Arial" w:cs="Arial"/>
                <w:lang w:val="en-US"/>
              </w:rPr>
            </w:pPr>
            <w:r w:rsidRPr="00D200EB">
              <w:rPr>
                <w:rFonts w:ascii="Arial" w:eastAsia="Calibri" w:hAnsi="Arial" w:cs="Arial"/>
                <w:lang w:val="en-US"/>
              </w:rPr>
              <w:t>Warranty</w:t>
            </w:r>
          </w:p>
        </w:tc>
      </w:tr>
      <w:tr w:rsidR="00250D96" w:rsidRPr="00D200EB" w14:paraId="4D27FFD8" w14:textId="77777777" w:rsidTr="00250D96">
        <w:tc>
          <w:tcPr>
            <w:tcW w:w="4508" w:type="dxa"/>
          </w:tcPr>
          <w:p w14:paraId="18D6DC4C" w14:textId="55873FC3" w:rsidR="00250D96" w:rsidRPr="00D200EB" w:rsidRDefault="00A57646" w:rsidP="00BE09B1">
            <w:pPr>
              <w:ind w:firstLine="0"/>
              <w:rPr>
                <w:rFonts w:ascii="Arial" w:eastAsia="Calibri" w:hAnsi="Arial" w:cs="Arial"/>
                <w:b/>
                <w:bCs/>
                <w:lang w:val="en-US"/>
              </w:rPr>
            </w:pPr>
            <w:r w:rsidRPr="00D200EB">
              <w:rPr>
                <w:rFonts w:ascii="Arial" w:eastAsia="Calibri" w:hAnsi="Arial" w:cs="Arial"/>
                <w:b/>
                <w:bCs/>
                <w:lang w:val="en-US"/>
              </w:rPr>
              <w:t>Promotions</w:t>
            </w:r>
          </w:p>
        </w:tc>
        <w:tc>
          <w:tcPr>
            <w:tcW w:w="4508" w:type="dxa"/>
            <w:gridSpan w:val="3"/>
          </w:tcPr>
          <w:p w14:paraId="05CE0F27" w14:textId="2B1F47AD" w:rsidR="00250D96" w:rsidRPr="00D200EB" w:rsidRDefault="004F2974" w:rsidP="00BE09B1">
            <w:pPr>
              <w:ind w:firstLine="0"/>
              <w:rPr>
                <w:rFonts w:ascii="Arial" w:eastAsia="Calibri" w:hAnsi="Arial" w:cs="Arial"/>
                <w:lang w:val="en-US"/>
              </w:rPr>
            </w:pPr>
            <w:r w:rsidRPr="00D200EB">
              <w:rPr>
                <w:rFonts w:ascii="Arial" w:eastAsia="Calibri" w:hAnsi="Arial" w:cs="Arial"/>
                <w:lang w:val="en-US"/>
              </w:rPr>
              <w:t>Advertising</w:t>
            </w:r>
          </w:p>
        </w:tc>
      </w:tr>
      <w:tr w:rsidR="00250D96" w:rsidRPr="00D200EB" w14:paraId="69AA2011" w14:textId="77777777" w:rsidTr="00250D96">
        <w:tc>
          <w:tcPr>
            <w:tcW w:w="4508" w:type="dxa"/>
          </w:tcPr>
          <w:p w14:paraId="128ECF8C" w14:textId="23EF6C29" w:rsidR="00250D96" w:rsidRPr="00D200EB" w:rsidRDefault="00A57646" w:rsidP="00BE09B1">
            <w:pPr>
              <w:ind w:firstLine="0"/>
              <w:rPr>
                <w:rFonts w:ascii="Arial" w:eastAsia="Calibri" w:hAnsi="Arial" w:cs="Arial"/>
                <w:b/>
                <w:bCs/>
                <w:lang w:val="en-US"/>
              </w:rPr>
            </w:pPr>
            <w:r w:rsidRPr="00D200EB">
              <w:rPr>
                <w:rFonts w:ascii="Arial" w:eastAsia="Calibri" w:hAnsi="Arial" w:cs="Arial"/>
                <w:b/>
                <w:bCs/>
                <w:lang w:val="en-US"/>
              </w:rPr>
              <w:t>Place</w:t>
            </w:r>
          </w:p>
        </w:tc>
        <w:tc>
          <w:tcPr>
            <w:tcW w:w="4508" w:type="dxa"/>
            <w:gridSpan w:val="3"/>
          </w:tcPr>
          <w:p w14:paraId="0BBCEBAE" w14:textId="60F19269" w:rsidR="00250D96" w:rsidRPr="00D200EB" w:rsidRDefault="0072096E" w:rsidP="00BE09B1">
            <w:pPr>
              <w:ind w:firstLine="0"/>
              <w:rPr>
                <w:rFonts w:ascii="Arial" w:eastAsia="Calibri" w:hAnsi="Arial" w:cs="Arial"/>
                <w:lang w:val="en-US"/>
              </w:rPr>
            </w:pPr>
            <w:r w:rsidRPr="00D200EB">
              <w:rPr>
                <w:rFonts w:ascii="Arial" w:eastAsia="Calibri" w:hAnsi="Arial" w:cs="Arial"/>
                <w:lang w:val="en-US"/>
              </w:rPr>
              <w:t>Where people sell the item</w:t>
            </w:r>
          </w:p>
        </w:tc>
      </w:tr>
    </w:tbl>
    <w:p w14:paraId="5E89E194" w14:textId="77777777" w:rsidR="00814C82" w:rsidRDefault="00814C82" w:rsidP="00DB29F2">
      <w:pPr>
        <w:ind w:firstLine="0"/>
        <w:rPr>
          <w:rFonts w:ascii="Arial" w:eastAsia="Calibri" w:hAnsi="Arial" w:cs="Arial"/>
          <w:b/>
          <w:bCs/>
          <w:lang w:val="en-US"/>
        </w:rPr>
      </w:pPr>
    </w:p>
    <w:p w14:paraId="40DA292E" w14:textId="5AA09BE7" w:rsidR="00DB29F2" w:rsidRPr="00D200EB" w:rsidRDefault="00DB29F2" w:rsidP="00DB29F2">
      <w:pPr>
        <w:ind w:firstLine="0"/>
        <w:rPr>
          <w:rFonts w:ascii="Arial" w:eastAsia="Calibri" w:hAnsi="Arial" w:cs="Arial"/>
          <w:b/>
          <w:bCs/>
          <w:lang w:val="en-US"/>
        </w:rPr>
      </w:pPr>
      <w:r w:rsidRPr="00D200EB">
        <w:rPr>
          <w:rFonts w:ascii="Arial" w:eastAsia="Calibri" w:hAnsi="Arial" w:cs="Arial"/>
          <w:b/>
          <w:bCs/>
          <w:lang w:val="en-US"/>
        </w:rPr>
        <w:t xml:space="preserve">Price </w:t>
      </w:r>
    </w:p>
    <w:p w14:paraId="0C6AAA4C" w14:textId="77777777" w:rsidR="00DB29F2" w:rsidRDefault="00DB29F2" w:rsidP="00DB29F2">
      <w:pPr>
        <w:ind w:firstLine="0"/>
        <w:rPr>
          <w:rFonts w:ascii="Arial" w:eastAsia="Calibri" w:hAnsi="Arial" w:cs="Arial"/>
          <w:i/>
          <w:iCs/>
          <w:lang w:val="en-US"/>
        </w:rPr>
      </w:pPr>
      <w:r w:rsidRPr="00D200EB">
        <w:rPr>
          <w:rFonts w:ascii="Arial" w:eastAsia="Calibri" w:hAnsi="Arial" w:cs="Arial"/>
          <w:i/>
          <w:iCs/>
          <w:lang w:val="en-US"/>
        </w:rPr>
        <w:t>List</w:t>
      </w:r>
    </w:p>
    <w:p w14:paraId="5D2BBA38" w14:textId="77777777" w:rsidR="00C84E5A" w:rsidRPr="00C84E5A" w:rsidRDefault="00C84E5A" w:rsidP="00C84E5A">
      <w:pPr>
        <w:ind w:firstLine="0"/>
        <w:rPr>
          <w:rFonts w:ascii="Arial" w:eastAsia="Calibri" w:hAnsi="Arial" w:cs="Arial"/>
          <w:lang w:val="en-US"/>
        </w:rPr>
      </w:pPr>
      <w:r w:rsidRPr="00C84E5A">
        <w:rPr>
          <w:rFonts w:ascii="Arial" w:eastAsia="Calibri" w:hAnsi="Arial" w:cs="Arial"/>
          <w:lang w:val="en-US"/>
        </w:rPr>
        <w:t xml:space="preserve">Muffins £1.5–2 depending on ingredients and </w:t>
      </w:r>
      <w:proofErr w:type="gramStart"/>
      <w:r w:rsidRPr="00C84E5A">
        <w:rPr>
          <w:rFonts w:ascii="Arial" w:eastAsia="Calibri" w:hAnsi="Arial" w:cs="Arial"/>
          <w:lang w:val="en-US"/>
        </w:rPr>
        <w:t>size;</w:t>
      </w:r>
      <w:proofErr w:type="gramEnd"/>
    </w:p>
    <w:p w14:paraId="21C4AD8D" w14:textId="7193E77C" w:rsidR="002724A2" w:rsidRPr="00C84E5A" w:rsidRDefault="00C84E5A" w:rsidP="00C84E5A">
      <w:pPr>
        <w:ind w:firstLine="0"/>
        <w:rPr>
          <w:rFonts w:ascii="Arial" w:eastAsia="Calibri" w:hAnsi="Arial" w:cs="Arial"/>
          <w:lang w:val="en-US"/>
        </w:rPr>
      </w:pPr>
      <w:r w:rsidRPr="00C84E5A">
        <w:rPr>
          <w:rFonts w:ascii="Arial" w:eastAsia="Calibri" w:hAnsi="Arial" w:cs="Arial"/>
          <w:lang w:val="en-US"/>
        </w:rPr>
        <w:t>pancakes £1 to £1.5 depending on ingredients and quantity; egg dishes £2 to £3; fish and meat dishes £4 to £5; fruit and vegetable juice £3 to £4; hot drinks £2 to £3;</w:t>
      </w:r>
    </w:p>
    <w:p w14:paraId="3EE18B54" w14:textId="1F8D2469" w:rsidR="00DB29F2" w:rsidRPr="000B1E21" w:rsidRDefault="00DB29F2" w:rsidP="00DB29F2">
      <w:pPr>
        <w:ind w:firstLine="0"/>
        <w:rPr>
          <w:rFonts w:ascii="Arial" w:eastAsia="Calibri" w:hAnsi="Arial" w:cs="Arial"/>
          <w:i/>
          <w:iCs/>
          <w:lang w:val="en-US"/>
        </w:rPr>
      </w:pPr>
      <w:r w:rsidRPr="00D200EB">
        <w:rPr>
          <w:rFonts w:ascii="Arial" w:eastAsia="Calibri" w:hAnsi="Arial" w:cs="Arial"/>
          <w:i/>
          <w:iCs/>
          <w:lang w:val="en-US"/>
        </w:rPr>
        <w:t>Discount</w:t>
      </w:r>
      <w:r w:rsidR="000B1E21">
        <w:rPr>
          <w:rFonts w:ascii="Arial" w:eastAsia="Calibri" w:hAnsi="Arial" w:cs="Arial"/>
          <w:i/>
          <w:iCs/>
          <w:lang w:val="en-US"/>
        </w:rPr>
        <w:t>:</w:t>
      </w:r>
      <w:r w:rsidRPr="00D200EB">
        <w:rPr>
          <w:rFonts w:ascii="Arial" w:eastAsia="Calibri" w:hAnsi="Arial" w:cs="Arial"/>
          <w:lang w:val="en-US"/>
        </w:rPr>
        <w:t xml:space="preserve"> hot drinks with some juice 4,5,6 £;</w:t>
      </w:r>
      <w:r w:rsidR="000B1E21">
        <w:rPr>
          <w:rFonts w:ascii="Arial" w:eastAsia="Calibri" w:hAnsi="Arial" w:cs="Arial"/>
          <w:i/>
          <w:iCs/>
          <w:lang w:val="en-US"/>
        </w:rPr>
        <w:t xml:space="preserve"> </w:t>
      </w:r>
      <w:r w:rsidRPr="00D200EB">
        <w:rPr>
          <w:rFonts w:ascii="Arial" w:eastAsia="Calibri" w:hAnsi="Arial" w:cs="Arial"/>
          <w:lang w:val="en-US"/>
        </w:rPr>
        <w:t>some muffins or pancakes with juice 4,5 £;</w:t>
      </w:r>
      <w:r w:rsidR="000B1E21">
        <w:rPr>
          <w:rFonts w:ascii="Arial" w:eastAsia="Calibri" w:hAnsi="Arial" w:cs="Arial"/>
          <w:i/>
          <w:iCs/>
          <w:lang w:val="en-US"/>
        </w:rPr>
        <w:t xml:space="preserve"> </w:t>
      </w:r>
      <w:r w:rsidRPr="00D200EB">
        <w:rPr>
          <w:rFonts w:ascii="Arial" w:eastAsia="Calibri" w:hAnsi="Arial" w:cs="Arial"/>
          <w:lang w:val="en-US"/>
        </w:rPr>
        <w:t>main menu (fish, meat) with juice 6,7,8 £</w:t>
      </w:r>
      <w:r w:rsidR="000B1E21">
        <w:rPr>
          <w:rFonts w:ascii="Arial" w:eastAsia="Calibri" w:hAnsi="Arial" w:cs="Arial"/>
          <w:lang w:val="en-US"/>
        </w:rPr>
        <w:t>.</w:t>
      </w:r>
    </w:p>
    <w:p w14:paraId="637B75CE" w14:textId="704459A9" w:rsidR="00250D96" w:rsidRPr="00D200EB" w:rsidRDefault="00DB29F2" w:rsidP="00DB29F2">
      <w:pPr>
        <w:ind w:firstLine="0"/>
        <w:rPr>
          <w:rFonts w:ascii="Arial" w:eastAsia="Calibri" w:hAnsi="Arial" w:cs="Arial"/>
          <w:lang w:val="en-US"/>
        </w:rPr>
      </w:pPr>
      <w:r w:rsidRPr="00D200EB">
        <w:rPr>
          <w:rFonts w:ascii="Arial" w:eastAsia="Calibri" w:hAnsi="Arial" w:cs="Arial"/>
          <w:i/>
          <w:iCs/>
          <w:lang w:val="en-US"/>
        </w:rPr>
        <w:t>Payment</w:t>
      </w:r>
      <w:r w:rsidRPr="00D200EB">
        <w:rPr>
          <w:rFonts w:ascii="Arial" w:eastAsia="Calibri" w:hAnsi="Arial" w:cs="Arial"/>
          <w:lang w:val="en-US"/>
        </w:rPr>
        <w:t>: Card, cash</w:t>
      </w:r>
      <w:r w:rsidR="00423E25" w:rsidRPr="00D200EB">
        <w:rPr>
          <w:rFonts w:ascii="Arial" w:eastAsia="Calibri" w:hAnsi="Arial" w:cs="Arial"/>
          <w:lang w:val="en-US"/>
        </w:rPr>
        <w:t>.</w:t>
      </w:r>
    </w:p>
    <w:p w14:paraId="4B76EB8E" w14:textId="77777777" w:rsidR="005D1311" w:rsidRPr="00D200EB" w:rsidRDefault="005D1311" w:rsidP="005D1311">
      <w:pPr>
        <w:ind w:firstLine="0"/>
        <w:rPr>
          <w:rFonts w:ascii="Arial" w:eastAsia="Calibri" w:hAnsi="Arial" w:cs="Arial"/>
          <w:b/>
          <w:bCs/>
          <w:i/>
          <w:iCs/>
          <w:lang w:val="en-US"/>
        </w:rPr>
      </w:pPr>
      <w:r w:rsidRPr="00D200EB">
        <w:rPr>
          <w:rFonts w:ascii="Arial" w:eastAsia="Calibri" w:hAnsi="Arial" w:cs="Arial"/>
          <w:b/>
          <w:bCs/>
          <w:i/>
          <w:iCs/>
          <w:lang w:val="en-US"/>
        </w:rPr>
        <w:t>Product</w:t>
      </w:r>
    </w:p>
    <w:p w14:paraId="5656E973" w14:textId="3238955A" w:rsidR="005D1311" w:rsidRPr="00D200EB" w:rsidRDefault="005D1311" w:rsidP="005D1311">
      <w:pPr>
        <w:ind w:firstLine="0"/>
        <w:rPr>
          <w:rFonts w:ascii="Arial" w:eastAsia="Calibri" w:hAnsi="Arial" w:cs="Arial"/>
          <w:lang w:val="en-US"/>
        </w:rPr>
      </w:pPr>
      <w:r w:rsidRPr="00D200EB">
        <w:rPr>
          <w:rFonts w:ascii="Arial" w:eastAsia="Calibri" w:hAnsi="Arial" w:cs="Arial"/>
          <w:lang w:val="en-US"/>
        </w:rPr>
        <w:t xml:space="preserve">Packaging – take </w:t>
      </w:r>
      <w:proofErr w:type="gramStart"/>
      <w:r w:rsidR="006A5AC8">
        <w:rPr>
          <w:rFonts w:ascii="Arial" w:eastAsia="Calibri" w:hAnsi="Arial" w:cs="Arial"/>
          <w:lang w:val="en-US"/>
        </w:rPr>
        <w:t>away</w:t>
      </w:r>
      <w:r w:rsidRPr="00D200EB">
        <w:rPr>
          <w:rFonts w:ascii="Arial" w:eastAsia="Calibri" w:hAnsi="Arial" w:cs="Arial"/>
          <w:lang w:val="en-US"/>
        </w:rPr>
        <w:t xml:space="preserve"> ;</w:t>
      </w:r>
      <w:proofErr w:type="gramEnd"/>
    </w:p>
    <w:p w14:paraId="29D231FD" w14:textId="2D714C77" w:rsidR="00423E25" w:rsidRPr="00D200EB" w:rsidRDefault="005D1311" w:rsidP="005D1311">
      <w:pPr>
        <w:ind w:firstLine="0"/>
        <w:rPr>
          <w:rFonts w:ascii="Arial" w:eastAsia="Calibri" w:hAnsi="Arial" w:cs="Arial"/>
          <w:lang w:val="en-US"/>
        </w:rPr>
      </w:pPr>
      <w:r w:rsidRPr="00D200EB">
        <w:rPr>
          <w:rFonts w:ascii="Arial" w:eastAsia="Calibri" w:hAnsi="Arial" w:cs="Arial"/>
          <w:lang w:val="en-US"/>
        </w:rPr>
        <w:t>Service - Catering services based on advance notice;</w:t>
      </w:r>
      <w:r w:rsidR="008E6114">
        <w:rPr>
          <w:rFonts w:ascii="Arial" w:eastAsia="Calibri" w:hAnsi="Arial" w:cs="Arial"/>
          <w:lang w:val="en-US"/>
        </w:rPr>
        <w:t xml:space="preserve"> </w:t>
      </w:r>
      <w:r w:rsidRPr="00D200EB">
        <w:rPr>
          <w:rFonts w:ascii="Arial" w:eastAsia="Calibri" w:hAnsi="Arial" w:cs="Arial"/>
          <w:lang w:val="en-US"/>
        </w:rPr>
        <w:t xml:space="preserve">Warranty -  everything is fresh </w:t>
      </w:r>
      <w:r w:rsidR="000B1E21">
        <w:rPr>
          <w:rFonts w:ascii="Arial" w:eastAsia="Calibri" w:hAnsi="Arial" w:cs="Arial"/>
          <w:lang w:val="en-US"/>
        </w:rPr>
        <w:t>and</w:t>
      </w:r>
      <w:r w:rsidR="006A5AC8">
        <w:rPr>
          <w:rFonts w:ascii="Arial" w:eastAsia="Calibri" w:hAnsi="Arial" w:cs="Arial"/>
          <w:lang w:val="en-US"/>
        </w:rPr>
        <w:t xml:space="preserve"> </w:t>
      </w:r>
      <w:r w:rsidR="008E6114">
        <w:rPr>
          <w:rFonts w:ascii="Arial" w:eastAsia="Calibri" w:hAnsi="Arial" w:cs="Arial"/>
          <w:lang w:val="en-US"/>
        </w:rPr>
        <w:t>prepared</w:t>
      </w:r>
      <w:r w:rsidRPr="00D200EB">
        <w:rPr>
          <w:rFonts w:ascii="Arial" w:eastAsia="Calibri" w:hAnsi="Arial" w:cs="Arial"/>
          <w:lang w:val="en-US"/>
        </w:rPr>
        <w:t xml:space="preserve"> same day;</w:t>
      </w:r>
    </w:p>
    <w:p w14:paraId="62D746AE" w14:textId="77777777" w:rsidR="00D200EB" w:rsidRPr="00D200EB" w:rsidRDefault="00D200EB" w:rsidP="00D200EB">
      <w:pPr>
        <w:ind w:firstLine="0"/>
        <w:rPr>
          <w:rFonts w:ascii="Arial" w:eastAsia="Calibri" w:hAnsi="Arial" w:cs="Arial"/>
          <w:b/>
          <w:bCs/>
          <w:lang w:val="en-US"/>
        </w:rPr>
      </w:pPr>
      <w:r w:rsidRPr="00D200EB">
        <w:rPr>
          <w:rFonts w:ascii="Arial" w:eastAsia="Calibri" w:hAnsi="Arial" w:cs="Arial"/>
          <w:b/>
          <w:bCs/>
          <w:lang w:val="en-US"/>
        </w:rPr>
        <w:t>Promotions:</w:t>
      </w:r>
    </w:p>
    <w:p w14:paraId="77BF63D0" w14:textId="0CA3C3B8" w:rsidR="00D200EB" w:rsidRPr="00D200EB" w:rsidRDefault="00D200EB" w:rsidP="00D200EB">
      <w:pPr>
        <w:ind w:firstLine="0"/>
        <w:rPr>
          <w:rFonts w:ascii="Arial" w:eastAsia="Calibri" w:hAnsi="Arial" w:cs="Arial"/>
          <w:lang w:val="en-US"/>
        </w:rPr>
      </w:pPr>
      <w:r w:rsidRPr="00D200EB">
        <w:rPr>
          <w:rFonts w:ascii="Arial" w:eastAsia="Calibri" w:hAnsi="Arial" w:cs="Arial"/>
          <w:i/>
          <w:iCs/>
          <w:lang w:val="en-US"/>
        </w:rPr>
        <w:t>Advertising</w:t>
      </w:r>
      <w:r w:rsidRPr="00D200EB">
        <w:rPr>
          <w:rFonts w:ascii="Arial" w:eastAsia="Calibri" w:hAnsi="Arial" w:cs="Arial"/>
          <w:lang w:val="en-US"/>
        </w:rPr>
        <w:t xml:space="preserve">: </w:t>
      </w:r>
      <w:bookmarkStart w:id="1" w:name="_Hlk127837440"/>
      <w:r w:rsidRPr="00D200EB">
        <w:rPr>
          <w:rFonts w:ascii="Arial" w:eastAsia="Calibri" w:hAnsi="Arial" w:cs="Arial"/>
          <w:lang w:val="en-US"/>
        </w:rPr>
        <w:t xml:space="preserve">social media, flyers, newspapers, daily </w:t>
      </w:r>
      <w:proofErr w:type="gramStart"/>
      <w:r w:rsidRPr="00D200EB">
        <w:rPr>
          <w:rFonts w:ascii="Arial" w:eastAsia="Calibri" w:hAnsi="Arial" w:cs="Arial"/>
          <w:lang w:val="en-US"/>
        </w:rPr>
        <w:t>magazines</w:t>
      </w:r>
      <w:bookmarkEnd w:id="1"/>
      <w:r>
        <w:rPr>
          <w:rFonts w:ascii="Arial" w:eastAsia="Calibri" w:hAnsi="Arial" w:cs="Arial"/>
          <w:lang w:val="en-US"/>
        </w:rPr>
        <w:t>;</w:t>
      </w:r>
      <w:proofErr w:type="gramEnd"/>
    </w:p>
    <w:p w14:paraId="1B099DFF" w14:textId="1E891D57" w:rsidR="00BF4455" w:rsidRDefault="00D200EB" w:rsidP="00BE09B1">
      <w:pPr>
        <w:ind w:firstLine="0"/>
        <w:rPr>
          <w:rFonts w:ascii="Arial" w:eastAsia="Calibri" w:hAnsi="Arial" w:cs="Arial"/>
          <w:lang w:val="en-US"/>
        </w:rPr>
      </w:pPr>
      <w:r w:rsidRPr="00D200EB">
        <w:rPr>
          <w:rFonts w:ascii="Arial" w:eastAsia="Calibri" w:hAnsi="Arial" w:cs="Arial"/>
          <w:b/>
          <w:bCs/>
          <w:lang w:val="en-US"/>
        </w:rPr>
        <w:t>Plac</w:t>
      </w:r>
      <w:r w:rsidR="00184755">
        <w:rPr>
          <w:rFonts w:ascii="Arial" w:eastAsia="Calibri" w:hAnsi="Arial" w:cs="Arial"/>
          <w:b/>
          <w:bCs/>
          <w:lang w:val="en-US"/>
        </w:rPr>
        <w:t xml:space="preserve">e - </w:t>
      </w:r>
      <w:r w:rsidRPr="00D200EB">
        <w:rPr>
          <w:rFonts w:ascii="Arial" w:eastAsia="Calibri" w:hAnsi="Arial" w:cs="Arial"/>
          <w:lang w:val="en-US"/>
        </w:rPr>
        <w:t>“Battery Retail Park”</w:t>
      </w:r>
      <w:r w:rsidR="00184755">
        <w:rPr>
          <w:rFonts w:ascii="Arial" w:eastAsia="Calibri" w:hAnsi="Arial" w:cs="Arial"/>
          <w:lang w:val="en-US"/>
        </w:rPr>
        <w:t xml:space="preserve"> is </w:t>
      </w:r>
      <w:r w:rsidR="006A5AC8">
        <w:rPr>
          <w:rFonts w:ascii="Arial" w:eastAsia="Calibri" w:hAnsi="Arial" w:cs="Arial"/>
          <w:lang w:val="en-US"/>
        </w:rPr>
        <w:t xml:space="preserve">a </w:t>
      </w:r>
      <w:r w:rsidR="00184755">
        <w:rPr>
          <w:rFonts w:ascii="Arial" w:eastAsia="Calibri" w:hAnsi="Arial" w:cs="Arial"/>
          <w:lang w:val="en-US"/>
        </w:rPr>
        <w:t xml:space="preserve">good place for </w:t>
      </w:r>
      <w:r w:rsidR="006A5AC8">
        <w:rPr>
          <w:rFonts w:ascii="Arial" w:eastAsia="Calibri" w:hAnsi="Arial" w:cs="Arial"/>
          <w:lang w:val="en-US"/>
        </w:rPr>
        <w:t>a restaurant</w:t>
      </w:r>
      <w:r w:rsidR="004A19D7">
        <w:rPr>
          <w:rFonts w:ascii="Arial" w:eastAsia="Calibri" w:hAnsi="Arial" w:cs="Arial"/>
          <w:lang w:val="en-US"/>
        </w:rPr>
        <w:t>.</w:t>
      </w:r>
    </w:p>
    <w:p w14:paraId="324A8299" w14:textId="55619122" w:rsidR="000B4BFD" w:rsidRDefault="000B4BFD" w:rsidP="00BE09B1">
      <w:pPr>
        <w:ind w:firstLine="0"/>
        <w:rPr>
          <w:rFonts w:ascii="Arial" w:eastAsia="Calibri" w:hAnsi="Arial" w:cs="Arial"/>
          <w:b/>
          <w:bCs/>
          <w:lang w:val="en-US"/>
        </w:rPr>
      </w:pPr>
      <w:r w:rsidRPr="000B4BFD">
        <w:rPr>
          <w:rFonts w:ascii="Arial" w:eastAsia="Calibri" w:hAnsi="Arial" w:cs="Arial"/>
          <w:b/>
          <w:bCs/>
          <w:lang w:val="en-US"/>
        </w:rPr>
        <w:t>8.</w:t>
      </w:r>
      <w:r>
        <w:rPr>
          <w:rFonts w:ascii="Arial" w:eastAsia="Calibri" w:hAnsi="Arial" w:cs="Arial"/>
          <w:b/>
          <w:bCs/>
          <w:lang w:val="en-US"/>
        </w:rPr>
        <w:t xml:space="preserve"> </w:t>
      </w:r>
      <w:r w:rsidRPr="000B4BFD">
        <w:rPr>
          <w:rFonts w:ascii="Arial" w:eastAsia="Calibri" w:hAnsi="Arial" w:cs="Arial"/>
          <w:b/>
          <w:bCs/>
          <w:lang w:val="en-US"/>
        </w:rPr>
        <w:t>A cash flow forecast for the first 12 months- startup costs cannot exceed £25,000</w:t>
      </w:r>
    </w:p>
    <w:p w14:paraId="14D76D2C" w14:textId="4E6754DE" w:rsidR="003605BD" w:rsidRDefault="0072784B" w:rsidP="001224D0">
      <w:pPr>
        <w:ind w:firstLine="0"/>
        <w:rPr>
          <w:rFonts w:ascii="Arial" w:eastAsia="Calibri" w:hAnsi="Arial" w:cs="Arial"/>
          <w:lang w:val="en-US"/>
        </w:rPr>
      </w:pPr>
      <w:r>
        <w:rPr>
          <w:rFonts w:ascii="Arial" w:eastAsia="Calibri" w:hAnsi="Arial" w:cs="Arial"/>
          <w:lang w:val="en-US"/>
        </w:rPr>
        <w:t>I will</w:t>
      </w:r>
      <w:r w:rsidR="00C5339E">
        <w:rPr>
          <w:rFonts w:ascii="Arial" w:eastAsia="Calibri" w:hAnsi="Arial" w:cs="Arial"/>
          <w:lang w:val="en-US"/>
        </w:rPr>
        <w:t xml:space="preserve"> </w:t>
      </w:r>
      <w:r w:rsidR="001519E7">
        <w:rPr>
          <w:rFonts w:ascii="Arial" w:eastAsia="Calibri" w:hAnsi="Arial" w:cs="Arial"/>
          <w:lang w:val="en-US"/>
        </w:rPr>
        <w:t>l</w:t>
      </w:r>
      <w:r w:rsidR="00DD226D" w:rsidRPr="00DD226D">
        <w:rPr>
          <w:rFonts w:ascii="Arial" w:eastAsia="Calibri" w:hAnsi="Arial" w:cs="Arial"/>
          <w:lang w:val="en-US"/>
        </w:rPr>
        <w:t>ook</w:t>
      </w:r>
      <w:r w:rsidR="001519E7">
        <w:rPr>
          <w:rFonts w:ascii="Arial" w:eastAsia="Calibri" w:hAnsi="Arial" w:cs="Arial"/>
          <w:lang w:val="en-US"/>
        </w:rPr>
        <w:t xml:space="preserve"> for </w:t>
      </w:r>
      <w:r w:rsidR="00F375D1" w:rsidRPr="00F375D1">
        <w:rPr>
          <w:rFonts w:ascii="Arial" w:eastAsia="Calibri" w:hAnsi="Arial" w:cs="Arial"/>
          <w:lang w:val="en-US"/>
        </w:rPr>
        <w:t>Financing from</w:t>
      </w:r>
      <w:r w:rsidR="003605BD">
        <w:rPr>
          <w:rFonts w:ascii="Arial" w:eastAsia="Calibri" w:hAnsi="Arial" w:cs="Arial"/>
          <w:lang w:val="en-US"/>
        </w:rPr>
        <w:t>:</w:t>
      </w:r>
    </w:p>
    <w:p w14:paraId="00AE78E6" w14:textId="037BB6F3" w:rsidR="00F35F57" w:rsidRDefault="00F375D1" w:rsidP="001224D0">
      <w:pPr>
        <w:ind w:firstLine="0"/>
        <w:rPr>
          <w:rFonts w:ascii="Arial" w:eastAsia="Calibri" w:hAnsi="Arial" w:cs="Arial"/>
          <w:lang w:val="en-US"/>
        </w:rPr>
      </w:pPr>
      <w:r w:rsidRPr="00F375D1">
        <w:rPr>
          <w:rFonts w:ascii="Arial" w:eastAsia="Calibri" w:hAnsi="Arial" w:cs="Arial"/>
          <w:lang w:val="en-US"/>
        </w:rPr>
        <w:t xml:space="preserve"> </w:t>
      </w:r>
      <w:r w:rsidR="003112D9" w:rsidRPr="003112D9">
        <w:rPr>
          <w:rFonts w:ascii="Arial" w:eastAsia="Calibri" w:hAnsi="Arial" w:cs="Arial"/>
          <w:i/>
          <w:iCs/>
          <w:u w:val="single"/>
          <w:lang w:val="en-US"/>
        </w:rPr>
        <w:t>1)</w:t>
      </w:r>
      <w:r w:rsidRPr="003112D9">
        <w:rPr>
          <w:rFonts w:ascii="Arial" w:eastAsia="Calibri" w:hAnsi="Arial" w:cs="Arial"/>
          <w:i/>
          <w:iCs/>
          <w:u w:val="single"/>
          <w:lang w:val="en-US"/>
        </w:rPr>
        <w:t xml:space="preserve"> </w:t>
      </w:r>
      <w:r w:rsidR="004628A0" w:rsidRPr="003112D9">
        <w:rPr>
          <w:rFonts w:ascii="Arial" w:eastAsia="Calibri" w:hAnsi="Arial" w:cs="Arial"/>
          <w:i/>
          <w:iCs/>
          <w:u w:val="single"/>
          <w:lang w:val="en-US"/>
        </w:rPr>
        <w:t>N</w:t>
      </w:r>
      <w:r w:rsidRPr="003112D9">
        <w:rPr>
          <w:rFonts w:ascii="Arial" w:eastAsia="Calibri" w:hAnsi="Arial" w:cs="Arial"/>
          <w:i/>
          <w:iCs/>
          <w:u w:val="single"/>
          <w:lang w:val="en-US"/>
        </w:rPr>
        <w:t>ational or local government department</w:t>
      </w:r>
      <w:r w:rsidR="00480D2C">
        <w:rPr>
          <w:rFonts w:ascii="Arial" w:eastAsia="Calibri" w:hAnsi="Arial" w:cs="Arial"/>
          <w:lang w:val="en-US"/>
        </w:rPr>
        <w:t xml:space="preserve"> (low-interest rate)</w:t>
      </w:r>
      <w:r w:rsidR="003112D9">
        <w:rPr>
          <w:rFonts w:ascii="Arial" w:eastAsia="Calibri" w:hAnsi="Arial" w:cs="Arial"/>
          <w:lang w:val="en-US"/>
        </w:rPr>
        <w:t xml:space="preserve"> </w:t>
      </w:r>
      <w:r w:rsidR="00992B7E" w:rsidRPr="00992B7E">
        <w:rPr>
          <w:rFonts w:ascii="Arial" w:eastAsia="Calibri" w:hAnsi="Arial" w:cs="Arial"/>
          <w:lang w:val="en-US"/>
        </w:rPr>
        <w:t xml:space="preserve">safeguards individual rights </w:t>
      </w:r>
      <w:r w:rsidR="003112D9">
        <w:rPr>
          <w:rFonts w:ascii="Arial" w:eastAsia="Calibri" w:hAnsi="Arial" w:cs="Arial"/>
          <w:lang w:val="en-US"/>
        </w:rPr>
        <w:t xml:space="preserve">and </w:t>
      </w:r>
      <w:r w:rsidR="00992B7E" w:rsidRPr="00992B7E">
        <w:rPr>
          <w:rFonts w:ascii="Arial" w:eastAsia="Calibri" w:hAnsi="Arial" w:cs="Arial"/>
          <w:lang w:val="en-US"/>
        </w:rPr>
        <w:t>makes government decisions with input from various sources</w:t>
      </w:r>
      <w:r w:rsidR="004B3D9A">
        <w:rPr>
          <w:rFonts w:ascii="Arial" w:eastAsia="Calibri" w:hAnsi="Arial" w:cs="Arial"/>
          <w:lang w:val="en-US"/>
        </w:rPr>
        <w:t xml:space="preserve"> (</w:t>
      </w:r>
      <w:r w:rsidR="004B3D9A" w:rsidRPr="004B3D9A">
        <w:rPr>
          <w:rFonts w:ascii="Arial" w:eastAsia="Calibri" w:hAnsi="Arial" w:cs="Arial"/>
          <w:lang w:val="en-US"/>
        </w:rPr>
        <w:t xml:space="preserve">Beatriz, </w:t>
      </w:r>
      <w:proofErr w:type="spellStart"/>
      <w:r w:rsidR="004B3D9A" w:rsidRPr="004B3D9A">
        <w:rPr>
          <w:rFonts w:ascii="Arial" w:eastAsia="Calibri" w:hAnsi="Arial" w:cs="Arial"/>
          <w:lang w:val="en-US"/>
        </w:rPr>
        <w:t>Coffinet</w:t>
      </w:r>
      <w:proofErr w:type="spellEnd"/>
      <w:r w:rsidR="004B3D9A" w:rsidRPr="004B3D9A">
        <w:rPr>
          <w:rFonts w:ascii="Arial" w:eastAsia="Calibri" w:hAnsi="Arial" w:cs="Arial"/>
          <w:lang w:val="en-US"/>
        </w:rPr>
        <w:t>, J., &amp; Nicolas, T</w:t>
      </w:r>
      <w:r w:rsidR="004B3D9A">
        <w:rPr>
          <w:rFonts w:ascii="Arial" w:eastAsia="Calibri" w:hAnsi="Arial" w:cs="Arial"/>
          <w:lang w:val="en-US"/>
        </w:rPr>
        <w:t xml:space="preserve">, </w:t>
      </w:r>
      <w:r w:rsidR="004B3D9A" w:rsidRPr="004B3D9A">
        <w:rPr>
          <w:rFonts w:ascii="Arial" w:eastAsia="Calibri" w:hAnsi="Arial" w:cs="Arial"/>
          <w:lang w:val="en-US"/>
        </w:rPr>
        <w:t>2022).</w:t>
      </w:r>
    </w:p>
    <w:p w14:paraId="52FAC1AC" w14:textId="5DE76EAB" w:rsidR="00BB5E63" w:rsidRDefault="004B3D9A" w:rsidP="001224D0">
      <w:pPr>
        <w:ind w:firstLine="0"/>
        <w:rPr>
          <w:rFonts w:ascii="Arial" w:eastAsia="Calibri" w:hAnsi="Arial" w:cs="Arial"/>
          <w:lang w:val="en-US"/>
        </w:rPr>
      </w:pPr>
      <w:r w:rsidRPr="00816ABC">
        <w:rPr>
          <w:rFonts w:ascii="Arial" w:eastAsia="Calibri" w:hAnsi="Arial" w:cs="Arial"/>
          <w:i/>
          <w:iCs/>
          <w:u w:val="single"/>
          <w:lang w:val="en-US"/>
        </w:rPr>
        <w:t xml:space="preserve">2) </w:t>
      </w:r>
      <w:r w:rsidR="00D32CCC" w:rsidRPr="00816ABC">
        <w:rPr>
          <w:rFonts w:ascii="Arial" w:eastAsia="Calibri" w:hAnsi="Arial" w:cs="Arial"/>
          <w:i/>
          <w:iCs/>
          <w:u w:val="single"/>
          <w:lang w:val="en-US"/>
        </w:rPr>
        <w:t>Business loans (</w:t>
      </w:r>
      <w:r w:rsidR="00E30B14" w:rsidRPr="00816ABC">
        <w:rPr>
          <w:rFonts w:ascii="Arial" w:eastAsia="Calibri" w:hAnsi="Arial" w:cs="Arial"/>
          <w:i/>
          <w:iCs/>
          <w:u w:val="single"/>
          <w:lang w:val="en-US"/>
        </w:rPr>
        <w:t>C</w:t>
      </w:r>
      <w:r w:rsidR="0034675B" w:rsidRPr="00816ABC">
        <w:rPr>
          <w:rFonts w:ascii="Arial" w:eastAsia="Calibri" w:hAnsi="Arial" w:cs="Arial"/>
          <w:i/>
          <w:iCs/>
          <w:u w:val="single"/>
          <w:lang w:val="en-US"/>
        </w:rPr>
        <w:t>ommercial Banks)</w:t>
      </w:r>
      <w:r w:rsidR="00D62383" w:rsidRPr="00D62383">
        <w:t xml:space="preserve"> </w:t>
      </w:r>
      <w:r w:rsidR="00D62383">
        <w:t xml:space="preserve">- </w:t>
      </w:r>
      <w:r w:rsidR="00D62383" w:rsidRPr="00D62383">
        <w:rPr>
          <w:rFonts w:ascii="Arial" w:eastAsia="Calibri" w:hAnsi="Arial" w:cs="Arial"/>
          <w:lang w:val="en-US"/>
        </w:rPr>
        <w:t xml:space="preserve">Big financing and </w:t>
      </w:r>
      <w:r w:rsidR="005704F8">
        <w:rPr>
          <w:rFonts w:ascii="Arial" w:eastAsia="Calibri" w:hAnsi="Arial" w:cs="Arial"/>
          <w:lang w:val="en-US"/>
        </w:rPr>
        <w:t>reasonable</w:t>
      </w:r>
      <w:r w:rsidR="005704F8" w:rsidRPr="00D62383">
        <w:rPr>
          <w:rFonts w:ascii="Arial" w:eastAsia="Calibri" w:hAnsi="Arial" w:cs="Arial"/>
          <w:lang w:val="en-US"/>
        </w:rPr>
        <w:t xml:space="preserve"> terms</w:t>
      </w:r>
      <w:r w:rsidR="00D62383">
        <w:rPr>
          <w:rFonts w:ascii="Arial" w:eastAsia="Calibri" w:hAnsi="Arial" w:cs="Arial"/>
          <w:lang w:val="en-US"/>
        </w:rPr>
        <w:t xml:space="preserve"> </w:t>
      </w:r>
      <w:r w:rsidR="005704F8" w:rsidRPr="005704F8">
        <w:rPr>
          <w:rFonts w:ascii="Arial" w:eastAsia="Calibri" w:hAnsi="Arial" w:cs="Arial"/>
          <w:lang w:val="en-US"/>
        </w:rPr>
        <w:t>(</w:t>
      </w:r>
      <w:r w:rsidR="005704F8">
        <w:rPr>
          <w:rFonts w:ascii="Arial" w:eastAsia="Calibri" w:hAnsi="Arial" w:cs="Arial"/>
          <w:lang w:val="en-US"/>
        </w:rPr>
        <w:t>high</w:t>
      </w:r>
      <w:r w:rsidR="005704F8" w:rsidRPr="005704F8">
        <w:rPr>
          <w:rFonts w:ascii="Arial" w:eastAsia="Calibri" w:hAnsi="Arial" w:cs="Arial"/>
          <w:lang w:val="en-US"/>
        </w:rPr>
        <w:t xml:space="preserve">-interest rate) </w:t>
      </w:r>
      <w:r w:rsidR="0034675B">
        <w:rPr>
          <w:rFonts w:ascii="Arial" w:eastAsia="Calibri" w:hAnsi="Arial" w:cs="Arial"/>
          <w:lang w:val="en-US"/>
        </w:rPr>
        <w:t xml:space="preserve"> </w:t>
      </w:r>
      <w:r w:rsidR="004E77A9">
        <w:rPr>
          <w:rFonts w:ascii="Arial" w:eastAsia="Calibri" w:hAnsi="Arial" w:cs="Arial"/>
          <w:lang w:val="en-US"/>
        </w:rPr>
        <w:t>(</w:t>
      </w:r>
      <w:proofErr w:type="spellStart"/>
      <w:r w:rsidR="008D194D" w:rsidRPr="008D194D">
        <w:rPr>
          <w:rFonts w:ascii="Arial" w:eastAsia="Calibri" w:hAnsi="Arial" w:cs="Arial"/>
          <w:lang w:val="en-US"/>
        </w:rPr>
        <w:t>Schammo</w:t>
      </w:r>
      <w:proofErr w:type="spellEnd"/>
      <w:r w:rsidR="008D194D">
        <w:rPr>
          <w:rFonts w:ascii="Arial" w:eastAsia="Calibri" w:hAnsi="Arial" w:cs="Arial"/>
          <w:lang w:val="en-US"/>
        </w:rPr>
        <w:t xml:space="preserve">, </w:t>
      </w:r>
      <w:r w:rsidR="008D194D" w:rsidRPr="008D194D">
        <w:rPr>
          <w:rFonts w:ascii="Arial" w:eastAsia="Calibri" w:hAnsi="Arial" w:cs="Arial"/>
          <w:lang w:val="en-US"/>
        </w:rPr>
        <w:t>2019).</w:t>
      </w:r>
    </w:p>
    <w:p w14:paraId="02005DE2" w14:textId="7A2A2DDE" w:rsidR="00CE4F88" w:rsidRDefault="00E8331E" w:rsidP="001224D0">
      <w:pPr>
        <w:ind w:firstLine="0"/>
        <w:rPr>
          <w:rFonts w:ascii="Arial" w:eastAsia="Calibri" w:hAnsi="Arial" w:cs="Arial"/>
          <w:lang w:val="en-US"/>
        </w:rPr>
      </w:pPr>
      <w:r>
        <w:rPr>
          <w:rFonts w:ascii="Arial" w:eastAsia="Calibri" w:hAnsi="Arial" w:cs="Arial"/>
          <w:lang w:val="en-US"/>
        </w:rPr>
        <w:t xml:space="preserve"> </w:t>
      </w:r>
      <w:r w:rsidR="00C003BD">
        <w:rPr>
          <w:rFonts w:ascii="Arial" w:eastAsia="Calibri" w:hAnsi="Arial" w:cs="Arial"/>
          <w:lang w:val="en-US"/>
        </w:rPr>
        <w:t>T</w:t>
      </w:r>
      <w:r w:rsidR="00B76375" w:rsidRPr="00B76375">
        <w:rPr>
          <w:rFonts w:ascii="Arial" w:eastAsia="Calibri" w:hAnsi="Arial" w:cs="Arial"/>
          <w:lang w:val="en-US"/>
        </w:rPr>
        <w:t xml:space="preserve">able </w:t>
      </w:r>
      <w:r w:rsidR="00816ABC">
        <w:rPr>
          <w:rFonts w:ascii="Arial" w:eastAsia="Calibri" w:hAnsi="Arial" w:cs="Arial"/>
          <w:lang w:val="en-US"/>
        </w:rPr>
        <w:t>6</w:t>
      </w:r>
      <w:r w:rsidR="00816ABC" w:rsidRPr="00B76375">
        <w:rPr>
          <w:rFonts w:ascii="Arial" w:eastAsia="Calibri" w:hAnsi="Arial" w:cs="Arial"/>
          <w:lang w:val="en-US"/>
        </w:rPr>
        <w:t xml:space="preserve"> </w:t>
      </w:r>
      <w:r w:rsidR="00816ABC">
        <w:rPr>
          <w:rFonts w:ascii="Arial" w:eastAsia="Calibri" w:hAnsi="Arial" w:cs="Arial"/>
          <w:lang w:val="en-US"/>
        </w:rPr>
        <w:t>illustrates</w:t>
      </w:r>
      <w:r w:rsidR="00375A1B" w:rsidRPr="00375A1B">
        <w:rPr>
          <w:rFonts w:ascii="Arial" w:eastAsia="Calibri" w:hAnsi="Arial" w:cs="Arial"/>
          <w:lang w:val="en-US"/>
        </w:rPr>
        <w:t xml:space="preserve"> </w:t>
      </w:r>
      <w:r w:rsidR="006A5AC8">
        <w:rPr>
          <w:rFonts w:ascii="Arial" w:eastAsia="Calibri" w:hAnsi="Arial" w:cs="Arial"/>
          <w:lang w:val="en-US"/>
        </w:rPr>
        <w:t>the startup’s costs and sales figures</w:t>
      </w:r>
      <w:r w:rsidR="00B76375" w:rsidRPr="00B76375">
        <w:rPr>
          <w:rFonts w:ascii="Arial" w:eastAsia="Calibri" w:hAnsi="Arial" w:cs="Arial"/>
          <w:lang w:val="en-US"/>
        </w:rPr>
        <w:t xml:space="preserve"> for the next 12 months</w:t>
      </w:r>
      <w:r w:rsidR="00375A1B">
        <w:rPr>
          <w:rFonts w:ascii="Arial" w:eastAsia="Calibri" w:hAnsi="Arial" w:cs="Arial"/>
          <w:lang w:val="en-US"/>
        </w:rPr>
        <w:t>.</w:t>
      </w:r>
    </w:p>
    <w:p w14:paraId="33CA72F0" w14:textId="77777777" w:rsidR="00DB383E" w:rsidRDefault="00DB383E" w:rsidP="001224D0">
      <w:pPr>
        <w:ind w:firstLine="0"/>
        <w:rPr>
          <w:rFonts w:ascii="Arial" w:eastAsia="Calibri" w:hAnsi="Arial" w:cs="Arial"/>
          <w:lang w:val="en-US"/>
        </w:rPr>
      </w:pPr>
    </w:p>
    <w:p w14:paraId="65C5F7FE" w14:textId="77777777" w:rsidR="00B7128D" w:rsidRPr="00740957" w:rsidRDefault="00B7128D" w:rsidP="001224D0">
      <w:pPr>
        <w:ind w:firstLine="0"/>
        <w:rPr>
          <w:rFonts w:ascii="Arial" w:eastAsia="Calibri" w:hAnsi="Arial" w:cs="Arial"/>
          <w:lang w:val="en-US"/>
        </w:rPr>
      </w:pPr>
    </w:p>
    <w:p w14:paraId="54D59B76" w14:textId="7B763C9D" w:rsidR="00375A1B" w:rsidRDefault="007C1D04" w:rsidP="00CE4F88">
      <w:pPr>
        <w:ind w:firstLine="0"/>
        <w:jc w:val="center"/>
        <w:rPr>
          <w:rFonts w:ascii="Arial" w:eastAsia="Calibri" w:hAnsi="Arial" w:cs="Arial"/>
          <w:sz w:val="20"/>
          <w:szCs w:val="20"/>
          <w:lang w:val="en-US"/>
        </w:rPr>
      </w:pPr>
      <w:r w:rsidRPr="007C1D04">
        <w:rPr>
          <w:rFonts w:ascii="Arial" w:eastAsia="Calibri" w:hAnsi="Arial" w:cs="Arial"/>
          <w:sz w:val="20"/>
          <w:szCs w:val="20"/>
          <w:lang w:val="en-US"/>
        </w:rPr>
        <w:lastRenderedPageBreak/>
        <w:t>Table 6. Costs and sale figures for the startup healthy food restaurant</w:t>
      </w:r>
    </w:p>
    <w:p w14:paraId="1DC0D282" w14:textId="6577E5F1" w:rsidR="00592533" w:rsidRDefault="008C2E51" w:rsidP="00CE4F88">
      <w:pPr>
        <w:ind w:firstLine="0"/>
        <w:jc w:val="center"/>
        <w:rPr>
          <w:rFonts w:ascii="Arial" w:eastAsia="Calibri" w:hAnsi="Arial" w:cs="Arial"/>
          <w:sz w:val="20"/>
          <w:szCs w:val="20"/>
          <w:lang w:val="en-US"/>
        </w:rPr>
      </w:pPr>
      <w:r>
        <w:rPr>
          <w:rFonts w:ascii="Arial" w:eastAsia="Calibri" w:hAnsi="Arial" w:cs="Arial"/>
          <w:noProof/>
          <w:sz w:val="20"/>
          <w:szCs w:val="20"/>
          <w:lang w:val="en-US"/>
        </w:rPr>
        <w:drawing>
          <wp:inline distT="0" distB="0" distL="0" distR="0" wp14:anchorId="43BD465C" wp14:editId="72DE6927">
            <wp:extent cx="5993130" cy="2674620"/>
            <wp:effectExtent l="0" t="0" r="7620" b="0"/>
            <wp:docPr id="5" name="Picture 5"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alenda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048610" cy="2699380"/>
                    </a:xfrm>
                    <a:prstGeom prst="rect">
                      <a:avLst/>
                    </a:prstGeom>
                  </pic:spPr>
                </pic:pic>
              </a:graphicData>
            </a:graphic>
          </wp:inline>
        </w:drawing>
      </w:r>
    </w:p>
    <w:p w14:paraId="11DD60F0" w14:textId="77777777" w:rsidR="00DD6CA1" w:rsidRDefault="00DD6CA1" w:rsidP="00DD6CA1">
      <w:pPr>
        <w:ind w:firstLine="0"/>
        <w:rPr>
          <w:rFonts w:ascii="Arial" w:eastAsia="Calibri" w:hAnsi="Arial" w:cs="Arial"/>
          <w:sz w:val="20"/>
          <w:szCs w:val="20"/>
          <w:lang w:val="en-US"/>
        </w:rPr>
      </w:pPr>
    </w:p>
    <w:p w14:paraId="2E32A887" w14:textId="2C9A2D65" w:rsidR="00110F45" w:rsidRDefault="00DD6CA1" w:rsidP="008F0C89">
      <w:pPr>
        <w:ind w:firstLine="0"/>
        <w:rPr>
          <w:rFonts w:ascii="Arial" w:eastAsia="Calibri" w:hAnsi="Arial" w:cs="Arial"/>
          <w:lang w:val="en-US"/>
        </w:rPr>
      </w:pPr>
      <w:r>
        <w:rPr>
          <w:rFonts w:ascii="Arial" w:eastAsia="Calibri" w:hAnsi="Arial" w:cs="Arial"/>
          <w:lang w:val="en-US"/>
        </w:rPr>
        <w:t xml:space="preserve">The </w:t>
      </w:r>
      <w:r w:rsidRPr="00DD6CA1">
        <w:rPr>
          <w:rFonts w:ascii="Arial" w:eastAsia="Calibri" w:hAnsi="Arial" w:cs="Arial"/>
          <w:lang w:val="en-US"/>
        </w:rPr>
        <w:t xml:space="preserve">startup </w:t>
      </w:r>
      <w:r w:rsidR="0084702C">
        <w:rPr>
          <w:rFonts w:ascii="Arial" w:eastAsia="Calibri" w:hAnsi="Arial" w:cs="Arial"/>
          <w:lang w:val="en-US"/>
        </w:rPr>
        <w:t>cost</w:t>
      </w:r>
      <w:r w:rsidRPr="00DD6CA1">
        <w:rPr>
          <w:rFonts w:ascii="Arial" w:eastAsia="Calibri" w:hAnsi="Arial" w:cs="Arial"/>
          <w:lang w:val="en-US"/>
        </w:rPr>
        <w:t xml:space="preserve"> </w:t>
      </w:r>
      <w:r>
        <w:rPr>
          <w:rFonts w:ascii="Arial" w:eastAsia="Calibri" w:hAnsi="Arial" w:cs="Arial"/>
          <w:lang w:val="en-US"/>
        </w:rPr>
        <w:t xml:space="preserve">is </w:t>
      </w:r>
      <w:r w:rsidRPr="0049322D">
        <w:rPr>
          <w:rFonts w:ascii="Arial" w:eastAsia="Calibri" w:hAnsi="Arial" w:cs="Arial"/>
          <w:b/>
          <w:bCs/>
          <w:lang w:val="en-US"/>
        </w:rPr>
        <w:t>£25,000</w:t>
      </w:r>
      <w:r w:rsidRPr="0049322D">
        <w:rPr>
          <w:rFonts w:ascii="Arial" w:eastAsia="Calibri" w:hAnsi="Arial" w:cs="Arial"/>
          <w:b/>
          <w:bCs/>
          <w:lang w:val="en-US"/>
        </w:rPr>
        <w:t>.</w:t>
      </w:r>
      <w:r>
        <w:rPr>
          <w:rFonts w:ascii="Arial" w:eastAsia="Calibri" w:hAnsi="Arial" w:cs="Arial"/>
          <w:lang w:val="en-US"/>
        </w:rPr>
        <w:t xml:space="preserve"> </w:t>
      </w:r>
    </w:p>
    <w:p w14:paraId="4CAA0AE3" w14:textId="12AEDBEE" w:rsidR="00EF3F6F" w:rsidRDefault="0084702C" w:rsidP="008F0C89">
      <w:pPr>
        <w:ind w:firstLine="0"/>
        <w:rPr>
          <w:rFonts w:ascii="Arial" w:eastAsia="Calibri" w:hAnsi="Arial" w:cs="Arial"/>
          <w:lang w:val="en-US"/>
        </w:rPr>
      </w:pPr>
      <w:r w:rsidRPr="008C2E51">
        <w:rPr>
          <w:rFonts w:ascii="Arial" w:eastAsia="Calibri" w:hAnsi="Arial" w:cs="Arial"/>
          <w:i/>
          <w:iCs/>
          <w:lang w:val="en-US"/>
        </w:rPr>
        <w:t>Government TAX open LLC</w:t>
      </w:r>
      <w:r>
        <w:rPr>
          <w:rFonts w:ascii="Arial" w:eastAsia="Calibri" w:hAnsi="Arial" w:cs="Arial"/>
          <w:lang w:val="en-US"/>
        </w:rPr>
        <w:t xml:space="preserve"> is £10</w:t>
      </w:r>
      <w:r w:rsidR="00C95D71">
        <w:rPr>
          <w:rFonts w:ascii="Arial" w:eastAsia="Calibri" w:hAnsi="Arial" w:cs="Arial"/>
          <w:lang w:val="en-US"/>
        </w:rPr>
        <w:t xml:space="preserve"> </w:t>
      </w:r>
      <w:r w:rsidR="00F468A9">
        <w:rPr>
          <w:rFonts w:ascii="Arial" w:eastAsia="Calibri" w:hAnsi="Arial" w:cs="Arial"/>
          <w:lang w:val="en-US"/>
        </w:rPr>
        <w:t>–</w:t>
      </w:r>
      <w:r w:rsidR="00C95D71">
        <w:rPr>
          <w:rFonts w:ascii="Arial" w:eastAsia="Calibri" w:hAnsi="Arial" w:cs="Arial"/>
          <w:lang w:val="en-US"/>
        </w:rPr>
        <w:t xml:space="preserve"> </w:t>
      </w:r>
      <w:proofErr w:type="spellStart"/>
      <w:r w:rsidR="00F468A9">
        <w:rPr>
          <w:rFonts w:ascii="Arial" w:eastAsia="Calibri" w:hAnsi="Arial" w:cs="Arial"/>
          <w:lang w:val="en-US"/>
        </w:rPr>
        <w:t>ItA</w:t>
      </w:r>
      <w:proofErr w:type="spellEnd"/>
      <w:r w:rsidR="00F468A9">
        <w:rPr>
          <w:rFonts w:ascii="Arial" w:eastAsia="Calibri" w:hAnsi="Arial" w:cs="Arial"/>
          <w:lang w:val="en-US"/>
        </w:rPr>
        <w:t xml:space="preserve"> one-time fee required</w:t>
      </w:r>
      <w:r w:rsidR="00C95D71" w:rsidRPr="00C95D71">
        <w:rPr>
          <w:rFonts w:ascii="Arial" w:eastAsia="Calibri" w:hAnsi="Arial" w:cs="Arial"/>
          <w:lang w:val="en-US"/>
        </w:rPr>
        <w:t xml:space="preserve"> when opening a company.</w:t>
      </w:r>
    </w:p>
    <w:p w14:paraId="55FE0666" w14:textId="5824CFEC" w:rsidR="00DE481F" w:rsidRDefault="00DE481F" w:rsidP="008F0C89">
      <w:pPr>
        <w:ind w:firstLine="0"/>
        <w:rPr>
          <w:rFonts w:ascii="Arial" w:eastAsia="Calibri" w:hAnsi="Arial" w:cs="Arial"/>
          <w:lang w:val="en-US"/>
        </w:rPr>
      </w:pPr>
      <w:r w:rsidRPr="008C2E51">
        <w:rPr>
          <w:rFonts w:ascii="Arial" w:eastAsia="Calibri" w:hAnsi="Arial" w:cs="Arial"/>
          <w:i/>
          <w:iCs/>
          <w:lang w:val="en-US"/>
        </w:rPr>
        <w:t>FSA Hygiene and food permit</w:t>
      </w:r>
      <w:r>
        <w:rPr>
          <w:rFonts w:ascii="Arial" w:eastAsia="Calibri" w:hAnsi="Arial" w:cs="Arial"/>
          <w:lang w:val="en-US"/>
        </w:rPr>
        <w:t xml:space="preserve"> - </w:t>
      </w:r>
      <w:r w:rsidR="00114641">
        <w:rPr>
          <w:rFonts w:ascii="Arial" w:eastAsia="Calibri" w:hAnsi="Arial" w:cs="Arial"/>
          <w:lang w:val="en-US"/>
        </w:rPr>
        <w:t>A</w:t>
      </w:r>
      <w:r w:rsidR="00114641" w:rsidRPr="00114641">
        <w:rPr>
          <w:rFonts w:ascii="Arial" w:eastAsia="Calibri" w:hAnsi="Arial" w:cs="Arial"/>
          <w:lang w:val="en-US"/>
        </w:rPr>
        <w:t>uthorization to maintain sanitary conditions and handle raw foods</w:t>
      </w:r>
      <w:r w:rsidR="00114641">
        <w:rPr>
          <w:rFonts w:ascii="Arial" w:eastAsia="Calibri" w:hAnsi="Arial" w:cs="Arial"/>
          <w:lang w:val="en-US"/>
        </w:rPr>
        <w:t xml:space="preserve">. It is </w:t>
      </w:r>
      <w:r w:rsidR="00EE2021">
        <w:rPr>
          <w:rFonts w:ascii="Arial" w:eastAsia="Calibri" w:hAnsi="Arial" w:cs="Arial"/>
          <w:lang w:val="en-US"/>
        </w:rPr>
        <w:t>paid</w:t>
      </w:r>
      <w:r w:rsidR="00114641">
        <w:rPr>
          <w:rFonts w:ascii="Arial" w:eastAsia="Calibri" w:hAnsi="Arial" w:cs="Arial"/>
          <w:lang w:val="en-US"/>
        </w:rPr>
        <w:t xml:space="preserve"> every </w:t>
      </w:r>
      <w:r w:rsidR="00884F7F">
        <w:rPr>
          <w:rFonts w:ascii="Arial" w:eastAsia="Calibri" w:hAnsi="Arial" w:cs="Arial"/>
          <w:lang w:val="en-US"/>
        </w:rPr>
        <w:t>year.</w:t>
      </w:r>
    </w:p>
    <w:p w14:paraId="03326B2E" w14:textId="39F542DF" w:rsidR="00B37739" w:rsidRDefault="00884F7F" w:rsidP="008F0C89">
      <w:pPr>
        <w:ind w:firstLine="0"/>
        <w:rPr>
          <w:rFonts w:ascii="Arial" w:eastAsia="Calibri" w:hAnsi="Arial" w:cs="Arial"/>
          <w:lang w:val="en-US"/>
        </w:rPr>
      </w:pPr>
      <w:r w:rsidRPr="008C2E51">
        <w:rPr>
          <w:rFonts w:ascii="Arial" w:eastAsia="Calibri" w:hAnsi="Arial" w:cs="Arial"/>
          <w:i/>
          <w:iCs/>
          <w:lang w:val="en-US"/>
        </w:rPr>
        <w:t>Business Insurance</w:t>
      </w:r>
      <w:r>
        <w:rPr>
          <w:rFonts w:ascii="Arial" w:eastAsia="Calibri" w:hAnsi="Arial" w:cs="Arial"/>
          <w:lang w:val="en-US"/>
        </w:rPr>
        <w:t xml:space="preserve"> - </w:t>
      </w:r>
      <w:r w:rsidRPr="00884F7F">
        <w:rPr>
          <w:rFonts w:ascii="Arial" w:eastAsia="Calibri" w:hAnsi="Arial" w:cs="Arial"/>
          <w:lang w:val="en-US"/>
        </w:rPr>
        <w:t xml:space="preserve">It is </w:t>
      </w:r>
      <w:r w:rsidR="00EE2021">
        <w:rPr>
          <w:rFonts w:ascii="Arial" w:eastAsia="Calibri" w:hAnsi="Arial" w:cs="Arial"/>
          <w:lang w:val="en-US"/>
        </w:rPr>
        <w:t>paid</w:t>
      </w:r>
      <w:r w:rsidRPr="00884F7F">
        <w:rPr>
          <w:rFonts w:ascii="Arial" w:eastAsia="Calibri" w:hAnsi="Arial" w:cs="Arial"/>
          <w:lang w:val="en-US"/>
        </w:rPr>
        <w:t xml:space="preserve"> every</w:t>
      </w:r>
      <w:r>
        <w:rPr>
          <w:rFonts w:ascii="Arial" w:eastAsia="Calibri" w:hAnsi="Arial" w:cs="Arial"/>
          <w:lang w:val="en-US"/>
        </w:rPr>
        <w:t xml:space="preserve"> month.</w:t>
      </w:r>
    </w:p>
    <w:p w14:paraId="4AB434BD" w14:textId="4A5C6C75" w:rsidR="0049322D" w:rsidRDefault="00D40EEE" w:rsidP="008F0C89">
      <w:pPr>
        <w:ind w:firstLine="0"/>
        <w:rPr>
          <w:rFonts w:ascii="Arial" w:eastAsia="Calibri" w:hAnsi="Arial" w:cs="Arial"/>
          <w:lang w:val="en-US"/>
        </w:rPr>
      </w:pPr>
      <w:r w:rsidRPr="008C2E51">
        <w:rPr>
          <w:rFonts w:ascii="Arial" w:eastAsia="Calibri" w:hAnsi="Arial" w:cs="Arial"/>
          <w:i/>
          <w:iCs/>
          <w:lang w:val="en-US"/>
        </w:rPr>
        <w:t xml:space="preserve">The </w:t>
      </w:r>
      <w:r w:rsidRPr="008C2E51">
        <w:rPr>
          <w:rFonts w:ascii="Arial" w:eastAsia="Calibri" w:hAnsi="Arial" w:cs="Arial"/>
          <w:i/>
          <w:iCs/>
          <w:lang w:val="en-US"/>
        </w:rPr>
        <w:t>Rent or premises costs</w:t>
      </w:r>
      <w:r w:rsidRPr="008C2E51">
        <w:rPr>
          <w:rFonts w:ascii="Arial" w:eastAsia="Calibri" w:hAnsi="Arial" w:cs="Arial"/>
          <w:i/>
          <w:iCs/>
          <w:lang w:val="en-US"/>
        </w:rPr>
        <w:t xml:space="preserve"> and </w:t>
      </w:r>
      <w:r w:rsidR="00F145EC" w:rsidRPr="008C2E51">
        <w:rPr>
          <w:rFonts w:ascii="Arial" w:eastAsia="Calibri" w:hAnsi="Arial" w:cs="Arial"/>
          <w:i/>
          <w:iCs/>
          <w:lang w:val="en-US"/>
        </w:rPr>
        <w:t>Equipment</w:t>
      </w:r>
      <w:r w:rsidR="00F145EC">
        <w:rPr>
          <w:rFonts w:ascii="Arial" w:eastAsia="Calibri" w:hAnsi="Arial" w:cs="Arial"/>
          <w:lang w:val="en-US"/>
        </w:rPr>
        <w:t xml:space="preserve"> (</w:t>
      </w:r>
      <w:r w:rsidR="003F792B">
        <w:rPr>
          <w:rFonts w:ascii="Arial" w:eastAsia="Calibri" w:hAnsi="Arial" w:cs="Arial"/>
          <w:lang w:val="en-US"/>
        </w:rPr>
        <w:t xml:space="preserve">oven, </w:t>
      </w:r>
      <w:r w:rsidR="006A7F93">
        <w:rPr>
          <w:rFonts w:ascii="Arial" w:eastAsia="Calibri" w:hAnsi="Arial" w:cs="Arial"/>
          <w:lang w:val="en-US"/>
        </w:rPr>
        <w:t>grill</w:t>
      </w:r>
      <w:r w:rsidR="003F792B">
        <w:rPr>
          <w:rFonts w:ascii="Arial" w:eastAsia="Calibri" w:hAnsi="Arial" w:cs="Arial"/>
          <w:lang w:val="en-US"/>
        </w:rPr>
        <w:t xml:space="preserve">, </w:t>
      </w:r>
      <w:r w:rsidR="006A7F93">
        <w:rPr>
          <w:rFonts w:ascii="Arial" w:eastAsia="Calibri" w:hAnsi="Arial" w:cs="Arial"/>
          <w:lang w:val="en-US"/>
        </w:rPr>
        <w:t>juice maker etc.)</w:t>
      </w:r>
      <w:r w:rsidR="00EE2021">
        <w:rPr>
          <w:rFonts w:ascii="Arial" w:eastAsia="Calibri" w:hAnsi="Arial" w:cs="Arial"/>
          <w:lang w:val="en-US"/>
        </w:rPr>
        <w:t xml:space="preserve"> e paid monthly</w:t>
      </w:r>
      <w:r w:rsidR="006A7F93">
        <w:rPr>
          <w:rFonts w:ascii="Arial" w:eastAsia="Calibri" w:hAnsi="Arial" w:cs="Arial"/>
          <w:lang w:val="en-US"/>
        </w:rPr>
        <w:t>.</w:t>
      </w:r>
    </w:p>
    <w:p w14:paraId="4D7500D4" w14:textId="48CB7A8F" w:rsidR="0049322D" w:rsidRDefault="00315CC3" w:rsidP="008F0C89">
      <w:pPr>
        <w:ind w:firstLine="0"/>
        <w:rPr>
          <w:rFonts w:ascii="Arial" w:eastAsia="Calibri" w:hAnsi="Arial" w:cs="Arial"/>
          <w:lang w:val="en-US"/>
        </w:rPr>
      </w:pPr>
      <w:r w:rsidRPr="008C2E51">
        <w:rPr>
          <w:rFonts w:ascii="Arial" w:eastAsia="Calibri" w:hAnsi="Arial" w:cs="Arial"/>
          <w:i/>
          <w:iCs/>
          <w:lang w:val="en-US"/>
        </w:rPr>
        <w:t xml:space="preserve">Marketing </w:t>
      </w:r>
      <w:r w:rsidR="00B45069" w:rsidRPr="008C2E51">
        <w:rPr>
          <w:rFonts w:ascii="Arial" w:eastAsia="Calibri" w:hAnsi="Arial" w:cs="Arial"/>
          <w:i/>
          <w:iCs/>
          <w:lang w:val="en-US"/>
        </w:rPr>
        <w:t xml:space="preserve">is </w:t>
      </w:r>
      <w:r w:rsidRPr="008C2E51">
        <w:rPr>
          <w:rFonts w:ascii="Arial" w:eastAsia="Calibri" w:hAnsi="Arial" w:cs="Arial"/>
          <w:i/>
          <w:iCs/>
          <w:lang w:val="en-US"/>
        </w:rPr>
        <w:t>(5%)</w:t>
      </w:r>
      <w:r w:rsidR="00B45069" w:rsidRPr="008C2E51">
        <w:rPr>
          <w:rFonts w:ascii="Arial" w:eastAsia="Calibri" w:hAnsi="Arial" w:cs="Arial"/>
          <w:i/>
          <w:iCs/>
          <w:lang w:val="en-US"/>
        </w:rPr>
        <w:t xml:space="preserve"> </w:t>
      </w:r>
      <w:r w:rsidR="004B3798" w:rsidRPr="008C2E51">
        <w:rPr>
          <w:rFonts w:ascii="Arial" w:eastAsia="Calibri" w:hAnsi="Arial" w:cs="Arial"/>
          <w:i/>
          <w:iCs/>
          <w:lang w:val="en-US"/>
        </w:rPr>
        <w:t>of</w:t>
      </w:r>
      <w:r w:rsidR="00B45069" w:rsidRPr="008C2E51">
        <w:rPr>
          <w:rFonts w:ascii="Arial" w:eastAsia="Calibri" w:hAnsi="Arial" w:cs="Arial"/>
          <w:i/>
          <w:iCs/>
          <w:lang w:val="en-US"/>
        </w:rPr>
        <w:t xml:space="preserve"> </w:t>
      </w:r>
      <w:r w:rsidR="00F145EC" w:rsidRPr="008C2E51">
        <w:rPr>
          <w:rFonts w:ascii="Arial" w:eastAsia="Calibri" w:hAnsi="Arial" w:cs="Arial"/>
          <w:i/>
          <w:iCs/>
          <w:lang w:val="en-US"/>
        </w:rPr>
        <w:t xml:space="preserve">the </w:t>
      </w:r>
      <w:r w:rsidR="00F145EC" w:rsidRPr="008C2E51">
        <w:rPr>
          <w:rFonts w:ascii="Arial" w:eastAsia="Calibri" w:hAnsi="Arial" w:cs="Arial"/>
          <w:i/>
          <w:iCs/>
          <w:lang w:val="en-US"/>
        </w:rPr>
        <w:t>revenue</w:t>
      </w:r>
      <w:r w:rsidR="00E40378">
        <w:rPr>
          <w:rFonts w:ascii="Arial" w:eastAsia="Calibri" w:hAnsi="Arial" w:cs="Arial"/>
          <w:lang w:val="en-US"/>
        </w:rPr>
        <w:t xml:space="preserve"> – </w:t>
      </w:r>
      <w:r w:rsidR="001664D1" w:rsidRPr="001664D1">
        <w:rPr>
          <w:rFonts w:ascii="Arial" w:eastAsia="Calibri" w:hAnsi="Arial" w:cs="Arial"/>
          <w:lang w:val="en-US"/>
        </w:rPr>
        <w:t xml:space="preserve">Increasing monthly income </w:t>
      </w:r>
      <w:r w:rsidR="004B3798">
        <w:rPr>
          <w:rFonts w:ascii="Arial" w:eastAsia="Calibri" w:hAnsi="Arial" w:cs="Arial"/>
          <w:lang w:val="en-US"/>
        </w:rPr>
        <w:t>results from</w:t>
      </w:r>
      <w:r w:rsidR="001664D1" w:rsidRPr="001664D1">
        <w:rPr>
          <w:rFonts w:ascii="Arial" w:eastAsia="Calibri" w:hAnsi="Arial" w:cs="Arial"/>
          <w:lang w:val="en-US"/>
        </w:rPr>
        <w:t xml:space="preserve"> increased marketing spending and a growing client base.</w:t>
      </w:r>
      <w:r w:rsidR="00E40378">
        <w:rPr>
          <w:rFonts w:ascii="Arial" w:eastAsia="Calibri" w:hAnsi="Arial" w:cs="Arial"/>
          <w:lang w:val="en-US"/>
        </w:rPr>
        <w:t xml:space="preserve"> </w:t>
      </w:r>
    </w:p>
    <w:p w14:paraId="6E3D9768" w14:textId="34E61FEE" w:rsidR="00EB4029" w:rsidRDefault="00EB4029" w:rsidP="008F0C89">
      <w:pPr>
        <w:ind w:firstLine="0"/>
        <w:rPr>
          <w:rFonts w:ascii="Arial" w:eastAsia="Calibri" w:hAnsi="Arial" w:cs="Arial"/>
          <w:lang w:val="en-US"/>
        </w:rPr>
      </w:pPr>
      <w:r w:rsidRPr="008C2E51">
        <w:rPr>
          <w:rFonts w:ascii="Arial" w:eastAsia="Calibri" w:hAnsi="Arial" w:cs="Arial"/>
          <w:i/>
          <w:iCs/>
          <w:lang w:val="en-US"/>
        </w:rPr>
        <w:t>Website design</w:t>
      </w:r>
      <w:r>
        <w:rPr>
          <w:rFonts w:ascii="Arial" w:eastAsia="Calibri" w:hAnsi="Arial" w:cs="Arial"/>
          <w:lang w:val="en-US"/>
        </w:rPr>
        <w:t xml:space="preserve"> - </w:t>
      </w:r>
      <w:r w:rsidR="00255F5B">
        <w:rPr>
          <w:rFonts w:ascii="Arial" w:eastAsia="Calibri" w:hAnsi="Arial" w:cs="Arial"/>
          <w:lang w:val="en-US"/>
        </w:rPr>
        <w:t>M</w:t>
      </w:r>
      <w:r w:rsidR="00255F5B" w:rsidRPr="00255F5B">
        <w:rPr>
          <w:rFonts w:ascii="Arial" w:eastAsia="Calibri" w:hAnsi="Arial" w:cs="Arial"/>
          <w:lang w:val="en-US"/>
        </w:rPr>
        <w:t>onthly upkeep and updates to the</w:t>
      </w:r>
      <w:r w:rsidR="00255F5B">
        <w:rPr>
          <w:rFonts w:ascii="Arial" w:eastAsia="Calibri" w:hAnsi="Arial" w:cs="Arial"/>
          <w:lang w:val="en-US"/>
        </w:rPr>
        <w:t xml:space="preserve"> WEB</w:t>
      </w:r>
      <w:r w:rsidR="00255F5B" w:rsidRPr="00255F5B">
        <w:rPr>
          <w:rFonts w:ascii="Arial" w:eastAsia="Calibri" w:hAnsi="Arial" w:cs="Arial"/>
          <w:lang w:val="en-US"/>
        </w:rPr>
        <w:t xml:space="preserve"> site</w:t>
      </w:r>
      <w:r w:rsidR="00255F5B">
        <w:rPr>
          <w:rFonts w:ascii="Arial" w:eastAsia="Calibri" w:hAnsi="Arial" w:cs="Arial"/>
          <w:lang w:val="en-US"/>
        </w:rPr>
        <w:t>.</w:t>
      </w:r>
    </w:p>
    <w:p w14:paraId="40E1A805" w14:textId="18CFC1C8" w:rsidR="005E2124" w:rsidRDefault="005E2124" w:rsidP="008F0C89">
      <w:pPr>
        <w:ind w:firstLine="0"/>
        <w:rPr>
          <w:rFonts w:ascii="Arial" w:eastAsia="Calibri" w:hAnsi="Arial" w:cs="Arial"/>
          <w:lang w:val="en-US"/>
        </w:rPr>
      </w:pPr>
      <w:r w:rsidRPr="00EE2021">
        <w:rPr>
          <w:rFonts w:ascii="Arial" w:eastAsia="Calibri" w:hAnsi="Arial" w:cs="Arial"/>
          <w:i/>
          <w:iCs/>
          <w:lang w:val="en-US"/>
        </w:rPr>
        <w:t xml:space="preserve">Utilities </w:t>
      </w:r>
      <w:r w:rsidRPr="00EE2021">
        <w:rPr>
          <w:rFonts w:ascii="Arial" w:eastAsia="Calibri" w:hAnsi="Arial" w:cs="Arial"/>
          <w:i/>
          <w:iCs/>
          <w:lang w:val="en-US"/>
        </w:rPr>
        <w:t>-</w:t>
      </w:r>
      <w:r>
        <w:rPr>
          <w:rFonts w:ascii="Arial" w:eastAsia="Calibri" w:hAnsi="Arial" w:cs="Arial"/>
          <w:lang w:val="en-US"/>
        </w:rPr>
        <w:t xml:space="preserve"> </w:t>
      </w:r>
      <w:r w:rsidRPr="005E2124">
        <w:rPr>
          <w:rFonts w:ascii="Arial" w:eastAsia="Calibri" w:hAnsi="Arial" w:cs="Arial"/>
          <w:lang w:val="en-US"/>
        </w:rPr>
        <w:t>(10%) (gas, electricity, water,</w:t>
      </w:r>
      <w:r>
        <w:rPr>
          <w:rFonts w:ascii="Arial" w:eastAsia="Calibri" w:hAnsi="Arial" w:cs="Arial"/>
          <w:lang w:val="en-US"/>
        </w:rPr>
        <w:t xml:space="preserve"> phone, inter</w:t>
      </w:r>
      <w:r w:rsidR="002C4919">
        <w:rPr>
          <w:rFonts w:ascii="Arial" w:eastAsia="Calibri" w:hAnsi="Arial" w:cs="Arial"/>
          <w:lang w:val="en-US"/>
        </w:rPr>
        <w:t>net etc.</w:t>
      </w:r>
      <w:r w:rsidRPr="005E2124">
        <w:rPr>
          <w:rFonts w:ascii="Arial" w:eastAsia="Calibri" w:hAnsi="Arial" w:cs="Arial"/>
          <w:lang w:val="en-US"/>
        </w:rPr>
        <w:t>)</w:t>
      </w:r>
      <w:r w:rsidR="002C4919">
        <w:rPr>
          <w:rFonts w:ascii="Arial" w:eastAsia="Calibri" w:hAnsi="Arial" w:cs="Arial"/>
          <w:lang w:val="en-US"/>
        </w:rPr>
        <w:t xml:space="preserve"> - </w:t>
      </w:r>
      <w:r w:rsidR="00953007" w:rsidRPr="00953007">
        <w:rPr>
          <w:rFonts w:ascii="Arial" w:eastAsia="Calibri" w:hAnsi="Arial" w:cs="Arial"/>
          <w:lang w:val="en-US"/>
        </w:rPr>
        <w:t xml:space="preserve">When revenue grows, so </w:t>
      </w:r>
      <w:r w:rsidR="00F468A9">
        <w:rPr>
          <w:rFonts w:ascii="Arial" w:eastAsia="Calibri" w:hAnsi="Arial" w:cs="Arial"/>
          <w:lang w:val="en-US"/>
        </w:rPr>
        <w:t>does the utilities’ monthly cost</w:t>
      </w:r>
      <w:r w:rsidR="00953007" w:rsidRPr="00953007">
        <w:rPr>
          <w:rFonts w:ascii="Arial" w:eastAsia="Calibri" w:hAnsi="Arial" w:cs="Arial"/>
          <w:lang w:val="en-US"/>
        </w:rPr>
        <w:t>.</w:t>
      </w:r>
    </w:p>
    <w:p w14:paraId="6B5152DC" w14:textId="07406A45" w:rsidR="00B37739" w:rsidRDefault="001C526C" w:rsidP="008F0C89">
      <w:pPr>
        <w:ind w:firstLine="0"/>
        <w:rPr>
          <w:rFonts w:ascii="Arial" w:eastAsia="Calibri" w:hAnsi="Arial" w:cs="Arial"/>
          <w:lang w:val="en-US"/>
        </w:rPr>
      </w:pPr>
      <w:r w:rsidRPr="00EE2021">
        <w:rPr>
          <w:rFonts w:ascii="Arial" w:eastAsia="Calibri" w:hAnsi="Arial" w:cs="Arial"/>
          <w:i/>
          <w:iCs/>
          <w:lang w:val="en-US"/>
        </w:rPr>
        <w:t>Business rates for your premises</w:t>
      </w:r>
      <w:r>
        <w:rPr>
          <w:rFonts w:ascii="Arial" w:eastAsia="Calibri" w:hAnsi="Arial" w:cs="Arial"/>
          <w:lang w:val="en-US"/>
        </w:rPr>
        <w:t xml:space="preserve"> </w:t>
      </w:r>
      <w:r w:rsidR="00596424">
        <w:rPr>
          <w:rFonts w:ascii="Arial" w:eastAsia="Calibri" w:hAnsi="Arial" w:cs="Arial"/>
          <w:lang w:val="en-US"/>
        </w:rPr>
        <w:t>–</w:t>
      </w:r>
      <w:r>
        <w:rPr>
          <w:rFonts w:ascii="Arial" w:eastAsia="Calibri" w:hAnsi="Arial" w:cs="Arial"/>
          <w:lang w:val="en-US"/>
        </w:rPr>
        <w:t xml:space="preserve"> </w:t>
      </w:r>
      <w:r w:rsidR="00596424">
        <w:rPr>
          <w:rFonts w:ascii="Arial" w:eastAsia="Calibri" w:hAnsi="Arial" w:cs="Arial"/>
          <w:lang w:val="en-US"/>
        </w:rPr>
        <w:t xml:space="preserve">This is </w:t>
      </w:r>
      <w:r w:rsidR="00FF52B4">
        <w:rPr>
          <w:rFonts w:ascii="Arial" w:eastAsia="Calibri" w:hAnsi="Arial" w:cs="Arial"/>
          <w:lang w:val="en-US"/>
        </w:rPr>
        <w:t>a</w:t>
      </w:r>
      <w:r w:rsidR="00596424">
        <w:rPr>
          <w:rFonts w:ascii="Arial" w:eastAsia="Calibri" w:hAnsi="Arial" w:cs="Arial"/>
          <w:lang w:val="en-US"/>
        </w:rPr>
        <w:t xml:space="preserve"> </w:t>
      </w:r>
      <w:r w:rsidR="00F14813">
        <w:rPr>
          <w:rFonts w:ascii="Arial" w:eastAsia="Calibri" w:hAnsi="Arial" w:cs="Arial"/>
          <w:lang w:val="en-US"/>
        </w:rPr>
        <w:t>government</w:t>
      </w:r>
      <w:r w:rsidR="00596424">
        <w:rPr>
          <w:rFonts w:ascii="Arial" w:eastAsia="Calibri" w:hAnsi="Arial" w:cs="Arial"/>
          <w:lang w:val="en-US"/>
        </w:rPr>
        <w:t xml:space="preserve"> or </w:t>
      </w:r>
      <w:r w:rsidR="00FF52B4">
        <w:rPr>
          <w:rFonts w:ascii="Arial" w:eastAsia="Calibri" w:hAnsi="Arial" w:cs="Arial"/>
          <w:lang w:val="en-US"/>
        </w:rPr>
        <w:t>Bank loan.</w:t>
      </w:r>
    </w:p>
    <w:p w14:paraId="694DBDF9" w14:textId="3E141BD7" w:rsidR="00403813" w:rsidRDefault="006B1610" w:rsidP="008F0C89">
      <w:pPr>
        <w:ind w:firstLine="0"/>
        <w:rPr>
          <w:rFonts w:ascii="Arial" w:eastAsia="Calibri" w:hAnsi="Arial" w:cs="Arial"/>
          <w:lang w:val="en-US"/>
        </w:rPr>
      </w:pPr>
      <w:r w:rsidRPr="00EE2021">
        <w:rPr>
          <w:rFonts w:ascii="Arial" w:eastAsia="Calibri" w:hAnsi="Arial" w:cs="Arial"/>
          <w:i/>
          <w:iCs/>
          <w:lang w:val="en-US"/>
        </w:rPr>
        <w:t>Food cost</w:t>
      </w:r>
      <w:r>
        <w:rPr>
          <w:rFonts w:ascii="Arial" w:eastAsia="Calibri" w:hAnsi="Arial" w:cs="Arial"/>
          <w:lang w:val="en-US"/>
        </w:rPr>
        <w:t xml:space="preserve"> – The </w:t>
      </w:r>
      <w:r w:rsidR="00E93D88">
        <w:rPr>
          <w:rFonts w:ascii="Arial" w:eastAsia="Calibri" w:hAnsi="Arial" w:cs="Arial"/>
          <w:lang w:val="en-US"/>
        </w:rPr>
        <w:t>expenses</w:t>
      </w:r>
      <w:r>
        <w:rPr>
          <w:rFonts w:ascii="Arial" w:eastAsia="Calibri" w:hAnsi="Arial" w:cs="Arial"/>
          <w:lang w:val="en-US"/>
        </w:rPr>
        <w:t xml:space="preserve"> for food</w:t>
      </w:r>
      <w:r w:rsidR="00E93D88">
        <w:rPr>
          <w:rFonts w:ascii="Arial" w:eastAsia="Calibri" w:hAnsi="Arial" w:cs="Arial"/>
          <w:lang w:val="en-US"/>
        </w:rPr>
        <w:t xml:space="preserve"> and raw materials</w:t>
      </w:r>
      <w:r w:rsidR="0018653E">
        <w:rPr>
          <w:rFonts w:ascii="Arial" w:eastAsia="Calibri" w:hAnsi="Arial" w:cs="Arial"/>
          <w:lang w:val="en-US"/>
        </w:rPr>
        <w:t>.</w:t>
      </w:r>
      <w:r w:rsidR="00D83B68">
        <w:rPr>
          <w:rFonts w:ascii="Arial" w:eastAsia="Calibri" w:hAnsi="Arial" w:cs="Arial"/>
          <w:lang w:val="en-US"/>
        </w:rPr>
        <w:t xml:space="preserve"> </w:t>
      </w:r>
      <w:r w:rsidR="00D83B68" w:rsidRPr="00D83B68">
        <w:rPr>
          <w:rFonts w:ascii="Arial" w:eastAsia="Calibri" w:hAnsi="Arial" w:cs="Arial"/>
          <w:lang w:val="en-US"/>
        </w:rPr>
        <w:t xml:space="preserve">Increasing monthly income results from increased </w:t>
      </w:r>
      <w:r w:rsidR="00D83B68">
        <w:rPr>
          <w:rFonts w:ascii="Arial" w:eastAsia="Calibri" w:hAnsi="Arial" w:cs="Arial"/>
          <w:lang w:val="en-US"/>
        </w:rPr>
        <w:t>food</w:t>
      </w:r>
      <w:r w:rsidR="00D83B68" w:rsidRPr="00D83B68">
        <w:rPr>
          <w:rFonts w:ascii="Arial" w:eastAsia="Calibri" w:hAnsi="Arial" w:cs="Arial"/>
          <w:lang w:val="en-US"/>
        </w:rPr>
        <w:t xml:space="preserve"> spending and a growing client base.</w:t>
      </w:r>
    </w:p>
    <w:p w14:paraId="30EB492B" w14:textId="405A48D4" w:rsidR="0085371A" w:rsidRDefault="007121AB" w:rsidP="008F0C89">
      <w:pPr>
        <w:ind w:firstLine="0"/>
        <w:rPr>
          <w:rFonts w:ascii="Arial" w:eastAsia="Calibri" w:hAnsi="Arial" w:cs="Arial"/>
          <w:lang w:val="en-US"/>
        </w:rPr>
      </w:pPr>
      <w:proofErr w:type="spellStart"/>
      <w:r w:rsidRPr="00EE2021">
        <w:rPr>
          <w:rFonts w:ascii="Arial" w:eastAsia="Calibri" w:hAnsi="Arial" w:cs="Arial"/>
          <w:i/>
          <w:iCs/>
          <w:lang w:val="en-US"/>
        </w:rPr>
        <w:t>Labour</w:t>
      </w:r>
      <w:proofErr w:type="spellEnd"/>
      <w:r w:rsidRPr="00EE2021">
        <w:rPr>
          <w:rFonts w:ascii="Arial" w:eastAsia="Calibri" w:hAnsi="Arial" w:cs="Arial"/>
          <w:i/>
          <w:iCs/>
          <w:lang w:val="en-US"/>
        </w:rPr>
        <w:t xml:space="preserve"> costs</w:t>
      </w:r>
      <w:r w:rsidRPr="00EE2021">
        <w:rPr>
          <w:rFonts w:ascii="Arial" w:eastAsia="Calibri" w:hAnsi="Arial" w:cs="Arial"/>
          <w:i/>
          <w:iCs/>
          <w:lang w:val="en-US"/>
        </w:rPr>
        <w:t xml:space="preserve"> -</w:t>
      </w:r>
      <w:r>
        <w:rPr>
          <w:rFonts w:ascii="Arial" w:eastAsia="Calibri" w:hAnsi="Arial" w:cs="Arial"/>
          <w:lang w:val="en-US"/>
        </w:rPr>
        <w:t xml:space="preserve"> </w:t>
      </w:r>
      <w:r w:rsidRPr="007121AB">
        <w:rPr>
          <w:rFonts w:ascii="Arial" w:eastAsia="Calibri" w:hAnsi="Arial" w:cs="Arial"/>
          <w:lang w:val="en-US"/>
        </w:rPr>
        <w:t>The expenses for</w:t>
      </w:r>
      <w:r>
        <w:rPr>
          <w:rFonts w:ascii="Arial" w:eastAsia="Calibri" w:hAnsi="Arial" w:cs="Arial"/>
          <w:lang w:val="en-US"/>
        </w:rPr>
        <w:t xml:space="preserve"> </w:t>
      </w:r>
      <w:r w:rsidR="00601E92">
        <w:rPr>
          <w:rFonts w:ascii="Arial" w:eastAsia="Calibri" w:hAnsi="Arial" w:cs="Arial"/>
          <w:lang w:val="en-US"/>
        </w:rPr>
        <w:t xml:space="preserve">the </w:t>
      </w:r>
      <w:r w:rsidR="00AB65E0">
        <w:rPr>
          <w:rFonts w:ascii="Arial" w:eastAsia="Calibri" w:hAnsi="Arial" w:cs="Arial"/>
          <w:lang w:val="en-US"/>
        </w:rPr>
        <w:t>salaries of staff.</w:t>
      </w:r>
    </w:p>
    <w:p w14:paraId="3C635084" w14:textId="238C653D" w:rsidR="00FF52B4" w:rsidRDefault="00601E92" w:rsidP="008F0C89">
      <w:pPr>
        <w:ind w:firstLine="0"/>
        <w:rPr>
          <w:rFonts w:ascii="Arial" w:eastAsia="Calibri" w:hAnsi="Arial" w:cs="Arial"/>
          <w:lang w:val="en-US"/>
        </w:rPr>
      </w:pPr>
      <w:r w:rsidRPr="00EE2021">
        <w:rPr>
          <w:rFonts w:ascii="Arial" w:eastAsia="Calibri" w:hAnsi="Arial" w:cs="Arial"/>
          <w:i/>
          <w:iCs/>
          <w:lang w:val="en-US"/>
        </w:rPr>
        <w:t>Unexpected cost (5%)</w:t>
      </w:r>
      <w:r>
        <w:rPr>
          <w:rFonts w:ascii="Arial" w:eastAsia="Calibri" w:hAnsi="Arial" w:cs="Arial"/>
          <w:lang w:val="en-US"/>
        </w:rPr>
        <w:t xml:space="preserve"> </w:t>
      </w:r>
      <w:r w:rsidR="00993A0A">
        <w:rPr>
          <w:rFonts w:ascii="Arial" w:eastAsia="Calibri" w:hAnsi="Arial" w:cs="Arial"/>
          <w:lang w:val="en-US"/>
        </w:rPr>
        <w:t>–</w:t>
      </w:r>
      <w:r>
        <w:rPr>
          <w:rFonts w:ascii="Arial" w:eastAsia="Calibri" w:hAnsi="Arial" w:cs="Arial"/>
          <w:lang w:val="en-US"/>
        </w:rPr>
        <w:t xml:space="preserve"> </w:t>
      </w:r>
      <w:r w:rsidR="00831576">
        <w:rPr>
          <w:rFonts w:ascii="Arial" w:eastAsia="Calibri" w:hAnsi="Arial" w:cs="Arial"/>
          <w:lang w:val="en-US"/>
        </w:rPr>
        <w:t>F</w:t>
      </w:r>
      <w:r w:rsidR="00AA0298" w:rsidRPr="00AA0298">
        <w:rPr>
          <w:rFonts w:ascii="Arial" w:eastAsia="Calibri" w:hAnsi="Arial" w:cs="Arial"/>
          <w:lang w:val="en-US"/>
        </w:rPr>
        <w:t xml:space="preserve">inancial </w:t>
      </w:r>
      <w:r w:rsidR="00ED06F1" w:rsidRPr="00ED06F1">
        <w:rPr>
          <w:rFonts w:ascii="Arial" w:eastAsia="Calibri" w:hAnsi="Arial" w:cs="Arial"/>
          <w:lang w:val="en-US"/>
        </w:rPr>
        <w:t>equipment repair and maintenance resources</w:t>
      </w:r>
      <w:r w:rsidR="00831576">
        <w:rPr>
          <w:rFonts w:ascii="Arial" w:eastAsia="Calibri" w:hAnsi="Arial" w:cs="Arial"/>
          <w:lang w:val="en-US"/>
        </w:rPr>
        <w:t>.</w:t>
      </w:r>
    </w:p>
    <w:p w14:paraId="34E02DD1" w14:textId="3FC734EA" w:rsidR="00E03DF2" w:rsidRDefault="00D63B35" w:rsidP="008F0C89">
      <w:pPr>
        <w:ind w:firstLine="0"/>
        <w:rPr>
          <w:rFonts w:ascii="Arial" w:eastAsia="Calibri" w:hAnsi="Arial" w:cs="Arial"/>
          <w:lang w:val="en-US"/>
        </w:rPr>
      </w:pPr>
      <w:r w:rsidRPr="00EE2021">
        <w:rPr>
          <w:rFonts w:ascii="Arial" w:eastAsia="Calibri" w:hAnsi="Arial" w:cs="Arial"/>
          <w:i/>
          <w:iCs/>
          <w:lang w:val="en-US"/>
        </w:rPr>
        <w:t>Depreciation</w:t>
      </w:r>
      <w:r w:rsidR="00130E78">
        <w:rPr>
          <w:rFonts w:ascii="Arial" w:eastAsia="Calibri" w:hAnsi="Arial" w:cs="Arial"/>
          <w:lang w:val="en-US"/>
        </w:rPr>
        <w:t xml:space="preserve"> </w:t>
      </w:r>
      <w:r>
        <w:rPr>
          <w:rFonts w:ascii="Arial" w:eastAsia="Calibri" w:hAnsi="Arial" w:cs="Arial"/>
          <w:lang w:val="en-US"/>
        </w:rPr>
        <w:t xml:space="preserve">- </w:t>
      </w:r>
      <w:r w:rsidR="009E71D6" w:rsidRPr="009E71D6">
        <w:rPr>
          <w:rFonts w:ascii="Arial" w:eastAsia="Calibri" w:hAnsi="Arial" w:cs="Arial"/>
          <w:lang w:val="en-US"/>
        </w:rPr>
        <w:t>Depreciation of machinery and equipment</w:t>
      </w:r>
      <w:r w:rsidR="009E71D6">
        <w:rPr>
          <w:rFonts w:ascii="Arial" w:eastAsia="Calibri" w:hAnsi="Arial" w:cs="Arial"/>
          <w:lang w:val="en-US"/>
        </w:rPr>
        <w:t>.</w:t>
      </w:r>
    </w:p>
    <w:p w14:paraId="34CB96EB" w14:textId="20EBDCB9" w:rsidR="00F14813" w:rsidRDefault="00130E78" w:rsidP="008F0C89">
      <w:pPr>
        <w:ind w:firstLine="0"/>
        <w:rPr>
          <w:rFonts w:ascii="Arial" w:eastAsia="Calibri" w:hAnsi="Arial" w:cs="Arial"/>
          <w:lang w:val="en-US"/>
        </w:rPr>
      </w:pPr>
      <w:r w:rsidRPr="00EE2021">
        <w:rPr>
          <w:rFonts w:ascii="Arial" w:eastAsia="Calibri" w:hAnsi="Arial" w:cs="Arial"/>
          <w:i/>
          <w:iCs/>
          <w:lang w:val="en-US"/>
        </w:rPr>
        <w:t>Turnover</w:t>
      </w:r>
      <w:r w:rsidRPr="00EE2021">
        <w:rPr>
          <w:rFonts w:ascii="Arial" w:eastAsia="Calibri" w:hAnsi="Arial" w:cs="Arial"/>
          <w:i/>
          <w:iCs/>
          <w:lang w:val="en-US"/>
        </w:rPr>
        <w:t xml:space="preserve"> </w:t>
      </w:r>
      <w:r>
        <w:rPr>
          <w:rFonts w:ascii="Arial" w:eastAsia="Calibri" w:hAnsi="Arial" w:cs="Arial"/>
          <w:lang w:val="en-US"/>
        </w:rPr>
        <w:t xml:space="preserve">- </w:t>
      </w:r>
      <w:r w:rsidR="00301A43">
        <w:rPr>
          <w:rFonts w:ascii="Arial" w:eastAsia="Calibri" w:hAnsi="Arial" w:cs="Arial"/>
          <w:lang w:val="en-US"/>
        </w:rPr>
        <w:t>T</w:t>
      </w:r>
      <w:r w:rsidR="00301A43" w:rsidRPr="00301A43">
        <w:rPr>
          <w:rFonts w:ascii="Arial" w:eastAsia="Calibri" w:hAnsi="Arial" w:cs="Arial"/>
          <w:lang w:val="en-US"/>
        </w:rPr>
        <w:t xml:space="preserve">he </w:t>
      </w:r>
      <w:r w:rsidR="00D5405D">
        <w:rPr>
          <w:rFonts w:ascii="Arial" w:eastAsia="Calibri" w:hAnsi="Arial" w:cs="Arial"/>
          <w:lang w:val="en-US"/>
        </w:rPr>
        <w:t xml:space="preserve">part of </w:t>
      </w:r>
      <w:r w:rsidR="00301A43" w:rsidRPr="00301A43">
        <w:rPr>
          <w:rFonts w:ascii="Arial" w:eastAsia="Calibri" w:hAnsi="Arial" w:cs="Arial"/>
          <w:lang w:val="en-US"/>
        </w:rPr>
        <w:t>revenue, or the total amount they use to do business each month</w:t>
      </w:r>
      <w:r w:rsidR="0047411E">
        <w:rPr>
          <w:rFonts w:ascii="Arial" w:eastAsia="Calibri" w:hAnsi="Arial" w:cs="Arial"/>
          <w:lang w:val="en-US"/>
        </w:rPr>
        <w:t>.</w:t>
      </w:r>
    </w:p>
    <w:p w14:paraId="62D90D1A" w14:textId="3FE4D6AC" w:rsidR="00107331" w:rsidRDefault="00107331" w:rsidP="008F0C89">
      <w:pPr>
        <w:ind w:firstLine="0"/>
        <w:rPr>
          <w:rFonts w:ascii="Arial" w:eastAsia="Calibri" w:hAnsi="Arial" w:cs="Arial"/>
          <w:lang w:val="en-US"/>
        </w:rPr>
      </w:pPr>
      <w:r w:rsidRPr="00107331">
        <w:rPr>
          <w:rFonts w:ascii="Arial" w:eastAsia="Calibri" w:hAnsi="Arial" w:cs="Arial"/>
          <w:lang w:val="en-US"/>
        </w:rPr>
        <w:t xml:space="preserve">The projected revenue rises in tandem </w:t>
      </w:r>
      <w:r w:rsidR="00EE2021">
        <w:rPr>
          <w:rFonts w:ascii="Arial" w:eastAsia="Calibri" w:hAnsi="Arial" w:cs="Arial"/>
          <w:lang w:val="en-US"/>
        </w:rPr>
        <w:t>with time</w:t>
      </w:r>
      <w:r w:rsidRPr="00107331">
        <w:rPr>
          <w:rFonts w:ascii="Arial" w:eastAsia="Calibri" w:hAnsi="Arial" w:cs="Arial"/>
          <w:lang w:val="en-US"/>
        </w:rPr>
        <w:t>.</w:t>
      </w:r>
    </w:p>
    <w:p w14:paraId="439CC98D" w14:textId="77777777" w:rsidR="00B37739" w:rsidRDefault="00B37739" w:rsidP="008F0C89">
      <w:pPr>
        <w:ind w:firstLine="0"/>
        <w:rPr>
          <w:rFonts w:ascii="Arial" w:eastAsia="Calibri" w:hAnsi="Arial" w:cs="Arial"/>
          <w:lang w:val="en-US"/>
        </w:rPr>
      </w:pPr>
    </w:p>
    <w:p w14:paraId="4E4AE171" w14:textId="77777777" w:rsidR="00B37739" w:rsidRDefault="00B37739" w:rsidP="008F0C89">
      <w:pPr>
        <w:ind w:firstLine="0"/>
        <w:rPr>
          <w:rFonts w:ascii="Arial" w:eastAsia="Calibri" w:hAnsi="Arial" w:cs="Arial"/>
          <w:lang w:val="en-US"/>
        </w:rPr>
      </w:pPr>
    </w:p>
    <w:p w14:paraId="02197C2D" w14:textId="77777777" w:rsidR="00B37739" w:rsidRDefault="00B37739" w:rsidP="008F0C89">
      <w:pPr>
        <w:ind w:firstLine="0"/>
        <w:rPr>
          <w:rFonts w:ascii="Arial" w:eastAsia="Calibri" w:hAnsi="Arial" w:cs="Arial"/>
          <w:lang w:val="en-US"/>
        </w:rPr>
      </w:pPr>
    </w:p>
    <w:p w14:paraId="0E03948B" w14:textId="77777777" w:rsidR="00B7128D" w:rsidRDefault="00B7128D" w:rsidP="008F0C89">
      <w:pPr>
        <w:ind w:firstLine="0"/>
        <w:rPr>
          <w:rFonts w:ascii="Arial" w:eastAsia="Calibri" w:hAnsi="Arial" w:cs="Arial"/>
          <w:b/>
          <w:bCs/>
          <w:lang w:val="en-US"/>
        </w:rPr>
      </w:pPr>
    </w:p>
    <w:p w14:paraId="342FAB3C" w14:textId="2F4BE7AD" w:rsidR="00937C0A" w:rsidRDefault="008C5748" w:rsidP="008F0C89">
      <w:pPr>
        <w:ind w:firstLine="0"/>
        <w:rPr>
          <w:rFonts w:ascii="Arial" w:eastAsia="Calibri" w:hAnsi="Arial" w:cs="Arial"/>
          <w:b/>
          <w:bCs/>
          <w:lang w:val="en-US"/>
        </w:rPr>
      </w:pPr>
      <w:r>
        <w:rPr>
          <w:rFonts w:ascii="Arial" w:eastAsia="Calibri" w:hAnsi="Arial" w:cs="Arial"/>
          <w:b/>
          <w:bCs/>
          <w:lang w:val="en-US"/>
        </w:rPr>
        <w:lastRenderedPageBreak/>
        <w:t xml:space="preserve">9. </w:t>
      </w:r>
      <w:r w:rsidR="000E08D3">
        <w:rPr>
          <w:rFonts w:ascii="Arial" w:eastAsia="Calibri" w:hAnsi="Arial" w:cs="Arial"/>
          <w:b/>
          <w:bCs/>
          <w:lang w:val="en-US"/>
        </w:rPr>
        <w:t>References</w:t>
      </w:r>
    </w:p>
    <w:p w14:paraId="19FF4B64" w14:textId="77777777" w:rsidR="001A69AF" w:rsidRDefault="001A69AF" w:rsidP="00A37C58">
      <w:pPr>
        <w:ind w:firstLine="0"/>
        <w:rPr>
          <w:rFonts w:ascii="Arial" w:eastAsia="Calibri" w:hAnsi="Arial" w:cs="Arial"/>
          <w:lang w:val="en-US"/>
        </w:rPr>
      </w:pPr>
    </w:p>
    <w:p w14:paraId="59AD8ADC" w14:textId="77777777" w:rsidR="002B5E5D" w:rsidRDefault="002B5E5D" w:rsidP="00BB5E63">
      <w:pPr>
        <w:ind w:firstLine="0"/>
        <w:rPr>
          <w:rFonts w:ascii="Arial" w:eastAsia="Calibri" w:hAnsi="Arial" w:cs="Arial"/>
          <w:lang w:val="en-US"/>
        </w:rPr>
      </w:pPr>
      <w:r w:rsidRPr="004B3D9A">
        <w:rPr>
          <w:rFonts w:ascii="Arial" w:eastAsia="Calibri" w:hAnsi="Arial" w:cs="Arial"/>
          <w:lang w:val="en-US"/>
        </w:rPr>
        <w:t xml:space="preserve">Beatriz, </w:t>
      </w:r>
      <w:proofErr w:type="spellStart"/>
      <w:r w:rsidRPr="004B3D9A">
        <w:rPr>
          <w:rFonts w:ascii="Arial" w:eastAsia="Calibri" w:hAnsi="Arial" w:cs="Arial"/>
          <w:lang w:val="en-US"/>
        </w:rPr>
        <w:t>Coffinet</w:t>
      </w:r>
      <w:proofErr w:type="spellEnd"/>
      <w:r w:rsidRPr="004B3D9A">
        <w:rPr>
          <w:rFonts w:ascii="Arial" w:eastAsia="Calibri" w:hAnsi="Arial" w:cs="Arial"/>
          <w:lang w:val="en-US"/>
        </w:rPr>
        <w:t xml:space="preserve">, J., &amp; Nicolas, T. (2022). Relationship lending and SMEs’ funding costs over the cycle: Why diversification of borrowing matters. Journal of Banking &amp; Finance, </w:t>
      </w:r>
      <w:r>
        <w:rPr>
          <w:rFonts w:ascii="Arial" w:eastAsia="Calibri" w:hAnsi="Arial" w:cs="Arial"/>
          <w:lang w:val="en-US"/>
        </w:rPr>
        <w:t xml:space="preserve">p. </w:t>
      </w:r>
      <w:r w:rsidRPr="004B3D9A">
        <w:rPr>
          <w:rFonts w:ascii="Arial" w:eastAsia="Calibri" w:hAnsi="Arial" w:cs="Arial"/>
          <w:lang w:val="en-US"/>
        </w:rPr>
        <w:t xml:space="preserve">138, 105471–. </w:t>
      </w:r>
      <w:proofErr w:type="gramStart"/>
      <w:r w:rsidRPr="004B3D9A">
        <w:rPr>
          <w:rFonts w:ascii="Arial" w:eastAsia="Calibri" w:hAnsi="Arial" w:cs="Arial"/>
          <w:lang w:val="en-US"/>
        </w:rPr>
        <w:t>https://doi.org/10.1016/j.jbankfin.2018.12.007</w:t>
      </w:r>
      <w:r>
        <w:rPr>
          <w:rFonts w:ascii="Arial" w:eastAsia="Calibri" w:hAnsi="Arial" w:cs="Arial"/>
          <w:lang w:val="en-US"/>
        </w:rPr>
        <w:t>;</w:t>
      </w:r>
      <w:proofErr w:type="gramEnd"/>
    </w:p>
    <w:p w14:paraId="71B4EF1D" w14:textId="77777777" w:rsidR="002B5E5D" w:rsidRPr="004A0BEB" w:rsidRDefault="002B5E5D" w:rsidP="007C68F4">
      <w:pPr>
        <w:ind w:firstLine="0"/>
        <w:rPr>
          <w:rFonts w:ascii="Arial" w:eastAsia="Calibri" w:hAnsi="Arial" w:cs="Arial"/>
          <w:lang w:val="en-US"/>
        </w:rPr>
      </w:pPr>
      <w:r w:rsidRPr="004A0BEB">
        <w:rPr>
          <w:rFonts w:ascii="Arial" w:eastAsia="Calibri" w:hAnsi="Arial" w:cs="Arial"/>
          <w:lang w:val="en-US"/>
        </w:rPr>
        <w:t xml:space="preserve">Carly Probert (2015). The SWOT Analysis: A </w:t>
      </w:r>
      <w:r>
        <w:rPr>
          <w:rFonts w:ascii="Arial" w:eastAsia="Calibri" w:hAnsi="Arial" w:cs="Arial"/>
          <w:lang w:val="en-US"/>
        </w:rPr>
        <w:t>vital</w:t>
      </w:r>
      <w:r w:rsidRPr="004A0BEB">
        <w:rPr>
          <w:rFonts w:ascii="Arial" w:eastAsia="Calibri" w:hAnsi="Arial" w:cs="Arial"/>
          <w:lang w:val="en-US"/>
        </w:rPr>
        <w:t xml:space="preserve"> tool for developing your business strategy;</w:t>
      </w:r>
    </w:p>
    <w:p w14:paraId="45461988" w14:textId="77777777" w:rsidR="002B5E5D" w:rsidRPr="004A0BEB" w:rsidRDefault="002B5E5D" w:rsidP="002B4600">
      <w:pPr>
        <w:ind w:firstLine="0"/>
        <w:rPr>
          <w:rFonts w:ascii="Arial" w:eastAsia="Calibri" w:hAnsi="Arial" w:cs="Arial"/>
          <w:lang w:val="en-US"/>
        </w:rPr>
      </w:pPr>
      <w:r w:rsidRPr="002B4600">
        <w:rPr>
          <w:rFonts w:ascii="Arial" w:eastAsia="Calibri" w:hAnsi="Arial" w:cs="Arial"/>
          <w:lang w:val="en-US"/>
        </w:rPr>
        <w:t xml:space="preserve"> </w:t>
      </w:r>
      <w:proofErr w:type="spellStart"/>
      <w:r w:rsidRPr="002B4600">
        <w:rPr>
          <w:rFonts w:ascii="Arial" w:eastAsia="Calibri" w:hAnsi="Arial" w:cs="Arial"/>
          <w:lang w:val="en-US"/>
        </w:rPr>
        <w:t>Dinçer</w:t>
      </w:r>
      <w:proofErr w:type="spellEnd"/>
      <w:r w:rsidRPr="002B4600">
        <w:rPr>
          <w:rFonts w:ascii="Arial" w:eastAsia="Calibri" w:hAnsi="Arial" w:cs="Arial"/>
          <w:lang w:val="en-US"/>
        </w:rPr>
        <w:t xml:space="preserve">, &amp; </w:t>
      </w:r>
      <w:proofErr w:type="spellStart"/>
      <w:r w:rsidRPr="002B4600">
        <w:rPr>
          <w:rFonts w:ascii="Arial" w:eastAsia="Calibri" w:hAnsi="Arial" w:cs="Arial"/>
          <w:lang w:val="en-US"/>
        </w:rPr>
        <w:t>Yüksel</w:t>
      </w:r>
      <w:proofErr w:type="spellEnd"/>
      <w:r w:rsidRPr="002B4600">
        <w:rPr>
          <w:rFonts w:ascii="Arial" w:eastAsia="Calibri" w:hAnsi="Arial" w:cs="Arial"/>
          <w:lang w:val="en-US"/>
        </w:rPr>
        <w:t xml:space="preserve">, S. (2019). The Importance of PESTEL Analysis for Environmental Scanning Process. In Handbook of Research on Decision-Making Techniques in Financial Marketing (pp. 336–357). IGI Global. </w:t>
      </w:r>
      <w:proofErr w:type="gramStart"/>
      <w:r w:rsidRPr="002B4600">
        <w:rPr>
          <w:rFonts w:ascii="Arial" w:eastAsia="Calibri" w:hAnsi="Arial" w:cs="Arial"/>
          <w:lang w:val="en-US"/>
        </w:rPr>
        <w:t>https://doi.org/10.4018/978-1-7998-2559-3.ch016</w:t>
      </w:r>
      <w:r w:rsidRPr="004A0BEB">
        <w:rPr>
          <w:rFonts w:ascii="Arial" w:eastAsia="Calibri" w:hAnsi="Arial" w:cs="Arial"/>
          <w:lang w:val="en-US"/>
        </w:rPr>
        <w:t>;</w:t>
      </w:r>
      <w:proofErr w:type="gramEnd"/>
    </w:p>
    <w:p w14:paraId="2D4E42C2" w14:textId="77777777" w:rsidR="002B5E5D" w:rsidRDefault="002B5E5D" w:rsidP="008F0C89">
      <w:pPr>
        <w:ind w:firstLine="0"/>
        <w:rPr>
          <w:rFonts w:ascii="Arial" w:eastAsia="Calibri" w:hAnsi="Arial" w:cs="Arial"/>
          <w:lang w:val="en-US"/>
        </w:rPr>
      </w:pPr>
      <w:r w:rsidRPr="0000403C">
        <w:rPr>
          <w:rFonts w:ascii="Arial" w:eastAsia="Calibri" w:hAnsi="Arial" w:cs="Arial"/>
          <w:lang w:val="en-US"/>
        </w:rPr>
        <w:t xml:space="preserve">GUP, B.E. and BEEKARRY, N., 2009. Limited liability companies (LLCs) and financial crimes. Journal of Money Laundering Control, 12(1), pp. </w:t>
      </w:r>
      <w:proofErr w:type="gramStart"/>
      <w:r w:rsidRPr="0000403C">
        <w:rPr>
          <w:rFonts w:ascii="Arial" w:eastAsia="Calibri" w:hAnsi="Arial" w:cs="Arial"/>
          <w:lang w:val="en-US"/>
        </w:rPr>
        <w:t>7-18</w:t>
      </w:r>
      <w:r>
        <w:rPr>
          <w:rFonts w:ascii="Arial" w:eastAsia="Calibri" w:hAnsi="Arial" w:cs="Arial"/>
          <w:lang w:val="en-US"/>
        </w:rPr>
        <w:t>;</w:t>
      </w:r>
      <w:proofErr w:type="gramEnd"/>
    </w:p>
    <w:p w14:paraId="2E63E9D7" w14:textId="77777777" w:rsidR="002B5E5D" w:rsidRDefault="002B5E5D" w:rsidP="00B032D4">
      <w:pPr>
        <w:ind w:firstLine="0"/>
        <w:rPr>
          <w:rFonts w:ascii="Arial" w:eastAsia="Calibri" w:hAnsi="Arial" w:cs="Arial"/>
          <w:lang w:val="en-US"/>
        </w:rPr>
      </w:pPr>
      <w:proofErr w:type="spellStart"/>
      <w:r w:rsidRPr="00B032D4">
        <w:rPr>
          <w:rFonts w:ascii="Arial" w:eastAsia="Calibri" w:hAnsi="Arial" w:cs="Arial"/>
          <w:lang w:val="en-US"/>
        </w:rPr>
        <w:t>Håkansson</w:t>
      </w:r>
      <w:proofErr w:type="spellEnd"/>
      <w:r w:rsidRPr="00B032D4">
        <w:rPr>
          <w:rFonts w:ascii="Arial" w:eastAsia="Calibri" w:hAnsi="Arial" w:cs="Arial"/>
          <w:lang w:val="en-US"/>
        </w:rPr>
        <w:t xml:space="preserve">, &amp; </w:t>
      </w:r>
      <w:proofErr w:type="spellStart"/>
      <w:r w:rsidRPr="00B032D4">
        <w:rPr>
          <w:rFonts w:ascii="Arial" w:eastAsia="Calibri" w:hAnsi="Arial" w:cs="Arial"/>
          <w:lang w:val="en-US"/>
        </w:rPr>
        <w:t>Waluszewski</w:t>
      </w:r>
      <w:proofErr w:type="spellEnd"/>
      <w:r w:rsidRPr="00B032D4">
        <w:rPr>
          <w:rFonts w:ascii="Arial" w:eastAsia="Calibri" w:hAnsi="Arial" w:cs="Arial"/>
          <w:lang w:val="en-US"/>
        </w:rPr>
        <w:t>, A. (2005). Developing a new understanding of markets: reinterpreting the 4Ps. The Journal of Business &amp; Industrial Marketing, 20(3), 110–117. https://doi.org/10.1108/08858620510592722</w:t>
      </w:r>
    </w:p>
    <w:p w14:paraId="4A0E9D05" w14:textId="77777777" w:rsidR="002B5E5D" w:rsidRPr="004A0BEB" w:rsidRDefault="002B5E5D" w:rsidP="00B032D4">
      <w:pPr>
        <w:ind w:firstLine="0"/>
        <w:rPr>
          <w:rFonts w:ascii="Arial" w:eastAsia="Calibri" w:hAnsi="Arial" w:cs="Arial"/>
          <w:lang w:val="en-US"/>
        </w:rPr>
      </w:pPr>
      <w:r w:rsidRPr="004A0BEB">
        <w:rPr>
          <w:rFonts w:ascii="Arial" w:eastAsia="Calibri" w:hAnsi="Arial" w:cs="Arial"/>
          <w:lang w:val="en-US"/>
        </w:rPr>
        <w:t xml:space="preserve">Hugh Williams (2020). How to Run a Limited </w:t>
      </w:r>
      <w:proofErr w:type="gramStart"/>
      <w:r w:rsidRPr="004A0BEB">
        <w:rPr>
          <w:rFonts w:ascii="Arial" w:eastAsia="Calibri" w:hAnsi="Arial" w:cs="Arial"/>
          <w:lang w:val="en-US"/>
        </w:rPr>
        <w:t>Company;</w:t>
      </w:r>
      <w:proofErr w:type="gramEnd"/>
    </w:p>
    <w:p w14:paraId="2DAAA056" w14:textId="77777777" w:rsidR="002B5E5D" w:rsidRPr="004A0BEB" w:rsidRDefault="002B5E5D" w:rsidP="008F0C89">
      <w:pPr>
        <w:ind w:firstLine="0"/>
        <w:rPr>
          <w:rFonts w:ascii="Arial" w:eastAsia="Calibri" w:hAnsi="Arial" w:cs="Arial"/>
          <w:lang w:val="en-US"/>
        </w:rPr>
      </w:pPr>
      <w:r w:rsidRPr="004A0BEB">
        <w:rPr>
          <w:rFonts w:ascii="Arial" w:eastAsia="Calibri" w:hAnsi="Arial" w:cs="Arial"/>
          <w:lang w:val="en-US"/>
        </w:rPr>
        <w:t xml:space="preserve">John Self (2021). The New Restaurant Manager: How to get ahead, avoid rookie mistakes, and still have a </w:t>
      </w:r>
      <w:proofErr w:type="gramStart"/>
      <w:r w:rsidRPr="004A0BEB">
        <w:rPr>
          <w:rFonts w:ascii="Arial" w:eastAsia="Calibri" w:hAnsi="Arial" w:cs="Arial"/>
          <w:lang w:val="en-US"/>
        </w:rPr>
        <w:t>life;</w:t>
      </w:r>
      <w:proofErr w:type="gramEnd"/>
    </w:p>
    <w:p w14:paraId="05D5BCB7" w14:textId="77777777" w:rsidR="002B5E5D" w:rsidRPr="004A0BEB" w:rsidRDefault="002B5E5D" w:rsidP="008F0C89">
      <w:pPr>
        <w:ind w:firstLine="0"/>
        <w:rPr>
          <w:rFonts w:ascii="Arial" w:eastAsia="Calibri" w:hAnsi="Arial" w:cs="Arial"/>
          <w:lang w:val="en-US"/>
        </w:rPr>
      </w:pPr>
      <w:r w:rsidRPr="004A0BEB">
        <w:rPr>
          <w:rFonts w:ascii="Arial" w:eastAsia="Calibri" w:hAnsi="Arial" w:cs="Arial"/>
          <w:lang w:val="en-US"/>
        </w:rPr>
        <w:t xml:space="preserve">Kristen Eckstein (2013). Author's Quick Guide to Finding Your Target </w:t>
      </w:r>
      <w:proofErr w:type="gramStart"/>
      <w:r w:rsidRPr="004A0BEB">
        <w:rPr>
          <w:rFonts w:ascii="Arial" w:eastAsia="Calibri" w:hAnsi="Arial" w:cs="Arial"/>
          <w:lang w:val="en-US"/>
        </w:rPr>
        <w:t>Market;</w:t>
      </w:r>
      <w:proofErr w:type="gramEnd"/>
    </w:p>
    <w:p w14:paraId="73B5782B" w14:textId="77777777" w:rsidR="002B5E5D" w:rsidRDefault="002B5E5D" w:rsidP="00A37C58">
      <w:pPr>
        <w:ind w:firstLine="0"/>
        <w:rPr>
          <w:rFonts w:ascii="Arial" w:eastAsia="Calibri" w:hAnsi="Arial" w:cs="Arial"/>
          <w:lang w:val="en-US"/>
        </w:rPr>
      </w:pPr>
      <w:proofErr w:type="spellStart"/>
      <w:r w:rsidRPr="00A37C58">
        <w:rPr>
          <w:rFonts w:ascii="Arial" w:eastAsia="Calibri" w:hAnsi="Arial" w:cs="Arial"/>
          <w:lang w:val="en-US"/>
        </w:rPr>
        <w:t>Sarsby</w:t>
      </w:r>
      <w:proofErr w:type="spellEnd"/>
      <w:r>
        <w:rPr>
          <w:rFonts w:ascii="Arial" w:eastAsia="Calibri" w:hAnsi="Arial" w:cs="Arial"/>
          <w:lang w:val="en-US"/>
        </w:rPr>
        <w:t xml:space="preserve"> A.</w:t>
      </w:r>
      <w:r w:rsidRPr="00A37C58">
        <w:rPr>
          <w:rFonts w:ascii="Arial" w:eastAsia="Calibri" w:hAnsi="Arial" w:cs="Arial"/>
          <w:lang w:val="en-US"/>
        </w:rPr>
        <w:t xml:space="preserve"> (2016). Swot analysis : a guide to SWOT for students of business studies. Leadership Library, an imprint of </w:t>
      </w:r>
      <w:proofErr w:type="spellStart"/>
      <w:r w:rsidRPr="00A37C58">
        <w:rPr>
          <w:rFonts w:ascii="Arial" w:eastAsia="Calibri" w:hAnsi="Arial" w:cs="Arial"/>
          <w:lang w:val="en-US"/>
        </w:rPr>
        <w:t>Spectaris</w:t>
      </w:r>
      <w:proofErr w:type="spellEnd"/>
      <w:r w:rsidRPr="00A37C58">
        <w:rPr>
          <w:rFonts w:ascii="Arial" w:eastAsia="Calibri" w:hAnsi="Arial" w:cs="Arial"/>
          <w:lang w:val="en-US"/>
        </w:rPr>
        <w:t xml:space="preserve"> Limited.</w:t>
      </w:r>
      <w:r w:rsidRPr="00A37C58">
        <w:rPr>
          <w:rFonts w:ascii="Arial" w:eastAsia="Calibri" w:hAnsi="Arial" w:cs="Arial"/>
          <w:lang w:val="en-US"/>
        </w:rPr>
        <w:t xml:space="preserve"> </w:t>
      </w:r>
      <w:proofErr w:type="spellStart"/>
      <w:r w:rsidRPr="007C68F4">
        <w:rPr>
          <w:rFonts w:ascii="Arial" w:eastAsia="Calibri" w:hAnsi="Arial" w:cs="Arial"/>
          <w:lang w:val="en-US"/>
        </w:rPr>
        <w:t>Moutinho</w:t>
      </w:r>
      <w:proofErr w:type="spellEnd"/>
      <w:r w:rsidRPr="007C68F4">
        <w:rPr>
          <w:rFonts w:ascii="Arial" w:eastAsia="Calibri" w:hAnsi="Arial" w:cs="Arial"/>
          <w:lang w:val="en-US"/>
        </w:rPr>
        <w:t>, Southern, G., &amp; Southern, G. (Geoff). (2010). Strategic marketing management : a business process approach. Cengage Learning EMEA.</w:t>
      </w:r>
      <w:r w:rsidRPr="007C68F4">
        <w:rPr>
          <w:rFonts w:ascii="Arial" w:eastAsia="Calibri" w:hAnsi="Arial" w:cs="Arial"/>
          <w:lang w:val="en-US"/>
        </w:rPr>
        <w:t xml:space="preserve"> </w:t>
      </w:r>
    </w:p>
    <w:p w14:paraId="13CFF299" w14:textId="77777777" w:rsidR="002B5E5D" w:rsidRDefault="002B5E5D" w:rsidP="00BB5E63">
      <w:pPr>
        <w:ind w:firstLine="0"/>
        <w:rPr>
          <w:rFonts w:ascii="Arial" w:eastAsia="Calibri" w:hAnsi="Arial" w:cs="Arial"/>
          <w:lang w:val="en-US"/>
        </w:rPr>
      </w:pPr>
      <w:bookmarkStart w:id="2" w:name="_Hlk127947467"/>
      <w:proofErr w:type="spellStart"/>
      <w:r w:rsidRPr="00BB5E63">
        <w:rPr>
          <w:rFonts w:ascii="Arial" w:eastAsia="Calibri" w:hAnsi="Arial" w:cs="Arial"/>
          <w:lang w:val="en-US"/>
        </w:rPr>
        <w:t>Schammo</w:t>
      </w:r>
      <w:proofErr w:type="spellEnd"/>
      <w:r w:rsidRPr="00BB5E63">
        <w:rPr>
          <w:rFonts w:ascii="Arial" w:eastAsia="Calibri" w:hAnsi="Arial" w:cs="Arial"/>
          <w:lang w:val="en-US"/>
        </w:rPr>
        <w:t xml:space="preserve">. (2019). </w:t>
      </w:r>
      <w:bookmarkEnd w:id="2"/>
      <w:r w:rsidRPr="00BB5E63">
        <w:rPr>
          <w:rFonts w:ascii="Arial" w:eastAsia="Calibri" w:hAnsi="Arial" w:cs="Arial"/>
          <w:lang w:val="en-US"/>
        </w:rPr>
        <w:t>“</w:t>
      </w:r>
      <w:proofErr w:type="spellStart"/>
      <w:r w:rsidRPr="00BB5E63">
        <w:rPr>
          <w:rFonts w:ascii="Arial" w:eastAsia="Calibri" w:hAnsi="Arial" w:cs="Arial"/>
          <w:lang w:val="en-US"/>
        </w:rPr>
        <w:t>Undisruption</w:t>
      </w:r>
      <w:proofErr w:type="spellEnd"/>
      <w:r w:rsidRPr="00BB5E63">
        <w:rPr>
          <w:rFonts w:ascii="Arial" w:eastAsia="Calibri" w:hAnsi="Arial" w:cs="Arial"/>
          <w:lang w:val="en-US"/>
        </w:rPr>
        <w:t xml:space="preserve">” in the SME Funding Market: Information Sharing, Finance Platforms and the UK Bank Referral Scheme. European Business Organization Law Review, 20(1), 29–53. </w:t>
      </w:r>
      <w:proofErr w:type="gramStart"/>
      <w:r w:rsidRPr="00BB5E63">
        <w:rPr>
          <w:rFonts w:ascii="Arial" w:eastAsia="Calibri" w:hAnsi="Arial" w:cs="Arial"/>
          <w:lang w:val="en-US"/>
        </w:rPr>
        <w:t>https://doi.org/10.1007/s40804-019-00139-x</w:t>
      </w:r>
      <w:r>
        <w:rPr>
          <w:rFonts w:ascii="Arial" w:eastAsia="Calibri" w:hAnsi="Arial" w:cs="Arial"/>
          <w:lang w:val="en-US"/>
        </w:rPr>
        <w:t>;</w:t>
      </w:r>
      <w:proofErr w:type="gramEnd"/>
    </w:p>
    <w:p w14:paraId="2B9A9D7E" w14:textId="2DB08FC1" w:rsidR="002B5E5D" w:rsidRDefault="002B5E5D" w:rsidP="008F0C89">
      <w:pPr>
        <w:ind w:firstLine="0"/>
        <w:rPr>
          <w:rFonts w:ascii="Arial" w:eastAsia="Calibri" w:hAnsi="Arial" w:cs="Arial"/>
          <w:lang w:val="en-US"/>
        </w:rPr>
      </w:pPr>
      <w:r w:rsidRPr="004A0BEB">
        <w:rPr>
          <w:rFonts w:ascii="Arial" w:eastAsia="Calibri" w:hAnsi="Arial" w:cs="Arial"/>
          <w:lang w:val="en-US"/>
        </w:rPr>
        <w:t>Steven Carlson (2023). LLC Beginner's Guide, Updated Edition: The Most Complete and Easy-to-Follow Handbook on How to Form, Manage and Maintain Your Limited Liability Company (Start A Business)</w:t>
      </w:r>
      <w:r>
        <w:rPr>
          <w:rFonts w:ascii="Arial" w:eastAsia="Calibri" w:hAnsi="Arial" w:cs="Arial"/>
          <w:lang w:val="en-US"/>
        </w:rPr>
        <w:t>.</w:t>
      </w:r>
    </w:p>
    <w:p w14:paraId="2B8746C2" w14:textId="77777777" w:rsidR="004B3D9A" w:rsidRPr="004A0BEB" w:rsidRDefault="004B3D9A" w:rsidP="008F0C89">
      <w:pPr>
        <w:ind w:firstLine="0"/>
        <w:rPr>
          <w:rFonts w:ascii="Arial" w:eastAsia="Calibri" w:hAnsi="Arial" w:cs="Arial"/>
          <w:lang w:val="en-US"/>
        </w:rPr>
      </w:pPr>
    </w:p>
    <w:p w14:paraId="78A0EE8D" w14:textId="77777777" w:rsidR="00113D3C" w:rsidRDefault="00113D3C" w:rsidP="008F0C89">
      <w:pPr>
        <w:ind w:firstLine="0"/>
        <w:rPr>
          <w:rFonts w:ascii="Arial" w:eastAsia="Calibri" w:hAnsi="Arial" w:cs="Arial"/>
          <w:lang w:val="en-US"/>
        </w:rPr>
      </w:pPr>
    </w:p>
    <w:p w14:paraId="1C0D60CB" w14:textId="77777777" w:rsidR="00113D3C" w:rsidRDefault="00113D3C" w:rsidP="008F0C89">
      <w:pPr>
        <w:ind w:firstLine="0"/>
        <w:rPr>
          <w:rFonts w:ascii="Arial" w:eastAsia="Calibri" w:hAnsi="Arial" w:cs="Arial"/>
          <w:lang w:val="en-US"/>
        </w:rPr>
      </w:pPr>
    </w:p>
    <w:p w14:paraId="084BBF26" w14:textId="77777777" w:rsidR="003A2BDD" w:rsidRPr="00097E97" w:rsidRDefault="003A2BDD" w:rsidP="008F0C89">
      <w:pPr>
        <w:ind w:firstLine="0"/>
        <w:rPr>
          <w:rFonts w:ascii="Arial" w:eastAsia="Calibri" w:hAnsi="Arial" w:cs="Arial"/>
          <w:lang w:val="en-US"/>
        </w:rPr>
      </w:pPr>
    </w:p>
    <w:p w14:paraId="569FD2C9" w14:textId="77777777" w:rsidR="00937C0A" w:rsidRDefault="00937C0A" w:rsidP="008F0C89">
      <w:pPr>
        <w:ind w:firstLine="0"/>
        <w:rPr>
          <w:rFonts w:ascii="Arial" w:eastAsia="Calibri" w:hAnsi="Arial" w:cs="Arial"/>
          <w:b/>
          <w:bCs/>
          <w:lang w:val="en-US"/>
        </w:rPr>
      </w:pPr>
    </w:p>
    <w:p w14:paraId="0CA68680" w14:textId="77777777" w:rsidR="00937C0A" w:rsidRDefault="00937C0A" w:rsidP="008F0C89">
      <w:pPr>
        <w:ind w:firstLine="0"/>
        <w:rPr>
          <w:rFonts w:ascii="Arial" w:eastAsia="Calibri" w:hAnsi="Arial" w:cs="Arial"/>
          <w:b/>
          <w:bCs/>
          <w:lang w:val="en-US"/>
        </w:rPr>
      </w:pPr>
    </w:p>
    <w:p w14:paraId="09CEE786" w14:textId="77777777" w:rsidR="00937C0A" w:rsidRDefault="00937C0A" w:rsidP="008F0C89">
      <w:pPr>
        <w:ind w:firstLine="0"/>
        <w:rPr>
          <w:rFonts w:ascii="Arial" w:eastAsia="Calibri" w:hAnsi="Arial" w:cs="Arial"/>
          <w:b/>
          <w:bCs/>
          <w:lang w:val="en-US"/>
        </w:rPr>
      </w:pPr>
    </w:p>
    <w:p w14:paraId="208D1880" w14:textId="77777777" w:rsidR="00937C0A" w:rsidRDefault="00937C0A" w:rsidP="008F0C89">
      <w:pPr>
        <w:ind w:firstLine="0"/>
        <w:rPr>
          <w:rFonts w:ascii="Arial" w:eastAsia="Calibri" w:hAnsi="Arial" w:cs="Arial"/>
          <w:b/>
          <w:bCs/>
          <w:lang w:val="en-US"/>
        </w:rPr>
      </w:pPr>
    </w:p>
    <w:p w14:paraId="5308D95A" w14:textId="77777777" w:rsidR="00937C0A" w:rsidRDefault="00937C0A" w:rsidP="008F0C89">
      <w:pPr>
        <w:ind w:firstLine="0"/>
        <w:rPr>
          <w:rFonts w:ascii="Arial" w:eastAsia="Calibri" w:hAnsi="Arial" w:cs="Arial"/>
          <w:b/>
          <w:bCs/>
          <w:lang w:val="en-US"/>
        </w:rPr>
      </w:pPr>
    </w:p>
    <w:p w14:paraId="00C893FA" w14:textId="77777777" w:rsidR="00937C0A" w:rsidRDefault="00937C0A" w:rsidP="008F0C89">
      <w:pPr>
        <w:ind w:firstLine="0"/>
        <w:rPr>
          <w:rFonts w:ascii="Arial" w:eastAsia="Calibri" w:hAnsi="Arial" w:cs="Arial"/>
          <w:b/>
          <w:bCs/>
          <w:lang w:val="en-US"/>
        </w:rPr>
      </w:pPr>
    </w:p>
    <w:p w14:paraId="4BCF7675" w14:textId="77777777" w:rsidR="00937C0A" w:rsidRDefault="00937C0A" w:rsidP="008F0C89">
      <w:pPr>
        <w:ind w:firstLine="0"/>
        <w:rPr>
          <w:rFonts w:ascii="Arial" w:eastAsia="Calibri" w:hAnsi="Arial" w:cs="Arial"/>
          <w:b/>
          <w:bCs/>
          <w:lang w:val="en-US"/>
        </w:rPr>
      </w:pPr>
    </w:p>
    <w:p w14:paraId="31F4CEA4" w14:textId="77777777" w:rsidR="00937C0A" w:rsidRDefault="00937C0A" w:rsidP="008F0C89">
      <w:pPr>
        <w:ind w:firstLine="0"/>
        <w:rPr>
          <w:rFonts w:ascii="Arial" w:eastAsia="Calibri" w:hAnsi="Arial" w:cs="Arial"/>
          <w:b/>
          <w:bCs/>
          <w:lang w:val="en-US"/>
        </w:rPr>
      </w:pPr>
    </w:p>
    <w:p w14:paraId="2A9FCF08" w14:textId="77777777" w:rsidR="00937C0A" w:rsidRDefault="00937C0A" w:rsidP="008F0C89">
      <w:pPr>
        <w:ind w:firstLine="0"/>
        <w:rPr>
          <w:rFonts w:ascii="Arial" w:eastAsia="Calibri" w:hAnsi="Arial" w:cs="Arial"/>
          <w:b/>
          <w:bCs/>
          <w:lang w:val="en-US"/>
        </w:rPr>
      </w:pPr>
    </w:p>
    <w:p w14:paraId="665BB675" w14:textId="77777777" w:rsidR="00937C0A" w:rsidRDefault="00937C0A" w:rsidP="008F0C89">
      <w:pPr>
        <w:ind w:firstLine="0"/>
        <w:rPr>
          <w:rFonts w:ascii="Arial" w:eastAsia="Calibri" w:hAnsi="Arial" w:cs="Arial"/>
          <w:b/>
          <w:bCs/>
          <w:lang w:val="en-US"/>
        </w:rPr>
      </w:pPr>
    </w:p>
    <w:p w14:paraId="584B5C65" w14:textId="77777777" w:rsidR="00937C0A" w:rsidRDefault="00937C0A" w:rsidP="008F0C89">
      <w:pPr>
        <w:ind w:firstLine="0"/>
        <w:rPr>
          <w:rFonts w:ascii="Arial" w:eastAsia="Calibri" w:hAnsi="Arial" w:cs="Arial"/>
          <w:b/>
          <w:bCs/>
          <w:lang w:val="en-US"/>
        </w:rPr>
      </w:pPr>
    </w:p>
    <w:p w14:paraId="3615B7B7" w14:textId="77777777" w:rsidR="00937C0A" w:rsidRDefault="00937C0A" w:rsidP="008F0C89">
      <w:pPr>
        <w:ind w:firstLine="0"/>
        <w:rPr>
          <w:rFonts w:ascii="Arial" w:eastAsia="Calibri" w:hAnsi="Arial" w:cs="Arial"/>
          <w:b/>
          <w:bCs/>
          <w:lang w:val="en-US"/>
        </w:rPr>
      </w:pPr>
    </w:p>
    <w:p w14:paraId="7C65AB86" w14:textId="77777777" w:rsidR="00937C0A" w:rsidRDefault="00937C0A" w:rsidP="008F0C89">
      <w:pPr>
        <w:ind w:firstLine="0"/>
        <w:rPr>
          <w:rFonts w:ascii="Arial" w:eastAsia="Calibri" w:hAnsi="Arial" w:cs="Arial"/>
          <w:b/>
          <w:bCs/>
          <w:lang w:val="en-US"/>
        </w:rPr>
      </w:pPr>
    </w:p>
    <w:p w14:paraId="30AD264C" w14:textId="77777777" w:rsidR="00937C0A" w:rsidRDefault="00937C0A" w:rsidP="008F0C89">
      <w:pPr>
        <w:ind w:firstLine="0"/>
        <w:rPr>
          <w:rFonts w:ascii="Arial" w:eastAsia="Calibri" w:hAnsi="Arial" w:cs="Arial"/>
          <w:b/>
          <w:bCs/>
          <w:lang w:val="en-US"/>
        </w:rPr>
      </w:pPr>
    </w:p>
    <w:p w14:paraId="6FA552DB" w14:textId="77777777" w:rsidR="00937C0A" w:rsidRDefault="00937C0A" w:rsidP="008F0C89">
      <w:pPr>
        <w:ind w:firstLine="0"/>
        <w:rPr>
          <w:rFonts w:ascii="Arial" w:eastAsia="Calibri" w:hAnsi="Arial" w:cs="Arial"/>
          <w:b/>
          <w:bCs/>
          <w:lang w:val="en-US"/>
        </w:rPr>
      </w:pPr>
    </w:p>
    <w:p w14:paraId="2B912092" w14:textId="77777777" w:rsidR="00937C0A" w:rsidRDefault="00937C0A" w:rsidP="008F0C89">
      <w:pPr>
        <w:ind w:firstLine="0"/>
        <w:rPr>
          <w:rFonts w:ascii="Arial" w:eastAsia="Calibri" w:hAnsi="Arial" w:cs="Arial"/>
          <w:b/>
          <w:bCs/>
          <w:lang w:val="en-US"/>
        </w:rPr>
      </w:pPr>
    </w:p>
    <w:p w14:paraId="57CF1D59" w14:textId="77777777" w:rsidR="00937C0A" w:rsidRDefault="00937C0A" w:rsidP="008F0C89">
      <w:pPr>
        <w:ind w:firstLine="0"/>
        <w:rPr>
          <w:rFonts w:ascii="Arial" w:eastAsia="Calibri" w:hAnsi="Arial" w:cs="Arial"/>
          <w:b/>
          <w:bCs/>
          <w:lang w:val="en-US"/>
        </w:rPr>
      </w:pPr>
    </w:p>
    <w:p w14:paraId="5732F6D3" w14:textId="77777777" w:rsidR="00937C0A" w:rsidRDefault="00937C0A" w:rsidP="008F0C89">
      <w:pPr>
        <w:ind w:firstLine="0"/>
        <w:rPr>
          <w:rFonts w:ascii="Arial" w:eastAsia="Calibri" w:hAnsi="Arial" w:cs="Arial"/>
          <w:b/>
          <w:bCs/>
          <w:lang w:val="en-US"/>
        </w:rPr>
      </w:pPr>
    </w:p>
    <w:p w14:paraId="3428B7EA" w14:textId="77777777" w:rsidR="00937C0A" w:rsidRDefault="00937C0A" w:rsidP="008F0C89">
      <w:pPr>
        <w:ind w:firstLine="0"/>
        <w:rPr>
          <w:rFonts w:ascii="Arial" w:eastAsia="Calibri" w:hAnsi="Arial" w:cs="Arial"/>
          <w:b/>
          <w:bCs/>
          <w:lang w:val="en-US"/>
        </w:rPr>
      </w:pPr>
    </w:p>
    <w:p w14:paraId="20B531ED" w14:textId="77777777" w:rsidR="00937C0A" w:rsidRDefault="00937C0A" w:rsidP="008F0C89">
      <w:pPr>
        <w:ind w:firstLine="0"/>
        <w:rPr>
          <w:rFonts w:ascii="Arial" w:eastAsia="Calibri" w:hAnsi="Arial" w:cs="Arial"/>
          <w:b/>
          <w:bCs/>
          <w:lang w:val="en-US"/>
        </w:rPr>
      </w:pPr>
    </w:p>
    <w:p w14:paraId="2788FE55" w14:textId="77777777" w:rsidR="00937C0A" w:rsidRDefault="00937C0A" w:rsidP="008F0C89">
      <w:pPr>
        <w:ind w:firstLine="0"/>
        <w:rPr>
          <w:rFonts w:ascii="Arial" w:eastAsia="Calibri" w:hAnsi="Arial" w:cs="Arial"/>
          <w:b/>
          <w:bCs/>
          <w:lang w:val="en-US"/>
        </w:rPr>
      </w:pPr>
    </w:p>
    <w:p w14:paraId="6E51E196" w14:textId="77777777" w:rsidR="00937C0A" w:rsidRDefault="00937C0A" w:rsidP="008F0C89">
      <w:pPr>
        <w:ind w:firstLine="0"/>
        <w:rPr>
          <w:rFonts w:ascii="Arial" w:eastAsia="Calibri" w:hAnsi="Arial" w:cs="Arial"/>
          <w:b/>
          <w:bCs/>
          <w:lang w:val="en-US"/>
        </w:rPr>
      </w:pPr>
    </w:p>
    <w:p w14:paraId="60929DE3" w14:textId="77777777" w:rsidR="00937C0A" w:rsidRDefault="00937C0A" w:rsidP="008F0C89">
      <w:pPr>
        <w:ind w:firstLine="0"/>
        <w:rPr>
          <w:rFonts w:ascii="Arial" w:eastAsia="Calibri" w:hAnsi="Arial" w:cs="Arial"/>
          <w:b/>
          <w:bCs/>
          <w:lang w:val="en-US"/>
        </w:rPr>
      </w:pPr>
    </w:p>
    <w:p w14:paraId="5FE52AD9" w14:textId="77777777" w:rsidR="00937C0A" w:rsidRPr="00937C0A" w:rsidRDefault="00937C0A" w:rsidP="008F0C89">
      <w:pPr>
        <w:ind w:firstLine="0"/>
        <w:rPr>
          <w:rFonts w:ascii="Arial" w:eastAsia="Calibri" w:hAnsi="Arial" w:cs="Arial"/>
          <w:b/>
          <w:bCs/>
          <w:lang w:val="en-US"/>
        </w:rPr>
      </w:pPr>
    </w:p>
    <w:p w14:paraId="0C5196E5" w14:textId="77777777" w:rsidR="00D273AB" w:rsidRDefault="00D273AB" w:rsidP="00D56201">
      <w:pPr>
        <w:jc w:val="center"/>
      </w:pPr>
    </w:p>
    <w:sectPr w:rsidR="00D273A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661A7" w14:textId="77777777" w:rsidR="00DB429A" w:rsidRDefault="00DB429A" w:rsidP="008E4CEA">
      <w:pPr>
        <w:spacing w:line="240" w:lineRule="auto"/>
      </w:pPr>
      <w:r>
        <w:separator/>
      </w:r>
    </w:p>
  </w:endnote>
  <w:endnote w:type="continuationSeparator" w:id="0">
    <w:p w14:paraId="4899DE2D" w14:textId="77777777" w:rsidR="00DB429A" w:rsidRDefault="00DB429A" w:rsidP="008E4C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5322548"/>
      <w:docPartObj>
        <w:docPartGallery w:val="Page Numbers (Bottom of Page)"/>
        <w:docPartUnique/>
      </w:docPartObj>
    </w:sdtPr>
    <w:sdtEndPr>
      <w:rPr>
        <w:noProof/>
      </w:rPr>
    </w:sdtEndPr>
    <w:sdtContent>
      <w:p w14:paraId="52AEB91F" w14:textId="79E1DCED" w:rsidR="008E4CEA" w:rsidRDefault="008E4C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C75FC4" w14:textId="77777777" w:rsidR="008E4CEA" w:rsidRDefault="008E4C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E1D64" w14:textId="77777777" w:rsidR="00DB429A" w:rsidRDefault="00DB429A" w:rsidP="008E4CEA">
      <w:pPr>
        <w:spacing w:line="240" w:lineRule="auto"/>
      </w:pPr>
      <w:r>
        <w:separator/>
      </w:r>
    </w:p>
  </w:footnote>
  <w:footnote w:type="continuationSeparator" w:id="0">
    <w:p w14:paraId="1DDE4F17" w14:textId="77777777" w:rsidR="00DB429A" w:rsidRDefault="00DB429A" w:rsidP="008E4CE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201"/>
    <w:rsid w:val="0000403C"/>
    <w:rsid w:val="000116AE"/>
    <w:rsid w:val="00011C1C"/>
    <w:rsid w:val="00013F65"/>
    <w:rsid w:val="00023C50"/>
    <w:rsid w:val="00027B73"/>
    <w:rsid w:val="00044EDE"/>
    <w:rsid w:val="000505E3"/>
    <w:rsid w:val="00051983"/>
    <w:rsid w:val="00052C33"/>
    <w:rsid w:val="00063159"/>
    <w:rsid w:val="00063E5C"/>
    <w:rsid w:val="00071387"/>
    <w:rsid w:val="00071540"/>
    <w:rsid w:val="00082D1C"/>
    <w:rsid w:val="0008358C"/>
    <w:rsid w:val="00086559"/>
    <w:rsid w:val="0009397D"/>
    <w:rsid w:val="00094E76"/>
    <w:rsid w:val="00097E97"/>
    <w:rsid w:val="000A1253"/>
    <w:rsid w:val="000A2E96"/>
    <w:rsid w:val="000A2F83"/>
    <w:rsid w:val="000A5EE3"/>
    <w:rsid w:val="000B1E21"/>
    <w:rsid w:val="000B4BFD"/>
    <w:rsid w:val="000B6785"/>
    <w:rsid w:val="000D25C0"/>
    <w:rsid w:val="000D4C5B"/>
    <w:rsid w:val="000D62A5"/>
    <w:rsid w:val="000E08D3"/>
    <w:rsid w:val="000E111E"/>
    <w:rsid w:val="000E73B5"/>
    <w:rsid w:val="000F2782"/>
    <w:rsid w:val="00107331"/>
    <w:rsid w:val="00107ADF"/>
    <w:rsid w:val="00110F45"/>
    <w:rsid w:val="00113D3C"/>
    <w:rsid w:val="00114641"/>
    <w:rsid w:val="00116202"/>
    <w:rsid w:val="0012169B"/>
    <w:rsid w:val="00121F6B"/>
    <w:rsid w:val="001224D0"/>
    <w:rsid w:val="001263B4"/>
    <w:rsid w:val="00130E78"/>
    <w:rsid w:val="00136953"/>
    <w:rsid w:val="00140F6D"/>
    <w:rsid w:val="00145DA6"/>
    <w:rsid w:val="001519E7"/>
    <w:rsid w:val="00157839"/>
    <w:rsid w:val="00161668"/>
    <w:rsid w:val="00163F45"/>
    <w:rsid w:val="00165D56"/>
    <w:rsid w:val="001664D1"/>
    <w:rsid w:val="00173B62"/>
    <w:rsid w:val="00184755"/>
    <w:rsid w:val="00185EBA"/>
    <w:rsid w:val="0018653E"/>
    <w:rsid w:val="001A2345"/>
    <w:rsid w:val="001A634C"/>
    <w:rsid w:val="001A69AF"/>
    <w:rsid w:val="001B11DD"/>
    <w:rsid w:val="001B1569"/>
    <w:rsid w:val="001B4AFD"/>
    <w:rsid w:val="001B793E"/>
    <w:rsid w:val="001B7BED"/>
    <w:rsid w:val="001C526C"/>
    <w:rsid w:val="001C699F"/>
    <w:rsid w:val="001E3C78"/>
    <w:rsid w:val="001E43C9"/>
    <w:rsid w:val="001E4725"/>
    <w:rsid w:val="001E4D54"/>
    <w:rsid w:val="001E6F0B"/>
    <w:rsid w:val="001F4FCB"/>
    <w:rsid w:val="002001CA"/>
    <w:rsid w:val="00212766"/>
    <w:rsid w:val="00214183"/>
    <w:rsid w:val="002148A9"/>
    <w:rsid w:val="00216038"/>
    <w:rsid w:val="00216D75"/>
    <w:rsid w:val="00236A61"/>
    <w:rsid w:val="00236E07"/>
    <w:rsid w:val="00237F0B"/>
    <w:rsid w:val="00241939"/>
    <w:rsid w:val="002451EC"/>
    <w:rsid w:val="0025076A"/>
    <w:rsid w:val="00250D96"/>
    <w:rsid w:val="002513FE"/>
    <w:rsid w:val="00255F5B"/>
    <w:rsid w:val="00264740"/>
    <w:rsid w:val="002724A2"/>
    <w:rsid w:val="00272A03"/>
    <w:rsid w:val="00282899"/>
    <w:rsid w:val="00287743"/>
    <w:rsid w:val="00293C99"/>
    <w:rsid w:val="002A0778"/>
    <w:rsid w:val="002B2C1F"/>
    <w:rsid w:val="002B4600"/>
    <w:rsid w:val="002B5675"/>
    <w:rsid w:val="002B5E5D"/>
    <w:rsid w:val="002C14A0"/>
    <w:rsid w:val="002C4919"/>
    <w:rsid w:val="002C4E11"/>
    <w:rsid w:val="002D4DCA"/>
    <w:rsid w:val="002E5BBE"/>
    <w:rsid w:val="002F2D80"/>
    <w:rsid w:val="00301A43"/>
    <w:rsid w:val="00302474"/>
    <w:rsid w:val="00302C86"/>
    <w:rsid w:val="00307FD2"/>
    <w:rsid w:val="003112D9"/>
    <w:rsid w:val="00315CC3"/>
    <w:rsid w:val="0032027F"/>
    <w:rsid w:val="00320D22"/>
    <w:rsid w:val="003221C8"/>
    <w:rsid w:val="00331EE0"/>
    <w:rsid w:val="0034128C"/>
    <w:rsid w:val="0034675B"/>
    <w:rsid w:val="00357718"/>
    <w:rsid w:val="003605BD"/>
    <w:rsid w:val="00360F96"/>
    <w:rsid w:val="003679CB"/>
    <w:rsid w:val="0037569D"/>
    <w:rsid w:val="00375A1B"/>
    <w:rsid w:val="00382A73"/>
    <w:rsid w:val="00385221"/>
    <w:rsid w:val="0039079E"/>
    <w:rsid w:val="003913E0"/>
    <w:rsid w:val="00392F4C"/>
    <w:rsid w:val="00397C27"/>
    <w:rsid w:val="003A2BDD"/>
    <w:rsid w:val="003A45FE"/>
    <w:rsid w:val="003A5199"/>
    <w:rsid w:val="003A536D"/>
    <w:rsid w:val="003B164E"/>
    <w:rsid w:val="003B3F11"/>
    <w:rsid w:val="003B56EC"/>
    <w:rsid w:val="003C34B4"/>
    <w:rsid w:val="003C368C"/>
    <w:rsid w:val="003E022F"/>
    <w:rsid w:val="003E2E30"/>
    <w:rsid w:val="003E5214"/>
    <w:rsid w:val="003E6C4A"/>
    <w:rsid w:val="003F2F50"/>
    <w:rsid w:val="003F3D55"/>
    <w:rsid w:val="003F5D5C"/>
    <w:rsid w:val="003F7555"/>
    <w:rsid w:val="003F792B"/>
    <w:rsid w:val="00401C36"/>
    <w:rsid w:val="00403813"/>
    <w:rsid w:val="004054AF"/>
    <w:rsid w:val="00412F63"/>
    <w:rsid w:val="00413A97"/>
    <w:rsid w:val="004237D8"/>
    <w:rsid w:val="00423E25"/>
    <w:rsid w:val="00426797"/>
    <w:rsid w:val="00442C5C"/>
    <w:rsid w:val="00444388"/>
    <w:rsid w:val="00445E68"/>
    <w:rsid w:val="00450D8F"/>
    <w:rsid w:val="00452244"/>
    <w:rsid w:val="00452F04"/>
    <w:rsid w:val="0045511B"/>
    <w:rsid w:val="004560B0"/>
    <w:rsid w:val="0045632E"/>
    <w:rsid w:val="00457254"/>
    <w:rsid w:val="004611FF"/>
    <w:rsid w:val="004628A0"/>
    <w:rsid w:val="00465F4B"/>
    <w:rsid w:val="00470A96"/>
    <w:rsid w:val="0047411E"/>
    <w:rsid w:val="00474A07"/>
    <w:rsid w:val="00480D2C"/>
    <w:rsid w:val="004825A8"/>
    <w:rsid w:val="00490F38"/>
    <w:rsid w:val="0049322D"/>
    <w:rsid w:val="004A0BEB"/>
    <w:rsid w:val="004A19D7"/>
    <w:rsid w:val="004A2CE6"/>
    <w:rsid w:val="004A4865"/>
    <w:rsid w:val="004A6E63"/>
    <w:rsid w:val="004B3798"/>
    <w:rsid w:val="004B3D9A"/>
    <w:rsid w:val="004B5235"/>
    <w:rsid w:val="004C2D4C"/>
    <w:rsid w:val="004D1BC4"/>
    <w:rsid w:val="004E2B86"/>
    <w:rsid w:val="004E77A9"/>
    <w:rsid w:val="004F2974"/>
    <w:rsid w:val="004F60E8"/>
    <w:rsid w:val="00502CBF"/>
    <w:rsid w:val="0052365A"/>
    <w:rsid w:val="00523E82"/>
    <w:rsid w:val="00531EF7"/>
    <w:rsid w:val="00540ED7"/>
    <w:rsid w:val="00544B92"/>
    <w:rsid w:val="00551463"/>
    <w:rsid w:val="005577D1"/>
    <w:rsid w:val="00567558"/>
    <w:rsid w:val="005704F8"/>
    <w:rsid w:val="00582853"/>
    <w:rsid w:val="005831B9"/>
    <w:rsid w:val="00592533"/>
    <w:rsid w:val="00592A8D"/>
    <w:rsid w:val="00593816"/>
    <w:rsid w:val="00596424"/>
    <w:rsid w:val="005A6124"/>
    <w:rsid w:val="005A6AED"/>
    <w:rsid w:val="005B6F92"/>
    <w:rsid w:val="005C1E9D"/>
    <w:rsid w:val="005C3B4C"/>
    <w:rsid w:val="005D1311"/>
    <w:rsid w:val="005D67BA"/>
    <w:rsid w:val="005D7C95"/>
    <w:rsid w:val="005E2124"/>
    <w:rsid w:val="005E21E7"/>
    <w:rsid w:val="005E3335"/>
    <w:rsid w:val="005F0FD1"/>
    <w:rsid w:val="00601AB3"/>
    <w:rsid w:val="00601E92"/>
    <w:rsid w:val="006025D6"/>
    <w:rsid w:val="006050E6"/>
    <w:rsid w:val="00613C57"/>
    <w:rsid w:val="006152C3"/>
    <w:rsid w:val="00620713"/>
    <w:rsid w:val="006210F2"/>
    <w:rsid w:val="00621BAD"/>
    <w:rsid w:val="0062206E"/>
    <w:rsid w:val="0062463A"/>
    <w:rsid w:val="00625C92"/>
    <w:rsid w:val="00627FB6"/>
    <w:rsid w:val="006306C3"/>
    <w:rsid w:val="00642A0A"/>
    <w:rsid w:val="00642E33"/>
    <w:rsid w:val="00642E72"/>
    <w:rsid w:val="00646982"/>
    <w:rsid w:val="0067205D"/>
    <w:rsid w:val="00672A00"/>
    <w:rsid w:val="00673894"/>
    <w:rsid w:val="00674AF4"/>
    <w:rsid w:val="00675EB5"/>
    <w:rsid w:val="006779EB"/>
    <w:rsid w:val="00681D2E"/>
    <w:rsid w:val="0068681A"/>
    <w:rsid w:val="00692FFF"/>
    <w:rsid w:val="00697389"/>
    <w:rsid w:val="006A3AB3"/>
    <w:rsid w:val="006A3CA2"/>
    <w:rsid w:val="006A5AC8"/>
    <w:rsid w:val="006A6063"/>
    <w:rsid w:val="006A7F93"/>
    <w:rsid w:val="006B1610"/>
    <w:rsid w:val="006B52FD"/>
    <w:rsid w:val="006D2D84"/>
    <w:rsid w:val="006D675E"/>
    <w:rsid w:val="006D72EB"/>
    <w:rsid w:val="006E432B"/>
    <w:rsid w:val="006F1021"/>
    <w:rsid w:val="00703685"/>
    <w:rsid w:val="007121AB"/>
    <w:rsid w:val="0071747F"/>
    <w:rsid w:val="00717564"/>
    <w:rsid w:val="0072096E"/>
    <w:rsid w:val="00724DA9"/>
    <w:rsid w:val="0072784B"/>
    <w:rsid w:val="00727F8E"/>
    <w:rsid w:val="00727FDC"/>
    <w:rsid w:val="00730EF6"/>
    <w:rsid w:val="0073134D"/>
    <w:rsid w:val="007358D5"/>
    <w:rsid w:val="00735D89"/>
    <w:rsid w:val="007405E7"/>
    <w:rsid w:val="00740957"/>
    <w:rsid w:val="0074264E"/>
    <w:rsid w:val="007451F5"/>
    <w:rsid w:val="00745D85"/>
    <w:rsid w:val="00754439"/>
    <w:rsid w:val="007555AD"/>
    <w:rsid w:val="00760039"/>
    <w:rsid w:val="00771640"/>
    <w:rsid w:val="00774A18"/>
    <w:rsid w:val="00777358"/>
    <w:rsid w:val="0078451B"/>
    <w:rsid w:val="007A58C6"/>
    <w:rsid w:val="007A75E3"/>
    <w:rsid w:val="007B3CCC"/>
    <w:rsid w:val="007C13D1"/>
    <w:rsid w:val="007C1D04"/>
    <w:rsid w:val="007C68F4"/>
    <w:rsid w:val="007D25FC"/>
    <w:rsid w:val="007D2B1F"/>
    <w:rsid w:val="007D41DD"/>
    <w:rsid w:val="007D487E"/>
    <w:rsid w:val="007E6C10"/>
    <w:rsid w:val="007F0588"/>
    <w:rsid w:val="007F3270"/>
    <w:rsid w:val="008044FE"/>
    <w:rsid w:val="008045F8"/>
    <w:rsid w:val="00806008"/>
    <w:rsid w:val="00806750"/>
    <w:rsid w:val="0081113F"/>
    <w:rsid w:val="0081388B"/>
    <w:rsid w:val="00814C82"/>
    <w:rsid w:val="00815348"/>
    <w:rsid w:val="0081659F"/>
    <w:rsid w:val="00816ABC"/>
    <w:rsid w:val="008314E4"/>
    <w:rsid w:val="00831576"/>
    <w:rsid w:val="00833D57"/>
    <w:rsid w:val="008343EF"/>
    <w:rsid w:val="00835CCF"/>
    <w:rsid w:val="008401A6"/>
    <w:rsid w:val="00843036"/>
    <w:rsid w:val="00843E37"/>
    <w:rsid w:val="0084702C"/>
    <w:rsid w:val="00847ECD"/>
    <w:rsid w:val="008506B4"/>
    <w:rsid w:val="0085371A"/>
    <w:rsid w:val="008621C5"/>
    <w:rsid w:val="00865869"/>
    <w:rsid w:val="008665D3"/>
    <w:rsid w:val="00871671"/>
    <w:rsid w:val="00873D4A"/>
    <w:rsid w:val="00880D06"/>
    <w:rsid w:val="0088100E"/>
    <w:rsid w:val="00884F7F"/>
    <w:rsid w:val="00885002"/>
    <w:rsid w:val="008A4C93"/>
    <w:rsid w:val="008B42F0"/>
    <w:rsid w:val="008C28C9"/>
    <w:rsid w:val="008C2E51"/>
    <w:rsid w:val="008C4E71"/>
    <w:rsid w:val="008C5748"/>
    <w:rsid w:val="008D194D"/>
    <w:rsid w:val="008D2595"/>
    <w:rsid w:val="008D36A9"/>
    <w:rsid w:val="008D511A"/>
    <w:rsid w:val="008E0CEB"/>
    <w:rsid w:val="008E3DE3"/>
    <w:rsid w:val="008E4CEA"/>
    <w:rsid w:val="008E6114"/>
    <w:rsid w:val="008E64A2"/>
    <w:rsid w:val="008F0C89"/>
    <w:rsid w:val="008F2156"/>
    <w:rsid w:val="008F5BEF"/>
    <w:rsid w:val="0090291D"/>
    <w:rsid w:val="00906CB5"/>
    <w:rsid w:val="009101EB"/>
    <w:rsid w:val="00914241"/>
    <w:rsid w:val="00914518"/>
    <w:rsid w:val="009159E8"/>
    <w:rsid w:val="00922C9C"/>
    <w:rsid w:val="00922D56"/>
    <w:rsid w:val="0093269A"/>
    <w:rsid w:val="00935CC1"/>
    <w:rsid w:val="00937C0A"/>
    <w:rsid w:val="00945438"/>
    <w:rsid w:val="0094773A"/>
    <w:rsid w:val="009516D8"/>
    <w:rsid w:val="009526A7"/>
    <w:rsid w:val="00953007"/>
    <w:rsid w:val="009557CB"/>
    <w:rsid w:val="009616CE"/>
    <w:rsid w:val="00962C37"/>
    <w:rsid w:val="009736C7"/>
    <w:rsid w:val="009741E3"/>
    <w:rsid w:val="0097727C"/>
    <w:rsid w:val="00992708"/>
    <w:rsid w:val="00992B7E"/>
    <w:rsid w:val="00993A0A"/>
    <w:rsid w:val="00997521"/>
    <w:rsid w:val="00997FB0"/>
    <w:rsid w:val="009A0305"/>
    <w:rsid w:val="009A2214"/>
    <w:rsid w:val="009A238B"/>
    <w:rsid w:val="009A5A19"/>
    <w:rsid w:val="009A78F0"/>
    <w:rsid w:val="009B0411"/>
    <w:rsid w:val="009B6930"/>
    <w:rsid w:val="009C6AB9"/>
    <w:rsid w:val="009D0C5D"/>
    <w:rsid w:val="009D0D51"/>
    <w:rsid w:val="009D7337"/>
    <w:rsid w:val="009E0BDC"/>
    <w:rsid w:val="009E4AF6"/>
    <w:rsid w:val="009E71D6"/>
    <w:rsid w:val="009E7491"/>
    <w:rsid w:val="009F0E3A"/>
    <w:rsid w:val="009F2F09"/>
    <w:rsid w:val="00A000EE"/>
    <w:rsid w:val="00A16614"/>
    <w:rsid w:val="00A22199"/>
    <w:rsid w:val="00A222A6"/>
    <w:rsid w:val="00A237A8"/>
    <w:rsid w:val="00A261C9"/>
    <w:rsid w:val="00A3235D"/>
    <w:rsid w:val="00A342D9"/>
    <w:rsid w:val="00A37C58"/>
    <w:rsid w:val="00A42F92"/>
    <w:rsid w:val="00A52400"/>
    <w:rsid w:val="00A560F6"/>
    <w:rsid w:val="00A57646"/>
    <w:rsid w:val="00A604A7"/>
    <w:rsid w:val="00A70CA3"/>
    <w:rsid w:val="00A74E67"/>
    <w:rsid w:val="00A76759"/>
    <w:rsid w:val="00A8420C"/>
    <w:rsid w:val="00A87172"/>
    <w:rsid w:val="00A930E3"/>
    <w:rsid w:val="00A96C6E"/>
    <w:rsid w:val="00AA0298"/>
    <w:rsid w:val="00AA3280"/>
    <w:rsid w:val="00AB02F1"/>
    <w:rsid w:val="00AB65E0"/>
    <w:rsid w:val="00AC28E3"/>
    <w:rsid w:val="00AC521B"/>
    <w:rsid w:val="00AD3330"/>
    <w:rsid w:val="00AE5298"/>
    <w:rsid w:val="00AE726B"/>
    <w:rsid w:val="00AE7AD1"/>
    <w:rsid w:val="00AF0DD3"/>
    <w:rsid w:val="00AF4728"/>
    <w:rsid w:val="00B01BD5"/>
    <w:rsid w:val="00B032D4"/>
    <w:rsid w:val="00B068F2"/>
    <w:rsid w:val="00B150FE"/>
    <w:rsid w:val="00B20693"/>
    <w:rsid w:val="00B307FF"/>
    <w:rsid w:val="00B341FB"/>
    <w:rsid w:val="00B37739"/>
    <w:rsid w:val="00B42B77"/>
    <w:rsid w:val="00B45069"/>
    <w:rsid w:val="00B47580"/>
    <w:rsid w:val="00B54F2A"/>
    <w:rsid w:val="00B620C2"/>
    <w:rsid w:val="00B6212D"/>
    <w:rsid w:val="00B638D4"/>
    <w:rsid w:val="00B66FEC"/>
    <w:rsid w:val="00B67DE7"/>
    <w:rsid w:val="00B7128D"/>
    <w:rsid w:val="00B759F1"/>
    <w:rsid w:val="00B76375"/>
    <w:rsid w:val="00B80981"/>
    <w:rsid w:val="00B838CF"/>
    <w:rsid w:val="00B908C2"/>
    <w:rsid w:val="00B971FB"/>
    <w:rsid w:val="00B9746A"/>
    <w:rsid w:val="00BA1ABD"/>
    <w:rsid w:val="00BA7F64"/>
    <w:rsid w:val="00BB5E63"/>
    <w:rsid w:val="00BB6CDA"/>
    <w:rsid w:val="00BC1A8E"/>
    <w:rsid w:val="00BC7381"/>
    <w:rsid w:val="00BD457C"/>
    <w:rsid w:val="00BE09B1"/>
    <w:rsid w:val="00BE1B56"/>
    <w:rsid w:val="00BE2774"/>
    <w:rsid w:val="00BE481B"/>
    <w:rsid w:val="00BE5429"/>
    <w:rsid w:val="00BF4455"/>
    <w:rsid w:val="00C003BD"/>
    <w:rsid w:val="00C00D45"/>
    <w:rsid w:val="00C069AA"/>
    <w:rsid w:val="00C127D7"/>
    <w:rsid w:val="00C3164F"/>
    <w:rsid w:val="00C31922"/>
    <w:rsid w:val="00C35506"/>
    <w:rsid w:val="00C4437A"/>
    <w:rsid w:val="00C46088"/>
    <w:rsid w:val="00C51AB5"/>
    <w:rsid w:val="00C5339E"/>
    <w:rsid w:val="00C55231"/>
    <w:rsid w:val="00C5558A"/>
    <w:rsid w:val="00C55DDB"/>
    <w:rsid w:val="00C57437"/>
    <w:rsid w:val="00C61057"/>
    <w:rsid w:val="00C7123E"/>
    <w:rsid w:val="00C72873"/>
    <w:rsid w:val="00C76DD3"/>
    <w:rsid w:val="00C76F6B"/>
    <w:rsid w:val="00C7792B"/>
    <w:rsid w:val="00C815FB"/>
    <w:rsid w:val="00C84E5A"/>
    <w:rsid w:val="00C91B8F"/>
    <w:rsid w:val="00C93D61"/>
    <w:rsid w:val="00C95D71"/>
    <w:rsid w:val="00CB1785"/>
    <w:rsid w:val="00CB5E55"/>
    <w:rsid w:val="00CC6126"/>
    <w:rsid w:val="00CC68A7"/>
    <w:rsid w:val="00CD32FF"/>
    <w:rsid w:val="00CD3C5C"/>
    <w:rsid w:val="00CD739F"/>
    <w:rsid w:val="00CE35F4"/>
    <w:rsid w:val="00CE4F88"/>
    <w:rsid w:val="00CF74E5"/>
    <w:rsid w:val="00D10A62"/>
    <w:rsid w:val="00D138BA"/>
    <w:rsid w:val="00D200EB"/>
    <w:rsid w:val="00D255D0"/>
    <w:rsid w:val="00D273AB"/>
    <w:rsid w:val="00D31221"/>
    <w:rsid w:val="00D329D5"/>
    <w:rsid w:val="00D32CCC"/>
    <w:rsid w:val="00D3733F"/>
    <w:rsid w:val="00D40EEE"/>
    <w:rsid w:val="00D46473"/>
    <w:rsid w:val="00D46B33"/>
    <w:rsid w:val="00D53481"/>
    <w:rsid w:val="00D5405D"/>
    <w:rsid w:val="00D56201"/>
    <w:rsid w:val="00D56930"/>
    <w:rsid w:val="00D5751F"/>
    <w:rsid w:val="00D62383"/>
    <w:rsid w:val="00D63B35"/>
    <w:rsid w:val="00D668CF"/>
    <w:rsid w:val="00D67A84"/>
    <w:rsid w:val="00D80E9F"/>
    <w:rsid w:val="00D83B68"/>
    <w:rsid w:val="00D935F7"/>
    <w:rsid w:val="00D94972"/>
    <w:rsid w:val="00DB29F2"/>
    <w:rsid w:val="00DB383E"/>
    <w:rsid w:val="00DB429A"/>
    <w:rsid w:val="00DC430B"/>
    <w:rsid w:val="00DD029F"/>
    <w:rsid w:val="00DD1B79"/>
    <w:rsid w:val="00DD226D"/>
    <w:rsid w:val="00DD271B"/>
    <w:rsid w:val="00DD5DB9"/>
    <w:rsid w:val="00DD6CA1"/>
    <w:rsid w:val="00DE481F"/>
    <w:rsid w:val="00DE4FDF"/>
    <w:rsid w:val="00DF1C9D"/>
    <w:rsid w:val="00DF2B5A"/>
    <w:rsid w:val="00E03DF2"/>
    <w:rsid w:val="00E120B8"/>
    <w:rsid w:val="00E30B14"/>
    <w:rsid w:val="00E31816"/>
    <w:rsid w:val="00E34511"/>
    <w:rsid w:val="00E3467E"/>
    <w:rsid w:val="00E37505"/>
    <w:rsid w:val="00E40378"/>
    <w:rsid w:val="00E404C7"/>
    <w:rsid w:val="00E46C04"/>
    <w:rsid w:val="00E506CB"/>
    <w:rsid w:val="00E50B2C"/>
    <w:rsid w:val="00E52041"/>
    <w:rsid w:val="00E6097A"/>
    <w:rsid w:val="00E652DC"/>
    <w:rsid w:val="00E80B15"/>
    <w:rsid w:val="00E81CA3"/>
    <w:rsid w:val="00E8331E"/>
    <w:rsid w:val="00E93D88"/>
    <w:rsid w:val="00EA0FF6"/>
    <w:rsid w:val="00EB4029"/>
    <w:rsid w:val="00EB6FD2"/>
    <w:rsid w:val="00EC558E"/>
    <w:rsid w:val="00EC6626"/>
    <w:rsid w:val="00ED06F1"/>
    <w:rsid w:val="00ED3E8E"/>
    <w:rsid w:val="00EE0634"/>
    <w:rsid w:val="00EE2021"/>
    <w:rsid w:val="00EE72EB"/>
    <w:rsid w:val="00EE7A4F"/>
    <w:rsid w:val="00EF0FCA"/>
    <w:rsid w:val="00EF1999"/>
    <w:rsid w:val="00EF25C3"/>
    <w:rsid w:val="00EF296C"/>
    <w:rsid w:val="00EF3F6F"/>
    <w:rsid w:val="00F05D1F"/>
    <w:rsid w:val="00F145EC"/>
    <w:rsid w:val="00F14813"/>
    <w:rsid w:val="00F20FB5"/>
    <w:rsid w:val="00F23153"/>
    <w:rsid w:val="00F234D2"/>
    <w:rsid w:val="00F35F57"/>
    <w:rsid w:val="00F375D1"/>
    <w:rsid w:val="00F37F6D"/>
    <w:rsid w:val="00F44B2D"/>
    <w:rsid w:val="00F468A9"/>
    <w:rsid w:val="00F56C54"/>
    <w:rsid w:val="00F57EC1"/>
    <w:rsid w:val="00F63ABB"/>
    <w:rsid w:val="00F6423D"/>
    <w:rsid w:val="00F64782"/>
    <w:rsid w:val="00F647F3"/>
    <w:rsid w:val="00F74BA9"/>
    <w:rsid w:val="00F761AE"/>
    <w:rsid w:val="00F82C2E"/>
    <w:rsid w:val="00F9178E"/>
    <w:rsid w:val="00F929CF"/>
    <w:rsid w:val="00F9642D"/>
    <w:rsid w:val="00F97E98"/>
    <w:rsid w:val="00FA02F8"/>
    <w:rsid w:val="00FA7544"/>
    <w:rsid w:val="00FA7CAA"/>
    <w:rsid w:val="00FB5D49"/>
    <w:rsid w:val="00FB6E72"/>
    <w:rsid w:val="00FC1515"/>
    <w:rsid w:val="00FC4E13"/>
    <w:rsid w:val="00FD3C3D"/>
    <w:rsid w:val="00FD5685"/>
    <w:rsid w:val="00FD5BEF"/>
    <w:rsid w:val="00FE17A8"/>
    <w:rsid w:val="00FF52B4"/>
    <w:rsid w:val="00FF5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3A9C8"/>
  <w15:chartTrackingRefBased/>
  <w15:docId w15:val="{5CB0817A-56CE-4CB7-8066-793CC7E1B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201"/>
    <w:pPr>
      <w:spacing w:after="0" w:line="360" w:lineRule="auto"/>
      <w:ind w:firstLine="567"/>
      <w:jc w:val="both"/>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CA3"/>
    <w:pPr>
      <w:ind w:left="720"/>
      <w:contextualSpacing/>
    </w:pPr>
  </w:style>
  <w:style w:type="table" w:styleId="TableGrid">
    <w:name w:val="Table Grid"/>
    <w:basedOn w:val="TableNormal"/>
    <w:uiPriority w:val="39"/>
    <w:rsid w:val="00BE54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4CEA"/>
    <w:pPr>
      <w:tabs>
        <w:tab w:val="center" w:pos="4513"/>
        <w:tab w:val="right" w:pos="9026"/>
      </w:tabs>
      <w:spacing w:line="240" w:lineRule="auto"/>
    </w:pPr>
  </w:style>
  <w:style w:type="character" w:customStyle="1" w:styleId="HeaderChar">
    <w:name w:val="Header Char"/>
    <w:basedOn w:val="DefaultParagraphFont"/>
    <w:link w:val="Header"/>
    <w:uiPriority w:val="99"/>
    <w:rsid w:val="008E4CEA"/>
  </w:style>
  <w:style w:type="paragraph" w:styleId="Footer">
    <w:name w:val="footer"/>
    <w:basedOn w:val="Normal"/>
    <w:link w:val="FooterChar"/>
    <w:uiPriority w:val="99"/>
    <w:unhideWhenUsed/>
    <w:rsid w:val="008E4CEA"/>
    <w:pPr>
      <w:tabs>
        <w:tab w:val="center" w:pos="4513"/>
        <w:tab w:val="right" w:pos="9026"/>
      </w:tabs>
      <w:spacing w:line="240" w:lineRule="auto"/>
    </w:pPr>
  </w:style>
  <w:style w:type="character" w:customStyle="1" w:styleId="FooterChar">
    <w:name w:val="Footer Char"/>
    <w:basedOn w:val="DefaultParagraphFont"/>
    <w:link w:val="Footer"/>
    <w:uiPriority w:val="99"/>
    <w:rsid w:val="008E4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334</TotalTime>
  <Pages>12</Pages>
  <Words>2533</Words>
  <Characters>15174</Characters>
  <Application>Microsoft Office Word</Application>
  <DocSecurity>0</DocSecurity>
  <Lines>948</Lines>
  <Paragraphs>163</Paragraphs>
  <ScaleCrop>false</ScaleCrop>
  <Company/>
  <LinksUpToDate>false</LinksUpToDate>
  <CharactersWithSpaces>17544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Ivilina Atanasova</dc:creator>
  <cp:keywords/>
  <dc:description/>
  <cp:lastModifiedBy>Ivilina Atanasova</cp:lastModifiedBy>
  <cp:revision>155</cp:revision>
  <dcterms:created xsi:type="dcterms:W3CDTF">2023-02-21T12:14:00Z</dcterms:created>
  <dcterms:modified xsi:type="dcterms:W3CDTF">2023-02-22T13:39:00Z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5476454e-4a18-4336-9360-989920ce83fb</vt:lpwstr>
  </property>
</Properties>
</file>