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ackground w:color="FFFFFF"/>
  <w:body>
    <w:p w:rsidR="0053254F" w:rsidRPr="004973F4" w:rsidRDefault="002F67F8" w:rsidP="004973F4">
      <w:pPr>
        <w:spacing w:after="0"/>
      </w:pPr>
      <w:r>
        <w:rPr>
          <w:noProof/>
          <w:lang w:eastAsia="en-GB"/>
        </w:rPr>
        <w:drawing>
          <wp:inline distT="0" distB="0" distL="0" distR="0">
            <wp:extent cx="1971675" cy="7810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71675" cy="781050"/>
                    </a:xfrm>
                    <a:prstGeom prst="rect">
                      <a:avLst/>
                    </a:prstGeom>
                    <a:noFill/>
                    <a:ln>
                      <a:noFill/>
                    </a:ln>
                  </pic:spPr>
                </pic:pic>
              </a:graphicData>
            </a:graphic>
          </wp:inline>
        </w:drawing>
      </w:r>
    </w:p>
    <w:p w:rsidR="0053254F" w:rsidRPr="004973F4" w:rsidRDefault="0053254F" w:rsidP="004973F4">
      <w:pPr>
        <w:spacing w:after="0"/>
      </w:pPr>
    </w:p>
    <w:p w:rsidR="0053254F" w:rsidRPr="004973F4" w:rsidRDefault="0053254F" w:rsidP="004973F4">
      <w:pPr>
        <w:spacing w:after="0" w:line="240" w:lineRule="auto"/>
        <w:rPr>
          <w:rFonts w:ascii="Times New Roman" w:hAnsi="Times New Roman"/>
          <w:b/>
          <w:caps/>
          <w:color w:val="FF0000"/>
          <w:sz w:val="28"/>
          <w:szCs w:val="20"/>
          <w:lang w:eastAsia="en-GB"/>
        </w:rPr>
      </w:pPr>
      <w:r w:rsidRPr="004973F4">
        <w:rPr>
          <w:rFonts w:ascii="Times New Roman" w:hAnsi="Times New Roman"/>
          <w:b/>
          <w:caps/>
          <w:sz w:val="28"/>
          <w:szCs w:val="20"/>
          <w:lang w:eastAsia="en-GB"/>
        </w:rPr>
        <w:t xml:space="preserve">LEVEL 4 </w:t>
      </w:r>
      <w:r w:rsidRPr="004973F4">
        <w:rPr>
          <w:rFonts w:ascii="Times New Roman" w:hAnsi="Times New Roman"/>
          <w:b/>
          <w:caps/>
          <w:color w:val="FF0000"/>
          <w:sz w:val="28"/>
          <w:szCs w:val="20"/>
          <w:lang w:eastAsia="en-GB"/>
        </w:rPr>
        <w:t xml:space="preserve"> </w:t>
      </w:r>
    </w:p>
    <w:p w:rsidR="0053254F" w:rsidRPr="004973F4" w:rsidRDefault="0053254F" w:rsidP="004973F4">
      <w:pPr>
        <w:spacing w:after="0" w:line="240" w:lineRule="auto"/>
        <w:rPr>
          <w:rFonts w:ascii="Times New Roman" w:hAnsi="Times New Roman"/>
          <w:b/>
          <w:caps/>
          <w:color w:val="FF0000"/>
          <w:sz w:val="28"/>
          <w:szCs w:val="20"/>
          <w:lang w:eastAsia="en-GB"/>
        </w:rPr>
      </w:pPr>
      <w:r w:rsidRPr="004973F4">
        <w:rPr>
          <w:rFonts w:ascii="Times New Roman" w:hAnsi="Times New Roman"/>
          <w:b/>
          <w:caps/>
          <w:color w:val="FF0000"/>
          <w:sz w:val="28"/>
          <w:szCs w:val="20"/>
          <w:lang w:eastAsia="en-GB"/>
        </w:rPr>
        <w:t xml:space="preserve">                                                                      </w:t>
      </w:r>
    </w:p>
    <w:p w:rsidR="0053254F" w:rsidRPr="004973F4" w:rsidRDefault="0053254F" w:rsidP="004973F4">
      <w:pPr>
        <w:spacing w:after="0" w:line="240" w:lineRule="auto"/>
        <w:rPr>
          <w:rFonts w:ascii="Times New Roman" w:hAnsi="Times New Roman"/>
          <w:b/>
          <w:caps/>
          <w:sz w:val="28"/>
          <w:szCs w:val="20"/>
          <w:lang w:eastAsia="en-GB"/>
        </w:rPr>
      </w:pPr>
      <w:r w:rsidRPr="004973F4">
        <w:rPr>
          <w:rFonts w:ascii="Times New Roman" w:hAnsi="Times New Roman"/>
          <w:b/>
          <w:caps/>
          <w:sz w:val="28"/>
          <w:szCs w:val="20"/>
          <w:lang w:eastAsia="en-GB"/>
        </w:rPr>
        <w:t xml:space="preserve">SEMESTER 2 </w:t>
      </w:r>
    </w:p>
    <w:p w:rsidR="0053254F" w:rsidRPr="004973F4" w:rsidRDefault="0053254F" w:rsidP="004973F4">
      <w:pPr>
        <w:spacing w:after="0" w:line="240" w:lineRule="auto"/>
        <w:rPr>
          <w:rFonts w:ascii="Times New Roman" w:hAnsi="Times New Roman"/>
          <w:b/>
          <w:caps/>
          <w:sz w:val="28"/>
          <w:szCs w:val="20"/>
          <w:lang w:eastAsia="en-GB"/>
        </w:rPr>
      </w:pPr>
    </w:p>
    <w:p w:rsidR="0053254F" w:rsidRPr="004973F4" w:rsidRDefault="0053254F" w:rsidP="004973F4">
      <w:pPr>
        <w:spacing w:after="0" w:line="240" w:lineRule="auto"/>
        <w:rPr>
          <w:rFonts w:ascii="Times New Roman" w:hAnsi="Times New Roman"/>
          <w:b/>
          <w:caps/>
          <w:sz w:val="28"/>
          <w:szCs w:val="20"/>
          <w:lang w:eastAsia="en-GB"/>
        </w:rPr>
      </w:pPr>
    </w:p>
    <w:p w:rsidR="0053254F" w:rsidRPr="004973F4" w:rsidRDefault="0053254F" w:rsidP="004973F4">
      <w:pPr>
        <w:spacing w:after="0" w:line="240" w:lineRule="auto"/>
        <w:jc w:val="center"/>
        <w:rPr>
          <w:rFonts w:ascii="Times New Roman" w:hAnsi="Times New Roman"/>
          <w:b/>
          <w:caps/>
          <w:sz w:val="28"/>
          <w:szCs w:val="20"/>
          <w:lang w:eastAsia="en-GB"/>
        </w:rPr>
      </w:pPr>
      <w:r w:rsidRPr="004973F4">
        <w:rPr>
          <w:rFonts w:ascii="Times New Roman" w:hAnsi="Times New Roman"/>
          <w:b/>
          <w:caps/>
          <w:sz w:val="28"/>
          <w:szCs w:val="20"/>
          <w:lang w:eastAsia="en-GB"/>
        </w:rPr>
        <w:t>MODULE CODE: SHSS4078</w:t>
      </w:r>
    </w:p>
    <w:p w:rsidR="0053254F" w:rsidRPr="004973F4" w:rsidRDefault="0053254F" w:rsidP="004973F4">
      <w:pPr>
        <w:spacing w:after="0" w:line="240" w:lineRule="auto"/>
        <w:jc w:val="center"/>
        <w:rPr>
          <w:rFonts w:ascii="Times New Roman" w:hAnsi="Times New Roman"/>
          <w:b/>
          <w:caps/>
          <w:sz w:val="28"/>
          <w:szCs w:val="20"/>
          <w:lang w:eastAsia="en-GB"/>
        </w:rPr>
      </w:pPr>
      <w:r w:rsidRPr="004973F4">
        <w:rPr>
          <w:rFonts w:ascii="Times New Roman" w:hAnsi="Times New Roman"/>
          <w:b/>
          <w:caps/>
          <w:sz w:val="28"/>
          <w:szCs w:val="20"/>
          <w:lang w:eastAsia="en-GB"/>
        </w:rPr>
        <w:t xml:space="preserve">Adventure: A Risk worth Taking </w:t>
      </w:r>
    </w:p>
    <w:p w:rsidR="0053254F" w:rsidRPr="004973F4" w:rsidRDefault="0053254F" w:rsidP="004973F4">
      <w:pPr>
        <w:spacing w:after="240" w:line="240" w:lineRule="auto"/>
        <w:rPr>
          <w:rFonts w:ascii="Times New Roman" w:hAnsi="Times New Roman"/>
          <w:b/>
          <w:caps/>
          <w:sz w:val="28"/>
          <w:szCs w:val="28"/>
          <w:lang w:eastAsia="en-GB"/>
        </w:rPr>
      </w:pPr>
    </w:p>
    <w:p w:rsidR="0053254F" w:rsidRPr="004973F4" w:rsidRDefault="0053254F" w:rsidP="004973F4">
      <w:pPr>
        <w:spacing w:after="240" w:line="240" w:lineRule="auto"/>
        <w:rPr>
          <w:rFonts w:ascii="Times New Roman" w:hAnsi="Times New Roman"/>
          <w:b/>
          <w:caps/>
          <w:sz w:val="28"/>
          <w:szCs w:val="28"/>
          <w:lang w:eastAsia="en-GB"/>
        </w:rPr>
      </w:pPr>
      <w:r w:rsidRPr="004973F4">
        <w:rPr>
          <w:rFonts w:ascii="Times New Roman" w:hAnsi="Times New Roman"/>
          <w:b/>
          <w:caps/>
          <w:sz w:val="28"/>
          <w:szCs w:val="28"/>
          <w:lang w:eastAsia="en-GB"/>
        </w:rPr>
        <w:t xml:space="preserve">aSSESSMENT TYPE:  aSSIGNMENT </w:t>
      </w:r>
    </w:p>
    <w:p w:rsidR="0053254F" w:rsidRPr="004973F4" w:rsidRDefault="0053254F" w:rsidP="004973F4">
      <w:pPr>
        <w:spacing w:after="240" w:line="240" w:lineRule="auto"/>
        <w:rPr>
          <w:rFonts w:ascii="Times New Roman" w:hAnsi="Times New Roman"/>
          <w:b/>
          <w:caps/>
          <w:sz w:val="28"/>
          <w:szCs w:val="28"/>
          <w:lang w:eastAsia="en-GB"/>
        </w:rPr>
      </w:pPr>
      <w:r w:rsidRPr="004973F4">
        <w:rPr>
          <w:rFonts w:ascii="Times New Roman" w:hAnsi="Times New Roman"/>
          <w:b/>
          <w:caps/>
          <w:sz w:val="28"/>
          <w:szCs w:val="28"/>
          <w:lang w:eastAsia="en-GB"/>
        </w:rPr>
        <w:t>Assessment/Component: 2</w:t>
      </w:r>
    </w:p>
    <w:p w:rsidR="0053254F" w:rsidRPr="004973F4" w:rsidRDefault="0053254F" w:rsidP="004973F4">
      <w:pPr>
        <w:spacing w:after="240" w:line="240" w:lineRule="auto"/>
        <w:rPr>
          <w:rFonts w:ascii="Times New Roman" w:hAnsi="Times New Roman"/>
          <w:b/>
          <w:caps/>
          <w:sz w:val="28"/>
          <w:szCs w:val="28"/>
          <w:lang w:eastAsia="en-GB"/>
        </w:rPr>
      </w:pPr>
      <w:r w:rsidRPr="004973F4">
        <w:rPr>
          <w:rFonts w:ascii="Times New Roman" w:hAnsi="Times New Roman"/>
          <w:b/>
          <w:caps/>
          <w:sz w:val="28"/>
          <w:szCs w:val="28"/>
          <w:lang w:eastAsia="en-GB"/>
        </w:rPr>
        <w:t>COMPONENT WEIGHTING: 25 %</w:t>
      </w:r>
    </w:p>
    <w:p w:rsidR="0053254F" w:rsidRPr="004973F4" w:rsidRDefault="0053254F" w:rsidP="004973F4">
      <w:pPr>
        <w:spacing w:after="240" w:line="240" w:lineRule="auto"/>
        <w:rPr>
          <w:rFonts w:ascii="Times New Roman" w:hAnsi="Times New Roman"/>
          <w:b/>
          <w:caps/>
          <w:sz w:val="28"/>
          <w:szCs w:val="28"/>
          <w:lang w:eastAsia="en-GB"/>
        </w:rPr>
      </w:pPr>
      <w:r w:rsidRPr="004973F4">
        <w:rPr>
          <w:rFonts w:ascii="Times New Roman" w:hAnsi="Times New Roman"/>
          <w:b/>
          <w:caps/>
          <w:sz w:val="28"/>
          <w:szCs w:val="28"/>
          <w:lang w:eastAsia="en-GB"/>
        </w:rPr>
        <w:t xml:space="preserve">WORD COUNT: 2,000 WORDS </w:t>
      </w:r>
    </w:p>
    <w:p w:rsidR="0053254F" w:rsidRPr="004973F4" w:rsidRDefault="0053254F" w:rsidP="004973F4">
      <w:pPr>
        <w:spacing w:after="240" w:line="240" w:lineRule="auto"/>
        <w:rPr>
          <w:rFonts w:ascii="Times New Roman" w:hAnsi="Times New Roman"/>
          <w:b/>
          <w:caps/>
          <w:sz w:val="28"/>
          <w:szCs w:val="28"/>
          <w:lang w:eastAsia="en-GB"/>
        </w:rPr>
      </w:pPr>
      <w:r w:rsidRPr="004973F4">
        <w:rPr>
          <w:rFonts w:ascii="Times New Roman" w:hAnsi="Times New Roman"/>
          <w:b/>
          <w:caps/>
          <w:sz w:val="28"/>
          <w:szCs w:val="28"/>
          <w:lang w:eastAsia="en-GB"/>
        </w:rPr>
        <w:t xml:space="preserve">MODULE TUTOR: Denise leonard </w:t>
      </w:r>
    </w:p>
    <w:p w:rsidR="0053254F" w:rsidRPr="004973F4" w:rsidRDefault="0053254F" w:rsidP="004973F4">
      <w:pPr>
        <w:spacing w:after="0"/>
        <w:rPr>
          <w:rFonts w:ascii="Arial" w:hAnsi="Arial" w:cs="Arial"/>
          <w:b/>
        </w:rPr>
      </w:pPr>
    </w:p>
    <w:p w:rsidR="0053254F" w:rsidRPr="004973F4" w:rsidRDefault="0053254F" w:rsidP="004973F4">
      <w:pPr>
        <w:spacing w:after="0"/>
        <w:rPr>
          <w:rFonts w:ascii="Times New Roman" w:hAnsi="Times New Roman"/>
          <w:b/>
          <w:sz w:val="28"/>
          <w:u w:val="single"/>
        </w:rPr>
      </w:pPr>
      <w:r w:rsidRPr="004973F4">
        <w:rPr>
          <w:rFonts w:ascii="Times New Roman" w:hAnsi="Times New Roman"/>
          <w:b/>
          <w:sz w:val="28"/>
          <w:u w:val="single"/>
        </w:rPr>
        <w:t>Essay</w:t>
      </w:r>
    </w:p>
    <w:p w:rsidR="0053254F" w:rsidRPr="004973F4" w:rsidRDefault="0053254F" w:rsidP="004973F4">
      <w:pPr>
        <w:spacing w:after="0"/>
        <w:rPr>
          <w:rFonts w:ascii="Times New Roman" w:hAnsi="Times New Roman"/>
          <w:sz w:val="28"/>
        </w:rPr>
      </w:pPr>
      <w:r w:rsidRPr="004973F4">
        <w:rPr>
          <w:rFonts w:ascii="Times New Roman" w:hAnsi="Times New Roman"/>
          <w:sz w:val="28"/>
        </w:rPr>
        <w:t xml:space="preserve">With reference to personal experiences and selected literature </w:t>
      </w:r>
      <w:r w:rsidRPr="004973F4">
        <w:rPr>
          <w:rFonts w:ascii="Times New Roman" w:hAnsi="Times New Roman"/>
          <w:b/>
          <w:sz w:val="28"/>
          <w:u w:val="single"/>
        </w:rPr>
        <w:t>from the module reading list</w:t>
      </w:r>
      <w:r w:rsidRPr="004973F4">
        <w:rPr>
          <w:rFonts w:ascii="Times New Roman" w:hAnsi="Times New Roman"/>
          <w:b/>
          <w:sz w:val="28"/>
        </w:rPr>
        <w:t xml:space="preserve">, </w:t>
      </w:r>
      <w:r w:rsidRPr="004973F4">
        <w:rPr>
          <w:rFonts w:ascii="Times New Roman" w:hAnsi="Times New Roman"/>
          <w:sz w:val="28"/>
        </w:rPr>
        <w:t>discuss the potential benefits of engaging with challenging and adventurous outdoor activities.</w:t>
      </w:r>
    </w:p>
    <w:p w:rsidR="0053254F" w:rsidRPr="004973F4" w:rsidRDefault="0053254F" w:rsidP="004973F4">
      <w:pPr>
        <w:spacing w:after="0"/>
        <w:rPr>
          <w:sz w:val="28"/>
          <w:szCs w:val="28"/>
        </w:rPr>
      </w:pPr>
    </w:p>
    <w:p w:rsidR="0053254F" w:rsidRPr="004973F4" w:rsidRDefault="0053254F" w:rsidP="004973F4">
      <w:pPr>
        <w:spacing w:after="0"/>
        <w:rPr>
          <w:rFonts w:ascii="Times New Roman" w:hAnsi="Times New Roman"/>
          <w:b/>
          <w:sz w:val="28"/>
          <w:szCs w:val="28"/>
        </w:rPr>
      </w:pPr>
      <w:r w:rsidRPr="004973F4">
        <w:rPr>
          <w:rFonts w:ascii="Times New Roman" w:hAnsi="Times New Roman"/>
          <w:b/>
          <w:sz w:val="28"/>
          <w:szCs w:val="28"/>
        </w:rPr>
        <w:t xml:space="preserve">SUBMISSION DETAILS:    </w:t>
      </w:r>
    </w:p>
    <w:p w:rsidR="0053254F" w:rsidRPr="004973F4" w:rsidRDefault="0053254F" w:rsidP="004973F4">
      <w:pPr>
        <w:spacing w:after="0"/>
        <w:rPr>
          <w:rFonts w:ascii="Times New Roman" w:hAnsi="Times New Roman"/>
          <w:b/>
          <w:sz w:val="28"/>
          <w:szCs w:val="28"/>
        </w:rPr>
      </w:pPr>
    </w:p>
    <w:p w:rsidR="0053254F" w:rsidRPr="004973F4" w:rsidRDefault="0053254F" w:rsidP="004973F4">
      <w:pPr>
        <w:spacing w:after="0"/>
        <w:rPr>
          <w:rFonts w:ascii="Times New Roman" w:hAnsi="Times New Roman"/>
          <w:sz w:val="28"/>
          <w:szCs w:val="28"/>
        </w:rPr>
      </w:pPr>
      <w:r w:rsidRPr="004973F4">
        <w:rPr>
          <w:rFonts w:ascii="Times New Roman" w:hAnsi="Times New Roman"/>
          <w:sz w:val="28"/>
          <w:szCs w:val="28"/>
        </w:rPr>
        <w:t>Deadline:</w:t>
      </w:r>
    </w:p>
    <w:p w:rsidR="0053254F" w:rsidRPr="004973F4" w:rsidRDefault="0053254F" w:rsidP="004973F4">
      <w:pPr>
        <w:spacing w:after="0"/>
        <w:rPr>
          <w:rFonts w:ascii="Times New Roman" w:hAnsi="Times New Roman"/>
          <w:sz w:val="28"/>
          <w:szCs w:val="28"/>
        </w:rPr>
      </w:pPr>
      <w:r w:rsidRPr="004973F4">
        <w:rPr>
          <w:rFonts w:ascii="Times New Roman" w:hAnsi="Times New Roman"/>
          <w:sz w:val="28"/>
          <w:szCs w:val="28"/>
        </w:rPr>
        <w:t>Date: 22nd March 2019</w:t>
      </w:r>
    </w:p>
    <w:p w:rsidR="0053254F" w:rsidRPr="004973F4" w:rsidRDefault="0053254F" w:rsidP="004973F4">
      <w:pPr>
        <w:spacing w:after="0"/>
        <w:rPr>
          <w:rFonts w:ascii="Times New Roman" w:hAnsi="Times New Roman"/>
          <w:sz w:val="28"/>
          <w:szCs w:val="28"/>
        </w:rPr>
      </w:pPr>
      <w:r w:rsidRPr="004973F4">
        <w:rPr>
          <w:rFonts w:ascii="Times New Roman" w:hAnsi="Times New Roman"/>
          <w:sz w:val="28"/>
          <w:szCs w:val="28"/>
        </w:rPr>
        <w:t>Time: 3.00pm</w:t>
      </w:r>
    </w:p>
    <w:p w:rsidR="0053254F" w:rsidRPr="004973F4" w:rsidRDefault="0053254F" w:rsidP="004973F4">
      <w:pPr>
        <w:spacing w:after="0"/>
        <w:rPr>
          <w:rFonts w:ascii="Times New Roman" w:hAnsi="Times New Roman"/>
          <w:sz w:val="28"/>
          <w:szCs w:val="28"/>
        </w:rPr>
      </w:pPr>
      <w:r w:rsidRPr="004973F4">
        <w:rPr>
          <w:rFonts w:ascii="Times New Roman" w:hAnsi="Times New Roman"/>
          <w:sz w:val="28"/>
          <w:szCs w:val="28"/>
        </w:rPr>
        <w:t xml:space="preserve">Portal: </w:t>
      </w:r>
      <w:proofErr w:type="spellStart"/>
      <w:r w:rsidRPr="004973F4">
        <w:rPr>
          <w:rFonts w:ascii="Times New Roman" w:hAnsi="Times New Roman"/>
          <w:sz w:val="28"/>
          <w:szCs w:val="28"/>
        </w:rPr>
        <w:t>Turnitin</w:t>
      </w:r>
      <w:proofErr w:type="spellEnd"/>
    </w:p>
    <w:p w:rsidR="0053254F" w:rsidRPr="004973F4" w:rsidRDefault="0053254F" w:rsidP="004973F4">
      <w:pPr>
        <w:spacing w:after="0"/>
        <w:rPr>
          <w:rFonts w:ascii="Times New Roman" w:hAnsi="Times New Roman"/>
          <w:sz w:val="28"/>
          <w:szCs w:val="28"/>
        </w:rPr>
      </w:pPr>
    </w:p>
    <w:p w:rsidR="0053254F" w:rsidRPr="004973F4" w:rsidRDefault="0053254F" w:rsidP="004973F4">
      <w:pPr>
        <w:spacing w:after="0"/>
        <w:rPr>
          <w:rFonts w:ascii="Times New Roman" w:hAnsi="Times New Roman"/>
          <w:sz w:val="28"/>
          <w:szCs w:val="28"/>
        </w:rPr>
      </w:pPr>
    </w:p>
    <w:p w:rsidR="0053254F" w:rsidRPr="004973F4" w:rsidRDefault="0053254F" w:rsidP="004973F4">
      <w:pPr>
        <w:spacing w:after="0"/>
        <w:rPr>
          <w:rFonts w:ascii="Times New Roman" w:hAnsi="Times New Roman"/>
          <w:sz w:val="28"/>
          <w:szCs w:val="28"/>
        </w:rPr>
      </w:pPr>
    </w:p>
    <w:p w:rsidR="0053254F" w:rsidRPr="004973F4" w:rsidRDefault="0053254F" w:rsidP="004973F4">
      <w:pPr>
        <w:spacing w:after="0"/>
        <w:rPr>
          <w:rFonts w:ascii="Times New Roman" w:hAnsi="Times New Roman"/>
          <w:sz w:val="28"/>
          <w:szCs w:val="28"/>
        </w:rPr>
      </w:pPr>
    </w:p>
    <w:p w:rsidR="0053254F" w:rsidRPr="004973F4" w:rsidRDefault="0053254F" w:rsidP="004973F4">
      <w:pPr>
        <w:spacing w:after="0"/>
        <w:rPr>
          <w:rFonts w:ascii="Times New Roman" w:hAnsi="Times New Roman"/>
          <w:sz w:val="28"/>
          <w:szCs w:val="28"/>
        </w:rPr>
      </w:pPr>
    </w:p>
    <w:p w:rsidR="0053254F" w:rsidRPr="004973F4" w:rsidRDefault="0053254F" w:rsidP="004973F4">
      <w:pPr>
        <w:spacing w:after="0"/>
        <w:rPr>
          <w:rFonts w:ascii="Times New Roman" w:hAnsi="Times New Roman"/>
          <w:sz w:val="28"/>
          <w:szCs w:val="28"/>
        </w:rPr>
      </w:pPr>
    </w:p>
    <w:p w:rsidR="0053254F" w:rsidRPr="004973F4" w:rsidRDefault="0053254F" w:rsidP="004973F4">
      <w:pPr>
        <w:spacing w:after="0" w:line="240" w:lineRule="auto"/>
        <w:jc w:val="center"/>
        <w:rPr>
          <w:rFonts w:ascii="Times New Roman" w:eastAsia="MS Minngs" w:hAnsi="Times New Roman"/>
          <w:b/>
          <w:bCs/>
          <w:sz w:val="28"/>
          <w:szCs w:val="28"/>
          <w:lang w:eastAsia="en-GB"/>
        </w:rPr>
      </w:pPr>
      <w:r w:rsidRPr="004973F4">
        <w:rPr>
          <w:rFonts w:ascii="Times New Roman" w:eastAsia="MS Minngs" w:hAnsi="Times New Roman"/>
          <w:b/>
          <w:bCs/>
          <w:sz w:val="28"/>
          <w:szCs w:val="28"/>
          <w:lang w:eastAsia="en-GB"/>
        </w:rPr>
        <w:lastRenderedPageBreak/>
        <w:t>School of Sport, Health &amp; Outdoor Education</w:t>
      </w:r>
    </w:p>
    <w:p w:rsidR="0053254F" w:rsidRPr="004973F4" w:rsidRDefault="0053254F" w:rsidP="004973F4">
      <w:pPr>
        <w:spacing w:after="0"/>
        <w:rPr>
          <w:b/>
          <w:bCs/>
          <w:sz w:val="16"/>
          <w:szCs w:val="16"/>
        </w:rPr>
      </w:pPr>
    </w:p>
    <w:p w:rsidR="0053254F" w:rsidRPr="004973F4" w:rsidRDefault="0053254F" w:rsidP="004973F4">
      <w:pPr>
        <w:spacing w:after="0" w:line="240" w:lineRule="auto"/>
        <w:jc w:val="center"/>
        <w:rPr>
          <w:rFonts w:ascii="Times New Roman" w:eastAsia="MS Minngs" w:hAnsi="Times New Roman"/>
          <w:sz w:val="32"/>
          <w:szCs w:val="32"/>
          <w:u w:val="single"/>
          <w:lang w:eastAsia="en-GB"/>
        </w:rPr>
      </w:pPr>
      <w:r w:rsidRPr="004973F4">
        <w:rPr>
          <w:rFonts w:ascii="Times New Roman" w:eastAsia="MS Minngs" w:hAnsi="Times New Roman"/>
          <w:sz w:val="32"/>
          <w:szCs w:val="32"/>
          <w:u w:val="single"/>
          <w:lang w:eastAsia="en-GB"/>
        </w:rPr>
        <w:t>Assessment Feedback Sheet</w:t>
      </w:r>
    </w:p>
    <w:p w:rsidR="0053254F" w:rsidRPr="004973F4" w:rsidRDefault="0053254F" w:rsidP="004973F4">
      <w:pPr>
        <w:spacing w:after="0" w:line="240" w:lineRule="auto"/>
        <w:jc w:val="center"/>
        <w:rPr>
          <w:rFonts w:ascii="Times New Roman" w:eastAsia="MS Minngs" w:hAnsi="Times New Roman"/>
          <w:sz w:val="16"/>
          <w:szCs w:val="16"/>
          <w:u w:val="single"/>
          <w:lang w:eastAsia="en-GB"/>
        </w:rPr>
      </w:pPr>
    </w:p>
    <w:p w:rsidR="0053254F" w:rsidRPr="004973F4" w:rsidRDefault="0053254F" w:rsidP="004973F4">
      <w:pPr>
        <w:spacing w:after="0" w:line="240" w:lineRule="auto"/>
        <w:jc w:val="both"/>
        <w:rPr>
          <w:rFonts w:ascii="Times New Roman" w:eastAsia="MS Minngs" w:hAnsi="Times New Roman"/>
          <w:b/>
          <w:bCs/>
          <w:sz w:val="32"/>
          <w:szCs w:val="32"/>
          <w:lang w:eastAsia="en-GB"/>
        </w:rPr>
      </w:pPr>
      <w:r w:rsidRPr="004973F4">
        <w:rPr>
          <w:rFonts w:ascii="Times New Roman" w:eastAsia="MS Minngs" w:hAnsi="Times New Roman"/>
          <w:b/>
          <w:bCs/>
          <w:sz w:val="24"/>
          <w:szCs w:val="24"/>
          <w:lang w:eastAsia="en-GB"/>
        </w:rPr>
        <w:tab/>
        <w:t xml:space="preserve">                Student No./Name:</w:t>
      </w:r>
      <w:r w:rsidRPr="004973F4">
        <w:rPr>
          <w:rFonts w:ascii="Times New Roman" w:eastAsia="MS Minngs" w:hAnsi="Times New Roman"/>
          <w:b/>
          <w:bCs/>
          <w:sz w:val="24"/>
          <w:szCs w:val="24"/>
          <w:lang w:eastAsia="en-GB"/>
        </w:rPr>
        <w:tab/>
      </w:r>
    </w:p>
    <w:p w:rsidR="0053254F" w:rsidRPr="004973F4" w:rsidRDefault="0053254F" w:rsidP="004973F4">
      <w:pPr>
        <w:spacing w:after="0" w:line="240" w:lineRule="auto"/>
        <w:rPr>
          <w:rFonts w:ascii="Times New Roman" w:eastAsia="MS Minngs" w:hAnsi="Times New Roman"/>
          <w:b/>
          <w:bCs/>
          <w:sz w:val="24"/>
          <w:szCs w:val="24"/>
          <w:lang w:eastAsia="en-GB"/>
        </w:rPr>
      </w:pPr>
      <w:r w:rsidRPr="004973F4">
        <w:rPr>
          <w:rFonts w:ascii="Times New Roman" w:eastAsia="MS Minngs" w:hAnsi="Times New Roman"/>
          <w:b/>
          <w:bCs/>
          <w:sz w:val="24"/>
          <w:szCs w:val="24"/>
          <w:lang w:eastAsia="en-GB"/>
        </w:rPr>
        <w:t xml:space="preserve">                                               Module: SHSS4078</w:t>
      </w:r>
      <w:r w:rsidRPr="004973F4">
        <w:rPr>
          <w:rFonts w:ascii="Times New Roman" w:eastAsia="MS Minngs" w:hAnsi="Times New Roman"/>
          <w:b/>
          <w:bCs/>
          <w:sz w:val="24"/>
          <w:szCs w:val="24"/>
          <w:lang w:eastAsia="en-GB"/>
        </w:rPr>
        <w:tab/>
      </w:r>
    </w:p>
    <w:p w:rsidR="0053254F" w:rsidRPr="004973F4" w:rsidRDefault="0053254F" w:rsidP="004973F4">
      <w:pPr>
        <w:spacing w:after="0" w:line="240" w:lineRule="auto"/>
        <w:rPr>
          <w:rFonts w:ascii="Times New Roman" w:eastAsia="MS Minngs" w:hAnsi="Times New Roman"/>
          <w:b/>
          <w:bCs/>
          <w:sz w:val="24"/>
          <w:szCs w:val="24"/>
          <w:lang w:eastAsia="en-GB"/>
        </w:rPr>
      </w:pPr>
      <w:r w:rsidRPr="004973F4">
        <w:rPr>
          <w:rFonts w:ascii="Times New Roman" w:eastAsia="MS Minngs" w:hAnsi="Times New Roman"/>
          <w:b/>
          <w:bCs/>
          <w:sz w:val="24"/>
          <w:szCs w:val="24"/>
          <w:lang w:eastAsia="en-GB"/>
        </w:rPr>
        <w:t xml:space="preserve">                                     Module Code: Adventure: A Risk Worth Taking</w:t>
      </w:r>
    </w:p>
    <w:p w:rsidR="0053254F" w:rsidRPr="004973F4" w:rsidRDefault="0053254F" w:rsidP="004973F4">
      <w:pPr>
        <w:spacing w:after="0" w:line="240" w:lineRule="auto"/>
        <w:rPr>
          <w:rFonts w:ascii="Times New Roman" w:eastAsia="MS Minngs" w:hAnsi="Times New Roman"/>
          <w:b/>
          <w:bCs/>
          <w:sz w:val="24"/>
          <w:szCs w:val="24"/>
          <w:lang w:eastAsia="en-GB"/>
        </w:rPr>
      </w:pPr>
    </w:p>
    <w:p w:rsidR="0053254F" w:rsidRPr="004973F4" w:rsidRDefault="0053254F" w:rsidP="004973F4">
      <w:pPr>
        <w:spacing w:after="0" w:line="240" w:lineRule="auto"/>
        <w:rPr>
          <w:rFonts w:ascii="Times New Roman" w:eastAsia="MS Minngs" w:hAnsi="Times New Roman"/>
          <w:b/>
          <w:bCs/>
          <w:sz w:val="16"/>
          <w:szCs w:val="16"/>
          <w:u w:val="single"/>
          <w:lang w:eastAsia="en-GB"/>
        </w:rPr>
      </w:pPr>
    </w:p>
    <w:tbl>
      <w:tblPr>
        <w:tblW w:w="1129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105"/>
        <w:gridCol w:w="1048"/>
        <w:gridCol w:w="57"/>
        <w:gridCol w:w="1105"/>
        <w:gridCol w:w="1105"/>
        <w:gridCol w:w="1105"/>
        <w:gridCol w:w="228"/>
        <w:gridCol w:w="877"/>
        <w:gridCol w:w="1106"/>
        <w:gridCol w:w="709"/>
      </w:tblGrid>
      <w:tr w:rsidR="0053254F" w:rsidRPr="00A974F5" w:rsidTr="004973F4">
        <w:trPr>
          <w:cantSplit/>
        </w:trPr>
        <w:tc>
          <w:tcPr>
            <w:tcW w:w="11290" w:type="dxa"/>
            <w:gridSpan w:val="13"/>
            <w:tcBorders>
              <w:top w:val="thinThickLargeGap" w:sz="24" w:space="0" w:color="auto"/>
              <w:left w:val="thinThickLargeGap" w:sz="24" w:space="0" w:color="auto"/>
              <w:right w:val="thinThickLargeGap" w:sz="24" w:space="0" w:color="auto"/>
            </w:tcBorders>
          </w:tcPr>
          <w:p w:rsidR="0053254F" w:rsidRPr="004973F4" w:rsidRDefault="0053254F" w:rsidP="004973F4">
            <w:pPr>
              <w:spacing w:after="0" w:line="240" w:lineRule="auto"/>
              <w:jc w:val="center"/>
              <w:rPr>
                <w:rFonts w:ascii="Times New Roman" w:eastAsia="MS Minngs" w:hAnsi="Times New Roman"/>
                <w:b/>
                <w:bCs/>
                <w:sz w:val="24"/>
                <w:szCs w:val="24"/>
                <w:lang w:eastAsia="en-GB"/>
              </w:rPr>
            </w:pPr>
            <w:r w:rsidRPr="004973F4">
              <w:rPr>
                <w:rFonts w:ascii="Times New Roman" w:eastAsia="MS Minngs" w:hAnsi="Times New Roman"/>
                <w:b/>
                <w:sz w:val="18"/>
                <w:szCs w:val="18"/>
                <w:lang w:eastAsia="en-GB"/>
              </w:rPr>
              <w:t>Personal Evaluation</w:t>
            </w:r>
            <w:r w:rsidRPr="004973F4">
              <w:rPr>
                <w:rFonts w:ascii="Times New Roman" w:eastAsia="MS Minngs" w:hAnsi="Times New Roman"/>
                <w:bCs/>
                <w:sz w:val="18"/>
                <w:szCs w:val="18"/>
                <w:lang w:eastAsia="en-GB"/>
              </w:rPr>
              <w:t xml:space="preserve"> – to support your academic progress please complete the section below </w:t>
            </w:r>
            <w:r w:rsidRPr="004973F4">
              <w:rPr>
                <w:rFonts w:ascii="Times New Roman" w:eastAsia="MS Minngs" w:hAnsi="Times New Roman"/>
                <w:b/>
                <w:bCs/>
                <w:sz w:val="18"/>
                <w:szCs w:val="18"/>
                <w:u w:val="single"/>
                <w:lang w:eastAsia="en-GB"/>
              </w:rPr>
              <w:t>BEFORE</w:t>
            </w:r>
            <w:r w:rsidRPr="004973F4">
              <w:rPr>
                <w:rFonts w:ascii="Times New Roman" w:eastAsia="MS Minngs" w:hAnsi="Times New Roman"/>
                <w:bCs/>
                <w:sz w:val="18"/>
                <w:szCs w:val="18"/>
                <w:lang w:eastAsia="en-GB"/>
              </w:rPr>
              <w:t xml:space="preserve"> submitting your work.</w:t>
            </w:r>
          </w:p>
        </w:tc>
      </w:tr>
      <w:tr w:rsidR="0053254F" w:rsidRPr="00A974F5" w:rsidTr="004973F4">
        <w:trPr>
          <w:cantSplit/>
        </w:trPr>
        <w:tc>
          <w:tcPr>
            <w:tcW w:w="2845" w:type="dxa"/>
            <w:gridSpan w:val="3"/>
            <w:tcBorders>
              <w:left w:val="thinThickLargeGap" w:sz="24" w:space="0" w:color="auto"/>
            </w:tcBorders>
          </w:tcPr>
          <w:p w:rsidR="0053254F" w:rsidRPr="00A974F5" w:rsidRDefault="0053254F" w:rsidP="004973F4">
            <w:pPr>
              <w:spacing w:after="0"/>
              <w:ind w:left="113" w:right="113"/>
              <w:rPr>
                <w:rFonts w:ascii="Times New Roman" w:hAnsi="Times New Roman"/>
                <w:sz w:val="16"/>
                <w:szCs w:val="16"/>
              </w:rPr>
            </w:pPr>
            <w:r w:rsidRPr="00A974F5">
              <w:rPr>
                <w:rFonts w:ascii="Times New Roman" w:hAnsi="Times New Roman"/>
                <w:bCs/>
                <w:sz w:val="18"/>
                <w:szCs w:val="18"/>
              </w:rPr>
              <w:t>What do you consider to be the best aspects of this work?</w:t>
            </w:r>
          </w:p>
        </w:tc>
        <w:tc>
          <w:tcPr>
            <w:tcW w:w="8445" w:type="dxa"/>
            <w:gridSpan w:val="10"/>
            <w:tcBorders>
              <w:right w:val="thinThickLargeGap" w:sz="24" w:space="0" w:color="auto"/>
            </w:tcBorders>
          </w:tcPr>
          <w:p w:rsidR="0053254F" w:rsidRPr="00AD03D1" w:rsidRDefault="00AD03D1" w:rsidP="00AD03D1">
            <w:pPr>
              <w:spacing w:after="0" w:line="240" w:lineRule="auto"/>
              <w:rPr>
                <w:rFonts w:ascii="Times New Roman" w:eastAsia="MS Minngs" w:hAnsi="Times New Roman"/>
                <w:bCs/>
                <w:sz w:val="20"/>
                <w:szCs w:val="24"/>
                <w:lang w:eastAsia="en-GB"/>
              </w:rPr>
            </w:pPr>
            <w:r w:rsidRPr="00AD03D1">
              <w:rPr>
                <w:rFonts w:ascii="Times New Roman" w:eastAsia="MS Minngs" w:hAnsi="Times New Roman"/>
                <w:bCs/>
                <w:sz w:val="20"/>
                <w:szCs w:val="24"/>
                <w:lang w:eastAsia="en-GB"/>
              </w:rPr>
              <w:t xml:space="preserve">Being able to look at both </w:t>
            </w:r>
            <w:r w:rsidR="00057BE3" w:rsidRPr="00AD03D1">
              <w:rPr>
                <w:rFonts w:ascii="Times New Roman" w:eastAsia="MS Minngs" w:hAnsi="Times New Roman"/>
                <w:bCs/>
                <w:sz w:val="20"/>
                <w:szCs w:val="24"/>
                <w:lang w:eastAsia="en-GB"/>
              </w:rPr>
              <w:t>arguments</w:t>
            </w:r>
            <w:r w:rsidRPr="00AD03D1">
              <w:rPr>
                <w:rFonts w:ascii="Times New Roman" w:eastAsia="MS Minngs" w:hAnsi="Times New Roman"/>
                <w:bCs/>
                <w:sz w:val="20"/>
                <w:szCs w:val="24"/>
                <w:lang w:eastAsia="en-GB"/>
              </w:rPr>
              <w:t xml:space="preserve"> for example the positives and the </w:t>
            </w:r>
            <w:r w:rsidR="00057BE3" w:rsidRPr="00AD03D1">
              <w:rPr>
                <w:rFonts w:ascii="Times New Roman" w:eastAsia="MS Minngs" w:hAnsi="Times New Roman"/>
                <w:bCs/>
                <w:sz w:val="20"/>
                <w:szCs w:val="24"/>
                <w:lang w:eastAsia="en-GB"/>
              </w:rPr>
              <w:t>negatives</w:t>
            </w:r>
            <w:r w:rsidRPr="00AD03D1">
              <w:rPr>
                <w:rFonts w:ascii="Times New Roman" w:eastAsia="MS Minngs" w:hAnsi="Times New Roman"/>
                <w:bCs/>
                <w:sz w:val="20"/>
                <w:szCs w:val="24"/>
                <w:lang w:eastAsia="en-GB"/>
              </w:rPr>
              <w:t>.</w:t>
            </w:r>
          </w:p>
        </w:tc>
      </w:tr>
      <w:tr w:rsidR="0053254F" w:rsidRPr="00A974F5" w:rsidTr="004973F4">
        <w:trPr>
          <w:cantSplit/>
        </w:trPr>
        <w:tc>
          <w:tcPr>
            <w:tcW w:w="2845" w:type="dxa"/>
            <w:gridSpan w:val="3"/>
            <w:tcBorders>
              <w:left w:val="thinThickLargeGap" w:sz="24" w:space="0" w:color="auto"/>
            </w:tcBorders>
          </w:tcPr>
          <w:p w:rsidR="0053254F" w:rsidRPr="00A974F5" w:rsidRDefault="0053254F" w:rsidP="004973F4">
            <w:pPr>
              <w:spacing w:after="0"/>
              <w:ind w:left="113" w:right="113"/>
              <w:rPr>
                <w:rFonts w:ascii="Times New Roman" w:hAnsi="Times New Roman"/>
                <w:sz w:val="16"/>
                <w:szCs w:val="16"/>
              </w:rPr>
            </w:pPr>
            <w:r w:rsidRPr="00A974F5">
              <w:rPr>
                <w:rFonts w:ascii="Times New Roman" w:hAnsi="Times New Roman"/>
                <w:bCs/>
                <w:sz w:val="18"/>
                <w:szCs w:val="18"/>
              </w:rPr>
              <w:t>Which aspects do you consider could have been improved in this piece of work?</w:t>
            </w:r>
          </w:p>
        </w:tc>
        <w:tc>
          <w:tcPr>
            <w:tcW w:w="8445" w:type="dxa"/>
            <w:gridSpan w:val="10"/>
            <w:tcBorders>
              <w:right w:val="thinThickLargeGap" w:sz="24" w:space="0" w:color="auto"/>
            </w:tcBorders>
          </w:tcPr>
          <w:p w:rsidR="0053254F" w:rsidRPr="00057BE3" w:rsidRDefault="00AD03D1" w:rsidP="00AD03D1">
            <w:pPr>
              <w:spacing w:after="0" w:line="240" w:lineRule="auto"/>
              <w:rPr>
                <w:rFonts w:ascii="Times New Roman" w:eastAsia="MS Minngs" w:hAnsi="Times New Roman"/>
                <w:bCs/>
                <w:sz w:val="20"/>
                <w:szCs w:val="24"/>
                <w:lang w:eastAsia="en-GB"/>
              </w:rPr>
            </w:pPr>
            <w:r w:rsidRPr="00057BE3">
              <w:rPr>
                <w:rFonts w:ascii="Times New Roman" w:eastAsia="MS Minngs" w:hAnsi="Times New Roman"/>
                <w:bCs/>
                <w:sz w:val="20"/>
                <w:szCs w:val="24"/>
                <w:lang w:eastAsia="en-GB"/>
              </w:rPr>
              <w:t xml:space="preserve">Adding more referenced and </w:t>
            </w:r>
            <w:r w:rsidR="00057BE3" w:rsidRPr="00057BE3">
              <w:rPr>
                <w:rFonts w:ascii="Times New Roman" w:eastAsia="MS Minngs" w:hAnsi="Times New Roman"/>
                <w:bCs/>
                <w:sz w:val="20"/>
                <w:szCs w:val="24"/>
                <w:lang w:eastAsia="en-GB"/>
              </w:rPr>
              <w:t>in text</w:t>
            </w:r>
            <w:r w:rsidRPr="00057BE3">
              <w:rPr>
                <w:rFonts w:ascii="Times New Roman" w:eastAsia="MS Minngs" w:hAnsi="Times New Roman"/>
                <w:bCs/>
                <w:sz w:val="20"/>
                <w:szCs w:val="24"/>
                <w:lang w:eastAsia="en-GB"/>
              </w:rPr>
              <w:t xml:space="preserve"> citations </w:t>
            </w:r>
          </w:p>
        </w:tc>
      </w:tr>
      <w:tr w:rsidR="0053254F" w:rsidRPr="00A974F5" w:rsidTr="004973F4">
        <w:trPr>
          <w:cantSplit/>
        </w:trPr>
        <w:tc>
          <w:tcPr>
            <w:tcW w:w="2845" w:type="dxa"/>
            <w:gridSpan w:val="3"/>
            <w:tcBorders>
              <w:left w:val="thinThickLargeGap" w:sz="24" w:space="0" w:color="auto"/>
            </w:tcBorders>
          </w:tcPr>
          <w:p w:rsidR="0053254F" w:rsidRPr="00A974F5" w:rsidRDefault="0053254F" w:rsidP="004973F4">
            <w:pPr>
              <w:spacing w:after="0"/>
              <w:ind w:left="113" w:right="113"/>
              <w:rPr>
                <w:rFonts w:ascii="Times New Roman" w:hAnsi="Times New Roman"/>
                <w:sz w:val="16"/>
                <w:szCs w:val="16"/>
              </w:rPr>
            </w:pPr>
            <w:r w:rsidRPr="00A974F5">
              <w:rPr>
                <w:rFonts w:ascii="Times New Roman" w:hAnsi="Times New Roman"/>
                <w:bCs/>
                <w:sz w:val="18"/>
                <w:szCs w:val="18"/>
              </w:rPr>
              <w:t>What have you found most satisfying whilst undertaking this submission?</w:t>
            </w:r>
          </w:p>
        </w:tc>
        <w:tc>
          <w:tcPr>
            <w:tcW w:w="8445" w:type="dxa"/>
            <w:gridSpan w:val="10"/>
            <w:tcBorders>
              <w:right w:val="thinThickLargeGap" w:sz="24" w:space="0" w:color="auto"/>
            </w:tcBorders>
          </w:tcPr>
          <w:p w:rsidR="0053254F" w:rsidRPr="00057BE3" w:rsidRDefault="00057BE3" w:rsidP="00057BE3">
            <w:pPr>
              <w:spacing w:after="0" w:line="240" w:lineRule="auto"/>
              <w:rPr>
                <w:rFonts w:ascii="Times New Roman" w:eastAsia="MS Minngs" w:hAnsi="Times New Roman"/>
                <w:bCs/>
                <w:sz w:val="20"/>
                <w:szCs w:val="24"/>
                <w:lang w:eastAsia="en-GB"/>
              </w:rPr>
            </w:pPr>
            <w:r w:rsidRPr="00057BE3">
              <w:rPr>
                <w:rFonts w:ascii="Times New Roman" w:eastAsia="MS Minngs" w:hAnsi="Times New Roman"/>
                <w:bCs/>
                <w:sz w:val="20"/>
                <w:szCs w:val="24"/>
                <w:lang w:eastAsia="en-GB"/>
              </w:rPr>
              <w:t xml:space="preserve">Being able to understand why Tim Till has chosen the subject of an adverse society and having </w:t>
            </w:r>
            <w:proofErr w:type="gramStart"/>
            <w:r w:rsidRPr="00057BE3">
              <w:rPr>
                <w:rFonts w:ascii="Times New Roman" w:eastAsia="MS Minngs" w:hAnsi="Times New Roman"/>
                <w:bCs/>
                <w:sz w:val="20"/>
                <w:szCs w:val="24"/>
                <w:lang w:eastAsia="en-GB"/>
              </w:rPr>
              <w:t>an</w:t>
            </w:r>
            <w:proofErr w:type="gramEnd"/>
            <w:r w:rsidRPr="00057BE3">
              <w:rPr>
                <w:rFonts w:ascii="Times New Roman" w:eastAsia="MS Minngs" w:hAnsi="Times New Roman"/>
                <w:bCs/>
                <w:sz w:val="20"/>
                <w:szCs w:val="24"/>
                <w:lang w:eastAsia="en-GB"/>
              </w:rPr>
              <w:t xml:space="preserve"> better understanding of what that is.</w:t>
            </w:r>
          </w:p>
        </w:tc>
      </w:tr>
      <w:tr w:rsidR="0053254F" w:rsidRPr="00A974F5" w:rsidTr="004973F4">
        <w:trPr>
          <w:cantSplit/>
        </w:trPr>
        <w:tc>
          <w:tcPr>
            <w:tcW w:w="2305" w:type="dxa"/>
            <w:vMerge w:val="restart"/>
            <w:tcBorders>
              <w:left w:val="thinThickLargeGap" w:sz="24" w:space="0" w:color="auto"/>
              <w:bottom w:val="single" w:sz="6" w:space="0" w:color="auto"/>
            </w:tcBorders>
          </w:tcPr>
          <w:p w:rsidR="0053254F" w:rsidRPr="004973F4" w:rsidRDefault="0053254F" w:rsidP="004973F4">
            <w:pPr>
              <w:spacing w:after="0" w:line="240" w:lineRule="auto"/>
              <w:rPr>
                <w:rFonts w:ascii="Times New Roman" w:eastAsia="MS Minngs" w:hAnsi="Times New Roman"/>
                <w:b/>
                <w:bCs/>
                <w:sz w:val="24"/>
                <w:szCs w:val="24"/>
                <w:lang w:eastAsia="en-GB"/>
              </w:rPr>
            </w:pPr>
          </w:p>
          <w:p w:rsidR="0053254F" w:rsidRPr="004973F4" w:rsidRDefault="0053254F" w:rsidP="004973F4">
            <w:pPr>
              <w:spacing w:after="0" w:line="240" w:lineRule="auto"/>
              <w:jc w:val="center"/>
              <w:rPr>
                <w:rFonts w:ascii="Times New Roman" w:eastAsia="MS Minngs" w:hAnsi="Times New Roman"/>
                <w:b/>
                <w:bCs/>
                <w:sz w:val="24"/>
                <w:szCs w:val="24"/>
                <w:lang w:eastAsia="en-GB"/>
              </w:rPr>
            </w:pPr>
            <w:r w:rsidRPr="004973F4">
              <w:rPr>
                <w:rFonts w:ascii="Times New Roman" w:eastAsia="MS Minngs" w:hAnsi="Times New Roman"/>
                <w:b/>
                <w:bCs/>
                <w:sz w:val="24"/>
                <w:szCs w:val="24"/>
                <w:lang w:eastAsia="en-GB"/>
              </w:rPr>
              <w:t>ASSESSMENT CRITERIA</w:t>
            </w:r>
          </w:p>
        </w:tc>
        <w:tc>
          <w:tcPr>
            <w:tcW w:w="540" w:type="dxa"/>
            <w:gridSpan w:val="2"/>
            <w:vMerge w:val="restart"/>
            <w:tcBorders>
              <w:bottom w:val="single" w:sz="6" w:space="0" w:color="auto"/>
              <w:right w:val="single" w:sz="6" w:space="0" w:color="auto"/>
            </w:tcBorders>
            <w:textDirection w:val="btLr"/>
          </w:tcPr>
          <w:p w:rsidR="0053254F" w:rsidRPr="00A974F5" w:rsidRDefault="0053254F" w:rsidP="004973F4">
            <w:pPr>
              <w:spacing w:after="0"/>
              <w:ind w:left="113" w:right="113"/>
              <w:rPr>
                <w:sz w:val="16"/>
                <w:szCs w:val="16"/>
              </w:rPr>
            </w:pPr>
            <w:r w:rsidRPr="00A974F5">
              <w:rPr>
                <w:sz w:val="16"/>
                <w:szCs w:val="16"/>
              </w:rPr>
              <w:t>Learning</w:t>
            </w:r>
          </w:p>
          <w:p w:rsidR="0053254F" w:rsidRPr="00A974F5" w:rsidRDefault="0053254F" w:rsidP="004973F4">
            <w:pPr>
              <w:spacing w:after="0"/>
              <w:ind w:left="113" w:right="113"/>
              <w:rPr>
                <w:sz w:val="16"/>
                <w:szCs w:val="16"/>
              </w:rPr>
            </w:pPr>
            <w:r w:rsidRPr="00A974F5">
              <w:rPr>
                <w:sz w:val="16"/>
                <w:szCs w:val="16"/>
              </w:rPr>
              <w:t>Outcomes</w:t>
            </w:r>
          </w:p>
          <w:p w:rsidR="0053254F" w:rsidRPr="00A974F5" w:rsidRDefault="0053254F" w:rsidP="004973F4">
            <w:pPr>
              <w:spacing w:after="0"/>
              <w:ind w:left="113" w:right="113"/>
              <w:rPr>
                <w:sz w:val="16"/>
                <w:szCs w:val="16"/>
              </w:rPr>
            </w:pPr>
          </w:p>
          <w:p w:rsidR="0053254F" w:rsidRPr="004973F4" w:rsidRDefault="0053254F" w:rsidP="004973F4">
            <w:pPr>
              <w:spacing w:after="0" w:line="240" w:lineRule="auto"/>
              <w:ind w:left="113" w:right="113"/>
              <w:jc w:val="center"/>
              <w:rPr>
                <w:rFonts w:ascii="Times New Roman" w:eastAsia="MS Minngs" w:hAnsi="Times New Roman"/>
                <w:b/>
                <w:bCs/>
                <w:sz w:val="16"/>
                <w:szCs w:val="16"/>
                <w:lang w:eastAsia="en-GB"/>
              </w:rPr>
            </w:pPr>
          </w:p>
        </w:tc>
        <w:tc>
          <w:tcPr>
            <w:tcW w:w="8445" w:type="dxa"/>
            <w:gridSpan w:val="10"/>
            <w:tcBorders>
              <w:left w:val="single" w:sz="6" w:space="0" w:color="auto"/>
              <w:bottom w:val="single" w:sz="6" w:space="0" w:color="auto"/>
              <w:right w:val="thinThickLargeGap" w:sz="24" w:space="0" w:color="auto"/>
            </w:tcBorders>
          </w:tcPr>
          <w:p w:rsidR="0053254F" w:rsidRPr="004973F4" w:rsidRDefault="0053254F" w:rsidP="004973F4">
            <w:pPr>
              <w:spacing w:after="0" w:line="240" w:lineRule="auto"/>
              <w:jc w:val="center"/>
              <w:rPr>
                <w:rFonts w:ascii="Times New Roman" w:eastAsia="MS Minngs" w:hAnsi="Times New Roman"/>
                <w:b/>
                <w:bCs/>
                <w:sz w:val="24"/>
                <w:szCs w:val="24"/>
                <w:lang w:eastAsia="en-GB"/>
              </w:rPr>
            </w:pPr>
            <w:r w:rsidRPr="004973F4">
              <w:rPr>
                <w:rFonts w:ascii="Times New Roman" w:eastAsia="MS Minngs" w:hAnsi="Times New Roman"/>
                <w:b/>
                <w:bCs/>
                <w:sz w:val="24"/>
                <w:szCs w:val="24"/>
                <w:lang w:eastAsia="en-GB"/>
              </w:rPr>
              <w:t>GRADE</w:t>
            </w:r>
          </w:p>
        </w:tc>
      </w:tr>
      <w:tr w:rsidR="0053254F" w:rsidRPr="00A974F5" w:rsidTr="004973F4">
        <w:trPr>
          <w:cantSplit/>
        </w:trPr>
        <w:tc>
          <w:tcPr>
            <w:tcW w:w="2305" w:type="dxa"/>
            <w:vMerge/>
            <w:tcBorders>
              <w:top w:val="single" w:sz="6" w:space="0" w:color="auto"/>
              <w:left w:val="thinThickLargeGap" w:sz="24" w:space="0" w:color="auto"/>
              <w:bottom w:val="single" w:sz="6" w:space="0" w:color="auto"/>
            </w:tcBorders>
          </w:tcPr>
          <w:p w:rsidR="0053254F" w:rsidRPr="004973F4" w:rsidRDefault="0053254F" w:rsidP="004973F4">
            <w:pPr>
              <w:spacing w:after="0" w:line="240" w:lineRule="auto"/>
              <w:rPr>
                <w:rFonts w:ascii="Times New Roman" w:eastAsia="MS Minngs" w:hAnsi="Times New Roman"/>
                <w:b/>
                <w:bCs/>
                <w:sz w:val="24"/>
                <w:szCs w:val="24"/>
                <w:lang w:eastAsia="en-GB"/>
              </w:rPr>
            </w:pPr>
          </w:p>
        </w:tc>
        <w:tc>
          <w:tcPr>
            <w:tcW w:w="540" w:type="dxa"/>
            <w:gridSpan w:val="2"/>
            <w:vMerge/>
            <w:tcBorders>
              <w:top w:val="single" w:sz="6" w:space="0" w:color="auto"/>
              <w:bottom w:val="single" w:sz="6" w:space="0" w:color="auto"/>
              <w:right w:val="single" w:sz="6" w:space="0" w:color="auto"/>
            </w:tcBorders>
          </w:tcPr>
          <w:p w:rsidR="0053254F" w:rsidRPr="004973F4" w:rsidRDefault="0053254F" w:rsidP="004973F4">
            <w:pPr>
              <w:spacing w:after="0" w:line="240" w:lineRule="auto"/>
              <w:rPr>
                <w:rFonts w:ascii="Times New Roman" w:eastAsia="MS Minngs" w:hAnsi="Times New Roman"/>
                <w:b/>
                <w:bCs/>
                <w:sz w:val="24"/>
                <w:szCs w:val="24"/>
                <w:lang w:eastAsia="en-GB"/>
              </w:rPr>
            </w:pPr>
          </w:p>
        </w:tc>
        <w:tc>
          <w:tcPr>
            <w:tcW w:w="1105" w:type="dxa"/>
            <w:tcBorders>
              <w:top w:val="single" w:sz="6" w:space="0" w:color="auto"/>
              <w:left w:val="single" w:sz="6" w:space="0" w:color="auto"/>
              <w:right w:val="single" w:sz="6" w:space="0" w:color="auto"/>
            </w:tcBorders>
          </w:tcPr>
          <w:p w:rsidR="0053254F" w:rsidRPr="004973F4" w:rsidRDefault="0053254F" w:rsidP="004973F4">
            <w:pPr>
              <w:spacing w:after="0" w:line="240" w:lineRule="auto"/>
              <w:jc w:val="center"/>
              <w:rPr>
                <w:rFonts w:ascii="Times New Roman" w:eastAsia="MS Minngs" w:hAnsi="Times New Roman"/>
                <w:b/>
                <w:bCs/>
                <w:sz w:val="16"/>
                <w:szCs w:val="16"/>
                <w:lang w:eastAsia="en-GB"/>
              </w:rPr>
            </w:pPr>
            <w:r w:rsidRPr="004973F4">
              <w:rPr>
                <w:rFonts w:ascii="Times New Roman" w:eastAsia="MS Minngs" w:hAnsi="Times New Roman"/>
                <w:b/>
                <w:bCs/>
                <w:sz w:val="16"/>
                <w:szCs w:val="16"/>
                <w:lang w:eastAsia="en-GB"/>
              </w:rPr>
              <w:t>Poor</w:t>
            </w:r>
          </w:p>
          <w:p w:rsidR="0053254F" w:rsidRPr="004973F4" w:rsidRDefault="0053254F" w:rsidP="004973F4">
            <w:pPr>
              <w:spacing w:after="0" w:line="240" w:lineRule="auto"/>
              <w:jc w:val="center"/>
              <w:rPr>
                <w:rFonts w:ascii="Times New Roman" w:eastAsia="MS Minngs" w:hAnsi="Times New Roman"/>
                <w:b/>
                <w:bCs/>
                <w:sz w:val="16"/>
                <w:szCs w:val="16"/>
                <w:lang w:eastAsia="en-GB"/>
              </w:rPr>
            </w:pPr>
            <w:r w:rsidRPr="004973F4">
              <w:rPr>
                <w:rFonts w:ascii="Times New Roman" w:eastAsia="MS Minngs" w:hAnsi="Times New Roman"/>
                <w:b/>
                <w:bCs/>
                <w:sz w:val="16"/>
                <w:szCs w:val="16"/>
                <w:lang w:eastAsia="en-GB"/>
              </w:rPr>
              <w:t>0 – 25%</w:t>
            </w:r>
          </w:p>
        </w:tc>
        <w:tc>
          <w:tcPr>
            <w:tcW w:w="1105" w:type="dxa"/>
            <w:gridSpan w:val="2"/>
            <w:tcBorders>
              <w:top w:val="single" w:sz="6" w:space="0" w:color="auto"/>
              <w:left w:val="single" w:sz="6" w:space="0" w:color="auto"/>
              <w:right w:val="single" w:sz="6" w:space="0" w:color="auto"/>
            </w:tcBorders>
          </w:tcPr>
          <w:p w:rsidR="0053254F" w:rsidRPr="004973F4" w:rsidRDefault="0053254F" w:rsidP="004973F4">
            <w:pPr>
              <w:spacing w:after="0" w:line="240" w:lineRule="auto"/>
              <w:jc w:val="center"/>
              <w:rPr>
                <w:rFonts w:ascii="Times New Roman" w:eastAsia="MS Minngs" w:hAnsi="Times New Roman"/>
                <w:b/>
                <w:bCs/>
                <w:sz w:val="16"/>
                <w:szCs w:val="16"/>
                <w:lang w:eastAsia="en-GB"/>
              </w:rPr>
            </w:pPr>
            <w:r w:rsidRPr="004973F4">
              <w:rPr>
                <w:rFonts w:ascii="Times New Roman" w:eastAsia="MS Minngs" w:hAnsi="Times New Roman"/>
                <w:b/>
                <w:bCs/>
                <w:sz w:val="16"/>
                <w:szCs w:val="16"/>
                <w:lang w:eastAsia="en-GB"/>
              </w:rPr>
              <w:t>Unsatisfactory</w:t>
            </w:r>
          </w:p>
          <w:p w:rsidR="0053254F" w:rsidRPr="004973F4" w:rsidRDefault="0053254F" w:rsidP="004973F4">
            <w:pPr>
              <w:spacing w:after="0" w:line="240" w:lineRule="auto"/>
              <w:jc w:val="center"/>
              <w:rPr>
                <w:rFonts w:ascii="Times New Roman" w:eastAsia="MS Minngs" w:hAnsi="Times New Roman"/>
                <w:b/>
                <w:bCs/>
                <w:sz w:val="16"/>
                <w:szCs w:val="16"/>
                <w:lang w:eastAsia="en-GB"/>
              </w:rPr>
            </w:pPr>
            <w:r w:rsidRPr="004973F4">
              <w:rPr>
                <w:rFonts w:ascii="Times New Roman" w:eastAsia="MS Minngs" w:hAnsi="Times New Roman"/>
                <w:b/>
                <w:bCs/>
                <w:sz w:val="16"/>
                <w:szCs w:val="16"/>
                <w:lang w:eastAsia="en-GB"/>
              </w:rPr>
              <w:t>26-39%</w:t>
            </w:r>
          </w:p>
        </w:tc>
        <w:tc>
          <w:tcPr>
            <w:tcW w:w="1105" w:type="dxa"/>
            <w:tcBorders>
              <w:top w:val="single" w:sz="6" w:space="0" w:color="auto"/>
              <w:left w:val="single" w:sz="6" w:space="0" w:color="auto"/>
              <w:bottom w:val="single" w:sz="6" w:space="0" w:color="auto"/>
              <w:right w:val="single" w:sz="6" w:space="0" w:color="auto"/>
            </w:tcBorders>
          </w:tcPr>
          <w:p w:rsidR="0053254F" w:rsidRPr="004973F4" w:rsidRDefault="0053254F" w:rsidP="004973F4">
            <w:pPr>
              <w:spacing w:after="0" w:line="240" w:lineRule="auto"/>
              <w:jc w:val="center"/>
              <w:rPr>
                <w:rFonts w:ascii="Times New Roman" w:eastAsia="MS Minngs" w:hAnsi="Times New Roman"/>
                <w:b/>
                <w:bCs/>
                <w:sz w:val="16"/>
                <w:szCs w:val="16"/>
                <w:lang w:eastAsia="en-GB"/>
              </w:rPr>
            </w:pPr>
            <w:r w:rsidRPr="004973F4">
              <w:rPr>
                <w:rFonts w:ascii="Times New Roman" w:eastAsia="MS Minngs" w:hAnsi="Times New Roman"/>
                <w:b/>
                <w:bCs/>
                <w:sz w:val="16"/>
                <w:szCs w:val="16"/>
                <w:lang w:eastAsia="en-GB"/>
              </w:rPr>
              <w:t>Satisfactory</w:t>
            </w:r>
          </w:p>
          <w:p w:rsidR="0053254F" w:rsidRPr="004973F4" w:rsidRDefault="0053254F" w:rsidP="004973F4">
            <w:pPr>
              <w:spacing w:after="0" w:line="240" w:lineRule="auto"/>
              <w:jc w:val="center"/>
              <w:rPr>
                <w:rFonts w:ascii="Times New Roman" w:eastAsia="MS Minngs" w:hAnsi="Times New Roman"/>
                <w:b/>
                <w:bCs/>
                <w:sz w:val="16"/>
                <w:szCs w:val="16"/>
                <w:lang w:eastAsia="en-GB"/>
              </w:rPr>
            </w:pPr>
            <w:r w:rsidRPr="004973F4">
              <w:rPr>
                <w:rFonts w:ascii="Times New Roman" w:eastAsia="MS Minngs" w:hAnsi="Times New Roman"/>
                <w:b/>
                <w:bCs/>
                <w:sz w:val="16"/>
                <w:szCs w:val="16"/>
                <w:lang w:eastAsia="en-GB"/>
              </w:rPr>
              <w:t>40 – 49%</w:t>
            </w:r>
          </w:p>
        </w:tc>
        <w:tc>
          <w:tcPr>
            <w:tcW w:w="1105" w:type="dxa"/>
            <w:tcBorders>
              <w:top w:val="single" w:sz="6" w:space="0" w:color="auto"/>
              <w:left w:val="single" w:sz="6" w:space="0" w:color="auto"/>
              <w:bottom w:val="single" w:sz="6" w:space="0" w:color="auto"/>
              <w:right w:val="single" w:sz="6" w:space="0" w:color="auto"/>
            </w:tcBorders>
          </w:tcPr>
          <w:p w:rsidR="0053254F" w:rsidRPr="004973F4" w:rsidRDefault="0053254F" w:rsidP="004973F4">
            <w:pPr>
              <w:spacing w:after="0" w:line="240" w:lineRule="auto"/>
              <w:jc w:val="center"/>
              <w:rPr>
                <w:rFonts w:ascii="Times New Roman" w:eastAsia="MS Minngs" w:hAnsi="Times New Roman"/>
                <w:b/>
                <w:bCs/>
                <w:sz w:val="16"/>
                <w:szCs w:val="16"/>
                <w:lang w:eastAsia="en-GB"/>
              </w:rPr>
            </w:pPr>
            <w:r w:rsidRPr="004973F4">
              <w:rPr>
                <w:rFonts w:ascii="Times New Roman" w:eastAsia="MS Minngs" w:hAnsi="Times New Roman"/>
                <w:b/>
                <w:bCs/>
                <w:sz w:val="16"/>
                <w:szCs w:val="16"/>
                <w:lang w:eastAsia="en-GB"/>
              </w:rPr>
              <w:t>Good</w:t>
            </w:r>
          </w:p>
          <w:p w:rsidR="0053254F" w:rsidRPr="004973F4" w:rsidRDefault="0053254F" w:rsidP="004973F4">
            <w:pPr>
              <w:spacing w:after="0" w:line="240" w:lineRule="auto"/>
              <w:jc w:val="center"/>
              <w:rPr>
                <w:rFonts w:ascii="Times New Roman" w:eastAsia="MS Minngs" w:hAnsi="Times New Roman"/>
                <w:b/>
                <w:bCs/>
                <w:sz w:val="16"/>
                <w:szCs w:val="16"/>
                <w:lang w:eastAsia="en-GB"/>
              </w:rPr>
            </w:pPr>
            <w:r w:rsidRPr="004973F4">
              <w:rPr>
                <w:rFonts w:ascii="Times New Roman" w:eastAsia="MS Minngs" w:hAnsi="Times New Roman"/>
                <w:b/>
                <w:bCs/>
                <w:sz w:val="16"/>
                <w:szCs w:val="16"/>
                <w:lang w:eastAsia="en-GB"/>
              </w:rPr>
              <w:t>50 – 59%</w:t>
            </w:r>
          </w:p>
        </w:tc>
        <w:tc>
          <w:tcPr>
            <w:tcW w:w="1105" w:type="dxa"/>
            <w:tcBorders>
              <w:top w:val="single" w:sz="6" w:space="0" w:color="auto"/>
              <w:left w:val="single" w:sz="6" w:space="0" w:color="auto"/>
              <w:bottom w:val="single" w:sz="6" w:space="0" w:color="auto"/>
              <w:right w:val="single" w:sz="6" w:space="0" w:color="auto"/>
            </w:tcBorders>
          </w:tcPr>
          <w:p w:rsidR="0053254F" w:rsidRPr="004973F4" w:rsidRDefault="0053254F" w:rsidP="004973F4">
            <w:pPr>
              <w:spacing w:after="0" w:line="240" w:lineRule="auto"/>
              <w:jc w:val="center"/>
              <w:rPr>
                <w:rFonts w:ascii="Times New Roman" w:eastAsia="MS Minngs" w:hAnsi="Times New Roman"/>
                <w:b/>
                <w:bCs/>
                <w:sz w:val="16"/>
                <w:szCs w:val="16"/>
                <w:lang w:eastAsia="en-GB"/>
              </w:rPr>
            </w:pPr>
            <w:r w:rsidRPr="004973F4">
              <w:rPr>
                <w:rFonts w:ascii="Times New Roman" w:eastAsia="MS Minngs" w:hAnsi="Times New Roman"/>
                <w:b/>
                <w:bCs/>
                <w:sz w:val="16"/>
                <w:szCs w:val="16"/>
                <w:lang w:eastAsia="en-GB"/>
              </w:rPr>
              <w:t>Very Good</w:t>
            </w:r>
          </w:p>
          <w:p w:rsidR="0053254F" w:rsidRPr="004973F4" w:rsidRDefault="0053254F" w:rsidP="004973F4">
            <w:pPr>
              <w:spacing w:after="0" w:line="240" w:lineRule="auto"/>
              <w:jc w:val="center"/>
              <w:rPr>
                <w:rFonts w:ascii="Times New Roman" w:eastAsia="MS Minngs" w:hAnsi="Times New Roman"/>
                <w:b/>
                <w:bCs/>
                <w:sz w:val="16"/>
                <w:szCs w:val="16"/>
                <w:lang w:eastAsia="en-GB"/>
              </w:rPr>
            </w:pPr>
            <w:r w:rsidRPr="004973F4">
              <w:rPr>
                <w:rFonts w:ascii="Times New Roman" w:eastAsia="MS Minngs" w:hAnsi="Times New Roman"/>
                <w:b/>
                <w:bCs/>
                <w:sz w:val="16"/>
                <w:szCs w:val="16"/>
                <w:lang w:eastAsia="en-GB"/>
              </w:rPr>
              <w:t>60 – 69%</w:t>
            </w:r>
          </w:p>
        </w:tc>
        <w:tc>
          <w:tcPr>
            <w:tcW w:w="1105" w:type="dxa"/>
            <w:gridSpan w:val="2"/>
            <w:tcBorders>
              <w:top w:val="single" w:sz="6" w:space="0" w:color="auto"/>
              <w:left w:val="single" w:sz="6" w:space="0" w:color="auto"/>
              <w:right w:val="single" w:sz="6" w:space="0" w:color="auto"/>
            </w:tcBorders>
          </w:tcPr>
          <w:p w:rsidR="0053254F" w:rsidRPr="004973F4" w:rsidRDefault="0053254F" w:rsidP="004973F4">
            <w:pPr>
              <w:spacing w:after="0" w:line="240" w:lineRule="auto"/>
              <w:jc w:val="center"/>
              <w:rPr>
                <w:rFonts w:ascii="Times New Roman" w:eastAsia="MS Minngs" w:hAnsi="Times New Roman"/>
                <w:b/>
                <w:bCs/>
                <w:sz w:val="16"/>
                <w:szCs w:val="16"/>
                <w:lang w:eastAsia="en-GB"/>
              </w:rPr>
            </w:pPr>
            <w:r w:rsidRPr="004973F4">
              <w:rPr>
                <w:rFonts w:ascii="Times New Roman" w:eastAsia="MS Minngs" w:hAnsi="Times New Roman"/>
                <w:b/>
                <w:bCs/>
                <w:sz w:val="16"/>
                <w:szCs w:val="16"/>
                <w:lang w:eastAsia="en-GB"/>
              </w:rPr>
              <w:t>Excellent</w:t>
            </w:r>
          </w:p>
          <w:p w:rsidR="0053254F" w:rsidRPr="004973F4" w:rsidRDefault="0053254F" w:rsidP="004973F4">
            <w:pPr>
              <w:spacing w:after="0" w:line="240" w:lineRule="auto"/>
              <w:jc w:val="center"/>
              <w:rPr>
                <w:rFonts w:ascii="Times New Roman" w:eastAsia="MS Minngs" w:hAnsi="Times New Roman"/>
                <w:b/>
                <w:bCs/>
                <w:sz w:val="16"/>
                <w:szCs w:val="16"/>
                <w:lang w:eastAsia="en-GB"/>
              </w:rPr>
            </w:pPr>
            <w:r w:rsidRPr="004973F4">
              <w:rPr>
                <w:rFonts w:ascii="Times New Roman" w:eastAsia="MS Minngs" w:hAnsi="Times New Roman"/>
                <w:b/>
                <w:bCs/>
                <w:sz w:val="16"/>
                <w:szCs w:val="16"/>
                <w:lang w:eastAsia="en-GB"/>
              </w:rPr>
              <w:t>70 – 85%</w:t>
            </w:r>
          </w:p>
        </w:tc>
        <w:tc>
          <w:tcPr>
            <w:tcW w:w="1106" w:type="dxa"/>
            <w:tcBorders>
              <w:top w:val="single" w:sz="6" w:space="0" w:color="auto"/>
              <w:left w:val="single" w:sz="6" w:space="0" w:color="auto"/>
              <w:right w:val="single" w:sz="6" w:space="0" w:color="auto"/>
            </w:tcBorders>
          </w:tcPr>
          <w:p w:rsidR="0053254F" w:rsidRPr="004973F4" w:rsidRDefault="0053254F" w:rsidP="004973F4">
            <w:pPr>
              <w:spacing w:after="0" w:line="240" w:lineRule="auto"/>
              <w:jc w:val="center"/>
              <w:rPr>
                <w:rFonts w:ascii="Times New Roman" w:eastAsia="MS Minngs" w:hAnsi="Times New Roman"/>
                <w:b/>
                <w:bCs/>
                <w:sz w:val="16"/>
                <w:szCs w:val="16"/>
                <w:lang w:eastAsia="en-GB"/>
              </w:rPr>
            </w:pPr>
            <w:r w:rsidRPr="004973F4">
              <w:rPr>
                <w:rFonts w:ascii="Times New Roman" w:eastAsia="MS Minngs" w:hAnsi="Times New Roman"/>
                <w:b/>
                <w:bCs/>
                <w:sz w:val="16"/>
                <w:szCs w:val="16"/>
                <w:lang w:eastAsia="en-GB"/>
              </w:rPr>
              <w:t>Exceptional</w:t>
            </w:r>
          </w:p>
          <w:p w:rsidR="0053254F" w:rsidRPr="004973F4" w:rsidRDefault="0053254F" w:rsidP="004973F4">
            <w:pPr>
              <w:spacing w:after="0" w:line="240" w:lineRule="auto"/>
              <w:jc w:val="center"/>
              <w:rPr>
                <w:rFonts w:ascii="Times New Roman" w:eastAsia="MS Minngs" w:hAnsi="Times New Roman"/>
                <w:b/>
                <w:bCs/>
                <w:sz w:val="16"/>
                <w:szCs w:val="16"/>
                <w:lang w:eastAsia="en-GB"/>
              </w:rPr>
            </w:pPr>
            <w:r w:rsidRPr="004973F4">
              <w:rPr>
                <w:rFonts w:ascii="Times New Roman" w:eastAsia="MS Minngs" w:hAnsi="Times New Roman"/>
                <w:b/>
                <w:bCs/>
                <w:sz w:val="16"/>
                <w:szCs w:val="16"/>
                <w:lang w:eastAsia="en-GB"/>
              </w:rPr>
              <w:t>86– 100%</w:t>
            </w:r>
          </w:p>
        </w:tc>
        <w:tc>
          <w:tcPr>
            <w:tcW w:w="709" w:type="dxa"/>
            <w:tcBorders>
              <w:top w:val="single" w:sz="6" w:space="0" w:color="auto"/>
              <w:left w:val="single" w:sz="6" w:space="0" w:color="auto"/>
              <w:bottom w:val="single" w:sz="6" w:space="0" w:color="auto"/>
              <w:right w:val="thinThickLargeGap" w:sz="24" w:space="0" w:color="auto"/>
            </w:tcBorders>
          </w:tcPr>
          <w:p w:rsidR="0053254F" w:rsidRPr="004973F4" w:rsidRDefault="0053254F" w:rsidP="004973F4">
            <w:pPr>
              <w:spacing w:after="0" w:line="240" w:lineRule="auto"/>
              <w:rPr>
                <w:rFonts w:ascii="Times New Roman" w:eastAsia="MS Minngs" w:hAnsi="Times New Roman"/>
                <w:b/>
                <w:bCs/>
                <w:sz w:val="18"/>
                <w:szCs w:val="18"/>
                <w:lang w:eastAsia="en-GB"/>
              </w:rPr>
            </w:pPr>
          </w:p>
          <w:p w:rsidR="0053254F" w:rsidRPr="004973F4" w:rsidRDefault="0053254F" w:rsidP="004973F4">
            <w:pPr>
              <w:spacing w:after="0" w:line="240" w:lineRule="auto"/>
              <w:rPr>
                <w:rFonts w:ascii="Times New Roman" w:eastAsia="MS Minngs" w:hAnsi="Times New Roman"/>
                <w:b/>
                <w:bCs/>
                <w:sz w:val="18"/>
                <w:szCs w:val="18"/>
                <w:lang w:eastAsia="en-GB"/>
              </w:rPr>
            </w:pPr>
            <w:r w:rsidRPr="004973F4">
              <w:rPr>
                <w:rFonts w:ascii="Times New Roman" w:eastAsia="MS Minngs" w:hAnsi="Times New Roman"/>
                <w:b/>
                <w:bCs/>
                <w:sz w:val="18"/>
                <w:szCs w:val="18"/>
                <w:lang w:eastAsia="en-GB"/>
              </w:rPr>
              <w:t xml:space="preserve">  %</w:t>
            </w:r>
          </w:p>
        </w:tc>
      </w:tr>
      <w:tr w:rsidR="0053254F" w:rsidRPr="00A974F5" w:rsidTr="004973F4">
        <w:tc>
          <w:tcPr>
            <w:tcW w:w="2305" w:type="dxa"/>
            <w:tcBorders>
              <w:top w:val="single" w:sz="6" w:space="0" w:color="auto"/>
              <w:left w:val="thinThickLargeGap" w:sz="24" w:space="0" w:color="auto"/>
              <w:bottom w:val="single" w:sz="6" w:space="0" w:color="auto"/>
            </w:tcBorders>
          </w:tcPr>
          <w:p w:rsidR="0053254F" w:rsidRPr="004973F4" w:rsidRDefault="0053254F" w:rsidP="004973F4">
            <w:pPr>
              <w:spacing w:after="0" w:line="240" w:lineRule="auto"/>
              <w:rPr>
                <w:rFonts w:ascii="Times New Roman" w:eastAsia="MS Minngs" w:hAnsi="Times New Roman"/>
                <w:sz w:val="18"/>
                <w:szCs w:val="18"/>
                <w:lang w:eastAsia="en-GB"/>
              </w:rPr>
            </w:pPr>
            <w:r w:rsidRPr="004973F4">
              <w:rPr>
                <w:rFonts w:ascii="Times New Roman" w:eastAsia="MS Minngs" w:hAnsi="Times New Roman"/>
                <w:sz w:val="18"/>
                <w:szCs w:val="18"/>
                <w:lang w:eastAsia="en-GB"/>
              </w:rPr>
              <w:t>Introduction of essay</w:t>
            </w:r>
          </w:p>
        </w:tc>
        <w:tc>
          <w:tcPr>
            <w:tcW w:w="540" w:type="dxa"/>
            <w:gridSpan w:val="2"/>
            <w:tcBorders>
              <w:top w:val="single" w:sz="6" w:space="0" w:color="auto"/>
              <w:bottom w:val="single" w:sz="6" w:space="0" w:color="auto"/>
              <w:right w:val="single" w:sz="6" w:space="0" w:color="auto"/>
            </w:tcBorders>
          </w:tcPr>
          <w:p w:rsidR="0053254F" w:rsidRPr="004973F4" w:rsidRDefault="0053254F" w:rsidP="004973F4">
            <w:pPr>
              <w:spacing w:after="0" w:line="240" w:lineRule="auto"/>
              <w:jc w:val="center"/>
              <w:rPr>
                <w:rFonts w:ascii="Times New Roman" w:eastAsia="MS Minngs" w:hAnsi="Times New Roman"/>
                <w:b/>
                <w:bCs/>
                <w:sz w:val="18"/>
                <w:szCs w:val="18"/>
                <w:lang w:eastAsia="en-GB"/>
              </w:rPr>
            </w:pPr>
            <w:r w:rsidRPr="004973F4">
              <w:rPr>
                <w:rFonts w:ascii="Times New Roman" w:eastAsia="MS Minngs" w:hAnsi="Times New Roman"/>
                <w:b/>
                <w:bCs/>
                <w:sz w:val="18"/>
                <w:szCs w:val="18"/>
                <w:lang w:eastAsia="en-GB"/>
              </w:rPr>
              <w:t>4</w:t>
            </w:r>
          </w:p>
        </w:tc>
        <w:tc>
          <w:tcPr>
            <w:tcW w:w="1105" w:type="dxa"/>
            <w:tcBorders>
              <w:left w:val="single" w:sz="6" w:space="0" w:color="auto"/>
              <w:right w:val="single" w:sz="6" w:space="0" w:color="auto"/>
            </w:tcBorders>
          </w:tcPr>
          <w:p w:rsidR="0053254F" w:rsidRPr="004973F4" w:rsidRDefault="0053254F" w:rsidP="004973F4">
            <w:pPr>
              <w:spacing w:after="0" w:line="240" w:lineRule="auto"/>
              <w:jc w:val="center"/>
              <w:rPr>
                <w:rFonts w:ascii="Times New Roman" w:eastAsia="MS Minngs" w:hAnsi="Times New Roman"/>
                <w:sz w:val="18"/>
                <w:szCs w:val="18"/>
                <w:lang w:eastAsia="en-GB"/>
              </w:rPr>
            </w:pPr>
          </w:p>
        </w:tc>
        <w:tc>
          <w:tcPr>
            <w:tcW w:w="1105" w:type="dxa"/>
            <w:gridSpan w:val="2"/>
            <w:tcBorders>
              <w:left w:val="single" w:sz="6" w:space="0" w:color="auto"/>
              <w:right w:val="single" w:sz="6" w:space="0" w:color="auto"/>
            </w:tcBorders>
          </w:tcPr>
          <w:p w:rsidR="0053254F" w:rsidRPr="004973F4" w:rsidRDefault="0053254F" w:rsidP="004973F4">
            <w:pPr>
              <w:spacing w:after="0" w:line="240" w:lineRule="auto"/>
              <w:jc w:val="center"/>
              <w:rPr>
                <w:rFonts w:ascii="Times New Roman" w:eastAsia="MS Minngs" w:hAnsi="Times New Roman"/>
                <w:sz w:val="18"/>
                <w:szCs w:val="18"/>
                <w:lang w:eastAsia="en-GB"/>
              </w:rPr>
            </w:pPr>
          </w:p>
        </w:tc>
        <w:tc>
          <w:tcPr>
            <w:tcW w:w="1105" w:type="dxa"/>
            <w:tcBorders>
              <w:top w:val="single" w:sz="6" w:space="0" w:color="auto"/>
              <w:left w:val="single" w:sz="6" w:space="0" w:color="auto"/>
              <w:bottom w:val="single" w:sz="6" w:space="0" w:color="auto"/>
              <w:right w:val="single" w:sz="6" w:space="0" w:color="auto"/>
            </w:tcBorders>
          </w:tcPr>
          <w:p w:rsidR="0053254F" w:rsidRPr="004973F4" w:rsidRDefault="0053254F" w:rsidP="004973F4">
            <w:pPr>
              <w:spacing w:after="0" w:line="240" w:lineRule="auto"/>
              <w:jc w:val="center"/>
              <w:rPr>
                <w:rFonts w:ascii="Times New Roman" w:eastAsia="MS Minngs" w:hAnsi="Times New Roman"/>
                <w:sz w:val="18"/>
                <w:szCs w:val="18"/>
                <w:lang w:eastAsia="en-GB"/>
              </w:rPr>
            </w:pPr>
          </w:p>
        </w:tc>
        <w:tc>
          <w:tcPr>
            <w:tcW w:w="1105" w:type="dxa"/>
            <w:tcBorders>
              <w:top w:val="single" w:sz="6" w:space="0" w:color="auto"/>
              <w:left w:val="single" w:sz="6" w:space="0" w:color="auto"/>
              <w:bottom w:val="single" w:sz="6" w:space="0" w:color="auto"/>
              <w:right w:val="single" w:sz="6" w:space="0" w:color="auto"/>
            </w:tcBorders>
          </w:tcPr>
          <w:p w:rsidR="0053254F" w:rsidRPr="004973F4" w:rsidRDefault="0053254F" w:rsidP="004973F4">
            <w:pPr>
              <w:spacing w:after="0" w:line="240" w:lineRule="auto"/>
              <w:jc w:val="center"/>
              <w:rPr>
                <w:rFonts w:ascii="Times New Roman" w:eastAsia="MS Minngs" w:hAnsi="Times New Roman"/>
                <w:sz w:val="18"/>
                <w:szCs w:val="18"/>
                <w:lang w:eastAsia="en-GB"/>
              </w:rPr>
            </w:pPr>
          </w:p>
        </w:tc>
        <w:tc>
          <w:tcPr>
            <w:tcW w:w="1105" w:type="dxa"/>
            <w:tcBorders>
              <w:top w:val="single" w:sz="6" w:space="0" w:color="auto"/>
              <w:left w:val="single" w:sz="6" w:space="0" w:color="auto"/>
              <w:bottom w:val="single" w:sz="6" w:space="0" w:color="auto"/>
              <w:right w:val="single" w:sz="6" w:space="0" w:color="auto"/>
            </w:tcBorders>
          </w:tcPr>
          <w:p w:rsidR="0053254F" w:rsidRPr="004973F4" w:rsidRDefault="0053254F" w:rsidP="004973F4">
            <w:pPr>
              <w:spacing w:after="0" w:line="240" w:lineRule="auto"/>
              <w:jc w:val="right"/>
              <w:rPr>
                <w:rFonts w:ascii="Times New Roman" w:eastAsia="MS Minngs" w:hAnsi="Times New Roman"/>
                <w:sz w:val="18"/>
                <w:szCs w:val="18"/>
                <w:lang w:eastAsia="en-GB"/>
              </w:rPr>
            </w:pPr>
          </w:p>
        </w:tc>
        <w:tc>
          <w:tcPr>
            <w:tcW w:w="1105" w:type="dxa"/>
            <w:gridSpan w:val="2"/>
            <w:tcBorders>
              <w:left w:val="single" w:sz="6" w:space="0" w:color="auto"/>
              <w:right w:val="single" w:sz="6" w:space="0" w:color="auto"/>
            </w:tcBorders>
          </w:tcPr>
          <w:p w:rsidR="0053254F" w:rsidRPr="004973F4" w:rsidRDefault="0053254F" w:rsidP="004973F4">
            <w:pPr>
              <w:spacing w:after="0" w:line="240" w:lineRule="auto"/>
              <w:jc w:val="center"/>
              <w:rPr>
                <w:rFonts w:ascii="Times New Roman" w:eastAsia="MS Minngs" w:hAnsi="Times New Roman"/>
                <w:sz w:val="18"/>
                <w:szCs w:val="18"/>
                <w:lang w:eastAsia="en-GB"/>
              </w:rPr>
            </w:pPr>
          </w:p>
        </w:tc>
        <w:tc>
          <w:tcPr>
            <w:tcW w:w="1106" w:type="dxa"/>
            <w:tcBorders>
              <w:left w:val="single" w:sz="6" w:space="0" w:color="auto"/>
              <w:right w:val="single" w:sz="6" w:space="0" w:color="auto"/>
            </w:tcBorders>
          </w:tcPr>
          <w:p w:rsidR="0053254F" w:rsidRPr="004973F4" w:rsidRDefault="0053254F" w:rsidP="004973F4">
            <w:pPr>
              <w:spacing w:after="0" w:line="240" w:lineRule="auto"/>
              <w:jc w:val="center"/>
              <w:rPr>
                <w:rFonts w:ascii="Times New Roman" w:eastAsia="MS Minngs" w:hAnsi="Times New Roman"/>
                <w:sz w:val="18"/>
                <w:szCs w:val="18"/>
                <w:lang w:eastAsia="en-GB"/>
              </w:rPr>
            </w:pPr>
          </w:p>
        </w:tc>
        <w:tc>
          <w:tcPr>
            <w:tcW w:w="709" w:type="dxa"/>
            <w:tcBorders>
              <w:top w:val="single" w:sz="6" w:space="0" w:color="auto"/>
              <w:left w:val="single" w:sz="6" w:space="0" w:color="auto"/>
              <w:bottom w:val="single" w:sz="6" w:space="0" w:color="auto"/>
              <w:right w:val="thinThickLargeGap" w:sz="24" w:space="0" w:color="auto"/>
            </w:tcBorders>
          </w:tcPr>
          <w:p w:rsidR="0053254F" w:rsidRPr="004973F4" w:rsidRDefault="0053254F" w:rsidP="004973F4">
            <w:pPr>
              <w:spacing w:after="0" w:line="240" w:lineRule="auto"/>
              <w:rPr>
                <w:rFonts w:ascii="Times New Roman" w:eastAsia="MS Minngs" w:hAnsi="Times New Roman"/>
                <w:b/>
                <w:bCs/>
                <w:sz w:val="18"/>
                <w:szCs w:val="18"/>
                <w:lang w:eastAsia="en-GB"/>
              </w:rPr>
            </w:pPr>
            <w:r w:rsidRPr="004973F4">
              <w:rPr>
                <w:rFonts w:ascii="Times New Roman" w:eastAsia="MS Minngs" w:hAnsi="Times New Roman"/>
                <w:b/>
                <w:bCs/>
                <w:sz w:val="18"/>
                <w:szCs w:val="18"/>
                <w:lang w:eastAsia="en-GB"/>
              </w:rPr>
              <w:t>10%</w:t>
            </w:r>
          </w:p>
        </w:tc>
      </w:tr>
      <w:tr w:rsidR="0053254F" w:rsidRPr="00A974F5" w:rsidTr="004973F4">
        <w:tc>
          <w:tcPr>
            <w:tcW w:w="2305" w:type="dxa"/>
            <w:tcBorders>
              <w:top w:val="single" w:sz="6" w:space="0" w:color="auto"/>
              <w:left w:val="thinThickLargeGap" w:sz="24" w:space="0" w:color="auto"/>
              <w:bottom w:val="single" w:sz="6" w:space="0" w:color="auto"/>
            </w:tcBorders>
          </w:tcPr>
          <w:p w:rsidR="0053254F" w:rsidRPr="004973F4" w:rsidRDefault="0053254F" w:rsidP="004973F4">
            <w:pPr>
              <w:spacing w:after="0" w:line="240" w:lineRule="auto"/>
              <w:rPr>
                <w:rFonts w:ascii="Times New Roman" w:eastAsia="MS Minngs" w:hAnsi="Times New Roman"/>
                <w:sz w:val="18"/>
                <w:szCs w:val="18"/>
                <w:lang w:eastAsia="en-GB"/>
              </w:rPr>
            </w:pPr>
            <w:r w:rsidRPr="004973F4">
              <w:rPr>
                <w:rFonts w:ascii="Times New Roman" w:eastAsia="MS Minngs" w:hAnsi="Times New Roman"/>
                <w:sz w:val="18"/>
                <w:szCs w:val="18"/>
                <w:lang w:eastAsia="en-GB"/>
              </w:rPr>
              <w:t xml:space="preserve">Identify the key features of challenging and adventurous outdoor activities </w:t>
            </w:r>
          </w:p>
        </w:tc>
        <w:tc>
          <w:tcPr>
            <w:tcW w:w="540" w:type="dxa"/>
            <w:gridSpan w:val="2"/>
            <w:tcBorders>
              <w:top w:val="single" w:sz="6" w:space="0" w:color="auto"/>
              <w:bottom w:val="single" w:sz="6" w:space="0" w:color="auto"/>
              <w:right w:val="single" w:sz="6" w:space="0" w:color="auto"/>
            </w:tcBorders>
          </w:tcPr>
          <w:p w:rsidR="0053254F" w:rsidRPr="004973F4" w:rsidRDefault="0053254F" w:rsidP="004973F4">
            <w:pPr>
              <w:spacing w:after="0" w:line="240" w:lineRule="auto"/>
              <w:jc w:val="center"/>
              <w:rPr>
                <w:rFonts w:ascii="Times New Roman" w:eastAsia="MS Minngs" w:hAnsi="Times New Roman"/>
                <w:b/>
                <w:bCs/>
                <w:sz w:val="18"/>
                <w:szCs w:val="18"/>
                <w:lang w:eastAsia="en-GB"/>
              </w:rPr>
            </w:pPr>
            <w:r w:rsidRPr="004973F4">
              <w:rPr>
                <w:rFonts w:ascii="Times New Roman" w:eastAsia="MS Minngs" w:hAnsi="Times New Roman"/>
                <w:b/>
                <w:bCs/>
                <w:sz w:val="18"/>
                <w:szCs w:val="18"/>
                <w:lang w:eastAsia="en-GB"/>
              </w:rPr>
              <w:t>1,4</w:t>
            </w:r>
          </w:p>
        </w:tc>
        <w:tc>
          <w:tcPr>
            <w:tcW w:w="1105" w:type="dxa"/>
            <w:tcBorders>
              <w:left w:val="single" w:sz="6" w:space="0" w:color="auto"/>
              <w:right w:val="single" w:sz="6" w:space="0" w:color="auto"/>
            </w:tcBorders>
          </w:tcPr>
          <w:p w:rsidR="0053254F" w:rsidRPr="004973F4" w:rsidRDefault="0053254F" w:rsidP="004973F4">
            <w:pPr>
              <w:spacing w:after="0" w:line="240" w:lineRule="auto"/>
              <w:jc w:val="center"/>
              <w:rPr>
                <w:rFonts w:ascii="Times New Roman" w:eastAsia="MS Minngs" w:hAnsi="Times New Roman"/>
                <w:sz w:val="18"/>
                <w:szCs w:val="18"/>
                <w:lang w:eastAsia="en-GB"/>
              </w:rPr>
            </w:pPr>
          </w:p>
        </w:tc>
        <w:tc>
          <w:tcPr>
            <w:tcW w:w="1105" w:type="dxa"/>
            <w:gridSpan w:val="2"/>
            <w:tcBorders>
              <w:left w:val="single" w:sz="6" w:space="0" w:color="auto"/>
              <w:right w:val="single" w:sz="6" w:space="0" w:color="auto"/>
            </w:tcBorders>
          </w:tcPr>
          <w:p w:rsidR="0053254F" w:rsidRPr="004973F4" w:rsidRDefault="0053254F" w:rsidP="004973F4">
            <w:pPr>
              <w:spacing w:after="0" w:line="240" w:lineRule="auto"/>
              <w:jc w:val="center"/>
              <w:rPr>
                <w:rFonts w:ascii="Times New Roman" w:eastAsia="MS Minngs" w:hAnsi="Times New Roman"/>
                <w:sz w:val="18"/>
                <w:szCs w:val="18"/>
                <w:lang w:eastAsia="en-GB"/>
              </w:rPr>
            </w:pPr>
          </w:p>
        </w:tc>
        <w:tc>
          <w:tcPr>
            <w:tcW w:w="1105" w:type="dxa"/>
            <w:tcBorders>
              <w:top w:val="single" w:sz="6" w:space="0" w:color="auto"/>
              <w:left w:val="single" w:sz="6" w:space="0" w:color="auto"/>
              <w:bottom w:val="single" w:sz="6" w:space="0" w:color="auto"/>
              <w:right w:val="single" w:sz="6" w:space="0" w:color="auto"/>
            </w:tcBorders>
          </w:tcPr>
          <w:p w:rsidR="0053254F" w:rsidRPr="004973F4" w:rsidRDefault="0053254F" w:rsidP="004973F4">
            <w:pPr>
              <w:spacing w:after="0" w:line="240" w:lineRule="auto"/>
              <w:jc w:val="center"/>
              <w:rPr>
                <w:rFonts w:ascii="Times New Roman" w:eastAsia="MS Minngs" w:hAnsi="Times New Roman"/>
                <w:sz w:val="18"/>
                <w:szCs w:val="18"/>
                <w:lang w:eastAsia="en-GB"/>
              </w:rPr>
            </w:pPr>
          </w:p>
        </w:tc>
        <w:tc>
          <w:tcPr>
            <w:tcW w:w="1105" w:type="dxa"/>
            <w:tcBorders>
              <w:top w:val="single" w:sz="6" w:space="0" w:color="auto"/>
              <w:left w:val="single" w:sz="6" w:space="0" w:color="auto"/>
              <w:bottom w:val="single" w:sz="6" w:space="0" w:color="auto"/>
              <w:right w:val="single" w:sz="6" w:space="0" w:color="auto"/>
            </w:tcBorders>
          </w:tcPr>
          <w:p w:rsidR="0053254F" w:rsidRPr="004973F4" w:rsidRDefault="0053254F" w:rsidP="004973F4">
            <w:pPr>
              <w:spacing w:after="0" w:line="240" w:lineRule="auto"/>
              <w:jc w:val="center"/>
              <w:rPr>
                <w:rFonts w:ascii="Times New Roman" w:eastAsia="MS Minngs" w:hAnsi="Times New Roman"/>
                <w:sz w:val="18"/>
                <w:szCs w:val="18"/>
                <w:lang w:eastAsia="en-GB"/>
              </w:rPr>
            </w:pPr>
          </w:p>
        </w:tc>
        <w:tc>
          <w:tcPr>
            <w:tcW w:w="1105" w:type="dxa"/>
            <w:tcBorders>
              <w:top w:val="single" w:sz="6" w:space="0" w:color="auto"/>
              <w:left w:val="single" w:sz="6" w:space="0" w:color="auto"/>
              <w:bottom w:val="single" w:sz="6" w:space="0" w:color="auto"/>
              <w:right w:val="single" w:sz="6" w:space="0" w:color="auto"/>
            </w:tcBorders>
          </w:tcPr>
          <w:p w:rsidR="0053254F" w:rsidRPr="004973F4" w:rsidRDefault="0053254F" w:rsidP="004973F4">
            <w:pPr>
              <w:spacing w:after="0" w:line="240" w:lineRule="auto"/>
              <w:jc w:val="right"/>
              <w:rPr>
                <w:rFonts w:ascii="Times New Roman" w:eastAsia="MS Minngs" w:hAnsi="Times New Roman"/>
                <w:sz w:val="18"/>
                <w:szCs w:val="18"/>
                <w:lang w:eastAsia="en-GB"/>
              </w:rPr>
            </w:pPr>
          </w:p>
        </w:tc>
        <w:tc>
          <w:tcPr>
            <w:tcW w:w="1105" w:type="dxa"/>
            <w:gridSpan w:val="2"/>
            <w:tcBorders>
              <w:left w:val="single" w:sz="6" w:space="0" w:color="auto"/>
              <w:right w:val="single" w:sz="6" w:space="0" w:color="auto"/>
            </w:tcBorders>
          </w:tcPr>
          <w:p w:rsidR="0053254F" w:rsidRPr="004973F4" w:rsidRDefault="0053254F" w:rsidP="004973F4">
            <w:pPr>
              <w:spacing w:after="0" w:line="240" w:lineRule="auto"/>
              <w:jc w:val="center"/>
              <w:rPr>
                <w:rFonts w:ascii="Times New Roman" w:eastAsia="MS Minngs" w:hAnsi="Times New Roman"/>
                <w:sz w:val="18"/>
                <w:szCs w:val="18"/>
                <w:lang w:eastAsia="en-GB"/>
              </w:rPr>
            </w:pPr>
          </w:p>
        </w:tc>
        <w:tc>
          <w:tcPr>
            <w:tcW w:w="1106" w:type="dxa"/>
            <w:tcBorders>
              <w:left w:val="single" w:sz="6" w:space="0" w:color="auto"/>
              <w:right w:val="single" w:sz="6" w:space="0" w:color="auto"/>
            </w:tcBorders>
          </w:tcPr>
          <w:p w:rsidR="0053254F" w:rsidRPr="004973F4" w:rsidRDefault="0053254F" w:rsidP="004973F4">
            <w:pPr>
              <w:spacing w:after="0" w:line="240" w:lineRule="auto"/>
              <w:jc w:val="center"/>
              <w:rPr>
                <w:rFonts w:ascii="Times New Roman" w:eastAsia="MS Minngs" w:hAnsi="Times New Roman"/>
                <w:sz w:val="18"/>
                <w:szCs w:val="18"/>
                <w:lang w:eastAsia="en-GB"/>
              </w:rPr>
            </w:pPr>
          </w:p>
        </w:tc>
        <w:tc>
          <w:tcPr>
            <w:tcW w:w="709" w:type="dxa"/>
            <w:tcBorders>
              <w:top w:val="single" w:sz="6" w:space="0" w:color="auto"/>
              <w:left w:val="single" w:sz="6" w:space="0" w:color="auto"/>
              <w:bottom w:val="single" w:sz="6" w:space="0" w:color="auto"/>
              <w:right w:val="thinThickLargeGap" w:sz="24" w:space="0" w:color="auto"/>
            </w:tcBorders>
          </w:tcPr>
          <w:p w:rsidR="0053254F" w:rsidRPr="004973F4" w:rsidRDefault="0053254F" w:rsidP="004973F4">
            <w:pPr>
              <w:spacing w:after="0" w:line="240" w:lineRule="auto"/>
              <w:rPr>
                <w:rFonts w:ascii="Times New Roman" w:eastAsia="MS Minngs" w:hAnsi="Times New Roman"/>
                <w:b/>
                <w:bCs/>
                <w:sz w:val="18"/>
                <w:szCs w:val="18"/>
                <w:lang w:eastAsia="en-GB"/>
              </w:rPr>
            </w:pPr>
            <w:r w:rsidRPr="004973F4">
              <w:rPr>
                <w:rFonts w:ascii="Times New Roman" w:eastAsia="MS Minngs" w:hAnsi="Times New Roman"/>
                <w:b/>
                <w:bCs/>
                <w:sz w:val="18"/>
                <w:szCs w:val="18"/>
                <w:lang w:eastAsia="en-GB"/>
              </w:rPr>
              <w:t>20%</w:t>
            </w:r>
          </w:p>
        </w:tc>
      </w:tr>
      <w:tr w:rsidR="0053254F" w:rsidRPr="00A974F5" w:rsidTr="004973F4">
        <w:tc>
          <w:tcPr>
            <w:tcW w:w="2305" w:type="dxa"/>
            <w:tcBorders>
              <w:top w:val="single" w:sz="6" w:space="0" w:color="auto"/>
              <w:left w:val="thinThickLargeGap" w:sz="24" w:space="0" w:color="auto"/>
              <w:bottom w:val="single" w:sz="6" w:space="0" w:color="auto"/>
            </w:tcBorders>
          </w:tcPr>
          <w:p w:rsidR="0053254F" w:rsidRPr="004973F4" w:rsidRDefault="0053254F" w:rsidP="004973F4">
            <w:pPr>
              <w:spacing w:after="0" w:line="240" w:lineRule="auto"/>
              <w:rPr>
                <w:rFonts w:ascii="Times New Roman" w:eastAsia="MS Minngs" w:hAnsi="Times New Roman"/>
                <w:sz w:val="18"/>
                <w:szCs w:val="18"/>
                <w:lang w:eastAsia="en-GB"/>
              </w:rPr>
            </w:pPr>
            <w:r w:rsidRPr="004973F4">
              <w:rPr>
                <w:rFonts w:ascii="Times New Roman" w:eastAsia="MS Minngs" w:hAnsi="Times New Roman"/>
                <w:sz w:val="18"/>
                <w:szCs w:val="18"/>
                <w:lang w:eastAsia="en-GB"/>
              </w:rPr>
              <w:t>Identify potential benefits of engagement with selected outdoor activities</w:t>
            </w:r>
          </w:p>
        </w:tc>
        <w:tc>
          <w:tcPr>
            <w:tcW w:w="540" w:type="dxa"/>
            <w:gridSpan w:val="2"/>
            <w:tcBorders>
              <w:top w:val="single" w:sz="6" w:space="0" w:color="auto"/>
              <w:bottom w:val="single" w:sz="6" w:space="0" w:color="auto"/>
              <w:right w:val="single" w:sz="6" w:space="0" w:color="auto"/>
            </w:tcBorders>
          </w:tcPr>
          <w:p w:rsidR="0053254F" w:rsidRPr="004973F4" w:rsidRDefault="0053254F" w:rsidP="004973F4">
            <w:pPr>
              <w:spacing w:after="0" w:line="240" w:lineRule="auto"/>
              <w:jc w:val="center"/>
              <w:rPr>
                <w:rFonts w:ascii="Times New Roman" w:eastAsia="MS Minngs" w:hAnsi="Times New Roman"/>
                <w:b/>
                <w:bCs/>
                <w:sz w:val="18"/>
                <w:szCs w:val="18"/>
                <w:lang w:eastAsia="en-GB"/>
              </w:rPr>
            </w:pPr>
            <w:r w:rsidRPr="004973F4">
              <w:rPr>
                <w:rFonts w:ascii="Times New Roman" w:eastAsia="MS Minngs" w:hAnsi="Times New Roman"/>
                <w:b/>
                <w:bCs/>
                <w:sz w:val="18"/>
                <w:szCs w:val="18"/>
                <w:lang w:eastAsia="en-GB"/>
              </w:rPr>
              <w:t>4</w:t>
            </w:r>
          </w:p>
        </w:tc>
        <w:tc>
          <w:tcPr>
            <w:tcW w:w="1105" w:type="dxa"/>
            <w:tcBorders>
              <w:left w:val="single" w:sz="6" w:space="0" w:color="auto"/>
              <w:right w:val="single" w:sz="6" w:space="0" w:color="auto"/>
            </w:tcBorders>
          </w:tcPr>
          <w:p w:rsidR="0053254F" w:rsidRPr="004973F4" w:rsidRDefault="0053254F" w:rsidP="004973F4">
            <w:pPr>
              <w:spacing w:after="0" w:line="240" w:lineRule="auto"/>
              <w:jc w:val="center"/>
              <w:rPr>
                <w:rFonts w:ascii="Times New Roman" w:eastAsia="MS Minngs" w:hAnsi="Times New Roman"/>
                <w:sz w:val="18"/>
                <w:szCs w:val="18"/>
                <w:lang w:eastAsia="en-GB"/>
              </w:rPr>
            </w:pPr>
          </w:p>
        </w:tc>
        <w:tc>
          <w:tcPr>
            <w:tcW w:w="1105" w:type="dxa"/>
            <w:gridSpan w:val="2"/>
            <w:tcBorders>
              <w:left w:val="single" w:sz="6" w:space="0" w:color="auto"/>
              <w:right w:val="single" w:sz="6" w:space="0" w:color="auto"/>
            </w:tcBorders>
          </w:tcPr>
          <w:p w:rsidR="0053254F" w:rsidRPr="004973F4" w:rsidRDefault="0053254F" w:rsidP="004973F4">
            <w:pPr>
              <w:spacing w:after="0" w:line="240" w:lineRule="auto"/>
              <w:jc w:val="center"/>
              <w:rPr>
                <w:rFonts w:ascii="Times New Roman" w:eastAsia="MS Minngs" w:hAnsi="Times New Roman"/>
                <w:sz w:val="18"/>
                <w:szCs w:val="18"/>
                <w:lang w:eastAsia="en-GB"/>
              </w:rPr>
            </w:pPr>
          </w:p>
        </w:tc>
        <w:tc>
          <w:tcPr>
            <w:tcW w:w="1105" w:type="dxa"/>
            <w:tcBorders>
              <w:top w:val="single" w:sz="6" w:space="0" w:color="auto"/>
              <w:left w:val="single" w:sz="6" w:space="0" w:color="auto"/>
              <w:bottom w:val="single" w:sz="6" w:space="0" w:color="auto"/>
              <w:right w:val="single" w:sz="6" w:space="0" w:color="auto"/>
            </w:tcBorders>
          </w:tcPr>
          <w:p w:rsidR="0053254F" w:rsidRPr="004973F4" w:rsidRDefault="0053254F" w:rsidP="004973F4">
            <w:pPr>
              <w:spacing w:after="0" w:line="240" w:lineRule="auto"/>
              <w:jc w:val="center"/>
              <w:rPr>
                <w:rFonts w:ascii="Times New Roman" w:eastAsia="MS Minngs" w:hAnsi="Times New Roman"/>
                <w:sz w:val="18"/>
                <w:szCs w:val="18"/>
                <w:lang w:eastAsia="en-GB"/>
              </w:rPr>
            </w:pPr>
          </w:p>
        </w:tc>
        <w:tc>
          <w:tcPr>
            <w:tcW w:w="1105" w:type="dxa"/>
            <w:tcBorders>
              <w:top w:val="single" w:sz="6" w:space="0" w:color="auto"/>
              <w:left w:val="single" w:sz="6" w:space="0" w:color="auto"/>
              <w:bottom w:val="single" w:sz="6" w:space="0" w:color="auto"/>
              <w:right w:val="single" w:sz="6" w:space="0" w:color="auto"/>
            </w:tcBorders>
          </w:tcPr>
          <w:p w:rsidR="0053254F" w:rsidRPr="004973F4" w:rsidRDefault="0053254F" w:rsidP="004973F4">
            <w:pPr>
              <w:spacing w:after="0" w:line="240" w:lineRule="auto"/>
              <w:jc w:val="center"/>
              <w:rPr>
                <w:rFonts w:ascii="Times New Roman" w:eastAsia="MS Minngs" w:hAnsi="Times New Roman"/>
                <w:sz w:val="18"/>
                <w:szCs w:val="18"/>
                <w:lang w:eastAsia="en-GB"/>
              </w:rPr>
            </w:pPr>
          </w:p>
        </w:tc>
        <w:tc>
          <w:tcPr>
            <w:tcW w:w="1105" w:type="dxa"/>
            <w:tcBorders>
              <w:top w:val="single" w:sz="6" w:space="0" w:color="auto"/>
              <w:left w:val="single" w:sz="6" w:space="0" w:color="auto"/>
              <w:bottom w:val="single" w:sz="6" w:space="0" w:color="auto"/>
              <w:right w:val="single" w:sz="6" w:space="0" w:color="auto"/>
            </w:tcBorders>
          </w:tcPr>
          <w:p w:rsidR="0053254F" w:rsidRPr="004973F4" w:rsidRDefault="0053254F" w:rsidP="004973F4">
            <w:pPr>
              <w:spacing w:after="0" w:line="240" w:lineRule="auto"/>
              <w:jc w:val="right"/>
              <w:rPr>
                <w:rFonts w:ascii="Times New Roman" w:eastAsia="MS Minngs" w:hAnsi="Times New Roman"/>
                <w:sz w:val="18"/>
                <w:szCs w:val="18"/>
                <w:lang w:eastAsia="en-GB"/>
              </w:rPr>
            </w:pPr>
          </w:p>
        </w:tc>
        <w:tc>
          <w:tcPr>
            <w:tcW w:w="1105" w:type="dxa"/>
            <w:gridSpan w:val="2"/>
            <w:tcBorders>
              <w:left w:val="single" w:sz="6" w:space="0" w:color="auto"/>
              <w:right w:val="single" w:sz="6" w:space="0" w:color="auto"/>
            </w:tcBorders>
          </w:tcPr>
          <w:p w:rsidR="0053254F" w:rsidRPr="004973F4" w:rsidRDefault="0053254F" w:rsidP="004973F4">
            <w:pPr>
              <w:spacing w:after="0" w:line="240" w:lineRule="auto"/>
              <w:jc w:val="center"/>
              <w:rPr>
                <w:rFonts w:ascii="Times New Roman" w:eastAsia="MS Minngs" w:hAnsi="Times New Roman"/>
                <w:sz w:val="18"/>
                <w:szCs w:val="18"/>
                <w:lang w:eastAsia="en-GB"/>
              </w:rPr>
            </w:pPr>
          </w:p>
        </w:tc>
        <w:tc>
          <w:tcPr>
            <w:tcW w:w="1106" w:type="dxa"/>
            <w:tcBorders>
              <w:left w:val="single" w:sz="6" w:space="0" w:color="auto"/>
              <w:right w:val="single" w:sz="6" w:space="0" w:color="auto"/>
            </w:tcBorders>
          </w:tcPr>
          <w:p w:rsidR="0053254F" w:rsidRPr="004973F4" w:rsidRDefault="0053254F" w:rsidP="004973F4">
            <w:pPr>
              <w:spacing w:after="0" w:line="240" w:lineRule="auto"/>
              <w:jc w:val="center"/>
              <w:rPr>
                <w:rFonts w:ascii="Times New Roman" w:eastAsia="MS Minngs" w:hAnsi="Times New Roman"/>
                <w:sz w:val="18"/>
                <w:szCs w:val="18"/>
                <w:lang w:eastAsia="en-GB"/>
              </w:rPr>
            </w:pPr>
          </w:p>
        </w:tc>
        <w:tc>
          <w:tcPr>
            <w:tcW w:w="709" w:type="dxa"/>
            <w:tcBorders>
              <w:top w:val="single" w:sz="6" w:space="0" w:color="auto"/>
              <w:left w:val="single" w:sz="6" w:space="0" w:color="auto"/>
              <w:bottom w:val="single" w:sz="6" w:space="0" w:color="auto"/>
              <w:right w:val="thinThickLargeGap" w:sz="24" w:space="0" w:color="auto"/>
            </w:tcBorders>
          </w:tcPr>
          <w:p w:rsidR="0053254F" w:rsidRPr="004973F4" w:rsidRDefault="0053254F" w:rsidP="004973F4">
            <w:pPr>
              <w:spacing w:after="0" w:line="240" w:lineRule="auto"/>
              <w:rPr>
                <w:rFonts w:ascii="Times New Roman" w:eastAsia="MS Minngs" w:hAnsi="Times New Roman"/>
                <w:b/>
                <w:bCs/>
                <w:sz w:val="18"/>
                <w:szCs w:val="18"/>
                <w:lang w:eastAsia="en-GB"/>
              </w:rPr>
            </w:pPr>
            <w:r w:rsidRPr="004973F4">
              <w:rPr>
                <w:rFonts w:ascii="Times New Roman" w:eastAsia="MS Minngs" w:hAnsi="Times New Roman"/>
                <w:b/>
                <w:bCs/>
                <w:sz w:val="18"/>
                <w:szCs w:val="18"/>
                <w:lang w:eastAsia="en-GB"/>
              </w:rPr>
              <w:t>25%</w:t>
            </w:r>
          </w:p>
        </w:tc>
      </w:tr>
      <w:tr w:rsidR="0053254F" w:rsidRPr="00A974F5" w:rsidTr="004973F4">
        <w:tc>
          <w:tcPr>
            <w:tcW w:w="2305" w:type="dxa"/>
            <w:tcBorders>
              <w:top w:val="single" w:sz="6" w:space="0" w:color="auto"/>
              <w:left w:val="thinThickLargeGap" w:sz="24" w:space="0" w:color="auto"/>
              <w:bottom w:val="single" w:sz="6" w:space="0" w:color="auto"/>
            </w:tcBorders>
          </w:tcPr>
          <w:p w:rsidR="0053254F" w:rsidRPr="004973F4" w:rsidRDefault="0053254F" w:rsidP="004973F4">
            <w:pPr>
              <w:spacing w:after="0" w:line="240" w:lineRule="auto"/>
              <w:rPr>
                <w:rFonts w:ascii="Times New Roman" w:eastAsia="MS Minngs" w:hAnsi="Times New Roman"/>
                <w:sz w:val="18"/>
                <w:szCs w:val="18"/>
                <w:lang w:eastAsia="en-GB"/>
              </w:rPr>
            </w:pPr>
            <w:r w:rsidRPr="004973F4">
              <w:rPr>
                <w:rFonts w:ascii="Times New Roman" w:eastAsia="MS Minngs" w:hAnsi="Times New Roman"/>
                <w:sz w:val="18"/>
                <w:szCs w:val="18"/>
                <w:lang w:eastAsia="en-GB"/>
              </w:rPr>
              <w:t xml:space="preserve">Discuss potential factors that may have contributed to what Gill (2007) refers to as a ‘Risk Averse Society’. </w:t>
            </w:r>
          </w:p>
        </w:tc>
        <w:tc>
          <w:tcPr>
            <w:tcW w:w="540" w:type="dxa"/>
            <w:gridSpan w:val="2"/>
            <w:tcBorders>
              <w:top w:val="single" w:sz="6" w:space="0" w:color="auto"/>
              <w:bottom w:val="single" w:sz="6" w:space="0" w:color="auto"/>
              <w:right w:val="single" w:sz="6" w:space="0" w:color="auto"/>
            </w:tcBorders>
          </w:tcPr>
          <w:p w:rsidR="0053254F" w:rsidRPr="004973F4" w:rsidRDefault="0053254F" w:rsidP="004973F4">
            <w:pPr>
              <w:spacing w:after="0" w:line="240" w:lineRule="auto"/>
              <w:jc w:val="center"/>
              <w:rPr>
                <w:rFonts w:ascii="Times New Roman" w:eastAsia="MS Minngs" w:hAnsi="Times New Roman"/>
                <w:b/>
                <w:bCs/>
                <w:sz w:val="18"/>
                <w:szCs w:val="18"/>
                <w:lang w:eastAsia="en-GB"/>
              </w:rPr>
            </w:pPr>
            <w:r w:rsidRPr="004973F4">
              <w:rPr>
                <w:rFonts w:ascii="Times New Roman" w:eastAsia="MS Minngs" w:hAnsi="Times New Roman"/>
                <w:b/>
                <w:bCs/>
                <w:sz w:val="18"/>
                <w:szCs w:val="18"/>
                <w:lang w:eastAsia="en-GB"/>
              </w:rPr>
              <w:t>3,4</w:t>
            </w:r>
          </w:p>
        </w:tc>
        <w:tc>
          <w:tcPr>
            <w:tcW w:w="1105" w:type="dxa"/>
            <w:tcBorders>
              <w:left w:val="single" w:sz="6" w:space="0" w:color="auto"/>
              <w:right w:val="single" w:sz="6" w:space="0" w:color="auto"/>
            </w:tcBorders>
          </w:tcPr>
          <w:p w:rsidR="0053254F" w:rsidRPr="004973F4" w:rsidRDefault="0053254F" w:rsidP="004973F4">
            <w:pPr>
              <w:spacing w:after="0" w:line="240" w:lineRule="auto"/>
              <w:jc w:val="center"/>
              <w:rPr>
                <w:rFonts w:ascii="Times New Roman" w:eastAsia="MS Minngs" w:hAnsi="Times New Roman"/>
                <w:sz w:val="18"/>
                <w:szCs w:val="18"/>
                <w:lang w:eastAsia="en-GB"/>
              </w:rPr>
            </w:pPr>
          </w:p>
        </w:tc>
        <w:tc>
          <w:tcPr>
            <w:tcW w:w="1105" w:type="dxa"/>
            <w:gridSpan w:val="2"/>
            <w:tcBorders>
              <w:left w:val="single" w:sz="6" w:space="0" w:color="auto"/>
              <w:right w:val="single" w:sz="6" w:space="0" w:color="auto"/>
            </w:tcBorders>
          </w:tcPr>
          <w:p w:rsidR="0053254F" w:rsidRPr="004973F4" w:rsidRDefault="0053254F" w:rsidP="004973F4">
            <w:pPr>
              <w:spacing w:after="0" w:line="240" w:lineRule="auto"/>
              <w:jc w:val="center"/>
              <w:rPr>
                <w:rFonts w:ascii="Times New Roman" w:eastAsia="MS Minngs" w:hAnsi="Times New Roman"/>
                <w:sz w:val="18"/>
                <w:szCs w:val="18"/>
                <w:lang w:eastAsia="en-GB"/>
              </w:rPr>
            </w:pPr>
          </w:p>
        </w:tc>
        <w:tc>
          <w:tcPr>
            <w:tcW w:w="1105" w:type="dxa"/>
            <w:tcBorders>
              <w:top w:val="single" w:sz="6" w:space="0" w:color="auto"/>
              <w:left w:val="single" w:sz="6" w:space="0" w:color="auto"/>
              <w:bottom w:val="single" w:sz="6" w:space="0" w:color="auto"/>
              <w:right w:val="single" w:sz="6" w:space="0" w:color="auto"/>
            </w:tcBorders>
          </w:tcPr>
          <w:p w:rsidR="0053254F" w:rsidRPr="004973F4" w:rsidRDefault="0053254F" w:rsidP="004973F4">
            <w:pPr>
              <w:spacing w:after="0" w:line="240" w:lineRule="auto"/>
              <w:rPr>
                <w:rFonts w:ascii="Times New Roman" w:eastAsia="MS Minngs" w:hAnsi="Times New Roman"/>
                <w:sz w:val="18"/>
                <w:szCs w:val="18"/>
                <w:lang w:eastAsia="en-GB"/>
              </w:rPr>
            </w:pPr>
          </w:p>
        </w:tc>
        <w:tc>
          <w:tcPr>
            <w:tcW w:w="1105" w:type="dxa"/>
            <w:tcBorders>
              <w:top w:val="single" w:sz="6" w:space="0" w:color="auto"/>
              <w:left w:val="single" w:sz="6" w:space="0" w:color="auto"/>
              <w:bottom w:val="single" w:sz="6" w:space="0" w:color="auto"/>
              <w:right w:val="single" w:sz="6" w:space="0" w:color="auto"/>
            </w:tcBorders>
          </w:tcPr>
          <w:p w:rsidR="0053254F" w:rsidRPr="004973F4" w:rsidRDefault="0053254F" w:rsidP="004973F4">
            <w:pPr>
              <w:spacing w:after="0" w:line="240" w:lineRule="auto"/>
              <w:rPr>
                <w:rFonts w:ascii="Times New Roman" w:eastAsia="MS Minngs" w:hAnsi="Times New Roman"/>
                <w:sz w:val="18"/>
                <w:szCs w:val="18"/>
                <w:lang w:eastAsia="en-GB"/>
              </w:rPr>
            </w:pPr>
          </w:p>
        </w:tc>
        <w:tc>
          <w:tcPr>
            <w:tcW w:w="1105" w:type="dxa"/>
            <w:tcBorders>
              <w:top w:val="single" w:sz="6" w:space="0" w:color="auto"/>
              <w:left w:val="single" w:sz="6" w:space="0" w:color="auto"/>
              <w:bottom w:val="single" w:sz="6" w:space="0" w:color="auto"/>
              <w:right w:val="single" w:sz="6" w:space="0" w:color="auto"/>
            </w:tcBorders>
          </w:tcPr>
          <w:p w:rsidR="0053254F" w:rsidRPr="00A974F5" w:rsidRDefault="0053254F" w:rsidP="004973F4">
            <w:pPr>
              <w:spacing w:after="0" w:line="240" w:lineRule="auto"/>
              <w:rPr>
                <w:sz w:val="18"/>
                <w:szCs w:val="18"/>
              </w:rPr>
            </w:pPr>
          </w:p>
        </w:tc>
        <w:tc>
          <w:tcPr>
            <w:tcW w:w="1105" w:type="dxa"/>
            <w:gridSpan w:val="2"/>
            <w:tcBorders>
              <w:left w:val="single" w:sz="6" w:space="0" w:color="auto"/>
              <w:right w:val="single" w:sz="6" w:space="0" w:color="auto"/>
            </w:tcBorders>
          </w:tcPr>
          <w:p w:rsidR="0053254F" w:rsidRPr="004973F4" w:rsidRDefault="0053254F" w:rsidP="004973F4">
            <w:pPr>
              <w:spacing w:after="0" w:line="240" w:lineRule="auto"/>
              <w:jc w:val="center"/>
              <w:rPr>
                <w:rFonts w:ascii="Times New Roman" w:eastAsia="MS Minngs" w:hAnsi="Times New Roman"/>
                <w:sz w:val="18"/>
                <w:szCs w:val="18"/>
                <w:lang w:eastAsia="en-GB"/>
              </w:rPr>
            </w:pPr>
          </w:p>
        </w:tc>
        <w:tc>
          <w:tcPr>
            <w:tcW w:w="1106" w:type="dxa"/>
            <w:tcBorders>
              <w:left w:val="single" w:sz="6" w:space="0" w:color="auto"/>
              <w:right w:val="single" w:sz="6" w:space="0" w:color="auto"/>
            </w:tcBorders>
          </w:tcPr>
          <w:p w:rsidR="0053254F" w:rsidRPr="004973F4" w:rsidRDefault="0053254F" w:rsidP="004973F4">
            <w:pPr>
              <w:spacing w:after="0" w:line="240" w:lineRule="auto"/>
              <w:jc w:val="center"/>
              <w:rPr>
                <w:rFonts w:ascii="Times New Roman" w:eastAsia="MS Minngs" w:hAnsi="Times New Roman"/>
                <w:sz w:val="18"/>
                <w:szCs w:val="18"/>
                <w:lang w:eastAsia="en-GB"/>
              </w:rPr>
            </w:pPr>
          </w:p>
        </w:tc>
        <w:tc>
          <w:tcPr>
            <w:tcW w:w="709" w:type="dxa"/>
            <w:tcBorders>
              <w:top w:val="single" w:sz="6" w:space="0" w:color="auto"/>
              <w:left w:val="single" w:sz="6" w:space="0" w:color="auto"/>
              <w:bottom w:val="single" w:sz="6" w:space="0" w:color="auto"/>
              <w:right w:val="thinThickLargeGap" w:sz="24" w:space="0" w:color="auto"/>
            </w:tcBorders>
          </w:tcPr>
          <w:p w:rsidR="0053254F" w:rsidRPr="004973F4" w:rsidRDefault="0053254F" w:rsidP="004973F4">
            <w:pPr>
              <w:spacing w:after="0" w:line="240" w:lineRule="auto"/>
              <w:rPr>
                <w:rFonts w:ascii="Times New Roman" w:eastAsia="MS Minngs" w:hAnsi="Times New Roman"/>
                <w:b/>
                <w:bCs/>
                <w:sz w:val="18"/>
                <w:szCs w:val="18"/>
                <w:lang w:eastAsia="en-GB"/>
              </w:rPr>
            </w:pPr>
            <w:r w:rsidRPr="004973F4">
              <w:rPr>
                <w:rFonts w:ascii="Times New Roman" w:eastAsia="MS Minngs" w:hAnsi="Times New Roman"/>
                <w:b/>
                <w:bCs/>
                <w:sz w:val="18"/>
                <w:szCs w:val="18"/>
                <w:lang w:eastAsia="en-GB"/>
              </w:rPr>
              <w:t>25%</w:t>
            </w:r>
          </w:p>
        </w:tc>
      </w:tr>
      <w:tr w:rsidR="0053254F" w:rsidRPr="00A974F5" w:rsidTr="004973F4">
        <w:tc>
          <w:tcPr>
            <w:tcW w:w="2305" w:type="dxa"/>
            <w:tcBorders>
              <w:top w:val="single" w:sz="6" w:space="0" w:color="auto"/>
              <w:left w:val="thinThickLargeGap" w:sz="24" w:space="0" w:color="auto"/>
              <w:bottom w:val="single" w:sz="6" w:space="0" w:color="auto"/>
            </w:tcBorders>
          </w:tcPr>
          <w:p w:rsidR="0053254F" w:rsidRPr="004973F4" w:rsidRDefault="0053254F" w:rsidP="004973F4">
            <w:pPr>
              <w:spacing w:after="0" w:line="240" w:lineRule="auto"/>
              <w:rPr>
                <w:rFonts w:ascii="Times New Roman" w:eastAsia="MS Minngs" w:hAnsi="Times New Roman"/>
                <w:sz w:val="18"/>
                <w:szCs w:val="18"/>
                <w:lang w:eastAsia="en-GB"/>
              </w:rPr>
            </w:pPr>
            <w:r w:rsidRPr="004973F4">
              <w:rPr>
                <w:rFonts w:ascii="Times New Roman" w:eastAsia="MS Minngs" w:hAnsi="Times New Roman"/>
                <w:sz w:val="18"/>
                <w:szCs w:val="18"/>
                <w:lang w:eastAsia="en-GB"/>
              </w:rPr>
              <w:t>Appropriate conclusion</w:t>
            </w:r>
          </w:p>
        </w:tc>
        <w:tc>
          <w:tcPr>
            <w:tcW w:w="540" w:type="dxa"/>
            <w:gridSpan w:val="2"/>
            <w:tcBorders>
              <w:top w:val="single" w:sz="6" w:space="0" w:color="auto"/>
              <w:bottom w:val="single" w:sz="6" w:space="0" w:color="auto"/>
              <w:right w:val="single" w:sz="6" w:space="0" w:color="auto"/>
            </w:tcBorders>
          </w:tcPr>
          <w:p w:rsidR="0053254F" w:rsidRPr="004973F4" w:rsidRDefault="0053254F" w:rsidP="004973F4">
            <w:pPr>
              <w:spacing w:after="0" w:line="240" w:lineRule="auto"/>
              <w:jc w:val="center"/>
              <w:rPr>
                <w:rFonts w:ascii="Times New Roman" w:eastAsia="MS Minngs" w:hAnsi="Times New Roman"/>
                <w:b/>
                <w:bCs/>
                <w:sz w:val="18"/>
                <w:szCs w:val="18"/>
                <w:lang w:eastAsia="en-GB"/>
              </w:rPr>
            </w:pPr>
            <w:r w:rsidRPr="004973F4">
              <w:rPr>
                <w:rFonts w:ascii="Times New Roman" w:eastAsia="MS Minngs" w:hAnsi="Times New Roman"/>
                <w:b/>
                <w:bCs/>
                <w:sz w:val="18"/>
                <w:szCs w:val="18"/>
                <w:lang w:eastAsia="en-GB"/>
              </w:rPr>
              <w:t>4,5</w:t>
            </w:r>
          </w:p>
        </w:tc>
        <w:tc>
          <w:tcPr>
            <w:tcW w:w="1105" w:type="dxa"/>
            <w:tcBorders>
              <w:left w:val="single" w:sz="6" w:space="0" w:color="auto"/>
              <w:right w:val="single" w:sz="6" w:space="0" w:color="auto"/>
            </w:tcBorders>
          </w:tcPr>
          <w:p w:rsidR="0053254F" w:rsidRPr="004973F4" w:rsidRDefault="0053254F" w:rsidP="004973F4">
            <w:pPr>
              <w:spacing w:after="0" w:line="240" w:lineRule="auto"/>
              <w:jc w:val="center"/>
              <w:rPr>
                <w:rFonts w:ascii="Times New Roman" w:eastAsia="MS Minngs" w:hAnsi="Times New Roman"/>
                <w:sz w:val="18"/>
                <w:szCs w:val="18"/>
                <w:lang w:eastAsia="en-GB"/>
              </w:rPr>
            </w:pPr>
          </w:p>
        </w:tc>
        <w:tc>
          <w:tcPr>
            <w:tcW w:w="1105" w:type="dxa"/>
            <w:gridSpan w:val="2"/>
            <w:tcBorders>
              <w:left w:val="single" w:sz="6" w:space="0" w:color="auto"/>
              <w:right w:val="single" w:sz="6" w:space="0" w:color="auto"/>
            </w:tcBorders>
          </w:tcPr>
          <w:p w:rsidR="0053254F" w:rsidRPr="004973F4" w:rsidRDefault="0053254F" w:rsidP="004973F4">
            <w:pPr>
              <w:spacing w:after="0" w:line="240" w:lineRule="auto"/>
              <w:jc w:val="center"/>
              <w:rPr>
                <w:rFonts w:ascii="Times New Roman" w:eastAsia="MS Minngs" w:hAnsi="Times New Roman"/>
                <w:sz w:val="18"/>
                <w:szCs w:val="18"/>
                <w:lang w:eastAsia="en-GB"/>
              </w:rPr>
            </w:pPr>
          </w:p>
        </w:tc>
        <w:tc>
          <w:tcPr>
            <w:tcW w:w="1105" w:type="dxa"/>
            <w:tcBorders>
              <w:top w:val="single" w:sz="6" w:space="0" w:color="auto"/>
              <w:left w:val="single" w:sz="6" w:space="0" w:color="auto"/>
              <w:bottom w:val="single" w:sz="6" w:space="0" w:color="auto"/>
              <w:right w:val="single" w:sz="6" w:space="0" w:color="auto"/>
            </w:tcBorders>
          </w:tcPr>
          <w:p w:rsidR="0053254F" w:rsidRPr="004973F4" w:rsidRDefault="0053254F" w:rsidP="004973F4">
            <w:pPr>
              <w:spacing w:after="0" w:line="240" w:lineRule="auto"/>
              <w:rPr>
                <w:rFonts w:ascii="Times New Roman" w:eastAsia="MS Minngs" w:hAnsi="Times New Roman"/>
                <w:sz w:val="18"/>
                <w:szCs w:val="18"/>
                <w:lang w:eastAsia="en-GB"/>
              </w:rPr>
            </w:pPr>
          </w:p>
        </w:tc>
        <w:tc>
          <w:tcPr>
            <w:tcW w:w="1105" w:type="dxa"/>
            <w:tcBorders>
              <w:top w:val="single" w:sz="6" w:space="0" w:color="auto"/>
              <w:left w:val="single" w:sz="6" w:space="0" w:color="auto"/>
              <w:bottom w:val="single" w:sz="6" w:space="0" w:color="auto"/>
              <w:right w:val="single" w:sz="6" w:space="0" w:color="auto"/>
            </w:tcBorders>
          </w:tcPr>
          <w:p w:rsidR="0053254F" w:rsidRPr="004973F4" w:rsidRDefault="0053254F" w:rsidP="004973F4">
            <w:pPr>
              <w:spacing w:after="0" w:line="240" w:lineRule="auto"/>
              <w:rPr>
                <w:rFonts w:ascii="Times New Roman" w:eastAsia="MS Minngs" w:hAnsi="Times New Roman"/>
                <w:sz w:val="18"/>
                <w:szCs w:val="18"/>
                <w:lang w:eastAsia="en-GB"/>
              </w:rPr>
            </w:pPr>
          </w:p>
        </w:tc>
        <w:tc>
          <w:tcPr>
            <w:tcW w:w="1105" w:type="dxa"/>
            <w:tcBorders>
              <w:top w:val="single" w:sz="6" w:space="0" w:color="auto"/>
              <w:left w:val="single" w:sz="6" w:space="0" w:color="auto"/>
              <w:bottom w:val="single" w:sz="6" w:space="0" w:color="auto"/>
              <w:right w:val="single" w:sz="6" w:space="0" w:color="auto"/>
            </w:tcBorders>
          </w:tcPr>
          <w:p w:rsidR="0053254F" w:rsidRPr="00A974F5" w:rsidRDefault="0053254F" w:rsidP="004973F4">
            <w:pPr>
              <w:spacing w:after="0" w:line="240" w:lineRule="auto"/>
              <w:rPr>
                <w:sz w:val="18"/>
                <w:szCs w:val="18"/>
              </w:rPr>
            </w:pPr>
          </w:p>
        </w:tc>
        <w:tc>
          <w:tcPr>
            <w:tcW w:w="1105" w:type="dxa"/>
            <w:gridSpan w:val="2"/>
            <w:tcBorders>
              <w:left w:val="single" w:sz="6" w:space="0" w:color="auto"/>
              <w:right w:val="single" w:sz="6" w:space="0" w:color="auto"/>
            </w:tcBorders>
          </w:tcPr>
          <w:p w:rsidR="0053254F" w:rsidRPr="004973F4" w:rsidRDefault="0053254F" w:rsidP="004973F4">
            <w:pPr>
              <w:spacing w:after="0" w:line="240" w:lineRule="auto"/>
              <w:jc w:val="center"/>
              <w:rPr>
                <w:rFonts w:ascii="Times New Roman" w:eastAsia="MS Minngs" w:hAnsi="Times New Roman"/>
                <w:sz w:val="18"/>
                <w:szCs w:val="18"/>
                <w:lang w:eastAsia="en-GB"/>
              </w:rPr>
            </w:pPr>
          </w:p>
        </w:tc>
        <w:tc>
          <w:tcPr>
            <w:tcW w:w="1106" w:type="dxa"/>
            <w:tcBorders>
              <w:left w:val="single" w:sz="6" w:space="0" w:color="auto"/>
              <w:right w:val="single" w:sz="6" w:space="0" w:color="auto"/>
            </w:tcBorders>
          </w:tcPr>
          <w:p w:rsidR="0053254F" w:rsidRPr="004973F4" w:rsidRDefault="0053254F" w:rsidP="004973F4">
            <w:pPr>
              <w:spacing w:after="0" w:line="240" w:lineRule="auto"/>
              <w:jc w:val="center"/>
              <w:rPr>
                <w:rFonts w:ascii="Times New Roman" w:eastAsia="MS Minngs" w:hAnsi="Times New Roman"/>
                <w:sz w:val="18"/>
                <w:szCs w:val="18"/>
                <w:lang w:eastAsia="en-GB"/>
              </w:rPr>
            </w:pPr>
          </w:p>
        </w:tc>
        <w:tc>
          <w:tcPr>
            <w:tcW w:w="709" w:type="dxa"/>
            <w:tcBorders>
              <w:top w:val="single" w:sz="6" w:space="0" w:color="auto"/>
              <w:left w:val="single" w:sz="6" w:space="0" w:color="auto"/>
              <w:bottom w:val="single" w:sz="6" w:space="0" w:color="auto"/>
              <w:right w:val="thinThickLargeGap" w:sz="24" w:space="0" w:color="auto"/>
            </w:tcBorders>
          </w:tcPr>
          <w:p w:rsidR="0053254F" w:rsidRPr="004973F4" w:rsidRDefault="0053254F" w:rsidP="004973F4">
            <w:pPr>
              <w:spacing w:after="0" w:line="240" w:lineRule="auto"/>
              <w:rPr>
                <w:rFonts w:ascii="Times New Roman" w:eastAsia="MS Minngs" w:hAnsi="Times New Roman"/>
                <w:b/>
                <w:bCs/>
                <w:sz w:val="18"/>
                <w:szCs w:val="18"/>
                <w:lang w:eastAsia="en-GB"/>
              </w:rPr>
            </w:pPr>
            <w:r w:rsidRPr="004973F4">
              <w:rPr>
                <w:rFonts w:ascii="Times New Roman" w:eastAsia="MS Minngs" w:hAnsi="Times New Roman"/>
                <w:b/>
                <w:bCs/>
                <w:sz w:val="18"/>
                <w:szCs w:val="18"/>
                <w:lang w:eastAsia="en-GB"/>
              </w:rPr>
              <w:t>10%</w:t>
            </w:r>
          </w:p>
        </w:tc>
      </w:tr>
      <w:tr w:rsidR="0053254F" w:rsidRPr="00A974F5" w:rsidTr="004973F4">
        <w:tc>
          <w:tcPr>
            <w:tcW w:w="2305" w:type="dxa"/>
            <w:tcBorders>
              <w:top w:val="single" w:sz="6" w:space="0" w:color="auto"/>
              <w:left w:val="thinThickLargeGap" w:sz="24" w:space="0" w:color="auto"/>
            </w:tcBorders>
          </w:tcPr>
          <w:p w:rsidR="0053254F" w:rsidRPr="004973F4" w:rsidRDefault="0053254F" w:rsidP="004973F4">
            <w:pPr>
              <w:spacing w:after="0" w:line="240" w:lineRule="auto"/>
              <w:ind w:left="-15"/>
              <w:rPr>
                <w:rFonts w:ascii="Times New Roman" w:eastAsia="MS Minngs" w:hAnsi="Times New Roman"/>
                <w:sz w:val="18"/>
                <w:szCs w:val="18"/>
                <w:lang w:eastAsia="en-GB"/>
              </w:rPr>
            </w:pPr>
            <w:r w:rsidRPr="004973F4">
              <w:rPr>
                <w:rFonts w:ascii="Times New Roman" w:eastAsia="MS Minngs" w:hAnsi="Times New Roman"/>
                <w:sz w:val="18"/>
                <w:szCs w:val="18"/>
                <w:lang w:eastAsia="en-GB"/>
              </w:rPr>
              <w:t>Quality and range of appropriate academic references used</w:t>
            </w:r>
          </w:p>
        </w:tc>
        <w:tc>
          <w:tcPr>
            <w:tcW w:w="540" w:type="dxa"/>
            <w:gridSpan w:val="2"/>
            <w:tcBorders>
              <w:top w:val="single" w:sz="6" w:space="0" w:color="auto"/>
              <w:right w:val="single" w:sz="6" w:space="0" w:color="auto"/>
            </w:tcBorders>
          </w:tcPr>
          <w:p w:rsidR="0053254F" w:rsidRPr="004973F4" w:rsidRDefault="0053254F" w:rsidP="004973F4">
            <w:pPr>
              <w:spacing w:after="0" w:line="240" w:lineRule="auto"/>
              <w:jc w:val="center"/>
              <w:rPr>
                <w:rFonts w:ascii="Times New Roman" w:eastAsia="MS Minngs" w:hAnsi="Times New Roman"/>
                <w:b/>
                <w:bCs/>
                <w:sz w:val="18"/>
                <w:szCs w:val="18"/>
                <w:lang w:eastAsia="en-GB"/>
              </w:rPr>
            </w:pPr>
            <w:r w:rsidRPr="004973F4">
              <w:rPr>
                <w:rFonts w:ascii="Times New Roman" w:eastAsia="MS Minngs" w:hAnsi="Times New Roman"/>
                <w:b/>
                <w:bCs/>
                <w:sz w:val="18"/>
                <w:szCs w:val="18"/>
                <w:lang w:eastAsia="en-GB"/>
              </w:rPr>
              <w:t>1,2,3,4,5</w:t>
            </w:r>
          </w:p>
        </w:tc>
        <w:tc>
          <w:tcPr>
            <w:tcW w:w="1105" w:type="dxa"/>
            <w:tcBorders>
              <w:left w:val="single" w:sz="6" w:space="0" w:color="auto"/>
              <w:right w:val="single" w:sz="6" w:space="0" w:color="auto"/>
            </w:tcBorders>
          </w:tcPr>
          <w:p w:rsidR="0053254F" w:rsidRPr="004973F4" w:rsidRDefault="0053254F" w:rsidP="004973F4">
            <w:pPr>
              <w:spacing w:after="0" w:line="240" w:lineRule="auto"/>
              <w:jc w:val="center"/>
              <w:rPr>
                <w:rFonts w:ascii="Times New Roman" w:eastAsia="MS Minngs" w:hAnsi="Times New Roman"/>
                <w:sz w:val="18"/>
                <w:szCs w:val="18"/>
                <w:lang w:eastAsia="en-GB"/>
              </w:rPr>
            </w:pPr>
          </w:p>
        </w:tc>
        <w:tc>
          <w:tcPr>
            <w:tcW w:w="1105" w:type="dxa"/>
            <w:gridSpan w:val="2"/>
            <w:tcBorders>
              <w:left w:val="single" w:sz="6" w:space="0" w:color="auto"/>
              <w:right w:val="single" w:sz="6" w:space="0" w:color="auto"/>
            </w:tcBorders>
          </w:tcPr>
          <w:p w:rsidR="0053254F" w:rsidRPr="004973F4" w:rsidRDefault="0053254F" w:rsidP="004973F4">
            <w:pPr>
              <w:spacing w:after="0" w:line="240" w:lineRule="auto"/>
              <w:jc w:val="center"/>
              <w:rPr>
                <w:rFonts w:ascii="Times New Roman" w:eastAsia="MS Minngs" w:hAnsi="Times New Roman"/>
                <w:sz w:val="18"/>
                <w:szCs w:val="18"/>
                <w:lang w:eastAsia="en-GB"/>
              </w:rPr>
            </w:pPr>
          </w:p>
        </w:tc>
        <w:tc>
          <w:tcPr>
            <w:tcW w:w="1105" w:type="dxa"/>
            <w:tcBorders>
              <w:top w:val="single" w:sz="6" w:space="0" w:color="auto"/>
              <w:left w:val="single" w:sz="6" w:space="0" w:color="auto"/>
              <w:right w:val="single" w:sz="6" w:space="0" w:color="auto"/>
            </w:tcBorders>
          </w:tcPr>
          <w:p w:rsidR="0053254F" w:rsidRPr="004973F4" w:rsidRDefault="0053254F" w:rsidP="004973F4">
            <w:pPr>
              <w:spacing w:after="0" w:line="240" w:lineRule="auto"/>
              <w:jc w:val="right"/>
              <w:rPr>
                <w:rFonts w:ascii="Times New Roman" w:eastAsia="MS Minngs" w:hAnsi="Times New Roman"/>
                <w:sz w:val="18"/>
                <w:szCs w:val="18"/>
                <w:lang w:eastAsia="en-GB"/>
              </w:rPr>
            </w:pPr>
          </w:p>
        </w:tc>
        <w:tc>
          <w:tcPr>
            <w:tcW w:w="1105" w:type="dxa"/>
            <w:tcBorders>
              <w:top w:val="single" w:sz="6" w:space="0" w:color="auto"/>
              <w:left w:val="single" w:sz="6" w:space="0" w:color="auto"/>
              <w:right w:val="single" w:sz="6" w:space="0" w:color="auto"/>
            </w:tcBorders>
          </w:tcPr>
          <w:p w:rsidR="0053254F" w:rsidRPr="004973F4" w:rsidRDefault="0053254F" w:rsidP="004973F4">
            <w:pPr>
              <w:spacing w:after="0" w:line="240" w:lineRule="auto"/>
              <w:jc w:val="right"/>
              <w:rPr>
                <w:rFonts w:ascii="Times New Roman" w:eastAsia="MS Minngs" w:hAnsi="Times New Roman"/>
                <w:sz w:val="18"/>
                <w:szCs w:val="18"/>
                <w:lang w:eastAsia="en-GB"/>
              </w:rPr>
            </w:pPr>
          </w:p>
        </w:tc>
        <w:tc>
          <w:tcPr>
            <w:tcW w:w="1105" w:type="dxa"/>
            <w:tcBorders>
              <w:top w:val="single" w:sz="6" w:space="0" w:color="auto"/>
              <w:left w:val="single" w:sz="6" w:space="0" w:color="auto"/>
              <w:right w:val="single" w:sz="6" w:space="0" w:color="auto"/>
            </w:tcBorders>
          </w:tcPr>
          <w:p w:rsidR="0053254F" w:rsidRPr="004973F4" w:rsidRDefault="0053254F" w:rsidP="004973F4">
            <w:pPr>
              <w:spacing w:after="0" w:line="240" w:lineRule="auto"/>
              <w:ind w:firstLine="281"/>
              <w:jc w:val="right"/>
              <w:rPr>
                <w:rFonts w:ascii="Times New Roman" w:eastAsia="MS Minngs" w:hAnsi="Times New Roman"/>
                <w:sz w:val="18"/>
                <w:szCs w:val="18"/>
                <w:lang w:eastAsia="en-GB"/>
              </w:rPr>
            </w:pPr>
          </w:p>
        </w:tc>
        <w:tc>
          <w:tcPr>
            <w:tcW w:w="1105" w:type="dxa"/>
            <w:gridSpan w:val="2"/>
            <w:tcBorders>
              <w:left w:val="single" w:sz="6" w:space="0" w:color="auto"/>
              <w:right w:val="single" w:sz="6" w:space="0" w:color="auto"/>
            </w:tcBorders>
          </w:tcPr>
          <w:p w:rsidR="0053254F" w:rsidRPr="004973F4" w:rsidRDefault="0053254F" w:rsidP="004973F4">
            <w:pPr>
              <w:spacing w:after="0" w:line="240" w:lineRule="auto"/>
              <w:jc w:val="center"/>
              <w:rPr>
                <w:rFonts w:ascii="Times New Roman" w:eastAsia="MS Minngs" w:hAnsi="Times New Roman"/>
                <w:sz w:val="18"/>
                <w:szCs w:val="18"/>
                <w:lang w:eastAsia="en-GB"/>
              </w:rPr>
            </w:pPr>
          </w:p>
        </w:tc>
        <w:tc>
          <w:tcPr>
            <w:tcW w:w="1106" w:type="dxa"/>
            <w:tcBorders>
              <w:left w:val="single" w:sz="6" w:space="0" w:color="auto"/>
              <w:right w:val="single" w:sz="6" w:space="0" w:color="auto"/>
            </w:tcBorders>
          </w:tcPr>
          <w:p w:rsidR="0053254F" w:rsidRPr="004973F4" w:rsidRDefault="0053254F" w:rsidP="004973F4">
            <w:pPr>
              <w:spacing w:after="0" w:line="240" w:lineRule="auto"/>
              <w:jc w:val="center"/>
              <w:rPr>
                <w:rFonts w:ascii="Times New Roman" w:eastAsia="MS Minngs" w:hAnsi="Times New Roman"/>
                <w:sz w:val="18"/>
                <w:szCs w:val="18"/>
                <w:lang w:eastAsia="en-GB"/>
              </w:rPr>
            </w:pPr>
          </w:p>
        </w:tc>
        <w:tc>
          <w:tcPr>
            <w:tcW w:w="709" w:type="dxa"/>
            <w:tcBorders>
              <w:top w:val="single" w:sz="6" w:space="0" w:color="auto"/>
              <w:left w:val="single" w:sz="6" w:space="0" w:color="auto"/>
              <w:right w:val="thinThickLargeGap" w:sz="24" w:space="0" w:color="auto"/>
            </w:tcBorders>
          </w:tcPr>
          <w:p w:rsidR="0053254F" w:rsidRPr="004973F4" w:rsidRDefault="0053254F" w:rsidP="004973F4">
            <w:pPr>
              <w:spacing w:after="0" w:line="240" w:lineRule="auto"/>
              <w:rPr>
                <w:rFonts w:ascii="Times New Roman" w:eastAsia="MS Minngs" w:hAnsi="Times New Roman"/>
                <w:b/>
                <w:bCs/>
                <w:sz w:val="18"/>
                <w:szCs w:val="18"/>
                <w:lang w:eastAsia="en-GB"/>
              </w:rPr>
            </w:pPr>
            <w:r w:rsidRPr="004973F4">
              <w:rPr>
                <w:rFonts w:ascii="Times New Roman" w:eastAsia="MS Minngs" w:hAnsi="Times New Roman"/>
                <w:b/>
                <w:bCs/>
                <w:sz w:val="18"/>
                <w:szCs w:val="18"/>
                <w:lang w:eastAsia="en-GB"/>
              </w:rPr>
              <w:t>10%</w:t>
            </w:r>
          </w:p>
        </w:tc>
      </w:tr>
      <w:tr w:rsidR="0053254F" w:rsidRPr="00A974F5" w:rsidTr="004973F4">
        <w:trPr>
          <w:cantSplit/>
          <w:trHeight w:val="282"/>
        </w:trPr>
        <w:tc>
          <w:tcPr>
            <w:tcW w:w="10581" w:type="dxa"/>
            <w:gridSpan w:val="12"/>
            <w:tcBorders>
              <w:left w:val="thinThickLargeGap" w:sz="24" w:space="0" w:color="auto"/>
            </w:tcBorders>
          </w:tcPr>
          <w:p w:rsidR="0053254F" w:rsidRPr="004973F4" w:rsidRDefault="0053254F" w:rsidP="004973F4">
            <w:pPr>
              <w:spacing w:after="0" w:line="240" w:lineRule="auto"/>
              <w:rPr>
                <w:rFonts w:ascii="Times New Roman" w:eastAsia="MS Minngs" w:hAnsi="Times New Roman"/>
                <w:b/>
                <w:bCs/>
                <w:sz w:val="24"/>
                <w:szCs w:val="24"/>
                <w:lang w:eastAsia="en-GB"/>
              </w:rPr>
            </w:pPr>
            <w:r w:rsidRPr="004973F4">
              <w:rPr>
                <w:rFonts w:ascii="Times New Roman" w:eastAsia="MS Minngs" w:hAnsi="Times New Roman"/>
                <w:sz w:val="18"/>
                <w:szCs w:val="18"/>
                <w:lang w:eastAsia="en-GB"/>
              </w:rPr>
              <w:t xml:space="preserve">It is expected that students will present work that is proof read, correctly referenced and adheres to the </w:t>
            </w:r>
            <w:r w:rsidRPr="004973F4">
              <w:rPr>
                <w:rFonts w:ascii="Times New Roman" w:eastAsia="MS Minngs" w:hAnsi="Times New Roman"/>
                <w:b/>
                <w:sz w:val="18"/>
                <w:szCs w:val="18"/>
                <w:lang w:eastAsia="en-GB"/>
              </w:rPr>
              <w:t>Assessment Checklist.</w:t>
            </w:r>
            <w:r w:rsidRPr="004973F4">
              <w:rPr>
                <w:rFonts w:ascii="Times New Roman" w:eastAsia="MS Minngs" w:hAnsi="Times New Roman"/>
                <w:sz w:val="18"/>
                <w:szCs w:val="18"/>
                <w:lang w:eastAsia="en-GB"/>
              </w:rPr>
              <w:t xml:space="preserve"> Therefore a range of 0 – 10 marks will be deducted for non-completion of any of the points on the </w:t>
            </w:r>
            <w:r w:rsidRPr="004973F4">
              <w:rPr>
                <w:rFonts w:ascii="Times New Roman" w:eastAsia="MS Minngs" w:hAnsi="Times New Roman"/>
                <w:b/>
                <w:sz w:val="18"/>
                <w:szCs w:val="18"/>
                <w:lang w:eastAsia="en-GB"/>
              </w:rPr>
              <w:t>checklist below</w:t>
            </w:r>
            <w:r w:rsidRPr="004973F4">
              <w:rPr>
                <w:rFonts w:ascii="Times New Roman" w:eastAsia="MS Minngs" w:hAnsi="Times New Roman"/>
                <w:sz w:val="18"/>
                <w:szCs w:val="18"/>
                <w:lang w:eastAsia="en-GB"/>
              </w:rPr>
              <w:t>.</w:t>
            </w:r>
          </w:p>
        </w:tc>
        <w:tc>
          <w:tcPr>
            <w:tcW w:w="709" w:type="dxa"/>
            <w:tcBorders>
              <w:right w:val="thinThickLargeGap" w:sz="24" w:space="0" w:color="auto"/>
            </w:tcBorders>
          </w:tcPr>
          <w:p w:rsidR="0053254F" w:rsidRPr="004973F4" w:rsidRDefault="0053254F" w:rsidP="004973F4">
            <w:pPr>
              <w:spacing w:after="0" w:line="240" w:lineRule="auto"/>
              <w:rPr>
                <w:rFonts w:ascii="Times New Roman" w:eastAsia="MS Minngs" w:hAnsi="Times New Roman"/>
                <w:b/>
                <w:bCs/>
                <w:sz w:val="24"/>
                <w:szCs w:val="24"/>
                <w:lang w:eastAsia="en-GB"/>
              </w:rPr>
            </w:pPr>
          </w:p>
        </w:tc>
      </w:tr>
      <w:tr w:rsidR="0053254F" w:rsidRPr="00A974F5" w:rsidTr="004973F4">
        <w:trPr>
          <w:cantSplit/>
          <w:trHeight w:val="4090"/>
        </w:trPr>
        <w:tc>
          <w:tcPr>
            <w:tcW w:w="11290" w:type="dxa"/>
            <w:gridSpan w:val="13"/>
            <w:tcBorders>
              <w:left w:val="thinThickLargeGap" w:sz="24" w:space="0" w:color="auto"/>
              <w:right w:val="thinThickLargeGap" w:sz="24" w:space="0" w:color="auto"/>
            </w:tcBorders>
          </w:tcPr>
          <w:p w:rsidR="0053254F" w:rsidRPr="004973F4" w:rsidRDefault="0053254F" w:rsidP="004973F4">
            <w:pPr>
              <w:spacing w:after="0" w:line="240" w:lineRule="auto"/>
              <w:rPr>
                <w:rFonts w:ascii="Times New Roman" w:eastAsia="MS Minngs" w:hAnsi="Times New Roman"/>
                <w:b/>
                <w:bCs/>
                <w:sz w:val="24"/>
                <w:szCs w:val="24"/>
                <w:lang w:eastAsia="en-GB"/>
              </w:rPr>
            </w:pPr>
            <w:r w:rsidRPr="004973F4">
              <w:rPr>
                <w:rFonts w:ascii="Times New Roman" w:eastAsia="MS Minngs" w:hAnsi="Times New Roman"/>
                <w:b/>
                <w:bCs/>
                <w:sz w:val="24"/>
                <w:szCs w:val="24"/>
                <w:lang w:eastAsia="en-GB"/>
              </w:rPr>
              <w:t>TUTOR COMMENTS:</w:t>
            </w:r>
          </w:p>
          <w:p w:rsidR="0053254F" w:rsidRPr="004973F4" w:rsidRDefault="0053254F" w:rsidP="004973F4">
            <w:pPr>
              <w:spacing w:after="0" w:line="240" w:lineRule="auto"/>
              <w:ind w:left="937" w:right="1152"/>
              <w:jc w:val="both"/>
              <w:rPr>
                <w:rFonts w:ascii="Times New Roman" w:eastAsia="MS Minngs" w:hAnsi="Times New Roman"/>
                <w:b/>
                <w:bCs/>
                <w:sz w:val="24"/>
                <w:szCs w:val="24"/>
                <w:lang w:eastAsia="en-GB"/>
              </w:rPr>
            </w:pPr>
          </w:p>
          <w:p w:rsidR="0053254F" w:rsidRPr="004973F4" w:rsidRDefault="0053254F" w:rsidP="004973F4">
            <w:pPr>
              <w:spacing w:after="0" w:line="240" w:lineRule="auto"/>
              <w:ind w:left="937" w:right="1152"/>
              <w:jc w:val="both"/>
              <w:rPr>
                <w:rFonts w:ascii="Times New Roman" w:eastAsia="MS Minngs" w:hAnsi="Times New Roman"/>
                <w:b/>
                <w:bCs/>
                <w:sz w:val="24"/>
                <w:szCs w:val="24"/>
                <w:lang w:eastAsia="en-GB"/>
              </w:rPr>
            </w:pPr>
          </w:p>
          <w:p w:rsidR="0053254F" w:rsidRPr="004973F4" w:rsidRDefault="0053254F" w:rsidP="004973F4">
            <w:pPr>
              <w:spacing w:after="0" w:line="240" w:lineRule="auto"/>
              <w:ind w:left="937" w:right="1152"/>
              <w:jc w:val="both"/>
              <w:rPr>
                <w:rFonts w:ascii="Times New Roman" w:eastAsia="MS Minngs" w:hAnsi="Times New Roman"/>
                <w:b/>
                <w:bCs/>
                <w:sz w:val="24"/>
                <w:szCs w:val="24"/>
                <w:lang w:eastAsia="en-GB"/>
              </w:rPr>
            </w:pPr>
          </w:p>
          <w:p w:rsidR="0053254F" w:rsidRPr="004973F4" w:rsidRDefault="0053254F" w:rsidP="004973F4">
            <w:pPr>
              <w:spacing w:after="0" w:line="240" w:lineRule="auto"/>
              <w:ind w:left="937" w:right="1152"/>
              <w:jc w:val="both"/>
              <w:rPr>
                <w:rFonts w:ascii="Times New Roman" w:eastAsia="MS Minngs" w:hAnsi="Times New Roman"/>
                <w:b/>
                <w:bCs/>
                <w:sz w:val="24"/>
                <w:szCs w:val="24"/>
                <w:lang w:eastAsia="en-GB"/>
              </w:rPr>
            </w:pPr>
          </w:p>
          <w:p w:rsidR="0053254F" w:rsidRPr="004973F4" w:rsidRDefault="0053254F" w:rsidP="004973F4">
            <w:pPr>
              <w:spacing w:after="0" w:line="240" w:lineRule="auto"/>
              <w:ind w:left="937" w:right="1152"/>
              <w:jc w:val="both"/>
              <w:rPr>
                <w:rFonts w:ascii="Times New Roman" w:eastAsia="MS Minngs" w:hAnsi="Times New Roman"/>
                <w:b/>
                <w:bCs/>
                <w:sz w:val="24"/>
                <w:szCs w:val="24"/>
                <w:lang w:eastAsia="en-GB"/>
              </w:rPr>
            </w:pPr>
          </w:p>
          <w:p w:rsidR="0053254F" w:rsidRPr="004973F4" w:rsidRDefault="0053254F" w:rsidP="004973F4">
            <w:pPr>
              <w:spacing w:after="0" w:line="240" w:lineRule="auto"/>
              <w:ind w:left="937" w:right="1152"/>
              <w:jc w:val="both"/>
              <w:rPr>
                <w:rFonts w:ascii="Times New Roman" w:eastAsia="MS Minngs" w:hAnsi="Times New Roman"/>
                <w:b/>
                <w:bCs/>
                <w:sz w:val="24"/>
                <w:szCs w:val="24"/>
                <w:lang w:eastAsia="en-GB"/>
              </w:rPr>
            </w:pPr>
          </w:p>
          <w:p w:rsidR="0053254F" w:rsidRPr="004973F4" w:rsidRDefault="0053254F" w:rsidP="004973F4">
            <w:pPr>
              <w:spacing w:after="0" w:line="240" w:lineRule="auto"/>
              <w:ind w:left="937" w:right="1152"/>
              <w:jc w:val="both"/>
              <w:rPr>
                <w:rFonts w:ascii="Times New Roman" w:eastAsia="MS Minngs" w:hAnsi="Times New Roman"/>
                <w:b/>
                <w:bCs/>
                <w:sz w:val="24"/>
                <w:szCs w:val="24"/>
                <w:lang w:eastAsia="en-GB"/>
              </w:rPr>
            </w:pPr>
          </w:p>
          <w:p w:rsidR="0053254F" w:rsidRPr="004973F4" w:rsidRDefault="0053254F" w:rsidP="004973F4">
            <w:pPr>
              <w:spacing w:after="0" w:line="240" w:lineRule="auto"/>
              <w:ind w:left="937" w:right="1152"/>
              <w:jc w:val="both"/>
              <w:rPr>
                <w:rFonts w:ascii="Times New Roman" w:eastAsia="MS Minngs" w:hAnsi="Times New Roman"/>
                <w:b/>
                <w:bCs/>
                <w:sz w:val="24"/>
                <w:szCs w:val="24"/>
                <w:lang w:eastAsia="en-GB"/>
              </w:rPr>
            </w:pPr>
          </w:p>
          <w:p w:rsidR="0053254F" w:rsidRPr="004973F4" w:rsidRDefault="0053254F" w:rsidP="004973F4">
            <w:pPr>
              <w:spacing w:after="0" w:line="240" w:lineRule="auto"/>
              <w:ind w:left="937" w:right="1152"/>
              <w:jc w:val="both"/>
              <w:rPr>
                <w:rFonts w:ascii="Times New Roman" w:eastAsia="MS Minngs" w:hAnsi="Times New Roman"/>
                <w:b/>
                <w:bCs/>
                <w:sz w:val="24"/>
                <w:szCs w:val="24"/>
                <w:lang w:eastAsia="en-GB"/>
              </w:rPr>
            </w:pPr>
          </w:p>
          <w:p w:rsidR="0053254F" w:rsidRPr="004973F4" w:rsidRDefault="0053254F" w:rsidP="004973F4">
            <w:pPr>
              <w:spacing w:after="0" w:line="240" w:lineRule="auto"/>
              <w:ind w:left="937" w:right="1152"/>
              <w:jc w:val="both"/>
              <w:rPr>
                <w:rFonts w:ascii="Times New Roman" w:eastAsia="MS Minngs" w:hAnsi="Times New Roman"/>
                <w:b/>
                <w:bCs/>
                <w:sz w:val="24"/>
                <w:szCs w:val="24"/>
                <w:lang w:eastAsia="en-GB"/>
              </w:rPr>
            </w:pPr>
          </w:p>
          <w:p w:rsidR="0053254F" w:rsidRPr="004973F4" w:rsidRDefault="0053254F" w:rsidP="004973F4">
            <w:pPr>
              <w:spacing w:after="0" w:line="240" w:lineRule="auto"/>
              <w:ind w:left="937" w:right="1152"/>
              <w:jc w:val="both"/>
              <w:rPr>
                <w:rFonts w:ascii="Times New Roman" w:eastAsia="MS Minngs" w:hAnsi="Times New Roman"/>
                <w:b/>
                <w:bCs/>
                <w:sz w:val="24"/>
                <w:szCs w:val="24"/>
                <w:lang w:eastAsia="en-GB"/>
              </w:rPr>
            </w:pPr>
          </w:p>
          <w:p w:rsidR="0053254F" w:rsidRPr="004973F4" w:rsidRDefault="0053254F" w:rsidP="004973F4">
            <w:pPr>
              <w:spacing w:after="0" w:line="240" w:lineRule="auto"/>
              <w:ind w:left="937" w:right="1152"/>
              <w:jc w:val="both"/>
              <w:rPr>
                <w:rFonts w:ascii="Times New Roman" w:eastAsia="MS Minngs" w:hAnsi="Times New Roman"/>
                <w:b/>
                <w:bCs/>
                <w:sz w:val="24"/>
                <w:szCs w:val="24"/>
                <w:lang w:eastAsia="en-GB"/>
              </w:rPr>
            </w:pPr>
          </w:p>
        </w:tc>
      </w:tr>
      <w:tr w:rsidR="0053254F" w:rsidRPr="00A974F5" w:rsidTr="004973F4">
        <w:trPr>
          <w:cantSplit/>
          <w:trHeight w:val="365"/>
        </w:trPr>
        <w:tc>
          <w:tcPr>
            <w:tcW w:w="2661" w:type="dxa"/>
            <w:gridSpan w:val="2"/>
            <w:tcBorders>
              <w:left w:val="thinThickLargeGap" w:sz="24" w:space="0" w:color="auto"/>
              <w:bottom w:val="thickThinLargeGap" w:sz="24" w:space="0" w:color="auto"/>
            </w:tcBorders>
          </w:tcPr>
          <w:p w:rsidR="0053254F" w:rsidRPr="004973F4" w:rsidRDefault="0053254F" w:rsidP="004973F4">
            <w:pPr>
              <w:spacing w:after="0" w:line="240" w:lineRule="auto"/>
              <w:rPr>
                <w:rFonts w:ascii="Times New Roman" w:eastAsia="MS Minngs" w:hAnsi="Times New Roman"/>
                <w:b/>
                <w:bCs/>
                <w:sz w:val="18"/>
                <w:szCs w:val="18"/>
                <w:lang w:eastAsia="en-GB"/>
              </w:rPr>
            </w:pPr>
            <w:r w:rsidRPr="004973F4">
              <w:rPr>
                <w:rFonts w:ascii="Times New Roman" w:eastAsia="MS Minngs" w:hAnsi="Times New Roman"/>
                <w:b/>
                <w:bCs/>
                <w:sz w:val="18"/>
                <w:szCs w:val="18"/>
                <w:lang w:eastAsia="en-GB"/>
              </w:rPr>
              <w:t xml:space="preserve"> Submission date: </w:t>
            </w:r>
          </w:p>
          <w:p w:rsidR="0053254F" w:rsidRPr="004973F4" w:rsidRDefault="0053254F" w:rsidP="004973F4">
            <w:pPr>
              <w:spacing w:after="0" w:line="240" w:lineRule="auto"/>
              <w:rPr>
                <w:rFonts w:ascii="Times New Roman" w:eastAsia="MS Minngs" w:hAnsi="Times New Roman"/>
                <w:b/>
                <w:bCs/>
                <w:sz w:val="18"/>
                <w:szCs w:val="18"/>
                <w:lang w:eastAsia="en-GB"/>
              </w:rPr>
            </w:pPr>
            <w:r w:rsidRPr="004973F4">
              <w:rPr>
                <w:rFonts w:ascii="Times New Roman" w:eastAsia="MS Minngs" w:hAnsi="Times New Roman"/>
                <w:b/>
                <w:bCs/>
                <w:sz w:val="18"/>
                <w:szCs w:val="18"/>
                <w:lang w:eastAsia="en-GB"/>
              </w:rPr>
              <w:t xml:space="preserve">via </w:t>
            </w:r>
            <w:proofErr w:type="spellStart"/>
            <w:r w:rsidRPr="004973F4">
              <w:rPr>
                <w:rFonts w:ascii="Times New Roman" w:eastAsia="MS Minngs" w:hAnsi="Times New Roman"/>
                <w:b/>
                <w:bCs/>
                <w:sz w:val="18"/>
                <w:szCs w:val="18"/>
                <w:lang w:eastAsia="en-GB"/>
              </w:rPr>
              <w:t>Turnitin</w:t>
            </w:r>
            <w:proofErr w:type="spellEnd"/>
          </w:p>
        </w:tc>
        <w:tc>
          <w:tcPr>
            <w:tcW w:w="2337" w:type="dxa"/>
            <w:gridSpan w:val="3"/>
            <w:tcBorders>
              <w:bottom w:val="thickThinLargeGap" w:sz="24" w:space="0" w:color="auto"/>
            </w:tcBorders>
          </w:tcPr>
          <w:p w:rsidR="0053254F" w:rsidRPr="004973F4" w:rsidRDefault="0053254F" w:rsidP="004973F4">
            <w:pPr>
              <w:spacing w:after="0" w:line="240" w:lineRule="auto"/>
              <w:rPr>
                <w:rFonts w:ascii="Times New Roman" w:eastAsia="MS Minngs" w:hAnsi="Times New Roman"/>
                <w:b/>
                <w:bCs/>
                <w:sz w:val="18"/>
                <w:szCs w:val="18"/>
                <w:lang w:eastAsia="en-GB"/>
              </w:rPr>
            </w:pPr>
            <w:r w:rsidRPr="004973F4">
              <w:rPr>
                <w:rFonts w:ascii="Times New Roman" w:eastAsia="MS Minngs" w:hAnsi="Times New Roman"/>
                <w:b/>
                <w:bCs/>
                <w:sz w:val="18"/>
                <w:szCs w:val="18"/>
                <w:lang w:eastAsia="en-GB"/>
              </w:rPr>
              <w:t>Return date:</w:t>
            </w:r>
          </w:p>
          <w:p w:rsidR="0053254F" w:rsidRPr="004973F4" w:rsidRDefault="0053254F" w:rsidP="004973F4">
            <w:pPr>
              <w:spacing w:after="0" w:line="240" w:lineRule="auto"/>
              <w:rPr>
                <w:rFonts w:ascii="Times New Roman" w:eastAsia="MS Minngs" w:hAnsi="Times New Roman"/>
                <w:b/>
                <w:bCs/>
                <w:sz w:val="18"/>
                <w:szCs w:val="18"/>
                <w:lang w:eastAsia="en-GB"/>
              </w:rPr>
            </w:pPr>
            <w:r w:rsidRPr="004973F4">
              <w:rPr>
                <w:rFonts w:ascii="Times New Roman" w:eastAsia="MS Minngs" w:hAnsi="Times New Roman"/>
                <w:b/>
                <w:bCs/>
                <w:sz w:val="18"/>
                <w:szCs w:val="18"/>
                <w:lang w:eastAsia="en-GB"/>
              </w:rPr>
              <w:t>(at least within 4 weeks)</w:t>
            </w:r>
          </w:p>
        </w:tc>
        <w:tc>
          <w:tcPr>
            <w:tcW w:w="3600" w:type="dxa"/>
            <w:gridSpan w:val="5"/>
            <w:tcBorders>
              <w:bottom w:val="thickThinLargeGap" w:sz="24" w:space="0" w:color="auto"/>
            </w:tcBorders>
          </w:tcPr>
          <w:p w:rsidR="0053254F" w:rsidRPr="004973F4" w:rsidRDefault="0053254F" w:rsidP="004973F4">
            <w:pPr>
              <w:spacing w:after="0" w:line="240" w:lineRule="auto"/>
              <w:rPr>
                <w:rFonts w:ascii="Times New Roman" w:eastAsia="MS Minngs" w:hAnsi="Times New Roman"/>
                <w:b/>
                <w:bCs/>
                <w:sz w:val="18"/>
                <w:szCs w:val="18"/>
                <w:lang w:eastAsia="en-GB"/>
              </w:rPr>
            </w:pPr>
            <w:r w:rsidRPr="004973F4">
              <w:rPr>
                <w:rFonts w:ascii="Times New Roman" w:eastAsia="MS Minngs" w:hAnsi="Times New Roman"/>
                <w:b/>
                <w:bCs/>
                <w:sz w:val="18"/>
                <w:szCs w:val="18"/>
                <w:lang w:eastAsia="en-GB"/>
              </w:rPr>
              <w:t>Tutor: Denise Leonard</w:t>
            </w:r>
          </w:p>
        </w:tc>
        <w:tc>
          <w:tcPr>
            <w:tcW w:w="2692" w:type="dxa"/>
            <w:gridSpan w:val="3"/>
            <w:tcBorders>
              <w:bottom w:val="thickThinLargeGap" w:sz="24" w:space="0" w:color="auto"/>
              <w:right w:val="thinThickLargeGap" w:sz="24" w:space="0" w:color="auto"/>
            </w:tcBorders>
          </w:tcPr>
          <w:p w:rsidR="0053254F" w:rsidRPr="004973F4" w:rsidRDefault="0053254F" w:rsidP="004973F4">
            <w:pPr>
              <w:spacing w:after="0" w:line="240" w:lineRule="auto"/>
              <w:rPr>
                <w:rFonts w:ascii="Times New Roman" w:eastAsia="MS Minngs" w:hAnsi="Times New Roman"/>
                <w:b/>
                <w:bCs/>
                <w:sz w:val="18"/>
                <w:szCs w:val="18"/>
                <w:lang w:eastAsia="en-GB"/>
              </w:rPr>
            </w:pPr>
            <w:r w:rsidRPr="004973F4">
              <w:rPr>
                <w:rFonts w:ascii="Times New Roman" w:eastAsia="MS Minngs" w:hAnsi="Times New Roman"/>
                <w:b/>
                <w:bCs/>
                <w:sz w:val="18"/>
                <w:szCs w:val="18"/>
                <w:lang w:eastAsia="en-GB"/>
              </w:rPr>
              <w:t xml:space="preserve">Mark: </w:t>
            </w:r>
          </w:p>
        </w:tc>
      </w:tr>
    </w:tbl>
    <w:p w:rsidR="0053254F" w:rsidRPr="004973F4" w:rsidRDefault="0053254F" w:rsidP="004973F4">
      <w:pPr>
        <w:spacing w:after="0" w:line="240" w:lineRule="auto"/>
        <w:rPr>
          <w:rFonts w:ascii="Times New Roman" w:eastAsia="MS Minngs" w:hAnsi="Times New Roman"/>
          <w:b/>
          <w:bCs/>
          <w:sz w:val="28"/>
          <w:szCs w:val="28"/>
          <w:u w:val="single"/>
          <w:lang w:eastAsia="en-GB"/>
        </w:rPr>
      </w:pPr>
      <w:r w:rsidRPr="004973F4">
        <w:rPr>
          <w:rFonts w:ascii="Times New Roman" w:eastAsia="MS Minngs" w:hAnsi="Times New Roman"/>
          <w:b/>
          <w:bCs/>
          <w:sz w:val="24"/>
          <w:szCs w:val="24"/>
          <w:lang w:eastAsia="en-GB"/>
        </w:rPr>
        <w:br w:type="page"/>
      </w:r>
      <w:r w:rsidRPr="004973F4">
        <w:rPr>
          <w:rFonts w:ascii="Times New Roman" w:eastAsia="MS Minngs" w:hAnsi="Times New Roman"/>
          <w:b/>
          <w:bCs/>
          <w:sz w:val="28"/>
          <w:szCs w:val="28"/>
          <w:u w:val="single"/>
          <w:lang w:eastAsia="en-GB"/>
        </w:rPr>
        <w:lastRenderedPageBreak/>
        <w:t>Assignment Checklist</w:t>
      </w:r>
    </w:p>
    <w:p w:rsidR="0053254F" w:rsidRPr="004973F4" w:rsidRDefault="0053254F" w:rsidP="004973F4">
      <w:pPr>
        <w:spacing w:after="0" w:line="240" w:lineRule="auto"/>
        <w:ind w:left="-284"/>
        <w:jc w:val="center"/>
        <w:rPr>
          <w:rFonts w:ascii="Times New Roman" w:eastAsia="MS Minngs" w:hAnsi="Times New Roman"/>
          <w:b/>
          <w:bCs/>
          <w:sz w:val="28"/>
          <w:szCs w:val="28"/>
          <w:lang w:eastAsia="en-GB"/>
        </w:rPr>
      </w:pPr>
    </w:p>
    <w:p w:rsidR="0053254F" w:rsidRPr="004973F4" w:rsidRDefault="0053254F" w:rsidP="004973F4">
      <w:pPr>
        <w:widowControl w:val="0"/>
        <w:numPr>
          <w:ilvl w:val="0"/>
          <w:numId w:val="1"/>
        </w:numPr>
        <w:autoSpaceDE w:val="0"/>
        <w:autoSpaceDN w:val="0"/>
        <w:adjustRightInd w:val="0"/>
        <w:spacing w:after="240" w:line="240" w:lineRule="auto"/>
        <w:ind w:left="147" w:right="-391" w:hanging="357"/>
        <w:contextualSpacing/>
        <w:rPr>
          <w:rFonts w:ascii="Times New Roman" w:hAnsi="Times New Roman"/>
          <w:sz w:val="24"/>
          <w:szCs w:val="24"/>
        </w:rPr>
      </w:pPr>
      <w:r w:rsidRPr="004973F4">
        <w:rPr>
          <w:rFonts w:ascii="Times New Roman" w:hAnsi="Times New Roman"/>
          <w:sz w:val="24"/>
          <w:szCs w:val="24"/>
        </w:rPr>
        <w:t xml:space="preserve">Please complete the </w:t>
      </w:r>
      <w:r w:rsidRPr="004973F4">
        <w:rPr>
          <w:rFonts w:ascii="Times New Roman" w:hAnsi="Times New Roman"/>
          <w:b/>
          <w:sz w:val="24"/>
          <w:szCs w:val="24"/>
        </w:rPr>
        <w:t>Personal Evaluation</w:t>
      </w:r>
      <w:r w:rsidRPr="004973F4">
        <w:rPr>
          <w:rFonts w:ascii="Times New Roman" w:hAnsi="Times New Roman"/>
          <w:sz w:val="24"/>
          <w:szCs w:val="24"/>
        </w:rPr>
        <w:t xml:space="preserve"> section of the Assessment Feedback sheet, add your name and details, and paste the whole of this assignment document into the front of your assignment</w:t>
      </w:r>
    </w:p>
    <w:p w:rsidR="0053254F" w:rsidRPr="004973F4" w:rsidRDefault="0053254F" w:rsidP="004973F4">
      <w:pPr>
        <w:widowControl w:val="0"/>
        <w:autoSpaceDE w:val="0"/>
        <w:autoSpaceDN w:val="0"/>
        <w:adjustRightInd w:val="0"/>
        <w:spacing w:after="240" w:line="240" w:lineRule="auto"/>
        <w:ind w:left="147" w:right="-391"/>
        <w:contextualSpacing/>
        <w:rPr>
          <w:rFonts w:ascii="Times New Roman" w:hAnsi="Times New Roman"/>
          <w:sz w:val="24"/>
          <w:szCs w:val="24"/>
        </w:rPr>
      </w:pPr>
    </w:p>
    <w:p w:rsidR="0053254F" w:rsidRPr="004973F4" w:rsidRDefault="0053254F" w:rsidP="004973F4">
      <w:pPr>
        <w:widowControl w:val="0"/>
        <w:numPr>
          <w:ilvl w:val="0"/>
          <w:numId w:val="1"/>
        </w:numPr>
        <w:autoSpaceDE w:val="0"/>
        <w:autoSpaceDN w:val="0"/>
        <w:adjustRightInd w:val="0"/>
        <w:spacing w:after="240" w:line="480" w:lineRule="auto"/>
        <w:ind w:left="147" w:right="-391" w:hanging="357"/>
        <w:contextualSpacing/>
        <w:rPr>
          <w:rFonts w:ascii="Times New Roman" w:hAnsi="Times New Roman"/>
          <w:sz w:val="24"/>
          <w:szCs w:val="24"/>
        </w:rPr>
      </w:pPr>
      <w:r w:rsidRPr="004973F4">
        <w:rPr>
          <w:rFonts w:ascii="Times New Roman" w:hAnsi="Times New Roman"/>
          <w:sz w:val="24"/>
          <w:szCs w:val="24"/>
        </w:rPr>
        <w:t xml:space="preserve">Submission is a </w:t>
      </w:r>
      <w:r w:rsidRPr="004973F4">
        <w:rPr>
          <w:rFonts w:ascii="Times New Roman" w:hAnsi="Times New Roman"/>
          <w:b/>
          <w:sz w:val="24"/>
          <w:szCs w:val="24"/>
        </w:rPr>
        <w:t>single word file, clearly labelled</w:t>
      </w:r>
      <w:r w:rsidRPr="004973F4">
        <w:rPr>
          <w:rFonts w:ascii="Times New Roman" w:hAnsi="Times New Roman"/>
          <w:sz w:val="24"/>
          <w:szCs w:val="24"/>
        </w:rPr>
        <w:t xml:space="preserve"> with your name and module code</w:t>
      </w:r>
    </w:p>
    <w:p w:rsidR="0053254F" w:rsidRPr="004973F4" w:rsidRDefault="0053254F" w:rsidP="004973F4">
      <w:pPr>
        <w:widowControl w:val="0"/>
        <w:numPr>
          <w:ilvl w:val="0"/>
          <w:numId w:val="1"/>
        </w:numPr>
        <w:autoSpaceDE w:val="0"/>
        <w:autoSpaceDN w:val="0"/>
        <w:adjustRightInd w:val="0"/>
        <w:spacing w:after="240" w:line="480" w:lineRule="auto"/>
        <w:ind w:left="147" w:right="-391" w:hanging="357"/>
        <w:contextualSpacing/>
        <w:rPr>
          <w:rFonts w:ascii="Times New Roman" w:hAnsi="Times New Roman"/>
          <w:sz w:val="24"/>
          <w:szCs w:val="24"/>
        </w:rPr>
      </w:pPr>
      <w:r w:rsidRPr="004973F4">
        <w:rPr>
          <w:rFonts w:ascii="Times New Roman" w:hAnsi="Times New Roman"/>
          <w:sz w:val="24"/>
          <w:szCs w:val="24"/>
        </w:rPr>
        <w:t>Font style - Times New Roman, size -12 for text and 14 for headings</w:t>
      </w:r>
    </w:p>
    <w:p w:rsidR="0053254F" w:rsidRPr="004973F4" w:rsidRDefault="0053254F" w:rsidP="004973F4">
      <w:pPr>
        <w:widowControl w:val="0"/>
        <w:numPr>
          <w:ilvl w:val="0"/>
          <w:numId w:val="1"/>
        </w:numPr>
        <w:autoSpaceDE w:val="0"/>
        <w:autoSpaceDN w:val="0"/>
        <w:adjustRightInd w:val="0"/>
        <w:spacing w:after="240" w:line="480" w:lineRule="auto"/>
        <w:ind w:left="147" w:right="-391" w:hanging="357"/>
        <w:contextualSpacing/>
        <w:rPr>
          <w:rFonts w:ascii="Times New Roman" w:hAnsi="Times New Roman"/>
          <w:sz w:val="24"/>
          <w:szCs w:val="24"/>
        </w:rPr>
      </w:pPr>
      <w:r w:rsidRPr="004973F4">
        <w:rPr>
          <w:rFonts w:ascii="Times New Roman" w:hAnsi="Times New Roman"/>
          <w:sz w:val="24"/>
          <w:szCs w:val="24"/>
        </w:rPr>
        <w:t>Ink colour – black only</w:t>
      </w:r>
    </w:p>
    <w:p w:rsidR="0053254F" w:rsidRPr="004973F4" w:rsidRDefault="0053254F" w:rsidP="004973F4">
      <w:pPr>
        <w:widowControl w:val="0"/>
        <w:numPr>
          <w:ilvl w:val="0"/>
          <w:numId w:val="1"/>
        </w:numPr>
        <w:autoSpaceDE w:val="0"/>
        <w:autoSpaceDN w:val="0"/>
        <w:adjustRightInd w:val="0"/>
        <w:spacing w:after="240" w:line="480" w:lineRule="auto"/>
        <w:ind w:left="147" w:right="-391" w:hanging="357"/>
        <w:contextualSpacing/>
        <w:rPr>
          <w:rFonts w:ascii="Times New Roman" w:hAnsi="Times New Roman"/>
          <w:sz w:val="24"/>
          <w:szCs w:val="24"/>
        </w:rPr>
      </w:pPr>
      <w:r w:rsidRPr="004973F4">
        <w:rPr>
          <w:rFonts w:ascii="Times New Roman" w:hAnsi="Times New Roman"/>
          <w:sz w:val="24"/>
          <w:szCs w:val="24"/>
        </w:rPr>
        <w:t>Line spacing – 1.5 line spacing and 2cm- 2.5cm page margins</w:t>
      </w:r>
    </w:p>
    <w:p w:rsidR="0053254F" w:rsidRPr="004973F4" w:rsidRDefault="0053254F" w:rsidP="004973F4">
      <w:pPr>
        <w:widowControl w:val="0"/>
        <w:numPr>
          <w:ilvl w:val="0"/>
          <w:numId w:val="1"/>
        </w:numPr>
        <w:autoSpaceDE w:val="0"/>
        <w:autoSpaceDN w:val="0"/>
        <w:adjustRightInd w:val="0"/>
        <w:spacing w:after="240" w:line="480" w:lineRule="auto"/>
        <w:ind w:left="147" w:right="-391" w:hanging="357"/>
        <w:contextualSpacing/>
        <w:rPr>
          <w:rFonts w:ascii="Times New Roman" w:hAnsi="Times New Roman"/>
          <w:sz w:val="24"/>
          <w:szCs w:val="24"/>
        </w:rPr>
      </w:pPr>
      <w:r w:rsidRPr="004973F4">
        <w:rPr>
          <w:rFonts w:ascii="Times New Roman" w:hAnsi="Times New Roman"/>
          <w:sz w:val="24"/>
          <w:szCs w:val="24"/>
        </w:rPr>
        <w:t>Quotations more than three lines to be indented 1 line spacing</w:t>
      </w:r>
    </w:p>
    <w:p w:rsidR="0053254F" w:rsidRPr="004973F4" w:rsidRDefault="0053254F" w:rsidP="004973F4">
      <w:pPr>
        <w:widowControl w:val="0"/>
        <w:numPr>
          <w:ilvl w:val="0"/>
          <w:numId w:val="1"/>
        </w:numPr>
        <w:autoSpaceDE w:val="0"/>
        <w:autoSpaceDN w:val="0"/>
        <w:adjustRightInd w:val="0"/>
        <w:spacing w:after="240" w:line="480" w:lineRule="auto"/>
        <w:ind w:left="147" w:right="-391" w:hanging="357"/>
        <w:contextualSpacing/>
        <w:rPr>
          <w:rFonts w:ascii="Times New Roman" w:hAnsi="Times New Roman"/>
          <w:sz w:val="24"/>
          <w:szCs w:val="24"/>
        </w:rPr>
      </w:pPr>
      <w:r w:rsidRPr="004973F4">
        <w:rPr>
          <w:rFonts w:ascii="Times New Roman" w:hAnsi="Times New Roman"/>
          <w:sz w:val="24"/>
          <w:szCs w:val="24"/>
        </w:rPr>
        <w:t>One line space between paragraphs, paragraphs must be left aligned</w:t>
      </w:r>
    </w:p>
    <w:p w:rsidR="0053254F" w:rsidRPr="004973F4" w:rsidRDefault="0053254F" w:rsidP="004973F4">
      <w:pPr>
        <w:widowControl w:val="0"/>
        <w:numPr>
          <w:ilvl w:val="0"/>
          <w:numId w:val="1"/>
        </w:numPr>
        <w:autoSpaceDE w:val="0"/>
        <w:autoSpaceDN w:val="0"/>
        <w:adjustRightInd w:val="0"/>
        <w:spacing w:after="240" w:line="480" w:lineRule="auto"/>
        <w:ind w:left="147" w:right="-391" w:hanging="357"/>
        <w:contextualSpacing/>
        <w:rPr>
          <w:rFonts w:ascii="Times New Roman" w:hAnsi="Times New Roman"/>
          <w:sz w:val="24"/>
          <w:szCs w:val="24"/>
        </w:rPr>
      </w:pPr>
      <w:r w:rsidRPr="004973F4">
        <w:rPr>
          <w:rFonts w:ascii="Times New Roman" w:hAnsi="Times New Roman"/>
          <w:sz w:val="24"/>
          <w:szCs w:val="24"/>
        </w:rPr>
        <w:t xml:space="preserve">Pagination (your assignment should have </w:t>
      </w:r>
      <w:r w:rsidRPr="004973F4">
        <w:rPr>
          <w:rFonts w:ascii="Times New Roman" w:hAnsi="Times New Roman"/>
          <w:b/>
          <w:sz w:val="24"/>
          <w:szCs w:val="24"/>
        </w:rPr>
        <w:t>page numbers</w:t>
      </w:r>
      <w:r w:rsidRPr="004973F4">
        <w:rPr>
          <w:rFonts w:ascii="Times New Roman" w:hAnsi="Times New Roman"/>
          <w:sz w:val="24"/>
          <w:szCs w:val="24"/>
        </w:rPr>
        <w:t xml:space="preserve">) </w:t>
      </w:r>
    </w:p>
    <w:p w:rsidR="0053254F" w:rsidRPr="004973F4" w:rsidRDefault="0053254F" w:rsidP="004973F4">
      <w:pPr>
        <w:widowControl w:val="0"/>
        <w:numPr>
          <w:ilvl w:val="0"/>
          <w:numId w:val="1"/>
        </w:numPr>
        <w:autoSpaceDE w:val="0"/>
        <w:autoSpaceDN w:val="0"/>
        <w:adjustRightInd w:val="0"/>
        <w:spacing w:after="240" w:line="480" w:lineRule="auto"/>
        <w:ind w:left="147" w:right="-391" w:hanging="357"/>
        <w:contextualSpacing/>
        <w:rPr>
          <w:rFonts w:ascii="Times New Roman" w:hAnsi="Times New Roman"/>
          <w:sz w:val="24"/>
          <w:szCs w:val="24"/>
        </w:rPr>
      </w:pPr>
      <w:r w:rsidRPr="004973F4">
        <w:rPr>
          <w:rFonts w:ascii="Times New Roman" w:hAnsi="Times New Roman"/>
          <w:sz w:val="24"/>
          <w:szCs w:val="24"/>
        </w:rPr>
        <w:t>All tables and figures are internally referenced and have a title</w:t>
      </w:r>
    </w:p>
    <w:p w:rsidR="0053254F" w:rsidRPr="004973F4" w:rsidRDefault="0053254F" w:rsidP="004973F4">
      <w:pPr>
        <w:widowControl w:val="0"/>
        <w:numPr>
          <w:ilvl w:val="0"/>
          <w:numId w:val="1"/>
        </w:numPr>
        <w:autoSpaceDE w:val="0"/>
        <w:autoSpaceDN w:val="0"/>
        <w:adjustRightInd w:val="0"/>
        <w:spacing w:after="240" w:line="480" w:lineRule="auto"/>
        <w:ind w:left="147" w:right="-391" w:hanging="357"/>
        <w:contextualSpacing/>
        <w:rPr>
          <w:rFonts w:ascii="Times New Roman" w:hAnsi="Times New Roman"/>
          <w:sz w:val="24"/>
          <w:szCs w:val="24"/>
        </w:rPr>
      </w:pPr>
      <w:r w:rsidRPr="004973F4">
        <w:rPr>
          <w:rFonts w:ascii="Times New Roman" w:hAnsi="Times New Roman"/>
          <w:b/>
          <w:sz w:val="24"/>
          <w:szCs w:val="24"/>
        </w:rPr>
        <w:t>Word count</w:t>
      </w:r>
      <w:r w:rsidRPr="004973F4">
        <w:rPr>
          <w:rFonts w:ascii="Times New Roman" w:hAnsi="Times New Roman"/>
          <w:sz w:val="24"/>
          <w:szCs w:val="24"/>
        </w:rPr>
        <w:t xml:space="preserve"> checked and written at end of text (before references and any appendix)</w:t>
      </w:r>
    </w:p>
    <w:p w:rsidR="0053254F" w:rsidRPr="004973F4" w:rsidRDefault="0053254F" w:rsidP="004973F4">
      <w:pPr>
        <w:widowControl w:val="0"/>
        <w:numPr>
          <w:ilvl w:val="0"/>
          <w:numId w:val="1"/>
        </w:numPr>
        <w:autoSpaceDE w:val="0"/>
        <w:autoSpaceDN w:val="0"/>
        <w:adjustRightInd w:val="0"/>
        <w:spacing w:after="240" w:line="480" w:lineRule="auto"/>
        <w:ind w:left="147" w:right="-391" w:hanging="357"/>
        <w:contextualSpacing/>
        <w:rPr>
          <w:rFonts w:ascii="Times New Roman" w:hAnsi="Times New Roman"/>
          <w:sz w:val="24"/>
          <w:szCs w:val="24"/>
        </w:rPr>
      </w:pPr>
      <w:r w:rsidRPr="004973F4">
        <w:rPr>
          <w:rFonts w:ascii="Times New Roman" w:hAnsi="Times New Roman"/>
          <w:sz w:val="24"/>
          <w:szCs w:val="24"/>
        </w:rPr>
        <w:t>Assignment is within 10% of the word limit (excluding references and any appendices)</w:t>
      </w:r>
    </w:p>
    <w:p w:rsidR="0053254F" w:rsidRPr="004973F4" w:rsidRDefault="0053254F" w:rsidP="004973F4">
      <w:pPr>
        <w:widowControl w:val="0"/>
        <w:numPr>
          <w:ilvl w:val="0"/>
          <w:numId w:val="1"/>
        </w:numPr>
        <w:autoSpaceDE w:val="0"/>
        <w:autoSpaceDN w:val="0"/>
        <w:adjustRightInd w:val="0"/>
        <w:spacing w:after="240" w:line="480" w:lineRule="auto"/>
        <w:ind w:left="147" w:right="-391" w:hanging="357"/>
        <w:contextualSpacing/>
        <w:rPr>
          <w:rFonts w:ascii="Times New Roman" w:hAnsi="Times New Roman"/>
          <w:sz w:val="24"/>
          <w:szCs w:val="24"/>
        </w:rPr>
      </w:pPr>
      <w:r w:rsidRPr="004973F4">
        <w:rPr>
          <w:rFonts w:ascii="Times New Roman" w:hAnsi="Times New Roman"/>
          <w:b/>
          <w:sz w:val="24"/>
          <w:szCs w:val="24"/>
        </w:rPr>
        <w:t>All</w:t>
      </w:r>
      <w:r w:rsidRPr="004973F4">
        <w:rPr>
          <w:rFonts w:ascii="Times New Roman" w:hAnsi="Times New Roman"/>
          <w:sz w:val="24"/>
          <w:szCs w:val="24"/>
        </w:rPr>
        <w:t xml:space="preserve"> references in the text are included in the reference list</w:t>
      </w:r>
    </w:p>
    <w:p w:rsidR="0053254F" w:rsidRPr="004973F4" w:rsidRDefault="0053254F" w:rsidP="004973F4">
      <w:pPr>
        <w:widowControl w:val="0"/>
        <w:numPr>
          <w:ilvl w:val="0"/>
          <w:numId w:val="1"/>
        </w:numPr>
        <w:autoSpaceDE w:val="0"/>
        <w:autoSpaceDN w:val="0"/>
        <w:adjustRightInd w:val="0"/>
        <w:spacing w:after="240" w:line="480" w:lineRule="auto"/>
        <w:ind w:left="147" w:right="-391" w:hanging="357"/>
        <w:contextualSpacing/>
        <w:rPr>
          <w:rFonts w:ascii="Times New Roman" w:hAnsi="Times New Roman"/>
          <w:b/>
          <w:sz w:val="24"/>
          <w:szCs w:val="24"/>
        </w:rPr>
      </w:pPr>
      <w:r w:rsidRPr="004973F4">
        <w:rPr>
          <w:rFonts w:ascii="Times New Roman" w:hAnsi="Times New Roman"/>
          <w:b/>
          <w:sz w:val="24"/>
          <w:szCs w:val="24"/>
        </w:rPr>
        <w:t>Correct referencing following the Harvard style, as described in the Palgrave study skills book ‘Cite them Right’.</w:t>
      </w:r>
    </w:p>
    <w:p w:rsidR="0053254F" w:rsidRPr="004973F4" w:rsidRDefault="0053254F" w:rsidP="004973F4">
      <w:pPr>
        <w:widowControl w:val="0"/>
        <w:numPr>
          <w:ilvl w:val="0"/>
          <w:numId w:val="1"/>
        </w:numPr>
        <w:autoSpaceDE w:val="0"/>
        <w:autoSpaceDN w:val="0"/>
        <w:adjustRightInd w:val="0"/>
        <w:spacing w:after="240" w:line="480" w:lineRule="auto"/>
        <w:ind w:left="147" w:right="-391" w:hanging="357"/>
        <w:contextualSpacing/>
        <w:rPr>
          <w:rFonts w:ascii="Times New Roman" w:hAnsi="Times New Roman"/>
          <w:sz w:val="24"/>
          <w:szCs w:val="24"/>
        </w:rPr>
      </w:pPr>
      <w:r w:rsidRPr="004973F4">
        <w:rPr>
          <w:rFonts w:ascii="Times New Roman" w:hAnsi="Times New Roman"/>
          <w:sz w:val="24"/>
          <w:szCs w:val="24"/>
        </w:rPr>
        <w:t xml:space="preserve">Correct spelling using </w:t>
      </w:r>
      <w:r w:rsidRPr="004973F4">
        <w:rPr>
          <w:rFonts w:ascii="Times New Roman" w:hAnsi="Times New Roman"/>
          <w:b/>
          <w:sz w:val="24"/>
          <w:szCs w:val="24"/>
        </w:rPr>
        <w:t>UK English</w:t>
      </w:r>
    </w:p>
    <w:p w:rsidR="0053254F" w:rsidRPr="004973F4" w:rsidRDefault="0053254F" w:rsidP="004973F4">
      <w:pPr>
        <w:widowControl w:val="0"/>
        <w:numPr>
          <w:ilvl w:val="0"/>
          <w:numId w:val="1"/>
        </w:numPr>
        <w:autoSpaceDE w:val="0"/>
        <w:autoSpaceDN w:val="0"/>
        <w:adjustRightInd w:val="0"/>
        <w:spacing w:after="240" w:line="480" w:lineRule="auto"/>
        <w:ind w:left="147" w:right="-391" w:hanging="357"/>
        <w:contextualSpacing/>
        <w:rPr>
          <w:rFonts w:ascii="Times New Roman" w:hAnsi="Times New Roman"/>
          <w:sz w:val="24"/>
          <w:szCs w:val="24"/>
        </w:rPr>
      </w:pPr>
      <w:r w:rsidRPr="004973F4">
        <w:rPr>
          <w:rFonts w:ascii="Times New Roman" w:hAnsi="Times New Roman"/>
          <w:sz w:val="24"/>
          <w:szCs w:val="24"/>
        </w:rPr>
        <w:t>Correct use of punctuation</w:t>
      </w:r>
    </w:p>
    <w:p w:rsidR="0053254F" w:rsidRPr="004973F4" w:rsidRDefault="0053254F" w:rsidP="004973F4">
      <w:pPr>
        <w:widowControl w:val="0"/>
        <w:numPr>
          <w:ilvl w:val="0"/>
          <w:numId w:val="1"/>
        </w:numPr>
        <w:autoSpaceDE w:val="0"/>
        <w:autoSpaceDN w:val="0"/>
        <w:adjustRightInd w:val="0"/>
        <w:spacing w:after="240" w:line="480" w:lineRule="auto"/>
        <w:ind w:left="147" w:right="-391" w:hanging="357"/>
        <w:contextualSpacing/>
        <w:rPr>
          <w:rFonts w:ascii="Times New Roman" w:hAnsi="Times New Roman"/>
          <w:sz w:val="24"/>
          <w:szCs w:val="24"/>
        </w:rPr>
      </w:pPr>
      <w:r w:rsidRPr="004973F4">
        <w:rPr>
          <w:rFonts w:ascii="Times New Roman" w:hAnsi="Times New Roman"/>
          <w:sz w:val="24"/>
          <w:szCs w:val="24"/>
        </w:rPr>
        <w:t>Grammar and syntax correct- double check anything that has a green line under it</w:t>
      </w:r>
    </w:p>
    <w:p w:rsidR="0053254F" w:rsidRPr="004973F4" w:rsidRDefault="0053254F" w:rsidP="004973F4">
      <w:pPr>
        <w:widowControl w:val="0"/>
        <w:numPr>
          <w:ilvl w:val="0"/>
          <w:numId w:val="1"/>
        </w:numPr>
        <w:autoSpaceDE w:val="0"/>
        <w:autoSpaceDN w:val="0"/>
        <w:adjustRightInd w:val="0"/>
        <w:spacing w:after="240" w:line="480" w:lineRule="auto"/>
        <w:ind w:left="147" w:right="-391" w:hanging="357"/>
        <w:contextualSpacing/>
        <w:rPr>
          <w:rFonts w:ascii="Times New Roman" w:hAnsi="Times New Roman"/>
          <w:sz w:val="24"/>
          <w:szCs w:val="24"/>
        </w:rPr>
      </w:pPr>
      <w:r w:rsidRPr="004973F4">
        <w:rPr>
          <w:rFonts w:ascii="Times New Roman" w:hAnsi="Times New Roman"/>
          <w:sz w:val="24"/>
          <w:szCs w:val="24"/>
        </w:rPr>
        <w:t>I have read my assignment out loud to myself and it makes sense and is easy to read</w:t>
      </w:r>
    </w:p>
    <w:p w:rsidR="0053254F" w:rsidRPr="004973F4" w:rsidRDefault="0053254F" w:rsidP="004973F4">
      <w:pPr>
        <w:widowControl w:val="0"/>
        <w:numPr>
          <w:ilvl w:val="0"/>
          <w:numId w:val="1"/>
        </w:numPr>
        <w:autoSpaceDE w:val="0"/>
        <w:autoSpaceDN w:val="0"/>
        <w:adjustRightInd w:val="0"/>
        <w:spacing w:after="240" w:line="480" w:lineRule="auto"/>
        <w:ind w:left="147" w:right="-391" w:hanging="357"/>
        <w:contextualSpacing/>
        <w:rPr>
          <w:rFonts w:ascii="Times New Roman" w:hAnsi="Times New Roman"/>
          <w:sz w:val="24"/>
          <w:szCs w:val="24"/>
        </w:rPr>
      </w:pPr>
      <w:r w:rsidRPr="004973F4">
        <w:rPr>
          <w:rFonts w:ascii="Times New Roman" w:hAnsi="Times New Roman"/>
          <w:sz w:val="24"/>
          <w:szCs w:val="24"/>
        </w:rPr>
        <w:t>Somebody else has read my work and it makes sense to him or her!</w:t>
      </w:r>
    </w:p>
    <w:p w:rsidR="0053254F" w:rsidRPr="004973F4" w:rsidRDefault="0053254F" w:rsidP="004973F4">
      <w:pPr>
        <w:widowControl w:val="0"/>
        <w:numPr>
          <w:ilvl w:val="0"/>
          <w:numId w:val="1"/>
        </w:numPr>
        <w:autoSpaceDE w:val="0"/>
        <w:autoSpaceDN w:val="0"/>
        <w:adjustRightInd w:val="0"/>
        <w:spacing w:after="240" w:line="480" w:lineRule="auto"/>
        <w:ind w:left="147" w:right="-391" w:hanging="357"/>
        <w:contextualSpacing/>
        <w:rPr>
          <w:rFonts w:ascii="Times New Roman" w:hAnsi="Times New Roman"/>
          <w:b/>
          <w:sz w:val="24"/>
          <w:szCs w:val="24"/>
        </w:rPr>
      </w:pPr>
      <w:r w:rsidRPr="004973F4">
        <w:rPr>
          <w:rFonts w:ascii="Times New Roman" w:hAnsi="Times New Roman"/>
          <w:b/>
          <w:sz w:val="24"/>
          <w:szCs w:val="24"/>
        </w:rPr>
        <w:t xml:space="preserve">I have checked and I have not plagiarised </w:t>
      </w:r>
    </w:p>
    <w:p w:rsidR="0053254F" w:rsidRPr="004973F4" w:rsidRDefault="0053254F" w:rsidP="004973F4">
      <w:pPr>
        <w:spacing w:after="0"/>
        <w:jc w:val="center"/>
        <w:rPr>
          <w:b/>
          <w:sz w:val="24"/>
          <w:szCs w:val="24"/>
        </w:rPr>
      </w:pPr>
      <w:r w:rsidRPr="004973F4">
        <w:rPr>
          <w:b/>
          <w:sz w:val="52"/>
        </w:rPr>
        <w:t>Failure to follow these guidelines will cost you marks!</w:t>
      </w:r>
    </w:p>
    <w:p w:rsidR="00BF4E3D" w:rsidRPr="00AD03D1" w:rsidRDefault="00BF4E3D" w:rsidP="005D4570">
      <w:pPr>
        <w:jc w:val="both"/>
        <w:rPr>
          <w:rFonts w:ascii="Times New Roman" w:hAnsi="Times New Roman"/>
          <w:sz w:val="24"/>
        </w:rPr>
      </w:pPr>
      <w:r w:rsidRPr="00AD03D1">
        <w:rPr>
          <w:rFonts w:ascii="Times New Roman" w:hAnsi="Times New Roman"/>
          <w:sz w:val="24"/>
        </w:rPr>
        <w:lastRenderedPageBreak/>
        <w:t xml:space="preserve">For </w:t>
      </w:r>
      <w:r w:rsidR="008B5B17" w:rsidRPr="00AD03D1">
        <w:rPr>
          <w:rFonts w:ascii="Times New Roman" w:hAnsi="Times New Roman"/>
          <w:sz w:val="24"/>
        </w:rPr>
        <w:t>this assignment</w:t>
      </w:r>
      <w:r w:rsidRPr="00AD03D1">
        <w:rPr>
          <w:rFonts w:ascii="Times New Roman" w:hAnsi="Times New Roman"/>
          <w:sz w:val="24"/>
        </w:rPr>
        <w:t xml:space="preserve"> I will be lo</w:t>
      </w:r>
      <w:r w:rsidR="006D47F8" w:rsidRPr="00AD03D1">
        <w:rPr>
          <w:rFonts w:ascii="Times New Roman" w:hAnsi="Times New Roman"/>
          <w:sz w:val="24"/>
        </w:rPr>
        <w:t>oking at a range of</w:t>
      </w:r>
      <w:r w:rsidRPr="00AD03D1">
        <w:rPr>
          <w:rFonts w:ascii="Times New Roman" w:hAnsi="Times New Roman"/>
          <w:sz w:val="24"/>
        </w:rPr>
        <w:t xml:space="preserve"> different benefits that engage </w:t>
      </w:r>
      <w:r w:rsidR="006D47F8" w:rsidRPr="00AD03D1">
        <w:rPr>
          <w:rFonts w:ascii="Times New Roman" w:hAnsi="Times New Roman"/>
          <w:sz w:val="24"/>
        </w:rPr>
        <w:t xml:space="preserve">and </w:t>
      </w:r>
      <w:r w:rsidR="008B5B17" w:rsidRPr="00AD03D1">
        <w:rPr>
          <w:rFonts w:ascii="Times New Roman" w:hAnsi="Times New Roman"/>
          <w:sz w:val="24"/>
        </w:rPr>
        <w:t xml:space="preserve">challenge within </w:t>
      </w:r>
      <w:r w:rsidRPr="00AD03D1">
        <w:rPr>
          <w:rFonts w:ascii="Times New Roman" w:hAnsi="Times New Roman"/>
          <w:sz w:val="24"/>
        </w:rPr>
        <w:t xml:space="preserve">adventurous outdoor </w:t>
      </w:r>
      <w:r w:rsidR="008B5B17" w:rsidRPr="00AD03D1">
        <w:rPr>
          <w:rFonts w:ascii="Times New Roman" w:hAnsi="Times New Roman"/>
          <w:sz w:val="24"/>
        </w:rPr>
        <w:t>activities</w:t>
      </w:r>
      <w:r w:rsidR="00AE1F7B" w:rsidRPr="00AD03D1">
        <w:rPr>
          <w:rFonts w:ascii="Times New Roman" w:hAnsi="Times New Roman"/>
          <w:sz w:val="24"/>
        </w:rPr>
        <w:t>. This will allow me</w:t>
      </w:r>
      <w:r w:rsidR="006D47F8" w:rsidRPr="00AD03D1">
        <w:rPr>
          <w:rFonts w:ascii="Times New Roman" w:hAnsi="Times New Roman"/>
          <w:sz w:val="24"/>
        </w:rPr>
        <w:t xml:space="preserve"> and the reader</w:t>
      </w:r>
      <w:r w:rsidR="00AE1F7B" w:rsidRPr="00AD03D1">
        <w:rPr>
          <w:rFonts w:ascii="Times New Roman" w:hAnsi="Times New Roman"/>
          <w:sz w:val="24"/>
        </w:rPr>
        <w:t xml:space="preserve"> to understand the benefits of challenges not just in an outdoor environment but within a basic understanding of outdoor play such as park</w:t>
      </w:r>
      <w:r w:rsidR="00E22B7D" w:rsidRPr="00AD03D1">
        <w:rPr>
          <w:rFonts w:ascii="Times New Roman" w:hAnsi="Times New Roman"/>
          <w:sz w:val="24"/>
        </w:rPr>
        <w:t>s</w:t>
      </w:r>
      <w:r w:rsidR="00AE1F7B" w:rsidRPr="00AD03D1">
        <w:rPr>
          <w:rFonts w:ascii="Times New Roman" w:hAnsi="Times New Roman"/>
          <w:sz w:val="24"/>
        </w:rPr>
        <w:t xml:space="preserve"> and walks. I have chosen to foc</w:t>
      </w:r>
      <w:r w:rsidR="008B5B17" w:rsidRPr="00AD03D1">
        <w:rPr>
          <w:rFonts w:ascii="Times New Roman" w:hAnsi="Times New Roman"/>
          <w:sz w:val="24"/>
        </w:rPr>
        <w:t>us on the outdoor environment while</w:t>
      </w:r>
      <w:r w:rsidR="00AE1F7B" w:rsidRPr="00AD03D1">
        <w:rPr>
          <w:rFonts w:ascii="Times New Roman" w:hAnsi="Times New Roman"/>
          <w:sz w:val="24"/>
        </w:rPr>
        <w:t xml:space="preserve"> using the theories</w:t>
      </w:r>
      <w:r w:rsidR="0094411D" w:rsidRPr="00AD03D1">
        <w:rPr>
          <w:rFonts w:ascii="Times New Roman" w:hAnsi="Times New Roman"/>
          <w:sz w:val="24"/>
        </w:rPr>
        <w:t xml:space="preserve"> of Tim Gi</w:t>
      </w:r>
      <w:r w:rsidR="005774EF" w:rsidRPr="00AD03D1">
        <w:rPr>
          <w:rFonts w:ascii="Times New Roman" w:hAnsi="Times New Roman"/>
          <w:sz w:val="24"/>
        </w:rPr>
        <w:t>ll’s</w:t>
      </w:r>
      <w:r w:rsidR="0094411D" w:rsidRPr="00AD03D1">
        <w:rPr>
          <w:rFonts w:ascii="Times New Roman" w:hAnsi="Times New Roman"/>
          <w:sz w:val="24"/>
        </w:rPr>
        <w:t xml:space="preserve"> book</w:t>
      </w:r>
      <w:r w:rsidR="00AD03D1">
        <w:rPr>
          <w:rFonts w:ascii="Times New Roman" w:hAnsi="Times New Roman"/>
          <w:sz w:val="24"/>
        </w:rPr>
        <w:t xml:space="preserve"> </w:t>
      </w:r>
      <w:r w:rsidR="0094411D" w:rsidRPr="00AD03D1">
        <w:rPr>
          <w:rFonts w:ascii="Times New Roman" w:hAnsi="Times New Roman"/>
          <w:i/>
          <w:sz w:val="24"/>
        </w:rPr>
        <w:t>“no fear growing up in a risk adverse society”</w:t>
      </w:r>
      <w:r w:rsidR="008B5B17" w:rsidRPr="00AD03D1">
        <w:rPr>
          <w:rFonts w:ascii="Times New Roman" w:hAnsi="Times New Roman"/>
          <w:sz w:val="24"/>
        </w:rPr>
        <w:t xml:space="preserve"> (2007). During this assignment I will look at the benefits and negatives of outdoor activities and highlight my personal experiences to support my theory.</w:t>
      </w:r>
    </w:p>
    <w:p w:rsidR="000072EC" w:rsidRPr="00AD03D1" w:rsidRDefault="000072EC" w:rsidP="005D4570">
      <w:pPr>
        <w:jc w:val="both"/>
        <w:rPr>
          <w:rFonts w:ascii="Times New Roman" w:hAnsi="Times New Roman"/>
          <w:sz w:val="24"/>
        </w:rPr>
      </w:pPr>
      <w:r w:rsidRPr="00AD03D1">
        <w:rPr>
          <w:rFonts w:ascii="Times New Roman" w:hAnsi="Times New Roman"/>
          <w:sz w:val="24"/>
        </w:rPr>
        <w:t>Tim Gill believes that “</w:t>
      </w:r>
      <w:r w:rsidRPr="00AD03D1">
        <w:rPr>
          <w:rFonts w:ascii="Times New Roman" w:hAnsi="Times New Roman"/>
          <w:i/>
          <w:sz w:val="24"/>
        </w:rPr>
        <w:t>Children in the past have been assumed to have capabilities that we now rarely think they have… So fixated are we on giving our children a long and happy childhood that we down play their abilities and their resilience”.</w:t>
      </w:r>
      <w:r w:rsidRPr="00AD03D1">
        <w:rPr>
          <w:rFonts w:ascii="Times New Roman" w:hAnsi="Times New Roman"/>
          <w:sz w:val="24"/>
        </w:rPr>
        <w:t xml:space="preserve"> (</w:t>
      </w:r>
      <w:proofErr w:type="spellStart"/>
      <w:r w:rsidRPr="00AD03D1">
        <w:rPr>
          <w:rFonts w:ascii="Times New Roman" w:hAnsi="Times New Roman"/>
          <w:sz w:val="24"/>
        </w:rPr>
        <w:t>Gill.T</w:t>
      </w:r>
      <w:proofErr w:type="spellEnd"/>
      <w:r w:rsidRPr="00AD03D1">
        <w:rPr>
          <w:rFonts w:ascii="Times New Roman" w:hAnsi="Times New Roman"/>
          <w:sz w:val="24"/>
        </w:rPr>
        <w:t>, 2007).</w:t>
      </w:r>
    </w:p>
    <w:p w:rsidR="006A3837" w:rsidRPr="00AD03D1" w:rsidRDefault="000072EC" w:rsidP="005D4570">
      <w:pPr>
        <w:jc w:val="both"/>
        <w:rPr>
          <w:rFonts w:ascii="Times New Roman" w:hAnsi="Times New Roman"/>
          <w:sz w:val="24"/>
        </w:rPr>
      </w:pPr>
      <w:r w:rsidRPr="00AD03D1">
        <w:rPr>
          <w:rFonts w:ascii="Times New Roman" w:hAnsi="Times New Roman"/>
          <w:sz w:val="24"/>
        </w:rPr>
        <w:t xml:space="preserve">By looking at different aspects within outdoor adventurous activities, I have chosen to look at key features that I believe make an adventurous activity.  Some of these key factors may include: safety; </w:t>
      </w:r>
      <w:r w:rsidR="005D4570" w:rsidRPr="00AD03D1">
        <w:rPr>
          <w:rFonts w:ascii="Times New Roman" w:hAnsi="Times New Roman"/>
          <w:sz w:val="24"/>
        </w:rPr>
        <w:t>percei</w:t>
      </w:r>
      <w:r w:rsidRPr="00AD03D1">
        <w:rPr>
          <w:rFonts w:ascii="Times New Roman" w:hAnsi="Times New Roman"/>
          <w:sz w:val="24"/>
        </w:rPr>
        <w:t xml:space="preserve">ved risk; </w:t>
      </w:r>
      <w:r w:rsidR="00EF1137" w:rsidRPr="00AD03D1">
        <w:rPr>
          <w:rFonts w:ascii="Times New Roman" w:hAnsi="Times New Roman"/>
          <w:sz w:val="24"/>
        </w:rPr>
        <w:t xml:space="preserve">adventure; </w:t>
      </w:r>
      <w:r w:rsidRPr="00AD03D1">
        <w:rPr>
          <w:rFonts w:ascii="Times New Roman" w:hAnsi="Times New Roman"/>
          <w:sz w:val="24"/>
        </w:rPr>
        <w:t xml:space="preserve">being put out of your comfort zone; resilience and confidence building. </w:t>
      </w:r>
    </w:p>
    <w:p w:rsidR="005C7EC6" w:rsidRPr="00AD03D1" w:rsidRDefault="005C7EC6" w:rsidP="005D4570">
      <w:pPr>
        <w:jc w:val="both"/>
        <w:rPr>
          <w:rFonts w:ascii="Times New Roman" w:hAnsi="Times New Roman"/>
          <w:sz w:val="24"/>
        </w:rPr>
      </w:pPr>
      <w:r w:rsidRPr="00AD03D1">
        <w:rPr>
          <w:rFonts w:ascii="Times New Roman" w:hAnsi="Times New Roman"/>
          <w:sz w:val="24"/>
        </w:rPr>
        <w:t xml:space="preserve">Safety will maintain the </w:t>
      </w:r>
      <w:r w:rsidR="0088183D" w:rsidRPr="00AD03D1">
        <w:rPr>
          <w:rFonts w:ascii="Times New Roman" w:hAnsi="Times New Roman"/>
          <w:sz w:val="24"/>
        </w:rPr>
        <w:t>participant’s</w:t>
      </w:r>
      <w:r w:rsidR="006D77FB" w:rsidRPr="00AD03D1">
        <w:rPr>
          <w:rFonts w:ascii="Times New Roman" w:hAnsi="Times New Roman"/>
          <w:sz w:val="24"/>
        </w:rPr>
        <w:t xml:space="preserve"> wellbeing and their</w:t>
      </w:r>
      <w:r w:rsidRPr="00AD03D1">
        <w:rPr>
          <w:rFonts w:ascii="Times New Roman" w:hAnsi="Times New Roman"/>
          <w:sz w:val="24"/>
        </w:rPr>
        <w:t xml:space="preserve"> </w:t>
      </w:r>
      <w:proofErr w:type="gramStart"/>
      <w:r w:rsidRPr="00AD03D1">
        <w:rPr>
          <w:rFonts w:ascii="Times New Roman" w:hAnsi="Times New Roman"/>
          <w:sz w:val="24"/>
        </w:rPr>
        <w:t>health,</w:t>
      </w:r>
      <w:proofErr w:type="gramEnd"/>
      <w:r w:rsidRPr="00AD03D1">
        <w:rPr>
          <w:rFonts w:ascii="Times New Roman" w:hAnsi="Times New Roman"/>
          <w:sz w:val="24"/>
        </w:rPr>
        <w:t xml:space="preserve"> it also means trying to prevent injury or harm but </w:t>
      </w:r>
      <w:r w:rsidR="006D77FB" w:rsidRPr="00AD03D1">
        <w:rPr>
          <w:rFonts w:ascii="Times New Roman" w:hAnsi="Times New Roman"/>
          <w:sz w:val="24"/>
        </w:rPr>
        <w:t>safe in the knowledge that they are safe even if</w:t>
      </w:r>
      <w:r w:rsidRPr="00AD03D1">
        <w:rPr>
          <w:rFonts w:ascii="Times New Roman" w:hAnsi="Times New Roman"/>
          <w:sz w:val="24"/>
        </w:rPr>
        <w:t xml:space="preserve"> </w:t>
      </w:r>
      <w:r w:rsidR="00440A7A" w:rsidRPr="00AD03D1">
        <w:rPr>
          <w:rFonts w:ascii="Times New Roman" w:hAnsi="Times New Roman"/>
          <w:sz w:val="24"/>
        </w:rPr>
        <w:t>there is still a small chance</w:t>
      </w:r>
      <w:r w:rsidRPr="00AD03D1">
        <w:rPr>
          <w:rFonts w:ascii="Times New Roman" w:hAnsi="Times New Roman"/>
          <w:sz w:val="24"/>
        </w:rPr>
        <w:t xml:space="preserve"> that they could hurt themselves due to the nature of the activity. It</w:t>
      </w:r>
      <w:r w:rsidR="00440A7A" w:rsidRPr="00AD03D1">
        <w:rPr>
          <w:rFonts w:ascii="Times New Roman" w:hAnsi="Times New Roman"/>
          <w:sz w:val="24"/>
        </w:rPr>
        <w:t>’</w:t>
      </w:r>
      <w:r w:rsidRPr="00AD03D1">
        <w:rPr>
          <w:rFonts w:ascii="Times New Roman" w:hAnsi="Times New Roman"/>
          <w:sz w:val="24"/>
        </w:rPr>
        <w:t>s not just physical safety its mental safety as well this includes talking to them making sure that they are okay. Comforting them and seeing</w:t>
      </w:r>
      <w:r w:rsidR="00440A7A" w:rsidRPr="00AD03D1">
        <w:rPr>
          <w:rFonts w:ascii="Times New Roman" w:hAnsi="Times New Roman"/>
          <w:sz w:val="24"/>
        </w:rPr>
        <w:t xml:space="preserve"> how the participants are feeling whilst taking part within an activity and how the instructor can help to maintain a lev</w:t>
      </w:r>
      <w:r w:rsidR="006D77FB" w:rsidRPr="00AD03D1">
        <w:rPr>
          <w:rFonts w:ascii="Times New Roman" w:hAnsi="Times New Roman"/>
          <w:sz w:val="24"/>
        </w:rPr>
        <w:t>el of support and supervision in order</w:t>
      </w:r>
      <w:r w:rsidR="00440A7A" w:rsidRPr="00AD03D1">
        <w:rPr>
          <w:rFonts w:ascii="Times New Roman" w:hAnsi="Times New Roman"/>
          <w:sz w:val="24"/>
        </w:rPr>
        <w:t xml:space="preserve"> for the participants to trust them to make sure that they are okay with what</w:t>
      </w:r>
      <w:r w:rsidR="006D77FB" w:rsidRPr="00AD03D1">
        <w:rPr>
          <w:rFonts w:ascii="Times New Roman" w:hAnsi="Times New Roman"/>
          <w:sz w:val="24"/>
        </w:rPr>
        <w:t>ever activity</w:t>
      </w:r>
      <w:r w:rsidR="00440A7A" w:rsidRPr="00AD03D1">
        <w:rPr>
          <w:rFonts w:ascii="Times New Roman" w:hAnsi="Times New Roman"/>
          <w:sz w:val="24"/>
        </w:rPr>
        <w:t xml:space="preserve"> they are about to do. </w:t>
      </w:r>
    </w:p>
    <w:p w:rsidR="005C7EC6" w:rsidRPr="00AD03D1" w:rsidRDefault="005C7EC6" w:rsidP="005D4570">
      <w:pPr>
        <w:jc w:val="both"/>
        <w:rPr>
          <w:rStyle w:val="Emphasis"/>
          <w:rFonts w:ascii="Times New Roman" w:hAnsi="Times New Roman"/>
          <w:i w:val="0"/>
          <w:sz w:val="24"/>
        </w:rPr>
      </w:pPr>
      <w:r w:rsidRPr="00AD03D1">
        <w:rPr>
          <w:rFonts w:ascii="Times New Roman" w:hAnsi="Times New Roman"/>
          <w:sz w:val="24"/>
        </w:rPr>
        <w:t xml:space="preserve">Preserved risk is to make someone believe that the activity is more risky than </w:t>
      </w:r>
      <w:r w:rsidR="00440A7A" w:rsidRPr="00AD03D1">
        <w:rPr>
          <w:rFonts w:ascii="Times New Roman" w:hAnsi="Times New Roman"/>
          <w:sz w:val="24"/>
        </w:rPr>
        <w:t>w</w:t>
      </w:r>
      <w:r w:rsidRPr="00AD03D1">
        <w:rPr>
          <w:rFonts w:ascii="Times New Roman" w:hAnsi="Times New Roman"/>
          <w:sz w:val="24"/>
        </w:rPr>
        <w:t>hat it is and whether they are ready to take that risk and make a decision for them</w:t>
      </w:r>
      <w:r w:rsidR="00440A7A" w:rsidRPr="00AD03D1">
        <w:rPr>
          <w:rFonts w:ascii="Times New Roman" w:hAnsi="Times New Roman"/>
          <w:sz w:val="24"/>
        </w:rPr>
        <w:t>-</w:t>
      </w:r>
      <w:r w:rsidRPr="00AD03D1">
        <w:rPr>
          <w:rFonts w:ascii="Times New Roman" w:hAnsi="Times New Roman"/>
          <w:sz w:val="24"/>
        </w:rPr>
        <w:t>selves.</w:t>
      </w:r>
      <w:r w:rsidR="00440A7A" w:rsidRPr="00AD03D1">
        <w:rPr>
          <w:rFonts w:ascii="Times New Roman" w:hAnsi="Times New Roman"/>
          <w:sz w:val="24"/>
        </w:rPr>
        <w:t xml:space="preserve"> I believe this is important within any adventurous outdoor activity because the instructors know it is safe and that everyone can do it but this will give participants the feeling of danger and adventure that makes them believe that they have accomplished something and have taken a big step not only physically but mentally as well.</w:t>
      </w:r>
      <w:r w:rsidRPr="00AD03D1">
        <w:rPr>
          <w:rFonts w:ascii="Times New Roman" w:hAnsi="Times New Roman"/>
          <w:sz w:val="24"/>
        </w:rPr>
        <w:t xml:space="preserve"> </w:t>
      </w:r>
      <w:r w:rsidRPr="00AD03D1">
        <w:rPr>
          <w:rStyle w:val="Emphasis"/>
          <w:rFonts w:ascii="Times New Roman" w:hAnsi="Times New Roman"/>
          <w:sz w:val="24"/>
        </w:rPr>
        <w:t xml:space="preserve">“Exposure to well managed risks helps children learn important life skills, including how to manage risks for themselves… children, in particular need to learn how to manage risks, and adventure activities such as rock climbing, sailing and canoeing are an ideal way of doing this.” </w:t>
      </w:r>
      <w:r w:rsidRPr="00AD03D1">
        <w:rPr>
          <w:rStyle w:val="Emphasis"/>
          <w:rFonts w:ascii="Times New Roman" w:hAnsi="Times New Roman"/>
          <w:i w:val="0"/>
          <w:sz w:val="24"/>
        </w:rPr>
        <w:t xml:space="preserve">(lotc.org) </w:t>
      </w:r>
    </w:p>
    <w:p w:rsidR="005C7EC6" w:rsidRPr="00AD03D1" w:rsidRDefault="005C7EC6" w:rsidP="005D4570">
      <w:pPr>
        <w:jc w:val="both"/>
        <w:rPr>
          <w:rStyle w:val="Emphasis"/>
          <w:rFonts w:ascii="Times New Roman" w:hAnsi="Times New Roman"/>
          <w:i w:val="0"/>
          <w:sz w:val="24"/>
        </w:rPr>
      </w:pPr>
      <w:r w:rsidRPr="00AD03D1">
        <w:rPr>
          <w:rStyle w:val="Emphasis"/>
          <w:rFonts w:ascii="Times New Roman" w:hAnsi="Times New Roman"/>
          <w:i w:val="0"/>
          <w:sz w:val="24"/>
        </w:rPr>
        <w:t>T</w:t>
      </w:r>
      <w:r w:rsidRPr="00AD03D1">
        <w:rPr>
          <w:rStyle w:val="Emphasis"/>
          <w:rFonts w:ascii="Times New Roman" w:hAnsi="Times New Roman"/>
          <w:i w:val="0"/>
          <w:sz w:val="24"/>
        </w:rPr>
        <w:t xml:space="preserve">his also </w:t>
      </w:r>
      <w:r w:rsidRPr="00AD03D1">
        <w:rPr>
          <w:rStyle w:val="Emphasis"/>
          <w:rFonts w:ascii="Times New Roman" w:hAnsi="Times New Roman"/>
          <w:i w:val="0"/>
          <w:sz w:val="24"/>
        </w:rPr>
        <w:t>gives the participants the self-adventure</w:t>
      </w:r>
      <w:r w:rsidR="006D77FB" w:rsidRPr="00AD03D1">
        <w:rPr>
          <w:rStyle w:val="Emphasis"/>
          <w:rFonts w:ascii="Times New Roman" w:hAnsi="Times New Roman"/>
          <w:i w:val="0"/>
          <w:sz w:val="24"/>
        </w:rPr>
        <w:t xml:space="preserve"> that they want fro</w:t>
      </w:r>
      <w:r w:rsidRPr="00AD03D1">
        <w:rPr>
          <w:rStyle w:val="Emphasis"/>
          <w:rFonts w:ascii="Times New Roman" w:hAnsi="Times New Roman"/>
          <w:i w:val="0"/>
          <w:sz w:val="24"/>
        </w:rPr>
        <w:t xml:space="preserve">m going on these activities.  </w:t>
      </w:r>
      <w:r w:rsidR="006D77FB" w:rsidRPr="00AD03D1">
        <w:rPr>
          <w:rStyle w:val="Emphasis"/>
          <w:rFonts w:ascii="Times New Roman" w:hAnsi="Times New Roman"/>
          <w:i w:val="0"/>
          <w:sz w:val="24"/>
        </w:rPr>
        <w:t xml:space="preserve">The </w:t>
      </w:r>
      <w:r w:rsidR="0081060E" w:rsidRPr="00AD03D1">
        <w:rPr>
          <w:rStyle w:val="Emphasis"/>
          <w:rFonts w:ascii="Times New Roman" w:hAnsi="Times New Roman"/>
          <w:i w:val="0"/>
          <w:sz w:val="24"/>
        </w:rPr>
        <w:t>feeling of adventure is</w:t>
      </w:r>
      <w:r w:rsidR="006D77FB" w:rsidRPr="00AD03D1">
        <w:rPr>
          <w:rStyle w:val="Emphasis"/>
          <w:rFonts w:ascii="Times New Roman" w:hAnsi="Times New Roman"/>
          <w:i w:val="0"/>
          <w:sz w:val="24"/>
        </w:rPr>
        <w:t xml:space="preserve"> one of the </w:t>
      </w:r>
      <w:r w:rsidRPr="00AD03D1">
        <w:rPr>
          <w:rStyle w:val="Emphasis"/>
          <w:rFonts w:ascii="Times New Roman" w:hAnsi="Times New Roman"/>
          <w:i w:val="0"/>
          <w:sz w:val="24"/>
        </w:rPr>
        <w:t>main factor</w:t>
      </w:r>
      <w:r w:rsidR="006D77FB" w:rsidRPr="00AD03D1">
        <w:rPr>
          <w:rStyle w:val="Emphasis"/>
          <w:rFonts w:ascii="Times New Roman" w:hAnsi="Times New Roman"/>
          <w:i w:val="0"/>
          <w:sz w:val="24"/>
        </w:rPr>
        <w:t>s</w:t>
      </w:r>
      <w:r w:rsidRPr="00AD03D1">
        <w:rPr>
          <w:rStyle w:val="Emphasis"/>
          <w:rFonts w:ascii="Times New Roman" w:hAnsi="Times New Roman"/>
          <w:i w:val="0"/>
          <w:sz w:val="24"/>
        </w:rPr>
        <w:t xml:space="preserve"> of these activities. This is a mixture of many different things </w:t>
      </w:r>
      <w:r w:rsidRPr="00AD03D1">
        <w:rPr>
          <w:rStyle w:val="Emphasis"/>
          <w:rFonts w:ascii="Times New Roman" w:hAnsi="Times New Roman"/>
          <w:i w:val="0"/>
          <w:sz w:val="24"/>
        </w:rPr>
        <w:t xml:space="preserve">such as </w:t>
      </w:r>
      <w:r w:rsidR="006D77FB" w:rsidRPr="00AD03D1">
        <w:rPr>
          <w:rStyle w:val="Emphasis"/>
          <w:rFonts w:ascii="Times New Roman" w:hAnsi="Times New Roman"/>
          <w:i w:val="0"/>
          <w:sz w:val="24"/>
        </w:rPr>
        <w:t xml:space="preserve">excitement; nervousness of trying something new; </w:t>
      </w:r>
      <w:r w:rsidR="0081060E" w:rsidRPr="00AD03D1">
        <w:rPr>
          <w:rStyle w:val="Emphasis"/>
          <w:rFonts w:ascii="Times New Roman" w:hAnsi="Times New Roman"/>
          <w:i w:val="0"/>
          <w:sz w:val="24"/>
        </w:rPr>
        <w:t xml:space="preserve">a sense of personal achievement or even personal development </w:t>
      </w:r>
      <w:r w:rsidR="006D77FB" w:rsidRPr="00AD03D1">
        <w:rPr>
          <w:rStyle w:val="Emphasis"/>
          <w:rFonts w:ascii="Times New Roman" w:hAnsi="Times New Roman"/>
          <w:i w:val="0"/>
          <w:sz w:val="24"/>
        </w:rPr>
        <w:t xml:space="preserve"> </w:t>
      </w:r>
      <w:r w:rsidRPr="00AD03D1">
        <w:rPr>
          <w:rStyle w:val="Emphasis"/>
          <w:rFonts w:ascii="Times New Roman" w:hAnsi="Times New Roman"/>
          <w:i w:val="0"/>
          <w:sz w:val="24"/>
        </w:rPr>
        <w:t>This allows the participants to feel like they are making a big decision when in reality they are perfectly saf</w:t>
      </w:r>
      <w:r w:rsidR="00BD4280" w:rsidRPr="00AD03D1">
        <w:rPr>
          <w:rStyle w:val="Emphasis"/>
          <w:rFonts w:ascii="Times New Roman" w:hAnsi="Times New Roman"/>
          <w:i w:val="0"/>
          <w:sz w:val="24"/>
        </w:rPr>
        <w:t>e allowing them to feel that sens</w:t>
      </w:r>
      <w:r w:rsidRPr="00AD03D1">
        <w:rPr>
          <w:rStyle w:val="Emphasis"/>
          <w:rFonts w:ascii="Times New Roman" w:hAnsi="Times New Roman"/>
          <w:i w:val="0"/>
          <w:sz w:val="24"/>
        </w:rPr>
        <w:t xml:space="preserve">e of </w:t>
      </w:r>
      <w:r w:rsidR="00BD4280" w:rsidRPr="00AD03D1">
        <w:rPr>
          <w:rStyle w:val="Emphasis"/>
          <w:rFonts w:ascii="Times New Roman" w:hAnsi="Times New Roman"/>
          <w:i w:val="0"/>
          <w:sz w:val="24"/>
        </w:rPr>
        <w:t>adventure</w:t>
      </w:r>
      <w:r w:rsidRPr="00AD03D1">
        <w:rPr>
          <w:rStyle w:val="Emphasis"/>
          <w:rFonts w:ascii="Times New Roman" w:hAnsi="Times New Roman"/>
          <w:i w:val="0"/>
          <w:sz w:val="24"/>
        </w:rPr>
        <w:t xml:space="preserve">. </w:t>
      </w:r>
    </w:p>
    <w:p w:rsidR="00BD4280" w:rsidRPr="00AD03D1" w:rsidRDefault="00BD4280" w:rsidP="005D4570">
      <w:pPr>
        <w:jc w:val="both"/>
        <w:rPr>
          <w:rStyle w:val="Emphasis"/>
          <w:rFonts w:ascii="Times New Roman" w:hAnsi="Times New Roman"/>
          <w:i w:val="0"/>
          <w:sz w:val="24"/>
        </w:rPr>
      </w:pPr>
      <w:r w:rsidRPr="00AD03D1">
        <w:rPr>
          <w:rStyle w:val="Emphasis"/>
          <w:rFonts w:ascii="Times New Roman" w:hAnsi="Times New Roman"/>
          <w:i w:val="0"/>
          <w:sz w:val="24"/>
        </w:rPr>
        <w:t>Being out of your comfort zone all adds to that feeling of adventure the feeling of the unknown because the participants may have not done anything like this before creating a feeling of adventure or pe</w:t>
      </w:r>
      <w:r w:rsidR="0081060E" w:rsidRPr="00AD03D1">
        <w:rPr>
          <w:rStyle w:val="Emphasis"/>
          <w:rFonts w:ascii="Times New Roman" w:hAnsi="Times New Roman"/>
          <w:i w:val="0"/>
          <w:sz w:val="24"/>
        </w:rPr>
        <w:t>ak adventure (Martin and Priest 1986</w:t>
      </w:r>
      <w:r w:rsidRPr="00AD03D1">
        <w:rPr>
          <w:rStyle w:val="Emphasis"/>
          <w:rFonts w:ascii="Times New Roman" w:hAnsi="Times New Roman"/>
          <w:i w:val="0"/>
          <w:sz w:val="24"/>
        </w:rPr>
        <w:t xml:space="preserve">) this will also allow the </w:t>
      </w:r>
      <w:r w:rsidRPr="00AD03D1">
        <w:rPr>
          <w:rStyle w:val="Emphasis"/>
          <w:rFonts w:ascii="Times New Roman" w:hAnsi="Times New Roman"/>
          <w:i w:val="0"/>
          <w:sz w:val="24"/>
        </w:rPr>
        <w:lastRenderedPageBreak/>
        <w:t xml:space="preserve">participants to build in confidence and trust their skills and be able to perform to a higher level of ability compared the start of the duration of the activity. </w:t>
      </w:r>
    </w:p>
    <w:p w:rsidR="00BD4280" w:rsidRPr="00AD03D1" w:rsidRDefault="00BD4280" w:rsidP="005D4570">
      <w:pPr>
        <w:jc w:val="both"/>
        <w:rPr>
          <w:rStyle w:val="Emphasis"/>
          <w:rFonts w:ascii="Times New Roman" w:hAnsi="Times New Roman"/>
          <w:i w:val="0"/>
          <w:sz w:val="24"/>
        </w:rPr>
      </w:pPr>
      <w:r w:rsidRPr="00AD03D1">
        <w:rPr>
          <w:rStyle w:val="Emphasis"/>
          <w:rFonts w:ascii="Times New Roman" w:hAnsi="Times New Roman"/>
          <w:i w:val="0"/>
          <w:sz w:val="24"/>
        </w:rPr>
        <w:t xml:space="preserve">Resilience is also another factor that I believe is a key feature within the activities.  </w:t>
      </w:r>
      <w:r w:rsidR="0088183D" w:rsidRPr="00AD03D1">
        <w:rPr>
          <w:rStyle w:val="Emphasis"/>
          <w:rFonts w:ascii="Times New Roman" w:hAnsi="Times New Roman"/>
          <w:i w:val="0"/>
          <w:sz w:val="24"/>
        </w:rPr>
        <w:t xml:space="preserve">The reason for this being to be able to cope with stress and to accept not being able to doing something perfect the first time around, because it takes time to be able to develop and maintain those skills. But to have resilience is to be able to accept that fact and be willing to keep trying even if it does not go perfect the first time. </w:t>
      </w:r>
    </w:p>
    <w:p w:rsidR="0081060E" w:rsidRPr="00AD03D1" w:rsidRDefault="0088183D" w:rsidP="005D4570">
      <w:pPr>
        <w:jc w:val="both"/>
        <w:rPr>
          <w:rStyle w:val="Emphasis"/>
          <w:rFonts w:ascii="Times New Roman" w:hAnsi="Times New Roman"/>
          <w:i w:val="0"/>
          <w:sz w:val="24"/>
        </w:rPr>
      </w:pPr>
      <w:r w:rsidRPr="00AD03D1">
        <w:rPr>
          <w:rStyle w:val="Emphasis"/>
          <w:rFonts w:ascii="Times New Roman" w:hAnsi="Times New Roman"/>
          <w:i w:val="0"/>
          <w:sz w:val="24"/>
        </w:rPr>
        <w:t>Building confidence is a main factor within these key features I believe this because without that well- being and self-belief you would not be able to do anything therefore self-confidenc</w:t>
      </w:r>
      <w:r w:rsidR="0081060E" w:rsidRPr="00AD03D1">
        <w:rPr>
          <w:rStyle w:val="Emphasis"/>
          <w:rFonts w:ascii="Times New Roman" w:hAnsi="Times New Roman"/>
          <w:i w:val="0"/>
          <w:sz w:val="24"/>
        </w:rPr>
        <w:t>e is a major</w:t>
      </w:r>
      <w:r w:rsidRPr="00AD03D1">
        <w:rPr>
          <w:rStyle w:val="Emphasis"/>
          <w:rFonts w:ascii="Times New Roman" w:hAnsi="Times New Roman"/>
          <w:i w:val="0"/>
          <w:sz w:val="24"/>
        </w:rPr>
        <w:t xml:space="preserve"> factor of</w:t>
      </w:r>
      <w:r w:rsidR="0081060E" w:rsidRPr="00AD03D1">
        <w:rPr>
          <w:rStyle w:val="Emphasis"/>
          <w:rFonts w:ascii="Times New Roman" w:hAnsi="Times New Roman"/>
          <w:i w:val="0"/>
          <w:sz w:val="24"/>
        </w:rPr>
        <w:t xml:space="preserve"> positive</w:t>
      </w:r>
      <w:r w:rsidRPr="00AD03D1">
        <w:rPr>
          <w:rStyle w:val="Emphasis"/>
          <w:rFonts w:ascii="Times New Roman" w:hAnsi="Times New Roman"/>
          <w:i w:val="0"/>
          <w:sz w:val="24"/>
        </w:rPr>
        <w:t xml:space="preserve"> well-being. Building confidence takes time and effort but once you are able to do the task at hand may it be climbing or canoeing you will only get better and build more confidence within your skills and abilities to the those particular activities. </w:t>
      </w:r>
    </w:p>
    <w:p w:rsidR="0081060E" w:rsidRPr="00AD03D1" w:rsidRDefault="005C7EC6" w:rsidP="005D4570">
      <w:pPr>
        <w:jc w:val="both"/>
        <w:rPr>
          <w:rStyle w:val="Emphasis"/>
          <w:rFonts w:ascii="Times New Roman" w:hAnsi="Times New Roman"/>
          <w:i w:val="0"/>
          <w:sz w:val="24"/>
        </w:rPr>
      </w:pPr>
      <w:r w:rsidRPr="00AD03D1">
        <w:rPr>
          <w:rStyle w:val="Emphasis"/>
          <w:rFonts w:ascii="Times New Roman" w:hAnsi="Times New Roman"/>
          <w:i w:val="0"/>
          <w:sz w:val="24"/>
        </w:rPr>
        <w:t xml:space="preserve">By looking at the potential benefits of outdoor adventurous activities there are a range of different aspects and factors that need to be taken into consideration when planning any activities such as: physical, mental and emotional health; decision making; living a healthier lifestyle; team building and development of personal skills. </w:t>
      </w:r>
    </w:p>
    <w:p w:rsidR="006A3837" w:rsidRPr="00AD03D1" w:rsidRDefault="006A3837" w:rsidP="005D4570">
      <w:pPr>
        <w:jc w:val="both"/>
        <w:rPr>
          <w:rStyle w:val="Emphasis"/>
          <w:rFonts w:ascii="Times New Roman" w:hAnsi="Times New Roman"/>
          <w:i w:val="0"/>
          <w:sz w:val="24"/>
        </w:rPr>
      </w:pPr>
      <w:r w:rsidRPr="00AD03D1">
        <w:rPr>
          <w:rStyle w:val="Emphasis"/>
          <w:rFonts w:ascii="Times New Roman" w:hAnsi="Times New Roman"/>
          <w:i w:val="0"/>
          <w:sz w:val="24"/>
        </w:rPr>
        <w:t>Mental</w:t>
      </w:r>
      <w:r w:rsidR="005627EE" w:rsidRPr="00AD03D1">
        <w:rPr>
          <w:rStyle w:val="Emphasis"/>
          <w:rFonts w:ascii="Times New Roman" w:hAnsi="Times New Roman"/>
          <w:i w:val="0"/>
          <w:sz w:val="24"/>
        </w:rPr>
        <w:t xml:space="preserve"> health, emotional and physical</w:t>
      </w:r>
      <w:r w:rsidRPr="00AD03D1">
        <w:rPr>
          <w:rStyle w:val="Emphasis"/>
          <w:rFonts w:ascii="Times New Roman" w:hAnsi="Times New Roman"/>
          <w:i w:val="0"/>
          <w:sz w:val="24"/>
        </w:rPr>
        <w:t xml:space="preserve"> </w:t>
      </w:r>
      <w:r w:rsidR="005627EE" w:rsidRPr="00AD03D1">
        <w:rPr>
          <w:rStyle w:val="Emphasis"/>
          <w:rFonts w:ascii="Times New Roman" w:hAnsi="Times New Roman"/>
          <w:i w:val="0"/>
          <w:sz w:val="24"/>
        </w:rPr>
        <w:t>health is</w:t>
      </w:r>
      <w:r w:rsidRPr="00AD03D1">
        <w:rPr>
          <w:rStyle w:val="Emphasis"/>
          <w:rFonts w:ascii="Times New Roman" w:hAnsi="Times New Roman"/>
          <w:i w:val="0"/>
          <w:sz w:val="24"/>
        </w:rPr>
        <w:t xml:space="preserve"> a very important</w:t>
      </w:r>
      <w:r w:rsidR="005627EE" w:rsidRPr="00AD03D1">
        <w:rPr>
          <w:rStyle w:val="Emphasis"/>
          <w:rFonts w:ascii="Times New Roman" w:hAnsi="Times New Roman"/>
          <w:i w:val="0"/>
          <w:sz w:val="24"/>
        </w:rPr>
        <w:t xml:space="preserve"> benefit</w:t>
      </w:r>
      <w:r w:rsidRPr="00AD03D1">
        <w:rPr>
          <w:rStyle w:val="Emphasis"/>
          <w:rFonts w:ascii="Times New Roman" w:hAnsi="Times New Roman"/>
          <w:i w:val="0"/>
          <w:sz w:val="24"/>
        </w:rPr>
        <w:t xml:space="preserve"> </w:t>
      </w:r>
      <w:r w:rsidR="00250923" w:rsidRPr="00AD03D1">
        <w:rPr>
          <w:rStyle w:val="Emphasis"/>
          <w:rFonts w:ascii="Times New Roman" w:hAnsi="Times New Roman"/>
          <w:i w:val="0"/>
          <w:sz w:val="24"/>
        </w:rPr>
        <w:t>whilst</w:t>
      </w:r>
      <w:r w:rsidRPr="00AD03D1">
        <w:rPr>
          <w:rStyle w:val="Emphasis"/>
          <w:rFonts w:ascii="Times New Roman" w:hAnsi="Times New Roman"/>
          <w:i w:val="0"/>
          <w:sz w:val="24"/>
        </w:rPr>
        <w:t xml:space="preserve"> being part of an adventurous</w:t>
      </w:r>
      <w:r w:rsidR="005627EE" w:rsidRPr="00AD03D1">
        <w:rPr>
          <w:rStyle w:val="Emphasis"/>
          <w:rFonts w:ascii="Times New Roman" w:hAnsi="Times New Roman"/>
          <w:i w:val="0"/>
          <w:sz w:val="24"/>
        </w:rPr>
        <w:t xml:space="preserve"> activity. </w:t>
      </w:r>
      <w:r w:rsidR="00322DBE" w:rsidRPr="00AD03D1">
        <w:rPr>
          <w:rStyle w:val="Emphasis"/>
          <w:rFonts w:ascii="Times New Roman" w:hAnsi="Times New Roman"/>
          <w:i w:val="0"/>
          <w:sz w:val="24"/>
        </w:rPr>
        <w:t>Some of the potential benefits of engaging with outdoor activities are: Exercise this can have a</w:t>
      </w:r>
      <w:r w:rsidR="005627EE" w:rsidRPr="00AD03D1">
        <w:rPr>
          <w:rStyle w:val="Emphasis"/>
          <w:rFonts w:ascii="Times New Roman" w:hAnsi="Times New Roman"/>
          <w:i w:val="0"/>
          <w:sz w:val="24"/>
        </w:rPr>
        <w:t xml:space="preserve"> positive impact on a </w:t>
      </w:r>
      <w:r w:rsidR="00322DBE" w:rsidRPr="00AD03D1">
        <w:rPr>
          <w:rStyle w:val="Emphasis"/>
          <w:rFonts w:ascii="Times New Roman" w:hAnsi="Times New Roman"/>
          <w:i w:val="0"/>
          <w:sz w:val="24"/>
        </w:rPr>
        <w:t xml:space="preserve">person’s physical and </w:t>
      </w:r>
      <w:r w:rsidR="005627EE" w:rsidRPr="00AD03D1">
        <w:rPr>
          <w:rStyle w:val="Emphasis"/>
          <w:rFonts w:ascii="Times New Roman" w:hAnsi="Times New Roman"/>
          <w:i w:val="0"/>
          <w:sz w:val="24"/>
        </w:rPr>
        <w:t xml:space="preserve">mental health and can help reduce stress and </w:t>
      </w:r>
      <w:r w:rsidR="00322DBE" w:rsidRPr="00AD03D1">
        <w:rPr>
          <w:rStyle w:val="Emphasis"/>
          <w:rFonts w:ascii="Times New Roman" w:hAnsi="Times New Roman"/>
          <w:i w:val="0"/>
          <w:sz w:val="24"/>
        </w:rPr>
        <w:t xml:space="preserve">depression.  Regardless of ability or age a person can learn to use outdoor activities to promote a healthier well-being life style.  The emotional side of being involved in an outdoor activity may help with promoting positive feelings which release endorphins causing a chemical reaction within the </w:t>
      </w:r>
      <w:r w:rsidR="00EB343E" w:rsidRPr="00AD03D1">
        <w:rPr>
          <w:rStyle w:val="Emphasis"/>
          <w:rFonts w:ascii="Times New Roman" w:hAnsi="Times New Roman"/>
          <w:i w:val="0"/>
          <w:sz w:val="24"/>
        </w:rPr>
        <w:t>participants’</w:t>
      </w:r>
      <w:r w:rsidR="00322DBE" w:rsidRPr="00AD03D1">
        <w:rPr>
          <w:rStyle w:val="Emphasis"/>
          <w:rFonts w:ascii="Times New Roman" w:hAnsi="Times New Roman"/>
          <w:i w:val="0"/>
          <w:sz w:val="24"/>
        </w:rPr>
        <w:t xml:space="preserve"> body to </w:t>
      </w:r>
      <w:r w:rsidR="00EB343E" w:rsidRPr="00AD03D1">
        <w:rPr>
          <w:rStyle w:val="Emphasis"/>
          <w:rFonts w:ascii="Times New Roman" w:hAnsi="Times New Roman"/>
          <w:i w:val="0"/>
          <w:sz w:val="24"/>
        </w:rPr>
        <w:t xml:space="preserve">feel happy.  These feelings may allow the participant </w:t>
      </w:r>
      <w:r w:rsidRPr="00AD03D1">
        <w:rPr>
          <w:rStyle w:val="Emphasis"/>
          <w:rFonts w:ascii="Times New Roman" w:hAnsi="Times New Roman"/>
          <w:i w:val="0"/>
          <w:sz w:val="24"/>
        </w:rPr>
        <w:t xml:space="preserve">to keep a clear head and maintain a level of calmness </w:t>
      </w:r>
      <w:r w:rsidR="008D18D9" w:rsidRPr="00AD03D1">
        <w:rPr>
          <w:rStyle w:val="Emphasis"/>
          <w:rFonts w:ascii="Times New Roman" w:hAnsi="Times New Roman"/>
          <w:i w:val="0"/>
          <w:sz w:val="24"/>
        </w:rPr>
        <w:t xml:space="preserve">and </w:t>
      </w:r>
      <w:r w:rsidR="00EB343E" w:rsidRPr="00AD03D1">
        <w:rPr>
          <w:rStyle w:val="Emphasis"/>
          <w:rFonts w:ascii="Times New Roman" w:hAnsi="Times New Roman"/>
          <w:i w:val="0"/>
          <w:sz w:val="24"/>
        </w:rPr>
        <w:t>concentration;</w:t>
      </w:r>
      <w:r w:rsidR="005627EE" w:rsidRPr="00AD03D1">
        <w:rPr>
          <w:rStyle w:val="Emphasis"/>
          <w:rFonts w:ascii="Times New Roman" w:hAnsi="Times New Roman"/>
          <w:i w:val="0"/>
          <w:sz w:val="24"/>
        </w:rPr>
        <w:t xml:space="preserve"> therefore</w:t>
      </w:r>
      <w:r w:rsidR="008D18D9" w:rsidRPr="00AD03D1">
        <w:rPr>
          <w:rStyle w:val="Emphasis"/>
          <w:rFonts w:ascii="Times New Roman" w:hAnsi="Times New Roman"/>
          <w:i w:val="0"/>
          <w:sz w:val="24"/>
        </w:rPr>
        <w:t xml:space="preserve"> </w:t>
      </w:r>
      <w:r w:rsidR="00EB343E" w:rsidRPr="00AD03D1">
        <w:rPr>
          <w:rStyle w:val="Emphasis"/>
          <w:rFonts w:ascii="Times New Roman" w:hAnsi="Times New Roman"/>
          <w:i w:val="0"/>
          <w:sz w:val="24"/>
        </w:rPr>
        <w:t>support his or her</w:t>
      </w:r>
      <w:r w:rsidR="008D18D9" w:rsidRPr="00AD03D1">
        <w:rPr>
          <w:rStyle w:val="Emphasis"/>
          <w:rFonts w:ascii="Times New Roman" w:hAnsi="Times New Roman"/>
          <w:i w:val="0"/>
          <w:sz w:val="24"/>
        </w:rPr>
        <w:t xml:space="preserve"> ability to make</w:t>
      </w:r>
      <w:r w:rsidR="005627EE" w:rsidRPr="00AD03D1">
        <w:rPr>
          <w:rStyle w:val="Emphasis"/>
          <w:rFonts w:ascii="Times New Roman" w:hAnsi="Times New Roman"/>
          <w:i w:val="0"/>
          <w:sz w:val="24"/>
        </w:rPr>
        <w:t xml:space="preserve"> rational</w:t>
      </w:r>
      <w:r w:rsidR="008D18D9" w:rsidRPr="00AD03D1">
        <w:rPr>
          <w:rStyle w:val="Emphasis"/>
          <w:rFonts w:ascii="Times New Roman" w:hAnsi="Times New Roman"/>
          <w:i w:val="0"/>
          <w:sz w:val="24"/>
        </w:rPr>
        <w:t xml:space="preserve"> decisions</w:t>
      </w:r>
      <w:r w:rsidR="00250923" w:rsidRPr="00AD03D1">
        <w:rPr>
          <w:rStyle w:val="Emphasis"/>
          <w:rFonts w:ascii="Times New Roman" w:hAnsi="Times New Roman"/>
          <w:i w:val="0"/>
          <w:sz w:val="24"/>
        </w:rPr>
        <w:t xml:space="preserve"> and to trust that the </w:t>
      </w:r>
      <w:r w:rsidR="008E2A6B" w:rsidRPr="00AD03D1">
        <w:rPr>
          <w:rStyle w:val="Emphasis"/>
          <w:rFonts w:ascii="Times New Roman" w:hAnsi="Times New Roman"/>
          <w:i w:val="0"/>
          <w:sz w:val="24"/>
        </w:rPr>
        <w:t>decisions</w:t>
      </w:r>
      <w:r w:rsidR="00250923" w:rsidRPr="00AD03D1">
        <w:rPr>
          <w:rStyle w:val="Emphasis"/>
          <w:rFonts w:ascii="Times New Roman" w:hAnsi="Times New Roman"/>
          <w:i w:val="0"/>
          <w:sz w:val="24"/>
        </w:rPr>
        <w:t xml:space="preserve"> made were the right ones. </w:t>
      </w:r>
      <w:r w:rsidR="005627EE" w:rsidRPr="00AD03D1">
        <w:rPr>
          <w:rStyle w:val="Emphasis"/>
          <w:rFonts w:ascii="Times New Roman" w:hAnsi="Times New Roman"/>
          <w:i w:val="0"/>
          <w:sz w:val="24"/>
        </w:rPr>
        <w:t xml:space="preserve"> </w:t>
      </w:r>
    </w:p>
    <w:p w:rsidR="00EB343E" w:rsidRPr="00AD03D1" w:rsidRDefault="008E2A6B" w:rsidP="005D4570">
      <w:pPr>
        <w:jc w:val="both"/>
        <w:rPr>
          <w:rStyle w:val="Emphasis"/>
          <w:rFonts w:ascii="Times New Roman" w:hAnsi="Times New Roman"/>
          <w:i w:val="0"/>
          <w:sz w:val="24"/>
        </w:rPr>
      </w:pPr>
      <w:r w:rsidRPr="00AD03D1">
        <w:rPr>
          <w:rStyle w:val="Emphasis"/>
          <w:rFonts w:ascii="Times New Roman" w:hAnsi="Times New Roman"/>
          <w:i w:val="0"/>
          <w:sz w:val="24"/>
        </w:rPr>
        <w:t xml:space="preserve">Decision making is a very important factor when doing an outdoor activity. I believe this is </w:t>
      </w:r>
      <w:r w:rsidR="00EB343E" w:rsidRPr="00AD03D1">
        <w:rPr>
          <w:rStyle w:val="Emphasis"/>
          <w:rFonts w:ascii="Times New Roman" w:hAnsi="Times New Roman"/>
          <w:i w:val="0"/>
          <w:sz w:val="24"/>
        </w:rPr>
        <w:t xml:space="preserve">important </w:t>
      </w:r>
      <w:r w:rsidRPr="00AD03D1">
        <w:rPr>
          <w:rStyle w:val="Emphasis"/>
          <w:rFonts w:ascii="Times New Roman" w:hAnsi="Times New Roman"/>
          <w:i w:val="0"/>
          <w:sz w:val="24"/>
        </w:rPr>
        <w:t xml:space="preserve">because it will </w:t>
      </w:r>
      <w:r w:rsidR="00C03BFF" w:rsidRPr="00AD03D1">
        <w:rPr>
          <w:rStyle w:val="Emphasis"/>
          <w:rFonts w:ascii="Times New Roman" w:hAnsi="Times New Roman"/>
          <w:i w:val="0"/>
          <w:sz w:val="24"/>
        </w:rPr>
        <w:t xml:space="preserve">give the </w:t>
      </w:r>
      <w:r w:rsidR="00164AF7" w:rsidRPr="00AD03D1">
        <w:rPr>
          <w:rStyle w:val="Emphasis"/>
          <w:rFonts w:ascii="Times New Roman" w:hAnsi="Times New Roman"/>
          <w:i w:val="0"/>
          <w:sz w:val="24"/>
        </w:rPr>
        <w:t>participant</w:t>
      </w:r>
      <w:r w:rsidR="00C03BFF" w:rsidRPr="00AD03D1">
        <w:rPr>
          <w:rStyle w:val="Emphasis"/>
          <w:rFonts w:ascii="Times New Roman" w:hAnsi="Times New Roman"/>
          <w:i w:val="0"/>
          <w:sz w:val="24"/>
        </w:rPr>
        <w:t xml:space="preserve"> a chance to display </w:t>
      </w:r>
      <w:r w:rsidR="00EB343E" w:rsidRPr="00AD03D1">
        <w:rPr>
          <w:rStyle w:val="Emphasis"/>
          <w:rFonts w:ascii="Times New Roman" w:hAnsi="Times New Roman"/>
          <w:i w:val="0"/>
          <w:sz w:val="24"/>
        </w:rPr>
        <w:t>their</w:t>
      </w:r>
      <w:r w:rsidR="00744601" w:rsidRPr="00AD03D1">
        <w:rPr>
          <w:rStyle w:val="Emphasis"/>
          <w:rFonts w:ascii="Times New Roman" w:hAnsi="Times New Roman"/>
          <w:i w:val="0"/>
          <w:sz w:val="24"/>
        </w:rPr>
        <w:t xml:space="preserve"> co</w:t>
      </w:r>
      <w:r w:rsidR="00EB343E" w:rsidRPr="00AD03D1">
        <w:rPr>
          <w:rStyle w:val="Emphasis"/>
          <w:rFonts w:ascii="Times New Roman" w:hAnsi="Times New Roman"/>
          <w:i w:val="0"/>
          <w:sz w:val="24"/>
        </w:rPr>
        <w:t>nfidence to</w:t>
      </w:r>
      <w:r w:rsidR="00744601" w:rsidRPr="00AD03D1">
        <w:rPr>
          <w:rStyle w:val="Emphasis"/>
          <w:rFonts w:ascii="Times New Roman" w:hAnsi="Times New Roman"/>
          <w:i w:val="0"/>
          <w:sz w:val="24"/>
        </w:rPr>
        <w:t xml:space="preserve"> </w:t>
      </w:r>
      <w:r w:rsidR="00C03BFF" w:rsidRPr="00AD03D1">
        <w:rPr>
          <w:rStyle w:val="Emphasis"/>
          <w:rFonts w:ascii="Times New Roman" w:hAnsi="Times New Roman"/>
          <w:i w:val="0"/>
          <w:sz w:val="24"/>
        </w:rPr>
        <w:t>make the right decision</w:t>
      </w:r>
      <w:r w:rsidR="00EB343E" w:rsidRPr="00AD03D1">
        <w:rPr>
          <w:rStyle w:val="Emphasis"/>
          <w:rFonts w:ascii="Times New Roman" w:hAnsi="Times New Roman"/>
          <w:i w:val="0"/>
          <w:sz w:val="24"/>
        </w:rPr>
        <w:t xml:space="preserve"> individually and or as part of a group</w:t>
      </w:r>
      <w:r w:rsidR="00744601" w:rsidRPr="00AD03D1">
        <w:rPr>
          <w:rStyle w:val="Emphasis"/>
          <w:rFonts w:ascii="Times New Roman" w:hAnsi="Times New Roman"/>
          <w:i w:val="0"/>
          <w:sz w:val="24"/>
        </w:rPr>
        <w:t xml:space="preserve">. </w:t>
      </w:r>
      <w:r w:rsidR="00EB343E" w:rsidRPr="00AD03D1">
        <w:rPr>
          <w:rStyle w:val="Emphasis"/>
          <w:rFonts w:ascii="Times New Roman" w:hAnsi="Times New Roman"/>
          <w:i w:val="0"/>
          <w:sz w:val="24"/>
        </w:rPr>
        <w:t xml:space="preserve"> This process allows the participant</w:t>
      </w:r>
      <w:r w:rsidR="00744601" w:rsidRPr="00AD03D1">
        <w:rPr>
          <w:rStyle w:val="Emphasis"/>
          <w:rFonts w:ascii="Times New Roman" w:hAnsi="Times New Roman"/>
          <w:i w:val="0"/>
          <w:sz w:val="24"/>
        </w:rPr>
        <w:t xml:space="preserve"> </w:t>
      </w:r>
      <w:r w:rsidR="00EB343E" w:rsidRPr="00AD03D1">
        <w:rPr>
          <w:rStyle w:val="Emphasis"/>
          <w:rFonts w:ascii="Times New Roman" w:hAnsi="Times New Roman"/>
          <w:i w:val="0"/>
          <w:sz w:val="24"/>
        </w:rPr>
        <w:t>to be mindful of his or h</w:t>
      </w:r>
      <w:r w:rsidR="00164AF7" w:rsidRPr="00AD03D1">
        <w:rPr>
          <w:rStyle w:val="Emphasis"/>
          <w:rFonts w:ascii="Times New Roman" w:hAnsi="Times New Roman"/>
          <w:i w:val="0"/>
          <w:sz w:val="24"/>
        </w:rPr>
        <w:t>er peers skills and abilities in order to make the right decision.</w:t>
      </w:r>
    </w:p>
    <w:p w:rsidR="00744601" w:rsidRPr="00AD03D1" w:rsidRDefault="00744601" w:rsidP="005D4570">
      <w:pPr>
        <w:jc w:val="both"/>
        <w:rPr>
          <w:rStyle w:val="Emphasis"/>
          <w:rFonts w:ascii="Times New Roman" w:hAnsi="Times New Roman"/>
          <w:i w:val="0"/>
          <w:sz w:val="24"/>
        </w:rPr>
      </w:pPr>
      <w:r w:rsidRPr="00AD03D1">
        <w:rPr>
          <w:rStyle w:val="Emphasis"/>
          <w:rFonts w:ascii="Times New Roman" w:hAnsi="Times New Roman"/>
          <w:i w:val="0"/>
          <w:sz w:val="24"/>
        </w:rPr>
        <w:t xml:space="preserve">Living a healthier lifestyle is the result of doing different </w:t>
      </w:r>
      <w:r w:rsidR="00164AF7" w:rsidRPr="00AD03D1">
        <w:rPr>
          <w:rStyle w:val="Emphasis"/>
          <w:rFonts w:ascii="Times New Roman" w:hAnsi="Times New Roman"/>
          <w:i w:val="0"/>
          <w:sz w:val="24"/>
        </w:rPr>
        <w:t>activities</w:t>
      </w:r>
      <w:r w:rsidRPr="00AD03D1">
        <w:rPr>
          <w:rStyle w:val="Emphasis"/>
          <w:rFonts w:ascii="Times New Roman" w:hAnsi="Times New Roman"/>
          <w:i w:val="0"/>
          <w:sz w:val="24"/>
        </w:rPr>
        <w:t xml:space="preserve"> such as climbing</w:t>
      </w:r>
      <w:r w:rsidR="00164AF7" w:rsidRPr="00AD03D1">
        <w:rPr>
          <w:rStyle w:val="Emphasis"/>
          <w:rFonts w:ascii="Times New Roman" w:hAnsi="Times New Roman"/>
          <w:i w:val="0"/>
          <w:sz w:val="24"/>
        </w:rPr>
        <w:t>;</w:t>
      </w:r>
      <w:r w:rsidRPr="00AD03D1">
        <w:rPr>
          <w:rStyle w:val="Emphasis"/>
          <w:rFonts w:ascii="Times New Roman" w:hAnsi="Times New Roman"/>
          <w:i w:val="0"/>
          <w:sz w:val="24"/>
        </w:rPr>
        <w:t xml:space="preserve"> running and mountain</w:t>
      </w:r>
      <w:r w:rsidR="00164AF7" w:rsidRPr="00AD03D1">
        <w:rPr>
          <w:rStyle w:val="Emphasis"/>
          <w:rFonts w:ascii="Times New Roman" w:hAnsi="Times New Roman"/>
          <w:i w:val="0"/>
          <w:sz w:val="24"/>
        </w:rPr>
        <w:t xml:space="preserve"> </w:t>
      </w:r>
      <w:r w:rsidRPr="00AD03D1">
        <w:rPr>
          <w:rStyle w:val="Emphasis"/>
          <w:rFonts w:ascii="Times New Roman" w:hAnsi="Times New Roman"/>
          <w:i w:val="0"/>
          <w:sz w:val="24"/>
        </w:rPr>
        <w:t>biking on a regular basis.</w:t>
      </w:r>
      <w:r w:rsidR="00C36467" w:rsidRPr="00AD03D1">
        <w:rPr>
          <w:rStyle w:val="Emphasis"/>
          <w:rFonts w:ascii="Times New Roman" w:hAnsi="Times New Roman"/>
          <w:i w:val="0"/>
          <w:sz w:val="24"/>
        </w:rPr>
        <w:t xml:space="preserve"> It </w:t>
      </w:r>
      <w:r w:rsidR="00164AF7" w:rsidRPr="00AD03D1">
        <w:rPr>
          <w:rStyle w:val="Emphasis"/>
          <w:rFonts w:ascii="Times New Roman" w:hAnsi="Times New Roman"/>
          <w:i w:val="0"/>
          <w:sz w:val="24"/>
        </w:rPr>
        <w:t>als</w:t>
      </w:r>
      <w:r w:rsidR="00C36467" w:rsidRPr="00AD03D1">
        <w:rPr>
          <w:rStyle w:val="Emphasis"/>
          <w:rFonts w:ascii="Times New Roman" w:hAnsi="Times New Roman"/>
          <w:i w:val="0"/>
          <w:sz w:val="24"/>
        </w:rPr>
        <w:t xml:space="preserve">o gives the </w:t>
      </w:r>
      <w:r w:rsidR="00164AF7" w:rsidRPr="00AD03D1">
        <w:rPr>
          <w:rStyle w:val="Emphasis"/>
          <w:rFonts w:ascii="Times New Roman" w:hAnsi="Times New Roman"/>
          <w:i w:val="0"/>
          <w:sz w:val="24"/>
        </w:rPr>
        <w:t>participants</w:t>
      </w:r>
      <w:r w:rsidR="00C36467" w:rsidRPr="00AD03D1">
        <w:rPr>
          <w:rStyle w:val="Emphasis"/>
          <w:rFonts w:ascii="Times New Roman" w:hAnsi="Times New Roman"/>
          <w:i w:val="0"/>
          <w:sz w:val="24"/>
        </w:rPr>
        <w:t xml:space="preserve"> time to engage with the outdoors and this is a</w:t>
      </w:r>
      <w:r w:rsidR="00164AF7" w:rsidRPr="00AD03D1">
        <w:rPr>
          <w:rStyle w:val="Emphasis"/>
          <w:rFonts w:ascii="Times New Roman" w:hAnsi="Times New Roman"/>
          <w:i w:val="0"/>
          <w:sz w:val="24"/>
        </w:rPr>
        <w:t xml:space="preserve"> key</w:t>
      </w:r>
      <w:r w:rsidR="00C36467" w:rsidRPr="00AD03D1">
        <w:rPr>
          <w:rStyle w:val="Emphasis"/>
          <w:rFonts w:ascii="Times New Roman" w:hAnsi="Times New Roman"/>
          <w:i w:val="0"/>
          <w:sz w:val="24"/>
        </w:rPr>
        <w:t xml:space="preserve"> benefit in its self. It makes sure that the </w:t>
      </w:r>
      <w:r w:rsidR="00164AF7" w:rsidRPr="00AD03D1">
        <w:rPr>
          <w:rStyle w:val="Emphasis"/>
          <w:rFonts w:ascii="Times New Roman" w:hAnsi="Times New Roman"/>
          <w:i w:val="0"/>
          <w:sz w:val="24"/>
        </w:rPr>
        <w:t>participant</w:t>
      </w:r>
      <w:r w:rsidR="00C36467" w:rsidRPr="00AD03D1">
        <w:rPr>
          <w:rStyle w:val="Emphasis"/>
          <w:rFonts w:ascii="Times New Roman" w:hAnsi="Times New Roman"/>
          <w:i w:val="0"/>
          <w:sz w:val="24"/>
        </w:rPr>
        <w:t xml:space="preserve"> isn’t isolatin</w:t>
      </w:r>
      <w:r w:rsidR="00164AF7" w:rsidRPr="00AD03D1">
        <w:rPr>
          <w:rStyle w:val="Emphasis"/>
          <w:rFonts w:ascii="Times New Roman" w:hAnsi="Times New Roman"/>
          <w:i w:val="0"/>
          <w:sz w:val="24"/>
        </w:rPr>
        <w:t>g his or her self and can improve</w:t>
      </w:r>
      <w:r w:rsidR="00C36467" w:rsidRPr="00AD03D1">
        <w:rPr>
          <w:rStyle w:val="Emphasis"/>
          <w:rFonts w:ascii="Times New Roman" w:hAnsi="Times New Roman"/>
          <w:i w:val="0"/>
          <w:sz w:val="24"/>
        </w:rPr>
        <w:t xml:space="preserve"> social skills such as communication. </w:t>
      </w:r>
      <w:r w:rsidR="00164AF7" w:rsidRPr="00AD03D1">
        <w:rPr>
          <w:rStyle w:val="Emphasis"/>
          <w:rFonts w:ascii="Times New Roman" w:hAnsi="Times New Roman"/>
          <w:i w:val="0"/>
          <w:sz w:val="24"/>
        </w:rPr>
        <w:t xml:space="preserve"> </w:t>
      </w:r>
      <w:r w:rsidR="00C36467" w:rsidRPr="00AD03D1">
        <w:rPr>
          <w:rStyle w:val="Emphasis"/>
          <w:rFonts w:ascii="Times New Roman" w:hAnsi="Times New Roman"/>
          <w:i w:val="0"/>
          <w:sz w:val="24"/>
        </w:rPr>
        <w:t>By being in the outdoors at a young age it will show clearly that they will develop a natural dynamic risk assessment</w:t>
      </w:r>
      <w:r w:rsidR="00164AF7" w:rsidRPr="00AD03D1">
        <w:rPr>
          <w:rStyle w:val="Emphasis"/>
          <w:rFonts w:ascii="Times New Roman" w:hAnsi="Times New Roman"/>
          <w:i w:val="0"/>
          <w:sz w:val="24"/>
        </w:rPr>
        <w:t xml:space="preserve"> while also reducing</w:t>
      </w:r>
      <w:r w:rsidR="00C36467" w:rsidRPr="00AD03D1">
        <w:rPr>
          <w:rStyle w:val="Emphasis"/>
          <w:rFonts w:ascii="Times New Roman" w:hAnsi="Times New Roman"/>
          <w:i w:val="0"/>
          <w:sz w:val="24"/>
        </w:rPr>
        <w:t xml:space="preserve"> the chance of illness because it will strengthen</w:t>
      </w:r>
      <w:r w:rsidR="00164AF7" w:rsidRPr="00AD03D1">
        <w:rPr>
          <w:rStyle w:val="Emphasis"/>
          <w:rFonts w:ascii="Times New Roman" w:hAnsi="Times New Roman"/>
          <w:i w:val="0"/>
          <w:sz w:val="24"/>
        </w:rPr>
        <w:t xml:space="preserve"> the</w:t>
      </w:r>
      <w:r w:rsidR="00C36467" w:rsidRPr="00AD03D1">
        <w:rPr>
          <w:rStyle w:val="Emphasis"/>
          <w:rFonts w:ascii="Times New Roman" w:hAnsi="Times New Roman"/>
          <w:i w:val="0"/>
          <w:sz w:val="24"/>
        </w:rPr>
        <w:t xml:space="preserve"> immune system</w:t>
      </w:r>
      <w:r w:rsidR="00164AF7" w:rsidRPr="00AD03D1">
        <w:rPr>
          <w:rStyle w:val="Emphasis"/>
          <w:rFonts w:ascii="Times New Roman" w:hAnsi="Times New Roman"/>
          <w:i w:val="0"/>
          <w:sz w:val="24"/>
        </w:rPr>
        <w:t>.</w:t>
      </w:r>
      <w:r w:rsidR="00C36467" w:rsidRPr="00AD03D1">
        <w:rPr>
          <w:rStyle w:val="Emphasis"/>
          <w:rFonts w:ascii="Times New Roman" w:hAnsi="Times New Roman"/>
          <w:i w:val="0"/>
          <w:sz w:val="24"/>
        </w:rPr>
        <w:t xml:space="preserve"> </w:t>
      </w:r>
    </w:p>
    <w:p w:rsidR="00C36467" w:rsidRPr="00AD03D1" w:rsidRDefault="00C36467" w:rsidP="005D4570">
      <w:pPr>
        <w:jc w:val="both"/>
        <w:rPr>
          <w:rStyle w:val="Emphasis"/>
          <w:rFonts w:ascii="Times New Roman" w:hAnsi="Times New Roman"/>
          <w:i w:val="0"/>
          <w:sz w:val="24"/>
        </w:rPr>
      </w:pPr>
      <w:r w:rsidRPr="00AD03D1">
        <w:rPr>
          <w:rStyle w:val="Emphasis"/>
          <w:rFonts w:ascii="Times New Roman" w:hAnsi="Times New Roman"/>
          <w:i w:val="0"/>
          <w:sz w:val="24"/>
        </w:rPr>
        <w:t xml:space="preserve">Team work is a key factor in developing social skills, communication skills </w:t>
      </w:r>
      <w:r w:rsidR="006D77FB" w:rsidRPr="00AD03D1">
        <w:rPr>
          <w:rStyle w:val="Emphasis"/>
          <w:rFonts w:ascii="Times New Roman" w:hAnsi="Times New Roman"/>
          <w:i w:val="0"/>
          <w:sz w:val="24"/>
        </w:rPr>
        <w:t xml:space="preserve">and developing problem solving skills. </w:t>
      </w:r>
      <w:r w:rsidR="00164AF7" w:rsidRPr="00AD03D1">
        <w:rPr>
          <w:rStyle w:val="Emphasis"/>
          <w:rFonts w:ascii="Times New Roman" w:hAnsi="Times New Roman"/>
          <w:i w:val="0"/>
          <w:sz w:val="24"/>
        </w:rPr>
        <w:t>Some of the benefits</w:t>
      </w:r>
      <w:r w:rsidR="0058526E" w:rsidRPr="00AD03D1">
        <w:rPr>
          <w:rStyle w:val="Emphasis"/>
          <w:rFonts w:ascii="Times New Roman" w:hAnsi="Times New Roman"/>
          <w:i w:val="0"/>
          <w:sz w:val="24"/>
        </w:rPr>
        <w:t xml:space="preserve"> of team work</w:t>
      </w:r>
      <w:r w:rsidR="00164AF7" w:rsidRPr="00AD03D1">
        <w:rPr>
          <w:rStyle w:val="Emphasis"/>
          <w:rFonts w:ascii="Times New Roman" w:hAnsi="Times New Roman"/>
          <w:i w:val="0"/>
          <w:sz w:val="24"/>
        </w:rPr>
        <w:t xml:space="preserve"> may include, building trust with </w:t>
      </w:r>
      <w:r w:rsidR="00164AF7" w:rsidRPr="00AD03D1">
        <w:rPr>
          <w:rStyle w:val="Emphasis"/>
          <w:rFonts w:ascii="Times New Roman" w:hAnsi="Times New Roman"/>
          <w:i w:val="0"/>
          <w:sz w:val="24"/>
        </w:rPr>
        <w:lastRenderedPageBreak/>
        <w:t>both instructor and peers, this supports a sense of ownership over the activity t</w:t>
      </w:r>
      <w:r w:rsidR="00D71403" w:rsidRPr="00AD03D1">
        <w:rPr>
          <w:rStyle w:val="Emphasis"/>
          <w:rFonts w:ascii="Times New Roman" w:hAnsi="Times New Roman"/>
          <w:i w:val="0"/>
          <w:sz w:val="24"/>
        </w:rPr>
        <w:t>ask and participants to encourage each other while</w:t>
      </w:r>
      <w:r w:rsidR="0058526E" w:rsidRPr="00AD03D1">
        <w:rPr>
          <w:rStyle w:val="Emphasis"/>
          <w:rFonts w:ascii="Times New Roman" w:hAnsi="Times New Roman"/>
          <w:i w:val="0"/>
          <w:sz w:val="24"/>
        </w:rPr>
        <w:t xml:space="preserve"> participating</w:t>
      </w:r>
      <w:r w:rsidR="00D71403" w:rsidRPr="00AD03D1">
        <w:rPr>
          <w:rStyle w:val="Emphasis"/>
          <w:rFonts w:ascii="Times New Roman" w:hAnsi="Times New Roman"/>
          <w:i w:val="0"/>
          <w:sz w:val="24"/>
        </w:rPr>
        <w:t xml:space="preserve">. </w:t>
      </w:r>
      <w:r w:rsidR="0058526E" w:rsidRPr="00AD03D1">
        <w:rPr>
          <w:rStyle w:val="Emphasis"/>
          <w:rFonts w:ascii="Times New Roman" w:hAnsi="Times New Roman"/>
          <w:i w:val="0"/>
          <w:sz w:val="24"/>
        </w:rPr>
        <w:t xml:space="preserve"> </w:t>
      </w:r>
      <w:r w:rsidR="00D71403" w:rsidRPr="00AD03D1">
        <w:rPr>
          <w:rStyle w:val="Emphasis"/>
          <w:rFonts w:ascii="Times New Roman" w:hAnsi="Times New Roman"/>
          <w:i w:val="0"/>
          <w:sz w:val="24"/>
        </w:rPr>
        <w:t>Team work will also teach</w:t>
      </w:r>
      <w:r w:rsidR="00164AF7" w:rsidRPr="00AD03D1">
        <w:rPr>
          <w:rStyle w:val="Emphasis"/>
          <w:rFonts w:ascii="Times New Roman" w:hAnsi="Times New Roman"/>
          <w:i w:val="0"/>
          <w:sz w:val="24"/>
        </w:rPr>
        <w:t xml:space="preserve"> </w:t>
      </w:r>
      <w:r w:rsidR="0058526E" w:rsidRPr="00AD03D1">
        <w:rPr>
          <w:rStyle w:val="Emphasis"/>
          <w:rFonts w:ascii="Times New Roman" w:hAnsi="Times New Roman"/>
          <w:i w:val="0"/>
          <w:sz w:val="24"/>
        </w:rPr>
        <w:t>the participants to discuss and debate what processes will be needed to complete the task</w:t>
      </w:r>
      <w:r w:rsidR="00D71403" w:rsidRPr="00AD03D1">
        <w:rPr>
          <w:rStyle w:val="Emphasis"/>
          <w:rFonts w:ascii="Times New Roman" w:hAnsi="Times New Roman"/>
          <w:i w:val="0"/>
          <w:sz w:val="24"/>
        </w:rPr>
        <w:t xml:space="preserve"> as working together </w:t>
      </w:r>
      <w:r w:rsidR="0058526E" w:rsidRPr="00AD03D1">
        <w:rPr>
          <w:rStyle w:val="Emphasis"/>
          <w:rFonts w:ascii="Times New Roman" w:hAnsi="Times New Roman"/>
          <w:i w:val="0"/>
          <w:sz w:val="24"/>
        </w:rPr>
        <w:t xml:space="preserve">promotes communication skills and an effective solution found even if it means trying more than one outcome before the group succeed in the activity.  This process also strengthens the </w:t>
      </w:r>
      <w:r w:rsidR="0027045F" w:rsidRPr="00AD03D1">
        <w:rPr>
          <w:rStyle w:val="Emphasis"/>
          <w:rFonts w:ascii="Times New Roman" w:hAnsi="Times New Roman"/>
          <w:i w:val="0"/>
          <w:sz w:val="24"/>
        </w:rPr>
        <w:t>groups’</w:t>
      </w:r>
      <w:r w:rsidR="0058526E" w:rsidRPr="00AD03D1">
        <w:rPr>
          <w:rStyle w:val="Emphasis"/>
          <w:rFonts w:ascii="Times New Roman" w:hAnsi="Times New Roman"/>
          <w:i w:val="0"/>
          <w:sz w:val="24"/>
        </w:rPr>
        <w:t xml:space="preserve"> social skills as </w:t>
      </w:r>
      <w:r w:rsidR="0027045F" w:rsidRPr="00AD03D1">
        <w:rPr>
          <w:rStyle w:val="Emphasis"/>
          <w:rFonts w:ascii="Times New Roman" w:hAnsi="Times New Roman"/>
          <w:i w:val="0"/>
          <w:sz w:val="24"/>
        </w:rPr>
        <w:t>the group moves forward developing friendships throughout the activity.</w:t>
      </w:r>
    </w:p>
    <w:p w:rsidR="00D31DA6" w:rsidRPr="00AD03D1" w:rsidRDefault="00D31DA6" w:rsidP="005D4570">
      <w:pPr>
        <w:jc w:val="both"/>
        <w:rPr>
          <w:rStyle w:val="Emphasis"/>
          <w:rFonts w:ascii="Times New Roman" w:hAnsi="Times New Roman"/>
          <w:i w:val="0"/>
          <w:sz w:val="24"/>
        </w:rPr>
      </w:pPr>
      <w:r w:rsidRPr="00AD03D1">
        <w:rPr>
          <w:rStyle w:val="Emphasis"/>
          <w:rFonts w:ascii="Times New Roman" w:hAnsi="Times New Roman"/>
          <w:i w:val="0"/>
          <w:sz w:val="24"/>
        </w:rPr>
        <w:t xml:space="preserve">I believe that people of all ages should be able to participate in adventurous activities.  What maybe adventurous for one may not be for another therefore each individual activity needs to reflect the </w:t>
      </w:r>
      <w:r w:rsidR="004A5A54" w:rsidRPr="00AD03D1">
        <w:rPr>
          <w:rStyle w:val="Emphasis"/>
          <w:rFonts w:ascii="Times New Roman" w:hAnsi="Times New Roman"/>
          <w:i w:val="0"/>
          <w:sz w:val="24"/>
        </w:rPr>
        <w:t>requirements of each participants capabilities.</w:t>
      </w:r>
    </w:p>
    <w:p w:rsidR="0053254F" w:rsidRPr="00AD03D1" w:rsidRDefault="0027045F" w:rsidP="005D4570">
      <w:pPr>
        <w:jc w:val="both"/>
        <w:rPr>
          <w:rFonts w:ascii="Times New Roman" w:hAnsi="Times New Roman"/>
          <w:sz w:val="24"/>
        </w:rPr>
      </w:pPr>
      <w:r w:rsidRPr="00AD03D1">
        <w:rPr>
          <w:rFonts w:ascii="Times New Roman" w:hAnsi="Times New Roman"/>
          <w:sz w:val="24"/>
        </w:rPr>
        <w:t xml:space="preserve">Gill argues that </w:t>
      </w:r>
      <w:r w:rsidR="00AD03D1" w:rsidRPr="00AD03D1">
        <w:rPr>
          <w:rFonts w:ascii="Times New Roman" w:hAnsi="Times New Roman"/>
          <w:i/>
          <w:sz w:val="24"/>
        </w:rPr>
        <w:t>“</w:t>
      </w:r>
      <w:r w:rsidRPr="00AD03D1">
        <w:rPr>
          <w:rFonts w:ascii="Times New Roman" w:hAnsi="Times New Roman"/>
          <w:i/>
          <w:sz w:val="24"/>
        </w:rPr>
        <w:t>childhood is becoming undermined by risk aversion activities and experiences that previous generations of children enjoyed without a second thought have been relabelled as troubling or dangerous, while the adults who still permit them are branded as irresponsible</w:t>
      </w:r>
      <w:r w:rsidR="005C3227" w:rsidRPr="00AD03D1">
        <w:rPr>
          <w:rFonts w:ascii="Times New Roman" w:hAnsi="Times New Roman"/>
          <w:i/>
          <w:sz w:val="24"/>
        </w:rPr>
        <w:t>.  At the extreme society appears to have become unable to cope with any adverse outcomes what so ever no matter how trivial or improbable while such episodes may be rare they fit a pattern of growing adults interventions to minimize risks at the expense of childhood experience</w:t>
      </w:r>
      <w:r w:rsidR="00AD03D1" w:rsidRPr="00AD03D1">
        <w:rPr>
          <w:rFonts w:ascii="Times New Roman" w:hAnsi="Times New Roman"/>
          <w:i/>
          <w:sz w:val="24"/>
        </w:rPr>
        <w:t>”</w:t>
      </w:r>
      <w:r w:rsidR="005C3227" w:rsidRPr="00AD03D1">
        <w:rPr>
          <w:rFonts w:ascii="Times New Roman" w:hAnsi="Times New Roman"/>
          <w:sz w:val="24"/>
        </w:rPr>
        <w:t xml:space="preserve"> (Gill 200</w:t>
      </w:r>
      <w:r w:rsidR="005D4570" w:rsidRPr="00AD03D1">
        <w:rPr>
          <w:rFonts w:ascii="Times New Roman" w:hAnsi="Times New Roman"/>
          <w:sz w:val="24"/>
        </w:rPr>
        <w:t>7).</w:t>
      </w:r>
    </w:p>
    <w:p w:rsidR="00837E82" w:rsidRPr="00AD03D1" w:rsidRDefault="005D4570" w:rsidP="005D4570">
      <w:pPr>
        <w:jc w:val="both"/>
        <w:rPr>
          <w:rFonts w:ascii="Times New Roman" w:hAnsi="Times New Roman"/>
          <w:sz w:val="24"/>
        </w:rPr>
      </w:pPr>
      <w:r w:rsidRPr="00AD03D1">
        <w:rPr>
          <w:rFonts w:ascii="Times New Roman" w:hAnsi="Times New Roman"/>
          <w:sz w:val="24"/>
        </w:rPr>
        <w:t>I believe that some of the potential factors which may have contributed to a risk adverse society may be:</w:t>
      </w:r>
      <w:r w:rsidR="00FE7C96" w:rsidRPr="00AD03D1">
        <w:rPr>
          <w:rFonts w:ascii="Times New Roman" w:hAnsi="Times New Roman"/>
          <w:sz w:val="24"/>
        </w:rPr>
        <w:t xml:space="preserve"> </w:t>
      </w:r>
      <w:r w:rsidRPr="00AD03D1">
        <w:rPr>
          <w:rFonts w:ascii="Times New Roman" w:hAnsi="Times New Roman"/>
          <w:sz w:val="24"/>
        </w:rPr>
        <w:t xml:space="preserve">A </w:t>
      </w:r>
      <w:r w:rsidR="005C3227" w:rsidRPr="00AD03D1">
        <w:rPr>
          <w:rFonts w:ascii="Times New Roman" w:hAnsi="Times New Roman"/>
          <w:sz w:val="24"/>
        </w:rPr>
        <w:t>risk</w:t>
      </w:r>
      <w:r w:rsidRPr="00AD03D1">
        <w:rPr>
          <w:rFonts w:ascii="Times New Roman" w:hAnsi="Times New Roman"/>
          <w:sz w:val="24"/>
        </w:rPr>
        <w:t xml:space="preserve"> to</w:t>
      </w:r>
      <w:r w:rsidR="005C3227" w:rsidRPr="00AD03D1">
        <w:rPr>
          <w:rFonts w:ascii="Times New Roman" w:hAnsi="Times New Roman"/>
          <w:sz w:val="24"/>
        </w:rPr>
        <w:t xml:space="preserve"> the child being hurt falling or bullying</w:t>
      </w:r>
      <w:r w:rsidRPr="00AD03D1">
        <w:rPr>
          <w:rFonts w:ascii="Times New Roman" w:hAnsi="Times New Roman"/>
          <w:sz w:val="24"/>
        </w:rPr>
        <w:t xml:space="preserve">.  </w:t>
      </w:r>
      <w:r w:rsidR="00864CAD" w:rsidRPr="00AD03D1">
        <w:rPr>
          <w:rFonts w:ascii="Times New Roman" w:hAnsi="Times New Roman"/>
          <w:sz w:val="24"/>
        </w:rPr>
        <w:t xml:space="preserve">As </w:t>
      </w:r>
      <w:r w:rsidR="00864CAD" w:rsidRPr="00AD03D1">
        <w:rPr>
          <w:rFonts w:ascii="Times New Roman" w:hAnsi="Times New Roman"/>
          <w:sz w:val="24"/>
        </w:rPr>
        <w:t>parents are</w:t>
      </w:r>
      <w:r w:rsidR="00864CAD" w:rsidRPr="00AD03D1">
        <w:rPr>
          <w:rFonts w:ascii="Times New Roman" w:hAnsi="Times New Roman"/>
          <w:sz w:val="24"/>
        </w:rPr>
        <w:t xml:space="preserve"> in full control of what the children do and where they go</w:t>
      </w:r>
      <w:r w:rsidR="00864CAD" w:rsidRPr="00AD03D1">
        <w:rPr>
          <w:rFonts w:ascii="Times New Roman" w:hAnsi="Times New Roman"/>
          <w:sz w:val="24"/>
        </w:rPr>
        <w:t>, parents are able to decide to withdraw their child from risky play in various forms from outdoor activities to playing in the local park.  In order to keep the child the safe, so he or she</w:t>
      </w:r>
      <w:r w:rsidR="00864CAD" w:rsidRPr="00AD03D1">
        <w:rPr>
          <w:rFonts w:ascii="Times New Roman" w:hAnsi="Times New Roman"/>
          <w:sz w:val="24"/>
        </w:rPr>
        <w:t xml:space="preserve"> won’t be able to hurt themselves </w:t>
      </w:r>
      <w:r w:rsidR="00864CAD" w:rsidRPr="00AD03D1">
        <w:rPr>
          <w:rFonts w:ascii="Times New Roman" w:hAnsi="Times New Roman"/>
          <w:sz w:val="24"/>
        </w:rPr>
        <w:t>parents are</w:t>
      </w:r>
      <w:r w:rsidR="00837E82" w:rsidRPr="00AD03D1">
        <w:rPr>
          <w:rFonts w:ascii="Times New Roman" w:hAnsi="Times New Roman"/>
          <w:sz w:val="24"/>
        </w:rPr>
        <w:t xml:space="preserve"> </w:t>
      </w:r>
      <w:r w:rsidRPr="00AD03D1">
        <w:rPr>
          <w:rFonts w:ascii="Times New Roman" w:hAnsi="Times New Roman"/>
          <w:sz w:val="24"/>
        </w:rPr>
        <w:t>encouraging</w:t>
      </w:r>
      <w:r w:rsidR="00837E82" w:rsidRPr="00AD03D1">
        <w:rPr>
          <w:rFonts w:ascii="Times New Roman" w:hAnsi="Times New Roman"/>
          <w:sz w:val="24"/>
        </w:rPr>
        <w:t xml:space="preserve"> children not to be outside because the parent</w:t>
      </w:r>
      <w:r w:rsidR="00864CAD" w:rsidRPr="00AD03D1">
        <w:rPr>
          <w:rFonts w:ascii="Times New Roman" w:hAnsi="Times New Roman"/>
          <w:sz w:val="24"/>
        </w:rPr>
        <w:t>s may be</w:t>
      </w:r>
      <w:r w:rsidRPr="00AD03D1">
        <w:rPr>
          <w:rFonts w:ascii="Times New Roman" w:hAnsi="Times New Roman"/>
          <w:sz w:val="24"/>
        </w:rPr>
        <w:t xml:space="preserve"> afraid their child</w:t>
      </w:r>
      <w:r w:rsidR="00837E82" w:rsidRPr="00AD03D1">
        <w:rPr>
          <w:rFonts w:ascii="Times New Roman" w:hAnsi="Times New Roman"/>
          <w:sz w:val="24"/>
        </w:rPr>
        <w:t xml:space="preserve"> might get harmed</w:t>
      </w:r>
      <w:r w:rsidR="00864CAD" w:rsidRPr="00AD03D1">
        <w:rPr>
          <w:rFonts w:ascii="Times New Roman" w:hAnsi="Times New Roman"/>
          <w:sz w:val="24"/>
        </w:rPr>
        <w:t>.</w:t>
      </w:r>
      <w:r w:rsidR="00837E82" w:rsidRPr="00AD03D1">
        <w:rPr>
          <w:rFonts w:ascii="Times New Roman" w:hAnsi="Times New Roman"/>
          <w:sz w:val="24"/>
        </w:rPr>
        <w:t xml:space="preserve"> </w:t>
      </w:r>
      <w:r w:rsidR="00864CAD" w:rsidRPr="00AD03D1">
        <w:rPr>
          <w:rFonts w:ascii="Times New Roman" w:hAnsi="Times New Roman"/>
          <w:sz w:val="24"/>
        </w:rPr>
        <w:t xml:space="preserve">This process </w:t>
      </w:r>
      <w:r w:rsidR="00837E82" w:rsidRPr="00AD03D1">
        <w:rPr>
          <w:rFonts w:ascii="Times New Roman" w:hAnsi="Times New Roman"/>
          <w:sz w:val="24"/>
        </w:rPr>
        <w:t>is taking away that’s child’s independenc</w:t>
      </w:r>
      <w:r w:rsidR="00864CAD" w:rsidRPr="00AD03D1">
        <w:rPr>
          <w:rFonts w:ascii="Times New Roman" w:hAnsi="Times New Roman"/>
          <w:sz w:val="24"/>
        </w:rPr>
        <w:t>e and taking away their</w:t>
      </w:r>
      <w:r w:rsidR="00837E82" w:rsidRPr="00AD03D1">
        <w:rPr>
          <w:rFonts w:ascii="Times New Roman" w:hAnsi="Times New Roman"/>
          <w:sz w:val="24"/>
        </w:rPr>
        <w:t xml:space="preserve"> decision making</w:t>
      </w:r>
      <w:r w:rsidR="00864CAD" w:rsidRPr="00AD03D1">
        <w:rPr>
          <w:rFonts w:ascii="Times New Roman" w:hAnsi="Times New Roman"/>
          <w:sz w:val="24"/>
        </w:rPr>
        <w:t xml:space="preserve"> skills</w:t>
      </w:r>
      <w:r w:rsidR="00837E82" w:rsidRPr="00AD03D1">
        <w:rPr>
          <w:rFonts w:ascii="Times New Roman" w:hAnsi="Times New Roman"/>
          <w:sz w:val="24"/>
        </w:rPr>
        <w:t xml:space="preserve">. </w:t>
      </w:r>
      <w:r w:rsidR="00864CAD" w:rsidRPr="00AD03D1">
        <w:rPr>
          <w:rFonts w:ascii="Times New Roman" w:hAnsi="Times New Roman"/>
          <w:sz w:val="24"/>
        </w:rPr>
        <w:t>B</w:t>
      </w:r>
      <w:r w:rsidR="00837E82" w:rsidRPr="00AD03D1">
        <w:rPr>
          <w:rFonts w:ascii="Times New Roman" w:hAnsi="Times New Roman"/>
          <w:sz w:val="24"/>
        </w:rPr>
        <w:t xml:space="preserve">ecause they </w:t>
      </w:r>
      <w:r w:rsidR="00864CAD" w:rsidRPr="00AD03D1">
        <w:rPr>
          <w:rFonts w:ascii="Times New Roman" w:hAnsi="Times New Roman"/>
          <w:sz w:val="24"/>
        </w:rPr>
        <w:t>use social media as a replacement from a young age parents</w:t>
      </w:r>
      <w:r w:rsidR="00837E82" w:rsidRPr="00AD03D1">
        <w:rPr>
          <w:rFonts w:ascii="Times New Roman" w:hAnsi="Times New Roman"/>
          <w:sz w:val="24"/>
        </w:rPr>
        <w:t xml:space="preserve"> are a</w:t>
      </w:r>
      <w:r w:rsidR="00864CAD" w:rsidRPr="00AD03D1">
        <w:rPr>
          <w:rFonts w:ascii="Times New Roman" w:hAnsi="Times New Roman"/>
          <w:sz w:val="24"/>
        </w:rPr>
        <w:t>llowing the child to see content</w:t>
      </w:r>
      <w:r w:rsidR="00837E82" w:rsidRPr="00AD03D1">
        <w:rPr>
          <w:rFonts w:ascii="Times New Roman" w:hAnsi="Times New Roman"/>
          <w:sz w:val="24"/>
        </w:rPr>
        <w:t xml:space="preserve"> that is not age appropriate and also by doing this they are willing to take the risk of allowing the chance of cyber bulling on their social media and that could affect their emotional and mental well-being in a negative form.</w:t>
      </w:r>
    </w:p>
    <w:p w:rsidR="00837E82" w:rsidRPr="00AD03D1" w:rsidRDefault="00864CAD" w:rsidP="005D4570">
      <w:pPr>
        <w:jc w:val="both"/>
        <w:rPr>
          <w:rFonts w:ascii="Times New Roman" w:hAnsi="Times New Roman"/>
          <w:sz w:val="24"/>
        </w:rPr>
      </w:pPr>
      <w:r w:rsidRPr="00AD03D1">
        <w:rPr>
          <w:rFonts w:ascii="Times New Roman" w:hAnsi="Times New Roman"/>
          <w:sz w:val="24"/>
        </w:rPr>
        <w:t xml:space="preserve"> </w:t>
      </w:r>
      <w:r w:rsidR="00843938" w:rsidRPr="00AD03D1">
        <w:rPr>
          <w:rFonts w:ascii="Times New Roman" w:hAnsi="Times New Roman"/>
          <w:sz w:val="24"/>
        </w:rPr>
        <w:t>Some p</w:t>
      </w:r>
      <w:r w:rsidR="00837E82" w:rsidRPr="00AD03D1">
        <w:rPr>
          <w:rFonts w:ascii="Times New Roman" w:hAnsi="Times New Roman"/>
          <w:sz w:val="24"/>
        </w:rPr>
        <w:t xml:space="preserve">arents </w:t>
      </w:r>
      <w:r w:rsidR="00843938" w:rsidRPr="00AD03D1">
        <w:rPr>
          <w:rFonts w:ascii="Times New Roman" w:hAnsi="Times New Roman"/>
          <w:sz w:val="24"/>
        </w:rPr>
        <w:t>promote that children</w:t>
      </w:r>
      <w:r w:rsidR="00837E82" w:rsidRPr="00AD03D1">
        <w:rPr>
          <w:rFonts w:ascii="Times New Roman" w:hAnsi="Times New Roman"/>
          <w:sz w:val="24"/>
        </w:rPr>
        <w:t xml:space="preserve"> be entertained by social media and mobile phones because it puts that child in a more </w:t>
      </w:r>
      <w:r w:rsidR="00E9376E" w:rsidRPr="00AD03D1">
        <w:rPr>
          <w:rFonts w:ascii="Times New Roman" w:hAnsi="Times New Roman"/>
          <w:sz w:val="24"/>
        </w:rPr>
        <w:t>controlled</w:t>
      </w:r>
      <w:r w:rsidR="00837E82" w:rsidRPr="00AD03D1">
        <w:rPr>
          <w:rFonts w:ascii="Times New Roman" w:hAnsi="Times New Roman"/>
          <w:sz w:val="24"/>
        </w:rPr>
        <w:t xml:space="preserve"> environment where </w:t>
      </w:r>
      <w:r w:rsidRPr="00AD03D1">
        <w:rPr>
          <w:rFonts w:ascii="Times New Roman" w:hAnsi="Times New Roman"/>
          <w:sz w:val="24"/>
        </w:rPr>
        <w:t xml:space="preserve">as </w:t>
      </w:r>
      <w:r w:rsidR="00837E82" w:rsidRPr="00AD03D1">
        <w:rPr>
          <w:rFonts w:ascii="Times New Roman" w:hAnsi="Times New Roman"/>
          <w:sz w:val="24"/>
        </w:rPr>
        <w:t xml:space="preserve">in the outdoors </w:t>
      </w:r>
      <w:r w:rsidR="00E9376E" w:rsidRPr="00AD03D1">
        <w:rPr>
          <w:rFonts w:ascii="Times New Roman" w:hAnsi="Times New Roman"/>
          <w:sz w:val="24"/>
        </w:rPr>
        <w:t xml:space="preserve">the parents cannot control what </w:t>
      </w:r>
      <w:r w:rsidR="00C41289" w:rsidRPr="00AD03D1">
        <w:rPr>
          <w:rFonts w:ascii="Times New Roman" w:hAnsi="Times New Roman"/>
          <w:sz w:val="24"/>
        </w:rPr>
        <w:t>happens</w:t>
      </w:r>
      <w:r w:rsidR="00E9376E" w:rsidRPr="00AD03D1">
        <w:rPr>
          <w:rFonts w:ascii="Times New Roman" w:hAnsi="Times New Roman"/>
          <w:sz w:val="24"/>
        </w:rPr>
        <w:t xml:space="preserve"> the their</w:t>
      </w:r>
      <w:r w:rsidRPr="00AD03D1">
        <w:rPr>
          <w:rFonts w:ascii="Times New Roman" w:hAnsi="Times New Roman"/>
          <w:sz w:val="24"/>
        </w:rPr>
        <w:t xml:space="preserve"> child and that could cause</w:t>
      </w:r>
      <w:r w:rsidR="00E9376E" w:rsidRPr="00AD03D1">
        <w:rPr>
          <w:rFonts w:ascii="Times New Roman" w:hAnsi="Times New Roman"/>
          <w:sz w:val="24"/>
        </w:rPr>
        <w:t xml:space="preserve"> </w:t>
      </w:r>
      <w:r w:rsidRPr="00AD03D1">
        <w:rPr>
          <w:rFonts w:ascii="Times New Roman" w:hAnsi="Times New Roman"/>
          <w:sz w:val="24"/>
        </w:rPr>
        <w:t>stress or anxiousness t</w:t>
      </w:r>
      <w:r w:rsidR="00E9376E" w:rsidRPr="00AD03D1">
        <w:rPr>
          <w:rFonts w:ascii="Times New Roman" w:hAnsi="Times New Roman"/>
          <w:sz w:val="24"/>
        </w:rPr>
        <w:t xml:space="preserve">o the parent more than the child. It is also more </w:t>
      </w:r>
      <w:r w:rsidR="00C41289" w:rsidRPr="00AD03D1">
        <w:rPr>
          <w:rFonts w:ascii="Times New Roman" w:hAnsi="Times New Roman"/>
          <w:sz w:val="24"/>
        </w:rPr>
        <w:t>suited</w:t>
      </w:r>
      <w:r w:rsidR="00E9376E" w:rsidRPr="00AD03D1">
        <w:rPr>
          <w:rFonts w:ascii="Times New Roman" w:hAnsi="Times New Roman"/>
          <w:sz w:val="24"/>
        </w:rPr>
        <w:t xml:space="preserve"> to what the parents want to do </w:t>
      </w:r>
      <w:r w:rsidR="00C41289" w:rsidRPr="00AD03D1">
        <w:rPr>
          <w:rFonts w:ascii="Times New Roman" w:hAnsi="Times New Roman"/>
          <w:sz w:val="24"/>
        </w:rPr>
        <w:t>instead</w:t>
      </w:r>
      <w:r w:rsidR="00E9376E" w:rsidRPr="00AD03D1">
        <w:rPr>
          <w:rFonts w:ascii="Times New Roman" w:hAnsi="Times New Roman"/>
          <w:sz w:val="24"/>
        </w:rPr>
        <w:t xml:space="preserve"> of what the child wants to do because putting a child on a phone is a lot easier than taking t</w:t>
      </w:r>
      <w:r w:rsidRPr="00AD03D1">
        <w:rPr>
          <w:rFonts w:ascii="Times New Roman" w:hAnsi="Times New Roman"/>
          <w:sz w:val="24"/>
        </w:rPr>
        <w:t xml:space="preserve">hem to the park or to take part in </w:t>
      </w:r>
      <w:r w:rsidR="00843938" w:rsidRPr="00AD03D1">
        <w:rPr>
          <w:rFonts w:ascii="Times New Roman" w:hAnsi="Times New Roman"/>
          <w:sz w:val="24"/>
        </w:rPr>
        <w:t>an outdoor activity</w:t>
      </w:r>
      <w:r w:rsidR="00E9376E" w:rsidRPr="00AD03D1">
        <w:rPr>
          <w:rFonts w:ascii="Times New Roman" w:hAnsi="Times New Roman"/>
          <w:sz w:val="24"/>
        </w:rPr>
        <w:t xml:space="preserve">. </w:t>
      </w:r>
    </w:p>
    <w:p w:rsidR="00843938" w:rsidRPr="00AD03D1" w:rsidRDefault="00C41289" w:rsidP="005D4570">
      <w:pPr>
        <w:jc w:val="both"/>
        <w:rPr>
          <w:rFonts w:ascii="Times New Roman" w:hAnsi="Times New Roman"/>
          <w:sz w:val="24"/>
        </w:rPr>
      </w:pPr>
      <w:r w:rsidRPr="00AD03D1">
        <w:rPr>
          <w:rFonts w:ascii="Times New Roman" w:hAnsi="Times New Roman"/>
          <w:sz w:val="24"/>
        </w:rPr>
        <w:t>Access</w:t>
      </w:r>
      <w:r w:rsidR="00E9376E" w:rsidRPr="00AD03D1">
        <w:rPr>
          <w:rFonts w:ascii="Times New Roman" w:hAnsi="Times New Roman"/>
          <w:sz w:val="24"/>
        </w:rPr>
        <w:t xml:space="preserve"> to </w:t>
      </w:r>
      <w:r w:rsidR="00843938" w:rsidRPr="00AD03D1">
        <w:rPr>
          <w:rFonts w:ascii="Times New Roman" w:hAnsi="Times New Roman"/>
          <w:sz w:val="24"/>
        </w:rPr>
        <w:t>television</w:t>
      </w:r>
      <w:r w:rsidR="00E9376E" w:rsidRPr="00AD03D1">
        <w:rPr>
          <w:rFonts w:ascii="Times New Roman" w:hAnsi="Times New Roman"/>
          <w:sz w:val="24"/>
        </w:rPr>
        <w:t xml:space="preserve"> </w:t>
      </w:r>
      <w:r w:rsidR="00843938" w:rsidRPr="00AD03D1">
        <w:rPr>
          <w:rFonts w:ascii="Times New Roman" w:hAnsi="Times New Roman"/>
          <w:sz w:val="24"/>
        </w:rPr>
        <w:t xml:space="preserve">is also a key factor as it </w:t>
      </w:r>
      <w:r w:rsidR="00E9376E" w:rsidRPr="00AD03D1">
        <w:rPr>
          <w:rFonts w:ascii="Times New Roman" w:hAnsi="Times New Roman"/>
          <w:sz w:val="24"/>
        </w:rPr>
        <w:t xml:space="preserve">is more </w:t>
      </w:r>
      <w:r w:rsidRPr="00AD03D1">
        <w:rPr>
          <w:rFonts w:ascii="Times New Roman" w:hAnsi="Times New Roman"/>
          <w:sz w:val="24"/>
        </w:rPr>
        <w:t>assessable</w:t>
      </w:r>
      <w:r w:rsidR="00E9376E" w:rsidRPr="00AD03D1">
        <w:rPr>
          <w:rFonts w:ascii="Times New Roman" w:hAnsi="Times New Roman"/>
          <w:sz w:val="24"/>
        </w:rPr>
        <w:t xml:space="preserve"> for the parents because you can now have child</w:t>
      </w:r>
      <w:r w:rsidRPr="00AD03D1">
        <w:rPr>
          <w:rFonts w:ascii="Times New Roman" w:hAnsi="Times New Roman"/>
          <w:sz w:val="24"/>
        </w:rPr>
        <w:t>’</w:t>
      </w:r>
      <w:r w:rsidR="00843938" w:rsidRPr="00AD03D1">
        <w:rPr>
          <w:rFonts w:ascii="Times New Roman" w:hAnsi="Times New Roman"/>
          <w:sz w:val="24"/>
        </w:rPr>
        <w:t>s television twenty four hours a day, seven days a week</w:t>
      </w:r>
      <w:r w:rsidR="00E9376E" w:rsidRPr="00AD03D1">
        <w:rPr>
          <w:rFonts w:ascii="Times New Roman" w:hAnsi="Times New Roman"/>
          <w:sz w:val="24"/>
        </w:rPr>
        <w:t xml:space="preserve"> meaning they don’t have to think of what they can do for </w:t>
      </w:r>
      <w:r w:rsidR="00843938" w:rsidRPr="00AD03D1">
        <w:rPr>
          <w:rFonts w:ascii="Times New Roman" w:hAnsi="Times New Roman"/>
          <w:sz w:val="24"/>
        </w:rPr>
        <w:t xml:space="preserve">or with </w:t>
      </w:r>
      <w:r w:rsidR="00E9376E" w:rsidRPr="00AD03D1">
        <w:rPr>
          <w:rFonts w:ascii="Times New Roman" w:hAnsi="Times New Roman"/>
          <w:sz w:val="24"/>
        </w:rPr>
        <w:t xml:space="preserve">the child when they are not </w:t>
      </w:r>
      <w:r w:rsidRPr="00AD03D1">
        <w:rPr>
          <w:rFonts w:ascii="Times New Roman" w:hAnsi="Times New Roman"/>
          <w:sz w:val="24"/>
        </w:rPr>
        <w:t>watching</w:t>
      </w:r>
      <w:r w:rsidR="00E9376E" w:rsidRPr="00AD03D1">
        <w:rPr>
          <w:rFonts w:ascii="Times New Roman" w:hAnsi="Times New Roman"/>
          <w:sz w:val="24"/>
        </w:rPr>
        <w:t xml:space="preserve"> </w:t>
      </w:r>
      <w:r w:rsidR="00843938" w:rsidRPr="00AD03D1">
        <w:rPr>
          <w:rFonts w:ascii="Times New Roman" w:hAnsi="Times New Roman"/>
          <w:sz w:val="24"/>
        </w:rPr>
        <w:t>television.</w:t>
      </w:r>
    </w:p>
    <w:p w:rsidR="00837E82" w:rsidRPr="00AD03D1" w:rsidRDefault="00E9376E" w:rsidP="005D4570">
      <w:pPr>
        <w:jc w:val="both"/>
        <w:rPr>
          <w:rFonts w:ascii="Times New Roman" w:hAnsi="Times New Roman"/>
          <w:sz w:val="24"/>
        </w:rPr>
      </w:pPr>
      <w:r w:rsidRPr="00AD03D1">
        <w:rPr>
          <w:rFonts w:ascii="Times New Roman" w:hAnsi="Times New Roman"/>
          <w:sz w:val="24"/>
        </w:rPr>
        <w:t xml:space="preserve">Electronic </w:t>
      </w:r>
      <w:r w:rsidR="00843938" w:rsidRPr="00AD03D1">
        <w:rPr>
          <w:rFonts w:ascii="Times New Roman" w:hAnsi="Times New Roman"/>
          <w:sz w:val="24"/>
        </w:rPr>
        <w:t>games may</w:t>
      </w:r>
      <w:r w:rsidRPr="00AD03D1">
        <w:rPr>
          <w:rFonts w:ascii="Times New Roman" w:hAnsi="Times New Roman"/>
          <w:sz w:val="24"/>
        </w:rPr>
        <w:t xml:space="preserve"> promote </w:t>
      </w:r>
      <w:r w:rsidR="00C41289" w:rsidRPr="00AD03D1">
        <w:rPr>
          <w:rFonts w:ascii="Times New Roman" w:hAnsi="Times New Roman"/>
          <w:sz w:val="24"/>
        </w:rPr>
        <w:t>violence</w:t>
      </w:r>
      <w:r w:rsidRPr="00AD03D1">
        <w:rPr>
          <w:rFonts w:ascii="Times New Roman" w:hAnsi="Times New Roman"/>
          <w:sz w:val="24"/>
        </w:rPr>
        <w:t xml:space="preserve"> or bad behaviour if the game isn’t age </w:t>
      </w:r>
      <w:r w:rsidR="00C41289" w:rsidRPr="00AD03D1">
        <w:rPr>
          <w:rFonts w:ascii="Times New Roman" w:hAnsi="Times New Roman"/>
          <w:sz w:val="24"/>
        </w:rPr>
        <w:t>appropriate</w:t>
      </w:r>
      <w:r w:rsidRPr="00AD03D1">
        <w:rPr>
          <w:rFonts w:ascii="Times New Roman" w:hAnsi="Times New Roman"/>
          <w:sz w:val="24"/>
        </w:rPr>
        <w:t xml:space="preserve"> and children </w:t>
      </w:r>
      <w:r w:rsidR="00843938" w:rsidRPr="00AD03D1">
        <w:rPr>
          <w:rFonts w:ascii="Times New Roman" w:hAnsi="Times New Roman"/>
          <w:sz w:val="24"/>
        </w:rPr>
        <w:t xml:space="preserve">may develop these bad behaviours outside of the games as children mimic what </w:t>
      </w:r>
      <w:r w:rsidR="00843938" w:rsidRPr="00AD03D1">
        <w:rPr>
          <w:rFonts w:ascii="Times New Roman" w:hAnsi="Times New Roman"/>
          <w:sz w:val="24"/>
        </w:rPr>
        <w:lastRenderedPageBreak/>
        <w:t>they see</w:t>
      </w:r>
      <w:r w:rsidRPr="00AD03D1">
        <w:rPr>
          <w:rFonts w:ascii="Times New Roman" w:hAnsi="Times New Roman"/>
          <w:sz w:val="24"/>
        </w:rPr>
        <w:t xml:space="preserve">. But also it can be used in a </w:t>
      </w:r>
      <w:r w:rsidR="00C41289" w:rsidRPr="00AD03D1">
        <w:rPr>
          <w:rFonts w:ascii="Times New Roman" w:hAnsi="Times New Roman"/>
          <w:sz w:val="24"/>
        </w:rPr>
        <w:t>positive</w:t>
      </w:r>
      <w:r w:rsidRPr="00AD03D1">
        <w:rPr>
          <w:rFonts w:ascii="Times New Roman" w:hAnsi="Times New Roman"/>
          <w:sz w:val="24"/>
        </w:rPr>
        <w:t xml:space="preserve"> way because if the game is age </w:t>
      </w:r>
      <w:r w:rsidR="00C41289" w:rsidRPr="00AD03D1">
        <w:rPr>
          <w:rFonts w:ascii="Times New Roman" w:hAnsi="Times New Roman"/>
          <w:sz w:val="24"/>
        </w:rPr>
        <w:t>appropriate</w:t>
      </w:r>
      <w:r w:rsidRPr="00AD03D1">
        <w:rPr>
          <w:rFonts w:ascii="Times New Roman" w:hAnsi="Times New Roman"/>
          <w:sz w:val="24"/>
        </w:rPr>
        <w:t xml:space="preserve"> then </w:t>
      </w:r>
      <w:r w:rsidR="00843938" w:rsidRPr="00AD03D1">
        <w:rPr>
          <w:rFonts w:ascii="Times New Roman" w:hAnsi="Times New Roman"/>
          <w:sz w:val="24"/>
        </w:rPr>
        <w:t xml:space="preserve">it can be used for spelling, </w:t>
      </w:r>
      <w:r w:rsidRPr="00AD03D1">
        <w:rPr>
          <w:rFonts w:ascii="Times New Roman" w:hAnsi="Times New Roman"/>
          <w:sz w:val="24"/>
        </w:rPr>
        <w:t>reading</w:t>
      </w:r>
      <w:r w:rsidR="00843938" w:rsidRPr="00AD03D1">
        <w:rPr>
          <w:rFonts w:ascii="Times New Roman" w:hAnsi="Times New Roman"/>
          <w:sz w:val="24"/>
        </w:rPr>
        <w:t xml:space="preserve"> or cognitive development</w:t>
      </w:r>
      <w:r w:rsidRPr="00AD03D1">
        <w:rPr>
          <w:rFonts w:ascii="Times New Roman" w:hAnsi="Times New Roman"/>
          <w:sz w:val="24"/>
        </w:rPr>
        <w:t>.</w:t>
      </w:r>
    </w:p>
    <w:p w:rsidR="00837E82" w:rsidRPr="00AD03D1" w:rsidRDefault="00E9376E" w:rsidP="005D4570">
      <w:pPr>
        <w:jc w:val="both"/>
        <w:rPr>
          <w:rFonts w:ascii="Times New Roman" w:hAnsi="Times New Roman"/>
          <w:sz w:val="24"/>
        </w:rPr>
      </w:pPr>
      <w:r w:rsidRPr="00AD03D1">
        <w:rPr>
          <w:rFonts w:ascii="Times New Roman" w:hAnsi="Times New Roman"/>
          <w:sz w:val="24"/>
        </w:rPr>
        <w:t xml:space="preserve">By </w:t>
      </w:r>
      <w:r w:rsidR="00843938" w:rsidRPr="00AD03D1">
        <w:rPr>
          <w:rFonts w:ascii="Times New Roman" w:hAnsi="Times New Roman"/>
          <w:sz w:val="24"/>
        </w:rPr>
        <w:t>some</w:t>
      </w:r>
      <w:r w:rsidRPr="00AD03D1">
        <w:rPr>
          <w:rFonts w:ascii="Times New Roman" w:hAnsi="Times New Roman"/>
          <w:sz w:val="24"/>
        </w:rPr>
        <w:t xml:space="preserve"> parents looking at social media</w:t>
      </w:r>
      <w:r w:rsidR="00843938" w:rsidRPr="00AD03D1">
        <w:rPr>
          <w:rFonts w:ascii="Times New Roman" w:hAnsi="Times New Roman"/>
          <w:sz w:val="24"/>
        </w:rPr>
        <w:t xml:space="preserve"> and as a result will not let</w:t>
      </w:r>
      <w:r w:rsidRPr="00AD03D1">
        <w:rPr>
          <w:rFonts w:ascii="Times New Roman" w:hAnsi="Times New Roman"/>
          <w:sz w:val="24"/>
        </w:rPr>
        <w:t xml:space="preserve"> their children </w:t>
      </w:r>
      <w:r w:rsidR="00C41289" w:rsidRPr="00AD03D1">
        <w:rPr>
          <w:rFonts w:ascii="Times New Roman" w:hAnsi="Times New Roman"/>
          <w:sz w:val="24"/>
        </w:rPr>
        <w:t>play out</w:t>
      </w:r>
      <w:r w:rsidRPr="00AD03D1">
        <w:rPr>
          <w:rFonts w:ascii="Times New Roman" w:hAnsi="Times New Roman"/>
          <w:sz w:val="24"/>
        </w:rPr>
        <w:t>side because they are afraid that someone may kidnap their children</w:t>
      </w:r>
      <w:r w:rsidR="00843938" w:rsidRPr="00AD03D1">
        <w:rPr>
          <w:rFonts w:ascii="Times New Roman" w:hAnsi="Times New Roman"/>
          <w:sz w:val="24"/>
        </w:rPr>
        <w:t xml:space="preserve"> for example</w:t>
      </w:r>
      <w:r w:rsidRPr="00AD03D1">
        <w:rPr>
          <w:rFonts w:ascii="Times New Roman" w:hAnsi="Times New Roman"/>
          <w:sz w:val="24"/>
        </w:rPr>
        <w:t xml:space="preserve">. </w:t>
      </w:r>
      <w:r w:rsidR="00843938" w:rsidRPr="00AD03D1">
        <w:rPr>
          <w:rFonts w:ascii="Times New Roman" w:hAnsi="Times New Roman"/>
          <w:sz w:val="24"/>
        </w:rPr>
        <w:t>S</w:t>
      </w:r>
      <w:r w:rsidRPr="00AD03D1">
        <w:rPr>
          <w:rFonts w:ascii="Times New Roman" w:hAnsi="Times New Roman"/>
          <w:sz w:val="24"/>
        </w:rPr>
        <w:t>ocial me</w:t>
      </w:r>
      <w:r w:rsidR="00FE7C96" w:rsidRPr="00AD03D1">
        <w:rPr>
          <w:rFonts w:ascii="Times New Roman" w:hAnsi="Times New Roman"/>
          <w:sz w:val="24"/>
        </w:rPr>
        <w:t>dia may</w:t>
      </w:r>
      <w:r w:rsidR="00C41289" w:rsidRPr="00AD03D1">
        <w:rPr>
          <w:rFonts w:ascii="Times New Roman" w:hAnsi="Times New Roman"/>
          <w:sz w:val="24"/>
        </w:rPr>
        <w:t xml:space="preserve"> </w:t>
      </w:r>
      <w:r w:rsidR="00FE7C96" w:rsidRPr="00AD03D1">
        <w:rPr>
          <w:rFonts w:ascii="Times New Roman" w:hAnsi="Times New Roman"/>
          <w:sz w:val="24"/>
        </w:rPr>
        <w:t>promote</w:t>
      </w:r>
      <w:r w:rsidR="00C41289" w:rsidRPr="00AD03D1">
        <w:rPr>
          <w:rFonts w:ascii="Times New Roman" w:hAnsi="Times New Roman"/>
          <w:sz w:val="24"/>
        </w:rPr>
        <w:t xml:space="preserve"> that the outdoo</w:t>
      </w:r>
      <w:r w:rsidRPr="00AD03D1">
        <w:rPr>
          <w:rFonts w:ascii="Times New Roman" w:hAnsi="Times New Roman"/>
          <w:sz w:val="24"/>
        </w:rPr>
        <w:t xml:space="preserve">rs can be a very </w:t>
      </w:r>
      <w:r w:rsidR="00C41289" w:rsidRPr="00AD03D1">
        <w:rPr>
          <w:rFonts w:ascii="Times New Roman" w:hAnsi="Times New Roman"/>
          <w:sz w:val="24"/>
        </w:rPr>
        <w:t>dangerous</w:t>
      </w:r>
      <w:r w:rsidRPr="00AD03D1">
        <w:rPr>
          <w:rFonts w:ascii="Times New Roman" w:hAnsi="Times New Roman"/>
          <w:sz w:val="24"/>
        </w:rPr>
        <w:t xml:space="preserve"> </w:t>
      </w:r>
      <w:r w:rsidR="00C41289" w:rsidRPr="00AD03D1">
        <w:rPr>
          <w:rFonts w:ascii="Times New Roman" w:hAnsi="Times New Roman"/>
          <w:sz w:val="24"/>
        </w:rPr>
        <w:t>place</w:t>
      </w:r>
      <w:r w:rsidRPr="00AD03D1">
        <w:rPr>
          <w:rFonts w:ascii="Times New Roman" w:hAnsi="Times New Roman"/>
          <w:sz w:val="24"/>
        </w:rPr>
        <w:t xml:space="preserve"> and </w:t>
      </w:r>
      <w:r w:rsidR="00C41289" w:rsidRPr="00AD03D1">
        <w:rPr>
          <w:rFonts w:ascii="Times New Roman" w:hAnsi="Times New Roman"/>
          <w:sz w:val="24"/>
        </w:rPr>
        <w:t xml:space="preserve">that it is not safe. </w:t>
      </w:r>
      <w:r w:rsidR="00FE7C96" w:rsidRPr="00AD03D1">
        <w:rPr>
          <w:rFonts w:ascii="Times New Roman" w:hAnsi="Times New Roman"/>
          <w:sz w:val="24"/>
        </w:rPr>
        <w:t>T</w:t>
      </w:r>
      <w:r w:rsidR="00C41289" w:rsidRPr="00AD03D1">
        <w:rPr>
          <w:rFonts w:ascii="Times New Roman" w:hAnsi="Times New Roman"/>
          <w:sz w:val="24"/>
        </w:rPr>
        <w:t>here are also story’s that portray a negative impact</w:t>
      </w:r>
      <w:r w:rsidR="00FE7C96" w:rsidRPr="00AD03D1">
        <w:rPr>
          <w:rFonts w:ascii="Times New Roman" w:hAnsi="Times New Roman"/>
          <w:sz w:val="24"/>
        </w:rPr>
        <w:t xml:space="preserve"> on the outdoors and this may scare</w:t>
      </w:r>
      <w:r w:rsidR="00C41289" w:rsidRPr="00AD03D1">
        <w:rPr>
          <w:rFonts w:ascii="Times New Roman" w:hAnsi="Times New Roman"/>
          <w:sz w:val="24"/>
        </w:rPr>
        <w:t xml:space="preserve"> the parents </w:t>
      </w:r>
      <w:r w:rsidR="00FE7C96" w:rsidRPr="00AD03D1">
        <w:rPr>
          <w:rFonts w:ascii="Times New Roman" w:hAnsi="Times New Roman"/>
          <w:sz w:val="24"/>
        </w:rPr>
        <w:t>in</w:t>
      </w:r>
      <w:r w:rsidR="00C41289" w:rsidRPr="00AD03D1">
        <w:rPr>
          <w:rFonts w:ascii="Times New Roman" w:hAnsi="Times New Roman"/>
          <w:sz w:val="24"/>
        </w:rPr>
        <w:t>to not allow</w:t>
      </w:r>
      <w:r w:rsidR="00FE7C96" w:rsidRPr="00AD03D1">
        <w:rPr>
          <w:rFonts w:ascii="Times New Roman" w:hAnsi="Times New Roman"/>
          <w:sz w:val="24"/>
        </w:rPr>
        <w:t>ing</w:t>
      </w:r>
      <w:r w:rsidR="00C41289" w:rsidRPr="00AD03D1">
        <w:rPr>
          <w:rFonts w:ascii="Times New Roman" w:hAnsi="Times New Roman"/>
          <w:sz w:val="24"/>
        </w:rPr>
        <w:t xml:space="preserve"> their children to play outdoors and take risks. </w:t>
      </w:r>
    </w:p>
    <w:p w:rsidR="00C41289" w:rsidRPr="00AD03D1" w:rsidRDefault="00FE7C96" w:rsidP="005D4570">
      <w:pPr>
        <w:jc w:val="both"/>
        <w:rPr>
          <w:rFonts w:ascii="Times New Roman" w:hAnsi="Times New Roman"/>
          <w:sz w:val="24"/>
        </w:rPr>
      </w:pPr>
      <w:r w:rsidRPr="00AD03D1">
        <w:rPr>
          <w:rFonts w:ascii="Times New Roman" w:hAnsi="Times New Roman"/>
          <w:sz w:val="24"/>
        </w:rPr>
        <w:t>L</w:t>
      </w:r>
      <w:r w:rsidR="00C41289" w:rsidRPr="00AD03D1">
        <w:rPr>
          <w:rFonts w:ascii="Times New Roman" w:hAnsi="Times New Roman"/>
          <w:sz w:val="24"/>
        </w:rPr>
        <w:t xml:space="preserve">ocal </w:t>
      </w:r>
      <w:r w:rsidRPr="00AD03D1">
        <w:rPr>
          <w:rFonts w:ascii="Times New Roman" w:hAnsi="Times New Roman"/>
          <w:sz w:val="24"/>
        </w:rPr>
        <w:t>authorities are afraid to promote</w:t>
      </w:r>
      <w:r w:rsidR="00C41289" w:rsidRPr="00AD03D1">
        <w:rPr>
          <w:rFonts w:ascii="Times New Roman" w:hAnsi="Times New Roman"/>
          <w:sz w:val="24"/>
        </w:rPr>
        <w:t xml:space="preserve"> risky play</w:t>
      </w:r>
      <w:r w:rsidRPr="00AD03D1">
        <w:rPr>
          <w:rFonts w:ascii="Times New Roman" w:hAnsi="Times New Roman"/>
          <w:sz w:val="24"/>
        </w:rPr>
        <w:t xml:space="preserve"> due to some parents suing them for their child falling and hurting themselves</w:t>
      </w:r>
      <w:r w:rsidR="00C41289" w:rsidRPr="00AD03D1">
        <w:rPr>
          <w:rFonts w:ascii="Times New Roman" w:hAnsi="Times New Roman"/>
          <w:sz w:val="24"/>
        </w:rPr>
        <w:t xml:space="preserve">. </w:t>
      </w:r>
      <w:r w:rsidRPr="00AD03D1">
        <w:rPr>
          <w:rFonts w:ascii="Times New Roman" w:hAnsi="Times New Roman"/>
          <w:sz w:val="24"/>
        </w:rPr>
        <w:t xml:space="preserve">Some of the </w:t>
      </w:r>
      <w:r w:rsidR="00C41289" w:rsidRPr="00AD03D1">
        <w:rPr>
          <w:rFonts w:ascii="Times New Roman" w:hAnsi="Times New Roman"/>
          <w:sz w:val="24"/>
        </w:rPr>
        <w:t>reason</w:t>
      </w:r>
      <w:r w:rsidRPr="00AD03D1">
        <w:rPr>
          <w:rFonts w:ascii="Times New Roman" w:hAnsi="Times New Roman"/>
          <w:sz w:val="24"/>
        </w:rPr>
        <w:t>s behind this may be that</w:t>
      </w:r>
      <w:r w:rsidR="00C41289" w:rsidRPr="00AD03D1">
        <w:rPr>
          <w:rFonts w:ascii="Times New Roman" w:hAnsi="Times New Roman"/>
          <w:sz w:val="24"/>
        </w:rPr>
        <w:t xml:space="preserve"> we have become more of a suing culture by looking at the lead of America.  Any risk’s that are involved with a council is normally put in a controlled manner or not at all due to the risk of people giving the local authority a bad image for letting children be harmed within an outdoor setting</w:t>
      </w:r>
      <w:r w:rsidRPr="00AD03D1">
        <w:rPr>
          <w:rFonts w:ascii="Times New Roman" w:hAnsi="Times New Roman"/>
          <w:sz w:val="24"/>
        </w:rPr>
        <w:t xml:space="preserve"> such as a park or playing field</w:t>
      </w:r>
      <w:r w:rsidR="00C41289" w:rsidRPr="00AD03D1">
        <w:rPr>
          <w:rFonts w:ascii="Times New Roman" w:hAnsi="Times New Roman"/>
          <w:sz w:val="24"/>
        </w:rPr>
        <w:t xml:space="preserve">. </w:t>
      </w:r>
    </w:p>
    <w:p w:rsidR="00F5345E" w:rsidRDefault="005C7EC6" w:rsidP="00F5345E">
      <w:pPr>
        <w:jc w:val="both"/>
        <w:rPr>
          <w:rFonts w:ascii="Times New Roman" w:hAnsi="Times New Roman"/>
          <w:sz w:val="24"/>
        </w:rPr>
      </w:pPr>
      <w:r w:rsidRPr="00AD03D1">
        <w:rPr>
          <w:rFonts w:ascii="Times New Roman" w:hAnsi="Times New Roman"/>
          <w:sz w:val="24"/>
        </w:rPr>
        <w:t>I believe these are</w:t>
      </w:r>
      <w:r w:rsidR="00FE7C96" w:rsidRPr="00AD03D1">
        <w:rPr>
          <w:rFonts w:ascii="Times New Roman" w:hAnsi="Times New Roman"/>
          <w:sz w:val="24"/>
        </w:rPr>
        <w:t xml:space="preserve"> all key features</w:t>
      </w:r>
      <w:r w:rsidRPr="00AD03D1">
        <w:rPr>
          <w:rFonts w:ascii="Times New Roman" w:hAnsi="Times New Roman"/>
          <w:sz w:val="24"/>
        </w:rPr>
        <w:t xml:space="preserve"> of an outdoo</w:t>
      </w:r>
      <w:r w:rsidR="00FE7C96" w:rsidRPr="00AD03D1">
        <w:rPr>
          <w:rFonts w:ascii="Times New Roman" w:hAnsi="Times New Roman"/>
          <w:sz w:val="24"/>
        </w:rPr>
        <w:t>r adventurous activity because</w:t>
      </w:r>
      <w:r w:rsidRPr="00AD03D1">
        <w:rPr>
          <w:rFonts w:ascii="Times New Roman" w:hAnsi="Times New Roman"/>
          <w:sz w:val="24"/>
        </w:rPr>
        <w:t xml:space="preserve"> to me </w:t>
      </w:r>
      <w:r w:rsidR="00FE7C96" w:rsidRPr="00AD03D1">
        <w:rPr>
          <w:rFonts w:ascii="Times New Roman" w:hAnsi="Times New Roman"/>
          <w:sz w:val="24"/>
        </w:rPr>
        <w:t>it</w:t>
      </w:r>
      <w:r w:rsidRPr="00AD03D1">
        <w:rPr>
          <w:rFonts w:ascii="Times New Roman" w:hAnsi="Times New Roman"/>
          <w:sz w:val="24"/>
        </w:rPr>
        <w:t xml:space="preserve"> makes an activity in the outdoors</w:t>
      </w:r>
      <w:r w:rsidR="00FE7C96" w:rsidRPr="00AD03D1">
        <w:rPr>
          <w:rFonts w:ascii="Times New Roman" w:hAnsi="Times New Roman"/>
          <w:sz w:val="24"/>
        </w:rPr>
        <w:t xml:space="preserve"> fun but as safe as possible</w:t>
      </w:r>
      <w:r w:rsidRPr="00AD03D1">
        <w:rPr>
          <w:rFonts w:ascii="Times New Roman" w:hAnsi="Times New Roman"/>
          <w:sz w:val="24"/>
        </w:rPr>
        <w:t xml:space="preserve">. For each factor, I have looked at </w:t>
      </w:r>
      <w:r w:rsidR="00F5345E" w:rsidRPr="00AD03D1">
        <w:rPr>
          <w:rFonts w:ascii="Times New Roman" w:hAnsi="Times New Roman"/>
          <w:sz w:val="24"/>
        </w:rPr>
        <w:t xml:space="preserve">the benefits of engaging within the activities and </w:t>
      </w:r>
      <w:r w:rsidRPr="00AD03D1">
        <w:rPr>
          <w:rFonts w:ascii="Times New Roman" w:hAnsi="Times New Roman"/>
          <w:sz w:val="24"/>
        </w:rPr>
        <w:t>why they are important</w:t>
      </w:r>
      <w:r w:rsidR="00F5345E" w:rsidRPr="00AD03D1">
        <w:rPr>
          <w:rFonts w:ascii="Times New Roman" w:hAnsi="Times New Roman"/>
          <w:sz w:val="24"/>
        </w:rPr>
        <w:t xml:space="preserve"> and how each activity provides its own well-being.  Whilst I believe there needs to be an element of risk assessment and safety I </w:t>
      </w:r>
      <w:r w:rsidR="00AD03D1" w:rsidRPr="00AD03D1">
        <w:rPr>
          <w:rFonts w:ascii="Times New Roman" w:hAnsi="Times New Roman"/>
          <w:sz w:val="24"/>
        </w:rPr>
        <w:t>agree with Brown and Frase</w:t>
      </w:r>
      <w:r w:rsidR="00F5345E" w:rsidRPr="00AD03D1">
        <w:rPr>
          <w:rFonts w:ascii="Times New Roman" w:hAnsi="Times New Roman"/>
          <w:sz w:val="24"/>
        </w:rPr>
        <w:t xml:space="preserve">r when they state </w:t>
      </w:r>
      <w:r w:rsidR="00AD03D1" w:rsidRPr="00AD03D1">
        <w:rPr>
          <w:rFonts w:ascii="Times New Roman" w:hAnsi="Times New Roman"/>
          <w:i/>
          <w:sz w:val="24"/>
        </w:rPr>
        <w:t>“</w:t>
      </w:r>
      <w:r w:rsidR="00F5345E" w:rsidRPr="00AD03D1">
        <w:rPr>
          <w:rFonts w:ascii="Times New Roman" w:hAnsi="Times New Roman"/>
          <w:i/>
          <w:sz w:val="24"/>
        </w:rPr>
        <w:t xml:space="preserve">Risk </w:t>
      </w:r>
      <w:r w:rsidR="00F5345E" w:rsidRPr="00AD03D1">
        <w:rPr>
          <w:rFonts w:ascii="Times New Roman" w:hAnsi="Times New Roman"/>
          <w:i/>
          <w:sz w:val="24"/>
        </w:rPr>
        <w:t xml:space="preserve">defines much of what happens in OAE, from participants ‘taking’ </w:t>
      </w:r>
      <w:r w:rsidR="00F5345E" w:rsidRPr="00AD03D1">
        <w:rPr>
          <w:rFonts w:ascii="Times New Roman" w:hAnsi="Times New Roman"/>
          <w:i/>
          <w:sz w:val="24"/>
        </w:rPr>
        <w:t xml:space="preserve">risks to instructors ‘managing’ </w:t>
      </w:r>
      <w:r w:rsidR="00F5345E" w:rsidRPr="00AD03D1">
        <w:rPr>
          <w:rFonts w:ascii="Times New Roman" w:hAnsi="Times New Roman"/>
          <w:i/>
          <w:sz w:val="24"/>
        </w:rPr>
        <w:t>risks. The taken-for-granted centrality of risk continues to have curren</w:t>
      </w:r>
      <w:r w:rsidR="00F5345E" w:rsidRPr="00AD03D1">
        <w:rPr>
          <w:rFonts w:ascii="Times New Roman" w:hAnsi="Times New Roman"/>
          <w:i/>
          <w:sz w:val="24"/>
        </w:rPr>
        <w:t xml:space="preserve">cy due to the thrill and allure </w:t>
      </w:r>
      <w:r w:rsidR="00F5345E" w:rsidRPr="00AD03D1">
        <w:rPr>
          <w:rFonts w:ascii="Times New Roman" w:hAnsi="Times New Roman"/>
          <w:i/>
          <w:sz w:val="24"/>
        </w:rPr>
        <w:t>of adventurous outdoor activities.</w:t>
      </w:r>
      <w:r w:rsidR="00AD03D1" w:rsidRPr="00AD03D1">
        <w:rPr>
          <w:rFonts w:ascii="Times New Roman" w:hAnsi="Times New Roman"/>
          <w:i/>
          <w:sz w:val="24"/>
        </w:rPr>
        <w:t xml:space="preserve">” </w:t>
      </w:r>
      <w:r w:rsidR="00AD03D1" w:rsidRPr="00AD03D1">
        <w:rPr>
          <w:rFonts w:ascii="Times New Roman" w:hAnsi="Times New Roman"/>
          <w:sz w:val="24"/>
        </w:rPr>
        <w:t>(Brown and Fraser 2009)</w:t>
      </w:r>
    </w:p>
    <w:p w:rsidR="00AD03D1" w:rsidRDefault="00AD03D1" w:rsidP="00F5345E">
      <w:pPr>
        <w:jc w:val="both"/>
        <w:rPr>
          <w:rFonts w:ascii="Times New Roman" w:hAnsi="Times New Roman"/>
          <w:sz w:val="24"/>
        </w:rPr>
      </w:pPr>
    </w:p>
    <w:p w:rsidR="00AD03D1" w:rsidRPr="00AD03D1" w:rsidRDefault="00AD03D1" w:rsidP="00F5345E">
      <w:pPr>
        <w:jc w:val="both"/>
        <w:rPr>
          <w:rFonts w:ascii="Times New Roman" w:hAnsi="Times New Roman"/>
          <w:sz w:val="24"/>
        </w:rPr>
      </w:pPr>
      <w:r>
        <w:rPr>
          <w:rFonts w:ascii="Times New Roman" w:hAnsi="Times New Roman"/>
          <w:sz w:val="24"/>
        </w:rPr>
        <w:t>Word count: 2,040</w:t>
      </w:r>
    </w:p>
    <w:p w:rsidR="00F5345E" w:rsidRPr="00AD03D1" w:rsidRDefault="00F5345E" w:rsidP="00FE7C96">
      <w:pPr>
        <w:jc w:val="both"/>
        <w:rPr>
          <w:rFonts w:ascii="Times New Roman" w:hAnsi="Times New Roman"/>
          <w:sz w:val="24"/>
        </w:rPr>
      </w:pPr>
    </w:p>
    <w:p w:rsidR="00F5345E" w:rsidRPr="00AD03D1" w:rsidRDefault="00F5345E" w:rsidP="00FE7C96">
      <w:pPr>
        <w:jc w:val="both"/>
        <w:rPr>
          <w:rFonts w:ascii="Times New Roman" w:hAnsi="Times New Roman"/>
          <w:sz w:val="24"/>
        </w:rPr>
      </w:pPr>
    </w:p>
    <w:p w:rsidR="00F5345E" w:rsidRPr="00AD03D1" w:rsidRDefault="00F5345E" w:rsidP="00FE7C96">
      <w:pPr>
        <w:jc w:val="both"/>
        <w:rPr>
          <w:rFonts w:ascii="Times New Roman" w:hAnsi="Times New Roman"/>
          <w:sz w:val="24"/>
        </w:rPr>
      </w:pPr>
    </w:p>
    <w:p w:rsidR="00F5345E" w:rsidRPr="00AD03D1" w:rsidRDefault="00F5345E" w:rsidP="00FE7C96">
      <w:pPr>
        <w:jc w:val="both"/>
        <w:rPr>
          <w:rFonts w:ascii="Times New Roman" w:hAnsi="Times New Roman"/>
          <w:sz w:val="24"/>
        </w:rPr>
      </w:pPr>
    </w:p>
    <w:p w:rsidR="00F5345E" w:rsidRPr="00AD03D1" w:rsidRDefault="00F5345E" w:rsidP="00FE7C96">
      <w:pPr>
        <w:jc w:val="both"/>
        <w:rPr>
          <w:rFonts w:ascii="Times New Roman" w:hAnsi="Times New Roman"/>
          <w:sz w:val="24"/>
        </w:rPr>
      </w:pPr>
    </w:p>
    <w:p w:rsidR="00F5345E" w:rsidRPr="00AD03D1" w:rsidRDefault="00F5345E" w:rsidP="00FE7C96">
      <w:pPr>
        <w:jc w:val="both"/>
        <w:rPr>
          <w:rFonts w:ascii="Times New Roman" w:hAnsi="Times New Roman"/>
          <w:sz w:val="24"/>
        </w:rPr>
      </w:pPr>
    </w:p>
    <w:p w:rsidR="00F5345E" w:rsidRPr="00AD03D1" w:rsidRDefault="00F5345E" w:rsidP="00FE7C96">
      <w:pPr>
        <w:jc w:val="both"/>
        <w:rPr>
          <w:rFonts w:ascii="Times New Roman" w:hAnsi="Times New Roman"/>
          <w:sz w:val="24"/>
        </w:rPr>
      </w:pPr>
    </w:p>
    <w:p w:rsidR="00F5345E" w:rsidRPr="00AD03D1" w:rsidRDefault="00F5345E" w:rsidP="00FE7C96">
      <w:pPr>
        <w:jc w:val="both"/>
        <w:rPr>
          <w:rFonts w:ascii="Times New Roman" w:hAnsi="Times New Roman"/>
          <w:sz w:val="24"/>
        </w:rPr>
      </w:pPr>
    </w:p>
    <w:p w:rsidR="00F5345E" w:rsidRPr="00AD03D1" w:rsidRDefault="00F5345E" w:rsidP="00FE7C96">
      <w:pPr>
        <w:jc w:val="both"/>
        <w:rPr>
          <w:rFonts w:ascii="Times New Roman" w:hAnsi="Times New Roman"/>
          <w:sz w:val="24"/>
        </w:rPr>
      </w:pPr>
    </w:p>
    <w:p w:rsidR="00F5345E" w:rsidRPr="00AD03D1" w:rsidRDefault="00F5345E" w:rsidP="00FE7C96">
      <w:pPr>
        <w:jc w:val="both"/>
        <w:rPr>
          <w:rFonts w:ascii="Times New Roman" w:hAnsi="Times New Roman"/>
          <w:sz w:val="24"/>
        </w:rPr>
      </w:pPr>
    </w:p>
    <w:p w:rsidR="00F5345E" w:rsidRPr="00AD03D1" w:rsidRDefault="00F5345E" w:rsidP="00FE7C96">
      <w:pPr>
        <w:jc w:val="both"/>
        <w:rPr>
          <w:rFonts w:ascii="Times New Roman" w:hAnsi="Times New Roman"/>
          <w:sz w:val="24"/>
        </w:rPr>
      </w:pPr>
    </w:p>
    <w:p w:rsidR="00F5345E" w:rsidRPr="00AD03D1" w:rsidRDefault="00AD03D1" w:rsidP="00FE7C96">
      <w:pPr>
        <w:jc w:val="both"/>
        <w:rPr>
          <w:rFonts w:ascii="Times New Roman" w:hAnsi="Times New Roman"/>
          <w:sz w:val="24"/>
        </w:rPr>
      </w:pPr>
      <w:bookmarkStart w:id="0" w:name="_GoBack"/>
      <w:bookmarkEnd w:id="0"/>
      <w:r w:rsidRPr="00AD03D1">
        <w:rPr>
          <w:rFonts w:ascii="Times New Roman" w:hAnsi="Times New Roman"/>
          <w:sz w:val="24"/>
        </w:rPr>
        <w:lastRenderedPageBreak/>
        <w:t xml:space="preserve">Reference list </w:t>
      </w:r>
    </w:p>
    <w:p w:rsidR="00AD03D1" w:rsidRPr="00AD03D1" w:rsidRDefault="00AD03D1" w:rsidP="00AD03D1">
      <w:pPr>
        <w:jc w:val="both"/>
        <w:rPr>
          <w:rFonts w:ascii="Times New Roman" w:hAnsi="Times New Roman"/>
          <w:sz w:val="24"/>
        </w:rPr>
      </w:pPr>
      <w:r w:rsidRPr="00AD03D1">
        <w:rPr>
          <w:rFonts w:ascii="Times New Roman" w:hAnsi="Times New Roman"/>
          <w:sz w:val="24"/>
        </w:rPr>
        <w:t xml:space="preserve">https://www.lotc.org.uk/why/risk-challenge-and-adventure/ </w:t>
      </w:r>
    </w:p>
    <w:p w:rsidR="00AD03D1" w:rsidRPr="00AD03D1" w:rsidRDefault="00AD03D1" w:rsidP="00AD03D1">
      <w:pPr>
        <w:jc w:val="both"/>
        <w:rPr>
          <w:rFonts w:ascii="Times New Roman" w:hAnsi="Times New Roman"/>
          <w:sz w:val="24"/>
        </w:rPr>
      </w:pPr>
      <w:r w:rsidRPr="00AD03D1">
        <w:rPr>
          <w:rFonts w:ascii="Times New Roman" w:hAnsi="Times New Roman"/>
          <w:sz w:val="24"/>
        </w:rPr>
        <w:t xml:space="preserve">NO FEAR </w:t>
      </w:r>
      <w:proofErr w:type="gramStart"/>
      <w:r w:rsidRPr="00AD03D1">
        <w:rPr>
          <w:rFonts w:ascii="Times New Roman" w:hAnsi="Times New Roman"/>
          <w:sz w:val="24"/>
        </w:rPr>
        <w:t>Growing</w:t>
      </w:r>
      <w:proofErr w:type="gramEnd"/>
      <w:r w:rsidRPr="00AD03D1">
        <w:rPr>
          <w:rFonts w:ascii="Times New Roman" w:hAnsi="Times New Roman"/>
          <w:sz w:val="24"/>
        </w:rPr>
        <w:t xml:space="preserve"> un in a risk averse society (Gill.t, 2008)</w:t>
      </w:r>
    </w:p>
    <w:p w:rsidR="00F5345E" w:rsidRPr="00AD03D1" w:rsidRDefault="00AD03D1" w:rsidP="00FE7C96">
      <w:pPr>
        <w:jc w:val="both"/>
        <w:rPr>
          <w:rFonts w:ascii="Times New Roman" w:hAnsi="Times New Roman"/>
          <w:sz w:val="24"/>
        </w:rPr>
      </w:pPr>
      <w:r w:rsidRPr="00AD03D1">
        <w:rPr>
          <w:rFonts w:ascii="Times New Roman" w:hAnsi="Times New Roman"/>
          <w:sz w:val="24"/>
        </w:rPr>
        <w:t xml:space="preserve">Re-evaluating risk and exploring alternative learning (Brown and Fraser, 2009) </w:t>
      </w:r>
    </w:p>
    <w:p w:rsidR="00FE7C96" w:rsidRDefault="00FE7C96" w:rsidP="00FE7C96">
      <w:pPr>
        <w:jc w:val="both"/>
      </w:pPr>
    </w:p>
    <w:p w:rsidR="0053254F" w:rsidRPr="00532E4E" w:rsidRDefault="0053254F"/>
    <w:sectPr w:rsidR="0053254F" w:rsidRPr="00532E4E" w:rsidSect="00097C11">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25C25" w:rsidRDefault="00E25C25" w:rsidP="00057BE3">
      <w:pPr>
        <w:spacing w:after="0" w:line="240" w:lineRule="auto"/>
      </w:pPr>
      <w:r>
        <w:separator/>
      </w:r>
    </w:p>
  </w:endnote>
  <w:endnote w:type="continuationSeparator" w:id="0">
    <w:p w:rsidR="00E25C25" w:rsidRDefault="00E25C25" w:rsidP="00057B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3336862"/>
      <w:docPartObj>
        <w:docPartGallery w:val="Page Numbers (Bottom of Page)"/>
        <w:docPartUnique/>
      </w:docPartObj>
    </w:sdtPr>
    <w:sdtEndPr>
      <w:rPr>
        <w:noProof/>
      </w:rPr>
    </w:sdtEndPr>
    <w:sdtContent>
      <w:p w:rsidR="00057BE3" w:rsidRDefault="00057BE3">
        <w:pPr>
          <w:pStyle w:val="Footer"/>
          <w:jc w:val="center"/>
        </w:pPr>
        <w:r>
          <w:fldChar w:fldCharType="begin"/>
        </w:r>
        <w:r>
          <w:instrText xml:space="preserve"> PAGE   \* MERGEFORMAT </w:instrText>
        </w:r>
        <w:r>
          <w:fldChar w:fldCharType="separate"/>
        </w:r>
        <w:r w:rsidR="00833809">
          <w:rPr>
            <w:noProof/>
          </w:rPr>
          <w:t>8</w:t>
        </w:r>
        <w:r>
          <w:rPr>
            <w:noProof/>
          </w:rPr>
          <w:fldChar w:fldCharType="end"/>
        </w:r>
      </w:p>
    </w:sdtContent>
  </w:sdt>
  <w:p w:rsidR="00057BE3" w:rsidRDefault="00057BE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25C25" w:rsidRDefault="00E25C25" w:rsidP="00057BE3">
      <w:pPr>
        <w:spacing w:after="0" w:line="240" w:lineRule="auto"/>
      </w:pPr>
      <w:r>
        <w:separator/>
      </w:r>
    </w:p>
  </w:footnote>
  <w:footnote w:type="continuationSeparator" w:id="0">
    <w:p w:rsidR="00E25C25" w:rsidRDefault="00E25C25" w:rsidP="00057BE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973F4"/>
    <w:rsid w:val="000072EC"/>
    <w:rsid w:val="00007C8B"/>
    <w:rsid w:val="0003209A"/>
    <w:rsid w:val="00037EB7"/>
    <w:rsid w:val="0004344B"/>
    <w:rsid w:val="00043A9E"/>
    <w:rsid w:val="00052385"/>
    <w:rsid w:val="00057BE3"/>
    <w:rsid w:val="00097C11"/>
    <w:rsid w:val="000C43F8"/>
    <w:rsid w:val="0014521B"/>
    <w:rsid w:val="00155FB5"/>
    <w:rsid w:val="00164AF7"/>
    <w:rsid w:val="00250923"/>
    <w:rsid w:val="0027045F"/>
    <w:rsid w:val="002F67F8"/>
    <w:rsid w:val="00322DBE"/>
    <w:rsid w:val="00325AE0"/>
    <w:rsid w:val="003444E4"/>
    <w:rsid w:val="00351ADE"/>
    <w:rsid w:val="004334C5"/>
    <w:rsid w:val="00440A7A"/>
    <w:rsid w:val="004973F4"/>
    <w:rsid w:val="004A5A54"/>
    <w:rsid w:val="0053254F"/>
    <w:rsid w:val="00532E4E"/>
    <w:rsid w:val="005627EE"/>
    <w:rsid w:val="005774EF"/>
    <w:rsid w:val="0058526E"/>
    <w:rsid w:val="005A3190"/>
    <w:rsid w:val="005C3227"/>
    <w:rsid w:val="005C7EC6"/>
    <w:rsid w:val="005D4570"/>
    <w:rsid w:val="00697763"/>
    <w:rsid w:val="006A3837"/>
    <w:rsid w:val="006C57BB"/>
    <w:rsid w:val="006D47F8"/>
    <w:rsid w:val="006D77FB"/>
    <w:rsid w:val="006F42C6"/>
    <w:rsid w:val="00744601"/>
    <w:rsid w:val="007E7190"/>
    <w:rsid w:val="0081060E"/>
    <w:rsid w:val="00833809"/>
    <w:rsid w:val="00835021"/>
    <w:rsid w:val="00837E82"/>
    <w:rsid w:val="00843938"/>
    <w:rsid w:val="00864CAD"/>
    <w:rsid w:val="0088183D"/>
    <w:rsid w:val="008B26BD"/>
    <w:rsid w:val="008B5B17"/>
    <w:rsid w:val="008D18D9"/>
    <w:rsid w:val="008D5194"/>
    <w:rsid w:val="008E2A6B"/>
    <w:rsid w:val="0091185B"/>
    <w:rsid w:val="0094411D"/>
    <w:rsid w:val="00A26E10"/>
    <w:rsid w:val="00A974F5"/>
    <w:rsid w:val="00AD03D1"/>
    <w:rsid w:val="00AE1F7B"/>
    <w:rsid w:val="00B27284"/>
    <w:rsid w:val="00BD0B07"/>
    <w:rsid w:val="00BD4280"/>
    <w:rsid w:val="00BF4E3D"/>
    <w:rsid w:val="00C03BFF"/>
    <w:rsid w:val="00C03DD1"/>
    <w:rsid w:val="00C36467"/>
    <w:rsid w:val="00C41289"/>
    <w:rsid w:val="00C571DA"/>
    <w:rsid w:val="00C907D4"/>
    <w:rsid w:val="00D31DA6"/>
    <w:rsid w:val="00D71403"/>
    <w:rsid w:val="00DC75C5"/>
    <w:rsid w:val="00DE0B81"/>
    <w:rsid w:val="00E22B7D"/>
    <w:rsid w:val="00E25C25"/>
    <w:rsid w:val="00E465DD"/>
    <w:rsid w:val="00E51028"/>
    <w:rsid w:val="00E5368D"/>
    <w:rsid w:val="00E9376E"/>
    <w:rsid w:val="00EB343E"/>
    <w:rsid w:val="00EC120F"/>
    <w:rsid w:val="00EF1137"/>
    <w:rsid w:val="00F31382"/>
    <w:rsid w:val="00F5345E"/>
    <w:rsid w:val="00FB6756"/>
    <w:rsid w:val="00FD74A2"/>
    <w:rsid w:val="00FE7C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Calibri" w:hAnsi="Calibri" w:cs="Times New Roman"/>
        <w:sz w:val="22"/>
        <w:szCs w:val="22"/>
        <w:lang w:val="en-GB" w:eastAsia="en-GB"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uiPriority="0" w:qFormat="1"/>
    <w:lsdException w:name="heading 3" w:locked="1" w:uiPriority="0" w:qFormat="1"/>
    <w:lsdException w:name="heading 4" w:locked="1" w:uiPriority="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Strong" w:locked="1" w:semiHidden="0" w:uiPriority="0" w:unhideWhenUsed="0" w:qFormat="1"/>
    <w:lsdException w:name="Emphasis" w:locked="1" w:semiHidden="0" w:uiPriority="0" w:unhideWhenUsed="0" w:qFormat="1"/>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97C11"/>
    <w:pPr>
      <w:spacing w:after="200" w:line="276" w:lineRule="auto"/>
    </w:pPr>
    <w:rPr>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sid w:val="004973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973F4"/>
    <w:rPr>
      <w:rFonts w:ascii="Tahoma" w:hAnsi="Tahoma" w:cs="Tahoma"/>
      <w:sz w:val="16"/>
      <w:szCs w:val="16"/>
    </w:rPr>
  </w:style>
  <w:style w:type="character" w:styleId="Emphasis">
    <w:name w:val="Emphasis"/>
    <w:basedOn w:val="DefaultParagraphFont"/>
    <w:uiPriority w:val="99"/>
    <w:qFormat/>
    <w:locked/>
    <w:rsid w:val="00532E4E"/>
    <w:rPr>
      <w:rFonts w:cs="Times New Roman"/>
      <w:i/>
      <w:iCs/>
    </w:rPr>
  </w:style>
  <w:style w:type="paragraph" w:styleId="Header">
    <w:name w:val="header"/>
    <w:basedOn w:val="Normal"/>
    <w:link w:val="HeaderChar"/>
    <w:uiPriority w:val="99"/>
    <w:unhideWhenUsed/>
    <w:rsid w:val="00057B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7BE3"/>
    <w:rPr>
      <w:lang w:eastAsia="en-US"/>
    </w:rPr>
  </w:style>
  <w:style w:type="paragraph" w:styleId="Footer">
    <w:name w:val="footer"/>
    <w:basedOn w:val="Normal"/>
    <w:link w:val="FooterChar"/>
    <w:uiPriority w:val="99"/>
    <w:unhideWhenUsed/>
    <w:rsid w:val="00057B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7BE3"/>
    <w:rPr>
      <w:lang w:eastAsia="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libri" w:eastAsia="Calibri" w:hAnsi="Calibri" w:cs="Times New Roman"/>
        <w:sz w:val="22"/>
        <w:szCs w:val="22"/>
        <w:lang w:val="en-GB" w:eastAsia="en-GB"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uiPriority="0" w:qFormat="1"/>
    <w:lsdException w:name="heading 3" w:locked="1" w:uiPriority="0" w:qFormat="1"/>
    <w:lsdException w:name="heading 4" w:locked="1" w:uiPriority="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Strong" w:locked="1" w:semiHidden="0" w:uiPriority="0" w:unhideWhenUsed="0" w:qFormat="1"/>
    <w:lsdException w:name="Emphasis" w:locked="1" w:semiHidden="0" w:uiPriority="0" w:unhideWhenUsed="0" w:qFormat="1"/>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97C11"/>
    <w:pPr>
      <w:spacing w:after="200" w:line="276" w:lineRule="auto"/>
    </w:pPr>
    <w:rPr>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sid w:val="004973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973F4"/>
    <w:rPr>
      <w:rFonts w:ascii="Tahoma" w:hAnsi="Tahoma" w:cs="Tahoma"/>
      <w:sz w:val="16"/>
      <w:szCs w:val="16"/>
    </w:rPr>
  </w:style>
  <w:style w:type="character" w:styleId="Emphasis">
    <w:name w:val="Emphasis"/>
    <w:basedOn w:val="DefaultParagraphFont"/>
    <w:uiPriority w:val="99"/>
    <w:qFormat/>
    <w:locked/>
    <w:rsid w:val="00532E4E"/>
    <w:rPr>
      <w:rFonts w:cs="Times New Roman"/>
      <w:i/>
      <w:iCs/>
    </w:rPr>
  </w:style>
  <w:style w:type="paragraph" w:styleId="Header">
    <w:name w:val="header"/>
    <w:basedOn w:val="Normal"/>
    <w:link w:val="HeaderChar"/>
    <w:uiPriority w:val="99"/>
    <w:unhideWhenUsed/>
    <w:rsid w:val="00057B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7BE3"/>
    <w:rPr>
      <w:lang w:eastAsia="en-US"/>
    </w:rPr>
  </w:style>
  <w:style w:type="paragraph" w:styleId="Footer">
    <w:name w:val="footer"/>
    <w:basedOn w:val="Normal"/>
    <w:link w:val="FooterChar"/>
    <w:uiPriority w:val="99"/>
    <w:unhideWhenUsed/>
    <w:rsid w:val="00057B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7BE3"/>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1074</TotalTime>
  <Pages>8</Pages>
  <Words>2409</Words>
  <Characters>13734</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lpstr>
    </vt:vector>
  </TitlesOfParts>
  <Company>HP</Company>
  <LinksUpToDate>false</LinksUpToDate>
  <CharactersWithSpaces>16111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edwardscerian@gmail.com</dc:creator>
  <cp:lastModifiedBy>edwardscerian@gmail.com</cp:lastModifiedBy>
  <cp:revision>40</cp:revision>
  <dcterms:created xsi:type="dcterms:W3CDTF">2019-03-20T21:36:00Z</dcterms:created>
  <dcterms:modified xsi:type="dcterms:W3CDTF">2019-03-21T15:38:00Z</dcterms:modified>
</cp:coreProperties>
</file>