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6E17" w:rsidRPr="00E60221" w:rsidRDefault="00E60221" w:rsidP="00E60221">
      <w:pPr>
        <w:jc w:val="center"/>
        <w:rPr>
          <w:sz w:val="36"/>
          <w:szCs w:val="36"/>
          <w:u w:val="single"/>
        </w:rPr>
      </w:pPr>
      <w:r w:rsidRPr="00E60221">
        <w:rPr>
          <w:sz w:val="36"/>
          <w:szCs w:val="36"/>
          <w:u w:val="single"/>
        </w:rPr>
        <w:t xml:space="preserve">HPHI4002 JERRY LIUSON LIU ASSESSMENT 2 REVIEW OF </w:t>
      </w:r>
    </w:p>
    <w:p w:rsidR="00E60221" w:rsidRDefault="00E60221" w:rsidP="00E60221">
      <w:pPr>
        <w:jc w:val="center"/>
        <w:rPr>
          <w:sz w:val="36"/>
          <w:szCs w:val="36"/>
          <w:u w:val="single"/>
        </w:rPr>
      </w:pPr>
      <w:r w:rsidRPr="00E60221">
        <w:rPr>
          <w:sz w:val="36"/>
          <w:szCs w:val="36"/>
          <w:u w:val="single"/>
        </w:rPr>
        <w:t xml:space="preserve">FEUDALISM AND FEUDAL SOCIETY </w:t>
      </w:r>
    </w:p>
    <w:p w:rsidR="00EA0246" w:rsidRDefault="00437902" w:rsidP="00EA0246">
      <w:pPr>
        <w:rPr>
          <w:sz w:val="24"/>
          <w:szCs w:val="24"/>
        </w:rPr>
      </w:pPr>
      <w:r>
        <w:rPr>
          <w:sz w:val="24"/>
          <w:szCs w:val="24"/>
        </w:rPr>
        <w:t>In this essay, I will be reviewing the writing wrote by Marc Bloch on feudalism as type of society and decid</w:t>
      </w:r>
      <w:r w:rsidR="00E106D8">
        <w:rPr>
          <w:sz w:val="24"/>
          <w:szCs w:val="24"/>
        </w:rPr>
        <w:t>e</w:t>
      </w:r>
      <w:r>
        <w:rPr>
          <w:sz w:val="24"/>
          <w:szCs w:val="24"/>
        </w:rPr>
        <w:t xml:space="preserve"> whether feudalism even existed or not,</w:t>
      </w:r>
      <w:r w:rsidR="00E106D8">
        <w:rPr>
          <w:sz w:val="24"/>
          <w:szCs w:val="24"/>
        </w:rPr>
        <w:t xml:space="preserve"> also explaining what feudalism is and using back ground researches on the author to contribute towards my debate.</w:t>
      </w:r>
    </w:p>
    <w:p w:rsidR="00AB4774" w:rsidRDefault="00EA0246" w:rsidP="00EA0246">
      <w:pPr>
        <w:rPr>
          <w:sz w:val="24"/>
          <w:szCs w:val="24"/>
        </w:rPr>
      </w:pPr>
      <w:r>
        <w:rPr>
          <w:sz w:val="24"/>
          <w:szCs w:val="24"/>
        </w:rPr>
        <w:t>The author of this piece of writing I am going to review is named Marc Bloch, he is a French historian and writer</w:t>
      </w:r>
      <w:r w:rsidR="005A6CE8">
        <w:rPr>
          <w:sz w:val="24"/>
          <w:szCs w:val="24"/>
        </w:rPr>
        <w:t>, but in his early life, he had fought in the trenches in the wes</w:t>
      </w:r>
      <w:r w:rsidR="00915643">
        <w:rPr>
          <w:sz w:val="24"/>
          <w:szCs w:val="24"/>
        </w:rPr>
        <w:t>t</w:t>
      </w:r>
      <w:r w:rsidR="005A6CE8">
        <w:rPr>
          <w:sz w:val="24"/>
          <w:szCs w:val="24"/>
        </w:rPr>
        <w:t>ern front</w:t>
      </w:r>
      <w:r w:rsidR="00915643">
        <w:rPr>
          <w:sz w:val="24"/>
          <w:szCs w:val="24"/>
        </w:rPr>
        <w:t xml:space="preserve"> for four years before becoming a lecturer in medieval history,</w:t>
      </w:r>
      <w:r w:rsidR="00AD3C9E" w:rsidRPr="00AD3C9E">
        <w:t xml:space="preserve"> </w:t>
      </w:r>
      <w:r w:rsidR="00AD3C9E" w:rsidRPr="00AD3C9E">
        <w:rPr>
          <w:sz w:val="24"/>
          <w:szCs w:val="24"/>
        </w:rPr>
        <w:t xml:space="preserve">In 1924 he published one of his most famous works Les </w:t>
      </w:r>
      <w:proofErr w:type="spellStart"/>
      <w:r w:rsidR="00AD3C9E" w:rsidRPr="00AD3C9E">
        <w:rPr>
          <w:sz w:val="24"/>
          <w:szCs w:val="24"/>
        </w:rPr>
        <w:t>rois</w:t>
      </w:r>
      <w:proofErr w:type="spellEnd"/>
      <w:r w:rsidR="00AD3C9E" w:rsidRPr="00AD3C9E">
        <w:rPr>
          <w:sz w:val="24"/>
          <w:szCs w:val="24"/>
        </w:rPr>
        <w:t xml:space="preserve"> thaumaturges: étude sur le </w:t>
      </w:r>
      <w:proofErr w:type="spellStart"/>
      <w:r w:rsidR="00AD3C9E" w:rsidRPr="00AD3C9E">
        <w:rPr>
          <w:sz w:val="24"/>
          <w:szCs w:val="24"/>
        </w:rPr>
        <w:t>caractère</w:t>
      </w:r>
      <w:proofErr w:type="spellEnd"/>
      <w:r w:rsidR="00AD3C9E" w:rsidRPr="00AD3C9E">
        <w:rPr>
          <w:sz w:val="24"/>
          <w:szCs w:val="24"/>
        </w:rPr>
        <w:t xml:space="preserve"> </w:t>
      </w:r>
      <w:proofErr w:type="spellStart"/>
      <w:r w:rsidR="00AD3C9E" w:rsidRPr="00AD3C9E">
        <w:rPr>
          <w:sz w:val="24"/>
          <w:szCs w:val="24"/>
        </w:rPr>
        <w:t>surnaturel</w:t>
      </w:r>
      <w:proofErr w:type="spellEnd"/>
      <w:r w:rsidR="00AD3C9E" w:rsidRPr="00AD3C9E">
        <w:rPr>
          <w:sz w:val="24"/>
          <w:szCs w:val="24"/>
        </w:rPr>
        <w:t xml:space="preserve"> </w:t>
      </w:r>
      <w:proofErr w:type="spellStart"/>
      <w:r w:rsidR="00AD3C9E" w:rsidRPr="00AD3C9E">
        <w:rPr>
          <w:sz w:val="24"/>
          <w:szCs w:val="24"/>
        </w:rPr>
        <w:t>attribué</w:t>
      </w:r>
      <w:proofErr w:type="spellEnd"/>
      <w:r w:rsidR="00AD3C9E" w:rsidRPr="00AD3C9E">
        <w:rPr>
          <w:sz w:val="24"/>
          <w:szCs w:val="24"/>
        </w:rPr>
        <w:t xml:space="preserve"> à la puissance </w:t>
      </w:r>
      <w:proofErr w:type="spellStart"/>
      <w:r w:rsidR="00AD3C9E" w:rsidRPr="00AD3C9E">
        <w:rPr>
          <w:sz w:val="24"/>
          <w:szCs w:val="24"/>
        </w:rPr>
        <w:t>royale</w:t>
      </w:r>
      <w:proofErr w:type="spellEnd"/>
      <w:r w:rsidR="00AD3C9E" w:rsidRPr="00AD3C9E">
        <w:rPr>
          <w:sz w:val="24"/>
          <w:szCs w:val="24"/>
        </w:rPr>
        <w:t xml:space="preserve"> </w:t>
      </w:r>
      <w:proofErr w:type="spellStart"/>
      <w:r w:rsidR="00AD3C9E" w:rsidRPr="00AD3C9E">
        <w:rPr>
          <w:sz w:val="24"/>
          <w:szCs w:val="24"/>
        </w:rPr>
        <w:t>particulièrement</w:t>
      </w:r>
      <w:proofErr w:type="spellEnd"/>
      <w:r w:rsidR="00AD3C9E" w:rsidRPr="00AD3C9E">
        <w:rPr>
          <w:sz w:val="24"/>
          <w:szCs w:val="24"/>
        </w:rPr>
        <w:t xml:space="preserve"> </w:t>
      </w:r>
      <w:proofErr w:type="spellStart"/>
      <w:r w:rsidR="00AD3C9E" w:rsidRPr="00AD3C9E">
        <w:rPr>
          <w:sz w:val="24"/>
          <w:szCs w:val="24"/>
        </w:rPr>
        <w:t>en</w:t>
      </w:r>
      <w:proofErr w:type="spellEnd"/>
      <w:r w:rsidR="00AD3C9E" w:rsidRPr="00AD3C9E">
        <w:rPr>
          <w:sz w:val="24"/>
          <w:szCs w:val="24"/>
        </w:rPr>
        <w:t xml:space="preserve"> France et </w:t>
      </w:r>
      <w:proofErr w:type="spellStart"/>
      <w:r w:rsidR="00AD3C9E" w:rsidRPr="00AD3C9E">
        <w:rPr>
          <w:sz w:val="24"/>
          <w:szCs w:val="24"/>
        </w:rPr>
        <w:t>en</w:t>
      </w:r>
      <w:proofErr w:type="spellEnd"/>
      <w:r w:rsidR="00AD3C9E" w:rsidRPr="00AD3C9E">
        <w:rPr>
          <w:sz w:val="24"/>
          <w:szCs w:val="24"/>
        </w:rPr>
        <w:t xml:space="preserve"> </w:t>
      </w:r>
      <w:proofErr w:type="spellStart"/>
      <w:r w:rsidR="00AD3C9E" w:rsidRPr="00AD3C9E">
        <w:rPr>
          <w:sz w:val="24"/>
          <w:szCs w:val="24"/>
        </w:rPr>
        <w:t>Angleterre</w:t>
      </w:r>
      <w:proofErr w:type="spellEnd"/>
      <w:r w:rsidR="00AD3C9E">
        <w:rPr>
          <w:sz w:val="24"/>
          <w:szCs w:val="24"/>
        </w:rPr>
        <w:t xml:space="preserve">, </w:t>
      </w:r>
      <w:r w:rsidR="00AD3C9E" w:rsidRPr="00AD3C9E">
        <w:rPr>
          <w:sz w:val="24"/>
          <w:szCs w:val="24"/>
        </w:rPr>
        <w:t>translated in English as The magic-working kings or The royal touch: sacred monarchy and scrofula in England and France</w:t>
      </w:r>
      <w:r w:rsidR="00AD3C9E">
        <w:rPr>
          <w:sz w:val="24"/>
          <w:szCs w:val="24"/>
        </w:rPr>
        <w:t xml:space="preserve">. In </w:t>
      </w:r>
      <w:r w:rsidR="00AD3C9E" w:rsidRPr="00AD3C9E">
        <w:rPr>
          <w:sz w:val="24"/>
          <w:szCs w:val="24"/>
        </w:rPr>
        <w:t>which he collected, described and studied the documents pertaining to the ancient tradition that the kings of the Middle Ages were able to cure the disease of scrofula simply by touching people suffering from it. This tradition has its roots in the magical role of kings in ancient societies. This work by Bloch had a significant impact not only on the social history of the Middle Ages but also on cultural anthropology.</w:t>
      </w:r>
      <w:sdt>
        <w:sdtPr>
          <w:rPr>
            <w:sz w:val="24"/>
            <w:szCs w:val="24"/>
          </w:rPr>
          <w:id w:val="1279150301"/>
          <w:citation/>
        </w:sdtPr>
        <w:sdtContent>
          <w:r w:rsidR="0001405C">
            <w:rPr>
              <w:sz w:val="24"/>
              <w:szCs w:val="24"/>
            </w:rPr>
            <w:fldChar w:fldCharType="begin"/>
          </w:r>
          <w:r w:rsidR="0001405C">
            <w:rPr>
              <w:sz w:val="24"/>
              <w:szCs w:val="24"/>
            </w:rPr>
            <w:instrText xml:space="preserve"> CITATION wik171 \l 2057 </w:instrText>
          </w:r>
          <w:r w:rsidR="0001405C">
            <w:rPr>
              <w:sz w:val="24"/>
              <w:szCs w:val="24"/>
            </w:rPr>
            <w:fldChar w:fldCharType="separate"/>
          </w:r>
          <w:r w:rsidR="0001405C">
            <w:rPr>
              <w:noProof/>
              <w:sz w:val="24"/>
              <w:szCs w:val="24"/>
            </w:rPr>
            <w:t xml:space="preserve"> </w:t>
          </w:r>
          <w:r w:rsidR="0001405C" w:rsidRPr="0001405C">
            <w:rPr>
              <w:noProof/>
              <w:sz w:val="24"/>
              <w:szCs w:val="24"/>
            </w:rPr>
            <w:t>(wikipedia, 2017)</w:t>
          </w:r>
          <w:r w:rsidR="0001405C">
            <w:rPr>
              <w:sz w:val="24"/>
              <w:szCs w:val="24"/>
            </w:rPr>
            <w:fldChar w:fldCharType="end"/>
          </w:r>
        </w:sdtContent>
      </w:sdt>
      <w:r w:rsidR="00AD3C9E">
        <w:rPr>
          <w:sz w:val="24"/>
          <w:szCs w:val="24"/>
        </w:rPr>
        <w:t xml:space="preserve"> </w:t>
      </w:r>
      <w:r w:rsidR="00915643">
        <w:rPr>
          <w:sz w:val="24"/>
          <w:szCs w:val="24"/>
        </w:rPr>
        <w:t>Bloch specialises in French ritual history and feudal society</w:t>
      </w:r>
      <w:r w:rsidR="00AB4774">
        <w:rPr>
          <w:sz w:val="24"/>
          <w:szCs w:val="24"/>
        </w:rPr>
        <w:t>.</w:t>
      </w:r>
    </w:p>
    <w:p w:rsidR="00EA0246" w:rsidRDefault="00AB4774" w:rsidP="00EA0246">
      <w:pPr>
        <w:rPr>
          <w:sz w:val="24"/>
          <w:szCs w:val="24"/>
        </w:rPr>
      </w:pPr>
      <w:r>
        <w:rPr>
          <w:sz w:val="24"/>
          <w:szCs w:val="24"/>
        </w:rPr>
        <w:t>Bloch focused mainly on his work on feudalism and ritual history of France, in my opinion this would make him a historian mainly focuses on debating and explaining several types of feudalism in multiple parts of the world and whether it existed, or did it ever work or not.</w:t>
      </w:r>
      <w:r w:rsidR="00EA0246" w:rsidRPr="00EA0246">
        <w:rPr>
          <w:sz w:val="24"/>
          <w:szCs w:val="24"/>
        </w:rPr>
        <w:t xml:space="preserve"> </w:t>
      </w:r>
    </w:p>
    <w:p w:rsidR="00CF0978" w:rsidRDefault="00CF0978" w:rsidP="00EA0246">
      <w:pPr>
        <w:rPr>
          <w:sz w:val="24"/>
          <w:szCs w:val="24"/>
        </w:rPr>
      </w:pPr>
      <w:r>
        <w:rPr>
          <w:sz w:val="24"/>
          <w:szCs w:val="24"/>
        </w:rPr>
        <w:t>Bloch’s was greatly influenced by his father</w:t>
      </w:r>
      <w:r w:rsidR="00967B90">
        <w:rPr>
          <w:sz w:val="24"/>
          <w:szCs w:val="24"/>
        </w:rPr>
        <w:t>,</w:t>
      </w:r>
      <w:r w:rsidR="002067A1">
        <w:rPr>
          <w:sz w:val="24"/>
          <w:szCs w:val="24"/>
        </w:rPr>
        <w:t xml:space="preserve"> a historian of the ancient world, I think this had allowed Bloch to learn ancient history from a very young age and most likely to learnt about feudalism then.</w:t>
      </w:r>
      <w:r w:rsidR="00AD3C9E">
        <w:rPr>
          <w:sz w:val="24"/>
          <w:szCs w:val="24"/>
        </w:rPr>
        <w:t xml:space="preserve"> </w:t>
      </w:r>
    </w:p>
    <w:p w:rsidR="00EA0246" w:rsidRDefault="002067A1" w:rsidP="00EA0246">
      <w:pPr>
        <w:rPr>
          <w:sz w:val="24"/>
          <w:szCs w:val="24"/>
        </w:rPr>
      </w:pPr>
      <w:r>
        <w:rPr>
          <w:sz w:val="24"/>
          <w:szCs w:val="24"/>
        </w:rPr>
        <w:t xml:space="preserve">In the work “Feudal society”, Bloch </w:t>
      </w:r>
      <w:r w:rsidR="00967B90">
        <w:rPr>
          <w:sz w:val="24"/>
          <w:szCs w:val="24"/>
        </w:rPr>
        <w:t xml:space="preserve">covers the fundamental characteristics of European feudalism, he explains the basics of how feudalism works in kingship, that </w:t>
      </w:r>
      <w:r w:rsidR="00475470">
        <w:rPr>
          <w:sz w:val="24"/>
          <w:szCs w:val="24"/>
        </w:rPr>
        <w:t xml:space="preserve">blood relation is key to the throne but it wasn’t the only key fact about feudalism and explains how feudalism made the rule gain mass power over states and other areas, instead of given lands and allow them to gain own powers </w:t>
      </w:r>
      <w:r w:rsidR="00D5318E">
        <w:rPr>
          <w:sz w:val="24"/>
          <w:szCs w:val="24"/>
        </w:rPr>
        <w:t xml:space="preserve">and be independent, but Bloch believes that feudal was an unequal society with different classes for people and unfair hierarchical class. </w:t>
      </w:r>
    </w:p>
    <w:p w:rsidR="00420847" w:rsidRDefault="00420847" w:rsidP="00EA0246">
      <w:pPr>
        <w:rPr>
          <w:sz w:val="24"/>
          <w:szCs w:val="24"/>
        </w:rPr>
      </w:pPr>
      <w:r>
        <w:rPr>
          <w:sz w:val="24"/>
          <w:szCs w:val="24"/>
        </w:rPr>
        <w:t>This text is well structured in my opinion, Bloch uses two main sections to separate his txt, using step by step to describe his understanding on feudalism and describe the society, kingship under feudalism, clear layout in paragraphs allow readers to find sources more straight forward and by using small titles allow us readers to know what he’s talking about</w:t>
      </w:r>
      <w:r w:rsidR="00E7648D">
        <w:rPr>
          <w:sz w:val="24"/>
          <w:szCs w:val="24"/>
        </w:rPr>
        <w:t xml:space="preserve">, for instance, </w:t>
      </w:r>
      <w:r w:rsidR="00AD3C9E">
        <w:rPr>
          <w:sz w:val="24"/>
          <w:szCs w:val="24"/>
        </w:rPr>
        <w:t>in the section the characteristics of feudalism, he uses a lot of information to describe what feudalism is and his understanding of it, also puts in his opinion on whether it was a good idea or not by give examples lie the unequal classes that exist in feudal society, this in my opinion is very easy to read and understand as I agree with his sayings.</w:t>
      </w:r>
    </w:p>
    <w:p w:rsidR="0001405C" w:rsidRDefault="0001405C" w:rsidP="00EA0246">
      <w:pPr>
        <w:rPr>
          <w:sz w:val="24"/>
          <w:szCs w:val="24"/>
        </w:rPr>
      </w:pPr>
      <w:r>
        <w:rPr>
          <w:sz w:val="24"/>
          <w:szCs w:val="24"/>
        </w:rPr>
        <w:t xml:space="preserve">This text’s key argument is whether Feudalism was a thing or not, in Bloch’s eyes, it is certainly a real existing society, as mentioned by him, many parts of the world have had feudal societies and it runs all in the same or at least </w:t>
      </w:r>
      <w:r w:rsidR="001D5AC5">
        <w:rPr>
          <w:sz w:val="24"/>
          <w:szCs w:val="24"/>
        </w:rPr>
        <w:t>equivalent way</w:t>
      </w:r>
      <w:r>
        <w:rPr>
          <w:sz w:val="24"/>
          <w:szCs w:val="24"/>
        </w:rPr>
        <w:t xml:space="preserve">, this text proves that it does exist, but many historians argued against it on whether if feudalism even existed. Bloch uses mass knowledge on his European feudal studies to back up his opinion and I believe that he is correct because feudalism has its main </w:t>
      </w:r>
      <w:r w:rsidR="001D5AC5">
        <w:rPr>
          <w:sz w:val="24"/>
          <w:szCs w:val="24"/>
        </w:rPr>
        <w:t xml:space="preserve">feature which is its kingship and how classes are separated, within the text, Bloch had explained in detail how throne was passed on, how the ministers and warriors were awarded differently to slavery times. </w:t>
      </w:r>
      <w:r w:rsidR="00C06EB8">
        <w:rPr>
          <w:sz w:val="24"/>
          <w:szCs w:val="24"/>
        </w:rPr>
        <w:t>Also,</w:t>
      </w:r>
      <w:r w:rsidR="001D5AC5">
        <w:rPr>
          <w:sz w:val="24"/>
          <w:szCs w:val="24"/>
        </w:rPr>
        <w:t xml:space="preserve"> that classes are different and there are bigger and clear gaps in classes. </w:t>
      </w:r>
      <w:r w:rsidR="00C06EB8">
        <w:rPr>
          <w:sz w:val="24"/>
          <w:szCs w:val="24"/>
        </w:rPr>
        <w:t>These</w:t>
      </w:r>
      <w:r w:rsidR="001D5AC5">
        <w:rPr>
          <w:sz w:val="24"/>
          <w:szCs w:val="24"/>
        </w:rPr>
        <w:t xml:space="preserve"> information backs him up on that feudalism was an existing society.</w:t>
      </w:r>
    </w:p>
    <w:p w:rsidR="001D5AC5" w:rsidRDefault="00C06EB8" w:rsidP="00EA0246">
      <w:pPr>
        <w:rPr>
          <w:sz w:val="24"/>
          <w:szCs w:val="24"/>
        </w:rPr>
      </w:pPr>
      <w:r>
        <w:rPr>
          <w:sz w:val="24"/>
          <w:szCs w:val="24"/>
        </w:rPr>
        <w:t>I think this text is mainly focused on grownups and those who likes to argue and debate over historical events and facts, because the text is mainly focused around Bloch’s opinion and knowledge, this allows spaces for other historians to put n their own thoughts and argue against or for Bloch’s view. This text is aimed at historians on ancient civilisation field because feudalism is closely related as it’s an ancient ideology and society. Although this can also be effective on school level teaching and in class debates.</w:t>
      </w:r>
    </w:p>
    <w:p w:rsidR="00C06EB8" w:rsidRDefault="00C06EB8" w:rsidP="00EA0246">
      <w:pPr>
        <w:rPr>
          <w:sz w:val="24"/>
          <w:szCs w:val="24"/>
        </w:rPr>
      </w:pPr>
      <w:r>
        <w:rPr>
          <w:sz w:val="24"/>
          <w:szCs w:val="24"/>
        </w:rPr>
        <w:t xml:space="preserve">Overall, I think Bloch explained well on his understanding on feudalism and feudal society, he uses well structured and detailed paragraphs to explain different facts o feudalism and allows readers to read through with clear mind. And I also would agree with his thoughts on that feudalism was </w:t>
      </w:r>
      <w:proofErr w:type="gramStart"/>
      <w:r>
        <w:rPr>
          <w:sz w:val="24"/>
          <w:szCs w:val="24"/>
        </w:rPr>
        <w:t>a</w:t>
      </w:r>
      <w:proofErr w:type="gramEnd"/>
      <w:r>
        <w:rPr>
          <w:sz w:val="24"/>
          <w:szCs w:val="24"/>
        </w:rPr>
        <w:t xml:space="preserve"> existing society. </w:t>
      </w:r>
    </w:p>
    <w:sdt>
      <w:sdtPr>
        <w:id w:val="-855422215"/>
        <w:docPartObj>
          <w:docPartGallery w:val="Bibliographies"/>
          <w:docPartUnique/>
        </w:docPartObj>
      </w:sdtPr>
      <w:sdtEndPr>
        <w:rPr>
          <w:rFonts w:asciiTheme="minorHAnsi" w:eastAsiaTheme="minorEastAsia" w:hAnsiTheme="minorHAnsi" w:cstheme="minorBidi"/>
          <w:color w:val="auto"/>
          <w:sz w:val="22"/>
          <w:szCs w:val="22"/>
          <w:lang w:val="en-GB" w:eastAsia="zh-CN"/>
        </w:rPr>
      </w:sdtEndPr>
      <w:sdtContent>
        <w:p w:rsidR="0001405C" w:rsidRDefault="0001405C">
          <w:pPr>
            <w:pStyle w:val="Heading1"/>
          </w:pPr>
          <w:r>
            <w:t>Bibliography</w:t>
          </w:r>
        </w:p>
        <w:sdt>
          <w:sdtPr>
            <w:id w:val="111145805"/>
            <w:bibliography/>
          </w:sdtPr>
          <w:sdtContent>
            <w:p w:rsidR="0001405C" w:rsidRDefault="0001405C" w:rsidP="0001405C">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wikipedia. (2017, 11 1). </w:t>
              </w:r>
              <w:r>
                <w:rPr>
                  <w:i/>
                  <w:iCs/>
                  <w:noProof/>
                  <w:lang w:val="en-US"/>
                </w:rPr>
                <w:t>Marc Bloch</w:t>
              </w:r>
              <w:r>
                <w:rPr>
                  <w:noProof/>
                  <w:lang w:val="en-US"/>
                </w:rPr>
                <w:t>. Retrieved from Wikipedia: https://en.wikipedia.org/wiki/Marc_Bloch</w:t>
              </w:r>
            </w:p>
            <w:p w:rsidR="0001405C" w:rsidRDefault="0001405C" w:rsidP="0001405C">
              <w:r>
                <w:rPr>
                  <w:b/>
                  <w:bCs/>
                  <w:noProof/>
                </w:rPr>
                <w:fldChar w:fldCharType="end"/>
              </w:r>
            </w:p>
          </w:sdtContent>
        </w:sdt>
      </w:sdtContent>
    </w:sdt>
    <w:p w:rsidR="0001405C" w:rsidRDefault="0001405C" w:rsidP="00EA0246">
      <w:pPr>
        <w:rPr>
          <w:sz w:val="24"/>
          <w:szCs w:val="24"/>
        </w:rPr>
      </w:pPr>
    </w:p>
    <w:p w:rsidR="00AD3C9E" w:rsidRDefault="00AD3C9E" w:rsidP="00EA0246">
      <w:pPr>
        <w:rPr>
          <w:sz w:val="24"/>
          <w:szCs w:val="24"/>
        </w:rPr>
      </w:pPr>
    </w:p>
    <w:p w:rsidR="00AD3C9E" w:rsidRDefault="00AD3C9E" w:rsidP="00EA0246">
      <w:pPr>
        <w:rPr>
          <w:sz w:val="24"/>
          <w:szCs w:val="24"/>
        </w:rPr>
      </w:pPr>
    </w:p>
    <w:p w:rsidR="004657E2" w:rsidRDefault="004657E2" w:rsidP="00E60221">
      <w:pPr>
        <w:rPr>
          <w:sz w:val="24"/>
          <w:szCs w:val="24"/>
        </w:rPr>
      </w:pPr>
      <w:bookmarkStart w:id="0" w:name="_GoBack"/>
      <w:bookmarkEnd w:id="0"/>
    </w:p>
    <w:p w:rsidR="00E60221" w:rsidRPr="00E60221" w:rsidRDefault="00E60221" w:rsidP="00E60221">
      <w:pPr>
        <w:rPr>
          <w:sz w:val="24"/>
          <w:szCs w:val="24"/>
        </w:rPr>
      </w:pPr>
    </w:p>
    <w:sectPr w:rsidR="00E60221" w:rsidRPr="00E602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221"/>
    <w:rsid w:val="0001405C"/>
    <w:rsid w:val="001D5AC5"/>
    <w:rsid w:val="002067A1"/>
    <w:rsid w:val="00420847"/>
    <w:rsid w:val="00437902"/>
    <w:rsid w:val="004657E2"/>
    <w:rsid w:val="00475470"/>
    <w:rsid w:val="005A6CE8"/>
    <w:rsid w:val="00915643"/>
    <w:rsid w:val="00967B90"/>
    <w:rsid w:val="00986E17"/>
    <w:rsid w:val="00A943EC"/>
    <w:rsid w:val="00AB4774"/>
    <w:rsid w:val="00AD3C9E"/>
    <w:rsid w:val="00C06EB8"/>
    <w:rsid w:val="00C8115E"/>
    <w:rsid w:val="00CF0978"/>
    <w:rsid w:val="00D5318E"/>
    <w:rsid w:val="00E106D8"/>
    <w:rsid w:val="00E60221"/>
    <w:rsid w:val="00E7648D"/>
    <w:rsid w:val="00EA02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4FAAF"/>
  <w15:chartTrackingRefBased/>
  <w15:docId w15:val="{6AFA439B-C491-47AD-AC4F-0E0AC3A9E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405C"/>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05C"/>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014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8426584">
      <w:bodyDiv w:val="1"/>
      <w:marLeft w:val="0"/>
      <w:marRight w:val="0"/>
      <w:marTop w:val="0"/>
      <w:marBottom w:val="0"/>
      <w:divBdr>
        <w:top w:val="none" w:sz="0" w:space="0" w:color="auto"/>
        <w:left w:val="none" w:sz="0" w:space="0" w:color="auto"/>
        <w:bottom w:val="none" w:sz="0" w:space="0" w:color="auto"/>
        <w:right w:val="none" w:sz="0" w:space="0" w:color="auto"/>
      </w:divBdr>
    </w:div>
    <w:div w:id="134894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wik171</b:Tag>
    <b:SourceType>InternetSite</b:SourceType>
    <b:Guid>{BDB92102-7439-48A2-90BE-7AF60D845533}</b:Guid>
    <b:Title>Marc Bloch</b:Title>
    <b:Year>2017</b:Year>
    <b:Author>
      <b:Author>
        <b:NameList>
          <b:Person>
            <b:Last>wikipedia</b:Last>
          </b:Person>
        </b:NameList>
      </b:Author>
    </b:Author>
    <b:InternetSiteTitle>Wikipedia</b:InternetSiteTitle>
    <b:Month>11</b:Month>
    <b:Day>1</b:Day>
    <b:URL>https://en.wikipedia.org/wiki/Marc_Bloch</b:URL>
    <b:RefOrder>1</b:RefOrder>
  </b:Source>
</b:Sources>
</file>

<file path=customXml/itemProps1.xml><?xml version="1.0" encoding="utf-8"?>
<ds:datastoreItem xmlns:ds="http://schemas.openxmlformats.org/officeDocument/2006/customXml" ds:itemID="{D5FA9180-5900-4828-9227-F5EDC9C64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1</Pages>
  <Words>751</Words>
  <Characters>4282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Jialiang Wood</dc:creator>
  <cp:keywords/>
  <dc:description/>
  <cp:lastModifiedBy>Jialiang Wood</cp:lastModifiedBy>
  <cp:revision>5</cp:revision>
  <dcterms:created xsi:type="dcterms:W3CDTF">2017-11-28T17:06:00Z</dcterms:created>
  <dcterms:modified xsi:type="dcterms:W3CDTF">2017-12-01T17:37:00Z</dcterms:modified>
</cp:coreProperties>
</file>