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C66CFD" w:rsidRPr="00210378" w14:paraId="3D2A14D9" w14:textId="77777777" w:rsidTr="00CC53AF">
        <w:trPr>
          <w:trHeight w:val="715"/>
        </w:trPr>
        <w:tc>
          <w:tcPr>
            <w:tcW w:w="10490" w:type="dxa"/>
            <w:shd w:val="clear" w:color="auto" w:fill="auto"/>
          </w:tcPr>
          <w:p w14:paraId="3D2A14D6" w14:textId="77777777" w:rsidR="00C66CFD" w:rsidRPr="00E5484A" w:rsidRDefault="00C66CFD" w:rsidP="00C66CFD">
            <w:pPr>
              <w:pStyle w:val="Formlabel"/>
              <w:jc w:val="center"/>
              <w:rPr>
                <w:b/>
                <w:sz w:val="24"/>
              </w:rPr>
            </w:pPr>
            <w:r w:rsidRPr="00E5484A">
              <w:rPr>
                <w:b/>
                <w:sz w:val="24"/>
              </w:rPr>
              <w:t>MSc Applied Social &amp; Health Psychology</w:t>
            </w:r>
          </w:p>
          <w:p w14:paraId="3D2A14D7" w14:textId="77777777" w:rsidR="00C66CFD" w:rsidRPr="00E5484A" w:rsidRDefault="00C66CFD" w:rsidP="00C66CFD">
            <w:pPr>
              <w:pStyle w:val="Formlabel"/>
              <w:jc w:val="center"/>
              <w:rPr>
                <w:b/>
                <w:sz w:val="24"/>
              </w:rPr>
            </w:pPr>
            <w:r w:rsidRPr="00E5484A">
              <w:rPr>
                <w:b/>
                <w:sz w:val="24"/>
              </w:rPr>
              <w:t>M7X01446 Psychology and Health</w:t>
            </w:r>
            <w:r w:rsidR="00E5484A" w:rsidRPr="00E5484A">
              <w:rPr>
                <w:b/>
                <w:sz w:val="24"/>
              </w:rPr>
              <w:t xml:space="preserve">: Research Proposal </w:t>
            </w:r>
          </w:p>
          <w:p w14:paraId="3D2A14D8" w14:textId="77777777" w:rsidR="00E5484A" w:rsidRPr="00210378" w:rsidRDefault="00E5484A" w:rsidP="00C66CFD">
            <w:pPr>
              <w:pStyle w:val="Formlabel"/>
              <w:jc w:val="center"/>
              <w:rPr>
                <w:b/>
                <w:sz w:val="22"/>
                <w:szCs w:val="22"/>
              </w:rPr>
            </w:pPr>
          </w:p>
        </w:tc>
      </w:tr>
      <w:tr w:rsidR="009E10F9" w:rsidRPr="00210378" w14:paraId="3D2A14DD" w14:textId="77777777" w:rsidTr="00CC53AF">
        <w:trPr>
          <w:trHeight w:val="715"/>
        </w:trPr>
        <w:tc>
          <w:tcPr>
            <w:tcW w:w="10490" w:type="dxa"/>
            <w:shd w:val="clear" w:color="auto" w:fill="auto"/>
          </w:tcPr>
          <w:p w14:paraId="3D2A14DA" w14:textId="77777777" w:rsidR="009E10F9" w:rsidRPr="00500A7E" w:rsidRDefault="009E10F9" w:rsidP="00CC53AF">
            <w:pPr>
              <w:pStyle w:val="Formlabel"/>
              <w:rPr>
                <w:rFonts w:ascii="Times New Roman" w:hAnsi="Times New Roman" w:cs="Times New Roman"/>
                <w:i/>
                <w:sz w:val="24"/>
              </w:rPr>
            </w:pPr>
            <w:r w:rsidRPr="00500A7E">
              <w:rPr>
                <w:rFonts w:ascii="Times New Roman" w:hAnsi="Times New Roman" w:cs="Times New Roman"/>
                <w:b/>
                <w:sz w:val="24"/>
              </w:rPr>
              <w:t>Project Title</w:t>
            </w:r>
            <w:r w:rsidRPr="00500A7E">
              <w:rPr>
                <w:rFonts w:ascii="Times New Roman" w:hAnsi="Times New Roman" w:cs="Times New Roman"/>
                <w:sz w:val="24"/>
              </w:rPr>
              <w:t xml:space="preserve">: </w:t>
            </w:r>
          </w:p>
          <w:p w14:paraId="3D2A14DB" w14:textId="3586BAD9" w:rsidR="009E10F9" w:rsidRPr="00500A7E" w:rsidRDefault="00A105F9" w:rsidP="00CC53AF">
            <w:pPr>
              <w:pStyle w:val="Formlabel"/>
              <w:rPr>
                <w:rFonts w:ascii="Times New Roman" w:hAnsi="Times New Roman" w:cs="Times New Roman"/>
                <w:iCs/>
                <w:sz w:val="24"/>
              </w:rPr>
            </w:pPr>
            <w:proofErr w:type="spellStart"/>
            <w:r w:rsidRPr="00500A7E">
              <w:rPr>
                <w:rFonts w:ascii="Times New Roman" w:hAnsi="Times New Roman" w:cs="Times New Roman"/>
                <w:iCs/>
                <w:sz w:val="24"/>
              </w:rPr>
              <w:t>MANup</w:t>
            </w:r>
            <w:proofErr w:type="spellEnd"/>
            <w:r w:rsidRPr="00500A7E">
              <w:rPr>
                <w:rFonts w:ascii="Times New Roman" w:hAnsi="Times New Roman" w:cs="Times New Roman"/>
                <w:iCs/>
                <w:sz w:val="24"/>
              </w:rPr>
              <w:t xml:space="preserve"> face</w:t>
            </w:r>
            <w:r w:rsidR="00101304" w:rsidRPr="00500A7E">
              <w:rPr>
                <w:rFonts w:ascii="Times New Roman" w:hAnsi="Times New Roman" w:cs="Times New Roman"/>
                <w:iCs/>
                <w:sz w:val="24"/>
              </w:rPr>
              <w:t xml:space="preserve"> your fears</w:t>
            </w:r>
            <w:r w:rsidR="0020038D" w:rsidRPr="00500A7E">
              <w:rPr>
                <w:rFonts w:ascii="Times New Roman" w:hAnsi="Times New Roman" w:cs="Times New Roman"/>
                <w:iCs/>
                <w:sz w:val="24"/>
              </w:rPr>
              <w:t xml:space="preserve"> and</w:t>
            </w:r>
            <w:r w:rsidR="00101304" w:rsidRPr="00500A7E">
              <w:rPr>
                <w:rFonts w:ascii="Times New Roman" w:hAnsi="Times New Roman" w:cs="Times New Roman"/>
                <w:iCs/>
                <w:sz w:val="24"/>
              </w:rPr>
              <w:t xml:space="preserve"> </w:t>
            </w:r>
            <w:r w:rsidR="00A46B26" w:rsidRPr="00500A7E">
              <w:rPr>
                <w:rFonts w:ascii="Times New Roman" w:hAnsi="Times New Roman" w:cs="Times New Roman"/>
                <w:iCs/>
                <w:sz w:val="24"/>
              </w:rPr>
              <w:t>take control of your health</w:t>
            </w:r>
            <w:r w:rsidR="0020038D" w:rsidRPr="00500A7E">
              <w:rPr>
                <w:rFonts w:ascii="Times New Roman" w:hAnsi="Times New Roman" w:cs="Times New Roman"/>
                <w:iCs/>
                <w:sz w:val="24"/>
              </w:rPr>
              <w:t xml:space="preserve">. </w:t>
            </w:r>
            <w:r w:rsidR="00B30035" w:rsidRPr="00500A7E">
              <w:rPr>
                <w:rFonts w:ascii="Times New Roman" w:hAnsi="Times New Roman" w:cs="Times New Roman"/>
                <w:iCs/>
                <w:sz w:val="24"/>
              </w:rPr>
              <w:t xml:space="preserve">A focus Group exploring peoples illness perceptions and fears in relation to </w:t>
            </w:r>
            <w:r w:rsidR="009C0998" w:rsidRPr="00500A7E">
              <w:rPr>
                <w:rFonts w:ascii="Times New Roman" w:hAnsi="Times New Roman" w:cs="Times New Roman"/>
                <w:iCs/>
                <w:sz w:val="24"/>
              </w:rPr>
              <w:t>Prostrate Cancer Screening</w:t>
            </w:r>
            <w:r w:rsidR="00E37DC0" w:rsidRPr="00500A7E">
              <w:rPr>
                <w:rFonts w:ascii="Times New Roman" w:hAnsi="Times New Roman" w:cs="Times New Roman"/>
                <w:iCs/>
                <w:sz w:val="24"/>
              </w:rPr>
              <w:t xml:space="preserve"> with the intention to creat</w:t>
            </w:r>
            <w:r w:rsidRPr="00500A7E">
              <w:rPr>
                <w:rFonts w:ascii="Times New Roman" w:hAnsi="Times New Roman" w:cs="Times New Roman"/>
                <w:iCs/>
                <w:sz w:val="24"/>
              </w:rPr>
              <w:t>e</w:t>
            </w:r>
            <w:r w:rsidR="00E37DC0" w:rsidRPr="00500A7E">
              <w:rPr>
                <w:rFonts w:ascii="Times New Roman" w:hAnsi="Times New Roman" w:cs="Times New Roman"/>
                <w:iCs/>
                <w:sz w:val="24"/>
              </w:rPr>
              <w:t xml:space="preserve"> a campaign to raise </w:t>
            </w:r>
            <w:r w:rsidRPr="00500A7E">
              <w:rPr>
                <w:rFonts w:ascii="Times New Roman" w:hAnsi="Times New Roman" w:cs="Times New Roman"/>
                <w:iCs/>
                <w:sz w:val="24"/>
              </w:rPr>
              <w:t xml:space="preserve">awareness and promote screening.  </w:t>
            </w:r>
          </w:p>
          <w:p w14:paraId="3D2A14DC" w14:textId="77777777" w:rsidR="00AC16C0" w:rsidRPr="00500A7E" w:rsidRDefault="00AC16C0" w:rsidP="00CC53AF">
            <w:pPr>
              <w:pStyle w:val="Formlabel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E10F9" w:rsidRPr="00210378" w14:paraId="3D2A14DF" w14:textId="77777777" w:rsidTr="00CC53AF">
        <w:trPr>
          <w:trHeight w:val="2958"/>
        </w:trPr>
        <w:tc>
          <w:tcPr>
            <w:tcW w:w="10490" w:type="dxa"/>
            <w:shd w:val="clear" w:color="auto" w:fill="auto"/>
          </w:tcPr>
          <w:p w14:paraId="7E245BE6" w14:textId="47001135" w:rsidR="009E10F9" w:rsidRPr="00500A7E" w:rsidRDefault="00AC16C0" w:rsidP="00CC53AF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00A7E">
              <w:rPr>
                <w:rFonts w:ascii="Times New Roman" w:hAnsi="Times New Roman"/>
                <w:b/>
                <w:sz w:val="24"/>
                <w:szCs w:val="24"/>
              </w:rPr>
              <w:t xml:space="preserve">Lay summary of the project </w:t>
            </w:r>
          </w:p>
          <w:p w14:paraId="4C6A5C0B" w14:textId="77777777" w:rsidR="00BD3D82" w:rsidRPr="00500A7E" w:rsidRDefault="00BD3D82" w:rsidP="00CC53AF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6D57BEE" w14:textId="290B4655" w:rsidR="00A46B26" w:rsidRPr="00500A7E" w:rsidRDefault="00353980" w:rsidP="00CC53AF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The purpose of this study is to </w:t>
            </w:r>
            <w:r w:rsidR="00BD3D82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raise awareness and </w:t>
            </w:r>
            <w:r w:rsidR="00D412D2" w:rsidRPr="00500A7E">
              <w:rPr>
                <w:rFonts w:ascii="Times New Roman" w:hAnsi="Times New Roman"/>
                <w:bCs/>
                <w:sz w:val="24"/>
                <w:szCs w:val="24"/>
              </w:rPr>
              <w:t>encourage men</w:t>
            </w:r>
            <w:r w:rsidR="00C71B60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D1E36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between </w:t>
            </w:r>
            <w:r w:rsidR="00A45ED1" w:rsidRPr="00500A7E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  <w:r w:rsidR="00C71B60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D1E36" w:rsidRPr="00500A7E">
              <w:rPr>
                <w:rFonts w:ascii="Times New Roman" w:hAnsi="Times New Roman"/>
                <w:bCs/>
                <w:sz w:val="24"/>
                <w:szCs w:val="24"/>
              </w:rPr>
              <w:t>and 70 t</w:t>
            </w:r>
            <w:r w:rsidR="00D412D2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o </w:t>
            </w:r>
            <w:r w:rsidR="00B70BBA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engage with prostrate screening. </w:t>
            </w:r>
            <w:r w:rsidR="00ED4008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It will explore what it is that prevents men from </w:t>
            </w:r>
            <w:r w:rsidR="00916123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voluntarily </w:t>
            </w:r>
            <w:r w:rsidR="00910DD5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engaging in </w:t>
            </w:r>
            <w:r w:rsidR="009108ED" w:rsidRPr="00500A7E">
              <w:rPr>
                <w:rFonts w:ascii="Times New Roman" w:hAnsi="Times New Roman"/>
                <w:bCs/>
                <w:sz w:val="24"/>
                <w:szCs w:val="24"/>
              </w:rPr>
              <w:t>screening The</w:t>
            </w:r>
            <w:r w:rsidR="003E484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77B73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proposed </w:t>
            </w:r>
            <w:r w:rsidR="003E484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intervention will </w:t>
            </w:r>
            <w:r w:rsidR="00B30E31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be </w:t>
            </w:r>
            <w:r w:rsidR="00F74BEB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to create a campaign to raise </w:t>
            </w:r>
            <w:r w:rsidR="00900EAA" w:rsidRPr="00500A7E">
              <w:rPr>
                <w:rFonts w:ascii="Times New Roman" w:hAnsi="Times New Roman"/>
                <w:bCs/>
                <w:sz w:val="24"/>
                <w:szCs w:val="24"/>
              </w:rPr>
              <w:t>men’s</w:t>
            </w:r>
            <w:r w:rsidR="00F854A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74BEB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awareness </w:t>
            </w:r>
            <w:r w:rsidR="00F854A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of both the risk of developing </w:t>
            </w:r>
            <w:r w:rsidR="004F4561" w:rsidRPr="00500A7E">
              <w:rPr>
                <w:rFonts w:ascii="Times New Roman" w:hAnsi="Times New Roman"/>
                <w:bCs/>
                <w:sz w:val="24"/>
                <w:szCs w:val="24"/>
              </w:rPr>
              <w:t>prostate</w:t>
            </w:r>
            <w:r w:rsidR="00F854A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cancer</w:t>
            </w:r>
            <w:r w:rsidR="00871DA8" w:rsidRPr="00500A7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F854A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E5F68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the benefits of engaging with </w:t>
            </w:r>
            <w:r w:rsidR="0054664B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prostate screening and </w:t>
            </w:r>
            <w:r w:rsidR="00F854A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the </w:t>
            </w:r>
            <w:r w:rsidR="00037B1B" w:rsidRPr="00500A7E">
              <w:rPr>
                <w:rFonts w:ascii="Times New Roman" w:hAnsi="Times New Roman"/>
                <w:bCs/>
                <w:sz w:val="24"/>
                <w:szCs w:val="24"/>
              </w:rPr>
              <w:t>type of tests available</w:t>
            </w:r>
            <w:r w:rsidR="00FE2A3F" w:rsidRPr="00500A7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037B1B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9732B" w:rsidRPr="00500A7E">
              <w:rPr>
                <w:rFonts w:ascii="Times New Roman" w:hAnsi="Times New Roman"/>
                <w:bCs/>
                <w:sz w:val="24"/>
                <w:szCs w:val="24"/>
              </w:rPr>
              <w:t>to help</w:t>
            </w:r>
            <w:r w:rsidR="00BD7910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promote prostrate </w:t>
            </w:r>
            <w:r w:rsidR="004F4561" w:rsidRPr="00500A7E">
              <w:rPr>
                <w:rFonts w:ascii="Times New Roman" w:hAnsi="Times New Roman"/>
                <w:bCs/>
                <w:sz w:val="24"/>
                <w:szCs w:val="24"/>
              </w:rPr>
              <w:t>screening</w:t>
            </w:r>
            <w:r w:rsidR="00FE2A3F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in men</w:t>
            </w:r>
            <w:r w:rsidR="004F4561" w:rsidRPr="00500A7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F9732B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C</w:t>
            </w:r>
            <w:r w:rsidR="009108E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urrently there is no national screening programme for men and </w:t>
            </w:r>
            <w:r w:rsidR="00FE2A3F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currently </w:t>
            </w:r>
            <w:r w:rsidR="009108E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prostate cancer is overtaking breast cancer with </w:t>
            </w:r>
            <w:r w:rsidR="00FE2A3F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over </w:t>
            </w:r>
            <w:r w:rsidR="009108ED" w:rsidRPr="00500A7E">
              <w:rPr>
                <w:rFonts w:ascii="Times New Roman" w:hAnsi="Times New Roman"/>
                <w:bCs/>
                <w:sz w:val="24"/>
                <w:szCs w:val="24"/>
              </w:rPr>
              <w:t>12000 men dying in one year alone</w:t>
            </w:r>
            <w:r w:rsidR="00FE2A3F" w:rsidRPr="00500A7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9108ED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and by 2030 is set to become the most common diagnosed cancer overall (Prostate cancer UK,</w:t>
            </w:r>
            <w:r w:rsidR="009F22AE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108ED" w:rsidRPr="00500A7E"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  <w:r w:rsidR="00F4279A" w:rsidRPr="00500A7E">
              <w:rPr>
                <w:rFonts w:ascii="Times New Roman" w:hAnsi="Times New Roman"/>
                <w:bCs/>
                <w:sz w:val="24"/>
                <w:szCs w:val="24"/>
              </w:rPr>
              <w:t>). The intervention will be</w:t>
            </w:r>
            <w:r w:rsidR="00862F2E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informed by </w:t>
            </w:r>
            <w:r w:rsidR="009F22AE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the use of </w:t>
            </w:r>
            <w:r w:rsidR="00720CFF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focus groups</w:t>
            </w:r>
            <w:r w:rsidR="0000565B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with </w:t>
            </w:r>
            <w:r w:rsidR="00941B54" w:rsidRPr="00500A7E">
              <w:rPr>
                <w:rFonts w:ascii="Times New Roman" w:hAnsi="Times New Roman"/>
                <w:bCs/>
                <w:sz w:val="24"/>
                <w:szCs w:val="24"/>
              </w:rPr>
              <w:t>q</w:t>
            </w:r>
            <w:r w:rsidR="0000565B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uestions being asked around their knowledge of </w:t>
            </w:r>
            <w:r w:rsidR="00EC6E94" w:rsidRPr="00500A7E">
              <w:rPr>
                <w:rFonts w:ascii="Times New Roman" w:hAnsi="Times New Roman"/>
                <w:bCs/>
                <w:sz w:val="24"/>
                <w:szCs w:val="24"/>
              </w:rPr>
              <w:t>prostate</w:t>
            </w:r>
            <w:r w:rsidR="007F1F03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cancer, their </w:t>
            </w:r>
            <w:r w:rsidR="00EC6E94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thought and </w:t>
            </w:r>
            <w:r w:rsidR="007F1F03" w:rsidRPr="00500A7E">
              <w:rPr>
                <w:rFonts w:ascii="Times New Roman" w:hAnsi="Times New Roman"/>
                <w:bCs/>
                <w:sz w:val="24"/>
                <w:szCs w:val="24"/>
              </w:rPr>
              <w:t>feeling</w:t>
            </w:r>
            <w:r w:rsidR="00EC6E94" w:rsidRPr="00500A7E">
              <w:rPr>
                <w:rFonts w:ascii="Times New Roman" w:hAnsi="Times New Roman"/>
                <w:bCs/>
                <w:sz w:val="24"/>
                <w:szCs w:val="24"/>
              </w:rPr>
              <w:t>s</w:t>
            </w:r>
            <w:r w:rsidR="007F1F03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about engaging with screening</w:t>
            </w:r>
            <w:r w:rsidR="00941B54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and what the</w:t>
            </w:r>
            <w:r w:rsidR="0051342B" w:rsidRPr="00500A7E">
              <w:rPr>
                <w:rFonts w:ascii="Times New Roman" w:hAnsi="Times New Roman"/>
                <w:bCs/>
                <w:sz w:val="24"/>
                <w:szCs w:val="24"/>
              </w:rPr>
              <w:t>ir ideas are on</w:t>
            </w:r>
            <w:r w:rsidR="00941B54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732B7" w:rsidRPr="00500A7E">
              <w:rPr>
                <w:rFonts w:ascii="Times New Roman" w:hAnsi="Times New Roman"/>
                <w:bCs/>
                <w:sz w:val="24"/>
                <w:szCs w:val="24"/>
              </w:rPr>
              <w:t>encourag</w:t>
            </w:r>
            <w:r w:rsidR="0051342B" w:rsidRPr="00500A7E">
              <w:rPr>
                <w:rFonts w:ascii="Times New Roman" w:hAnsi="Times New Roman"/>
                <w:bCs/>
                <w:sz w:val="24"/>
                <w:szCs w:val="24"/>
              </w:rPr>
              <w:t>ing</w:t>
            </w:r>
            <w:r w:rsidR="009732B7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men to engage </w:t>
            </w:r>
            <w:r w:rsidR="00FA5414" w:rsidRPr="00500A7E">
              <w:rPr>
                <w:rFonts w:ascii="Times New Roman" w:hAnsi="Times New Roman"/>
                <w:bCs/>
                <w:sz w:val="24"/>
                <w:szCs w:val="24"/>
              </w:rPr>
              <w:t>more. The</w:t>
            </w:r>
            <w:r w:rsidR="006118BA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answers would then be looked at and analysed to find similarities</w:t>
            </w:r>
            <w:r w:rsidR="00670434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and differences to </w:t>
            </w:r>
            <w:r w:rsidR="008527E4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develop an intervention </w:t>
            </w:r>
            <w:r w:rsidR="00E72222" w:rsidRPr="00500A7E">
              <w:rPr>
                <w:rFonts w:ascii="Times New Roman" w:hAnsi="Times New Roman"/>
                <w:bCs/>
                <w:sz w:val="24"/>
                <w:szCs w:val="24"/>
              </w:rPr>
              <w:t>b</w:t>
            </w:r>
            <w:r w:rsidR="008527E4" w:rsidRPr="00500A7E">
              <w:rPr>
                <w:rFonts w:ascii="Times New Roman" w:hAnsi="Times New Roman"/>
                <w:bCs/>
                <w:sz w:val="24"/>
                <w:szCs w:val="24"/>
              </w:rPr>
              <w:t>ased on psychological theory t</w:t>
            </w:r>
            <w:r w:rsidR="00E72222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o </w:t>
            </w:r>
            <w:r w:rsidR="00185621" w:rsidRPr="00500A7E">
              <w:rPr>
                <w:rFonts w:ascii="Times New Roman" w:hAnsi="Times New Roman"/>
                <w:bCs/>
                <w:sz w:val="24"/>
                <w:szCs w:val="24"/>
              </w:rPr>
              <w:t>raise aware</w:t>
            </w:r>
            <w:r w:rsidR="006B61D5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ness and </w:t>
            </w:r>
            <w:r w:rsidR="00E72222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promote voluntarily engagement in </w:t>
            </w:r>
            <w:r w:rsidR="00FA5414" w:rsidRPr="00500A7E">
              <w:rPr>
                <w:rFonts w:ascii="Times New Roman" w:hAnsi="Times New Roman"/>
                <w:bCs/>
                <w:sz w:val="24"/>
                <w:szCs w:val="24"/>
              </w:rPr>
              <w:t>prostate</w:t>
            </w:r>
            <w:r w:rsidR="00E72222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cancer screening.</w:t>
            </w:r>
            <w:r w:rsidR="00A07496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F22AE" w:rsidRPr="00500A7E">
              <w:rPr>
                <w:rFonts w:ascii="Times New Roman" w:hAnsi="Times New Roman"/>
                <w:bCs/>
                <w:sz w:val="24"/>
                <w:szCs w:val="24"/>
              </w:rPr>
              <w:t>Further information will be gathered from illness perception questionnaires</w:t>
            </w:r>
            <w:r w:rsidR="00500A7E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8527E4" w:rsidRPr="00500A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D2A14DE" w14:textId="3F785805" w:rsidR="00545994" w:rsidRPr="00500A7E" w:rsidRDefault="00545994" w:rsidP="00CC53AF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E10F9" w:rsidRPr="00210378" w14:paraId="3D2A14F9" w14:textId="77777777" w:rsidTr="00CC53AF">
        <w:trPr>
          <w:trHeight w:val="2660"/>
        </w:trPr>
        <w:tc>
          <w:tcPr>
            <w:tcW w:w="10490" w:type="dxa"/>
            <w:shd w:val="clear" w:color="auto" w:fill="auto"/>
          </w:tcPr>
          <w:p w14:paraId="3D2A14E1" w14:textId="6916D7D8" w:rsidR="009E10F9" w:rsidRPr="00210378" w:rsidRDefault="00AC16C0" w:rsidP="00545994">
            <w:pPr>
              <w:pStyle w:val="ListParagraph"/>
              <w:spacing w:line="240" w:lineRule="auto"/>
              <w:ind w:left="0"/>
              <w:rPr>
                <w:rFonts w:ascii="Arial" w:hAnsi="Arial" w:cs="Arial"/>
              </w:rPr>
            </w:pPr>
            <w:r w:rsidRPr="00210378">
              <w:rPr>
                <w:rFonts w:ascii="Arial" w:hAnsi="Arial" w:cs="Arial"/>
                <w:b/>
              </w:rPr>
              <w:t>Background literature review</w:t>
            </w:r>
            <w:r w:rsidR="009E10F9" w:rsidRPr="00210378">
              <w:rPr>
                <w:rFonts w:ascii="Arial" w:hAnsi="Arial" w:cs="Arial"/>
                <w:b/>
              </w:rPr>
              <w:t>?</w:t>
            </w:r>
            <w:r w:rsidR="004655CA">
              <w:rPr>
                <w:rFonts w:ascii="Arial" w:hAnsi="Arial" w:cs="Arial"/>
                <w:b/>
              </w:rPr>
              <w:t xml:space="preserve"> </w:t>
            </w:r>
          </w:p>
          <w:p w14:paraId="3D2A14E2" w14:textId="69180F3E" w:rsidR="00F86126" w:rsidRDefault="004934C7" w:rsidP="001932D0">
            <w:r w:rsidRPr="00F70A1A">
              <w:t>Prostate</w:t>
            </w:r>
            <w:r w:rsidR="004E0C8A" w:rsidRPr="00F70A1A">
              <w:t xml:space="preserve"> Cancer is the most common cancer in men </w:t>
            </w:r>
            <w:r w:rsidR="00F42FAC" w:rsidRPr="00F70A1A">
              <w:t xml:space="preserve">in the UK with </w:t>
            </w:r>
            <w:r w:rsidR="00281A81" w:rsidRPr="00F70A1A">
              <w:t xml:space="preserve">over </w:t>
            </w:r>
            <w:r w:rsidR="00F42FAC" w:rsidRPr="00F70A1A">
              <w:t xml:space="preserve">12,000 dying </w:t>
            </w:r>
            <w:r w:rsidR="00281A81" w:rsidRPr="00F70A1A">
              <w:t>in one year.</w:t>
            </w:r>
            <w:r w:rsidR="00862374" w:rsidRPr="00F70A1A">
              <w:rPr>
                <w:rStyle w:val="Hyperlink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r w:rsidR="00862374" w:rsidRPr="00F70A1A">
              <w:rPr>
                <w:rStyle w:val="Strong"/>
                <w:color w:val="000000"/>
                <w:bdr w:val="none" w:sz="0" w:space="0" w:color="auto" w:frame="1"/>
                <w:shd w:val="clear" w:color="auto" w:fill="FFFFFF"/>
              </w:rPr>
              <w:fldChar w:fldCharType="begin"/>
            </w:r>
            <w:r w:rsidR="006C2A6E">
              <w:rPr>
                <w:rStyle w:val="Strong"/>
                <w:color w:val="000000"/>
                <w:bdr w:val="none" w:sz="0" w:space="0" w:color="auto" w:frame="1"/>
                <w:shd w:val="clear" w:color="auto" w:fill="FFFFFF"/>
              </w:rPr>
              <w:instrText>ADDIN RW.CITE{{doc:5e442057e4b0d8075f8df411 [NoInformation] [No Information]; doc:5e388c01e4b07571eb05f2b5 Leventhal,Howard 2008; doc:5e336773e4b0fbf9ffaf1be3 Mutua,Kinyao 2017; doc:5e336684e4b0fbf9ffaf1bce Kangmennaang,Joseph 2016}}</w:instrText>
            </w:r>
            <w:r w:rsidR="00862374" w:rsidRPr="00F70A1A">
              <w:rPr>
                <w:rStyle w:val="Strong"/>
                <w:color w:val="000000"/>
                <w:bdr w:val="none" w:sz="0" w:space="0" w:color="auto" w:frame="1"/>
                <w:shd w:val="clear" w:color="auto" w:fill="FFFFFF"/>
              </w:rPr>
              <w:fldChar w:fldCharType="separate"/>
            </w:r>
            <w:r w:rsidR="00361144" w:rsidRPr="00361144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(Prostate cancer UK</w:t>
            </w:r>
            <w:r w:rsidR="00361144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, 2018)</w:t>
            </w:r>
            <w:r w:rsidR="00862374" w:rsidRPr="00F70A1A">
              <w:rPr>
                <w:rStyle w:val="Strong"/>
                <w:color w:val="000000"/>
                <w:bdr w:val="none" w:sz="0" w:space="0" w:color="auto" w:frame="1"/>
                <w:shd w:val="clear" w:color="auto" w:fill="FFFFFF"/>
              </w:rPr>
              <w:fldChar w:fldCharType="end"/>
            </w:r>
            <w:r w:rsidR="00361144" w:rsidRPr="00F70A1A">
              <w:t xml:space="preserve"> </w:t>
            </w:r>
            <w:r w:rsidR="00281A81" w:rsidRPr="00F70A1A">
              <w:t xml:space="preserve"> </w:t>
            </w:r>
            <w:r w:rsidR="00862374" w:rsidRPr="00F70A1A">
              <w:t>Whilst research</w:t>
            </w:r>
            <w:r w:rsidR="006E531E" w:rsidRPr="00F70A1A">
              <w:t xml:space="preserve"> is currently ongoing to find a new more reliable test </w:t>
            </w:r>
            <w:r w:rsidR="00FD67BE" w:rsidRPr="00F70A1A">
              <w:t>for</w:t>
            </w:r>
            <w:r w:rsidR="006E531E" w:rsidRPr="00F70A1A">
              <w:t xml:space="preserve"> prostrate screening</w:t>
            </w:r>
            <w:r w:rsidR="00FD67BE" w:rsidRPr="00F70A1A">
              <w:t>,</w:t>
            </w:r>
            <w:r w:rsidR="007E55B7" w:rsidRPr="00F70A1A">
              <w:t xml:space="preserve"> </w:t>
            </w:r>
            <w:r w:rsidR="00BB24F4">
              <w:t xml:space="preserve">the importance of </w:t>
            </w:r>
            <w:r w:rsidR="00501F19" w:rsidRPr="00F70A1A">
              <w:t>s</w:t>
            </w:r>
            <w:r w:rsidR="00A063CF" w:rsidRPr="00F70A1A">
              <w:t>creening for cancer</w:t>
            </w:r>
            <w:r w:rsidR="007E568F">
              <w:t xml:space="preserve"> </w:t>
            </w:r>
            <w:proofErr w:type="gramStart"/>
            <w:r w:rsidR="007E568F">
              <w:t xml:space="preserve">to </w:t>
            </w:r>
            <w:r w:rsidR="00D55B7B" w:rsidRPr="00F70A1A">
              <w:t xml:space="preserve"> catch</w:t>
            </w:r>
            <w:proofErr w:type="gramEnd"/>
            <w:r w:rsidR="00D55B7B" w:rsidRPr="00F70A1A">
              <w:t xml:space="preserve"> the early stages of </w:t>
            </w:r>
            <w:r w:rsidR="007E568F">
              <w:t>the</w:t>
            </w:r>
            <w:r w:rsidR="00D55B7B" w:rsidRPr="00F70A1A">
              <w:t xml:space="preserve"> disease</w:t>
            </w:r>
            <w:r w:rsidR="007E568F">
              <w:t xml:space="preserve"> can </w:t>
            </w:r>
            <w:r w:rsidR="00F00026">
              <w:t>influence</w:t>
            </w:r>
            <w:r w:rsidR="007E568F">
              <w:t xml:space="preserve"> survival rates</w:t>
            </w:r>
            <w:r w:rsidR="00501F19" w:rsidRPr="00F70A1A">
              <w:t>.</w:t>
            </w:r>
            <w:r w:rsidR="00D55B7B" w:rsidRPr="00F70A1A">
              <w:t xml:space="preserve"> </w:t>
            </w:r>
            <w:r w:rsidR="00AE6F0D" w:rsidRPr="00F70A1A">
              <w:t xml:space="preserve">Currently there is no </w:t>
            </w:r>
            <w:r w:rsidR="00652A8B" w:rsidRPr="00F70A1A">
              <w:t xml:space="preserve">national screening </w:t>
            </w:r>
            <w:r w:rsidR="00981CD3" w:rsidRPr="00F70A1A">
              <w:t xml:space="preserve">programmed </w:t>
            </w:r>
            <w:r w:rsidR="00652A8B" w:rsidRPr="00F70A1A">
              <w:t xml:space="preserve">for </w:t>
            </w:r>
            <w:r w:rsidRPr="00F70A1A">
              <w:t>prostate</w:t>
            </w:r>
            <w:r w:rsidR="00652A8B" w:rsidRPr="00F70A1A">
              <w:t xml:space="preserve"> cancer </w:t>
            </w:r>
            <w:r w:rsidR="00652A8B" w:rsidRPr="00F70A1A">
              <w:fldChar w:fldCharType="begin"/>
            </w:r>
            <w:r w:rsidR="00652A8B" w:rsidRPr="00F70A1A">
              <w:instrText>ADDIN RW.CITE{{doc:5e3363bde4b0ff4f9433f16c CancerResearch,UK 2019}}</w:instrText>
            </w:r>
            <w:r w:rsidR="00652A8B" w:rsidRPr="00F70A1A">
              <w:fldChar w:fldCharType="separate"/>
            </w:r>
            <w:r w:rsidR="00652A8B" w:rsidRPr="00F70A1A">
              <w:rPr>
                <w:bCs/>
                <w:lang w:val="en-US"/>
              </w:rPr>
              <w:t>(Cancer Research, 2019)</w:t>
            </w:r>
            <w:r w:rsidR="00652A8B" w:rsidRPr="00F70A1A">
              <w:fldChar w:fldCharType="end"/>
            </w:r>
            <w:r w:rsidR="004C0326" w:rsidRPr="00F70A1A">
              <w:t xml:space="preserve"> </w:t>
            </w:r>
            <w:r w:rsidR="000B3D6C" w:rsidRPr="00F70A1A">
              <w:t>and a petition to the government and parliament for national screening was rejected</w:t>
            </w:r>
            <w:r w:rsidR="008D30FF">
              <w:t xml:space="preserve"> (</w:t>
            </w:r>
            <w:r w:rsidR="008D30FF">
              <w:t xml:space="preserve">UK </w:t>
            </w:r>
            <w:r w:rsidR="008D30FF">
              <w:t>G</w:t>
            </w:r>
            <w:r w:rsidR="008D30FF">
              <w:t>overnment and Parliament</w:t>
            </w:r>
            <w:r w:rsidR="008D30FF">
              <w:t xml:space="preserve"> petitions,</w:t>
            </w:r>
            <w:r w:rsidR="008D30FF">
              <w:t xml:space="preserve"> 2018).</w:t>
            </w:r>
            <w:r w:rsidR="008D30FF">
              <w:rPr>
                <w:b/>
                <w:bCs/>
                <w:color w:val="53565A"/>
              </w:rPr>
              <w:t xml:space="preserve"> </w:t>
            </w:r>
            <w:r w:rsidR="00F00026">
              <w:t xml:space="preserve"> </w:t>
            </w:r>
            <w:r w:rsidR="000B3D6C" w:rsidRPr="00F70A1A">
              <w:t xml:space="preserve"> </w:t>
            </w:r>
          </w:p>
          <w:p w14:paraId="4A36D383" w14:textId="77777777" w:rsidR="00B717AC" w:rsidRDefault="00B717AC" w:rsidP="001932D0"/>
          <w:p w14:paraId="1EFCE56B" w14:textId="5D4C3C8E" w:rsidR="00E45719" w:rsidRDefault="008C3D15" w:rsidP="008C3D15">
            <w:r>
              <w:t>The p</w:t>
            </w:r>
            <w:r w:rsidR="00B717AC">
              <w:t>roposed</w:t>
            </w:r>
            <w:r>
              <w:t xml:space="preserve"> intervention </w:t>
            </w:r>
            <w:r w:rsidR="00B717AC">
              <w:t>will</w:t>
            </w:r>
            <w:r>
              <w:t xml:space="preserve"> be base</w:t>
            </w:r>
            <w:r w:rsidR="00B717AC">
              <w:t>d</w:t>
            </w:r>
            <w:r>
              <w:t xml:space="preserve"> on the </w:t>
            </w:r>
            <w:r w:rsidR="00B717AC">
              <w:t>Common-sense</w:t>
            </w:r>
            <w:r>
              <w:t xml:space="preserve"> Model </w:t>
            </w:r>
            <w:r w:rsidR="00C41A6F">
              <w:t xml:space="preserve">(CSM) </w:t>
            </w:r>
            <w:r>
              <w:t>of Illness Representations</w:t>
            </w:r>
            <w:r w:rsidR="009A60F4">
              <w:rPr>
                <w:rStyle w:val="Strong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793684">
              <w:rPr>
                <w:rStyle w:val="Strong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(</w:t>
            </w:r>
            <w:r w:rsidR="00BA6287" w:rsidRPr="00F74113">
              <w:t>Leventhal, H., Phillips, L., &amp; Burns, E</w:t>
            </w:r>
            <w:r w:rsidR="00793684">
              <w:t xml:space="preserve">., </w:t>
            </w:r>
            <w:r w:rsidR="00BA6287" w:rsidRPr="00F74113">
              <w:t>2016). </w:t>
            </w:r>
            <w:r w:rsidR="00BA6287">
              <w:rPr>
                <w:rStyle w:val="Strong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>
              <w:t>This model su</w:t>
            </w:r>
            <w:r w:rsidR="00CF063C">
              <w:t xml:space="preserve">ggests that </w:t>
            </w:r>
            <w:r w:rsidR="00A07496">
              <w:t xml:space="preserve">individuals hold </w:t>
            </w:r>
            <w:r w:rsidR="00852835">
              <w:t>preconceived</w:t>
            </w:r>
            <w:r w:rsidR="0072110E">
              <w:t xml:space="preserve"> ideas o</w:t>
            </w:r>
            <w:r w:rsidR="003242C1">
              <w:t>f</w:t>
            </w:r>
            <w:r w:rsidR="0072110E">
              <w:t xml:space="preserve"> </w:t>
            </w:r>
            <w:r w:rsidR="003242C1">
              <w:t>illness,</w:t>
            </w:r>
            <w:r w:rsidR="00767671">
              <w:t xml:space="preserve"> or the threat of illness </w:t>
            </w:r>
            <w:r w:rsidR="006B5ABC">
              <w:t xml:space="preserve">and influences can </w:t>
            </w:r>
            <w:r w:rsidR="00681E2E">
              <w:t>include</w:t>
            </w:r>
            <w:r w:rsidR="000A653C">
              <w:t>,</w:t>
            </w:r>
            <w:r w:rsidR="00B91F82">
              <w:t xml:space="preserve"> their own knowledge</w:t>
            </w:r>
            <w:r w:rsidR="00C404C4">
              <w:t xml:space="preserve">, </w:t>
            </w:r>
            <w:r w:rsidR="00D22AA2">
              <w:t xml:space="preserve">family and friends, </w:t>
            </w:r>
            <w:r w:rsidR="00DC344F">
              <w:t xml:space="preserve">and </w:t>
            </w:r>
            <w:r w:rsidR="00D22AA2">
              <w:t>the media</w:t>
            </w:r>
            <w:r w:rsidR="00DC344F">
              <w:t>.</w:t>
            </w:r>
            <w:r w:rsidR="00767671">
              <w:t xml:space="preserve"> </w:t>
            </w:r>
            <w:r w:rsidR="00DC344F">
              <w:t>T</w:t>
            </w:r>
            <w:r w:rsidR="00767671">
              <w:t xml:space="preserve">hese cognitive representations of </w:t>
            </w:r>
            <w:r w:rsidR="003242C1">
              <w:t>illness are</w:t>
            </w:r>
            <w:r w:rsidR="00872F19">
              <w:t xml:space="preserve"> based around five main components</w:t>
            </w:r>
            <w:r w:rsidR="005670A4">
              <w:t xml:space="preserve">: Identity, Causes, </w:t>
            </w:r>
            <w:r w:rsidR="003242C1">
              <w:t>Consequences</w:t>
            </w:r>
            <w:r w:rsidR="0056334D">
              <w:t xml:space="preserve">, Timeline and </w:t>
            </w:r>
            <w:r w:rsidR="003242C1">
              <w:t>C</w:t>
            </w:r>
            <w:r w:rsidR="0056334D">
              <w:t xml:space="preserve">ontrol/curability (personal and medical) </w:t>
            </w:r>
            <w:r w:rsidR="00BB2156">
              <w:t>these</w:t>
            </w:r>
            <w:r w:rsidR="00767671">
              <w:t xml:space="preserve"> provide </w:t>
            </w:r>
            <w:r w:rsidR="00852835">
              <w:t xml:space="preserve">the basis of how an individual </w:t>
            </w:r>
            <w:r w:rsidR="00B91F82">
              <w:t>manages their illness or threat of illness with an emotional response</w:t>
            </w:r>
            <w:r w:rsidR="00681E2E">
              <w:t xml:space="preserve"> to coping</w:t>
            </w:r>
            <w:r w:rsidR="00BB2156">
              <w:t xml:space="preserve">, </w:t>
            </w:r>
            <w:r w:rsidR="00CE2BF1">
              <w:t xml:space="preserve">with the individual constantly </w:t>
            </w:r>
            <w:r w:rsidR="003242C1">
              <w:t>revaluating</w:t>
            </w:r>
            <w:r w:rsidR="00CE2BF1">
              <w:t xml:space="preserve"> and reassessing the situation </w:t>
            </w:r>
            <w:r w:rsidR="00FA68A4">
              <w:t>and adjusting their representations</w:t>
            </w:r>
            <w:r w:rsidR="00E45719">
              <w:t xml:space="preserve"> and their coping mechanisms. C</w:t>
            </w:r>
            <w:r w:rsidR="002014D7">
              <w:t xml:space="preserve">oping </w:t>
            </w:r>
            <w:r w:rsidR="003242C1">
              <w:t>mechanisms</w:t>
            </w:r>
            <w:r w:rsidR="002014D7">
              <w:t xml:space="preserve"> can involve </w:t>
            </w:r>
            <w:r w:rsidR="003242C1">
              <w:t>self-management</w:t>
            </w:r>
            <w:r w:rsidR="002014D7">
              <w:t xml:space="preserve"> of an illness and adherence to treatment. </w:t>
            </w:r>
          </w:p>
          <w:p w14:paraId="0C88F3C8" w14:textId="77777777" w:rsidR="006E4241" w:rsidRDefault="006E4241" w:rsidP="008C3D15"/>
          <w:p w14:paraId="3D2A14F8" w14:textId="7619FFE2" w:rsidR="00DA3375" w:rsidRPr="00DA3375" w:rsidRDefault="00C41A6F" w:rsidP="00DA3375">
            <w:r>
              <w:t xml:space="preserve">Although CSM </w:t>
            </w:r>
            <w:r w:rsidR="00855EEF">
              <w:t xml:space="preserve">is a </w:t>
            </w:r>
            <w:r w:rsidR="00A548AB">
              <w:t>well-known</w:t>
            </w:r>
            <w:r w:rsidR="00855EEF">
              <w:t xml:space="preserve"> patient behaviour model </w:t>
            </w:r>
            <w:r w:rsidR="00A548AB">
              <w:t>v</w:t>
            </w:r>
            <w:r w:rsidR="00BD60DB">
              <w:t xml:space="preserve">ery little research has been done on </w:t>
            </w:r>
            <w:r w:rsidR="00454D13">
              <w:t xml:space="preserve">barriers to prostrate screening however, </w:t>
            </w:r>
            <w:r w:rsidR="00D701C1">
              <w:t>a study conducted in Kenya</w:t>
            </w:r>
            <w:r w:rsidR="00B012AE" w:rsidRPr="00B012AE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B012AE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(</w:t>
            </w:r>
            <w:r w:rsidR="00B012AE" w:rsidRPr="00B012AE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Mutua, Pertet, &amp; Otieno, 2017)</w:t>
            </w:r>
            <w:r w:rsidR="00D701C1">
              <w:t xml:space="preserve"> </w:t>
            </w:r>
            <w:r w:rsidR="00B012AE">
              <w:t xml:space="preserve">discovered </w:t>
            </w:r>
            <w:r w:rsidR="002048A2">
              <w:t xml:space="preserve">fear </w:t>
            </w:r>
            <w:r w:rsidR="00482C2B">
              <w:t xml:space="preserve">and fatalistic </w:t>
            </w:r>
            <w:r w:rsidR="00C6018D">
              <w:t>beliefs</w:t>
            </w:r>
            <w:r w:rsidR="00482C2B">
              <w:t xml:space="preserve"> prevented men </w:t>
            </w:r>
            <w:r w:rsidR="00FC1DE2">
              <w:t xml:space="preserve">from seeing the benefits of </w:t>
            </w:r>
            <w:r w:rsidR="00F65AC1">
              <w:t xml:space="preserve">screening and were apprehensive about </w:t>
            </w:r>
            <w:r w:rsidR="00974B9A">
              <w:t xml:space="preserve">participating in screening. </w:t>
            </w:r>
            <w:r w:rsidR="00E22C89">
              <w:t xml:space="preserve">In Namibia </w:t>
            </w:r>
            <w:r w:rsidR="00361144">
              <w:t>(</w:t>
            </w:r>
            <w:r w:rsidR="00361144" w:rsidRPr="00361144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Kangmennaang, Mkandawire, &amp; Luginaah, 2016</w:t>
            </w:r>
            <w:r w:rsidR="00361144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),</w:t>
            </w:r>
            <w:r w:rsidR="001555F1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815935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o</w:t>
            </w:r>
            <w:r w:rsidR="003242C1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ne</w:t>
            </w:r>
            <w:r w:rsidR="00815935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of the findings suggest, </w:t>
            </w:r>
            <w:r w:rsidR="001555F1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those having access to information</w:t>
            </w:r>
            <w:r w:rsidR="009304E6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and being able to discuss their </w:t>
            </w:r>
            <w:r w:rsidR="00815935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health issues with the </w:t>
            </w:r>
            <w:r w:rsidR="00815935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lastRenderedPageBreak/>
              <w:t xml:space="preserve">medical profession </w:t>
            </w:r>
            <w:r w:rsidR="001555F1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were more lik</w:t>
            </w:r>
            <w:r w:rsidR="004D4FEB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ely to screen for cancer.</w:t>
            </w:r>
            <w:r w:rsidR="00E82F00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3242C1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Similarly,</w:t>
            </w:r>
            <w:r w:rsidR="008D212E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5F2C9C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James </w:t>
            </w:r>
            <w:r w:rsidR="00861295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et al, (2017) </w:t>
            </w:r>
            <w:r w:rsidR="007443E5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review across eight countries found that </w:t>
            </w:r>
            <w:r w:rsidR="00766168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overcoming fears, mental preparation</w:t>
            </w:r>
            <w:r w:rsidR="001F3E42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D64546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and ambiguity</w:t>
            </w:r>
            <w:r w:rsidR="001F3E42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over the procedure</w:t>
            </w:r>
            <w:r w:rsidR="001A529D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were some of the factors </w:t>
            </w:r>
            <w:r w:rsidR="009C0BD7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that prevented prostrate screening. </w:t>
            </w:r>
            <w:r w:rsidR="000E153D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Similarly lack of knowledge, fear of diagnosis and fear of </w:t>
            </w:r>
            <w:r w:rsidR="00C9280A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testing procedures were factors in </w:t>
            </w:r>
            <w:r w:rsidR="000047CC">
              <w:rPr>
                <w:rStyle w:val="Strong"/>
                <w:b w:val="0"/>
                <w:bCs w:val="0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a Westminster review</w:t>
            </w:r>
            <w:r w:rsidR="006C2A6E" w:rsidRPr="006C2A6E">
              <w:t xml:space="preserve"> </w:t>
            </w:r>
            <w:r w:rsidR="00F8404E">
              <w:t>(</w:t>
            </w:r>
            <w:r w:rsidR="006C2A6E" w:rsidRPr="00F8404E">
              <w:rPr>
                <w:rFonts w:ascii="Helvetica" w:hAnsi="Helvetica" w:cs="Helvetica"/>
                <w:sz w:val="21"/>
                <w:szCs w:val="21"/>
                <w:shd w:val="clear" w:color="auto" w:fill="FFFFFF"/>
              </w:rPr>
              <w:t xml:space="preserve">JSNA Westminster 2010 Prostate </w:t>
            </w:r>
            <w:proofErr w:type="gramStart"/>
            <w:r w:rsidR="006C2A6E" w:rsidRPr="00F8404E">
              <w:rPr>
                <w:rFonts w:ascii="Helvetica" w:hAnsi="Helvetica" w:cs="Helvetica"/>
                <w:sz w:val="21"/>
                <w:szCs w:val="21"/>
                <w:shd w:val="clear" w:color="auto" w:fill="FFFFFF"/>
              </w:rPr>
              <w:t>Cancer</w:t>
            </w:r>
            <w:r w:rsidR="00F8404E">
              <w:rPr>
                <w:rFonts w:ascii="Helvetica" w:hAnsi="Helvetica" w:cs="Helvetica"/>
                <w:sz w:val="21"/>
                <w:szCs w:val="21"/>
                <w:shd w:val="clear" w:color="auto" w:fill="FFFFFF"/>
              </w:rPr>
              <w:t>)</w:t>
            </w:r>
            <w:r w:rsidR="006C2A6E" w:rsidRPr="00F8404E">
              <w:rPr>
                <w:rStyle w:val="Strong"/>
                <w:b w:val="0"/>
                <w:bCs w:val="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F55921" w:rsidRPr="00F8404E">
              <w:rPr>
                <w:rStyle w:val="Strong"/>
                <w:b w:val="0"/>
                <w:bCs w:val="0"/>
                <w:bdr w:val="none" w:sz="0" w:space="0" w:color="auto" w:frame="1"/>
                <w:shd w:val="clear" w:color="auto" w:fill="FFFFFF"/>
                <w:lang w:val="en-US"/>
              </w:rPr>
              <w:t xml:space="preserve">  </w:t>
            </w:r>
            <w:proofErr w:type="gramEnd"/>
          </w:p>
        </w:tc>
      </w:tr>
      <w:tr w:rsidR="009E10F9" w:rsidRPr="00210378" w14:paraId="3D2A1528" w14:textId="77777777" w:rsidTr="00CC53AF">
        <w:trPr>
          <w:trHeight w:val="3534"/>
        </w:trPr>
        <w:tc>
          <w:tcPr>
            <w:tcW w:w="10490" w:type="dxa"/>
            <w:shd w:val="clear" w:color="auto" w:fill="auto"/>
          </w:tcPr>
          <w:p w14:paraId="3D2A14FB" w14:textId="7DA77258" w:rsidR="00A93728" w:rsidRDefault="00AC16C0" w:rsidP="00D8581E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  <w:r w:rsidRPr="00210378">
              <w:rPr>
                <w:rFonts w:ascii="Arial" w:hAnsi="Arial" w:cs="Arial"/>
                <w:b/>
              </w:rPr>
              <w:lastRenderedPageBreak/>
              <w:t>Proposed methodology</w:t>
            </w:r>
            <w:r w:rsidR="009E10F9" w:rsidRPr="00210378">
              <w:rPr>
                <w:rFonts w:ascii="Arial" w:hAnsi="Arial" w:cs="Arial"/>
                <w:b/>
              </w:rPr>
              <w:t xml:space="preserve">: </w:t>
            </w:r>
          </w:p>
          <w:p w14:paraId="1BDA8BCA" w14:textId="2A317490" w:rsidR="00D8581E" w:rsidRDefault="00D8581E" w:rsidP="00D8581E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</w:p>
          <w:p w14:paraId="46518A49" w14:textId="7542A6D0" w:rsidR="00D8581E" w:rsidRDefault="00D8581E" w:rsidP="00D8581E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bCs/>
                <w:iCs/>
              </w:rPr>
            </w:pPr>
            <w:r w:rsidRPr="00D8581E">
              <w:rPr>
                <w:rFonts w:ascii="Arial" w:hAnsi="Arial" w:cs="Arial"/>
                <w:b/>
                <w:bCs/>
                <w:iCs/>
              </w:rPr>
              <w:t>Intervention</w:t>
            </w:r>
            <w:r>
              <w:rPr>
                <w:rFonts w:ascii="Arial" w:hAnsi="Arial" w:cs="Arial"/>
                <w:b/>
                <w:bCs/>
                <w:iCs/>
              </w:rPr>
              <w:t>:</w:t>
            </w:r>
          </w:p>
          <w:p w14:paraId="7A7D2334" w14:textId="5245BD03" w:rsidR="007C0836" w:rsidRPr="00F70A1A" w:rsidRDefault="00FB639D" w:rsidP="007C0836">
            <w:r w:rsidRPr="007C0836">
              <w:rPr>
                <w:iCs/>
              </w:rPr>
              <w:t xml:space="preserve">The intervention </w:t>
            </w:r>
            <w:r w:rsidR="00802A12" w:rsidRPr="007C0836">
              <w:rPr>
                <w:iCs/>
              </w:rPr>
              <w:t>wo</w:t>
            </w:r>
            <w:r w:rsidR="00C6264D">
              <w:rPr>
                <w:iCs/>
              </w:rPr>
              <w:t>uld</w:t>
            </w:r>
            <w:r w:rsidR="00802A12" w:rsidRPr="007C0836">
              <w:rPr>
                <w:iCs/>
              </w:rPr>
              <w:t xml:space="preserve"> consist of </w:t>
            </w:r>
            <w:r w:rsidR="00864C69" w:rsidRPr="007C0836">
              <w:rPr>
                <w:iCs/>
              </w:rPr>
              <w:t>information</w:t>
            </w:r>
            <w:r w:rsidR="00802A12" w:rsidRPr="007C0836">
              <w:rPr>
                <w:iCs/>
              </w:rPr>
              <w:t xml:space="preserve"> </w:t>
            </w:r>
            <w:r w:rsidR="00864C69" w:rsidRPr="007C0836">
              <w:rPr>
                <w:iCs/>
              </w:rPr>
              <w:t>leaflets</w:t>
            </w:r>
            <w:r w:rsidR="00802A12" w:rsidRPr="007C0836">
              <w:rPr>
                <w:iCs/>
              </w:rPr>
              <w:t xml:space="preserve">/beer mats/posters that </w:t>
            </w:r>
            <w:r w:rsidR="000F4126" w:rsidRPr="007C0836">
              <w:rPr>
                <w:iCs/>
              </w:rPr>
              <w:t>will enhance the knowledge of prostrate cancer</w:t>
            </w:r>
            <w:r w:rsidR="0095729F" w:rsidRPr="007C0836">
              <w:rPr>
                <w:iCs/>
              </w:rPr>
              <w:t xml:space="preserve">. Information leaflets </w:t>
            </w:r>
            <w:r w:rsidR="00864C69">
              <w:rPr>
                <w:iCs/>
              </w:rPr>
              <w:t xml:space="preserve">will be informed with the </w:t>
            </w:r>
            <w:r w:rsidR="00C6264D">
              <w:rPr>
                <w:iCs/>
              </w:rPr>
              <w:t xml:space="preserve">help of </w:t>
            </w:r>
            <w:r w:rsidR="003D0B3D">
              <w:rPr>
                <w:iCs/>
              </w:rPr>
              <w:t>participants</w:t>
            </w:r>
            <w:r w:rsidR="00864C69">
              <w:rPr>
                <w:iCs/>
              </w:rPr>
              <w:t xml:space="preserve"> </w:t>
            </w:r>
            <w:r w:rsidR="003D0B3D">
              <w:rPr>
                <w:iCs/>
              </w:rPr>
              <w:t>of</w:t>
            </w:r>
            <w:r w:rsidR="00864C69">
              <w:rPr>
                <w:iCs/>
              </w:rPr>
              <w:t xml:space="preserve"> focus group</w:t>
            </w:r>
            <w:r w:rsidR="003D0B3D">
              <w:rPr>
                <w:iCs/>
              </w:rPr>
              <w:t>s,</w:t>
            </w:r>
            <w:r w:rsidR="00864C69">
              <w:rPr>
                <w:iCs/>
              </w:rPr>
              <w:t xml:space="preserve"> </w:t>
            </w:r>
            <w:r w:rsidR="0095729F" w:rsidRPr="007C0836">
              <w:rPr>
                <w:iCs/>
              </w:rPr>
              <w:t xml:space="preserve"> facts from </w:t>
            </w:r>
            <w:r w:rsidR="006A59F8" w:rsidRPr="007C0836">
              <w:rPr>
                <w:iCs/>
              </w:rPr>
              <w:t>Prostate Cancer UK</w:t>
            </w:r>
            <w:r w:rsidR="00657BE2">
              <w:rPr>
                <w:iCs/>
              </w:rPr>
              <w:t>,</w:t>
            </w:r>
            <w:r w:rsidR="006A59F8" w:rsidRPr="007C0836">
              <w:rPr>
                <w:iCs/>
              </w:rPr>
              <w:t xml:space="preserve"> </w:t>
            </w:r>
            <w:r w:rsidR="00657BE2">
              <w:rPr>
                <w:iCs/>
              </w:rPr>
              <w:t xml:space="preserve">(2018), </w:t>
            </w:r>
            <w:r w:rsidR="006A59F8" w:rsidRPr="007C0836">
              <w:rPr>
                <w:iCs/>
              </w:rPr>
              <w:t>and Cancer Research UK</w:t>
            </w:r>
            <w:r w:rsidR="00657BE2">
              <w:rPr>
                <w:iCs/>
              </w:rPr>
              <w:t xml:space="preserve"> (2019).</w:t>
            </w:r>
            <w:r w:rsidR="00865FD1" w:rsidRPr="007C0836">
              <w:rPr>
                <w:iCs/>
              </w:rPr>
              <w:t xml:space="preserve"> </w:t>
            </w:r>
            <w:r w:rsidR="00821EB3" w:rsidRPr="007C0836">
              <w:rPr>
                <w:iCs/>
              </w:rPr>
              <w:t xml:space="preserve">Research have </w:t>
            </w:r>
            <w:r w:rsidR="005D4C35">
              <w:rPr>
                <w:iCs/>
              </w:rPr>
              <w:t>demonstrated</w:t>
            </w:r>
            <w:r w:rsidR="00821EB3" w:rsidRPr="007C0836">
              <w:rPr>
                <w:iCs/>
              </w:rPr>
              <w:t xml:space="preserve"> that fear and lack of knowledge about </w:t>
            </w:r>
            <w:r w:rsidR="00657BE2" w:rsidRPr="007C0836">
              <w:rPr>
                <w:iCs/>
              </w:rPr>
              <w:t>prostate</w:t>
            </w:r>
            <w:r w:rsidR="00821EB3" w:rsidRPr="007C0836">
              <w:rPr>
                <w:iCs/>
              </w:rPr>
              <w:t xml:space="preserve"> cancer</w:t>
            </w:r>
            <w:r w:rsidR="00657BE2">
              <w:rPr>
                <w:iCs/>
              </w:rPr>
              <w:t xml:space="preserve"> </w:t>
            </w:r>
            <w:r w:rsidR="00490CD0">
              <w:rPr>
                <w:iCs/>
              </w:rPr>
              <w:t>can be barriers in screening</w:t>
            </w:r>
            <w:r w:rsidR="00E651B3">
              <w:rPr>
                <w:iCs/>
              </w:rPr>
              <w:t xml:space="preserve"> </w:t>
            </w:r>
            <w:r w:rsidR="008147E2">
              <w:rPr>
                <w:iCs/>
              </w:rPr>
              <w:t xml:space="preserve"> </w:t>
            </w:r>
            <w:r w:rsidR="00821EB3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745526">
              <w:t>Furthermore,</w:t>
            </w:r>
            <w:r w:rsidR="005D4C35">
              <w:t xml:space="preserve"> it has </w:t>
            </w:r>
            <w:r w:rsidR="00745526">
              <w:t xml:space="preserve">shown </w:t>
            </w:r>
            <w:r w:rsidR="007C0836">
              <w:t xml:space="preserve"> that illness representations are important when individuals are to engage in self-care and screening. The emotional representation held </w:t>
            </w:r>
            <w:r w:rsidR="00745526">
              <w:t>i.e.</w:t>
            </w:r>
            <w:r w:rsidR="007C0836">
              <w:t xml:space="preserve"> fear, fatalistic </w:t>
            </w:r>
            <w:r w:rsidR="00745526">
              <w:t>beliefs</w:t>
            </w:r>
            <w:r w:rsidR="007C0836">
              <w:t xml:space="preserve"> ambiguity of the testing procedures and  combined with </w:t>
            </w:r>
            <w:r w:rsidR="00864C69">
              <w:t xml:space="preserve">lack of </w:t>
            </w:r>
            <w:r w:rsidR="007C0836">
              <w:t xml:space="preserve">knowledge of the illness are barriers preventing screening. </w:t>
            </w:r>
            <w:r w:rsidR="00C14F66">
              <w:t>The leaf</w:t>
            </w:r>
            <w:r w:rsidR="00B03D84">
              <w:t xml:space="preserve">lets etc will include </w:t>
            </w:r>
            <w:r w:rsidR="00444901">
              <w:t>prostate</w:t>
            </w:r>
            <w:r w:rsidR="007C7811">
              <w:t xml:space="preserve"> cancer statistics</w:t>
            </w:r>
            <w:r w:rsidR="00071DD1">
              <w:t xml:space="preserve"> </w:t>
            </w:r>
            <w:r w:rsidR="00E85356">
              <w:t>both positive</w:t>
            </w:r>
            <w:r w:rsidR="00867861">
              <w:t xml:space="preserve"> (benefits of screening</w:t>
            </w:r>
            <w:r w:rsidR="005A5EE6">
              <w:t xml:space="preserve">, </w:t>
            </w:r>
            <w:r w:rsidR="007E7795">
              <w:t>survival rates</w:t>
            </w:r>
            <w:r w:rsidR="005A5EE6">
              <w:t>)</w:t>
            </w:r>
            <w:r w:rsidR="00E85356">
              <w:t xml:space="preserve"> and negative</w:t>
            </w:r>
            <w:r w:rsidR="007E7795">
              <w:t xml:space="preserve"> </w:t>
            </w:r>
            <w:r w:rsidR="000D2124">
              <w:t>(</w:t>
            </w:r>
            <w:r w:rsidR="009729B5">
              <w:t>prevalence</w:t>
            </w:r>
            <w:r w:rsidR="000D2124">
              <w:t xml:space="preserve"> of prost</w:t>
            </w:r>
            <w:r w:rsidR="009729B5">
              <w:t>ate</w:t>
            </w:r>
            <w:r w:rsidR="000D2124">
              <w:t xml:space="preserve"> cancer</w:t>
            </w:r>
            <w:r w:rsidR="009729B5">
              <w:t>)</w:t>
            </w:r>
            <w:r w:rsidR="007D4FF7">
              <w:t xml:space="preserve"> this is to </w:t>
            </w:r>
            <w:r w:rsidR="00C76B48">
              <w:t>ensure that the individual ha</w:t>
            </w:r>
            <w:r w:rsidR="00444901">
              <w:t>ve</w:t>
            </w:r>
            <w:r w:rsidR="00C76B48">
              <w:t xml:space="preserve"> a realistic </w:t>
            </w:r>
            <w:r w:rsidR="002920EF">
              <w:t xml:space="preserve">illness </w:t>
            </w:r>
            <w:r w:rsidR="00C76B48">
              <w:t xml:space="preserve">perception of </w:t>
            </w:r>
            <w:r w:rsidR="00685F15">
              <w:t>prostate cancer</w:t>
            </w:r>
            <w:r w:rsidR="002920EF">
              <w:t xml:space="preserve">, the importance </w:t>
            </w:r>
            <w:r w:rsidR="003F5983">
              <w:t xml:space="preserve">and benefit </w:t>
            </w:r>
            <w:r w:rsidR="002920EF">
              <w:t xml:space="preserve">of having the test even though they may not have any </w:t>
            </w:r>
            <w:r w:rsidR="009922F8">
              <w:t>symptoms</w:t>
            </w:r>
            <w:r w:rsidR="00444901">
              <w:t xml:space="preserve"> and </w:t>
            </w:r>
            <w:r w:rsidR="007D4FF7">
              <w:t>the type</w:t>
            </w:r>
            <w:r w:rsidR="007C7811">
              <w:t xml:space="preserve"> of tests available</w:t>
            </w:r>
            <w:r w:rsidR="00444901">
              <w:t xml:space="preserve"> as many are unaware that </w:t>
            </w:r>
            <w:r w:rsidR="000C4C5D">
              <w:t xml:space="preserve">initially they can have a blood test. </w:t>
            </w:r>
            <w:r w:rsidR="00071DD1">
              <w:t xml:space="preserve"> </w:t>
            </w:r>
          </w:p>
          <w:p w14:paraId="2DBC8863" w14:textId="77777777" w:rsidR="007C0836" w:rsidRPr="00F70A1A" w:rsidRDefault="007C0836" w:rsidP="007C0836"/>
          <w:p w14:paraId="49669E0D" w14:textId="72BD1A51" w:rsidR="00766A5E" w:rsidRPr="00F5395E" w:rsidRDefault="000C4C5D" w:rsidP="000C4C5D">
            <w:pPr>
              <w:rPr>
                <w:b/>
                <w:bCs/>
                <w:iCs/>
              </w:rPr>
            </w:pPr>
            <w:r w:rsidRPr="00F5395E">
              <w:rPr>
                <w:b/>
                <w:bCs/>
                <w:iCs/>
              </w:rPr>
              <w:t>Target population and participant recruitment strategy:</w:t>
            </w:r>
          </w:p>
          <w:p w14:paraId="2EFA2620" w14:textId="6B8F4650" w:rsidR="000C4C5D" w:rsidRDefault="000C4C5D" w:rsidP="000C4C5D">
            <w:pPr>
              <w:rPr>
                <w:rFonts w:ascii="Arial" w:hAnsi="Arial" w:cs="Arial"/>
                <w:b/>
                <w:bCs/>
                <w:iCs/>
              </w:rPr>
            </w:pPr>
          </w:p>
          <w:p w14:paraId="72895276" w14:textId="46B82C44" w:rsidR="003D0B52" w:rsidRDefault="00C1219C" w:rsidP="000C4C5D">
            <w:pPr>
              <w:rPr>
                <w:iCs/>
              </w:rPr>
            </w:pPr>
            <w:r w:rsidRPr="0003612E">
              <w:rPr>
                <w:iCs/>
              </w:rPr>
              <w:t xml:space="preserve">The target population for the focus groups will be males </w:t>
            </w:r>
            <w:r w:rsidR="004D1E36" w:rsidRPr="0003612E">
              <w:rPr>
                <w:iCs/>
              </w:rPr>
              <w:t>between the ages of 50 and 70</w:t>
            </w:r>
            <w:r w:rsidR="004505BB" w:rsidRPr="0003612E">
              <w:rPr>
                <w:iCs/>
              </w:rPr>
              <w:t xml:space="preserve">, due to the risk being greater after 50 </w:t>
            </w:r>
            <w:r w:rsidR="00FE6E04" w:rsidRPr="0003612E">
              <w:rPr>
                <w:iCs/>
              </w:rPr>
              <w:t xml:space="preserve">and increases with age diagnosed </w:t>
            </w:r>
            <w:r w:rsidR="00105E7B" w:rsidRPr="0003612E">
              <w:rPr>
                <w:iCs/>
              </w:rPr>
              <w:t xml:space="preserve">with age the </w:t>
            </w:r>
            <w:r w:rsidR="005D34FF" w:rsidRPr="0003612E">
              <w:rPr>
                <w:iCs/>
              </w:rPr>
              <w:t xml:space="preserve"> </w:t>
            </w:r>
            <w:r w:rsidR="00D86E9A" w:rsidRPr="0003612E">
              <w:rPr>
                <w:iCs/>
              </w:rPr>
              <w:t xml:space="preserve">Participants with any history of </w:t>
            </w:r>
            <w:r w:rsidR="00AA08FC" w:rsidRPr="0003612E">
              <w:rPr>
                <w:iCs/>
              </w:rPr>
              <w:t>pro</w:t>
            </w:r>
            <w:r w:rsidR="00AA08FC">
              <w:rPr>
                <w:iCs/>
              </w:rPr>
              <w:t>s</w:t>
            </w:r>
            <w:r w:rsidR="00AA08FC" w:rsidRPr="0003612E">
              <w:rPr>
                <w:iCs/>
              </w:rPr>
              <w:t>tate</w:t>
            </w:r>
            <w:r w:rsidR="00D86E9A" w:rsidRPr="0003612E">
              <w:rPr>
                <w:iCs/>
              </w:rPr>
              <w:t xml:space="preserve"> cancer of those who have already </w:t>
            </w:r>
            <w:r w:rsidR="005D34FF" w:rsidRPr="0003612E">
              <w:rPr>
                <w:iCs/>
              </w:rPr>
              <w:t xml:space="preserve">had the test will be excluded. </w:t>
            </w:r>
          </w:p>
          <w:p w14:paraId="0E7998E0" w14:textId="2D670907" w:rsidR="006D5C52" w:rsidRDefault="009736A2" w:rsidP="006D5C52">
            <w:pPr>
              <w:rPr>
                <w:iCs/>
              </w:rPr>
            </w:pPr>
            <w:r>
              <w:rPr>
                <w:iCs/>
              </w:rPr>
              <w:t xml:space="preserve">Participants will be recruited for the focus group </w:t>
            </w:r>
            <w:r w:rsidR="008277AE">
              <w:rPr>
                <w:iCs/>
              </w:rPr>
              <w:t>from local golf</w:t>
            </w:r>
            <w:r w:rsidR="00767A57">
              <w:rPr>
                <w:iCs/>
              </w:rPr>
              <w:t xml:space="preserve">, bowling </w:t>
            </w:r>
            <w:r w:rsidR="008277AE">
              <w:rPr>
                <w:iCs/>
              </w:rPr>
              <w:t>and gardening clubs</w:t>
            </w:r>
            <w:r w:rsidR="00E93F6E">
              <w:rPr>
                <w:iCs/>
              </w:rPr>
              <w:t xml:space="preserve"> and chosen candidates will</w:t>
            </w:r>
            <w:r w:rsidR="006D5C52">
              <w:rPr>
                <w:iCs/>
              </w:rPr>
              <w:t xml:space="preserve"> </w:t>
            </w:r>
            <w:r w:rsidR="006D5C52">
              <w:rPr>
                <w:iCs/>
              </w:rPr>
              <w:t xml:space="preserve">be asked to complete a brief IPQ-R that has been adapted for this piece of research prior to the focus group to bring with them on the day. </w:t>
            </w:r>
            <w:r w:rsidR="006D5C52">
              <w:rPr>
                <w:iCs/>
              </w:rPr>
              <w:t xml:space="preserve">Spare questionnaires will be in the focus group to ensure all </w:t>
            </w:r>
            <w:r w:rsidR="002D6BDE">
              <w:rPr>
                <w:iCs/>
              </w:rPr>
              <w:t>participants</w:t>
            </w:r>
            <w:r w:rsidR="006D5C52">
              <w:rPr>
                <w:iCs/>
              </w:rPr>
              <w:t xml:space="preserve"> complete one in the event they forget to </w:t>
            </w:r>
            <w:r w:rsidR="002D6BDE">
              <w:rPr>
                <w:iCs/>
              </w:rPr>
              <w:t>bring</w:t>
            </w:r>
            <w:r w:rsidR="006D5C52">
              <w:rPr>
                <w:iCs/>
              </w:rPr>
              <w:t xml:space="preserve"> it</w:t>
            </w:r>
            <w:r w:rsidR="006D5C52">
              <w:rPr>
                <w:iCs/>
              </w:rPr>
              <w:t xml:space="preserve"> </w:t>
            </w:r>
            <w:r w:rsidR="002D6BDE">
              <w:rPr>
                <w:iCs/>
              </w:rPr>
              <w:t>with them.</w:t>
            </w:r>
          </w:p>
          <w:p w14:paraId="25DEE327" w14:textId="3AED8118" w:rsidR="00F5395E" w:rsidRDefault="00C167AD" w:rsidP="000C4C5D">
            <w:pPr>
              <w:rPr>
                <w:iCs/>
              </w:rPr>
            </w:pPr>
            <w:r>
              <w:rPr>
                <w:iCs/>
              </w:rPr>
              <w:t xml:space="preserve">A meeting will be set up in a safe space and </w:t>
            </w:r>
            <w:r w:rsidR="00971591">
              <w:rPr>
                <w:iCs/>
              </w:rPr>
              <w:t xml:space="preserve">participants given </w:t>
            </w:r>
            <w:r w:rsidR="008021F6">
              <w:rPr>
                <w:iCs/>
              </w:rPr>
              <w:t>information</w:t>
            </w:r>
            <w:r w:rsidR="009601B4">
              <w:rPr>
                <w:iCs/>
              </w:rPr>
              <w:t xml:space="preserve"> both verbally and </w:t>
            </w:r>
            <w:r w:rsidR="00700F04">
              <w:rPr>
                <w:iCs/>
              </w:rPr>
              <w:t>written</w:t>
            </w:r>
            <w:r w:rsidR="008021F6">
              <w:rPr>
                <w:iCs/>
              </w:rPr>
              <w:t xml:space="preserve"> regarding the type of study and </w:t>
            </w:r>
            <w:r w:rsidR="005B49A9">
              <w:rPr>
                <w:iCs/>
              </w:rPr>
              <w:t xml:space="preserve">informed </w:t>
            </w:r>
            <w:r w:rsidR="0084659C">
              <w:rPr>
                <w:iCs/>
              </w:rPr>
              <w:t xml:space="preserve">their contribution to the research is important </w:t>
            </w:r>
            <w:r w:rsidR="00E77FEA">
              <w:rPr>
                <w:iCs/>
              </w:rPr>
              <w:t xml:space="preserve">in helping men to </w:t>
            </w:r>
            <w:r w:rsidR="0000050A">
              <w:rPr>
                <w:iCs/>
              </w:rPr>
              <w:t>take control of their health.</w:t>
            </w:r>
            <w:r w:rsidR="00FA617E">
              <w:rPr>
                <w:iCs/>
              </w:rPr>
              <w:t xml:space="preserve"> </w:t>
            </w:r>
          </w:p>
          <w:p w14:paraId="1DF4C8F5" w14:textId="77777777" w:rsidR="002D6BDE" w:rsidRDefault="002D6BDE" w:rsidP="000C4C5D">
            <w:pPr>
              <w:rPr>
                <w:iCs/>
              </w:rPr>
            </w:pPr>
          </w:p>
          <w:p w14:paraId="493D491E" w14:textId="68B0939F" w:rsidR="00700F04" w:rsidRPr="00F5395E" w:rsidRDefault="00F5395E" w:rsidP="000C4C5D">
            <w:pPr>
              <w:rPr>
                <w:b/>
                <w:bCs/>
                <w:iCs/>
              </w:rPr>
            </w:pPr>
            <w:r w:rsidRPr="00F5395E">
              <w:rPr>
                <w:b/>
                <w:bCs/>
                <w:iCs/>
              </w:rPr>
              <w:t>Data Collection and evaluation method</w:t>
            </w:r>
          </w:p>
          <w:p w14:paraId="755879F6" w14:textId="336CF433" w:rsidR="00E137A4" w:rsidRDefault="006D3134" w:rsidP="000C4C5D">
            <w:pPr>
              <w:rPr>
                <w:iCs/>
              </w:rPr>
            </w:pPr>
            <w:r>
              <w:rPr>
                <w:iCs/>
              </w:rPr>
              <w:t xml:space="preserve">The first </w:t>
            </w:r>
            <w:r w:rsidR="008979F2">
              <w:rPr>
                <w:iCs/>
              </w:rPr>
              <w:t>phase</w:t>
            </w:r>
            <w:r>
              <w:rPr>
                <w:iCs/>
              </w:rPr>
              <w:t xml:space="preserve"> o</w:t>
            </w:r>
            <w:r w:rsidR="00CF3084">
              <w:rPr>
                <w:iCs/>
              </w:rPr>
              <w:t xml:space="preserve">f the study </w:t>
            </w:r>
            <w:r w:rsidR="00350FCF">
              <w:rPr>
                <w:iCs/>
              </w:rPr>
              <w:t xml:space="preserve">will </w:t>
            </w:r>
            <w:r w:rsidR="00AC7D1B">
              <w:rPr>
                <w:iCs/>
              </w:rPr>
              <w:t>consist</w:t>
            </w:r>
            <w:r w:rsidR="005547DA">
              <w:rPr>
                <w:iCs/>
              </w:rPr>
              <w:t xml:space="preserve"> of </w:t>
            </w:r>
            <w:proofErr w:type="gramStart"/>
            <w:r w:rsidR="005547DA">
              <w:rPr>
                <w:iCs/>
              </w:rPr>
              <w:t>a number of</w:t>
            </w:r>
            <w:proofErr w:type="gramEnd"/>
            <w:r w:rsidR="005547DA">
              <w:rPr>
                <w:iCs/>
              </w:rPr>
              <w:t xml:space="preserve"> focus groups</w:t>
            </w:r>
            <w:r w:rsidR="00016046">
              <w:rPr>
                <w:iCs/>
              </w:rPr>
              <w:t xml:space="preserve"> </w:t>
            </w:r>
            <w:r w:rsidR="00350FCF">
              <w:rPr>
                <w:iCs/>
              </w:rPr>
              <w:t xml:space="preserve">one </w:t>
            </w:r>
            <w:r w:rsidR="00016046">
              <w:rPr>
                <w:iCs/>
              </w:rPr>
              <w:t xml:space="preserve">from each </w:t>
            </w:r>
            <w:r w:rsidR="00392E93">
              <w:rPr>
                <w:iCs/>
              </w:rPr>
              <w:t>club</w:t>
            </w:r>
            <w:r w:rsidR="008928EF">
              <w:rPr>
                <w:iCs/>
              </w:rPr>
              <w:t xml:space="preserve"> </w:t>
            </w:r>
            <w:r w:rsidR="0020132D">
              <w:rPr>
                <w:iCs/>
              </w:rPr>
              <w:t xml:space="preserve"> ensuring that</w:t>
            </w:r>
            <w:r w:rsidR="008928EF">
              <w:rPr>
                <w:iCs/>
              </w:rPr>
              <w:t xml:space="preserve"> there at least </w:t>
            </w:r>
            <w:r w:rsidR="00B84E37">
              <w:rPr>
                <w:iCs/>
              </w:rPr>
              <w:t>8 - 10 parti</w:t>
            </w:r>
            <w:r w:rsidR="00C27D9C">
              <w:rPr>
                <w:iCs/>
              </w:rPr>
              <w:t>ci</w:t>
            </w:r>
            <w:r w:rsidR="00B84E37">
              <w:rPr>
                <w:iCs/>
              </w:rPr>
              <w:t xml:space="preserve">pants where possible to account drop out rates on the day. Enough time will be </w:t>
            </w:r>
            <w:r w:rsidR="00FA3FD6">
              <w:rPr>
                <w:iCs/>
              </w:rPr>
              <w:t xml:space="preserve">left between focus groups </w:t>
            </w:r>
            <w:r w:rsidR="0020132D">
              <w:rPr>
                <w:iCs/>
              </w:rPr>
              <w:t xml:space="preserve"> </w:t>
            </w:r>
            <w:r w:rsidR="00BD1BB1">
              <w:rPr>
                <w:iCs/>
              </w:rPr>
              <w:t>enabling data to be analysed</w:t>
            </w:r>
            <w:r w:rsidR="00FE5EC7">
              <w:rPr>
                <w:iCs/>
              </w:rPr>
              <w:t>.</w:t>
            </w:r>
            <w:r w:rsidR="00A3737E">
              <w:rPr>
                <w:iCs/>
              </w:rPr>
              <w:t xml:space="preserve"> </w:t>
            </w:r>
            <w:r w:rsidR="00FE5EC7">
              <w:rPr>
                <w:iCs/>
              </w:rPr>
              <w:t>F</w:t>
            </w:r>
            <w:r w:rsidR="00A3737E">
              <w:rPr>
                <w:iCs/>
              </w:rPr>
              <w:t>ocus group</w:t>
            </w:r>
            <w:r w:rsidR="000C5133">
              <w:rPr>
                <w:iCs/>
              </w:rPr>
              <w:t xml:space="preserve"> research is a </w:t>
            </w:r>
            <w:r w:rsidR="00DF6D44">
              <w:rPr>
                <w:iCs/>
              </w:rPr>
              <w:t xml:space="preserve">useful </w:t>
            </w:r>
            <w:r w:rsidR="000C5133">
              <w:rPr>
                <w:iCs/>
              </w:rPr>
              <w:t>way of exploring</w:t>
            </w:r>
            <w:r w:rsidR="00DF6D44">
              <w:rPr>
                <w:iCs/>
              </w:rPr>
              <w:t>,</w:t>
            </w:r>
            <w:r w:rsidR="000C5133">
              <w:rPr>
                <w:iCs/>
              </w:rPr>
              <w:t xml:space="preserve"> perceptions, </w:t>
            </w:r>
            <w:r w:rsidR="00C27D9C">
              <w:rPr>
                <w:iCs/>
              </w:rPr>
              <w:t>attitudes</w:t>
            </w:r>
            <w:r w:rsidR="000C5133">
              <w:rPr>
                <w:iCs/>
              </w:rPr>
              <w:t xml:space="preserve"> and </w:t>
            </w:r>
            <w:r w:rsidR="00C27D9C">
              <w:rPr>
                <w:iCs/>
              </w:rPr>
              <w:t>beliefs</w:t>
            </w:r>
            <w:r w:rsidR="00DF6D44">
              <w:rPr>
                <w:iCs/>
              </w:rPr>
              <w:t>.</w:t>
            </w:r>
            <w:r w:rsidR="009E7B4E">
              <w:rPr>
                <w:iCs/>
              </w:rPr>
              <w:t xml:space="preserve"> </w:t>
            </w:r>
            <w:r w:rsidR="000C5133">
              <w:rPr>
                <w:iCs/>
              </w:rPr>
              <w:t xml:space="preserve"> </w:t>
            </w:r>
            <w:r w:rsidR="00C27D9C">
              <w:rPr>
                <w:iCs/>
              </w:rPr>
              <w:t>Participants</w:t>
            </w:r>
            <w:r w:rsidR="00BE163C">
              <w:rPr>
                <w:iCs/>
              </w:rPr>
              <w:t xml:space="preserve"> will be informed that all information gathered </w:t>
            </w:r>
            <w:r w:rsidR="009E0FD9">
              <w:rPr>
                <w:iCs/>
              </w:rPr>
              <w:t>is completely anonymous with each participant being designated a number</w:t>
            </w:r>
            <w:r w:rsidR="00433844">
              <w:rPr>
                <w:iCs/>
              </w:rPr>
              <w:t xml:space="preserve"> to ensure anonymity. </w:t>
            </w:r>
            <w:r w:rsidR="00C27D9C">
              <w:rPr>
                <w:iCs/>
              </w:rPr>
              <w:t>Participants</w:t>
            </w:r>
            <w:r w:rsidR="00433844">
              <w:rPr>
                <w:iCs/>
              </w:rPr>
              <w:t xml:space="preserve"> </w:t>
            </w:r>
            <w:r w:rsidR="00A3737E">
              <w:rPr>
                <w:iCs/>
              </w:rPr>
              <w:t xml:space="preserve"> </w:t>
            </w:r>
            <w:r w:rsidR="00DF6D44">
              <w:rPr>
                <w:iCs/>
              </w:rPr>
              <w:t xml:space="preserve">will be </w:t>
            </w:r>
            <w:r w:rsidR="001646A9">
              <w:rPr>
                <w:iCs/>
              </w:rPr>
              <w:t xml:space="preserve">encouraged </w:t>
            </w:r>
            <w:r w:rsidR="00A3737E">
              <w:rPr>
                <w:iCs/>
              </w:rPr>
              <w:t xml:space="preserve"> to </w:t>
            </w:r>
            <w:r w:rsidR="00D319B9">
              <w:rPr>
                <w:iCs/>
              </w:rPr>
              <w:t>openly discuss their knowledge of prostrate cancer</w:t>
            </w:r>
            <w:r w:rsidR="00CD6301">
              <w:rPr>
                <w:iCs/>
              </w:rPr>
              <w:t xml:space="preserve">, their views on screening and </w:t>
            </w:r>
            <w:r w:rsidR="00A97F42">
              <w:rPr>
                <w:iCs/>
              </w:rPr>
              <w:t>what they believe prevents men from particip</w:t>
            </w:r>
            <w:r w:rsidR="004376B4">
              <w:rPr>
                <w:iCs/>
              </w:rPr>
              <w:t>at</w:t>
            </w:r>
            <w:r w:rsidR="00A97F42">
              <w:rPr>
                <w:iCs/>
              </w:rPr>
              <w:t xml:space="preserve">ing in </w:t>
            </w:r>
            <w:r w:rsidR="004376B4">
              <w:rPr>
                <w:iCs/>
              </w:rPr>
              <w:t>prostate</w:t>
            </w:r>
            <w:r w:rsidR="00A97F42">
              <w:rPr>
                <w:iCs/>
              </w:rPr>
              <w:t xml:space="preserve"> screening. </w:t>
            </w:r>
            <w:r w:rsidR="0066613C">
              <w:rPr>
                <w:iCs/>
              </w:rPr>
              <w:t xml:space="preserve">Specific questions will not be asked </w:t>
            </w:r>
            <w:r w:rsidR="003F1558">
              <w:rPr>
                <w:iCs/>
              </w:rPr>
              <w:t xml:space="preserve">directly </w:t>
            </w:r>
            <w:r w:rsidR="0066613C">
              <w:rPr>
                <w:iCs/>
              </w:rPr>
              <w:t xml:space="preserve">in relation to the CSM model but will be guided broadly </w:t>
            </w:r>
            <w:r w:rsidR="00C40C7F">
              <w:rPr>
                <w:iCs/>
              </w:rPr>
              <w:t xml:space="preserve">to ensure </w:t>
            </w:r>
            <w:r w:rsidR="003F1558">
              <w:rPr>
                <w:iCs/>
              </w:rPr>
              <w:t xml:space="preserve">collection of relevant data. </w:t>
            </w:r>
            <w:r w:rsidR="000042CF">
              <w:rPr>
                <w:iCs/>
              </w:rPr>
              <w:t>Participant</w:t>
            </w:r>
            <w:r w:rsidR="001646A9">
              <w:rPr>
                <w:iCs/>
              </w:rPr>
              <w:t>s will be given a consent form with information on the research</w:t>
            </w:r>
            <w:r w:rsidR="00FC5C2B">
              <w:rPr>
                <w:iCs/>
              </w:rPr>
              <w:t xml:space="preserve">, including that the research will be recorded for </w:t>
            </w:r>
            <w:r w:rsidR="004376B4">
              <w:rPr>
                <w:iCs/>
              </w:rPr>
              <w:t>analysis</w:t>
            </w:r>
            <w:r w:rsidR="00FC5C2B">
              <w:rPr>
                <w:iCs/>
              </w:rPr>
              <w:t xml:space="preserve"> </w:t>
            </w:r>
            <w:r w:rsidR="00383FA2">
              <w:rPr>
                <w:iCs/>
              </w:rPr>
              <w:t>purposes</w:t>
            </w:r>
            <w:r w:rsidR="001646A9">
              <w:rPr>
                <w:iCs/>
              </w:rPr>
              <w:t xml:space="preserve"> </w:t>
            </w:r>
            <w:r w:rsidR="00E76023">
              <w:rPr>
                <w:iCs/>
              </w:rPr>
              <w:t>and that they are free to withdraw at any stage of the research</w:t>
            </w:r>
            <w:r w:rsidR="00581B42">
              <w:rPr>
                <w:iCs/>
              </w:rPr>
              <w:t>.</w:t>
            </w:r>
            <w:r w:rsidR="0069499A">
              <w:rPr>
                <w:iCs/>
              </w:rPr>
              <w:t xml:space="preserve"> </w:t>
            </w:r>
            <w:r w:rsidR="00581B42">
              <w:rPr>
                <w:iCs/>
              </w:rPr>
              <w:t xml:space="preserve">Once the </w:t>
            </w:r>
            <w:r w:rsidR="007C284B">
              <w:rPr>
                <w:iCs/>
              </w:rPr>
              <w:t xml:space="preserve">consent </w:t>
            </w:r>
            <w:r w:rsidR="00581B42">
              <w:rPr>
                <w:iCs/>
              </w:rPr>
              <w:t xml:space="preserve">forms have been </w:t>
            </w:r>
            <w:r w:rsidR="00752E11">
              <w:rPr>
                <w:iCs/>
              </w:rPr>
              <w:t>signed</w:t>
            </w:r>
            <w:r w:rsidR="00581B42">
              <w:rPr>
                <w:iCs/>
              </w:rPr>
              <w:t xml:space="preserve"> </w:t>
            </w:r>
            <w:r w:rsidR="009D6914">
              <w:rPr>
                <w:iCs/>
              </w:rPr>
              <w:t xml:space="preserve">and any questions asked by the participants have been </w:t>
            </w:r>
            <w:r w:rsidR="009D6914">
              <w:rPr>
                <w:iCs/>
              </w:rPr>
              <w:lastRenderedPageBreak/>
              <w:t>answered</w:t>
            </w:r>
            <w:r w:rsidR="009A6591">
              <w:rPr>
                <w:iCs/>
              </w:rPr>
              <w:t xml:space="preserve">, along with the collection of </w:t>
            </w:r>
            <w:r w:rsidR="007C284B">
              <w:rPr>
                <w:iCs/>
              </w:rPr>
              <w:t xml:space="preserve"> </w:t>
            </w:r>
            <w:r w:rsidR="0040598B">
              <w:rPr>
                <w:iCs/>
              </w:rPr>
              <w:t xml:space="preserve">returned </w:t>
            </w:r>
            <w:r w:rsidR="00FA0BAF">
              <w:rPr>
                <w:iCs/>
              </w:rPr>
              <w:t xml:space="preserve">Questionnaires the </w:t>
            </w:r>
            <w:r w:rsidR="0040598B">
              <w:rPr>
                <w:iCs/>
              </w:rPr>
              <w:t>focus</w:t>
            </w:r>
            <w:r w:rsidR="00FA0BAF">
              <w:rPr>
                <w:iCs/>
              </w:rPr>
              <w:t xml:space="preserve"> group will begin. Each focus group is expected to last around </w:t>
            </w:r>
            <w:r w:rsidR="007B326D">
              <w:rPr>
                <w:iCs/>
              </w:rPr>
              <w:t>40</w:t>
            </w:r>
            <w:r w:rsidR="0040598B">
              <w:rPr>
                <w:iCs/>
              </w:rPr>
              <w:t xml:space="preserve"> – 50 </w:t>
            </w:r>
            <w:r w:rsidR="007B326D">
              <w:rPr>
                <w:iCs/>
              </w:rPr>
              <w:t xml:space="preserve"> minutes</w:t>
            </w:r>
            <w:r w:rsidR="0040598B">
              <w:rPr>
                <w:iCs/>
              </w:rPr>
              <w:t xml:space="preserve"> dependent on the number of participants</w:t>
            </w:r>
            <w:r w:rsidR="00707970">
              <w:rPr>
                <w:iCs/>
              </w:rPr>
              <w:t>,</w:t>
            </w:r>
            <w:r w:rsidR="00694D97">
              <w:rPr>
                <w:iCs/>
              </w:rPr>
              <w:t xml:space="preserve"> at the end of the focus group participants will be thanked and debriefed</w:t>
            </w:r>
            <w:r w:rsidR="00707970">
              <w:rPr>
                <w:iCs/>
              </w:rPr>
              <w:t xml:space="preserve"> </w:t>
            </w:r>
            <w:r w:rsidR="00B12143">
              <w:rPr>
                <w:iCs/>
              </w:rPr>
              <w:t xml:space="preserve">and </w:t>
            </w:r>
            <w:r w:rsidR="00707970">
              <w:rPr>
                <w:iCs/>
              </w:rPr>
              <w:t>answering any questions that may have aris</w:t>
            </w:r>
            <w:r w:rsidR="00B12143">
              <w:rPr>
                <w:iCs/>
              </w:rPr>
              <w:t>en</w:t>
            </w:r>
            <w:r w:rsidR="00B67608">
              <w:rPr>
                <w:iCs/>
              </w:rPr>
              <w:t xml:space="preserve">. </w:t>
            </w:r>
            <w:r w:rsidR="004450EC">
              <w:rPr>
                <w:iCs/>
              </w:rPr>
              <w:t xml:space="preserve"> </w:t>
            </w:r>
          </w:p>
          <w:p w14:paraId="5E69B9E0" w14:textId="12461640" w:rsidR="00CE5F51" w:rsidRDefault="00CE5F51" w:rsidP="000C4C5D">
            <w:pPr>
              <w:rPr>
                <w:iCs/>
              </w:rPr>
            </w:pPr>
          </w:p>
          <w:p w14:paraId="3CA763B0" w14:textId="3AF1BD30" w:rsidR="00F5395E" w:rsidRDefault="00CE5F51" w:rsidP="00CE5F51">
            <w:pPr>
              <w:rPr>
                <w:iCs/>
              </w:rPr>
            </w:pPr>
            <w:r>
              <w:rPr>
                <w:iCs/>
              </w:rPr>
              <w:t xml:space="preserve">The second </w:t>
            </w:r>
            <w:r w:rsidR="008979F2">
              <w:rPr>
                <w:iCs/>
              </w:rPr>
              <w:t>phase</w:t>
            </w:r>
            <w:r>
              <w:rPr>
                <w:iCs/>
              </w:rPr>
              <w:t xml:space="preserve"> of the study will involve participants being invited back a week later and </w:t>
            </w:r>
            <w:r w:rsidR="00694268">
              <w:rPr>
                <w:iCs/>
              </w:rPr>
              <w:t>be given</w:t>
            </w:r>
            <w:r>
              <w:rPr>
                <w:iCs/>
              </w:rPr>
              <w:t xml:space="preserve"> an information leaflet</w:t>
            </w:r>
            <w:r w:rsidR="00694268">
              <w:rPr>
                <w:iCs/>
              </w:rPr>
              <w:t xml:space="preserve"> to read </w:t>
            </w:r>
            <w:r>
              <w:rPr>
                <w:iCs/>
              </w:rPr>
              <w:t>based on their input into the research</w:t>
            </w:r>
            <w:r w:rsidR="001C76FA">
              <w:rPr>
                <w:iCs/>
              </w:rPr>
              <w:t xml:space="preserve"> and data from Prostate Cancer</w:t>
            </w:r>
            <w:r w:rsidR="00073A19">
              <w:rPr>
                <w:iCs/>
              </w:rPr>
              <w:t xml:space="preserve"> and Cancer Research UK</w:t>
            </w:r>
            <w:r w:rsidR="00CB7CFB">
              <w:rPr>
                <w:iCs/>
              </w:rPr>
              <w:t xml:space="preserve">, </w:t>
            </w:r>
            <w:r w:rsidR="00C33168">
              <w:rPr>
                <w:iCs/>
              </w:rPr>
              <w:t xml:space="preserve">Participants will </w:t>
            </w:r>
            <w:r w:rsidR="00073A19">
              <w:rPr>
                <w:iCs/>
              </w:rPr>
              <w:t xml:space="preserve">then </w:t>
            </w:r>
            <w:r w:rsidR="00C33168">
              <w:rPr>
                <w:iCs/>
              </w:rPr>
              <w:t>be</w:t>
            </w:r>
            <w:r w:rsidR="00CB7CFB">
              <w:rPr>
                <w:iCs/>
              </w:rPr>
              <w:t xml:space="preserve"> invited to put forward their </w:t>
            </w:r>
            <w:r w:rsidR="00982B55">
              <w:rPr>
                <w:iCs/>
              </w:rPr>
              <w:t xml:space="preserve">honest reviews of the leaflet, </w:t>
            </w:r>
            <w:r w:rsidR="00694268">
              <w:rPr>
                <w:iCs/>
              </w:rPr>
              <w:t xml:space="preserve">and asked to complete another </w:t>
            </w:r>
            <w:r w:rsidR="000937F0">
              <w:rPr>
                <w:iCs/>
              </w:rPr>
              <w:t>consent form</w:t>
            </w:r>
            <w:r w:rsidR="00810C62">
              <w:rPr>
                <w:iCs/>
              </w:rPr>
              <w:t xml:space="preserve"> and complete a </w:t>
            </w:r>
            <w:r w:rsidR="00694268">
              <w:rPr>
                <w:iCs/>
              </w:rPr>
              <w:t>questionnaire</w:t>
            </w:r>
            <w:r w:rsidR="000937F0">
              <w:rPr>
                <w:iCs/>
              </w:rPr>
              <w:t xml:space="preserve">. </w:t>
            </w:r>
          </w:p>
          <w:p w14:paraId="04D857A1" w14:textId="77777777" w:rsidR="00417297" w:rsidRDefault="00417297" w:rsidP="00CE5F51">
            <w:pPr>
              <w:rPr>
                <w:iCs/>
              </w:rPr>
            </w:pPr>
          </w:p>
          <w:p w14:paraId="362EB3BC" w14:textId="49DBCF64" w:rsidR="00844E29" w:rsidRDefault="005D195D" w:rsidP="000C4C5D">
            <w:pPr>
              <w:rPr>
                <w:iCs/>
              </w:rPr>
            </w:pPr>
            <w:r>
              <w:rPr>
                <w:iCs/>
              </w:rPr>
              <w:t xml:space="preserve">Recordings from the focus group will </w:t>
            </w:r>
            <w:r w:rsidR="007848F9">
              <w:rPr>
                <w:iCs/>
              </w:rPr>
              <w:t>provide a rich narrative and ensure that no data is lost</w:t>
            </w:r>
            <w:r w:rsidR="00EE5B7C">
              <w:rPr>
                <w:iCs/>
              </w:rPr>
              <w:t xml:space="preserve">, The recordings will </w:t>
            </w:r>
            <w:r>
              <w:rPr>
                <w:iCs/>
              </w:rPr>
              <w:t>be transc</w:t>
            </w:r>
            <w:r w:rsidR="00721A52">
              <w:rPr>
                <w:iCs/>
              </w:rPr>
              <w:t>ribed</w:t>
            </w:r>
            <w:r w:rsidR="00B61BBE">
              <w:rPr>
                <w:iCs/>
              </w:rPr>
              <w:t xml:space="preserve"> using thematic analysis </w:t>
            </w:r>
            <w:r w:rsidR="00721A52">
              <w:rPr>
                <w:iCs/>
              </w:rPr>
              <w:t xml:space="preserve"> </w:t>
            </w:r>
            <w:r w:rsidR="00CE7AB5">
              <w:rPr>
                <w:iCs/>
              </w:rPr>
              <w:t xml:space="preserve">on the day or </w:t>
            </w:r>
            <w:r w:rsidR="00721A52">
              <w:rPr>
                <w:iCs/>
              </w:rPr>
              <w:t xml:space="preserve">the day after each session and the transcripts stored in a </w:t>
            </w:r>
            <w:r w:rsidR="00CE7AB5">
              <w:rPr>
                <w:iCs/>
              </w:rPr>
              <w:t>password</w:t>
            </w:r>
            <w:r w:rsidR="00721A52">
              <w:rPr>
                <w:iCs/>
              </w:rPr>
              <w:t xml:space="preserve"> protected file and the </w:t>
            </w:r>
            <w:r w:rsidR="003D4C55">
              <w:rPr>
                <w:iCs/>
              </w:rPr>
              <w:t>original</w:t>
            </w:r>
            <w:r w:rsidR="00721A52">
              <w:rPr>
                <w:iCs/>
              </w:rPr>
              <w:t xml:space="preserve"> recording deleted in accordance with </w:t>
            </w:r>
            <w:r w:rsidR="00CE7AB5">
              <w:rPr>
                <w:iCs/>
              </w:rPr>
              <w:t>General</w:t>
            </w:r>
            <w:r w:rsidR="00D80EBA">
              <w:rPr>
                <w:iCs/>
              </w:rPr>
              <w:t xml:space="preserve"> </w:t>
            </w:r>
            <w:r w:rsidR="00A1514E">
              <w:rPr>
                <w:iCs/>
              </w:rPr>
              <w:t>D</w:t>
            </w:r>
            <w:r w:rsidR="00D80EBA">
              <w:rPr>
                <w:iCs/>
              </w:rPr>
              <w:t xml:space="preserve">ata </w:t>
            </w:r>
            <w:r w:rsidR="00A1514E">
              <w:rPr>
                <w:iCs/>
              </w:rPr>
              <w:t>P</w:t>
            </w:r>
            <w:r w:rsidR="00D80EBA">
              <w:rPr>
                <w:iCs/>
              </w:rPr>
              <w:t xml:space="preserve">rotection </w:t>
            </w:r>
            <w:r w:rsidR="00A1514E">
              <w:rPr>
                <w:iCs/>
              </w:rPr>
              <w:t>Guidelines</w:t>
            </w:r>
            <w:r w:rsidR="00CE7AB5">
              <w:rPr>
                <w:iCs/>
              </w:rPr>
              <w:t>, 2018</w:t>
            </w:r>
            <w:r w:rsidR="00A1514E">
              <w:rPr>
                <w:iCs/>
              </w:rPr>
              <w:t xml:space="preserve">. </w:t>
            </w:r>
            <w:r w:rsidR="00844E29">
              <w:rPr>
                <w:iCs/>
              </w:rPr>
              <w:t xml:space="preserve">Illness perceptions will be explored </w:t>
            </w:r>
            <w:r w:rsidR="00AC2F38">
              <w:rPr>
                <w:iCs/>
              </w:rPr>
              <w:t>both from the</w:t>
            </w:r>
            <w:r w:rsidR="00821B2A">
              <w:rPr>
                <w:iCs/>
              </w:rPr>
              <w:t xml:space="preserve"> first stage </w:t>
            </w:r>
            <w:r w:rsidR="00AC2F38">
              <w:rPr>
                <w:iCs/>
              </w:rPr>
              <w:t xml:space="preserve"> recordings and completed </w:t>
            </w:r>
            <w:r w:rsidR="00821B2A">
              <w:rPr>
                <w:iCs/>
              </w:rPr>
              <w:t>questionnaires</w:t>
            </w:r>
            <w:r w:rsidR="007D5B89">
              <w:rPr>
                <w:iCs/>
              </w:rPr>
              <w:t xml:space="preserve">, from both </w:t>
            </w:r>
            <w:r w:rsidR="009E1EBF">
              <w:rPr>
                <w:iCs/>
              </w:rPr>
              <w:t xml:space="preserve">phase I and II </w:t>
            </w:r>
            <w:r w:rsidR="0072796A">
              <w:rPr>
                <w:iCs/>
              </w:rPr>
              <w:t xml:space="preserve"> of the </w:t>
            </w:r>
            <w:r w:rsidR="009E1EBF">
              <w:rPr>
                <w:iCs/>
              </w:rPr>
              <w:t>study</w:t>
            </w:r>
            <w:r w:rsidR="0072796A">
              <w:rPr>
                <w:iCs/>
              </w:rPr>
              <w:t xml:space="preserve">. </w:t>
            </w:r>
          </w:p>
          <w:p w14:paraId="4B4B39AA" w14:textId="1FF01437" w:rsidR="002C1436" w:rsidRDefault="002C1436" w:rsidP="000C4C5D">
            <w:pPr>
              <w:rPr>
                <w:iCs/>
              </w:rPr>
            </w:pPr>
          </w:p>
          <w:p w14:paraId="58443335" w14:textId="32E9CBCB" w:rsidR="002C1436" w:rsidRPr="002C1436" w:rsidRDefault="002C1436" w:rsidP="000C4C5D">
            <w:pPr>
              <w:rPr>
                <w:b/>
                <w:bCs/>
                <w:iCs/>
              </w:rPr>
            </w:pPr>
            <w:r w:rsidRPr="002C1436">
              <w:rPr>
                <w:b/>
                <w:bCs/>
                <w:iCs/>
              </w:rPr>
              <w:t>Primary Outcome Measures:</w:t>
            </w:r>
          </w:p>
          <w:p w14:paraId="4B79F93F" w14:textId="74E05D18" w:rsidR="00766A5E" w:rsidRDefault="00766A5E" w:rsidP="00766A5E">
            <w:pPr>
              <w:rPr>
                <w:rFonts w:ascii="Arial" w:hAnsi="Arial" w:cs="Arial"/>
                <w:i/>
              </w:rPr>
            </w:pPr>
          </w:p>
          <w:p w14:paraId="5E6046CC" w14:textId="5BAE04B6" w:rsidR="00FE5EC7" w:rsidRDefault="00383FD9" w:rsidP="00766A5E">
            <w:pPr>
              <w:rPr>
                <w:iCs/>
              </w:rPr>
            </w:pPr>
            <w:r>
              <w:rPr>
                <w:iCs/>
              </w:rPr>
              <w:t>The primary outcome of this study</w:t>
            </w:r>
            <w:r w:rsidR="00906688">
              <w:rPr>
                <w:iCs/>
              </w:rPr>
              <w:t xml:space="preserve"> </w:t>
            </w:r>
            <w:r w:rsidR="00F319C4">
              <w:rPr>
                <w:iCs/>
              </w:rPr>
              <w:t>is evidence to suggest</w:t>
            </w:r>
            <w:r w:rsidR="00906688">
              <w:rPr>
                <w:iCs/>
              </w:rPr>
              <w:t xml:space="preserve"> illness perceptions are </w:t>
            </w:r>
            <w:r w:rsidR="00A5002F">
              <w:rPr>
                <w:iCs/>
              </w:rPr>
              <w:t>misinformed</w:t>
            </w:r>
            <w:r w:rsidR="00906688">
              <w:rPr>
                <w:iCs/>
              </w:rPr>
              <w:t xml:space="preserve"> due to lack of knowledge. This will be measured by </w:t>
            </w:r>
            <w:r w:rsidR="00A136E4">
              <w:rPr>
                <w:iCs/>
              </w:rPr>
              <w:t xml:space="preserve">exploring the themes taken from the recordings and </w:t>
            </w:r>
            <w:r w:rsidR="00A81E04">
              <w:rPr>
                <w:iCs/>
              </w:rPr>
              <w:t>the answers given in</w:t>
            </w:r>
            <w:r w:rsidR="00F319C4">
              <w:rPr>
                <w:iCs/>
              </w:rPr>
              <w:t xml:space="preserve"> </w:t>
            </w:r>
            <w:r w:rsidR="00A81E04">
              <w:rPr>
                <w:iCs/>
              </w:rPr>
              <w:t xml:space="preserve">the </w:t>
            </w:r>
            <w:r w:rsidR="009E1EBF">
              <w:rPr>
                <w:iCs/>
              </w:rPr>
              <w:t xml:space="preserve">adapted </w:t>
            </w:r>
            <w:r w:rsidR="00F319C4">
              <w:rPr>
                <w:iCs/>
              </w:rPr>
              <w:t xml:space="preserve">brief </w:t>
            </w:r>
            <w:r w:rsidR="007A7ABC">
              <w:rPr>
                <w:iCs/>
              </w:rPr>
              <w:t>IPQ-R</w:t>
            </w:r>
            <w:r w:rsidR="00F319C4">
              <w:rPr>
                <w:iCs/>
              </w:rPr>
              <w:t xml:space="preserve"> in the phase</w:t>
            </w:r>
            <w:r w:rsidR="0076504B">
              <w:rPr>
                <w:iCs/>
              </w:rPr>
              <w:t xml:space="preserve"> I. </w:t>
            </w:r>
            <w:r w:rsidR="00302732">
              <w:rPr>
                <w:iCs/>
              </w:rPr>
              <w:t xml:space="preserve"> </w:t>
            </w:r>
          </w:p>
          <w:p w14:paraId="57306E8E" w14:textId="780E29DB" w:rsidR="00E87E88" w:rsidRDefault="00E87E88" w:rsidP="00766A5E">
            <w:pPr>
              <w:rPr>
                <w:iCs/>
              </w:rPr>
            </w:pPr>
          </w:p>
          <w:p w14:paraId="5268A274" w14:textId="27E225D9" w:rsidR="00E87E88" w:rsidRDefault="00E87E88" w:rsidP="00766A5E">
            <w:pPr>
              <w:rPr>
                <w:b/>
                <w:bCs/>
                <w:iCs/>
              </w:rPr>
            </w:pPr>
            <w:r w:rsidRPr="00E87E88">
              <w:rPr>
                <w:b/>
                <w:bCs/>
                <w:iCs/>
              </w:rPr>
              <w:t>Secondary Outcome Measure:</w:t>
            </w:r>
          </w:p>
          <w:p w14:paraId="29D2B7B2" w14:textId="13DDF48B" w:rsidR="00622334" w:rsidRDefault="00622334" w:rsidP="00766A5E">
            <w:pPr>
              <w:rPr>
                <w:b/>
                <w:bCs/>
                <w:iCs/>
              </w:rPr>
            </w:pPr>
          </w:p>
          <w:p w14:paraId="44FB39E9" w14:textId="0D6F4E91" w:rsidR="00622334" w:rsidRPr="00E26348" w:rsidRDefault="00622334" w:rsidP="00766A5E">
            <w:pPr>
              <w:rPr>
                <w:iCs/>
              </w:rPr>
            </w:pPr>
            <w:r w:rsidRPr="00E26348">
              <w:rPr>
                <w:iCs/>
              </w:rPr>
              <w:t>Secondary outcome measures</w:t>
            </w:r>
            <w:r w:rsidR="000E6295" w:rsidRPr="00E26348">
              <w:rPr>
                <w:iCs/>
              </w:rPr>
              <w:t xml:space="preserve"> </w:t>
            </w:r>
            <w:r w:rsidR="00451EF1" w:rsidRPr="00E26348">
              <w:rPr>
                <w:iCs/>
              </w:rPr>
              <w:t xml:space="preserve">will be achieved by comparing questionnaires taken </w:t>
            </w:r>
            <w:r w:rsidR="0040307B" w:rsidRPr="00E26348">
              <w:rPr>
                <w:iCs/>
              </w:rPr>
              <w:t xml:space="preserve">at both </w:t>
            </w:r>
            <w:r w:rsidR="0076504B">
              <w:rPr>
                <w:iCs/>
              </w:rPr>
              <w:t xml:space="preserve">phases </w:t>
            </w:r>
            <w:r w:rsidR="0040307B" w:rsidRPr="00E26348">
              <w:rPr>
                <w:iCs/>
              </w:rPr>
              <w:t xml:space="preserve">of the </w:t>
            </w:r>
            <w:r w:rsidR="0076504B">
              <w:rPr>
                <w:iCs/>
              </w:rPr>
              <w:t>study</w:t>
            </w:r>
            <w:r w:rsidR="0040307B" w:rsidRPr="00E26348">
              <w:rPr>
                <w:iCs/>
              </w:rPr>
              <w:t xml:space="preserve">. It is expected that with the correct knowledge illness perceptions can be updated and </w:t>
            </w:r>
            <w:r w:rsidR="00E26348" w:rsidRPr="00E26348">
              <w:rPr>
                <w:iCs/>
              </w:rPr>
              <w:t xml:space="preserve">with further knowledge will come more positive appraisals of control and </w:t>
            </w:r>
            <w:r w:rsidR="000D1D41" w:rsidRPr="00E26348">
              <w:rPr>
                <w:iCs/>
              </w:rPr>
              <w:t>controllability</w:t>
            </w:r>
            <w:r w:rsidR="00AF2F27">
              <w:rPr>
                <w:iCs/>
              </w:rPr>
              <w:t xml:space="preserve">, therefore alleviating </w:t>
            </w:r>
            <w:r w:rsidR="00090B02">
              <w:rPr>
                <w:iCs/>
              </w:rPr>
              <w:t xml:space="preserve">fears </w:t>
            </w:r>
            <w:r w:rsidR="008E4E41">
              <w:rPr>
                <w:iCs/>
              </w:rPr>
              <w:t xml:space="preserve">and acknowledging the benefits of the tests. </w:t>
            </w:r>
            <w:r w:rsidR="008F3DC4">
              <w:rPr>
                <w:iCs/>
              </w:rPr>
              <w:t xml:space="preserve">The secondary outcome can be measured </w:t>
            </w:r>
            <w:r w:rsidR="001972DE">
              <w:rPr>
                <w:iCs/>
              </w:rPr>
              <w:t>b</w:t>
            </w:r>
            <w:r w:rsidR="009748D5">
              <w:rPr>
                <w:iCs/>
              </w:rPr>
              <w:t xml:space="preserve">y </w:t>
            </w:r>
            <w:r w:rsidR="001E2D29">
              <w:rPr>
                <w:iCs/>
              </w:rPr>
              <w:t xml:space="preserve">an increase in  </w:t>
            </w:r>
            <w:r w:rsidR="001972DE">
              <w:rPr>
                <w:iCs/>
              </w:rPr>
              <w:t>enquiries and appointments made</w:t>
            </w:r>
            <w:r w:rsidR="001431F0">
              <w:rPr>
                <w:iCs/>
              </w:rPr>
              <w:t xml:space="preserve"> over </w:t>
            </w:r>
            <w:r w:rsidR="0076504B">
              <w:rPr>
                <w:iCs/>
              </w:rPr>
              <w:t xml:space="preserve">a </w:t>
            </w:r>
            <w:r w:rsidR="00B741E7">
              <w:rPr>
                <w:iCs/>
              </w:rPr>
              <w:t xml:space="preserve">specific </w:t>
            </w:r>
            <w:proofErr w:type="gramStart"/>
            <w:r w:rsidR="0076504B">
              <w:rPr>
                <w:iCs/>
              </w:rPr>
              <w:t>period</w:t>
            </w:r>
            <w:r w:rsidR="001972DE">
              <w:rPr>
                <w:iCs/>
              </w:rPr>
              <w:t xml:space="preserve"> </w:t>
            </w:r>
            <w:r w:rsidR="00B741E7">
              <w:rPr>
                <w:iCs/>
              </w:rPr>
              <w:t>of time</w:t>
            </w:r>
            <w:proofErr w:type="gramEnd"/>
            <w:r w:rsidR="00B741E7">
              <w:rPr>
                <w:iCs/>
              </w:rPr>
              <w:t xml:space="preserve"> possibly 12 months </w:t>
            </w:r>
            <w:r w:rsidR="001972DE">
              <w:rPr>
                <w:iCs/>
              </w:rPr>
              <w:t>with health professionals in r</w:t>
            </w:r>
            <w:r w:rsidR="005F4A00">
              <w:rPr>
                <w:iCs/>
              </w:rPr>
              <w:t xml:space="preserve">elation </w:t>
            </w:r>
            <w:r w:rsidR="001972DE">
              <w:rPr>
                <w:iCs/>
              </w:rPr>
              <w:t xml:space="preserve">to </w:t>
            </w:r>
            <w:r w:rsidR="005F4A00">
              <w:rPr>
                <w:iCs/>
              </w:rPr>
              <w:t xml:space="preserve">the uptake of </w:t>
            </w:r>
            <w:r w:rsidR="001972DE">
              <w:rPr>
                <w:iCs/>
              </w:rPr>
              <w:t>prostrate screening</w:t>
            </w:r>
            <w:r w:rsidR="001E2D29">
              <w:rPr>
                <w:iCs/>
              </w:rPr>
              <w:t xml:space="preserve"> </w:t>
            </w:r>
            <w:r w:rsidR="008D3E49">
              <w:rPr>
                <w:iCs/>
              </w:rPr>
              <w:t>once the intervention becomes</w:t>
            </w:r>
            <w:r w:rsidR="00692D2D">
              <w:rPr>
                <w:iCs/>
              </w:rPr>
              <w:t xml:space="preserve"> implemented more</w:t>
            </w:r>
            <w:r w:rsidR="008D3E49">
              <w:rPr>
                <w:iCs/>
              </w:rPr>
              <w:t xml:space="preserve"> widely.</w:t>
            </w:r>
            <w:r w:rsidR="00691816">
              <w:rPr>
                <w:iCs/>
              </w:rPr>
              <w:t xml:space="preserve"> </w:t>
            </w:r>
            <w:r w:rsidR="001431F0">
              <w:rPr>
                <w:iCs/>
              </w:rPr>
              <w:t xml:space="preserve"> </w:t>
            </w:r>
          </w:p>
          <w:p w14:paraId="5B242E38" w14:textId="0CD6EA82" w:rsidR="00766A5E" w:rsidRDefault="00766A5E" w:rsidP="00766A5E">
            <w:pPr>
              <w:rPr>
                <w:rFonts w:ascii="Arial" w:hAnsi="Arial" w:cs="Arial"/>
                <w:iCs/>
              </w:rPr>
            </w:pPr>
          </w:p>
          <w:p w14:paraId="2796DFA3" w14:textId="77777777" w:rsidR="003177FB" w:rsidRDefault="003177FB" w:rsidP="000D1D41">
            <w:pPr>
              <w:rPr>
                <w:b/>
                <w:bCs/>
                <w:iCs/>
              </w:rPr>
            </w:pPr>
          </w:p>
          <w:p w14:paraId="66E689C2" w14:textId="6EB16C5B" w:rsidR="00AC6BF1" w:rsidRDefault="000D1D41" w:rsidP="000D1D41">
            <w:pPr>
              <w:rPr>
                <w:b/>
                <w:bCs/>
                <w:iCs/>
              </w:rPr>
            </w:pPr>
            <w:r w:rsidRPr="000D1D41">
              <w:rPr>
                <w:b/>
                <w:bCs/>
                <w:iCs/>
              </w:rPr>
              <w:t>Planned Analysis:</w:t>
            </w:r>
          </w:p>
          <w:p w14:paraId="14AE6ACC" w14:textId="024F0F51" w:rsidR="000D1D41" w:rsidRDefault="000D1D41" w:rsidP="000D1D41">
            <w:pPr>
              <w:rPr>
                <w:b/>
                <w:bCs/>
                <w:iCs/>
              </w:rPr>
            </w:pPr>
          </w:p>
          <w:p w14:paraId="68D523DB" w14:textId="5E823451" w:rsidR="00F56E3C" w:rsidRPr="008D243C" w:rsidRDefault="00312581" w:rsidP="000D1D41">
            <w:pPr>
              <w:rPr>
                <w:iCs/>
              </w:rPr>
            </w:pPr>
            <w:r w:rsidRPr="008D243C">
              <w:rPr>
                <w:iCs/>
              </w:rPr>
              <w:t>Analysis will start with phase</w:t>
            </w:r>
            <w:r w:rsidR="008979F2" w:rsidRPr="008D243C">
              <w:rPr>
                <w:iCs/>
              </w:rPr>
              <w:t xml:space="preserve"> I</w:t>
            </w:r>
            <w:r w:rsidRPr="008D243C">
              <w:rPr>
                <w:iCs/>
              </w:rPr>
              <w:t xml:space="preserve"> the completed questionnaires and the focus group</w:t>
            </w:r>
            <w:r w:rsidR="003C4516" w:rsidRPr="008D243C">
              <w:rPr>
                <w:iCs/>
              </w:rPr>
              <w:t xml:space="preserve">s. The questionnaires will be examined to explore the </w:t>
            </w:r>
            <w:r w:rsidR="004939AA" w:rsidRPr="008D243C">
              <w:rPr>
                <w:iCs/>
              </w:rPr>
              <w:t xml:space="preserve">illness perceptions each participant holds. </w:t>
            </w:r>
            <w:r w:rsidR="00933FB2" w:rsidRPr="008D243C">
              <w:rPr>
                <w:iCs/>
              </w:rPr>
              <w:t>Each</w:t>
            </w:r>
            <w:r w:rsidR="004939AA" w:rsidRPr="008D243C">
              <w:rPr>
                <w:iCs/>
              </w:rPr>
              <w:t xml:space="preserve"> </w:t>
            </w:r>
            <w:r w:rsidR="00933FB2" w:rsidRPr="008D243C">
              <w:rPr>
                <w:iCs/>
              </w:rPr>
              <w:t>focus</w:t>
            </w:r>
            <w:r w:rsidR="004939AA" w:rsidRPr="008D243C">
              <w:rPr>
                <w:iCs/>
              </w:rPr>
              <w:t xml:space="preserve"> group recording will be transcribed and analysed using thematic analysis</w:t>
            </w:r>
            <w:r w:rsidR="00F56E3C" w:rsidRPr="008D243C">
              <w:rPr>
                <w:iCs/>
              </w:rPr>
              <w:t>.</w:t>
            </w:r>
            <w:r w:rsidR="000E50B3" w:rsidRPr="008D243C">
              <w:rPr>
                <w:iCs/>
              </w:rPr>
              <w:t xml:space="preserve"> </w:t>
            </w:r>
            <w:r w:rsidR="004A00CE" w:rsidRPr="008D243C">
              <w:rPr>
                <w:iCs/>
              </w:rPr>
              <w:t xml:space="preserve">Key themes taken from the </w:t>
            </w:r>
            <w:r w:rsidR="007806C4" w:rsidRPr="008D243C">
              <w:rPr>
                <w:iCs/>
              </w:rPr>
              <w:t>acquired during the focus groups will be evaluated</w:t>
            </w:r>
            <w:r w:rsidR="005A663C" w:rsidRPr="008D243C">
              <w:rPr>
                <w:iCs/>
              </w:rPr>
              <w:t xml:space="preserve"> participants illness perceptions in </w:t>
            </w:r>
            <w:r w:rsidR="00933FB2" w:rsidRPr="008D243C">
              <w:rPr>
                <w:iCs/>
              </w:rPr>
              <w:t>relation</w:t>
            </w:r>
            <w:r w:rsidR="005A663C" w:rsidRPr="008D243C">
              <w:rPr>
                <w:iCs/>
              </w:rPr>
              <w:t xml:space="preserve"> to prostate cancer </w:t>
            </w:r>
          </w:p>
          <w:p w14:paraId="515AA819" w14:textId="5FC9E2BC" w:rsidR="008D243C" w:rsidRPr="008D243C" w:rsidRDefault="00F56E3C" w:rsidP="00A7204F">
            <w:pPr>
              <w:rPr>
                <w:iCs/>
              </w:rPr>
            </w:pPr>
            <w:r w:rsidRPr="008D243C">
              <w:rPr>
                <w:iCs/>
              </w:rPr>
              <w:t xml:space="preserve">Questionnaires gathered from phase </w:t>
            </w:r>
            <w:r w:rsidR="00AD4AA2" w:rsidRPr="008D243C">
              <w:rPr>
                <w:iCs/>
              </w:rPr>
              <w:t xml:space="preserve">II will be compared with questionnaires taken </w:t>
            </w:r>
            <w:r w:rsidR="009B7151" w:rsidRPr="008D243C">
              <w:rPr>
                <w:iCs/>
              </w:rPr>
              <w:t>from the same</w:t>
            </w:r>
            <w:r w:rsidR="00AD4AA2" w:rsidRPr="008D243C">
              <w:rPr>
                <w:iCs/>
              </w:rPr>
              <w:t xml:space="preserve"> </w:t>
            </w:r>
            <w:r w:rsidR="00933FB2" w:rsidRPr="008D243C">
              <w:rPr>
                <w:iCs/>
              </w:rPr>
              <w:t>participants</w:t>
            </w:r>
            <w:r w:rsidR="00AD4AA2" w:rsidRPr="008D243C">
              <w:rPr>
                <w:iCs/>
              </w:rPr>
              <w:t xml:space="preserve"> at phase </w:t>
            </w:r>
            <w:r w:rsidR="002E7952" w:rsidRPr="008D243C">
              <w:rPr>
                <w:iCs/>
              </w:rPr>
              <w:t>I stage and explored for differences within the answers</w:t>
            </w:r>
            <w:r w:rsidR="005A663C" w:rsidRPr="008D243C">
              <w:rPr>
                <w:iCs/>
              </w:rPr>
              <w:t xml:space="preserve"> </w:t>
            </w:r>
            <w:r w:rsidR="00A94457" w:rsidRPr="008D243C">
              <w:rPr>
                <w:iCs/>
              </w:rPr>
              <w:t>looking for a change in illness perceptions</w:t>
            </w:r>
            <w:r w:rsidR="008D243C" w:rsidRPr="008D243C">
              <w:rPr>
                <w:iCs/>
              </w:rPr>
              <w:t>, particularly the emotional representations</w:t>
            </w:r>
            <w:r w:rsidR="008D243C">
              <w:rPr>
                <w:iCs/>
              </w:rPr>
              <w:t xml:space="preserve"> and control and curability of the disease. </w:t>
            </w:r>
          </w:p>
          <w:p w14:paraId="1336B34F" w14:textId="3489A45C" w:rsidR="008D243C" w:rsidRPr="008D243C" w:rsidRDefault="008D243C" w:rsidP="00A7204F">
            <w:pPr>
              <w:rPr>
                <w:iCs/>
              </w:rPr>
            </w:pPr>
          </w:p>
          <w:p w14:paraId="1F731BEA" w14:textId="77777777" w:rsidR="008D243C" w:rsidRDefault="008D243C" w:rsidP="00A7204F">
            <w:pPr>
              <w:rPr>
                <w:b/>
                <w:bCs/>
                <w:iCs/>
              </w:rPr>
            </w:pPr>
          </w:p>
          <w:p w14:paraId="7C50E7B6" w14:textId="18F5BE20" w:rsidR="003906D3" w:rsidRPr="00455CDA" w:rsidRDefault="003906D3" w:rsidP="00455CDA">
            <w:pPr>
              <w:rPr>
                <w:b/>
                <w:bCs/>
                <w:iCs/>
              </w:rPr>
            </w:pPr>
          </w:p>
          <w:p w14:paraId="3D2A1527" w14:textId="6FF12EFF" w:rsidR="00AB7B22" w:rsidRPr="003177FB" w:rsidRDefault="00AB7B22" w:rsidP="003177FB">
            <w:pPr>
              <w:rPr>
                <w:rFonts w:ascii="Arial" w:hAnsi="Arial" w:cs="Arial"/>
                <w:iCs/>
              </w:rPr>
            </w:pPr>
          </w:p>
        </w:tc>
      </w:tr>
      <w:tr w:rsidR="00AC16C0" w:rsidRPr="00210378" w14:paraId="3D2A152A" w14:textId="77777777" w:rsidTr="00CC53AF">
        <w:trPr>
          <w:trHeight w:val="3534"/>
        </w:trPr>
        <w:tc>
          <w:tcPr>
            <w:tcW w:w="10490" w:type="dxa"/>
            <w:shd w:val="clear" w:color="auto" w:fill="auto"/>
          </w:tcPr>
          <w:p w14:paraId="19EC3765" w14:textId="77777777" w:rsidR="00AC16C0" w:rsidRDefault="00AC16C0" w:rsidP="00CC53AF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 w:rsidRPr="00210378">
              <w:rPr>
                <w:rFonts w:ascii="Arial" w:hAnsi="Arial" w:cs="Arial"/>
                <w:b/>
              </w:rPr>
              <w:lastRenderedPageBreak/>
              <w:t xml:space="preserve">Main Ethical considerations (500 words max) </w:t>
            </w:r>
          </w:p>
          <w:p w14:paraId="52608EB5" w14:textId="429A3E54" w:rsidR="00A95EB1" w:rsidRPr="008B06A3" w:rsidRDefault="00C92DAE" w:rsidP="00A95EB1">
            <w:pPr>
              <w:rPr>
                <w:bCs/>
              </w:rPr>
            </w:pPr>
            <w:r>
              <w:rPr>
                <w:bCs/>
              </w:rPr>
              <w:t xml:space="preserve">The study would be presented to the </w:t>
            </w:r>
            <w:r w:rsidR="00F5387A">
              <w:rPr>
                <w:bCs/>
              </w:rPr>
              <w:t>University</w:t>
            </w:r>
            <w:r>
              <w:rPr>
                <w:bCs/>
              </w:rPr>
              <w:t xml:space="preserve"> ethics board </w:t>
            </w:r>
            <w:r w:rsidR="00A859E5">
              <w:rPr>
                <w:bCs/>
              </w:rPr>
              <w:t xml:space="preserve">for approval before the study can begin. On approval </w:t>
            </w:r>
            <w:r w:rsidR="00580C25" w:rsidRPr="008B06A3">
              <w:rPr>
                <w:bCs/>
              </w:rPr>
              <w:t xml:space="preserve">BPS guidelines will </w:t>
            </w:r>
            <w:r w:rsidR="008B06A3" w:rsidRPr="008B06A3">
              <w:rPr>
                <w:bCs/>
              </w:rPr>
              <w:t xml:space="preserve">be adhered to at all </w:t>
            </w:r>
            <w:r w:rsidR="00192CD1">
              <w:rPr>
                <w:bCs/>
              </w:rPr>
              <w:t>stages of the study.</w:t>
            </w:r>
            <w:r w:rsidR="003D4C55">
              <w:rPr>
                <w:bCs/>
              </w:rPr>
              <w:t xml:space="preserve"> </w:t>
            </w:r>
            <w:r w:rsidR="00192CD1">
              <w:rPr>
                <w:bCs/>
              </w:rPr>
              <w:t xml:space="preserve"> </w:t>
            </w:r>
            <w:r w:rsidR="005E3870">
              <w:rPr>
                <w:bCs/>
              </w:rPr>
              <w:t xml:space="preserve">A suitable venue will be found to hold the </w:t>
            </w:r>
            <w:r w:rsidR="00F5387A">
              <w:rPr>
                <w:bCs/>
              </w:rPr>
              <w:t>focus</w:t>
            </w:r>
            <w:r w:rsidR="005E3870">
              <w:rPr>
                <w:bCs/>
              </w:rPr>
              <w:t xml:space="preserve"> group </w:t>
            </w:r>
            <w:r w:rsidR="00F5387A">
              <w:rPr>
                <w:bCs/>
              </w:rPr>
              <w:t>ensuring</w:t>
            </w:r>
            <w:r w:rsidR="005E3870">
              <w:rPr>
                <w:bCs/>
              </w:rPr>
              <w:t xml:space="preserve"> </w:t>
            </w:r>
            <w:r w:rsidR="00A46DD5">
              <w:rPr>
                <w:bCs/>
              </w:rPr>
              <w:t xml:space="preserve">it is a safe and comfortable environment </w:t>
            </w:r>
            <w:r w:rsidR="00C45794">
              <w:rPr>
                <w:bCs/>
              </w:rPr>
              <w:t xml:space="preserve">with no disturbances </w:t>
            </w:r>
            <w:r w:rsidR="00092CB3">
              <w:rPr>
                <w:bCs/>
              </w:rPr>
              <w:t xml:space="preserve">to ensure confidentiality. </w:t>
            </w:r>
            <w:r w:rsidR="00192CD1">
              <w:rPr>
                <w:bCs/>
              </w:rPr>
              <w:t>Anonymity</w:t>
            </w:r>
            <w:r w:rsidR="00F22E68">
              <w:rPr>
                <w:bCs/>
              </w:rPr>
              <w:t xml:space="preserve"> and confidentiality</w:t>
            </w:r>
            <w:r w:rsidR="00192CD1">
              <w:rPr>
                <w:bCs/>
              </w:rPr>
              <w:t xml:space="preserve"> of the participants will</w:t>
            </w:r>
            <w:r w:rsidR="00092CB3">
              <w:rPr>
                <w:bCs/>
              </w:rPr>
              <w:t xml:space="preserve"> further</w:t>
            </w:r>
            <w:r w:rsidR="00192CD1">
              <w:rPr>
                <w:bCs/>
              </w:rPr>
              <w:t xml:space="preserve"> be </w:t>
            </w:r>
            <w:r w:rsidR="00AE55F4">
              <w:rPr>
                <w:bCs/>
              </w:rPr>
              <w:t xml:space="preserve">ensured by participants not being referred to by name in the transcribing </w:t>
            </w:r>
            <w:r w:rsidR="009427CE">
              <w:rPr>
                <w:bCs/>
              </w:rPr>
              <w:t xml:space="preserve">of focus group data, </w:t>
            </w:r>
            <w:r w:rsidR="00DD37B6">
              <w:rPr>
                <w:bCs/>
              </w:rPr>
              <w:t xml:space="preserve">or questionnaires, </w:t>
            </w:r>
            <w:r w:rsidR="005B4D6E">
              <w:rPr>
                <w:bCs/>
              </w:rPr>
              <w:t xml:space="preserve">participants will be identified </w:t>
            </w:r>
            <w:r w:rsidR="00275DC1">
              <w:rPr>
                <w:bCs/>
              </w:rPr>
              <w:t>using</w:t>
            </w:r>
            <w:r w:rsidR="005B4D6E">
              <w:rPr>
                <w:bCs/>
              </w:rPr>
              <w:t xml:space="preserve"> </w:t>
            </w:r>
            <w:r w:rsidR="00FF40DC">
              <w:rPr>
                <w:bCs/>
              </w:rPr>
              <w:t xml:space="preserve">a </w:t>
            </w:r>
            <w:r w:rsidR="005B4D6E">
              <w:rPr>
                <w:bCs/>
              </w:rPr>
              <w:t xml:space="preserve">number. </w:t>
            </w:r>
            <w:r w:rsidR="00DD37B6">
              <w:rPr>
                <w:bCs/>
              </w:rPr>
              <w:t>Data collected</w:t>
            </w:r>
            <w:r w:rsidR="00541193">
              <w:rPr>
                <w:bCs/>
              </w:rPr>
              <w:t xml:space="preserve"> from recordings </w:t>
            </w:r>
            <w:r w:rsidR="00DD37B6">
              <w:rPr>
                <w:bCs/>
              </w:rPr>
              <w:t xml:space="preserve"> will be analysed </w:t>
            </w:r>
            <w:r w:rsidR="00541193">
              <w:rPr>
                <w:bCs/>
              </w:rPr>
              <w:t>transcribed the day after the foc</w:t>
            </w:r>
            <w:r w:rsidR="009D4C06">
              <w:rPr>
                <w:bCs/>
              </w:rPr>
              <w:t xml:space="preserve">us group and recordings will be deleted whilst </w:t>
            </w:r>
            <w:r w:rsidR="00AA78F7">
              <w:rPr>
                <w:bCs/>
              </w:rPr>
              <w:t xml:space="preserve">all data transcribed will be kept in a password protected file, similarly </w:t>
            </w:r>
            <w:r w:rsidR="002D61D9">
              <w:rPr>
                <w:bCs/>
              </w:rPr>
              <w:t xml:space="preserve">completed questionnaires will be </w:t>
            </w:r>
            <w:r w:rsidR="00275DC1">
              <w:rPr>
                <w:bCs/>
              </w:rPr>
              <w:t>stored</w:t>
            </w:r>
            <w:r w:rsidR="00DD2154">
              <w:rPr>
                <w:bCs/>
              </w:rPr>
              <w:t xml:space="preserve"> in line with the </w:t>
            </w:r>
            <w:r w:rsidR="003801D3">
              <w:rPr>
                <w:bCs/>
              </w:rPr>
              <w:t>G</w:t>
            </w:r>
            <w:r w:rsidR="00056EFD">
              <w:rPr>
                <w:bCs/>
              </w:rPr>
              <w:t>en</w:t>
            </w:r>
            <w:r w:rsidR="00671663">
              <w:rPr>
                <w:bCs/>
              </w:rPr>
              <w:t xml:space="preserve">eral </w:t>
            </w:r>
            <w:r w:rsidR="003801D3">
              <w:rPr>
                <w:bCs/>
              </w:rPr>
              <w:t>D</w:t>
            </w:r>
            <w:r w:rsidR="00671663">
              <w:rPr>
                <w:bCs/>
              </w:rPr>
              <w:t xml:space="preserve">ata </w:t>
            </w:r>
            <w:r w:rsidR="003801D3">
              <w:rPr>
                <w:bCs/>
              </w:rPr>
              <w:t>P</w:t>
            </w:r>
            <w:r w:rsidR="00671663">
              <w:rPr>
                <w:bCs/>
              </w:rPr>
              <w:t xml:space="preserve">rotection </w:t>
            </w:r>
            <w:r w:rsidR="003801D3">
              <w:rPr>
                <w:bCs/>
              </w:rPr>
              <w:t>R</w:t>
            </w:r>
            <w:r w:rsidR="00671663">
              <w:rPr>
                <w:bCs/>
              </w:rPr>
              <w:t>egulations</w:t>
            </w:r>
            <w:r w:rsidR="00534C38">
              <w:rPr>
                <w:bCs/>
              </w:rPr>
              <w:t xml:space="preserve"> (</w:t>
            </w:r>
            <w:r w:rsidR="00056EFD">
              <w:rPr>
                <w:bCs/>
              </w:rPr>
              <w:t>2018)</w:t>
            </w:r>
            <w:r w:rsidR="00636AAB">
              <w:rPr>
                <w:bCs/>
              </w:rPr>
              <w:t xml:space="preserve"> and in accordance with the Universities </w:t>
            </w:r>
            <w:r w:rsidR="00F22EE3">
              <w:rPr>
                <w:bCs/>
              </w:rPr>
              <w:t xml:space="preserve">data protection policies and procedures. </w:t>
            </w:r>
            <w:r w:rsidR="00E971BF">
              <w:rPr>
                <w:bCs/>
              </w:rPr>
              <w:t xml:space="preserve">The researcher will look </w:t>
            </w:r>
            <w:r w:rsidR="00960AAD">
              <w:rPr>
                <w:bCs/>
              </w:rPr>
              <w:t xml:space="preserve">for body language that may indicate that the participant is feeling uncomfortable </w:t>
            </w:r>
            <w:r w:rsidR="0024414A">
              <w:rPr>
                <w:bCs/>
              </w:rPr>
              <w:t xml:space="preserve">with the topic </w:t>
            </w:r>
            <w:r w:rsidR="005768AD">
              <w:rPr>
                <w:bCs/>
              </w:rPr>
              <w:t xml:space="preserve">and reminded that they have the right to withdraw at any time during </w:t>
            </w:r>
            <w:r w:rsidR="00880926">
              <w:rPr>
                <w:bCs/>
              </w:rPr>
              <w:t xml:space="preserve">the research. </w:t>
            </w:r>
            <w:r w:rsidR="0024414A">
              <w:rPr>
                <w:bCs/>
              </w:rPr>
              <w:t xml:space="preserve">At the end of the research all participants will be debriefed and any questions they have will be </w:t>
            </w:r>
            <w:r w:rsidR="00275DC1">
              <w:rPr>
                <w:bCs/>
              </w:rPr>
              <w:t>answered</w:t>
            </w:r>
            <w:r w:rsidR="0024414A">
              <w:rPr>
                <w:bCs/>
              </w:rPr>
              <w:t xml:space="preserve">, if anyone feels that </w:t>
            </w:r>
            <w:r w:rsidR="00DD285D">
              <w:rPr>
                <w:bCs/>
              </w:rPr>
              <w:t>the topic has caused them</w:t>
            </w:r>
            <w:r w:rsidR="00F44C60">
              <w:rPr>
                <w:bCs/>
              </w:rPr>
              <w:t xml:space="preserve"> any issues they will be signposted to further help.</w:t>
            </w:r>
            <w:r w:rsidR="00536AE0">
              <w:rPr>
                <w:bCs/>
              </w:rPr>
              <w:t xml:space="preserve"> </w:t>
            </w:r>
          </w:p>
          <w:p w14:paraId="3D2A1529" w14:textId="376C7996" w:rsidR="00743B2F" w:rsidRPr="00210378" w:rsidRDefault="00743B2F" w:rsidP="00DD285D">
            <w:pPr>
              <w:pStyle w:val="ListParagraph"/>
              <w:spacing w:line="240" w:lineRule="auto"/>
              <w:rPr>
                <w:rFonts w:ascii="Arial" w:hAnsi="Arial" w:cs="Arial"/>
                <w:b/>
              </w:rPr>
            </w:pPr>
          </w:p>
        </w:tc>
      </w:tr>
      <w:tr w:rsidR="009E10F9" w:rsidRPr="00210378" w14:paraId="3D2A152C" w14:textId="77777777" w:rsidTr="00CC53AF">
        <w:trPr>
          <w:trHeight w:val="4109"/>
        </w:trPr>
        <w:tc>
          <w:tcPr>
            <w:tcW w:w="10490" w:type="dxa"/>
            <w:shd w:val="clear" w:color="auto" w:fill="auto"/>
          </w:tcPr>
          <w:p w14:paraId="1E878BE1" w14:textId="1CD87E3A" w:rsidR="009E10F9" w:rsidRDefault="009E10F9" w:rsidP="00564CB5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 w:rsidRPr="00210378">
              <w:rPr>
                <w:rFonts w:ascii="Arial" w:hAnsi="Arial" w:cs="Arial"/>
                <w:b/>
              </w:rPr>
              <w:t xml:space="preserve">What are the expected outputs from this project? </w:t>
            </w:r>
            <w:r w:rsidR="00685585" w:rsidRPr="00210378">
              <w:rPr>
                <w:rFonts w:ascii="Arial" w:hAnsi="Arial" w:cs="Arial"/>
                <w:b/>
              </w:rPr>
              <w:t xml:space="preserve"> </w:t>
            </w:r>
          </w:p>
          <w:p w14:paraId="41D892EA" w14:textId="07269C47" w:rsidR="006A41D2" w:rsidRDefault="006A41D2" w:rsidP="00564CB5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</w:p>
          <w:p w14:paraId="6F460643" w14:textId="07414686" w:rsidR="002B0979" w:rsidRPr="00FF473F" w:rsidRDefault="000267FF" w:rsidP="00564CB5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F473F">
              <w:rPr>
                <w:rFonts w:ascii="Times New Roman" w:hAnsi="Times New Roman"/>
                <w:bCs/>
                <w:sz w:val="24"/>
                <w:szCs w:val="24"/>
              </w:rPr>
              <w:t xml:space="preserve">Evidence suggest that the illness perceptions people hold can prevent them from </w:t>
            </w:r>
            <w:r w:rsidR="00E81878" w:rsidRPr="00FF473F">
              <w:rPr>
                <w:rFonts w:ascii="Times New Roman" w:hAnsi="Times New Roman"/>
                <w:bCs/>
                <w:sz w:val="24"/>
                <w:szCs w:val="24"/>
              </w:rPr>
              <w:t>engaging with cancer screening</w:t>
            </w:r>
            <w:r w:rsidR="008144F4" w:rsidRPr="00FF473F">
              <w:rPr>
                <w:rFonts w:ascii="Times New Roman" w:hAnsi="Times New Roman"/>
                <w:bCs/>
                <w:sz w:val="24"/>
                <w:szCs w:val="24"/>
              </w:rPr>
              <w:t xml:space="preserve">. Providing the correct information to individuals will help to </w:t>
            </w:r>
            <w:r w:rsidR="00203B35" w:rsidRPr="00FF473F">
              <w:rPr>
                <w:rFonts w:ascii="Times New Roman" w:hAnsi="Times New Roman"/>
                <w:bCs/>
                <w:sz w:val="24"/>
                <w:szCs w:val="24"/>
              </w:rPr>
              <w:t xml:space="preserve">alter their </w:t>
            </w:r>
            <w:r w:rsidR="00DA3375" w:rsidRPr="00FF473F">
              <w:rPr>
                <w:rFonts w:ascii="Times New Roman" w:hAnsi="Times New Roman"/>
                <w:bCs/>
                <w:sz w:val="24"/>
                <w:szCs w:val="24"/>
              </w:rPr>
              <w:t xml:space="preserve">negative illness perceptions men hold </w:t>
            </w:r>
            <w:r w:rsidR="001D69C2" w:rsidRPr="00FF473F">
              <w:rPr>
                <w:rFonts w:ascii="Times New Roman" w:hAnsi="Times New Roman"/>
                <w:bCs/>
                <w:sz w:val="24"/>
                <w:szCs w:val="24"/>
              </w:rPr>
              <w:t xml:space="preserve">that prevent them from participating in prostate screening. </w:t>
            </w:r>
          </w:p>
          <w:p w14:paraId="251A2C83" w14:textId="46044B0D" w:rsidR="001D69C2" w:rsidRPr="00FF473F" w:rsidRDefault="0048606E" w:rsidP="007B6B0D">
            <w:pPr>
              <w:rPr>
                <w:iCs/>
              </w:rPr>
            </w:pPr>
            <w:r w:rsidRPr="00FF473F">
              <w:rPr>
                <w:iCs/>
              </w:rPr>
              <w:t xml:space="preserve">Evidence will </w:t>
            </w:r>
            <w:r w:rsidR="00FF473F" w:rsidRPr="00FF473F">
              <w:rPr>
                <w:iCs/>
              </w:rPr>
              <w:t>further</w:t>
            </w:r>
            <w:r w:rsidRPr="00FF473F">
              <w:rPr>
                <w:iCs/>
              </w:rPr>
              <w:t xml:space="preserve"> suggest that given the correct knowledge and facts </w:t>
            </w:r>
            <w:r w:rsidR="00461013" w:rsidRPr="00FF473F">
              <w:rPr>
                <w:iCs/>
              </w:rPr>
              <w:t>people will feel more in control</w:t>
            </w:r>
            <w:r w:rsidR="007B6B0D" w:rsidRPr="00FF473F">
              <w:rPr>
                <w:iCs/>
              </w:rPr>
              <w:t xml:space="preserve"> and able to prepare mentally</w:t>
            </w:r>
            <w:r w:rsidR="00461013" w:rsidRPr="00FF473F">
              <w:rPr>
                <w:iCs/>
              </w:rPr>
              <w:t xml:space="preserve"> </w:t>
            </w:r>
            <w:r w:rsidR="00123ADC" w:rsidRPr="00FF473F">
              <w:rPr>
                <w:iCs/>
              </w:rPr>
              <w:t xml:space="preserve">to </w:t>
            </w:r>
            <w:r w:rsidR="00AE17C3" w:rsidRPr="00FF473F">
              <w:rPr>
                <w:iCs/>
              </w:rPr>
              <w:t xml:space="preserve">overcome their fear </w:t>
            </w:r>
            <w:r w:rsidR="00B86057" w:rsidRPr="00FF473F">
              <w:rPr>
                <w:iCs/>
              </w:rPr>
              <w:t xml:space="preserve">of testing </w:t>
            </w:r>
            <w:r w:rsidR="00FF473F" w:rsidRPr="00FF473F">
              <w:rPr>
                <w:iCs/>
              </w:rPr>
              <w:t>procedures</w:t>
            </w:r>
            <w:r w:rsidR="00B86057" w:rsidRPr="00FF473F">
              <w:rPr>
                <w:iCs/>
              </w:rPr>
              <w:t xml:space="preserve"> </w:t>
            </w:r>
            <w:r w:rsidR="007B6B0D" w:rsidRPr="00FF473F">
              <w:rPr>
                <w:iCs/>
              </w:rPr>
              <w:t>and possible outcomes</w:t>
            </w:r>
            <w:r w:rsidR="0053156E" w:rsidRPr="00FF473F">
              <w:rPr>
                <w:iCs/>
              </w:rPr>
              <w:t xml:space="preserve">. The </w:t>
            </w:r>
            <w:r w:rsidR="00FF473F" w:rsidRPr="00FF473F">
              <w:rPr>
                <w:iCs/>
              </w:rPr>
              <w:t>re-evaluation</w:t>
            </w:r>
            <w:r w:rsidR="0053156E" w:rsidRPr="00FF473F">
              <w:rPr>
                <w:iCs/>
              </w:rPr>
              <w:t xml:space="preserve"> and reasse</w:t>
            </w:r>
            <w:r w:rsidR="00FF473F">
              <w:rPr>
                <w:iCs/>
              </w:rPr>
              <w:t>ss</w:t>
            </w:r>
            <w:r w:rsidR="0053156E" w:rsidRPr="00FF473F">
              <w:rPr>
                <w:iCs/>
              </w:rPr>
              <w:t>ment of their illness representations w</w:t>
            </w:r>
            <w:r w:rsidR="007A68D6" w:rsidRPr="00FF473F">
              <w:rPr>
                <w:iCs/>
              </w:rPr>
              <w:t xml:space="preserve">ill enable </w:t>
            </w:r>
            <w:r w:rsidR="0026075B" w:rsidRPr="00FF473F">
              <w:rPr>
                <w:iCs/>
              </w:rPr>
              <w:t xml:space="preserve">them to discuss </w:t>
            </w:r>
            <w:r w:rsidR="00682EFE" w:rsidRPr="00FF473F">
              <w:rPr>
                <w:iCs/>
              </w:rPr>
              <w:t>their fears with health professionals and be more inclined to engage in screening</w:t>
            </w:r>
            <w:r w:rsidR="006A0D78">
              <w:rPr>
                <w:iCs/>
              </w:rPr>
              <w:t xml:space="preserve"> as research suggests</w:t>
            </w:r>
            <w:r w:rsidR="00682EFE" w:rsidRPr="00FF473F">
              <w:rPr>
                <w:iCs/>
              </w:rPr>
              <w:t>.</w:t>
            </w:r>
          </w:p>
          <w:p w14:paraId="2264E694" w14:textId="6E5412E6" w:rsidR="007A68D6" w:rsidRPr="00FF473F" w:rsidRDefault="007A68D6" w:rsidP="007B6B0D">
            <w:pPr>
              <w:rPr>
                <w:iCs/>
              </w:rPr>
            </w:pPr>
          </w:p>
          <w:p w14:paraId="3AB39906" w14:textId="0EED34EF" w:rsidR="00D25761" w:rsidRPr="00FF473F" w:rsidRDefault="003501F9" w:rsidP="007B6B0D">
            <w:pPr>
              <w:rPr>
                <w:iCs/>
              </w:rPr>
            </w:pPr>
            <w:r w:rsidRPr="00FF473F">
              <w:rPr>
                <w:iCs/>
              </w:rPr>
              <w:t xml:space="preserve">The success of this intervention will be evident in the number of enquiries and </w:t>
            </w:r>
            <w:r w:rsidR="006A0D78" w:rsidRPr="00FF473F">
              <w:rPr>
                <w:iCs/>
              </w:rPr>
              <w:t>visits</w:t>
            </w:r>
            <w:r w:rsidRPr="00FF473F">
              <w:rPr>
                <w:iCs/>
              </w:rPr>
              <w:t xml:space="preserve"> to </w:t>
            </w:r>
            <w:r w:rsidR="00A3587E" w:rsidRPr="00FF473F">
              <w:rPr>
                <w:iCs/>
              </w:rPr>
              <w:t xml:space="preserve">health </w:t>
            </w:r>
            <w:r w:rsidR="006A0D78" w:rsidRPr="00FF473F">
              <w:rPr>
                <w:iCs/>
              </w:rPr>
              <w:t>professionals</w:t>
            </w:r>
            <w:r w:rsidR="00A3587E" w:rsidRPr="00FF473F">
              <w:rPr>
                <w:iCs/>
              </w:rPr>
              <w:t xml:space="preserve"> for further information in relation to prostate screening </w:t>
            </w:r>
            <w:r w:rsidR="000C6D65" w:rsidRPr="00FF473F">
              <w:rPr>
                <w:iCs/>
              </w:rPr>
              <w:t xml:space="preserve">and requests to be screened even if it is just for the </w:t>
            </w:r>
            <w:r w:rsidR="0033521B" w:rsidRPr="00FF473F">
              <w:rPr>
                <w:iCs/>
              </w:rPr>
              <w:t>PSA blood test</w:t>
            </w:r>
            <w:r w:rsidR="00D011CE">
              <w:rPr>
                <w:iCs/>
              </w:rPr>
              <w:t>.</w:t>
            </w:r>
            <w:r w:rsidR="0033521B" w:rsidRPr="00FF473F">
              <w:rPr>
                <w:iCs/>
              </w:rPr>
              <w:t xml:space="preserve"> </w:t>
            </w:r>
            <w:r w:rsidR="00D011CE">
              <w:rPr>
                <w:iCs/>
              </w:rPr>
              <w:t xml:space="preserve">This </w:t>
            </w:r>
            <w:r w:rsidR="00FF5912" w:rsidRPr="00FF473F">
              <w:rPr>
                <w:iCs/>
              </w:rPr>
              <w:t xml:space="preserve">will be </w:t>
            </w:r>
            <w:r w:rsidR="0033521B" w:rsidRPr="00FF473F">
              <w:rPr>
                <w:iCs/>
              </w:rPr>
              <w:t xml:space="preserve">the first step </w:t>
            </w:r>
            <w:r w:rsidR="00FF5912" w:rsidRPr="00FF473F">
              <w:rPr>
                <w:iCs/>
              </w:rPr>
              <w:t xml:space="preserve">toward engaging with prostate screening therefore </w:t>
            </w:r>
            <w:r w:rsidR="00336823" w:rsidRPr="00FF473F">
              <w:rPr>
                <w:iCs/>
              </w:rPr>
              <w:t>helping to lower the number of deaths caused by prostate cancer in the UK</w:t>
            </w:r>
            <w:r w:rsidR="00D011CE">
              <w:rPr>
                <w:iCs/>
              </w:rPr>
              <w:t>,</w:t>
            </w:r>
            <w:r w:rsidR="00336823" w:rsidRPr="00FF473F">
              <w:rPr>
                <w:iCs/>
              </w:rPr>
              <w:t xml:space="preserve"> </w:t>
            </w:r>
            <w:r w:rsidR="00831E28" w:rsidRPr="00FF473F">
              <w:rPr>
                <w:iCs/>
              </w:rPr>
              <w:t>being diagnosed earlier</w:t>
            </w:r>
            <w:r w:rsidR="00D011CE">
              <w:rPr>
                <w:iCs/>
              </w:rPr>
              <w:t xml:space="preserve"> people</w:t>
            </w:r>
            <w:r w:rsidR="00295115" w:rsidRPr="00FF473F">
              <w:rPr>
                <w:iCs/>
              </w:rPr>
              <w:t xml:space="preserve"> can make an informed treatment choice</w:t>
            </w:r>
            <w:r w:rsidR="00475202" w:rsidRPr="00FF473F">
              <w:rPr>
                <w:iCs/>
              </w:rPr>
              <w:t xml:space="preserve"> and avoid choices based on misconceptions.</w:t>
            </w:r>
            <w:r w:rsidR="00831E28" w:rsidRPr="00FF473F">
              <w:rPr>
                <w:iCs/>
              </w:rPr>
              <w:t xml:space="preserve"> </w:t>
            </w:r>
            <w:r w:rsidR="008D632B" w:rsidRPr="00FF473F">
              <w:rPr>
                <w:iCs/>
              </w:rPr>
              <w:t xml:space="preserve">If </w:t>
            </w:r>
            <w:r w:rsidR="00D011CE" w:rsidRPr="00FF473F">
              <w:rPr>
                <w:iCs/>
              </w:rPr>
              <w:t>successful,</w:t>
            </w:r>
            <w:r w:rsidR="008D632B" w:rsidRPr="00FF473F">
              <w:rPr>
                <w:iCs/>
              </w:rPr>
              <w:t xml:space="preserve"> </w:t>
            </w:r>
            <w:r w:rsidR="00333A28" w:rsidRPr="00FF473F">
              <w:rPr>
                <w:iCs/>
              </w:rPr>
              <w:t>the intervention can be modified to increase the uptake of other screening procedures</w:t>
            </w:r>
            <w:r w:rsidR="006C1065" w:rsidRPr="00FF473F">
              <w:rPr>
                <w:iCs/>
              </w:rPr>
              <w:t xml:space="preserve"> such as </w:t>
            </w:r>
          </w:p>
          <w:p w14:paraId="2A65E224" w14:textId="0527D14E" w:rsidR="007A68D6" w:rsidRPr="00FF473F" w:rsidRDefault="00177691" w:rsidP="007B6B0D">
            <w:pPr>
              <w:rPr>
                <w:iCs/>
              </w:rPr>
            </w:pPr>
            <w:r w:rsidRPr="00FF473F">
              <w:rPr>
                <w:iCs/>
              </w:rPr>
              <w:t>bowel</w:t>
            </w:r>
            <w:r w:rsidR="006C1065" w:rsidRPr="00FF473F">
              <w:rPr>
                <w:iCs/>
              </w:rPr>
              <w:t xml:space="preserve"> cancer and breast screening. </w:t>
            </w:r>
          </w:p>
          <w:p w14:paraId="19D16A9E" w14:textId="420A1DF1" w:rsidR="00682EFE" w:rsidRPr="00FF473F" w:rsidRDefault="00682EFE" w:rsidP="007B6B0D">
            <w:pPr>
              <w:rPr>
                <w:iCs/>
              </w:rPr>
            </w:pPr>
          </w:p>
          <w:p w14:paraId="192B87F6" w14:textId="77777777" w:rsidR="0053156E" w:rsidRPr="00FF473F" w:rsidRDefault="0053156E" w:rsidP="007B6B0D">
            <w:pPr>
              <w:rPr>
                <w:iCs/>
              </w:rPr>
            </w:pPr>
          </w:p>
          <w:p w14:paraId="12716D6F" w14:textId="77777777" w:rsidR="007B6B0D" w:rsidRPr="00FF473F" w:rsidRDefault="007B6B0D" w:rsidP="007B6B0D">
            <w:pPr>
              <w:rPr>
                <w:iCs/>
              </w:rPr>
            </w:pPr>
          </w:p>
          <w:p w14:paraId="3D2A152B" w14:textId="092093F3" w:rsidR="006A41D2" w:rsidRPr="00831E28" w:rsidRDefault="006A41D2" w:rsidP="00831E28">
            <w:pPr>
              <w:rPr>
                <w:rFonts w:ascii="Arial" w:hAnsi="Arial" w:cs="Arial"/>
                <w:i/>
              </w:rPr>
            </w:pPr>
          </w:p>
        </w:tc>
      </w:tr>
      <w:tr w:rsidR="00BC408B" w:rsidRPr="00210378" w14:paraId="3D2A1530" w14:textId="77777777" w:rsidTr="00CC53AF">
        <w:trPr>
          <w:trHeight w:val="4650"/>
        </w:trPr>
        <w:tc>
          <w:tcPr>
            <w:tcW w:w="10490" w:type="dxa"/>
            <w:shd w:val="clear" w:color="auto" w:fill="auto"/>
          </w:tcPr>
          <w:p w14:paraId="187EF7D4" w14:textId="77777777" w:rsidR="00BC408B" w:rsidRDefault="00BC408B" w:rsidP="00BC408B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 w:rsidRPr="00210378">
              <w:rPr>
                <w:rFonts w:ascii="Arial" w:hAnsi="Arial" w:cs="Arial"/>
                <w:b/>
              </w:rPr>
              <w:lastRenderedPageBreak/>
              <w:t>Timescales for project completion</w:t>
            </w:r>
            <w:r>
              <w:rPr>
                <w:rFonts w:ascii="Arial" w:hAnsi="Arial" w:cs="Arial"/>
                <w:b/>
              </w:rPr>
              <w:t>:</w:t>
            </w:r>
          </w:p>
          <w:p w14:paraId="59F6477F" w14:textId="77777777" w:rsidR="00BC408B" w:rsidRDefault="00BC408B" w:rsidP="00BC408B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5821B7EA" w14:textId="77777777" w:rsidR="00BC408B" w:rsidRPr="00AA0EDC" w:rsidRDefault="00BC408B" w:rsidP="00BC408B">
            <w:pPr>
              <w:pStyle w:val="ListParagraph"/>
              <w:ind w:left="0"/>
              <w:rPr>
                <w:rFonts w:ascii="Arial" w:hAnsi="Arial" w:cs="Arial"/>
                <w:bCs/>
              </w:rPr>
            </w:pPr>
            <w:r w:rsidRPr="00AA0EDC">
              <w:rPr>
                <w:rFonts w:ascii="Arial" w:hAnsi="Arial" w:cs="Arial"/>
                <w:bCs/>
              </w:rPr>
              <w:t>Ghantt Chart of proposed timetable:</w:t>
            </w:r>
          </w:p>
          <w:p w14:paraId="2099719D" w14:textId="77777777" w:rsidR="00BC408B" w:rsidRDefault="00BC408B" w:rsidP="00BC408B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39A85333" w14:textId="77777777" w:rsidR="00BC408B" w:rsidRPr="00261B72" w:rsidRDefault="00BC408B" w:rsidP="00BC408B">
            <w:pPr>
              <w:pStyle w:val="ListParagraph"/>
              <w:ind w:left="0"/>
              <w:rPr>
                <w:rFonts w:ascii="Arial" w:hAnsi="Arial" w:cs="Arial"/>
                <w:bCs/>
                <w:i/>
              </w:rPr>
            </w:pPr>
            <w:r w:rsidRPr="00261B72">
              <w:rPr>
                <w:rFonts w:ascii="Arial" w:hAnsi="Arial" w:cs="Arial"/>
                <w:bCs/>
              </w:rPr>
              <w:t>Planned Schedule</w:t>
            </w:r>
          </w:p>
          <w:tbl>
            <w:tblPr>
              <w:tblW w:w="8680" w:type="dxa"/>
              <w:tblLayout w:type="fixed"/>
              <w:tblLook w:val="04A0" w:firstRow="1" w:lastRow="0" w:firstColumn="1" w:lastColumn="0" w:noHBand="0" w:noVBand="1"/>
            </w:tblPr>
            <w:tblGrid>
              <w:gridCol w:w="3180"/>
              <w:gridCol w:w="344"/>
              <w:gridCol w:w="344"/>
              <w:gridCol w:w="344"/>
              <w:gridCol w:w="344"/>
              <w:gridCol w:w="344"/>
              <w:gridCol w:w="420"/>
              <w:gridCol w:w="380"/>
              <w:gridCol w:w="320"/>
              <w:gridCol w:w="360"/>
              <w:gridCol w:w="620"/>
              <w:gridCol w:w="620"/>
              <w:gridCol w:w="580"/>
              <w:gridCol w:w="480"/>
            </w:tblGrid>
            <w:tr w:rsidR="00DF3031" w:rsidRPr="00DF3031" w14:paraId="67782D78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D161EE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A6BC35" w14:textId="77777777" w:rsidR="00DF3031" w:rsidRPr="00DF3031" w:rsidRDefault="00DF3031" w:rsidP="00DF3031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Month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8F0170" w14:textId="77777777" w:rsidR="00DF3031" w:rsidRPr="00DF3031" w:rsidRDefault="00DF3031" w:rsidP="00DF3031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370AC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A4DC65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A7C46A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26F96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3B285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880486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225DDF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21B7B3CB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753F4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09ECE7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D2066D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4D5963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6B2A57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4443B8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E6A3E9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2B1915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6E02CA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6DAFC9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FD98E5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DF722B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2BA173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DDC412" w14:textId="77777777" w:rsidR="00DF3031" w:rsidRPr="00DF3031" w:rsidRDefault="00DF3031" w:rsidP="00DF3031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</w:tr>
            <w:tr w:rsidR="00DF3031" w:rsidRPr="00DF3031" w14:paraId="47F931D1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7930A4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Ethics submission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074BB868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EE236D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D20EE7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92629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DD67A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DDD32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FB1B98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5E838A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E91F7F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6A2738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6F989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3E8FE1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22AAA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14E6A5A7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F8E968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Initial Contact with groups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1F0364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6DD1C72D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23D2FDDD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7061CC24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E17E81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BF1DC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E5A84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751E2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12BC46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CD97CF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459386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3965C6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0264ED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0A720F2A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6DAB11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Participant recruitment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489C3E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9ED41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3C0AFD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0F7E7D6E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9E9FA2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5EC5F2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DCA251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4BE041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E70DDB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0B684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ACE800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4D3147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682C22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2A813AFF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BC66A5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Data Collection to commence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BA9E1C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506DAA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8BF64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734A9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6200A1E6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4D4FCCBF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6E98AD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E3DDCA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C0906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6FDF2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D00BE5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65234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079237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78C0662D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C11B82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Phase I data collection 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492006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5E38D5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B71520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B24CFB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334029A7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3F8AB7CC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B9D591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42E7F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C9520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5CE74E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22727B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8E95AD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10E22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1CCDCC64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1CCA28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Transcribe data collected 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84131B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DDE3F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7EC5C2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756D35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9D9D9"/>
                  <w:noWrap/>
                  <w:vAlign w:val="bottom"/>
                  <w:hideMark/>
                </w:tcPr>
                <w:p w14:paraId="54EB59E7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9D9D9"/>
                  <w:noWrap/>
                  <w:vAlign w:val="bottom"/>
                  <w:hideMark/>
                </w:tcPr>
                <w:p w14:paraId="63E4CFFA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9D9D9"/>
                  <w:noWrap/>
                  <w:vAlign w:val="bottom"/>
                  <w:hideMark/>
                </w:tcPr>
                <w:p w14:paraId="5C0B9A96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36547E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54441B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C5B3F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9539BB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D4AD9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13CDE0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58970B56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26CCC8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Data analysis of questionnaires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8ACDD3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070832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D2394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EB83A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46275080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6D48115E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00CF3F4F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BC6C6D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986A51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3366CD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FB9FA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280FE6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F6C2A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264B4636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9ACDB1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Develop intervention leaflet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D1C4EA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7BEEA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7FEFA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1A028F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E0EB76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B5DA9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8FD30F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7EA0B81E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C456A6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3D12F7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0D86E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FCA7A7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B88ECE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661E50D3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D14322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Contact participants for phase II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094E0F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048610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98143E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4D4EE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00D8356F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01868412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2085687B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3905EFAA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C8280F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B59AC6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FF50CE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CBD57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C9F08E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2BC03FB2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0F954E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Collect Phase II data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DFA554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D6791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F0E8BD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1D4BA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EC8AA8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90170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D0A376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1BD4FD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13C6AFC6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48520BCE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9BC59D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F8E178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EE6C5E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27757085" w14:textId="77777777" w:rsidTr="00DF3031">
              <w:trPr>
                <w:trHeight w:val="576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9585893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Analyse questionnaire data collected at phase I and II 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4AA8C4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3924DE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48454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9736A0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174C92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E182F0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69125F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F2908B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359FE9A8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52D39E9B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00"/>
                  <w:noWrap/>
                  <w:vAlign w:val="bottom"/>
                  <w:hideMark/>
                </w:tcPr>
                <w:p w14:paraId="1B789294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9BEB50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9F5B11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3031" w:rsidRPr="00DF3031" w14:paraId="15A80277" w14:textId="77777777" w:rsidTr="00DF3031">
              <w:trPr>
                <w:trHeight w:val="288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6A73E2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Final Submission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EC8F94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4CD883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1AF8D4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C88B52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95AC5F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027B59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42E012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9AEB1A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3A391C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ADB9F8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C42DEB" w14:textId="77777777" w:rsidR="00DF3031" w:rsidRPr="00DF3031" w:rsidRDefault="00DF3031" w:rsidP="00DF303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1C226D82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BFBFBF"/>
                  <w:noWrap/>
                  <w:vAlign w:val="bottom"/>
                  <w:hideMark/>
                </w:tcPr>
                <w:p w14:paraId="6FCFE599" w14:textId="77777777" w:rsidR="00DF3031" w:rsidRPr="00DF3031" w:rsidRDefault="00DF3031" w:rsidP="00DF3031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DF303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14:paraId="098CAA17" w14:textId="77777777" w:rsidR="00BC408B" w:rsidRPr="00210378" w:rsidRDefault="00BC408B" w:rsidP="00BC408B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7465F0AB" w14:textId="77777777" w:rsidR="00BC408B" w:rsidRDefault="00BC408B" w:rsidP="00BC408B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3D2A152F" w14:textId="4E6BE824" w:rsidR="00BC408B" w:rsidRPr="00210378" w:rsidRDefault="00BC408B" w:rsidP="00BC408B">
            <w:pPr>
              <w:pStyle w:val="ListParagraph"/>
              <w:ind w:left="0"/>
              <w:rPr>
                <w:rFonts w:ascii="Arial" w:hAnsi="Arial" w:cs="Arial"/>
                <w:i/>
              </w:rPr>
            </w:pPr>
          </w:p>
        </w:tc>
      </w:tr>
      <w:tr w:rsidR="00BC408B" w:rsidRPr="00210378" w14:paraId="3D2A1534" w14:textId="77777777" w:rsidTr="00CC53AF">
        <w:trPr>
          <w:trHeight w:val="4650"/>
        </w:trPr>
        <w:tc>
          <w:tcPr>
            <w:tcW w:w="10490" w:type="dxa"/>
            <w:shd w:val="clear" w:color="auto" w:fill="auto"/>
          </w:tcPr>
          <w:p w14:paraId="0FCC7125" w14:textId="5BC2DCE4" w:rsidR="00BC408B" w:rsidRPr="00F447D5" w:rsidRDefault="00F447D5" w:rsidP="00BC408B">
            <w:pPr>
              <w:pStyle w:val="ListParagraph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447D5">
              <w:rPr>
                <w:rFonts w:ascii="Times New Roman" w:hAnsi="Times New Roman"/>
                <w:b/>
                <w:sz w:val="24"/>
                <w:szCs w:val="24"/>
              </w:rPr>
              <w:t xml:space="preserve">References: </w:t>
            </w:r>
          </w:p>
          <w:p w14:paraId="7E0FF81F" w14:textId="6381DF29" w:rsidR="00BC408B" w:rsidRPr="001A6C58" w:rsidRDefault="00BC408B" w:rsidP="00BC408B">
            <w:pPr>
              <w:shd w:val="clear" w:color="auto" w:fill="FFFFFF"/>
              <w:spacing w:after="173" w:line="480" w:lineRule="auto"/>
              <w:rPr>
                <w:bCs/>
              </w:rPr>
            </w:pPr>
            <w:r w:rsidRPr="00AB1783">
              <w:rPr>
                <w:bCs/>
              </w:rPr>
              <w:t xml:space="preserve">Barriers preventing early detection of, prostate cancer in Black, African/Caribbean men living in, </w:t>
            </w:r>
            <w:r w:rsidR="00F447D5" w:rsidRPr="001A6C58">
              <w:rPr>
                <w:bCs/>
              </w:rPr>
              <w:t>Westminster.</w:t>
            </w:r>
            <w:r w:rsidR="00F447D5" w:rsidRPr="001A6C58">
              <w:rPr>
                <w:bCs/>
                <w:i/>
                <w:iCs/>
              </w:rPr>
              <w:t xml:space="preserve"> Joint</w:t>
            </w:r>
            <w:r w:rsidRPr="00AB1783">
              <w:rPr>
                <w:bCs/>
                <w:i/>
                <w:iCs/>
              </w:rPr>
              <w:t xml:space="preserve"> strategic needs assessment</w:t>
            </w:r>
            <w:r w:rsidRPr="001A6C58">
              <w:rPr>
                <w:bCs/>
                <w:i/>
                <w:iCs/>
              </w:rPr>
              <w:t xml:space="preserve">.  </w:t>
            </w:r>
            <w:r w:rsidRPr="001A6C58">
              <w:rPr>
                <w:bCs/>
                <w:shd w:val="clear" w:color="auto" w:fill="FFFFFF"/>
              </w:rPr>
              <w:t xml:space="preserve">Retrieved from </w:t>
            </w:r>
            <w:hyperlink r:id="rId11" w:history="1">
              <w:r w:rsidRPr="001A6C58">
                <w:rPr>
                  <w:rStyle w:val="Hyperlink"/>
                  <w:bCs/>
                  <w:color w:val="auto"/>
                </w:rPr>
                <w:t>https://www.jsna.info/sites/default/files/JSNA%20Westminster%202010%20Prostate%20Cancer.pdf</w:t>
              </w:r>
            </w:hyperlink>
          </w:p>
          <w:p w14:paraId="1EA398E4" w14:textId="77777777" w:rsidR="00BC408B" w:rsidRPr="001A6C58" w:rsidRDefault="00BC408B" w:rsidP="00BC408B">
            <w:pPr>
              <w:shd w:val="clear" w:color="auto" w:fill="FFFFFF"/>
              <w:spacing w:after="173"/>
              <w:rPr>
                <w:bCs/>
              </w:rPr>
            </w:pPr>
            <w:r w:rsidRPr="001A6C58">
              <w:rPr>
                <w:bCs/>
              </w:rPr>
              <w:t>Cancer Research, U. K. (2019). Screening prostate cancer.</w:t>
            </w:r>
          </w:p>
          <w:p w14:paraId="052D1F4D" w14:textId="77777777" w:rsidR="00BC408B" w:rsidRPr="001A6C58" w:rsidRDefault="00BC408B" w:rsidP="00BC408B">
            <w:pPr>
              <w:shd w:val="clear" w:color="auto" w:fill="FFFFFF"/>
              <w:spacing w:after="173"/>
              <w:rPr>
                <w:bCs/>
                <w:u w:val="single"/>
              </w:rPr>
            </w:pPr>
            <w:r w:rsidRPr="001A6C58">
              <w:rPr>
                <w:bCs/>
              </w:rPr>
              <w:t>Retrieved from  </w:t>
            </w:r>
            <w:hyperlink r:id="rId12" w:tgtFrame="_blank" w:history="1">
              <w:r w:rsidRPr="001A6C58">
                <w:rPr>
                  <w:bCs/>
                  <w:u w:val="single"/>
                </w:rPr>
                <w:t>https://www.cancerresearchuk.org/about-cancer/prostate-cancer/getting-diagnosed/screening</w:t>
              </w:r>
            </w:hyperlink>
          </w:p>
          <w:p w14:paraId="45AEB6A5" w14:textId="77777777" w:rsidR="00BC408B" w:rsidRPr="00AB1783" w:rsidRDefault="00BC408B" w:rsidP="00BC408B">
            <w:pPr>
              <w:shd w:val="clear" w:color="auto" w:fill="FFFFFF"/>
              <w:spacing w:after="173" w:line="480" w:lineRule="auto"/>
              <w:rPr>
                <w:bCs/>
              </w:rPr>
            </w:pPr>
            <w:r w:rsidRPr="00AB1783">
              <w:rPr>
                <w:bCs/>
              </w:rPr>
              <w:t>James, L. J., Wong, G., Craig, J. C., Hanson, C. S., Ju, A., Howard, K., . . . Tong, A. (2017). Men’s perspectives of prostate cancer screening: A systematic review of qualitative studies.</w:t>
            </w:r>
            <w:r w:rsidRPr="00AB1783">
              <w:rPr>
                <w:bCs/>
                <w:i/>
                <w:iCs/>
              </w:rPr>
              <w:t> </w:t>
            </w:r>
            <w:proofErr w:type="spellStart"/>
            <w:r w:rsidRPr="00AB1783">
              <w:rPr>
                <w:bCs/>
                <w:i/>
                <w:iCs/>
              </w:rPr>
              <w:t>Plos</w:t>
            </w:r>
            <w:proofErr w:type="spellEnd"/>
            <w:r w:rsidRPr="00AB1783">
              <w:rPr>
                <w:bCs/>
                <w:i/>
                <w:iCs/>
              </w:rPr>
              <w:t xml:space="preserve"> One, 12</w:t>
            </w:r>
            <w:r w:rsidRPr="00AB1783">
              <w:rPr>
                <w:bCs/>
              </w:rPr>
              <w:t>(11), e0188258. doi:10.1371/journal.pone.0188258</w:t>
            </w:r>
          </w:p>
          <w:p w14:paraId="5AA1BBAB" w14:textId="7E2DEE29" w:rsidR="00BC408B" w:rsidRPr="001A6C58" w:rsidRDefault="00BC408B" w:rsidP="00BC408B">
            <w:pPr>
              <w:shd w:val="clear" w:color="auto" w:fill="FFFFFF"/>
              <w:spacing w:after="173" w:line="480" w:lineRule="auto"/>
              <w:rPr>
                <w:bCs/>
              </w:rPr>
            </w:pPr>
            <w:proofErr w:type="spellStart"/>
            <w:r w:rsidRPr="00AB1783">
              <w:rPr>
                <w:bCs/>
              </w:rPr>
              <w:lastRenderedPageBreak/>
              <w:t>Kucukarslan</w:t>
            </w:r>
            <w:proofErr w:type="spellEnd"/>
            <w:r w:rsidRPr="00AB1783">
              <w:rPr>
                <w:bCs/>
              </w:rPr>
              <w:t>, S. N. (2012). A review of published studies of patients’ illness perceptions and medication adherence: Lessons learned and future directions.</w:t>
            </w:r>
            <w:r w:rsidRPr="00AB1783">
              <w:rPr>
                <w:bCs/>
                <w:i/>
                <w:iCs/>
              </w:rPr>
              <w:t> Research in Social and Administrative Pharmacy, 8</w:t>
            </w:r>
            <w:r w:rsidRPr="00AB1783">
              <w:rPr>
                <w:bCs/>
              </w:rPr>
              <w:t>(5), 371-382. doi:10.1016/j.sapharm.2011.09.002</w:t>
            </w:r>
          </w:p>
          <w:p w14:paraId="7834B059" w14:textId="5B233C11" w:rsidR="00BC408B" w:rsidRPr="001A6C58" w:rsidRDefault="00BC408B" w:rsidP="00BC408B">
            <w:pPr>
              <w:pStyle w:val="NormalWeb"/>
              <w:shd w:val="clear" w:color="auto" w:fill="FFFFFF"/>
              <w:spacing w:before="0" w:beforeAutospacing="0" w:after="173" w:afterAutospacing="0" w:line="480" w:lineRule="auto"/>
              <w:jc w:val="both"/>
              <w:rPr>
                <w:bCs/>
              </w:rPr>
            </w:pPr>
            <w:r w:rsidRPr="001A6C58">
              <w:rPr>
                <w:bCs/>
              </w:rPr>
              <w:t>Leventhal, H., Phillips, L., &amp; Burns, E. (2016). </w:t>
            </w:r>
            <w:r w:rsidRPr="001A6C58">
              <w:rPr>
                <w:bCs/>
                <w:i/>
                <w:iCs/>
              </w:rPr>
              <w:t>The common-sense model of self-regulation (CSM): A dynamic framework for understanding illness self-management</w:t>
            </w:r>
            <w:r w:rsidRPr="001A6C58">
              <w:rPr>
                <w:bCs/>
              </w:rPr>
              <w:t> Springer Nature. doi:10.1007/s10865-016-9782-2</w:t>
            </w:r>
          </w:p>
          <w:p w14:paraId="71C450BC" w14:textId="7BEEE9F6" w:rsidR="00BC408B" w:rsidRPr="001A6C58" w:rsidRDefault="00BC408B" w:rsidP="00BC408B">
            <w:pPr>
              <w:pStyle w:val="NormalWeb"/>
              <w:shd w:val="clear" w:color="auto" w:fill="FFFFFF"/>
              <w:spacing w:before="0" w:beforeAutospacing="0" w:after="173" w:afterAutospacing="0" w:line="480" w:lineRule="auto"/>
              <w:jc w:val="both"/>
              <w:rPr>
                <w:bCs/>
              </w:rPr>
            </w:pPr>
            <w:r w:rsidRPr="001A6C58">
              <w:rPr>
                <w:color w:val="53565A"/>
                <w:shd w:val="clear" w:color="auto" w:fill="FFFFFF"/>
              </w:rPr>
              <w:t xml:space="preserve">Mutua, K., </w:t>
            </w:r>
            <w:proofErr w:type="spellStart"/>
            <w:r w:rsidRPr="001A6C58">
              <w:rPr>
                <w:color w:val="53565A"/>
                <w:shd w:val="clear" w:color="auto" w:fill="FFFFFF"/>
              </w:rPr>
              <w:t>Pertet</w:t>
            </w:r>
            <w:proofErr w:type="spellEnd"/>
            <w:r w:rsidRPr="001A6C58">
              <w:rPr>
                <w:color w:val="53565A"/>
                <w:shd w:val="clear" w:color="auto" w:fill="FFFFFF"/>
              </w:rPr>
              <w:t xml:space="preserve">, A. M., &amp; Otieno, C. (2017). Cultural factors associated with the intent to be screened for prostate cancer among adult men in a rural </w:t>
            </w:r>
            <w:proofErr w:type="spellStart"/>
            <w:r w:rsidRPr="001A6C58">
              <w:rPr>
                <w:color w:val="53565A"/>
                <w:shd w:val="clear" w:color="auto" w:fill="FFFFFF"/>
              </w:rPr>
              <w:t>kenyan</w:t>
            </w:r>
            <w:proofErr w:type="spellEnd"/>
            <w:r w:rsidRPr="001A6C58">
              <w:rPr>
                <w:color w:val="53565A"/>
                <w:shd w:val="clear" w:color="auto" w:fill="FFFFFF"/>
              </w:rPr>
              <w:t xml:space="preserve"> community.</w:t>
            </w:r>
            <w:r w:rsidRPr="001A6C58">
              <w:rPr>
                <w:i/>
                <w:iCs/>
                <w:color w:val="53565A"/>
                <w:shd w:val="clear" w:color="auto" w:fill="FFFFFF"/>
              </w:rPr>
              <w:t> BMC Public Health, 17</w:t>
            </w:r>
            <w:r w:rsidRPr="001A6C58">
              <w:rPr>
                <w:color w:val="53565A"/>
                <w:shd w:val="clear" w:color="auto" w:fill="FFFFFF"/>
              </w:rPr>
              <w:t>(1), 894. doi:10.1186/s12889-017-4897-0</w:t>
            </w:r>
          </w:p>
          <w:p w14:paraId="09A98643" w14:textId="40478124" w:rsidR="00BC408B" w:rsidRPr="001A6C58" w:rsidRDefault="00BC408B" w:rsidP="00BC408B">
            <w:pPr>
              <w:pStyle w:val="NormalWeb"/>
              <w:shd w:val="clear" w:color="auto" w:fill="FFFFFF"/>
              <w:spacing w:before="0" w:beforeAutospacing="0" w:after="173" w:afterAutospacing="0" w:line="480" w:lineRule="auto"/>
              <w:jc w:val="both"/>
              <w:rPr>
                <w:bCs/>
              </w:rPr>
            </w:pPr>
            <w:r w:rsidRPr="00AB1783">
              <w:rPr>
                <w:bCs/>
              </w:rPr>
              <w:t xml:space="preserve">Prostate cancer UK. </w:t>
            </w:r>
            <w:r w:rsidRPr="001A6C58">
              <w:rPr>
                <w:bCs/>
              </w:rPr>
              <w:t xml:space="preserve">(2018). </w:t>
            </w:r>
            <w:r w:rsidRPr="00AB1783">
              <w:rPr>
                <w:bCs/>
              </w:rPr>
              <w:t>Retrieved from </w:t>
            </w:r>
            <w:hyperlink r:id="rId13" w:tgtFrame="_blank" w:history="1">
              <w:r w:rsidRPr="00AB1783">
                <w:rPr>
                  <w:bCs/>
                  <w:u w:val="single"/>
                </w:rPr>
                <w:t>https://prostatecanceruk.org/</w:t>
              </w:r>
            </w:hyperlink>
          </w:p>
          <w:p w14:paraId="41CBE6C4" w14:textId="194BE49C" w:rsidR="00BC408B" w:rsidRPr="001A6C58" w:rsidRDefault="00BC408B" w:rsidP="00BC408B">
            <w:pPr>
              <w:pStyle w:val="fieldlabel"/>
              <w:shd w:val="clear" w:color="auto" w:fill="FFFFFF"/>
              <w:spacing w:before="0" w:beforeAutospacing="0" w:after="0" w:afterAutospacing="0"/>
              <w:rPr>
                <w:color w:val="53565A"/>
              </w:rPr>
            </w:pPr>
            <w:r w:rsidRPr="001A6C58">
              <w:t>UK government and Parliament</w:t>
            </w:r>
            <w:r w:rsidRPr="001A6C58">
              <w:t>. (</w:t>
            </w:r>
            <w:r w:rsidRPr="001A6C58">
              <w:t>2018</w:t>
            </w:r>
            <w:r w:rsidRPr="001A6C58">
              <w:t>)</w:t>
            </w:r>
            <w:r w:rsidRPr="001A6C58">
              <w:t>.</w:t>
            </w:r>
            <w:r w:rsidRPr="001A6C58">
              <w:rPr>
                <w:b/>
                <w:bCs/>
                <w:color w:val="53565A"/>
              </w:rPr>
              <w:t xml:space="preserve"> </w:t>
            </w:r>
            <w:r w:rsidRPr="001A6C58">
              <w:rPr>
                <w:color w:val="53565A"/>
              </w:rPr>
              <w:t>Retrieved January 30, 2020</w:t>
            </w:r>
          </w:p>
          <w:p w14:paraId="4660C877" w14:textId="77777777" w:rsidR="00BC408B" w:rsidRPr="001A6C58" w:rsidRDefault="00BC408B" w:rsidP="00BC408B">
            <w:pPr>
              <w:pStyle w:val="fieldvalue"/>
              <w:shd w:val="clear" w:color="auto" w:fill="FFFFFF"/>
              <w:spacing w:before="0" w:beforeAutospacing="0" w:after="0" w:afterAutospacing="0"/>
              <w:rPr>
                <w:color w:val="53565A"/>
              </w:rPr>
            </w:pPr>
          </w:p>
          <w:p w14:paraId="09F76037" w14:textId="77777777" w:rsidR="00BC408B" w:rsidRPr="001A6C58" w:rsidRDefault="00BC408B" w:rsidP="00BC408B">
            <w:pPr>
              <w:pStyle w:val="ListParagraph"/>
              <w:spacing w:line="240" w:lineRule="auto"/>
              <w:ind w:left="0"/>
              <w:rPr>
                <w:rFonts w:ascii="Times New Roman" w:eastAsia="Times New Roman" w:hAnsi="Times New Roman"/>
                <w:color w:val="0000FF"/>
                <w:sz w:val="24"/>
                <w:szCs w:val="24"/>
                <w:u w:val="single"/>
                <w:lang w:eastAsia="en-GB"/>
              </w:rPr>
            </w:pPr>
            <w:r w:rsidRPr="001A6C58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1A6C58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fldChar w:fldCharType="begin"/>
            </w:r>
            <w:r w:rsidRPr="001A6C58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instrText>ADDIN RW.CITE{{doc:5e3363bde4b0ff4f9433f16c CancerResearch,UK 2019 /h}}</w:instrText>
            </w:r>
            <w:r w:rsidRPr="001A6C58"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fldChar w:fldCharType="end"/>
            </w:r>
            <w:hyperlink r:id="rId14" w:history="1">
              <w:r w:rsidRPr="001A6C58">
                <w:rPr>
                  <w:rStyle w:val="Hyperlink"/>
                  <w:rFonts w:ascii="Times New Roman" w:eastAsia="Times New Roman" w:hAnsi="Times New Roman"/>
                  <w:sz w:val="24"/>
                  <w:szCs w:val="24"/>
                  <w:lang w:eastAsia="en-GB"/>
                </w:rPr>
                <w:t>https://petition.parliament.uk/petitions/235632</w:t>
              </w:r>
            </w:hyperlink>
          </w:p>
          <w:p w14:paraId="123224D6" w14:textId="77777777" w:rsidR="00BC408B" w:rsidRPr="00AB1783" w:rsidRDefault="00BC408B" w:rsidP="00BC408B">
            <w:pPr>
              <w:pStyle w:val="NormalWeb"/>
              <w:shd w:val="clear" w:color="auto" w:fill="FFFFFF"/>
              <w:spacing w:before="0" w:beforeAutospacing="0" w:after="173" w:afterAutospacing="0" w:line="480" w:lineRule="auto"/>
              <w:jc w:val="both"/>
              <w:rPr>
                <w:bCs/>
              </w:rPr>
            </w:pPr>
          </w:p>
          <w:p w14:paraId="62801290" w14:textId="77777777" w:rsidR="00BC408B" w:rsidRPr="00190650" w:rsidRDefault="00BC408B" w:rsidP="00BC408B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</w:rPr>
            </w:pPr>
            <w:bookmarkStart w:id="0" w:name="_GoBack"/>
            <w:bookmarkEnd w:id="0"/>
          </w:p>
          <w:p w14:paraId="0A594B1B" w14:textId="77777777" w:rsidR="00BC408B" w:rsidRPr="00190650" w:rsidRDefault="00BC408B" w:rsidP="00BC408B">
            <w:pPr>
              <w:pStyle w:val="fieldlabel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14:paraId="6C6594C4" w14:textId="77777777" w:rsidR="00BC408B" w:rsidRPr="00190650" w:rsidRDefault="00BC408B" w:rsidP="00BC408B">
            <w:pPr>
              <w:pStyle w:val="fieldvalue"/>
              <w:shd w:val="clear" w:color="auto" w:fill="FFFFFF"/>
              <w:spacing w:before="0" w:beforeAutospacing="0" w:after="0" w:afterAutospacing="0"/>
              <w:rPr>
                <w:bCs/>
              </w:rPr>
            </w:pPr>
          </w:p>
          <w:p w14:paraId="6C084A9D" w14:textId="77777777" w:rsidR="00BC408B" w:rsidRPr="00190650" w:rsidRDefault="00BC408B" w:rsidP="00BC408B">
            <w:pPr>
              <w:shd w:val="clear" w:color="auto" w:fill="FFFFFF"/>
              <w:spacing w:after="173"/>
              <w:ind w:left="450" w:hanging="450"/>
              <w:rPr>
                <w:rFonts w:ascii="Helvetica" w:hAnsi="Helvetica" w:cs="Helvetica"/>
                <w:bCs/>
                <w:sz w:val="21"/>
                <w:szCs w:val="21"/>
                <w:u w:val="single"/>
              </w:rPr>
            </w:pPr>
          </w:p>
          <w:p w14:paraId="128B7640" w14:textId="77777777" w:rsidR="00BC408B" w:rsidRPr="00190650" w:rsidRDefault="00BC408B" w:rsidP="00BC408B">
            <w:pPr>
              <w:shd w:val="clear" w:color="auto" w:fill="FFFFFF"/>
              <w:spacing w:after="173"/>
              <w:ind w:left="450" w:hanging="450"/>
              <w:rPr>
                <w:rFonts w:ascii="Helvetica" w:hAnsi="Helvetica" w:cs="Helvetica"/>
                <w:bCs/>
                <w:sz w:val="21"/>
                <w:szCs w:val="21"/>
              </w:rPr>
            </w:pPr>
          </w:p>
          <w:p w14:paraId="0433220D" w14:textId="77777777" w:rsidR="00BC408B" w:rsidRPr="00190650" w:rsidRDefault="00BC408B" w:rsidP="00BC408B">
            <w:pPr>
              <w:spacing w:line="480" w:lineRule="auto"/>
              <w:rPr>
                <w:rFonts w:ascii="Arial" w:hAnsi="Arial" w:cs="Arial"/>
                <w:bCs/>
              </w:rPr>
            </w:pPr>
          </w:p>
          <w:p w14:paraId="07DCE419" w14:textId="77777777" w:rsidR="00BC408B" w:rsidRPr="00190650" w:rsidRDefault="00BC408B" w:rsidP="00BC408B">
            <w:pPr>
              <w:spacing w:line="480" w:lineRule="auto"/>
              <w:rPr>
                <w:rFonts w:ascii="Arial" w:hAnsi="Arial" w:cs="Arial"/>
                <w:bCs/>
              </w:rPr>
            </w:pPr>
          </w:p>
          <w:p w14:paraId="3D7FF0FC" w14:textId="77777777" w:rsidR="00BC408B" w:rsidRPr="00190650" w:rsidRDefault="00BC408B" w:rsidP="00BC408B">
            <w:pPr>
              <w:spacing w:line="480" w:lineRule="auto"/>
              <w:rPr>
                <w:rFonts w:ascii="Arial" w:hAnsi="Arial" w:cs="Arial"/>
                <w:bCs/>
              </w:rPr>
            </w:pPr>
          </w:p>
          <w:p w14:paraId="4C2E2F1F" w14:textId="77777777" w:rsidR="00BC408B" w:rsidRPr="00190650" w:rsidRDefault="00BC408B" w:rsidP="00BC408B">
            <w:pPr>
              <w:spacing w:line="480" w:lineRule="auto"/>
              <w:rPr>
                <w:rFonts w:ascii="Arial" w:hAnsi="Arial" w:cs="Arial"/>
                <w:bCs/>
              </w:rPr>
            </w:pPr>
          </w:p>
          <w:p w14:paraId="035E3F92" w14:textId="77777777" w:rsidR="00BC408B" w:rsidRPr="00190650" w:rsidRDefault="00BC408B" w:rsidP="00BC408B">
            <w:pPr>
              <w:spacing w:line="480" w:lineRule="auto"/>
              <w:rPr>
                <w:rFonts w:ascii="Arial" w:hAnsi="Arial" w:cs="Arial"/>
                <w:bCs/>
              </w:rPr>
            </w:pPr>
          </w:p>
          <w:p w14:paraId="5170288A" w14:textId="77777777" w:rsidR="00BC408B" w:rsidRPr="00190650" w:rsidRDefault="00BC408B" w:rsidP="00BC408B">
            <w:pPr>
              <w:spacing w:line="480" w:lineRule="auto"/>
              <w:rPr>
                <w:rFonts w:ascii="Arial" w:hAnsi="Arial" w:cs="Arial"/>
                <w:bCs/>
              </w:rPr>
            </w:pPr>
          </w:p>
          <w:p w14:paraId="0A0F71F5" w14:textId="77777777" w:rsidR="00BC408B" w:rsidRPr="00190650" w:rsidRDefault="00BC408B" w:rsidP="00BC408B">
            <w:pPr>
              <w:spacing w:line="480" w:lineRule="auto"/>
              <w:rPr>
                <w:rFonts w:ascii="Arial" w:hAnsi="Arial" w:cs="Arial"/>
                <w:bCs/>
              </w:rPr>
            </w:pPr>
          </w:p>
          <w:p w14:paraId="3D2A1533" w14:textId="56D0245A" w:rsidR="00BC408B" w:rsidRPr="00190650" w:rsidRDefault="00BC408B" w:rsidP="00BC408B">
            <w:pPr>
              <w:spacing w:line="480" w:lineRule="auto"/>
              <w:rPr>
                <w:rFonts w:ascii="Arial" w:hAnsi="Arial" w:cs="Arial"/>
                <w:bCs/>
              </w:rPr>
            </w:pPr>
          </w:p>
        </w:tc>
      </w:tr>
    </w:tbl>
    <w:p w14:paraId="3D2A1535" w14:textId="77777777" w:rsidR="009E10F9" w:rsidRDefault="009E10F9" w:rsidP="009E10F9">
      <w:pPr>
        <w:jc w:val="both"/>
        <w:rPr>
          <w:rFonts w:ascii="Arial" w:hAnsi="Arial" w:cs="Arial"/>
        </w:rPr>
      </w:pPr>
    </w:p>
    <w:p w14:paraId="3D2A1536" w14:textId="77777777" w:rsidR="009E10F9" w:rsidRDefault="009E10F9" w:rsidP="009E10F9">
      <w:pPr>
        <w:jc w:val="both"/>
        <w:rPr>
          <w:rFonts w:ascii="Arial" w:hAnsi="Arial" w:cs="Arial"/>
        </w:rPr>
      </w:pPr>
    </w:p>
    <w:p w14:paraId="3D2A1537" w14:textId="77777777" w:rsidR="009E10F9" w:rsidRDefault="009E10F9" w:rsidP="009E10F9">
      <w:pPr>
        <w:jc w:val="both"/>
        <w:rPr>
          <w:rFonts w:ascii="Arial" w:hAnsi="Arial" w:cs="Arial"/>
        </w:rPr>
      </w:pPr>
    </w:p>
    <w:p w14:paraId="3D2A1538" w14:textId="77777777" w:rsidR="002A36C9" w:rsidRDefault="002A36C9"/>
    <w:sectPr w:rsidR="002A36C9">
      <w:footerReference w:type="even" r:id="rId15"/>
      <w:footerReference w:type="default" r:id="rId1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EF92E" w14:textId="77777777" w:rsidR="00A3495B" w:rsidRDefault="00A3495B">
      <w:r>
        <w:separator/>
      </w:r>
    </w:p>
  </w:endnote>
  <w:endnote w:type="continuationSeparator" w:id="0">
    <w:p w14:paraId="0BE92C31" w14:textId="77777777" w:rsidR="00A3495B" w:rsidRDefault="00A34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A153D" w14:textId="77777777" w:rsidR="001469A0" w:rsidRDefault="00447680" w:rsidP="008E28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D2A153E" w14:textId="77777777" w:rsidR="001469A0" w:rsidRDefault="001A6C58" w:rsidP="00486B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A153F" w14:textId="77777777" w:rsidR="001469A0" w:rsidRDefault="00447680" w:rsidP="008E28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0A16">
      <w:rPr>
        <w:rStyle w:val="PageNumber"/>
        <w:noProof/>
      </w:rPr>
      <w:t>3</w:t>
    </w:r>
    <w:r>
      <w:rPr>
        <w:rStyle w:val="PageNumber"/>
      </w:rPr>
      <w:fldChar w:fldCharType="end"/>
    </w:r>
  </w:p>
  <w:p w14:paraId="3D2A1540" w14:textId="77777777" w:rsidR="001469A0" w:rsidRDefault="001A6C58" w:rsidP="00486B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270CA" w14:textId="77777777" w:rsidR="00A3495B" w:rsidRDefault="00A3495B">
      <w:r>
        <w:separator/>
      </w:r>
    </w:p>
  </w:footnote>
  <w:footnote w:type="continuationSeparator" w:id="0">
    <w:p w14:paraId="3980526A" w14:textId="77777777" w:rsidR="00A3495B" w:rsidRDefault="00A34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D7F7A"/>
    <w:multiLevelType w:val="hybridMultilevel"/>
    <w:tmpl w:val="6F242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400A80"/>
    <w:multiLevelType w:val="hybridMultilevel"/>
    <w:tmpl w:val="27E4C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EE1A36"/>
    <w:multiLevelType w:val="hybridMultilevel"/>
    <w:tmpl w:val="BE901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F9"/>
    <w:rsid w:val="0000050A"/>
    <w:rsid w:val="00000B48"/>
    <w:rsid w:val="000042CF"/>
    <w:rsid w:val="000047CC"/>
    <w:rsid w:val="0000565B"/>
    <w:rsid w:val="000056C5"/>
    <w:rsid w:val="00016046"/>
    <w:rsid w:val="000220C1"/>
    <w:rsid w:val="000228DB"/>
    <w:rsid w:val="00024786"/>
    <w:rsid w:val="000267FF"/>
    <w:rsid w:val="00030DEB"/>
    <w:rsid w:val="0003399D"/>
    <w:rsid w:val="0003612E"/>
    <w:rsid w:val="00037B1B"/>
    <w:rsid w:val="000475B7"/>
    <w:rsid w:val="00056EFD"/>
    <w:rsid w:val="00060468"/>
    <w:rsid w:val="00071DD1"/>
    <w:rsid w:val="000739C4"/>
    <w:rsid w:val="00073A19"/>
    <w:rsid w:val="000854A9"/>
    <w:rsid w:val="00090B02"/>
    <w:rsid w:val="0009129E"/>
    <w:rsid w:val="00092CB3"/>
    <w:rsid w:val="000937F0"/>
    <w:rsid w:val="000959A1"/>
    <w:rsid w:val="000A4D10"/>
    <w:rsid w:val="000A653C"/>
    <w:rsid w:val="000B3D6C"/>
    <w:rsid w:val="000B4553"/>
    <w:rsid w:val="000C0FAF"/>
    <w:rsid w:val="000C4C5D"/>
    <w:rsid w:val="000C5133"/>
    <w:rsid w:val="000C6D65"/>
    <w:rsid w:val="000D1D41"/>
    <w:rsid w:val="000D2124"/>
    <w:rsid w:val="000E153D"/>
    <w:rsid w:val="000E50B3"/>
    <w:rsid w:val="000E6295"/>
    <w:rsid w:val="000F0440"/>
    <w:rsid w:val="000F4126"/>
    <w:rsid w:val="000F53E9"/>
    <w:rsid w:val="000F5955"/>
    <w:rsid w:val="000F62F0"/>
    <w:rsid w:val="00101304"/>
    <w:rsid w:val="00104A8A"/>
    <w:rsid w:val="00105997"/>
    <w:rsid w:val="00105E7B"/>
    <w:rsid w:val="00116258"/>
    <w:rsid w:val="00123ADC"/>
    <w:rsid w:val="00123C7A"/>
    <w:rsid w:val="00127309"/>
    <w:rsid w:val="00132294"/>
    <w:rsid w:val="001344F6"/>
    <w:rsid w:val="00135C02"/>
    <w:rsid w:val="001431F0"/>
    <w:rsid w:val="00150FF0"/>
    <w:rsid w:val="00152AC7"/>
    <w:rsid w:val="00154B6C"/>
    <w:rsid w:val="00154DD7"/>
    <w:rsid w:val="001555F1"/>
    <w:rsid w:val="001646A9"/>
    <w:rsid w:val="0017165B"/>
    <w:rsid w:val="00177691"/>
    <w:rsid w:val="00185621"/>
    <w:rsid w:val="00187743"/>
    <w:rsid w:val="00190650"/>
    <w:rsid w:val="00192CD1"/>
    <w:rsid w:val="001932D0"/>
    <w:rsid w:val="001972DE"/>
    <w:rsid w:val="001A529D"/>
    <w:rsid w:val="001A5ED2"/>
    <w:rsid w:val="001A6C58"/>
    <w:rsid w:val="001B7575"/>
    <w:rsid w:val="001C2F5E"/>
    <w:rsid w:val="001C76FA"/>
    <w:rsid w:val="001D0C1A"/>
    <w:rsid w:val="001D2066"/>
    <w:rsid w:val="001D69C2"/>
    <w:rsid w:val="001D7D9F"/>
    <w:rsid w:val="001E2D29"/>
    <w:rsid w:val="001F3687"/>
    <w:rsid w:val="001F3E42"/>
    <w:rsid w:val="0020038D"/>
    <w:rsid w:val="0020132D"/>
    <w:rsid w:val="002014D7"/>
    <w:rsid w:val="00203B35"/>
    <w:rsid w:val="002048A2"/>
    <w:rsid w:val="00206131"/>
    <w:rsid w:val="00210378"/>
    <w:rsid w:val="00210944"/>
    <w:rsid w:val="00210F15"/>
    <w:rsid w:val="00230320"/>
    <w:rsid w:val="0024414A"/>
    <w:rsid w:val="002444B4"/>
    <w:rsid w:val="00245635"/>
    <w:rsid w:val="00254AC5"/>
    <w:rsid w:val="0026075B"/>
    <w:rsid w:val="00261396"/>
    <w:rsid w:val="00261B72"/>
    <w:rsid w:val="00267F22"/>
    <w:rsid w:val="0027587B"/>
    <w:rsid w:val="00275DC1"/>
    <w:rsid w:val="00276505"/>
    <w:rsid w:val="00281A81"/>
    <w:rsid w:val="00283DF6"/>
    <w:rsid w:val="002920EF"/>
    <w:rsid w:val="002935CB"/>
    <w:rsid w:val="00295115"/>
    <w:rsid w:val="002A1FF8"/>
    <w:rsid w:val="002A2CA7"/>
    <w:rsid w:val="002A2DFF"/>
    <w:rsid w:val="002A36C9"/>
    <w:rsid w:val="002B0979"/>
    <w:rsid w:val="002B1140"/>
    <w:rsid w:val="002B1CD7"/>
    <w:rsid w:val="002C1436"/>
    <w:rsid w:val="002D61D9"/>
    <w:rsid w:val="002D6BDE"/>
    <w:rsid w:val="002E1137"/>
    <w:rsid w:val="002E7952"/>
    <w:rsid w:val="002E7D54"/>
    <w:rsid w:val="00302732"/>
    <w:rsid w:val="00310460"/>
    <w:rsid w:val="00312581"/>
    <w:rsid w:val="003177FB"/>
    <w:rsid w:val="00324074"/>
    <w:rsid w:val="003242C1"/>
    <w:rsid w:val="0032490E"/>
    <w:rsid w:val="00326E4B"/>
    <w:rsid w:val="00333A28"/>
    <w:rsid w:val="0033521B"/>
    <w:rsid w:val="003364C8"/>
    <w:rsid w:val="00336823"/>
    <w:rsid w:val="00346D1E"/>
    <w:rsid w:val="00347382"/>
    <w:rsid w:val="003501F9"/>
    <w:rsid w:val="00350AF1"/>
    <w:rsid w:val="00350FCF"/>
    <w:rsid w:val="00351B77"/>
    <w:rsid w:val="00353980"/>
    <w:rsid w:val="00361144"/>
    <w:rsid w:val="0037420E"/>
    <w:rsid w:val="003801D3"/>
    <w:rsid w:val="00383FA2"/>
    <w:rsid w:val="00383FD9"/>
    <w:rsid w:val="003906D3"/>
    <w:rsid w:val="00392E93"/>
    <w:rsid w:val="003B19BA"/>
    <w:rsid w:val="003C0677"/>
    <w:rsid w:val="003C4516"/>
    <w:rsid w:val="003D0B3D"/>
    <w:rsid w:val="003D0B52"/>
    <w:rsid w:val="003D4C55"/>
    <w:rsid w:val="003E27BC"/>
    <w:rsid w:val="003E3BBE"/>
    <w:rsid w:val="003E484D"/>
    <w:rsid w:val="003E61D8"/>
    <w:rsid w:val="003F1558"/>
    <w:rsid w:val="003F1B8B"/>
    <w:rsid w:val="003F5983"/>
    <w:rsid w:val="0040307B"/>
    <w:rsid w:val="0040598B"/>
    <w:rsid w:val="00413CF4"/>
    <w:rsid w:val="00414A2A"/>
    <w:rsid w:val="00417297"/>
    <w:rsid w:val="00426F10"/>
    <w:rsid w:val="0042763C"/>
    <w:rsid w:val="0043338B"/>
    <w:rsid w:val="00433844"/>
    <w:rsid w:val="004376B4"/>
    <w:rsid w:val="00440DB2"/>
    <w:rsid w:val="004424D3"/>
    <w:rsid w:val="00444901"/>
    <w:rsid w:val="004450EC"/>
    <w:rsid w:val="00447680"/>
    <w:rsid w:val="004505BB"/>
    <w:rsid w:val="00451EF1"/>
    <w:rsid w:val="00454D13"/>
    <w:rsid w:val="00455CDA"/>
    <w:rsid w:val="00461013"/>
    <w:rsid w:val="004655CA"/>
    <w:rsid w:val="004726BC"/>
    <w:rsid w:val="00472910"/>
    <w:rsid w:val="00475202"/>
    <w:rsid w:val="00482C2B"/>
    <w:rsid w:val="00485B45"/>
    <w:rsid w:val="0048606E"/>
    <w:rsid w:val="00490CD0"/>
    <w:rsid w:val="004934C7"/>
    <w:rsid w:val="004939AA"/>
    <w:rsid w:val="00497AD4"/>
    <w:rsid w:val="004A00CE"/>
    <w:rsid w:val="004B7035"/>
    <w:rsid w:val="004C0326"/>
    <w:rsid w:val="004D1E36"/>
    <w:rsid w:val="004D4FEB"/>
    <w:rsid w:val="004E0C8A"/>
    <w:rsid w:val="004E7129"/>
    <w:rsid w:val="004F4561"/>
    <w:rsid w:val="00500A7E"/>
    <w:rsid w:val="0050152B"/>
    <w:rsid w:val="00501F19"/>
    <w:rsid w:val="0050750C"/>
    <w:rsid w:val="0051342B"/>
    <w:rsid w:val="00513BE1"/>
    <w:rsid w:val="00521439"/>
    <w:rsid w:val="0053156E"/>
    <w:rsid w:val="00534C38"/>
    <w:rsid w:val="00536AE0"/>
    <w:rsid w:val="00540A09"/>
    <w:rsid w:val="00541193"/>
    <w:rsid w:val="00542C6E"/>
    <w:rsid w:val="0054554C"/>
    <w:rsid w:val="00545994"/>
    <w:rsid w:val="0054664B"/>
    <w:rsid w:val="00551CEE"/>
    <w:rsid w:val="00552B43"/>
    <w:rsid w:val="005547DA"/>
    <w:rsid w:val="0055501C"/>
    <w:rsid w:val="00561BC8"/>
    <w:rsid w:val="0056334D"/>
    <w:rsid w:val="00564CB5"/>
    <w:rsid w:val="0056686D"/>
    <w:rsid w:val="005670A4"/>
    <w:rsid w:val="005756A9"/>
    <w:rsid w:val="005768AD"/>
    <w:rsid w:val="00580C25"/>
    <w:rsid w:val="00581836"/>
    <w:rsid w:val="00581B42"/>
    <w:rsid w:val="00582CA3"/>
    <w:rsid w:val="00582E2F"/>
    <w:rsid w:val="00586681"/>
    <w:rsid w:val="00590760"/>
    <w:rsid w:val="005A5EE6"/>
    <w:rsid w:val="005A663C"/>
    <w:rsid w:val="005B49A9"/>
    <w:rsid w:val="005B4D6E"/>
    <w:rsid w:val="005D195D"/>
    <w:rsid w:val="005D34FF"/>
    <w:rsid w:val="005D4C35"/>
    <w:rsid w:val="005E3870"/>
    <w:rsid w:val="005F2C9C"/>
    <w:rsid w:val="005F4A00"/>
    <w:rsid w:val="00606235"/>
    <w:rsid w:val="006118BA"/>
    <w:rsid w:val="00613227"/>
    <w:rsid w:val="00613B7B"/>
    <w:rsid w:val="00620A16"/>
    <w:rsid w:val="00621539"/>
    <w:rsid w:val="00622334"/>
    <w:rsid w:val="006243A7"/>
    <w:rsid w:val="006258B4"/>
    <w:rsid w:val="006303D9"/>
    <w:rsid w:val="00636AAB"/>
    <w:rsid w:val="006515AD"/>
    <w:rsid w:val="00652A8B"/>
    <w:rsid w:val="00657BE2"/>
    <w:rsid w:val="00663AD0"/>
    <w:rsid w:val="0066613C"/>
    <w:rsid w:val="006703C8"/>
    <w:rsid w:val="00670434"/>
    <w:rsid w:val="00671663"/>
    <w:rsid w:val="00681E2E"/>
    <w:rsid w:val="006820F7"/>
    <w:rsid w:val="00682EFE"/>
    <w:rsid w:val="00685585"/>
    <w:rsid w:val="00685F15"/>
    <w:rsid w:val="00691816"/>
    <w:rsid w:val="00692D2D"/>
    <w:rsid w:val="00694268"/>
    <w:rsid w:val="0069499A"/>
    <w:rsid w:val="00694D97"/>
    <w:rsid w:val="006A0D78"/>
    <w:rsid w:val="006A28F4"/>
    <w:rsid w:val="006A30DE"/>
    <w:rsid w:val="006A41D2"/>
    <w:rsid w:val="006A59F8"/>
    <w:rsid w:val="006B5ABC"/>
    <w:rsid w:val="006B602D"/>
    <w:rsid w:val="006B61D5"/>
    <w:rsid w:val="006C1065"/>
    <w:rsid w:val="006C1BC8"/>
    <w:rsid w:val="006C2A6E"/>
    <w:rsid w:val="006D0FC3"/>
    <w:rsid w:val="006D3134"/>
    <w:rsid w:val="006D5607"/>
    <w:rsid w:val="006D5C52"/>
    <w:rsid w:val="006E4241"/>
    <w:rsid w:val="006E531E"/>
    <w:rsid w:val="00700F04"/>
    <w:rsid w:val="007041EC"/>
    <w:rsid w:val="0070525A"/>
    <w:rsid w:val="00707970"/>
    <w:rsid w:val="00710B03"/>
    <w:rsid w:val="00720CFF"/>
    <w:rsid w:val="0072110E"/>
    <w:rsid w:val="00721A52"/>
    <w:rsid w:val="00724428"/>
    <w:rsid w:val="0072796A"/>
    <w:rsid w:val="00740925"/>
    <w:rsid w:val="0074279D"/>
    <w:rsid w:val="00743B2F"/>
    <w:rsid w:val="007443E5"/>
    <w:rsid w:val="00745526"/>
    <w:rsid w:val="0075174A"/>
    <w:rsid w:val="007520FE"/>
    <w:rsid w:val="00752E11"/>
    <w:rsid w:val="00754E97"/>
    <w:rsid w:val="00756FA2"/>
    <w:rsid w:val="0076504B"/>
    <w:rsid w:val="00766168"/>
    <w:rsid w:val="00766A5E"/>
    <w:rsid w:val="00767671"/>
    <w:rsid w:val="00767A57"/>
    <w:rsid w:val="0077363C"/>
    <w:rsid w:val="007806C4"/>
    <w:rsid w:val="0078288E"/>
    <w:rsid w:val="0078463A"/>
    <w:rsid w:val="007848F9"/>
    <w:rsid w:val="00793684"/>
    <w:rsid w:val="007A3248"/>
    <w:rsid w:val="007A68D6"/>
    <w:rsid w:val="007A7ABC"/>
    <w:rsid w:val="007A7E58"/>
    <w:rsid w:val="007B326D"/>
    <w:rsid w:val="007B513B"/>
    <w:rsid w:val="007B6B0D"/>
    <w:rsid w:val="007B7D98"/>
    <w:rsid w:val="007C0836"/>
    <w:rsid w:val="007C284B"/>
    <w:rsid w:val="007C2957"/>
    <w:rsid w:val="007C4E0E"/>
    <w:rsid w:val="007C6266"/>
    <w:rsid w:val="007C655B"/>
    <w:rsid w:val="007C7811"/>
    <w:rsid w:val="007D4FF7"/>
    <w:rsid w:val="007D5B89"/>
    <w:rsid w:val="007E0B8C"/>
    <w:rsid w:val="007E55B7"/>
    <w:rsid w:val="007E568F"/>
    <w:rsid w:val="007E7795"/>
    <w:rsid w:val="007F049F"/>
    <w:rsid w:val="007F1F03"/>
    <w:rsid w:val="00800DF7"/>
    <w:rsid w:val="008021F6"/>
    <w:rsid w:val="00802A12"/>
    <w:rsid w:val="00802C77"/>
    <w:rsid w:val="00810C62"/>
    <w:rsid w:val="008144F4"/>
    <w:rsid w:val="008147E2"/>
    <w:rsid w:val="00815935"/>
    <w:rsid w:val="00821B2A"/>
    <w:rsid w:val="00821EB3"/>
    <w:rsid w:val="008277AE"/>
    <w:rsid w:val="0083174A"/>
    <w:rsid w:val="00831E28"/>
    <w:rsid w:val="00834723"/>
    <w:rsid w:val="00844E29"/>
    <w:rsid w:val="0084659C"/>
    <w:rsid w:val="00847421"/>
    <w:rsid w:val="0084795D"/>
    <w:rsid w:val="008527E4"/>
    <w:rsid w:val="00852835"/>
    <w:rsid w:val="00855EEF"/>
    <w:rsid w:val="00861295"/>
    <w:rsid w:val="00862374"/>
    <w:rsid w:val="00862F2E"/>
    <w:rsid w:val="00864375"/>
    <w:rsid w:val="00864C69"/>
    <w:rsid w:val="00865FD1"/>
    <w:rsid w:val="00867861"/>
    <w:rsid w:val="00871DA8"/>
    <w:rsid w:val="008726B2"/>
    <w:rsid w:val="00872F19"/>
    <w:rsid w:val="00880926"/>
    <w:rsid w:val="008928EF"/>
    <w:rsid w:val="00895CCF"/>
    <w:rsid w:val="008979F2"/>
    <w:rsid w:val="008A3022"/>
    <w:rsid w:val="008B06A3"/>
    <w:rsid w:val="008C3D15"/>
    <w:rsid w:val="008D212E"/>
    <w:rsid w:val="008D243C"/>
    <w:rsid w:val="008D30FF"/>
    <w:rsid w:val="008D3E49"/>
    <w:rsid w:val="008D411D"/>
    <w:rsid w:val="008D632B"/>
    <w:rsid w:val="008D6927"/>
    <w:rsid w:val="008E4E41"/>
    <w:rsid w:val="008F3DC4"/>
    <w:rsid w:val="008F6E0C"/>
    <w:rsid w:val="00900EAA"/>
    <w:rsid w:val="00904D42"/>
    <w:rsid w:val="00906688"/>
    <w:rsid w:val="009108ED"/>
    <w:rsid w:val="00910DD5"/>
    <w:rsid w:val="00916123"/>
    <w:rsid w:val="009303C2"/>
    <w:rsid w:val="009304E6"/>
    <w:rsid w:val="009312E4"/>
    <w:rsid w:val="00933FB2"/>
    <w:rsid w:val="00941B54"/>
    <w:rsid w:val="009427CE"/>
    <w:rsid w:val="00951EB7"/>
    <w:rsid w:val="0095729F"/>
    <w:rsid w:val="009601B4"/>
    <w:rsid w:val="00960AAD"/>
    <w:rsid w:val="00966283"/>
    <w:rsid w:val="00970D33"/>
    <w:rsid w:val="00971591"/>
    <w:rsid w:val="009729B5"/>
    <w:rsid w:val="009732B7"/>
    <w:rsid w:val="009736A2"/>
    <w:rsid w:val="009748D5"/>
    <w:rsid w:val="00974B9A"/>
    <w:rsid w:val="00974CE9"/>
    <w:rsid w:val="00975885"/>
    <w:rsid w:val="00981CD3"/>
    <w:rsid w:val="00982B55"/>
    <w:rsid w:val="00982BEA"/>
    <w:rsid w:val="00985278"/>
    <w:rsid w:val="009922F8"/>
    <w:rsid w:val="00994969"/>
    <w:rsid w:val="009A60F4"/>
    <w:rsid w:val="009A6591"/>
    <w:rsid w:val="009B223A"/>
    <w:rsid w:val="009B7151"/>
    <w:rsid w:val="009C0998"/>
    <w:rsid w:val="009C0BD7"/>
    <w:rsid w:val="009D4C06"/>
    <w:rsid w:val="009D59A2"/>
    <w:rsid w:val="009D6914"/>
    <w:rsid w:val="009E0E1D"/>
    <w:rsid w:val="009E0FD9"/>
    <w:rsid w:val="009E10F9"/>
    <w:rsid w:val="009E1EBF"/>
    <w:rsid w:val="009E4B0F"/>
    <w:rsid w:val="009E5F68"/>
    <w:rsid w:val="009E7B4E"/>
    <w:rsid w:val="009F22AE"/>
    <w:rsid w:val="009F787F"/>
    <w:rsid w:val="00A063CF"/>
    <w:rsid w:val="00A07496"/>
    <w:rsid w:val="00A105F9"/>
    <w:rsid w:val="00A12E1E"/>
    <w:rsid w:val="00A136E4"/>
    <w:rsid w:val="00A1514E"/>
    <w:rsid w:val="00A161AC"/>
    <w:rsid w:val="00A17454"/>
    <w:rsid w:val="00A237D1"/>
    <w:rsid w:val="00A3495B"/>
    <w:rsid w:val="00A3587E"/>
    <w:rsid w:val="00A3737E"/>
    <w:rsid w:val="00A45ED1"/>
    <w:rsid w:val="00A46B26"/>
    <w:rsid w:val="00A46DD5"/>
    <w:rsid w:val="00A5002F"/>
    <w:rsid w:val="00A548AB"/>
    <w:rsid w:val="00A705EB"/>
    <w:rsid w:val="00A71360"/>
    <w:rsid w:val="00A7204F"/>
    <w:rsid w:val="00A74F61"/>
    <w:rsid w:val="00A81E04"/>
    <w:rsid w:val="00A82CA9"/>
    <w:rsid w:val="00A859E5"/>
    <w:rsid w:val="00A93728"/>
    <w:rsid w:val="00A94457"/>
    <w:rsid w:val="00A95EB1"/>
    <w:rsid w:val="00A96B4F"/>
    <w:rsid w:val="00A97F42"/>
    <w:rsid w:val="00AA08FC"/>
    <w:rsid w:val="00AA0EDC"/>
    <w:rsid w:val="00AA61F3"/>
    <w:rsid w:val="00AA78F7"/>
    <w:rsid w:val="00AB1783"/>
    <w:rsid w:val="00AB605E"/>
    <w:rsid w:val="00AB6641"/>
    <w:rsid w:val="00AB7B22"/>
    <w:rsid w:val="00AC16C0"/>
    <w:rsid w:val="00AC2F38"/>
    <w:rsid w:val="00AC6BF1"/>
    <w:rsid w:val="00AC7D1B"/>
    <w:rsid w:val="00AD011C"/>
    <w:rsid w:val="00AD3FFD"/>
    <w:rsid w:val="00AD4AA2"/>
    <w:rsid w:val="00AD4BC9"/>
    <w:rsid w:val="00AD6D67"/>
    <w:rsid w:val="00AE17C3"/>
    <w:rsid w:val="00AE4D55"/>
    <w:rsid w:val="00AE55F4"/>
    <w:rsid w:val="00AE6F0D"/>
    <w:rsid w:val="00AF2818"/>
    <w:rsid w:val="00AF2F27"/>
    <w:rsid w:val="00B012AE"/>
    <w:rsid w:val="00B03D84"/>
    <w:rsid w:val="00B12143"/>
    <w:rsid w:val="00B12DE9"/>
    <w:rsid w:val="00B27612"/>
    <w:rsid w:val="00B30035"/>
    <w:rsid w:val="00B30E31"/>
    <w:rsid w:val="00B30FA5"/>
    <w:rsid w:val="00B31FAF"/>
    <w:rsid w:val="00B36F78"/>
    <w:rsid w:val="00B57E0F"/>
    <w:rsid w:val="00B61BBE"/>
    <w:rsid w:val="00B67608"/>
    <w:rsid w:val="00B70BBA"/>
    <w:rsid w:val="00B717AC"/>
    <w:rsid w:val="00B741E7"/>
    <w:rsid w:val="00B84E37"/>
    <w:rsid w:val="00B86057"/>
    <w:rsid w:val="00B91F82"/>
    <w:rsid w:val="00BA29AE"/>
    <w:rsid w:val="00BA6287"/>
    <w:rsid w:val="00BB2156"/>
    <w:rsid w:val="00BB24F4"/>
    <w:rsid w:val="00BB377E"/>
    <w:rsid w:val="00BC408B"/>
    <w:rsid w:val="00BC53BA"/>
    <w:rsid w:val="00BD1BB1"/>
    <w:rsid w:val="00BD3D82"/>
    <w:rsid w:val="00BD60DB"/>
    <w:rsid w:val="00BD7910"/>
    <w:rsid w:val="00BE163C"/>
    <w:rsid w:val="00C02C91"/>
    <w:rsid w:val="00C1219C"/>
    <w:rsid w:val="00C14F66"/>
    <w:rsid w:val="00C167AD"/>
    <w:rsid w:val="00C27D9C"/>
    <w:rsid w:val="00C33168"/>
    <w:rsid w:val="00C404C4"/>
    <w:rsid w:val="00C40C7F"/>
    <w:rsid w:val="00C41A6F"/>
    <w:rsid w:val="00C45794"/>
    <w:rsid w:val="00C6018D"/>
    <w:rsid w:val="00C618F6"/>
    <w:rsid w:val="00C6264D"/>
    <w:rsid w:val="00C6691E"/>
    <w:rsid w:val="00C66CFD"/>
    <w:rsid w:val="00C71B60"/>
    <w:rsid w:val="00C76B48"/>
    <w:rsid w:val="00C9280A"/>
    <w:rsid w:val="00C92DAE"/>
    <w:rsid w:val="00C95E4B"/>
    <w:rsid w:val="00CB7CFB"/>
    <w:rsid w:val="00CD6301"/>
    <w:rsid w:val="00CE1696"/>
    <w:rsid w:val="00CE2BF1"/>
    <w:rsid w:val="00CE499E"/>
    <w:rsid w:val="00CE5BB8"/>
    <w:rsid w:val="00CE5F51"/>
    <w:rsid w:val="00CE7AB5"/>
    <w:rsid w:val="00CF0281"/>
    <w:rsid w:val="00CF063C"/>
    <w:rsid w:val="00CF0A54"/>
    <w:rsid w:val="00CF1AA4"/>
    <w:rsid w:val="00CF3084"/>
    <w:rsid w:val="00CF4624"/>
    <w:rsid w:val="00D0011C"/>
    <w:rsid w:val="00D011CE"/>
    <w:rsid w:val="00D02340"/>
    <w:rsid w:val="00D04DCF"/>
    <w:rsid w:val="00D11ED1"/>
    <w:rsid w:val="00D22AA2"/>
    <w:rsid w:val="00D25761"/>
    <w:rsid w:val="00D319B9"/>
    <w:rsid w:val="00D3794B"/>
    <w:rsid w:val="00D4056F"/>
    <w:rsid w:val="00D412D2"/>
    <w:rsid w:val="00D41A7F"/>
    <w:rsid w:val="00D4698D"/>
    <w:rsid w:val="00D55769"/>
    <w:rsid w:val="00D55B7B"/>
    <w:rsid w:val="00D64546"/>
    <w:rsid w:val="00D701C1"/>
    <w:rsid w:val="00D731A1"/>
    <w:rsid w:val="00D80EBA"/>
    <w:rsid w:val="00D8581E"/>
    <w:rsid w:val="00D8650E"/>
    <w:rsid w:val="00D86E9A"/>
    <w:rsid w:val="00D96A27"/>
    <w:rsid w:val="00DA3375"/>
    <w:rsid w:val="00DB0FCB"/>
    <w:rsid w:val="00DC344F"/>
    <w:rsid w:val="00DD2154"/>
    <w:rsid w:val="00DD285D"/>
    <w:rsid w:val="00DD3494"/>
    <w:rsid w:val="00DD37B6"/>
    <w:rsid w:val="00DE66A8"/>
    <w:rsid w:val="00DF3031"/>
    <w:rsid w:val="00DF6D44"/>
    <w:rsid w:val="00E137A4"/>
    <w:rsid w:val="00E1435D"/>
    <w:rsid w:val="00E1606E"/>
    <w:rsid w:val="00E17715"/>
    <w:rsid w:val="00E22C89"/>
    <w:rsid w:val="00E26348"/>
    <w:rsid w:val="00E31BE3"/>
    <w:rsid w:val="00E37DC0"/>
    <w:rsid w:val="00E45719"/>
    <w:rsid w:val="00E53241"/>
    <w:rsid w:val="00E5484A"/>
    <w:rsid w:val="00E5583A"/>
    <w:rsid w:val="00E6376F"/>
    <w:rsid w:val="00E6388C"/>
    <w:rsid w:val="00E651B3"/>
    <w:rsid w:val="00E72222"/>
    <w:rsid w:val="00E734E5"/>
    <w:rsid w:val="00E76023"/>
    <w:rsid w:val="00E77FEA"/>
    <w:rsid w:val="00E81878"/>
    <w:rsid w:val="00E82F00"/>
    <w:rsid w:val="00E85356"/>
    <w:rsid w:val="00E87E88"/>
    <w:rsid w:val="00E93F6E"/>
    <w:rsid w:val="00E93F92"/>
    <w:rsid w:val="00E95852"/>
    <w:rsid w:val="00E971BF"/>
    <w:rsid w:val="00EA10DE"/>
    <w:rsid w:val="00EA2477"/>
    <w:rsid w:val="00EA41E2"/>
    <w:rsid w:val="00EA568A"/>
    <w:rsid w:val="00EB11D7"/>
    <w:rsid w:val="00EB6804"/>
    <w:rsid w:val="00EB7D6D"/>
    <w:rsid w:val="00EC6E94"/>
    <w:rsid w:val="00ED4008"/>
    <w:rsid w:val="00ED6897"/>
    <w:rsid w:val="00ED7BBA"/>
    <w:rsid w:val="00EE2730"/>
    <w:rsid w:val="00EE40A9"/>
    <w:rsid w:val="00EE5B7C"/>
    <w:rsid w:val="00F00026"/>
    <w:rsid w:val="00F01595"/>
    <w:rsid w:val="00F1217A"/>
    <w:rsid w:val="00F154C0"/>
    <w:rsid w:val="00F16189"/>
    <w:rsid w:val="00F217F8"/>
    <w:rsid w:val="00F22E68"/>
    <w:rsid w:val="00F22EE3"/>
    <w:rsid w:val="00F319C4"/>
    <w:rsid w:val="00F3661F"/>
    <w:rsid w:val="00F4279A"/>
    <w:rsid w:val="00F42FAC"/>
    <w:rsid w:val="00F447D5"/>
    <w:rsid w:val="00F44C60"/>
    <w:rsid w:val="00F5387A"/>
    <w:rsid w:val="00F5395E"/>
    <w:rsid w:val="00F55921"/>
    <w:rsid w:val="00F56E3C"/>
    <w:rsid w:val="00F646BB"/>
    <w:rsid w:val="00F65AC1"/>
    <w:rsid w:val="00F70A1A"/>
    <w:rsid w:val="00F721D1"/>
    <w:rsid w:val="00F74BEB"/>
    <w:rsid w:val="00F77B73"/>
    <w:rsid w:val="00F8404E"/>
    <w:rsid w:val="00F854AD"/>
    <w:rsid w:val="00F86126"/>
    <w:rsid w:val="00F9732B"/>
    <w:rsid w:val="00FA0BAF"/>
    <w:rsid w:val="00FA3FD6"/>
    <w:rsid w:val="00FA5414"/>
    <w:rsid w:val="00FA617E"/>
    <w:rsid w:val="00FA68A4"/>
    <w:rsid w:val="00FA7726"/>
    <w:rsid w:val="00FB639D"/>
    <w:rsid w:val="00FC0F7C"/>
    <w:rsid w:val="00FC1DE2"/>
    <w:rsid w:val="00FC5C2B"/>
    <w:rsid w:val="00FD0D72"/>
    <w:rsid w:val="00FD67BE"/>
    <w:rsid w:val="00FE2A3F"/>
    <w:rsid w:val="00FE5EC7"/>
    <w:rsid w:val="00FE6E04"/>
    <w:rsid w:val="00FF40DC"/>
    <w:rsid w:val="00FF473F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D2A14D6"/>
  <w15:chartTrackingRefBased/>
  <w15:docId w15:val="{9F2C76DC-B9C3-462E-A5A4-85C98A55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E1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E10F9"/>
    <w:rPr>
      <w:color w:val="0000FF"/>
      <w:u w:val="single"/>
    </w:rPr>
  </w:style>
  <w:style w:type="paragraph" w:styleId="Footer">
    <w:name w:val="footer"/>
    <w:basedOn w:val="Normal"/>
    <w:link w:val="FooterChar"/>
    <w:rsid w:val="009E10F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9E10F9"/>
  </w:style>
  <w:style w:type="paragraph" w:customStyle="1" w:styleId="Formlabel">
    <w:name w:val="Form label"/>
    <w:basedOn w:val="BodyText"/>
    <w:rsid w:val="009E10F9"/>
    <w:pPr>
      <w:spacing w:before="60" w:after="60"/>
    </w:pPr>
    <w:rPr>
      <w:rFonts w:ascii="Arial" w:hAnsi="Arial" w:cs="Arial"/>
      <w:sz w:val="20"/>
    </w:rPr>
  </w:style>
  <w:style w:type="paragraph" w:styleId="ListParagraph">
    <w:name w:val="List Paragraph"/>
    <w:basedOn w:val="Normal"/>
    <w:uiPriority w:val="34"/>
    <w:qFormat/>
    <w:rsid w:val="009E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E10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62374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7520FE"/>
    <w:rPr>
      <w:color w:val="605E5C"/>
      <w:shd w:val="clear" w:color="auto" w:fill="E1DFDD"/>
    </w:rPr>
  </w:style>
  <w:style w:type="paragraph" w:customStyle="1" w:styleId="fieldlabel">
    <w:name w:val="field_label"/>
    <w:basedOn w:val="Normal"/>
    <w:rsid w:val="004934C7"/>
    <w:pPr>
      <w:spacing w:before="100" w:beforeAutospacing="1" w:after="100" w:afterAutospacing="1"/>
    </w:pPr>
  </w:style>
  <w:style w:type="paragraph" w:customStyle="1" w:styleId="fieldvalue">
    <w:name w:val="field_value"/>
    <w:basedOn w:val="Normal"/>
    <w:rsid w:val="004934C7"/>
    <w:pPr>
      <w:spacing w:before="100" w:beforeAutospacing="1" w:after="100" w:afterAutospacing="1"/>
    </w:pPr>
  </w:style>
  <w:style w:type="character" w:customStyle="1" w:styleId="authors">
    <w:name w:val="authors"/>
    <w:basedOn w:val="DefaultParagraphFont"/>
    <w:rsid w:val="00EA568A"/>
  </w:style>
  <w:style w:type="character" w:customStyle="1" w:styleId="Date1">
    <w:name w:val="Date1"/>
    <w:basedOn w:val="DefaultParagraphFont"/>
    <w:rsid w:val="00EA568A"/>
  </w:style>
  <w:style w:type="character" w:customStyle="1" w:styleId="arttitle">
    <w:name w:val="art_title"/>
    <w:basedOn w:val="DefaultParagraphFont"/>
    <w:rsid w:val="00BC53BA"/>
  </w:style>
  <w:style w:type="character" w:customStyle="1" w:styleId="serialtitle">
    <w:name w:val="serial_title"/>
    <w:basedOn w:val="DefaultParagraphFont"/>
    <w:rsid w:val="00BC53BA"/>
  </w:style>
  <w:style w:type="character" w:customStyle="1" w:styleId="volumeissue">
    <w:name w:val="volume_issue"/>
    <w:basedOn w:val="DefaultParagraphFont"/>
    <w:rsid w:val="00BC53BA"/>
  </w:style>
  <w:style w:type="character" w:customStyle="1" w:styleId="pagerange">
    <w:name w:val="page_range"/>
    <w:basedOn w:val="DefaultParagraphFont"/>
    <w:rsid w:val="00BC53BA"/>
  </w:style>
  <w:style w:type="paragraph" w:styleId="NormalWeb">
    <w:name w:val="Normal (Web)"/>
    <w:basedOn w:val="Normal"/>
    <w:uiPriority w:val="99"/>
    <w:unhideWhenUsed/>
    <w:rsid w:val="00BA628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6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1AC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rostatecanceruk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ancerresearchuk.org/about-cancer/prostate-cancer/getting-diagnosed/screenin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sna.info/sites/default/files/JSNA%20Westminster%202010%20Prostate%20Cancer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etition.parliament.uk/petitions/235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1" ma:contentTypeDescription="Create a new document." ma:contentTypeScope="" ma:versionID="3f8646a49582b410b2bab65049141daf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91731815d74d32cb99ae59d903a9d8d0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9BA67-A561-4E08-9110-7B99279C9B7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9a888ec-cc75-402e-856f-ff68cc5460ab"/>
    <ds:schemaRef ds:uri="http://purl.org/dc/terms/"/>
    <ds:schemaRef ds:uri="http://www.w3.org/XML/1998/namespace"/>
    <ds:schemaRef ds:uri="9d0d5cce-d4dc-4043-8325-c992d2f588cd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21DA850-DABC-44E7-90D5-E8727DCDCB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5EBB50-5464-40AD-9547-2A3275DA2C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1ED9E7-D817-4C20-8269-7B41C4C5D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2394</Words>
  <Characters>13651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Catherine Cooper (0950532)</cp:lastModifiedBy>
  <cp:revision>79</cp:revision>
  <cp:lastPrinted>2020-02-25T17:13:00Z</cp:lastPrinted>
  <dcterms:created xsi:type="dcterms:W3CDTF">2020-02-25T21:28:00Z</dcterms:created>
  <dcterms:modified xsi:type="dcterms:W3CDTF">2020-02-25T23:01:00Z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nCUserId">
    <vt:lpwstr>user:5db05ce1e4b025c0dd883484</vt:lpwstr>
  </property>
  <property fmtid="{D5CDD505-2E9C-101B-9397-08002B2CF9AE}" pid="3" name="WnCSubscriberId">
    <vt:lpwstr>0</vt:lpwstr>
  </property>
  <property fmtid="{D5CDD505-2E9C-101B-9397-08002B2CF9AE}" pid="4" name="WnCOutputStyleId">
    <vt:lpwstr>1669</vt:lpwstr>
  </property>
  <property fmtid="{D5CDD505-2E9C-101B-9397-08002B2CF9AE}" pid="5" name="RWProductId">
    <vt:lpwstr>Flow</vt:lpwstr>
  </property>
  <property fmtid="{D5CDD505-2E9C-101B-9397-08002B2CF9AE}" pid="6" name="RWProjectId">
    <vt:lpwstr>ap:5db05ce1e4b025c0dd883485</vt:lpwstr>
  </property>
  <property fmtid="{D5CDD505-2E9C-101B-9397-08002B2CF9AE}" pid="7" name="ContentTypeId">
    <vt:lpwstr>0x0101008467D266DF7D29488C599703B2EBBD01</vt:lpwstr>
  </property>
  <property fmtid="{D5CDD505-2E9C-101B-9397-08002B2CF9AE}" pid="8" name="WnC4Folder">
    <vt:lpwstr>Documents///Research proposal draft[2305843009213759757]</vt:lpwstr>
  </property>
</Properties>
</file>