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CE66A4" w14:textId="77777777" w:rsidR="00ED6E9B" w:rsidRPr="00ED6E9B" w:rsidRDefault="00ED6E9B" w:rsidP="00ED6E9B">
      <w:pPr>
        <w:spacing w:after="0" w:line="240" w:lineRule="auto"/>
        <w:rPr>
          <w:rFonts w:ascii="Times New Roman" w:eastAsia="Times New Roman" w:hAnsi="Times New Roman" w:cs="Times New Roman"/>
          <w:sz w:val="24"/>
          <w:szCs w:val="24"/>
          <w:lang w:eastAsia="en-GB"/>
        </w:rPr>
      </w:pPr>
      <w:r w:rsidRPr="00ED6E9B">
        <w:rPr>
          <w:rFonts w:ascii="Times New Roman" w:eastAsia="Times New Roman" w:hAnsi="Times New Roman" w:cs="Times New Roman"/>
          <w:sz w:val="24"/>
          <w:szCs w:val="24"/>
          <w:lang w:eastAsia="en-GB"/>
        </w:rPr>
        <w:t>Employee Motivation's Effect on Work Performance</w:t>
      </w:r>
      <w:r w:rsidRPr="00ED6E9B">
        <w:rPr>
          <w:rFonts w:ascii="Times New Roman" w:eastAsia="Times New Roman" w:hAnsi="Times New Roman" w:cs="Times New Roman"/>
          <w:sz w:val="24"/>
          <w:szCs w:val="24"/>
          <w:lang w:eastAsia="en-GB"/>
        </w:rPr>
        <w:br/>
      </w:r>
      <w:r w:rsidRPr="00ED6E9B">
        <w:rPr>
          <w:rFonts w:ascii="Times New Roman" w:eastAsia="Times New Roman" w:hAnsi="Times New Roman" w:cs="Times New Roman"/>
          <w:sz w:val="24"/>
          <w:szCs w:val="24"/>
          <w:lang w:eastAsia="en-GB"/>
        </w:rPr>
        <w:br/>
        <w:t>1. Determining a Business Issue</w:t>
      </w:r>
      <w:r w:rsidRPr="00ED6E9B">
        <w:rPr>
          <w:rFonts w:ascii="Times New Roman" w:eastAsia="Times New Roman" w:hAnsi="Times New Roman" w:cs="Times New Roman"/>
          <w:sz w:val="24"/>
          <w:szCs w:val="24"/>
          <w:lang w:eastAsia="en-GB"/>
        </w:rPr>
        <w:br/>
      </w:r>
      <w:r w:rsidRPr="00ED6E9B">
        <w:rPr>
          <w:rFonts w:ascii="Times New Roman" w:eastAsia="Times New Roman" w:hAnsi="Times New Roman" w:cs="Times New Roman"/>
          <w:sz w:val="24"/>
          <w:szCs w:val="24"/>
          <w:lang w:eastAsia="en-GB"/>
        </w:rPr>
        <w:br/>
        <w:t>One of the key elements affecting an organization's performance is employee motivation. Motivated workers typically put in more effort, are more productive, and make valuable contributions to the company. Unmotivated workers, on the other hand, could perform poorly, be less engaged, and miss more work.</w:t>
      </w:r>
      <w:r w:rsidRPr="00ED6E9B">
        <w:rPr>
          <w:rFonts w:ascii="Times New Roman" w:eastAsia="Times New Roman" w:hAnsi="Times New Roman" w:cs="Times New Roman"/>
          <w:sz w:val="24"/>
          <w:szCs w:val="24"/>
          <w:lang w:eastAsia="en-GB"/>
        </w:rPr>
        <w:br/>
      </w:r>
      <w:r w:rsidRPr="00ED6E9B">
        <w:rPr>
          <w:rFonts w:ascii="Times New Roman" w:eastAsia="Times New Roman" w:hAnsi="Times New Roman" w:cs="Times New Roman"/>
          <w:sz w:val="24"/>
          <w:szCs w:val="24"/>
          <w:lang w:eastAsia="en-GB"/>
        </w:rPr>
        <w:br/>
        <w:t>Sustaining a great deal of motivation among staff members has grown more difficult in modern businesses. Motivation levels can be lowered by things like work pressure, a lack of acknowledgement, bad management, and little prospects for professional advancement. Many businesses find it difficult to determine what genuinely inspires their workers and how to sustain it over time.</w:t>
      </w:r>
    </w:p>
    <w:p w14:paraId="064A8D96" w14:textId="77777777" w:rsidR="00B44272" w:rsidRDefault="00B44272" w:rsidP="00B44272">
      <w:pPr>
        <w:spacing w:after="0" w:line="240" w:lineRule="auto"/>
      </w:pPr>
    </w:p>
    <w:p w14:paraId="5E8C4CE5" w14:textId="6796265C" w:rsidR="00B44272" w:rsidRDefault="00B44272" w:rsidP="00B44272">
      <w:pPr>
        <w:spacing w:after="0" w:line="240" w:lineRule="auto"/>
        <w:rPr>
          <w:rFonts w:ascii="Times New Roman" w:eastAsia="Times New Roman" w:hAnsi="Times New Roman" w:cs="Times New Roman"/>
          <w:sz w:val="24"/>
          <w:szCs w:val="24"/>
          <w:lang w:eastAsia="en-GB"/>
        </w:rPr>
      </w:pPr>
      <w:r w:rsidRPr="00B44272">
        <w:rPr>
          <w:rFonts w:ascii="Times New Roman" w:eastAsia="Times New Roman" w:hAnsi="Times New Roman" w:cs="Times New Roman"/>
          <w:sz w:val="24"/>
          <w:szCs w:val="24"/>
          <w:lang w:eastAsia="en-GB"/>
        </w:rPr>
        <w:t>In competitive business settings where organisations mostly depend on staff members to accomplish their objectives, motivation is particularly crucial. When workers lack motivation, it can result in:</w:t>
      </w:r>
      <w:r w:rsidRPr="00B44272">
        <w:rPr>
          <w:rFonts w:ascii="Times New Roman" w:eastAsia="Times New Roman" w:hAnsi="Times New Roman" w:cs="Times New Roman"/>
          <w:sz w:val="24"/>
          <w:szCs w:val="24"/>
          <w:lang w:eastAsia="en-GB"/>
        </w:rPr>
        <w:br/>
      </w:r>
      <w:r w:rsidRPr="00B44272">
        <w:rPr>
          <w:rFonts w:ascii="Times New Roman" w:eastAsia="Times New Roman" w:hAnsi="Times New Roman" w:cs="Times New Roman"/>
          <w:sz w:val="24"/>
          <w:szCs w:val="24"/>
          <w:lang w:eastAsia="en-GB"/>
        </w:rPr>
        <w:br/>
        <w:t>Low output</w:t>
      </w:r>
      <w:r w:rsidRPr="00B44272">
        <w:rPr>
          <w:rFonts w:ascii="Times New Roman" w:eastAsia="Times New Roman" w:hAnsi="Times New Roman" w:cs="Times New Roman"/>
          <w:sz w:val="24"/>
          <w:szCs w:val="24"/>
          <w:lang w:eastAsia="en-GB"/>
        </w:rPr>
        <w:br/>
        <w:t>High employee turnover</w:t>
      </w:r>
      <w:r w:rsidRPr="00B44272">
        <w:rPr>
          <w:rFonts w:ascii="Times New Roman" w:eastAsia="Times New Roman" w:hAnsi="Times New Roman" w:cs="Times New Roman"/>
          <w:sz w:val="24"/>
          <w:szCs w:val="24"/>
          <w:lang w:eastAsia="en-GB"/>
        </w:rPr>
        <w:br/>
        <w:t>Inadequate performance of the organization</w:t>
      </w:r>
      <w:r w:rsidRPr="00B44272">
        <w:rPr>
          <w:rFonts w:ascii="Times New Roman" w:eastAsia="Times New Roman" w:hAnsi="Times New Roman" w:cs="Times New Roman"/>
          <w:sz w:val="24"/>
          <w:szCs w:val="24"/>
          <w:lang w:eastAsia="en-GB"/>
        </w:rPr>
        <w:br/>
      </w:r>
      <w:r w:rsidRPr="00B44272">
        <w:rPr>
          <w:rFonts w:ascii="Times New Roman" w:eastAsia="Times New Roman" w:hAnsi="Times New Roman" w:cs="Times New Roman"/>
          <w:sz w:val="24"/>
          <w:szCs w:val="24"/>
          <w:lang w:eastAsia="en-GB"/>
        </w:rPr>
        <w:br/>
        <w:t>Armstrong (2020) asserts that employee conduct and performance at work are directly impacted by motivation. According to Herzberg's theory, motivation is influenced by both extrinsic (such as pay and working circumstances) and intrinsic (such as achievement and acknowledgement) variables (Herzberg, 1968).</w:t>
      </w:r>
      <w:r w:rsidRPr="00B44272">
        <w:rPr>
          <w:rFonts w:ascii="Times New Roman" w:eastAsia="Times New Roman" w:hAnsi="Times New Roman" w:cs="Times New Roman"/>
          <w:sz w:val="24"/>
          <w:szCs w:val="24"/>
          <w:lang w:eastAsia="en-GB"/>
        </w:rPr>
        <w:br/>
      </w:r>
      <w:r w:rsidRPr="00B44272">
        <w:rPr>
          <w:rFonts w:ascii="Times New Roman" w:eastAsia="Times New Roman" w:hAnsi="Times New Roman" w:cs="Times New Roman"/>
          <w:sz w:val="24"/>
          <w:szCs w:val="24"/>
          <w:lang w:eastAsia="en-GB"/>
        </w:rPr>
        <w:br/>
        <w:t>Despite the significance of inspiration, many organisations continue to use generic tactics without knowing what is most effective for their workforce. Employee needs and management methods become disconnected as a result.</w:t>
      </w:r>
      <w:r w:rsidRPr="00B44272">
        <w:rPr>
          <w:rFonts w:ascii="Times New Roman" w:eastAsia="Times New Roman" w:hAnsi="Times New Roman" w:cs="Times New Roman"/>
          <w:sz w:val="24"/>
          <w:szCs w:val="24"/>
          <w:lang w:eastAsia="en-GB"/>
        </w:rPr>
        <w:br/>
      </w:r>
      <w:r w:rsidRPr="00B44272">
        <w:rPr>
          <w:rFonts w:ascii="Times New Roman" w:eastAsia="Times New Roman" w:hAnsi="Times New Roman" w:cs="Times New Roman"/>
          <w:sz w:val="24"/>
          <w:szCs w:val="24"/>
          <w:lang w:eastAsia="en-GB"/>
        </w:rPr>
        <w:br/>
        <w:t>Thus, the goal of this study is to comprehend how job performance is impacted by employee motivation and what businesses may do to enhance it.</w:t>
      </w:r>
    </w:p>
    <w:p w14:paraId="7D23F772" w14:textId="77777777" w:rsidR="00D177E0" w:rsidRDefault="00D177E0" w:rsidP="00B44272">
      <w:pPr>
        <w:spacing w:after="0" w:line="240" w:lineRule="auto"/>
        <w:rPr>
          <w:rFonts w:ascii="Times New Roman" w:eastAsia="Times New Roman" w:hAnsi="Times New Roman" w:cs="Times New Roman"/>
          <w:sz w:val="24"/>
          <w:szCs w:val="24"/>
          <w:lang w:eastAsia="en-GB"/>
        </w:rPr>
      </w:pPr>
    </w:p>
    <w:p w14:paraId="04212B37" w14:textId="77777777" w:rsidR="00D177E0" w:rsidRPr="00B44272" w:rsidRDefault="00D177E0" w:rsidP="00B44272">
      <w:pPr>
        <w:spacing w:after="0" w:line="240" w:lineRule="auto"/>
        <w:rPr>
          <w:rFonts w:ascii="Times New Roman" w:eastAsia="Times New Roman" w:hAnsi="Times New Roman" w:cs="Times New Roman"/>
          <w:sz w:val="24"/>
          <w:szCs w:val="24"/>
          <w:lang w:eastAsia="en-GB"/>
        </w:rPr>
      </w:pPr>
    </w:p>
    <w:p w14:paraId="61DC8021" w14:textId="77777777" w:rsidR="0030247D" w:rsidRDefault="00D177E0" w:rsidP="00D177E0">
      <w:pPr>
        <w:spacing w:after="0" w:line="240" w:lineRule="auto"/>
        <w:rPr>
          <w:rFonts w:ascii="Times New Roman" w:eastAsia="Times New Roman" w:hAnsi="Times New Roman" w:cs="Times New Roman"/>
          <w:sz w:val="24"/>
          <w:szCs w:val="24"/>
          <w:lang w:eastAsia="en-GB"/>
        </w:rPr>
      </w:pPr>
      <w:r w:rsidRPr="00D177E0">
        <w:rPr>
          <w:rFonts w:ascii="Times New Roman" w:eastAsia="Times New Roman" w:hAnsi="Times New Roman" w:cs="Times New Roman"/>
          <w:sz w:val="24"/>
          <w:szCs w:val="24"/>
          <w:lang w:eastAsia="en-GB"/>
        </w:rPr>
        <w:t>2. Research Questions and Goals</w:t>
      </w:r>
      <w:r w:rsidRPr="00D177E0">
        <w:rPr>
          <w:rFonts w:ascii="Times New Roman" w:eastAsia="Times New Roman" w:hAnsi="Times New Roman" w:cs="Times New Roman"/>
          <w:sz w:val="24"/>
          <w:szCs w:val="24"/>
          <w:lang w:eastAsia="en-GB"/>
        </w:rPr>
        <w:br/>
        <w:t>Research Objective</w:t>
      </w:r>
      <w:r w:rsidRPr="00D177E0">
        <w:rPr>
          <w:rFonts w:ascii="Times New Roman" w:eastAsia="Times New Roman" w:hAnsi="Times New Roman" w:cs="Times New Roman"/>
          <w:sz w:val="24"/>
          <w:szCs w:val="24"/>
          <w:lang w:eastAsia="en-GB"/>
        </w:rPr>
        <w:br/>
      </w:r>
      <w:r w:rsidRPr="00D177E0">
        <w:rPr>
          <w:rFonts w:ascii="Times New Roman" w:eastAsia="Times New Roman" w:hAnsi="Times New Roman" w:cs="Times New Roman"/>
          <w:sz w:val="24"/>
          <w:szCs w:val="24"/>
          <w:lang w:eastAsia="en-GB"/>
        </w:rPr>
        <w:br/>
        <w:t>This study aims to investigate the connection between job performance and employee motivation.</w:t>
      </w:r>
      <w:r w:rsidRPr="00D177E0">
        <w:rPr>
          <w:rFonts w:ascii="Times New Roman" w:eastAsia="Times New Roman" w:hAnsi="Times New Roman" w:cs="Times New Roman"/>
          <w:sz w:val="24"/>
          <w:szCs w:val="24"/>
          <w:lang w:eastAsia="en-GB"/>
        </w:rPr>
        <w:br/>
      </w:r>
      <w:r w:rsidRPr="00D177E0">
        <w:rPr>
          <w:rFonts w:ascii="Times New Roman" w:eastAsia="Times New Roman" w:hAnsi="Times New Roman" w:cs="Times New Roman"/>
          <w:sz w:val="24"/>
          <w:szCs w:val="24"/>
          <w:lang w:eastAsia="en-GB"/>
        </w:rPr>
        <w:br/>
        <w:t>Research Goals</w:t>
      </w:r>
      <w:r w:rsidRPr="00D177E0">
        <w:rPr>
          <w:rFonts w:ascii="Times New Roman" w:eastAsia="Times New Roman" w:hAnsi="Times New Roman" w:cs="Times New Roman"/>
          <w:sz w:val="24"/>
          <w:szCs w:val="24"/>
          <w:lang w:eastAsia="en-GB"/>
        </w:rPr>
        <w:br/>
        <w:t>To determine the main elements that affect workers' motivation</w:t>
      </w:r>
      <w:r w:rsidRPr="00D177E0">
        <w:rPr>
          <w:rFonts w:ascii="Times New Roman" w:eastAsia="Times New Roman" w:hAnsi="Times New Roman" w:cs="Times New Roman"/>
          <w:sz w:val="24"/>
          <w:szCs w:val="24"/>
          <w:lang w:eastAsia="en-GB"/>
        </w:rPr>
        <w:br/>
        <w:t>To examine the relationship between motivation and work performance</w:t>
      </w:r>
      <w:r w:rsidRPr="00D177E0">
        <w:rPr>
          <w:rFonts w:ascii="Times New Roman" w:eastAsia="Times New Roman" w:hAnsi="Times New Roman" w:cs="Times New Roman"/>
          <w:sz w:val="24"/>
          <w:szCs w:val="24"/>
          <w:lang w:eastAsia="en-GB"/>
        </w:rPr>
        <w:br/>
        <w:t>To investigate how companies might enhance worker motivation</w:t>
      </w:r>
      <w:r w:rsidRPr="00D177E0">
        <w:rPr>
          <w:rFonts w:ascii="Times New Roman" w:eastAsia="Times New Roman" w:hAnsi="Times New Roman" w:cs="Times New Roman"/>
          <w:sz w:val="24"/>
          <w:szCs w:val="24"/>
          <w:lang w:eastAsia="en-GB"/>
        </w:rPr>
        <w:br/>
      </w:r>
    </w:p>
    <w:p w14:paraId="386B12E6" w14:textId="77777777" w:rsidR="0030247D" w:rsidRDefault="0030247D" w:rsidP="00D177E0">
      <w:pPr>
        <w:spacing w:after="0" w:line="240" w:lineRule="auto"/>
        <w:rPr>
          <w:rFonts w:ascii="Times New Roman" w:eastAsia="Times New Roman" w:hAnsi="Times New Roman" w:cs="Times New Roman"/>
          <w:sz w:val="24"/>
          <w:szCs w:val="24"/>
          <w:lang w:eastAsia="en-GB"/>
        </w:rPr>
      </w:pPr>
    </w:p>
    <w:p w14:paraId="48349D49" w14:textId="77777777" w:rsidR="0030247D" w:rsidRDefault="0030247D" w:rsidP="00D177E0">
      <w:pPr>
        <w:spacing w:after="0" w:line="240" w:lineRule="auto"/>
        <w:rPr>
          <w:rFonts w:ascii="Times New Roman" w:eastAsia="Times New Roman" w:hAnsi="Times New Roman" w:cs="Times New Roman"/>
          <w:sz w:val="24"/>
          <w:szCs w:val="24"/>
          <w:lang w:eastAsia="en-GB"/>
        </w:rPr>
      </w:pPr>
    </w:p>
    <w:p w14:paraId="71297D70" w14:textId="7EC0DEE9" w:rsidR="00D177E0" w:rsidRPr="00D177E0" w:rsidRDefault="00D177E0" w:rsidP="00D177E0">
      <w:pPr>
        <w:spacing w:after="0" w:line="240" w:lineRule="auto"/>
        <w:rPr>
          <w:rFonts w:ascii="Times New Roman" w:eastAsia="Times New Roman" w:hAnsi="Times New Roman" w:cs="Times New Roman"/>
          <w:sz w:val="24"/>
          <w:szCs w:val="24"/>
          <w:lang w:eastAsia="en-GB"/>
        </w:rPr>
      </w:pPr>
      <w:r w:rsidRPr="00D177E0">
        <w:rPr>
          <w:rFonts w:ascii="Times New Roman" w:eastAsia="Times New Roman" w:hAnsi="Times New Roman" w:cs="Times New Roman"/>
          <w:sz w:val="24"/>
          <w:szCs w:val="24"/>
          <w:lang w:eastAsia="en-GB"/>
        </w:rPr>
        <w:lastRenderedPageBreak/>
        <w:t>Questions for Research</w:t>
      </w:r>
      <w:r w:rsidRPr="00D177E0">
        <w:rPr>
          <w:rFonts w:ascii="Times New Roman" w:eastAsia="Times New Roman" w:hAnsi="Times New Roman" w:cs="Times New Roman"/>
          <w:sz w:val="24"/>
          <w:szCs w:val="24"/>
          <w:lang w:eastAsia="en-GB"/>
        </w:rPr>
        <w:br/>
        <w:t>What elements affect workers' motivation at work?</w:t>
      </w:r>
      <w:r w:rsidRPr="00D177E0">
        <w:rPr>
          <w:rFonts w:ascii="Times New Roman" w:eastAsia="Times New Roman" w:hAnsi="Times New Roman" w:cs="Times New Roman"/>
          <w:sz w:val="24"/>
          <w:szCs w:val="24"/>
          <w:lang w:eastAsia="en-GB"/>
        </w:rPr>
        <w:br/>
        <w:t>What is the impact of employee motivation on job performance?</w:t>
      </w:r>
      <w:r w:rsidRPr="00D177E0">
        <w:rPr>
          <w:rFonts w:ascii="Times New Roman" w:eastAsia="Times New Roman" w:hAnsi="Times New Roman" w:cs="Times New Roman"/>
          <w:sz w:val="24"/>
          <w:szCs w:val="24"/>
          <w:lang w:eastAsia="en-GB"/>
        </w:rPr>
        <w:br/>
        <w:t>What tactics may businesses employ to boost employee motivation?</w:t>
      </w:r>
    </w:p>
    <w:p w14:paraId="442D495B" w14:textId="77777777" w:rsidR="00593A04" w:rsidRDefault="00593A04"/>
    <w:p w14:paraId="0AF84DA3" w14:textId="77777777" w:rsidR="001E514C" w:rsidRDefault="003E71A6" w:rsidP="003E71A6">
      <w:pPr>
        <w:spacing w:after="0" w:line="240" w:lineRule="auto"/>
        <w:rPr>
          <w:rFonts w:ascii="Times New Roman" w:eastAsia="Times New Roman" w:hAnsi="Times New Roman" w:cs="Times New Roman"/>
          <w:b/>
          <w:bCs/>
          <w:sz w:val="24"/>
          <w:szCs w:val="24"/>
          <w:lang w:eastAsia="en-GB"/>
        </w:rPr>
      </w:pPr>
      <w:r w:rsidRPr="00003615">
        <w:rPr>
          <w:rFonts w:ascii="Times New Roman" w:eastAsia="Times New Roman" w:hAnsi="Times New Roman" w:cs="Times New Roman"/>
          <w:b/>
          <w:bCs/>
          <w:sz w:val="24"/>
          <w:szCs w:val="24"/>
          <w:lang w:eastAsia="en-GB"/>
        </w:rPr>
        <w:t>3. Review of Literature</w:t>
      </w:r>
    </w:p>
    <w:p w14:paraId="64A80A72" w14:textId="07F9888D" w:rsidR="003E71A6" w:rsidRPr="003E71A6" w:rsidRDefault="003E71A6" w:rsidP="003E71A6">
      <w:pPr>
        <w:spacing w:after="0" w:line="240" w:lineRule="auto"/>
        <w:rPr>
          <w:rFonts w:ascii="Times New Roman" w:eastAsia="Times New Roman" w:hAnsi="Times New Roman" w:cs="Times New Roman"/>
          <w:sz w:val="24"/>
          <w:szCs w:val="24"/>
          <w:lang w:eastAsia="en-GB"/>
        </w:rPr>
      </w:pPr>
      <w:r w:rsidRPr="00003615">
        <w:rPr>
          <w:rFonts w:ascii="Times New Roman" w:eastAsia="Times New Roman" w:hAnsi="Times New Roman" w:cs="Times New Roman"/>
          <w:b/>
          <w:bCs/>
          <w:sz w:val="24"/>
          <w:szCs w:val="24"/>
          <w:lang w:eastAsia="en-GB"/>
        </w:rPr>
        <w:br/>
        <w:t>3.1 Understanding Worker Motivation</w:t>
      </w:r>
      <w:r w:rsidRPr="00003615">
        <w:rPr>
          <w:rFonts w:ascii="Times New Roman" w:eastAsia="Times New Roman" w:hAnsi="Times New Roman" w:cs="Times New Roman"/>
          <w:b/>
          <w:bCs/>
          <w:sz w:val="24"/>
          <w:szCs w:val="24"/>
          <w:lang w:eastAsia="en-GB"/>
        </w:rPr>
        <w:br/>
      </w:r>
      <w:r w:rsidRPr="00003615">
        <w:rPr>
          <w:rFonts w:ascii="Times New Roman" w:eastAsia="Times New Roman" w:hAnsi="Times New Roman" w:cs="Times New Roman"/>
          <w:b/>
          <w:bCs/>
          <w:sz w:val="24"/>
          <w:szCs w:val="24"/>
          <w:lang w:eastAsia="en-GB"/>
        </w:rPr>
        <w:br/>
      </w:r>
      <w:r w:rsidRPr="003E71A6">
        <w:rPr>
          <w:rFonts w:ascii="Times New Roman" w:eastAsia="Times New Roman" w:hAnsi="Times New Roman" w:cs="Times New Roman"/>
          <w:sz w:val="24"/>
          <w:szCs w:val="24"/>
          <w:lang w:eastAsia="en-GB"/>
        </w:rPr>
        <w:t>The internal and environmental factors that motivate people to accomplish objectives and carry out duties efficiently are referred to as employee motivation. There are two primary categories for it:</w:t>
      </w:r>
      <w:r w:rsidRPr="003E71A6">
        <w:rPr>
          <w:rFonts w:ascii="Times New Roman" w:eastAsia="Times New Roman" w:hAnsi="Times New Roman" w:cs="Times New Roman"/>
          <w:sz w:val="24"/>
          <w:szCs w:val="24"/>
          <w:lang w:eastAsia="en-GB"/>
        </w:rPr>
        <w:br/>
      </w:r>
      <w:r w:rsidRPr="003E71A6">
        <w:rPr>
          <w:rFonts w:ascii="Times New Roman" w:eastAsia="Times New Roman" w:hAnsi="Times New Roman" w:cs="Times New Roman"/>
          <w:sz w:val="24"/>
          <w:szCs w:val="24"/>
          <w:lang w:eastAsia="en-GB"/>
        </w:rPr>
        <w:br/>
        <w:t>Personal fulfilment and enthusiasm for the work are the sources of intrinsic motivation.</w:t>
      </w:r>
      <w:r w:rsidRPr="003E71A6">
        <w:rPr>
          <w:rFonts w:ascii="Times New Roman" w:eastAsia="Times New Roman" w:hAnsi="Times New Roman" w:cs="Times New Roman"/>
          <w:sz w:val="24"/>
          <w:szCs w:val="24"/>
          <w:lang w:eastAsia="en-GB"/>
        </w:rPr>
        <w:br/>
        <w:t>Extrinsic motivation is motivated by incentives from outside sources, such bonuses or salaries.</w:t>
      </w:r>
      <w:r w:rsidRPr="003E71A6">
        <w:rPr>
          <w:rFonts w:ascii="Times New Roman" w:eastAsia="Times New Roman" w:hAnsi="Times New Roman" w:cs="Times New Roman"/>
          <w:sz w:val="24"/>
          <w:szCs w:val="24"/>
          <w:lang w:eastAsia="en-GB"/>
        </w:rPr>
        <w:br/>
      </w:r>
      <w:r w:rsidRPr="003E71A6">
        <w:rPr>
          <w:rFonts w:ascii="Times New Roman" w:eastAsia="Times New Roman" w:hAnsi="Times New Roman" w:cs="Times New Roman"/>
          <w:sz w:val="24"/>
          <w:szCs w:val="24"/>
          <w:lang w:eastAsia="en-GB"/>
        </w:rPr>
        <w:br/>
        <w:t>According to Herzberg's Two-Factor Theory (1968), various factors affect job satisfaction and discontent. While hygienic elements like pay and working circumstances prevent discontent, motivators like accomplishment and recognition boost satisfaction.</w:t>
      </w:r>
      <w:r w:rsidRPr="003E71A6">
        <w:rPr>
          <w:rFonts w:ascii="Times New Roman" w:eastAsia="Times New Roman" w:hAnsi="Times New Roman" w:cs="Times New Roman"/>
          <w:sz w:val="24"/>
          <w:szCs w:val="24"/>
          <w:lang w:eastAsia="en-GB"/>
        </w:rPr>
        <w:br/>
      </w:r>
      <w:r w:rsidRPr="003E71A6">
        <w:rPr>
          <w:rFonts w:ascii="Times New Roman" w:eastAsia="Times New Roman" w:hAnsi="Times New Roman" w:cs="Times New Roman"/>
          <w:sz w:val="24"/>
          <w:szCs w:val="24"/>
          <w:lang w:eastAsia="en-GB"/>
        </w:rPr>
        <w:br/>
        <w:t>According to Maslow's Hierarchy of Needs (1943), people are driven by a variety of needs, from self-actualization to basic requirements.</w:t>
      </w:r>
    </w:p>
    <w:p w14:paraId="645B5714" w14:textId="77777777" w:rsidR="00F4637C" w:rsidRDefault="00F4637C"/>
    <w:p w14:paraId="79E06B7F" w14:textId="77777777" w:rsidR="00003615" w:rsidRPr="00003615" w:rsidRDefault="00003615" w:rsidP="00003615">
      <w:pPr>
        <w:spacing w:after="0" w:line="240" w:lineRule="auto"/>
        <w:rPr>
          <w:rFonts w:ascii="Times New Roman" w:eastAsia="Times New Roman" w:hAnsi="Times New Roman" w:cs="Times New Roman"/>
          <w:sz w:val="24"/>
          <w:szCs w:val="24"/>
          <w:lang w:eastAsia="en-GB"/>
        </w:rPr>
      </w:pPr>
      <w:r w:rsidRPr="00003615">
        <w:rPr>
          <w:rFonts w:ascii="Times New Roman" w:eastAsia="Times New Roman" w:hAnsi="Times New Roman" w:cs="Times New Roman"/>
          <w:b/>
          <w:bCs/>
          <w:sz w:val="24"/>
          <w:szCs w:val="24"/>
          <w:lang w:eastAsia="en-GB"/>
        </w:rPr>
        <w:t>3.2 Job Performance and Motivation</w:t>
      </w:r>
      <w:r w:rsidRPr="00003615">
        <w:rPr>
          <w:rFonts w:ascii="Times New Roman" w:eastAsia="Times New Roman" w:hAnsi="Times New Roman" w:cs="Times New Roman"/>
          <w:b/>
          <w:bCs/>
          <w:sz w:val="24"/>
          <w:szCs w:val="24"/>
          <w:lang w:eastAsia="en-GB"/>
        </w:rPr>
        <w:br/>
      </w:r>
      <w:r w:rsidRPr="00003615">
        <w:rPr>
          <w:rFonts w:ascii="Times New Roman" w:eastAsia="Times New Roman" w:hAnsi="Times New Roman" w:cs="Times New Roman"/>
          <w:b/>
          <w:bCs/>
          <w:sz w:val="24"/>
          <w:szCs w:val="24"/>
          <w:lang w:eastAsia="en-GB"/>
        </w:rPr>
        <w:br/>
      </w:r>
      <w:r w:rsidRPr="00003615">
        <w:rPr>
          <w:rFonts w:ascii="Times New Roman" w:eastAsia="Times New Roman" w:hAnsi="Times New Roman" w:cs="Times New Roman"/>
          <w:sz w:val="24"/>
          <w:szCs w:val="24"/>
          <w:lang w:eastAsia="en-GB"/>
        </w:rPr>
        <w:t>There is substantial evidence that job performance is positively impacted by motivation. Robbins and Judge (2017) assert that motivated workers are more dedicated, innovative, and productive.</w:t>
      </w:r>
      <w:r w:rsidRPr="00003615">
        <w:rPr>
          <w:rFonts w:ascii="Times New Roman" w:eastAsia="Times New Roman" w:hAnsi="Times New Roman" w:cs="Times New Roman"/>
          <w:sz w:val="24"/>
          <w:szCs w:val="24"/>
          <w:lang w:eastAsia="en-GB"/>
        </w:rPr>
        <w:br/>
      </w:r>
      <w:r w:rsidRPr="00003615">
        <w:rPr>
          <w:rFonts w:ascii="Times New Roman" w:eastAsia="Times New Roman" w:hAnsi="Times New Roman" w:cs="Times New Roman"/>
          <w:sz w:val="24"/>
          <w:szCs w:val="24"/>
          <w:lang w:eastAsia="en-GB"/>
        </w:rPr>
        <w:br/>
        <w:t>According to a research carried out Grant (2008), motivated workers are inclined to perform at greater levels since they are more involved in their work. Employees that are motivated are more likely to take initiative and work harder.</w:t>
      </w:r>
      <w:r w:rsidRPr="00003615">
        <w:rPr>
          <w:rFonts w:ascii="Times New Roman" w:eastAsia="Times New Roman" w:hAnsi="Times New Roman" w:cs="Times New Roman"/>
          <w:sz w:val="24"/>
          <w:szCs w:val="24"/>
          <w:lang w:eastAsia="en-GB"/>
        </w:rPr>
        <w:br/>
      </w:r>
      <w:r w:rsidRPr="00003615">
        <w:rPr>
          <w:rFonts w:ascii="Times New Roman" w:eastAsia="Times New Roman" w:hAnsi="Times New Roman" w:cs="Times New Roman"/>
          <w:sz w:val="24"/>
          <w:szCs w:val="24"/>
          <w:lang w:eastAsia="en-GB"/>
        </w:rPr>
        <w:br/>
        <w:t>But some experts contend that motivation is insufficient on its own. Performance is also significantly influenced by elements including managerial support, resources, and talents (Armstrong, 2020).</w:t>
      </w:r>
    </w:p>
    <w:p w14:paraId="6F2F684B" w14:textId="77777777" w:rsidR="00003615" w:rsidRDefault="00003615"/>
    <w:p w14:paraId="323F834A" w14:textId="77777777" w:rsidR="00FF5903" w:rsidRPr="00FF5903" w:rsidRDefault="00FF5903" w:rsidP="00FF5903">
      <w:pPr>
        <w:spacing w:after="0" w:line="240" w:lineRule="auto"/>
        <w:rPr>
          <w:rFonts w:ascii="Times New Roman" w:eastAsia="Times New Roman" w:hAnsi="Times New Roman" w:cs="Times New Roman"/>
          <w:sz w:val="24"/>
          <w:szCs w:val="24"/>
          <w:lang w:eastAsia="en-GB"/>
        </w:rPr>
      </w:pPr>
      <w:r w:rsidRPr="00FF5903">
        <w:rPr>
          <w:rFonts w:ascii="Times New Roman" w:eastAsia="Times New Roman" w:hAnsi="Times New Roman" w:cs="Times New Roman"/>
          <w:b/>
          <w:bCs/>
          <w:sz w:val="24"/>
          <w:szCs w:val="24"/>
          <w:lang w:eastAsia="en-GB"/>
        </w:rPr>
        <w:t>3.3 Elements Influencing Worker Motivation</w:t>
      </w:r>
      <w:r w:rsidRPr="00FF5903">
        <w:rPr>
          <w:rFonts w:ascii="Times New Roman" w:eastAsia="Times New Roman" w:hAnsi="Times New Roman" w:cs="Times New Roman"/>
          <w:b/>
          <w:bCs/>
          <w:sz w:val="24"/>
          <w:szCs w:val="24"/>
          <w:lang w:eastAsia="en-GB"/>
        </w:rPr>
        <w:br/>
      </w:r>
      <w:r w:rsidRPr="00FF5903">
        <w:rPr>
          <w:rFonts w:ascii="Times New Roman" w:eastAsia="Times New Roman" w:hAnsi="Times New Roman" w:cs="Times New Roman"/>
          <w:b/>
          <w:bCs/>
          <w:sz w:val="24"/>
          <w:szCs w:val="24"/>
          <w:lang w:eastAsia="en-GB"/>
        </w:rPr>
        <w:br/>
      </w:r>
      <w:r w:rsidRPr="00FF5903">
        <w:rPr>
          <w:rFonts w:ascii="Times New Roman" w:eastAsia="Times New Roman" w:hAnsi="Times New Roman" w:cs="Times New Roman"/>
          <w:sz w:val="24"/>
          <w:szCs w:val="24"/>
          <w:lang w:eastAsia="en-GB"/>
        </w:rPr>
        <w:t>Employee motivation is influenced by a number of factors, such as:</w:t>
      </w:r>
      <w:r w:rsidRPr="00FF5903">
        <w:rPr>
          <w:rFonts w:ascii="Times New Roman" w:eastAsia="Times New Roman" w:hAnsi="Times New Roman" w:cs="Times New Roman"/>
          <w:sz w:val="24"/>
          <w:szCs w:val="24"/>
          <w:lang w:eastAsia="en-GB"/>
        </w:rPr>
        <w:br/>
      </w:r>
      <w:r w:rsidRPr="00FF5903">
        <w:rPr>
          <w:rFonts w:ascii="Times New Roman" w:eastAsia="Times New Roman" w:hAnsi="Times New Roman" w:cs="Times New Roman"/>
          <w:sz w:val="24"/>
          <w:szCs w:val="24"/>
          <w:lang w:eastAsia="en-GB"/>
        </w:rPr>
        <w:br/>
        <w:t>wages, bonuses, and incentives are examples of financial benefits.</w:t>
      </w:r>
      <w:r w:rsidRPr="00FF5903">
        <w:rPr>
          <w:rFonts w:ascii="Times New Roman" w:eastAsia="Times New Roman" w:hAnsi="Times New Roman" w:cs="Times New Roman"/>
          <w:sz w:val="24"/>
          <w:szCs w:val="24"/>
          <w:lang w:eastAsia="en-GB"/>
        </w:rPr>
        <w:br/>
        <w:t>Acknowledgement: gratitude and recognition for one's labour</w:t>
      </w:r>
      <w:r w:rsidRPr="00FF5903">
        <w:rPr>
          <w:rFonts w:ascii="Times New Roman" w:eastAsia="Times New Roman" w:hAnsi="Times New Roman" w:cs="Times New Roman"/>
          <w:sz w:val="24"/>
          <w:szCs w:val="24"/>
          <w:lang w:eastAsia="en-GB"/>
        </w:rPr>
        <w:br/>
        <w:t>Workplace culture that is encouraging and supporting</w:t>
      </w:r>
      <w:r w:rsidRPr="00FF5903">
        <w:rPr>
          <w:rFonts w:ascii="Times New Roman" w:eastAsia="Times New Roman" w:hAnsi="Times New Roman" w:cs="Times New Roman"/>
          <w:sz w:val="24"/>
          <w:szCs w:val="24"/>
          <w:lang w:eastAsia="en-GB"/>
        </w:rPr>
        <w:br/>
        <w:t>Career development: prospects for advancement and expansion</w:t>
      </w:r>
      <w:r w:rsidRPr="00FF5903">
        <w:rPr>
          <w:rFonts w:ascii="Times New Roman" w:eastAsia="Times New Roman" w:hAnsi="Times New Roman" w:cs="Times New Roman"/>
          <w:sz w:val="24"/>
          <w:szCs w:val="24"/>
          <w:lang w:eastAsia="en-GB"/>
        </w:rPr>
        <w:br/>
        <w:t>Leadership style: helpful and efficient administration</w:t>
      </w:r>
      <w:r w:rsidRPr="00FF5903">
        <w:rPr>
          <w:rFonts w:ascii="Times New Roman" w:eastAsia="Times New Roman" w:hAnsi="Times New Roman" w:cs="Times New Roman"/>
          <w:sz w:val="24"/>
          <w:szCs w:val="24"/>
          <w:lang w:eastAsia="en-GB"/>
        </w:rPr>
        <w:br/>
      </w:r>
      <w:r w:rsidRPr="00FF5903">
        <w:rPr>
          <w:rFonts w:ascii="Times New Roman" w:eastAsia="Times New Roman" w:hAnsi="Times New Roman" w:cs="Times New Roman"/>
          <w:sz w:val="24"/>
          <w:szCs w:val="24"/>
          <w:lang w:eastAsia="en-GB"/>
        </w:rPr>
        <w:br/>
      </w:r>
      <w:r w:rsidRPr="00FF5903">
        <w:rPr>
          <w:rFonts w:ascii="Times New Roman" w:eastAsia="Times New Roman" w:hAnsi="Times New Roman" w:cs="Times New Roman"/>
          <w:sz w:val="24"/>
          <w:szCs w:val="24"/>
          <w:lang w:eastAsia="en-GB"/>
        </w:rPr>
        <w:lastRenderedPageBreak/>
        <w:t>Employees value career advancement and recognition just as much as monetary compensation, according to research (Deci and Ryan, 2000). This implies that businesses must take a well-rounded approach to motivation.</w:t>
      </w:r>
    </w:p>
    <w:p w14:paraId="6E3FFE60" w14:textId="77777777" w:rsidR="00F4637C" w:rsidRDefault="00F4637C"/>
    <w:p w14:paraId="36075CCE" w14:textId="77777777" w:rsidR="003E6060" w:rsidRPr="003E6060" w:rsidRDefault="003E6060" w:rsidP="003E6060">
      <w:pPr>
        <w:spacing w:after="0" w:line="240" w:lineRule="auto"/>
        <w:rPr>
          <w:rFonts w:ascii="Times New Roman" w:eastAsia="Times New Roman" w:hAnsi="Times New Roman" w:cs="Times New Roman"/>
          <w:sz w:val="24"/>
          <w:szCs w:val="24"/>
          <w:lang w:eastAsia="en-GB"/>
        </w:rPr>
      </w:pPr>
      <w:r w:rsidRPr="003E6060">
        <w:rPr>
          <w:rFonts w:ascii="Times New Roman" w:eastAsia="Times New Roman" w:hAnsi="Times New Roman" w:cs="Times New Roman"/>
          <w:b/>
          <w:bCs/>
          <w:sz w:val="24"/>
          <w:szCs w:val="24"/>
          <w:lang w:eastAsia="en-GB"/>
        </w:rPr>
        <w:t>3.4 Literature Gaps</w:t>
      </w:r>
      <w:r w:rsidRPr="003E6060">
        <w:rPr>
          <w:rFonts w:ascii="Times New Roman" w:eastAsia="Times New Roman" w:hAnsi="Times New Roman" w:cs="Times New Roman"/>
          <w:b/>
          <w:bCs/>
          <w:sz w:val="24"/>
          <w:szCs w:val="24"/>
          <w:lang w:eastAsia="en-GB"/>
        </w:rPr>
        <w:br/>
      </w:r>
      <w:r w:rsidRPr="003E6060">
        <w:rPr>
          <w:rFonts w:ascii="Times New Roman" w:eastAsia="Times New Roman" w:hAnsi="Times New Roman" w:cs="Times New Roman"/>
          <w:b/>
          <w:bCs/>
          <w:sz w:val="24"/>
          <w:szCs w:val="24"/>
          <w:lang w:eastAsia="en-GB"/>
        </w:rPr>
        <w:br/>
      </w:r>
      <w:r w:rsidRPr="003E6060">
        <w:rPr>
          <w:rFonts w:ascii="Times New Roman" w:eastAsia="Times New Roman" w:hAnsi="Times New Roman" w:cs="Times New Roman"/>
          <w:sz w:val="24"/>
          <w:szCs w:val="24"/>
          <w:lang w:eastAsia="en-GB"/>
        </w:rPr>
        <w:t>Despite the fact that motivation has been studied extensively, yet are still gaps:</w:t>
      </w:r>
      <w:r w:rsidRPr="003E6060">
        <w:rPr>
          <w:rFonts w:ascii="Times New Roman" w:eastAsia="Times New Roman" w:hAnsi="Times New Roman" w:cs="Times New Roman"/>
          <w:sz w:val="24"/>
          <w:szCs w:val="24"/>
          <w:lang w:eastAsia="en-GB"/>
        </w:rPr>
        <w:br/>
      </w:r>
      <w:r w:rsidRPr="003E6060">
        <w:rPr>
          <w:rFonts w:ascii="Times New Roman" w:eastAsia="Times New Roman" w:hAnsi="Times New Roman" w:cs="Times New Roman"/>
          <w:sz w:val="24"/>
          <w:szCs w:val="24"/>
          <w:lang w:eastAsia="en-GB"/>
        </w:rPr>
        <w:br/>
        <w:t>Some organisations place too much emphasis on monetary compensation.</w:t>
      </w:r>
      <w:r w:rsidRPr="003E6060">
        <w:rPr>
          <w:rFonts w:ascii="Times New Roman" w:eastAsia="Times New Roman" w:hAnsi="Times New Roman" w:cs="Times New Roman"/>
          <w:sz w:val="24"/>
          <w:szCs w:val="24"/>
          <w:lang w:eastAsia="en-GB"/>
        </w:rPr>
        <w:br/>
        <w:t>Insufficient studies on the motivations of various employee groups</w:t>
      </w:r>
      <w:r w:rsidRPr="003E6060">
        <w:rPr>
          <w:rFonts w:ascii="Times New Roman" w:eastAsia="Times New Roman" w:hAnsi="Times New Roman" w:cs="Times New Roman"/>
          <w:sz w:val="24"/>
          <w:szCs w:val="24"/>
          <w:lang w:eastAsia="en-GB"/>
        </w:rPr>
        <w:br/>
        <w:t>Absence of useful techniques to boost motivation</w:t>
      </w:r>
      <w:r w:rsidRPr="003E6060">
        <w:rPr>
          <w:rFonts w:ascii="Times New Roman" w:eastAsia="Times New Roman" w:hAnsi="Times New Roman" w:cs="Times New Roman"/>
          <w:sz w:val="24"/>
          <w:szCs w:val="24"/>
          <w:lang w:eastAsia="en-GB"/>
        </w:rPr>
        <w:br/>
      </w:r>
      <w:r w:rsidRPr="003E6060">
        <w:rPr>
          <w:rFonts w:ascii="Times New Roman" w:eastAsia="Times New Roman" w:hAnsi="Times New Roman" w:cs="Times New Roman"/>
          <w:sz w:val="24"/>
          <w:szCs w:val="24"/>
          <w:lang w:eastAsia="en-GB"/>
        </w:rPr>
        <w:br/>
        <w:t>By investigating incentives and their direct effects on job performance, this study seeks to close these disparities.</w:t>
      </w:r>
    </w:p>
    <w:p w14:paraId="7EFCC6D2" w14:textId="77777777" w:rsidR="003E6060" w:rsidRDefault="003E6060"/>
    <w:p w14:paraId="50C17D02" w14:textId="77777777" w:rsidR="00BB1A34" w:rsidRPr="00BB1A34" w:rsidRDefault="00BB1A34" w:rsidP="00BB1A34">
      <w:pPr>
        <w:spacing w:after="0" w:line="240" w:lineRule="auto"/>
        <w:rPr>
          <w:rFonts w:ascii="Times New Roman" w:eastAsia="Times New Roman" w:hAnsi="Times New Roman" w:cs="Times New Roman"/>
          <w:b/>
          <w:bCs/>
          <w:sz w:val="24"/>
          <w:szCs w:val="24"/>
          <w:lang w:eastAsia="en-GB"/>
        </w:rPr>
      </w:pPr>
      <w:r w:rsidRPr="00BB1A34">
        <w:rPr>
          <w:rFonts w:ascii="Times New Roman" w:eastAsia="Times New Roman" w:hAnsi="Times New Roman" w:cs="Times New Roman"/>
          <w:b/>
          <w:bCs/>
          <w:sz w:val="24"/>
          <w:szCs w:val="24"/>
          <w:lang w:eastAsia="en-GB"/>
        </w:rPr>
        <w:t>4. Methods of Research</w:t>
      </w:r>
    </w:p>
    <w:p w14:paraId="68B5C373" w14:textId="35DBEA8A" w:rsidR="00BB1A34" w:rsidRPr="00BB1A34" w:rsidRDefault="00BB1A34" w:rsidP="00BB1A34">
      <w:pPr>
        <w:spacing w:after="0" w:line="240" w:lineRule="auto"/>
        <w:rPr>
          <w:rFonts w:ascii="Times New Roman" w:eastAsia="Times New Roman" w:hAnsi="Times New Roman" w:cs="Times New Roman"/>
          <w:sz w:val="24"/>
          <w:szCs w:val="24"/>
          <w:lang w:eastAsia="en-GB"/>
        </w:rPr>
      </w:pPr>
      <w:r w:rsidRPr="00BB1A34">
        <w:rPr>
          <w:rFonts w:ascii="Times New Roman" w:eastAsia="Times New Roman" w:hAnsi="Times New Roman" w:cs="Times New Roman"/>
          <w:b/>
          <w:bCs/>
          <w:sz w:val="24"/>
          <w:szCs w:val="24"/>
          <w:lang w:eastAsia="en-GB"/>
        </w:rPr>
        <w:br/>
        <w:t>4.1 Research Methodology</w:t>
      </w:r>
      <w:r w:rsidRPr="00BB1A34">
        <w:rPr>
          <w:rFonts w:ascii="Times New Roman" w:eastAsia="Times New Roman" w:hAnsi="Times New Roman" w:cs="Times New Roman"/>
          <w:sz w:val="24"/>
          <w:szCs w:val="24"/>
          <w:lang w:eastAsia="en-GB"/>
        </w:rPr>
        <w:br/>
      </w:r>
      <w:r w:rsidRPr="00BB1A34">
        <w:rPr>
          <w:rFonts w:ascii="Times New Roman" w:eastAsia="Times New Roman" w:hAnsi="Times New Roman" w:cs="Times New Roman"/>
          <w:sz w:val="24"/>
          <w:szCs w:val="24"/>
          <w:lang w:eastAsia="en-GB"/>
        </w:rPr>
        <w:br/>
        <w:t>The research methodology for this study will be quantitative. This method is appropriate since it makes it possible to gather numerical data for statistical analysis.</w:t>
      </w:r>
      <w:r w:rsidRPr="00BB1A34">
        <w:rPr>
          <w:rFonts w:ascii="Times New Roman" w:eastAsia="Times New Roman" w:hAnsi="Times New Roman" w:cs="Times New Roman"/>
          <w:sz w:val="24"/>
          <w:szCs w:val="24"/>
          <w:lang w:eastAsia="en-GB"/>
        </w:rPr>
        <w:br/>
      </w:r>
      <w:r w:rsidRPr="00BB1A34">
        <w:rPr>
          <w:rFonts w:ascii="Times New Roman" w:eastAsia="Times New Roman" w:hAnsi="Times New Roman" w:cs="Times New Roman"/>
          <w:sz w:val="24"/>
          <w:szCs w:val="24"/>
          <w:lang w:eastAsia="en-GB"/>
        </w:rPr>
        <w:br/>
      </w:r>
      <w:r w:rsidRPr="00BB1A34">
        <w:rPr>
          <w:rFonts w:ascii="Times New Roman" w:eastAsia="Times New Roman" w:hAnsi="Times New Roman" w:cs="Times New Roman"/>
          <w:b/>
          <w:bCs/>
          <w:sz w:val="24"/>
          <w:szCs w:val="24"/>
          <w:lang w:eastAsia="en-GB"/>
        </w:rPr>
        <w:t>4.2 Design of Research</w:t>
      </w:r>
      <w:r w:rsidRPr="00BB1A34">
        <w:rPr>
          <w:rFonts w:ascii="Times New Roman" w:eastAsia="Times New Roman" w:hAnsi="Times New Roman" w:cs="Times New Roman"/>
          <w:sz w:val="24"/>
          <w:szCs w:val="24"/>
          <w:lang w:eastAsia="en-GB"/>
        </w:rPr>
        <w:br/>
      </w:r>
      <w:r w:rsidRPr="00BB1A34">
        <w:rPr>
          <w:rFonts w:ascii="Times New Roman" w:eastAsia="Times New Roman" w:hAnsi="Times New Roman" w:cs="Times New Roman"/>
          <w:sz w:val="24"/>
          <w:szCs w:val="24"/>
          <w:lang w:eastAsia="en-GB"/>
        </w:rPr>
        <w:br/>
        <w:t>To comprehend the connection between job performance and motivation, a descriptive study approach will be employed.</w:t>
      </w:r>
    </w:p>
    <w:p w14:paraId="33C7374E" w14:textId="77777777" w:rsidR="00BB1A34" w:rsidRDefault="00BB1A34"/>
    <w:p w14:paraId="64934E7E" w14:textId="65363509" w:rsidR="004B2BF5" w:rsidRPr="004B2BF5" w:rsidRDefault="004B2BF5" w:rsidP="004B2BF5">
      <w:pPr>
        <w:spacing w:after="0" w:line="240" w:lineRule="auto"/>
        <w:rPr>
          <w:rFonts w:ascii="Times New Roman" w:eastAsia="Times New Roman" w:hAnsi="Times New Roman" w:cs="Times New Roman"/>
          <w:sz w:val="24"/>
          <w:szCs w:val="24"/>
          <w:lang w:eastAsia="en-GB"/>
        </w:rPr>
      </w:pPr>
      <w:r w:rsidRPr="004B2BF5">
        <w:rPr>
          <w:rFonts w:ascii="Times New Roman" w:eastAsia="Times New Roman" w:hAnsi="Times New Roman" w:cs="Times New Roman"/>
          <w:b/>
          <w:bCs/>
          <w:sz w:val="24"/>
          <w:szCs w:val="24"/>
          <w:lang w:eastAsia="en-GB"/>
        </w:rPr>
        <w:t>4.3 Data Gathering Technique</w:t>
      </w:r>
      <w:r w:rsidRPr="004B2BF5">
        <w:rPr>
          <w:rFonts w:ascii="Times New Roman" w:eastAsia="Times New Roman" w:hAnsi="Times New Roman" w:cs="Times New Roman"/>
          <w:b/>
          <w:bCs/>
          <w:sz w:val="24"/>
          <w:szCs w:val="24"/>
          <w:lang w:eastAsia="en-GB"/>
        </w:rPr>
        <w:br/>
      </w:r>
      <w:r w:rsidRPr="004B2BF5">
        <w:rPr>
          <w:rFonts w:ascii="Times New Roman" w:eastAsia="Times New Roman" w:hAnsi="Times New Roman" w:cs="Times New Roman"/>
          <w:sz w:val="24"/>
          <w:szCs w:val="24"/>
          <w:lang w:eastAsia="en-GB"/>
        </w:rPr>
        <w:br/>
        <w:t>An online survey will be used to gather data. Included in the questionnaire will be:</w:t>
      </w:r>
      <w:r w:rsidRPr="004B2BF5">
        <w:rPr>
          <w:rFonts w:ascii="Times New Roman" w:eastAsia="Times New Roman" w:hAnsi="Times New Roman" w:cs="Times New Roman"/>
          <w:sz w:val="24"/>
          <w:szCs w:val="24"/>
          <w:lang w:eastAsia="en-GB"/>
        </w:rPr>
        <w:br/>
      </w:r>
      <w:r w:rsidRPr="004B2BF5">
        <w:rPr>
          <w:rFonts w:ascii="Times New Roman" w:eastAsia="Times New Roman" w:hAnsi="Times New Roman" w:cs="Times New Roman"/>
          <w:sz w:val="24"/>
          <w:szCs w:val="24"/>
          <w:lang w:eastAsia="en-GB"/>
        </w:rPr>
        <w:br/>
        <w:t>Questions with many choices</w:t>
      </w:r>
      <w:r w:rsidRPr="004B2BF5">
        <w:rPr>
          <w:rFonts w:ascii="Times New Roman" w:eastAsia="Times New Roman" w:hAnsi="Times New Roman" w:cs="Times New Roman"/>
          <w:sz w:val="24"/>
          <w:szCs w:val="24"/>
          <w:lang w:eastAsia="en-GB"/>
        </w:rPr>
        <w:br/>
        <w:t>Likert scale enquiries (strongly agree to strongly disagree, for example)</w:t>
      </w:r>
      <w:r w:rsidRPr="004B2BF5">
        <w:rPr>
          <w:rFonts w:ascii="Times New Roman" w:eastAsia="Times New Roman" w:hAnsi="Times New Roman" w:cs="Times New Roman"/>
          <w:sz w:val="24"/>
          <w:szCs w:val="24"/>
          <w:lang w:eastAsia="en-GB"/>
        </w:rPr>
        <w:br/>
      </w:r>
      <w:r w:rsidRPr="004B2BF5">
        <w:rPr>
          <w:rFonts w:ascii="Times New Roman" w:eastAsia="Times New Roman" w:hAnsi="Times New Roman" w:cs="Times New Roman"/>
          <w:sz w:val="24"/>
          <w:szCs w:val="24"/>
          <w:lang w:eastAsia="en-GB"/>
        </w:rPr>
        <w:br/>
        <w:t>The focus of the survey will be:</w:t>
      </w:r>
      <w:r w:rsidRPr="004B2BF5">
        <w:rPr>
          <w:rFonts w:ascii="Times New Roman" w:eastAsia="Times New Roman" w:hAnsi="Times New Roman" w:cs="Times New Roman"/>
          <w:sz w:val="24"/>
          <w:szCs w:val="24"/>
          <w:lang w:eastAsia="en-GB"/>
        </w:rPr>
        <w:br/>
        <w:t>Levels of employee motivation</w:t>
      </w:r>
      <w:r w:rsidRPr="004B2BF5">
        <w:rPr>
          <w:rFonts w:ascii="Times New Roman" w:eastAsia="Times New Roman" w:hAnsi="Times New Roman" w:cs="Times New Roman"/>
          <w:sz w:val="24"/>
          <w:szCs w:val="24"/>
          <w:lang w:eastAsia="en-GB"/>
        </w:rPr>
        <w:br/>
        <w:t>Motivational factors</w:t>
      </w:r>
      <w:r w:rsidRPr="004B2BF5">
        <w:rPr>
          <w:rFonts w:ascii="Times New Roman" w:eastAsia="Times New Roman" w:hAnsi="Times New Roman" w:cs="Times New Roman"/>
          <w:sz w:val="24"/>
          <w:szCs w:val="24"/>
          <w:lang w:eastAsia="en-GB"/>
        </w:rPr>
        <w:br/>
        <w:t>Self-reported work output</w:t>
      </w:r>
      <w:r w:rsidRPr="004B2BF5">
        <w:rPr>
          <w:rFonts w:ascii="Times New Roman" w:eastAsia="Times New Roman" w:hAnsi="Times New Roman" w:cs="Times New Roman"/>
          <w:sz w:val="24"/>
          <w:szCs w:val="24"/>
          <w:lang w:eastAsia="en-GB"/>
        </w:rPr>
        <w:br/>
      </w:r>
      <w:r w:rsidRPr="004B2BF5">
        <w:rPr>
          <w:rFonts w:ascii="Times New Roman" w:eastAsia="Times New Roman" w:hAnsi="Times New Roman" w:cs="Times New Roman"/>
          <w:sz w:val="24"/>
          <w:szCs w:val="24"/>
          <w:lang w:eastAsia="en-GB"/>
        </w:rPr>
        <w:br/>
        <w:t>Tools like Google Forms will be used to construct and disseminate the questionna</w:t>
      </w:r>
      <w:r w:rsidR="00CB32AB">
        <w:rPr>
          <w:rFonts w:ascii="Times New Roman" w:eastAsia="Times New Roman" w:hAnsi="Times New Roman" w:cs="Times New Roman"/>
          <w:sz w:val="24"/>
          <w:szCs w:val="24"/>
          <w:lang w:eastAsia="en-GB"/>
        </w:rPr>
        <w:t>ire</w:t>
      </w:r>
    </w:p>
    <w:p w14:paraId="1F2116E8" w14:textId="77777777" w:rsidR="004B2BF5" w:rsidRDefault="004B2BF5"/>
    <w:p w14:paraId="02B09FF2" w14:textId="77777777" w:rsidR="00EC1498" w:rsidRDefault="00EC1498"/>
    <w:p w14:paraId="660C4411" w14:textId="77777777" w:rsidR="00EC1498" w:rsidRDefault="00EC1498"/>
    <w:p w14:paraId="24D523A6" w14:textId="77777777" w:rsidR="00EC1498" w:rsidRDefault="00EC1498"/>
    <w:p w14:paraId="7395757E" w14:textId="77777777" w:rsidR="00EC1498" w:rsidRDefault="00EC1498"/>
    <w:p w14:paraId="218E31DC" w14:textId="77777777" w:rsidR="00EC1498" w:rsidRPr="00EC1498" w:rsidRDefault="00EC1498" w:rsidP="00EC1498">
      <w:pPr>
        <w:rPr>
          <w:rFonts w:ascii="Times New Roman" w:eastAsia="Times New Roman" w:hAnsi="Times New Roman" w:cs="Times New Roman"/>
          <w:b/>
          <w:bCs/>
          <w:sz w:val="24"/>
          <w:szCs w:val="24"/>
          <w:lang w:eastAsia="en-GB"/>
        </w:rPr>
      </w:pPr>
      <w:r w:rsidRPr="00EC1498">
        <w:rPr>
          <w:rFonts w:ascii="Times New Roman" w:eastAsia="Times New Roman" w:hAnsi="Times New Roman" w:cs="Times New Roman"/>
          <w:b/>
          <w:bCs/>
          <w:sz w:val="24"/>
          <w:szCs w:val="24"/>
          <w:lang w:eastAsia="en-GB"/>
        </w:rPr>
        <w:lastRenderedPageBreak/>
        <w:t>4.4 Method of Sampling</w:t>
      </w:r>
    </w:p>
    <w:p w14:paraId="4165E665" w14:textId="5B39F25D" w:rsidR="00EC1498" w:rsidRPr="00EC1498" w:rsidRDefault="00EC1498" w:rsidP="00EC1498">
      <w:pPr>
        <w:rPr>
          <w:rFonts w:ascii="Times New Roman" w:eastAsia="Times New Roman" w:hAnsi="Times New Roman" w:cs="Times New Roman"/>
          <w:sz w:val="24"/>
          <w:szCs w:val="24"/>
          <w:lang w:eastAsia="en-GB"/>
        </w:rPr>
      </w:pPr>
      <w:r w:rsidRPr="00EC1498">
        <w:rPr>
          <w:rFonts w:ascii="Times New Roman" w:eastAsia="Times New Roman" w:hAnsi="Times New Roman" w:cs="Times New Roman"/>
          <w:sz w:val="24"/>
          <w:szCs w:val="24"/>
          <w:lang w:eastAsia="en-GB"/>
        </w:rPr>
        <w:t>Target demographic: Workers in organisations</w:t>
      </w:r>
      <w:r w:rsidRPr="00EC1498">
        <w:rPr>
          <w:rFonts w:ascii="Times New Roman" w:eastAsia="Times New Roman" w:hAnsi="Times New Roman" w:cs="Times New Roman"/>
          <w:sz w:val="24"/>
          <w:szCs w:val="24"/>
          <w:lang w:eastAsia="en-GB"/>
        </w:rPr>
        <w:br/>
        <w:t>Sample size: 50–100 individuals</w:t>
      </w:r>
      <w:r w:rsidRPr="00EC1498">
        <w:rPr>
          <w:rFonts w:ascii="Times New Roman" w:eastAsia="Times New Roman" w:hAnsi="Times New Roman" w:cs="Times New Roman"/>
          <w:sz w:val="24"/>
          <w:szCs w:val="24"/>
          <w:lang w:eastAsia="en-GB"/>
        </w:rPr>
        <w:br/>
        <w:t>Method of sampling: basic random sampling</w:t>
      </w:r>
      <w:r w:rsidRPr="00EC1498">
        <w:rPr>
          <w:rFonts w:ascii="Times New Roman" w:eastAsia="Times New Roman" w:hAnsi="Times New Roman" w:cs="Times New Roman"/>
          <w:sz w:val="24"/>
          <w:szCs w:val="24"/>
          <w:lang w:eastAsia="en-GB"/>
        </w:rPr>
        <w:br/>
      </w:r>
      <w:r w:rsidRPr="00EC1498">
        <w:rPr>
          <w:rFonts w:ascii="Times New Roman" w:eastAsia="Times New Roman" w:hAnsi="Times New Roman" w:cs="Times New Roman"/>
          <w:sz w:val="24"/>
          <w:szCs w:val="24"/>
          <w:lang w:eastAsia="en-GB"/>
        </w:rPr>
        <w:br/>
        <w:t>To guarantee a range of replies, participants will be chosen from various industries.</w:t>
      </w:r>
      <w:r w:rsidRPr="00EC1498">
        <w:rPr>
          <w:rFonts w:ascii="Times New Roman" w:eastAsia="Times New Roman" w:hAnsi="Times New Roman" w:cs="Times New Roman"/>
          <w:sz w:val="24"/>
          <w:szCs w:val="24"/>
          <w:lang w:eastAsia="en-GB"/>
        </w:rPr>
        <w:br/>
      </w:r>
      <w:r w:rsidRPr="00EC1498">
        <w:rPr>
          <w:rFonts w:ascii="Times New Roman" w:eastAsia="Times New Roman" w:hAnsi="Times New Roman" w:cs="Times New Roman"/>
          <w:sz w:val="24"/>
          <w:szCs w:val="24"/>
          <w:lang w:eastAsia="en-GB"/>
        </w:rPr>
        <w:br/>
      </w:r>
      <w:r w:rsidRPr="00EC1498">
        <w:rPr>
          <w:rFonts w:ascii="Times New Roman" w:eastAsia="Times New Roman" w:hAnsi="Times New Roman" w:cs="Times New Roman"/>
          <w:b/>
          <w:bCs/>
          <w:sz w:val="24"/>
          <w:szCs w:val="24"/>
          <w:lang w:eastAsia="en-GB"/>
        </w:rPr>
        <w:t>4.5 Analysis of Data</w:t>
      </w:r>
      <w:r w:rsidRPr="00EC1498">
        <w:rPr>
          <w:rFonts w:ascii="Times New Roman" w:eastAsia="Times New Roman" w:hAnsi="Times New Roman" w:cs="Times New Roman"/>
          <w:b/>
          <w:bCs/>
          <w:sz w:val="24"/>
          <w:szCs w:val="24"/>
          <w:lang w:eastAsia="en-GB"/>
        </w:rPr>
        <w:br/>
      </w:r>
      <w:r w:rsidRPr="00EC1498">
        <w:rPr>
          <w:rFonts w:ascii="Times New Roman" w:eastAsia="Times New Roman" w:hAnsi="Times New Roman" w:cs="Times New Roman"/>
          <w:sz w:val="24"/>
          <w:szCs w:val="24"/>
          <w:lang w:eastAsia="en-GB"/>
        </w:rPr>
        <w:t>Microsoft Excel will be used to examine the gathered data.</w:t>
      </w:r>
      <w:r w:rsidRPr="00EC1498">
        <w:rPr>
          <w:rFonts w:ascii="Times New Roman" w:eastAsia="Times New Roman" w:hAnsi="Times New Roman" w:cs="Times New Roman"/>
          <w:sz w:val="24"/>
          <w:szCs w:val="24"/>
          <w:lang w:eastAsia="en-GB"/>
        </w:rPr>
        <w:br/>
      </w:r>
      <w:r w:rsidRPr="00EC1498">
        <w:rPr>
          <w:rFonts w:ascii="Times New Roman" w:eastAsia="Times New Roman" w:hAnsi="Times New Roman" w:cs="Times New Roman"/>
          <w:sz w:val="24"/>
          <w:szCs w:val="24"/>
          <w:lang w:eastAsia="en-GB"/>
        </w:rPr>
        <w:br/>
        <w:t>Methods of analysis will consist of:</w:t>
      </w:r>
      <w:r w:rsidRPr="00EC1498">
        <w:rPr>
          <w:rFonts w:ascii="Times New Roman" w:eastAsia="Times New Roman" w:hAnsi="Times New Roman" w:cs="Times New Roman"/>
          <w:sz w:val="24"/>
          <w:szCs w:val="24"/>
          <w:lang w:eastAsia="en-GB"/>
        </w:rPr>
        <w:br/>
      </w:r>
      <w:r w:rsidRPr="00EC1498">
        <w:rPr>
          <w:rFonts w:ascii="Times New Roman" w:eastAsia="Times New Roman" w:hAnsi="Times New Roman" w:cs="Times New Roman"/>
          <w:sz w:val="24"/>
          <w:szCs w:val="24"/>
          <w:lang w:eastAsia="en-GB"/>
        </w:rPr>
        <w:br/>
        <w:t>Graphs and charts</w:t>
      </w:r>
      <w:r w:rsidRPr="00EC1498">
        <w:rPr>
          <w:rFonts w:ascii="Times New Roman" w:eastAsia="Times New Roman" w:hAnsi="Times New Roman" w:cs="Times New Roman"/>
          <w:sz w:val="24"/>
          <w:szCs w:val="24"/>
          <w:lang w:eastAsia="en-GB"/>
        </w:rPr>
        <w:br/>
        <w:t>Analysis of percentages</w:t>
      </w:r>
      <w:r w:rsidRPr="00EC1498">
        <w:rPr>
          <w:rFonts w:ascii="Times New Roman" w:eastAsia="Times New Roman" w:hAnsi="Times New Roman" w:cs="Times New Roman"/>
          <w:sz w:val="24"/>
          <w:szCs w:val="24"/>
          <w:lang w:eastAsia="en-GB"/>
        </w:rPr>
        <w:br/>
        <w:t>Comparing the answers</w:t>
      </w:r>
      <w:r w:rsidRPr="00EC1498">
        <w:rPr>
          <w:rFonts w:ascii="Times New Roman" w:eastAsia="Times New Roman" w:hAnsi="Times New Roman" w:cs="Times New Roman"/>
          <w:sz w:val="24"/>
          <w:szCs w:val="24"/>
          <w:lang w:eastAsia="en-GB"/>
        </w:rPr>
        <w:br/>
      </w:r>
      <w:r w:rsidRPr="00EC1498">
        <w:rPr>
          <w:rFonts w:ascii="Times New Roman" w:eastAsia="Times New Roman" w:hAnsi="Times New Roman" w:cs="Times New Roman"/>
          <w:sz w:val="24"/>
          <w:szCs w:val="24"/>
          <w:lang w:eastAsia="en-GB"/>
        </w:rPr>
        <w:br/>
        <w:t>This will make it easier to spot trends and connections between performance and motivation.</w:t>
      </w:r>
    </w:p>
    <w:p w14:paraId="10B0C78F" w14:textId="7D448E93" w:rsidR="00EC1498" w:rsidRDefault="00EC1498" w:rsidP="00EC1498">
      <w:pPr>
        <w:tabs>
          <w:tab w:val="left" w:pos="960"/>
        </w:tabs>
      </w:pPr>
    </w:p>
    <w:p w14:paraId="220FD98B" w14:textId="77777777" w:rsidR="00EA6FF6" w:rsidRDefault="00EA6FF6" w:rsidP="00EA6FF6">
      <w:pPr>
        <w:spacing w:after="0" w:line="240" w:lineRule="auto"/>
        <w:rPr>
          <w:rFonts w:ascii="Times New Roman" w:eastAsia="Times New Roman" w:hAnsi="Times New Roman" w:cs="Times New Roman"/>
          <w:sz w:val="24"/>
          <w:szCs w:val="24"/>
          <w:lang w:eastAsia="en-GB"/>
        </w:rPr>
      </w:pPr>
      <w:r w:rsidRPr="00EA6FF6">
        <w:rPr>
          <w:rFonts w:ascii="Times New Roman" w:eastAsia="Times New Roman" w:hAnsi="Times New Roman" w:cs="Times New Roman"/>
          <w:b/>
          <w:bCs/>
          <w:sz w:val="24"/>
          <w:szCs w:val="24"/>
          <w:lang w:eastAsia="en-GB"/>
        </w:rPr>
        <w:t>4.6 Moral Aspects</w:t>
      </w:r>
      <w:r w:rsidRPr="00EA6FF6">
        <w:rPr>
          <w:rFonts w:ascii="Times New Roman" w:eastAsia="Times New Roman" w:hAnsi="Times New Roman" w:cs="Times New Roman"/>
          <w:sz w:val="24"/>
          <w:szCs w:val="24"/>
          <w:lang w:eastAsia="en-GB"/>
        </w:rPr>
        <w:br/>
      </w:r>
      <w:r w:rsidRPr="00EA6FF6">
        <w:rPr>
          <w:rFonts w:ascii="Times New Roman" w:eastAsia="Times New Roman" w:hAnsi="Times New Roman" w:cs="Times New Roman"/>
          <w:sz w:val="24"/>
          <w:szCs w:val="24"/>
          <w:lang w:eastAsia="en-GB"/>
        </w:rPr>
        <w:br/>
        <w:t>We'll pay close attention to ethical issues:</w:t>
      </w:r>
    </w:p>
    <w:p w14:paraId="41B7E617" w14:textId="08FB0C34" w:rsidR="00EA6FF6" w:rsidRPr="00EA6FF6" w:rsidRDefault="00EA6FF6" w:rsidP="00EA6FF6">
      <w:pPr>
        <w:spacing w:after="0" w:line="240" w:lineRule="auto"/>
        <w:rPr>
          <w:rFonts w:ascii="Times New Roman" w:eastAsia="Times New Roman" w:hAnsi="Times New Roman" w:cs="Times New Roman"/>
          <w:sz w:val="24"/>
          <w:szCs w:val="24"/>
          <w:lang w:eastAsia="en-GB"/>
        </w:rPr>
      </w:pPr>
      <w:r w:rsidRPr="00EA6FF6">
        <w:rPr>
          <w:rFonts w:ascii="Times New Roman" w:eastAsia="Times New Roman" w:hAnsi="Times New Roman" w:cs="Times New Roman"/>
          <w:sz w:val="24"/>
          <w:szCs w:val="24"/>
          <w:lang w:eastAsia="en-GB"/>
        </w:rPr>
        <w:br/>
        <w:t>Informed consent will be provided by participants.</w:t>
      </w:r>
      <w:r w:rsidRPr="00EA6FF6">
        <w:rPr>
          <w:rFonts w:ascii="Times New Roman" w:eastAsia="Times New Roman" w:hAnsi="Times New Roman" w:cs="Times New Roman"/>
          <w:sz w:val="24"/>
          <w:szCs w:val="24"/>
          <w:lang w:eastAsia="en-GB"/>
        </w:rPr>
        <w:br/>
        <w:t>Answers will be kept anonymous.</w:t>
      </w:r>
      <w:r w:rsidRPr="00EA6FF6">
        <w:rPr>
          <w:rFonts w:ascii="Times New Roman" w:eastAsia="Times New Roman" w:hAnsi="Times New Roman" w:cs="Times New Roman"/>
          <w:sz w:val="24"/>
          <w:szCs w:val="24"/>
          <w:lang w:eastAsia="en-GB"/>
        </w:rPr>
        <w:br/>
        <w:t>Information will be kept private.</w:t>
      </w:r>
      <w:r w:rsidRPr="00EA6FF6">
        <w:rPr>
          <w:rFonts w:ascii="Times New Roman" w:eastAsia="Times New Roman" w:hAnsi="Times New Roman" w:cs="Times New Roman"/>
          <w:sz w:val="24"/>
          <w:szCs w:val="24"/>
          <w:lang w:eastAsia="en-GB"/>
        </w:rPr>
        <w:br/>
        <w:t>Participants are free to leave at any moment.</w:t>
      </w:r>
    </w:p>
    <w:p w14:paraId="387FC8A0" w14:textId="77777777" w:rsidR="00EA6FF6" w:rsidRDefault="00EA6FF6" w:rsidP="00EC1498">
      <w:pPr>
        <w:tabs>
          <w:tab w:val="left" w:pos="960"/>
        </w:tabs>
      </w:pPr>
    </w:p>
    <w:p w14:paraId="2D943136" w14:textId="77777777" w:rsidR="00F37AF1" w:rsidRDefault="00F37AF1" w:rsidP="00F37AF1">
      <w:pPr>
        <w:spacing w:after="0" w:line="240" w:lineRule="auto"/>
        <w:rPr>
          <w:rFonts w:ascii="Times New Roman" w:eastAsia="Times New Roman" w:hAnsi="Times New Roman" w:cs="Times New Roman"/>
          <w:b/>
          <w:bCs/>
          <w:sz w:val="24"/>
          <w:szCs w:val="24"/>
          <w:lang w:eastAsia="en-GB"/>
        </w:rPr>
      </w:pPr>
      <w:r w:rsidRPr="00F37AF1">
        <w:rPr>
          <w:rFonts w:ascii="Times New Roman" w:eastAsia="Times New Roman" w:hAnsi="Times New Roman" w:cs="Times New Roman"/>
          <w:b/>
          <w:bCs/>
          <w:sz w:val="24"/>
          <w:szCs w:val="24"/>
          <w:lang w:eastAsia="en-GB"/>
        </w:rPr>
        <w:t>5. Practical Implications and Business Relevance</w:t>
      </w:r>
    </w:p>
    <w:p w14:paraId="130BAC9E" w14:textId="2930B4DE" w:rsidR="00F37AF1" w:rsidRPr="00F37AF1" w:rsidRDefault="00F37AF1" w:rsidP="00F37AF1">
      <w:pPr>
        <w:spacing w:after="0" w:line="240" w:lineRule="auto"/>
        <w:rPr>
          <w:rFonts w:ascii="Times New Roman" w:eastAsia="Times New Roman" w:hAnsi="Times New Roman" w:cs="Times New Roman"/>
          <w:sz w:val="24"/>
          <w:szCs w:val="24"/>
          <w:lang w:eastAsia="en-GB"/>
        </w:rPr>
      </w:pPr>
      <w:r w:rsidRPr="00F37AF1">
        <w:rPr>
          <w:rFonts w:ascii="Times New Roman" w:eastAsia="Times New Roman" w:hAnsi="Times New Roman" w:cs="Times New Roman"/>
          <w:b/>
          <w:bCs/>
          <w:sz w:val="24"/>
          <w:szCs w:val="24"/>
          <w:lang w:eastAsia="en-GB"/>
        </w:rPr>
        <w:br/>
        <w:t>5.1 Organisational Significance</w:t>
      </w:r>
      <w:r w:rsidRPr="00F37AF1">
        <w:rPr>
          <w:rFonts w:ascii="Times New Roman" w:eastAsia="Times New Roman" w:hAnsi="Times New Roman" w:cs="Times New Roman"/>
          <w:b/>
          <w:bCs/>
          <w:sz w:val="24"/>
          <w:szCs w:val="24"/>
          <w:lang w:eastAsia="en-GB"/>
        </w:rPr>
        <w:br/>
      </w:r>
      <w:r w:rsidRPr="00F37AF1">
        <w:rPr>
          <w:rFonts w:ascii="Times New Roman" w:eastAsia="Times New Roman" w:hAnsi="Times New Roman" w:cs="Times New Roman"/>
          <w:sz w:val="24"/>
          <w:szCs w:val="24"/>
          <w:lang w:eastAsia="en-GB"/>
        </w:rPr>
        <w:t>The significance of this research lies in its ability to assist companies in comprehending the relationship between employee performance and motivation. Enhancing motivation allows businesses to:</w:t>
      </w:r>
      <w:r w:rsidRPr="00F37AF1">
        <w:rPr>
          <w:rFonts w:ascii="Times New Roman" w:eastAsia="Times New Roman" w:hAnsi="Times New Roman" w:cs="Times New Roman"/>
          <w:sz w:val="24"/>
          <w:szCs w:val="24"/>
          <w:lang w:eastAsia="en-GB"/>
        </w:rPr>
        <w:br/>
      </w:r>
      <w:r w:rsidRPr="00F37AF1">
        <w:rPr>
          <w:rFonts w:ascii="Times New Roman" w:eastAsia="Times New Roman" w:hAnsi="Times New Roman" w:cs="Times New Roman"/>
          <w:sz w:val="24"/>
          <w:szCs w:val="24"/>
          <w:lang w:eastAsia="en-GB"/>
        </w:rPr>
        <w:br/>
        <w:t>Boost output</w:t>
      </w:r>
      <w:r w:rsidRPr="00F37AF1">
        <w:rPr>
          <w:rFonts w:ascii="Times New Roman" w:eastAsia="Times New Roman" w:hAnsi="Times New Roman" w:cs="Times New Roman"/>
          <w:sz w:val="24"/>
          <w:szCs w:val="24"/>
          <w:lang w:eastAsia="en-GB"/>
        </w:rPr>
        <w:br/>
        <w:t>Boost worker satisfaction</w:t>
      </w:r>
      <w:r w:rsidRPr="00F37AF1">
        <w:rPr>
          <w:rFonts w:ascii="Times New Roman" w:eastAsia="Times New Roman" w:hAnsi="Times New Roman" w:cs="Times New Roman"/>
          <w:sz w:val="24"/>
          <w:szCs w:val="24"/>
          <w:lang w:eastAsia="en-GB"/>
        </w:rPr>
        <w:br/>
        <w:t>Lower employee attrition</w:t>
      </w:r>
      <w:r w:rsidRPr="00F37AF1">
        <w:rPr>
          <w:rFonts w:ascii="Times New Roman" w:eastAsia="Times New Roman" w:hAnsi="Times New Roman" w:cs="Times New Roman"/>
          <w:sz w:val="24"/>
          <w:szCs w:val="24"/>
          <w:lang w:eastAsia="en-GB"/>
        </w:rPr>
        <w:br/>
        <w:t>5.2 Consequences for Supervisors</w:t>
      </w:r>
      <w:r w:rsidRPr="00F37AF1">
        <w:rPr>
          <w:rFonts w:ascii="Times New Roman" w:eastAsia="Times New Roman" w:hAnsi="Times New Roman" w:cs="Times New Roman"/>
          <w:sz w:val="24"/>
          <w:szCs w:val="24"/>
          <w:lang w:eastAsia="en-GB"/>
        </w:rPr>
        <w:br/>
      </w:r>
      <w:r w:rsidRPr="00F37AF1">
        <w:rPr>
          <w:rFonts w:ascii="Times New Roman" w:eastAsia="Times New Roman" w:hAnsi="Times New Roman" w:cs="Times New Roman"/>
          <w:sz w:val="24"/>
          <w:szCs w:val="24"/>
          <w:lang w:eastAsia="en-GB"/>
        </w:rPr>
        <w:br/>
        <w:t>When it comes to inspiring workers, managers are crucial. The study's conclusions can assist managers in:</w:t>
      </w:r>
      <w:r w:rsidRPr="00F37AF1">
        <w:rPr>
          <w:rFonts w:ascii="Times New Roman" w:eastAsia="Times New Roman" w:hAnsi="Times New Roman" w:cs="Times New Roman"/>
          <w:sz w:val="24"/>
          <w:szCs w:val="24"/>
          <w:lang w:eastAsia="en-GB"/>
        </w:rPr>
        <w:br/>
      </w:r>
      <w:r w:rsidRPr="00F37AF1">
        <w:rPr>
          <w:rFonts w:ascii="Times New Roman" w:eastAsia="Times New Roman" w:hAnsi="Times New Roman" w:cs="Times New Roman"/>
          <w:sz w:val="24"/>
          <w:szCs w:val="24"/>
          <w:lang w:eastAsia="en-GB"/>
        </w:rPr>
        <w:br/>
        <w:t>Recognise what inspires workers</w:t>
      </w:r>
      <w:r w:rsidRPr="00F37AF1">
        <w:rPr>
          <w:rFonts w:ascii="Times New Roman" w:eastAsia="Times New Roman" w:hAnsi="Times New Roman" w:cs="Times New Roman"/>
          <w:sz w:val="24"/>
          <w:szCs w:val="24"/>
          <w:lang w:eastAsia="en-GB"/>
        </w:rPr>
        <w:br/>
        <w:t>Boost leadership and communication</w:t>
      </w:r>
      <w:r w:rsidRPr="00F37AF1">
        <w:rPr>
          <w:rFonts w:ascii="Times New Roman" w:eastAsia="Times New Roman" w:hAnsi="Times New Roman" w:cs="Times New Roman"/>
          <w:sz w:val="24"/>
          <w:szCs w:val="24"/>
          <w:lang w:eastAsia="en-GB"/>
        </w:rPr>
        <w:br/>
        <w:t>Give further assistance and acknowledgement.</w:t>
      </w:r>
      <w:r w:rsidRPr="00F37AF1">
        <w:rPr>
          <w:rFonts w:ascii="Times New Roman" w:eastAsia="Times New Roman" w:hAnsi="Times New Roman" w:cs="Times New Roman"/>
          <w:sz w:val="24"/>
          <w:szCs w:val="24"/>
          <w:lang w:eastAsia="en-GB"/>
        </w:rPr>
        <w:br/>
      </w:r>
      <w:r w:rsidRPr="00F37AF1">
        <w:rPr>
          <w:rFonts w:ascii="Times New Roman" w:eastAsia="Times New Roman" w:hAnsi="Times New Roman" w:cs="Times New Roman"/>
          <w:sz w:val="24"/>
          <w:szCs w:val="24"/>
          <w:lang w:eastAsia="en-GB"/>
        </w:rPr>
        <w:br/>
      </w:r>
      <w:r w:rsidRPr="00F37AF1">
        <w:rPr>
          <w:rFonts w:ascii="Times New Roman" w:eastAsia="Times New Roman" w:hAnsi="Times New Roman" w:cs="Times New Roman"/>
          <w:sz w:val="24"/>
          <w:szCs w:val="24"/>
          <w:lang w:eastAsia="en-GB"/>
        </w:rPr>
        <w:lastRenderedPageBreak/>
        <w:t>Simple tactics that managers might employ include:</w:t>
      </w:r>
      <w:r w:rsidRPr="00F37AF1">
        <w:rPr>
          <w:rFonts w:ascii="Times New Roman" w:eastAsia="Times New Roman" w:hAnsi="Times New Roman" w:cs="Times New Roman"/>
          <w:sz w:val="24"/>
          <w:szCs w:val="24"/>
          <w:lang w:eastAsia="en-GB"/>
        </w:rPr>
        <w:br/>
      </w:r>
      <w:r w:rsidRPr="00F37AF1">
        <w:rPr>
          <w:rFonts w:ascii="Times New Roman" w:eastAsia="Times New Roman" w:hAnsi="Times New Roman" w:cs="Times New Roman"/>
          <w:sz w:val="24"/>
          <w:szCs w:val="24"/>
          <w:lang w:eastAsia="en-GB"/>
        </w:rPr>
        <w:br/>
        <w:t>Providing frequent feedback</w:t>
      </w:r>
      <w:r w:rsidRPr="00F37AF1">
        <w:rPr>
          <w:rFonts w:ascii="Times New Roman" w:eastAsia="Times New Roman" w:hAnsi="Times New Roman" w:cs="Times New Roman"/>
          <w:sz w:val="24"/>
          <w:szCs w:val="24"/>
          <w:lang w:eastAsia="en-GB"/>
        </w:rPr>
        <w:br/>
        <w:t>Acknowledging the accomplishments of employees</w:t>
      </w:r>
      <w:r w:rsidRPr="00F37AF1">
        <w:rPr>
          <w:rFonts w:ascii="Times New Roman" w:eastAsia="Times New Roman" w:hAnsi="Times New Roman" w:cs="Times New Roman"/>
          <w:sz w:val="24"/>
          <w:szCs w:val="24"/>
          <w:lang w:eastAsia="en-GB"/>
        </w:rPr>
        <w:br/>
        <w:t>Offering chances for professional growth</w:t>
      </w:r>
    </w:p>
    <w:p w14:paraId="7A4CAC36" w14:textId="77777777" w:rsidR="00F37AF1" w:rsidRDefault="00F37AF1" w:rsidP="00EC1498">
      <w:pPr>
        <w:tabs>
          <w:tab w:val="left" w:pos="960"/>
        </w:tabs>
      </w:pPr>
    </w:p>
    <w:p w14:paraId="5E2D70CB" w14:textId="77777777" w:rsidR="005F299F" w:rsidRPr="005F299F" w:rsidRDefault="005F299F" w:rsidP="005F299F">
      <w:pPr>
        <w:spacing w:after="0" w:line="240" w:lineRule="auto"/>
        <w:rPr>
          <w:rFonts w:ascii="Times New Roman" w:eastAsia="Times New Roman" w:hAnsi="Times New Roman" w:cs="Times New Roman"/>
          <w:sz w:val="24"/>
          <w:szCs w:val="24"/>
          <w:lang w:eastAsia="en-GB"/>
        </w:rPr>
      </w:pPr>
      <w:r w:rsidRPr="005F299F">
        <w:rPr>
          <w:rFonts w:ascii="Times New Roman" w:eastAsia="Times New Roman" w:hAnsi="Times New Roman" w:cs="Times New Roman"/>
          <w:b/>
          <w:bCs/>
          <w:sz w:val="24"/>
          <w:szCs w:val="24"/>
          <w:lang w:eastAsia="en-GB"/>
        </w:rPr>
        <w:t>5.3 Useful Business Strategies</w:t>
      </w:r>
      <w:r w:rsidRPr="005F299F">
        <w:rPr>
          <w:rFonts w:ascii="Times New Roman" w:eastAsia="Times New Roman" w:hAnsi="Times New Roman" w:cs="Times New Roman"/>
          <w:b/>
          <w:bCs/>
          <w:sz w:val="24"/>
          <w:szCs w:val="24"/>
          <w:lang w:eastAsia="en-GB"/>
        </w:rPr>
        <w:br/>
      </w:r>
      <w:r w:rsidRPr="005F299F">
        <w:rPr>
          <w:rFonts w:ascii="Times New Roman" w:eastAsia="Times New Roman" w:hAnsi="Times New Roman" w:cs="Times New Roman"/>
          <w:b/>
          <w:bCs/>
          <w:sz w:val="24"/>
          <w:szCs w:val="24"/>
          <w:lang w:eastAsia="en-GB"/>
        </w:rPr>
        <w:br/>
      </w:r>
      <w:r w:rsidRPr="005F299F">
        <w:rPr>
          <w:rFonts w:ascii="Times New Roman" w:eastAsia="Times New Roman" w:hAnsi="Times New Roman" w:cs="Times New Roman"/>
          <w:sz w:val="24"/>
          <w:szCs w:val="24"/>
          <w:lang w:eastAsia="en-GB"/>
        </w:rPr>
        <w:t>In light of the findings, organisations can:</w:t>
      </w:r>
      <w:r w:rsidRPr="005F299F">
        <w:rPr>
          <w:rFonts w:ascii="Times New Roman" w:eastAsia="Times New Roman" w:hAnsi="Times New Roman" w:cs="Times New Roman"/>
          <w:sz w:val="24"/>
          <w:szCs w:val="24"/>
          <w:lang w:eastAsia="en-GB"/>
        </w:rPr>
        <w:br/>
      </w:r>
      <w:r w:rsidRPr="005F299F">
        <w:rPr>
          <w:rFonts w:ascii="Times New Roman" w:eastAsia="Times New Roman" w:hAnsi="Times New Roman" w:cs="Times New Roman"/>
          <w:sz w:val="24"/>
          <w:szCs w:val="24"/>
          <w:lang w:eastAsia="en-GB"/>
        </w:rPr>
        <w:br/>
        <w:t>Introduce programs for rewards and appreciation</w:t>
      </w:r>
      <w:r w:rsidRPr="005F299F">
        <w:rPr>
          <w:rFonts w:ascii="Times New Roman" w:eastAsia="Times New Roman" w:hAnsi="Times New Roman" w:cs="Times New Roman"/>
          <w:sz w:val="24"/>
          <w:szCs w:val="24"/>
          <w:lang w:eastAsia="en-GB"/>
        </w:rPr>
        <w:br/>
        <w:t>Enhance the working environment</w:t>
      </w:r>
      <w:r w:rsidRPr="005F299F">
        <w:rPr>
          <w:rFonts w:ascii="Times New Roman" w:eastAsia="Times New Roman" w:hAnsi="Times New Roman" w:cs="Times New Roman"/>
          <w:sz w:val="24"/>
          <w:szCs w:val="24"/>
          <w:lang w:eastAsia="en-GB"/>
        </w:rPr>
        <w:br/>
        <w:t>Provide opportunities for training and growth</w:t>
      </w:r>
      <w:r w:rsidRPr="005F299F">
        <w:rPr>
          <w:rFonts w:ascii="Times New Roman" w:eastAsia="Times New Roman" w:hAnsi="Times New Roman" w:cs="Times New Roman"/>
          <w:sz w:val="24"/>
          <w:szCs w:val="24"/>
          <w:lang w:eastAsia="en-GB"/>
        </w:rPr>
        <w:br/>
        <w:t>Promote a happy workplace</w:t>
      </w:r>
      <w:r w:rsidRPr="005F299F">
        <w:rPr>
          <w:rFonts w:ascii="Times New Roman" w:eastAsia="Times New Roman" w:hAnsi="Times New Roman" w:cs="Times New Roman"/>
          <w:sz w:val="24"/>
          <w:szCs w:val="24"/>
          <w:lang w:eastAsia="en-GB"/>
        </w:rPr>
        <w:br/>
      </w:r>
      <w:r w:rsidRPr="005F299F">
        <w:rPr>
          <w:rFonts w:ascii="Times New Roman" w:eastAsia="Times New Roman" w:hAnsi="Times New Roman" w:cs="Times New Roman"/>
          <w:sz w:val="24"/>
          <w:szCs w:val="24"/>
          <w:lang w:eastAsia="en-GB"/>
        </w:rPr>
        <w:br/>
        <w:t>These tactics can boost productivity and foster a motivated team.</w:t>
      </w:r>
      <w:r w:rsidRPr="005F299F">
        <w:rPr>
          <w:rFonts w:ascii="Times New Roman" w:eastAsia="Times New Roman" w:hAnsi="Times New Roman" w:cs="Times New Roman"/>
          <w:sz w:val="24"/>
          <w:szCs w:val="24"/>
          <w:lang w:eastAsia="en-GB"/>
        </w:rPr>
        <w:br/>
      </w:r>
      <w:r w:rsidRPr="005F299F">
        <w:rPr>
          <w:rFonts w:ascii="Times New Roman" w:eastAsia="Times New Roman" w:hAnsi="Times New Roman" w:cs="Times New Roman"/>
          <w:sz w:val="24"/>
          <w:szCs w:val="24"/>
          <w:lang w:eastAsia="en-GB"/>
        </w:rPr>
        <w:br/>
        <w:t>5.4 Research Contribution</w:t>
      </w:r>
      <w:r w:rsidRPr="005F299F">
        <w:rPr>
          <w:rFonts w:ascii="Times New Roman" w:eastAsia="Times New Roman" w:hAnsi="Times New Roman" w:cs="Times New Roman"/>
          <w:sz w:val="24"/>
          <w:szCs w:val="24"/>
          <w:lang w:eastAsia="en-GB"/>
        </w:rPr>
        <w:br/>
      </w:r>
      <w:r w:rsidRPr="005F299F">
        <w:rPr>
          <w:rFonts w:ascii="Times New Roman" w:eastAsia="Times New Roman" w:hAnsi="Times New Roman" w:cs="Times New Roman"/>
          <w:sz w:val="24"/>
          <w:szCs w:val="24"/>
          <w:lang w:eastAsia="en-GB"/>
        </w:rPr>
        <w:br/>
        <w:t>This paper advances scholarly inquiry by:</w:t>
      </w:r>
      <w:r w:rsidRPr="005F299F">
        <w:rPr>
          <w:rFonts w:ascii="Times New Roman" w:eastAsia="Times New Roman" w:hAnsi="Times New Roman" w:cs="Times New Roman"/>
          <w:sz w:val="24"/>
          <w:szCs w:val="24"/>
          <w:lang w:eastAsia="en-GB"/>
        </w:rPr>
        <w:br/>
      </w:r>
      <w:r w:rsidRPr="005F299F">
        <w:rPr>
          <w:rFonts w:ascii="Times New Roman" w:eastAsia="Times New Roman" w:hAnsi="Times New Roman" w:cs="Times New Roman"/>
          <w:sz w:val="24"/>
          <w:szCs w:val="24"/>
          <w:lang w:eastAsia="en-GB"/>
        </w:rPr>
        <w:br/>
        <w:t>Providing up-to-date information on worker motivation</w:t>
      </w:r>
      <w:r w:rsidRPr="005F299F">
        <w:rPr>
          <w:rFonts w:ascii="Times New Roman" w:eastAsia="Times New Roman" w:hAnsi="Times New Roman" w:cs="Times New Roman"/>
          <w:sz w:val="24"/>
          <w:szCs w:val="24"/>
          <w:lang w:eastAsia="en-GB"/>
        </w:rPr>
        <w:br/>
        <w:t>Directly connecting workplace performance with motivation</w:t>
      </w:r>
      <w:r w:rsidRPr="005F299F">
        <w:rPr>
          <w:rFonts w:ascii="Times New Roman" w:eastAsia="Times New Roman" w:hAnsi="Times New Roman" w:cs="Times New Roman"/>
          <w:sz w:val="24"/>
          <w:szCs w:val="24"/>
          <w:lang w:eastAsia="en-GB"/>
        </w:rPr>
        <w:br/>
        <w:t>Making useful suggestions for companies</w:t>
      </w:r>
    </w:p>
    <w:p w14:paraId="2535F70A" w14:textId="77777777" w:rsidR="005F299F" w:rsidRDefault="005F299F" w:rsidP="00EC1498">
      <w:pPr>
        <w:tabs>
          <w:tab w:val="left" w:pos="960"/>
        </w:tabs>
      </w:pPr>
    </w:p>
    <w:p w14:paraId="5D2E735B" w14:textId="04C14505" w:rsidR="00983713" w:rsidRPr="00983713" w:rsidRDefault="00983713" w:rsidP="00983713">
      <w:pPr>
        <w:spacing w:after="0" w:line="240" w:lineRule="auto"/>
        <w:rPr>
          <w:rFonts w:ascii="Times New Roman" w:eastAsia="Times New Roman" w:hAnsi="Times New Roman" w:cs="Times New Roman"/>
          <w:sz w:val="24"/>
          <w:szCs w:val="24"/>
          <w:lang w:eastAsia="en-GB"/>
        </w:rPr>
      </w:pPr>
      <w:r w:rsidRPr="00983713">
        <w:rPr>
          <w:rFonts w:ascii="Times New Roman" w:eastAsia="Times New Roman" w:hAnsi="Times New Roman" w:cs="Times New Roman"/>
          <w:b/>
          <w:bCs/>
          <w:sz w:val="24"/>
          <w:szCs w:val="24"/>
          <w:lang w:eastAsia="en-GB"/>
        </w:rPr>
        <w:t xml:space="preserve"> </w:t>
      </w:r>
      <w:r w:rsidR="0034339F">
        <w:rPr>
          <w:rFonts w:ascii="Times New Roman" w:eastAsia="Times New Roman" w:hAnsi="Times New Roman" w:cs="Times New Roman"/>
          <w:b/>
          <w:bCs/>
          <w:sz w:val="24"/>
          <w:szCs w:val="24"/>
          <w:lang w:eastAsia="en-GB"/>
        </w:rPr>
        <w:t>C</w:t>
      </w:r>
      <w:r w:rsidRPr="00983713">
        <w:rPr>
          <w:rFonts w:ascii="Times New Roman" w:eastAsia="Times New Roman" w:hAnsi="Times New Roman" w:cs="Times New Roman"/>
          <w:b/>
          <w:bCs/>
          <w:sz w:val="24"/>
          <w:szCs w:val="24"/>
          <w:lang w:eastAsia="en-GB"/>
        </w:rPr>
        <w:t>onclusion</w:t>
      </w:r>
      <w:r w:rsidRPr="00983713">
        <w:rPr>
          <w:rFonts w:ascii="Times New Roman" w:eastAsia="Times New Roman" w:hAnsi="Times New Roman" w:cs="Times New Roman"/>
          <w:sz w:val="24"/>
          <w:szCs w:val="24"/>
          <w:lang w:eastAsia="en-GB"/>
        </w:rPr>
        <w:br/>
      </w:r>
      <w:r w:rsidRPr="00983713">
        <w:rPr>
          <w:rFonts w:ascii="Times New Roman" w:eastAsia="Times New Roman" w:hAnsi="Times New Roman" w:cs="Times New Roman"/>
          <w:sz w:val="24"/>
          <w:szCs w:val="24"/>
          <w:lang w:eastAsia="en-GB"/>
        </w:rPr>
        <w:br/>
        <w:t>The success of an organization and work performance are significantly influenced by employee motivation. The purpose of this study is to investigate employee motivation and find strategies for enhancing it.</w:t>
      </w:r>
      <w:r w:rsidRPr="00983713">
        <w:rPr>
          <w:rFonts w:ascii="Times New Roman" w:eastAsia="Times New Roman" w:hAnsi="Times New Roman" w:cs="Times New Roman"/>
          <w:sz w:val="24"/>
          <w:szCs w:val="24"/>
          <w:lang w:eastAsia="en-GB"/>
        </w:rPr>
        <w:br/>
      </w:r>
      <w:r w:rsidRPr="00983713">
        <w:rPr>
          <w:rFonts w:ascii="Times New Roman" w:eastAsia="Times New Roman" w:hAnsi="Times New Roman" w:cs="Times New Roman"/>
          <w:sz w:val="24"/>
          <w:szCs w:val="24"/>
          <w:lang w:eastAsia="en-GB"/>
        </w:rPr>
        <w:br/>
        <w:t>Through the use of a statistical technique and employee data collection, the study will offer valuable insights into performance and motivation. The results will assist companies in creating strategies that will inspire workers and boost output.</w:t>
      </w:r>
    </w:p>
    <w:p w14:paraId="4D006F83" w14:textId="77777777" w:rsidR="005F299F" w:rsidRDefault="005F299F" w:rsidP="00EC1498">
      <w:pPr>
        <w:tabs>
          <w:tab w:val="left" w:pos="960"/>
        </w:tabs>
      </w:pPr>
    </w:p>
    <w:p w14:paraId="25331994" w14:textId="77777777" w:rsidR="00924660" w:rsidRDefault="00924660" w:rsidP="00924660">
      <w:pPr>
        <w:pStyle w:val="NormalWeb"/>
      </w:pPr>
    </w:p>
    <w:p w14:paraId="3BC98287" w14:textId="77777777" w:rsidR="00924660" w:rsidRDefault="00924660" w:rsidP="00924660">
      <w:pPr>
        <w:pStyle w:val="NormalWeb"/>
      </w:pPr>
    </w:p>
    <w:p w14:paraId="1541CFEC" w14:textId="77777777" w:rsidR="00924660" w:rsidRDefault="00924660" w:rsidP="00924660">
      <w:pPr>
        <w:pStyle w:val="NormalWeb"/>
      </w:pPr>
    </w:p>
    <w:p w14:paraId="549B4848" w14:textId="77777777" w:rsidR="00924660" w:rsidRDefault="00924660" w:rsidP="00924660">
      <w:pPr>
        <w:pStyle w:val="NormalWeb"/>
      </w:pPr>
    </w:p>
    <w:p w14:paraId="3FBE1F6C" w14:textId="77777777" w:rsidR="00924660" w:rsidRDefault="00924660" w:rsidP="00924660">
      <w:pPr>
        <w:pStyle w:val="NormalWeb"/>
      </w:pPr>
    </w:p>
    <w:p w14:paraId="4ADC8BF3" w14:textId="77777777" w:rsidR="00924660" w:rsidRDefault="00924660" w:rsidP="00924660">
      <w:pPr>
        <w:pStyle w:val="NormalWeb"/>
      </w:pPr>
    </w:p>
    <w:p w14:paraId="1B0AE53F" w14:textId="77777777" w:rsidR="00924660" w:rsidRDefault="00924660" w:rsidP="00924660">
      <w:pPr>
        <w:pStyle w:val="NormalWeb"/>
      </w:pPr>
    </w:p>
    <w:p w14:paraId="59DBB91D" w14:textId="5024DF71" w:rsidR="00B06F88" w:rsidRDefault="00B06F88" w:rsidP="00924660">
      <w:pPr>
        <w:pStyle w:val="NormalWeb"/>
      </w:pPr>
      <w:r>
        <w:lastRenderedPageBreak/>
        <w:t xml:space="preserve">References </w:t>
      </w:r>
    </w:p>
    <w:p w14:paraId="3A345EAD" w14:textId="7F722AAA" w:rsidR="00924660" w:rsidRDefault="00924660" w:rsidP="00924660">
      <w:pPr>
        <w:pStyle w:val="NormalWeb"/>
      </w:pPr>
      <w:r>
        <w:t xml:space="preserve">Armstrong, M. (2020) </w:t>
      </w:r>
      <w:r>
        <w:rPr>
          <w:rStyle w:val="Emphasis"/>
          <w:rFonts w:eastAsiaTheme="majorEastAsia"/>
        </w:rPr>
        <w:t>Armstrong’s Handbook of Human Resource Management Practice</w:t>
      </w:r>
      <w:r>
        <w:t xml:space="preserve">. 15th </w:t>
      </w:r>
      <w:proofErr w:type="spellStart"/>
      <w:r>
        <w:t>edn</w:t>
      </w:r>
      <w:proofErr w:type="spellEnd"/>
      <w:r>
        <w:t>. London: Kogan Page.</w:t>
      </w:r>
    </w:p>
    <w:p w14:paraId="0620F6A8" w14:textId="77777777" w:rsidR="00924660" w:rsidRDefault="00924660" w:rsidP="00924660">
      <w:pPr>
        <w:pStyle w:val="NormalWeb"/>
      </w:pPr>
      <w:r>
        <w:t xml:space="preserve">Deci, E.L. and Ryan, R.M. (2000) ‘The “what” and “why” of goal pursuits: Human needs and the self-determination of behaviour’, </w:t>
      </w:r>
      <w:r>
        <w:rPr>
          <w:rStyle w:val="Emphasis"/>
          <w:rFonts w:eastAsiaTheme="majorEastAsia"/>
        </w:rPr>
        <w:t>Psychological Inquiry</w:t>
      </w:r>
      <w:r>
        <w:t>, 11(4), pp. 227–268.</w:t>
      </w:r>
    </w:p>
    <w:p w14:paraId="39A33C69" w14:textId="77777777" w:rsidR="00924660" w:rsidRDefault="00924660" w:rsidP="00924660">
      <w:pPr>
        <w:pStyle w:val="NormalWeb"/>
      </w:pPr>
      <w:r>
        <w:t xml:space="preserve">Grant, A.M. (2008) ‘The significance of task significance: Job performance effects’, </w:t>
      </w:r>
      <w:r>
        <w:rPr>
          <w:rStyle w:val="Emphasis"/>
          <w:rFonts w:eastAsiaTheme="majorEastAsia"/>
        </w:rPr>
        <w:t>Journal of Applied Psychology</w:t>
      </w:r>
      <w:r>
        <w:t>, 93(1), pp. 108–124.</w:t>
      </w:r>
    </w:p>
    <w:p w14:paraId="46515685" w14:textId="77777777" w:rsidR="00924660" w:rsidRDefault="00924660" w:rsidP="00924660">
      <w:pPr>
        <w:pStyle w:val="NormalWeb"/>
      </w:pPr>
      <w:r>
        <w:t xml:space="preserve">Herzberg, F. (1968) ‘One more time: How do you motivate employees?’, </w:t>
      </w:r>
      <w:r>
        <w:rPr>
          <w:rStyle w:val="Emphasis"/>
          <w:rFonts w:eastAsiaTheme="majorEastAsia"/>
        </w:rPr>
        <w:t>Harvard Business Review</w:t>
      </w:r>
      <w:r>
        <w:t>, 46(1), pp. 53–62.</w:t>
      </w:r>
    </w:p>
    <w:p w14:paraId="39710602" w14:textId="77777777" w:rsidR="00924660" w:rsidRDefault="00924660" w:rsidP="00924660">
      <w:pPr>
        <w:pStyle w:val="NormalWeb"/>
      </w:pPr>
      <w:r>
        <w:t xml:space="preserve">Maslow, A.H. (1943) ‘A theory of human motivation’, </w:t>
      </w:r>
      <w:r>
        <w:rPr>
          <w:rStyle w:val="Emphasis"/>
          <w:rFonts w:eastAsiaTheme="majorEastAsia"/>
        </w:rPr>
        <w:t>Psychological Review</w:t>
      </w:r>
      <w:r>
        <w:t>, 50(4), pp. 370–396.</w:t>
      </w:r>
    </w:p>
    <w:p w14:paraId="40003E76" w14:textId="77777777" w:rsidR="00924660" w:rsidRDefault="00924660" w:rsidP="00924660">
      <w:pPr>
        <w:pStyle w:val="NormalWeb"/>
      </w:pPr>
      <w:r>
        <w:t xml:space="preserve">Robbins, S.P. and Judge, T.A. (2017) </w:t>
      </w:r>
      <w:r>
        <w:rPr>
          <w:rStyle w:val="Emphasis"/>
          <w:rFonts w:eastAsiaTheme="majorEastAsia"/>
        </w:rPr>
        <w:t xml:space="preserve">Organizational </w:t>
      </w:r>
      <w:proofErr w:type="spellStart"/>
      <w:r>
        <w:rPr>
          <w:rStyle w:val="Emphasis"/>
          <w:rFonts w:eastAsiaTheme="majorEastAsia"/>
        </w:rPr>
        <w:t>Behavior</w:t>
      </w:r>
      <w:proofErr w:type="spellEnd"/>
      <w:r>
        <w:t xml:space="preserve">. 17th </w:t>
      </w:r>
      <w:proofErr w:type="spellStart"/>
      <w:r>
        <w:t>edn</w:t>
      </w:r>
      <w:proofErr w:type="spellEnd"/>
      <w:r>
        <w:t>. Harlow: Pearson.</w:t>
      </w:r>
    </w:p>
    <w:p w14:paraId="60B840A8" w14:textId="77777777" w:rsidR="005F299F" w:rsidRDefault="005F299F" w:rsidP="00EC1498">
      <w:pPr>
        <w:tabs>
          <w:tab w:val="left" w:pos="960"/>
        </w:tabs>
      </w:pPr>
    </w:p>
    <w:sectPr w:rsidR="005F299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637C"/>
    <w:rsid w:val="00003615"/>
    <w:rsid w:val="000F21C6"/>
    <w:rsid w:val="001E514C"/>
    <w:rsid w:val="0030247D"/>
    <w:rsid w:val="0034339F"/>
    <w:rsid w:val="003E6060"/>
    <w:rsid w:val="003E71A6"/>
    <w:rsid w:val="00473260"/>
    <w:rsid w:val="004B2BF5"/>
    <w:rsid w:val="00593A04"/>
    <w:rsid w:val="005F299F"/>
    <w:rsid w:val="00924660"/>
    <w:rsid w:val="00983713"/>
    <w:rsid w:val="00A0494E"/>
    <w:rsid w:val="00A2050A"/>
    <w:rsid w:val="00B06F88"/>
    <w:rsid w:val="00B44272"/>
    <w:rsid w:val="00BB1A34"/>
    <w:rsid w:val="00CB32AB"/>
    <w:rsid w:val="00D177E0"/>
    <w:rsid w:val="00EA6FF6"/>
    <w:rsid w:val="00EC1498"/>
    <w:rsid w:val="00ED6E9B"/>
    <w:rsid w:val="00F37AF1"/>
    <w:rsid w:val="00F4637C"/>
    <w:rsid w:val="00FF59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F2BE75"/>
  <w15:chartTrackingRefBased/>
  <w15:docId w15:val="{E5EAD2CF-5A55-4166-8881-000739A394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4637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4637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4637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4637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4637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4637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4637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4637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4637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637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4637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4637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4637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4637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4637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4637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4637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4637C"/>
    <w:rPr>
      <w:rFonts w:eastAsiaTheme="majorEastAsia" w:cstheme="majorBidi"/>
      <w:color w:val="272727" w:themeColor="text1" w:themeTint="D8"/>
    </w:rPr>
  </w:style>
  <w:style w:type="paragraph" w:styleId="Title">
    <w:name w:val="Title"/>
    <w:basedOn w:val="Normal"/>
    <w:next w:val="Normal"/>
    <w:link w:val="TitleChar"/>
    <w:uiPriority w:val="10"/>
    <w:qFormat/>
    <w:rsid w:val="00F4637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4637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4637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4637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4637C"/>
    <w:pPr>
      <w:spacing w:before="160"/>
      <w:jc w:val="center"/>
    </w:pPr>
    <w:rPr>
      <w:i/>
      <w:iCs/>
      <w:color w:val="404040" w:themeColor="text1" w:themeTint="BF"/>
    </w:rPr>
  </w:style>
  <w:style w:type="character" w:customStyle="1" w:styleId="QuoteChar">
    <w:name w:val="Quote Char"/>
    <w:basedOn w:val="DefaultParagraphFont"/>
    <w:link w:val="Quote"/>
    <w:uiPriority w:val="29"/>
    <w:rsid w:val="00F4637C"/>
    <w:rPr>
      <w:i/>
      <w:iCs/>
      <w:color w:val="404040" w:themeColor="text1" w:themeTint="BF"/>
    </w:rPr>
  </w:style>
  <w:style w:type="paragraph" w:styleId="ListParagraph">
    <w:name w:val="List Paragraph"/>
    <w:basedOn w:val="Normal"/>
    <w:uiPriority w:val="34"/>
    <w:qFormat/>
    <w:rsid w:val="00F4637C"/>
    <w:pPr>
      <w:ind w:left="720"/>
      <w:contextualSpacing/>
    </w:pPr>
  </w:style>
  <w:style w:type="character" w:styleId="IntenseEmphasis">
    <w:name w:val="Intense Emphasis"/>
    <w:basedOn w:val="DefaultParagraphFont"/>
    <w:uiPriority w:val="21"/>
    <w:qFormat/>
    <w:rsid w:val="00F4637C"/>
    <w:rPr>
      <w:i/>
      <w:iCs/>
      <w:color w:val="0F4761" w:themeColor="accent1" w:themeShade="BF"/>
    </w:rPr>
  </w:style>
  <w:style w:type="paragraph" w:styleId="IntenseQuote">
    <w:name w:val="Intense Quote"/>
    <w:basedOn w:val="Normal"/>
    <w:next w:val="Normal"/>
    <w:link w:val="IntenseQuoteChar"/>
    <w:uiPriority w:val="30"/>
    <w:qFormat/>
    <w:rsid w:val="00F4637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4637C"/>
    <w:rPr>
      <w:i/>
      <w:iCs/>
      <w:color w:val="0F4761" w:themeColor="accent1" w:themeShade="BF"/>
    </w:rPr>
  </w:style>
  <w:style w:type="character" w:styleId="IntenseReference">
    <w:name w:val="Intense Reference"/>
    <w:basedOn w:val="DefaultParagraphFont"/>
    <w:uiPriority w:val="32"/>
    <w:qFormat/>
    <w:rsid w:val="00F4637C"/>
    <w:rPr>
      <w:b/>
      <w:bCs/>
      <w:smallCaps/>
      <w:color w:val="0F4761" w:themeColor="accent1" w:themeShade="BF"/>
      <w:spacing w:val="5"/>
    </w:rPr>
  </w:style>
  <w:style w:type="paragraph" w:styleId="NormalWeb">
    <w:name w:val="Normal (Web)"/>
    <w:basedOn w:val="Normal"/>
    <w:uiPriority w:val="99"/>
    <w:semiHidden/>
    <w:unhideWhenUsed/>
    <w:rsid w:val="0092466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92466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1316</Words>
  <Characters>7504</Characters>
  <Application>Microsoft Office Word</Application>
  <DocSecurity>0</DocSecurity>
  <Lines>62</Lines>
  <Paragraphs>17</Paragraphs>
  <ScaleCrop>false</ScaleCrop>
  <Company/>
  <LinksUpToDate>false</LinksUpToDate>
  <CharactersWithSpaces>8803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nazia bi</dc:creator>
  <cp:keywords/>
  <dc:description/>
  <cp:lastModifiedBy>nazia bi</cp:lastModifiedBy>
  <cp:revision>23</cp:revision>
  <dcterms:created xsi:type="dcterms:W3CDTF">2026-03-22T20:00:00Z</dcterms:created>
  <dcterms:modified xsi:type="dcterms:W3CDTF">2026-03-22T20:55:00Z</dcterms:modified>
</cp:coreProperties>
</file>