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BAFF1" w14:textId="178BFACC" w:rsidR="00D1387F" w:rsidRPr="00D1387F" w:rsidRDefault="00D1387F" w:rsidP="005B38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103090446"/>
      <w:r w:rsidRPr="00D1387F">
        <w:rPr>
          <w:rFonts w:ascii="Arial" w:hAnsi="Arial" w:cs="Arial"/>
          <w:b/>
          <w:bCs/>
          <w:sz w:val="24"/>
          <w:szCs w:val="24"/>
        </w:rPr>
        <w:t>Agenda</w:t>
      </w:r>
      <w:r w:rsidRPr="00D1387F">
        <w:rPr>
          <w:rFonts w:ascii="Arial" w:hAnsi="Arial" w:cs="Arial"/>
          <w:sz w:val="24"/>
          <w:szCs w:val="24"/>
        </w:rPr>
        <w:t xml:space="preserve"> – 13/5/2022</w:t>
      </w:r>
    </w:p>
    <w:p w14:paraId="70212E70" w14:textId="4BC595ED" w:rsidR="00D1387F" w:rsidRPr="005B38BA" w:rsidRDefault="00D1387F" w:rsidP="005B38B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5B38BA">
        <w:rPr>
          <w:rFonts w:ascii="Arial" w:hAnsi="Arial" w:cs="Arial"/>
          <w:b/>
          <w:bCs/>
          <w:sz w:val="24"/>
          <w:szCs w:val="24"/>
        </w:rPr>
        <w:t>Meithrinfa</w:t>
      </w:r>
      <w:proofErr w:type="spellEnd"/>
      <w:r w:rsidRPr="005B38B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B38BA">
        <w:rPr>
          <w:rFonts w:ascii="Arial" w:hAnsi="Arial" w:cs="Arial"/>
          <w:b/>
          <w:bCs/>
          <w:sz w:val="24"/>
          <w:szCs w:val="24"/>
        </w:rPr>
        <w:t>Dydd</w:t>
      </w:r>
      <w:proofErr w:type="spellEnd"/>
    </w:p>
    <w:p w14:paraId="5255959B" w14:textId="761585E7" w:rsidR="00D1387F" w:rsidRPr="00D1387F" w:rsidRDefault="00D1387F" w:rsidP="005B38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1387F">
        <w:rPr>
          <w:rFonts w:ascii="Arial" w:hAnsi="Arial" w:cs="Arial"/>
          <w:sz w:val="24"/>
          <w:szCs w:val="24"/>
        </w:rPr>
        <w:t>Agoriad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D1387F">
        <w:rPr>
          <w:rFonts w:ascii="Arial" w:hAnsi="Arial" w:cs="Arial"/>
          <w:sz w:val="24"/>
          <w:szCs w:val="24"/>
        </w:rPr>
        <w:t>Yr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387F">
        <w:rPr>
          <w:rFonts w:ascii="Arial" w:hAnsi="Arial" w:cs="Arial"/>
          <w:sz w:val="24"/>
          <w:szCs w:val="24"/>
        </w:rPr>
        <w:t>arweinydd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(Tamzin)</w:t>
      </w:r>
    </w:p>
    <w:p w14:paraId="4F9A1F56" w14:textId="316DEE6B" w:rsidR="00D1387F" w:rsidRPr="00D1387F" w:rsidRDefault="00D1387F" w:rsidP="005B38B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1387F">
        <w:rPr>
          <w:rFonts w:ascii="Arial" w:hAnsi="Arial" w:cs="Arial"/>
          <w:sz w:val="24"/>
          <w:szCs w:val="24"/>
        </w:rPr>
        <w:t>Cwricwlwm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Newydd </w:t>
      </w:r>
      <w:proofErr w:type="spellStart"/>
      <w:r w:rsidRPr="00D1387F">
        <w:rPr>
          <w:rFonts w:ascii="Arial" w:hAnsi="Arial" w:cs="Arial"/>
          <w:sz w:val="24"/>
          <w:szCs w:val="24"/>
        </w:rPr>
        <w:t>i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387F">
        <w:rPr>
          <w:rFonts w:ascii="Arial" w:hAnsi="Arial" w:cs="Arial"/>
          <w:sz w:val="24"/>
          <w:szCs w:val="24"/>
        </w:rPr>
        <w:t>Gymru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– Dhammi</w:t>
      </w:r>
    </w:p>
    <w:p w14:paraId="3A889A76" w14:textId="576FA502" w:rsidR="00D1387F" w:rsidRPr="00D1387F" w:rsidRDefault="00D1387F" w:rsidP="005B38B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1387F">
        <w:rPr>
          <w:rFonts w:ascii="Arial" w:hAnsi="Arial" w:cs="Arial"/>
          <w:sz w:val="24"/>
          <w:szCs w:val="24"/>
        </w:rPr>
        <w:t>Anghenion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387F">
        <w:rPr>
          <w:rFonts w:ascii="Arial" w:hAnsi="Arial" w:cs="Arial"/>
          <w:sz w:val="24"/>
          <w:szCs w:val="24"/>
        </w:rPr>
        <w:t>Dysgu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387F">
        <w:rPr>
          <w:rFonts w:ascii="Arial" w:hAnsi="Arial" w:cs="Arial"/>
          <w:sz w:val="24"/>
          <w:szCs w:val="24"/>
        </w:rPr>
        <w:t>Ychwanegol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– Shauna</w:t>
      </w:r>
    </w:p>
    <w:p w14:paraId="5E396A5B" w14:textId="4C38708D" w:rsidR="00D1387F" w:rsidRPr="00D1387F" w:rsidRDefault="00D1387F" w:rsidP="005B38B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1387F">
        <w:rPr>
          <w:rFonts w:ascii="Arial" w:hAnsi="Arial" w:cs="Arial"/>
          <w:sz w:val="24"/>
          <w:szCs w:val="24"/>
        </w:rPr>
        <w:t>Partneriaethau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387F">
        <w:rPr>
          <w:rFonts w:ascii="Arial" w:hAnsi="Arial" w:cs="Arial"/>
          <w:sz w:val="24"/>
          <w:szCs w:val="24"/>
        </w:rPr>
        <w:t>Rhieni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– Laura</w:t>
      </w:r>
    </w:p>
    <w:p w14:paraId="1F48A6AF" w14:textId="61F1BB25" w:rsidR="00D1387F" w:rsidRPr="00D1387F" w:rsidRDefault="00D1387F" w:rsidP="005B38B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1387F">
        <w:rPr>
          <w:rFonts w:ascii="Arial" w:hAnsi="Arial" w:cs="Arial"/>
          <w:sz w:val="24"/>
          <w:szCs w:val="24"/>
        </w:rPr>
        <w:t>Damwain</w:t>
      </w:r>
      <w:proofErr w:type="spellEnd"/>
      <w:r w:rsidRPr="00D1387F">
        <w:rPr>
          <w:rFonts w:ascii="Arial" w:hAnsi="Arial" w:cs="Arial"/>
          <w:sz w:val="24"/>
          <w:szCs w:val="24"/>
        </w:rPr>
        <w:t>/</w:t>
      </w:r>
      <w:proofErr w:type="spellStart"/>
      <w:r w:rsidRPr="00D1387F">
        <w:rPr>
          <w:rFonts w:ascii="Arial" w:hAnsi="Arial" w:cs="Arial"/>
          <w:sz w:val="24"/>
          <w:szCs w:val="24"/>
        </w:rPr>
        <w:t>Digwyddiad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– Tamzin</w:t>
      </w:r>
    </w:p>
    <w:p w14:paraId="01BBEE81" w14:textId="445B5994" w:rsidR="00D1387F" w:rsidRDefault="00D1387F" w:rsidP="005B38B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1387F">
        <w:rPr>
          <w:rFonts w:ascii="Arial" w:hAnsi="Arial" w:cs="Arial"/>
          <w:sz w:val="24"/>
          <w:szCs w:val="24"/>
        </w:rPr>
        <w:t>Hyfforddiant</w:t>
      </w:r>
      <w:proofErr w:type="spellEnd"/>
      <w:r w:rsidRPr="00D1387F">
        <w:rPr>
          <w:rFonts w:ascii="Arial" w:hAnsi="Arial" w:cs="Arial"/>
          <w:sz w:val="24"/>
          <w:szCs w:val="24"/>
        </w:rPr>
        <w:t xml:space="preserve"> – Barn </w:t>
      </w:r>
      <w:proofErr w:type="spellStart"/>
      <w:r w:rsidRPr="00D1387F">
        <w:rPr>
          <w:rFonts w:ascii="Arial" w:hAnsi="Arial" w:cs="Arial"/>
          <w:sz w:val="24"/>
          <w:szCs w:val="24"/>
        </w:rPr>
        <w:t>pawb</w:t>
      </w:r>
      <w:proofErr w:type="spellEnd"/>
    </w:p>
    <w:p w14:paraId="7F885230" w14:textId="3E9F077E" w:rsidR="001A68BE" w:rsidRDefault="001A68BE" w:rsidP="005B38BA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Cymorth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Cyntaf</w:t>
      </w:r>
      <w:proofErr w:type="spellEnd"/>
      <w:r>
        <w:rPr>
          <w:rFonts w:ascii="Arial" w:hAnsi="Arial" w:cs="Arial"/>
          <w:sz w:val="24"/>
          <w:szCs w:val="24"/>
        </w:rPr>
        <w:t xml:space="preserve"> – Tamzin</w:t>
      </w:r>
    </w:p>
    <w:p w14:paraId="511F5AF1" w14:textId="28913AE8" w:rsidR="001A68BE" w:rsidRDefault="001A68BE" w:rsidP="005B38BA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Safeguarding – Shauna</w:t>
      </w:r>
    </w:p>
    <w:p w14:paraId="7EE10730" w14:textId="77777777" w:rsidR="006E64D3" w:rsidRDefault="001A68BE" w:rsidP="006E64D3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Food and Hygiene – Laura </w:t>
      </w:r>
    </w:p>
    <w:p w14:paraId="0E310A86" w14:textId="43822469" w:rsidR="001A68BE" w:rsidRPr="006E64D3" w:rsidRDefault="001A68BE" w:rsidP="006E64D3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6E64D3">
        <w:rPr>
          <w:rFonts w:ascii="Arial" w:hAnsi="Arial" w:cs="Arial"/>
          <w:sz w:val="24"/>
          <w:szCs w:val="24"/>
        </w:rPr>
        <w:t xml:space="preserve">Sign Language </w:t>
      </w:r>
      <w:r w:rsidR="006E64D3">
        <w:rPr>
          <w:rFonts w:ascii="Arial" w:hAnsi="Arial" w:cs="Arial"/>
          <w:sz w:val="24"/>
          <w:szCs w:val="24"/>
        </w:rPr>
        <w:t xml:space="preserve">– Dhammi </w:t>
      </w:r>
    </w:p>
    <w:bookmarkEnd w:id="0"/>
    <w:p w14:paraId="6D701EAB" w14:textId="77777777" w:rsidR="00D1387F" w:rsidRDefault="00D1387F"/>
    <w:p w14:paraId="46B9192F" w14:textId="77777777" w:rsidR="00D1387F" w:rsidRDefault="00D1387F"/>
    <w:p w14:paraId="3D476969" w14:textId="77777777" w:rsidR="00D1387F" w:rsidRDefault="00D1387F"/>
    <w:p w14:paraId="5799529E" w14:textId="77777777" w:rsidR="00D1387F" w:rsidRDefault="00D1387F"/>
    <w:p w14:paraId="0C306D3D" w14:textId="77777777" w:rsidR="00D1387F" w:rsidRDefault="00D1387F">
      <w:r>
        <w:br w:type="page"/>
      </w:r>
    </w:p>
    <w:p w14:paraId="6E4CBCC1" w14:textId="38C28CCA" w:rsidR="008C1B93" w:rsidRPr="00137C0C" w:rsidRDefault="006D1AE8" w:rsidP="00137C0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D1AE8">
        <w:rPr>
          <w:rFonts w:ascii="Arial" w:hAnsi="Arial" w:cs="Arial"/>
          <w:b/>
          <w:bCs/>
          <w:sz w:val="24"/>
          <w:szCs w:val="24"/>
        </w:rPr>
        <w:lastRenderedPageBreak/>
        <w:t>Rhestr</w:t>
      </w:r>
      <w:proofErr w:type="spellEnd"/>
      <w:r w:rsidRPr="006D1AE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D1AE8">
        <w:rPr>
          <w:rFonts w:ascii="Arial" w:hAnsi="Arial" w:cs="Arial"/>
          <w:b/>
          <w:bCs/>
          <w:sz w:val="24"/>
          <w:szCs w:val="24"/>
        </w:rPr>
        <w:t>Cyfeirnodi</w:t>
      </w:r>
      <w:proofErr w:type="spellEnd"/>
      <w:r w:rsidRPr="006D1AE8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C1C6926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 xml:space="preserve">4 Children (2007) </w:t>
      </w:r>
      <w:r w:rsidRPr="00137C0C">
        <w:rPr>
          <w:rFonts w:ascii="Arial" w:hAnsi="Arial" w:cs="Arial"/>
          <w:i/>
          <w:iCs/>
          <w:color w:val="000000"/>
        </w:rPr>
        <w:t>Childcare act 2006.</w:t>
      </w:r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Childcare-Act-2006.pdf (newstartedu.org.uk)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10fed o Fai).</w:t>
      </w:r>
    </w:p>
    <w:p w14:paraId="28FABCEF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Arolygiaeth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Gofal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Cymru (2002)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Notification of death, illness and other events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https://www.google.co.uk/url?sa=t&amp;rct=j&amp;q=&amp;esrc=s&amp;source=web&amp;cd=&amp;ved=2ahUKEwjDpPqcmNj3AhVOi1wKHYPECS8QFnoECAgQAQ&amp;url=https%3A%2F%2Fcareinspectorate.wales%2Fsites%2Fdefault%2Ffiles%2F2018-07%2F180705-regulation-38-notification-of-death-illness-and-other-events-en.rtf&amp;usg=AOvVaw0S_SHhjPWPDFQSfYEpv6QU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9fed o Fai).</w:t>
      </w:r>
    </w:p>
    <w:p w14:paraId="362EE668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British Red Cross (2022)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Paediatric first aid training to be required for newly qualified child carers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Paediatric First Aid Training Required for Child Carers (redcrossfirstaidtraining.co.uk)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10fed o Fai).</w:t>
      </w:r>
    </w:p>
    <w:p w14:paraId="4049E57E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7C0C">
        <w:rPr>
          <w:rFonts w:ascii="Arial" w:hAnsi="Arial" w:cs="Arial"/>
          <w:sz w:val="24"/>
          <w:szCs w:val="24"/>
        </w:rPr>
        <w:t xml:space="preserve">British Sign (Dim </w:t>
      </w:r>
      <w:proofErr w:type="spellStart"/>
      <w:r w:rsidRPr="00137C0C">
        <w:rPr>
          <w:rFonts w:ascii="Arial" w:hAnsi="Arial" w:cs="Arial"/>
          <w:sz w:val="24"/>
          <w:szCs w:val="24"/>
        </w:rPr>
        <w:t>Dyddiad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) </w:t>
      </w:r>
      <w:r w:rsidRPr="00137C0C">
        <w:rPr>
          <w:rFonts w:ascii="Arial" w:hAnsi="Arial" w:cs="Arial"/>
          <w:i/>
          <w:iCs/>
          <w:sz w:val="24"/>
          <w:szCs w:val="24"/>
        </w:rPr>
        <w:t xml:space="preserve">Introducing British Sign Language.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5" w:history="1">
        <w:r w:rsidRPr="00137C0C">
          <w:rPr>
            <w:rStyle w:val="Hyperlink"/>
            <w:rFonts w:ascii="Arial" w:hAnsi="Arial" w:cs="Arial"/>
            <w:sz w:val="24"/>
            <w:szCs w:val="24"/>
          </w:rPr>
          <w:t>Online British Sign Language C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o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urse - Learn BSL Today (british-sign.co.uk)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7fed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6DF5F813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City guilds (2022)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Regulatory requirements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Regulatory requirements for environments in early years settings | Health, well-being, learning and development (uk.s3-eu-west-1.amazonaws.com)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9fed o Fai).</w:t>
      </w:r>
    </w:p>
    <w:p w14:paraId="103AE0EC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Comisiynydd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Plant Cymru (2022)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CCUHP-</w:t>
      </w:r>
      <w:proofErr w:type="spellStart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Hawliau</w:t>
      </w:r>
      <w:proofErr w:type="spellEnd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 Plant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CCUHP - Children’s Commissioner for Wales (complantcymru.org.uk)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10fed o Fai).</w:t>
      </w:r>
    </w:p>
    <w:p w14:paraId="3DD3867D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37C0C">
        <w:rPr>
          <w:rFonts w:ascii="Arial" w:hAnsi="Arial" w:cs="Arial"/>
          <w:sz w:val="24"/>
          <w:szCs w:val="24"/>
        </w:rPr>
        <w:t>Comisiynydd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Plant Cymru (2022)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Hawliau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Plant.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6" w:history="1">
        <w:r w:rsidRPr="00137C0C">
          <w:rPr>
            <w:rStyle w:val="Hyperlink"/>
            <w:rFonts w:ascii="Arial" w:hAnsi="Arial" w:cs="Arial"/>
            <w:sz w:val="24"/>
            <w:szCs w:val="24"/>
          </w:rPr>
          <w:t>CCUHP - Children’s Commissioner for Wales (complantcymru.org.uk)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10fed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o Fai, 2022).</w:t>
      </w:r>
    </w:p>
    <w:p w14:paraId="76DB518F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CORAM (2017). Guide to Childcare for Children with Special Educational Needs and Disabilities in England.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Family and Childcare Trust.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https://www.familyandchildcaretrust.org/guide-childcare-children-special-educational-needs-and-disabilities-england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56D4C738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lastRenderedPageBreak/>
        <w:t>Cymru, L. (2004). Special Educational Needs Code of Practice for Wales.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https://gov.wales/sites/default/files/publications/2018-03/special-educational-needs-code-of-practice-for-wales.pdf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3BEB9B51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 xml:space="preserve">Cymru, L. (2015). </w:t>
      </w:r>
      <w:proofErr w:type="spellStart"/>
      <w:r w:rsidRPr="00137C0C">
        <w:rPr>
          <w:rFonts w:ascii="Arial" w:hAnsi="Arial" w:cs="Arial"/>
          <w:color w:val="000000"/>
        </w:rPr>
        <w:t>Fframwaith</w:t>
      </w:r>
      <w:proofErr w:type="spellEnd"/>
      <w:r w:rsidRPr="00137C0C">
        <w:rPr>
          <w:rFonts w:ascii="Arial" w:hAnsi="Arial" w:cs="Arial"/>
          <w:color w:val="000000"/>
        </w:rPr>
        <w:t xml:space="preserve"> Y </w:t>
      </w:r>
      <w:proofErr w:type="spellStart"/>
      <w:r w:rsidRPr="00137C0C">
        <w:rPr>
          <w:rFonts w:ascii="Arial" w:hAnsi="Arial" w:cs="Arial"/>
          <w:color w:val="000000"/>
        </w:rPr>
        <w:t>Cyfnod</w:t>
      </w:r>
      <w:proofErr w:type="spellEnd"/>
      <w:r w:rsidRPr="00137C0C">
        <w:rPr>
          <w:rFonts w:ascii="Arial" w:hAnsi="Arial" w:cs="Arial"/>
          <w:color w:val="000000"/>
        </w:rPr>
        <w:t xml:space="preserve"> Sylfaen - Hwb.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proofErr w:type="gramStart"/>
      <w:r w:rsidRPr="00137C0C">
        <w:rPr>
          <w:rFonts w:ascii="Arial" w:hAnsi="Arial" w:cs="Arial"/>
          <w:color w:val="000000"/>
        </w:rPr>
        <w:t>hwb.gov.wales</w:t>
      </w:r>
      <w:proofErr w:type="spellEnd"/>
      <w:proofErr w:type="gramEnd"/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https://hwb.gov.wales/cwricwlwm-cymru-2008/cyfnod-sylfaen/fframwaith-y-cyfnod-sylfaen/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58B24273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Cymru, L. (2016). National Minimum Standards for Regulated Childcare for children up to the age of 12 years.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https://gov.wales/sites/default/files/publications/2019-06/national-minimum-standards-for-regulated-childcare.pdf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49AC0F51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Cymru, L. (2022a). Additional Learning Needs (ALN) Transformation Programme.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https://gov.wales/sites/default/files/publications/2020-03/additional-learning-needs-aln-transformation-programme-v3.pdf [</w:t>
      </w:r>
      <w:proofErr w:type="spellStart"/>
      <w:r w:rsidRPr="00137C0C">
        <w:rPr>
          <w:rFonts w:ascii="Arial" w:hAnsi="Arial" w:cs="Arial"/>
          <w:color w:val="000000"/>
        </w:rPr>
        <w:t>Dallenwyd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68D47296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Cymru, L. (2022b). Curriculum for Funded non-maintained Nursery Settings - Hwb.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proofErr w:type="gramStart"/>
      <w:r w:rsidRPr="00137C0C">
        <w:rPr>
          <w:rFonts w:ascii="Arial" w:hAnsi="Arial" w:cs="Arial"/>
          <w:color w:val="000000"/>
        </w:rPr>
        <w:t>hwb.gov.wales</w:t>
      </w:r>
      <w:proofErr w:type="spellEnd"/>
      <w:proofErr w:type="gramEnd"/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https://hwb.gov.wales/curriculum-for-wales/curriculum-for-funded-non-maintained-nursery-settings/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</w:t>
      </w:r>
    </w:p>
    <w:p w14:paraId="393CCE5E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Cymru, S. (n.d.). Getting Help with Early Years.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Snap Cymru.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https://www.snapcymru.org/get-support/early-years-help/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6CC5B8DF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137C0C">
        <w:rPr>
          <w:rFonts w:ascii="Arial" w:hAnsi="Arial" w:cs="Arial"/>
          <w:color w:val="000000"/>
        </w:rPr>
        <w:t>Deer.M</w:t>
      </w:r>
      <w:proofErr w:type="spellEnd"/>
      <w:r w:rsidRPr="00137C0C">
        <w:rPr>
          <w:rFonts w:ascii="Arial" w:hAnsi="Arial" w:cs="Arial"/>
          <w:color w:val="000000"/>
        </w:rPr>
        <w:t xml:space="preserve"> (2020) </w:t>
      </w:r>
      <w:r w:rsidRPr="00137C0C">
        <w:rPr>
          <w:rFonts w:ascii="Arial" w:hAnsi="Arial" w:cs="Arial"/>
          <w:i/>
          <w:iCs/>
          <w:color w:val="000000"/>
        </w:rPr>
        <w:t>Food Hygiene in Nurseries – all you need to know</w:t>
      </w:r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</w:t>
      </w:r>
      <w:proofErr w:type="gramStart"/>
      <w:r w:rsidRPr="00137C0C">
        <w:rPr>
          <w:rFonts w:ascii="Arial" w:hAnsi="Arial" w:cs="Arial"/>
          <w:color w:val="000000"/>
        </w:rPr>
        <w:t>https://cpdonline.co.uk/knowledge-base/food-hygiene/food-hygiene-in-nurseries-all-you-need-to-know/ .</w:t>
      </w:r>
      <w:proofErr w:type="gramEnd"/>
      <w:r w:rsidRPr="00137C0C">
        <w:rPr>
          <w:rFonts w:ascii="Arial" w:hAnsi="Arial" w:cs="Arial"/>
          <w:color w:val="000000"/>
        </w:rPr>
        <w:t xml:space="preserve">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02/05/2022)</w:t>
      </w:r>
    </w:p>
    <w:p w14:paraId="78524336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Department for Education (2021)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Statutory framework for the early </w:t>
      </w:r>
      <w:proofErr w:type="gramStart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years</w:t>
      </w:r>
      <w:proofErr w:type="gramEnd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 foundation stage.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Statutory framework for the early </w:t>
      </w:r>
      <w:proofErr w:type="gramStart"/>
      <w:r w:rsidRPr="00137C0C">
        <w:rPr>
          <w:rFonts w:ascii="Arial" w:hAnsi="Arial" w:cs="Arial"/>
          <w:color w:val="000000"/>
          <w:sz w:val="24"/>
          <w:szCs w:val="24"/>
        </w:rPr>
        <w:t>years</w:t>
      </w:r>
      <w:proofErr w:type="gramEnd"/>
      <w:r w:rsidRPr="00137C0C">
        <w:rPr>
          <w:rFonts w:ascii="Arial" w:hAnsi="Arial" w:cs="Arial"/>
          <w:color w:val="000000"/>
          <w:sz w:val="24"/>
          <w:szCs w:val="24"/>
        </w:rPr>
        <w:t xml:space="preserve"> foundation stage (publishing.service.gov.uk)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10fed o Fai).</w:t>
      </w:r>
    </w:p>
    <w:p w14:paraId="06E966BB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Department for Education (2021). Statutory Framework for the Early Years Foundation Stage Setting the Standards for learning, Development and Care for Children from Birth to Five.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Gov.uk. Department for Education.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https://assets.publishing.service.gov.uk/government/uploads/system/uploads/attach</w:t>
      </w:r>
      <w:r w:rsidRPr="00137C0C">
        <w:rPr>
          <w:rFonts w:ascii="Arial" w:hAnsi="Arial" w:cs="Arial"/>
          <w:color w:val="000000"/>
        </w:rPr>
        <w:lastRenderedPageBreak/>
        <w:t>ment_data/file/974907/EYFS_framework_-_March_2021.pdf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4316CE01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137C0C">
        <w:rPr>
          <w:rFonts w:ascii="Arial" w:hAnsi="Arial" w:cs="Arial"/>
          <w:color w:val="000000"/>
        </w:rPr>
        <w:t>Diogelu</w:t>
      </w:r>
      <w:proofErr w:type="spellEnd"/>
      <w:r w:rsidRPr="00137C0C">
        <w:rPr>
          <w:rFonts w:ascii="Arial" w:hAnsi="Arial" w:cs="Arial"/>
          <w:color w:val="000000"/>
        </w:rPr>
        <w:t xml:space="preserve"> Cymru, G. (2022). Social Care Wales.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www.diogelu.cymru.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https://www.diogelu.cymru/chi/c1/c1.p1.html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: 9 </w:t>
      </w:r>
      <w:proofErr w:type="spellStart"/>
      <w:r w:rsidRPr="00137C0C">
        <w:rPr>
          <w:rFonts w:ascii="Arial" w:hAnsi="Arial" w:cs="Arial"/>
          <w:color w:val="000000"/>
        </w:rPr>
        <w:t>Mayi</w:t>
      </w:r>
      <w:proofErr w:type="spellEnd"/>
      <w:r w:rsidRPr="00137C0C">
        <w:rPr>
          <w:rFonts w:ascii="Arial" w:hAnsi="Arial" w:cs="Arial"/>
          <w:color w:val="000000"/>
        </w:rPr>
        <w:t xml:space="preserve"> 2022].</w:t>
      </w:r>
    </w:p>
    <w:p w14:paraId="5CE9CD6F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 xml:space="preserve">Early Years Alliance (2019) </w:t>
      </w:r>
      <w:r w:rsidRPr="00137C0C">
        <w:rPr>
          <w:rFonts w:ascii="Arial" w:hAnsi="Arial" w:cs="Arial"/>
          <w:i/>
          <w:iCs/>
          <w:color w:val="000000"/>
        </w:rPr>
        <w:t>Involving parents in their children’s learning</w:t>
      </w:r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https://www.eyalliance.org.uk/involving-parents-their-children’s-learning.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29/04/2022)</w:t>
      </w:r>
    </w:p>
    <w:p w14:paraId="107B09B2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7C0C">
        <w:rPr>
          <w:rFonts w:ascii="Arial" w:hAnsi="Arial" w:cs="Arial"/>
          <w:sz w:val="24"/>
          <w:szCs w:val="24"/>
        </w:rPr>
        <w:t xml:space="preserve">Equality and Human Rights (2022) </w:t>
      </w:r>
      <w:r w:rsidRPr="00137C0C">
        <w:rPr>
          <w:rFonts w:ascii="Arial" w:hAnsi="Arial" w:cs="Arial"/>
          <w:i/>
          <w:iCs/>
          <w:sz w:val="24"/>
          <w:szCs w:val="24"/>
        </w:rPr>
        <w:t xml:space="preserve">What is the Equality Act?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7" w:history="1">
        <w:r w:rsidRPr="00137C0C">
          <w:rPr>
            <w:rStyle w:val="Hyperlink"/>
            <w:rFonts w:ascii="Arial" w:hAnsi="Arial" w:cs="Arial"/>
            <w:sz w:val="24"/>
            <w:szCs w:val="24"/>
          </w:rPr>
          <w:t>What is the Equality Act? | Equality and Human Rights Commissi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o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n (equalityhumanrights.com)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9fed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5B2FBA7E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Equality and Human Rights Commission (2018). The Human Rights Act | Equality and Human Rights Commission.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Equalityhumanrights.com.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https://www.equalityhumanrights.com/en/human-rights/human-rights-act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511262E4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Fairbrother, D. (2016). First Aid Requirements for Nursery Staff.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Nursery HR People.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https://www.thenurseryhrpeople.co.uk/ofsted/first-aid-requirements-nursery-staff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4968ACFA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Gov.Uk (</w:t>
      </w:r>
      <w:r w:rsidRPr="00137C0C">
        <w:rPr>
          <w:rFonts w:ascii="Arial" w:hAnsi="Arial" w:cs="Arial"/>
          <w:color w:val="000000"/>
        </w:rPr>
        <w:t xml:space="preserve">Dim </w:t>
      </w:r>
      <w:proofErr w:type="spellStart"/>
      <w:r w:rsidRPr="00137C0C">
        <w:rPr>
          <w:rFonts w:ascii="Arial" w:hAnsi="Arial" w:cs="Arial"/>
          <w:color w:val="000000"/>
        </w:rPr>
        <w:t>Dyddiad</w:t>
      </w:r>
      <w:proofErr w:type="spellEnd"/>
      <w:r w:rsidRPr="00137C0C">
        <w:rPr>
          <w:rFonts w:ascii="Arial" w:hAnsi="Arial" w:cs="Arial"/>
          <w:color w:val="000000"/>
        </w:rPr>
        <w:t xml:space="preserve">) </w:t>
      </w:r>
      <w:r w:rsidRPr="00137C0C">
        <w:rPr>
          <w:rFonts w:ascii="Arial" w:hAnsi="Arial" w:cs="Arial"/>
          <w:i/>
          <w:iCs/>
          <w:color w:val="000000"/>
        </w:rPr>
        <w:t>F</w:t>
      </w:r>
      <w:r w:rsidRPr="00137C0C">
        <w:rPr>
          <w:rFonts w:ascii="Arial" w:hAnsi="Arial" w:cs="Arial"/>
          <w:i/>
          <w:iCs/>
          <w:color w:val="000000"/>
        </w:rPr>
        <w:t>ood Safety</w:t>
      </w:r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https://help-for-early-years-providers.education.gov.uk/safeguarding-and-welfare/food-safety.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05/05/2022)</w:t>
      </w:r>
    </w:p>
    <w:p w14:paraId="4FC0DF17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Gov.Uk (</w:t>
      </w:r>
      <w:r w:rsidRPr="00137C0C">
        <w:rPr>
          <w:rFonts w:ascii="Arial" w:hAnsi="Arial" w:cs="Arial"/>
          <w:color w:val="000000"/>
        </w:rPr>
        <w:t xml:space="preserve">Dim </w:t>
      </w:r>
      <w:proofErr w:type="spellStart"/>
      <w:r w:rsidRPr="00137C0C">
        <w:rPr>
          <w:rFonts w:ascii="Arial" w:hAnsi="Arial" w:cs="Arial"/>
          <w:color w:val="000000"/>
        </w:rPr>
        <w:t>Dyddiad</w:t>
      </w:r>
      <w:proofErr w:type="spellEnd"/>
      <w:r w:rsidRPr="00137C0C">
        <w:rPr>
          <w:rFonts w:ascii="Arial" w:hAnsi="Arial" w:cs="Arial"/>
          <w:color w:val="000000"/>
        </w:rPr>
        <w:t xml:space="preserve">) </w:t>
      </w:r>
      <w:r w:rsidRPr="00137C0C">
        <w:rPr>
          <w:rFonts w:ascii="Arial" w:hAnsi="Arial" w:cs="Arial"/>
          <w:i/>
          <w:iCs/>
          <w:color w:val="000000"/>
        </w:rPr>
        <w:t>Working in partnership with Parents and Careers</w:t>
      </w:r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https://help-for-early-years-providers.education.gov.uk/get-help-to-improve-your-practice/working-in-partnership-with-parents-and-carers.(Darllenwyd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05/05/2022)</w:t>
      </w:r>
    </w:p>
    <w:p w14:paraId="353B6141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137C0C">
        <w:rPr>
          <w:rFonts w:ascii="Arial" w:hAnsi="Arial" w:cs="Arial"/>
          <w:color w:val="000000"/>
        </w:rPr>
        <w:t>Gov.Wales</w:t>
      </w:r>
      <w:proofErr w:type="spellEnd"/>
      <w:r w:rsidRPr="00137C0C">
        <w:rPr>
          <w:rFonts w:ascii="Arial" w:hAnsi="Arial" w:cs="Arial"/>
          <w:color w:val="000000"/>
        </w:rPr>
        <w:t xml:space="preserve"> (2019) </w:t>
      </w:r>
      <w:r w:rsidRPr="00137C0C">
        <w:rPr>
          <w:rFonts w:ascii="Arial" w:hAnsi="Arial" w:cs="Arial"/>
          <w:i/>
          <w:iCs/>
          <w:color w:val="000000"/>
        </w:rPr>
        <w:t>Food and Nutrition.</w:t>
      </w:r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https://gov.wales/sites/default/files/publications/2019-12/food-and-nutrition-care-homes-older-people-food-hygiene-and-safety.pdf.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05/05/2022)</w:t>
      </w:r>
    </w:p>
    <w:p w14:paraId="420EC3AB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lastRenderedPageBreak/>
        <w:t xml:space="preserve">Health and safety executive (2022)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Prepare a health and safety policy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. Aar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Prepare a health and safety policy: The law - HSE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9fed o Fai)</w:t>
      </w:r>
    </w:p>
    <w:p w14:paraId="4B7554C8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 xml:space="preserve">Kelly (2016) </w:t>
      </w:r>
      <w:r w:rsidRPr="00137C0C">
        <w:rPr>
          <w:rFonts w:ascii="Arial" w:hAnsi="Arial" w:cs="Arial"/>
          <w:i/>
          <w:iCs/>
          <w:color w:val="000000"/>
        </w:rPr>
        <w:t xml:space="preserve">More emphasis on Children’s </w:t>
      </w:r>
      <w:proofErr w:type="spellStart"/>
      <w:r w:rsidRPr="00137C0C">
        <w:rPr>
          <w:rFonts w:ascii="Arial" w:hAnsi="Arial" w:cs="Arial"/>
          <w:i/>
          <w:iCs/>
          <w:color w:val="000000"/>
        </w:rPr>
        <w:t>Intrests</w:t>
      </w:r>
      <w:proofErr w:type="spellEnd"/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https://www.earlyyearscareers.com/eyc/learning-and-development/more-emphasis-on-childrens-interests/.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04/05/2022)</w:t>
      </w:r>
    </w:p>
    <w:p w14:paraId="6F425871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 xml:space="preserve">Legislation.gov.uk (1995) </w:t>
      </w:r>
      <w:r w:rsidRPr="00137C0C">
        <w:rPr>
          <w:rFonts w:ascii="Arial" w:hAnsi="Arial" w:cs="Arial"/>
          <w:i/>
          <w:iCs/>
          <w:color w:val="000000"/>
        </w:rPr>
        <w:t>The Food Safety</w:t>
      </w:r>
      <w:r w:rsidRPr="00137C0C">
        <w:rPr>
          <w:rFonts w:ascii="Arial" w:hAnsi="Arial" w:cs="Arial"/>
          <w:color w:val="000000"/>
        </w:rPr>
        <w:t xml:space="preserve"> (General food Hygiene) Regulations 1995.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Gael o: https://www.legislation.gov.uk/uksi/1995/1763/made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04/05/2022)</w:t>
      </w:r>
    </w:p>
    <w:p w14:paraId="5F47D472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7C0C">
        <w:rPr>
          <w:rFonts w:ascii="Arial" w:hAnsi="Arial" w:cs="Arial"/>
          <w:sz w:val="24"/>
          <w:szCs w:val="24"/>
        </w:rPr>
        <w:t xml:space="preserve">Llanelli Deaf Centre (Dim </w:t>
      </w:r>
      <w:proofErr w:type="spellStart"/>
      <w:r w:rsidRPr="00137C0C">
        <w:rPr>
          <w:rFonts w:ascii="Arial" w:hAnsi="Arial" w:cs="Arial"/>
          <w:sz w:val="24"/>
          <w:szCs w:val="24"/>
        </w:rPr>
        <w:t>Dyddiad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) </w:t>
      </w:r>
      <w:r w:rsidRPr="00137C0C">
        <w:rPr>
          <w:rFonts w:ascii="Arial" w:hAnsi="Arial" w:cs="Arial"/>
          <w:i/>
          <w:iCs/>
          <w:sz w:val="24"/>
          <w:szCs w:val="24"/>
        </w:rPr>
        <w:t xml:space="preserve">Llanelli Deaf Centre.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8" w:history="1">
        <w:r w:rsidRPr="00137C0C">
          <w:rPr>
            <w:rStyle w:val="Hyperlink"/>
            <w:rFonts w:ascii="Arial" w:hAnsi="Arial" w:cs="Arial"/>
            <w:sz w:val="24"/>
            <w:szCs w:val="24"/>
          </w:rPr>
          <w:t>Ll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anelli Deaf </w:t>
        </w:r>
        <w:proofErr w:type="gramStart"/>
        <w:r w:rsidRPr="00137C0C">
          <w:rPr>
            <w:rStyle w:val="Hyperlink"/>
            <w:rFonts w:ascii="Arial" w:hAnsi="Arial" w:cs="Arial"/>
            <w:sz w:val="24"/>
            <w:szCs w:val="24"/>
          </w:rPr>
          <w:t>Centre :</w:t>
        </w:r>
        <w:proofErr w:type="gram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SL First Ltd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7fed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61ADFABF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37C0C">
        <w:rPr>
          <w:rFonts w:ascii="Arial" w:hAnsi="Arial" w:cs="Arial"/>
          <w:sz w:val="24"/>
          <w:szCs w:val="24"/>
        </w:rPr>
        <w:t>Llywodraeth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Crynodeb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o’r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ddeddfwriaeth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9" w:history="1"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Cryn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o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deb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o’r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ddeddfwriaeth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- Hwb (</w:t>
        </w:r>
        <w:proofErr w:type="spellStart"/>
        <w:proofErr w:type="gramStart"/>
        <w:r w:rsidRPr="00137C0C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137C0C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6ed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6A79495A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37C0C">
        <w:rPr>
          <w:rFonts w:ascii="Arial" w:hAnsi="Arial" w:cs="Arial"/>
          <w:sz w:val="24"/>
          <w:szCs w:val="24"/>
        </w:rPr>
        <w:t>LLywodraeth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cymru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(2020)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Cyflwyniad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10" w:history="1"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Cyflwyn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i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ad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- Hw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b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(</w:t>
        </w:r>
        <w:proofErr w:type="spellStart"/>
        <w:proofErr w:type="gramStart"/>
        <w:r w:rsidRPr="00137C0C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137C0C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4ydd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49FFE4FA" w14:textId="77777777" w:rsidR="00083032" w:rsidRPr="00137C0C" w:rsidRDefault="00083032" w:rsidP="00137C0C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proofErr w:type="spellStart"/>
      <w:r w:rsidRPr="00137C0C">
        <w:rPr>
          <w:rFonts w:ascii="Arial" w:hAnsi="Arial" w:cs="Arial"/>
          <w:b w:val="0"/>
          <w:bCs w:val="0"/>
          <w:sz w:val="24"/>
          <w:szCs w:val="24"/>
        </w:rPr>
        <w:t>Llywodraeth</w:t>
      </w:r>
      <w:proofErr w:type="spellEnd"/>
      <w:r w:rsidRPr="00137C0C">
        <w:rPr>
          <w:rFonts w:ascii="Arial" w:hAnsi="Arial" w:cs="Arial"/>
          <w:b w:val="0"/>
          <w:bCs w:val="0"/>
          <w:sz w:val="24"/>
          <w:szCs w:val="24"/>
        </w:rPr>
        <w:t xml:space="preserve"> Cymru (2021) </w:t>
      </w:r>
      <w:proofErr w:type="spellStart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>Cyflwyniad</w:t>
      </w:r>
      <w:proofErr w:type="spellEnd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>i</w:t>
      </w:r>
      <w:proofErr w:type="spellEnd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>ganllawiau</w:t>
      </w:r>
      <w:proofErr w:type="spellEnd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>Cwricwlwm</w:t>
      </w:r>
      <w:proofErr w:type="spellEnd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>i</w:t>
      </w:r>
      <w:proofErr w:type="spellEnd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>Gymru</w:t>
      </w:r>
      <w:proofErr w:type="spellEnd"/>
      <w:r w:rsidRPr="00137C0C">
        <w:rPr>
          <w:rFonts w:ascii="Arial" w:hAnsi="Arial" w:cs="Arial"/>
          <w:b w:val="0"/>
          <w:bCs w:val="0"/>
          <w:i/>
          <w:iCs/>
          <w:color w:val="1F1F1F"/>
          <w:spacing w:val="-5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b w:val="0"/>
          <w:bCs w:val="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b w:val="0"/>
          <w:bCs w:val="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b w:val="0"/>
          <w:bCs w:val="0"/>
          <w:sz w:val="24"/>
          <w:szCs w:val="24"/>
        </w:rPr>
        <w:t xml:space="preserve"> o: </w:t>
      </w:r>
      <w:hyperlink r:id="rId11" w:history="1">
        <w:proofErr w:type="spellStart"/>
        <w:r w:rsidRPr="00137C0C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Cyflwyniad</w:t>
        </w:r>
        <w:proofErr w:type="spellEnd"/>
        <w:r w:rsidRPr="00137C0C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 xml:space="preserve"> - Hwb (</w:t>
        </w:r>
        <w:proofErr w:type="spellStart"/>
        <w:proofErr w:type="gramStart"/>
        <w:r w:rsidRPr="00137C0C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gov.wales</w:t>
        </w:r>
        <w:proofErr w:type="spellEnd"/>
        <w:proofErr w:type="gramEnd"/>
        <w:r w:rsidRPr="00137C0C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)</w:t>
        </w:r>
      </w:hyperlink>
      <w:r w:rsidRPr="00137C0C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137C0C">
        <w:rPr>
          <w:rFonts w:ascii="Arial" w:hAnsi="Arial" w:cs="Arial"/>
          <w:b w:val="0"/>
          <w:bCs w:val="0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b w:val="0"/>
          <w:bCs w:val="0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b w:val="0"/>
          <w:bCs w:val="0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b w:val="0"/>
          <w:bCs w:val="0"/>
          <w:color w:val="000000"/>
          <w:sz w:val="24"/>
          <w:szCs w:val="24"/>
        </w:rPr>
        <w:t>: 4ydd o Fai, 2022).</w:t>
      </w:r>
    </w:p>
    <w:p w14:paraId="79001825" w14:textId="77777777" w:rsidR="00083032" w:rsidRPr="00137C0C" w:rsidRDefault="00083032" w:rsidP="00137C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37C0C">
        <w:rPr>
          <w:rFonts w:ascii="Arial" w:hAnsi="Arial" w:cs="Arial"/>
          <w:sz w:val="24"/>
          <w:szCs w:val="24"/>
        </w:rPr>
        <w:t>Llywodraeth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Cymru (2022)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Cwricwlwm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gyfer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lleoliadau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meithrin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137C0C">
        <w:rPr>
          <w:rFonts w:ascii="Arial" w:hAnsi="Arial" w:cs="Arial"/>
          <w:i/>
          <w:iCs/>
          <w:sz w:val="24"/>
          <w:szCs w:val="24"/>
        </w:rPr>
        <w:t>a</w:t>
      </w:r>
      <w:proofErr w:type="gram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ariennir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nas</w:t>
      </w:r>
      <w:proofErr w:type="spellEnd"/>
      <w:r w:rsidRPr="00137C0C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i/>
          <w:iCs/>
          <w:sz w:val="24"/>
          <w:szCs w:val="24"/>
        </w:rPr>
        <w:t>cynhelir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12" w:history="1"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Cwricwlwm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ar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gyfer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lleoliadau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meithrin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a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ariennir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nas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cynh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e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lir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(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4ydd o Fai, 2022</w:t>
      </w:r>
      <w:r w:rsidRPr="00137C0C">
        <w:rPr>
          <w:rFonts w:ascii="Arial" w:hAnsi="Arial" w:cs="Arial"/>
          <w:color w:val="000000"/>
          <w:sz w:val="24"/>
          <w:szCs w:val="24"/>
        </w:rPr>
        <w:t>).</w:t>
      </w:r>
    </w:p>
    <w:p w14:paraId="13AB2EAB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3" w:history="1">
        <w:proofErr w:type="spellStart"/>
        <w:r w:rsidRPr="00137C0C">
          <w:rPr>
            <w:rFonts w:ascii="Arial" w:hAnsi="Arial" w:cs="Arial"/>
            <w:sz w:val="24"/>
            <w:szCs w:val="24"/>
          </w:rPr>
          <w:t>Llywodraeth</w:t>
        </w:r>
        <w:proofErr w:type="spellEnd"/>
        <w:r w:rsidRPr="00137C0C">
          <w:rPr>
            <w:rFonts w:ascii="Arial" w:hAnsi="Arial" w:cs="Arial"/>
            <w:sz w:val="24"/>
            <w:szCs w:val="24"/>
          </w:rPr>
          <w:t xml:space="preserve"> Cymru (Dim </w:t>
        </w:r>
        <w:proofErr w:type="spellStart"/>
        <w:r w:rsidRPr="00137C0C">
          <w:rPr>
            <w:rFonts w:ascii="Arial" w:hAnsi="Arial" w:cs="Arial"/>
            <w:sz w:val="24"/>
            <w:szCs w:val="24"/>
          </w:rPr>
          <w:t>Dyddiad</w:t>
        </w:r>
        <w:proofErr w:type="spellEnd"/>
        <w:r w:rsidRPr="00137C0C">
          <w:rPr>
            <w:rFonts w:ascii="Arial" w:hAnsi="Arial" w:cs="Arial"/>
            <w:sz w:val="24"/>
            <w:szCs w:val="24"/>
          </w:rPr>
          <w:t xml:space="preserve">) </w:t>
        </w:r>
        <w:proofErr w:type="spellStart"/>
        <w:r w:rsidRPr="00137C0C">
          <w:rPr>
            <w:rFonts w:ascii="Arial" w:hAnsi="Arial" w:cs="Arial"/>
            <w:i/>
            <w:iCs/>
            <w:sz w:val="24"/>
            <w:szCs w:val="24"/>
          </w:rPr>
          <w:t>Cwricwlwm</w:t>
        </w:r>
        <w:proofErr w:type="spellEnd"/>
        <w:r w:rsidRPr="00137C0C">
          <w:rPr>
            <w:rFonts w:ascii="Arial" w:hAnsi="Arial" w:cs="Arial"/>
            <w:i/>
            <w:iCs/>
            <w:sz w:val="24"/>
            <w:szCs w:val="24"/>
          </w:rPr>
          <w:t xml:space="preserve"> Newydd </w:t>
        </w:r>
        <w:proofErr w:type="spellStart"/>
        <w:r w:rsidRPr="00137C0C">
          <w:rPr>
            <w:rFonts w:ascii="Arial" w:hAnsi="Arial" w:cs="Arial"/>
            <w:i/>
            <w:iCs/>
            <w:sz w:val="24"/>
            <w:szCs w:val="24"/>
          </w:rPr>
          <w:t>yng</w:t>
        </w:r>
        <w:proofErr w:type="spellEnd"/>
        <w:r w:rsidRPr="00137C0C">
          <w:rPr>
            <w:rFonts w:ascii="Arial" w:hAnsi="Arial" w:cs="Arial"/>
            <w:i/>
            <w:iCs/>
            <w:sz w:val="24"/>
            <w:szCs w:val="24"/>
          </w:rPr>
          <w:t xml:space="preserve"> </w:t>
        </w:r>
        <w:proofErr w:type="spellStart"/>
        <w:r w:rsidRPr="00137C0C">
          <w:rPr>
            <w:rFonts w:ascii="Arial" w:hAnsi="Arial" w:cs="Arial"/>
            <w:i/>
            <w:iCs/>
            <w:sz w:val="24"/>
            <w:szCs w:val="24"/>
          </w:rPr>
          <w:t>Nghymru</w:t>
        </w:r>
        <w:proofErr w:type="spellEnd"/>
        <w:r w:rsidRPr="00137C0C">
          <w:rPr>
            <w:rFonts w:ascii="Arial" w:hAnsi="Arial" w:cs="Arial"/>
            <w:i/>
            <w:iCs/>
            <w:sz w:val="24"/>
            <w:szCs w:val="24"/>
          </w:rPr>
          <w:t xml:space="preserve">. </w:t>
        </w:r>
        <w:proofErr w:type="spellStart"/>
        <w:r w:rsidRPr="00137C0C">
          <w:rPr>
            <w:rFonts w:ascii="Arial" w:hAnsi="Arial" w:cs="Arial"/>
            <w:sz w:val="24"/>
            <w:szCs w:val="24"/>
          </w:rPr>
          <w:t>Ar</w:t>
        </w:r>
        <w:proofErr w:type="spellEnd"/>
        <w:r w:rsidRPr="00137C0C">
          <w:rPr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137C0C">
          <w:rPr>
            <w:rFonts w:ascii="Arial" w:hAnsi="Arial" w:cs="Arial"/>
            <w:sz w:val="24"/>
            <w:szCs w:val="24"/>
          </w:rPr>
          <w:t>gael</w:t>
        </w:r>
        <w:proofErr w:type="spellEnd"/>
        <w:r w:rsidRPr="00137C0C">
          <w:rPr>
            <w:rFonts w:ascii="Arial" w:hAnsi="Arial" w:cs="Arial"/>
            <w:sz w:val="24"/>
            <w:szCs w:val="24"/>
          </w:rPr>
          <w:t xml:space="preserve"> o: 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cwricwlwm-newydd-yng-n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g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hymru-canllaw-ar-gyfer-plant-pobl-ifanc-a-theuluoedd.pdf (</w:t>
        </w:r>
        <w:proofErr w:type="spellStart"/>
        <w:proofErr w:type="gramStart"/>
        <w:r w:rsidRPr="00137C0C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137C0C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4ydd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292A06E7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Mahmoud, S (2019)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First aid training program for </w:t>
      </w:r>
      <w:proofErr w:type="gramStart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children</w:t>
      </w:r>
      <w:proofErr w:type="gramEnd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 caregivers in nursery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First Aid Training Program for Children-1753.pdf (noveltyjournals.com)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10fed o Fai).</w:t>
      </w:r>
    </w:p>
    <w:p w14:paraId="4C5788E9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137C0C">
        <w:rPr>
          <w:rFonts w:ascii="Arial" w:hAnsi="Arial" w:cs="Arial"/>
          <w:color w:val="000000"/>
        </w:rPr>
        <w:t>Mathivet.S</w:t>
      </w:r>
      <w:proofErr w:type="spellEnd"/>
      <w:r w:rsidRPr="00137C0C">
        <w:rPr>
          <w:rFonts w:ascii="Arial" w:hAnsi="Arial" w:cs="Arial"/>
          <w:color w:val="000000"/>
        </w:rPr>
        <w:t xml:space="preserve"> (2012) </w:t>
      </w:r>
      <w:r w:rsidRPr="00137C0C">
        <w:rPr>
          <w:rFonts w:ascii="Arial" w:hAnsi="Arial" w:cs="Arial"/>
          <w:i/>
          <w:iCs/>
          <w:color w:val="000000"/>
        </w:rPr>
        <w:t>Safeguarding: Record Keeping &amp; confidentiality</w:t>
      </w:r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Gael o: https://www.teachearlyyears.com/a-unique-child/view/safeguarding-record-keeping-confidentiality.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ar:03/05/2022)</w:t>
      </w:r>
    </w:p>
    <w:p w14:paraId="552C26F0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7C0C">
        <w:rPr>
          <w:rFonts w:ascii="Arial" w:hAnsi="Arial" w:cs="Arial"/>
          <w:sz w:val="24"/>
          <w:szCs w:val="24"/>
        </w:rPr>
        <w:lastRenderedPageBreak/>
        <w:t xml:space="preserve">McLeod (2007) </w:t>
      </w:r>
      <w:r w:rsidRPr="00137C0C">
        <w:rPr>
          <w:rFonts w:ascii="Arial" w:hAnsi="Arial" w:cs="Arial"/>
          <w:i/>
          <w:iCs/>
          <w:sz w:val="24"/>
          <w:szCs w:val="24"/>
        </w:rPr>
        <w:t xml:space="preserve">Lev Vygotsky.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</w:t>
      </w:r>
      <w:hyperlink r:id="rId14" w:history="1"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Lev </w:t>
        </w:r>
        <w:proofErr w:type="spellStart"/>
        <w:r w:rsidRPr="00137C0C">
          <w:rPr>
            <w:rStyle w:val="Hyperlink"/>
            <w:rFonts w:ascii="Arial" w:hAnsi="Arial" w:cs="Arial"/>
            <w:sz w:val="24"/>
            <w:szCs w:val="24"/>
          </w:rPr>
          <w:t>Semyonovich</w:t>
        </w:r>
        <w:proofErr w:type="spellEnd"/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Vygotsky - P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L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T Learning Content (google.com)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7fed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19DEAC4B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NSPCC (2022). Mandatory Child Protection Training.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NSPCC Learning.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https://learning.nspcc.org.uk/training/mandatory-safeguarding-child-protection-training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0E846A54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>Pilcher, M. (2022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) Health and safety in the nursery.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Health &amp; Safety in the Nursery | Early Years Management | Teach Early Years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10fed o Fai).</w:t>
      </w:r>
    </w:p>
    <w:p w14:paraId="08EFCB05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7C0C">
        <w:rPr>
          <w:rFonts w:ascii="Arial" w:hAnsi="Arial" w:cs="Arial"/>
          <w:sz w:val="24"/>
          <w:szCs w:val="24"/>
        </w:rPr>
        <w:t xml:space="preserve">Researcher History (2012) </w:t>
      </w:r>
      <w:r w:rsidRPr="00137C0C">
        <w:rPr>
          <w:rFonts w:ascii="Arial" w:hAnsi="Arial" w:cs="Arial"/>
          <w:i/>
          <w:iCs/>
          <w:sz w:val="24"/>
          <w:szCs w:val="24"/>
        </w:rPr>
        <w:t xml:space="preserve">Maslow’s Hierarchy of Needs.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15" w:history="1">
        <w:r w:rsidRPr="00137C0C">
          <w:rPr>
            <w:rStyle w:val="Hyperlink"/>
            <w:rFonts w:ascii="Arial" w:hAnsi="Arial" w:cs="Arial"/>
            <w:sz w:val="24"/>
            <w:szCs w:val="24"/>
          </w:rPr>
          <w:t>Maslow’s Hierarchy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of Needs – Research History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4ydd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724C42A0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Sherrell, Z (2021)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What are </w:t>
      </w:r>
      <w:proofErr w:type="spellStart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Piagets</w:t>
      </w:r>
      <w:proofErr w:type="spellEnd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 stages of development, and what are the examples of each?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Piaget stages of development: The 4 stages and tips for each (medicalnewstoday.com)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8fed o Fai).</w:t>
      </w:r>
    </w:p>
    <w:p w14:paraId="72A4DCB9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St John Ambulance (2022)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First Aid.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First aid (sjacymru.org.uk)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9fed o Fai).</w:t>
      </w:r>
    </w:p>
    <w:p w14:paraId="39B494ED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Truly Scrumptious early years nursery (2022)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Accident and incident policy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Accident Incident Policy | Truly Scrumptious Early Years Nursery | Childcare from 3 months to 5 years (trulyscrumptiousnursery.co.uk)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9fed o Fai).</w:t>
      </w:r>
    </w:p>
    <w:p w14:paraId="5FC21B57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UK Public general acts (2022)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 xml:space="preserve">Health and Safety at work </w:t>
      </w:r>
      <w:proofErr w:type="spellStart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ect</w:t>
      </w:r>
      <w:proofErr w:type="spellEnd"/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. Act 1974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Health and Safety at Work etc. Act 1974 (legislation.gov.uk)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10fed o Fai).</w:t>
      </w:r>
    </w:p>
    <w:p w14:paraId="349FD13E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Unknown (2007). To Improve Outcomes for under 5s and Reduce Inequalities.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https://newstartedu.org.uk/wp-content/uploads/2014/04/Childcare-Act-2006.pdf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722AFBEE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 xml:space="preserve">Vygotsky. L &amp; </w:t>
      </w:r>
      <w:proofErr w:type="spellStart"/>
      <w:r w:rsidRPr="00137C0C">
        <w:rPr>
          <w:rFonts w:ascii="Arial" w:hAnsi="Arial" w:cs="Arial"/>
          <w:color w:val="000000"/>
        </w:rPr>
        <w:t>Freud.S</w:t>
      </w:r>
      <w:proofErr w:type="spellEnd"/>
      <w:r w:rsidRPr="00137C0C">
        <w:rPr>
          <w:rFonts w:ascii="Arial" w:hAnsi="Arial" w:cs="Arial"/>
          <w:color w:val="000000"/>
        </w:rPr>
        <w:t xml:space="preserve"> (2013) </w:t>
      </w:r>
      <w:r w:rsidRPr="00137C0C">
        <w:rPr>
          <w:rFonts w:ascii="Arial" w:hAnsi="Arial" w:cs="Arial"/>
          <w:i/>
          <w:iCs/>
          <w:color w:val="000000"/>
        </w:rPr>
        <w:t>Learning Theories and Family</w:t>
      </w:r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https://learningtheoriesandfamily.wordpress.com/2013/01/29/33/.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ar:02/05/2022)</w:t>
      </w:r>
    </w:p>
    <w:p w14:paraId="760FD371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Wales, C.I. (2022a). ‘Let Me Flourish’ - National Review of Early help, Care and Support and Transition for Disabled Children in Wales | Care Inspectorate Wales.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lastRenderedPageBreak/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proofErr w:type="gramStart"/>
      <w:r w:rsidRPr="00137C0C">
        <w:rPr>
          <w:rFonts w:ascii="Arial" w:hAnsi="Arial" w:cs="Arial"/>
          <w:color w:val="000000"/>
        </w:rPr>
        <w:t>careinspectorate.wales</w:t>
      </w:r>
      <w:proofErr w:type="spellEnd"/>
      <w:proofErr w:type="gramEnd"/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https://careinspectorate.wales/let-me-flourish-national-review-early-help-care-and-support-and-transition-disabled-children-wales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9 Mai 2022].</w:t>
      </w:r>
    </w:p>
    <w:p w14:paraId="582F8B2A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Wales, C.I. (2022b). National Review of Support for Disabled Children and Their Families | Care Inspectorate Wales.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proofErr w:type="gramStart"/>
      <w:r w:rsidRPr="00137C0C">
        <w:rPr>
          <w:rFonts w:ascii="Arial" w:hAnsi="Arial" w:cs="Arial"/>
          <w:color w:val="000000"/>
        </w:rPr>
        <w:t>careinspectorate.wales</w:t>
      </w:r>
      <w:proofErr w:type="spellEnd"/>
      <w:proofErr w:type="gramEnd"/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https://careinspectorate.wales/191220-national-review-support-disabled-children-and-their-families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32FAA080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Wales, D. (2022c). Know Your Rights Your guide to the Equality Act 2010.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https://www.disabilitywales.org/wp-content/uploads/2022/03/1.-Know-your-rights-Equality-Act.pdf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9 Mai 2022].</w:t>
      </w:r>
    </w:p>
    <w:p w14:paraId="53EC2AF6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Wales, D. (2022d). Know Your Rights Your Guide to the Social Services and Well-being (Wales) Act 2014.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 https://www.disabilitywales.org/wp-content/uploads/2022/03/7.-Know-your-rights-Social-Services-and-Well-being-Act.pdf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2638FEC1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Wales, D. (2022e). Know Your Rights Your guide to the Well-being and Future Generations Act.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https://www.disabilitywales.org/wp-content/uploads/2022/03/6.-Know-your-rights-Well-being-and-Future-Generation-Act.pdf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7391EE5A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>Wales, D. (2022f). Your guide to the Public Sector Equality Duties. [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lein</w:t>
      </w:r>
      <w:proofErr w:type="spellEnd"/>
      <w:r w:rsidRPr="00137C0C">
        <w:rPr>
          <w:rFonts w:ascii="Arial" w:hAnsi="Arial" w:cs="Arial"/>
          <w:color w:val="000000"/>
        </w:rPr>
        <w:t xml:space="preserve">]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https://www.disabilitywales.org/wp-content/uploads/2022/03/2.-Know-your-rights-Public-Sector-Equality-duties.pdf [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9 Mai 2022].</w:t>
      </w:r>
    </w:p>
    <w:p w14:paraId="4071F466" w14:textId="77777777" w:rsidR="00083032" w:rsidRPr="00137C0C" w:rsidRDefault="00083032" w:rsidP="00137C0C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37C0C">
        <w:rPr>
          <w:rFonts w:ascii="Arial" w:hAnsi="Arial" w:cs="Arial"/>
          <w:color w:val="000000"/>
        </w:rPr>
        <w:t xml:space="preserve">Williams. C (2021) </w:t>
      </w:r>
      <w:r w:rsidRPr="00137C0C">
        <w:rPr>
          <w:rFonts w:ascii="Arial" w:hAnsi="Arial" w:cs="Arial"/>
          <w:i/>
          <w:iCs/>
          <w:color w:val="000000"/>
        </w:rPr>
        <w:t>How are primary schools using social media</w:t>
      </w:r>
      <w:r w:rsidRPr="00137C0C">
        <w:rPr>
          <w:rFonts w:ascii="Arial" w:hAnsi="Arial" w:cs="Arial"/>
          <w:color w:val="000000"/>
        </w:rPr>
        <w:t xml:space="preserve">.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gael</w:t>
      </w:r>
      <w:proofErr w:type="spellEnd"/>
      <w:r w:rsidRPr="00137C0C">
        <w:rPr>
          <w:rFonts w:ascii="Arial" w:hAnsi="Arial" w:cs="Arial"/>
          <w:color w:val="000000"/>
        </w:rPr>
        <w:t xml:space="preserve"> o: </w:t>
      </w:r>
      <w:proofErr w:type="gramStart"/>
      <w:r w:rsidRPr="00137C0C">
        <w:rPr>
          <w:rFonts w:ascii="Arial" w:hAnsi="Arial" w:cs="Arial"/>
          <w:color w:val="000000"/>
        </w:rPr>
        <w:t>https://www.twinkl.co.uk/blog/how-are-primary-schools-using-social-media .</w:t>
      </w:r>
      <w:proofErr w:type="gramEnd"/>
      <w:r w:rsidRPr="00137C0C">
        <w:rPr>
          <w:rFonts w:ascii="Arial" w:hAnsi="Arial" w:cs="Arial"/>
          <w:color w:val="000000"/>
        </w:rPr>
        <w:t xml:space="preserve"> (</w:t>
      </w:r>
      <w:proofErr w:type="spellStart"/>
      <w:r w:rsidRPr="00137C0C">
        <w:rPr>
          <w:rFonts w:ascii="Arial" w:hAnsi="Arial" w:cs="Arial"/>
          <w:color w:val="000000"/>
        </w:rPr>
        <w:t>Darllenwyd</w:t>
      </w:r>
      <w:proofErr w:type="spellEnd"/>
      <w:r w:rsidRPr="00137C0C">
        <w:rPr>
          <w:rFonts w:ascii="Arial" w:hAnsi="Arial" w:cs="Arial"/>
          <w:color w:val="000000"/>
        </w:rPr>
        <w:t xml:space="preserve"> </w:t>
      </w:r>
      <w:proofErr w:type="spellStart"/>
      <w:r w:rsidRPr="00137C0C">
        <w:rPr>
          <w:rFonts w:ascii="Arial" w:hAnsi="Arial" w:cs="Arial"/>
          <w:color w:val="000000"/>
        </w:rPr>
        <w:t>ar</w:t>
      </w:r>
      <w:proofErr w:type="spellEnd"/>
      <w:r w:rsidRPr="00137C0C">
        <w:rPr>
          <w:rFonts w:ascii="Arial" w:hAnsi="Arial" w:cs="Arial"/>
          <w:color w:val="000000"/>
        </w:rPr>
        <w:t>: 02/05/2022)</w:t>
      </w:r>
    </w:p>
    <w:p w14:paraId="6EB9B0B6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7C0C">
        <w:rPr>
          <w:rFonts w:ascii="Arial" w:hAnsi="Arial" w:cs="Arial"/>
          <w:color w:val="000000"/>
          <w:sz w:val="24"/>
          <w:szCs w:val="24"/>
        </w:rPr>
        <w:t xml:space="preserve">Wood, E. a Howard, J et al Broadhead, P. (2010) </w:t>
      </w:r>
      <w:r w:rsidRPr="00137C0C">
        <w:rPr>
          <w:rFonts w:ascii="Arial" w:hAnsi="Arial" w:cs="Arial"/>
          <w:i/>
          <w:iCs/>
          <w:color w:val="000000"/>
          <w:sz w:val="24"/>
          <w:szCs w:val="24"/>
        </w:rPr>
        <w:t>Play and Learning in the early years.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o: Play and Learning in the Early Years - Google Books 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>: 9fed o Fai).</w:t>
      </w:r>
    </w:p>
    <w:p w14:paraId="64BD3724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7C0C">
        <w:rPr>
          <w:rFonts w:ascii="Arial" w:hAnsi="Arial" w:cs="Arial"/>
          <w:sz w:val="24"/>
          <w:szCs w:val="24"/>
        </w:rPr>
        <w:lastRenderedPageBreak/>
        <w:t xml:space="preserve">Y </w:t>
      </w:r>
      <w:proofErr w:type="spellStart"/>
      <w:r w:rsidRPr="00137C0C">
        <w:rPr>
          <w:rFonts w:ascii="Arial" w:hAnsi="Arial" w:cs="Arial"/>
          <w:sz w:val="24"/>
          <w:szCs w:val="24"/>
        </w:rPr>
        <w:t>Llwyodraeth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(2002) </w:t>
      </w:r>
      <w:r w:rsidRPr="00137C0C">
        <w:rPr>
          <w:rFonts w:ascii="Arial" w:hAnsi="Arial" w:cs="Arial"/>
          <w:i/>
          <w:iCs/>
          <w:sz w:val="24"/>
          <w:szCs w:val="24"/>
        </w:rPr>
        <w:t xml:space="preserve">Education Act 2002.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o@ </w:t>
      </w:r>
      <w:hyperlink r:id="rId16" w:history="1">
        <w:r w:rsidRPr="00137C0C">
          <w:rPr>
            <w:rStyle w:val="Hyperlink"/>
            <w:rFonts w:ascii="Arial" w:hAnsi="Arial" w:cs="Arial"/>
            <w:sz w:val="24"/>
            <w:szCs w:val="24"/>
          </w:rPr>
          <w:t>Education Act 2002 (legislation.gov.uk)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6ed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49F95830" w14:textId="77777777" w:rsidR="00083032" w:rsidRPr="00137C0C" w:rsidRDefault="00083032" w:rsidP="00137C0C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7C0C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137C0C">
        <w:rPr>
          <w:rFonts w:ascii="Arial" w:hAnsi="Arial" w:cs="Arial"/>
          <w:sz w:val="24"/>
          <w:szCs w:val="24"/>
        </w:rPr>
        <w:t>Llywodraeth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(1996) </w:t>
      </w:r>
      <w:r w:rsidRPr="00137C0C">
        <w:rPr>
          <w:rFonts w:ascii="Arial" w:hAnsi="Arial" w:cs="Arial"/>
          <w:i/>
          <w:iCs/>
          <w:sz w:val="24"/>
          <w:szCs w:val="24"/>
        </w:rPr>
        <w:t xml:space="preserve">Education Act 1996. </w:t>
      </w:r>
      <w:proofErr w:type="spellStart"/>
      <w:r w:rsidRPr="00137C0C">
        <w:rPr>
          <w:rFonts w:ascii="Arial" w:hAnsi="Arial" w:cs="Arial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sz w:val="24"/>
          <w:szCs w:val="24"/>
        </w:rPr>
        <w:t>gael</w:t>
      </w:r>
      <w:proofErr w:type="spellEnd"/>
      <w:r w:rsidRPr="00137C0C">
        <w:rPr>
          <w:rFonts w:ascii="Arial" w:hAnsi="Arial" w:cs="Arial"/>
          <w:sz w:val="24"/>
          <w:szCs w:val="24"/>
        </w:rPr>
        <w:t xml:space="preserve"> o: </w:t>
      </w:r>
      <w:hyperlink r:id="rId17" w:history="1">
        <w:r w:rsidRPr="00137C0C">
          <w:rPr>
            <w:rStyle w:val="Hyperlink"/>
            <w:rFonts w:ascii="Arial" w:hAnsi="Arial" w:cs="Arial"/>
            <w:sz w:val="24"/>
            <w:szCs w:val="24"/>
          </w:rPr>
          <w:t>Educa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t</w:t>
        </w:r>
        <w:r w:rsidRPr="00137C0C">
          <w:rPr>
            <w:rStyle w:val="Hyperlink"/>
            <w:rFonts w:ascii="Arial" w:hAnsi="Arial" w:cs="Arial"/>
            <w:sz w:val="24"/>
            <w:szCs w:val="24"/>
          </w:rPr>
          <w:t>ion Act 1996 (legislation.gov.uk)</w:t>
        </w:r>
      </w:hyperlink>
      <w:r w:rsidRPr="00137C0C">
        <w:rPr>
          <w:rFonts w:ascii="Arial" w:hAnsi="Arial" w:cs="Arial"/>
          <w:sz w:val="24"/>
          <w:szCs w:val="24"/>
        </w:rPr>
        <w:t xml:space="preserve"> </w:t>
      </w:r>
      <w:r w:rsidRPr="00137C0C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37C0C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137C0C">
        <w:rPr>
          <w:rFonts w:ascii="Arial" w:hAnsi="Arial" w:cs="Arial"/>
          <w:color w:val="000000"/>
          <w:sz w:val="24"/>
          <w:szCs w:val="24"/>
        </w:rPr>
        <w:t xml:space="preserve">: </w:t>
      </w:r>
      <w:r w:rsidRPr="00137C0C">
        <w:rPr>
          <w:rFonts w:ascii="Arial" w:hAnsi="Arial" w:cs="Arial"/>
          <w:color w:val="000000"/>
          <w:sz w:val="24"/>
          <w:szCs w:val="24"/>
        </w:rPr>
        <w:t>6ed</w:t>
      </w:r>
      <w:r w:rsidRPr="00137C0C">
        <w:rPr>
          <w:rFonts w:ascii="Arial" w:hAnsi="Arial" w:cs="Arial"/>
          <w:color w:val="000000"/>
          <w:sz w:val="24"/>
          <w:szCs w:val="24"/>
        </w:rPr>
        <w:t xml:space="preserve"> o Fai, 2022).</w:t>
      </w:r>
      <w:r w:rsidRPr="00137C0C">
        <w:rPr>
          <w:rFonts w:ascii="Arial" w:hAnsi="Arial" w:cs="Arial"/>
          <w:sz w:val="24"/>
          <w:szCs w:val="24"/>
        </w:rPr>
        <w:tab/>
      </w:r>
    </w:p>
    <w:p w14:paraId="265346F3" w14:textId="77777777" w:rsidR="008C724F" w:rsidRPr="000F7CD1" w:rsidRDefault="008C724F" w:rsidP="000F7CD1">
      <w:pPr>
        <w:tabs>
          <w:tab w:val="left" w:pos="742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C724F" w:rsidRPr="000F7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C2FA6"/>
    <w:multiLevelType w:val="hybridMultilevel"/>
    <w:tmpl w:val="5164B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300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92"/>
    <w:rsid w:val="00083032"/>
    <w:rsid w:val="000F7CD1"/>
    <w:rsid w:val="00137C0C"/>
    <w:rsid w:val="00160C92"/>
    <w:rsid w:val="001A68BE"/>
    <w:rsid w:val="002927BB"/>
    <w:rsid w:val="00327FB5"/>
    <w:rsid w:val="004419DD"/>
    <w:rsid w:val="004B3F25"/>
    <w:rsid w:val="00596367"/>
    <w:rsid w:val="005B38BA"/>
    <w:rsid w:val="006809A3"/>
    <w:rsid w:val="006C34BF"/>
    <w:rsid w:val="006D1AE8"/>
    <w:rsid w:val="006E64D3"/>
    <w:rsid w:val="007331E3"/>
    <w:rsid w:val="00760D81"/>
    <w:rsid w:val="007E7BEB"/>
    <w:rsid w:val="007F26A1"/>
    <w:rsid w:val="00800E9C"/>
    <w:rsid w:val="008B1ACF"/>
    <w:rsid w:val="008C1B93"/>
    <w:rsid w:val="008C724F"/>
    <w:rsid w:val="00902F81"/>
    <w:rsid w:val="00921D43"/>
    <w:rsid w:val="00962801"/>
    <w:rsid w:val="00A74B22"/>
    <w:rsid w:val="00B63882"/>
    <w:rsid w:val="00D1387F"/>
    <w:rsid w:val="00DD5642"/>
    <w:rsid w:val="00E50C13"/>
    <w:rsid w:val="00EC38F9"/>
    <w:rsid w:val="00F91152"/>
    <w:rsid w:val="00FC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3F2B6"/>
  <w15:chartTrackingRefBased/>
  <w15:docId w15:val="{73552EAB-4983-4202-B9AC-12C4D2222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F26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0C9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387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F26A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F26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D5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first.co.uk/about/llanelli-deaf-centre/" TargetMode="External"/><Relationship Id="rId13" Type="http://schemas.openxmlformats.org/officeDocument/2006/relationships/hyperlink" Target="https://hwb.gov.wales/api/storage/d3823918-b205-4c8c-b661-6b3720658e3c/cwricwlwm-newydd-yng-nghymru-canllaw-ar-gyfer-plant-pobl-ifanc-a-theuluoedd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qualityhumanrights.com/cy/deddf-cydraddoldeb-2010/beth-yw%E2%80%99r-ddeddf-cydraddoldeb" TargetMode="External"/><Relationship Id="rId12" Type="http://schemas.openxmlformats.org/officeDocument/2006/relationships/hyperlink" Target="https://hwb.gov.wales/api/storage/cd3892b4-7709-4035-afce-1e5c519c5855/cwricwlwm-ar-gyfer-lleoliadau-meithrina-ariennir-nas-cynhelir2.pdf" TargetMode="External"/><Relationship Id="rId17" Type="http://schemas.openxmlformats.org/officeDocument/2006/relationships/hyperlink" Target="https://www.legislation.gov.uk/cy/ukpga/1996/56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cy/ukpga/2002/32/part/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mplantcymru.org.uk/ccuhp-hawliau-plant/ccuhp/" TargetMode="External"/><Relationship Id="rId11" Type="http://schemas.openxmlformats.org/officeDocument/2006/relationships/hyperlink" Target="https://hwb.gov.wales/cwricwlwm-i-gymru/cyflwyniad/" TargetMode="External"/><Relationship Id="rId5" Type="http://schemas.openxmlformats.org/officeDocument/2006/relationships/hyperlink" Target="https://www.british-sign.co.uk/learn-online-british-sign-language-course/" TargetMode="External"/><Relationship Id="rId15" Type="http://schemas.openxmlformats.org/officeDocument/2006/relationships/hyperlink" Target="https://www.researchhistory.org/2012/06/16/maslows-hierarchy-of-needs/" TargetMode="External"/><Relationship Id="rId10" Type="http://schemas.openxmlformats.org/officeDocument/2006/relationships/hyperlink" Target="https://hwb.gov.wales/cwricwlwm-i-gymru/cyflwyniad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cwricwlwm-i-gymru/crynodeb-o-r-ddeddfwriaeth/" TargetMode="External"/><Relationship Id="rId14" Type="http://schemas.openxmlformats.org/officeDocument/2006/relationships/hyperlink" Target="https://sites.google.com/site/pltlearningcontent/overview-theorists/lev-semyonovich-vygots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8</Pages>
  <Words>1952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Dhammi Elwynedd</dc:creator>
  <cp:keywords/>
  <dc:description/>
  <cp:lastModifiedBy>Dhammi Elwynedd</cp:lastModifiedBy>
  <cp:revision>24</cp:revision>
  <dcterms:created xsi:type="dcterms:W3CDTF">2022-05-06T12:10:00Z</dcterms:created>
  <dcterms:modified xsi:type="dcterms:W3CDTF">2022-05-12T18:34:00Z</dcterms:modified>
</cp:coreProperties>
</file>