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BF9E0" w14:textId="3923D543" w:rsidR="00C723FA" w:rsidRPr="00AF4FE6" w:rsidRDefault="005F6547" w:rsidP="00C723FA">
      <w:pPr>
        <w:jc w:val="center"/>
        <w:rPr>
          <w:rFonts w:ascii="Arial" w:hAnsi="Arial" w:cs="Arial"/>
          <w:b/>
          <w:color w:val="000000" w:themeColor="text1"/>
          <w:sz w:val="36"/>
          <w:szCs w:val="36"/>
        </w:rPr>
      </w:pPr>
      <w:r w:rsidRPr="005F6547">
        <w:rPr>
          <w:rFonts w:ascii="Arial" w:hAnsi="Arial" w:cs="Arial"/>
          <w:b/>
          <w:sz w:val="36"/>
          <w:szCs w:val="36"/>
        </w:rPr>
        <w:t>Advanced Software Development</w:t>
      </w:r>
      <w:r w:rsidR="00C723FA" w:rsidRPr="00AF4FE6">
        <w:rPr>
          <w:rFonts w:ascii="Arial" w:hAnsi="Arial" w:cs="Arial"/>
          <w:b/>
          <w:color w:val="000000" w:themeColor="text1"/>
          <w:sz w:val="36"/>
          <w:szCs w:val="36"/>
        </w:rPr>
        <w:t xml:space="preserve"> Assignment</w:t>
      </w:r>
    </w:p>
    <w:p w14:paraId="55ADEC6D" w14:textId="77777777" w:rsidR="00C723FA" w:rsidRPr="00AF4FE6" w:rsidRDefault="00C723FA" w:rsidP="00C723FA">
      <w:pPr>
        <w:jc w:val="center"/>
        <w:rPr>
          <w:rFonts w:ascii="Arial" w:hAnsi="Arial" w:cs="Arial"/>
          <w:color w:val="000000" w:themeColor="text1"/>
          <w:sz w:val="36"/>
          <w:szCs w:val="36"/>
        </w:rPr>
      </w:pPr>
    </w:p>
    <w:p w14:paraId="0C53FA93" w14:textId="77777777" w:rsidR="00C723FA" w:rsidRPr="00AF4FE6" w:rsidRDefault="00C723FA" w:rsidP="00C723FA">
      <w:pPr>
        <w:rPr>
          <w:rFonts w:ascii="Arial" w:hAnsi="Arial" w:cs="Arial"/>
          <w:color w:val="000000" w:themeColor="text1"/>
          <w:sz w:val="32"/>
          <w:szCs w:val="32"/>
        </w:rPr>
      </w:pPr>
    </w:p>
    <w:p w14:paraId="0CC09F3D" w14:textId="77777777" w:rsidR="00C723FA" w:rsidRPr="00AF4FE6" w:rsidRDefault="00C723FA" w:rsidP="00C723FA">
      <w:pPr>
        <w:rPr>
          <w:rFonts w:ascii="Arial" w:hAnsi="Arial" w:cs="Arial"/>
          <w:color w:val="000000" w:themeColor="text1"/>
          <w:sz w:val="32"/>
          <w:szCs w:val="32"/>
        </w:rPr>
      </w:pPr>
      <w:r w:rsidRPr="00AF4FE6">
        <w:rPr>
          <w:rFonts w:ascii="Arial" w:hAnsi="Arial" w:cs="Arial"/>
          <w:b/>
          <w:color w:val="000000" w:themeColor="text1"/>
          <w:sz w:val="32"/>
          <w:szCs w:val="32"/>
        </w:rPr>
        <w:t>Name:</w:t>
      </w:r>
      <w:r w:rsidRPr="00AF4FE6">
        <w:rPr>
          <w:rFonts w:ascii="Arial" w:hAnsi="Arial" w:cs="Arial"/>
          <w:color w:val="000000" w:themeColor="text1"/>
          <w:sz w:val="32"/>
          <w:szCs w:val="32"/>
        </w:rPr>
        <w:t xml:space="preserve"> Scott Mainwaring</w:t>
      </w:r>
    </w:p>
    <w:p w14:paraId="54A9A5B9" w14:textId="77777777" w:rsidR="00C723FA" w:rsidRPr="00AF4FE6" w:rsidRDefault="00C723FA" w:rsidP="00C723FA">
      <w:pPr>
        <w:rPr>
          <w:rFonts w:ascii="Arial" w:hAnsi="Arial" w:cs="Arial"/>
          <w:color w:val="000000" w:themeColor="text1"/>
          <w:sz w:val="32"/>
          <w:szCs w:val="32"/>
        </w:rPr>
      </w:pPr>
      <w:r w:rsidRPr="00AF4FE6">
        <w:rPr>
          <w:rFonts w:ascii="Arial" w:hAnsi="Arial" w:cs="Arial"/>
          <w:b/>
          <w:color w:val="000000" w:themeColor="text1"/>
          <w:sz w:val="32"/>
          <w:szCs w:val="32"/>
        </w:rPr>
        <w:t>Student Number:</w:t>
      </w:r>
      <w:r w:rsidRPr="00AF4FE6">
        <w:rPr>
          <w:rFonts w:ascii="Arial" w:hAnsi="Arial" w:cs="Arial"/>
          <w:color w:val="000000" w:themeColor="text1"/>
          <w:sz w:val="32"/>
          <w:szCs w:val="32"/>
        </w:rPr>
        <w:t xml:space="preserve"> 1701633</w:t>
      </w:r>
    </w:p>
    <w:p w14:paraId="0B479DC0" w14:textId="23E82E68" w:rsidR="00C723FA" w:rsidRPr="00430D67" w:rsidRDefault="00C723FA" w:rsidP="00430D67">
      <w:pPr>
        <w:rPr>
          <w:sz w:val="32"/>
          <w:szCs w:val="32"/>
          <w:lang w:eastAsia="en-GB"/>
        </w:rPr>
      </w:pPr>
      <w:r w:rsidRPr="00AF4FE6">
        <w:rPr>
          <w:rFonts w:ascii="Arial" w:hAnsi="Arial" w:cs="Arial"/>
          <w:b/>
          <w:color w:val="000000" w:themeColor="text1"/>
          <w:sz w:val="32"/>
          <w:szCs w:val="32"/>
        </w:rPr>
        <w:t>Module:</w:t>
      </w:r>
      <w:r w:rsidRPr="00AF4FE6">
        <w:rPr>
          <w:rFonts w:ascii="Arial" w:hAnsi="Arial" w:cs="Arial"/>
          <w:color w:val="000000" w:themeColor="text1"/>
          <w:sz w:val="32"/>
          <w:szCs w:val="32"/>
        </w:rPr>
        <w:t xml:space="preserve"> </w:t>
      </w:r>
      <w:r w:rsidR="00430D67" w:rsidRPr="00430D67">
        <w:rPr>
          <w:rFonts w:ascii="Arial" w:hAnsi="Arial" w:cs="Arial"/>
          <w:sz w:val="32"/>
          <w:szCs w:val="32"/>
        </w:rPr>
        <w:t>L5 - Advanced Software Development (ACCA5011)</w:t>
      </w:r>
    </w:p>
    <w:p w14:paraId="557B85AC" w14:textId="03A0A7E0" w:rsidR="00C723FA" w:rsidRDefault="00C723FA" w:rsidP="00C723FA">
      <w:pPr>
        <w:rPr>
          <w:rFonts w:ascii="Arial" w:hAnsi="Arial" w:cs="Arial"/>
          <w:color w:val="000000" w:themeColor="text1"/>
          <w:sz w:val="32"/>
          <w:szCs w:val="32"/>
          <w:shd w:val="clear" w:color="auto" w:fill="FFFFFF"/>
        </w:rPr>
      </w:pPr>
      <w:r w:rsidRPr="00AF4FE6">
        <w:rPr>
          <w:rFonts w:ascii="Arial" w:hAnsi="Arial" w:cs="Arial"/>
          <w:b/>
          <w:color w:val="000000" w:themeColor="text1"/>
          <w:sz w:val="32"/>
          <w:szCs w:val="32"/>
        </w:rPr>
        <w:t>Lecturer:</w:t>
      </w:r>
      <w:r w:rsidRPr="00AF4FE6">
        <w:rPr>
          <w:rFonts w:ascii="Arial" w:hAnsi="Arial" w:cs="Arial"/>
          <w:color w:val="000000" w:themeColor="text1"/>
          <w:sz w:val="32"/>
          <w:szCs w:val="32"/>
        </w:rPr>
        <w:t xml:space="preserve"> </w:t>
      </w:r>
      <w:r w:rsidR="002C5CD5">
        <w:rPr>
          <w:rFonts w:ascii="Arial" w:hAnsi="Arial" w:cs="Arial"/>
          <w:color w:val="000000" w:themeColor="text1"/>
          <w:sz w:val="32"/>
          <w:szCs w:val="32"/>
          <w:shd w:val="clear" w:color="auto" w:fill="FFFFFF"/>
        </w:rPr>
        <w:t>Mike Dacey</w:t>
      </w:r>
    </w:p>
    <w:p w14:paraId="7EC3F6CA" w14:textId="77777777" w:rsidR="00C723FA" w:rsidRDefault="00C723FA" w:rsidP="00C723FA">
      <w:pPr>
        <w:rPr>
          <w:rFonts w:ascii="Arial" w:hAnsi="Arial" w:cs="Arial"/>
          <w:color w:val="000000" w:themeColor="text1"/>
          <w:sz w:val="32"/>
          <w:szCs w:val="32"/>
          <w:shd w:val="clear" w:color="auto" w:fill="FFFFFF"/>
        </w:rPr>
      </w:pPr>
      <w:r>
        <w:rPr>
          <w:rFonts w:ascii="Arial" w:hAnsi="Arial" w:cs="Arial"/>
          <w:color w:val="000000" w:themeColor="text1"/>
          <w:sz w:val="32"/>
          <w:szCs w:val="32"/>
          <w:shd w:val="clear" w:color="auto" w:fill="FFFFFF"/>
        </w:rPr>
        <w:br w:type="page"/>
      </w:r>
    </w:p>
    <w:p w14:paraId="3EDFA562" w14:textId="77777777" w:rsidR="00C723FA" w:rsidRPr="00D1754E" w:rsidRDefault="00C723FA" w:rsidP="00C723FA">
      <w:pPr>
        <w:rPr>
          <w:rFonts w:ascii="Arial" w:hAnsi="Arial" w:cs="Arial"/>
          <w:b/>
          <w:color w:val="000000" w:themeColor="text1"/>
          <w:sz w:val="32"/>
          <w:szCs w:val="32"/>
        </w:rPr>
      </w:pPr>
      <w:r w:rsidRPr="00D1754E">
        <w:rPr>
          <w:rFonts w:ascii="Arial" w:hAnsi="Arial" w:cs="Arial"/>
          <w:b/>
          <w:color w:val="000000" w:themeColor="text1"/>
          <w:sz w:val="32"/>
          <w:szCs w:val="32"/>
        </w:rPr>
        <w:lastRenderedPageBreak/>
        <w:t>Table of Contents</w:t>
      </w:r>
    </w:p>
    <w:p w14:paraId="24D88023" w14:textId="77777777" w:rsidR="00C723FA" w:rsidRPr="00D1754E" w:rsidRDefault="00C723FA" w:rsidP="00C723FA">
      <w:pPr>
        <w:rPr>
          <w:rFonts w:ascii="Arial" w:hAnsi="Arial" w:cs="Arial"/>
          <w:b/>
          <w:color w:val="000000" w:themeColor="text1"/>
          <w:sz w:val="28"/>
          <w:szCs w:val="28"/>
        </w:rPr>
      </w:pPr>
    </w:p>
    <w:p w14:paraId="20B888E5" w14:textId="348C2266" w:rsidR="00C723FA" w:rsidRPr="00D1754E" w:rsidRDefault="00C723FA" w:rsidP="00C723FA">
      <w:pPr>
        <w:rPr>
          <w:rFonts w:ascii="Arial" w:hAnsi="Arial" w:cs="Arial"/>
          <w:b/>
          <w:color w:val="000000" w:themeColor="text1"/>
          <w:sz w:val="28"/>
          <w:szCs w:val="28"/>
        </w:rPr>
      </w:pPr>
      <w:r w:rsidRPr="00D1754E">
        <w:rPr>
          <w:rFonts w:ascii="Arial" w:hAnsi="Arial" w:cs="Arial"/>
          <w:b/>
          <w:color w:val="000000" w:themeColor="text1"/>
          <w:sz w:val="28"/>
          <w:szCs w:val="28"/>
        </w:rPr>
        <w:t xml:space="preserve">Section 1: </w:t>
      </w:r>
      <w:r w:rsidR="006F422E">
        <w:rPr>
          <w:rFonts w:ascii="Arial" w:hAnsi="Arial" w:cs="Arial"/>
          <w:color w:val="000000" w:themeColor="text1"/>
          <w:sz w:val="28"/>
          <w:szCs w:val="28"/>
        </w:rPr>
        <w:t>Object-oriented Programming</w:t>
      </w:r>
      <w:r w:rsidRPr="00D1754E">
        <w:rPr>
          <w:rFonts w:ascii="Arial" w:hAnsi="Arial" w:cs="Arial"/>
          <w:color w:val="000000" w:themeColor="text1"/>
          <w:sz w:val="28"/>
          <w:szCs w:val="28"/>
        </w:rPr>
        <w:t>…………………</w:t>
      </w:r>
      <w:r w:rsidR="002E44B1">
        <w:rPr>
          <w:rFonts w:ascii="Arial" w:hAnsi="Arial" w:cs="Arial"/>
          <w:color w:val="000000" w:themeColor="text1"/>
          <w:sz w:val="28"/>
          <w:szCs w:val="28"/>
        </w:rPr>
        <w:t>.</w:t>
      </w:r>
      <w:r w:rsidRPr="00D1754E">
        <w:rPr>
          <w:rFonts w:ascii="Arial" w:hAnsi="Arial" w:cs="Arial"/>
          <w:color w:val="000000" w:themeColor="text1"/>
          <w:sz w:val="28"/>
          <w:szCs w:val="28"/>
        </w:rPr>
        <w:t>……………....3</w:t>
      </w:r>
    </w:p>
    <w:p w14:paraId="62688C49" w14:textId="3EF2A31B" w:rsidR="00C723FA" w:rsidRPr="00D1754E" w:rsidRDefault="00C723FA" w:rsidP="00C723FA">
      <w:pPr>
        <w:rPr>
          <w:rFonts w:ascii="Arial" w:hAnsi="Arial" w:cs="Arial"/>
          <w:b/>
          <w:color w:val="000000" w:themeColor="text1"/>
          <w:sz w:val="28"/>
          <w:szCs w:val="28"/>
        </w:rPr>
      </w:pPr>
      <w:r w:rsidRPr="00D1754E">
        <w:rPr>
          <w:rFonts w:ascii="Arial" w:hAnsi="Arial" w:cs="Arial"/>
          <w:b/>
          <w:color w:val="000000" w:themeColor="text1"/>
          <w:sz w:val="28"/>
          <w:szCs w:val="28"/>
        </w:rPr>
        <w:t xml:space="preserve">Section 2: </w:t>
      </w:r>
      <w:r w:rsidR="00C912BC">
        <w:rPr>
          <w:rFonts w:ascii="Arial" w:hAnsi="Arial" w:cs="Arial"/>
          <w:color w:val="000000" w:themeColor="text1"/>
          <w:sz w:val="28"/>
          <w:szCs w:val="28"/>
        </w:rPr>
        <w:t>Object-oriented Advantages</w:t>
      </w:r>
      <w:r>
        <w:rPr>
          <w:rFonts w:ascii="Arial" w:hAnsi="Arial" w:cs="Arial"/>
          <w:color w:val="000000" w:themeColor="text1"/>
          <w:sz w:val="28"/>
          <w:szCs w:val="28"/>
        </w:rPr>
        <w:t>……</w:t>
      </w:r>
      <w:r w:rsidR="00180183">
        <w:rPr>
          <w:rFonts w:ascii="Arial" w:hAnsi="Arial" w:cs="Arial"/>
          <w:color w:val="000000" w:themeColor="text1"/>
          <w:sz w:val="28"/>
          <w:szCs w:val="28"/>
        </w:rPr>
        <w:t>...</w:t>
      </w:r>
      <w:r>
        <w:rPr>
          <w:rFonts w:ascii="Arial" w:hAnsi="Arial" w:cs="Arial"/>
          <w:color w:val="000000" w:themeColor="text1"/>
          <w:sz w:val="28"/>
          <w:szCs w:val="28"/>
        </w:rPr>
        <w:t>…………………………….3</w:t>
      </w:r>
    </w:p>
    <w:p w14:paraId="5BDA2882" w14:textId="734CDCD8" w:rsidR="00C723FA" w:rsidRPr="00993687" w:rsidRDefault="00C723FA" w:rsidP="00C723FA">
      <w:pPr>
        <w:rPr>
          <w:rFonts w:ascii="Arial" w:hAnsi="Arial" w:cs="Arial"/>
          <w:color w:val="000000" w:themeColor="text1"/>
          <w:sz w:val="28"/>
          <w:szCs w:val="28"/>
        </w:rPr>
      </w:pPr>
      <w:r w:rsidRPr="00D1754E">
        <w:rPr>
          <w:rFonts w:ascii="Arial" w:hAnsi="Arial" w:cs="Arial"/>
          <w:b/>
          <w:color w:val="000000" w:themeColor="text1"/>
          <w:sz w:val="28"/>
          <w:szCs w:val="28"/>
        </w:rPr>
        <w:t xml:space="preserve">Section </w:t>
      </w:r>
      <w:r>
        <w:rPr>
          <w:rFonts w:ascii="Arial" w:hAnsi="Arial" w:cs="Arial"/>
          <w:b/>
          <w:color w:val="000000" w:themeColor="text1"/>
          <w:sz w:val="28"/>
          <w:szCs w:val="28"/>
        </w:rPr>
        <w:t>3</w:t>
      </w:r>
      <w:r w:rsidRPr="00D1754E">
        <w:rPr>
          <w:rFonts w:ascii="Arial" w:hAnsi="Arial" w:cs="Arial"/>
          <w:b/>
          <w:color w:val="000000" w:themeColor="text1"/>
          <w:sz w:val="28"/>
          <w:szCs w:val="28"/>
        </w:rPr>
        <w:t xml:space="preserve">: </w:t>
      </w:r>
      <w:r w:rsidR="009C1E3B">
        <w:rPr>
          <w:rFonts w:ascii="Arial" w:hAnsi="Arial" w:cs="Arial"/>
          <w:color w:val="000000" w:themeColor="text1"/>
          <w:sz w:val="28"/>
          <w:szCs w:val="28"/>
        </w:rPr>
        <w:t>Abstraction…………………</w:t>
      </w:r>
      <w:r>
        <w:rPr>
          <w:rFonts w:ascii="Arial" w:hAnsi="Arial" w:cs="Arial"/>
          <w:color w:val="000000" w:themeColor="text1"/>
          <w:sz w:val="28"/>
          <w:szCs w:val="28"/>
        </w:rPr>
        <w:t>…………………………………</w:t>
      </w:r>
      <w:proofErr w:type="gramStart"/>
      <w:r>
        <w:rPr>
          <w:rFonts w:ascii="Arial" w:hAnsi="Arial" w:cs="Arial"/>
          <w:color w:val="000000" w:themeColor="text1"/>
          <w:sz w:val="28"/>
          <w:szCs w:val="28"/>
        </w:rPr>
        <w:t>…..</w:t>
      </w:r>
      <w:proofErr w:type="gramEnd"/>
      <w:r w:rsidR="00993687">
        <w:rPr>
          <w:rFonts w:ascii="Arial" w:hAnsi="Arial" w:cs="Arial"/>
          <w:color w:val="000000" w:themeColor="text1"/>
          <w:sz w:val="28"/>
          <w:szCs w:val="28"/>
        </w:rPr>
        <w:t>3</w:t>
      </w:r>
    </w:p>
    <w:p w14:paraId="1288BCE5" w14:textId="22C35B29" w:rsidR="004A33C6" w:rsidRDefault="004A33C6" w:rsidP="00C723FA">
      <w:pPr>
        <w:rPr>
          <w:rFonts w:ascii="Arial" w:hAnsi="Arial" w:cs="Arial"/>
          <w:color w:val="000000" w:themeColor="text1"/>
          <w:sz w:val="32"/>
          <w:szCs w:val="32"/>
          <w:shd w:val="clear" w:color="auto" w:fill="FFFFFF"/>
        </w:rPr>
      </w:pPr>
    </w:p>
    <w:p w14:paraId="3B8CEFB0" w14:textId="28D40AD5" w:rsidR="004A33C6" w:rsidRDefault="004A33C6" w:rsidP="00C723FA">
      <w:pPr>
        <w:rPr>
          <w:rFonts w:ascii="Arial" w:hAnsi="Arial" w:cs="Arial"/>
          <w:color w:val="000000" w:themeColor="text1"/>
          <w:sz w:val="32"/>
          <w:szCs w:val="32"/>
          <w:shd w:val="clear" w:color="auto" w:fill="FFFFFF"/>
        </w:rPr>
      </w:pPr>
    </w:p>
    <w:p w14:paraId="69B04353" w14:textId="2A13BEF7" w:rsidR="004A33C6" w:rsidRDefault="004A33C6" w:rsidP="00C723FA">
      <w:pPr>
        <w:rPr>
          <w:rFonts w:ascii="Arial" w:hAnsi="Arial" w:cs="Arial"/>
          <w:color w:val="000000" w:themeColor="text1"/>
          <w:sz w:val="32"/>
          <w:szCs w:val="32"/>
          <w:shd w:val="clear" w:color="auto" w:fill="FFFFFF"/>
        </w:rPr>
      </w:pPr>
    </w:p>
    <w:p w14:paraId="5291CE37" w14:textId="3EA0EE92" w:rsidR="004A33C6" w:rsidRDefault="004A33C6" w:rsidP="00C723FA">
      <w:pPr>
        <w:rPr>
          <w:rFonts w:ascii="Arial" w:hAnsi="Arial" w:cs="Arial"/>
          <w:color w:val="000000" w:themeColor="text1"/>
          <w:sz w:val="32"/>
          <w:szCs w:val="32"/>
          <w:shd w:val="clear" w:color="auto" w:fill="FFFFFF"/>
        </w:rPr>
      </w:pPr>
    </w:p>
    <w:p w14:paraId="3EED21AB" w14:textId="2A3173AA" w:rsidR="004A33C6" w:rsidRDefault="004A33C6" w:rsidP="00C723FA">
      <w:pPr>
        <w:rPr>
          <w:rFonts w:ascii="Arial" w:hAnsi="Arial" w:cs="Arial"/>
          <w:color w:val="000000" w:themeColor="text1"/>
          <w:sz w:val="32"/>
          <w:szCs w:val="32"/>
          <w:shd w:val="clear" w:color="auto" w:fill="FFFFFF"/>
        </w:rPr>
      </w:pPr>
    </w:p>
    <w:p w14:paraId="462F12BB" w14:textId="16EE5ED6" w:rsidR="004A33C6" w:rsidRDefault="004A33C6" w:rsidP="00C723FA">
      <w:pPr>
        <w:rPr>
          <w:rFonts w:ascii="Arial" w:hAnsi="Arial" w:cs="Arial"/>
          <w:color w:val="000000" w:themeColor="text1"/>
          <w:sz w:val="32"/>
          <w:szCs w:val="32"/>
          <w:shd w:val="clear" w:color="auto" w:fill="FFFFFF"/>
        </w:rPr>
      </w:pPr>
    </w:p>
    <w:p w14:paraId="51B8F57B" w14:textId="3FAE634C" w:rsidR="004A33C6" w:rsidRDefault="004A33C6" w:rsidP="00C723FA">
      <w:pPr>
        <w:rPr>
          <w:rFonts w:ascii="Arial" w:hAnsi="Arial" w:cs="Arial"/>
          <w:color w:val="000000" w:themeColor="text1"/>
          <w:sz w:val="32"/>
          <w:szCs w:val="32"/>
          <w:shd w:val="clear" w:color="auto" w:fill="FFFFFF"/>
        </w:rPr>
      </w:pPr>
    </w:p>
    <w:p w14:paraId="20243EDE" w14:textId="298C7F79" w:rsidR="004A33C6" w:rsidRDefault="004A33C6" w:rsidP="00C723FA">
      <w:pPr>
        <w:rPr>
          <w:rFonts w:ascii="Arial" w:hAnsi="Arial" w:cs="Arial"/>
          <w:color w:val="000000" w:themeColor="text1"/>
          <w:sz w:val="32"/>
          <w:szCs w:val="32"/>
          <w:shd w:val="clear" w:color="auto" w:fill="FFFFFF"/>
        </w:rPr>
      </w:pPr>
    </w:p>
    <w:p w14:paraId="0E0320F9" w14:textId="2914A608" w:rsidR="004A33C6" w:rsidRDefault="004A33C6" w:rsidP="00C723FA">
      <w:pPr>
        <w:rPr>
          <w:rFonts w:ascii="Arial" w:hAnsi="Arial" w:cs="Arial"/>
          <w:color w:val="000000" w:themeColor="text1"/>
          <w:sz w:val="32"/>
          <w:szCs w:val="32"/>
          <w:shd w:val="clear" w:color="auto" w:fill="FFFFFF"/>
        </w:rPr>
      </w:pPr>
    </w:p>
    <w:p w14:paraId="183255E1" w14:textId="5E154B77" w:rsidR="004A33C6" w:rsidRDefault="004A33C6" w:rsidP="00C723FA">
      <w:pPr>
        <w:rPr>
          <w:rFonts w:ascii="Arial" w:hAnsi="Arial" w:cs="Arial"/>
          <w:color w:val="000000" w:themeColor="text1"/>
          <w:sz w:val="32"/>
          <w:szCs w:val="32"/>
          <w:shd w:val="clear" w:color="auto" w:fill="FFFFFF"/>
        </w:rPr>
      </w:pPr>
    </w:p>
    <w:p w14:paraId="71FCECF1" w14:textId="0F1ADC27" w:rsidR="004A33C6" w:rsidRDefault="004A33C6" w:rsidP="00C723FA">
      <w:pPr>
        <w:rPr>
          <w:rFonts w:ascii="Arial" w:hAnsi="Arial" w:cs="Arial"/>
          <w:color w:val="000000" w:themeColor="text1"/>
          <w:sz w:val="32"/>
          <w:szCs w:val="32"/>
          <w:shd w:val="clear" w:color="auto" w:fill="FFFFFF"/>
        </w:rPr>
      </w:pPr>
    </w:p>
    <w:p w14:paraId="147C8EB9" w14:textId="097C1EC9" w:rsidR="004A33C6" w:rsidRDefault="004A33C6" w:rsidP="00C723FA">
      <w:pPr>
        <w:rPr>
          <w:rFonts w:ascii="Arial" w:hAnsi="Arial" w:cs="Arial"/>
          <w:color w:val="000000" w:themeColor="text1"/>
          <w:sz w:val="32"/>
          <w:szCs w:val="32"/>
          <w:shd w:val="clear" w:color="auto" w:fill="FFFFFF"/>
        </w:rPr>
      </w:pPr>
    </w:p>
    <w:p w14:paraId="79B5B4BF" w14:textId="4AE3F846" w:rsidR="004A33C6" w:rsidRDefault="004A33C6" w:rsidP="00C723FA">
      <w:pPr>
        <w:rPr>
          <w:rFonts w:ascii="Arial" w:hAnsi="Arial" w:cs="Arial"/>
          <w:color w:val="000000" w:themeColor="text1"/>
          <w:sz w:val="32"/>
          <w:szCs w:val="32"/>
          <w:shd w:val="clear" w:color="auto" w:fill="FFFFFF"/>
        </w:rPr>
      </w:pPr>
    </w:p>
    <w:p w14:paraId="26B87D0F" w14:textId="0EA263F2" w:rsidR="004A33C6" w:rsidRDefault="004A33C6" w:rsidP="00C723FA">
      <w:pPr>
        <w:rPr>
          <w:rFonts w:ascii="Arial" w:hAnsi="Arial" w:cs="Arial"/>
          <w:color w:val="000000" w:themeColor="text1"/>
          <w:sz w:val="32"/>
          <w:szCs w:val="32"/>
          <w:shd w:val="clear" w:color="auto" w:fill="FFFFFF"/>
        </w:rPr>
      </w:pPr>
    </w:p>
    <w:p w14:paraId="06E0F6EF" w14:textId="7F6DF541" w:rsidR="004A33C6" w:rsidRDefault="004A33C6" w:rsidP="00C723FA">
      <w:pPr>
        <w:rPr>
          <w:rFonts w:ascii="Arial" w:hAnsi="Arial" w:cs="Arial"/>
          <w:color w:val="000000" w:themeColor="text1"/>
          <w:sz w:val="32"/>
          <w:szCs w:val="32"/>
          <w:shd w:val="clear" w:color="auto" w:fill="FFFFFF"/>
        </w:rPr>
      </w:pPr>
    </w:p>
    <w:p w14:paraId="3866B4ED" w14:textId="5737BABE" w:rsidR="004A33C6" w:rsidRDefault="004A33C6" w:rsidP="00C723FA">
      <w:pPr>
        <w:rPr>
          <w:rFonts w:ascii="Arial" w:hAnsi="Arial" w:cs="Arial"/>
          <w:color w:val="000000" w:themeColor="text1"/>
          <w:sz w:val="32"/>
          <w:szCs w:val="32"/>
          <w:shd w:val="clear" w:color="auto" w:fill="FFFFFF"/>
        </w:rPr>
      </w:pPr>
    </w:p>
    <w:p w14:paraId="1003F247" w14:textId="02724CD0" w:rsidR="004A33C6" w:rsidRDefault="004A33C6" w:rsidP="00C723FA">
      <w:pPr>
        <w:rPr>
          <w:rFonts w:ascii="Arial" w:hAnsi="Arial" w:cs="Arial"/>
          <w:color w:val="000000" w:themeColor="text1"/>
          <w:sz w:val="32"/>
          <w:szCs w:val="32"/>
          <w:shd w:val="clear" w:color="auto" w:fill="FFFFFF"/>
        </w:rPr>
      </w:pPr>
    </w:p>
    <w:p w14:paraId="75F971D2" w14:textId="77777777" w:rsidR="004A33C6" w:rsidRDefault="004A33C6" w:rsidP="00C723FA">
      <w:pPr>
        <w:rPr>
          <w:rFonts w:ascii="Arial" w:hAnsi="Arial" w:cs="Arial"/>
          <w:color w:val="000000" w:themeColor="text1"/>
          <w:sz w:val="32"/>
          <w:szCs w:val="32"/>
          <w:shd w:val="clear" w:color="auto" w:fill="FFFFFF"/>
        </w:rPr>
      </w:pPr>
    </w:p>
    <w:p w14:paraId="69205084" w14:textId="77777777" w:rsidR="00BA2509" w:rsidRDefault="00BA2509" w:rsidP="00C723FA">
      <w:pPr>
        <w:rPr>
          <w:rFonts w:ascii="Arial" w:hAnsi="Arial" w:cs="Arial"/>
          <w:b/>
          <w:color w:val="000000" w:themeColor="text1"/>
          <w:sz w:val="28"/>
          <w:szCs w:val="28"/>
          <w:shd w:val="clear" w:color="auto" w:fill="FFFFFF"/>
        </w:rPr>
      </w:pPr>
    </w:p>
    <w:p w14:paraId="673FFD8A" w14:textId="77777777" w:rsidR="00BA2509" w:rsidRDefault="00BA2509" w:rsidP="00C723FA">
      <w:pPr>
        <w:rPr>
          <w:rFonts w:ascii="Arial" w:hAnsi="Arial" w:cs="Arial"/>
          <w:b/>
          <w:color w:val="000000" w:themeColor="text1"/>
          <w:sz w:val="28"/>
          <w:szCs w:val="28"/>
          <w:shd w:val="clear" w:color="auto" w:fill="FFFFFF"/>
        </w:rPr>
      </w:pPr>
    </w:p>
    <w:p w14:paraId="068A02EE" w14:textId="77777777" w:rsidR="00BA2509" w:rsidRDefault="00BA2509" w:rsidP="00C723FA">
      <w:pPr>
        <w:rPr>
          <w:rFonts w:ascii="Arial" w:hAnsi="Arial" w:cs="Arial"/>
          <w:b/>
          <w:color w:val="000000" w:themeColor="text1"/>
          <w:sz w:val="28"/>
          <w:szCs w:val="28"/>
          <w:shd w:val="clear" w:color="auto" w:fill="FFFFFF"/>
        </w:rPr>
      </w:pPr>
    </w:p>
    <w:p w14:paraId="33D6CE6B" w14:textId="1CEE8C53" w:rsidR="002E44B1" w:rsidRPr="002E44B1" w:rsidRDefault="002E44B1" w:rsidP="00C723FA">
      <w:pPr>
        <w:rPr>
          <w:rFonts w:ascii="Arial" w:hAnsi="Arial" w:cs="Arial"/>
          <w:color w:val="000000" w:themeColor="text1"/>
          <w:sz w:val="28"/>
          <w:szCs w:val="28"/>
          <w:shd w:val="clear" w:color="auto" w:fill="FFFFFF"/>
        </w:rPr>
      </w:pPr>
      <w:bookmarkStart w:id="0" w:name="_GoBack"/>
      <w:bookmarkEnd w:id="0"/>
      <w:r w:rsidRPr="002E44B1">
        <w:rPr>
          <w:rFonts w:ascii="Arial" w:hAnsi="Arial" w:cs="Arial"/>
          <w:b/>
          <w:color w:val="000000" w:themeColor="text1"/>
          <w:sz w:val="28"/>
          <w:szCs w:val="28"/>
          <w:shd w:val="clear" w:color="auto" w:fill="FFFFFF"/>
        </w:rPr>
        <w:lastRenderedPageBreak/>
        <w:t>Section 1:</w:t>
      </w:r>
      <w:r w:rsidRPr="002E44B1">
        <w:rPr>
          <w:rFonts w:ascii="Arial" w:hAnsi="Arial" w:cs="Arial"/>
          <w:color w:val="000000" w:themeColor="text1"/>
          <w:sz w:val="28"/>
          <w:szCs w:val="28"/>
          <w:shd w:val="clear" w:color="auto" w:fill="FFFFFF"/>
        </w:rPr>
        <w:t xml:space="preserve"> Object-oriented Programming</w:t>
      </w:r>
    </w:p>
    <w:p w14:paraId="43EEE712" w14:textId="6C1A5954" w:rsidR="003434A1" w:rsidRDefault="00E62EA9">
      <w:pPr>
        <w:rPr>
          <w:rFonts w:ascii="Arial" w:hAnsi="Arial" w:cs="Arial"/>
          <w:sz w:val="24"/>
          <w:szCs w:val="24"/>
          <w:shd w:val="clear" w:color="auto" w:fill="FFFFFF"/>
        </w:rPr>
      </w:pPr>
      <w:r w:rsidRPr="00E62EA9">
        <w:rPr>
          <w:rFonts w:ascii="Arial" w:hAnsi="Arial" w:cs="Arial"/>
          <w:sz w:val="24"/>
          <w:szCs w:val="24"/>
        </w:rPr>
        <w:t>Object-oriented programming, more referred to as the abbreviation OOP is a model that is used in programming languages to organize</w:t>
      </w:r>
      <w:r w:rsidR="007E217A">
        <w:rPr>
          <w:rFonts w:ascii="Arial" w:hAnsi="Arial" w:cs="Arial"/>
          <w:sz w:val="24"/>
          <w:szCs w:val="24"/>
        </w:rPr>
        <w:t xml:space="preserve"> operations that can be applied to a data structure</w:t>
      </w:r>
      <w:r w:rsidR="00A72E56">
        <w:rPr>
          <w:rFonts w:ascii="Arial" w:hAnsi="Arial" w:cs="Arial"/>
          <w:sz w:val="24"/>
          <w:szCs w:val="24"/>
        </w:rPr>
        <w:t>.</w:t>
      </w:r>
      <w:r w:rsidR="007C4FB0">
        <w:rPr>
          <w:rFonts w:ascii="Arial" w:hAnsi="Arial" w:cs="Arial"/>
          <w:sz w:val="24"/>
          <w:szCs w:val="24"/>
        </w:rPr>
        <w:t xml:space="preserve"> This allows a data structure to become more like an object rather than an action and can include both data and functions.</w:t>
      </w:r>
      <w:r w:rsidR="00EA6444">
        <w:rPr>
          <w:rFonts w:ascii="Arial" w:hAnsi="Arial" w:cs="Arial"/>
          <w:sz w:val="24"/>
          <w:szCs w:val="24"/>
        </w:rPr>
        <w:t xml:space="preserve"> </w:t>
      </w:r>
      <w:r w:rsidR="001F4956">
        <w:rPr>
          <w:rFonts w:ascii="Arial" w:hAnsi="Arial" w:cs="Arial"/>
          <w:sz w:val="24"/>
          <w:szCs w:val="24"/>
        </w:rPr>
        <w:t>The data inside an object can become encapsulated which is an OOP concept that brings functions and data together to manipulate other data with it being encapsulated it stops outside interference and data misuse</w:t>
      </w:r>
      <w:r w:rsidR="00D3260A">
        <w:rPr>
          <w:rFonts w:ascii="Arial" w:hAnsi="Arial" w:cs="Arial"/>
          <w:sz w:val="24"/>
          <w:szCs w:val="24"/>
        </w:rPr>
        <w:t xml:space="preserve">. </w:t>
      </w:r>
      <w:r w:rsidR="00D3260A" w:rsidRPr="00D3260A">
        <w:rPr>
          <w:rFonts w:ascii="Arial" w:hAnsi="Arial" w:cs="Arial"/>
          <w:sz w:val="24"/>
          <w:szCs w:val="24"/>
        </w:rPr>
        <w:t xml:space="preserve">Object-oriented programming </w:t>
      </w:r>
      <w:r w:rsidR="00DE4EAA">
        <w:rPr>
          <w:rFonts w:ascii="Arial" w:hAnsi="Arial" w:cs="Arial"/>
          <w:sz w:val="24"/>
          <w:szCs w:val="24"/>
        </w:rPr>
        <w:t xml:space="preserve">should </w:t>
      </w:r>
      <w:r w:rsidR="00D3260A" w:rsidRPr="00D3260A">
        <w:rPr>
          <w:rFonts w:ascii="Arial" w:hAnsi="Arial" w:cs="Arial"/>
          <w:sz w:val="24"/>
          <w:szCs w:val="24"/>
        </w:rPr>
        <w:t>result in high cohesion and low coupling</w:t>
      </w:r>
      <w:r w:rsidR="00DE4EAA">
        <w:rPr>
          <w:rFonts w:ascii="Arial" w:hAnsi="Arial" w:cs="Arial"/>
          <w:sz w:val="24"/>
          <w:szCs w:val="24"/>
        </w:rPr>
        <w:t>.</w:t>
      </w:r>
      <w:r w:rsidR="007E217A" w:rsidRPr="00D3260A">
        <w:rPr>
          <w:rFonts w:ascii="Arial" w:hAnsi="Arial" w:cs="Arial"/>
          <w:sz w:val="24"/>
          <w:szCs w:val="24"/>
        </w:rPr>
        <w:t xml:space="preserve"> </w:t>
      </w:r>
      <w:r w:rsidR="005B1A60">
        <w:rPr>
          <w:rFonts w:ascii="Arial" w:hAnsi="Arial" w:cs="Arial"/>
          <w:sz w:val="24"/>
          <w:szCs w:val="24"/>
        </w:rPr>
        <w:t>In software engineering</w:t>
      </w:r>
      <w:r w:rsidR="00534B65">
        <w:rPr>
          <w:rFonts w:ascii="Arial" w:hAnsi="Arial" w:cs="Arial"/>
          <w:sz w:val="24"/>
          <w:szCs w:val="24"/>
        </w:rPr>
        <w:t xml:space="preserve">, the term ‘coupling’ is defined by the interdependence </w:t>
      </w:r>
      <w:r w:rsidR="00724A47">
        <w:rPr>
          <w:rFonts w:ascii="Arial" w:hAnsi="Arial" w:cs="Arial"/>
          <w:sz w:val="24"/>
          <w:szCs w:val="24"/>
        </w:rPr>
        <w:t>and</w:t>
      </w:r>
      <w:r w:rsidR="00534B65">
        <w:rPr>
          <w:rFonts w:ascii="Arial" w:hAnsi="Arial" w:cs="Arial"/>
          <w:sz w:val="24"/>
          <w:szCs w:val="24"/>
        </w:rPr>
        <w:t xml:space="preserve"> measured upon how closely connected two routines or modules are.</w:t>
      </w:r>
      <w:r w:rsidR="00724A47">
        <w:rPr>
          <w:rFonts w:ascii="Arial" w:hAnsi="Arial" w:cs="Arial"/>
          <w:sz w:val="24"/>
          <w:szCs w:val="24"/>
        </w:rPr>
        <w:t xml:space="preserve"> Coupling in OOP looks at a relationship between different objects and how closely connected them objects are.</w:t>
      </w:r>
      <w:r w:rsidR="00C93CC3">
        <w:rPr>
          <w:rFonts w:ascii="Arial" w:hAnsi="Arial" w:cs="Arial"/>
          <w:sz w:val="24"/>
          <w:szCs w:val="24"/>
        </w:rPr>
        <w:t xml:space="preserve"> Coupling is usually contrasted with the term ‘cohesion’.</w:t>
      </w:r>
      <w:r w:rsidR="004B2F6E">
        <w:rPr>
          <w:rFonts w:ascii="Arial" w:hAnsi="Arial" w:cs="Arial"/>
          <w:sz w:val="24"/>
          <w:szCs w:val="24"/>
        </w:rPr>
        <w:t xml:space="preserve"> Low coupling tends to correlate with high cohesion and vice versa.</w:t>
      </w:r>
      <w:r w:rsidR="00D00DF5">
        <w:rPr>
          <w:rFonts w:ascii="Arial" w:hAnsi="Arial" w:cs="Arial"/>
          <w:sz w:val="24"/>
          <w:szCs w:val="24"/>
        </w:rPr>
        <w:t xml:space="preserve"> </w:t>
      </w:r>
      <w:r w:rsidR="00D00DF5">
        <w:rPr>
          <w:rFonts w:ascii="Arial" w:hAnsi="Arial" w:cs="Arial"/>
          <w:sz w:val="24"/>
          <w:szCs w:val="24"/>
          <w:shd w:val="clear" w:color="auto" w:fill="FFFFFF"/>
        </w:rPr>
        <w:t>It</w:t>
      </w:r>
      <w:r w:rsidR="00D00DF5" w:rsidRPr="00D00DF5">
        <w:rPr>
          <w:rFonts w:ascii="Arial" w:hAnsi="Arial" w:cs="Arial"/>
          <w:sz w:val="24"/>
          <w:szCs w:val="24"/>
          <w:shd w:val="clear" w:color="auto" w:fill="FFFFFF"/>
        </w:rPr>
        <w:t xml:space="preserve"> is </w:t>
      </w:r>
      <w:r w:rsidR="00D00DF5">
        <w:rPr>
          <w:rFonts w:ascii="Arial" w:hAnsi="Arial" w:cs="Arial"/>
          <w:sz w:val="24"/>
          <w:szCs w:val="24"/>
          <w:shd w:val="clear" w:color="auto" w:fill="FFFFFF"/>
        </w:rPr>
        <w:t xml:space="preserve">highly </w:t>
      </w:r>
      <w:r w:rsidR="00D00DF5" w:rsidRPr="00D00DF5">
        <w:rPr>
          <w:rFonts w:ascii="Arial" w:hAnsi="Arial" w:cs="Arial"/>
          <w:sz w:val="24"/>
          <w:szCs w:val="24"/>
          <w:shd w:val="clear" w:color="auto" w:fill="FFFFFF"/>
        </w:rPr>
        <w:t xml:space="preserve">suggested that the related code should be close to each other, so </w:t>
      </w:r>
      <w:r w:rsidR="00D00DF5">
        <w:rPr>
          <w:rFonts w:ascii="Arial" w:hAnsi="Arial" w:cs="Arial"/>
          <w:sz w:val="24"/>
          <w:szCs w:val="24"/>
          <w:shd w:val="clear" w:color="auto" w:fill="FFFFFF"/>
        </w:rPr>
        <w:t>developers</w:t>
      </w:r>
      <w:r w:rsidR="00D00DF5" w:rsidRPr="00D00DF5">
        <w:rPr>
          <w:rFonts w:ascii="Arial" w:hAnsi="Arial" w:cs="Arial"/>
          <w:sz w:val="24"/>
          <w:szCs w:val="24"/>
          <w:shd w:val="clear" w:color="auto" w:fill="FFFFFF"/>
        </w:rPr>
        <w:t xml:space="preserve"> should strive for high cohesion and </w:t>
      </w:r>
      <w:r w:rsidR="00D00DF5">
        <w:rPr>
          <w:rFonts w:ascii="Arial" w:hAnsi="Arial" w:cs="Arial"/>
          <w:sz w:val="24"/>
          <w:szCs w:val="24"/>
          <w:shd w:val="clear" w:color="auto" w:fill="FFFFFF"/>
        </w:rPr>
        <w:t xml:space="preserve">bring all related </w:t>
      </w:r>
      <w:r w:rsidR="00D00DF5" w:rsidRPr="00D00DF5">
        <w:rPr>
          <w:rFonts w:ascii="Arial" w:hAnsi="Arial" w:cs="Arial"/>
          <w:sz w:val="24"/>
          <w:szCs w:val="24"/>
          <w:shd w:val="clear" w:color="auto" w:fill="FFFFFF"/>
        </w:rPr>
        <w:t>code together as close as possible.</w:t>
      </w:r>
      <w:r w:rsidR="008B7C1B">
        <w:rPr>
          <w:rFonts w:ascii="Arial" w:hAnsi="Arial" w:cs="Arial"/>
          <w:sz w:val="24"/>
          <w:szCs w:val="24"/>
          <w:shd w:val="clear" w:color="auto" w:fill="FFFFFF"/>
        </w:rPr>
        <w:t xml:space="preserve"> High cohesion and low coupling will mean better designed code that is a lot easier to maintain.</w:t>
      </w:r>
    </w:p>
    <w:p w14:paraId="49E1DEE8" w14:textId="793139A1" w:rsidR="00221C90" w:rsidRDefault="00221C90">
      <w:pPr>
        <w:rPr>
          <w:rFonts w:ascii="Arial" w:hAnsi="Arial" w:cs="Arial"/>
          <w:sz w:val="24"/>
          <w:szCs w:val="24"/>
          <w:shd w:val="clear" w:color="auto" w:fill="FFFFFF"/>
        </w:rPr>
      </w:pPr>
    </w:p>
    <w:p w14:paraId="707CBD09" w14:textId="6232DD6F" w:rsidR="00221C90" w:rsidRPr="00221C90" w:rsidRDefault="00221C90">
      <w:pPr>
        <w:rPr>
          <w:rFonts w:ascii="Arial" w:hAnsi="Arial" w:cs="Arial"/>
          <w:color w:val="000000" w:themeColor="text1"/>
          <w:sz w:val="28"/>
          <w:szCs w:val="28"/>
          <w:shd w:val="clear" w:color="auto" w:fill="FFFFFF"/>
        </w:rPr>
      </w:pPr>
      <w:r w:rsidRPr="002E44B1">
        <w:rPr>
          <w:rFonts w:ascii="Arial" w:hAnsi="Arial" w:cs="Arial"/>
          <w:b/>
          <w:color w:val="000000" w:themeColor="text1"/>
          <w:sz w:val="28"/>
          <w:szCs w:val="28"/>
          <w:shd w:val="clear" w:color="auto" w:fill="FFFFFF"/>
        </w:rPr>
        <w:t xml:space="preserve">Section </w:t>
      </w:r>
      <w:r>
        <w:rPr>
          <w:rFonts w:ascii="Arial" w:hAnsi="Arial" w:cs="Arial"/>
          <w:b/>
          <w:color w:val="000000" w:themeColor="text1"/>
          <w:sz w:val="28"/>
          <w:szCs w:val="28"/>
          <w:shd w:val="clear" w:color="auto" w:fill="FFFFFF"/>
        </w:rPr>
        <w:t>2</w:t>
      </w:r>
      <w:r w:rsidRPr="002E44B1">
        <w:rPr>
          <w:rFonts w:ascii="Arial" w:hAnsi="Arial" w:cs="Arial"/>
          <w:b/>
          <w:color w:val="000000" w:themeColor="text1"/>
          <w:sz w:val="28"/>
          <w:szCs w:val="28"/>
          <w:shd w:val="clear" w:color="auto" w:fill="FFFFFF"/>
        </w:rPr>
        <w:t>:</w:t>
      </w:r>
      <w:r w:rsidRPr="002E44B1">
        <w:rPr>
          <w:rFonts w:ascii="Arial" w:hAnsi="Arial" w:cs="Arial"/>
          <w:color w:val="000000" w:themeColor="text1"/>
          <w:sz w:val="28"/>
          <w:szCs w:val="28"/>
          <w:shd w:val="clear" w:color="auto" w:fill="FFFFFF"/>
        </w:rPr>
        <w:t xml:space="preserve"> Object-oriented </w:t>
      </w:r>
      <w:r>
        <w:rPr>
          <w:rFonts w:ascii="Arial" w:hAnsi="Arial" w:cs="Arial"/>
          <w:color w:val="000000" w:themeColor="text1"/>
          <w:sz w:val="28"/>
          <w:szCs w:val="28"/>
          <w:shd w:val="clear" w:color="auto" w:fill="FFFFFF"/>
        </w:rPr>
        <w:t>Advantages</w:t>
      </w:r>
    </w:p>
    <w:p w14:paraId="6A4AF6E1" w14:textId="5891F15B" w:rsidR="00E33AE5" w:rsidRDefault="005142B9">
      <w:pPr>
        <w:rPr>
          <w:rFonts w:ascii="Arial" w:hAnsi="Arial" w:cs="Arial"/>
          <w:sz w:val="24"/>
          <w:szCs w:val="24"/>
          <w:shd w:val="clear" w:color="auto" w:fill="FFFFFF"/>
        </w:rPr>
      </w:pPr>
      <w:r>
        <w:rPr>
          <w:rFonts w:ascii="Arial" w:hAnsi="Arial" w:cs="Arial"/>
          <w:sz w:val="24"/>
          <w:szCs w:val="24"/>
          <w:shd w:val="clear" w:color="auto" w:fill="FFFFFF"/>
        </w:rPr>
        <w:t xml:space="preserve">Object-oriented programming model comes with many different benefits, one of them being the </w:t>
      </w:r>
      <w:r w:rsidR="0090206B">
        <w:rPr>
          <w:rFonts w:ascii="Arial" w:hAnsi="Arial" w:cs="Arial"/>
          <w:sz w:val="24"/>
          <w:szCs w:val="24"/>
          <w:shd w:val="clear" w:color="auto" w:fill="FFFFFF"/>
        </w:rPr>
        <w:t>easily</w:t>
      </w:r>
      <w:r>
        <w:rPr>
          <w:rFonts w:ascii="Arial" w:hAnsi="Arial" w:cs="Arial"/>
          <w:sz w:val="24"/>
          <w:szCs w:val="24"/>
          <w:shd w:val="clear" w:color="auto" w:fill="FFFFFF"/>
        </w:rPr>
        <w:t xml:space="preserve"> accessible modular structure for programs which is good when it comes to defining abstract datatypes.</w:t>
      </w:r>
      <w:r w:rsidR="0090206B">
        <w:rPr>
          <w:rFonts w:ascii="Arial" w:hAnsi="Arial" w:cs="Arial"/>
          <w:sz w:val="24"/>
          <w:szCs w:val="24"/>
          <w:shd w:val="clear" w:color="auto" w:fill="FFFFFF"/>
        </w:rPr>
        <w:t xml:space="preserve"> Objects can also be reused across the entire application. The reuse of objects reduces the time and cost of development.</w:t>
      </w:r>
      <w:r w:rsidR="0063173F">
        <w:rPr>
          <w:rFonts w:ascii="Arial" w:hAnsi="Arial" w:cs="Arial"/>
          <w:sz w:val="24"/>
          <w:szCs w:val="24"/>
          <w:shd w:val="clear" w:color="auto" w:fill="FFFFFF"/>
        </w:rPr>
        <w:t xml:space="preserve"> </w:t>
      </w:r>
      <w:r w:rsidR="00D12E2F">
        <w:rPr>
          <w:rFonts w:ascii="Arial" w:hAnsi="Arial" w:cs="Arial"/>
          <w:sz w:val="24"/>
          <w:szCs w:val="24"/>
          <w:shd w:val="clear" w:color="auto" w:fill="FFFFFF"/>
        </w:rPr>
        <w:t xml:space="preserve">The reuse of objects also enables for much faster development. The OOP languages come with good libraries of objects which can be reused in future applications. </w:t>
      </w:r>
      <w:r w:rsidR="001C5643">
        <w:rPr>
          <w:rFonts w:ascii="Arial" w:hAnsi="Arial" w:cs="Arial"/>
          <w:sz w:val="24"/>
          <w:szCs w:val="24"/>
          <w:shd w:val="clear" w:color="auto" w:fill="FFFFFF"/>
        </w:rPr>
        <w:t>A program with an o</w:t>
      </w:r>
      <w:r w:rsidR="0063173F">
        <w:rPr>
          <w:rFonts w:ascii="Arial" w:hAnsi="Arial" w:cs="Arial"/>
          <w:sz w:val="24"/>
          <w:szCs w:val="24"/>
          <w:shd w:val="clear" w:color="auto" w:fill="FFFFFF"/>
        </w:rPr>
        <w:t>bject-oriented approach is a lot easier to maintain.</w:t>
      </w:r>
      <w:r w:rsidR="001C5643">
        <w:rPr>
          <w:rFonts w:ascii="Arial" w:hAnsi="Arial" w:cs="Arial"/>
          <w:sz w:val="24"/>
          <w:szCs w:val="24"/>
          <w:shd w:val="clear" w:color="auto" w:fill="FFFFFF"/>
        </w:rPr>
        <w:t xml:space="preserve"> Due to the design of the application being modular, any part of the application can be updated or changed without the need of making large-scale changes.</w:t>
      </w:r>
      <w:r w:rsidR="00D12E2F">
        <w:rPr>
          <w:rFonts w:ascii="Arial" w:hAnsi="Arial" w:cs="Arial"/>
          <w:sz w:val="24"/>
          <w:szCs w:val="24"/>
          <w:shd w:val="clear" w:color="auto" w:fill="FFFFFF"/>
        </w:rPr>
        <w:t xml:space="preserve"> </w:t>
      </w:r>
      <w:r w:rsidR="003E32CA">
        <w:rPr>
          <w:rFonts w:ascii="Arial" w:hAnsi="Arial" w:cs="Arial"/>
          <w:sz w:val="24"/>
          <w:szCs w:val="24"/>
          <w:shd w:val="clear" w:color="auto" w:fill="FFFFFF"/>
        </w:rPr>
        <w:t>OOP encourages better productivity as the techniques enforced on the programmer will benefit them in the long run such as having programs work better, have more features within a program more readable and maintainable.</w:t>
      </w:r>
    </w:p>
    <w:p w14:paraId="71E503D3" w14:textId="79D0B8B3" w:rsidR="00C40308" w:rsidRDefault="00C40308">
      <w:pPr>
        <w:rPr>
          <w:rFonts w:ascii="Arial" w:hAnsi="Arial" w:cs="Arial"/>
          <w:sz w:val="24"/>
          <w:szCs w:val="24"/>
          <w:shd w:val="clear" w:color="auto" w:fill="FFFFFF"/>
        </w:rPr>
      </w:pPr>
    </w:p>
    <w:p w14:paraId="574A9F64" w14:textId="325A6B0D" w:rsidR="00C40308" w:rsidRDefault="00C40308">
      <w:pPr>
        <w:rPr>
          <w:rFonts w:ascii="Arial" w:hAnsi="Arial" w:cs="Arial"/>
          <w:sz w:val="28"/>
          <w:szCs w:val="28"/>
          <w:shd w:val="clear" w:color="auto" w:fill="FFFFFF"/>
        </w:rPr>
      </w:pPr>
      <w:r w:rsidRPr="00C40308">
        <w:rPr>
          <w:rFonts w:ascii="Arial" w:hAnsi="Arial" w:cs="Arial"/>
          <w:b/>
          <w:sz w:val="28"/>
          <w:szCs w:val="28"/>
          <w:shd w:val="clear" w:color="auto" w:fill="FFFFFF"/>
        </w:rPr>
        <w:t>Section 3:</w:t>
      </w:r>
      <w:r w:rsidRPr="00C40308">
        <w:rPr>
          <w:rFonts w:ascii="Arial" w:hAnsi="Arial" w:cs="Arial"/>
          <w:sz w:val="28"/>
          <w:szCs w:val="28"/>
          <w:shd w:val="clear" w:color="auto" w:fill="FFFFFF"/>
        </w:rPr>
        <w:t xml:space="preserve"> OOP Abstraction</w:t>
      </w:r>
    </w:p>
    <w:p w14:paraId="51C9A318" w14:textId="43FCD7AC" w:rsidR="00C40308" w:rsidRPr="00C40308" w:rsidRDefault="00C40308">
      <w:pPr>
        <w:rPr>
          <w:rFonts w:ascii="Arial" w:hAnsi="Arial" w:cs="Arial"/>
          <w:sz w:val="24"/>
          <w:szCs w:val="24"/>
          <w:shd w:val="clear" w:color="auto" w:fill="FFFFFF"/>
        </w:rPr>
      </w:pPr>
      <w:r>
        <w:rPr>
          <w:rFonts w:ascii="Arial" w:hAnsi="Arial" w:cs="Arial"/>
          <w:sz w:val="24"/>
          <w:szCs w:val="24"/>
          <w:shd w:val="clear" w:color="auto" w:fill="FFFFFF"/>
        </w:rPr>
        <w:t>Abstraction is the selection of data from a pool of data to show only the relevant details to the current object.</w:t>
      </w:r>
      <w:r w:rsidR="00BD1922">
        <w:rPr>
          <w:rFonts w:ascii="Arial" w:hAnsi="Arial" w:cs="Arial"/>
          <w:sz w:val="24"/>
          <w:szCs w:val="24"/>
          <w:shd w:val="clear" w:color="auto" w:fill="FFFFFF"/>
        </w:rPr>
        <w:t xml:space="preserve"> This is used to help reduce programming complexity and effort.</w:t>
      </w:r>
      <w:r w:rsidR="00FF1163">
        <w:rPr>
          <w:rFonts w:ascii="Arial" w:hAnsi="Arial" w:cs="Arial"/>
          <w:sz w:val="24"/>
          <w:szCs w:val="24"/>
          <w:shd w:val="clear" w:color="auto" w:fill="FFFFFF"/>
        </w:rPr>
        <w:t xml:space="preserve"> Abstraction hides the implementation details of code and only shows the functionality to the user</w:t>
      </w:r>
      <w:r w:rsidR="00C858EE">
        <w:rPr>
          <w:rFonts w:ascii="Arial" w:hAnsi="Arial" w:cs="Arial"/>
          <w:sz w:val="24"/>
          <w:szCs w:val="24"/>
          <w:shd w:val="clear" w:color="auto" w:fill="FFFFFF"/>
        </w:rPr>
        <w:t>.</w:t>
      </w:r>
      <w:r w:rsidR="00FF1163">
        <w:rPr>
          <w:rFonts w:ascii="Arial" w:hAnsi="Arial" w:cs="Arial"/>
          <w:sz w:val="24"/>
          <w:szCs w:val="24"/>
          <w:shd w:val="clear" w:color="auto" w:fill="FFFFFF"/>
        </w:rPr>
        <w:t xml:space="preserve"> </w:t>
      </w:r>
    </w:p>
    <w:p w14:paraId="4B291421" w14:textId="77777777" w:rsidR="004B2712" w:rsidRDefault="004B2712">
      <w:pPr>
        <w:rPr>
          <w:rFonts w:ascii="Arial" w:hAnsi="Arial" w:cs="Arial"/>
          <w:sz w:val="24"/>
          <w:szCs w:val="24"/>
          <w:shd w:val="clear" w:color="auto" w:fill="FFFFFF"/>
        </w:rPr>
      </w:pPr>
    </w:p>
    <w:p w14:paraId="46759E29" w14:textId="77777777" w:rsidR="0090206B" w:rsidRDefault="0090206B">
      <w:pPr>
        <w:rPr>
          <w:rFonts w:ascii="Arial" w:hAnsi="Arial" w:cs="Arial"/>
          <w:sz w:val="24"/>
          <w:szCs w:val="24"/>
          <w:shd w:val="clear" w:color="auto" w:fill="FFFFFF"/>
        </w:rPr>
      </w:pPr>
    </w:p>
    <w:p w14:paraId="4011B8A1" w14:textId="77777777" w:rsidR="00E33AE5" w:rsidRPr="00D00DF5" w:rsidRDefault="00E33AE5">
      <w:pPr>
        <w:rPr>
          <w:rFonts w:ascii="Arial" w:hAnsi="Arial" w:cs="Arial"/>
          <w:sz w:val="24"/>
          <w:szCs w:val="24"/>
        </w:rPr>
      </w:pPr>
    </w:p>
    <w:sectPr w:rsidR="00E33AE5" w:rsidRPr="00D00D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EA9"/>
    <w:rsid w:val="00180183"/>
    <w:rsid w:val="001C5643"/>
    <w:rsid w:val="001F4956"/>
    <w:rsid w:val="00221C90"/>
    <w:rsid w:val="002851F8"/>
    <w:rsid w:val="002C5CD5"/>
    <w:rsid w:val="002E44B1"/>
    <w:rsid w:val="003136EE"/>
    <w:rsid w:val="003A3EC0"/>
    <w:rsid w:val="003E32CA"/>
    <w:rsid w:val="00430D67"/>
    <w:rsid w:val="004A33C6"/>
    <w:rsid w:val="004B2712"/>
    <w:rsid w:val="004B2F6E"/>
    <w:rsid w:val="005142B9"/>
    <w:rsid w:val="00534B65"/>
    <w:rsid w:val="005B1A60"/>
    <w:rsid w:val="005F6547"/>
    <w:rsid w:val="0063173F"/>
    <w:rsid w:val="00657D1E"/>
    <w:rsid w:val="006F422E"/>
    <w:rsid w:val="00724A47"/>
    <w:rsid w:val="007C4FB0"/>
    <w:rsid w:val="007E217A"/>
    <w:rsid w:val="008B7C1B"/>
    <w:rsid w:val="0090206B"/>
    <w:rsid w:val="00993687"/>
    <w:rsid w:val="009C1E3B"/>
    <w:rsid w:val="00A72E56"/>
    <w:rsid w:val="00BA2509"/>
    <w:rsid w:val="00BD1922"/>
    <w:rsid w:val="00C40308"/>
    <w:rsid w:val="00C723FA"/>
    <w:rsid w:val="00C858EE"/>
    <w:rsid w:val="00C912BC"/>
    <w:rsid w:val="00C93CC3"/>
    <w:rsid w:val="00D00DF5"/>
    <w:rsid w:val="00D12E2F"/>
    <w:rsid w:val="00D30458"/>
    <w:rsid w:val="00D3260A"/>
    <w:rsid w:val="00D94F4E"/>
    <w:rsid w:val="00DE4EAA"/>
    <w:rsid w:val="00E33AE5"/>
    <w:rsid w:val="00E62EA9"/>
    <w:rsid w:val="00EA6444"/>
    <w:rsid w:val="00FF1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4188D"/>
  <w15:chartTrackingRefBased/>
  <w15:docId w15:val="{170D4243-624B-4C93-B164-AE351BB02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23FA"/>
  </w:style>
  <w:style w:type="paragraph" w:styleId="Heading1">
    <w:name w:val="heading 1"/>
    <w:basedOn w:val="Normal"/>
    <w:link w:val="Heading1Char"/>
    <w:uiPriority w:val="9"/>
    <w:qFormat/>
    <w:rsid w:val="00430D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D6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30D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988636">
      <w:bodyDiv w:val="1"/>
      <w:marLeft w:val="0"/>
      <w:marRight w:val="0"/>
      <w:marTop w:val="0"/>
      <w:marBottom w:val="0"/>
      <w:divBdr>
        <w:top w:val="none" w:sz="0" w:space="0" w:color="auto"/>
        <w:left w:val="none" w:sz="0" w:space="0" w:color="auto"/>
        <w:bottom w:val="none" w:sz="0" w:space="0" w:color="auto"/>
        <w:right w:val="none" w:sz="0" w:space="0" w:color="auto"/>
      </w:divBdr>
      <w:divsChild>
        <w:div w:id="77949397">
          <w:marLeft w:val="0"/>
          <w:marRight w:val="0"/>
          <w:marTop w:val="0"/>
          <w:marBottom w:val="0"/>
          <w:divBdr>
            <w:top w:val="none" w:sz="0" w:space="0" w:color="auto"/>
            <w:left w:val="none" w:sz="0" w:space="0" w:color="auto"/>
            <w:bottom w:val="none" w:sz="0" w:space="0" w:color="auto"/>
            <w:right w:val="none" w:sz="0" w:space="0" w:color="auto"/>
          </w:divBdr>
          <w:divsChild>
            <w:div w:id="17369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437</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Mainy</dc:creator>
  <cp:keywords/>
  <dc:description/>
  <cp:lastModifiedBy>Scott Mainy</cp:lastModifiedBy>
  <cp:revision>2</cp:revision>
  <dcterms:created xsi:type="dcterms:W3CDTF">2019-04-05T22:26:00Z</dcterms:created>
  <dcterms:modified xsi:type="dcterms:W3CDTF">2019-04-05T22:26:00Z</dcterms:modified>
</cp:coreProperties>
</file>