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3A12B50" w14:textId="68BF9937" w:rsidR="00C4375A" w:rsidRDefault="00857C27" w:rsidP="00857C27">
      <w:pPr>
        <w:pStyle w:val="Title"/>
        <w:rPr>
          <w:lang w:val="en-US"/>
        </w:rPr>
      </w:pPr>
      <w:r>
        <w:rPr>
          <w:lang w:val="en-US"/>
        </w:rPr>
        <w:t xml:space="preserve">Organizational Consultancy </w:t>
      </w:r>
    </w:p>
    <w:p w14:paraId="6D0B414E" w14:textId="77777777" w:rsidR="00857C27" w:rsidRDefault="00857C27" w:rsidP="00857C27">
      <w:pPr>
        <w:rPr>
          <w:lang w:val="en-US"/>
        </w:rPr>
      </w:pPr>
    </w:p>
    <w:p w14:paraId="03FEF315" w14:textId="59BC98EC" w:rsidR="00857C27" w:rsidRDefault="00857C27" w:rsidP="00C058B9">
      <w:pPr>
        <w:pStyle w:val="Subtitle"/>
        <w:rPr>
          <w:lang w:val="en-US"/>
        </w:rPr>
      </w:pPr>
      <w:r>
        <w:rPr>
          <w:lang w:val="en-US"/>
        </w:rPr>
        <w:t>BMIH6005</w:t>
      </w:r>
    </w:p>
    <w:p w14:paraId="3CE58E88" w14:textId="77777777" w:rsidR="00857C27" w:rsidRDefault="00857C27" w:rsidP="00C058B9">
      <w:pPr>
        <w:pStyle w:val="Subtitle"/>
        <w:rPr>
          <w:lang w:val="en-US"/>
        </w:rPr>
      </w:pPr>
    </w:p>
    <w:p w14:paraId="21284D9F" w14:textId="1400F134" w:rsidR="00857C27" w:rsidRDefault="00857C27" w:rsidP="00C058B9">
      <w:pPr>
        <w:pStyle w:val="Subtitle"/>
        <w:rPr>
          <w:lang w:val="en-US"/>
        </w:rPr>
      </w:pPr>
      <w:r>
        <w:rPr>
          <w:lang w:val="en-US"/>
        </w:rPr>
        <w:t>Student’s Name:</w:t>
      </w:r>
      <w:r w:rsidR="00E90D6C">
        <w:rPr>
          <w:lang w:val="en-US"/>
        </w:rPr>
        <w:t xml:space="preserve"> klio simon</w:t>
      </w:r>
    </w:p>
    <w:p w14:paraId="4B4A79AA" w14:textId="3C070DA2" w:rsidR="00857C27" w:rsidRDefault="00857C27" w:rsidP="00C058B9">
      <w:pPr>
        <w:pStyle w:val="Subtitle"/>
        <w:rPr>
          <w:lang w:val="en-US"/>
        </w:rPr>
      </w:pPr>
      <w:r>
        <w:rPr>
          <w:lang w:val="en-US"/>
        </w:rPr>
        <w:t>Student’s ID:</w:t>
      </w:r>
      <w:r w:rsidR="00E90D6C">
        <w:rPr>
          <w:lang w:val="en-US"/>
        </w:rPr>
        <w:t xml:space="preserve"> 1914921</w:t>
      </w:r>
    </w:p>
    <w:p w14:paraId="08A00237" w14:textId="1EB78724" w:rsidR="00857C27" w:rsidRDefault="00857C27" w:rsidP="00C058B9">
      <w:pPr>
        <w:pStyle w:val="Subtitle"/>
        <w:rPr>
          <w:lang w:val="en-US"/>
        </w:rPr>
      </w:pPr>
      <w:r>
        <w:rPr>
          <w:lang w:val="en-US"/>
        </w:rPr>
        <w:t>Lecturer’s Name:</w:t>
      </w:r>
      <w:r w:rsidR="00E90D6C">
        <w:rPr>
          <w:lang w:val="en-US"/>
        </w:rPr>
        <w:t xml:space="preserve"> huw thomas</w:t>
      </w:r>
    </w:p>
    <w:p w14:paraId="0BB4FBE2" w14:textId="77777777" w:rsidR="00C058B9" w:rsidRDefault="00C058B9" w:rsidP="00857C27">
      <w:pPr>
        <w:rPr>
          <w:lang w:val="en-US"/>
        </w:rPr>
      </w:pPr>
    </w:p>
    <w:p w14:paraId="06D836F8" w14:textId="0EA7A4AB" w:rsidR="00857C27" w:rsidRDefault="00C058B9" w:rsidP="00C058B9">
      <w:pPr>
        <w:pStyle w:val="Title"/>
        <w:rPr>
          <w:lang w:val="en-US"/>
        </w:rPr>
      </w:pPr>
      <w:r>
        <w:rPr>
          <w:noProof/>
          <w:lang w:val="en-US"/>
        </w:rPr>
        <w:drawing>
          <wp:anchor distT="0" distB="0" distL="114300" distR="114300" simplePos="0" relativeHeight="251658240" behindDoc="0" locked="0" layoutInCell="1" allowOverlap="1" wp14:anchorId="56D0305E" wp14:editId="5064F6E2">
            <wp:simplePos x="0" y="0"/>
            <wp:positionH relativeFrom="column">
              <wp:posOffset>1405890</wp:posOffset>
            </wp:positionH>
            <wp:positionV relativeFrom="paragraph">
              <wp:posOffset>355600</wp:posOffset>
            </wp:positionV>
            <wp:extent cx="3101975" cy="2374900"/>
            <wp:effectExtent l="0" t="0" r="0" b="0"/>
            <wp:wrapTopAndBottom/>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pic:cNvPicPr/>
                  </pic:nvPicPr>
                  <pic:blipFill>
                    <a:blip r:embed="rId8" cstate="print">
                      <a:extLst>
                        <a:ext uri="{28A0092B-C50C-407E-A947-70E740481C1C}">
                          <a14:useLocalDpi xmlns:a14="http://schemas.microsoft.com/office/drawing/2010/main" val="0"/>
                        </a:ext>
                      </a:extLst>
                    </a:blip>
                    <a:stretch>
                      <a:fillRect/>
                    </a:stretch>
                  </pic:blipFill>
                  <pic:spPr>
                    <a:xfrm>
                      <a:off x="0" y="0"/>
                      <a:ext cx="3101975" cy="2374900"/>
                    </a:xfrm>
                    <a:prstGeom prst="rect">
                      <a:avLst/>
                    </a:prstGeom>
                  </pic:spPr>
                </pic:pic>
              </a:graphicData>
            </a:graphic>
            <wp14:sizeRelH relativeFrom="margin">
              <wp14:pctWidth>0</wp14:pctWidth>
            </wp14:sizeRelH>
            <wp14:sizeRelV relativeFrom="margin">
              <wp14:pctHeight>0</wp14:pctHeight>
            </wp14:sizeRelV>
          </wp:anchor>
        </w:drawing>
      </w:r>
      <w:r>
        <w:rPr>
          <w:lang w:val="en-US"/>
        </w:rPr>
        <w:t>TEch consulting</w:t>
      </w:r>
    </w:p>
    <w:p w14:paraId="54E2F591" w14:textId="77777777" w:rsidR="00FF3BAF" w:rsidRDefault="00FF3BAF" w:rsidP="00FF3BAF">
      <w:pPr>
        <w:rPr>
          <w:lang w:val="en-US"/>
        </w:rPr>
      </w:pPr>
    </w:p>
    <w:p w14:paraId="196DF29C" w14:textId="77777777" w:rsidR="00FF3BAF" w:rsidRDefault="00FF3BAF" w:rsidP="00FF3BAF">
      <w:pPr>
        <w:rPr>
          <w:lang w:val="en-US"/>
        </w:rPr>
      </w:pPr>
    </w:p>
    <w:sdt>
      <w:sdtPr>
        <w:rPr>
          <w:caps w:val="0"/>
          <w:color w:val="auto"/>
          <w:spacing w:val="0"/>
          <w:sz w:val="22"/>
          <w:szCs w:val="22"/>
        </w:rPr>
        <w:id w:val="-1802996819"/>
        <w:docPartObj>
          <w:docPartGallery w:val="Table of Contents"/>
          <w:docPartUnique/>
        </w:docPartObj>
      </w:sdtPr>
      <w:sdtEndPr>
        <w:rPr>
          <w:b/>
          <w:bCs/>
          <w:noProof/>
        </w:rPr>
      </w:sdtEndPr>
      <w:sdtContent>
        <w:p w14:paraId="7495059E" w14:textId="33CC9386" w:rsidR="00FF3BAF" w:rsidRDefault="00FF3BAF">
          <w:pPr>
            <w:pStyle w:val="TOCHeading"/>
          </w:pPr>
          <w:r>
            <w:t>Table of Contents</w:t>
          </w:r>
        </w:p>
        <w:p w14:paraId="54B5B3E9" w14:textId="68076508" w:rsidR="0056261B" w:rsidRDefault="00FF3BAF">
          <w:pPr>
            <w:pStyle w:val="TOC1"/>
            <w:tabs>
              <w:tab w:val="right" w:leader="dot" w:pos="9350"/>
            </w:tabs>
            <w:rPr>
              <w:rFonts w:eastAsiaTheme="minorEastAsia" w:cstheme="minorBidi"/>
              <w:b w:val="0"/>
              <w:bCs w:val="0"/>
              <w:i w:val="0"/>
              <w:iCs w:val="0"/>
              <w:noProof/>
              <w:kern w:val="2"/>
              <w:lang w:eastAsia="en-GB"/>
              <w14:ligatures w14:val="standardContextual"/>
            </w:rPr>
          </w:pPr>
          <w:r>
            <w:rPr>
              <w:b w:val="0"/>
              <w:bCs w:val="0"/>
            </w:rPr>
            <w:fldChar w:fldCharType="begin"/>
          </w:r>
          <w:r>
            <w:instrText xml:space="preserve"> TOC \o "1-3" \h \z \u </w:instrText>
          </w:r>
          <w:r>
            <w:rPr>
              <w:b w:val="0"/>
              <w:bCs w:val="0"/>
            </w:rPr>
            <w:fldChar w:fldCharType="separate"/>
          </w:r>
          <w:hyperlink w:anchor="_Toc147880471" w:history="1">
            <w:r w:rsidR="0056261B" w:rsidRPr="00B277B5">
              <w:rPr>
                <w:rStyle w:val="Hyperlink"/>
                <w:rFonts w:ascii="Arial" w:hAnsi="Arial" w:cs="Arial"/>
                <w:noProof/>
                <w:lang w:val="en-US"/>
              </w:rPr>
              <w:t>Executive Summary</w:t>
            </w:r>
            <w:r w:rsidR="0056261B">
              <w:rPr>
                <w:noProof/>
                <w:webHidden/>
              </w:rPr>
              <w:tab/>
            </w:r>
            <w:r w:rsidR="0056261B">
              <w:rPr>
                <w:noProof/>
                <w:webHidden/>
              </w:rPr>
              <w:fldChar w:fldCharType="begin"/>
            </w:r>
            <w:r w:rsidR="0056261B">
              <w:rPr>
                <w:noProof/>
                <w:webHidden/>
              </w:rPr>
              <w:instrText xml:space="preserve"> PAGEREF _Toc147880471 \h </w:instrText>
            </w:r>
            <w:r w:rsidR="0056261B">
              <w:rPr>
                <w:noProof/>
                <w:webHidden/>
              </w:rPr>
            </w:r>
            <w:r w:rsidR="0056261B">
              <w:rPr>
                <w:noProof/>
                <w:webHidden/>
              </w:rPr>
              <w:fldChar w:fldCharType="separate"/>
            </w:r>
            <w:r w:rsidR="0056261B">
              <w:rPr>
                <w:noProof/>
                <w:webHidden/>
              </w:rPr>
              <w:t>3</w:t>
            </w:r>
            <w:r w:rsidR="0056261B">
              <w:rPr>
                <w:noProof/>
                <w:webHidden/>
              </w:rPr>
              <w:fldChar w:fldCharType="end"/>
            </w:r>
          </w:hyperlink>
        </w:p>
        <w:p w14:paraId="59C3E7A8" w14:textId="7F69A59F" w:rsidR="0056261B" w:rsidRDefault="00000000">
          <w:pPr>
            <w:pStyle w:val="TOC1"/>
            <w:tabs>
              <w:tab w:val="right" w:leader="dot" w:pos="9350"/>
            </w:tabs>
            <w:rPr>
              <w:rFonts w:eastAsiaTheme="minorEastAsia" w:cstheme="minorBidi"/>
              <w:b w:val="0"/>
              <w:bCs w:val="0"/>
              <w:i w:val="0"/>
              <w:iCs w:val="0"/>
              <w:noProof/>
              <w:kern w:val="2"/>
              <w:lang w:eastAsia="en-GB"/>
              <w14:ligatures w14:val="standardContextual"/>
            </w:rPr>
          </w:pPr>
          <w:hyperlink w:anchor="_Toc147880472" w:history="1">
            <w:r w:rsidR="0056261B" w:rsidRPr="00B277B5">
              <w:rPr>
                <w:rStyle w:val="Hyperlink"/>
                <w:rFonts w:ascii="Arial" w:hAnsi="Arial" w:cs="Arial"/>
                <w:noProof/>
                <w:lang w:val="en-US"/>
              </w:rPr>
              <w:t>Introduction</w:t>
            </w:r>
            <w:r w:rsidR="0056261B">
              <w:rPr>
                <w:noProof/>
                <w:webHidden/>
              </w:rPr>
              <w:tab/>
            </w:r>
            <w:r w:rsidR="0056261B">
              <w:rPr>
                <w:noProof/>
                <w:webHidden/>
              </w:rPr>
              <w:fldChar w:fldCharType="begin"/>
            </w:r>
            <w:r w:rsidR="0056261B">
              <w:rPr>
                <w:noProof/>
                <w:webHidden/>
              </w:rPr>
              <w:instrText xml:space="preserve"> PAGEREF _Toc147880472 \h </w:instrText>
            </w:r>
            <w:r w:rsidR="0056261B">
              <w:rPr>
                <w:noProof/>
                <w:webHidden/>
              </w:rPr>
            </w:r>
            <w:r w:rsidR="0056261B">
              <w:rPr>
                <w:noProof/>
                <w:webHidden/>
              </w:rPr>
              <w:fldChar w:fldCharType="separate"/>
            </w:r>
            <w:r w:rsidR="0056261B">
              <w:rPr>
                <w:noProof/>
                <w:webHidden/>
              </w:rPr>
              <w:t>5</w:t>
            </w:r>
            <w:r w:rsidR="0056261B">
              <w:rPr>
                <w:noProof/>
                <w:webHidden/>
              </w:rPr>
              <w:fldChar w:fldCharType="end"/>
            </w:r>
          </w:hyperlink>
        </w:p>
        <w:p w14:paraId="4B9AF518" w14:textId="47B6DE1A" w:rsidR="0056261B" w:rsidRDefault="00000000">
          <w:pPr>
            <w:pStyle w:val="TOC1"/>
            <w:tabs>
              <w:tab w:val="right" w:leader="dot" w:pos="9350"/>
            </w:tabs>
            <w:rPr>
              <w:rFonts w:eastAsiaTheme="minorEastAsia" w:cstheme="minorBidi"/>
              <w:b w:val="0"/>
              <w:bCs w:val="0"/>
              <w:i w:val="0"/>
              <w:iCs w:val="0"/>
              <w:noProof/>
              <w:kern w:val="2"/>
              <w:lang w:eastAsia="en-GB"/>
              <w14:ligatures w14:val="standardContextual"/>
            </w:rPr>
          </w:pPr>
          <w:hyperlink w:anchor="_Toc147880473" w:history="1">
            <w:r w:rsidR="0056261B" w:rsidRPr="00B277B5">
              <w:rPr>
                <w:rStyle w:val="Hyperlink"/>
                <w:rFonts w:ascii="Arial" w:hAnsi="Arial" w:cs="Arial"/>
                <w:noProof/>
                <w:lang w:val="en-US"/>
              </w:rPr>
              <w:t>Analysis</w:t>
            </w:r>
            <w:r w:rsidR="0056261B">
              <w:rPr>
                <w:noProof/>
                <w:webHidden/>
              </w:rPr>
              <w:tab/>
            </w:r>
            <w:r w:rsidR="0056261B">
              <w:rPr>
                <w:noProof/>
                <w:webHidden/>
              </w:rPr>
              <w:fldChar w:fldCharType="begin"/>
            </w:r>
            <w:r w:rsidR="0056261B">
              <w:rPr>
                <w:noProof/>
                <w:webHidden/>
              </w:rPr>
              <w:instrText xml:space="preserve"> PAGEREF _Toc147880473 \h </w:instrText>
            </w:r>
            <w:r w:rsidR="0056261B">
              <w:rPr>
                <w:noProof/>
                <w:webHidden/>
              </w:rPr>
            </w:r>
            <w:r w:rsidR="0056261B">
              <w:rPr>
                <w:noProof/>
                <w:webHidden/>
              </w:rPr>
              <w:fldChar w:fldCharType="separate"/>
            </w:r>
            <w:r w:rsidR="0056261B">
              <w:rPr>
                <w:noProof/>
                <w:webHidden/>
              </w:rPr>
              <w:t>9</w:t>
            </w:r>
            <w:r w:rsidR="0056261B">
              <w:rPr>
                <w:noProof/>
                <w:webHidden/>
              </w:rPr>
              <w:fldChar w:fldCharType="end"/>
            </w:r>
          </w:hyperlink>
        </w:p>
        <w:p w14:paraId="12B96420" w14:textId="62FD34A3" w:rsidR="0056261B" w:rsidRDefault="00000000">
          <w:pPr>
            <w:pStyle w:val="TOC2"/>
            <w:tabs>
              <w:tab w:val="right" w:leader="dot" w:pos="9350"/>
            </w:tabs>
            <w:rPr>
              <w:rFonts w:eastAsiaTheme="minorEastAsia" w:cstheme="minorBidi"/>
              <w:i w:val="0"/>
              <w:iCs w:val="0"/>
              <w:noProof/>
              <w:kern w:val="2"/>
              <w:sz w:val="24"/>
              <w:szCs w:val="24"/>
              <w:lang w:eastAsia="en-GB"/>
              <w14:ligatures w14:val="standardContextual"/>
            </w:rPr>
          </w:pPr>
          <w:hyperlink w:anchor="_Toc147880474" w:history="1">
            <w:r w:rsidR="0056261B" w:rsidRPr="00B277B5">
              <w:rPr>
                <w:rStyle w:val="Hyperlink"/>
                <w:rFonts w:ascii="Arial" w:hAnsi="Arial" w:cs="Arial"/>
                <w:noProof/>
                <w:lang w:val="en-US"/>
              </w:rPr>
              <w:t>PESTLE Analysis</w:t>
            </w:r>
            <w:r w:rsidR="0056261B">
              <w:rPr>
                <w:noProof/>
                <w:webHidden/>
              </w:rPr>
              <w:tab/>
            </w:r>
            <w:r w:rsidR="0056261B">
              <w:rPr>
                <w:noProof/>
                <w:webHidden/>
              </w:rPr>
              <w:fldChar w:fldCharType="begin"/>
            </w:r>
            <w:r w:rsidR="0056261B">
              <w:rPr>
                <w:noProof/>
                <w:webHidden/>
              </w:rPr>
              <w:instrText xml:space="preserve"> PAGEREF _Toc147880474 \h </w:instrText>
            </w:r>
            <w:r w:rsidR="0056261B">
              <w:rPr>
                <w:noProof/>
                <w:webHidden/>
              </w:rPr>
            </w:r>
            <w:r w:rsidR="0056261B">
              <w:rPr>
                <w:noProof/>
                <w:webHidden/>
              </w:rPr>
              <w:fldChar w:fldCharType="separate"/>
            </w:r>
            <w:r w:rsidR="0056261B">
              <w:rPr>
                <w:noProof/>
                <w:webHidden/>
              </w:rPr>
              <w:t>10</w:t>
            </w:r>
            <w:r w:rsidR="0056261B">
              <w:rPr>
                <w:noProof/>
                <w:webHidden/>
              </w:rPr>
              <w:fldChar w:fldCharType="end"/>
            </w:r>
          </w:hyperlink>
        </w:p>
        <w:p w14:paraId="6D42E142" w14:textId="74DA3202" w:rsidR="0056261B" w:rsidRDefault="00000000">
          <w:pPr>
            <w:pStyle w:val="TOC2"/>
            <w:tabs>
              <w:tab w:val="right" w:leader="dot" w:pos="9350"/>
            </w:tabs>
            <w:rPr>
              <w:rFonts w:eastAsiaTheme="minorEastAsia" w:cstheme="minorBidi"/>
              <w:i w:val="0"/>
              <w:iCs w:val="0"/>
              <w:noProof/>
              <w:kern w:val="2"/>
              <w:sz w:val="24"/>
              <w:szCs w:val="24"/>
              <w:lang w:eastAsia="en-GB"/>
              <w14:ligatures w14:val="standardContextual"/>
            </w:rPr>
          </w:pPr>
          <w:hyperlink w:anchor="_Toc147880475" w:history="1">
            <w:r w:rsidR="0056261B" w:rsidRPr="00B277B5">
              <w:rPr>
                <w:rStyle w:val="Hyperlink"/>
                <w:rFonts w:ascii="Arial" w:hAnsi="Arial" w:cs="Arial"/>
                <w:noProof/>
                <w:lang w:val="en-US"/>
              </w:rPr>
              <w:t>SWOT Analysis</w:t>
            </w:r>
            <w:r w:rsidR="0056261B">
              <w:rPr>
                <w:noProof/>
                <w:webHidden/>
              </w:rPr>
              <w:tab/>
            </w:r>
            <w:r w:rsidR="0056261B">
              <w:rPr>
                <w:noProof/>
                <w:webHidden/>
              </w:rPr>
              <w:fldChar w:fldCharType="begin"/>
            </w:r>
            <w:r w:rsidR="0056261B">
              <w:rPr>
                <w:noProof/>
                <w:webHidden/>
              </w:rPr>
              <w:instrText xml:space="preserve"> PAGEREF _Toc147880475 \h </w:instrText>
            </w:r>
            <w:r w:rsidR="0056261B">
              <w:rPr>
                <w:noProof/>
                <w:webHidden/>
              </w:rPr>
            </w:r>
            <w:r w:rsidR="0056261B">
              <w:rPr>
                <w:noProof/>
                <w:webHidden/>
              </w:rPr>
              <w:fldChar w:fldCharType="separate"/>
            </w:r>
            <w:r w:rsidR="0056261B">
              <w:rPr>
                <w:noProof/>
                <w:webHidden/>
              </w:rPr>
              <w:t>13</w:t>
            </w:r>
            <w:r w:rsidR="0056261B">
              <w:rPr>
                <w:noProof/>
                <w:webHidden/>
              </w:rPr>
              <w:fldChar w:fldCharType="end"/>
            </w:r>
          </w:hyperlink>
        </w:p>
        <w:p w14:paraId="39C8A5AD" w14:textId="09E92456" w:rsidR="0056261B" w:rsidRDefault="00000000">
          <w:pPr>
            <w:pStyle w:val="TOC2"/>
            <w:tabs>
              <w:tab w:val="right" w:leader="dot" w:pos="9350"/>
            </w:tabs>
            <w:rPr>
              <w:rFonts w:eastAsiaTheme="minorEastAsia" w:cstheme="minorBidi"/>
              <w:i w:val="0"/>
              <w:iCs w:val="0"/>
              <w:noProof/>
              <w:kern w:val="2"/>
              <w:sz w:val="24"/>
              <w:szCs w:val="24"/>
              <w:lang w:eastAsia="en-GB"/>
              <w14:ligatures w14:val="standardContextual"/>
            </w:rPr>
          </w:pPr>
          <w:hyperlink w:anchor="_Toc147880476" w:history="1">
            <w:r w:rsidR="0056261B" w:rsidRPr="00B277B5">
              <w:rPr>
                <w:rStyle w:val="Hyperlink"/>
                <w:rFonts w:ascii="Arial" w:hAnsi="Arial" w:cs="Arial"/>
                <w:noProof/>
                <w:lang w:val="en-US"/>
              </w:rPr>
              <w:t>TOWS Analysis</w:t>
            </w:r>
            <w:r w:rsidR="0056261B">
              <w:rPr>
                <w:noProof/>
                <w:webHidden/>
              </w:rPr>
              <w:tab/>
            </w:r>
            <w:r w:rsidR="0056261B">
              <w:rPr>
                <w:noProof/>
                <w:webHidden/>
              </w:rPr>
              <w:fldChar w:fldCharType="begin"/>
            </w:r>
            <w:r w:rsidR="0056261B">
              <w:rPr>
                <w:noProof/>
                <w:webHidden/>
              </w:rPr>
              <w:instrText xml:space="preserve"> PAGEREF _Toc147880476 \h </w:instrText>
            </w:r>
            <w:r w:rsidR="0056261B">
              <w:rPr>
                <w:noProof/>
                <w:webHidden/>
              </w:rPr>
            </w:r>
            <w:r w:rsidR="0056261B">
              <w:rPr>
                <w:noProof/>
                <w:webHidden/>
              </w:rPr>
              <w:fldChar w:fldCharType="separate"/>
            </w:r>
            <w:r w:rsidR="0056261B">
              <w:rPr>
                <w:noProof/>
                <w:webHidden/>
              </w:rPr>
              <w:t>15</w:t>
            </w:r>
            <w:r w:rsidR="0056261B">
              <w:rPr>
                <w:noProof/>
                <w:webHidden/>
              </w:rPr>
              <w:fldChar w:fldCharType="end"/>
            </w:r>
          </w:hyperlink>
        </w:p>
        <w:p w14:paraId="6188ABB2" w14:textId="0222856E" w:rsidR="0056261B" w:rsidRDefault="00000000">
          <w:pPr>
            <w:pStyle w:val="TOC1"/>
            <w:tabs>
              <w:tab w:val="right" w:leader="dot" w:pos="9350"/>
            </w:tabs>
            <w:rPr>
              <w:rFonts w:eastAsiaTheme="minorEastAsia" w:cstheme="minorBidi"/>
              <w:b w:val="0"/>
              <w:bCs w:val="0"/>
              <w:i w:val="0"/>
              <w:iCs w:val="0"/>
              <w:noProof/>
              <w:kern w:val="2"/>
              <w:lang w:eastAsia="en-GB"/>
              <w14:ligatures w14:val="standardContextual"/>
            </w:rPr>
          </w:pPr>
          <w:hyperlink w:anchor="_Toc147880477" w:history="1">
            <w:r w:rsidR="0056261B" w:rsidRPr="00B277B5">
              <w:rPr>
                <w:rStyle w:val="Hyperlink"/>
                <w:rFonts w:ascii="Arial" w:hAnsi="Arial" w:cs="Arial"/>
                <w:noProof/>
                <w:lang w:val="en-US"/>
              </w:rPr>
              <w:t>Recommendations and Change Management</w:t>
            </w:r>
            <w:r w:rsidR="0056261B">
              <w:rPr>
                <w:noProof/>
                <w:webHidden/>
              </w:rPr>
              <w:tab/>
            </w:r>
            <w:r w:rsidR="0056261B">
              <w:rPr>
                <w:noProof/>
                <w:webHidden/>
              </w:rPr>
              <w:fldChar w:fldCharType="begin"/>
            </w:r>
            <w:r w:rsidR="0056261B">
              <w:rPr>
                <w:noProof/>
                <w:webHidden/>
              </w:rPr>
              <w:instrText xml:space="preserve"> PAGEREF _Toc147880477 \h </w:instrText>
            </w:r>
            <w:r w:rsidR="0056261B">
              <w:rPr>
                <w:noProof/>
                <w:webHidden/>
              </w:rPr>
            </w:r>
            <w:r w:rsidR="0056261B">
              <w:rPr>
                <w:noProof/>
                <w:webHidden/>
              </w:rPr>
              <w:fldChar w:fldCharType="separate"/>
            </w:r>
            <w:r w:rsidR="0056261B">
              <w:rPr>
                <w:noProof/>
                <w:webHidden/>
              </w:rPr>
              <w:t>17</w:t>
            </w:r>
            <w:r w:rsidR="0056261B">
              <w:rPr>
                <w:noProof/>
                <w:webHidden/>
              </w:rPr>
              <w:fldChar w:fldCharType="end"/>
            </w:r>
          </w:hyperlink>
        </w:p>
        <w:p w14:paraId="532FC14D" w14:textId="545AB526" w:rsidR="0056261B" w:rsidRDefault="00000000">
          <w:pPr>
            <w:pStyle w:val="TOC2"/>
            <w:tabs>
              <w:tab w:val="right" w:leader="dot" w:pos="9350"/>
            </w:tabs>
            <w:rPr>
              <w:rFonts w:eastAsiaTheme="minorEastAsia" w:cstheme="minorBidi"/>
              <w:i w:val="0"/>
              <w:iCs w:val="0"/>
              <w:noProof/>
              <w:kern w:val="2"/>
              <w:sz w:val="24"/>
              <w:szCs w:val="24"/>
              <w:lang w:eastAsia="en-GB"/>
              <w14:ligatures w14:val="standardContextual"/>
            </w:rPr>
          </w:pPr>
          <w:hyperlink w:anchor="_Toc147880478" w:history="1">
            <w:r w:rsidR="0056261B" w:rsidRPr="00B277B5">
              <w:rPr>
                <w:rStyle w:val="Hyperlink"/>
                <w:rFonts w:ascii="Arial" w:hAnsi="Arial" w:cs="Arial"/>
                <w:noProof/>
                <w:lang w:val="en-US"/>
              </w:rPr>
              <w:t>Recommendations</w:t>
            </w:r>
            <w:r w:rsidR="0056261B">
              <w:rPr>
                <w:noProof/>
                <w:webHidden/>
              </w:rPr>
              <w:tab/>
            </w:r>
            <w:r w:rsidR="0056261B">
              <w:rPr>
                <w:noProof/>
                <w:webHidden/>
              </w:rPr>
              <w:fldChar w:fldCharType="begin"/>
            </w:r>
            <w:r w:rsidR="0056261B">
              <w:rPr>
                <w:noProof/>
                <w:webHidden/>
              </w:rPr>
              <w:instrText xml:space="preserve"> PAGEREF _Toc147880478 \h </w:instrText>
            </w:r>
            <w:r w:rsidR="0056261B">
              <w:rPr>
                <w:noProof/>
                <w:webHidden/>
              </w:rPr>
            </w:r>
            <w:r w:rsidR="0056261B">
              <w:rPr>
                <w:noProof/>
                <w:webHidden/>
              </w:rPr>
              <w:fldChar w:fldCharType="separate"/>
            </w:r>
            <w:r w:rsidR="0056261B">
              <w:rPr>
                <w:noProof/>
                <w:webHidden/>
              </w:rPr>
              <w:t>17</w:t>
            </w:r>
            <w:r w:rsidR="0056261B">
              <w:rPr>
                <w:noProof/>
                <w:webHidden/>
              </w:rPr>
              <w:fldChar w:fldCharType="end"/>
            </w:r>
          </w:hyperlink>
        </w:p>
        <w:p w14:paraId="6A17878E" w14:textId="7D972637" w:rsidR="0056261B" w:rsidRDefault="00000000">
          <w:pPr>
            <w:pStyle w:val="TOC3"/>
            <w:tabs>
              <w:tab w:val="right" w:leader="dot" w:pos="9350"/>
            </w:tabs>
            <w:rPr>
              <w:rFonts w:eastAsiaTheme="minorEastAsia" w:cstheme="minorBidi"/>
              <w:noProof/>
              <w:kern w:val="2"/>
              <w:sz w:val="24"/>
              <w:szCs w:val="24"/>
              <w:lang w:eastAsia="en-GB"/>
              <w14:ligatures w14:val="standardContextual"/>
            </w:rPr>
          </w:pPr>
          <w:hyperlink w:anchor="_Toc147880479" w:history="1">
            <w:r w:rsidR="0056261B" w:rsidRPr="00B277B5">
              <w:rPr>
                <w:rStyle w:val="Hyperlink"/>
                <w:rFonts w:ascii="Arial" w:hAnsi="Arial" w:cs="Arial"/>
                <w:noProof/>
                <w:lang w:val="en-US"/>
              </w:rPr>
              <w:t>Upgrade the Wi-Fi infrastructure</w:t>
            </w:r>
            <w:r w:rsidR="0056261B">
              <w:rPr>
                <w:noProof/>
                <w:webHidden/>
              </w:rPr>
              <w:tab/>
            </w:r>
            <w:r w:rsidR="0056261B">
              <w:rPr>
                <w:noProof/>
                <w:webHidden/>
              </w:rPr>
              <w:fldChar w:fldCharType="begin"/>
            </w:r>
            <w:r w:rsidR="0056261B">
              <w:rPr>
                <w:noProof/>
                <w:webHidden/>
              </w:rPr>
              <w:instrText xml:space="preserve"> PAGEREF _Toc147880479 \h </w:instrText>
            </w:r>
            <w:r w:rsidR="0056261B">
              <w:rPr>
                <w:noProof/>
                <w:webHidden/>
              </w:rPr>
            </w:r>
            <w:r w:rsidR="0056261B">
              <w:rPr>
                <w:noProof/>
                <w:webHidden/>
              </w:rPr>
              <w:fldChar w:fldCharType="separate"/>
            </w:r>
            <w:r w:rsidR="0056261B">
              <w:rPr>
                <w:noProof/>
                <w:webHidden/>
              </w:rPr>
              <w:t>17</w:t>
            </w:r>
            <w:r w:rsidR="0056261B">
              <w:rPr>
                <w:noProof/>
                <w:webHidden/>
              </w:rPr>
              <w:fldChar w:fldCharType="end"/>
            </w:r>
          </w:hyperlink>
        </w:p>
        <w:p w14:paraId="23B83199" w14:textId="3D6C6193" w:rsidR="0056261B" w:rsidRDefault="00000000">
          <w:pPr>
            <w:pStyle w:val="TOC3"/>
            <w:tabs>
              <w:tab w:val="right" w:leader="dot" w:pos="9350"/>
            </w:tabs>
            <w:rPr>
              <w:rFonts w:eastAsiaTheme="minorEastAsia" w:cstheme="minorBidi"/>
              <w:noProof/>
              <w:kern w:val="2"/>
              <w:sz w:val="24"/>
              <w:szCs w:val="24"/>
              <w:lang w:eastAsia="en-GB"/>
              <w14:ligatures w14:val="standardContextual"/>
            </w:rPr>
          </w:pPr>
          <w:hyperlink w:anchor="_Toc147880480" w:history="1">
            <w:r w:rsidR="0056261B" w:rsidRPr="00B277B5">
              <w:rPr>
                <w:rStyle w:val="Hyperlink"/>
                <w:rFonts w:ascii="Arial" w:hAnsi="Arial" w:cs="Arial"/>
                <w:noProof/>
                <w:lang w:val="en-US"/>
              </w:rPr>
              <w:t>Implement a mobile app</w:t>
            </w:r>
            <w:r w:rsidR="0056261B">
              <w:rPr>
                <w:noProof/>
                <w:webHidden/>
              </w:rPr>
              <w:tab/>
            </w:r>
            <w:r w:rsidR="0056261B">
              <w:rPr>
                <w:noProof/>
                <w:webHidden/>
              </w:rPr>
              <w:fldChar w:fldCharType="begin"/>
            </w:r>
            <w:r w:rsidR="0056261B">
              <w:rPr>
                <w:noProof/>
                <w:webHidden/>
              </w:rPr>
              <w:instrText xml:space="preserve"> PAGEREF _Toc147880480 \h </w:instrText>
            </w:r>
            <w:r w:rsidR="0056261B">
              <w:rPr>
                <w:noProof/>
                <w:webHidden/>
              </w:rPr>
            </w:r>
            <w:r w:rsidR="0056261B">
              <w:rPr>
                <w:noProof/>
                <w:webHidden/>
              </w:rPr>
              <w:fldChar w:fldCharType="separate"/>
            </w:r>
            <w:r w:rsidR="0056261B">
              <w:rPr>
                <w:noProof/>
                <w:webHidden/>
              </w:rPr>
              <w:t>19</w:t>
            </w:r>
            <w:r w:rsidR="0056261B">
              <w:rPr>
                <w:noProof/>
                <w:webHidden/>
              </w:rPr>
              <w:fldChar w:fldCharType="end"/>
            </w:r>
          </w:hyperlink>
        </w:p>
        <w:p w14:paraId="6C537A58" w14:textId="18D30139" w:rsidR="0056261B" w:rsidRDefault="00000000">
          <w:pPr>
            <w:pStyle w:val="TOC3"/>
            <w:tabs>
              <w:tab w:val="right" w:leader="dot" w:pos="9350"/>
            </w:tabs>
            <w:rPr>
              <w:rFonts w:eastAsiaTheme="minorEastAsia" w:cstheme="minorBidi"/>
              <w:noProof/>
              <w:kern w:val="2"/>
              <w:sz w:val="24"/>
              <w:szCs w:val="24"/>
              <w:lang w:eastAsia="en-GB"/>
              <w14:ligatures w14:val="standardContextual"/>
            </w:rPr>
          </w:pPr>
          <w:hyperlink w:anchor="_Toc147880481" w:history="1">
            <w:r w:rsidR="0056261B" w:rsidRPr="00B277B5">
              <w:rPr>
                <w:rStyle w:val="Hyperlink"/>
                <w:rFonts w:ascii="Arial" w:hAnsi="Arial" w:cs="Arial"/>
                <w:noProof/>
                <w:lang w:val="en-US"/>
              </w:rPr>
              <w:t>Introduce smart room technology</w:t>
            </w:r>
            <w:r w:rsidR="0056261B">
              <w:rPr>
                <w:noProof/>
                <w:webHidden/>
              </w:rPr>
              <w:tab/>
            </w:r>
            <w:r w:rsidR="0056261B">
              <w:rPr>
                <w:noProof/>
                <w:webHidden/>
              </w:rPr>
              <w:fldChar w:fldCharType="begin"/>
            </w:r>
            <w:r w:rsidR="0056261B">
              <w:rPr>
                <w:noProof/>
                <w:webHidden/>
              </w:rPr>
              <w:instrText xml:space="preserve"> PAGEREF _Toc147880481 \h </w:instrText>
            </w:r>
            <w:r w:rsidR="0056261B">
              <w:rPr>
                <w:noProof/>
                <w:webHidden/>
              </w:rPr>
            </w:r>
            <w:r w:rsidR="0056261B">
              <w:rPr>
                <w:noProof/>
                <w:webHidden/>
              </w:rPr>
              <w:fldChar w:fldCharType="separate"/>
            </w:r>
            <w:r w:rsidR="0056261B">
              <w:rPr>
                <w:noProof/>
                <w:webHidden/>
              </w:rPr>
              <w:t>20</w:t>
            </w:r>
            <w:r w:rsidR="0056261B">
              <w:rPr>
                <w:noProof/>
                <w:webHidden/>
              </w:rPr>
              <w:fldChar w:fldCharType="end"/>
            </w:r>
          </w:hyperlink>
        </w:p>
        <w:p w14:paraId="598971E9" w14:textId="3C57156F" w:rsidR="0056261B" w:rsidRDefault="00000000">
          <w:pPr>
            <w:pStyle w:val="TOC2"/>
            <w:tabs>
              <w:tab w:val="right" w:leader="dot" w:pos="9350"/>
            </w:tabs>
            <w:rPr>
              <w:rFonts w:eastAsiaTheme="minorEastAsia" w:cstheme="minorBidi"/>
              <w:i w:val="0"/>
              <w:iCs w:val="0"/>
              <w:noProof/>
              <w:kern w:val="2"/>
              <w:sz w:val="24"/>
              <w:szCs w:val="24"/>
              <w:lang w:eastAsia="en-GB"/>
              <w14:ligatures w14:val="standardContextual"/>
            </w:rPr>
          </w:pPr>
          <w:hyperlink w:anchor="_Toc147880482" w:history="1">
            <w:r w:rsidR="0056261B" w:rsidRPr="00B277B5">
              <w:rPr>
                <w:rStyle w:val="Hyperlink"/>
                <w:rFonts w:ascii="Arial" w:hAnsi="Arial" w:cs="Arial"/>
                <w:noProof/>
                <w:lang w:val="en-US"/>
              </w:rPr>
              <w:t>Change Management</w:t>
            </w:r>
            <w:r w:rsidR="0056261B">
              <w:rPr>
                <w:noProof/>
                <w:webHidden/>
              </w:rPr>
              <w:tab/>
            </w:r>
            <w:r w:rsidR="0056261B">
              <w:rPr>
                <w:noProof/>
                <w:webHidden/>
              </w:rPr>
              <w:fldChar w:fldCharType="begin"/>
            </w:r>
            <w:r w:rsidR="0056261B">
              <w:rPr>
                <w:noProof/>
                <w:webHidden/>
              </w:rPr>
              <w:instrText xml:space="preserve"> PAGEREF _Toc147880482 \h </w:instrText>
            </w:r>
            <w:r w:rsidR="0056261B">
              <w:rPr>
                <w:noProof/>
                <w:webHidden/>
              </w:rPr>
            </w:r>
            <w:r w:rsidR="0056261B">
              <w:rPr>
                <w:noProof/>
                <w:webHidden/>
              </w:rPr>
              <w:fldChar w:fldCharType="separate"/>
            </w:r>
            <w:r w:rsidR="0056261B">
              <w:rPr>
                <w:noProof/>
                <w:webHidden/>
              </w:rPr>
              <w:t>22</w:t>
            </w:r>
            <w:r w:rsidR="0056261B">
              <w:rPr>
                <w:noProof/>
                <w:webHidden/>
              </w:rPr>
              <w:fldChar w:fldCharType="end"/>
            </w:r>
          </w:hyperlink>
        </w:p>
        <w:p w14:paraId="08E3DFB9" w14:textId="06394C2B" w:rsidR="0056261B" w:rsidRDefault="00000000">
          <w:pPr>
            <w:pStyle w:val="TOC3"/>
            <w:tabs>
              <w:tab w:val="right" w:leader="dot" w:pos="9350"/>
            </w:tabs>
            <w:rPr>
              <w:rFonts w:eastAsiaTheme="minorEastAsia" w:cstheme="minorBidi"/>
              <w:noProof/>
              <w:kern w:val="2"/>
              <w:sz w:val="24"/>
              <w:szCs w:val="24"/>
              <w:lang w:eastAsia="en-GB"/>
              <w14:ligatures w14:val="standardContextual"/>
            </w:rPr>
          </w:pPr>
          <w:hyperlink w:anchor="_Toc147880483" w:history="1">
            <w:r w:rsidR="0056261B" w:rsidRPr="00B277B5">
              <w:rPr>
                <w:rStyle w:val="Hyperlink"/>
                <w:rFonts w:ascii="Arial" w:hAnsi="Arial" w:cs="Arial"/>
                <w:noProof/>
                <w:lang w:val="en-US"/>
              </w:rPr>
              <w:t>Upgrade the Wi-Fi infrastructure</w:t>
            </w:r>
            <w:r w:rsidR="0056261B">
              <w:rPr>
                <w:noProof/>
                <w:webHidden/>
              </w:rPr>
              <w:tab/>
            </w:r>
            <w:r w:rsidR="0056261B">
              <w:rPr>
                <w:noProof/>
                <w:webHidden/>
              </w:rPr>
              <w:fldChar w:fldCharType="begin"/>
            </w:r>
            <w:r w:rsidR="0056261B">
              <w:rPr>
                <w:noProof/>
                <w:webHidden/>
              </w:rPr>
              <w:instrText xml:space="preserve"> PAGEREF _Toc147880483 \h </w:instrText>
            </w:r>
            <w:r w:rsidR="0056261B">
              <w:rPr>
                <w:noProof/>
                <w:webHidden/>
              </w:rPr>
            </w:r>
            <w:r w:rsidR="0056261B">
              <w:rPr>
                <w:noProof/>
                <w:webHidden/>
              </w:rPr>
              <w:fldChar w:fldCharType="separate"/>
            </w:r>
            <w:r w:rsidR="0056261B">
              <w:rPr>
                <w:noProof/>
                <w:webHidden/>
              </w:rPr>
              <w:t>22</w:t>
            </w:r>
            <w:r w:rsidR="0056261B">
              <w:rPr>
                <w:noProof/>
                <w:webHidden/>
              </w:rPr>
              <w:fldChar w:fldCharType="end"/>
            </w:r>
          </w:hyperlink>
        </w:p>
        <w:p w14:paraId="290A7B26" w14:textId="6D2D6575" w:rsidR="0056261B" w:rsidRDefault="00000000">
          <w:pPr>
            <w:pStyle w:val="TOC3"/>
            <w:tabs>
              <w:tab w:val="right" w:leader="dot" w:pos="9350"/>
            </w:tabs>
            <w:rPr>
              <w:rFonts w:eastAsiaTheme="minorEastAsia" w:cstheme="minorBidi"/>
              <w:noProof/>
              <w:kern w:val="2"/>
              <w:sz w:val="24"/>
              <w:szCs w:val="24"/>
              <w:lang w:eastAsia="en-GB"/>
              <w14:ligatures w14:val="standardContextual"/>
            </w:rPr>
          </w:pPr>
          <w:hyperlink w:anchor="_Toc147880484" w:history="1">
            <w:r w:rsidR="0056261B" w:rsidRPr="00B277B5">
              <w:rPr>
                <w:rStyle w:val="Hyperlink"/>
                <w:rFonts w:ascii="Arial" w:hAnsi="Arial" w:cs="Arial"/>
                <w:noProof/>
                <w:lang w:val="en-US"/>
              </w:rPr>
              <w:t>Implement a mobile app</w:t>
            </w:r>
            <w:r w:rsidR="0056261B">
              <w:rPr>
                <w:noProof/>
                <w:webHidden/>
              </w:rPr>
              <w:tab/>
            </w:r>
            <w:r w:rsidR="0056261B">
              <w:rPr>
                <w:noProof/>
                <w:webHidden/>
              </w:rPr>
              <w:fldChar w:fldCharType="begin"/>
            </w:r>
            <w:r w:rsidR="0056261B">
              <w:rPr>
                <w:noProof/>
                <w:webHidden/>
              </w:rPr>
              <w:instrText xml:space="preserve"> PAGEREF _Toc147880484 \h </w:instrText>
            </w:r>
            <w:r w:rsidR="0056261B">
              <w:rPr>
                <w:noProof/>
                <w:webHidden/>
              </w:rPr>
            </w:r>
            <w:r w:rsidR="0056261B">
              <w:rPr>
                <w:noProof/>
                <w:webHidden/>
              </w:rPr>
              <w:fldChar w:fldCharType="separate"/>
            </w:r>
            <w:r w:rsidR="0056261B">
              <w:rPr>
                <w:noProof/>
                <w:webHidden/>
              </w:rPr>
              <w:t>23</w:t>
            </w:r>
            <w:r w:rsidR="0056261B">
              <w:rPr>
                <w:noProof/>
                <w:webHidden/>
              </w:rPr>
              <w:fldChar w:fldCharType="end"/>
            </w:r>
          </w:hyperlink>
        </w:p>
        <w:p w14:paraId="12232A76" w14:textId="43055A92" w:rsidR="0056261B" w:rsidRDefault="00000000">
          <w:pPr>
            <w:pStyle w:val="TOC3"/>
            <w:tabs>
              <w:tab w:val="right" w:leader="dot" w:pos="9350"/>
            </w:tabs>
            <w:rPr>
              <w:rFonts w:eastAsiaTheme="minorEastAsia" w:cstheme="minorBidi"/>
              <w:noProof/>
              <w:kern w:val="2"/>
              <w:sz w:val="24"/>
              <w:szCs w:val="24"/>
              <w:lang w:eastAsia="en-GB"/>
              <w14:ligatures w14:val="standardContextual"/>
            </w:rPr>
          </w:pPr>
          <w:hyperlink w:anchor="_Toc147880485" w:history="1">
            <w:r w:rsidR="0056261B" w:rsidRPr="00B277B5">
              <w:rPr>
                <w:rStyle w:val="Hyperlink"/>
                <w:rFonts w:ascii="Arial" w:hAnsi="Arial" w:cs="Arial"/>
                <w:noProof/>
                <w:lang w:val="en-US"/>
              </w:rPr>
              <w:t>Introduce smart room technology</w:t>
            </w:r>
            <w:r w:rsidR="0056261B">
              <w:rPr>
                <w:noProof/>
                <w:webHidden/>
              </w:rPr>
              <w:tab/>
            </w:r>
            <w:r w:rsidR="0056261B">
              <w:rPr>
                <w:noProof/>
                <w:webHidden/>
              </w:rPr>
              <w:fldChar w:fldCharType="begin"/>
            </w:r>
            <w:r w:rsidR="0056261B">
              <w:rPr>
                <w:noProof/>
                <w:webHidden/>
              </w:rPr>
              <w:instrText xml:space="preserve"> PAGEREF _Toc147880485 \h </w:instrText>
            </w:r>
            <w:r w:rsidR="0056261B">
              <w:rPr>
                <w:noProof/>
                <w:webHidden/>
              </w:rPr>
            </w:r>
            <w:r w:rsidR="0056261B">
              <w:rPr>
                <w:noProof/>
                <w:webHidden/>
              </w:rPr>
              <w:fldChar w:fldCharType="separate"/>
            </w:r>
            <w:r w:rsidR="0056261B">
              <w:rPr>
                <w:noProof/>
                <w:webHidden/>
              </w:rPr>
              <w:t>25</w:t>
            </w:r>
            <w:r w:rsidR="0056261B">
              <w:rPr>
                <w:noProof/>
                <w:webHidden/>
              </w:rPr>
              <w:fldChar w:fldCharType="end"/>
            </w:r>
          </w:hyperlink>
        </w:p>
        <w:p w14:paraId="6A20B98C" w14:textId="1EAEBC40" w:rsidR="0056261B" w:rsidRDefault="00000000">
          <w:pPr>
            <w:pStyle w:val="TOC2"/>
            <w:tabs>
              <w:tab w:val="right" w:leader="dot" w:pos="9350"/>
            </w:tabs>
            <w:rPr>
              <w:rFonts w:eastAsiaTheme="minorEastAsia" w:cstheme="minorBidi"/>
              <w:i w:val="0"/>
              <w:iCs w:val="0"/>
              <w:noProof/>
              <w:kern w:val="2"/>
              <w:sz w:val="24"/>
              <w:szCs w:val="24"/>
              <w:lang w:eastAsia="en-GB"/>
              <w14:ligatures w14:val="standardContextual"/>
            </w:rPr>
          </w:pPr>
          <w:hyperlink w:anchor="_Toc147880486" w:history="1">
            <w:r w:rsidR="0056261B" w:rsidRPr="00B277B5">
              <w:rPr>
                <w:rStyle w:val="Hyperlink"/>
                <w:rFonts w:ascii="Arial" w:hAnsi="Arial" w:cs="Arial"/>
                <w:noProof/>
                <w:lang w:val="en-US"/>
              </w:rPr>
              <w:t>Costs</w:t>
            </w:r>
            <w:r w:rsidR="0056261B">
              <w:rPr>
                <w:noProof/>
                <w:webHidden/>
              </w:rPr>
              <w:tab/>
            </w:r>
            <w:r w:rsidR="0056261B">
              <w:rPr>
                <w:noProof/>
                <w:webHidden/>
              </w:rPr>
              <w:fldChar w:fldCharType="begin"/>
            </w:r>
            <w:r w:rsidR="0056261B">
              <w:rPr>
                <w:noProof/>
                <w:webHidden/>
              </w:rPr>
              <w:instrText xml:space="preserve"> PAGEREF _Toc147880486 \h </w:instrText>
            </w:r>
            <w:r w:rsidR="0056261B">
              <w:rPr>
                <w:noProof/>
                <w:webHidden/>
              </w:rPr>
            </w:r>
            <w:r w:rsidR="0056261B">
              <w:rPr>
                <w:noProof/>
                <w:webHidden/>
              </w:rPr>
              <w:fldChar w:fldCharType="separate"/>
            </w:r>
            <w:r w:rsidR="0056261B">
              <w:rPr>
                <w:noProof/>
                <w:webHidden/>
              </w:rPr>
              <w:t>26</w:t>
            </w:r>
            <w:r w:rsidR="0056261B">
              <w:rPr>
                <w:noProof/>
                <w:webHidden/>
              </w:rPr>
              <w:fldChar w:fldCharType="end"/>
            </w:r>
          </w:hyperlink>
        </w:p>
        <w:p w14:paraId="047B110C" w14:textId="588E92C1" w:rsidR="0056261B" w:rsidRDefault="00000000">
          <w:pPr>
            <w:pStyle w:val="TOC1"/>
            <w:tabs>
              <w:tab w:val="right" w:leader="dot" w:pos="9350"/>
            </w:tabs>
            <w:rPr>
              <w:rFonts w:eastAsiaTheme="minorEastAsia" w:cstheme="minorBidi"/>
              <w:b w:val="0"/>
              <w:bCs w:val="0"/>
              <w:i w:val="0"/>
              <w:iCs w:val="0"/>
              <w:noProof/>
              <w:kern w:val="2"/>
              <w:lang w:eastAsia="en-GB"/>
              <w14:ligatures w14:val="standardContextual"/>
            </w:rPr>
          </w:pPr>
          <w:hyperlink w:anchor="_Toc147880487" w:history="1">
            <w:r w:rsidR="0056261B" w:rsidRPr="00B277B5">
              <w:rPr>
                <w:rStyle w:val="Hyperlink"/>
                <w:rFonts w:ascii="Arial" w:hAnsi="Arial" w:cs="Arial"/>
                <w:noProof/>
                <w:lang w:val="en-US"/>
              </w:rPr>
              <w:t>Action Plan</w:t>
            </w:r>
            <w:r w:rsidR="0056261B">
              <w:rPr>
                <w:noProof/>
                <w:webHidden/>
              </w:rPr>
              <w:tab/>
            </w:r>
            <w:r w:rsidR="0056261B">
              <w:rPr>
                <w:noProof/>
                <w:webHidden/>
              </w:rPr>
              <w:fldChar w:fldCharType="begin"/>
            </w:r>
            <w:r w:rsidR="0056261B">
              <w:rPr>
                <w:noProof/>
                <w:webHidden/>
              </w:rPr>
              <w:instrText xml:space="preserve"> PAGEREF _Toc147880487 \h </w:instrText>
            </w:r>
            <w:r w:rsidR="0056261B">
              <w:rPr>
                <w:noProof/>
                <w:webHidden/>
              </w:rPr>
            </w:r>
            <w:r w:rsidR="0056261B">
              <w:rPr>
                <w:noProof/>
                <w:webHidden/>
              </w:rPr>
              <w:fldChar w:fldCharType="separate"/>
            </w:r>
            <w:r w:rsidR="0056261B">
              <w:rPr>
                <w:noProof/>
                <w:webHidden/>
              </w:rPr>
              <w:t>27</w:t>
            </w:r>
            <w:r w:rsidR="0056261B">
              <w:rPr>
                <w:noProof/>
                <w:webHidden/>
              </w:rPr>
              <w:fldChar w:fldCharType="end"/>
            </w:r>
          </w:hyperlink>
        </w:p>
        <w:p w14:paraId="00499D08" w14:textId="2B854D8D" w:rsidR="0056261B" w:rsidRDefault="00000000">
          <w:pPr>
            <w:pStyle w:val="TOC1"/>
            <w:tabs>
              <w:tab w:val="right" w:leader="dot" w:pos="9350"/>
            </w:tabs>
            <w:rPr>
              <w:rFonts w:eastAsiaTheme="minorEastAsia" w:cstheme="minorBidi"/>
              <w:b w:val="0"/>
              <w:bCs w:val="0"/>
              <w:i w:val="0"/>
              <w:iCs w:val="0"/>
              <w:noProof/>
              <w:kern w:val="2"/>
              <w:lang w:eastAsia="en-GB"/>
              <w14:ligatures w14:val="standardContextual"/>
            </w:rPr>
          </w:pPr>
          <w:hyperlink w:anchor="_Toc147880488" w:history="1">
            <w:r w:rsidR="0056261B" w:rsidRPr="00B277B5">
              <w:rPr>
                <w:rStyle w:val="Hyperlink"/>
                <w:rFonts w:ascii="Arial" w:hAnsi="Arial" w:cs="Arial"/>
                <w:noProof/>
                <w:lang w:val="en-US"/>
              </w:rPr>
              <w:t>Conclusion</w:t>
            </w:r>
            <w:r w:rsidR="0056261B">
              <w:rPr>
                <w:noProof/>
                <w:webHidden/>
              </w:rPr>
              <w:tab/>
            </w:r>
            <w:r w:rsidR="0056261B">
              <w:rPr>
                <w:noProof/>
                <w:webHidden/>
              </w:rPr>
              <w:fldChar w:fldCharType="begin"/>
            </w:r>
            <w:r w:rsidR="0056261B">
              <w:rPr>
                <w:noProof/>
                <w:webHidden/>
              </w:rPr>
              <w:instrText xml:space="preserve"> PAGEREF _Toc147880488 \h </w:instrText>
            </w:r>
            <w:r w:rsidR="0056261B">
              <w:rPr>
                <w:noProof/>
                <w:webHidden/>
              </w:rPr>
            </w:r>
            <w:r w:rsidR="0056261B">
              <w:rPr>
                <w:noProof/>
                <w:webHidden/>
              </w:rPr>
              <w:fldChar w:fldCharType="separate"/>
            </w:r>
            <w:r w:rsidR="0056261B">
              <w:rPr>
                <w:noProof/>
                <w:webHidden/>
              </w:rPr>
              <w:t>27</w:t>
            </w:r>
            <w:r w:rsidR="0056261B">
              <w:rPr>
                <w:noProof/>
                <w:webHidden/>
              </w:rPr>
              <w:fldChar w:fldCharType="end"/>
            </w:r>
          </w:hyperlink>
        </w:p>
        <w:p w14:paraId="2319DAB4" w14:textId="4C5DC6D8" w:rsidR="0056261B" w:rsidRDefault="00000000">
          <w:pPr>
            <w:pStyle w:val="TOC1"/>
            <w:tabs>
              <w:tab w:val="right" w:leader="dot" w:pos="9350"/>
            </w:tabs>
            <w:rPr>
              <w:rFonts w:eastAsiaTheme="minorEastAsia" w:cstheme="minorBidi"/>
              <w:b w:val="0"/>
              <w:bCs w:val="0"/>
              <w:i w:val="0"/>
              <w:iCs w:val="0"/>
              <w:noProof/>
              <w:kern w:val="2"/>
              <w:lang w:eastAsia="en-GB"/>
              <w14:ligatures w14:val="standardContextual"/>
            </w:rPr>
          </w:pPr>
          <w:hyperlink w:anchor="_Toc147880489" w:history="1">
            <w:r w:rsidR="0056261B" w:rsidRPr="00B277B5">
              <w:rPr>
                <w:rStyle w:val="Hyperlink"/>
                <w:rFonts w:ascii="Arial" w:hAnsi="Arial" w:cs="Arial"/>
                <w:noProof/>
                <w:lang w:val="en-US"/>
              </w:rPr>
              <w:t>References</w:t>
            </w:r>
            <w:r w:rsidR="0056261B">
              <w:rPr>
                <w:noProof/>
                <w:webHidden/>
              </w:rPr>
              <w:tab/>
            </w:r>
            <w:r w:rsidR="0056261B">
              <w:rPr>
                <w:noProof/>
                <w:webHidden/>
              </w:rPr>
              <w:fldChar w:fldCharType="begin"/>
            </w:r>
            <w:r w:rsidR="0056261B">
              <w:rPr>
                <w:noProof/>
                <w:webHidden/>
              </w:rPr>
              <w:instrText xml:space="preserve"> PAGEREF _Toc147880489 \h </w:instrText>
            </w:r>
            <w:r w:rsidR="0056261B">
              <w:rPr>
                <w:noProof/>
                <w:webHidden/>
              </w:rPr>
            </w:r>
            <w:r w:rsidR="0056261B">
              <w:rPr>
                <w:noProof/>
                <w:webHidden/>
              </w:rPr>
              <w:fldChar w:fldCharType="separate"/>
            </w:r>
            <w:r w:rsidR="0056261B">
              <w:rPr>
                <w:noProof/>
                <w:webHidden/>
              </w:rPr>
              <w:t>29</w:t>
            </w:r>
            <w:r w:rsidR="0056261B">
              <w:rPr>
                <w:noProof/>
                <w:webHidden/>
              </w:rPr>
              <w:fldChar w:fldCharType="end"/>
            </w:r>
          </w:hyperlink>
        </w:p>
        <w:p w14:paraId="14056D25" w14:textId="31E7F7F8" w:rsidR="00FF3BAF" w:rsidRDefault="00FF3BAF">
          <w:r>
            <w:rPr>
              <w:b/>
              <w:bCs/>
              <w:noProof/>
            </w:rPr>
            <w:fldChar w:fldCharType="end"/>
          </w:r>
        </w:p>
      </w:sdtContent>
    </w:sdt>
    <w:p w14:paraId="57DF4319" w14:textId="77777777" w:rsidR="00FF3BAF" w:rsidRDefault="00FF3BAF" w:rsidP="00FF3BAF">
      <w:pPr>
        <w:pStyle w:val="Title"/>
        <w:rPr>
          <w:lang w:val="en-US"/>
        </w:rPr>
      </w:pPr>
    </w:p>
    <w:p w14:paraId="0E917205" w14:textId="77777777" w:rsidR="00FF3BAF" w:rsidRDefault="00FF3BAF" w:rsidP="00FF3BAF">
      <w:pPr>
        <w:rPr>
          <w:lang w:val="en-US"/>
        </w:rPr>
      </w:pPr>
    </w:p>
    <w:p w14:paraId="50DEB016" w14:textId="77777777" w:rsidR="00FF3BAF" w:rsidRDefault="00FF3BAF" w:rsidP="00FF3BAF">
      <w:pPr>
        <w:rPr>
          <w:lang w:val="en-US"/>
        </w:rPr>
      </w:pPr>
    </w:p>
    <w:p w14:paraId="0BC0A485" w14:textId="77777777" w:rsidR="00FF3BAF" w:rsidRDefault="00FF3BAF" w:rsidP="00FF3BAF">
      <w:pPr>
        <w:rPr>
          <w:lang w:val="en-US"/>
        </w:rPr>
      </w:pPr>
    </w:p>
    <w:p w14:paraId="1F5166A0" w14:textId="77777777" w:rsidR="00FF3BAF" w:rsidRDefault="00FF3BAF" w:rsidP="00FF3BAF">
      <w:pPr>
        <w:rPr>
          <w:lang w:val="en-US"/>
        </w:rPr>
      </w:pPr>
    </w:p>
    <w:p w14:paraId="33A385E0" w14:textId="77777777" w:rsidR="00FF3BAF" w:rsidRPr="00FF3BAF" w:rsidRDefault="00FF3BAF" w:rsidP="00FF3BAF">
      <w:pPr>
        <w:rPr>
          <w:lang w:val="en-US"/>
        </w:rPr>
      </w:pPr>
    </w:p>
    <w:p w14:paraId="0505B3C1" w14:textId="72F90FC7" w:rsidR="00FF3BAF" w:rsidRPr="00FF3BAF" w:rsidRDefault="00FF3BAF" w:rsidP="00FF3BAF">
      <w:pPr>
        <w:pStyle w:val="Title"/>
        <w:rPr>
          <w:lang w:val="en-US"/>
        </w:rPr>
      </w:pPr>
      <w:r>
        <w:rPr>
          <w:lang w:val="en-US"/>
        </w:rPr>
        <w:lastRenderedPageBreak/>
        <w:t>four seasons hotel gresham budapest</w:t>
      </w:r>
    </w:p>
    <w:p w14:paraId="2E355020" w14:textId="3399A51E" w:rsidR="00857C27" w:rsidRPr="00FF3BAF" w:rsidRDefault="00857C27" w:rsidP="00FF3BAF">
      <w:pPr>
        <w:pStyle w:val="Heading1"/>
        <w:spacing w:line="360" w:lineRule="auto"/>
        <w:jc w:val="both"/>
        <w:rPr>
          <w:rFonts w:ascii="Arial" w:hAnsi="Arial" w:cs="Arial"/>
          <w:sz w:val="24"/>
          <w:szCs w:val="24"/>
          <w:lang w:val="en-US"/>
        </w:rPr>
      </w:pPr>
      <w:bookmarkStart w:id="0" w:name="_Toc147880471"/>
      <w:r w:rsidRPr="00FF3BAF">
        <w:rPr>
          <w:rFonts w:ascii="Arial" w:hAnsi="Arial" w:cs="Arial"/>
          <w:sz w:val="24"/>
          <w:szCs w:val="24"/>
          <w:lang w:val="en-US"/>
        </w:rPr>
        <w:t>Executive Summary</w:t>
      </w:r>
      <w:bookmarkEnd w:id="0"/>
    </w:p>
    <w:p w14:paraId="5D6FC449" w14:textId="197D3783" w:rsidR="00CF2199" w:rsidRPr="00FF3BAF" w:rsidRDefault="00CF2199" w:rsidP="00FF3BAF">
      <w:pPr>
        <w:spacing w:line="360" w:lineRule="auto"/>
        <w:jc w:val="both"/>
        <w:rPr>
          <w:rFonts w:ascii="Arial" w:hAnsi="Arial" w:cs="Arial"/>
          <w:sz w:val="24"/>
          <w:szCs w:val="24"/>
          <w:lang w:val="en-US"/>
        </w:rPr>
      </w:pPr>
      <w:r w:rsidRPr="00FF3BAF">
        <w:rPr>
          <w:rFonts w:ascii="Arial" w:hAnsi="Arial" w:cs="Arial"/>
          <w:sz w:val="24"/>
          <w:szCs w:val="24"/>
          <w:lang w:val="en-US"/>
        </w:rPr>
        <w:t xml:space="preserve">The aim is to examine how the hotel has successfully incorporated technological advancements into its operations and guest experience and the consultancy report analyses the various technological initiatives implemented by the hotel, including mobile check-in, in-room automation, and personalized guest services. Additionally, it explores the benefits and challenges associated with the integration of technology in the hospitality industry and the findings suggest that Four Seasons Hotel Gresham has effectively utilized technology to </w:t>
      </w:r>
      <w:r w:rsidR="00DD4E6E" w:rsidRPr="00FF3BAF">
        <w:rPr>
          <w:rFonts w:ascii="Arial" w:hAnsi="Arial" w:cs="Arial"/>
          <w:sz w:val="24"/>
          <w:szCs w:val="24"/>
          <w:lang w:val="en-US"/>
        </w:rPr>
        <w:t xml:space="preserve">enhance. </w:t>
      </w:r>
    </w:p>
    <w:p w14:paraId="23CA0567" w14:textId="77777777" w:rsidR="00CF2199" w:rsidRPr="00FF3BAF" w:rsidRDefault="00CF2199" w:rsidP="00FF3BAF">
      <w:pPr>
        <w:spacing w:line="360" w:lineRule="auto"/>
        <w:jc w:val="both"/>
        <w:rPr>
          <w:rFonts w:ascii="Arial" w:hAnsi="Arial" w:cs="Arial"/>
          <w:sz w:val="24"/>
          <w:szCs w:val="24"/>
          <w:lang w:val="en-US"/>
        </w:rPr>
      </w:pPr>
    </w:p>
    <w:p w14:paraId="183E14F1" w14:textId="1CFF9439" w:rsidR="00CF2199" w:rsidRPr="00FF3BAF" w:rsidRDefault="00CF2199" w:rsidP="00FF3BAF">
      <w:pPr>
        <w:spacing w:line="360" w:lineRule="auto"/>
        <w:jc w:val="both"/>
        <w:rPr>
          <w:rFonts w:ascii="Arial" w:hAnsi="Arial" w:cs="Arial"/>
          <w:sz w:val="24"/>
          <w:szCs w:val="24"/>
          <w:lang w:val="en-US"/>
        </w:rPr>
      </w:pPr>
      <w:r w:rsidRPr="00FF3BAF">
        <w:rPr>
          <w:rFonts w:ascii="Arial" w:hAnsi="Arial" w:cs="Arial"/>
          <w:sz w:val="24"/>
          <w:szCs w:val="24"/>
          <w:lang w:val="en-US"/>
        </w:rPr>
        <w:t>The Four Seasons Hotel Gresham is an esteemed establishment of opulence, strategically located in the heart of a vibrant urban setting and in order to enhance the overall satisfaction of guests and uphold a strong position in the market, the hotel administration has recognized the necessity of incorporating technological advancements into diverse facets of hotel management. The present executive summary outlines the primary endeavors encompassing the enhancement of Wi-Fi infrastructure, integration of intelligent room systems, and creation of a mobile application with the aim of augmenting guest contentment and optimizing operational efficiency.</w:t>
      </w:r>
    </w:p>
    <w:p w14:paraId="20B610D5" w14:textId="77777777" w:rsidR="00CF2199" w:rsidRPr="00FF3BAF" w:rsidRDefault="00CF2199" w:rsidP="00FF3BAF">
      <w:pPr>
        <w:spacing w:line="360" w:lineRule="auto"/>
        <w:jc w:val="both"/>
        <w:rPr>
          <w:rFonts w:ascii="Arial" w:hAnsi="Arial" w:cs="Arial"/>
          <w:sz w:val="24"/>
          <w:szCs w:val="24"/>
          <w:lang w:val="en-US"/>
        </w:rPr>
      </w:pPr>
    </w:p>
    <w:p w14:paraId="03B08676" w14:textId="457B001C" w:rsidR="00CF2199" w:rsidRPr="00FF3BAF" w:rsidRDefault="00CF2199" w:rsidP="00FF3BAF">
      <w:pPr>
        <w:spacing w:line="360" w:lineRule="auto"/>
        <w:jc w:val="both"/>
        <w:rPr>
          <w:rFonts w:ascii="Arial" w:hAnsi="Arial" w:cs="Arial"/>
          <w:sz w:val="24"/>
          <w:szCs w:val="24"/>
          <w:lang w:val="en-US"/>
        </w:rPr>
      </w:pPr>
      <w:r w:rsidRPr="00FF3BAF">
        <w:rPr>
          <w:rFonts w:ascii="Arial" w:hAnsi="Arial" w:cs="Arial"/>
          <w:sz w:val="24"/>
          <w:szCs w:val="24"/>
          <w:lang w:val="en-US"/>
        </w:rPr>
        <w:t>In order to meet the increasing demands of technologically proficient guests, it is imperative to enhance the Wi-Fi infrastructure as by offering guests with a reliable and fast Internet connection across the entire hotel premises, it ensures that they can stay connected and utilize their electronic devices without any disruptions. This enhancement has the potential to not only enhance visitor satisfaction, but also to appeal to business travelers who heavily depend on a reliable Internet connection.</w:t>
      </w:r>
      <w:r w:rsidR="009C3B31" w:rsidRPr="00FF3BAF">
        <w:rPr>
          <w:rFonts w:ascii="Arial" w:hAnsi="Arial" w:cs="Arial"/>
          <w:sz w:val="24"/>
          <w:szCs w:val="24"/>
          <w:lang w:val="en-US"/>
        </w:rPr>
        <w:t xml:space="preserve"> (Smith, 2022)</w:t>
      </w:r>
    </w:p>
    <w:p w14:paraId="2623107F" w14:textId="77777777" w:rsidR="00CF2199" w:rsidRPr="00FF3BAF" w:rsidRDefault="00CF2199" w:rsidP="00FF3BAF">
      <w:pPr>
        <w:spacing w:line="360" w:lineRule="auto"/>
        <w:jc w:val="both"/>
        <w:rPr>
          <w:rFonts w:ascii="Arial" w:hAnsi="Arial" w:cs="Arial"/>
          <w:sz w:val="24"/>
          <w:szCs w:val="24"/>
          <w:lang w:val="en-US"/>
        </w:rPr>
      </w:pPr>
    </w:p>
    <w:p w14:paraId="2A3C9162" w14:textId="6CB3CDE8" w:rsidR="00CF2199" w:rsidRPr="00FF3BAF" w:rsidRDefault="00CF2199" w:rsidP="00FF3BAF">
      <w:pPr>
        <w:spacing w:line="360" w:lineRule="auto"/>
        <w:jc w:val="both"/>
        <w:rPr>
          <w:rFonts w:ascii="Arial" w:hAnsi="Arial" w:cs="Arial"/>
          <w:sz w:val="24"/>
          <w:szCs w:val="24"/>
          <w:lang w:val="en-US"/>
        </w:rPr>
      </w:pPr>
      <w:r w:rsidRPr="00FF3BAF">
        <w:rPr>
          <w:rFonts w:ascii="Arial" w:hAnsi="Arial" w:cs="Arial"/>
          <w:sz w:val="24"/>
          <w:szCs w:val="24"/>
          <w:lang w:val="en-US"/>
        </w:rPr>
        <w:t>The integration of intelligent accommodations will additionally revolutionize the guest experience and if rooms are equipped with smart technology, visitors will have the convenience and luxury of voice-controlled lighting, temperature control, and entertainment systems readily accessible to them. During their stay in smart rooms, guests will have the opportunity to personalize their experience and curate a comfortable and customized environment.</w:t>
      </w:r>
    </w:p>
    <w:p w14:paraId="70A22DBF" w14:textId="77777777" w:rsidR="00CF2199" w:rsidRPr="00FF3BAF" w:rsidRDefault="00CF2199" w:rsidP="00FF3BAF">
      <w:pPr>
        <w:spacing w:line="360" w:lineRule="auto"/>
        <w:jc w:val="both"/>
        <w:rPr>
          <w:rFonts w:ascii="Arial" w:hAnsi="Arial" w:cs="Arial"/>
          <w:sz w:val="24"/>
          <w:szCs w:val="24"/>
          <w:lang w:val="en-US"/>
        </w:rPr>
      </w:pPr>
    </w:p>
    <w:p w14:paraId="18C1EDBA" w14:textId="5E4F8920" w:rsidR="00CF2199" w:rsidRPr="00FF3BAF" w:rsidRDefault="00CF2199" w:rsidP="00FF3BAF">
      <w:pPr>
        <w:spacing w:line="360" w:lineRule="auto"/>
        <w:jc w:val="both"/>
        <w:rPr>
          <w:rFonts w:ascii="Arial" w:hAnsi="Arial" w:cs="Arial"/>
          <w:sz w:val="24"/>
          <w:szCs w:val="24"/>
          <w:lang w:val="en-US"/>
        </w:rPr>
      </w:pPr>
      <w:r w:rsidRPr="00FF3BAF">
        <w:rPr>
          <w:rFonts w:ascii="Arial" w:hAnsi="Arial" w:cs="Arial"/>
          <w:sz w:val="24"/>
          <w:szCs w:val="24"/>
          <w:lang w:val="en-US"/>
        </w:rPr>
        <w:t xml:space="preserve">In conclusion, the development of a mobile application will offer guests a centralized platform to access various hotel services and the application will provide guests with a seamless experience by enabling them to effortlessly make reservations, complete the check-in and check-out processes, request various services, place orders for room service, and explore nearby attractions. This application has the potential to enhance the overall passenger experience while simultaneously </w:t>
      </w:r>
      <w:r w:rsidR="00273D5D" w:rsidRPr="00FF3BAF">
        <w:rPr>
          <w:rFonts w:ascii="Arial" w:hAnsi="Arial" w:cs="Arial"/>
          <w:sz w:val="24"/>
          <w:szCs w:val="24"/>
          <w:lang w:val="en-US"/>
        </w:rPr>
        <w:t>optimizing</w:t>
      </w:r>
      <w:r w:rsidRPr="00FF3BAF">
        <w:rPr>
          <w:rFonts w:ascii="Arial" w:hAnsi="Arial" w:cs="Arial"/>
          <w:sz w:val="24"/>
          <w:szCs w:val="24"/>
          <w:lang w:val="en-US"/>
        </w:rPr>
        <w:t xml:space="preserve"> hotel operations through the automation of manual processes, resulting in increased productivity.</w:t>
      </w:r>
      <w:r w:rsidR="00AB6B59" w:rsidRPr="00FF3BAF">
        <w:rPr>
          <w:rFonts w:ascii="Arial" w:hAnsi="Arial" w:cs="Arial"/>
          <w:sz w:val="24"/>
          <w:szCs w:val="24"/>
          <w:lang w:val="en-US"/>
        </w:rPr>
        <w:t xml:space="preserve"> (Bates, 2023)</w:t>
      </w:r>
    </w:p>
    <w:p w14:paraId="62C9BD47" w14:textId="77777777" w:rsidR="00CF2199" w:rsidRPr="00FF3BAF" w:rsidRDefault="00CF2199" w:rsidP="00FF3BAF">
      <w:pPr>
        <w:spacing w:line="360" w:lineRule="auto"/>
        <w:jc w:val="both"/>
        <w:rPr>
          <w:rFonts w:ascii="Arial" w:hAnsi="Arial" w:cs="Arial"/>
          <w:sz w:val="24"/>
          <w:szCs w:val="24"/>
          <w:lang w:val="en-US"/>
        </w:rPr>
      </w:pPr>
    </w:p>
    <w:p w14:paraId="706F3C49" w14:textId="5327DEB2" w:rsidR="00CF2199" w:rsidRPr="00FF3BAF" w:rsidRDefault="00CF2199" w:rsidP="00FF3BAF">
      <w:pPr>
        <w:spacing w:line="360" w:lineRule="auto"/>
        <w:jc w:val="both"/>
        <w:rPr>
          <w:rFonts w:ascii="Arial" w:hAnsi="Arial" w:cs="Arial"/>
          <w:sz w:val="24"/>
          <w:szCs w:val="24"/>
          <w:lang w:val="en-US"/>
        </w:rPr>
      </w:pPr>
      <w:r w:rsidRPr="00FF3BAF">
        <w:rPr>
          <w:rFonts w:ascii="Arial" w:hAnsi="Arial" w:cs="Arial"/>
          <w:sz w:val="24"/>
          <w:szCs w:val="24"/>
          <w:lang w:val="en-US"/>
        </w:rPr>
        <w:t xml:space="preserve">In summary, the incorporation of advanced technological features at the Four Seasons Hotel Gresham, such as enhanced Wi-Fi, intelligent rooms, and a mobile application, will significantly enhance the overall satisfaction of guests and </w:t>
      </w:r>
      <w:r w:rsidR="00273D5D" w:rsidRPr="00FF3BAF">
        <w:rPr>
          <w:rFonts w:ascii="Arial" w:hAnsi="Arial" w:cs="Arial"/>
          <w:sz w:val="24"/>
          <w:szCs w:val="24"/>
          <w:lang w:val="en-US"/>
        </w:rPr>
        <w:t>optimism</w:t>
      </w:r>
      <w:r w:rsidRPr="00FF3BAF">
        <w:rPr>
          <w:rFonts w:ascii="Arial" w:hAnsi="Arial" w:cs="Arial"/>
          <w:sz w:val="24"/>
          <w:szCs w:val="24"/>
          <w:lang w:val="en-US"/>
        </w:rPr>
        <w:t xml:space="preserve"> the efficiency of hotel operations</w:t>
      </w:r>
      <w:r w:rsidR="00273D5D" w:rsidRPr="00FF3BAF">
        <w:rPr>
          <w:rFonts w:ascii="Arial" w:hAnsi="Arial" w:cs="Arial"/>
          <w:sz w:val="24"/>
          <w:szCs w:val="24"/>
          <w:lang w:val="en-US"/>
        </w:rPr>
        <w:t xml:space="preserve"> ea these </w:t>
      </w:r>
      <w:r w:rsidRPr="00FF3BAF">
        <w:rPr>
          <w:rFonts w:ascii="Arial" w:hAnsi="Arial" w:cs="Arial"/>
          <w:sz w:val="24"/>
          <w:szCs w:val="24"/>
          <w:lang w:val="en-US"/>
        </w:rPr>
        <w:t xml:space="preserve">strategic </w:t>
      </w:r>
      <w:r w:rsidR="00273D5D" w:rsidRPr="00FF3BAF">
        <w:rPr>
          <w:rFonts w:ascii="Arial" w:hAnsi="Arial" w:cs="Arial"/>
          <w:sz w:val="24"/>
          <w:szCs w:val="24"/>
          <w:lang w:val="en-US"/>
        </w:rPr>
        <w:t>endeavors</w:t>
      </w:r>
      <w:r w:rsidRPr="00FF3BAF">
        <w:rPr>
          <w:rFonts w:ascii="Arial" w:hAnsi="Arial" w:cs="Arial"/>
          <w:sz w:val="24"/>
          <w:szCs w:val="24"/>
          <w:lang w:val="en-US"/>
        </w:rPr>
        <w:t xml:space="preserve"> will establish the hotel as a prominent figure in the industry, thereby appealing to guests who possess a strong affinity for technology.</w:t>
      </w:r>
      <w:r w:rsidR="009C3B31" w:rsidRPr="00FF3BAF">
        <w:rPr>
          <w:rFonts w:ascii="Arial" w:hAnsi="Arial" w:cs="Arial"/>
          <w:sz w:val="24"/>
          <w:szCs w:val="24"/>
          <w:lang w:val="en-US"/>
        </w:rPr>
        <w:t xml:space="preserve"> (Johnson, 2021)</w:t>
      </w:r>
    </w:p>
    <w:p w14:paraId="0F83FA26" w14:textId="77777777" w:rsidR="00857C27" w:rsidRDefault="00857C27" w:rsidP="00FF3BAF">
      <w:pPr>
        <w:spacing w:line="360" w:lineRule="auto"/>
        <w:jc w:val="both"/>
        <w:rPr>
          <w:rFonts w:ascii="Arial" w:hAnsi="Arial" w:cs="Arial"/>
          <w:sz w:val="24"/>
          <w:szCs w:val="24"/>
          <w:lang w:val="en-US"/>
        </w:rPr>
      </w:pPr>
    </w:p>
    <w:p w14:paraId="532C4D6A" w14:textId="77777777" w:rsidR="0056261B" w:rsidRDefault="0056261B" w:rsidP="00FF3BAF">
      <w:pPr>
        <w:spacing w:line="360" w:lineRule="auto"/>
        <w:jc w:val="both"/>
        <w:rPr>
          <w:rFonts w:ascii="Arial" w:hAnsi="Arial" w:cs="Arial"/>
          <w:sz w:val="24"/>
          <w:szCs w:val="24"/>
          <w:lang w:val="en-US"/>
        </w:rPr>
      </w:pPr>
    </w:p>
    <w:p w14:paraId="3C9748AE" w14:textId="77777777" w:rsidR="0056261B" w:rsidRDefault="0056261B" w:rsidP="00FF3BAF">
      <w:pPr>
        <w:spacing w:line="360" w:lineRule="auto"/>
        <w:jc w:val="both"/>
        <w:rPr>
          <w:rFonts w:ascii="Arial" w:hAnsi="Arial" w:cs="Arial"/>
          <w:sz w:val="24"/>
          <w:szCs w:val="24"/>
          <w:lang w:val="en-US"/>
        </w:rPr>
      </w:pPr>
    </w:p>
    <w:p w14:paraId="47DEF7C9" w14:textId="77777777" w:rsidR="0056261B" w:rsidRPr="00FF3BAF" w:rsidRDefault="0056261B" w:rsidP="00FF3BAF">
      <w:pPr>
        <w:spacing w:line="360" w:lineRule="auto"/>
        <w:jc w:val="both"/>
        <w:rPr>
          <w:rFonts w:ascii="Arial" w:hAnsi="Arial" w:cs="Arial"/>
          <w:sz w:val="24"/>
          <w:szCs w:val="24"/>
          <w:lang w:val="en-US"/>
        </w:rPr>
      </w:pPr>
    </w:p>
    <w:p w14:paraId="4FB099EE" w14:textId="1D59007D" w:rsidR="00857C27" w:rsidRPr="00FF3BAF" w:rsidRDefault="00857C27" w:rsidP="00FF3BAF">
      <w:pPr>
        <w:pStyle w:val="Heading1"/>
        <w:spacing w:line="360" w:lineRule="auto"/>
        <w:jc w:val="both"/>
        <w:rPr>
          <w:rFonts w:ascii="Arial" w:hAnsi="Arial" w:cs="Arial"/>
          <w:sz w:val="24"/>
          <w:szCs w:val="24"/>
          <w:lang w:val="en-US"/>
        </w:rPr>
      </w:pPr>
      <w:bookmarkStart w:id="1" w:name="_Toc147880472"/>
      <w:r w:rsidRPr="00FF3BAF">
        <w:rPr>
          <w:rFonts w:ascii="Arial" w:hAnsi="Arial" w:cs="Arial"/>
          <w:sz w:val="24"/>
          <w:szCs w:val="24"/>
          <w:lang w:val="en-US"/>
        </w:rPr>
        <w:lastRenderedPageBreak/>
        <w:t>Introduction</w:t>
      </w:r>
      <w:bookmarkEnd w:id="1"/>
    </w:p>
    <w:p w14:paraId="65DE35E0" w14:textId="14F63B1D" w:rsidR="0017300C" w:rsidRPr="00FF3BAF" w:rsidRDefault="0017300C" w:rsidP="00FF3BAF">
      <w:pPr>
        <w:spacing w:line="360" w:lineRule="auto"/>
        <w:jc w:val="both"/>
        <w:rPr>
          <w:rFonts w:ascii="Arial" w:hAnsi="Arial" w:cs="Arial"/>
          <w:sz w:val="24"/>
          <w:szCs w:val="24"/>
          <w:lang w:val="en-US"/>
        </w:rPr>
      </w:pPr>
      <w:r w:rsidRPr="00FF3BAF">
        <w:rPr>
          <w:rFonts w:ascii="Arial" w:hAnsi="Arial" w:cs="Arial"/>
          <w:sz w:val="24"/>
          <w:szCs w:val="24"/>
          <w:lang w:val="en-US"/>
        </w:rPr>
        <w:t>Welcome to Tech Consulting, the premier provider of technology integration solutions for the hotel industry</w:t>
      </w:r>
      <w:r w:rsidR="00260E76" w:rsidRPr="00FF3BAF">
        <w:rPr>
          <w:rFonts w:ascii="Arial" w:hAnsi="Arial" w:cs="Arial"/>
          <w:sz w:val="24"/>
          <w:szCs w:val="24"/>
          <w:lang w:val="en-US"/>
        </w:rPr>
        <w:t xml:space="preserve"> as we specialize</w:t>
      </w:r>
      <w:r w:rsidRPr="00FF3BAF">
        <w:rPr>
          <w:rFonts w:ascii="Arial" w:hAnsi="Arial" w:cs="Arial"/>
          <w:sz w:val="24"/>
          <w:szCs w:val="24"/>
          <w:lang w:val="en-US"/>
        </w:rPr>
        <w:t xml:space="preserve"> in assisting hotels in seamlessly incorporating cutting-edge technology into their operations. With our expertise and industry knowledge, we are committed to helping hotels </w:t>
      </w:r>
      <w:r w:rsidR="00260E76" w:rsidRPr="00FF3BAF">
        <w:rPr>
          <w:rFonts w:ascii="Arial" w:hAnsi="Arial" w:cs="Arial"/>
          <w:sz w:val="24"/>
          <w:szCs w:val="24"/>
          <w:lang w:val="en-US"/>
        </w:rPr>
        <w:t>optimize</w:t>
      </w:r>
      <w:r w:rsidRPr="00FF3BAF">
        <w:rPr>
          <w:rFonts w:ascii="Arial" w:hAnsi="Arial" w:cs="Arial"/>
          <w:sz w:val="24"/>
          <w:szCs w:val="24"/>
          <w:lang w:val="en-US"/>
        </w:rPr>
        <w:t xml:space="preserve"> their guest experience and streamline their internal processes through the effective implementation of technology solutions</w:t>
      </w:r>
      <w:r w:rsidR="00715EFB" w:rsidRPr="00FF3BAF">
        <w:rPr>
          <w:rFonts w:ascii="Arial" w:hAnsi="Arial" w:cs="Arial"/>
          <w:sz w:val="24"/>
          <w:szCs w:val="24"/>
          <w:lang w:val="en-US"/>
        </w:rPr>
        <w:t xml:space="preserve"> </w:t>
      </w:r>
      <w:r w:rsidR="00260E76" w:rsidRPr="00FF3BAF">
        <w:rPr>
          <w:rFonts w:ascii="Arial" w:hAnsi="Arial" w:cs="Arial"/>
          <w:sz w:val="24"/>
          <w:szCs w:val="24"/>
          <w:lang w:val="en-US"/>
        </w:rPr>
        <w:t xml:space="preserve"> and whether it is</w:t>
      </w:r>
      <w:r w:rsidRPr="00FF3BAF">
        <w:rPr>
          <w:rFonts w:ascii="Arial" w:hAnsi="Arial" w:cs="Arial"/>
          <w:sz w:val="24"/>
          <w:szCs w:val="24"/>
          <w:lang w:val="en-US"/>
        </w:rPr>
        <w:t xml:space="preserve"> enhancing guest services, improving operational efficiency, or </w:t>
      </w:r>
      <w:r w:rsidR="00260E76" w:rsidRPr="00FF3BAF">
        <w:rPr>
          <w:rFonts w:ascii="Arial" w:hAnsi="Arial" w:cs="Arial"/>
          <w:sz w:val="24"/>
          <w:szCs w:val="24"/>
          <w:lang w:val="en-US"/>
        </w:rPr>
        <w:t>maximizing</w:t>
      </w:r>
      <w:r w:rsidRPr="00FF3BAF">
        <w:rPr>
          <w:rFonts w:ascii="Arial" w:hAnsi="Arial" w:cs="Arial"/>
          <w:sz w:val="24"/>
          <w:szCs w:val="24"/>
          <w:lang w:val="en-US"/>
        </w:rPr>
        <w:t xml:space="preserve"> revenue opportunities, Tech Consulting is your trusted partner in navigating the complex landscape of technology integration in the hotel industry.</w:t>
      </w:r>
    </w:p>
    <w:p w14:paraId="18C5B56F" w14:textId="77777777" w:rsidR="0017300C" w:rsidRPr="00FF3BAF" w:rsidRDefault="0017300C" w:rsidP="00FF3BAF">
      <w:pPr>
        <w:spacing w:line="360" w:lineRule="auto"/>
        <w:jc w:val="both"/>
        <w:rPr>
          <w:rFonts w:ascii="Arial" w:hAnsi="Arial" w:cs="Arial"/>
          <w:sz w:val="24"/>
          <w:szCs w:val="24"/>
          <w:lang w:val="en-US"/>
        </w:rPr>
      </w:pPr>
    </w:p>
    <w:p w14:paraId="5B94199D" w14:textId="56ACB449" w:rsidR="0017300C" w:rsidRPr="00FF3BAF" w:rsidRDefault="0017300C" w:rsidP="00FF3BAF">
      <w:pPr>
        <w:spacing w:line="360" w:lineRule="auto"/>
        <w:jc w:val="both"/>
        <w:rPr>
          <w:rFonts w:ascii="Arial" w:hAnsi="Arial" w:cs="Arial"/>
          <w:sz w:val="24"/>
          <w:szCs w:val="24"/>
          <w:lang w:val="en-US"/>
        </w:rPr>
      </w:pPr>
      <w:r w:rsidRPr="00FF3BAF">
        <w:rPr>
          <w:rFonts w:ascii="Arial" w:hAnsi="Arial" w:cs="Arial"/>
          <w:sz w:val="24"/>
          <w:szCs w:val="24"/>
          <w:lang w:val="en-US"/>
        </w:rPr>
        <w:t>At Tech Consulting, our esteemed team of exceptionally proficient experts possesses an extensive repertoire of knowledge and expertise in the realms of technology and hospitality industries</w:t>
      </w:r>
      <w:r w:rsidR="00CB7EDB" w:rsidRPr="00FF3BAF">
        <w:rPr>
          <w:rFonts w:ascii="Arial" w:hAnsi="Arial" w:cs="Arial"/>
          <w:sz w:val="24"/>
          <w:szCs w:val="24"/>
          <w:lang w:val="en-US"/>
        </w:rPr>
        <w:t xml:space="preserve"> as we </w:t>
      </w:r>
      <w:r w:rsidRPr="00FF3BAF">
        <w:rPr>
          <w:rFonts w:ascii="Arial" w:hAnsi="Arial" w:cs="Arial"/>
          <w:sz w:val="24"/>
          <w:szCs w:val="24"/>
          <w:lang w:val="en-US"/>
        </w:rPr>
        <w:t xml:space="preserve"> possess a profound comprehension of the distinct obstacles encountered by hotels in the realm of technology integration, and our purpose is to furnish </w:t>
      </w:r>
      <w:r w:rsidR="00CB7EDB" w:rsidRPr="00FF3BAF">
        <w:rPr>
          <w:rFonts w:ascii="Arial" w:hAnsi="Arial" w:cs="Arial"/>
          <w:sz w:val="24"/>
          <w:szCs w:val="24"/>
          <w:lang w:val="en-US"/>
        </w:rPr>
        <w:t>customized</w:t>
      </w:r>
      <w:r w:rsidRPr="00FF3BAF">
        <w:rPr>
          <w:rFonts w:ascii="Arial" w:hAnsi="Arial" w:cs="Arial"/>
          <w:sz w:val="24"/>
          <w:szCs w:val="24"/>
          <w:lang w:val="en-US"/>
        </w:rPr>
        <w:t xml:space="preserve"> solutions that align precisely with your individual requirements.</w:t>
      </w:r>
    </w:p>
    <w:p w14:paraId="5BA782FC" w14:textId="77777777" w:rsidR="0017300C" w:rsidRPr="00FF3BAF" w:rsidRDefault="0017300C" w:rsidP="00FF3BAF">
      <w:pPr>
        <w:spacing w:line="360" w:lineRule="auto"/>
        <w:jc w:val="both"/>
        <w:rPr>
          <w:rFonts w:ascii="Arial" w:hAnsi="Arial" w:cs="Arial"/>
          <w:sz w:val="24"/>
          <w:szCs w:val="24"/>
          <w:lang w:val="en-US"/>
        </w:rPr>
      </w:pPr>
    </w:p>
    <w:p w14:paraId="2E1C5202" w14:textId="6117D632" w:rsidR="0017300C" w:rsidRPr="00FF3BAF" w:rsidRDefault="0017300C" w:rsidP="00FF3BAF">
      <w:pPr>
        <w:spacing w:line="360" w:lineRule="auto"/>
        <w:jc w:val="both"/>
        <w:rPr>
          <w:rFonts w:ascii="Arial" w:hAnsi="Arial" w:cs="Arial"/>
          <w:sz w:val="24"/>
          <w:szCs w:val="24"/>
          <w:lang w:val="en-US"/>
        </w:rPr>
      </w:pPr>
      <w:r w:rsidRPr="00FF3BAF">
        <w:rPr>
          <w:rFonts w:ascii="Arial" w:hAnsi="Arial" w:cs="Arial"/>
          <w:sz w:val="24"/>
          <w:szCs w:val="24"/>
          <w:lang w:val="en-US"/>
        </w:rPr>
        <w:t xml:space="preserve">Our company provides a comprehensive selection of services aimed at aiding hotels in leveraging the potential of technology to elevate guest experiences, </w:t>
      </w:r>
      <w:r w:rsidR="004F01F5" w:rsidRPr="00FF3BAF">
        <w:rPr>
          <w:rFonts w:ascii="Arial" w:hAnsi="Arial" w:cs="Arial"/>
          <w:sz w:val="24"/>
          <w:szCs w:val="24"/>
          <w:lang w:val="en-US"/>
        </w:rPr>
        <w:t>optimize</w:t>
      </w:r>
      <w:r w:rsidRPr="00FF3BAF">
        <w:rPr>
          <w:rFonts w:ascii="Arial" w:hAnsi="Arial" w:cs="Arial"/>
          <w:sz w:val="24"/>
          <w:szCs w:val="24"/>
          <w:lang w:val="en-US"/>
        </w:rPr>
        <w:t xml:space="preserve"> operational efficiency, and drive revenue growth</w:t>
      </w:r>
      <w:r w:rsidR="004F01F5" w:rsidRPr="00FF3BAF">
        <w:rPr>
          <w:rFonts w:ascii="Arial" w:hAnsi="Arial" w:cs="Arial"/>
          <w:sz w:val="24"/>
          <w:szCs w:val="24"/>
          <w:lang w:val="en-US"/>
        </w:rPr>
        <w:t xml:space="preserve"> as at </w:t>
      </w:r>
      <w:r w:rsidRPr="00FF3BAF">
        <w:rPr>
          <w:rFonts w:ascii="Arial" w:hAnsi="Arial" w:cs="Arial"/>
          <w:sz w:val="24"/>
          <w:szCs w:val="24"/>
          <w:lang w:val="en-US"/>
        </w:rPr>
        <w:t xml:space="preserve">our firm, we </w:t>
      </w:r>
      <w:r w:rsidR="004F01F5" w:rsidRPr="00FF3BAF">
        <w:rPr>
          <w:rFonts w:ascii="Arial" w:hAnsi="Arial" w:cs="Arial"/>
          <w:sz w:val="24"/>
          <w:szCs w:val="24"/>
          <w:lang w:val="en-US"/>
        </w:rPr>
        <w:t>specialize</w:t>
      </w:r>
      <w:r w:rsidRPr="00FF3BAF">
        <w:rPr>
          <w:rFonts w:ascii="Arial" w:hAnsi="Arial" w:cs="Arial"/>
          <w:sz w:val="24"/>
          <w:szCs w:val="24"/>
          <w:lang w:val="en-US"/>
        </w:rPr>
        <w:t xml:space="preserve"> in performing thorough technology audits. Our audits are designed to evaluate your current technology infrastructure in its entirety.</w:t>
      </w:r>
      <w:r w:rsidR="004F01F5" w:rsidRPr="00FF3BAF">
        <w:rPr>
          <w:rFonts w:ascii="Arial" w:hAnsi="Arial" w:cs="Arial"/>
          <w:sz w:val="24"/>
          <w:szCs w:val="24"/>
          <w:lang w:val="en-US"/>
        </w:rPr>
        <w:t>l and through</w:t>
      </w:r>
      <w:r w:rsidRPr="00FF3BAF">
        <w:rPr>
          <w:rFonts w:ascii="Arial" w:hAnsi="Arial" w:cs="Arial"/>
          <w:sz w:val="24"/>
          <w:szCs w:val="24"/>
          <w:lang w:val="en-US"/>
        </w:rPr>
        <w:t xml:space="preserve"> this process, we aim to identify any areas that may require enhancement or </w:t>
      </w:r>
      <w:r w:rsidR="004F01F5" w:rsidRPr="00FF3BAF">
        <w:rPr>
          <w:rFonts w:ascii="Arial" w:hAnsi="Arial" w:cs="Arial"/>
          <w:sz w:val="24"/>
          <w:szCs w:val="24"/>
          <w:lang w:val="en-US"/>
        </w:rPr>
        <w:t>optimization</w:t>
      </w:r>
      <w:r w:rsidRPr="00FF3BAF">
        <w:rPr>
          <w:rFonts w:ascii="Arial" w:hAnsi="Arial" w:cs="Arial"/>
          <w:sz w:val="24"/>
          <w:szCs w:val="24"/>
          <w:lang w:val="en-US"/>
        </w:rPr>
        <w:t>. Our ultimate objective is to provide you with tailored recommendations that align seamlessly with your business objectives</w:t>
      </w:r>
      <w:r w:rsidR="004F01F5" w:rsidRPr="00FF3BAF">
        <w:rPr>
          <w:rFonts w:ascii="Arial" w:hAnsi="Arial" w:cs="Arial"/>
          <w:sz w:val="24"/>
          <w:szCs w:val="24"/>
          <w:lang w:val="en-US"/>
        </w:rPr>
        <w:t xml:space="preserve"> while also, our </w:t>
      </w:r>
      <w:r w:rsidRPr="00FF3BAF">
        <w:rPr>
          <w:rFonts w:ascii="Arial" w:hAnsi="Arial" w:cs="Arial"/>
          <w:sz w:val="24"/>
          <w:szCs w:val="24"/>
          <w:lang w:val="en-US"/>
        </w:rPr>
        <w:t xml:space="preserve">team </w:t>
      </w:r>
      <w:r w:rsidR="004F01F5" w:rsidRPr="00FF3BAF">
        <w:rPr>
          <w:rFonts w:ascii="Arial" w:hAnsi="Arial" w:cs="Arial"/>
          <w:sz w:val="24"/>
          <w:szCs w:val="24"/>
          <w:lang w:val="en-US"/>
        </w:rPr>
        <w:t>specialists</w:t>
      </w:r>
      <w:r w:rsidRPr="00FF3BAF">
        <w:rPr>
          <w:rFonts w:ascii="Arial" w:hAnsi="Arial" w:cs="Arial"/>
          <w:sz w:val="24"/>
          <w:szCs w:val="24"/>
          <w:lang w:val="en-US"/>
        </w:rPr>
        <w:t xml:space="preserve"> in the seamless integration of multiple systems, including property management systems, guest service platforms, revenue management tools, and other essential components. Our expertise lies in facilitating the smooth flow of data and </w:t>
      </w:r>
      <w:r w:rsidR="004F01F5" w:rsidRPr="00FF3BAF">
        <w:rPr>
          <w:rFonts w:ascii="Arial" w:hAnsi="Arial" w:cs="Arial"/>
          <w:sz w:val="24"/>
          <w:szCs w:val="24"/>
          <w:lang w:val="en-US"/>
        </w:rPr>
        <w:t>optimizing</w:t>
      </w:r>
      <w:r w:rsidRPr="00FF3BAF">
        <w:rPr>
          <w:rFonts w:ascii="Arial" w:hAnsi="Arial" w:cs="Arial"/>
          <w:sz w:val="24"/>
          <w:szCs w:val="24"/>
          <w:lang w:val="en-US"/>
        </w:rPr>
        <w:t xml:space="preserve"> operational efficiency.</w:t>
      </w:r>
    </w:p>
    <w:p w14:paraId="38C0AA40" w14:textId="38481F48" w:rsidR="0017300C" w:rsidRPr="00FF3BAF" w:rsidRDefault="0017300C" w:rsidP="00FF3BAF">
      <w:pPr>
        <w:spacing w:line="360" w:lineRule="auto"/>
        <w:jc w:val="both"/>
        <w:rPr>
          <w:rFonts w:ascii="Arial" w:hAnsi="Arial" w:cs="Arial"/>
          <w:sz w:val="24"/>
          <w:szCs w:val="24"/>
          <w:lang w:val="en-US"/>
        </w:rPr>
      </w:pPr>
    </w:p>
    <w:p w14:paraId="52501BC9" w14:textId="77777777" w:rsidR="0017300C" w:rsidRPr="00FF3BAF" w:rsidRDefault="0017300C" w:rsidP="00FF3BAF">
      <w:pPr>
        <w:spacing w:line="360" w:lineRule="auto"/>
        <w:jc w:val="both"/>
        <w:rPr>
          <w:rFonts w:ascii="Arial" w:hAnsi="Arial" w:cs="Arial"/>
          <w:sz w:val="24"/>
          <w:szCs w:val="24"/>
          <w:lang w:val="en-US"/>
        </w:rPr>
      </w:pPr>
    </w:p>
    <w:p w14:paraId="6646D33F" w14:textId="472F86CE" w:rsidR="0017300C" w:rsidRPr="00FF3BAF" w:rsidRDefault="0017300C" w:rsidP="00FF3BAF">
      <w:pPr>
        <w:spacing w:line="360" w:lineRule="auto"/>
        <w:jc w:val="both"/>
        <w:rPr>
          <w:rFonts w:ascii="Arial" w:hAnsi="Arial" w:cs="Arial"/>
          <w:sz w:val="24"/>
          <w:szCs w:val="24"/>
          <w:lang w:val="en-US"/>
        </w:rPr>
      </w:pPr>
      <w:r w:rsidRPr="00FF3BAF">
        <w:rPr>
          <w:rFonts w:ascii="Arial" w:hAnsi="Arial" w:cs="Arial"/>
          <w:sz w:val="24"/>
          <w:szCs w:val="24"/>
          <w:lang w:val="en-US"/>
        </w:rPr>
        <w:t>At Tech Consulting, we take great pride in our unwavering dedication to providing unparalleled customer service</w:t>
      </w:r>
      <w:r w:rsidR="004F01F5" w:rsidRPr="00FF3BAF">
        <w:rPr>
          <w:rFonts w:ascii="Arial" w:hAnsi="Arial" w:cs="Arial"/>
          <w:sz w:val="24"/>
          <w:szCs w:val="24"/>
          <w:lang w:val="en-US"/>
        </w:rPr>
        <w:t xml:space="preserve"> as we dedicate </w:t>
      </w:r>
      <w:r w:rsidRPr="00FF3BAF">
        <w:rPr>
          <w:rFonts w:ascii="Arial" w:hAnsi="Arial" w:cs="Arial"/>
          <w:sz w:val="24"/>
          <w:szCs w:val="24"/>
          <w:lang w:val="en-US"/>
        </w:rPr>
        <w:t xml:space="preserve">ourselves to comprehending the distinctive business requisites, operational context, and financial limitations that you encounter. Our solutions are </w:t>
      </w:r>
      <w:r w:rsidR="004F01F5" w:rsidRPr="00FF3BAF">
        <w:rPr>
          <w:rFonts w:ascii="Arial" w:hAnsi="Arial" w:cs="Arial"/>
          <w:sz w:val="24"/>
          <w:szCs w:val="24"/>
          <w:lang w:val="en-US"/>
        </w:rPr>
        <w:t>customized</w:t>
      </w:r>
      <w:r w:rsidRPr="00FF3BAF">
        <w:rPr>
          <w:rFonts w:ascii="Arial" w:hAnsi="Arial" w:cs="Arial"/>
          <w:sz w:val="24"/>
          <w:szCs w:val="24"/>
          <w:lang w:val="en-US"/>
        </w:rPr>
        <w:t xml:space="preserve"> to align with your unique requirements, thereby </w:t>
      </w:r>
      <w:r w:rsidR="004F01F5" w:rsidRPr="00FF3BAF">
        <w:rPr>
          <w:rFonts w:ascii="Arial" w:hAnsi="Arial" w:cs="Arial"/>
          <w:sz w:val="24"/>
          <w:szCs w:val="24"/>
          <w:lang w:val="en-US"/>
        </w:rPr>
        <w:t>optimizing</w:t>
      </w:r>
      <w:r w:rsidRPr="00FF3BAF">
        <w:rPr>
          <w:rFonts w:ascii="Arial" w:hAnsi="Arial" w:cs="Arial"/>
          <w:sz w:val="24"/>
          <w:szCs w:val="24"/>
          <w:lang w:val="en-US"/>
        </w:rPr>
        <w:t xml:space="preserve"> the return on your technology investments.</w:t>
      </w:r>
    </w:p>
    <w:p w14:paraId="3618A15E" w14:textId="77777777" w:rsidR="00786C17" w:rsidRPr="00FF3BAF" w:rsidRDefault="00786C17" w:rsidP="00FF3BAF">
      <w:pPr>
        <w:spacing w:line="360" w:lineRule="auto"/>
        <w:jc w:val="both"/>
        <w:rPr>
          <w:rFonts w:ascii="Arial" w:hAnsi="Arial" w:cs="Arial"/>
          <w:sz w:val="24"/>
          <w:szCs w:val="24"/>
          <w:lang w:val="en-US"/>
        </w:rPr>
      </w:pPr>
    </w:p>
    <w:p w14:paraId="688D2641" w14:textId="77777777" w:rsidR="00A07CBD" w:rsidRPr="00FF3BAF" w:rsidRDefault="00A07CBD" w:rsidP="00FF3BAF">
      <w:pPr>
        <w:spacing w:line="360" w:lineRule="auto"/>
        <w:jc w:val="both"/>
        <w:rPr>
          <w:rFonts w:ascii="Arial" w:hAnsi="Arial" w:cs="Arial"/>
          <w:sz w:val="24"/>
          <w:szCs w:val="24"/>
          <w:lang w:val="en-US"/>
        </w:rPr>
      </w:pPr>
    </w:p>
    <w:p w14:paraId="0A0181B4" w14:textId="77777777" w:rsidR="00A07CBD" w:rsidRPr="00FF3BAF" w:rsidRDefault="00A07CBD" w:rsidP="00FF3BAF">
      <w:pPr>
        <w:spacing w:line="360" w:lineRule="auto"/>
        <w:jc w:val="both"/>
        <w:rPr>
          <w:rFonts w:ascii="Arial" w:hAnsi="Arial" w:cs="Arial"/>
          <w:sz w:val="24"/>
          <w:szCs w:val="24"/>
          <w:lang w:val="en-US"/>
        </w:rPr>
      </w:pPr>
      <w:r w:rsidRPr="00FF3BAF">
        <w:rPr>
          <w:rFonts w:ascii="Arial" w:hAnsi="Arial" w:cs="Arial"/>
          <w:sz w:val="24"/>
          <w:szCs w:val="24"/>
          <w:lang w:val="en-US"/>
        </w:rPr>
        <w:t>The Four Seasons Hotel Gresham Budapest is a prestigious and highly esteemed Budapest, Hungary, luxury hotel and the establishment is located within a historically significant building from the early 1900s and offers guests a harmonious combination of refined architectural design and modern amenities.</w:t>
      </w:r>
    </w:p>
    <w:p w14:paraId="76D9940E" w14:textId="77777777" w:rsidR="00A07CBD" w:rsidRPr="00FF3BAF" w:rsidRDefault="00A07CBD" w:rsidP="00FF3BAF">
      <w:pPr>
        <w:spacing w:line="360" w:lineRule="auto"/>
        <w:jc w:val="both"/>
        <w:rPr>
          <w:rFonts w:ascii="Arial" w:hAnsi="Arial" w:cs="Arial"/>
          <w:sz w:val="24"/>
          <w:szCs w:val="24"/>
          <w:lang w:val="en-US"/>
        </w:rPr>
      </w:pPr>
    </w:p>
    <w:p w14:paraId="1411C9BC" w14:textId="3D84CCF4" w:rsidR="00A07CBD" w:rsidRPr="00FF3BAF" w:rsidRDefault="00A07CBD" w:rsidP="00FF3BAF">
      <w:pPr>
        <w:spacing w:line="360" w:lineRule="auto"/>
        <w:jc w:val="both"/>
        <w:rPr>
          <w:rFonts w:ascii="Arial" w:hAnsi="Arial" w:cs="Arial"/>
          <w:sz w:val="24"/>
          <w:szCs w:val="24"/>
          <w:lang w:val="en-US"/>
        </w:rPr>
      </w:pPr>
      <w:r w:rsidRPr="00FF3BAF">
        <w:rPr>
          <w:rFonts w:ascii="Arial" w:hAnsi="Arial" w:cs="Arial"/>
          <w:sz w:val="24"/>
          <w:szCs w:val="24"/>
          <w:lang w:val="en-US"/>
        </w:rPr>
        <w:t xml:space="preserve">The hotel is delighted to offer 179 opulent rooms and suites, each of which has been meticulously designed to reflect a harmonious fusion of timeless traditions and contemporary aesthetics and </w:t>
      </w:r>
      <w:r w:rsidR="00906B45" w:rsidRPr="00FF3BAF">
        <w:rPr>
          <w:rFonts w:ascii="Arial" w:hAnsi="Arial" w:cs="Arial"/>
          <w:sz w:val="24"/>
          <w:szCs w:val="24"/>
          <w:lang w:val="en-US"/>
        </w:rPr>
        <w:t>the luxurious</w:t>
      </w:r>
      <w:r w:rsidRPr="00FF3BAF">
        <w:rPr>
          <w:rFonts w:ascii="Arial" w:hAnsi="Arial" w:cs="Arial"/>
          <w:sz w:val="24"/>
          <w:szCs w:val="24"/>
          <w:lang w:val="en-US"/>
        </w:rPr>
        <w:t xml:space="preserve"> and well-appointed accommodations at the Four Seasons Hotel Gresham Budapest offer spectacular views of the Danube River and the cityscape. This esteemed establishment offers its discerning clientele a luxurious and enjoyable experience.</w:t>
      </w:r>
      <w:r w:rsidR="00AB6B59" w:rsidRPr="00FF3BAF">
        <w:rPr>
          <w:rFonts w:ascii="Arial" w:hAnsi="Arial" w:cs="Arial"/>
          <w:sz w:val="24"/>
          <w:szCs w:val="24"/>
          <w:lang w:val="en-US"/>
        </w:rPr>
        <w:t xml:space="preserve"> </w:t>
      </w:r>
    </w:p>
    <w:p w14:paraId="0974F350" w14:textId="77777777" w:rsidR="00A07CBD" w:rsidRPr="00FF3BAF" w:rsidRDefault="00A07CBD" w:rsidP="00FF3BAF">
      <w:pPr>
        <w:spacing w:line="360" w:lineRule="auto"/>
        <w:jc w:val="both"/>
        <w:rPr>
          <w:rFonts w:ascii="Arial" w:hAnsi="Arial" w:cs="Arial"/>
          <w:sz w:val="24"/>
          <w:szCs w:val="24"/>
          <w:lang w:val="en-US"/>
        </w:rPr>
      </w:pPr>
    </w:p>
    <w:p w14:paraId="66A6F883" w14:textId="77777777" w:rsidR="00A07CBD" w:rsidRPr="00FF3BAF" w:rsidRDefault="00A07CBD" w:rsidP="00FF3BAF">
      <w:pPr>
        <w:spacing w:line="360" w:lineRule="auto"/>
        <w:jc w:val="both"/>
        <w:rPr>
          <w:rFonts w:ascii="Arial" w:hAnsi="Arial" w:cs="Arial"/>
          <w:sz w:val="24"/>
          <w:szCs w:val="24"/>
          <w:lang w:val="en-US"/>
        </w:rPr>
      </w:pPr>
      <w:r w:rsidRPr="00FF3BAF">
        <w:rPr>
          <w:rFonts w:ascii="Arial" w:hAnsi="Arial" w:cs="Arial"/>
          <w:sz w:val="24"/>
          <w:szCs w:val="24"/>
          <w:lang w:val="en-US"/>
        </w:rPr>
        <w:t xml:space="preserve">In addition to its luxurious accommodations, the hotel offers a variety of amenities and services to satisfy the needs of its distinguished clientele and this establishment's amenities include a state-of-the-art fitness centre, a luxurious spa, a refreshing swimming pool, and a variety of dining options that feature a harmonious fusion of local and international culinary delicacies. The Four Seasons Hotel Gresham Budapest is renowned for its impeccable service and attention to detail while the devoted staff strives to deliver customized experiences that exceed each customer's expectations. The hotel's </w:t>
      </w:r>
      <w:r w:rsidRPr="00FF3BAF">
        <w:rPr>
          <w:rFonts w:ascii="Arial" w:hAnsi="Arial" w:cs="Arial"/>
          <w:sz w:val="24"/>
          <w:szCs w:val="24"/>
          <w:lang w:val="en-US"/>
        </w:rPr>
        <w:lastRenderedPageBreak/>
        <w:t>unwavering commitment to attaining the highest quality and service standards has earned it a multitude of prestigious awards and recognitions in the hospitality industry while also, Four Seasons Hotel Gresham Budapest is situated in a highly desirable location in the heart of Budapest, close to renowned tourism destinations, significant cultural sites, and a vibrant urban environment. Whether they are in Budapest for business or pleasure, the hotel provides a sophisticated and convenient base from which to explore and immerse themselves in Budapest's captivating charm.</w:t>
      </w:r>
    </w:p>
    <w:p w14:paraId="0C2DB8F0" w14:textId="77777777" w:rsidR="00786C17" w:rsidRPr="00FF3BAF" w:rsidRDefault="00786C17" w:rsidP="00FF3BAF">
      <w:pPr>
        <w:spacing w:line="360" w:lineRule="auto"/>
        <w:jc w:val="both"/>
        <w:rPr>
          <w:rFonts w:ascii="Arial" w:hAnsi="Arial" w:cs="Arial"/>
          <w:sz w:val="24"/>
          <w:szCs w:val="24"/>
          <w:lang w:val="en-US"/>
        </w:rPr>
      </w:pPr>
    </w:p>
    <w:p w14:paraId="4480987A" w14:textId="59C730CE" w:rsidR="005127BA" w:rsidRPr="00FF3BAF" w:rsidRDefault="005127BA" w:rsidP="00FF3BAF">
      <w:pPr>
        <w:spacing w:line="360" w:lineRule="auto"/>
        <w:jc w:val="both"/>
        <w:rPr>
          <w:rFonts w:ascii="Arial" w:hAnsi="Arial" w:cs="Arial"/>
          <w:sz w:val="24"/>
          <w:szCs w:val="24"/>
          <w:lang w:val="en-US"/>
        </w:rPr>
      </w:pPr>
      <w:r w:rsidRPr="00FF3BAF">
        <w:rPr>
          <w:rFonts w:ascii="Arial" w:hAnsi="Arial" w:cs="Arial"/>
          <w:sz w:val="24"/>
          <w:szCs w:val="24"/>
          <w:lang w:val="en-US"/>
        </w:rPr>
        <w:t>The primary purpose of this research is to undertake an analysis of the numerous problems encountered by Four Seasons Hotel Gresham Budapest in the process of integrating technology into its operational framework</w:t>
      </w:r>
      <w:r w:rsidR="00240CCA" w:rsidRPr="00FF3BAF">
        <w:rPr>
          <w:rFonts w:ascii="Arial" w:hAnsi="Arial" w:cs="Arial"/>
          <w:sz w:val="24"/>
          <w:szCs w:val="24"/>
          <w:lang w:val="en-US"/>
        </w:rPr>
        <w:t xml:space="preserve"> and this </w:t>
      </w:r>
      <w:r w:rsidRPr="00FF3BAF">
        <w:rPr>
          <w:rFonts w:ascii="Arial" w:hAnsi="Arial" w:cs="Arial"/>
          <w:sz w:val="24"/>
          <w:szCs w:val="24"/>
          <w:lang w:val="en-US"/>
        </w:rPr>
        <w:t>analysis will be presented in the form of a report. By applying the SWOT, PESTLE, and TOWS frameworks, we will be able to identify the primary factors that have a bearing on the incorporation of technology and come up with strategic recommendations to competently address the issues that have been identified.</w:t>
      </w:r>
    </w:p>
    <w:p w14:paraId="1466578A" w14:textId="77777777" w:rsidR="005127BA" w:rsidRPr="00FF3BAF" w:rsidRDefault="005127BA" w:rsidP="00FF3BAF">
      <w:pPr>
        <w:spacing w:line="360" w:lineRule="auto"/>
        <w:jc w:val="both"/>
        <w:rPr>
          <w:rFonts w:ascii="Arial" w:hAnsi="Arial" w:cs="Arial"/>
          <w:sz w:val="24"/>
          <w:szCs w:val="24"/>
          <w:lang w:val="en-US"/>
        </w:rPr>
      </w:pPr>
    </w:p>
    <w:p w14:paraId="35390D18" w14:textId="7F3CF570" w:rsidR="005127BA" w:rsidRPr="00FF3BAF" w:rsidRDefault="005127BA" w:rsidP="00FF3BAF">
      <w:pPr>
        <w:spacing w:line="360" w:lineRule="auto"/>
        <w:jc w:val="both"/>
        <w:rPr>
          <w:rFonts w:ascii="Arial" w:hAnsi="Arial" w:cs="Arial"/>
          <w:sz w:val="24"/>
          <w:szCs w:val="24"/>
          <w:lang w:val="en-US"/>
        </w:rPr>
      </w:pPr>
      <w:r w:rsidRPr="00FF3BAF">
        <w:rPr>
          <w:rFonts w:ascii="Arial" w:hAnsi="Arial" w:cs="Arial"/>
          <w:sz w:val="24"/>
          <w:szCs w:val="24"/>
          <w:lang w:val="en-US"/>
        </w:rPr>
        <w:t>The prestigious Four Seasons Hotel Gresham Budapest has run into difficulties when attempting to successfully integrate technology into its operational framework</w:t>
      </w:r>
      <w:r w:rsidR="00240CCA" w:rsidRPr="00FF3BAF">
        <w:rPr>
          <w:rFonts w:ascii="Arial" w:hAnsi="Arial" w:cs="Arial"/>
          <w:sz w:val="24"/>
          <w:szCs w:val="24"/>
          <w:lang w:val="en-US"/>
        </w:rPr>
        <w:t xml:space="preserve"> and an </w:t>
      </w:r>
      <w:r w:rsidRPr="00FF3BAF">
        <w:rPr>
          <w:rFonts w:ascii="Arial" w:hAnsi="Arial" w:cs="Arial"/>
          <w:sz w:val="24"/>
          <w:szCs w:val="24"/>
          <w:lang w:val="en-US"/>
        </w:rPr>
        <w:t xml:space="preserve">outdated technology infrastructure, insufficient system integration, and limited access to real-time data have hampered the hotel's capacity to provide extraordinary experiences for its guests and to </w:t>
      </w:r>
      <w:r w:rsidR="00240CCA" w:rsidRPr="00FF3BAF">
        <w:rPr>
          <w:rFonts w:ascii="Arial" w:hAnsi="Arial" w:cs="Arial"/>
          <w:sz w:val="24"/>
          <w:szCs w:val="24"/>
          <w:lang w:val="en-US"/>
        </w:rPr>
        <w:t>optimize</w:t>
      </w:r>
      <w:r w:rsidRPr="00FF3BAF">
        <w:rPr>
          <w:rFonts w:ascii="Arial" w:hAnsi="Arial" w:cs="Arial"/>
          <w:sz w:val="24"/>
          <w:szCs w:val="24"/>
          <w:lang w:val="en-US"/>
        </w:rPr>
        <w:t xml:space="preserve"> its operations. As a direct result of this, the hotel's reputation as well as its scope and income have been negatively impacted.</w:t>
      </w:r>
    </w:p>
    <w:p w14:paraId="68B821E4" w14:textId="77777777" w:rsidR="005127BA" w:rsidRPr="00FF3BAF" w:rsidRDefault="005127BA" w:rsidP="00FF3BAF">
      <w:pPr>
        <w:spacing w:line="360" w:lineRule="auto"/>
        <w:jc w:val="both"/>
        <w:rPr>
          <w:rFonts w:ascii="Arial" w:hAnsi="Arial" w:cs="Arial"/>
          <w:sz w:val="24"/>
          <w:szCs w:val="24"/>
          <w:lang w:val="en-US"/>
        </w:rPr>
      </w:pPr>
    </w:p>
    <w:p w14:paraId="7AF90F4D" w14:textId="39C7E132" w:rsidR="005127BA" w:rsidRPr="00FF3BAF" w:rsidRDefault="005127BA" w:rsidP="00FF3BAF">
      <w:pPr>
        <w:spacing w:line="360" w:lineRule="auto"/>
        <w:jc w:val="both"/>
        <w:rPr>
          <w:rFonts w:ascii="Arial" w:hAnsi="Arial" w:cs="Arial"/>
          <w:sz w:val="24"/>
          <w:szCs w:val="24"/>
          <w:lang w:val="en-US"/>
        </w:rPr>
      </w:pPr>
      <w:r w:rsidRPr="00FF3BAF">
        <w:rPr>
          <w:rFonts w:ascii="Arial" w:hAnsi="Arial" w:cs="Arial"/>
          <w:sz w:val="24"/>
          <w:szCs w:val="24"/>
          <w:lang w:val="en-US"/>
        </w:rPr>
        <w:t>The purpose of the SWOT analysis is to evaluate not only the opportunities and threats that are existing in the market but also the opportunities and weaknesses that are present inside the hotel itself. This analysis has two main goals: the first is to determine the competitive advantages that the hotel possesses, and the second is to locate any potential weak spots that may call for further development.</w:t>
      </w:r>
      <w:r w:rsidR="00AF2D79" w:rsidRPr="00FF3BAF">
        <w:rPr>
          <w:rFonts w:ascii="Arial" w:hAnsi="Arial" w:cs="Arial"/>
          <w:sz w:val="24"/>
          <w:szCs w:val="24"/>
          <w:lang w:val="en-US"/>
        </w:rPr>
        <w:t xml:space="preserve"> (Smith, 2022)</w:t>
      </w:r>
    </w:p>
    <w:p w14:paraId="3FCCF742" w14:textId="77777777" w:rsidR="005127BA" w:rsidRPr="00FF3BAF" w:rsidRDefault="005127BA" w:rsidP="00FF3BAF">
      <w:pPr>
        <w:spacing w:line="360" w:lineRule="auto"/>
        <w:jc w:val="both"/>
        <w:rPr>
          <w:rFonts w:ascii="Arial" w:hAnsi="Arial" w:cs="Arial"/>
          <w:sz w:val="24"/>
          <w:szCs w:val="24"/>
          <w:lang w:val="en-US"/>
        </w:rPr>
      </w:pPr>
    </w:p>
    <w:p w14:paraId="3536633D" w14:textId="7E4476D8" w:rsidR="005127BA" w:rsidRPr="00FF3BAF" w:rsidRDefault="005127BA" w:rsidP="00FF3BAF">
      <w:pPr>
        <w:spacing w:line="360" w:lineRule="auto"/>
        <w:jc w:val="both"/>
        <w:rPr>
          <w:rFonts w:ascii="Arial" w:hAnsi="Arial" w:cs="Arial"/>
          <w:sz w:val="24"/>
          <w:szCs w:val="24"/>
          <w:lang w:val="en-US"/>
        </w:rPr>
      </w:pPr>
      <w:r w:rsidRPr="00FF3BAF">
        <w:rPr>
          <w:rFonts w:ascii="Arial" w:hAnsi="Arial" w:cs="Arial"/>
          <w:sz w:val="24"/>
          <w:szCs w:val="24"/>
          <w:lang w:val="en-US"/>
        </w:rPr>
        <w:t>The PESTLE analysis is a thorough investigation into the various elements of the larger environment that have an effect on the hospitality sector</w:t>
      </w:r>
      <w:r w:rsidR="00240CCA" w:rsidRPr="00FF3BAF">
        <w:rPr>
          <w:rFonts w:ascii="Arial" w:hAnsi="Arial" w:cs="Arial"/>
          <w:sz w:val="24"/>
          <w:szCs w:val="24"/>
          <w:lang w:val="en-US"/>
        </w:rPr>
        <w:t xml:space="preserve"> and these </w:t>
      </w:r>
      <w:r w:rsidRPr="00FF3BAF">
        <w:rPr>
          <w:rFonts w:ascii="Arial" w:hAnsi="Arial" w:cs="Arial"/>
          <w:sz w:val="24"/>
          <w:szCs w:val="24"/>
          <w:lang w:val="en-US"/>
        </w:rPr>
        <w:t>issues include political, economic, social, technological, and legal considerations, as well as those pertaining to the environment. The upcoming study seeks to provide insightful information regarding the external factors that have the potential to influence technology integration initiatives, and its main objective is to do so.</w:t>
      </w:r>
      <w:r w:rsidR="00AB6B59" w:rsidRPr="00FF3BAF">
        <w:rPr>
          <w:rFonts w:ascii="Arial" w:hAnsi="Arial" w:cs="Arial"/>
          <w:sz w:val="24"/>
          <w:szCs w:val="24"/>
          <w:lang w:val="en-US"/>
        </w:rPr>
        <w:t xml:space="preserve"> (</w:t>
      </w:r>
      <w:r w:rsidR="00915CC1" w:rsidRPr="00FF3BAF">
        <w:rPr>
          <w:rFonts w:ascii="Arial" w:hAnsi="Arial" w:cs="Arial"/>
          <w:sz w:val="24"/>
          <w:szCs w:val="24"/>
          <w:lang w:val="en-US"/>
        </w:rPr>
        <w:t>Christensen et al., 2016)</w:t>
      </w:r>
    </w:p>
    <w:p w14:paraId="0289E0D9" w14:textId="77777777" w:rsidR="005127BA" w:rsidRPr="00FF3BAF" w:rsidRDefault="005127BA" w:rsidP="00FF3BAF">
      <w:pPr>
        <w:spacing w:line="360" w:lineRule="auto"/>
        <w:jc w:val="both"/>
        <w:rPr>
          <w:rFonts w:ascii="Arial" w:hAnsi="Arial" w:cs="Arial"/>
          <w:sz w:val="24"/>
          <w:szCs w:val="24"/>
          <w:lang w:val="en-US"/>
        </w:rPr>
      </w:pPr>
    </w:p>
    <w:p w14:paraId="7E839575" w14:textId="0D556E41" w:rsidR="005127BA" w:rsidRPr="00FF3BAF" w:rsidRDefault="005127BA" w:rsidP="00FF3BAF">
      <w:pPr>
        <w:spacing w:line="360" w:lineRule="auto"/>
        <w:jc w:val="both"/>
        <w:rPr>
          <w:rFonts w:ascii="Arial" w:hAnsi="Arial" w:cs="Arial"/>
          <w:sz w:val="24"/>
          <w:szCs w:val="24"/>
          <w:lang w:val="en-US"/>
        </w:rPr>
      </w:pPr>
      <w:r w:rsidRPr="00FF3BAF">
        <w:rPr>
          <w:rFonts w:ascii="Arial" w:hAnsi="Arial" w:cs="Arial"/>
          <w:sz w:val="24"/>
          <w:szCs w:val="24"/>
          <w:lang w:val="en-US"/>
        </w:rPr>
        <w:t>The findings obtained from the SWOT and PESTLE studies are incorporated into the TOWS matrix so that they may be compared and contrasted</w:t>
      </w:r>
      <w:r w:rsidR="00240CCA" w:rsidRPr="00FF3BAF">
        <w:rPr>
          <w:rFonts w:ascii="Arial" w:hAnsi="Arial" w:cs="Arial"/>
          <w:sz w:val="24"/>
          <w:szCs w:val="24"/>
          <w:lang w:val="en-US"/>
        </w:rPr>
        <w:t xml:space="preserve"> and the </w:t>
      </w:r>
      <w:r w:rsidRPr="00FF3BAF">
        <w:rPr>
          <w:rFonts w:ascii="Arial" w:hAnsi="Arial" w:cs="Arial"/>
          <w:sz w:val="24"/>
          <w:szCs w:val="24"/>
          <w:lang w:val="en-US"/>
        </w:rPr>
        <w:t>analysis will help in the identification of plans that will effectively leverage the hotel's natural advantages, rectify any inadequacies, take advantage of any advantageous situations, and reduce any potential hazards.</w:t>
      </w:r>
      <w:r w:rsidR="00AF2D79" w:rsidRPr="00FF3BAF">
        <w:rPr>
          <w:rFonts w:ascii="Arial" w:hAnsi="Arial" w:cs="Arial"/>
          <w:sz w:val="24"/>
          <w:szCs w:val="24"/>
          <w:lang w:val="en-US"/>
        </w:rPr>
        <w:t xml:space="preserve"> (Bower &amp; Sturman, 2023)</w:t>
      </w:r>
    </w:p>
    <w:p w14:paraId="1909A54A" w14:textId="77777777" w:rsidR="005127BA" w:rsidRPr="00FF3BAF" w:rsidRDefault="005127BA" w:rsidP="00FF3BAF">
      <w:pPr>
        <w:spacing w:line="360" w:lineRule="auto"/>
        <w:jc w:val="both"/>
        <w:rPr>
          <w:rFonts w:ascii="Arial" w:hAnsi="Arial" w:cs="Arial"/>
          <w:sz w:val="24"/>
          <w:szCs w:val="24"/>
          <w:lang w:val="en-US"/>
        </w:rPr>
      </w:pPr>
    </w:p>
    <w:p w14:paraId="2216D4FC" w14:textId="1C9FBA37" w:rsidR="005127BA" w:rsidRDefault="005127BA" w:rsidP="00FF3BAF">
      <w:pPr>
        <w:spacing w:line="360" w:lineRule="auto"/>
        <w:jc w:val="both"/>
        <w:rPr>
          <w:rFonts w:ascii="Arial" w:hAnsi="Arial" w:cs="Arial"/>
          <w:sz w:val="24"/>
          <w:szCs w:val="24"/>
          <w:lang w:val="en-US"/>
        </w:rPr>
      </w:pPr>
      <w:r w:rsidRPr="00FF3BAF">
        <w:rPr>
          <w:rFonts w:ascii="Arial" w:hAnsi="Arial" w:cs="Arial"/>
          <w:sz w:val="24"/>
          <w:szCs w:val="24"/>
          <w:lang w:val="en-US"/>
        </w:rPr>
        <w:t>The purpose of this research is to provide strategic recommendations to the Four Seasons Hotel Gresham Budapest on how to efficiently integrate technology into its operations, improve overall profitability, and enhance guest experiences</w:t>
      </w:r>
      <w:r w:rsidR="00240CCA" w:rsidRPr="00FF3BAF">
        <w:rPr>
          <w:rFonts w:ascii="Arial" w:hAnsi="Arial" w:cs="Arial"/>
          <w:sz w:val="24"/>
          <w:szCs w:val="24"/>
          <w:lang w:val="en-US"/>
        </w:rPr>
        <w:t xml:space="preserve"> as it </w:t>
      </w:r>
      <w:r w:rsidRPr="00FF3BAF">
        <w:rPr>
          <w:rFonts w:ascii="Arial" w:hAnsi="Arial" w:cs="Arial"/>
          <w:sz w:val="24"/>
          <w:szCs w:val="24"/>
          <w:lang w:val="en-US"/>
        </w:rPr>
        <w:t>intends to accomplish this goal by carrying out an exhaustive examination using a variety of conceptual frameworks.</w:t>
      </w:r>
    </w:p>
    <w:p w14:paraId="29715799" w14:textId="77777777" w:rsidR="0056261B" w:rsidRDefault="0056261B" w:rsidP="00FF3BAF">
      <w:pPr>
        <w:spacing w:line="360" w:lineRule="auto"/>
        <w:jc w:val="both"/>
        <w:rPr>
          <w:rFonts w:ascii="Arial" w:hAnsi="Arial" w:cs="Arial"/>
          <w:sz w:val="24"/>
          <w:szCs w:val="24"/>
          <w:lang w:val="en-US"/>
        </w:rPr>
      </w:pPr>
    </w:p>
    <w:p w14:paraId="25AF8139" w14:textId="77777777" w:rsidR="0056261B" w:rsidRDefault="0056261B" w:rsidP="00FF3BAF">
      <w:pPr>
        <w:spacing w:line="360" w:lineRule="auto"/>
        <w:jc w:val="both"/>
        <w:rPr>
          <w:rFonts w:ascii="Arial" w:hAnsi="Arial" w:cs="Arial"/>
          <w:sz w:val="24"/>
          <w:szCs w:val="24"/>
          <w:lang w:val="en-US"/>
        </w:rPr>
      </w:pPr>
    </w:p>
    <w:p w14:paraId="045005FD" w14:textId="77777777" w:rsidR="0056261B" w:rsidRDefault="0056261B" w:rsidP="00FF3BAF">
      <w:pPr>
        <w:spacing w:line="360" w:lineRule="auto"/>
        <w:jc w:val="both"/>
        <w:rPr>
          <w:rFonts w:ascii="Arial" w:hAnsi="Arial" w:cs="Arial"/>
          <w:sz w:val="24"/>
          <w:szCs w:val="24"/>
          <w:lang w:val="en-US"/>
        </w:rPr>
      </w:pPr>
    </w:p>
    <w:p w14:paraId="2F23F6BA" w14:textId="77777777" w:rsidR="0056261B" w:rsidRDefault="0056261B" w:rsidP="00FF3BAF">
      <w:pPr>
        <w:spacing w:line="360" w:lineRule="auto"/>
        <w:jc w:val="both"/>
        <w:rPr>
          <w:rFonts w:ascii="Arial" w:hAnsi="Arial" w:cs="Arial"/>
          <w:sz w:val="24"/>
          <w:szCs w:val="24"/>
          <w:lang w:val="en-US"/>
        </w:rPr>
      </w:pPr>
    </w:p>
    <w:p w14:paraId="1D3AF433" w14:textId="77777777" w:rsidR="0056261B" w:rsidRPr="00FF3BAF" w:rsidRDefault="0056261B" w:rsidP="00FF3BAF">
      <w:pPr>
        <w:spacing w:line="360" w:lineRule="auto"/>
        <w:jc w:val="both"/>
        <w:rPr>
          <w:rFonts w:ascii="Arial" w:hAnsi="Arial" w:cs="Arial"/>
          <w:sz w:val="24"/>
          <w:szCs w:val="24"/>
          <w:lang w:val="en-US"/>
        </w:rPr>
      </w:pPr>
    </w:p>
    <w:p w14:paraId="60F59DDD" w14:textId="77777777" w:rsidR="005127BA" w:rsidRPr="00FF3BAF" w:rsidRDefault="005127BA" w:rsidP="00FF3BAF">
      <w:pPr>
        <w:spacing w:line="360" w:lineRule="auto"/>
        <w:jc w:val="both"/>
        <w:rPr>
          <w:rFonts w:ascii="Arial" w:hAnsi="Arial" w:cs="Arial"/>
          <w:sz w:val="24"/>
          <w:szCs w:val="24"/>
          <w:lang w:val="en-US"/>
        </w:rPr>
      </w:pPr>
    </w:p>
    <w:p w14:paraId="0E29E901" w14:textId="3AE507E6" w:rsidR="00786C17" w:rsidRPr="00FF3BAF" w:rsidRDefault="00786C17" w:rsidP="00FF3BAF">
      <w:pPr>
        <w:pStyle w:val="Heading1"/>
        <w:spacing w:line="360" w:lineRule="auto"/>
        <w:jc w:val="both"/>
        <w:rPr>
          <w:rFonts w:ascii="Arial" w:hAnsi="Arial" w:cs="Arial"/>
          <w:sz w:val="24"/>
          <w:szCs w:val="24"/>
          <w:lang w:val="en-US"/>
        </w:rPr>
      </w:pPr>
      <w:bookmarkStart w:id="2" w:name="_Toc147880473"/>
      <w:r w:rsidRPr="00FF3BAF">
        <w:rPr>
          <w:rFonts w:ascii="Arial" w:hAnsi="Arial" w:cs="Arial"/>
          <w:sz w:val="24"/>
          <w:szCs w:val="24"/>
          <w:lang w:val="en-US"/>
        </w:rPr>
        <w:lastRenderedPageBreak/>
        <w:t>Analysis</w:t>
      </w:r>
      <w:bookmarkEnd w:id="2"/>
    </w:p>
    <w:p w14:paraId="7F9D30AF" w14:textId="77777777" w:rsidR="00FE05D7" w:rsidRPr="00FF3BAF" w:rsidRDefault="00FE05D7" w:rsidP="00FF3BAF">
      <w:pPr>
        <w:spacing w:line="360" w:lineRule="auto"/>
        <w:jc w:val="both"/>
        <w:rPr>
          <w:rFonts w:ascii="Arial" w:hAnsi="Arial" w:cs="Arial"/>
          <w:sz w:val="24"/>
          <w:szCs w:val="24"/>
          <w:lang w:val="en-US"/>
        </w:rPr>
      </w:pPr>
    </w:p>
    <w:p w14:paraId="23EF649D" w14:textId="5F22D706" w:rsidR="004F01F5" w:rsidRPr="00FF3BAF" w:rsidRDefault="004F01F5" w:rsidP="00FF3BAF">
      <w:pPr>
        <w:spacing w:line="360" w:lineRule="auto"/>
        <w:jc w:val="both"/>
        <w:rPr>
          <w:rFonts w:ascii="Arial" w:hAnsi="Arial" w:cs="Arial"/>
          <w:sz w:val="24"/>
          <w:szCs w:val="24"/>
          <w:lang w:val="en-US"/>
        </w:rPr>
      </w:pPr>
    </w:p>
    <w:p w14:paraId="4161C77E" w14:textId="49E75245" w:rsidR="00BD0E22" w:rsidRPr="00FF3BAF" w:rsidRDefault="00BD0E22" w:rsidP="00FF3BAF">
      <w:pPr>
        <w:spacing w:line="360" w:lineRule="auto"/>
        <w:jc w:val="both"/>
        <w:rPr>
          <w:rFonts w:ascii="Arial" w:hAnsi="Arial" w:cs="Arial"/>
          <w:sz w:val="24"/>
          <w:szCs w:val="24"/>
          <w:lang w:val="en-US"/>
        </w:rPr>
      </w:pPr>
      <w:r w:rsidRPr="00FF3BAF">
        <w:rPr>
          <w:rFonts w:ascii="Arial" w:hAnsi="Arial" w:cs="Arial"/>
          <w:sz w:val="24"/>
          <w:szCs w:val="24"/>
          <w:lang w:val="en-US"/>
        </w:rPr>
        <w:t>The Four Seasons Hotel Gresham Budapest is renowned for its opulence and outstanding servic</w:t>
      </w:r>
      <w:r w:rsidR="00D00A95" w:rsidRPr="00FF3BAF">
        <w:rPr>
          <w:rFonts w:ascii="Arial" w:hAnsi="Arial" w:cs="Arial"/>
          <w:sz w:val="24"/>
          <w:szCs w:val="24"/>
          <w:lang w:val="en-US"/>
        </w:rPr>
        <w:t>e</w:t>
      </w:r>
      <w:r w:rsidR="00EA667F" w:rsidRPr="00FF3BAF">
        <w:rPr>
          <w:rFonts w:ascii="Arial" w:hAnsi="Arial" w:cs="Arial"/>
          <w:sz w:val="24"/>
          <w:szCs w:val="24"/>
          <w:lang w:val="en-US"/>
        </w:rPr>
        <w:t xml:space="preserve"> but despite</w:t>
      </w:r>
      <w:r w:rsidRPr="00FF3BAF">
        <w:rPr>
          <w:rFonts w:ascii="Arial" w:hAnsi="Arial" w:cs="Arial"/>
          <w:sz w:val="24"/>
          <w:szCs w:val="24"/>
          <w:lang w:val="en-US"/>
        </w:rPr>
        <w:t xml:space="preserve"> this, the </w:t>
      </w:r>
      <w:r w:rsidR="00EA667F" w:rsidRPr="00FF3BAF">
        <w:rPr>
          <w:rFonts w:ascii="Arial" w:hAnsi="Arial" w:cs="Arial"/>
          <w:sz w:val="24"/>
          <w:szCs w:val="24"/>
          <w:lang w:val="en-US"/>
        </w:rPr>
        <w:t>organization</w:t>
      </w:r>
      <w:r w:rsidRPr="00FF3BAF">
        <w:rPr>
          <w:rFonts w:ascii="Arial" w:hAnsi="Arial" w:cs="Arial"/>
          <w:sz w:val="24"/>
          <w:szCs w:val="24"/>
          <w:lang w:val="en-US"/>
        </w:rPr>
        <w:t xml:space="preserve"> has encountered obstacles relating to the incorporation of technology, which has had significant effects on its operation, standing, reach, and financial advantages.</w:t>
      </w:r>
      <w:r w:rsidR="00AF2D79" w:rsidRPr="00FF3BAF">
        <w:rPr>
          <w:rFonts w:ascii="Arial" w:hAnsi="Arial" w:cs="Arial"/>
          <w:sz w:val="24"/>
          <w:szCs w:val="24"/>
          <w:lang w:val="en-US"/>
        </w:rPr>
        <w:t xml:space="preserve"> (</w:t>
      </w:r>
      <w:r w:rsidR="00AA10AA" w:rsidRPr="00FF3BAF">
        <w:rPr>
          <w:rFonts w:ascii="Arial" w:hAnsi="Arial" w:cs="Arial"/>
          <w:sz w:val="24"/>
          <w:szCs w:val="24"/>
          <w:lang w:val="en-US"/>
        </w:rPr>
        <w:t>Johnson, 2021)</w:t>
      </w:r>
    </w:p>
    <w:p w14:paraId="5F2EF261" w14:textId="77777777" w:rsidR="00BD0E22" w:rsidRPr="00FF3BAF" w:rsidRDefault="00BD0E22" w:rsidP="00FF3BAF">
      <w:pPr>
        <w:spacing w:line="360" w:lineRule="auto"/>
        <w:jc w:val="both"/>
        <w:rPr>
          <w:rFonts w:ascii="Arial" w:hAnsi="Arial" w:cs="Arial"/>
          <w:sz w:val="24"/>
          <w:szCs w:val="24"/>
          <w:lang w:val="en-US"/>
        </w:rPr>
      </w:pPr>
    </w:p>
    <w:p w14:paraId="271569A0" w14:textId="1336483E" w:rsidR="00BD0E22" w:rsidRPr="00FF3BAF" w:rsidRDefault="00BD0E22" w:rsidP="00FF3BAF">
      <w:pPr>
        <w:spacing w:line="360" w:lineRule="auto"/>
        <w:jc w:val="both"/>
        <w:rPr>
          <w:rFonts w:ascii="Arial" w:hAnsi="Arial" w:cs="Arial"/>
          <w:sz w:val="24"/>
          <w:szCs w:val="24"/>
          <w:lang w:val="en-US"/>
        </w:rPr>
      </w:pPr>
      <w:r w:rsidRPr="00FF3BAF">
        <w:rPr>
          <w:rFonts w:ascii="Arial" w:hAnsi="Arial" w:cs="Arial"/>
          <w:sz w:val="24"/>
          <w:szCs w:val="24"/>
          <w:lang w:val="en-US"/>
        </w:rPr>
        <w:t xml:space="preserve">The hotel's antiquated technology infrastructure is an issue of the utmost importance that it is presently attempting to </w:t>
      </w:r>
      <w:r w:rsidR="00EA667F" w:rsidRPr="00FF3BAF">
        <w:rPr>
          <w:rFonts w:ascii="Arial" w:hAnsi="Arial" w:cs="Arial"/>
          <w:sz w:val="24"/>
          <w:szCs w:val="24"/>
          <w:lang w:val="en-US"/>
        </w:rPr>
        <w:t xml:space="preserve">resolve as current </w:t>
      </w:r>
      <w:r w:rsidRPr="00FF3BAF">
        <w:rPr>
          <w:rFonts w:ascii="Arial" w:hAnsi="Arial" w:cs="Arial"/>
          <w:sz w:val="24"/>
          <w:szCs w:val="24"/>
          <w:lang w:val="en-US"/>
        </w:rPr>
        <w:t>systems lack seamless integration, resulting in inefficiencies and constraints in operations. These aforementioned factors contribute to the occurrence of check-in and check-out delays and pose obstacles to the efficient management of room reservations</w:t>
      </w:r>
      <w:r w:rsidR="00EA667F" w:rsidRPr="00FF3BAF">
        <w:rPr>
          <w:rFonts w:ascii="Arial" w:hAnsi="Arial" w:cs="Arial"/>
          <w:sz w:val="24"/>
          <w:szCs w:val="24"/>
          <w:lang w:val="en-US"/>
        </w:rPr>
        <w:t xml:space="preserve"> while </w:t>
      </w:r>
      <w:r w:rsidR="007B0459" w:rsidRPr="00FF3BAF">
        <w:rPr>
          <w:rFonts w:ascii="Arial" w:hAnsi="Arial" w:cs="Arial"/>
          <w:sz w:val="24"/>
          <w:szCs w:val="24"/>
          <w:lang w:val="en-US"/>
        </w:rPr>
        <w:t>in addition</w:t>
      </w:r>
      <w:r w:rsidRPr="00FF3BAF">
        <w:rPr>
          <w:rFonts w:ascii="Arial" w:hAnsi="Arial" w:cs="Arial"/>
          <w:sz w:val="24"/>
          <w:szCs w:val="24"/>
          <w:lang w:val="en-US"/>
        </w:rPr>
        <w:t xml:space="preserve">, the extant system is incapable of delivering </w:t>
      </w:r>
      <w:r w:rsidR="00EA667F" w:rsidRPr="00FF3BAF">
        <w:rPr>
          <w:rFonts w:ascii="Arial" w:hAnsi="Arial" w:cs="Arial"/>
          <w:sz w:val="24"/>
          <w:szCs w:val="24"/>
          <w:lang w:val="en-US"/>
        </w:rPr>
        <w:t>personalized</w:t>
      </w:r>
      <w:r w:rsidRPr="00FF3BAF">
        <w:rPr>
          <w:rFonts w:ascii="Arial" w:hAnsi="Arial" w:cs="Arial"/>
          <w:sz w:val="24"/>
          <w:szCs w:val="24"/>
          <w:lang w:val="en-US"/>
        </w:rPr>
        <w:t xml:space="preserve"> guest experiences.</w:t>
      </w:r>
      <w:r w:rsidR="00AA10AA" w:rsidRPr="00FF3BAF">
        <w:rPr>
          <w:rFonts w:ascii="Arial" w:hAnsi="Arial" w:cs="Arial"/>
          <w:sz w:val="24"/>
          <w:szCs w:val="24"/>
          <w:lang w:val="en-US"/>
        </w:rPr>
        <w:t xml:space="preserve"> (Brown, 2020)</w:t>
      </w:r>
    </w:p>
    <w:p w14:paraId="7B81F8A9" w14:textId="77777777" w:rsidR="00BD0E22" w:rsidRPr="00FF3BAF" w:rsidRDefault="00BD0E22" w:rsidP="00FF3BAF">
      <w:pPr>
        <w:spacing w:line="360" w:lineRule="auto"/>
        <w:jc w:val="both"/>
        <w:rPr>
          <w:rFonts w:ascii="Arial" w:hAnsi="Arial" w:cs="Arial"/>
          <w:sz w:val="24"/>
          <w:szCs w:val="24"/>
          <w:lang w:val="en-US"/>
        </w:rPr>
      </w:pPr>
    </w:p>
    <w:p w14:paraId="442D6DEB" w14:textId="419526EE" w:rsidR="00BD0E22" w:rsidRPr="00FF3BAF" w:rsidRDefault="00BD0E22" w:rsidP="00FF3BAF">
      <w:pPr>
        <w:spacing w:line="360" w:lineRule="auto"/>
        <w:jc w:val="both"/>
        <w:rPr>
          <w:rFonts w:ascii="Arial" w:hAnsi="Arial" w:cs="Arial"/>
          <w:sz w:val="24"/>
          <w:szCs w:val="24"/>
          <w:lang w:val="en-US"/>
        </w:rPr>
      </w:pPr>
      <w:r w:rsidRPr="00FF3BAF">
        <w:rPr>
          <w:rFonts w:ascii="Arial" w:hAnsi="Arial" w:cs="Arial"/>
          <w:sz w:val="24"/>
          <w:szCs w:val="24"/>
          <w:lang w:val="en-US"/>
        </w:rPr>
        <w:t>The insufficient allocation of resources towards technological advancements and the inability to keep up with the rapidly changing technological environment are the primary contributors to this issue</w:t>
      </w:r>
      <w:r w:rsidR="003B5879" w:rsidRPr="00FF3BAF">
        <w:rPr>
          <w:rFonts w:ascii="Arial" w:hAnsi="Arial" w:cs="Arial"/>
          <w:sz w:val="24"/>
          <w:szCs w:val="24"/>
          <w:lang w:val="en-US"/>
        </w:rPr>
        <w:t xml:space="preserve"> while the </w:t>
      </w:r>
      <w:r w:rsidRPr="00FF3BAF">
        <w:rPr>
          <w:rFonts w:ascii="Arial" w:hAnsi="Arial" w:cs="Arial"/>
          <w:sz w:val="24"/>
          <w:szCs w:val="24"/>
          <w:lang w:val="en-US"/>
        </w:rPr>
        <w:t xml:space="preserve">use of obsolete systems presents a formidable obstacle to the hotel staff's efforts to provide the elevated level of service that patrons expect from a prestigious establishment such as Four Seasons. The difficulties encountered by a visitor during their stay not only affect their overall experience, but also have the potential to affect the hotel's reputation as </w:t>
      </w:r>
      <w:r w:rsidR="003B5879" w:rsidRPr="00FF3BAF">
        <w:rPr>
          <w:rFonts w:ascii="Arial" w:hAnsi="Arial" w:cs="Arial"/>
          <w:sz w:val="24"/>
          <w:szCs w:val="24"/>
          <w:lang w:val="en-US"/>
        </w:rPr>
        <w:t>word-of-mouth</w:t>
      </w:r>
      <w:r w:rsidRPr="00FF3BAF">
        <w:rPr>
          <w:rFonts w:ascii="Arial" w:hAnsi="Arial" w:cs="Arial"/>
          <w:sz w:val="24"/>
          <w:szCs w:val="24"/>
          <w:lang w:val="en-US"/>
        </w:rPr>
        <w:t xml:space="preserve"> spreads.</w:t>
      </w:r>
      <w:r w:rsidR="00AA10AA" w:rsidRPr="00FF3BAF">
        <w:rPr>
          <w:rFonts w:ascii="Arial" w:hAnsi="Arial" w:cs="Arial"/>
          <w:sz w:val="24"/>
          <w:szCs w:val="24"/>
          <w:lang w:val="en-US"/>
        </w:rPr>
        <w:t xml:space="preserve"> (Thompson, 2019)</w:t>
      </w:r>
    </w:p>
    <w:p w14:paraId="1DDEBA3F" w14:textId="77777777" w:rsidR="00BD0E22" w:rsidRPr="00FF3BAF" w:rsidRDefault="00BD0E22" w:rsidP="00FF3BAF">
      <w:pPr>
        <w:spacing w:line="360" w:lineRule="auto"/>
        <w:jc w:val="both"/>
        <w:rPr>
          <w:rFonts w:ascii="Arial" w:hAnsi="Arial" w:cs="Arial"/>
          <w:sz w:val="24"/>
          <w:szCs w:val="24"/>
          <w:lang w:val="en-US"/>
        </w:rPr>
      </w:pPr>
    </w:p>
    <w:p w14:paraId="049BCF9E" w14:textId="6C091F9C" w:rsidR="00BD0E22" w:rsidRPr="00FF3BAF" w:rsidRDefault="00BD0E22" w:rsidP="00FF3BAF">
      <w:pPr>
        <w:spacing w:line="360" w:lineRule="auto"/>
        <w:jc w:val="both"/>
        <w:rPr>
          <w:rFonts w:ascii="Arial" w:hAnsi="Arial" w:cs="Arial"/>
          <w:sz w:val="24"/>
          <w:szCs w:val="24"/>
          <w:lang w:val="en-US"/>
        </w:rPr>
      </w:pPr>
      <w:r w:rsidRPr="00FF3BAF">
        <w:rPr>
          <w:rFonts w:ascii="Arial" w:hAnsi="Arial" w:cs="Arial"/>
          <w:sz w:val="24"/>
          <w:szCs w:val="24"/>
          <w:lang w:val="en-US"/>
        </w:rPr>
        <w:t>In addition, it is important to note that the hotel's operational capabilities are limited by the use of obsolete technology</w:t>
      </w:r>
      <w:r w:rsidR="003B5879" w:rsidRPr="00FF3BAF">
        <w:rPr>
          <w:rFonts w:ascii="Arial" w:hAnsi="Arial" w:cs="Arial"/>
          <w:sz w:val="24"/>
          <w:szCs w:val="24"/>
          <w:lang w:val="en-US"/>
        </w:rPr>
        <w:t xml:space="preserve"> as the </w:t>
      </w:r>
      <w:r w:rsidRPr="00FF3BAF">
        <w:rPr>
          <w:rFonts w:ascii="Arial" w:hAnsi="Arial" w:cs="Arial"/>
          <w:sz w:val="24"/>
          <w:szCs w:val="24"/>
          <w:lang w:val="en-US"/>
        </w:rPr>
        <w:t xml:space="preserve">inability to integrate disparate systems and retrieve real-time data poses a significant barrier to both sensible decision-making and optimal </w:t>
      </w:r>
      <w:r w:rsidRPr="00FF3BAF">
        <w:rPr>
          <w:rFonts w:ascii="Arial" w:hAnsi="Arial" w:cs="Arial"/>
          <w:sz w:val="24"/>
          <w:szCs w:val="24"/>
          <w:lang w:val="en-US"/>
        </w:rPr>
        <w:lastRenderedPageBreak/>
        <w:t>operational effectiveness. In addition, this limitation hinders the hotel's ability to respond nimbly to changing market dynamics and effectively execute revenue management strategies.</w:t>
      </w:r>
      <w:r w:rsidR="00AA10AA" w:rsidRPr="00FF3BAF">
        <w:rPr>
          <w:rFonts w:ascii="Arial" w:hAnsi="Arial" w:cs="Arial"/>
          <w:sz w:val="24"/>
          <w:szCs w:val="24"/>
          <w:lang w:val="en-US"/>
        </w:rPr>
        <w:t xml:space="preserve"> (Harris, 2018)</w:t>
      </w:r>
    </w:p>
    <w:p w14:paraId="687893DF" w14:textId="77777777" w:rsidR="00BD0E22" w:rsidRPr="00FF3BAF" w:rsidRDefault="00BD0E22" w:rsidP="00FF3BAF">
      <w:pPr>
        <w:spacing w:line="360" w:lineRule="auto"/>
        <w:jc w:val="both"/>
        <w:rPr>
          <w:rFonts w:ascii="Arial" w:hAnsi="Arial" w:cs="Arial"/>
          <w:sz w:val="24"/>
          <w:szCs w:val="24"/>
          <w:lang w:val="en-US"/>
        </w:rPr>
      </w:pPr>
    </w:p>
    <w:p w14:paraId="74CDCA0B" w14:textId="5B68A4C5" w:rsidR="00BD0E22" w:rsidRPr="00FF3BAF" w:rsidRDefault="00BD0E22" w:rsidP="00FF3BAF">
      <w:pPr>
        <w:spacing w:line="360" w:lineRule="auto"/>
        <w:jc w:val="both"/>
        <w:rPr>
          <w:rFonts w:ascii="Arial" w:hAnsi="Arial" w:cs="Arial"/>
          <w:sz w:val="24"/>
          <w:szCs w:val="24"/>
          <w:lang w:val="en-US"/>
        </w:rPr>
      </w:pPr>
      <w:r w:rsidRPr="00FF3BAF">
        <w:rPr>
          <w:rFonts w:ascii="Arial" w:hAnsi="Arial" w:cs="Arial"/>
          <w:sz w:val="24"/>
          <w:szCs w:val="24"/>
          <w:lang w:val="en-US"/>
        </w:rPr>
        <w:t>The effect on hotel revenue is significant. Inadequate operational procedures may result in visitor dissatisfaction, causing them to seek alternative accommodations for future stays</w:t>
      </w:r>
      <w:r w:rsidR="003B5879" w:rsidRPr="00FF3BAF">
        <w:rPr>
          <w:rFonts w:ascii="Arial" w:hAnsi="Arial" w:cs="Arial"/>
          <w:sz w:val="24"/>
          <w:szCs w:val="24"/>
          <w:lang w:val="en-US"/>
        </w:rPr>
        <w:t xml:space="preserve"> and this </w:t>
      </w:r>
      <w:r w:rsidRPr="00FF3BAF">
        <w:rPr>
          <w:rFonts w:ascii="Arial" w:hAnsi="Arial" w:cs="Arial"/>
          <w:sz w:val="24"/>
          <w:szCs w:val="24"/>
          <w:lang w:val="en-US"/>
        </w:rPr>
        <w:t xml:space="preserve">phenomenon has the potential to reduce consumer loyalty and revenue. In addition, the hotel's limited access to cutting-edge technology hinders its ability to effectively execute revenue </w:t>
      </w:r>
      <w:r w:rsidR="003B5879" w:rsidRPr="00FF3BAF">
        <w:rPr>
          <w:rFonts w:ascii="Arial" w:hAnsi="Arial" w:cs="Arial"/>
          <w:sz w:val="24"/>
          <w:szCs w:val="24"/>
          <w:lang w:val="en-US"/>
        </w:rPr>
        <w:t>optimization</w:t>
      </w:r>
      <w:r w:rsidRPr="00FF3BAF">
        <w:rPr>
          <w:rFonts w:ascii="Arial" w:hAnsi="Arial" w:cs="Arial"/>
          <w:sz w:val="24"/>
          <w:szCs w:val="24"/>
          <w:lang w:val="en-US"/>
        </w:rPr>
        <w:t xml:space="preserve"> strategies and provide </w:t>
      </w:r>
      <w:r w:rsidR="003B5879" w:rsidRPr="00FF3BAF">
        <w:rPr>
          <w:rFonts w:ascii="Arial" w:hAnsi="Arial" w:cs="Arial"/>
          <w:sz w:val="24"/>
          <w:szCs w:val="24"/>
          <w:lang w:val="en-US"/>
        </w:rPr>
        <w:t>customized</w:t>
      </w:r>
      <w:r w:rsidRPr="00FF3BAF">
        <w:rPr>
          <w:rFonts w:ascii="Arial" w:hAnsi="Arial" w:cs="Arial"/>
          <w:sz w:val="24"/>
          <w:szCs w:val="24"/>
          <w:lang w:val="en-US"/>
        </w:rPr>
        <w:t xml:space="preserve"> upselling options, thereby impacting its overall profitability negatively.</w:t>
      </w:r>
      <w:r w:rsidR="00AA10AA" w:rsidRPr="00FF3BAF">
        <w:rPr>
          <w:rFonts w:ascii="Arial" w:hAnsi="Arial" w:cs="Arial"/>
          <w:sz w:val="24"/>
          <w:szCs w:val="24"/>
          <w:lang w:val="en-US"/>
        </w:rPr>
        <w:t xml:space="preserve"> (</w:t>
      </w:r>
      <w:r w:rsidR="00083C74" w:rsidRPr="00FF3BAF">
        <w:rPr>
          <w:rFonts w:ascii="Arial" w:hAnsi="Arial" w:cs="Arial"/>
          <w:sz w:val="24"/>
          <w:szCs w:val="24"/>
          <w:lang w:val="en-US"/>
        </w:rPr>
        <w:t>Williams, 2017)</w:t>
      </w:r>
    </w:p>
    <w:p w14:paraId="15CD07C0" w14:textId="77777777" w:rsidR="00BD0E22" w:rsidRPr="00FF3BAF" w:rsidRDefault="00BD0E22" w:rsidP="00FF3BAF">
      <w:pPr>
        <w:spacing w:line="360" w:lineRule="auto"/>
        <w:jc w:val="both"/>
        <w:rPr>
          <w:rFonts w:ascii="Arial" w:hAnsi="Arial" w:cs="Arial"/>
          <w:sz w:val="24"/>
          <w:szCs w:val="24"/>
          <w:lang w:val="en-US"/>
        </w:rPr>
      </w:pPr>
    </w:p>
    <w:p w14:paraId="75AF1F0C" w14:textId="1195E985" w:rsidR="00BD0E22" w:rsidRPr="00FF3BAF" w:rsidRDefault="00BD0E22" w:rsidP="00FF3BAF">
      <w:pPr>
        <w:spacing w:line="360" w:lineRule="auto"/>
        <w:jc w:val="both"/>
        <w:rPr>
          <w:rFonts w:ascii="Arial" w:hAnsi="Arial" w:cs="Arial"/>
          <w:sz w:val="24"/>
          <w:szCs w:val="24"/>
          <w:lang w:val="en-US"/>
        </w:rPr>
      </w:pPr>
      <w:r w:rsidRPr="00FF3BAF">
        <w:rPr>
          <w:rFonts w:ascii="Arial" w:hAnsi="Arial" w:cs="Arial"/>
          <w:sz w:val="24"/>
          <w:szCs w:val="24"/>
          <w:lang w:val="en-US"/>
        </w:rPr>
        <w:t>Four Seasons Hotel Gresham Budapest must designate resources to the implementation of a comprehensive technological enhancement strategy in order to effectively address the aforementioned challenges</w:t>
      </w:r>
      <w:r w:rsidR="003B5879" w:rsidRPr="00FF3BAF">
        <w:rPr>
          <w:rFonts w:ascii="Arial" w:hAnsi="Arial" w:cs="Arial"/>
          <w:sz w:val="24"/>
          <w:szCs w:val="24"/>
          <w:lang w:val="en-US"/>
        </w:rPr>
        <w:t xml:space="preserve"> as this </w:t>
      </w:r>
      <w:r w:rsidRPr="00FF3BAF">
        <w:rPr>
          <w:rFonts w:ascii="Arial" w:hAnsi="Arial" w:cs="Arial"/>
          <w:sz w:val="24"/>
          <w:szCs w:val="24"/>
          <w:lang w:val="en-US"/>
        </w:rPr>
        <w:t xml:space="preserve">entails the integration of a comprehensive property administration system, the implementation of advanced guest service platforms, and the provision of adequate training to the staff so that they can </w:t>
      </w:r>
      <w:r w:rsidR="003B5879" w:rsidRPr="00FF3BAF">
        <w:rPr>
          <w:rFonts w:ascii="Arial" w:hAnsi="Arial" w:cs="Arial"/>
          <w:sz w:val="24"/>
          <w:szCs w:val="24"/>
          <w:lang w:val="en-US"/>
        </w:rPr>
        <w:t>utilize</w:t>
      </w:r>
      <w:r w:rsidRPr="00FF3BAF">
        <w:rPr>
          <w:rFonts w:ascii="Arial" w:hAnsi="Arial" w:cs="Arial"/>
          <w:sz w:val="24"/>
          <w:szCs w:val="24"/>
          <w:lang w:val="en-US"/>
        </w:rPr>
        <w:t xml:space="preserve"> the newly adopted technology effectively. By implementing such strategies, the hotel is able to </w:t>
      </w:r>
      <w:r w:rsidR="003B5879" w:rsidRPr="00FF3BAF">
        <w:rPr>
          <w:rFonts w:ascii="Arial" w:hAnsi="Arial" w:cs="Arial"/>
          <w:sz w:val="24"/>
          <w:szCs w:val="24"/>
          <w:lang w:val="en-US"/>
        </w:rPr>
        <w:t>optimize</w:t>
      </w:r>
      <w:r w:rsidRPr="00FF3BAF">
        <w:rPr>
          <w:rFonts w:ascii="Arial" w:hAnsi="Arial" w:cs="Arial"/>
          <w:sz w:val="24"/>
          <w:szCs w:val="24"/>
          <w:lang w:val="en-US"/>
        </w:rPr>
        <w:t xml:space="preserve"> its operational processes, enhance the overall visitor experience, strengthen its brand image, expand its market reach, and ultimately improve its financial performance.</w:t>
      </w:r>
      <w:r w:rsidR="00915CC1" w:rsidRPr="00FF3BAF">
        <w:rPr>
          <w:rFonts w:ascii="Arial" w:hAnsi="Arial" w:cs="Arial"/>
          <w:sz w:val="24"/>
          <w:szCs w:val="24"/>
          <w:lang w:val="en-US"/>
        </w:rPr>
        <w:t xml:space="preserve"> (Cuban, 2021)</w:t>
      </w:r>
    </w:p>
    <w:p w14:paraId="5A470871" w14:textId="77777777" w:rsidR="00BD0E22" w:rsidRPr="00FF3BAF" w:rsidRDefault="00BD0E22" w:rsidP="00FF3BAF">
      <w:pPr>
        <w:spacing w:line="360" w:lineRule="auto"/>
        <w:jc w:val="both"/>
        <w:rPr>
          <w:rFonts w:ascii="Arial" w:hAnsi="Arial" w:cs="Arial"/>
          <w:sz w:val="24"/>
          <w:szCs w:val="24"/>
          <w:lang w:val="en-US"/>
        </w:rPr>
      </w:pPr>
    </w:p>
    <w:p w14:paraId="535602C2" w14:textId="34357A89" w:rsidR="0017300C" w:rsidRPr="00FF3BAF" w:rsidRDefault="00B63F4F" w:rsidP="00FF3BAF">
      <w:pPr>
        <w:pStyle w:val="Heading2"/>
        <w:spacing w:line="360" w:lineRule="auto"/>
        <w:jc w:val="both"/>
        <w:rPr>
          <w:rFonts w:ascii="Arial" w:hAnsi="Arial" w:cs="Arial"/>
          <w:lang w:val="en-US"/>
        </w:rPr>
      </w:pPr>
      <w:bookmarkStart w:id="3" w:name="_Toc147880474"/>
      <w:r w:rsidRPr="00FF3BAF">
        <w:rPr>
          <w:rFonts w:ascii="Arial" w:hAnsi="Arial" w:cs="Arial"/>
          <w:lang w:val="en-US"/>
        </w:rPr>
        <w:t>PESTLE Analysis</w:t>
      </w:r>
      <w:bookmarkEnd w:id="3"/>
    </w:p>
    <w:p w14:paraId="42677C5C" w14:textId="77777777" w:rsidR="00D00A95" w:rsidRPr="00FF3BAF" w:rsidRDefault="00D00A95" w:rsidP="00FF3BAF">
      <w:pPr>
        <w:spacing w:line="360" w:lineRule="auto"/>
        <w:jc w:val="both"/>
        <w:rPr>
          <w:rFonts w:ascii="Arial" w:hAnsi="Arial" w:cs="Arial"/>
          <w:sz w:val="24"/>
          <w:szCs w:val="24"/>
          <w:lang w:val="en-US"/>
        </w:rPr>
      </w:pPr>
    </w:p>
    <w:p w14:paraId="7524561F" w14:textId="7FB7596C" w:rsidR="00D00A95" w:rsidRPr="00FF3BAF" w:rsidRDefault="00D00A95" w:rsidP="00FF3BAF">
      <w:pPr>
        <w:spacing w:line="360" w:lineRule="auto"/>
        <w:jc w:val="both"/>
        <w:rPr>
          <w:rFonts w:ascii="Arial" w:hAnsi="Arial" w:cs="Arial"/>
          <w:sz w:val="24"/>
          <w:szCs w:val="24"/>
          <w:lang w:val="en-US"/>
        </w:rPr>
      </w:pPr>
      <w:r w:rsidRPr="00FF3BAF">
        <w:rPr>
          <w:rFonts w:ascii="Arial" w:hAnsi="Arial" w:cs="Arial"/>
          <w:sz w:val="24"/>
          <w:szCs w:val="24"/>
          <w:lang w:val="en-US"/>
        </w:rPr>
        <w:t>Political</w:t>
      </w:r>
    </w:p>
    <w:p w14:paraId="525ED2E8" w14:textId="26B36389" w:rsidR="000B2508" w:rsidRPr="00FF3BAF" w:rsidRDefault="000B2508" w:rsidP="00FF3BAF">
      <w:pPr>
        <w:spacing w:line="360" w:lineRule="auto"/>
        <w:jc w:val="both"/>
        <w:rPr>
          <w:rFonts w:ascii="Arial" w:hAnsi="Arial" w:cs="Arial"/>
          <w:sz w:val="24"/>
          <w:szCs w:val="24"/>
          <w:lang w:val="en-US"/>
        </w:rPr>
      </w:pPr>
      <w:r w:rsidRPr="00FF3BAF">
        <w:rPr>
          <w:rFonts w:ascii="Arial" w:hAnsi="Arial" w:cs="Arial"/>
          <w:sz w:val="24"/>
          <w:szCs w:val="24"/>
          <w:lang w:val="en-US"/>
        </w:rPr>
        <w:t>The technological landscape of hotels is significantly influenced by government regulations and policies</w:t>
      </w:r>
      <w:r w:rsidR="00D00A95" w:rsidRPr="00FF3BAF">
        <w:rPr>
          <w:rFonts w:ascii="Arial" w:hAnsi="Arial" w:cs="Arial"/>
          <w:sz w:val="24"/>
          <w:szCs w:val="24"/>
          <w:lang w:val="en-US"/>
        </w:rPr>
        <w:t xml:space="preserve"> </w:t>
      </w:r>
      <w:r w:rsidR="00906B45" w:rsidRPr="00FF3BAF">
        <w:rPr>
          <w:rFonts w:ascii="Arial" w:hAnsi="Arial" w:cs="Arial"/>
          <w:sz w:val="24"/>
          <w:szCs w:val="24"/>
          <w:lang w:val="en-US"/>
        </w:rPr>
        <w:t>as the</w:t>
      </w:r>
      <w:r w:rsidRPr="00FF3BAF">
        <w:rPr>
          <w:rFonts w:ascii="Arial" w:hAnsi="Arial" w:cs="Arial"/>
          <w:sz w:val="24"/>
          <w:szCs w:val="24"/>
          <w:lang w:val="en-US"/>
        </w:rPr>
        <w:t xml:space="preserve"> successful implementation of technological advancements at the Four Seasons Hotel Gresham Budapest necessitates meticulous adherence to data </w:t>
      </w:r>
      <w:r w:rsidRPr="00FF3BAF">
        <w:rPr>
          <w:rFonts w:ascii="Arial" w:hAnsi="Arial" w:cs="Arial"/>
          <w:sz w:val="24"/>
          <w:szCs w:val="24"/>
          <w:lang w:val="en-US"/>
        </w:rPr>
        <w:lastRenderedPageBreak/>
        <w:t>protection and privacy regulations. Government regulations regarding data security and guest information management may have an impact on the hotel's capacity to effectively implement various technological solutions</w:t>
      </w:r>
      <w:r w:rsidR="00906B45" w:rsidRPr="00FF3BAF">
        <w:rPr>
          <w:rFonts w:ascii="Arial" w:hAnsi="Arial" w:cs="Arial"/>
          <w:sz w:val="24"/>
          <w:szCs w:val="24"/>
          <w:lang w:val="en-US"/>
        </w:rPr>
        <w:t xml:space="preserve"> and political </w:t>
      </w:r>
      <w:r w:rsidRPr="00FF3BAF">
        <w:rPr>
          <w:rFonts w:ascii="Arial" w:hAnsi="Arial" w:cs="Arial"/>
          <w:sz w:val="24"/>
          <w:szCs w:val="24"/>
          <w:lang w:val="en-US"/>
        </w:rPr>
        <w:t>stability and governance changes have the potential to significantly influence the business and investment climate for technology integration within the hospitality industry.</w:t>
      </w:r>
      <w:r w:rsidR="00083C74" w:rsidRPr="00FF3BAF">
        <w:rPr>
          <w:rFonts w:ascii="Arial" w:hAnsi="Arial" w:cs="Arial"/>
          <w:sz w:val="24"/>
          <w:szCs w:val="24"/>
          <w:lang w:val="en-US"/>
        </w:rPr>
        <w:t xml:space="preserve"> (Lee, 2016)</w:t>
      </w:r>
    </w:p>
    <w:p w14:paraId="1ACDE400" w14:textId="77777777" w:rsidR="000B2508" w:rsidRPr="00FF3BAF" w:rsidRDefault="000B2508" w:rsidP="00FF3BAF">
      <w:pPr>
        <w:spacing w:line="360" w:lineRule="auto"/>
        <w:jc w:val="both"/>
        <w:rPr>
          <w:rFonts w:ascii="Arial" w:hAnsi="Arial" w:cs="Arial"/>
          <w:sz w:val="24"/>
          <w:szCs w:val="24"/>
          <w:lang w:val="en-US"/>
        </w:rPr>
      </w:pPr>
    </w:p>
    <w:p w14:paraId="6AA944F5" w14:textId="7A1CFEA6" w:rsidR="00906B45" w:rsidRPr="00FF3BAF" w:rsidRDefault="00906B45" w:rsidP="00FF3BAF">
      <w:pPr>
        <w:spacing w:line="360" w:lineRule="auto"/>
        <w:jc w:val="both"/>
        <w:rPr>
          <w:rFonts w:ascii="Arial" w:hAnsi="Arial" w:cs="Arial"/>
          <w:sz w:val="24"/>
          <w:szCs w:val="24"/>
          <w:lang w:val="en-US"/>
        </w:rPr>
      </w:pPr>
      <w:r w:rsidRPr="00FF3BAF">
        <w:rPr>
          <w:rFonts w:ascii="Arial" w:hAnsi="Arial" w:cs="Arial"/>
          <w:sz w:val="24"/>
          <w:szCs w:val="24"/>
          <w:lang w:val="en-US"/>
        </w:rPr>
        <w:t>Economical</w:t>
      </w:r>
    </w:p>
    <w:p w14:paraId="67B0A60B" w14:textId="653F90EA" w:rsidR="000B2508" w:rsidRPr="00FF3BAF" w:rsidRDefault="000B2508" w:rsidP="00FF3BAF">
      <w:pPr>
        <w:spacing w:line="360" w:lineRule="auto"/>
        <w:jc w:val="both"/>
        <w:rPr>
          <w:rFonts w:ascii="Arial" w:hAnsi="Arial" w:cs="Arial"/>
          <w:sz w:val="24"/>
          <w:szCs w:val="24"/>
          <w:lang w:val="en-US"/>
        </w:rPr>
      </w:pPr>
      <w:r w:rsidRPr="00FF3BAF">
        <w:rPr>
          <w:rFonts w:ascii="Arial" w:hAnsi="Arial" w:cs="Arial"/>
          <w:sz w:val="24"/>
          <w:szCs w:val="24"/>
          <w:lang w:val="en-US"/>
        </w:rPr>
        <w:t>The budget allocated for technology investments and enhancements can be significantly influenced by economic conditions and market fluctuations</w:t>
      </w:r>
      <w:r w:rsidR="00906B45" w:rsidRPr="00FF3BAF">
        <w:rPr>
          <w:rFonts w:ascii="Arial" w:hAnsi="Arial" w:cs="Arial"/>
          <w:sz w:val="24"/>
          <w:szCs w:val="24"/>
          <w:lang w:val="en-US"/>
        </w:rPr>
        <w:t xml:space="preserve"> as the </w:t>
      </w:r>
      <w:r w:rsidRPr="00FF3BAF">
        <w:rPr>
          <w:rFonts w:ascii="Arial" w:hAnsi="Arial" w:cs="Arial"/>
          <w:sz w:val="24"/>
          <w:szCs w:val="24"/>
          <w:lang w:val="en-US"/>
        </w:rPr>
        <w:t>Four Seasons Hotel Gresham Budapest must consider various economic factors, including exchange rates and inflation rates, as these factors can have an influence on the expenses associated with acquiring and sustaining technology systems. In order for the hotel to effectively incorporate technology into its operations, it is imperative that it maintains a state of economic stability.</w:t>
      </w:r>
      <w:r w:rsidR="00083C74" w:rsidRPr="00FF3BAF">
        <w:rPr>
          <w:rFonts w:ascii="Arial" w:hAnsi="Arial" w:cs="Arial"/>
          <w:sz w:val="24"/>
          <w:szCs w:val="24"/>
          <w:lang w:val="en-US"/>
        </w:rPr>
        <w:t xml:space="preserve"> (</w:t>
      </w:r>
      <w:r w:rsidR="005A2860" w:rsidRPr="00FF3BAF">
        <w:rPr>
          <w:rFonts w:ascii="Arial" w:hAnsi="Arial" w:cs="Arial"/>
          <w:sz w:val="24"/>
          <w:szCs w:val="24"/>
          <w:lang w:val="en-US"/>
        </w:rPr>
        <w:t>Robert’s, 2023)</w:t>
      </w:r>
    </w:p>
    <w:p w14:paraId="7EDEF039" w14:textId="77777777" w:rsidR="000B2508" w:rsidRPr="00FF3BAF" w:rsidRDefault="000B2508" w:rsidP="00FF3BAF">
      <w:pPr>
        <w:spacing w:line="360" w:lineRule="auto"/>
        <w:jc w:val="both"/>
        <w:rPr>
          <w:rFonts w:ascii="Arial" w:hAnsi="Arial" w:cs="Arial"/>
          <w:sz w:val="24"/>
          <w:szCs w:val="24"/>
          <w:lang w:val="en-US"/>
        </w:rPr>
      </w:pPr>
    </w:p>
    <w:p w14:paraId="60041B9F" w14:textId="565C74E2" w:rsidR="00906B45" w:rsidRPr="00FF3BAF" w:rsidRDefault="00906B45" w:rsidP="00FF3BAF">
      <w:pPr>
        <w:spacing w:line="360" w:lineRule="auto"/>
        <w:jc w:val="both"/>
        <w:rPr>
          <w:rFonts w:ascii="Arial" w:hAnsi="Arial" w:cs="Arial"/>
          <w:sz w:val="24"/>
          <w:szCs w:val="24"/>
          <w:lang w:val="en-US"/>
        </w:rPr>
      </w:pPr>
      <w:r w:rsidRPr="00FF3BAF">
        <w:rPr>
          <w:rFonts w:ascii="Arial" w:hAnsi="Arial" w:cs="Arial"/>
          <w:sz w:val="24"/>
          <w:szCs w:val="24"/>
          <w:lang w:val="en-US"/>
        </w:rPr>
        <w:t>Social</w:t>
      </w:r>
    </w:p>
    <w:p w14:paraId="49B2C10E" w14:textId="6987D7BE" w:rsidR="000B2508" w:rsidRPr="00FF3BAF" w:rsidRDefault="000B2508" w:rsidP="00FF3BAF">
      <w:pPr>
        <w:spacing w:line="360" w:lineRule="auto"/>
        <w:jc w:val="both"/>
        <w:rPr>
          <w:rFonts w:ascii="Arial" w:hAnsi="Arial" w:cs="Arial"/>
          <w:sz w:val="24"/>
          <w:szCs w:val="24"/>
          <w:lang w:val="en-US"/>
        </w:rPr>
      </w:pPr>
      <w:r w:rsidRPr="00FF3BAF">
        <w:rPr>
          <w:rFonts w:ascii="Arial" w:hAnsi="Arial" w:cs="Arial"/>
          <w:sz w:val="24"/>
          <w:szCs w:val="24"/>
          <w:lang w:val="en-US"/>
        </w:rPr>
        <w:t>Social factors are of utmost importance in driving the necessity for ongoing innovation and enhancement within the hospitality industry</w:t>
      </w:r>
      <w:r w:rsidR="00906B45" w:rsidRPr="00FF3BAF">
        <w:rPr>
          <w:rFonts w:ascii="Arial" w:hAnsi="Arial" w:cs="Arial"/>
          <w:sz w:val="24"/>
          <w:szCs w:val="24"/>
          <w:lang w:val="en-US"/>
        </w:rPr>
        <w:t xml:space="preserve"> so, consumer </w:t>
      </w:r>
      <w:r w:rsidRPr="00FF3BAF">
        <w:rPr>
          <w:rFonts w:ascii="Arial" w:hAnsi="Arial" w:cs="Arial"/>
          <w:sz w:val="24"/>
          <w:szCs w:val="24"/>
          <w:lang w:val="en-US"/>
        </w:rPr>
        <w:t>expectations and preferences hold significant sway in this regard. In light of the growing integration of technology into visitor experiences, the Four Seasons Hotel Gresham Budapest is compelled to adjust its approach to meet the changing consumer preferences</w:t>
      </w:r>
      <w:r w:rsidR="00906B45" w:rsidRPr="00FF3BAF">
        <w:rPr>
          <w:rFonts w:ascii="Arial" w:hAnsi="Arial" w:cs="Arial"/>
          <w:sz w:val="24"/>
          <w:szCs w:val="24"/>
          <w:lang w:val="en-US"/>
        </w:rPr>
        <w:t xml:space="preserve"> While also</w:t>
      </w:r>
      <w:r w:rsidRPr="00FF3BAF">
        <w:rPr>
          <w:rFonts w:ascii="Arial" w:hAnsi="Arial" w:cs="Arial"/>
          <w:sz w:val="24"/>
          <w:szCs w:val="24"/>
          <w:lang w:val="en-US"/>
        </w:rPr>
        <w:t>, the societal perspectives concerning data privacy and security can significantly influence the way guests perceive and embrace technological solutions. In order to effectively align the hotel's technological advancements with the expectations of its clientele, it is imperative to take into account various social factors.</w:t>
      </w:r>
      <w:r w:rsidR="00915CC1" w:rsidRPr="00FF3BAF">
        <w:rPr>
          <w:rFonts w:ascii="Arial" w:hAnsi="Arial" w:cs="Arial"/>
          <w:sz w:val="24"/>
          <w:szCs w:val="24"/>
          <w:lang w:val="en-US"/>
        </w:rPr>
        <w:t xml:space="preserve"> (</w:t>
      </w:r>
      <w:r w:rsidR="00550308" w:rsidRPr="00FF3BAF">
        <w:rPr>
          <w:rFonts w:ascii="Arial" w:hAnsi="Arial" w:cs="Arial"/>
          <w:sz w:val="24"/>
          <w:szCs w:val="24"/>
          <w:lang w:val="en-US"/>
        </w:rPr>
        <w:t>Dicheva et al., 2023)</w:t>
      </w:r>
    </w:p>
    <w:p w14:paraId="69A503C9" w14:textId="77777777" w:rsidR="000B2508" w:rsidRPr="00FF3BAF" w:rsidRDefault="000B2508" w:rsidP="00FF3BAF">
      <w:pPr>
        <w:spacing w:line="360" w:lineRule="auto"/>
        <w:jc w:val="both"/>
        <w:rPr>
          <w:rFonts w:ascii="Arial" w:hAnsi="Arial" w:cs="Arial"/>
          <w:sz w:val="24"/>
          <w:szCs w:val="24"/>
          <w:lang w:val="en-US"/>
        </w:rPr>
      </w:pPr>
    </w:p>
    <w:p w14:paraId="7D7FA3E4" w14:textId="4BDD61F5" w:rsidR="00906B45" w:rsidRPr="00FF3BAF" w:rsidRDefault="00906B45" w:rsidP="00FF3BAF">
      <w:pPr>
        <w:spacing w:line="360" w:lineRule="auto"/>
        <w:jc w:val="both"/>
        <w:rPr>
          <w:rFonts w:ascii="Arial" w:hAnsi="Arial" w:cs="Arial"/>
          <w:sz w:val="24"/>
          <w:szCs w:val="24"/>
          <w:lang w:val="en-US"/>
        </w:rPr>
      </w:pPr>
      <w:r w:rsidRPr="00FF3BAF">
        <w:rPr>
          <w:rFonts w:ascii="Arial" w:hAnsi="Arial" w:cs="Arial"/>
          <w:sz w:val="24"/>
          <w:szCs w:val="24"/>
          <w:lang w:val="en-US"/>
        </w:rPr>
        <w:t>Technological</w:t>
      </w:r>
    </w:p>
    <w:p w14:paraId="7A8F1DB8" w14:textId="5469C8E7" w:rsidR="000B2508" w:rsidRPr="00FF3BAF" w:rsidRDefault="000B2508" w:rsidP="00FF3BAF">
      <w:pPr>
        <w:spacing w:line="360" w:lineRule="auto"/>
        <w:jc w:val="both"/>
        <w:rPr>
          <w:rFonts w:ascii="Arial" w:hAnsi="Arial" w:cs="Arial"/>
          <w:sz w:val="24"/>
          <w:szCs w:val="24"/>
          <w:lang w:val="en-US"/>
        </w:rPr>
      </w:pPr>
      <w:r w:rsidRPr="00FF3BAF">
        <w:rPr>
          <w:rFonts w:ascii="Arial" w:hAnsi="Arial" w:cs="Arial"/>
          <w:sz w:val="24"/>
          <w:szCs w:val="24"/>
          <w:lang w:val="en-US"/>
        </w:rPr>
        <w:lastRenderedPageBreak/>
        <w:t>The Four Seasons Hotel Gresham Budapest is faced with both opportunities and challenges due to the rapid advancements in technology</w:t>
      </w:r>
      <w:r w:rsidR="00906B45" w:rsidRPr="00FF3BAF">
        <w:rPr>
          <w:rFonts w:ascii="Arial" w:hAnsi="Arial" w:cs="Arial"/>
          <w:sz w:val="24"/>
          <w:szCs w:val="24"/>
          <w:lang w:val="en-US"/>
        </w:rPr>
        <w:t xml:space="preserve"> and one </w:t>
      </w:r>
      <w:r w:rsidRPr="00FF3BAF">
        <w:rPr>
          <w:rFonts w:ascii="Arial" w:hAnsi="Arial" w:cs="Arial"/>
          <w:sz w:val="24"/>
          <w:szCs w:val="24"/>
          <w:lang w:val="en-US"/>
        </w:rPr>
        <w:t>of the key technological factors to consider is the importance of staying up-to-date with the latest systems, platforms, and emerging technologies. In order to achieve a smooth integration process, it is imperative for the hotel to address compatibility concerns that may arise between its current systems and the newly introduced technologies</w:t>
      </w:r>
      <w:r w:rsidR="00906B45" w:rsidRPr="00FF3BAF">
        <w:rPr>
          <w:rFonts w:ascii="Arial" w:hAnsi="Arial" w:cs="Arial"/>
          <w:sz w:val="24"/>
          <w:szCs w:val="24"/>
          <w:lang w:val="en-US"/>
        </w:rPr>
        <w:t xml:space="preserve"> while by </w:t>
      </w:r>
      <w:r w:rsidRPr="00FF3BAF">
        <w:rPr>
          <w:rFonts w:ascii="Arial" w:hAnsi="Arial" w:cs="Arial"/>
          <w:sz w:val="24"/>
          <w:szCs w:val="24"/>
          <w:lang w:val="en-US"/>
        </w:rPr>
        <w:t>staying abreast of technological advancements and implementing cutting-edge solutions, the hotel has the potential to enhance both the guest experience and operational efficiency.</w:t>
      </w:r>
      <w:r w:rsidR="005A2860" w:rsidRPr="00FF3BAF">
        <w:rPr>
          <w:rFonts w:ascii="Arial" w:hAnsi="Arial" w:cs="Arial"/>
          <w:sz w:val="24"/>
          <w:szCs w:val="24"/>
          <w:lang w:val="en-US"/>
        </w:rPr>
        <w:t xml:space="preserve"> (Turner, 2022)</w:t>
      </w:r>
    </w:p>
    <w:p w14:paraId="5F7404AB" w14:textId="77777777" w:rsidR="000B2508" w:rsidRPr="00FF3BAF" w:rsidRDefault="000B2508" w:rsidP="00FF3BAF">
      <w:pPr>
        <w:spacing w:line="360" w:lineRule="auto"/>
        <w:jc w:val="both"/>
        <w:rPr>
          <w:rFonts w:ascii="Arial" w:hAnsi="Arial" w:cs="Arial"/>
          <w:sz w:val="24"/>
          <w:szCs w:val="24"/>
          <w:lang w:val="en-US"/>
        </w:rPr>
      </w:pPr>
    </w:p>
    <w:p w14:paraId="7DB896F1" w14:textId="77777777" w:rsidR="005E069E" w:rsidRPr="00FF3BAF" w:rsidRDefault="000B2508" w:rsidP="00FF3BAF">
      <w:pPr>
        <w:spacing w:line="360" w:lineRule="auto"/>
        <w:jc w:val="both"/>
        <w:rPr>
          <w:rFonts w:ascii="Arial" w:hAnsi="Arial" w:cs="Arial"/>
          <w:sz w:val="24"/>
          <w:szCs w:val="24"/>
          <w:lang w:val="en-US"/>
        </w:rPr>
      </w:pPr>
      <w:r w:rsidRPr="00FF3BAF">
        <w:rPr>
          <w:rFonts w:ascii="Arial" w:hAnsi="Arial" w:cs="Arial"/>
          <w:sz w:val="24"/>
          <w:szCs w:val="24"/>
          <w:lang w:val="en-US"/>
        </w:rPr>
        <w:t xml:space="preserve">Legal </w:t>
      </w:r>
    </w:p>
    <w:p w14:paraId="00E3F276" w14:textId="59A38233" w:rsidR="000B2508" w:rsidRPr="00FF3BAF" w:rsidRDefault="000B2508" w:rsidP="00FF3BAF">
      <w:pPr>
        <w:spacing w:line="360" w:lineRule="auto"/>
        <w:jc w:val="both"/>
        <w:rPr>
          <w:rFonts w:ascii="Arial" w:hAnsi="Arial" w:cs="Arial"/>
          <w:sz w:val="24"/>
          <w:szCs w:val="24"/>
          <w:lang w:val="en-US"/>
        </w:rPr>
      </w:pPr>
      <w:r w:rsidRPr="00FF3BAF">
        <w:rPr>
          <w:rFonts w:ascii="Arial" w:hAnsi="Arial" w:cs="Arial"/>
          <w:sz w:val="24"/>
          <w:szCs w:val="24"/>
          <w:lang w:val="en-US"/>
        </w:rPr>
        <w:t>Ensuring adherence to data protection laws, specifically the General Data Protection Regulation (GDPR), is imperative for the hotel's administration of visitor information and technological solutions</w:t>
      </w:r>
      <w:r w:rsidR="005E069E" w:rsidRPr="00FF3BAF">
        <w:rPr>
          <w:rFonts w:ascii="Arial" w:hAnsi="Arial" w:cs="Arial"/>
          <w:sz w:val="24"/>
          <w:szCs w:val="24"/>
          <w:lang w:val="en-US"/>
        </w:rPr>
        <w:t xml:space="preserve"> and the </w:t>
      </w:r>
      <w:r w:rsidRPr="00FF3BAF">
        <w:rPr>
          <w:rFonts w:ascii="Arial" w:hAnsi="Arial" w:cs="Arial"/>
          <w:sz w:val="24"/>
          <w:szCs w:val="24"/>
          <w:lang w:val="en-US"/>
        </w:rPr>
        <w:t xml:space="preserve">Four Seasons Hotel Gresham Budapest is required to ensure that its </w:t>
      </w:r>
      <w:r w:rsidR="005E069E" w:rsidRPr="00FF3BAF">
        <w:rPr>
          <w:rFonts w:ascii="Arial" w:hAnsi="Arial" w:cs="Arial"/>
          <w:sz w:val="24"/>
          <w:szCs w:val="24"/>
          <w:lang w:val="en-US"/>
        </w:rPr>
        <w:t>endeavors</w:t>
      </w:r>
      <w:r w:rsidRPr="00FF3BAF">
        <w:rPr>
          <w:rFonts w:ascii="Arial" w:hAnsi="Arial" w:cs="Arial"/>
          <w:sz w:val="24"/>
          <w:szCs w:val="24"/>
          <w:lang w:val="en-US"/>
        </w:rPr>
        <w:t xml:space="preserve"> to incorporate technology align with the legal requirements that are applicable. Furthermore, it is important to consider the implications of intellectual property rights and </w:t>
      </w:r>
      <w:r w:rsidR="005E069E" w:rsidRPr="00FF3BAF">
        <w:rPr>
          <w:rFonts w:ascii="Arial" w:hAnsi="Arial" w:cs="Arial"/>
          <w:sz w:val="24"/>
          <w:szCs w:val="24"/>
          <w:lang w:val="en-US"/>
        </w:rPr>
        <w:t>licensing</w:t>
      </w:r>
      <w:r w:rsidRPr="00FF3BAF">
        <w:rPr>
          <w:rFonts w:ascii="Arial" w:hAnsi="Arial" w:cs="Arial"/>
          <w:sz w:val="24"/>
          <w:szCs w:val="24"/>
          <w:lang w:val="en-US"/>
        </w:rPr>
        <w:t xml:space="preserve"> agreements on the adoption and </w:t>
      </w:r>
      <w:r w:rsidR="005E069E" w:rsidRPr="00FF3BAF">
        <w:rPr>
          <w:rFonts w:ascii="Arial" w:hAnsi="Arial" w:cs="Arial"/>
          <w:sz w:val="24"/>
          <w:szCs w:val="24"/>
          <w:lang w:val="en-US"/>
        </w:rPr>
        <w:t>utilization</w:t>
      </w:r>
      <w:r w:rsidRPr="00FF3BAF">
        <w:rPr>
          <w:rFonts w:ascii="Arial" w:hAnsi="Arial" w:cs="Arial"/>
          <w:sz w:val="24"/>
          <w:szCs w:val="24"/>
          <w:lang w:val="en-US"/>
        </w:rPr>
        <w:t xml:space="preserve"> of specific technology systems</w:t>
      </w:r>
      <w:r w:rsidR="005E069E" w:rsidRPr="00FF3BAF">
        <w:rPr>
          <w:rFonts w:ascii="Arial" w:hAnsi="Arial" w:cs="Arial"/>
          <w:sz w:val="24"/>
          <w:szCs w:val="24"/>
          <w:lang w:val="en-US"/>
        </w:rPr>
        <w:t xml:space="preserve"> as in order </w:t>
      </w:r>
      <w:r w:rsidRPr="00FF3BAF">
        <w:rPr>
          <w:rFonts w:ascii="Arial" w:hAnsi="Arial" w:cs="Arial"/>
          <w:sz w:val="24"/>
          <w:szCs w:val="24"/>
          <w:lang w:val="en-US"/>
        </w:rPr>
        <w:t>to ensure compliance with relevant laws and regulations, it is imperative to give due consideration to the legal aspects pertaining to the operation of the hotel.</w:t>
      </w:r>
      <w:r w:rsidR="005A2860" w:rsidRPr="00FF3BAF">
        <w:rPr>
          <w:rFonts w:ascii="Arial" w:hAnsi="Arial" w:cs="Arial"/>
          <w:sz w:val="24"/>
          <w:szCs w:val="24"/>
          <w:lang w:val="en-US"/>
        </w:rPr>
        <w:t xml:space="preserve"> (Wilson, 2023)</w:t>
      </w:r>
    </w:p>
    <w:p w14:paraId="43D94048" w14:textId="77777777" w:rsidR="000B2508" w:rsidRPr="00FF3BAF" w:rsidRDefault="000B2508" w:rsidP="00FF3BAF">
      <w:pPr>
        <w:spacing w:line="360" w:lineRule="auto"/>
        <w:jc w:val="both"/>
        <w:rPr>
          <w:rFonts w:ascii="Arial" w:hAnsi="Arial" w:cs="Arial"/>
          <w:sz w:val="24"/>
          <w:szCs w:val="24"/>
          <w:lang w:val="en-US"/>
        </w:rPr>
      </w:pPr>
    </w:p>
    <w:p w14:paraId="75612FD6" w14:textId="77777777" w:rsidR="005E069E" w:rsidRPr="00FF3BAF" w:rsidRDefault="000B2508" w:rsidP="00FF3BAF">
      <w:pPr>
        <w:spacing w:line="360" w:lineRule="auto"/>
        <w:jc w:val="both"/>
        <w:rPr>
          <w:rFonts w:ascii="Arial" w:hAnsi="Arial" w:cs="Arial"/>
          <w:sz w:val="24"/>
          <w:szCs w:val="24"/>
          <w:lang w:val="en-US"/>
        </w:rPr>
      </w:pPr>
      <w:r w:rsidRPr="00FF3BAF">
        <w:rPr>
          <w:rFonts w:ascii="Arial" w:hAnsi="Arial" w:cs="Arial"/>
          <w:sz w:val="24"/>
          <w:szCs w:val="24"/>
          <w:lang w:val="en-US"/>
        </w:rPr>
        <w:t xml:space="preserve">Environmental </w:t>
      </w:r>
    </w:p>
    <w:p w14:paraId="0083D278" w14:textId="1CB9D7CC" w:rsidR="000B2508" w:rsidRPr="00FF3BAF" w:rsidRDefault="000B2508" w:rsidP="00FF3BAF">
      <w:pPr>
        <w:spacing w:line="360" w:lineRule="auto"/>
        <w:jc w:val="both"/>
        <w:rPr>
          <w:rFonts w:ascii="Arial" w:hAnsi="Arial" w:cs="Arial"/>
          <w:sz w:val="24"/>
          <w:szCs w:val="24"/>
          <w:lang w:val="en-US"/>
        </w:rPr>
      </w:pPr>
      <w:r w:rsidRPr="00FF3BAF">
        <w:rPr>
          <w:rFonts w:ascii="Arial" w:hAnsi="Arial" w:cs="Arial"/>
          <w:sz w:val="24"/>
          <w:szCs w:val="24"/>
          <w:lang w:val="en-US"/>
        </w:rPr>
        <w:t xml:space="preserve">The hospitality industry is increasingly </w:t>
      </w:r>
      <w:r w:rsidR="005E069E" w:rsidRPr="00FF3BAF">
        <w:rPr>
          <w:rFonts w:ascii="Arial" w:hAnsi="Arial" w:cs="Arial"/>
          <w:sz w:val="24"/>
          <w:szCs w:val="24"/>
          <w:lang w:val="en-US"/>
        </w:rPr>
        <w:t>recognizing</w:t>
      </w:r>
      <w:r w:rsidRPr="00FF3BAF">
        <w:rPr>
          <w:rFonts w:ascii="Arial" w:hAnsi="Arial" w:cs="Arial"/>
          <w:sz w:val="24"/>
          <w:szCs w:val="24"/>
          <w:lang w:val="en-US"/>
        </w:rPr>
        <w:t xml:space="preserve"> the importance of sustainability considerations</w:t>
      </w:r>
      <w:r w:rsidR="005E069E" w:rsidRPr="00FF3BAF">
        <w:rPr>
          <w:rFonts w:ascii="Arial" w:hAnsi="Arial" w:cs="Arial"/>
          <w:sz w:val="24"/>
          <w:szCs w:val="24"/>
          <w:lang w:val="en-US"/>
        </w:rPr>
        <w:t xml:space="preserve"> as when </w:t>
      </w:r>
      <w:r w:rsidRPr="00FF3BAF">
        <w:rPr>
          <w:rFonts w:ascii="Arial" w:hAnsi="Arial" w:cs="Arial"/>
          <w:sz w:val="24"/>
          <w:szCs w:val="24"/>
          <w:lang w:val="en-US"/>
        </w:rPr>
        <w:t>integrating technology into its operations, the Four Seasons Hotel Gresham Budapest should take into account environmental considerations, including the promotion of energy efficiency and the reduction of its carbon footprint. The selection of sustainable technology solutions aligns with the hotel's dedication to environmental stewardship and can bolster its standing as a socially responsible establishment.</w:t>
      </w:r>
      <w:r w:rsidR="005A2860" w:rsidRPr="00FF3BAF">
        <w:rPr>
          <w:rFonts w:ascii="Arial" w:hAnsi="Arial" w:cs="Arial"/>
          <w:sz w:val="24"/>
          <w:szCs w:val="24"/>
          <w:lang w:val="en-US"/>
        </w:rPr>
        <w:t xml:space="preserve"> (</w:t>
      </w:r>
      <w:r w:rsidR="00FF37CF" w:rsidRPr="00FF3BAF">
        <w:rPr>
          <w:rFonts w:ascii="Arial" w:hAnsi="Arial" w:cs="Arial"/>
          <w:sz w:val="24"/>
          <w:szCs w:val="24"/>
          <w:lang w:val="en-US"/>
        </w:rPr>
        <w:t>Clark, 2022)</w:t>
      </w:r>
    </w:p>
    <w:p w14:paraId="5C2DE909" w14:textId="77777777" w:rsidR="000B2508" w:rsidRPr="00FF3BAF" w:rsidRDefault="000B2508" w:rsidP="00FF3BAF">
      <w:pPr>
        <w:spacing w:line="360" w:lineRule="auto"/>
        <w:jc w:val="both"/>
        <w:rPr>
          <w:rFonts w:ascii="Arial" w:hAnsi="Arial" w:cs="Arial"/>
          <w:sz w:val="24"/>
          <w:szCs w:val="24"/>
          <w:lang w:val="en-US"/>
        </w:rPr>
      </w:pPr>
    </w:p>
    <w:p w14:paraId="6A883008" w14:textId="01C6E2E9" w:rsidR="00B63F4F" w:rsidRPr="00FF3BAF" w:rsidRDefault="00FA0739" w:rsidP="00FF3BAF">
      <w:pPr>
        <w:pStyle w:val="Heading2"/>
        <w:spacing w:line="360" w:lineRule="auto"/>
        <w:jc w:val="both"/>
        <w:rPr>
          <w:rFonts w:ascii="Arial" w:hAnsi="Arial" w:cs="Arial"/>
          <w:lang w:val="en-US"/>
        </w:rPr>
      </w:pPr>
      <w:bookmarkStart w:id="4" w:name="_Toc147880475"/>
      <w:r w:rsidRPr="00FF3BAF">
        <w:rPr>
          <w:rFonts w:ascii="Arial" w:hAnsi="Arial" w:cs="Arial"/>
          <w:lang w:val="en-US"/>
        </w:rPr>
        <w:t>SWOT Analysis</w:t>
      </w:r>
      <w:bookmarkEnd w:id="4"/>
    </w:p>
    <w:p w14:paraId="21AA25B1" w14:textId="02DEA1A8" w:rsidR="009B453C" w:rsidRPr="00FF3BAF" w:rsidRDefault="00334A0B" w:rsidP="00FF3BAF">
      <w:pPr>
        <w:spacing w:line="360" w:lineRule="auto"/>
        <w:jc w:val="both"/>
        <w:rPr>
          <w:rFonts w:ascii="Arial" w:hAnsi="Arial" w:cs="Arial"/>
          <w:sz w:val="24"/>
          <w:szCs w:val="24"/>
          <w:lang w:val="en-US"/>
        </w:rPr>
      </w:pPr>
      <w:r w:rsidRPr="00FF3BAF">
        <w:rPr>
          <w:rFonts w:ascii="Arial" w:hAnsi="Arial" w:cs="Arial"/>
          <w:sz w:val="24"/>
          <w:szCs w:val="24"/>
          <w:lang w:val="en-US"/>
        </w:rPr>
        <w:t xml:space="preserve">Strengths </w:t>
      </w:r>
    </w:p>
    <w:p w14:paraId="1774BD49" w14:textId="77777777" w:rsidR="009B453C" w:rsidRPr="00FF3BAF" w:rsidRDefault="009B453C" w:rsidP="00FF3BAF">
      <w:pPr>
        <w:spacing w:line="360" w:lineRule="auto"/>
        <w:jc w:val="both"/>
        <w:rPr>
          <w:rFonts w:ascii="Arial" w:hAnsi="Arial" w:cs="Arial"/>
          <w:sz w:val="24"/>
          <w:szCs w:val="24"/>
          <w:lang w:val="en-US"/>
        </w:rPr>
      </w:pPr>
    </w:p>
    <w:p w14:paraId="35866B92" w14:textId="41A6346A" w:rsidR="009B453C" w:rsidRPr="00FF3BAF" w:rsidRDefault="009B453C" w:rsidP="00FF3BAF">
      <w:pPr>
        <w:spacing w:line="360" w:lineRule="auto"/>
        <w:jc w:val="both"/>
        <w:rPr>
          <w:rFonts w:ascii="Arial" w:hAnsi="Arial" w:cs="Arial"/>
          <w:sz w:val="24"/>
          <w:szCs w:val="24"/>
          <w:lang w:val="en-US"/>
        </w:rPr>
      </w:pPr>
      <w:r w:rsidRPr="00FF3BAF">
        <w:rPr>
          <w:rFonts w:ascii="Arial" w:hAnsi="Arial" w:cs="Arial"/>
          <w:sz w:val="24"/>
          <w:szCs w:val="24"/>
          <w:lang w:val="en-US"/>
        </w:rPr>
        <w:t xml:space="preserve">The Four Seasons Hotel Gresham Budapest boasts a robust brand reputation, </w:t>
      </w:r>
      <w:r w:rsidR="00334A0B" w:rsidRPr="00FF3BAF">
        <w:rPr>
          <w:rFonts w:ascii="Arial" w:hAnsi="Arial" w:cs="Arial"/>
          <w:sz w:val="24"/>
          <w:szCs w:val="24"/>
          <w:lang w:val="en-US"/>
        </w:rPr>
        <w:t>recognized</w:t>
      </w:r>
      <w:r w:rsidRPr="00FF3BAF">
        <w:rPr>
          <w:rFonts w:ascii="Arial" w:hAnsi="Arial" w:cs="Arial"/>
          <w:sz w:val="24"/>
          <w:szCs w:val="24"/>
          <w:lang w:val="en-US"/>
        </w:rPr>
        <w:t xml:space="preserve"> for its opulent accommodations and unparalleled service</w:t>
      </w:r>
      <w:r w:rsidR="00334A0B" w:rsidRPr="00FF3BAF">
        <w:rPr>
          <w:rFonts w:ascii="Arial" w:hAnsi="Arial" w:cs="Arial"/>
          <w:sz w:val="24"/>
          <w:szCs w:val="24"/>
          <w:lang w:val="en-US"/>
        </w:rPr>
        <w:t xml:space="preserve"> and the </w:t>
      </w:r>
      <w:r w:rsidRPr="00FF3BAF">
        <w:rPr>
          <w:rFonts w:ascii="Arial" w:hAnsi="Arial" w:cs="Arial"/>
          <w:sz w:val="24"/>
          <w:szCs w:val="24"/>
          <w:lang w:val="en-US"/>
        </w:rPr>
        <w:t>integration of technology in the hotel industry offers a significant competitive edge, as discerning visitors hold lofty expectations and place their trust in the hotel's capacity to deliver exceptional experiences.</w:t>
      </w:r>
      <w:r w:rsidR="00334A0B" w:rsidRPr="00FF3BAF">
        <w:rPr>
          <w:rFonts w:ascii="Arial" w:hAnsi="Arial" w:cs="Arial"/>
          <w:sz w:val="24"/>
          <w:szCs w:val="24"/>
          <w:lang w:val="en-US"/>
        </w:rPr>
        <w:t xml:space="preserve"> </w:t>
      </w:r>
      <w:r w:rsidRPr="00FF3BAF">
        <w:rPr>
          <w:rFonts w:ascii="Arial" w:hAnsi="Arial" w:cs="Arial"/>
          <w:sz w:val="24"/>
          <w:szCs w:val="24"/>
          <w:lang w:val="en-US"/>
        </w:rPr>
        <w:t>The hotel possesses a dedicated and proficient workforce capable of adjusting to novel technological systems and procedures</w:t>
      </w:r>
      <w:r w:rsidR="00334A0B" w:rsidRPr="00FF3BAF">
        <w:rPr>
          <w:rFonts w:ascii="Arial" w:hAnsi="Arial" w:cs="Arial"/>
          <w:sz w:val="24"/>
          <w:szCs w:val="24"/>
          <w:lang w:val="en-US"/>
        </w:rPr>
        <w:t xml:space="preserve"> and this </w:t>
      </w:r>
      <w:r w:rsidRPr="00FF3BAF">
        <w:rPr>
          <w:rFonts w:ascii="Arial" w:hAnsi="Arial" w:cs="Arial"/>
          <w:sz w:val="24"/>
          <w:szCs w:val="24"/>
          <w:lang w:val="en-US"/>
        </w:rPr>
        <w:t xml:space="preserve">particular capability facilitates the effective implementation and </w:t>
      </w:r>
      <w:r w:rsidR="00E73D14" w:rsidRPr="00FF3BAF">
        <w:rPr>
          <w:rFonts w:ascii="Arial" w:hAnsi="Arial" w:cs="Arial"/>
          <w:sz w:val="24"/>
          <w:szCs w:val="24"/>
          <w:lang w:val="en-US"/>
        </w:rPr>
        <w:t>utilization</w:t>
      </w:r>
      <w:r w:rsidRPr="00FF3BAF">
        <w:rPr>
          <w:rFonts w:ascii="Arial" w:hAnsi="Arial" w:cs="Arial"/>
          <w:sz w:val="24"/>
          <w:szCs w:val="24"/>
          <w:lang w:val="en-US"/>
        </w:rPr>
        <w:t xml:space="preserve"> of solutions that are integrated with technology.</w:t>
      </w:r>
      <w:r w:rsidR="00FF37CF" w:rsidRPr="00FF3BAF">
        <w:rPr>
          <w:rFonts w:ascii="Arial" w:hAnsi="Arial" w:cs="Arial"/>
          <w:sz w:val="24"/>
          <w:szCs w:val="24"/>
          <w:lang w:val="en-US"/>
        </w:rPr>
        <w:t xml:space="preserve"> (Adams, 2021)</w:t>
      </w:r>
    </w:p>
    <w:p w14:paraId="00D9984F" w14:textId="77777777" w:rsidR="009B453C" w:rsidRPr="00FF3BAF" w:rsidRDefault="009B453C" w:rsidP="00FF3BAF">
      <w:pPr>
        <w:spacing w:line="360" w:lineRule="auto"/>
        <w:jc w:val="both"/>
        <w:rPr>
          <w:rFonts w:ascii="Arial" w:hAnsi="Arial" w:cs="Arial"/>
          <w:sz w:val="24"/>
          <w:szCs w:val="24"/>
          <w:lang w:val="en-US"/>
        </w:rPr>
      </w:pPr>
    </w:p>
    <w:p w14:paraId="0E7D8AB4" w14:textId="1CBDB115" w:rsidR="006B7264" w:rsidRPr="00FF3BAF" w:rsidRDefault="009B453C" w:rsidP="00FF3BAF">
      <w:pPr>
        <w:spacing w:line="360" w:lineRule="auto"/>
        <w:jc w:val="both"/>
        <w:rPr>
          <w:rFonts w:ascii="Arial" w:hAnsi="Arial" w:cs="Arial"/>
          <w:sz w:val="24"/>
          <w:szCs w:val="24"/>
          <w:lang w:val="en-US"/>
        </w:rPr>
      </w:pPr>
      <w:r w:rsidRPr="00FF3BAF">
        <w:rPr>
          <w:rFonts w:ascii="Arial" w:hAnsi="Arial" w:cs="Arial"/>
          <w:sz w:val="24"/>
          <w:szCs w:val="24"/>
          <w:lang w:val="en-US"/>
        </w:rPr>
        <w:t>The topic at hand pertains to the allocation and management of financial resources</w:t>
      </w:r>
      <w:r w:rsidR="006B7264" w:rsidRPr="00FF3BAF">
        <w:rPr>
          <w:rFonts w:ascii="Arial" w:hAnsi="Arial" w:cs="Arial"/>
          <w:sz w:val="24"/>
          <w:szCs w:val="24"/>
          <w:lang w:val="en-US"/>
        </w:rPr>
        <w:t xml:space="preserve"> as the </w:t>
      </w:r>
      <w:r w:rsidRPr="00FF3BAF">
        <w:rPr>
          <w:rFonts w:ascii="Arial" w:hAnsi="Arial" w:cs="Arial"/>
          <w:sz w:val="24"/>
          <w:szCs w:val="24"/>
          <w:lang w:val="en-US"/>
        </w:rPr>
        <w:t>Four Seasons Hotel Gresham Budapest possesses ample financial resources to facilitate the seamless integration of technology within its operations. This provides the hotel with the opportunity to allocate resources towards state-of-the-art systems and technologies in order to enhance operational efficiency and elevate client experiences.</w:t>
      </w:r>
      <w:r w:rsidR="00550308" w:rsidRPr="00FF3BAF">
        <w:rPr>
          <w:rFonts w:ascii="Arial" w:hAnsi="Arial" w:cs="Arial"/>
          <w:sz w:val="24"/>
          <w:szCs w:val="24"/>
          <w:lang w:val="en-US"/>
        </w:rPr>
        <w:t xml:space="preserve"> (</w:t>
      </w:r>
      <w:r w:rsidR="00B049F5" w:rsidRPr="00FF3BAF">
        <w:rPr>
          <w:rFonts w:ascii="Arial" w:hAnsi="Arial" w:cs="Arial"/>
          <w:sz w:val="24"/>
          <w:szCs w:val="24"/>
          <w:lang w:val="en-US"/>
        </w:rPr>
        <w:t>Donnelly &amp; McSweeney, 2019)</w:t>
      </w:r>
    </w:p>
    <w:p w14:paraId="61A14BAC" w14:textId="77777777" w:rsidR="006B7264" w:rsidRPr="00FF3BAF" w:rsidRDefault="006B7264" w:rsidP="00FF3BAF">
      <w:pPr>
        <w:spacing w:line="360" w:lineRule="auto"/>
        <w:jc w:val="both"/>
        <w:rPr>
          <w:rFonts w:ascii="Arial" w:hAnsi="Arial" w:cs="Arial"/>
          <w:sz w:val="24"/>
          <w:szCs w:val="24"/>
          <w:lang w:val="en-US"/>
        </w:rPr>
      </w:pPr>
    </w:p>
    <w:p w14:paraId="677C5269" w14:textId="400225BB" w:rsidR="006B7264" w:rsidRPr="00FF3BAF" w:rsidRDefault="006B7264" w:rsidP="00FF3BAF">
      <w:pPr>
        <w:spacing w:line="360" w:lineRule="auto"/>
        <w:jc w:val="both"/>
        <w:rPr>
          <w:rFonts w:ascii="Arial" w:hAnsi="Arial" w:cs="Arial"/>
          <w:sz w:val="24"/>
          <w:szCs w:val="24"/>
          <w:lang w:val="en-US"/>
        </w:rPr>
      </w:pPr>
      <w:r w:rsidRPr="00FF3BAF">
        <w:rPr>
          <w:rFonts w:ascii="Arial" w:hAnsi="Arial" w:cs="Arial"/>
          <w:sz w:val="24"/>
          <w:szCs w:val="24"/>
          <w:lang w:val="en-US"/>
        </w:rPr>
        <w:t>Weaknesses</w:t>
      </w:r>
    </w:p>
    <w:p w14:paraId="2370729E" w14:textId="386C613D" w:rsidR="009B453C" w:rsidRPr="00FF3BAF" w:rsidRDefault="009B453C" w:rsidP="00FF3BAF">
      <w:pPr>
        <w:spacing w:line="360" w:lineRule="auto"/>
        <w:jc w:val="both"/>
        <w:rPr>
          <w:rFonts w:ascii="Arial" w:hAnsi="Arial" w:cs="Arial"/>
          <w:sz w:val="24"/>
          <w:szCs w:val="24"/>
          <w:lang w:val="en-US"/>
        </w:rPr>
      </w:pPr>
      <w:r w:rsidRPr="00FF3BAF">
        <w:rPr>
          <w:rFonts w:ascii="Arial" w:hAnsi="Arial" w:cs="Arial"/>
          <w:sz w:val="24"/>
          <w:szCs w:val="24"/>
          <w:lang w:val="en-US"/>
        </w:rPr>
        <w:t xml:space="preserve">The hotel encounters </w:t>
      </w:r>
      <w:r w:rsidR="006B7264" w:rsidRPr="00FF3BAF">
        <w:rPr>
          <w:rFonts w:ascii="Arial" w:hAnsi="Arial" w:cs="Arial"/>
          <w:sz w:val="24"/>
          <w:szCs w:val="24"/>
          <w:lang w:val="en-US"/>
        </w:rPr>
        <w:t>challenge</w:t>
      </w:r>
      <w:r w:rsidRPr="00FF3BAF">
        <w:rPr>
          <w:rFonts w:ascii="Arial" w:hAnsi="Arial" w:cs="Arial"/>
          <w:sz w:val="24"/>
          <w:szCs w:val="24"/>
          <w:lang w:val="en-US"/>
        </w:rPr>
        <w:t xml:space="preserve"> due to its antiquated technology infrastructure, which hinders the smooth integration and effective functioning of its operations</w:t>
      </w:r>
      <w:r w:rsidR="006B7264" w:rsidRPr="00FF3BAF">
        <w:rPr>
          <w:rFonts w:ascii="Arial" w:hAnsi="Arial" w:cs="Arial"/>
          <w:sz w:val="24"/>
          <w:szCs w:val="24"/>
          <w:lang w:val="en-US"/>
        </w:rPr>
        <w:t xml:space="preserve"> and this </w:t>
      </w:r>
      <w:r w:rsidRPr="00FF3BAF">
        <w:rPr>
          <w:rFonts w:ascii="Arial" w:hAnsi="Arial" w:cs="Arial"/>
          <w:sz w:val="24"/>
          <w:szCs w:val="24"/>
          <w:lang w:val="en-US"/>
        </w:rPr>
        <w:t>limitation poses a hindrance to the capacity of delivering optimal experiences to guests and constrains the potential for technological progress.</w:t>
      </w:r>
      <w:r w:rsidR="006B7264" w:rsidRPr="00FF3BAF">
        <w:rPr>
          <w:rFonts w:ascii="Arial" w:hAnsi="Arial" w:cs="Arial"/>
          <w:sz w:val="24"/>
          <w:szCs w:val="24"/>
          <w:lang w:val="en-US"/>
        </w:rPr>
        <w:t xml:space="preserve"> </w:t>
      </w:r>
      <w:r w:rsidRPr="00FF3BAF">
        <w:rPr>
          <w:rFonts w:ascii="Arial" w:hAnsi="Arial" w:cs="Arial"/>
          <w:sz w:val="24"/>
          <w:szCs w:val="24"/>
          <w:lang w:val="en-US"/>
        </w:rPr>
        <w:t xml:space="preserve">The </w:t>
      </w:r>
      <w:r w:rsidR="006B7264" w:rsidRPr="00FF3BAF">
        <w:rPr>
          <w:rFonts w:ascii="Arial" w:hAnsi="Arial" w:cs="Arial"/>
          <w:sz w:val="24"/>
          <w:szCs w:val="24"/>
          <w:lang w:val="en-US"/>
        </w:rPr>
        <w:t>organization</w:t>
      </w:r>
      <w:r w:rsidRPr="00FF3BAF">
        <w:rPr>
          <w:rFonts w:ascii="Arial" w:hAnsi="Arial" w:cs="Arial"/>
          <w:sz w:val="24"/>
          <w:szCs w:val="24"/>
          <w:lang w:val="en-US"/>
        </w:rPr>
        <w:t xml:space="preserve"> possesses a restricted level of internal technological proficiency</w:t>
      </w:r>
      <w:r w:rsidR="006B7264" w:rsidRPr="00FF3BAF">
        <w:rPr>
          <w:rFonts w:ascii="Arial" w:hAnsi="Arial" w:cs="Arial"/>
          <w:sz w:val="24"/>
          <w:szCs w:val="24"/>
          <w:lang w:val="en-US"/>
        </w:rPr>
        <w:t xml:space="preserve"> as well as </w:t>
      </w:r>
      <w:r w:rsidRPr="00FF3BAF">
        <w:rPr>
          <w:rFonts w:ascii="Arial" w:hAnsi="Arial" w:cs="Arial"/>
          <w:sz w:val="24"/>
          <w:szCs w:val="24"/>
          <w:lang w:val="en-US"/>
        </w:rPr>
        <w:t xml:space="preserve">Four Seasons Hotel </w:t>
      </w:r>
      <w:r w:rsidRPr="00FF3BAF">
        <w:rPr>
          <w:rFonts w:ascii="Arial" w:hAnsi="Arial" w:cs="Arial"/>
          <w:sz w:val="24"/>
          <w:szCs w:val="24"/>
          <w:lang w:val="en-US"/>
        </w:rPr>
        <w:lastRenderedPageBreak/>
        <w:t>Gresham Budapest might face challenges in effectively managing and maintaining integrated technology systems due to a potential lack of internal expertise and resources in this area. The presence of this deficiency can lead to a dependence on external vendors for assistance, potentially resulting in delays or inefficiencies.</w:t>
      </w:r>
      <w:r w:rsidR="00FF37CF" w:rsidRPr="00FF3BAF">
        <w:rPr>
          <w:rFonts w:ascii="Arial" w:hAnsi="Arial" w:cs="Arial"/>
          <w:sz w:val="24"/>
          <w:szCs w:val="24"/>
          <w:lang w:val="en-US"/>
        </w:rPr>
        <w:t xml:space="preserve"> (Anderson, 2020)</w:t>
      </w:r>
    </w:p>
    <w:p w14:paraId="2BE9EADF" w14:textId="77777777" w:rsidR="009B453C" w:rsidRPr="00FF3BAF" w:rsidRDefault="009B453C" w:rsidP="00FF3BAF">
      <w:pPr>
        <w:spacing w:line="360" w:lineRule="auto"/>
        <w:jc w:val="both"/>
        <w:rPr>
          <w:rFonts w:ascii="Arial" w:hAnsi="Arial" w:cs="Arial"/>
          <w:sz w:val="24"/>
          <w:szCs w:val="24"/>
          <w:lang w:val="en-US"/>
        </w:rPr>
      </w:pPr>
    </w:p>
    <w:p w14:paraId="47E42DD3" w14:textId="19522E21" w:rsidR="009B453C" w:rsidRPr="00FF3BAF" w:rsidRDefault="009B453C" w:rsidP="00FF3BAF">
      <w:pPr>
        <w:spacing w:line="360" w:lineRule="auto"/>
        <w:jc w:val="both"/>
        <w:rPr>
          <w:rFonts w:ascii="Arial" w:hAnsi="Arial" w:cs="Arial"/>
          <w:sz w:val="24"/>
          <w:szCs w:val="24"/>
          <w:lang w:val="en-US"/>
        </w:rPr>
      </w:pPr>
      <w:r w:rsidRPr="00FF3BAF">
        <w:rPr>
          <w:rFonts w:ascii="Arial" w:hAnsi="Arial" w:cs="Arial"/>
          <w:sz w:val="24"/>
          <w:szCs w:val="24"/>
          <w:lang w:val="en-US"/>
        </w:rPr>
        <w:t xml:space="preserve">The hotel may face opposition to change from employees who have become accustomed to conventional operational </w:t>
      </w:r>
      <w:r w:rsidR="006B7264" w:rsidRPr="00FF3BAF">
        <w:rPr>
          <w:rFonts w:ascii="Arial" w:hAnsi="Arial" w:cs="Arial"/>
          <w:sz w:val="24"/>
          <w:szCs w:val="24"/>
          <w:lang w:val="en-US"/>
        </w:rPr>
        <w:t>practices</w:t>
      </w:r>
      <w:r w:rsidR="008E30BC" w:rsidRPr="00FF3BAF">
        <w:rPr>
          <w:rFonts w:ascii="Arial" w:hAnsi="Arial" w:cs="Arial"/>
          <w:sz w:val="24"/>
          <w:szCs w:val="24"/>
          <w:lang w:val="en-US"/>
        </w:rPr>
        <w:t xml:space="preserve"> and in </w:t>
      </w:r>
      <w:r w:rsidRPr="00FF3BAF">
        <w:rPr>
          <w:rFonts w:ascii="Arial" w:hAnsi="Arial" w:cs="Arial"/>
          <w:sz w:val="24"/>
          <w:szCs w:val="24"/>
          <w:lang w:val="en-US"/>
        </w:rPr>
        <w:t xml:space="preserve">order to address this vulnerability, it is imperative to implement robust change management strategies and comprehensive training </w:t>
      </w:r>
      <w:r w:rsidR="008E30BC" w:rsidRPr="00FF3BAF">
        <w:rPr>
          <w:rFonts w:ascii="Arial" w:hAnsi="Arial" w:cs="Arial"/>
          <w:sz w:val="24"/>
          <w:szCs w:val="24"/>
          <w:lang w:val="en-US"/>
        </w:rPr>
        <w:t>programs</w:t>
      </w:r>
      <w:r w:rsidRPr="00FF3BAF">
        <w:rPr>
          <w:rFonts w:ascii="Arial" w:hAnsi="Arial" w:cs="Arial"/>
          <w:sz w:val="24"/>
          <w:szCs w:val="24"/>
          <w:lang w:val="en-US"/>
        </w:rPr>
        <w:t>.</w:t>
      </w:r>
      <w:r w:rsidR="00FF37CF" w:rsidRPr="00FF3BAF">
        <w:rPr>
          <w:rFonts w:ascii="Arial" w:hAnsi="Arial" w:cs="Arial"/>
          <w:sz w:val="24"/>
          <w:szCs w:val="24"/>
          <w:lang w:val="en-US"/>
        </w:rPr>
        <w:t xml:space="preserve"> (</w:t>
      </w:r>
      <w:r w:rsidR="00046396" w:rsidRPr="00FF3BAF">
        <w:rPr>
          <w:rFonts w:ascii="Arial" w:hAnsi="Arial" w:cs="Arial"/>
          <w:sz w:val="24"/>
          <w:szCs w:val="24"/>
          <w:lang w:val="en-US"/>
        </w:rPr>
        <w:t>Walker, 2019)</w:t>
      </w:r>
    </w:p>
    <w:p w14:paraId="65AFC5D1" w14:textId="77777777" w:rsidR="008E30BC" w:rsidRPr="00FF3BAF" w:rsidRDefault="008E30BC" w:rsidP="00FF3BAF">
      <w:pPr>
        <w:spacing w:line="360" w:lineRule="auto"/>
        <w:jc w:val="both"/>
        <w:rPr>
          <w:rFonts w:ascii="Arial" w:hAnsi="Arial" w:cs="Arial"/>
          <w:sz w:val="24"/>
          <w:szCs w:val="24"/>
          <w:lang w:val="en-US"/>
        </w:rPr>
      </w:pPr>
    </w:p>
    <w:p w14:paraId="17BED611" w14:textId="1C6C3984" w:rsidR="009B453C" w:rsidRPr="00FF3BAF" w:rsidRDefault="008E30BC" w:rsidP="00FF3BAF">
      <w:pPr>
        <w:spacing w:line="360" w:lineRule="auto"/>
        <w:jc w:val="both"/>
        <w:rPr>
          <w:rFonts w:ascii="Arial" w:hAnsi="Arial" w:cs="Arial"/>
          <w:sz w:val="24"/>
          <w:szCs w:val="24"/>
          <w:lang w:val="en-US"/>
        </w:rPr>
      </w:pPr>
      <w:r w:rsidRPr="00FF3BAF">
        <w:rPr>
          <w:rFonts w:ascii="Arial" w:hAnsi="Arial" w:cs="Arial"/>
          <w:sz w:val="24"/>
          <w:szCs w:val="24"/>
          <w:lang w:val="en-US"/>
        </w:rPr>
        <w:t>Opportunities</w:t>
      </w:r>
    </w:p>
    <w:p w14:paraId="3C9ADF6E" w14:textId="4719B559" w:rsidR="009B453C" w:rsidRPr="00FF3BAF" w:rsidRDefault="009B453C" w:rsidP="00FF3BAF">
      <w:pPr>
        <w:spacing w:line="360" w:lineRule="auto"/>
        <w:jc w:val="both"/>
        <w:rPr>
          <w:rFonts w:ascii="Arial" w:hAnsi="Arial" w:cs="Arial"/>
          <w:sz w:val="24"/>
          <w:szCs w:val="24"/>
          <w:lang w:val="en-US"/>
        </w:rPr>
      </w:pPr>
      <w:r w:rsidRPr="00FF3BAF">
        <w:rPr>
          <w:rFonts w:ascii="Arial" w:hAnsi="Arial" w:cs="Arial"/>
          <w:sz w:val="24"/>
          <w:szCs w:val="24"/>
          <w:lang w:val="en-US"/>
        </w:rPr>
        <w:t xml:space="preserve">The potential options include the implementation of integrated technological solutions, such as mobile check-in and keyless entry systems, which have the capability to enhance the development of </w:t>
      </w:r>
      <w:r w:rsidR="008E30BC" w:rsidRPr="00FF3BAF">
        <w:rPr>
          <w:rFonts w:ascii="Arial" w:hAnsi="Arial" w:cs="Arial"/>
          <w:sz w:val="24"/>
          <w:szCs w:val="24"/>
          <w:lang w:val="en-US"/>
        </w:rPr>
        <w:t>customized</w:t>
      </w:r>
      <w:r w:rsidRPr="00FF3BAF">
        <w:rPr>
          <w:rFonts w:ascii="Arial" w:hAnsi="Arial" w:cs="Arial"/>
          <w:sz w:val="24"/>
          <w:szCs w:val="24"/>
          <w:lang w:val="en-US"/>
        </w:rPr>
        <w:t xml:space="preserve"> visitor experiences</w:t>
      </w:r>
      <w:r w:rsidR="008E30BC" w:rsidRPr="00FF3BAF">
        <w:rPr>
          <w:rFonts w:ascii="Arial" w:hAnsi="Arial" w:cs="Arial"/>
          <w:sz w:val="24"/>
          <w:szCs w:val="24"/>
          <w:lang w:val="en-US"/>
        </w:rPr>
        <w:t xml:space="preserve"> and implementing </w:t>
      </w:r>
      <w:r w:rsidRPr="00FF3BAF">
        <w:rPr>
          <w:rFonts w:ascii="Arial" w:hAnsi="Arial" w:cs="Arial"/>
          <w:sz w:val="24"/>
          <w:szCs w:val="24"/>
          <w:lang w:val="en-US"/>
        </w:rPr>
        <w:t>this strategy can effectively differentiate the hotel from its competitors and appeal to a discerning clientele who possess a strong affinity for cutting-edge technology.</w:t>
      </w:r>
      <w:r w:rsidR="008E30BC" w:rsidRPr="00FF3BAF">
        <w:rPr>
          <w:rFonts w:ascii="Arial" w:hAnsi="Arial" w:cs="Arial"/>
          <w:sz w:val="24"/>
          <w:szCs w:val="24"/>
          <w:lang w:val="en-US"/>
        </w:rPr>
        <w:t xml:space="preserve"> </w:t>
      </w:r>
      <w:r w:rsidRPr="00FF3BAF">
        <w:rPr>
          <w:rFonts w:ascii="Arial" w:hAnsi="Arial" w:cs="Arial"/>
          <w:sz w:val="24"/>
          <w:szCs w:val="24"/>
          <w:lang w:val="en-US"/>
        </w:rPr>
        <w:t xml:space="preserve">The potential for enhancing operational efficiency through technology integration can be exemplified by the incorporation of automated processes, data analytics, and </w:t>
      </w:r>
      <w:r w:rsidR="008E30BC" w:rsidRPr="00FF3BAF">
        <w:rPr>
          <w:rFonts w:ascii="Arial" w:hAnsi="Arial" w:cs="Arial"/>
          <w:sz w:val="24"/>
          <w:szCs w:val="24"/>
          <w:lang w:val="en-US"/>
        </w:rPr>
        <w:t>centralized</w:t>
      </w:r>
      <w:r w:rsidRPr="00FF3BAF">
        <w:rPr>
          <w:rFonts w:ascii="Arial" w:hAnsi="Arial" w:cs="Arial"/>
          <w:sz w:val="24"/>
          <w:szCs w:val="24"/>
          <w:lang w:val="en-US"/>
        </w:rPr>
        <w:t xml:space="preserve"> systems</w:t>
      </w:r>
      <w:r w:rsidR="008E30BC" w:rsidRPr="00FF3BAF">
        <w:rPr>
          <w:rFonts w:ascii="Arial" w:hAnsi="Arial" w:cs="Arial"/>
          <w:sz w:val="24"/>
          <w:szCs w:val="24"/>
          <w:lang w:val="en-US"/>
        </w:rPr>
        <w:t xml:space="preserve"> as these </w:t>
      </w:r>
      <w:r w:rsidRPr="00FF3BAF">
        <w:rPr>
          <w:rFonts w:ascii="Arial" w:hAnsi="Arial" w:cs="Arial"/>
          <w:sz w:val="24"/>
          <w:szCs w:val="24"/>
          <w:lang w:val="en-US"/>
        </w:rPr>
        <w:t xml:space="preserve"> efficiencies have the potential to yield cost savings and enhance operational efficiency.</w:t>
      </w:r>
      <w:r w:rsidR="00046396" w:rsidRPr="00FF3BAF">
        <w:rPr>
          <w:rFonts w:ascii="Arial" w:hAnsi="Arial" w:cs="Arial"/>
          <w:sz w:val="24"/>
          <w:szCs w:val="24"/>
          <w:lang w:val="en-US"/>
        </w:rPr>
        <w:t xml:space="preserve"> (</w:t>
      </w:r>
      <w:r w:rsidR="00FB0142" w:rsidRPr="00FF3BAF">
        <w:rPr>
          <w:rFonts w:ascii="Arial" w:hAnsi="Arial" w:cs="Arial"/>
          <w:sz w:val="24"/>
          <w:szCs w:val="24"/>
          <w:lang w:val="en-US"/>
        </w:rPr>
        <w:t>Edward’s, 2018)</w:t>
      </w:r>
    </w:p>
    <w:p w14:paraId="1C7A5A14" w14:textId="00C065E3" w:rsidR="009B453C" w:rsidRPr="00FF3BAF" w:rsidRDefault="00046396" w:rsidP="00FF3BAF">
      <w:pPr>
        <w:spacing w:line="360" w:lineRule="auto"/>
        <w:jc w:val="both"/>
        <w:rPr>
          <w:rFonts w:ascii="Arial" w:hAnsi="Arial" w:cs="Arial"/>
          <w:sz w:val="24"/>
          <w:szCs w:val="24"/>
          <w:lang w:val="en-US"/>
        </w:rPr>
      </w:pPr>
      <w:r w:rsidRPr="00FF3BAF">
        <w:rPr>
          <w:rFonts w:ascii="Arial" w:hAnsi="Arial" w:cs="Arial"/>
          <w:sz w:val="24"/>
          <w:szCs w:val="24"/>
          <w:lang w:val="en-US"/>
        </w:rPr>
        <w:t xml:space="preserve"> </w:t>
      </w:r>
    </w:p>
    <w:p w14:paraId="1CDE5FF3" w14:textId="2EE455C1" w:rsidR="009B453C" w:rsidRPr="00FF3BAF" w:rsidRDefault="009B453C" w:rsidP="00FF3BAF">
      <w:pPr>
        <w:spacing w:line="360" w:lineRule="auto"/>
        <w:jc w:val="both"/>
        <w:rPr>
          <w:rFonts w:ascii="Arial" w:hAnsi="Arial" w:cs="Arial"/>
          <w:sz w:val="24"/>
          <w:szCs w:val="24"/>
          <w:lang w:val="en-US"/>
        </w:rPr>
      </w:pPr>
      <w:r w:rsidRPr="00FF3BAF">
        <w:rPr>
          <w:rFonts w:ascii="Arial" w:hAnsi="Arial" w:cs="Arial"/>
          <w:sz w:val="24"/>
          <w:szCs w:val="24"/>
          <w:lang w:val="en-US"/>
        </w:rPr>
        <w:t>By strategically incorporating technological advancements, Four Seasons Hotel Gresham Budapest can attain a distinct edge over its competitors within the marketplace</w:t>
      </w:r>
      <w:r w:rsidR="008E30BC" w:rsidRPr="00FF3BAF">
        <w:rPr>
          <w:rFonts w:ascii="Arial" w:hAnsi="Arial" w:cs="Arial"/>
          <w:sz w:val="24"/>
          <w:szCs w:val="24"/>
          <w:lang w:val="en-US"/>
        </w:rPr>
        <w:t xml:space="preserve"> and this </w:t>
      </w:r>
      <w:r w:rsidRPr="00FF3BAF">
        <w:rPr>
          <w:rFonts w:ascii="Arial" w:hAnsi="Arial" w:cs="Arial"/>
          <w:sz w:val="24"/>
          <w:szCs w:val="24"/>
          <w:lang w:val="en-US"/>
        </w:rPr>
        <w:t>has the potential to appeal to and maintain the interest of guests who seek sophisticated technological encounters.</w:t>
      </w:r>
      <w:r w:rsidR="00FB0142" w:rsidRPr="00FF3BAF">
        <w:rPr>
          <w:rFonts w:ascii="Arial" w:hAnsi="Arial" w:cs="Arial"/>
          <w:sz w:val="24"/>
          <w:szCs w:val="24"/>
          <w:lang w:val="en-US"/>
        </w:rPr>
        <w:t xml:space="preserve"> (Campbell, 2017)</w:t>
      </w:r>
    </w:p>
    <w:p w14:paraId="1A13A6FA" w14:textId="77777777" w:rsidR="009B453C" w:rsidRDefault="009B453C" w:rsidP="00FF3BAF">
      <w:pPr>
        <w:spacing w:line="360" w:lineRule="auto"/>
        <w:jc w:val="both"/>
        <w:rPr>
          <w:rFonts w:ascii="Arial" w:hAnsi="Arial" w:cs="Arial"/>
          <w:sz w:val="24"/>
          <w:szCs w:val="24"/>
          <w:lang w:val="en-US"/>
        </w:rPr>
      </w:pPr>
    </w:p>
    <w:p w14:paraId="7E7826CE" w14:textId="77777777" w:rsidR="0056261B" w:rsidRPr="00FF3BAF" w:rsidRDefault="0056261B" w:rsidP="00FF3BAF">
      <w:pPr>
        <w:spacing w:line="360" w:lineRule="auto"/>
        <w:jc w:val="both"/>
        <w:rPr>
          <w:rFonts w:ascii="Arial" w:hAnsi="Arial" w:cs="Arial"/>
          <w:sz w:val="24"/>
          <w:szCs w:val="24"/>
          <w:lang w:val="en-US"/>
        </w:rPr>
      </w:pPr>
    </w:p>
    <w:p w14:paraId="4A463E8D" w14:textId="543DC806" w:rsidR="008E30BC" w:rsidRPr="00FF3BAF" w:rsidRDefault="008E30BC" w:rsidP="00FF3BAF">
      <w:pPr>
        <w:spacing w:line="360" w:lineRule="auto"/>
        <w:jc w:val="both"/>
        <w:rPr>
          <w:rFonts w:ascii="Arial" w:hAnsi="Arial" w:cs="Arial"/>
          <w:sz w:val="24"/>
          <w:szCs w:val="24"/>
          <w:lang w:val="en-US"/>
        </w:rPr>
      </w:pPr>
      <w:r w:rsidRPr="00FF3BAF">
        <w:rPr>
          <w:rFonts w:ascii="Arial" w:hAnsi="Arial" w:cs="Arial"/>
          <w:sz w:val="24"/>
          <w:szCs w:val="24"/>
          <w:lang w:val="en-US"/>
        </w:rPr>
        <w:lastRenderedPageBreak/>
        <w:t xml:space="preserve">Threats </w:t>
      </w:r>
    </w:p>
    <w:p w14:paraId="7EF9730C" w14:textId="3EE6FAE0" w:rsidR="009B453C" w:rsidRPr="00FF3BAF" w:rsidRDefault="009B453C" w:rsidP="00FF3BAF">
      <w:pPr>
        <w:spacing w:line="360" w:lineRule="auto"/>
        <w:jc w:val="both"/>
        <w:rPr>
          <w:rFonts w:ascii="Arial" w:hAnsi="Arial" w:cs="Arial"/>
          <w:sz w:val="24"/>
          <w:szCs w:val="24"/>
          <w:lang w:val="en-US"/>
        </w:rPr>
      </w:pPr>
      <w:r w:rsidRPr="00FF3BAF">
        <w:rPr>
          <w:rFonts w:ascii="Arial" w:hAnsi="Arial" w:cs="Arial"/>
          <w:sz w:val="24"/>
          <w:szCs w:val="24"/>
          <w:lang w:val="en-US"/>
        </w:rPr>
        <w:t xml:space="preserve">The </w:t>
      </w:r>
      <w:r w:rsidR="008E30BC" w:rsidRPr="00FF3BAF">
        <w:rPr>
          <w:rFonts w:ascii="Arial" w:hAnsi="Arial" w:cs="Arial"/>
          <w:sz w:val="24"/>
          <w:szCs w:val="24"/>
          <w:lang w:val="en-US"/>
        </w:rPr>
        <w:t>utilization</w:t>
      </w:r>
      <w:r w:rsidRPr="00FF3BAF">
        <w:rPr>
          <w:rFonts w:ascii="Arial" w:hAnsi="Arial" w:cs="Arial"/>
          <w:sz w:val="24"/>
          <w:szCs w:val="24"/>
          <w:lang w:val="en-US"/>
        </w:rPr>
        <w:t xml:space="preserve"> of technology brings forth the potential for cybersecurity risks, encompassing threats to digital security and </w:t>
      </w:r>
      <w:r w:rsidR="008E30BC" w:rsidRPr="00FF3BAF">
        <w:rPr>
          <w:rFonts w:ascii="Arial" w:hAnsi="Arial" w:cs="Arial"/>
          <w:sz w:val="24"/>
          <w:szCs w:val="24"/>
          <w:lang w:val="en-US"/>
        </w:rPr>
        <w:t>unauthorized</w:t>
      </w:r>
      <w:r w:rsidRPr="00FF3BAF">
        <w:rPr>
          <w:rFonts w:ascii="Arial" w:hAnsi="Arial" w:cs="Arial"/>
          <w:sz w:val="24"/>
          <w:szCs w:val="24"/>
          <w:lang w:val="en-US"/>
        </w:rPr>
        <w:t xml:space="preserve"> access to data</w:t>
      </w:r>
      <w:r w:rsidR="008E30BC" w:rsidRPr="00FF3BAF">
        <w:rPr>
          <w:rFonts w:ascii="Arial" w:hAnsi="Arial" w:cs="Arial"/>
          <w:sz w:val="24"/>
          <w:szCs w:val="24"/>
          <w:lang w:val="en-US"/>
        </w:rPr>
        <w:t xml:space="preserve"> and in order </w:t>
      </w:r>
      <w:r w:rsidRPr="00FF3BAF">
        <w:rPr>
          <w:rFonts w:ascii="Arial" w:hAnsi="Arial" w:cs="Arial"/>
          <w:sz w:val="24"/>
          <w:szCs w:val="24"/>
          <w:lang w:val="en-US"/>
        </w:rPr>
        <w:t>to effectively mitigate these threats and ensure the protection of visitor information, it is imperative for Four Seasons Hotel Gresham Budapest to implement robust security measures.</w:t>
      </w:r>
      <w:r w:rsidR="00FB0142" w:rsidRPr="00FF3BAF">
        <w:rPr>
          <w:rFonts w:ascii="Arial" w:hAnsi="Arial" w:cs="Arial"/>
          <w:sz w:val="24"/>
          <w:szCs w:val="24"/>
          <w:lang w:val="en-US"/>
        </w:rPr>
        <w:t xml:space="preserve"> (Mitchell, 2016)</w:t>
      </w:r>
    </w:p>
    <w:p w14:paraId="42BF9656" w14:textId="77777777" w:rsidR="009B453C" w:rsidRPr="00FF3BAF" w:rsidRDefault="009B453C" w:rsidP="00FF3BAF">
      <w:pPr>
        <w:spacing w:line="360" w:lineRule="auto"/>
        <w:jc w:val="both"/>
        <w:rPr>
          <w:rFonts w:ascii="Arial" w:hAnsi="Arial" w:cs="Arial"/>
          <w:sz w:val="24"/>
          <w:szCs w:val="24"/>
          <w:lang w:val="en-US"/>
        </w:rPr>
      </w:pPr>
    </w:p>
    <w:p w14:paraId="28EB34EB" w14:textId="78032099" w:rsidR="009B453C" w:rsidRPr="00FF3BAF" w:rsidRDefault="009B453C" w:rsidP="00FF3BAF">
      <w:pPr>
        <w:spacing w:line="360" w:lineRule="auto"/>
        <w:jc w:val="both"/>
        <w:rPr>
          <w:rFonts w:ascii="Arial" w:hAnsi="Arial" w:cs="Arial"/>
          <w:sz w:val="24"/>
          <w:szCs w:val="24"/>
          <w:lang w:val="en-US"/>
        </w:rPr>
      </w:pPr>
      <w:r w:rsidRPr="00FF3BAF">
        <w:rPr>
          <w:rFonts w:ascii="Arial" w:hAnsi="Arial" w:cs="Arial"/>
          <w:sz w:val="24"/>
          <w:szCs w:val="24"/>
          <w:lang w:val="en-US"/>
        </w:rPr>
        <w:t>Technological obsolescence is a significant concern for the hotel industry due to the swift pace of technological advancements</w:t>
      </w:r>
      <w:r w:rsidR="008E30BC" w:rsidRPr="00FF3BAF">
        <w:rPr>
          <w:rFonts w:ascii="Arial" w:hAnsi="Arial" w:cs="Arial"/>
          <w:sz w:val="24"/>
          <w:szCs w:val="24"/>
          <w:lang w:val="en-US"/>
        </w:rPr>
        <w:t xml:space="preserve"> and this </w:t>
      </w:r>
      <w:r w:rsidRPr="00FF3BAF">
        <w:rPr>
          <w:rFonts w:ascii="Arial" w:hAnsi="Arial" w:cs="Arial"/>
          <w:sz w:val="24"/>
          <w:szCs w:val="24"/>
          <w:lang w:val="en-US"/>
        </w:rPr>
        <w:t>poses a potential threat as the hotel's technology may quickly become outdated. In order to sustain a competitive edge, it is imperative to engage in ongoing assessment and allocation of resources towards the adoption of emerging technologies.</w:t>
      </w:r>
      <w:r w:rsidR="008E30BC" w:rsidRPr="00FF3BAF">
        <w:rPr>
          <w:rFonts w:ascii="Arial" w:hAnsi="Arial" w:cs="Arial"/>
          <w:sz w:val="24"/>
          <w:szCs w:val="24"/>
          <w:lang w:val="en-US"/>
        </w:rPr>
        <w:t xml:space="preserve"> </w:t>
      </w:r>
      <w:r w:rsidRPr="00FF3BAF">
        <w:rPr>
          <w:rFonts w:ascii="Arial" w:hAnsi="Arial" w:cs="Arial"/>
          <w:sz w:val="24"/>
          <w:szCs w:val="24"/>
          <w:lang w:val="en-US"/>
        </w:rPr>
        <w:t>Certain individuals among the guests may exhibit a preference for conventional approaches and display a degree of reluctance towards the incorporation of technological advancements</w:t>
      </w:r>
      <w:r w:rsidR="008E30BC" w:rsidRPr="00FF3BAF">
        <w:rPr>
          <w:rFonts w:ascii="Arial" w:hAnsi="Arial" w:cs="Arial"/>
          <w:sz w:val="24"/>
          <w:szCs w:val="24"/>
          <w:lang w:val="en-US"/>
        </w:rPr>
        <w:t xml:space="preserve"> and in </w:t>
      </w:r>
      <w:r w:rsidRPr="00FF3BAF">
        <w:rPr>
          <w:rFonts w:ascii="Arial" w:hAnsi="Arial" w:cs="Arial"/>
          <w:sz w:val="24"/>
          <w:szCs w:val="24"/>
          <w:lang w:val="en-US"/>
        </w:rPr>
        <w:t>order to effectively manage this risk, it is imperative to strike a harmonious equilibrium between the demands and preferences of diverse guest segments.</w:t>
      </w:r>
      <w:r w:rsidR="00B049F5" w:rsidRPr="00FF3BAF">
        <w:rPr>
          <w:rFonts w:ascii="Arial" w:hAnsi="Arial" w:cs="Arial"/>
          <w:sz w:val="24"/>
          <w:szCs w:val="24"/>
          <w:lang w:val="en-US"/>
        </w:rPr>
        <w:t xml:space="preserve"> (</w:t>
      </w:r>
      <w:r w:rsidR="0012083F" w:rsidRPr="00FF3BAF">
        <w:rPr>
          <w:rFonts w:ascii="Arial" w:hAnsi="Arial" w:cs="Arial"/>
          <w:sz w:val="24"/>
          <w:szCs w:val="24"/>
          <w:lang w:val="en-US"/>
        </w:rPr>
        <w:t>Ertmer, 2023)</w:t>
      </w:r>
    </w:p>
    <w:p w14:paraId="6259D7E9" w14:textId="77777777" w:rsidR="009B453C" w:rsidRPr="00FF3BAF" w:rsidRDefault="009B453C" w:rsidP="00FF3BAF">
      <w:pPr>
        <w:spacing w:line="360" w:lineRule="auto"/>
        <w:jc w:val="both"/>
        <w:rPr>
          <w:rFonts w:ascii="Arial" w:hAnsi="Arial" w:cs="Arial"/>
          <w:sz w:val="24"/>
          <w:szCs w:val="24"/>
          <w:lang w:val="en-US"/>
        </w:rPr>
      </w:pPr>
    </w:p>
    <w:p w14:paraId="00FC3DB8" w14:textId="4C3EBBFE" w:rsidR="008E30BC" w:rsidRPr="00FF3BAF" w:rsidRDefault="008E30BC" w:rsidP="00FF3BAF">
      <w:pPr>
        <w:pStyle w:val="Heading2"/>
        <w:spacing w:line="360" w:lineRule="auto"/>
        <w:jc w:val="both"/>
        <w:rPr>
          <w:rFonts w:ascii="Arial" w:hAnsi="Arial" w:cs="Arial"/>
          <w:lang w:val="en-US"/>
        </w:rPr>
      </w:pPr>
      <w:bookmarkStart w:id="5" w:name="_Toc147880476"/>
      <w:r w:rsidRPr="00FF3BAF">
        <w:rPr>
          <w:rFonts w:ascii="Arial" w:hAnsi="Arial" w:cs="Arial"/>
          <w:lang w:val="en-US"/>
        </w:rPr>
        <w:t>TOWS Analysis</w:t>
      </w:r>
      <w:bookmarkEnd w:id="5"/>
      <w:r w:rsidRPr="00FF3BAF">
        <w:rPr>
          <w:rFonts w:ascii="Arial" w:hAnsi="Arial" w:cs="Arial"/>
          <w:lang w:val="en-US"/>
        </w:rPr>
        <w:t xml:space="preserve"> </w:t>
      </w:r>
    </w:p>
    <w:p w14:paraId="0D097144" w14:textId="77777777" w:rsidR="0079494F" w:rsidRPr="00FF3BAF" w:rsidRDefault="0079494F" w:rsidP="00FF3BAF">
      <w:pPr>
        <w:spacing w:line="360" w:lineRule="auto"/>
        <w:jc w:val="both"/>
        <w:rPr>
          <w:rFonts w:ascii="Arial" w:hAnsi="Arial" w:cs="Arial"/>
          <w:sz w:val="24"/>
          <w:szCs w:val="24"/>
          <w:lang w:val="en-US"/>
        </w:rPr>
      </w:pPr>
    </w:p>
    <w:p w14:paraId="7A35FF24" w14:textId="5E691051" w:rsidR="0077040A" w:rsidRPr="00FF3BAF" w:rsidRDefault="003154F3" w:rsidP="00FF3BAF">
      <w:pPr>
        <w:spacing w:line="360" w:lineRule="auto"/>
        <w:jc w:val="both"/>
        <w:rPr>
          <w:rFonts w:ascii="Arial" w:hAnsi="Arial" w:cs="Arial"/>
          <w:sz w:val="24"/>
          <w:szCs w:val="24"/>
          <w:lang w:val="en-US"/>
        </w:rPr>
      </w:pPr>
      <w:r w:rsidRPr="00FF3BAF">
        <w:rPr>
          <w:rFonts w:ascii="Arial" w:hAnsi="Arial" w:cs="Arial"/>
          <w:sz w:val="24"/>
          <w:szCs w:val="24"/>
          <w:lang w:val="en-US"/>
        </w:rPr>
        <w:t xml:space="preserve">Maximize Strengths to Exploit Opportunities </w:t>
      </w:r>
      <w:r w:rsidR="0077040A" w:rsidRPr="00FF3BAF">
        <w:rPr>
          <w:rFonts w:ascii="Arial" w:hAnsi="Arial" w:cs="Arial"/>
          <w:sz w:val="24"/>
          <w:szCs w:val="24"/>
          <w:lang w:val="en-US"/>
        </w:rPr>
        <w:t>(SO), the Four Seasons Hotel Gresham Budapest has the potential to leverage its robust brand recognition and highly qualified team to effectively integrate technology and enhance visitor experiences</w:t>
      </w:r>
      <w:r w:rsidRPr="00FF3BAF">
        <w:rPr>
          <w:rFonts w:ascii="Arial" w:hAnsi="Arial" w:cs="Arial"/>
          <w:sz w:val="24"/>
          <w:szCs w:val="24"/>
          <w:lang w:val="en-US"/>
        </w:rPr>
        <w:t xml:space="preserve"> as through </w:t>
      </w:r>
      <w:r w:rsidR="0077040A" w:rsidRPr="00FF3BAF">
        <w:rPr>
          <w:rFonts w:ascii="Arial" w:hAnsi="Arial" w:cs="Arial"/>
          <w:sz w:val="24"/>
          <w:szCs w:val="24"/>
          <w:lang w:val="en-US"/>
        </w:rPr>
        <w:t xml:space="preserve">the allocation of resources towards cutting-edge technological infrastructure, the hotel has the capacity to provide tailored services, like mobile check-in and in-room automation, thereby fostering a seamless and luxurious encounter for its clientele. This will enhance its competitive standing and appeal to technologically proficient and adventurous </w:t>
      </w:r>
      <w:r w:rsidRPr="00FF3BAF">
        <w:rPr>
          <w:rFonts w:ascii="Arial" w:hAnsi="Arial" w:cs="Arial"/>
          <w:sz w:val="24"/>
          <w:szCs w:val="24"/>
          <w:lang w:val="en-US"/>
        </w:rPr>
        <w:t>travelers</w:t>
      </w:r>
      <w:r w:rsidR="0077040A" w:rsidRPr="00FF3BAF">
        <w:rPr>
          <w:rFonts w:ascii="Arial" w:hAnsi="Arial" w:cs="Arial"/>
          <w:sz w:val="24"/>
          <w:szCs w:val="24"/>
          <w:lang w:val="en-US"/>
        </w:rPr>
        <w:t xml:space="preserve"> seeking novel experiences.</w:t>
      </w:r>
      <w:r w:rsidR="00FB0142" w:rsidRPr="00FF3BAF">
        <w:rPr>
          <w:rFonts w:ascii="Arial" w:hAnsi="Arial" w:cs="Arial"/>
          <w:sz w:val="24"/>
          <w:szCs w:val="24"/>
          <w:lang w:val="en-US"/>
        </w:rPr>
        <w:t xml:space="preserve"> (</w:t>
      </w:r>
      <w:r w:rsidR="006C3D7E" w:rsidRPr="00FF3BAF">
        <w:rPr>
          <w:rFonts w:ascii="Arial" w:hAnsi="Arial" w:cs="Arial"/>
          <w:sz w:val="24"/>
          <w:szCs w:val="24"/>
          <w:lang w:val="en-US"/>
        </w:rPr>
        <w:t>Turner, 2023)</w:t>
      </w:r>
    </w:p>
    <w:p w14:paraId="0489F39B" w14:textId="77777777" w:rsidR="0077040A" w:rsidRPr="00FF3BAF" w:rsidRDefault="0077040A" w:rsidP="00FF3BAF">
      <w:pPr>
        <w:spacing w:line="360" w:lineRule="auto"/>
        <w:jc w:val="both"/>
        <w:rPr>
          <w:rFonts w:ascii="Arial" w:hAnsi="Arial" w:cs="Arial"/>
          <w:sz w:val="24"/>
          <w:szCs w:val="24"/>
          <w:lang w:val="en-US"/>
        </w:rPr>
      </w:pPr>
    </w:p>
    <w:p w14:paraId="74061321" w14:textId="14141D7D" w:rsidR="003154F3" w:rsidRPr="00FF3BAF" w:rsidRDefault="00A25774" w:rsidP="00FF3BAF">
      <w:pPr>
        <w:spacing w:line="360" w:lineRule="auto"/>
        <w:jc w:val="both"/>
        <w:rPr>
          <w:rFonts w:ascii="Arial" w:hAnsi="Arial" w:cs="Arial"/>
          <w:sz w:val="24"/>
          <w:szCs w:val="24"/>
          <w:lang w:val="en-US"/>
        </w:rPr>
      </w:pPr>
      <w:r w:rsidRPr="00FF3BAF">
        <w:rPr>
          <w:rFonts w:ascii="Arial" w:hAnsi="Arial" w:cs="Arial"/>
          <w:sz w:val="24"/>
          <w:szCs w:val="24"/>
          <w:lang w:val="en-US"/>
        </w:rPr>
        <w:t xml:space="preserve">Overcoming Weaknesses </w:t>
      </w:r>
      <w:r w:rsidR="00E73D14" w:rsidRPr="00FF3BAF">
        <w:rPr>
          <w:rFonts w:ascii="Arial" w:hAnsi="Arial" w:cs="Arial"/>
          <w:sz w:val="24"/>
          <w:szCs w:val="24"/>
          <w:lang w:val="en-US"/>
        </w:rPr>
        <w:t xml:space="preserve">by Exploiting Opportunities (WO) </w:t>
      </w:r>
    </w:p>
    <w:p w14:paraId="0022EB75" w14:textId="29EBD903" w:rsidR="0077040A" w:rsidRPr="00FF3BAF" w:rsidRDefault="0077040A" w:rsidP="00FF3BAF">
      <w:pPr>
        <w:spacing w:line="360" w:lineRule="auto"/>
        <w:jc w:val="both"/>
        <w:rPr>
          <w:rFonts w:ascii="Arial" w:hAnsi="Arial" w:cs="Arial"/>
          <w:sz w:val="24"/>
          <w:szCs w:val="24"/>
          <w:lang w:val="en-US"/>
        </w:rPr>
      </w:pPr>
      <w:r w:rsidRPr="00FF3BAF">
        <w:rPr>
          <w:rFonts w:ascii="Arial" w:hAnsi="Arial" w:cs="Arial"/>
          <w:sz w:val="24"/>
          <w:szCs w:val="24"/>
          <w:lang w:val="en-US"/>
        </w:rPr>
        <w:t xml:space="preserve">The process of overcoming weaknesses might be facilitated by </w:t>
      </w:r>
      <w:r w:rsidR="00E73D14" w:rsidRPr="00FF3BAF">
        <w:rPr>
          <w:rFonts w:ascii="Arial" w:hAnsi="Arial" w:cs="Arial"/>
          <w:sz w:val="24"/>
          <w:szCs w:val="24"/>
          <w:lang w:val="en-US"/>
        </w:rPr>
        <w:t>capitalizing</w:t>
      </w:r>
      <w:r w:rsidRPr="00FF3BAF">
        <w:rPr>
          <w:rFonts w:ascii="Arial" w:hAnsi="Arial" w:cs="Arial"/>
          <w:sz w:val="24"/>
          <w:szCs w:val="24"/>
          <w:lang w:val="en-US"/>
        </w:rPr>
        <w:t xml:space="preserve"> on available opportunities</w:t>
      </w:r>
      <w:r w:rsidR="00E73D14" w:rsidRPr="00FF3BAF">
        <w:rPr>
          <w:rFonts w:ascii="Arial" w:hAnsi="Arial" w:cs="Arial"/>
          <w:sz w:val="24"/>
          <w:szCs w:val="24"/>
          <w:lang w:val="en-US"/>
        </w:rPr>
        <w:t xml:space="preserve"> and in order to </w:t>
      </w:r>
      <w:r w:rsidRPr="00FF3BAF">
        <w:rPr>
          <w:rFonts w:ascii="Arial" w:hAnsi="Arial" w:cs="Arial"/>
          <w:sz w:val="24"/>
          <w:szCs w:val="24"/>
          <w:lang w:val="en-US"/>
        </w:rPr>
        <w:t xml:space="preserve">effectively tackle the problem of its antiquated technological infrastructure, the hotel has the opportunity to </w:t>
      </w:r>
      <w:r w:rsidR="00E73D14" w:rsidRPr="00FF3BAF">
        <w:rPr>
          <w:rFonts w:ascii="Arial" w:hAnsi="Arial" w:cs="Arial"/>
          <w:sz w:val="24"/>
          <w:szCs w:val="24"/>
          <w:lang w:val="en-US"/>
        </w:rPr>
        <w:t>optimize</w:t>
      </w:r>
      <w:r w:rsidRPr="00FF3BAF">
        <w:rPr>
          <w:rFonts w:ascii="Arial" w:hAnsi="Arial" w:cs="Arial"/>
          <w:sz w:val="24"/>
          <w:szCs w:val="24"/>
          <w:lang w:val="en-US"/>
        </w:rPr>
        <w:t xml:space="preserve"> its operations and enhance the overall satisfaction of its guests. The Four Seasons Hotel Gresham Budapest can enhance operational efficiency, streamline processes, and deliver </w:t>
      </w:r>
      <w:r w:rsidR="00E73D14" w:rsidRPr="00FF3BAF">
        <w:rPr>
          <w:rFonts w:ascii="Arial" w:hAnsi="Arial" w:cs="Arial"/>
          <w:sz w:val="24"/>
          <w:szCs w:val="24"/>
          <w:lang w:val="en-US"/>
        </w:rPr>
        <w:t>personalized</w:t>
      </w:r>
      <w:r w:rsidRPr="00FF3BAF">
        <w:rPr>
          <w:rFonts w:ascii="Arial" w:hAnsi="Arial" w:cs="Arial"/>
          <w:sz w:val="24"/>
          <w:szCs w:val="24"/>
          <w:lang w:val="en-US"/>
        </w:rPr>
        <w:t xml:space="preserve"> services by adopting integrated platforms and offering comprehensive employee training</w:t>
      </w:r>
      <w:r w:rsidR="00474EAD" w:rsidRPr="00FF3BAF">
        <w:rPr>
          <w:rFonts w:ascii="Arial" w:hAnsi="Arial" w:cs="Arial"/>
          <w:sz w:val="24"/>
          <w:szCs w:val="24"/>
          <w:lang w:val="en-US"/>
        </w:rPr>
        <w:t xml:space="preserve"> as this </w:t>
      </w:r>
      <w:r w:rsidRPr="00FF3BAF">
        <w:rPr>
          <w:rFonts w:ascii="Arial" w:hAnsi="Arial" w:cs="Arial"/>
          <w:sz w:val="24"/>
          <w:szCs w:val="24"/>
          <w:lang w:val="en-US"/>
        </w:rPr>
        <w:t>will aid in addressing deficiencies and matching the integration of technology with the expectations of visitors.</w:t>
      </w:r>
      <w:r w:rsidR="0012083F" w:rsidRPr="00FF3BAF">
        <w:rPr>
          <w:rFonts w:ascii="Arial" w:hAnsi="Arial" w:cs="Arial"/>
          <w:sz w:val="24"/>
          <w:szCs w:val="24"/>
          <w:lang w:val="en-US"/>
        </w:rPr>
        <w:t xml:space="preserve"> (Fullan &amp; </w:t>
      </w:r>
      <w:r w:rsidR="00A06F42" w:rsidRPr="00FF3BAF">
        <w:rPr>
          <w:rFonts w:ascii="Arial" w:hAnsi="Arial" w:cs="Arial"/>
          <w:sz w:val="24"/>
          <w:szCs w:val="24"/>
          <w:lang w:val="en-US"/>
        </w:rPr>
        <w:t>Langworthy, 2022)</w:t>
      </w:r>
    </w:p>
    <w:p w14:paraId="38CD99B6" w14:textId="77777777" w:rsidR="00474EAD" w:rsidRPr="00FF3BAF" w:rsidRDefault="00474EAD" w:rsidP="00FF3BAF">
      <w:pPr>
        <w:spacing w:line="360" w:lineRule="auto"/>
        <w:jc w:val="both"/>
        <w:rPr>
          <w:rFonts w:ascii="Arial" w:hAnsi="Arial" w:cs="Arial"/>
          <w:sz w:val="24"/>
          <w:szCs w:val="24"/>
          <w:lang w:val="en-US"/>
        </w:rPr>
      </w:pPr>
    </w:p>
    <w:p w14:paraId="56AF96EF" w14:textId="0DC2024E" w:rsidR="0077040A" w:rsidRPr="00FF3BAF" w:rsidRDefault="00474EAD" w:rsidP="00FF3BAF">
      <w:pPr>
        <w:spacing w:line="360" w:lineRule="auto"/>
        <w:jc w:val="both"/>
        <w:rPr>
          <w:rFonts w:ascii="Arial" w:hAnsi="Arial" w:cs="Arial"/>
          <w:sz w:val="24"/>
          <w:szCs w:val="24"/>
          <w:lang w:val="en-US"/>
        </w:rPr>
      </w:pPr>
      <w:r w:rsidRPr="00FF3BAF">
        <w:rPr>
          <w:rFonts w:ascii="Arial" w:hAnsi="Arial" w:cs="Arial"/>
          <w:sz w:val="24"/>
          <w:szCs w:val="24"/>
          <w:lang w:val="en-US"/>
        </w:rPr>
        <w:t>Leverage Strengths to Mitigate Threats (ST)</w:t>
      </w:r>
    </w:p>
    <w:p w14:paraId="293E27D8" w14:textId="4608F967" w:rsidR="0077040A" w:rsidRPr="00FF3BAF" w:rsidRDefault="0077040A" w:rsidP="00FF3BAF">
      <w:pPr>
        <w:spacing w:line="360" w:lineRule="auto"/>
        <w:jc w:val="both"/>
        <w:rPr>
          <w:rFonts w:ascii="Arial" w:hAnsi="Arial" w:cs="Arial"/>
          <w:sz w:val="24"/>
          <w:szCs w:val="24"/>
          <w:lang w:val="en-US"/>
        </w:rPr>
      </w:pPr>
      <w:r w:rsidRPr="00FF3BAF">
        <w:rPr>
          <w:rFonts w:ascii="Arial" w:hAnsi="Arial" w:cs="Arial"/>
          <w:sz w:val="24"/>
          <w:szCs w:val="24"/>
          <w:lang w:val="en-US"/>
        </w:rPr>
        <w:t>The hotel can effectively employ its robust financial resources and well-established brand reputation to address and alleviate the potential risks associated with technological obsolescence</w:t>
      </w:r>
      <w:r w:rsidR="006608E0" w:rsidRPr="00FF3BAF">
        <w:rPr>
          <w:rFonts w:ascii="Arial" w:hAnsi="Arial" w:cs="Arial"/>
          <w:sz w:val="24"/>
          <w:szCs w:val="24"/>
          <w:lang w:val="en-US"/>
        </w:rPr>
        <w:t xml:space="preserve"> as through </w:t>
      </w:r>
      <w:r w:rsidRPr="00FF3BAF">
        <w:rPr>
          <w:rFonts w:ascii="Arial" w:hAnsi="Arial" w:cs="Arial"/>
          <w:sz w:val="24"/>
          <w:szCs w:val="24"/>
          <w:lang w:val="en-US"/>
        </w:rPr>
        <w:t>continuous evaluation and investment in emerging technology, the hotel may sustain its position as a technologically advanced establishment and retain a competitive edge over its rivals. Furthermore, via establishing collaborations with esteemed technology vendors and being abreast of current industry developments, Four Seasons Hotel Gresham Budapest may effectively maintain its position as a leader in technology integration.</w:t>
      </w:r>
      <w:r w:rsidR="006C3D7E" w:rsidRPr="00FF3BAF">
        <w:rPr>
          <w:rFonts w:ascii="Arial" w:hAnsi="Arial" w:cs="Arial"/>
          <w:sz w:val="24"/>
          <w:szCs w:val="24"/>
          <w:lang w:val="en-US"/>
        </w:rPr>
        <w:t xml:space="preserve"> (Young, 2022)</w:t>
      </w:r>
    </w:p>
    <w:p w14:paraId="508B433D" w14:textId="77777777" w:rsidR="0077040A" w:rsidRPr="00FF3BAF" w:rsidRDefault="0077040A" w:rsidP="00FF3BAF">
      <w:pPr>
        <w:spacing w:line="360" w:lineRule="auto"/>
        <w:jc w:val="both"/>
        <w:rPr>
          <w:rFonts w:ascii="Arial" w:hAnsi="Arial" w:cs="Arial"/>
          <w:sz w:val="24"/>
          <w:szCs w:val="24"/>
          <w:lang w:val="en-US"/>
        </w:rPr>
      </w:pPr>
    </w:p>
    <w:p w14:paraId="471F4551" w14:textId="11AA1335" w:rsidR="00DF7C43" w:rsidRPr="00FF3BAF" w:rsidRDefault="006608E0" w:rsidP="00FF3BAF">
      <w:pPr>
        <w:spacing w:line="360" w:lineRule="auto"/>
        <w:jc w:val="both"/>
        <w:rPr>
          <w:rFonts w:ascii="Arial" w:hAnsi="Arial" w:cs="Arial"/>
          <w:sz w:val="24"/>
          <w:szCs w:val="24"/>
          <w:lang w:val="en-US"/>
        </w:rPr>
      </w:pPr>
      <w:r w:rsidRPr="00FF3BAF">
        <w:rPr>
          <w:rFonts w:ascii="Arial" w:hAnsi="Arial" w:cs="Arial"/>
          <w:sz w:val="24"/>
          <w:szCs w:val="24"/>
          <w:lang w:val="en-US"/>
        </w:rPr>
        <w:t>Minimize</w:t>
      </w:r>
      <w:r w:rsidR="0077040A" w:rsidRPr="00FF3BAF">
        <w:rPr>
          <w:rFonts w:ascii="Arial" w:hAnsi="Arial" w:cs="Arial"/>
          <w:sz w:val="24"/>
          <w:szCs w:val="24"/>
          <w:lang w:val="en-US"/>
        </w:rPr>
        <w:t xml:space="preserve"> Weaknesses to </w:t>
      </w:r>
      <w:r w:rsidRPr="00FF3BAF">
        <w:rPr>
          <w:rFonts w:ascii="Arial" w:hAnsi="Arial" w:cs="Arial"/>
          <w:sz w:val="24"/>
          <w:szCs w:val="24"/>
          <w:lang w:val="en-US"/>
        </w:rPr>
        <w:t>Avoid</w:t>
      </w:r>
      <w:r w:rsidR="0077040A" w:rsidRPr="00FF3BAF">
        <w:rPr>
          <w:rFonts w:ascii="Arial" w:hAnsi="Arial" w:cs="Arial"/>
          <w:sz w:val="24"/>
          <w:szCs w:val="24"/>
          <w:lang w:val="en-US"/>
        </w:rPr>
        <w:t xml:space="preserve"> Threats (WT)</w:t>
      </w:r>
    </w:p>
    <w:p w14:paraId="099F56BA" w14:textId="03C532FE" w:rsidR="0077040A" w:rsidRPr="00FF3BAF" w:rsidRDefault="0077040A" w:rsidP="00FF3BAF">
      <w:pPr>
        <w:spacing w:line="360" w:lineRule="auto"/>
        <w:jc w:val="both"/>
        <w:rPr>
          <w:rFonts w:ascii="Arial" w:hAnsi="Arial" w:cs="Arial"/>
          <w:sz w:val="24"/>
          <w:szCs w:val="24"/>
          <w:lang w:val="en-US"/>
        </w:rPr>
      </w:pPr>
      <w:r w:rsidRPr="00FF3BAF">
        <w:rPr>
          <w:rFonts w:ascii="Arial" w:hAnsi="Arial" w:cs="Arial"/>
          <w:sz w:val="24"/>
          <w:szCs w:val="24"/>
          <w:lang w:val="en-US"/>
        </w:rPr>
        <w:t xml:space="preserve">In order to address the vulnerabilities in internal technological proficiency and mitigate the potential risks associated with cybersecurity threats, the hotel might </w:t>
      </w:r>
      <w:r w:rsidR="00DF7C43" w:rsidRPr="00FF3BAF">
        <w:rPr>
          <w:rFonts w:ascii="Arial" w:hAnsi="Arial" w:cs="Arial"/>
          <w:sz w:val="24"/>
          <w:szCs w:val="24"/>
          <w:lang w:val="en-US"/>
        </w:rPr>
        <w:t>prioritize</w:t>
      </w:r>
      <w:r w:rsidRPr="00FF3BAF">
        <w:rPr>
          <w:rFonts w:ascii="Arial" w:hAnsi="Arial" w:cs="Arial"/>
          <w:sz w:val="24"/>
          <w:szCs w:val="24"/>
          <w:lang w:val="en-US"/>
        </w:rPr>
        <w:t xml:space="preserve"> employee training and development initiatives</w:t>
      </w:r>
      <w:r w:rsidR="00DF7C43" w:rsidRPr="00FF3BAF">
        <w:rPr>
          <w:rFonts w:ascii="Arial" w:hAnsi="Arial" w:cs="Arial"/>
          <w:sz w:val="24"/>
          <w:szCs w:val="24"/>
          <w:lang w:val="en-US"/>
        </w:rPr>
        <w:t xml:space="preserve"> as through </w:t>
      </w:r>
      <w:r w:rsidRPr="00FF3BAF">
        <w:rPr>
          <w:rFonts w:ascii="Arial" w:hAnsi="Arial" w:cs="Arial"/>
          <w:sz w:val="24"/>
          <w:szCs w:val="24"/>
          <w:lang w:val="en-US"/>
        </w:rPr>
        <w:t xml:space="preserve">the development and improvement of their technological aptitude and expertise, the hotel is able to proficiently manage and sustain integrated technology systems. Implementing thorough cybersecurity measures, </w:t>
      </w:r>
      <w:r w:rsidRPr="00FF3BAF">
        <w:rPr>
          <w:rFonts w:ascii="Arial" w:hAnsi="Arial" w:cs="Arial"/>
          <w:sz w:val="24"/>
          <w:szCs w:val="24"/>
          <w:lang w:val="en-US"/>
        </w:rPr>
        <w:lastRenderedPageBreak/>
        <w:t>conducting frequent audits, and ensuring compliance with data protection standards can effectively safeguard guest information and mitigate any threats.</w:t>
      </w:r>
      <w:r w:rsidR="00A06F42" w:rsidRPr="00FF3BAF">
        <w:rPr>
          <w:rFonts w:ascii="Arial" w:hAnsi="Arial" w:cs="Arial"/>
          <w:sz w:val="24"/>
          <w:szCs w:val="24"/>
          <w:lang w:val="en-US"/>
        </w:rPr>
        <w:t xml:space="preserve"> (Hwang &amp; Wu, 2022)</w:t>
      </w:r>
    </w:p>
    <w:p w14:paraId="40CECFB3" w14:textId="77777777" w:rsidR="0077040A" w:rsidRPr="00FF3BAF" w:rsidRDefault="0077040A" w:rsidP="00FF3BAF">
      <w:pPr>
        <w:spacing w:line="360" w:lineRule="auto"/>
        <w:jc w:val="both"/>
        <w:rPr>
          <w:rFonts w:ascii="Arial" w:hAnsi="Arial" w:cs="Arial"/>
          <w:sz w:val="24"/>
          <w:szCs w:val="24"/>
          <w:lang w:val="en-US"/>
        </w:rPr>
      </w:pPr>
    </w:p>
    <w:p w14:paraId="3CAD69F1" w14:textId="554B1ED5" w:rsidR="008E30BC" w:rsidRPr="00FF3BAF" w:rsidRDefault="00247B74" w:rsidP="00FF3BAF">
      <w:pPr>
        <w:pStyle w:val="Heading1"/>
        <w:spacing w:line="360" w:lineRule="auto"/>
        <w:jc w:val="both"/>
        <w:rPr>
          <w:rFonts w:ascii="Arial" w:hAnsi="Arial" w:cs="Arial"/>
          <w:sz w:val="24"/>
          <w:szCs w:val="24"/>
          <w:lang w:val="en-US"/>
        </w:rPr>
      </w:pPr>
      <w:bookmarkStart w:id="6" w:name="_Toc147880477"/>
      <w:r w:rsidRPr="00FF3BAF">
        <w:rPr>
          <w:rFonts w:ascii="Arial" w:hAnsi="Arial" w:cs="Arial"/>
          <w:sz w:val="24"/>
          <w:szCs w:val="24"/>
          <w:lang w:val="en-US"/>
        </w:rPr>
        <w:t xml:space="preserve">Recommendations </w:t>
      </w:r>
      <w:r w:rsidR="007F0C6E" w:rsidRPr="00FF3BAF">
        <w:rPr>
          <w:rFonts w:ascii="Arial" w:hAnsi="Arial" w:cs="Arial"/>
          <w:sz w:val="24"/>
          <w:szCs w:val="24"/>
          <w:lang w:val="en-US"/>
        </w:rPr>
        <w:t>and Change Management</w:t>
      </w:r>
      <w:bookmarkEnd w:id="6"/>
      <w:r w:rsidR="007F0C6E" w:rsidRPr="00FF3BAF">
        <w:rPr>
          <w:rFonts w:ascii="Arial" w:hAnsi="Arial" w:cs="Arial"/>
          <w:sz w:val="24"/>
          <w:szCs w:val="24"/>
          <w:lang w:val="en-US"/>
        </w:rPr>
        <w:t xml:space="preserve"> </w:t>
      </w:r>
    </w:p>
    <w:p w14:paraId="443863F7" w14:textId="77777777" w:rsidR="00C2425C" w:rsidRPr="00FF3BAF" w:rsidRDefault="00C2425C" w:rsidP="00FF3BAF">
      <w:pPr>
        <w:spacing w:line="360" w:lineRule="auto"/>
        <w:jc w:val="both"/>
        <w:rPr>
          <w:rFonts w:ascii="Arial" w:hAnsi="Arial" w:cs="Arial"/>
          <w:sz w:val="24"/>
          <w:szCs w:val="24"/>
          <w:lang w:val="en-US"/>
        </w:rPr>
      </w:pPr>
    </w:p>
    <w:p w14:paraId="72F484FE" w14:textId="2D94FE1D" w:rsidR="00C2425C" w:rsidRPr="00FF3BAF" w:rsidRDefault="00C2425C" w:rsidP="00FF3BAF">
      <w:pPr>
        <w:pStyle w:val="Heading2"/>
        <w:spacing w:line="360" w:lineRule="auto"/>
        <w:jc w:val="both"/>
        <w:rPr>
          <w:rFonts w:ascii="Arial" w:hAnsi="Arial" w:cs="Arial"/>
          <w:lang w:val="en-US"/>
        </w:rPr>
      </w:pPr>
      <w:bookmarkStart w:id="7" w:name="_Toc147880478"/>
      <w:r w:rsidRPr="00FF3BAF">
        <w:rPr>
          <w:rFonts w:ascii="Arial" w:hAnsi="Arial" w:cs="Arial"/>
          <w:lang w:val="en-US"/>
        </w:rPr>
        <w:t>Recommendations</w:t>
      </w:r>
      <w:bookmarkEnd w:id="7"/>
    </w:p>
    <w:p w14:paraId="4AE6D03B" w14:textId="4F3E067D" w:rsidR="00925143" w:rsidRPr="00FF3BAF" w:rsidRDefault="00925143" w:rsidP="00FF3BAF">
      <w:pPr>
        <w:spacing w:line="360" w:lineRule="auto"/>
        <w:jc w:val="both"/>
        <w:rPr>
          <w:rFonts w:ascii="Arial" w:hAnsi="Arial" w:cs="Arial"/>
          <w:sz w:val="24"/>
          <w:szCs w:val="24"/>
          <w:lang w:val="en-US"/>
        </w:rPr>
      </w:pPr>
      <w:r w:rsidRPr="00FF3BAF">
        <w:rPr>
          <w:rFonts w:ascii="Arial" w:hAnsi="Arial" w:cs="Arial"/>
          <w:sz w:val="24"/>
          <w:szCs w:val="24"/>
          <w:lang w:val="en-US"/>
        </w:rPr>
        <w:t>When it comes to technology integration at the Four Seasons Hotel Gresham Budapest, there are several recommendations that can be made to address the issues mentioned in the report</w:t>
      </w:r>
      <w:r w:rsidR="00F925E1" w:rsidRPr="00FF3BAF">
        <w:rPr>
          <w:rFonts w:ascii="Arial" w:hAnsi="Arial" w:cs="Arial"/>
          <w:sz w:val="24"/>
          <w:szCs w:val="24"/>
          <w:lang w:val="en-US"/>
        </w:rPr>
        <w:t xml:space="preserve"> and these </w:t>
      </w:r>
      <w:r w:rsidRPr="00FF3BAF">
        <w:rPr>
          <w:rFonts w:ascii="Arial" w:hAnsi="Arial" w:cs="Arial"/>
          <w:sz w:val="24"/>
          <w:szCs w:val="24"/>
          <w:lang w:val="en-US"/>
        </w:rPr>
        <w:t>recommendations will focus on improving the overall guest experience, streamlining operations, and enhancing efficiency.</w:t>
      </w:r>
      <w:r w:rsidR="006C3D7E" w:rsidRPr="00FF3BAF">
        <w:rPr>
          <w:rFonts w:ascii="Arial" w:hAnsi="Arial" w:cs="Arial"/>
          <w:sz w:val="24"/>
          <w:szCs w:val="24"/>
          <w:lang w:val="en-US"/>
        </w:rPr>
        <w:t xml:space="preserve"> (Parker, 2023</w:t>
      </w:r>
      <w:r w:rsidR="00505A28" w:rsidRPr="00FF3BAF">
        <w:rPr>
          <w:rFonts w:ascii="Arial" w:hAnsi="Arial" w:cs="Arial"/>
          <w:sz w:val="24"/>
          <w:szCs w:val="24"/>
          <w:lang w:val="en-US"/>
        </w:rPr>
        <w:t>)</w:t>
      </w:r>
    </w:p>
    <w:p w14:paraId="13CF55F5" w14:textId="77777777" w:rsidR="00925143" w:rsidRPr="00FF3BAF" w:rsidRDefault="00925143" w:rsidP="00FF3BAF">
      <w:pPr>
        <w:spacing w:line="360" w:lineRule="auto"/>
        <w:jc w:val="both"/>
        <w:rPr>
          <w:rFonts w:ascii="Arial" w:hAnsi="Arial" w:cs="Arial"/>
          <w:sz w:val="24"/>
          <w:szCs w:val="24"/>
          <w:lang w:val="en-US"/>
        </w:rPr>
      </w:pPr>
    </w:p>
    <w:p w14:paraId="46720824" w14:textId="0741AABA" w:rsidR="00F925E1" w:rsidRPr="00FF3BAF" w:rsidRDefault="00925143" w:rsidP="00FF3BAF">
      <w:pPr>
        <w:pStyle w:val="Heading3"/>
        <w:spacing w:line="360" w:lineRule="auto"/>
        <w:jc w:val="both"/>
        <w:rPr>
          <w:rFonts w:ascii="Arial" w:hAnsi="Arial" w:cs="Arial"/>
          <w:lang w:val="en-US"/>
        </w:rPr>
      </w:pPr>
      <w:bookmarkStart w:id="8" w:name="_Toc147880479"/>
      <w:r w:rsidRPr="00FF3BAF">
        <w:rPr>
          <w:rFonts w:ascii="Arial" w:hAnsi="Arial" w:cs="Arial"/>
          <w:lang w:val="en-US"/>
        </w:rPr>
        <w:t xml:space="preserve">Upgrade the Wi-Fi </w:t>
      </w:r>
      <w:bookmarkStart w:id="9" w:name="_Int_IxfJNRsE"/>
      <w:r w:rsidRPr="00FF3BAF">
        <w:rPr>
          <w:rFonts w:ascii="Arial" w:hAnsi="Arial" w:cs="Arial"/>
          <w:lang w:val="en-US"/>
        </w:rPr>
        <w:t>infrastructur</w:t>
      </w:r>
      <w:r w:rsidR="00F925E1" w:rsidRPr="00FF3BAF">
        <w:rPr>
          <w:rFonts w:ascii="Arial" w:hAnsi="Arial" w:cs="Arial"/>
          <w:lang w:val="en-US"/>
        </w:rPr>
        <w:t>e</w:t>
      </w:r>
      <w:bookmarkEnd w:id="8"/>
      <w:bookmarkEnd w:id="9"/>
    </w:p>
    <w:p w14:paraId="3CC505D7" w14:textId="276E7AF1" w:rsidR="00F54227" w:rsidRPr="00FF3BAF" w:rsidRDefault="00925143" w:rsidP="00FF3BAF">
      <w:pPr>
        <w:spacing w:line="360" w:lineRule="auto"/>
        <w:jc w:val="both"/>
        <w:rPr>
          <w:rFonts w:ascii="Arial" w:hAnsi="Arial" w:cs="Arial"/>
          <w:sz w:val="24"/>
          <w:szCs w:val="24"/>
          <w:lang w:val="en-US"/>
        </w:rPr>
      </w:pPr>
      <w:r w:rsidRPr="00FF3BAF">
        <w:rPr>
          <w:rFonts w:ascii="Arial" w:hAnsi="Arial" w:cs="Arial"/>
          <w:sz w:val="24"/>
          <w:szCs w:val="24"/>
          <w:lang w:val="en-US"/>
        </w:rPr>
        <w:t xml:space="preserve"> </w:t>
      </w:r>
      <w:r w:rsidR="00F54227" w:rsidRPr="00FF3BAF">
        <w:rPr>
          <w:rFonts w:ascii="Arial" w:hAnsi="Arial" w:cs="Arial"/>
          <w:sz w:val="24"/>
          <w:szCs w:val="24"/>
          <w:lang w:val="en-US"/>
        </w:rPr>
        <w:t xml:space="preserve">In order to ensure a satisfactory experience for both business and leisure </w:t>
      </w:r>
      <w:r w:rsidR="0000607F" w:rsidRPr="00FF3BAF">
        <w:rPr>
          <w:rFonts w:ascii="Arial" w:hAnsi="Arial" w:cs="Arial"/>
          <w:sz w:val="24"/>
          <w:szCs w:val="24"/>
          <w:lang w:val="en-US"/>
        </w:rPr>
        <w:t>travelers</w:t>
      </w:r>
      <w:r w:rsidR="00F54227" w:rsidRPr="00FF3BAF">
        <w:rPr>
          <w:rFonts w:ascii="Arial" w:hAnsi="Arial" w:cs="Arial"/>
          <w:sz w:val="24"/>
          <w:szCs w:val="24"/>
          <w:lang w:val="en-US"/>
        </w:rPr>
        <w:t>, it is imperative for a hotel to enhance its Wi-Fi infrastructure</w:t>
      </w:r>
      <w:r w:rsidR="0000607F" w:rsidRPr="00FF3BAF">
        <w:rPr>
          <w:rFonts w:ascii="Arial" w:hAnsi="Arial" w:cs="Arial"/>
          <w:sz w:val="24"/>
          <w:szCs w:val="24"/>
          <w:lang w:val="en-US"/>
        </w:rPr>
        <w:t xml:space="preserve"> and in </w:t>
      </w:r>
      <w:r w:rsidR="00F54227" w:rsidRPr="00FF3BAF">
        <w:rPr>
          <w:rFonts w:ascii="Arial" w:hAnsi="Arial" w:cs="Arial"/>
          <w:sz w:val="24"/>
          <w:szCs w:val="24"/>
          <w:lang w:val="en-US"/>
        </w:rPr>
        <w:t>the contemporary age of digital advancements, the provision of internet connectivity has emerged as a pivotal determinant in assessing the contentment levels of hotel patrons. Through the implementation of contemporary advancements in its Wi-Fi infrastructure, the hotel will attain the capability to furnish uninterrupted and expeditious internet connectivity across the entirety of its premises.</w:t>
      </w:r>
      <w:r w:rsidR="00505A28" w:rsidRPr="00FF3BAF">
        <w:rPr>
          <w:rFonts w:ascii="Arial" w:hAnsi="Arial" w:cs="Arial"/>
          <w:sz w:val="24"/>
          <w:szCs w:val="24"/>
          <w:lang w:val="en-US"/>
        </w:rPr>
        <w:t xml:space="preserve"> (Turner, 2015)</w:t>
      </w:r>
    </w:p>
    <w:p w14:paraId="6D7DD574" w14:textId="77777777" w:rsidR="00F54227" w:rsidRPr="00FF3BAF" w:rsidRDefault="00F54227" w:rsidP="00FF3BAF">
      <w:pPr>
        <w:spacing w:line="360" w:lineRule="auto"/>
        <w:jc w:val="both"/>
        <w:rPr>
          <w:rFonts w:ascii="Arial" w:hAnsi="Arial" w:cs="Arial"/>
          <w:sz w:val="24"/>
          <w:szCs w:val="24"/>
          <w:lang w:val="en-US"/>
        </w:rPr>
      </w:pPr>
    </w:p>
    <w:p w14:paraId="0F72C6DE" w14:textId="46777FA0" w:rsidR="00F54227" w:rsidRPr="00FF3BAF" w:rsidRDefault="00F54227" w:rsidP="00FF3BAF">
      <w:pPr>
        <w:spacing w:line="360" w:lineRule="auto"/>
        <w:jc w:val="both"/>
        <w:rPr>
          <w:rFonts w:ascii="Arial" w:hAnsi="Arial" w:cs="Arial"/>
          <w:sz w:val="24"/>
          <w:szCs w:val="24"/>
          <w:lang w:val="en-US"/>
        </w:rPr>
      </w:pPr>
      <w:r w:rsidRPr="00FF3BAF">
        <w:rPr>
          <w:rFonts w:ascii="Arial" w:hAnsi="Arial" w:cs="Arial"/>
          <w:sz w:val="24"/>
          <w:szCs w:val="24"/>
          <w:lang w:val="en-US"/>
        </w:rPr>
        <w:t>In order to achieve this objective, the hotel can initiate the strategic deployment of supplementary access points across the premises</w:t>
      </w:r>
      <w:r w:rsidR="0000607F" w:rsidRPr="00FF3BAF">
        <w:rPr>
          <w:rFonts w:ascii="Arial" w:hAnsi="Arial" w:cs="Arial"/>
          <w:sz w:val="24"/>
          <w:szCs w:val="24"/>
          <w:lang w:val="en-US"/>
        </w:rPr>
        <w:t xml:space="preserve"> and this </w:t>
      </w:r>
      <w:r w:rsidRPr="00FF3BAF">
        <w:rPr>
          <w:rFonts w:ascii="Arial" w:hAnsi="Arial" w:cs="Arial"/>
          <w:sz w:val="24"/>
          <w:szCs w:val="24"/>
          <w:lang w:val="en-US"/>
        </w:rPr>
        <w:t xml:space="preserve">solution will facilitate the eradication of areas with poor network coverage and ensure that guests experience a robust and consistent connectivity across the entire premises of the hotel. By augmenting the quantity of access points, the hotel can effectively cater to a larger number of devices </w:t>
      </w:r>
      <w:r w:rsidRPr="00FF3BAF">
        <w:rPr>
          <w:rFonts w:ascii="Arial" w:hAnsi="Arial" w:cs="Arial"/>
          <w:sz w:val="24"/>
          <w:szCs w:val="24"/>
          <w:lang w:val="en-US"/>
        </w:rPr>
        <w:lastRenderedPageBreak/>
        <w:t>in a concurrent manner, without compromising on performance or connectivity.</w:t>
      </w:r>
      <w:r w:rsidR="00001825" w:rsidRPr="00FF3BAF">
        <w:rPr>
          <w:rFonts w:ascii="Arial" w:hAnsi="Arial" w:cs="Arial"/>
          <w:sz w:val="24"/>
          <w:szCs w:val="24"/>
          <w:lang w:val="en-US"/>
        </w:rPr>
        <w:t xml:space="preserve"> (Anderson, 2022)</w:t>
      </w:r>
    </w:p>
    <w:p w14:paraId="4143F290" w14:textId="77777777" w:rsidR="00F54227" w:rsidRPr="00FF3BAF" w:rsidRDefault="00F54227" w:rsidP="00FF3BAF">
      <w:pPr>
        <w:spacing w:line="360" w:lineRule="auto"/>
        <w:jc w:val="both"/>
        <w:rPr>
          <w:rFonts w:ascii="Arial" w:hAnsi="Arial" w:cs="Arial"/>
          <w:sz w:val="24"/>
          <w:szCs w:val="24"/>
          <w:lang w:val="en-US"/>
        </w:rPr>
      </w:pPr>
    </w:p>
    <w:p w14:paraId="66BD55D4" w14:textId="73359B5D" w:rsidR="00F54227" w:rsidRPr="00FF3BAF" w:rsidRDefault="00F54227" w:rsidP="00FF3BAF">
      <w:pPr>
        <w:spacing w:line="360" w:lineRule="auto"/>
        <w:jc w:val="both"/>
        <w:rPr>
          <w:rFonts w:ascii="Arial" w:hAnsi="Arial" w:cs="Arial"/>
          <w:sz w:val="24"/>
          <w:szCs w:val="24"/>
          <w:lang w:val="en-US"/>
        </w:rPr>
      </w:pPr>
      <w:r w:rsidRPr="00FF3BAF">
        <w:rPr>
          <w:rFonts w:ascii="Arial" w:hAnsi="Arial" w:cs="Arial"/>
          <w:sz w:val="24"/>
          <w:szCs w:val="24"/>
          <w:lang w:val="en-US"/>
        </w:rPr>
        <w:t xml:space="preserve">Furthermore, the </w:t>
      </w:r>
      <w:r w:rsidR="0000607F" w:rsidRPr="00FF3BAF">
        <w:rPr>
          <w:rFonts w:ascii="Arial" w:hAnsi="Arial" w:cs="Arial"/>
          <w:sz w:val="24"/>
          <w:szCs w:val="24"/>
          <w:lang w:val="en-US"/>
        </w:rPr>
        <w:t>utilization</w:t>
      </w:r>
      <w:r w:rsidRPr="00FF3BAF">
        <w:rPr>
          <w:rFonts w:ascii="Arial" w:hAnsi="Arial" w:cs="Arial"/>
          <w:sz w:val="24"/>
          <w:szCs w:val="24"/>
          <w:lang w:val="en-US"/>
        </w:rPr>
        <w:t xml:space="preserve"> of cutting-edge Wi-Fi technology has the potential to greatly augment the overall efficacy and efficiency of the network</w:t>
      </w:r>
      <w:r w:rsidR="0000607F" w:rsidRPr="00FF3BAF">
        <w:rPr>
          <w:rFonts w:ascii="Arial" w:hAnsi="Arial" w:cs="Arial"/>
          <w:sz w:val="24"/>
          <w:szCs w:val="24"/>
          <w:lang w:val="en-US"/>
        </w:rPr>
        <w:t xml:space="preserve"> as by </w:t>
      </w:r>
      <w:r w:rsidRPr="00FF3BAF">
        <w:rPr>
          <w:rFonts w:ascii="Arial" w:hAnsi="Arial" w:cs="Arial"/>
          <w:sz w:val="24"/>
          <w:szCs w:val="24"/>
          <w:lang w:val="en-US"/>
        </w:rPr>
        <w:t>transitioning to Wi-Fi 6, users can experience notable enhancements in terms of speed, coverage, and reliability. Furthermore, this cutting-edge technology offers sophisticated functionalities, including the ability to accommodate multiple users simultaneously</w:t>
      </w:r>
      <w:r w:rsidR="0000607F" w:rsidRPr="00FF3BAF">
        <w:rPr>
          <w:rFonts w:ascii="Arial" w:hAnsi="Arial" w:cs="Arial"/>
          <w:sz w:val="24"/>
          <w:szCs w:val="24"/>
          <w:lang w:val="en-US"/>
        </w:rPr>
        <w:t xml:space="preserve"> and this </w:t>
      </w:r>
      <w:r w:rsidRPr="00FF3BAF">
        <w:rPr>
          <w:rFonts w:ascii="Arial" w:hAnsi="Arial" w:cs="Arial"/>
          <w:sz w:val="24"/>
          <w:szCs w:val="24"/>
          <w:lang w:val="en-US"/>
        </w:rPr>
        <w:t>means that numerous devices can seamlessly connect and transmit data without any noticeable decline in performance.</w:t>
      </w:r>
      <w:r w:rsidR="00001825" w:rsidRPr="00FF3BAF">
        <w:rPr>
          <w:rFonts w:ascii="Arial" w:hAnsi="Arial" w:cs="Arial"/>
          <w:sz w:val="24"/>
          <w:szCs w:val="24"/>
          <w:lang w:val="en-US"/>
        </w:rPr>
        <w:t xml:space="preserve"> (Davis, 2021)</w:t>
      </w:r>
    </w:p>
    <w:p w14:paraId="089285DA" w14:textId="77777777" w:rsidR="00F54227" w:rsidRPr="00FF3BAF" w:rsidRDefault="00F54227" w:rsidP="00FF3BAF">
      <w:pPr>
        <w:spacing w:line="360" w:lineRule="auto"/>
        <w:jc w:val="both"/>
        <w:rPr>
          <w:rFonts w:ascii="Arial" w:hAnsi="Arial" w:cs="Arial"/>
          <w:sz w:val="24"/>
          <w:szCs w:val="24"/>
          <w:lang w:val="en-US"/>
        </w:rPr>
      </w:pPr>
    </w:p>
    <w:p w14:paraId="7825BBE2" w14:textId="557C6374" w:rsidR="00F54227" w:rsidRPr="00FF3BAF" w:rsidRDefault="00F54227" w:rsidP="00FF3BAF">
      <w:pPr>
        <w:spacing w:line="360" w:lineRule="auto"/>
        <w:jc w:val="both"/>
        <w:rPr>
          <w:rFonts w:ascii="Arial" w:hAnsi="Arial" w:cs="Arial"/>
          <w:sz w:val="24"/>
          <w:szCs w:val="24"/>
          <w:lang w:val="en-US"/>
        </w:rPr>
      </w:pPr>
      <w:r w:rsidRPr="00FF3BAF">
        <w:rPr>
          <w:rFonts w:ascii="Arial" w:hAnsi="Arial" w:cs="Arial"/>
          <w:sz w:val="24"/>
          <w:szCs w:val="24"/>
          <w:lang w:val="en-US"/>
        </w:rPr>
        <w:t>When enhancing the Wi-Fi infrastructure, it is imperative to take into account the bandwidth as a significant aspect</w:t>
      </w:r>
      <w:r w:rsidR="0000607F" w:rsidRPr="00FF3BAF">
        <w:rPr>
          <w:rFonts w:ascii="Arial" w:hAnsi="Arial" w:cs="Arial"/>
          <w:sz w:val="24"/>
          <w:szCs w:val="24"/>
          <w:lang w:val="en-US"/>
        </w:rPr>
        <w:t xml:space="preserve"> as it </w:t>
      </w:r>
      <w:r w:rsidRPr="00FF3BAF">
        <w:rPr>
          <w:rFonts w:ascii="Arial" w:hAnsi="Arial" w:cs="Arial"/>
          <w:sz w:val="24"/>
          <w:szCs w:val="24"/>
          <w:lang w:val="en-US"/>
        </w:rPr>
        <w:t>is imperative for the hotel to ensure that it possesses ample bandwidth to cater to the escalating demands of its esteemed guests. This objective can be achieved by establishing strategic partnerships with internet service providers renowned for offering high-speed connectivity and flexible bandwidth solutions.</w:t>
      </w:r>
      <w:r w:rsidR="00A06F42" w:rsidRPr="00FF3BAF">
        <w:rPr>
          <w:rFonts w:ascii="Arial" w:hAnsi="Arial" w:cs="Arial"/>
          <w:sz w:val="24"/>
          <w:szCs w:val="24"/>
          <w:lang w:val="en-US"/>
        </w:rPr>
        <w:t xml:space="preserve"> (Koehler &amp; Mishra, 2019)</w:t>
      </w:r>
    </w:p>
    <w:p w14:paraId="5AA5B613" w14:textId="77777777" w:rsidR="00F54227" w:rsidRPr="00FF3BAF" w:rsidRDefault="00F54227" w:rsidP="00FF3BAF">
      <w:pPr>
        <w:spacing w:line="360" w:lineRule="auto"/>
        <w:jc w:val="both"/>
        <w:rPr>
          <w:rFonts w:ascii="Arial" w:hAnsi="Arial" w:cs="Arial"/>
          <w:sz w:val="24"/>
          <w:szCs w:val="24"/>
          <w:lang w:val="en-US"/>
        </w:rPr>
      </w:pPr>
    </w:p>
    <w:p w14:paraId="2246E32D" w14:textId="73533AF8" w:rsidR="00F54227" w:rsidRPr="00FF3BAF" w:rsidRDefault="00F54227" w:rsidP="00FF3BAF">
      <w:pPr>
        <w:spacing w:line="360" w:lineRule="auto"/>
        <w:jc w:val="both"/>
        <w:rPr>
          <w:rFonts w:ascii="Arial" w:hAnsi="Arial" w:cs="Arial"/>
          <w:sz w:val="24"/>
          <w:szCs w:val="24"/>
          <w:lang w:val="en-US"/>
        </w:rPr>
      </w:pPr>
      <w:r w:rsidRPr="00FF3BAF">
        <w:rPr>
          <w:rFonts w:ascii="Arial" w:hAnsi="Arial" w:cs="Arial"/>
          <w:sz w:val="24"/>
          <w:szCs w:val="24"/>
          <w:lang w:val="en-US"/>
        </w:rPr>
        <w:t>By making strategic investments in these upgrades, the hotel can enhance its ability to offer visitors an exceptional internet experience</w:t>
      </w:r>
      <w:r w:rsidR="0000607F" w:rsidRPr="00FF3BAF">
        <w:rPr>
          <w:rFonts w:ascii="Arial" w:hAnsi="Arial" w:cs="Arial"/>
          <w:sz w:val="24"/>
          <w:szCs w:val="24"/>
          <w:lang w:val="en-US"/>
        </w:rPr>
        <w:t xml:space="preserve"> as visitors </w:t>
      </w:r>
      <w:r w:rsidRPr="00FF3BAF">
        <w:rPr>
          <w:rFonts w:ascii="Arial" w:hAnsi="Arial" w:cs="Arial"/>
          <w:sz w:val="24"/>
          <w:szCs w:val="24"/>
          <w:lang w:val="en-US"/>
        </w:rPr>
        <w:t>have the privilege of enjoying an uninterrupted and expeditious internet connection during the entirety of their sojourn, be it for professional engagements, indulging in multimedia content, or casually browsing the World Wide Web.</w:t>
      </w:r>
      <w:r w:rsidR="00603CAE" w:rsidRPr="00FF3BAF">
        <w:rPr>
          <w:rFonts w:ascii="Arial" w:hAnsi="Arial" w:cs="Arial"/>
          <w:sz w:val="24"/>
          <w:szCs w:val="24"/>
          <w:lang w:val="en-US"/>
        </w:rPr>
        <w:t xml:space="preserve"> (Porter, 2015)</w:t>
      </w:r>
    </w:p>
    <w:p w14:paraId="1485FAE2" w14:textId="77777777" w:rsidR="00F54227" w:rsidRDefault="00F54227" w:rsidP="00FF3BAF">
      <w:pPr>
        <w:spacing w:line="360" w:lineRule="auto"/>
        <w:jc w:val="both"/>
        <w:rPr>
          <w:rFonts w:ascii="Arial" w:hAnsi="Arial" w:cs="Arial"/>
          <w:sz w:val="24"/>
          <w:szCs w:val="24"/>
          <w:lang w:val="en-US"/>
        </w:rPr>
      </w:pPr>
    </w:p>
    <w:p w14:paraId="55D2BD85" w14:textId="77777777" w:rsidR="0056261B" w:rsidRPr="00FF3BAF" w:rsidRDefault="0056261B" w:rsidP="00FF3BAF">
      <w:pPr>
        <w:spacing w:line="360" w:lineRule="auto"/>
        <w:jc w:val="both"/>
        <w:rPr>
          <w:rFonts w:ascii="Arial" w:hAnsi="Arial" w:cs="Arial"/>
          <w:sz w:val="24"/>
          <w:szCs w:val="24"/>
          <w:lang w:val="en-US"/>
        </w:rPr>
      </w:pPr>
    </w:p>
    <w:p w14:paraId="5BE3A4A8" w14:textId="77777777" w:rsidR="00925143" w:rsidRPr="00FF3BAF" w:rsidRDefault="00925143" w:rsidP="00FF3BAF">
      <w:pPr>
        <w:spacing w:line="360" w:lineRule="auto"/>
        <w:jc w:val="both"/>
        <w:rPr>
          <w:rFonts w:ascii="Arial" w:hAnsi="Arial" w:cs="Arial"/>
          <w:sz w:val="24"/>
          <w:szCs w:val="24"/>
          <w:lang w:val="en-US"/>
        </w:rPr>
      </w:pPr>
    </w:p>
    <w:p w14:paraId="225ED32D" w14:textId="77777777" w:rsidR="00F5166F" w:rsidRPr="00FF3BAF" w:rsidRDefault="00925143" w:rsidP="00FF3BAF">
      <w:pPr>
        <w:pStyle w:val="Heading3"/>
        <w:spacing w:line="360" w:lineRule="auto"/>
        <w:jc w:val="both"/>
        <w:rPr>
          <w:rFonts w:ascii="Arial" w:hAnsi="Arial" w:cs="Arial"/>
          <w:lang w:val="en-US"/>
        </w:rPr>
      </w:pPr>
      <w:bookmarkStart w:id="10" w:name="_Toc147880480"/>
      <w:r w:rsidRPr="00FF3BAF">
        <w:rPr>
          <w:rFonts w:ascii="Arial" w:hAnsi="Arial" w:cs="Arial"/>
          <w:lang w:val="en-US"/>
        </w:rPr>
        <w:lastRenderedPageBreak/>
        <w:t>Implement a mobile app</w:t>
      </w:r>
      <w:bookmarkEnd w:id="10"/>
    </w:p>
    <w:p w14:paraId="7ADF2420" w14:textId="0F29C0CB" w:rsidR="00897DE7" w:rsidRPr="00FF3BAF" w:rsidRDefault="00897DE7" w:rsidP="00FF3BAF">
      <w:pPr>
        <w:spacing w:line="360" w:lineRule="auto"/>
        <w:jc w:val="both"/>
        <w:rPr>
          <w:rFonts w:ascii="Arial" w:hAnsi="Arial" w:cs="Arial"/>
          <w:sz w:val="24"/>
          <w:szCs w:val="24"/>
          <w:lang w:val="en-US"/>
        </w:rPr>
      </w:pPr>
      <w:r w:rsidRPr="00FF3BAF">
        <w:rPr>
          <w:rFonts w:ascii="Arial" w:hAnsi="Arial" w:cs="Arial"/>
          <w:sz w:val="24"/>
          <w:szCs w:val="24"/>
          <w:lang w:val="en-US"/>
        </w:rPr>
        <w:t>The implementation of a hotel-specific mobile application has the potential to revolutionize the overall visitor experience and offer a multitude of advantages as mobile check-in and check-out is a highly significant feature that a mobile application can provide, enabling individuals to circumvent the conventional front desk procedure and effectively handle their arrival and departure using their smartphones. Not only does this practice result in time savings for guests, but it also optimists the check-in process for the hotel staff while also, the integration of a mobile application can enhance the convenience of room service by providing guests with the ability to conveniently browse through the menu, place orders, and even schedule the desired delivery times, all from the comfort and ease of their mobile devices. This particular feature enhances operational effectiveness and user convenience, as it enables guests to effortlessly make requests for their desired meals and amenities without the need for direct communication or physical presence at the hotel's dining facility.</w:t>
      </w:r>
      <w:r w:rsidR="00001825" w:rsidRPr="00FF3BAF">
        <w:rPr>
          <w:rFonts w:ascii="Arial" w:hAnsi="Arial" w:cs="Arial"/>
          <w:sz w:val="24"/>
          <w:szCs w:val="24"/>
          <w:lang w:val="en-US"/>
        </w:rPr>
        <w:t xml:space="preserve"> (</w:t>
      </w:r>
      <w:r w:rsidR="00EF389E" w:rsidRPr="00FF3BAF">
        <w:rPr>
          <w:rFonts w:ascii="Arial" w:hAnsi="Arial" w:cs="Arial"/>
          <w:sz w:val="24"/>
          <w:szCs w:val="24"/>
          <w:lang w:val="en-US"/>
        </w:rPr>
        <w:t>Thompson, 2020)</w:t>
      </w:r>
    </w:p>
    <w:p w14:paraId="5D79D4A9" w14:textId="77777777" w:rsidR="00897DE7" w:rsidRPr="00FF3BAF" w:rsidRDefault="00897DE7" w:rsidP="00FF3BAF">
      <w:pPr>
        <w:spacing w:line="360" w:lineRule="auto"/>
        <w:jc w:val="both"/>
        <w:rPr>
          <w:rFonts w:ascii="Arial" w:hAnsi="Arial" w:cs="Arial"/>
          <w:sz w:val="24"/>
          <w:szCs w:val="24"/>
          <w:lang w:val="en-US"/>
        </w:rPr>
      </w:pPr>
    </w:p>
    <w:p w14:paraId="25E04CF5" w14:textId="23C02038" w:rsidR="00897DE7" w:rsidRPr="00FF3BAF" w:rsidRDefault="00897DE7" w:rsidP="00FF3BAF">
      <w:pPr>
        <w:spacing w:line="360" w:lineRule="auto"/>
        <w:jc w:val="both"/>
        <w:rPr>
          <w:rFonts w:ascii="Arial" w:hAnsi="Arial" w:cs="Arial"/>
          <w:sz w:val="24"/>
          <w:szCs w:val="24"/>
          <w:lang w:val="en-US"/>
        </w:rPr>
      </w:pPr>
      <w:r w:rsidRPr="00FF3BAF">
        <w:rPr>
          <w:rFonts w:ascii="Arial" w:hAnsi="Arial" w:cs="Arial"/>
          <w:sz w:val="24"/>
          <w:szCs w:val="24"/>
          <w:lang w:val="en-US"/>
        </w:rPr>
        <w:t>Furthermore, a mobile application has the capability to operate as an all-encompassing concierge service, furnishing guests with pertinent details pertaining to the amenities offered by the hotel, nearby points of interest, available modes of transportation, and dining establishments in close proximity</w:t>
      </w:r>
      <w:r w:rsidR="000F6965" w:rsidRPr="00FF3BAF">
        <w:rPr>
          <w:rFonts w:ascii="Arial" w:hAnsi="Arial" w:cs="Arial"/>
          <w:sz w:val="24"/>
          <w:szCs w:val="24"/>
          <w:lang w:val="en-US"/>
        </w:rPr>
        <w:t xml:space="preserve"> as well as</w:t>
      </w:r>
      <w:r w:rsidRPr="00FF3BAF">
        <w:rPr>
          <w:rFonts w:ascii="Arial" w:hAnsi="Arial" w:cs="Arial"/>
          <w:sz w:val="24"/>
          <w:szCs w:val="24"/>
          <w:lang w:val="en-US"/>
        </w:rPr>
        <w:t xml:space="preserve">, this advanced system has the capability to offer tailored suggestions in accordance with the individual guest's preferences and previous engagements, thereby facilitating the exploration of novel experiences and </w:t>
      </w:r>
      <w:r w:rsidR="000F6965" w:rsidRPr="00FF3BAF">
        <w:rPr>
          <w:rFonts w:ascii="Arial" w:hAnsi="Arial" w:cs="Arial"/>
          <w:sz w:val="24"/>
          <w:szCs w:val="24"/>
          <w:lang w:val="en-US"/>
        </w:rPr>
        <w:t>optimizing</w:t>
      </w:r>
      <w:r w:rsidRPr="00FF3BAF">
        <w:rPr>
          <w:rFonts w:ascii="Arial" w:hAnsi="Arial" w:cs="Arial"/>
          <w:sz w:val="24"/>
          <w:szCs w:val="24"/>
          <w:lang w:val="en-US"/>
        </w:rPr>
        <w:t xml:space="preserve"> their overall sojourn.</w:t>
      </w:r>
      <w:r w:rsidR="00603CAE" w:rsidRPr="00FF3BAF">
        <w:rPr>
          <w:rFonts w:ascii="Arial" w:hAnsi="Arial" w:cs="Arial"/>
          <w:sz w:val="24"/>
          <w:szCs w:val="24"/>
          <w:lang w:val="en-US"/>
        </w:rPr>
        <w:t xml:space="preserve"> </w:t>
      </w:r>
      <w:r w:rsidR="00A06F42" w:rsidRPr="00FF3BAF">
        <w:rPr>
          <w:rFonts w:ascii="Arial" w:hAnsi="Arial" w:cs="Arial"/>
          <w:sz w:val="24"/>
          <w:szCs w:val="24"/>
          <w:lang w:val="en-US"/>
        </w:rPr>
        <w:t>(</w:t>
      </w:r>
      <w:r w:rsidR="00F42A8E" w:rsidRPr="00FF3BAF">
        <w:rPr>
          <w:rFonts w:ascii="Arial" w:hAnsi="Arial" w:cs="Arial"/>
          <w:sz w:val="24"/>
          <w:szCs w:val="24"/>
          <w:lang w:val="en-US"/>
        </w:rPr>
        <w:t>Kukulska-Hulme &amp; Traxler, 2023)</w:t>
      </w:r>
    </w:p>
    <w:p w14:paraId="28F52C9F" w14:textId="77777777" w:rsidR="00897DE7" w:rsidRPr="00FF3BAF" w:rsidRDefault="00897DE7" w:rsidP="00FF3BAF">
      <w:pPr>
        <w:spacing w:line="360" w:lineRule="auto"/>
        <w:jc w:val="both"/>
        <w:rPr>
          <w:rFonts w:ascii="Arial" w:hAnsi="Arial" w:cs="Arial"/>
          <w:sz w:val="24"/>
          <w:szCs w:val="24"/>
          <w:lang w:val="en-US"/>
        </w:rPr>
      </w:pPr>
    </w:p>
    <w:p w14:paraId="60BD8C87" w14:textId="37E1130C" w:rsidR="00897DE7" w:rsidRPr="00FF3BAF" w:rsidRDefault="00897DE7" w:rsidP="00FF3BAF">
      <w:pPr>
        <w:spacing w:line="360" w:lineRule="auto"/>
        <w:jc w:val="both"/>
        <w:rPr>
          <w:rFonts w:ascii="Arial" w:hAnsi="Arial" w:cs="Arial"/>
          <w:sz w:val="24"/>
          <w:szCs w:val="24"/>
          <w:lang w:val="en-US"/>
        </w:rPr>
      </w:pPr>
      <w:r w:rsidRPr="00FF3BAF">
        <w:rPr>
          <w:rFonts w:ascii="Arial" w:hAnsi="Arial" w:cs="Arial"/>
          <w:sz w:val="24"/>
          <w:szCs w:val="24"/>
          <w:lang w:val="en-US"/>
        </w:rPr>
        <w:t xml:space="preserve">Furthermore, patrons have the ability to offer their input and engage in communication with hotel staff through the </w:t>
      </w:r>
      <w:r w:rsidR="000F6965" w:rsidRPr="00FF3BAF">
        <w:rPr>
          <w:rFonts w:ascii="Arial" w:hAnsi="Arial" w:cs="Arial"/>
          <w:sz w:val="24"/>
          <w:szCs w:val="24"/>
          <w:lang w:val="en-US"/>
        </w:rPr>
        <w:t>utilization</w:t>
      </w:r>
      <w:r w:rsidRPr="00FF3BAF">
        <w:rPr>
          <w:rFonts w:ascii="Arial" w:hAnsi="Arial" w:cs="Arial"/>
          <w:sz w:val="24"/>
          <w:szCs w:val="24"/>
          <w:lang w:val="en-US"/>
        </w:rPr>
        <w:t xml:space="preserve"> of the mobile application</w:t>
      </w:r>
      <w:r w:rsidR="000F6965" w:rsidRPr="00FF3BAF">
        <w:rPr>
          <w:rFonts w:ascii="Arial" w:hAnsi="Arial" w:cs="Arial"/>
          <w:sz w:val="24"/>
          <w:szCs w:val="24"/>
          <w:lang w:val="en-US"/>
        </w:rPr>
        <w:t xml:space="preserve"> as by utilizing</w:t>
      </w:r>
      <w:r w:rsidRPr="00FF3BAF">
        <w:rPr>
          <w:rFonts w:ascii="Arial" w:hAnsi="Arial" w:cs="Arial"/>
          <w:sz w:val="24"/>
          <w:szCs w:val="24"/>
          <w:lang w:val="en-US"/>
        </w:rPr>
        <w:t xml:space="preserve"> the messaging functionality of the application, guests are provided with a convenient means to express their viewpoints, notify about any concerns, seek support, and submit specific inquiries or demands. The </w:t>
      </w:r>
      <w:r w:rsidR="000F6965" w:rsidRPr="00FF3BAF">
        <w:rPr>
          <w:rFonts w:ascii="Arial" w:hAnsi="Arial" w:cs="Arial"/>
          <w:sz w:val="24"/>
          <w:szCs w:val="24"/>
          <w:lang w:val="en-US"/>
        </w:rPr>
        <w:t>utilization</w:t>
      </w:r>
      <w:r w:rsidRPr="00FF3BAF">
        <w:rPr>
          <w:rFonts w:ascii="Arial" w:hAnsi="Arial" w:cs="Arial"/>
          <w:sz w:val="24"/>
          <w:szCs w:val="24"/>
          <w:lang w:val="en-US"/>
        </w:rPr>
        <w:t xml:space="preserve"> of this direct and immediate communication channel </w:t>
      </w:r>
      <w:r w:rsidRPr="00FF3BAF">
        <w:rPr>
          <w:rFonts w:ascii="Arial" w:hAnsi="Arial" w:cs="Arial"/>
          <w:sz w:val="24"/>
          <w:szCs w:val="24"/>
          <w:lang w:val="en-US"/>
        </w:rPr>
        <w:lastRenderedPageBreak/>
        <w:t xml:space="preserve">allows the hotel to promptly attend to client concerns and offer </w:t>
      </w:r>
      <w:r w:rsidR="000F6965" w:rsidRPr="00FF3BAF">
        <w:rPr>
          <w:rFonts w:ascii="Arial" w:hAnsi="Arial" w:cs="Arial"/>
          <w:sz w:val="24"/>
          <w:szCs w:val="24"/>
          <w:lang w:val="en-US"/>
        </w:rPr>
        <w:t>personalized</w:t>
      </w:r>
      <w:r w:rsidRPr="00FF3BAF">
        <w:rPr>
          <w:rFonts w:ascii="Arial" w:hAnsi="Arial" w:cs="Arial"/>
          <w:sz w:val="24"/>
          <w:szCs w:val="24"/>
          <w:lang w:val="en-US"/>
        </w:rPr>
        <w:t xml:space="preserve"> assistance.</w:t>
      </w:r>
      <w:r w:rsidR="00F840A0" w:rsidRPr="00FF3BAF">
        <w:rPr>
          <w:rFonts w:ascii="Arial" w:hAnsi="Arial" w:cs="Arial"/>
          <w:sz w:val="24"/>
          <w:szCs w:val="24"/>
          <w:lang w:val="en-US"/>
        </w:rPr>
        <w:t xml:space="preserve"> (Mitchell, 2009)</w:t>
      </w:r>
    </w:p>
    <w:p w14:paraId="62C4FCCB" w14:textId="77777777" w:rsidR="00897DE7" w:rsidRPr="00FF3BAF" w:rsidRDefault="00897DE7" w:rsidP="00FF3BAF">
      <w:pPr>
        <w:spacing w:line="360" w:lineRule="auto"/>
        <w:jc w:val="both"/>
        <w:rPr>
          <w:rFonts w:ascii="Arial" w:hAnsi="Arial" w:cs="Arial"/>
          <w:sz w:val="24"/>
          <w:szCs w:val="24"/>
          <w:lang w:val="en-US"/>
        </w:rPr>
      </w:pPr>
    </w:p>
    <w:p w14:paraId="30F3F4B1" w14:textId="77777777" w:rsidR="00925143" w:rsidRPr="00FF3BAF" w:rsidRDefault="00925143" w:rsidP="00FF3BAF">
      <w:pPr>
        <w:spacing w:line="360" w:lineRule="auto"/>
        <w:jc w:val="both"/>
        <w:rPr>
          <w:rFonts w:ascii="Arial" w:hAnsi="Arial" w:cs="Arial"/>
          <w:sz w:val="24"/>
          <w:szCs w:val="24"/>
          <w:lang w:val="en-US"/>
        </w:rPr>
      </w:pPr>
    </w:p>
    <w:p w14:paraId="7DD29CDA" w14:textId="1B5D5507" w:rsidR="00F5166F" w:rsidRPr="00FF3BAF" w:rsidRDefault="00925143" w:rsidP="00FF3BAF">
      <w:pPr>
        <w:pStyle w:val="Heading3"/>
        <w:spacing w:line="360" w:lineRule="auto"/>
        <w:jc w:val="both"/>
        <w:rPr>
          <w:rFonts w:ascii="Arial" w:hAnsi="Arial" w:cs="Arial"/>
          <w:lang w:val="en-US"/>
        </w:rPr>
      </w:pPr>
      <w:bookmarkStart w:id="11" w:name="_Toc147880481"/>
      <w:r w:rsidRPr="00FF3BAF">
        <w:rPr>
          <w:rFonts w:ascii="Arial" w:hAnsi="Arial" w:cs="Arial"/>
          <w:lang w:val="en-US"/>
        </w:rPr>
        <w:t>Introduce smart room technology</w:t>
      </w:r>
      <w:bookmarkEnd w:id="11"/>
    </w:p>
    <w:p w14:paraId="48E04AE2" w14:textId="47BCD45D" w:rsidR="00040284" w:rsidRPr="00FF3BAF" w:rsidRDefault="00040284" w:rsidP="00FF3BAF">
      <w:pPr>
        <w:spacing w:line="360" w:lineRule="auto"/>
        <w:jc w:val="both"/>
        <w:rPr>
          <w:rFonts w:ascii="Arial" w:hAnsi="Arial" w:cs="Arial"/>
          <w:sz w:val="24"/>
          <w:szCs w:val="24"/>
          <w:lang w:val="en-US"/>
        </w:rPr>
      </w:pPr>
      <w:r w:rsidRPr="00FF3BAF">
        <w:rPr>
          <w:rFonts w:ascii="Arial" w:hAnsi="Arial" w:cs="Arial"/>
          <w:sz w:val="24"/>
          <w:szCs w:val="24"/>
          <w:lang w:val="en-US"/>
        </w:rPr>
        <w:t xml:space="preserve">The implementation of smart room technology in the hospitality industry has emerged as a significant transformative factor, </w:t>
      </w:r>
      <w:r w:rsidR="00953032" w:rsidRPr="00FF3BAF">
        <w:rPr>
          <w:rFonts w:ascii="Arial" w:hAnsi="Arial" w:cs="Arial"/>
          <w:sz w:val="24"/>
          <w:szCs w:val="24"/>
          <w:lang w:val="en-US"/>
        </w:rPr>
        <w:t>revolutionizing</w:t>
      </w:r>
      <w:r w:rsidRPr="00FF3BAF">
        <w:rPr>
          <w:rFonts w:ascii="Arial" w:hAnsi="Arial" w:cs="Arial"/>
          <w:sz w:val="24"/>
          <w:szCs w:val="24"/>
          <w:lang w:val="en-US"/>
        </w:rPr>
        <w:t xml:space="preserve"> the way hotels operate</w:t>
      </w:r>
      <w:r w:rsidR="00953032" w:rsidRPr="00FF3BAF">
        <w:rPr>
          <w:rFonts w:ascii="Arial" w:hAnsi="Arial" w:cs="Arial"/>
          <w:sz w:val="24"/>
          <w:szCs w:val="24"/>
          <w:lang w:val="en-US"/>
        </w:rPr>
        <w:t xml:space="preserve"> as this </w:t>
      </w:r>
      <w:r w:rsidRPr="00FF3BAF">
        <w:rPr>
          <w:rFonts w:ascii="Arial" w:hAnsi="Arial" w:cs="Arial"/>
          <w:sz w:val="24"/>
          <w:szCs w:val="24"/>
          <w:lang w:val="en-US"/>
        </w:rPr>
        <w:t>innovative technology has proven to enhance guest convenience and elevate their overall comfort during their stay. The incorporation of voice-activated controls into smart room technology is a fundamental aspect that encompasses the management of illumination, temperature, and entertainment systems</w:t>
      </w:r>
      <w:r w:rsidR="00953032" w:rsidRPr="00FF3BAF">
        <w:rPr>
          <w:rFonts w:ascii="Arial" w:hAnsi="Arial" w:cs="Arial"/>
          <w:sz w:val="24"/>
          <w:szCs w:val="24"/>
          <w:lang w:val="en-US"/>
        </w:rPr>
        <w:t xml:space="preserve"> while guests </w:t>
      </w:r>
      <w:r w:rsidRPr="00FF3BAF">
        <w:rPr>
          <w:rFonts w:ascii="Arial" w:hAnsi="Arial" w:cs="Arial"/>
          <w:sz w:val="24"/>
          <w:szCs w:val="24"/>
          <w:lang w:val="en-US"/>
        </w:rPr>
        <w:t xml:space="preserve">are able to effortlessly manipulate the lighting to create their preferred atmosphere, regulate the room's temperature to their personal preference, and command the entertainment systems through the </w:t>
      </w:r>
      <w:r w:rsidR="00953032" w:rsidRPr="00FF3BAF">
        <w:rPr>
          <w:rFonts w:ascii="Arial" w:hAnsi="Arial" w:cs="Arial"/>
          <w:sz w:val="24"/>
          <w:szCs w:val="24"/>
          <w:lang w:val="en-US"/>
        </w:rPr>
        <w:t>utilization</w:t>
      </w:r>
      <w:r w:rsidRPr="00FF3BAF">
        <w:rPr>
          <w:rFonts w:ascii="Arial" w:hAnsi="Arial" w:cs="Arial"/>
          <w:sz w:val="24"/>
          <w:szCs w:val="24"/>
          <w:lang w:val="en-US"/>
        </w:rPr>
        <w:t xml:space="preserve"> of voice-activated instructions, all without the need to handle multiple remotes or switches. The hands-free and intuitive control system is designed to elevate the visitor experience by offering a seamless and straightforward method to </w:t>
      </w:r>
      <w:r w:rsidR="00953032" w:rsidRPr="00FF3BAF">
        <w:rPr>
          <w:rFonts w:ascii="Arial" w:hAnsi="Arial" w:cs="Arial"/>
          <w:sz w:val="24"/>
          <w:szCs w:val="24"/>
          <w:lang w:val="en-US"/>
        </w:rPr>
        <w:t>customize</w:t>
      </w:r>
      <w:r w:rsidRPr="00FF3BAF">
        <w:rPr>
          <w:rFonts w:ascii="Arial" w:hAnsi="Arial" w:cs="Arial"/>
          <w:sz w:val="24"/>
          <w:szCs w:val="24"/>
          <w:lang w:val="en-US"/>
        </w:rPr>
        <w:t xml:space="preserve"> the ambiance of the room.</w:t>
      </w:r>
      <w:r w:rsidR="00F42A8E" w:rsidRPr="00FF3BAF">
        <w:rPr>
          <w:rFonts w:ascii="Arial" w:hAnsi="Arial" w:cs="Arial"/>
          <w:sz w:val="24"/>
          <w:szCs w:val="24"/>
          <w:lang w:val="en-US"/>
        </w:rPr>
        <w:t xml:space="preserve"> (</w:t>
      </w:r>
      <w:r w:rsidR="00DA34A8" w:rsidRPr="00FF3BAF">
        <w:rPr>
          <w:rFonts w:ascii="Arial" w:hAnsi="Arial" w:cs="Arial"/>
          <w:sz w:val="24"/>
          <w:szCs w:val="24"/>
          <w:lang w:val="en-US"/>
        </w:rPr>
        <w:t>Lai &amp; Bower, 2019)</w:t>
      </w:r>
    </w:p>
    <w:p w14:paraId="5FA594FE" w14:textId="77777777" w:rsidR="00040284" w:rsidRPr="00FF3BAF" w:rsidRDefault="00040284" w:rsidP="00FF3BAF">
      <w:pPr>
        <w:spacing w:line="360" w:lineRule="auto"/>
        <w:jc w:val="both"/>
        <w:rPr>
          <w:rFonts w:ascii="Arial" w:hAnsi="Arial" w:cs="Arial"/>
          <w:sz w:val="24"/>
          <w:szCs w:val="24"/>
          <w:lang w:val="en-US"/>
        </w:rPr>
      </w:pPr>
    </w:p>
    <w:p w14:paraId="6E51CCC1" w14:textId="14E96A84" w:rsidR="00040284" w:rsidRPr="00FF3BAF" w:rsidRDefault="00040284" w:rsidP="00FF3BAF">
      <w:pPr>
        <w:spacing w:line="360" w:lineRule="auto"/>
        <w:jc w:val="both"/>
        <w:rPr>
          <w:rFonts w:ascii="Arial" w:hAnsi="Arial" w:cs="Arial"/>
          <w:sz w:val="24"/>
          <w:szCs w:val="24"/>
          <w:lang w:val="en-US"/>
        </w:rPr>
      </w:pPr>
      <w:r w:rsidRPr="00FF3BAF">
        <w:rPr>
          <w:rFonts w:ascii="Arial" w:hAnsi="Arial" w:cs="Arial"/>
          <w:sz w:val="24"/>
          <w:szCs w:val="24"/>
          <w:lang w:val="en-US"/>
        </w:rPr>
        <w:t>The integration of Internet of Things (IoT) devices, coupled with voice-activated controls, serves to augment the overall smart room experience</w:t>
      </w:r>
      <w:r w:rsidR="00953032" w:rsidRPr="00FF3BAF">
        <w:rPr>
          <w:rFonts w:ascii="Arial" w:hAnsi="Arial" w:cs="Arial"/>
          <w:sz w:val="24"/>
          <w:szCs w:val="24"/>
          <w:lang w:val="en-US"/>
        </w:rPr>
        <w:t xml:space="preserve"> as through </w:t>
      </w:r>
      <w:r w:rsidRPr="00FF3BAF">
        <w:rPr>
          <w:rFonts w:ascii="Arial" w:hAnsi="Arial" w:cs="Arial"/>
          <w:sz w:val="24"/>
          <w:szCs w:val="24"/>
          <w:lang w:val="en-US"/>
        </w:rPr>
        <w:t xml:space="preserve">the integration of diverse devices and appliances within the confines of the room, guests are afforded the capability to manipulate and regulate various facets of their accommodation by means of their personal smartphones. Guests have the capability to </w:t>
      </w:r>
      <w:r w:rsidR="00953032" w:rsidRPr="00FF3BAF">
        <w:rPr>
          <w:rFonts w:ascii="Arial" w:hAnsi="Arial" w:cs="Arial"/>
          <w:sz w:val="24"/>
          <w:szCs w:val="24"/>
          <w:lang w:val="en-US"/>
        </w:rPr>
        <w:t>utilize</w:t>
      </w:r>
      <w:r w:rsidRPr="00FF3BAF">
        <w:rPr>
          <w:rFonts w:ascii="Arial" w:hAnsi="Arial" w:cs="Arial"/>
          <w:sz w:val="24"/>
          <w:szCs w:val="24"/>
          <w:lang w:val="en-US"/>
        </w:rPr>
        <w:t xml:space="preserve"> their smartphones to make adjustments to the curtains, manipulate the opening or closing of the blinds, exercise control over the television and audio systems, and even oversee the management of the room's energy consumption</w:t>
      </w:r>
      <w:r w:rsidR="00796544" w:rsidRPr="00FF3BAF">
        <w:rPr>
          <w:rFonts w:ascii="Arial" w:hAnsi="Arial" w:cs="Arial"/>
          <w:sz w:val="24"/>
          <w:szCs w:val="24"/>
          <w:lang w:val="en-US"/>
        </w:rPr>
        <w:t xml:space="preserve"> and the </w:t>
      </w:r>
      <w:r w:rsidRPr="00FF3BAF">
        <w:rPr>
          <w:rFonts w:ascii="Arial" w:hAnsi="Arial" w:cs="Arial"/>
          <w:sz w:val="24"/>
          <w:szCs w:val="24"/>
          <w:lang w:val="en-US"/>
        </w:rPr>
        <w:t>level of control and customization provided by this degree of technology empowers guests to curate a comfortable environment that is specifically designed to cater to their individual preferences and needs.</w:t>
      </w:r>
      <w:r w:rsidR="00EF389E" w:rsidRPr="00FF3BAF">
        <w:rPr>
          <w:rFonts w:ascii="Arial" w:hAnsi="Arial" w:cs="Arial"/>
          <w:sz w:val="24"/>
          <w:szCs w:val="24"/>
          <w:lang w:val="en-US"/>
        </w:rPr>
        <w:t xml:space="preserve"> (Wilson, 2019)</w:t>
      </w:r>
    </w:p>
    <w:p w14:paraId="53290B50" w14:textId="77777777" w:rsidR="00040284" w:rsidRPr="00FF3BAF" w:rsidRDefault="00040284" w:rsidP="00FF3BAF">
      <w:pPr>
        <w:spacing w:line="360" w:lineRule="auto"/>
        <w:jc w:val="both"/>
        <w:rPr>
          <w:rFonts w:ascii="Arial" w:hAnsi="Arial" w:cs="Arial"/>
          <w:sz w:val="24"/>
          <w:szCs w:val="24"/>
          <w:lang w:val="en-US"/>
        </w:rPr>
      </w:pPr>
    </w:p>
    <w:p w14:paraId="68A3D7FF" w14:textId="626E4ADB" w:rsidR="00040284" w:rsidRPr="00FF3BAF" w:rsidRDefault="00040284" w:rsidP="00FF3BAF">
      <w:pPr>
        <w:spacing w:line="360" w:lineRule="auto"/>
        <w:jc w:val="both"/>
        <w:rPr>
          <w:rFonts w:ascii="Arial" w:hAnsi="Arial" w:cs="Arial"/>
          <w:sz w:val="24"/>
          <w:szCs w:val="24"/>
          <w:lang w:val="en-US"/>
        </w:rPr>
      </w:pPr>
      <w:r w:rsidRPr="00FF3BAF">
        <w:rPr>
          <w:rFonts w:ascii="Arial" w:hAnsi="Arial" w:cs="Arial"/>
          <w:sz w:val="24"/>
          <w:szCs w:val="24"/>
          <w:lang w:val="en-US"/>
        </w:rPr>
        <w:t xml:space="preserve">In addition, the implementation of intelligent room technology offers enhanced convenience by offering features such as automated wake-up calls, </w:t>
      </w:r>
      <w:r w:rsidR="00796544" w:rsidRPr="00FF3BAF">
        <w:rPr>
          <w:rFonts w:ascii="Arial" w:hAnsi="Arial" w:cs="Arial"/>
          <w:sz w:val="24"/>
          <w:szCs w:val="24"/>
          <w:lang w:val="en-US"/>
        </w:rPr>
        <w:t>personalized</w:t>
      </w:r>
      <w:r w:rsidRPr="00FF3BAF">
        <w:rPr>
          <w:rFonts w:ascii="Arial" w:hAnsi="Arial" w:cs="Arial"/>
          <w:sz w:val="24"/>
          <w:szCs w:val="24"/>
          <w:lang w:val="en-US"/>
        </w:rPr>
        <w:t xml:space="preserve"> greetings upon entering the room, and seamless integration with personal devices such as smartphones and tablets</w:t>
      </w:r>
      <w:r w:rsidR="00796544" w:rsidRPr="00FF3BAF">
        <w:rPr>
          <w:rFonts w:ascii="Arial" w:hAnsi="Arial" w:cs="Arial"/>
          <w:sz w:val="24"/>
          <w:szCs w:val="24"/>
          <w:lang w:val="en-US"/>
        </w:rPr>
        <w:t xml:space="preserve"> and the </w:t>
      </w:r>
      <w:r w:rsidRPr="00FF3BAF">
        <w:rPr>
          <w:rFonts w:ascii="Arial" w:hAnsi="Arial" w:cs="Arial"/>
          <w:sz w:val="24"/>
          <w:szCs w:val="24"/>
          <w:lang w:val="en-US"/>
        </w:rPr>
        <w:t>integration of various elements seamlessly enhances the overall experience for visitors, fostering a sense of familiarity and personalization throughout their entire stay.</w:t>
      </w:r>
      <w:r w:rsidR="001F663D" w:rsidRPr="00FF3BAF">
        <w:rPr>
          <w:rFonts w:ascii="Arial" w:hAnsi="Arial" w:cs="Arial"/>
          <w:sz w:val="24"/>
          <w:szCs w:val="24"/>
          <w:lang w:val="en-US"/>
        </w:rPr>
        <w:t xml:space="preserve"> (</w:t>
      </w:r>
      <w:r w:rsidR="00F840A0" w:rsidRPr="00FF3BAF">
        <w:rPr>
          <w:rFonts w:ascii="Arial" w:hAnsi="Arial" w:cs="Arial"/>
          <w:sz w:val="24"/>
          <w:szCs w:val="24"/>
          <w:lang w:val="en-US"/>
        </w:rPr>
        <w:t>Parker, 2010)</w:t>
      </w:r>
    </w:p>
    <w:p w14:paraId="70A24CF7" w14:textId="77777777" w:rsidR="00040284" w:rsidRPr="00FF3BAF" w:rsidRDefault="00040284" w:rsidP="00FF3BAF">
      <w:pPr>
        <w:spacing w:line="360" w:lineRule="auto"/>
        <w:jc w:val="both"/>
        <w:rPr>
          <w:rFonts w:ascii="Arial" w:hAnsi="Arial" w:cs="Arial"/>
          <w:sz w:val="24"/>
          <w:szCs w:val="24"/>
          <w:lang w:val="en-US"/>
        </w:rPr>
      </w:pPr>
    </w:p>
    <w:p w14:paraId="1D6F9F30" w14:textId="12B4ADCB" w:rsidR="00040284" w:rsidRPr="00FF3BAF" w:rsidRDefault="00040284" w:rsidP="00FF3BAF">
      <w:pPr>
        <w:spacing w:line="360" w:lineRule="auto"/>
        <w:jc w:val="both"/>
        <w:rPr>
          <w:rFonts w:ascii="Arial" w:hAnsi="Arial" w:cs="Arial"/>
          <w:sz w:val="24"/>
          <w:szCs w:val="24"/>
          <w:lang w:val="en-US"/>
        </w:rPr>
      </w:pPr>
      <w:r w:rsidRPr="00FF3BAF">
        <w:rPr>
          <w:rFonts w:ascii="Arial" w:hAnsi="Arial" w:cs="Arial"/>
          <w:sz w:val="24"/>
          <w:szCs w:val="24"/>
          <w:lang w:val="en-US"/>
        </w:rPr>
        <w:t>In my expert opinion, the integration of smart room technology can yield significant benefits for both residents and hotel operations</w:t>
      </w:r>
      <w:r w:rsidR="00796544" w:rsidRPr="00FF3BAF">
        <w:rPr>
          <w:rFonts w:ascii="Arial" w:hAnsi="Arial" w:cs="Arial"/>
          <w:sz w:val="24"/>
          <w:szCs w:val="24"/>
          <w:lang w:val="en-US"/>
        </w:rPr>
        <w:t xml:space="preserve"> while by </w:t>
      </w:r>
      <w:r w:rsidRPr="00FF3BAF">
        <w:rPr>
          <w:rFonts w:ascii="Arial" w:hAnsi="Arial" w:cs="Arial"/>
          <w:sz w:val="24"/>
          <w:szCs w:val="24"/>
          <w:lang w:val="en-US"/>
        </w:rPr>
        <w:t xml:space="preserve">leveraging advanced automation and connectivity, smart room technology enhances the overall guest experience while simultaneously </w:t>
      </w:r>
      <w:r w:rsidR="00796544" w:rsidRPr="00FF3BAF">
        <w:rPr>
          <w:rFonts w:ascii="Arial" w:hAnsi="Arial" w:cs="Arial"/>
          <w:sz w:val="24"/>
          <w:szCs w:val="24"/>
          <w:lang w:val="en-US"/>
        </w:rPr>
        <w:t>optimizing</w:t>
      </w:r>
      <w:r w:rsidRPr="00FF3BAF">
        <w:rPr>
          <w:rFonts w:ascii="Arial" w:hAnsi="Arial" w:cs="Arial"/>
          <w:sz w:val="24"/>
          <w:szCs w:val="24"/>
          <w:lang w:val="en-US"/>
        </w:rPr>
        <w:t xml:space="preserve"> operational efficiency. For residents, smart room technology offers a plethora of conveniences and </w:t>
      </w:r>
      <w:r w:rsidR="00796544" w:rsidRPr="00FF3BAF">
        <w:rPr>
          <w:rFonts w:ascii="Arial" w:hAnsi="Arial" w:cs="Arial"/>
          <w:sz w:val="24"/>
          <w:szCs w:val="24"/>
          <w:lang w:val="en-US"/>
        </w:rPr>
        <w:t>personalized</w:t>
      </w:r>
      <w:r w:rsidRPr="00FF3BAF">
        <w:rPr>
          <w:rFonts w:ascii="Arial" w:hAnsi="Arial" w:cs="Arial"/>
          <w:sz w:val="24"/>
          <w:szCs w:val="24"/>
          <w:lang w:val="en-US"/>
        </w:rPr>
        <w:t xml:space="preserve"> experiences</w:t>
      </w:r>
      <w:r w:rsidR="00796544" w:rsidRPr="00FF3BAF">
        <w:rPr>
          <w:rFonts w:ascii="Arial" w:hAnsi="Arial" w:cs="Arial"/>
          <w:sz w:val="24"/>
          <w:szCs w:val="24"/>
          <w:lang w:val="en-US"/>
        </w:rPr>
        <w:t xml:space="preserve"> as through </w:t>
      </w:r>
      <w:r w:rsidRPr="00FF3BAF">
        <w:rPr>
          <w:rFonts w:ascii="Arial" w:hAnsi="Arial" w:cs="Arial"/>
          <w:sz w:val="24"/>
          <w:szCs w:val="24"/>
          <w:lang w:val="en-US"/>
        </w:rPr>
        <w:t>the seamless integration of various devices and systems, guests can effortlessly control lighting, temperature, entertainment, and other amenities within their rooms. This level of automation not only enhances comfort but also allows for tailored experiences based on individual preferences</w:t>
      </w:r>
      <w:r w:rsidR="003643E6" w:rsidRPr="00FF3BAF">
        <w:rPr>
          <w:rFonts w:ascii="Arial" w:hAnsi="Arial" w:cs="Arial"/>
          <w:sz w:val="24"/>
          <w:szCs w:val="24"/>
          <w:lang w:val="en-US"/>
        </w:rPr>
        <w:t xml:space="preserve"> as for </w:t>
      </w:r>
      <w:r w:rsidRPr="00FF3BAF">
        <w:rPr>
          <w:rFonts w:ascii="Arial" w:hAnsi="Arial" w:cs="Arial"/>
          <w:sz w:val="24"/>
          <w:szCs w:val="24"/>
          <w:lang w:val="en-US"/>
        </w:rPr>
        <w:t>instance, guests can easily adjust the lighting to create a desired ambiance or use voice commands to request</w:t>
      </w:r>
      <w:r w:rsidR="003643E6" w:rsidRPr="00FF3BAF">
        <w:rPr>
          <w:rFonts w:ascii="Arial" w:hAnsi="Arial" w:cs="Arial"/>
          <w:sz w:val="24"/>
          <w:szCs w:val="24"/>
          <w:lang w:val="en-US"/>
        </w:rPr>
        <w:t>.</w:t>
      </w:r>
      <w:r w:rsidR="00DA34A8" w:rsidRPr="00FF3BAF">
        <w:rPr>
          <w:rFonts w:ascii="Arial" w:hAnsi="Arial" w:cs="Arial"/>
          <w:sz w:val="24"/>
          <w:szCs w:val="24"/>
          <w:lang w:val="en-US"/>
        </w:rPr>
        <w:t xml:space="preserve"> (</w:t>
      </w:r>
      <w:r w:rsidR="00FA7522" w:rsidRPr="00FF3BAF">
        <w:rPr>
          <w:rFonts w:ascii="Arial" w:hAnsi="Arial" w:cs="Arial"/>
          <w:sz w:val="24"/>
          <w:szCs w:val="24"/>
          <w:lang w:val="en-US"/>
        </w:rPr>
        <w:t>Puentedura, 2014)</w:t>
      </w:r>
    </w:p>
    <w:p w14:paraId="4686783E" w14:textId="3187DBD0" w:rsidR="00925143" w:rsidRPr="00FF3BAF" w:rsidRDefault="00925143" w:rsidP="00FF3BAF">
      <w:pPr>
        <w:spacing w:line="360" w:lineRule="auto"/>
        <w:jc w:val="both"/>
        <w:rPr>
          <w:rFonts w:ascii="Arial" w:hAnsi="Arial" w:cs="Arial"/>
          <w:sz w:val="24"/>
          <w:szCs w:val="24"/>
          <w:lang w:val="en-US"/>
        </w:rPr>
      </w:pPr>
    </w:p>
    <w:p w14:paraId="2FBFC009" w14:textId="26D8305B" w:rsidR="00925143" w:rsidRPr="00FF3BAF" w:rsidRDefault="00925143" w:rsidP="00FF3BAF">
      <w:pPr>
        <w:spacing w:line="360" w:lineRule="auto"/>
        <w:jc w:val="both"/>
        <w:rPr>
          <w:rFonts w:ascii="Arial" w:hAnsi="Arial" w:cs="Arial"/>
          <w:sz w:val="24"/>
          <w:szCs w:val="24"/>
          <w:lang w:val="en-US"/>
        </w:rPr>
      </w:pPr>
      <w:r w:rsidRPr="00FF3BAF">
        <w:rPr>
          <w:rFonts w:ascii="Arial" w:hAnsi="Arial" w:cs="Arial"/>
          <w:sz w:val="24"/>
          <w:szCs w:val="24"/>
          <w:lang w:val="en-US"/>
        </w:rPr>
        <w:t>To implement these recommendations, the hotel should create a detailed implementation plan</w:t>
      </w:r>
      <w:r w:rsidR="00F5166F" w:rsidRPr="00FF3BAF">
        <w:rPr>
          <w:rFonts w:ascii="Arial" w:hAnsi="Arial" w:cs="Arial"/>
          <w:sz w:val="24"/>
          <w:szCs w:val="24"/>
          <w:lang w:val="en-US"/>
        </w:rPr>
        <w:t xml:space="preserve"> and this </w:t>
      </w:r>
      <w:r w:rsidRPr="00FF3BAF">
        <w:rPr>
          <w:rFonts w:ascii="Arial" w:hAnsi="Arial" w:cs="Arial"/>
          <w:sz w:val="24"/>
          <w:szCs w:val="24"/>
          <w:lang w:val="en-US"/>
        </w:rPr>
        <w:t>plan should include timelines, budget allocations, and responsibilities for each recommendation. It should also consider potential challenges and ways to overcome them</w:t>
      </w:r>
      <w:r w:rsidR="00F5166F" w:rsidRPr="00FF3BAF">
        <w:rPr>
          <w:rFonts w:ascii="Arial" w:hAnsi="Arial" w:cs="Arial"/>
          <w:sz w:val="24"/>
          <w:szCs w:val="24"/>
          <w:lang w:val="en-US"/>
        </w:rPr>
        <w:t xml:space="preserve"> as regular </w:t>
      </w:r>
      <w:r w:rsidRPr="00FF3BAF">
        <w:rPr>
          <w:rFonts w:ascii="Arial" w:hAnsi="Arial" w:cs="Arial"/>
          <w:sz w:val="24"/>
          <w:szCs w:val="24"/>
          <w:lang w:val="en-US"/>
        </w:rPr>
        <w:t>monitoring and evaluation of the implemented measures will ensure their effectiveness and identify areas for further improvement.</w:t>
      </w:r>
      <w:r w:rsidR="00EF389E" w:rsidRPr="00FF3BAF">
        <w:rPr>
          <w:rFonts w:ascii="Arial" w:hAnsi="Arial" w:cs="Arial"/>
          <w:sz w:val="24"/>
          <w:szCs w:val="24"/>
          <w:lang w:val="en-US"/>
        </w:rPr>
        <w:t xml:space="preserve"> (Martinez, 2018)</w:t>
      </w:r>
    </w:p>
    <w:p w14:paraId="6A36E71E" w14:textId="77777777" w:rsidR="00925143" w:rsidRDefault="00925143" w:rsidP="00FF3BAF">
      <w:pPr>
        <w:spacing w:line="360" w:lineRule="auto"/>
        <w:jc w:val="both"/>
        <w:rPr>
          <w:rFonts w:ascii="Arial" w:hAnsi="Arial" w:cs="Arial"/>
          <w:sz w:val="24"/>
          <w:szCs w:val="24"/>
          <w:lang w:val="en-US"/>
        </w:rPr>
      </w:pPr>
    </w:p>
    <w:p w14:paraId="4F0F78AD" w14:textId="77777777" w:rsidR="0056261B" w:rsidRDefault="0056261B" w:rsidP="00FF3BAF">
      <w:pPr>
        <w:spacing w:line="360" w:lineRule="auto"/>
        <w:jc w:val="both"/>
        <w:rPr>
          <w:rFonts w:ascii="Arial" w:hAnsi="Arial" w:cs="Arial"/>
          <w:sz w:val="24"/>
          <w:szCs w:val="24"/>
          <w:lang w:val="en-US"/>
        </w:rPr>
      </w:pPr>
    </w:p>
    <w:p w14:paraId="41AEA87A" w14:textId="77777777" w:rsidR="0056261B" w:rsidRPr="00FF3BAF" w:rsidRDefault="0056261B" w:rsidP="00FF3BAF">
      <w:pPr>
        <w:spacing w:line="360" w:lineRule="auto"/>
        <w:jc w:val="both"/>
        <w:rPr>
          <w:rFonts w:ascii="Arial" w:hAnsi="Arial" w:cs="Arial"/>
          <w:sz w:val="24"/>
          <w:szCs w:val="24"/>
          <w:lang w:val="en-US"/>
        </w:rPr>
      </w:pPr>
    </w:p>
    <w:p w14:paraId="63FBB8A2" w14:textId="1FF043C3" w:rsidR="00FA0739" w:rsidRPr="00FF3BAF" w:rsidRDefault="001F275F" w:rsidP="00FF3BAF">
      <w:pPr>
        <w:pStyle w:val="Heading2"/>
        <w:spacing w:line="360" w:lineRule="auto"/>
        <w:jc w:val="both"/>
        <w:rPr>
          <w:rFonts w:ascii="Arial" w:hAnsi="Arial" w:cs="Arial"/>
          <w:lang w:val="en-US"/>
        </w:rPr>
      </w:pPr>
      <w:bookmarkStart w:id="12" w:name="_Toc147880482"/>
      <w:r w:rsidRPr="00FF3BAF">
        <w:rPr>
          <w:rFonts w:ascii="Arial" w:hAnsi="Arial" w:cs="Arial"/>
          <w:lang w:val="en-US"/>
        </w:rPr>
        <w:lastRenderedPageBreak/>
        <w:t>Change Management</w:t>
      </w:r>
      <w:bookmarkEnd w:id="12"/>
    </w:p>
    <w:p w14:paraId="29681332" w14:textId="35F4634C" w:rsidR="001F275F" w:rsidRPr="00FF3BAF" w:rsidRDefault="001F275F" w:rsidP="00FF3BAF">
      <w:pPr>
        <w:pStyle w:val="Heading3"/>
        <w:spacing w:line="360" w:lineRule="auto"/>
        <w:jc w:val="both"/>
        <w:rPr>
          <w:rFonts w:ascii="Arial" w:hAnsi="Arial" w:cs="Arial"/>
          <w:lang w:val="en-US"/>
        </w:rPr>
      </w:pPr>
      <w:bookmarkStart w:id="13" w:name="_Toc147880483"/>
      <w:r w:rsidRPr="00FF3BAF">
        <w:rPr>
          <w:rFonts w:ascii="Arial" w:hAnsi="Arial" w:cs="Arial"/>
          <w:lang w:val="en-US"/>
        </w:rPr>
        <w:t>Upgrade the Wi-Fi infrastructure</w:t>
      </w:r>
      <w:bookmarkEnd w:id="13"/>
    </w:p>
    <w:p w14:paraId="6FE9CEC5" w14:textId="0EC20B6D" w:rsidR="00C82FDC" w:rsidRPr="00FF3BAF" w:rsidRDefault="00C82FDC" w:rsidP="00FF3BAF">
      <w:pPr>
        <w:spacing w:line="360" w:lineRule="auto"/>
        <w:jc w:val="both"/>
        <w:rPr>
          <w:rFonts w:ascii="Arial" w:hAnsi="Arial" w:cs="Arial"/>
          <w:sz w:val="24"/>
          <w:szCs w:val="24"/>
          <w:lang w:val="en-US"/>
        </w:rPr>
      </w:pPr>
      <w:r w:rsidRPr="00FF3BAF">
        <w:rPr>
          <w:rFonts w:ascii="Arial" w:hAnsi="Arial" w:cs="Arial"/>
          <w:sz w:val="24"/>
          <w:szCs w:val="24"/>
          <w:lang w:val="en-US"/>
        </w:rPr>
        <w:t>The hotel ought to effectively convey the underlying reasoning behind the decision to upgrade the Wi-Fi system, as well as elucidate the advantages that such an upgrade will bestow upon both the staff members and the esteemed guests</w:t>
      </w:r>
      <w:r w:rsidR="00B4647B" w:rsidRPr="00FF3BAF">
        <w:rPr>
          <w:rFonts w:ascii="Arial" w:hAnsi="Arial" w:cs="Arial"/>
          <w:sz w:val="24"/>
          <w:szCs w:val="24"/>
          <w:lang w:val="en-US"/>
        </w:rPr>
        <w:t xml:space="preserve"> as effective </w:t>
      </w:r>
      <w:r w:rsidRPr="00FF3BAF">
        <w:rPr>
          <w:rFonts w:ascii="Arial" w:hAnsi="Arial" w:cs="Arial"/>
          <w:sz w:val="24"/>
          <w:szCs w:val="24"/>
          <w:lang w:val="en-US"/>
        </w:rPr>
        <w:t xml:space="preserve">communication is essential for the staff to understand the importance of change and </w:t>
      </w:r>
      <w:r w:rsidR="00B4647B" w:rsidRPr="00FF3BAF">
        <w:rPr>
          <w:rFonts w:ascii="Arial" w:hAnsi="Arial" w:cs="Arial"/>
          <w:sz w:val="24"/>
          <w:szCs w:val="24"/>
          <w:lang w:val="en-US"/>
        </w:rPr>
        <w:t>minimize</w:t>
      </w:r>
      <w:r w:rsidRPr="00FF3BAF">
        <w:rPr>
          <w:rFonts w:ascii="Arial" w:hAnsi="Arial" w:cs="Arial"/>
          <w:sz w:val="24"/>
          <w:szCs w:val="24"/>
          <w:lang w:val="en-US"/>
        </w:rPr>
        <w:t xml:space="preserve"> any resistance.</w:t>
      </w:r>
      <w:r w:rsidR="00B4647B" w:rsidRPr="00FF3BAF">
        <w:rPr>
          <w:rFonts w:ascii="Arial" w:hAnsi="Arial" w:cs="Arial"/>
          <w:sz w:val="24"/>
          <w:szCs w:val="24"/>
          <w:lang w:val="en-US"/>
        </w:rPr>
        <w:t xml:space="preserve"> </w:t>
      </w:r>
      <w:r w:rsidRPr="00FF3BAF">
        <w:rPr>
          <w:rFonts w:ascii="Arial" w:hAnsi="Arial" w:cs="Arial"/>
          <w:sz w:val="24"/>
          <w:szCs w:val="24"/>
          <w:lang w:val="en-US"/>
        </w:rPr>
        <w:t>Including employees in the decision-making process can foster a sense of empowerment and recognition among them</w:t>
      </w:r>
      <w:r w:rsidR="00B4647B" w:rsidRPr="00FF3BAF">
        <w:rPr>
          <w:rFonts w:ascii="Arial" w:hAnsi="Arial" w:cs="Arial"/>
          <w:sz w:val="24"/>
          <w:szCs w:val="24"/>
          <w:lang w:val="en-US"/>
        </w:rPr>
        <w:t xml:space="preserve"> and the </w:t>
      </w:r>
      <w:r w:rsidRPr="00FF3BAF">
        <w:rPr>
          <w:rFonts w:ascii="Arial" w:hAnsi="Arial" w:cs="Arial"/>
          <w:sz w:val="24"/>
          <w:szCs w:val="24"/>
          <w:lang w:val="en-US"/>
        </w:rPr>
        <w:t>hotel has the option to seek the input of its employees regarding matters such as their working hours, uniforms, and responsibilities. Furthermore, the hotel will consider their suggestions whenever possible</w:t>
      </w:r>
      <w:r w:rsidR="00B4647B" w:rsidRPr="00FF3BAF">
        <w:rPr>
          <w:rFonts w:ascii="Arial" w:hAnsi="Arial" w:cs="Arial"/>
          <w:sz w:val="24"/>
          <w:szCs w:val="24"/>
          <w:lang w:val="en-US"/>
        </w:rPr>
        <w:t xml:space="preserve"> and the </w:t>
      </w:r>
      <w:r w:rsidRPr="00FF3BAF">
        <w:rPr>
          <w:rFonts w:ascii="Arial" w:hAnsi="Arial" w:cs="Arial"/>
          <w:sz w:val="24"/>
          <w:szCs w:val="24"/>
          <w:lang w:val="en-US"/>
        </w:rPr>
        <w:t xml:space="preserve">act of participating in this </w:t>
      </w:r>
      <w:r w:rsidR="00B4647B" w:rsidRPr="00FF3BAF">
        <w:rPr>
          <w:rFonts w:ascii="Arial" w:hAnsi="Arial" w:cs="Arial"/>
          <w:sz w:val="24"/>
          <w:szCs w:val="24"/>
          <w:lang w:val="en-US"/>
        </w:rPr>
        <w:t>endeavor</w:t>
      </w:r>
      <w:r w:rsidRPr="00FF3BAF">
        <w:rPr>
          <w:rFonts w:ascii="Arial" w:hAnsi="Arial" w:cs="Arial"/>
          <w:sz w:val="24"/>
          <w:szCs w:val="24"/>
          <w:lang w:val="en-US"/>
        </w:rPr>
        <w:t xml:space="preserve"> has the potential to cultivate a profound sense of ownership and unwavering commitment towards the proposed alterations.</w:t>
      </w:r>
      <w:r w:rsidR="00603CAE" w:rsidRPr="00FF3BAF">
        <w:rPr>
          <w:rFonts w:ascii="Arial" w:hAnsi="Arial" w:cs="Arial"/>
          <w:sz w:val="24"/>
          <w:szCs w:val="24"/>
          <w:lang w:val="en-US"/>
        </w:rPr>
        <w:t xml:space="preserve"> (Osterwalder &amp; Pigneur, 2020)</w:t>
      </w:r>
    </w:p>
    <w:p w14:paraId="77AE4D3B" w14:textId="77777777" w:rsidR="00C82FDC" w:rsidRPr="00FF3BAF" w:rsidRDefault="00C82FDC" w:rsidP="00FF3BAF">
      <w:pPr>
        <w:spacing w:line="360" w:lineRule="auto"/>
        <w:jc w:val="both"/>
        <w:rPr>
          <w:rFonts w:ascii="Arial" w:hAnsi="Arial" w:cs="Arial"/>
          <w:sz w:val="24"/>
          <w:szCs w:val="24"/>
          <w:lang w:val="en-US"/>
        </w:rPr>
      </w:pPr>
    </w:p>
    <w:p w14:paraId="321A70F3" w14:textId="2D23BDE5" w:rsidR="00C82FDC" w:rsidRPr="00FF3BAF" w:rsidRDefault="00C82FDC" w:rsidP="00FF3BAF">
      <w:pPr>
        <w:spacing w:line="360" w:lineRule="auto"/>
        <w:jc w:val="both"/>
        <w:rPr>
          <w:rFonts w:ascii="Arial" w:hAnsi="Arial" w:cs="Arial"/>
          <w:sz w:val="24"/>
          <w:szCs w:val="24"/>
          <w:lang w:val="en-US"/>
        </w:rPr>
      </w:pPr>
      <w:r w:rsidRPr="00FF3BAF">
        <w:rPr>
          <w:rFonts w:ascii="Arial" w:hAnsi="Arial" w:cs="Arial"/>
          <w:sz w:val="24"/>
          <w:szCs w:val="24"/>
          <w:lang w:val="en-US"/>
        </w:rPr>
        <w:t>It is imperative for the hotel to offer comprehensive training and support to its personnel, enabling them to acquire the requisite knowledge and skills essential for effectively adapting to the newly implemented Wi-Fi infrastructure</w:t>
      </w:r>
      <w:r w:rsidR="00DF299F" w:rsidRPr="00FF3BAF">
        <w:rPr>
          <w:rFonts w:ascii="Arial" w:hAnsi="Arial" w:cs="Arial"/>
          <w:sz w:val="24"/>
          <w:szCs w:val="24"/>
          <w:lang w:val="en-US"/>
        </w:rPr>
        <w:t xml:space="preserve"> and the </w:t>
      </w:r>
      <w:r w:rsidRPr="00FF3BAF">
        <w:rPr>
          <w:rFonts w:ascii="Arial" w:hAnsi="Arial" w:cs="Arial"/>
          <w:sz w:val="24"/>
          <w:szCs w:val="24"/>
          <w:lang w:val="en-US"/>
        </w:rPr>
        <w:t xml:space="preserve">comprehensive training </w:t>
      </w:r>
      <w:r w:rsidR="00DF299F" w:rsidRPr="00FF3BAF">
        <w:rPr>
          <w:rFonts w:ascii="Arial" w:hAnsi="Arial" w:cs="Arial"/>
          <w:sz w:val="24"/>
          <w:szCs w:val="24"/>
          <w:lang w:val="en-US"/>
        </w:rPr>
        <w:t>program</w:t>
      </w:r>
      <w:r w:rsidRPr="00FF3BAF">
        <w:rPr>
          <w:rFonts w:ascii="Arial" w:hAnsi="Arial" w:cs="Arial"/>
          <w:sz w:val="24"/>
          <w:szCs w:val="24"/>
          <w:lang w:val="en-US"/>
        </w:rPr>
        <w:t xml:space="preserve"> encompasses technical instruction on the enhanced system, protocols for resolving issues, and the development of effective customer service abilities to address guest inquiries related to Wi-Fi connectivity.</w:t>
      </w:r>
      <w:r w:rsidR="00DF299F" w:rsidRPr="00FF3BAF">
        <w:rPr>
          <w:rFonts w:ascii="Arial" w:hAnsi="Arial" w:cs="Arial"/>
          <w:sz w:val="24"/>
          <w:szCs w:val="24"/>
          <w:lang w:val="en-US"/>
        </w:rPr>
        <w:t xml:space="preserve"> It</w:t>
      </w:r>
      <w:r w:rsidRPr="00FF3BAF">
        <w:rPr>
          <w:rFonts w:ascii="Arial" w:hAnsi="Arial" w:cs="Arial"/>
          <w:sz w:val="24"/>
          <w:szCs w:val="24"/>
          <w:lang w:val="en-US"/>
        </w:rPr>
        <w:t xml:space="preserve"> can be advantageous to identify champions of change among the employees who exhibit enthusiasm and support for the upgrade</w:t>
      </w:r>
      <w:r w:rsidR="00DF299F" w:rsidRPr="00FF3BAF">
        <w:rPr>
          <w:rFonts w:ascii="Arial" w:hAnsi="Arial" w:cs="Arial"/>
          <w:sz w:val="24"/>
          <w:szCs w:val="24"/>
          <w:lang w:val="en-US"/>
        </w:rPr>
        <w:t xml:space="preserve"> as these </w:t>
      </w:r>
      <w:r w:rsidRPr="00FF3BAF">
        <w:rPr>
          <w:rFonts w:ascii="Arial" w:hAnsi="Arial" w:cs="Arial"/>
          <w:sz w:val="24"/>
          <w:szCs w:val="24"/>
          <w:lang w:val="en-US"/>
        </w:rPr>
        <w:t xml:space="preserve">individuals possess the ability to effectively advocate for </w:t>
      </w:r>
      <w:r w:rsidR="00DF299F" w:rsidRPr="00FF3BAF">
        <w:rPr>
          <w:rFonts w:ascii="Arial" w:hAnsi="Arial" w:cs="Arial"/>
          <w:sz w:val="24"/>
          <w:szCs w:val="24"/>
          <w:lang w:val="en-US"/>
        </w:rPr>
        <w:t>organizational</w:t>
      </w:r>
      <w:r w:rsidRPr="00FF3BAF">
        <w:rPr>
          <w:rFonts w:ascii="Arial" w:hAnsi="Arial" w:cs="Arial"/>
          <w:sz w:val="24"/>
          <w:szCs w:val="24"/>
          <w:lang w:val="en-US"/>
        </w:rPr>
        <w:t xml:space="preserve"> changes, provide valuable assistance in addressing concerns, and cultivate a harmonious and optimistic atmosphere within their professional circles.</w:t>
      </w:r>
      <w:r w:rsidR="00EF389E" w:rsidRPr="00FF3BAF">
        <w:rPr>
          <w:rFonts w:ascii="Arial" w:hAnsi="Arial" w:cs="Arial"/>
          <w:sz w:val="24"/>
          <w:szCs w:val="24"/>
          <w:lang w:val="en-US"/>
        </w:rPr>
        <w:t xml:space="preserve"> (</w:t>
      </w:r>
      <w:r w:rsidR="00445204" w:rsidRPr="00FF3BAF">
        <w:rPr>
          <w:rFonts w:ascii="Arial" w:hAnsi="Arial" w:cs="Arial"/>
          <w:sz w:val="24"/>
          <w:szCs w:val="24"/>
          <w:lang w:val="en-US"/>
        </w:rPr>
        <w:t>Adams, 2017)</w:t>
      </w:r>
    </w:p>
    <w:p w14:paraId="3B6BE1E9" w14:textId="77777777" w:rsidR="00C82FDC" w:rsidRPr="00FF3BAF" w:rsidRDefault="00C82FDC" w:rsidP="00FF3BAF">
      <w:pPr>
        <w:spacing w:line="360" w:lineRule="auto"/>
        <w:jc w:val="both"/>
        <w:rPr>
          <w:rFonts w:ascii="Arial" w:hAnsi="Arial" w:cs="Arial"/>
          <w:sz w:val="24"/>
          <w:szCs w:val="24"/>
          <w:lang w:val="en-US"/>
        </w:rPr>
      </w:pPr>
    </w:p>
    <w:p w14:paraId="514A4EEA" w14:textId="3BDEF533" w:rsidR="00C82FDC" w:rsidRPr="00FF3BAF" w:rsidRDefault="00DF299F" w:rsidP="00FF3BAF">
      <w:pPr>
        <w:spacing w:line="360" w:lineRule="auto"/>
        <w:jc w:val="both"/>
        <w:rPr>
          <w:rFonts w:ascii="Arial" w:hAnsi="Arial" w:cs="Arial"/>
          <w:sz w:val="24"/>
          <w:szCs w:val="24"/>
          <w:lang w:val="en-US"/>
        </w:rPr>
      </w:pPr>
      <w:r w:rsidRPr="00FF3BAF">
        <w:rPr>
          <w:rFonts w:ascii="Arial" w:hAnsi="Arial" w:cs="Arial"/>
          <w:sz w:val="24"/>
          <w:szCs w:val="24"/>
          <w:lang w:val="en-US"/>
        </w:rPr>
        <w:t>I</w:t>
      </w:r>
      <w:r w:rsidR="00C82FDC" w:rsidRPr="00FF3BAF">
        <w:rPr>
          <w:rFonts w:ascii="Arial" w:hAnsi="Arial" w:cs="Arial"/>
          <w:sz w:val="24"/>
          <w:szCs w:val="24"/>
          <w:lang w:val="en-US"/>
        </w:rPr>
        <w:t>t is advisable for the hotel to contemplate a phased implementation strategy, wherein the changes are introduced gradually to mitigate any potential disruptions and allow ample time for the staff to adap</w:t>
      </w:r>
      <w:r w:rsidR="00770FEF" w:rsidRPr="00FF3BAF">
        <w:rPr>
          <w:rFonts w:ascii="Arial" w:hAnsi="Arial" w:cs="Arial"/>
          <w:sz w:val="24"/>
          <w:szCs w:val="24"/>
          <w:lang w:val="en-US"/>
        </w:rPr>
        <w:t>t while</w:t>
      </w:r>
      <w:r w:rsidR="00C82FDC" w:rsidRPr="00FF3BAF">
        <w:rPr>
          <w:rFonts w:ascii="Arial" w:hAnsi="Arial" w:cs="Arial"/>
          <w:sz w:val="24"/>
          <w:szCs w:val="24"/>
          <w:lang w:val="en-US"/>
        </w:rPr>
        <w:t xml:space="preserve">, this can present a potential avenue for receiving feedback </w:t>
      </w:r>
      <w:r w:rsidR="00C82FDC" w:rsidRPr="00FF3BAF">
        <w:rPr>
          <w:rFonts w:ascii="Arial" w:hAnsi="Arial" w:cs="Arial"/>
          <w:sz w:val="24"/>
          <w:szCs w:val="24"/>
          <w:lang w:val="en-US"/>
        </w:rPr>
        <w:lastRenderedPageBreak/>
        <w:t>and making necessary adjustments before the full execution of the project.</w:t>
      </w:r>
      <w:r w:rsidR="00770FEF" w:rsidRPr="00FF3BAF">
        <w:rPr>
          <w:rFonts w:ascii="Arial" w:hAnsi="Arial" w:cs="Arial"/>
          <w:sz w:val="24"/>
          <w:szCs w:val="24"/>
          <w:lang w:val="en-US"/>
        </w:rPr>
        <w:t xml:space="preserve"> </w:t>
      </w:r>
      <w:r w:rsidR="00C82FDC" w:rsidRPr="00FF3BAF">
        <w:rPr>
          <w:rFonts w:ascii="Arial" w:hAnsi="Arial" w:cs="Arial"/>
          <w:sz w:val="24"/>
          <w:szCs w:val="24"/>
          <w:lang w:val="en-US"/>
        </w:rPr>
        <w:t>Implementing effective mechanisms for soliciting feedback, such as dedicated suggestion boxes or periodic team gatherings, can foster a culture of open communication and active participation among employees during the transitional phase</w:t>
      </w:r>
      <w:r w:rsidR="00770FEF" w:rsidRPr="00FF3BAF">
        <w:rPr>
          <w:rFonts w:ascii="Arial" w:hAnsi="Arial" w:cs="Arial"/>
          <w:sz w:val="24"/>
          <w:szCs w:val="24"/>
          <w:lang w:val="en-US"/>
        </w:rPr>
        <w:t xml:space="preserve"> as effective </w:t>
      </w:r>
      <w:r w:rsidR="00C82FDC" w:rsidRPr="00FF3BAF">
        <w:rPr>
          <w:rFonts w:ascii="Arial" w:hAnsi="Arial" w:cs="Arial"/>
          <w:sz w:val="24"/>
          <w:szCs w:val="24"/>
          <w:lang w:val="en-US"/>
        </w:rPr>
        <w:t>and transparent communication plays a pivotal role in expediting the timely resolution of any challenges and the implementation of requisite enhancements to existing processes.</w:t>
      </w:r>
      <w:r w:rsidR="00FA7522" w:rsidRPr="00FF3BAF">
        <w:rPr>
          <w:rFonts w:ascii="Arial" w:hAnsi="Arial" w:cs="Arial"/>
          <w:sz w:val="24"/>
          <w:szCs w:val="24"/>
          <w:lang w:val="en-US"/>
        </w:rPr>
        <w:t xml:space="preserve"> (</w:t>
      </w:r>
      <w:r w:rsidR="007076F8" w:rsidRPr="00FF3BAF">
        <w:rPr>
          <w:rFonts w:ascii="Arial" w:hAnsi="Arial" w:cs="Arial"/>
          <w:sz w:val="24"/>
          <w:szCs w:val="24"/>
          <w:lang w:val="en-US"/>
        </w:rPr>
        <w:t>Riegeluth, et al., 2019)</w:t>
      </w:r>
    </w:p>
    <w:p w14:paraId="2AC23E87" w14:textId="77777777" w:rsidR="00C82FDC" w:rsidRPr="00FF3BAF" w:rsidRDefault="00C82FDC" w:rsidP="00FF3BAF">
      <w:pPr>
        <w:spacing w:line="360" w:lineRule="auto"/>
        <w:jc w:val="both"/>
        <w:rPr>
          <w:rFonts w:ascii="Arial" w:hAnsi="Arial" w:cs="Arial"/>
          <w:sz w:val="24"/>
          <w:szCs w:val="24"/>
          <w:lang w:val="en-US"/>
        </w:rPr>
      </w:pPr>
    </w:p>
    <w:p w14:paraId="1699D9A5" w14:textId="77777777" w:rsidR="00C82FDC" w:rsidRPr="00FF3BAF" w:rsidRDefault="00C82FDC" w:rsidP="00FF3BAF">
      <w:pPr>
        <w:spacing w:line="360" w:lineRule="auto"/>
        <w:jc w:val="both"/>
        <w:rPr>
          <w:rFonts w:ascii="Arial" w:hAnsi="Arial" w:cs="Arial"/>
          <w:sz w:val="24"/>
          <w:szCs w:val="24"/>
          <w:lang w:val="en-US"/>
        </w:rPr>
      </w:pPr>
    </w:p>
    <w:p w14:paraId="273F518E" w14:textId="0F98E3C7" w:rsidR="00C82FDC" w:rsidRPr="00FF3BAF" w:rsidRDefault="00770FEF" w:rsidP="00FF3BAF">
      <w:pPr>
        <w:pStyle w:val="Heading3"/>
        <w:spacing w:line="360" w:lineRule="auto"/>
        <w:jc w:val="both"/>
        <w:rPr>
          <w:rFonts w:ascii="Arial" w:hAnsi="Arial" w:cs="Arial"/>
          <w:lang w:val="en-US"/>
        </w:rPr>
      </w:pPr>
      <w:bookmarkStart w:id="14" w:name="_Toc147880484"/>
      <w:r w:rsidRPr="00FF3BAF">
        <w:rPr>
          <w:rFonts w:ascii="Arial" w:hAnsi="Arial" w:cs="Arial"/>
          <w:lang w:val="en-US"/>
        </w:rPr>
        <w:t>Implement a mobile app</w:t>
      </w:r>
      <w:bookmarkEnd w:id="14"/>
    </w:p>
    <w:p w14:paraId="6E6FD60B" w14:textId="46EB4439" w:rsidR="00F6738B" w:rsidRPr="00FF3BAF" w:rsidRDefault="00F6738B" w:rsidP="00FF3BAF">
      <w:pPr>
        <w:spacing w:line="360" w:lineRule="auto"/>
        <w:jc w:val="both"/>
        <w:rPr>
          <w:rFonts w:ascii="Arial" w:hAnsi="Arial" w:cs="Arial"/>
          <w:sz w:val="24"/>
          <w:szCs w:val="24"/>
          <w:lang w:val="en-US"/>
        </w:rPr>
      </w:pPr>
      <w:r w:rsidRPr="00FF3BAF">
        <w:rPr>
          <w:rFonts w:ascii="Arial" w:hAnsi="Arial" w:cs="Arial"/>
          <w:sz w:val="24"/>
          <w:szCs w:val="24"/>
          <w:lang w:val="en-US"/>
        </w:rPr>
        <w:t xml:space="preserve">The successful integration of a mobile application at Four Seasons Hotel Gresham Budapest requires the implementation of change management practices and procedures to facilitate a seamless transition and the implementation of the suggested adjustments necessitates the hotel administration to develop a comprehensive plan. </w:t>
      </w:r>
      <w:r w:rsidR="001F663D" w:rsidRPr="00FF3BAF">
        <w:rPr>
          <w:rFonts w:ascii="Arial" w:hAnsi="Arial" w:cs="Arial"/>
          <w:sz w:val="24"/>
          <w:szCs w:val="24"/>
          <w:lang w:val="en-US"/>
        </w:rPr>
        <w:t>(Clark, 2011)</w:t>
      </w:r>
    </w:p>
    <w:p w14:paraId="0079495F" w14:textId="77777777" w:rsidR="00F6738B" w:rsidRPr="00FF3BAF" w:rsidRDefault="00F6738B" w:rsidP="00FF3BAF">
      <w:pPr>
        <w:spacing w:line="360" w:lineRule="auto"/>
        <w:jc w:val="both"/>
        <w:rPr>
          <w:rFonts w:ascii="Arial" w:hAnsi="Arial" w:cs="Arial"/>
          <w:sz w:val="24"/>
          <w:szCs w:val="24"/>
          <w:lang w:val="en-US"/>
        </w:rPr>
      </w:pPr>
    </w:p>
    <w:p w14:paraId="53734853" w14:textId="7EC7B104" w:rsidR="00F6738B" w:rsidRPr="00FF3BAF" w:rsidRDefault="00F6738B" w:rsidP="00FF3BAF">
      <w:pPr>
        <w:spacing w:line="360" w:lineRule="auto"/>
        <w:jc w:val="both"/>
        <w:rPr>
          <w:rFonts w:ascii="Arial" w:hAnsi="Arial" w:cs="Arial"/>
          <w:sz w:val="24"/>
          <w:szCs w:val="24"/>
          <w:lang w:val="en-US"/>
        </w:rPr>
      </w:pPr>
      <w:r w:rsidRPr="00FF3BAF">
        <w:rPr>
          <w:rFonts w:ascii="Arial" w:hAnsi="Arial" w:cs="Arial"/>
          <w:sz w:val="24"/>
          <w:szCs w:val="24"/>
          <w:lang w:val="en-US"/>
        </w:rPr>
        <w:t>The topic at hand pertains to the essential aspects of communication and training. In order to delve into this subject matter, it is imperative to understand the fundamental principles that underpin effective communication and training methodologies</w:t>
      </w:r>
      <w:r w:rsidR="0007450F" w:rsidRPr="00FF3BAF">
        <w:rPr>
          <w:rFonts w:ascii="Arial" w:hAnsi="Arial" w:cs="Arial"/>
          <w:sz w:val="24"/>
          <w:szCs w:val="24"/>
          <w:lang w:val="en-US"/>
        </w:rPr>
        <w:t xml:space="preserve"> as C</w:t>
      </w:r>
      <w:r w:rsidRPr="00FF3BAF">
        <w:rPr>
          <w:rFonts w:ascii="Arial" w:hAnsi="Arial" w:cs="Arial"/>
          <w:sz w:val="24"/>
          <w:szCs w:val="24"/>
          <w:lang w:val="en-US"/>
        </w:rPr>
        <w:t>ommunication, in its Clear and transparent communication is of utmost importance for the staff to fully grasp the purpose and advantages of implementing the mobile app. It is recommended that the hotel institute training sessions to acquaint the staff with the various features and functionalities of the application, as well as elucidate how it will augment their work</w:t>
      </w:r>
      <w:r w:rsidR="0007450F" w:rsidRPr="00FF3BAF">
        <w:rPr>
          <w:rFonts w:ascii="Arial" w:hAnsi="Arial" w:cs="Arial"/>
          <w:sz w:val="24"/>
          <w:szCs w:val="24"/>
          <w:lang w:val="en-US"/>
        </w:rPr>
        <w:t xml:space="preserve"> and this </w:t>
      </w:r>
      <w:r w:rsidRPr="00FF3BAF">
        <w:rPr>
          <w:rFonts w:ascii="Arial" w:hAnsi="Arial" w:cs="Arial"/>
          <w:sz w:val="24"/>
          <w:szCs w:val="24"/>
          <w:lang w:val="en-US"/>
        </w:rPr>
        <w:t>will alleviate their concerns and provide them with the knowledge and skills required to embrace the change.</w:t>
      </w:r>
      <w:r w:rsidR="00445204" w:rsidRPr="00FF3BAF">
        <w:rPr>
          <w:rFonts w:ascii="Arial" w:hAnsi="Arial" w:cs="Arial"/>
          <w:sz w:val="24"/>
          <w:szCs w:val="24"/>
          <w:lang w:val="en-US"/>
        </w:rPr>
        <w:t xml:space="preserve"> (Robert’s, 2016)</w:t>
      </w:r>
    </w:p>
    <w:p w14:paraId="08AA7A63" w14:textId="77777777" w:rsidR="00F6738B" w:rsidRPr="00FF3BAF" w:rsidRDefault="00F6738B" w:rsidP="00FF3BAF">
      <w:pPr>
        <w:spacing w:line="360" w:lineRule="auto"/>
        <w:jc w:val="both"/>
        <w:rPr>
          <w:rFonts w:ascii="Arial" w:hAnsi="Arial" w:cs="Arial"/>
          <w:sz w:val="24"/>
          <w:szCs w:val="24"/>
          <w:lang w:val="en-US"/>
        </w:rPr>
      </w:pPr>
    </w:p>
    <w:p w14:paraId="0F25E077" w14:textId="035BA594" w:rsidR="00F6738B" w:rsidRPr="00FF3BAF" w:rsidRDefault="00F6738B" w:rsidP="00FF3BAF">
      <w:pPr>
        <w:spacing w:line="360" w:lineRule="auto"/>
        <w:jc w:val="both"/>
        <w:rPr>
          <w:rFonts w:ascii="Arial" w:hAnsi="Arial" w:cs="Arial"/>
          <w:sz w:val="24"/>
          <w:szCs w:val="24"/>
          <w:lang w:val="en-US"/>
        </w:rPr>
      </w:pPr>
      <w:r w:rsidRPr="00FF3BAF">
        <w:rPr>
          <w:rFonts w:ascii="Arial" w:hAnsi="Arial" w:cs="Arial"/>
          <w:sz w:val="24"/>
          <w:szCs w:val="24"/>
          <w:lang w:val="en-US"/>
        </w:rPr>
        <w:t>Incorporating employees into the decision-making process fosters a sense of appreciation and inclusion among the workforce</w:t>
      </w:r>
      <w:r w:rsidR="0007450F" w:rsidRPr="00FF3BAF">
        <w:rPr>
          <w:rFonts w:ascii="Arial" w:hAnsi="Arial" w:cs="Arial"/>
          <w:sz w:val="24"/>
          <w:szCs w:val="24"/>
          <w:lang w:val="en-US"/>
        </w:rPr>
        <w:t xml:space="preserve"> as the </w:t>
      </w:r>
      <w:r w:rsidRPr="00FF3BAF">
        <w:rPr>
          <w:rFonts w:ascii="Arial" w:hAnsi="Arial" w:cs="Arial"/>
          <w:sz w:val="24"/>
          <w:szCs w:val="24"/>
          <w:lang w:val="en-US"/>
        </w:rPr>
        <w:t xml:space="preserve">hotel has the ability to request the input of its </w:t>
      </w:r>
      <w:r w:rsidRPr="00FF3BAF">
        <w:rPr>
          <w:rFonts w:ascii="Arial" w:hAnsi="Arial" w:cs="Arial"/>
          <w:sz w:val="24"/>
          <w:szCs w:val="24"/>
          <w:lang w:val="en-US"/>
        </w:rPr>
        <w:lastRenderedPageBreak/>
        <w:t xml:space="preserve">employees regarding various matters, including but not limited to working hours, uniforms, and responsibilities related to the mobile app. Taking into account the suggestions provided by individuals and integrating them into the decision-making process will foster a sense of ownership and promote a </w:t>
      </w:r>
      <w:r w:rsidR="0007450F" w:rsidRPr="00FF3BAF">
        <w:rPr>
          <w:rFonts w:ascii="Arial" w:hAnsi="Arial" w:cs="Arial"/>
          <w:sz w:val="24"/>
          <w:szCs w:val="24"/>
          <w:lang w:val="en-US"/>
        </w:rPr>
        <w:t>favorable</w:t>
      </w:r>
      <w:r w:rsidRPr="00FF3BAF">
        <w:rPr>
          <w:rFonts w:ascii="Arial" w:hAnsi="Arial" w:cs="Arial"/>
          <w:sz w:val="24"/>
          <w:szCs w:val="24"/>
          <w:lang w:val="en-US"/>
        </w:rPr>
        <w:t xml:space="preserve"> perspective towards the proposed change.</w:t>
      </w:r>
      <w:r w:rsidR="006F23B8" w:rsidRPr="00FF3BAF">
        <w:rPr>
          <w:rFonts w:ascii="Arial" w:hAnsi="Arial" w:cs="Arial"/>
          <w:sz w:val="24"/>
          <w:szCs w:val="24"/>
          <w:lang w:val="en-US"/>
        </w:rPr>
        <w:t xml:space="preserve"> (Alvarez &amp; Dja</w:t>
      </w:r>
      <w:r w:rsidR="00AB6B59" w:rsidRPr="00FF3BAF">
        <w:rPr>
          <w:rFonts w:ascii="Arial" w:hAnsi="Arial" w:cs="Arial"/>
          <w:sz w:val="24"/>
          <w:szCs w:val="24"/>
          <w:lang w:val="en-US"/>
        </w:rPr>
        <w:t>outi</w:t>
      </w:r>
      <w:r w:rsidR="001F663D" w:rsidRPr="00FF3BAF">
        <w:rPr>
          <w:rFonts w:ascii="Arial" w:hAnsi="Arial" w:cs="Arial"/>
          <w:sz w:val="24"/>
          <w:szCs w:val="24"/>
          <w:lang w:val="en-US"/>
        </w:rPr>
        <w:t xml:space="preserve">, </w:t>
      </w:r>
      <w:r w:rsidR="00AB6B59" w:rsidRPr="00FF3BAF">
        <w:rPr>
          <w:rFonts w:ascii="Arial" w:hAnsi="Arial" w:cs="Arial"/>
          <w:sz w:val="24"/>
          <w:szCs w:val="24"/>
          <w:lang w:val="en-US"/>
        </w:rPr>
        <w:t>2018)</w:t>
      </w:r>
    </w:p>
    <w:p w14:paraId="3B20E70F" w14:textId="77777777" w:rsidR="00F6738B" w:rsidRPr="00FF3BAF" w:rsidRDefault="00F6738B" w:rsidP="00FF3BAF">
      <w:pPr>
        <w:spacing w:line="360" w:lineRule="auto"/>
        <w:jc w:val="both"/>
        <w:rPr>
          <w:rFonts w:ascii="Arial" w:hAnsi="Arial" w:cs="Arial"/>
          <w:sz w:val="24"/>
          <w:szCs w:val="24"/>
          <w:lang w:val="en-US"/>
        </w:rPr>
      </w:pPr>
    </w:p>
    <w:p w14:paraId="343F4AC0" w14:textId="579D0D9B" w:rsidR="00F6738B" w:rsidRPr="00FF3BAF" w:rsidRDefault="00E730A1" w:rsidP="00FF3BAF">
      <w:pPr>
        <w:spacing w:line="360" w:lineRule="auto"/>
        <w:jc w:val="both"/>
        <w:rPr>
          <w:rFonts w:ascii="Arial" w:hAnsi="Arial" w:cs="Arial"/>
          <w:sz w:val="24"/>
          <w:szCs w:val="24"/>
          <w:lang w:val="en-US"/>
        </w:rPr>
      </w:pPr>
      <w:r w:rsidRPr="00FF3BAF">
        <w:rPr>
          <w:rFonts w:ascii="Arial" w:hAnsi="Arial" w:cs="Arial"/>
          <w:sz w:val="24"/>
          <w:szCs w:val="24"/>
          <w:lang w:val="en-US"/>
        </w:rPr>
        <w:t>Recognizing</w:t>
      </w:r>
      <w:r w:rsidR="00F6738B" w:rsidRPr="00FF3BAF">
        <w:rPr>
          <w:rFonts w:ascii="Arial" w:hAnsi="Arial" w:cs="Arial"/>
          <w:sz w:val="24"/>
          <w:szCs w:val="24"/>
          <w:lang w:val="en-US"/>
        </w:rPr>
        <w:t xml:space="preserve"> and empowering individuals who exhibit exceptional leadership qualities and drive for change within the </w:t>
      </w:r>
      <w:r w:rsidRPr="00FF3BAF">
        <w:rPr>
          <w:rFonts w:ascii="Arial" w:hAnsi="Arial" w:cs="Arial"/>
          <w:sz w:val="24"/>
          <w:szCs w:val="24"/>
          <w:lang w:val="en-US"/>
        </w:rPr>
        <w:t>organization</w:t>
      </w:r>
      <w:r w:rsidR="00F6738B" w:rsidRPr="00FF3BAF">
        <w:rPr>
          <w:rFonts w:ascii="Arial" w:hAnsi="Arial" w:cs="Arial"/>
          <w:sz w:val="24"/>
          <w:szCs w:val="24"/>
          <w:lang w:val="en-US"/>
        </w:rPr>
        <w:t xml:space="preserve"> can yield significant positive outcomes</w:t>
      </w:r>
      <w:r w:rsidRPr="00FF3BAF">
        <w:rPr>
          <w:rFonts w:ascii="Arial" w:hAnsi="Arial" w:cs="Arial"/>
          <w:sz w:val="24"/>
          <w:szCs w:val="24"/>
          <w:lang w:val="en-US"/>
        </w:rPr>
        <w:t xml:space="preserve"> and these </w:t>
      </w:r>
      <w:r w:rsidR="00F6738B" w:rsidRPr="00FF3BAF">
        <w:rPr>
          <w:rFonts w:ascii="Arial" w:hAnsi="Arial" w:cs="Arial"/>
          <w:sz w:val="24"/>
          <w:szCs w:val="24"/>
          <w:lang w:val="en-US"/>
        </w:rPr>
        <w:t xml:space="preserve">individuals have the capacity to serve as exemplary figures, offering guidance and support to their colleagues, while also effectively managing any issues or opposition that may arise. The individual's </w:t>
      </w:r>
      <w:r w:rsidRPr="00FF3BAF">
        <w:rPr>
          <w:rFonts w:ascii="Arial" w:hAnsi="Arial" w:cs="Arial"/>
          <w:sz w:val="24"/>
          <w:szCs w:val="24"/>
          <w:lang w:val="en-US"/>
        </w:rPr>
        <w:t>fervor</w:t>
      </w:r>
      <w:r w:rsidR="00F6738B" w:rsidRPr="00FF3BAF">
        <w:rPr>
          <w:rFonts w:ascii="Arial" w:hAnsi="Arial" w:cs="Arial"/>
          <w:sz w:val="24"/>
          <w:szCs w:val="24"/>
          <w:lang w:val="en-US"/>
        </w:rPr>
        <w:t xml:space="preserve"> and sanguine perspective possess the potential to exert a persuasive impact on others, thereby facilitating a seamless transition.</w:t>
      </w:r>
      <w:r w:rsidRPr="00FF3BAF">
        <w:rPr>
          <w:rFonts w:ascii="Arial" w:hAnsi="Arial" w:cs="Arial"/>
          <w:sz w:val="24"/>
          <w:szCs w:val="24"/>
          <w:lang w:val="en-US"/>
        </w:rPr>
        <w:t xml:space="preserve">L while ensuring </w:t>
      </w:r>
      <w:r w:rsidR="00F6738B" w:rsidRPr="00FF3BAF">
        <w:rPr>
          <w:rFonts w:ascii="Arial" w:hAnsi="Arial" w:cs="Arial"/>
          <w:sz w:val="24"/>
          <w:szCs w:val="24"/>
          <w:lang w:val="en-US"/>
        </w:rPr>
        <w:t xml:space="preserve">continuous support and assistance throughout and following the implementation process is of utmost importance. It is imperative that the hotel possesses a </w:t>
      </w:r>
      <w:r w:rsidRPr="00FF3BAF">
        <w:rPr>
          <w:rFonts w:ascii="Arial" w:hAnsi="Arial" w:cs="Arial"/>
          <w:sz w:val="24"/>
          <w:szCs w:val="24"/>
          <w:lang w:val="en-US"/>
        </w:rPr>
        <w:t>specialized</w:t>
      </w:r>
      <w:r w:rsidR="00F6738B" w:rsidRPr="00FF3BAF">
        <w:rPr>
          <w:rFonts w:ascii="Arial" w:hAnsi="Arial" w:cs="Arial"/>
          <w:sz w:val="24"/>
          <w:szCs w:val="24"/>
          <w:lang w:val="en-US"/>
        </w:rPr>
        <w:t xml:space="preserve"> support team that is readily accessible to provide assistance and address any concerns or inquiries raised by the personnel. The provision of support can manifest in various ways, such as engaging in training sessions, offering assistance through a </w:t>
      </w:r>
      <w:r w:rsidRPr="00FF3BAF">
        <w:rPr>
          <w:rFonts w:ascii="Arial" w:hAnsi="Arial" w:cs="Arial"/>
          <w:sz w:val="24"/>
          <w:szCs w:val="24"/>
          <w:lang w:val="en-US"/>
        </w:rPr>
        <w:t>help-desk</w:t>
      </w:r>
      <w:r w:rsidR="00F6738B" w:rsidRPr="00FF3BAF">
        <w:rPr>
          <w:rFonts w:ascii="Arial" w:hAnsi="Arial" w:cs="Arial"/>
          <w:sz w:val="24"/>
          <w:szCs w:val="24"/>
          <w:lang w:val="en-US"/>
        </w:rPr>
        <w:t>, or conducting regular check-ins to guarantee a smooth and uninterrupted transition.</w:t>
      </w:r>
      <w:r w:rsidR="007076F8" w:rsidRPr="00FF3BAF">
        <w:rPr>
          <w:rFonts w:ascii="Arial" w:hAnsi="Arial" w:cs="Arial"/>
          <w:sz w:val="24"/>
          <w:szCs w:val="24"/>
          <w:lang w:val="en-US"/>
        </w:rPr>
        <w:t xml:space="preserve"> (Rosen &amp; Bec</w:t>
      </w:r>
      <w:r w:rsidR="0012650C" w:rsidRPr="00FF3BAF">
        <w:rPr>
          <w:rFonts w:ascii="Arial" w:hAnsi="Arial" w:cs="Arial"/>
          <w:sz w:val="24"/>
          <w:szCs w:val="24"/>
          <w:lang w:val="en-US"/>
        </w:rPr>
        <w:t>k-Hill, 2022)</w:t>
      </w:r>
    </w:p>
    <w:p w14:paraId="7B237B38" w14:textId="77777777" w:rsidR="00F6738B" w:rsidRPr="00FF3BAF" w:rsidRDefault="00F6738B" w:rsidP="00FF3BAF">
      <w:pPr>
        <w:spacing w:line="360" w:lineRule="auto"/>
        <w:jc w:val="both"/>
        <w:rPr>
          <w:rFonts w:ascii="Arial" w:hAnsi="Arial" w:cs="Arial"/>
          <w:sz w:val="24"/>
          <w:szCs w:val="24"/>
          <w:lang w:val="en-US"/>
        </w:rPr>
      </w:pPr>
    </w:p>
    <w:p w14:paraId="463DFA2F" w14:textId="3F4C433F" w:rsidR="00F6738B" w:rsidRPr="00FF3BAF" w:rsidRDefault="00F6738B" w:rsidP="00FF3BAF">
      <w:pPr>
        <w:spacing w:line="360" w:lineRule="auto"/>
        <w:jc w:val="both"/>
        <w:rPr>
          <w:rFonts w:ascii="Arial" w:hAnsi="Arial" w:cs="Arial"/>
          <w:sz w:val="24"/>
          <w:szCs w:val="24"/>
          <w:lang w:val="en-US"/>
        </w:rPr>
      </w:pPr>
      <w:r w:rsidRPr="00FF3BAF">
        <w:rPr>
          <w:rFonts w:ascii="Arial" w:hAnsi="Arial" w:cs="Arial"/>
          <w:sz w:val="24"/>
          <w:szCs w:val="24"/>
          <w:lang w:val="en-US"/>
        </w:rPr>
        <w:t>Acknowledging and commemorating significant milestones and achievements throughout the course of the implementation process can effectively augment employee morale and motivation</w:t>
      </w:r>
      <w:r w:rsidR="002759DC" w:rsidRPr="00FF3BAF">
        <w:rPr>
          <w:rFonts w:ascii="Arial" w:hAnsi="Arial" w:cs="Arial"/>
          <w:sz w:val="24"/>
          <w:szCs w:val="24"/>
          <w:lang w:val="en-US"/>
        </w:rPr>
        <w:t xml:space="preserve"> while</w:t>
      </w:r>
      <w:r w:rsidRPr="00FF3BAF">
        <w:rPr>
          <w:rFonts w:ascii="Arial" w:hAnsi="Arial" w:cs="Arial"/>
          <w:sz w:val="24"/>
          <w:szCs w:val="24"/>
          <w:lang w:val="en-US"/>
        </w:rPr>
        <w:t xml:space="preserve"> </w:t>
      </w:r>
      <w:r w:rsidR="002759DC" w:rsidRPr="00FF3BAF">
        <w:rPr>
          <w:rFonts w:ascii="Arial" w:hAnsi="Arial" w:cs="Arial"/>
          <w:sz w:val="24"/>
          <w:szCs w:val="24"/>
          <w:lang w:val="en-US"/>
        </w:rPr>
        <w:t>in</w:t>
      </w:r>
      <w:r w:rsidRPr="00FF3BAF">
        <w:rPr>
          <w:rFonts w:ascii="Arial" w:hAnsi="Arial" w:cs="Arial"/>
          <w:sz w:val="24"/>
          <w:szCs w:val="24"/>
          <w:lang w:val="en-US"/>
        </w:rPr>
        <w:t xml:space="preserve"> order to foster a sense of camaraderie and appreciation, it is beneficial to implement small rewards, acknowledgements, and team-building activities.</w:t>
      </w:r>
      <w:r w:rsidR="002759DC" w:rsidRPr="00FF3BAF">
        <w:rPr>
          <w:rFonts w:ascii="Arial" w:hAnsi="Arial" w:cs="Arial"/>
          <w:sz w:val="24"/>
          <w:szCs w:val="24"/>
          <w:lang w:val="en-US"/>
        </w:rPr>
        <w:t xml:space="preserve"> </w:t>
      </w:r>
      <w:r w:rsidRPr="00FF3BAF">
        <w:rPr>
          <w:rFonts w:ascii="Arial" w:hAnsi="Arial" w:cs="Arial"/>
          <w:sz w:val="24"/>
          <w:szCs w:val="24"/>
          <w:lang w:val="en-US"/>
        </w:rPr>
        <w:t>Implementing effective communication channels for employees to express their experiences, suggestions, and concerns will aid the hotel in implementing necessary adjustments and improvements</w:t>
      </w:r>
      <w:r w:rsidR="002759DC" w:rsidRPr="00FF3BAF">
        <w:rPr>
          <w:rFonts w:ascii="Arial" w:hAnsi="Arial" w:cs="Arial"/>
          <w:sz w:val="24"/>
          <w:szCs w:val="24"/>
          <w:lang w:val="en-US"/>
        </w:rPr>
        <w:t xml:space="preserve"> and engaging </w:t>
      </w:r>
      <w:r w:rsidRPr="00FF3BAF">
        <w:rPr>
          <w:rFonts w:ascii="Arial" w:hAnsi="Arial" w:cs="Arial"/>
          <w:sz w:val="24"/>
          <w:szCs w:val="24"/>
          <w:lang w:val="en-US"/>
        </w:rPr>
        <w:t xml:space="preserve">in active listening to the feedback provided by the staff members and effectively addressing their concerns will cultivate an </w:t>
      </w:r>
      <w:r w:rsidRPr="00FF3BAF">
        <w:rPr>
          <w:rFonts w:ascii="Arial" w:hAnsi="Arial" w:cs="Arial"/>
          <w:sz w:val="24"/>
          <w:szCs w:val="24"/>
          <w:lang w:val="en-US"/>
        </w:rPr>
        <w:lastRenderedPageBreak/>
        <w:t>environment that promotes ongoing enhancement and ultimately enhance the overall transition process.</w:t>
      </w:r>
      <w:r w:rsidR="00445204" w:rsidRPr="00FF3BAF">
        <w:rPr>
          <w:rFonts w:ascii="Arial" w:hAnsi="Arial" w:cs="Arial"/>
          <w:sz w:val="24"/>
          <w:szCs w:val="24"/>
          <w:lang w:val="en-US"/>
        </w:rPr>
        <w:t xml:space="preserve"> (</w:t>
      </w:r>
      <w:r w:rsidR="0086431F" w:rsidRPr="00FF3BAF">
        <w:rPr>
          <w:rFonts w:ascii="Arial" w:hAnsi="Arial" w:cs="Arial"/>
          <w:sz w:val="24"/>
          <w:szCs w:val="24"/>
          <w:lang w:val="en-US"/>
        </w:rPr>
        <w:t>Turner, 2015)</w:t>
      </w:r>
    </w:p>
    <w:p w14:paraId="52B3C380" w14:textId="77777777" w:rsidR="00F6738B" w:rsidRPr="00FF3BAF" w:rsidRDefault="00F6738B" w:rsidP="00FF3BAF">
      <w:pPr>
        <w:spacing w:line="360" w:lineRule="auto"/>
        <w:jc w:val="both"/>
        <w:rPr>
          <w:rFonts w:ascii="Arial" w:hAnsi="Arial" w:cs="Arial"/>
          <w:sz w:val="24"/>
          <w:szCs w:val="24"/>
          <w:lang w:val="en-US"/>
        </w:rPr>
      </w:pPr>
    </w:p>
    <w:p w14:paraId="555FEAF4" w14:textId="702104CC" w:rsidR="00F6738B" w:rsidRPr="00FF3BAF" w:rsidRDefault="00F6738B" w:rsidP="00FF3BAF">
      <w:pPr>
        <w:spacing w:line="360" w:lineRule="auto"/>
        <w:jc w:val="both"/>
        <w:rPr>
          <w:rFonts w:ascii="Arial" w:hAnsi="Arial" w:cs="Arial"/>
          <w:sz w:val="24"/>
          <w:szCs w:val="24"/>
          <w:lang w:val="en-US"/>
        </w:rPr>
      </w:pPr>
      <w:r w:rsidRPr="00FF3BAF">
        <w:rPr>
          <w:rFonts w:ascii="Arial" w:hAnsi="Arial" w:cs="Arial"/>
          <w:sz w:val="24"/>
          <w:szCs w:val="24"/>
          <w:lang w:val="en-US"/>
        </w:rPr>
        <w:t>By incorporating these change management strategies, the hotel will have the capacity to cultivate a nurturing and all-encompassing atmosphere that will expedite the process of adaptation for its workforce</w:t>
      </w:r>
      <w:r w:rsidR="002759DC" w:rsidRPr="00FF3BAF">
        <w:rPr>
          <w:rFonts w:ascii="Arial" w:hAnsi="Arial" w:cs="Arial"/>
          <w:sz w:val="24"/>
          <w:szCs w:val="24"/>
          <w:lang w:val="en-US"/>
        </w:rPr>
        <w:t xml:space="preserve"> as the </w:t>
      </w:r>
      <w:r w:rsidRPr="00FF3BAF">
        <w:rPr>
          <w:rFonts w:ascii="Arial" w:hAnsi="Arial" w:cs="Arial"/>
          <w:sz w:val="24"/>
          <w:szCs w:val="24"/>
          <w:lang w:val="en-US"/>
        </w:rPr>
        <w:t>adoption of mobile app implementation will facilitate their efforts in seamlessly integrating and ultimately improving the passenger experience.</w:t>
      </w:r>
      <w:r w:rsidR="00603CAE" w:rsidRPr="00FF3BAF">
        <w:rPr>
          <w:rFonts w:ascii="Arial" w:hAnsi="Arial" w:cs="Arial"/>
          <w:sz w:val="24"/>
          <w:szCs w:val="24"/>
          <w:lang w:val="en-US"/>
        </w:rPr>
        <w:t xml:space="preserve"> (Ries, 2021)</w:t>
      </w:r>
    </w:p>
    <w:p w14:paraId="5BC56A3B" w14:textId="77777777" w:rsidR="00F6738B" w:rsidRDefault="00F6738B" w:rsidP="00FF3BAF">
      <w:pPr>
        <w:spacing w:line="360" w:lineRule="auto"/>
        <w:jc w:val="both"/>
        <w:rPr>
          <w:rFonts w:ascii="Arial" w:hAnsi="Arial" w:cs="Arial"/>
          <w:sz w:val="24"/>
          <w:szCs w:val="24"/>
          <w:lang w:val="en-US"/>
        </w:rPr>
      </w:pPr>
    </w:p>
    <w:p w14:paraId="1EB8A8CF" w14:textId="77777777" w:rsidR="009B7404" w:rsidRPr="00FF3BAF" w:rsidRDefault="009B7404" w:rsidP="00FF3BAF">
      <w:pPr>
        <w:spacing w:line="360" w:lineRule="auto"/>
        <w:jc w:val="both"/>
        <w:rPr>
          <w:rFonts w:ascii="Arial" w:hAnsi="Arial" w:cs="Arial"/>
          <w:sz w:val="24"/>
          <w:szCs w:val="24"/>
          <w:lang w:val="en-US"/>
        </w:rPr>
      </w:pPr>
    </w:p>
    <w:p w14:paraId="341DE400" w14:textId="0B15DA7A" w:rsidR="001F275F" w:rsidRPr="00FF3BAF" w:rsidRDefault="007E27BD" w:rsidP="00FF3BAF">
      <w:pPr>
        <w:pStyle w:val="Heading3"/>
        <w:spacing w:line="360" w:lineRule="auto"/>
        <w:jc w:val="both"/>
        <w:rPr>
          <w:rFonts w:ascii="Arial" w:hAnsi="Arial" w:cs="Arial"/>
          <w:lang w:val="en-US"/>
        </w:rPr>
      </w:pPr>
      <w:bookmarkStart w:id="15" w:name="_Toc147880485"/>
      <w:r w:rsidRPr="00FF3BAF">
        <w:rPr>
          <w:rFonts w:ascii="Arial" w:hAnsi="Arial" w:cs="Arial"/>
          <w:lang w:val="en-US"/>
        </w:rPr>
        <w:t>Introduce smart room technology</w:t>
      </w:r>
      <w:bookmarkEnd w:id="15"/>
    </w:p>
    <w:p w14:paraId="6BC167CF" w14:textId="77777777" w:rsidR="0087046D" w:rsidRPr="00FF3BAF" w:rsidRDefault="0087046D" w:rsidP="00FF3BAF">
      <w:pPr>
        <w:spacing w:line="360" w:lineRule="auto"/>
        <w:jc w:val="both"/>
        <w:rPr>
          <w:rFonts w:ascii="Arial" w:hAnsi="Arial" w:cs="Arial"/>
          <w:sz w:val="24"/>
          <w:szCs w:val="24"/>
          <w:lang w:val="en-US"/>
        </w:rPr>
      </w:pPr>
    </w:p>
    <w:p w14:paraId="621A52FE" w14:textId="1E1B3FEA" w:rsidR="0087046D" w:rsidRPr="00FF3BAF" w:rsidRDefault="0087046D" w:rsidP="00FF3BAF">
      <w:pPr>
        <w:spacing w:line="360" w:lineRule="auto"/>
        <w:jc w:val="both"/>
        <w:rPr>
          <w:rFonts w:ascii="Arial" w:hAnsi="Arial" w:cs="Arial"/>
          <w:sz w:val="24"/>
          <w:szCs w:val="24"/>
          <w:lang w:val="en-US"/>
        </w:rPr>
      </w:pPr>
      <w:r w:rsidRPr="00FF3BAF">
        <w:rPr>
          <w:rFonts w:ascii="Arial" w:hAnsi="Arial" w:cs="Arial"/>
          <w:sz w:val="24"/>
          <w:szCs w:val="24"/>
          <w:lang w:val="en-US"/>
        </w:rPr>
        <w:t xml:space="preserve">The dissemination of concise and timely information plays a pivotal role in facilitating the comprehension of the underlying objectives and advantages of Smart Room Technology among the personnel as it is imperative that the hotel institute comprehensive training sessions to acquaint the personnel with the novel technology, its functionalities, and the potential ramifications it may have on their professional duties.  </w:t>
      </w:r>
      <w:r w:rsidR="0012650C" w:rsidRPr="00FF3BAF">
        <w:rPr>
          <w:rFonts w:ascii="Arial" w:hAnsi="Arial" w:cs="Arial"/>
          <w:sz w:val="24"/>
          <w:szCs w:val="24"/>
          <w:lang w:val="en-US"/>
        </w:rPr>
        <w:t>(Spires et al., 2022)</w:t>
      </w:r>
    </w:p>
    <w:p w14:paraId="26EEBC95" w14:textId="77777777" w:rsidR="0087046D" w:rsidRPr="00FF3BAF" w:rsidRDefault="0087046D" w:rsidP="00FF3BAF">
      <w:pPr>
        <w:spacing w:line="360" w:lineRule="auto"/>
        <w:jc w:val="both"/>
        <w:rPr>
          <w:rFonts w:ascii="Arial" w:hAnsi="Arial" w:cs="Arial"/>
          <w:sz w:val="24"/>
          <w:szCs w:val="24"/>
          <w:lang w:val="en-US"/>
        </w:rPr>
      </w:pPr>
    </w:p>
    <w:p w14:paraId="1ADFF4E7" w14:textId="1D755C90" w:rsidR="00C17D29" w:rsidRPr="00C17D29" w:rsidRDefault="00C17D29" w:rsidP="00C17D29">
      <w:pPr>
        <w:spacing w:line="360" w:lineRule="auto"/>
        <w:jc w:val="both"/>
        <w:rPr>
          <w:rFonts w:ascii="Arial" w:hAnsi="Arial" w:cs="Arial"/>
          <w:sz w:val="24"/>
          <w:szCs w:val="24"/>
          <w:lang w:val="en-US"/>
        </w:rPr>
      </w:pPr>
      <w:r w:rsidRPr="00C17D29">
        <w:rPr>
          <w:rFonts w:ascii="Arial" w:hAnsi="Arial" w:cs="Arial"/>
          <w:sz w:val="24"/>
          <w:szCs w:val="24"/>
          <w:lang w:val="en-US"/>
        </w:rPr>
        <w:t>The integration of Smart Room Control software into the functioning of Four Seasons Hotel Gresham Budapest could yield numerous advantages, consistent with contemporary developments in the hospitality sector</w:t>
      </w:r>
      <w:r w:rsidR="00FB2747">
        <w:rPr>
          <w:rFonts w:ascii="Arial" w:hAnsi="Arial" w:cs="Arial"/>
          <w:sz w:val="24"/>
          <w:szCs w:val="24"/>
          <w:lang w:val="en-US"/>
        </w:rPr>
        <w:t xml:space="preserve"> and drowning </w:t>
      </w:r>
      <w:r w:rsidRPr="00C17D29">
        <w:rPr>
          <w:rFonts w:ascii="Arial" w:hAnsi="Arial" w:cs="Arial"/>
          <w:sz w:val="24"/>
          <w:szCs w:val="24"/>
          <w:lang w:val="en-US"/>
        </w:rPr>
        <w:t>inspiration from the effective implementation of a comparable system at Marriott, the subsequent paragraphs delineate the process by which the application may be seamlessly integrated and the benefits it may offer. The Smart Accommodation Control application can be tailored to enable guests to manage various aspects of their lodging, including lighting, temperature, entertainment, and room service requests, through their mobile devices or in-room tablets</w:t>
      </w:r>
      <w:r w:rsidR="008666C6">
        <w:rPr>
          <w:rFonts w:ascii="Arial" w:hAnsi="Arial" w:cs="Arial"/>
          <w:sz w:val="24"/>
          <w:szCs w:val="24"/>
          <w:lang w:val="en-US"/>
        </w:rPr>
        <w:t xml:space="preserve"> </w:t>
      </w:r>
      <w:r w:rsidR="008666C6">
        <w:rPr>
          <w:rFonts w:ascii="Arial" w:hAnsi="Arial" w:cs="Arial"/>
          <w:sz w:val="24"/>
          <w:szCs w:val="24"/>
          <w:lang w:val="en-US"/>
        </w:rPr>
        <w:lastRenderedPageBreak/>
        <w:t>while c</w:t>
      </w:r>
      <w:r w:rsidRPr="00C17D29">
        <w:rPr>
          <w:rFonts w:ascii="Arial" w:hAnsi="Arial" w:cs="Arial"/>
          <w:sz w:val="24"/>
          <w:szCs w:val="24"/>
          <w:lang w:val="en-US"/>
        </w:rPr>
        <w:t xml:space="preserve">ollaborating with experienced technology providers is essential in order to ensure that visitors have a seamless and user-friendly experience.  Marriott's effective incorporation of these systems establishes a noteworthy standard for Four Seasons Gresham Budapest. </w:t>
      </w:r>
      <w:r w:rsidR="008666C6">
        <w:rPr>
          <w:rFonts w:ascii="Arial" w:hAnsi="Arial" w:cs="Arial"/>
          <w:sz w:val="24"/>
          <w:szCs w:val="24"/>
          <w:lang w:val="en-US"/>
        </w:rPr>
        <w:t>(Turner, 2015)</w:t>
      </w:r>
    </w:p>
    <w:p w14:paraId="1CC2EF1A" w14:textId="77777777" w:rsidR="00C17D29" w:rsidRPr="00C17D29" w:rsidRDefault="00C17D29" w:rsidP="00C17D29">
      <w:pPr>
        <w:spacing w:line="360" w:lineRule="auto"/>
        <w:jc w:val="both"/>
        <w:rPr>
          <w:rFonts w:ascii="Arial" w:hAnsi="Arial" w:cs="Arial"/>
          <w:sz w:val="24"/>
          <w:szCs w:val="24"/>
          <w:lang w:val="en-US"/>
        </w:rPr>
      </w:pPr>
    </w:p>
    <w:p w14:paraId="1EE79D9E" w14:textId="5D9E97F9" w:rsidR="00C17D29" w:rsidRPr="00C17D29" w:rsidRDefault="00C17D29" w:rsidP="00C17D29">
      <w:pPr>
        <w:spacing w:line="360" w:lineRule="auto"/>
        <w:jc w:val="both"/>
        <w:rPr>
          <w:rFonts w:ascii="Arial" w:hAnsi="Arial" w:cs="Arial"/>
          <w:sz w:val="24"/>
          <w:szCs w:val="24"/>
          <w:lang w:val="en-US"/>
        </w:rPr>
      </w:pPr>
      <w:r w:rsidRPr="00C17D29">
        <w:rPr>
          <w:rFonts w:ascii="Arial" w:hAnsi="Arial" w:cs="Arial"/>
          <w:sz w:val="24"/>
          <w:szCs w:val="24"/>
          <w:lang w:val="en-US"/>
        </w:rPr>
        <w:t>An essential advantage is the enhancement of visitor comfort</w:t>
      </w:r>
      <w:r w:rsidR="008666C6">
        <w:rPr>
          <w:rFonts w:ascii="Arial" w:hAnsi="Arial" w:cs="Arial"/>
          <w:sz w:val="24"/>
          <w:szCs w:val="24"/>
          <w:lang w:val="en-US"/>
        </w:rPr>
        <w:t xml:space="preserve"> as by </w:t>
      </w:r>
      <w:r w:rsidRPr="00C17D29">
        <w:rPr>
          <w:rFonts w:ascii="Arial" w:hAnsi="Arial" w:cs="Arial"/>
          <w:sz w:val="24"/>
          <w:szCs w:val="24"/>
          <w:lang w:val="en-US"/>
        </w:rPr>
        <w:t xml:space="preserve">allowing </w:t>
      </w:r>
      <w:r w:rsidR="008666C6">
        <w:rPr>
          <w:rFonts w:ascii="Arial" w:hAnsi="Arial" w:cs="Arial"/>
          <w:sz w:val="24"/>
          <w:szCs w:val="24"/>
          <w:lang w:val="en-US"/>
        </w:rPr>
        <w:t>guests</w:t>
      </w:r>
      <w:r w:rsidRPr="00C17D29">
        <w:rPr>
          <w:rFonts w:ascii="Arial" w:hAnsi="Arial" w:cs="Arial"/>
          <w:sz w:val="24"/>
          <w:szCs w:val="24"/>
          <w:lang w:val="en-US"/>
        </w:rPr>
        <w:t xml:space="preserve"> to their room settings to their liking, the software creates a more intimate and distinctive ambiance.   </w:t>
      </w:r>
      <w:r w:rsidR="008666C6">
        <w:rPr>
          <w:rFonts w:ascii="Arial" w:hAnsi="Arial" w:cs="Arial"/>
          <w:sz w:val="24"/>
          <w:szCs w:val="24"/>
          <w:lang w:val="en-US"/>
        </w:rPr>
        <w:t>Guests</w:t>
      </w:r>
      <w:r w:rsidRPr="00C17D29">
        <w:rPr>
          <w:rFonts w:ascii="Arial" w:hAnsi="Arial" w:cs="Arial"/>
          <w:sz w:val="24"/>
          <w:szCs w:val="24"/>
          <w:lang w:val="en-US"/>
        </w:rPr>
        <w:t xml:space="preserve"> are granted the seamless capability to alter their preferences with the intention of creating an environment that suits their specific needs, thereby cultivating a sense of independence and control throughout their sojourn</w:t>
      </w:r>
      <w:r w:rsidR="008666C6">
        <w:rPr>
          <w:rFonts w:ascii="Arial" w:hAnsi="Arial" w:cs="Arial"/>
          <w:sz w:val="24"/>
          <w:szCs w:val="24"/>
          <w:lang w:val="en-US"/>
        </w:rPr>
        <w:t xml:space="preserve"> while also</w:t>
      </w:r>
      <w:r w:rsidRPr="00C17D29">
        <w:rPr>
          <w:rFonts w:ascii="Arial" w:hAnsi="Arial" w:cs="Arial"/>
          <w:sz w:val="24"/>
          <w:szCs w:val="24"/>
          <w:lang w:val="en-US"/>
        </w:rPr>
        <w:t xml:space="preserve">, the implementation of the Smart Room Control application may potentially augment the energy efficiency of the hotel.   Intelligent control solutions have been found to improve energy efficiency, leading to reduced operational costs and a diminished ecological footprint.  This aligns with the global initiative to encourage environmentally conscious and sustainable </w:t>
      </w:r>
      <w:r w:rsidR="005E0AEF" w:rsidRPr="00C17D29">
        <w:rPr>
          <w:rFonts w:ascii="Arial" w:hAnsi="Arial" w:cs="Arial"/>
          <w:sz w:val="24"/>
          <w:szCs w:val="24"/>
          <w:lang w:val="en-US"/>
        </w:rPr>
        <w:t>practices</w:t>
      </w:r>
      <w:r w:rsidRPr="00C17D29">
        <w:rPr>
          <w:rFonts w:ascii="Arial" w:hAnsi="Arial" w:cs="Arial"/>
          <w:sz w:val="24"/>
          <w:szCs w:val="24"/>
          <w:lang w:val="en-US"/>
        </w:rPr>
        <w:t xml:space="preserve"> within the hospitality industry.</w:t>
      </w:r>
      <w:r w:rsidR="005E0AEF">
        <w:rPr>
          <w:rFonts w:ascii="Arial" w:hAnsi="Arial" w:cs="Arial"/>
          <w:sz w:val="24"/>
          <w:szCs w:val="24"/>
          <w:lang w:val="en-US"/>
        </w:rPr>
        <w:t xml:space="preserve"> (Adams, 2017)</w:t>
      </w:r>
    </w:p>
    <w:p w14:paraId="36967E08" w14:textId="77777777" w:rsidR="00C17D29" w:rsidRPr="00C17D29" w:rsidRDefault="00C17D29" w:rsidP="00C17D29">
      <w:pPr>
        <w:spacing w:line="360" w:lineRule="auto"/>
        <w:jc w:val="both"/>
        <w:rPr>
          <w:rFonts w:ascii="Arial" w:hAnsi="Arial" w:cs="Arial"/>
          <w:sz w:val="24"/>
          <w:szCs w:val="24"/>
          <w:lang w:val="en-US"/>
        </w:rPr>
      </w:pPr>
    </w:p>
    <w:p w14:paraId="24A49385" w14:textId="2545F12C" w:rsidR="00C17D29" w:rsidRPr="00C17D29" w:rsidRDefault="00C17D29" w:rsidP="00C17D29">
      <w:pPr>
        <w:spacing w:line="360" w:lineRule="auto"/>
        <w:jc w:val="both"/>
        <w:rPr>
          <w:rFonts w:ascii="Arial" w:hAnsi="Arial" w:cs="Arial"/>
          <w:sz w:val="24"/>
          <w:szCs w:val="24"/>
          <w:lang w:val="en-US"/>
        </w:rPr>
      </w:pPr>
      <w:r w:rsidRPr="00C17D29">
        <w:rPr>
          <w:rFonts w:ascii="Arial" w:hAnsi="Arial" w:cs="Arial"/>
          <w:sz w:val="24"/>
          <w:szCs w:val="24"/>
          <w:lang w:val="en-US"/>
        </w:rPr>
        <w:t>Another notable benefit is the increased level of convenience experienced by both patrons and personnel</w:t>
      </w:r>
      <w:r w:rsidR="005E0AEF">
        <w:rPr>
          <w:rFonts w:ascii="Arial" w:hAnsi="Arial" w:cs="Arial"/>
          <w:sz w:val="24"/>
          <w:szCs w:val="24"/>
          <w:lang w:val="en-US"/>
        </w:rPr>
        <w:t xml:space="preserve"> as guests </w:t>
      </w:r>
      <w:r w:rsidRPr="00C17D29">
        <w:rPr>
          <w:rFonts w:ascii="Arial" w:hAnsi="Arial" w:cs="Arial"/>
          <w:sz w:val="24"/>
          <w:szCs w:val="24"/>
          <w:lang w:val="en-US"/>
        </w:rPr>
        <w:t xml:space="preserve">are granted the autonomy to modify room configurations without requiring assistance, thereby streamlining their overall experience.   Additionally, the application possesses the potential to </w:t>
      </w:r>
      <w:r w:rsidR="005E0AEF" w:rsidRPr="00C17D29">
        <w:rPr>
          <w:rFonts w:ascii="Arial" w:hAnsi="Arial" w:cs="Arial"/>
          <w:sz w:val="24"/>
          <w:szCs w:val="24"/>
          <w:lang w:val="en-US"/>
        </w:rPr>
        <w:t>optimize</w:t>
      </w:r>
      <w:r w:rsidRPr="00C17D29">
        <w:rPr>
          <w:rFonts w:ascii="Arial" w:hAnsi="Arial" w:cs="Arial"/>
          <w:sz w:val="24"/>
          <w:szCs w:val="24"/>
          <w:lang w:val="en-US"/>
        </w:rPr>
        <w:t xml:space="preserve"> service queries, leading to improved operational effectiveness and a smooth visitor journey</w:t>
      </w:r>
      <w:r w:rsidR="005E0AEF">
        <w:rPr>
          <w:rFonts w:ascii="Arial" w:hAnsi="Arial" w:cs="Arial"/>
          <w:sz w:val="24"/>
          <w:szCs w:val="24"/>
          <w:lang w:val="en-US"/>
        </w:rPr>
        <w:t xml:space="preserve"> and the </w:t>
      </w:r>
      <w:r w:rsidRPr="00C17D29">
        <w:rPr>
          <w:rFonts w:ascii="Arial" w:hAnsi="Arial" w:cs="Arial"/>
          <w:sz w:val="24"/>
          <w:szCs w:val="24"/>
          <w:lang w:val="en-US"/>
        </w:rPr>
        <w:t xml:space="preserve">data generated by the application provides the hotel with an opportunity to obtain valuable insights into the preferences of its guests.   By means of monitoring and </w:t>
      </w:r>
      <w:r w:rsidR="005E0AEF" w:rsidRPr="00C17D29">
        <w:rPr>
          <w:rFonts w:ascii="Arial" w:hAnsi="Arial" w:cs="Arial"/>
          <w:sz w:val="24"/>
          <w:szCs w:val="24"/>
          <w:lang w:val="en-US"/>
        </w:rPr>
        <w:t>analyzing</w:t>
      </w:r>
      <w:r w:rsidRPr="00C17D29">
        <w:rPr>
          <w:rFonts w:ascii="Arial" w:hAnsi="Arial" w:cs="Arial"/>
          <w:sz w:val="24"/>
          <w:szCs w:val="24"/>
          <w:lang w:val="en-US"/>
        </w:rPr>
        <w:t xml:space="preserve"> the changes and choices made by guests, the hotel can acquire a more profound understanding and ability to anticipate their needs for future visits</w:t>
      </w:r>
      <w:r w:rsidR="005E0AEF">
        <w:rPr>
          <w:rFonts w:ascii="Arial" w:hAnsi="Arial" w:cs="Arial"/>
          <w:sz w:val="24"/>
          <w:szCs w:val="24"/>
          <w:lang w:val="en-US"/>
        </w:rPr>
        <w:t xml:space="preserve"> and by </w:t>
      </w:r>
      <w:r w:rsidRPr="00C17D29">
        <w:rPr>
          <w:rFonts w:ascii="Arial" w:hAnsi="Arial" w:cs="Arial"/>
          <w:sz w:val="24"/>
          <w:szCs w:val="24"/>
          <w:lang w:val="en-US"/>
        </w:rPr>
        <w:t xml:space="preserve">applying this information to improve and </w:t>
      </w:r>
      <w:r w:rsidR="005E0AEF" w:rsidRPr="00C17D29">
        <w:rPr>
          <w:rFonts w:ascii="Arial" w:hAnsi="Arial" w:cs="Arial"/>
          <w:sz w:val="24"/>
          <w:szCs w:val="24"/>
          <w:lang w:val="en-US"/>
        </w:rPr>
        <w:t>personalize</w:t>
      </w:r>
      <w:r w:rsidRPr="00C17D29">
        <w:rPr>
          <w:rFonts w:ascii="Arial" w:hAnsi="Arial" w:cs="Arial"/>
          <w:sz w:val="24"/>
          <w:szCs w:val="24"/>
          <w:lang w:val="en-US"/>
        </w:rPr>
        <w:t xml:space="preserve"> the stay, it is possible to increase visitor satisfaction and loyalty. </w:t>
      </w:r>
      <w:r w:rsidR="005E0AEF">
        <w:rPr>
          <w:rFonts w:ascii="Arial" w:hAnsi="Arial" w:cs="Arial"/>
          <w:sz w:val="24"/>
          <w:szCs w:val="24"/>
          <w:lang w:val="en-US"/>
        </w:rPr>
        <w:t>(Martinez, 2018)</w:t>
      </w:r>
    </w:p>
    <w:p w14:paraId="58BC2CE8" w14:textId="77777777" w:rsidR="00C17D29" w:rsidRPr="00C17D29" w:rsidRDefault="00C17D29" w:rsidP="00C17D29">
      <w:pPr>
        <w:spacing w:line="360" w:lineRule="auto"/>
        <w:jc w:val="both"/>
        <w:rPr>
          <w:rFonts w:ascii="Arial" w:hAnsi="Arial" w:cs="Arial"/>
          <w:sz w:val="24"/>
          <w:szCs w:val="24"/>
          <w:lang w:val="en-US"/>
        </w:rPr>
      </w:pPr>
    </w:p>
    <w:p w14:paraId="5A23CF14" w14:textId="7EE91502" w:rsidR="0087046D" w:rsidRPr="00FF3BAF" w:rsidRDefault="00C17D29" w:rsidP="00FF3BAF">
      <w:pPr>
        <w:spacing w:line="360" w:lineRule="auto"/>
        <w:jc w:val="both"/>
        <w:rPr>
          <w:rFonts w:ascii="Arial" w:hAnsi="Arial" w:cs="Arial"/>
          <w:sz w:val="24"/>
          <w:szCs w:val="24"/>
          <w:lang w:val="en-US"/>
        </w:rPr>
      </w:pPr>
      <w:r w:rsidRPr="00C17D29">
        <w:rPr>
          <w:rFonts w:ascii="Arial" w:hAnsi="Arial" w:cs="Arial"/>
          <w:sz w:val="24"/>
          <w:szCs w:val="24"/>
          <w:lang w:val="en-US"/>
        </w:rPr>
        <w:lastRenderedPageBreak/>
        <w:t xml:space="preserve">The "Bonvoy" application developed by Marriott has successfully integrated Smart Room Control in select establishments.   By granting visitors authority over the lighting and temperature, this solution has streamlined service requirements and enhanced the level of personalization in the guest experience.  By implementing this technology, the Four Seasons Hotel Gresham Budapest has the potential to improve guest satisfaction, reduce operational costs, and maintain a competitive edge in the upscale hospitality sector. </w:t>
      </w:r>
      <w:r w:rsidR="005E0AEF">
        <w:rPr>
          <w:rFonts w:ascii="Arial" w:hAnsi="Arial" w:cs="Arial"/>
          <w:sz w:val="24"/>
          <w:szCs w:val="24"/>
          <w:lang w:val="en-US"/>
        </w:rPr>
        <w:t xml:space="preserve"> </w:t>
      </w:r>
      <w:r w:rsidR="0086431F" w:rsidRPr="00FF3BAF">
        <w:rPr>
          <w:rFonts w:ascii="Arial" w:hAnsi="Arial" w:cs="Arial"/>
          <w:sz w:val="24"/>
          <w:szCs w:val="24"/>
          <w:lang w:val="en-US"/>
        </w:rPr>
        <w:t>(Harris, 2014)</w:t>
      </w:r>
    </w:p>
    <w:p w14:paraId="2ACC1612" w14:textId="77777777" w:rsidR="0087046D" w:rsidRPr="00FF3BAF" w:rsidRDefault="0087046D" w:rsidP="00FF3BAF">
      <w:pPr>
        <w:spacing w:line="360" w:lineRule="auto"/>
        <w:jc w:val="both"/>
        <w:rPr>
          <w:rFonts w:ascii="Arial" w:hAnsi="Arial" w:cs="Arial"/>
          <w:sz w:val="24"/>
          <w:szCs w:val="24"/>
          <w:lang w:val="en-US"/>
        </w:rPr>
      </w:pPr>
    </w:p>
    <w:p w14:paraId="75FAFCDF" w14:textId="083496F9" w:rsidR="007F39D3" w:rsidRPr="00FF3BAF" w:rsidRDefault="007F39D3" w:rsidP="00FF3BAF">
      <w:pPr>
        <w:pStyle w:val="Heading2"/>
        <w:spacing w:line="360" w:lineRule="auto"/>
        <w:jc w:val="both"/>
        <w:rPr>
          <w:rFonts w:ascii="Arial" w:hAnsi="Arial" w:cs="Arial"/>
          <w:lang w:val="en-US"/>
        </w:rPr>
      </w:pPr>
      <w:bookmarkStart w:id="16" w:name="_Toc147880486"/>
      <w:r w:rsidRPr="00FF3BAF">
        <w:rPr>
          <w:rFonts w:ascii="Arial" w:hAnsi="Arial" w:cs="Arial"/>
          <w:lang w:val="en-US"/>
        </w:rPr>
        <w:t>Costs</w:t>
      </w:r>
      <w:bookmarkEnd w:id="16"/>
    </w:p>
    <w:p w14:paraId="1479DAA8" w14:textId="18630170" w:rsidR="007F39D3" w:rsidRPr="00FF3BAF" w:rsidRDefault="00873B70" w:rsidP="00FF3BAF">
      <w:pPr>
        <w:spacing w:line="360" w:lineRule="auto"/>
        <w:jc w:val="both"/>
        <w:rPr>
          <w:rFonts w:ascii="Arial" w:hAnsi="Arial" w:cs="Arial"/>
          <w:sz w:val="24"/>
          <w:szCs w:val="24"/>
          <w:lang w:val="en-US"/>
        </w:rPr>
      </w:pPr>
      <w:r w:rsidRPr="00FF3BAF">
        <w:rPr>
          <w:rFonts w:ascii="Arial" w:hAnsi="Arial" w:cs="Arial"/>
          <w:sz w:val="24"/>
          <w:szCs w:val="24"/>
          <w:lang w:val="en-US"/>
        </w:rPr>
        <w:t>Upgrade the Wi-fi Structure: 5000£</w:t>
      </w:r>
    </w:p>
    <w:p w14:paraId="09271D9A" w14:textId="2D049FBF" w:rsidR="00873B70" w:rsidRPr="00FF3BAF" w:rsidRDefault="00873B70" w:rsidP="00FF3BAF">
      <w:pPr>
        <w:spacing w:line="360" w:lineRule="auto"/>
        <w:jc w:val="both"/>
        <w:rPr>
          <w:rFonts w:ascii="Arial" w:hAnsi="Arial" w:cs="Arial"/>
          <w:sz w:val="24"/>
          <w:szCs w:val="24"/>
          <w:lang w:val="en-US"/>
        </w:rPr>
      </w:pPr>
      <w:r w:rsidRPr="00FF3BAF">
        <w:rPr>
          <w:rFonts w:ascii="Arial" w:hAnsi="Arial" w:cs="Arial"/>
          <w:sz w:val="24"/>
          <w:szCs w:val="24"/>
          <w:lang w:val="en-US"/>
        </w:rPr>
        <w:t>Implement a mobile App: 3500£</w:t>
      </w:r>
    </w:p>
    <w:p w14:paraId="021AF469" w14:textId="4BDDCD70" w:rsidR="00873B70" w:rsidRPr="00FF3BAF" w:rsidRDefault="00873B70" w:rsidP="00FF3BAF">
      <w:pPr>
        <w:spacing w:line="360" w:lineRule="auto"/>
        <w:jc w:val="both"/>
        <w:rPr>
          <w:rFonts w:ascii="Arial" w:hAnsi="Arial" w:cs="Arial"/>
          <w:sz w:val="24"/>
          <w:szCs w:val="24"/>
          <w:lang w:val="en-US"/>
        </w:rPr>
      </w:pPr>
      <w:r w:rsidRPr="00FF3BAF">
        <w:rPr>
          <w:rFonts w:ascii="Arial" w:hAnsi="Arial" w:cs="Arial"/>
          <w:sz w:val="24"/>
          <w:szCs w:val="24"/>
          <w:lang w:val="en-US"/>
        </w:rPr>
        <w:t xml:space="preserve">Introduce Smart Room Technology: </w:t>
      </w:r>
      <w:r w:rsidR="006A7352">
        <w:rPr>
          <w:rFonts w:ascii="Arial" w:hAnsi="Arial" w:cs="Arial"/>
          <w:sz w:val="24"/>
          <w:szCs w:val="24"/>
          <w:lang w:val="en-US"/>
        </w:rPr>
        <w:t>3</w:t>
      </w:r>
      <w:r w:rsidRPr="00FF3BAF">
        <w:rPr>
          <w:rFonts w:ascii="Arial" w:hAnsi="Arial" w:cs="Arial"/>
          <w:sz w:val="24"/>
          <w:szCs w:val="24"/>
          <w:lang w:val="en-US"/>
        </w:rPr>
        <w:t>0,000£</w:t>
      </w:r>
    </w:p>
    <w:p w14:paraId="4371DB80" w14:textId="77777777" w:rsidR="0086431F" w:rsidRDefault="0086431F" w:rsidP="00FF3BAF">
      <w:pPr>
        <w:spacing w:line="360" w:lineRule="auto"/>
        <w:jc w:val="both"/>
        <w:rPr>
          <w:rFonts w:ascii="Arial" w:hAnsi="Arial" w:cs="Arial"/>
          <w:sz w:val="24"/>
          <w:szCs w:val="24"/>
          <w:lang w:val="en-US"/>
        </w:rPr>
      </w:pPr>
    </w:p>
    <w:p w14:paraId="6E8A71FE" w14:textId="77777777" w:rsidR="0056261B" w:rsidRDefault="0056261B" w:rsidP="00FF3BAF">
      <w:pPr>
        <w:spacing w:line="360" w:lineRule="auto"/>
        <w:jc w:val="both"/>
        <w:rPr>
          <w:rFonts w:ascii="Arial" w:hAnsi="Arial" w:cs="Arial"/>
          <w:sz w:val="24"/>
          <w:szCs w:val="24"/>
          <w:lang w:val="en-US"/>
        </w:rPr>
      </w:pPr>
    </w:p>
    <w:p w14:paraId="734A843C" w14:textId="77777777" w:rsidR="0056261B" w:rsidRDefault="0056261B" w:rsidP="00FF3BAF">
      <w:pPr>
        <w:spacing w:line="360" w:lineRule="auto"/>
        <w:jc w:val="both"/>
        <w:rPr>
          <w:rFonts w:ascii="Arial" w:hAnsi="Arial" w:cs="Arial"/>
          <w:sz w:val="24"/>
          <w:szCs w:val="24"/>
          <w:lang w:val="en-US"/>
        </w:rPr>
      </w:pPr>
    </w:p>
    <w:p w14:paraId="3160717E" w14:textId="77777777" w:rsidR="0056261B" w:rsidRDefault="0056261B" w:rsidP="00FF3BAF">
      <w:pPr>
        <w:spacing w:line="360" w:lineRule="auto"/>
        <w:jc w:val="both"/>
        <w:rPr>
          <w:rFonts w:ascii="Arial" w:hAnsi="Arial" w:cs="Arial"/>
          <w:sz w:val="24"/>
          <w:szCs w:val="24"/>
          <w:lang w:val="en-US"/>
        </w:rPr>
      </w:pPr>
    </w:p>
    <w:p w14:paraId="46A06E2B" w14:textId="77777777" w:rsidR="0056261B" w:rsidRDefault="0056261B" w:rsidP="00FF3BAF">
      <w:pPr>
        <w:spacing w:line="360" w:lineRule="auto"/>
        <w:jc w:val="both"/>
        <w:rPr>
          <w:rFonts w:ascii="Arial" w:hAnsi="Arial" w:cs="Arial"/>
          <w:sz w:val="24"/>
          <w:szCs w:val="24"/>
          <w:lang w:val="en-US"/>
        </w:rPr>
      </w:pPr>
    </w:p>
    <w:p w14:paraId="209FEAD1" w14:textId="77777777" w:rsidR="0056261B" w:rsidRDefault="0056261B" w:rsidP="00FF3BAF">
      <w:pPr>
        <w:spacing w:line="360" w:lineRule="auto"/>
        <w:jc w:val="both"/>
        <w:rPr>
          <w:rFonts w:ascii="Arial" w:hAnsi="Arial" w:cs="Arial"/>
          <w:sz w:val="24"/>
          <w:szCs w:val="24"/>
          <w:lang w:val="en-US"/>
        </w:rPr>
      </w:pPr>
    </w:p>
    <w:p w14:paraId="1CE74E17" w14:textId="77777777" w:rsidR="0056261B" w:rsidRDefault="0056261B" w:rsidP="00FF3BAF">
      <w:pPr>
        <w:spacing w:line="360" w:lineRule="auto"/>
        <w:jc w:val="both"/>
        <w:rPr>
          <w:rFonts w:ascii="Arial" w:hAnsi="Arial" w:cs="Arial"/>
          <w:sz w:val="24"/>
          <w:szCs w:val="24"/>
          <w:lang w:val="en-US"/>
        </w:rPr>
      </w:pPr>
    </w:p>
    <w:p w14:paraId="1363AEBA" w14:textId="77777777" w:rsidR="0056261B" w:rsidRDefault="0056261B" w:rsidP="00FF3BAF">
      <w:pPr>
        <w:spacing w:line="360" w:lineRule="auto"/>
        <w:jc w:val="both"/>
        <w:rPr>
          <w:rFonts w:ascii="Arial" w:hAnsi="Arial" w:cs="Arial"/>
          <w:sz w:val="24"/>
          <w:szCs w:val="24"/>
          <w:lang w:val="en-US"/>
        </w:rPr>
      </w:pPr>
    </w:p>
    <w:p w14:paraId="06E1D849" w14:textId="77777777" w:rsidR="0056261B" w:rsidRPr="00FF3BAF" w:rsidRDefault="0056261B" w:rsidP="00FF3BAF">
      <w:pPr>
        <w:spacing w:line="360" w:lineRule="auto"/>
        <w:jc w:val="both"/>
        <w:rPr>
          <w:rFonts w:ascii="Arial" w:hAnsi="Arial" w:cs="Arial"/>
          <w:sz w:val="24"/>
          <w:szCs w:val="24"/>
          <w:lang w:val="en-US"/>
        </w:rPr>
      </w:pPr>
    </w:p>
    <w:p w14:paraId="20A46366" w14:textId="135EB888" w:rsidR="0086431F" w:rsidRPr="00FF3BAF" w:rsidRDefault="0086431F" w:rsidP="00FF3BAF">
      <w:pPr>
        <w:pStyle w:val="Heading1"/>
        <w:spacing w:line="360" w:lineRule="auto"/>
        <w:jc w:val="both"/>
        <w:rPr>
          <w:rFonts w:ascii="Arial" w:hAnsi="Arial" w:cs="Arial"/>
          <w:sz w:val="24"/>
          <w:szCs w:val="24"/>
          <w:lang w:val="en-US"/>
        </w:rPr>
      </w:pPr>
      <w:bookmarkStart w:id="17" w:name="_Toc147880487"/>
      <w:r w:rsidRPr="00FF3BAF">
        <w:rPr>
          <w:rFonts w:ascii="Arial" w:hAnsi="Arial" w:cs="Arial"/>
          <w:sz w:val="24"/>
          <w:szCs w:val="24"/>
          <w:lang w:val="en-US"/>
        </w:rPr>
        <w:t>Action Plan</w:t>
      </w:r>
      <w:bookmarkEnd w:id="17"/>
    </w:p>
    <w:tbl>
      <w:tblPr>
        <w:tblStyle w:val="GridTable4-Accent2"/>
        <w:tblW w:w="11763" w:type="dxa"/>
        <w:tblInd w:w="-1265" w:type="dxa"/>
        <w:tblLook w:val="04A0" w:firstRow="1" w:lastRow="0" w:firstColumn="1" w:lastColumn="0" w:noHBand="0" w:noVBand="1"/>
      </w:tblPr>
      <w:tblGrid>
        <w:gridCol w:w="1124"/>
        <w:gridCol w:w="1457"/>
        <w:gridCol w:w="3526"/>
        <w:gridCol w:w="1831"/>
        <w:gridCol w:w="1004"/>
        <w:gridCol w:w="1555"/>
        <w:gridCol w:w="1266"/>
      </w:tblGrid>
      <w:tr w:rsidR="006A7352" w14:paraId="6FA5DC8F" w14:textId="77777777" w:rsidTr="009B7404">
        <w:trPr>
          <w:cnfStyle w:val="100000000000" w:firstRow="1" w:lastRow="0" w:firstColumn="0" w:lastColumn="0" w:oddVBand="0" w:evenVBand="0" w:oddHBand="0" w:evenHBand="0" w:firstRowFirstColumn="0" w:firstRowLastColumn="0" w:lastRowFirstColumn="0" w:lastRowLastColumn="0"/>
          <w:trHeight w:val="827"/>
        </w:trPr>
        <w:tc>
          <w:tcPr>
            <w:cnfStyle w:val="001000000000" w:firstRow="0" w:lastRow="0" w:firstColumn="1" w:lastColumn="0" w:oddVBand="0" w:evenVBand="0" w:oddHBand="0" w:evenHBand="0" w:firstRowFirstColumn="0" w:firstRowLastColumn="0" w:lastRowFirstColumn="0" w:lastRowLastColumn="0"/>
            <w:tcW w:w="1124" w:type="dxa"/>
          </w:tcPr>
          <w:p w14:paraId="2776A38F" w14:textId="5E7CCCEF" w:rsidR="00333343" w:rsidRDefault="00361981" w:rsidP="00FF3BAF">
            <w:pPr>
              <w:spacing w:line="360" w:lineRule="auto"/>
              <w:jc w:val="both"/>
              <w:rPr>
                <w:rFonts w:ascii="Arial" w:hAnsi="Arial" w:cs="Arial"/>
                <w:sz w:val="24"/>
                <w:szCs w:val="24"/>
                <w:lang w:val="en-US"/>
              </w:rPr>
            </w:pPr>
            <w:r>
              <w:rPr>
                <w:rFonts w:ascii="Arial" w:hAnsi="Arial" w:cs="Arial"/>
                <w:sz w:val="24"/>
                <w:szCs w:val="24"/>
                <w:lang w:val="en-US"/>
              </w:rPr>
              <w:lastRenderedPageBreak/>
              <w:t>Number</w:t>
            </w:r>
          </w:p>
        </w:tc>
        <w:tc>
          <w:tcPr>
            <w:tcW w:w="1457" w:type="dxa"/>
          </w:tcPr>
          <w:p w14:paraId="0D6D68C3" w14:textId="142CCCA2" w:rsidR="00333343" w:rsidRDefault="00361981" w:rsidP="00FF3BAF">
            <w:pPr>
              <w:spacing w:line="360" w:lineRule="auto"/>
              <w:jc w:val="both"/>
              <w:cnfStyle w:val="100000000000" w:firstRow="1" w:lastRow="0" w:firstColumn="0" w:lastColumn="0" w:oddVBand="0" w:evenVBand="0" w:oddHBand="0" w:evenHBand="0" w:firstRowFirstColumn="0" w:firstRowLastColumn="0" w:lastRowFirstColumn="0" w:lastRowLastColumn="0"/>
              <w:rPr>
                <w:rFonts w:ascii="Arial" w:hAnsi="Arial" w:cs="Arial"/>
                <w:sz w:val="24"/>
                <w:szCs w:val="24"/>
                <w:lang w:val="en-US"/>
              </w:rPr>
            </w:pPr>
            <w:r>
              <w:rPr>
                <w:rFonts w:ascii="Arial" w:hAnsi="Arial" w:cs="Arial"/>
                <w:sz w:val="24"/>
                <w:szCs w:val="24"/>
                <w:lang w:val="en-US"/>
              </w:rPr>
              <w:t>Problem</w:t>
            </w:r>
          </w:p>
        </w:tc>
        <w:tc>
          <w:tcPr>
            <w:tcW w:w="3782" w:type="dxa"/>
          </w:tcPr>
          <w:p w14:paraId="3958C314" w14:textId="2EE878C3" w:rsidR="00333343" w:rsidRDefault="00361981" w:rsidP="00FF3BAF">
            <w:pPr>
              <w:spacing w:line="360" w:lineRule="auto"/>
              <w:jc w:val="both"/>
              <w:cnfStyle w:val="100000000000" w:firstRow="1" w:lastRow="0" w:firstColumn="0" w:lastColumn="0" w:oddVBand="0" w:evenVBand="0" w:oddHBand="0" w:evenHBand="0" w:firstRowFirstColumn="0" w:firstRowLastColumn="0" w:lastRowFirstColumn="0" w:lastRowLastColumn="0"/>
              <w:rPr>
                <w:rFonts w:ascii="Arial" w:hAnsi="Arial" w:cs="Arial"/>
                <w:sz w:val="24"/>
                <w:szCs w:val="24"/>
                <w:lang w:val="en-US"/>
              </w:rPr>
            </w:pPr>
            <w:r>
              <w:rPr>
                <w:rFonts w:ascii="Arial" w:hAnsi="Arial" w:cs="Arial"/>
                <w:sz w:val="24"/>
                <w:szCs w:val="24"/>
                <w:lang w:val="en-US"/>
              </w:rPr>
              <w:t>Solution</w:t>
            </w:r>
          </w:p>
        </w:tc>
        <w:tc>
          <w:tcPr>
            <w:tcW w:w="1577" w:type="dxa"/>
          </w:tcPr>
          <w:p w14:paraId="1D409F9F" w14:textId="497C1976" w:rsidR="00333343" w:rsidRDefault="00361981" w:rsidP="00FF3BAF">
            <w:pPr>
              <w:spacing w:line="360" w:lineRule="auto"/>
              <w:jc w:val="both"/>
              <w:cnfStyle w:val="100000000000" w:firstRow="1" w:lastRow="0" w:firstColumn="0" w:lastColumn="0" w:oddVBand="0" w:evenVBand="0" w:oddHBand="0" w:evenHBand="0" w:firstRowFirstColumn="0" w:firstRowLastColumn="0" w:lastRowFirstColumn="0" w:lastRowLastColumn="0"/>
              <w:rPr>
                <w:rFonts w:ascii="Arial" w:hAnsi="Arial" w:cs="Arial"/>
                <w:sz w:val="24"/>
                <w:szCs w:val="24"/>
                <w:lang w:val="en-US"/>
              </w:rPr>
            </w:pPr>
            <w:r>
              <w:rPr>
                <w:rFonts w:ascii="Arial" w:hAnsi="Arial" w:cs="Arial"/>
                <w:sz w:val="24"/>
                <w:szCs w:val="24"/>
                <w:lang w:val="en-US"/>
              </w:rPr>
              <w:t>Desired Outcome</w:t>
            </w:r>
          </w:p>
        </w:tc>
        <w:tc>
          <w:tcPr>
            <w:tcW w:w="984" w:type="dxa"/>
          </w:tcPr>
          <w:p w14:paraId="533869EE" w14:textId="5256DEC6" w:rsidR="00333343" w:rsidRDefault="00B21CD5" w:rsidP="00FF3BAF">
            <w:pPr>
              <w:spacing w:line="360" w:lineRule="auto"/>
              <w:jc w:val="both"/>
              <w:cnfStyle w:val="100000000000" w:firstRow="1" w:lastRow="0" w:firstColumn="0" w:lastColumn="0" w:oddVBand="0" w:evenVBand="0" w:oddHBand="0" w:evenHBand="0" w:firstRowFirstColumn="0" w:firstRowLastColumn="0" w:lastRowFirstColumn="0" w:lastRowLastColumn="0"/>
              <w:rPr>
                <w:rFonts w:ascii="Arial" w:hAnsi="Arial" w:cs="Arial"/>
                <w:sz w:val="24"/>
                <w:szCs w:val="24"/>
                <w:lang w:val="en-US"/>
              </w:rPr>
            </w:pPr>
            <w:r>
              <w:rPr>
                <w:rFonts w:ascii="Arial" w:hAnsi="Arial" w:cs="Arial"/>
                <w:sz w:val="24"/>
                <w:szCs w:val="24"/>
                <w:lang w:val="en-US"/>
              </w:rPr>
              <w:t>Time Scale</w:t>
            </w:r>
          </w:p>
        </w:tc>
        <w:tc>
          <w:tcPr>
            <w:tcW w:w="1558" w:type="dxa"/>
          </w:tcPr>
          <w:p w14:paraId="3644C121" w14:textId="2775D4DD" w:rsidR="00333343" w:rsidRDefault="0095646F" w:rsidP="00FF3BAF">
            <w:pPr>
              <w:spacing w:line="360" w:lineRule="auto"/>
              <w:jc w:val="both"/>
              <w:cnfStyle w:val="100000000000" w:firstRow="1" w:lastRow="0" w:firstColumn="0" w:lastColumn="0" w:oddVBand="0" w:evenVBand="0" w:oddHBand="0" w:evenHBand="0" w:firstRowFirstColumn="0" w:firstRowLastColumn="0" w:lastRowFirstColumn="0" w:lastRowLastColumn="0"/>
              <w:rPr>
                <w:rFonts w:ascii="Arial" w:hAnsi="Arial" w:cs="Arial"/>
                <w:sz w:val="24"/>
                <w:szCs w:val="24"/>
                <w:lang w:val="en-US"/>
              </w:rPr>
            </w:pPr>
            <w:r>
              <w:rPr>
                <w:rFonts w:ascii="Arial" w:hAnsi="Arial" w:cs="Arial"/>
                <w:sz w:val="24"/>
                <w:szCs w:val="24"/>
                <w:lang w:val="en-US"/>
              </w:rPr>
              <w:t>Completion Date</w:t>
            </w:r>
          </w:p>
        </w:tc>
        <w:tc>
          <w:tcPr>
            <w:tcW w:w="1281" w:type="dxa"/>
          </w:tcPr>
          <w:p w14:paraId="06B1D786" w14:textId="24D2D448" w:rsidR="00333343" w:rsidRDefault="0095646F" w:rsidP="00FF3BAF">
            <w:pPr>
              <w:spacing w:line="360" w:lineRule="auto"/>
              <w:jc w:val="both"/>
              <w:cnfStyle w:val="100000000000" w:firstRow="1" w:lastRow="0" w:firstColumn="0" w:lastColumn="0" w:oddVBand="0" w:evenVBand="0" w:oddHBand="0" w:evenHBand="0" w:firstRowFirstColumn="0" w:firstRowLastColumn="0" w:lastRowFirstColumn="0" w:lastRowLastColumn="0"/>
              <w:rPr>
                <w:rFonts w:ascii="Arial" w:hAnsi="Arial" w:cs="Arial"/>
                <w:sz w:val="24"/>
                <w:szCs w:val="24"/>
                <w:lang w:val="en-US"/>
              </w:rPr>
            </w:pPr>
            <w:r>
              <w:rPr>
                <w:rFonts w:ascii="Arial" w:hAnsi="Arial" w:cs="Arial"/>
                <w:sz w:val="24"/>
                <w:szCs w:val="24"/>
                <w:lang w:val="en-US"/>
              </w:rPr>
              <w:t>Planned Budget</w:t>
            </w:r>
          </w:p>
        </w:tc>
      </w:tr>
      <w:tr w:rsidR="006A7352" w14:paraId="0E016260" w14:textId="77777777" w:rsidTr="009B7404">
        <w:trPr>
          <w:cnfStyle w:val="000000100000" w:firstRow="0" w:lastRow="0" w:firstColumn="0" w:lastColumn="0" w:oddVBand="0" w:evenVBand="0" w:oddHBand="1" w:evenHBand="0" w:firstRowFirstColumn="0" w:firstRowLastColumn="0" w:lastRowFirstColumn="0" w:lastRowLastColumn="0"/>
          <w:trHeight w:val="403"/>
        </w:trPr>
        <w:tc>
          <w:tcPr>
            <w:cnfStyle w:val="001000000000" w:firstRow="0" w:lastRow="0" w:firstColumn="1" w:lastColumn="0" w:oddVBand="0" w:evenVBand="0" w:oddHBand="0" w:evenHBand="0" w:firstRowFirstColumn="0" w:firstRowLastColumn="0" w:lastRowFirstColumn="0" w:lastRowLastColumn="0"/>
            <w:tcW w:w="1124" w:type="dxa"/>
          </w:tcPr>
          <w:p w14:paraId="490B5295" w14:textId="4726A107" w:rsidR="00333343" w:rsidRDefault="0095646F" w:rsidP="00FF3BAF">
            <w:pPr>
              <w:spacing w:line="360" w:lineRule="auto"/>
              <w:jc w:val="both"/>
              <w:rPr>
                <w:rFonts w:ascii="Arial" w:hAnsi="Arial" w:cs="Arial"/>
                <w:sz w:val="24"/>
                <w:szCs w:val="24"/>
                <w:lang w:val="en-US"/>
              </w:rPr>
            </w:pPr>
            <w:r>
              <w:rPr>
                <w:rFonts w:ascii="Arial" w:hAnsi="Arial" w:cs="Arial"/>
                <w:sz w:val="24"/>
                <w:szCs w:val="24"/>
                <w:lang w:val="en-US"/>
              </w:rPr>
              <w:t>1</w:t>
            </w:r>
          </w:p>
        </w:tc>
        <w:tc>
          <w:tcPr>
            <w:tcW w:w="1457" w:type="dxa"/>
          </w:tcPr>
          <w:p w14:paraId="01FBEF2B" w14:textId="77777777" w:rsidR="00333343" w:rsidRDefault="007E3E63" w:rsidP="00FF3BAF">
            <w:pPr>
              <w:spacing w:line="360"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sz w:val="24"/>
                <w:szCs w:val="24"/>
                <w:lang w:val="en-US"/>
              </w:rPr>
            </w:pPr>
            <w:r>
              <w:rPr>
                <w:rFonts w:ascii="Arial" w:hAnsi="Arial" w:cs="Arial"/>
                <w:sz w:val="24"/>
                <w:szCs w:val="24"/>
                <w:lang w:val="en-US"/>
              </w:rPr>
              <w:t>Poor Wi-fi Connection</w:t>
            </w:r>
          </w:p>
          <w:p w14:paraId="526C08E7" w14:textId="4E9D85A9" w:rsidR="009B7404" w:rsidRDefault="009B7404" w:rsidP="00FF3BAF">
            <w:pPr>
              <w:spacing w:line="360"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sz w:val="24"/>
                <w:szCs w:val="24"/>
                <w:lang w:val="en-US"/>
              </w:rPr>
            </w:pPr>
          </w:p>
        </w:tc>
        <w:tc>
          <w:tcPr>
            <w:tcW w:w="3782" w:type="dxa"/>
          </w:tcPr>
          <w:p w14:paraId="7ACB9230" w14:textId="77777777" w:rsidR="00333343" w:rsidRDefault="006F208E" w:rsidP="00FF3BAF">
            <w:pPr>
              <w:spacing w:line="360"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sz w:val="24"/>
                <w:szCs w:val="24"/>
                <w:lang w:val="en-US"/>
              </w:rPr>
            </w:pPr>
            <w:r>
              <w:rPr>
                <w:rFonts w:ascii="Arial" w:hAnsi="Arial" w:cs="Arial"/>
                <w:sz w:val="24"/>
                <w:szCs w:val="24"/>
                <w:lang w:val="en-US"/>
              </w:rPr>
              <w:t>Training the staff</w:t>
            </w:r>
          </w:p>
          <w:p w14:paraId="159E598A" w14:textId="328AEBAE" w:rsidR="006F208E" w:rsidRDefault="006F208E" w:rsidP="00FF3BAF">
            <w:pPr>
              <w:spacing w:line="360"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sz w:val="24"/>
                <w:szCs w:val="24"/>
                <w:lang w:val="en-US"/>
              </w:rPr>
            </w:pPr>
            <w:r>
              <w:rPr>
                <w:rFonts w:ascii="Arial" w:hAnsi="Arial" w:cs="Arial"/>
                <w:sz w:val="24"/>
                <w:szCs w:val="24"/>
                <w:lang w:val="en-US"/>
              </w:rPr>
              <w:t>Changing the infrastructure</w:t>
            </w:r>
          </w:p>
        </w:tc>
        <w:tc>
          <w:tcPr>
            <w:tcW w:w="1577" w:type="dxa"/>
          </w:tcPr>
          <w:p w14:paraId="76DDD1E1" w14:textId="724C90D7" w:rsidR="00333343" w:rsidRDefault="009B7404" w:rsidP="00FF3BAF">
            <w:pPr>
              <w:spacing w:line="360"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sz w:val="24"/>
                <w:szCs w:val="24"/>
                <w:lang w:val="en-US"/>
              </w:rPr>
            </w:pPr>
            <w:r>
              <w:rPr>
                <w:rFonts w:ascii="Arial" w:hAnsi="Arial" w:cs="Arial"/>
                <w:sz w:val="24"/>
                <w:szCs w:val="24"/>
                <w:lang w:val="en-US"/>
              </w:rPr>
              <w:t>Better Wi-fi Connection</w:t>
            </w:r>
          </w:p>
        </w:tc>
        <w:tc>
          <w:tcPr>
            <w:tcW w:w="984" w:type="dxa"/>
          </w:tcPr>
          <w:p w14:paraId="36C9A145" w14:textId="72FCD244" w:rsidR="00333343" w:rsidRDefault="00B05A7E" w:rsidP="00FF3BAF">
            <w:pPr>
              <w:spacing w:line="360"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sz w:val="24"/>
                <w:szCs w:val="24"/>
                <w:lang w:val="en-US"/>
              </w:rPr>
            </w:pPr>
            <w:r>
              <w:rPr>
                <w:rFonts w:ascii="Arial" w:hAnsi="Arial" w:cs="Arial"/>
                <w:sz w:val="24"/>
                <w:szCs w:val="24"/>
                <w:lang w:val="en-US"/>
              </w:rPr>
              <w:t>2 months</w:t>
            </w:r>
          </w:p>
        </w:tc>
        <w:tc>
          <w:tcPr>
            <w:tcW w:w="1558" w:type="dxa"/>
          </w:tcPr>
          <w:p w14:paraId="703CA98F" w14:textId="6D2963C6" w:rsidR="00333343" w:rsidRDefault="00B05A7E" w:rsidP="00FF3BAF">
            <w:pPr>
              <w:spacing w:line="360"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sz w:val="24"/>
                <w:szCs w:val="24"/>
                <w:lang w:val="en-US"/>
              </w:rPr>
            </w:pPr>
            <w:r>
              <w:rPr>
                <w:rFonts w:ascii="Arial" w:hAnsi="Arial" w:cs="Arial"/>
                <w:sz w:val="24"/>
                <w:szCs w:val="24"/>
                <w:lang w:val="en-US"/>
              </w:rPr>
              <w:t>15/</w:t>
            </w:r>
            <w:r w:rsidR="00042A8E">
              <w:rPr>
                <w:rFonts w:ascii="Arial" w:hAnsi="Arial" w:cs="Arial"/>
                <w:sz w:val="24"/>
                <w:szCs w:val="24"/>
                <w:lang w:val="en-US"/>
              </w:rPr>
              <w:t>12/2023</w:t>
            </w:r>
          </w:p>
        </w:tc>
        <w:tc>
          <w:tcPr>
            <w:tcW w:w="1281" w:type="dxa"/>
          </w:tcPr>
          <w:p w14:paraId="6241B674" w14:textId="42707D24" w:rsidR="00333343" w:rsidRDefault="006A7352" w:rsidP="00FF3BAF">
            <w:pPr>
              <w:spacing w:line="360"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sz w:val="24"/>
                <w:szCs w:val="24"/>
                <w:lang w:val="en-US"/>
              </w:rPr>
            </w:pPr>
            <w:r w:rsidRPr="00FF3BAF">
              <w:rPr>
                <w:rFonts w:ascii="Arial" w:hAnsi="Arial" w:cs="Arial"/>
                <w:sz w:val="24"/>
                <w:szCs w:val="24"/>
                <w:lang w:val="en-US"/>
              </w:rPr>
              <w:t>5000£</w:t>
            </w:r>
          </w:p>
        </w:tc>
      </w:tr>
      <w:tr w:rsidR="00B05A7E" w14:paraId="36B7ACA3" w14:textId="77777777" w:rsidTr="009B7404">
        <w:trPr>
          <w:trHeight w:val="403"/>
        </w:trPr>
        <w:tc>
          <w:tcPr>
            <w:cnfStyle w:val="001000000000" w:firstRow="0" w:lastRow="0" w:firstColumn="1" w:lastColumn="0" w:oddVBand="0" w:evenVBand="0" w:oddHBand="0" w:evenHBand="0" w:firstRowFirstColumn="0" w:firstRowLastColumn="0" w:lastRowFirstColumn="0" w:lastRowLastColumn="0"/>
            <w:tcW w:w="1124" w:type="dxa"/>
          </w:tcPr>
          <w:p w14:paraId="6627B55E" w14:textId="2FFC5F56" w:rsidR="00333343" w:rsidRDefault="0095646F" w:rsidP="00FF3BAF">
            <w:pPr>
              <w:spacing w:line="360" w:lineRule="auto"/>
              <w:jc w:val="both"/>
              <w:rPr>
                <w:rFonts w:ascii="Arial" w:hAnsi="Arial" w:cs="Arial"/>
                <w:sz w:val="24"/>
                <w:szCs w:val="24"/>
                <w:lang w:val="en-US"/>
              </w:rPr>
            </w:pPr>
            <w:r>
              <w:rPr>
                <w:rFonts w:ascii="Arial" w:hAnsi="Arial" w:cs="Arial"/>
                <w:sz w:val="24"/>
                <w:szCs w:val="24"/>
                <w:lang w:val="en-US"/>
              </w:rPr>
              <w:t>2</w:t>
            </w:r>
          </w:p>
        </w:tc>
        <w:tc>
          <w:tcPr>
            <w:tcW w:w="1457" w:type="dxa"/>
          </w:tcPr>
          <w:p w14:paraId="1C65D5B4" w14:textId="2E2AB11C" w:rsidR="00333343" w:rsidRDefault="009B7404" w:rsidP="00FF3BAF">
            <w:pPr>
              <w:spacing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sz w:val="24"/>
                <w:szCs w:val="24"/>
                <w:lang w:val="en-US"/>
              </w:rPr>
            </w:pPr>
            <w:r>
              <w:rPr>
                <w:rFonts w:ascii="Arial" w:hAnsi="Arial" w:cs="Arial"/>
                <w:sz w:val="24"/>
                <w:szCs w:val="24"/>
                <w:lang w:val="en-US"/>
              </w:rPr>
              <w:t>No Mobile App</w:t>
            </w:r>
          </w:p>
        </w:tc>
        <w:tc>
          <w:tcPr>
            <w:tcW w:w="3782" w:type="dxa"/>
          </w:tcPr>
          <w:p w14:paraId="7840E49E" w14:textId="1DA269D6" w:rsidR="00333343" w:rsidRDefault="00842230" w:rsidP="00FF3BAF">
            <w:pPr>
              <w:spacing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sz w:val="24"/>
                <w:szCs w:val="24"/>
                <w:lang w:val="en-US"/>
              </w:rPr>
            </w:pPr>
            <w:r>
              <w:rPr>
                <w:rFonts w:ascii="Arial" w:hAnsi="Arial" w:cs="Arial"/>
                <w:sz w:val="24"/>
                <w:szCs w:val="24"/>
                <w:lang w:val="en-US"/>
              </w:rPr>
              <w:t>Intr</w:t>
            </w:r>
            <w:r w:rsidR="00216807">
              <w:rPr>
                <w:rFonts w:ascii="Arial" w:hAnsi="Arial" w:cs="Arial"/>
                <w:sz w:val="24"/>
                <w:szCs w:val="24"/>
                <w:lang w:val="en-US"/>
              </w:rPr>
              <w:t xml:space="preserve">oduce mobile app operations for the </w:t>
            </w:r>
            <w:r w:rsidR="00F34665">
              <w:rPr>
                <w:rFonts w:ascii="Arial" w:hAnsi="Arial" w:cs="Arial"/>
                <w:sz w:val="24"/>
                <w:szCs w:val="24"/>
                <w:lang w:val="en-US"/>
              </w:rPr>
              <w:t>guests.</w:t>
            </w:r>
          </w:p>
          <w:p w14:paraId="09C42C37" w14:textId="6F3B8BF1" w:rsidR="00216807" w:rsidRDefault="00E51BE5" w:rsidP="00FF3BAF">
            <w:pPr>
              <w:spacing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sz w:val="24"/>
                <w:szCs w:val="24"/>
                <w:lang w:val="en-US"/>
              </w:rPr>
            </w:pPr>
            <w:r>
              <w:rPr>
                <w:rFonts w:ascii="Arial" w:hAnsi="Arial" w:cs="Arial"/>
                <w:sz w:val="24"/>
                <w:szCs w:val="24"/>
                <w:lang w:val="en-US"/>
              </w:rPr>
              <w:t xml:space="preserve">Staff to be </w:t>
            </w:r>
            <w:r w:rsidR="00F34665">
              <w:rPr>
                <w:rFonts w:ascii="Arial" w:hAnsi="Arial" w:cs="Arial"/>
                <w:sz w:val="24"/>
                <w:szCs w:val="24"/>
                <w:lang w:val="en-US"/>
              </w:rPr>
              <w:t>able to understand the mobile app and its features</w:t>
            </w:r>
          </w:p>
        </w:tc>
        <w:tc>
          <w:tcPr>
            <w:tcW w:w="1577" w:type="dxa"/>
          </w:tcPr>
          <w:p w14:paraId="29AFE17F" w14:textId="77777777" w:rsidR="00333343" w:rsidRDefault="006A7352" w:rsidP="00FF3BAF">
            <w:pPr>
              <w:spacing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sz w:val="24"/>
                <w:szCs w:val="24"/>
                <w:lang w:val="en-US"/>
              </w:rPr>
            </w:pPr>
            <w:r>
              <w:rPr>
                <w:rFonts w:ascii="Arial" w:hAnsi="Arial" w:cs="Arial"/>
                <w:sz w:val="24"/>
                <w:szCs w:val="24"/>
                <w:lang w:val="en-US"/>
              </w:rPr>
              <w:t>Easier access</w:t>
            </w:r>
          </w:p>
          <w:p w14:paraId="45E0FAF1" w14:textId="00A8E17C" w:rsidR="006A7352" w:rsidRDefault="006A7352" w:rsidP="00FF3BAF">
            <w:pPr>
              <w:spacing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sz w:val="24"/>
                <w:szCs w:val="24"/>
                <w:lang w:val="en-US"/>
              </w:rPr>
            </w:pPr>
            <w:r>
              <w:rPr>
                <w:rFonts w:ascii="Arial" w:hAnsi="Arial" w:cs="Arial"/>
                <w:sz w:val="24"/>
                <w:szCs w:val="24"/>
                <w:lang w:val="en-US"/>
              </w:rPr>
              <w:t>Better communication with staff</w:t>
            </w:r>
          </w:p>
        </w:tc>
        <w:tc>
          <w:tcPr>
            <w:tcW w:w="984" w:type="dxa"/>
          </w:tcPr>
          <w:p w14:paraId="6307DBE5" w14:textId="2185A46C" w:rsidR="00333343" w:rsidRDefault="00B05A7E" w:rsidP="00FF3BAF">
            <w:pPr>
              <w:spacing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sz w:val="24"/>
                <w:szCs w:val="24"/>
                <w:lang w:val="en-US"/>
              </w:rPr>
            </w:pPr>
            <w:r>
              <w:rPr>
                <w:rFonts w:ascii="Arial" w:hAnsi="Arial" w:cs="Arial"/>
                <w:sz w:val="24"/>
                <w:szCs w:val="24"/>
                <w:lang w:val="en-US"/>
              </w:rPr>
              <w:t xml:space="preserve">3 </w:t>
            </w:r>
            <w:r w:rsidR="00141DCA">
              <w:rPr>
                <w:rFonts w:ascii="Arial" w:hAnsi="Arial" w:cs="Arial"/>
                <w:sz w:val="24"/>
                <w:szCs w:val="24"/>
                <w:lang w:val="en-US"/>
              </w:rPr>
              <w:t>months</w:t>
            </w:r>
          </w:p>
        </w:tc>
        <w:tc>
          <w:tcPr>
            <w:tcW w:w="1558" w:type="dxa"/>
          </w:tcPr>
          <w:p w14:paraId="3F8BD30F" w14:textId="5F0E4602" w:rsidR="00333343" w:rsidRDefault="00042A8E" w:rsidP="00FF3BAF">
            <w:pPr>
              <w:spacing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sz w:val="24"/>
                <w:szCs w:val="24"/>
                <w:lang w:val="en-US"/>
              </w:rPr>
            </w:pPr>
            <w:r>
              <w:rPr>
                <w:rFonts w:ascii="Arial" w:hAnsi="Arial" w:cs="Arial"/>
                <w:sz w:val="24"/>
                <w:szCs w:val="24"/>
                <w:lang w:val="en-US"/>
              </w:rPr>
              <w:t>15/01/2024</w:t>
            </w:r>
          </w:p>
        </w:tc>
        <w:tc>
          <w:tcPr>
            <w:tcW w:w="1281" w:type="dxa"/>
          </w:tcPr>
          <w:p w14:paraId="722CAB61" w14:textId="07CB6F04" w:rsidR="00333343" w:rsidRDefault="006A7352" w:rsidP="00FF3BAF">
            <w:pPr>
              <w:spacing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sz w:val="24"/>
                <w:szCs w:val="24"/>
                <w:lang w:val="en-US"/>
              </w:rPr>
            </w:pPr>
            <w:r w:rsidRPr="00FF3BAF">
              <w:rPr>
                <w:rFonts w:ascii="Arial" w:hAnsi="Arial" w:cs="Arial"/>
                <w:sz w:val="24"/>
                <w:szCs w:val="24"/>
                <w:lang w:val="en-US"/>
              </w:rPr>
              <w:t>3500£</w:t>
            </w:r>
          </w:p>
        </w:tc>
      </w:tr>
      <w:tr w:rsidR="006A7352" w14:paraId="2B55FD18" w14:textId="77777777" w:rsidTr="009B7404">
        <w:trPr>
          <w:cnfStyle w:val="000000100000" w:firstRow="0" w:lastRow="0" w:firstColumn="0" w:lastColumn="0" w:oddVBand="0" w:evenVBand="0" w:oddHBand="1" w:evenHBand="0" w:firstRowFirstColumn="0" w:firstRowLastColumn="0" w:lastRowFirstColumn="0" w:lastRowLastColumn="0"/>
          <w:trHeight w:val="403"/>
        </w:trPr>
        <w:tc>
          <w:tcPr>
            <w:cnfStyle w:val="001000000000" w:firstRow="0" w:lastRow="0" w:firstColumn="1" w:lastColumn="0" w:oddVBand="0" w:evenVBand="0" w:oddHBand="0" w:evenHBand="0" w:firstRowFirstColumn="0" w:firstRowLastColumn="0" w:lastRowFirstColumn="0" w:lastRowLastColumn="0"/>
            <w:tcW w:w="1124" w:type="dxa"/>
          </w:tcPr>
          <w:p w14:paraId="3F66C18E" w14:textId="7FE23F41" w:rsidR="00333343" w:rsidRDefault="0095646F" w:rsidP="00FF3BAF">
            <w:pPr>
              <w:spacing w:line="360" w:lineRule="auto"/>
              <w:jc w:val="both"/>
              <w:rPr>
                <w:rFonts w:ascii="Arial" w:hAnsi="Arial" w:cs="Arial"/>
                <w:sz w:val="24"/>
                <w:szCs w:val="24"/>
                <w:lang w:val="en-US"/>
              </w:rPr>
            </w:pPr>
            <w:r>
              <w:rPr>
                <w:rFonts w:ascii="Arial" w:hAnsi="Arial" w:cs="Arial"/>
                <w:sz w:val="24"/>
                <w:szCs w:val="24"/>
                <w:lang w:val="en-US"/>
              </w:rPr>
              <w:t>3</w:t>
            </w:r>
          </w:p>
        </w:tc>
        <w:tc>
          <w:tcPr>
            <w:tcW w:w="1457" w:type="dxa"/>
          </w:tcPr>
          <w:p w14:paraId="641C4458" w14:textId="12EBFD4A" w:rsidR="00333343" w:rsidRDefault="009B7404" w:rsidP="00FF3BAF">
            <w:pPr>
              <w:spacing w:line="360"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sz w:val="24"/>
                <w:szCs w:val="24"/>
                <w:lang w:val="en-US"/>
              </w:rPr>
            </w:pPr>
            <w:r>
              <w:rPr>
                <w:rFonts w:ascii="Arial" w:hAnsi="Arial" w:cs="Arial"/>
                <w:sz w:val="24"/>
                <w:szCs w:val="24"/>
                <w:lang w:val="en-US"/>
              </w:rPr>
              <w:t>Lack of Smart Room Technology</w:t>
            </w:r>
          </w:p>
        </w:tc>
        <w:tc>
          <w:tcPr>
            <w:tcW w:w="3782" w:type="dxa"/>
          </w:tcPr>
          <w:p w14:paraId="5594E576" w14:textId="77777777" w:rsidR="00333343" w:rsidRDefault="0056261B" w:rsidP="00FF3BAF">
            <w:pPr>
              <w:spacing w:line="360"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sz w:val="24"/>
                <w:szCs w:val="24"/>
                <w:lang w:val="en-US"/>
              </w:rPr>
            </w:pPr>
            <w:r w:rsidRPr="00FF3BAF">
              <w:rPr>
                <w:rFonts w:ascii="Arial" w:hAnsi="Arial" w:cs="Arial"/>
                <w:sz w:val="24"/>
                <w:szCs w:val="24"/>
                <w:lang w:val="en-US"/>
              </w:rPr>
              <w:t>Internet of Things (IoT) devices, coupled with voice-activated controls</w:t>
            </w:r>
          </w:p>
          <w:p w14:paraId="2B76C30E" w14:textId="59EA8079" w:rsidR="0056261B" w:rsidRDefault="0056261B" w:rsidP="00FF3BAF">
            <w:pPr>
              <w:spacing w:line="360"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sz w:val="24"/>
                <w:szCs w:val="24"/>
                <w:lang w:val="en-US"/>
              </w:rPr>
            </w:pPr>
            <w:r>
              <w:rPr>
                <w:rFonts w:ascii="Arial" w:hAnsi="Arial" w:cs="Arial"/>
                <w:sz w:val="24"/>
                <w:szCs w:val="24"/>
                <w:lang w:val="en-US"/>
              </w:rPr>
              <w:t>I</w:t>
            </w:r>
            <w:r w:rsidRPr="00FF3BAF">
              <w:rPr>
                <w:rFonts w:ascii="Arial" w:hAnsi="Arial" w:cs="Arial"/>
                <w:sz w:val="24"/>
                <w:szCs w:val="24"/>
                <w:lang w:val="en-US"/>
              </w:rPr>
              <w:t>ncorporation of voice-activated controls into smart room technology</w:t>
            </w:r>
          </w:p>
        </w:tc>
        <w:tc>
          <w:tcPr>
            <w:tcW w:w="1577" w:type="dxa"/>
          </w:tcPr>
          <w:p w14:paraId="0625B6D2" w14:textId="2A1B817B" w:rsidR="006A7352" w:rsidRDefault="00623F57" w:rsidP="00FF3BAF">
            <w:pPr>
              <w:spacing w:line="360"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sz w:val="24"/>
                <w:szCs w:val="24"/>
                <w:lang w:val="en-US"/>
              </w:rPr>
            </w:pPr>
            <w:r>
              <w:rPr>
                <w:rFonts w:ascii="Arial" w:hAnsi="Arial" w:cs="Arial"/>
                <w:sz w:val="24"/>
                <w:szCs w:val="24"/>
                <w:lang w:val="en-US"/>
              </w:rPr>
              <w:t>Smart Rooms</w:t>
            </w:r>
            <w:r w:rsidR="006A7352">
              <w:rPr>
                <w:rFonts w:ascii="Arial" w:hAnsi="Arial" w:cs="Arial"/>
                <w:sz w:val="24"/>
                <w:szCs w:val="24"/>
                <w:lang w:val="en-US"/>
              </w:rPr>
              <w:t xml:space="preserve"> which are easy to use by guests</w:t>
            </w:r>
          </w:p>
        </w:tc>
        <w:tc>
          <w:tcPr>
            <w:tcW w:w="984" w:type="dxa"/>
          </w:tcPr>
          <w:p w14:paraId="6FE35BBF" w14:textId="3E612085" w:rsidR="00333343" w:rsidRDefault="00141DCA" w:rsidP="00FF3BAF">
            <w:pPr>
              <w:spacing w:line="360"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sz w:val="24"/>
                <w:szCs w:val="24"/>
                <w:lang w:val="en-US"/>
              </w:rPr>
            </w:pPr>
            <w:r>
              <w:rPr>
                <w:rFonts w:ascii="Arial" w:hAnsi="Arial" w:cs="Arial"/>
                <w:sz w:val="24"/>
                <w:szCs w:val="24"/>
                <w:lang w:val="en-US"/>
              </w:rPr>
              <w:t>5 months</w:t>
            </w:r>
          </w:p>
        </w:tc>
        <w:tc>
          <w:tcPr>
            <w:tcW w:w="1558" w:type="dxa"/>
          </w:tcPr>
          <w:p w14:paraId="004396D7" w14:textId="56FADF19" w:rsidR="00333343" w:rsidRDefault="00042A8E" w:rsidP="00FF3BAF">
            <w:pPr>
              <w:spacing w:line="360"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sz w:val="24"/>
                <w:szCs w:val="24"/>
                <w:lang w:val="en-US"/>
              </w:rPr>
            </w:pPr>
            <w:r>
              <w:rPr>
                <w:rFonts w:ascii="Arial" w:hAnsi="Arial" w:cs="Arial"/>
                <w:sz w:val="24"/>
                <w:szCs w:val="24"/>
                <w:lang w:val="en-US"/>
              </w:rPr>
              <w:t>15/03/2024</w:t>
            </w:r>
          </w:p>
        </w:tc>
        <w:tc>
          <w:tcPr>
            <w:tcW w:w="1281" w:type="dxa"/>
          </w:tcPr>
          <w:p w14:paraId="3BFE7186" w14:textId="2E037D9C" w:rsidR="00333343" w:rsidRDefault="006A7352" w:rsidP="00FF3BAF">
            <w:pPr>
              <w:spacing w:line="360"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sz w:val="24"/>
                <w:szCs w:val="24"/>
                <w:lang w:val="en-US"/>
              </w:rPr>
            </w:pPr>
            <w:r>
              <w:rPr>
                <w:rFonts w:ascii="Arial" w:hAnsi="Arial" w:cs="Arial"/>
                <w:sz w:val="24"/>
                <w:szCs w:val="24"/>
                <w:lang w:val="en-US"/>
              </w:rPr>
              <w:t>3</w:t>
            </w:r>
            <w:r w:rsidRPr="00FF3BAF">
              <w:rPr>
                <w:rFonts w:ascii="Arial" w:hAnsi="Arial" w:cs="Arial"/>
                <w:sz w:val="24"/>
                <w:szCs w:val="24"/>
                <w:lang w:val="en-US"/>
              </w:rPr>
              <w:t>0,000£</w:t>
            </w:r>
          </w:p>
        </w:tc>
      </w:tr>
    </w:tbl>
    <w:p w14:paraId="49B4F388" w14:textId="77777777" w:rsidR="0086431F" w:rsidRPr="00FF3BAF" w:rsidRDefault="0086431F" w:rsidP="00FF3BAF">
      <w:pPr>
        <w:spacing w:line="360" w:lineRule="auto"/>
        <w:jc w:val="both"/>
        <w:rPr>
          <w:rFonts w:ascii="Arial" w:hAnsi="Arial" w:cs="Arial"/>
          <w:sz w:val="24"/>
          <w:szCs w:val="24"/>
          <w:lang w:val="en-US"/>
        </w:rPr>
      </w:pPr>
    </w:p>
    <w:p w14:paraId="723E4E31" w14:textId="77777777" w:rsidR="00873B70" w:rsidRPr="00FF3BAF" w:rsidRDefault="00873B70" w:rsidP="00FF3BAF">
      <w:pPr>
        <w:spacing w:line="360" w:lineRule="auto"/>
        <w:jc w:val="both"/>
        <w:rPr>
          <w:rFonts w:ascii="Arial" w:hAnsi="Arial" w:cs="Arial"/>
          <w:sz w:val="24"/>
          <w:szCs w:val="24"/>
          <w:lang w:val="en-US"/>
        </w:rPr>
      </w:pPr>
    </w:p>
    <w:p w14:paraId="5B278C5A" w14:textId="3FDABB49" w:rsidR="00873B70" w:rsidRPr="00FF3BAF" w:rsidRDefault="00873B70" w:rsidP="00FF3BAF">
      <w:pPr>
        <w:pStyle w:val="Heading1"/>
        <w:spacing w:line="360" w:lineRule="auto"/>
        <w:jc w:val="both"/>
        <w:rPr>
          <w:rFonts w:ascii="Arial" w:hAnsi="Arial" w:cs="Arial"/>
          <w:sz w:val="24"/>
          <w:szCs w:val="24"/>
          <w:lang w:val="en-US"/>
        </w:rPr>
      </w:pPr>
      <w:bookmarkStart w:id="18" w:name="_Toc147880488"/>
      <w:r w:rsidRPr="00FF3BAF">
        <w:rPr>
          <w:rFonts w:ascii="Arial" w:hAnsi="Arial" w:cs="Arial"/>
          <w:sz w:val="24"/>
          <w:szCs w:val="24"/>
          <w:lang w:val="en-US"/>
        </w:rPr>
        <w:t>Conclusion</w:t>
      </w:r>
      <w:bookmarkEnd w:id="18"/>
      <w:r w:rsidRPr="00FF3BAF">
        <w:rPr>
          <w:rFonts w:ascii="Arial" w:hAnsi="Arial" w:cs="Arial"/>
          <w:sz w:val="24"/>
          <w:szCs w:val="24"/>
          <w:lang w:val="en-US"/>
        </w:rPr>
        <w:t xml:space="preserve"> </w:t>
      </w:r>
    </w:p>
    <w:p w14:paraId="71A7301F" w14:textId="2B1A531F" w:rsidR="009E26B8" w:rsidRPr="00FF3BAF" w:rsidRDefault="009E26B8" w:rsidP="00FF3BAF">
      <w:pPr>
        <w:spacing w:line="360" w:lineRule="auto"/>
        <w:jc w:val="both"/>
        <w:rPr>
          <w:rFonts w:ascii="Arial" w:hAnsi="Arial" w:cs="Arial"/>
          <w:sz w:val="24"/>
          <w:szCs w:val="24"/>
          <w:lang w:val="en-US"/>
        </w:rPr>
      </w:pPr>
      <w:r w:rsidRPr="00FF3BAF">
        <w:rPr>
          <w:rFonts w:ascii="Arial" w:hAnsi="Arial" w:cs="Arial"/>
          <w:sz w:val="24"/>
          <w:szCs w:val="24"/>
          <w:lang w:val="en-US"/>
        </w:rPr>
        <w:t xml:space="preserve">In conclusion, the incorporation of technological advancements into the operations of the Four Seasons Hotel Gresham Budapest has the potential to greatly influence the trajectory of the hospitality sector in the coming years and by adopting and integrating technological innovations, the hotel has the potential to enhance the overall guest experience, optimism operational effectiveness, and sustain competitiveness within a swiftly evolving market landscape.  The integration of intelligent room technology, mobile applications, and enhanced Wi-Fi infrastructure has the potential to revolutionize the visitor experience while through  the implementation of voice-activated controls, mobile check-in and check-out features, room service ordering capabilities, and tailored recommendations, guests will experience heightened autonomy and personalization within their accommodations. The seamless incorporation of technology will offer </w:t>
      </w:r>
      <w:r w:rsidRPr="00FF3BAF">
        <w:rPr>
          <w:rFonts w:ascii="Arial" w:hAnsi="Arial" w:cs="Arial"/>
          <w:sz w:val="24"/>
          <w:szCs w:val="24"/>
          <w:lang w:val="en-US"/>
        </w:rPr>
        <w:lastRenderedPageBreak/>
        <w:t>convenience and enhance the overall experience, resulting in heightened visitor satisfaction and loyalty.</w:t>
      </w:r>
      <w:r w:rsidR="0012650C" w:rsidRPr="00FF3BAF">
        <w:rPr>
          <w:rFonts w:ascii="Arial" w:hAnsi="Arial" w:cs="Arial"/>
          <w:sz w:val="24"/>
          <w:szCs w:val="24"/>
          <w:lang w:val="en-US"/>
        </w:rPr>
        <w:t xml:space="preserve"> (</w:t>
      </w:r>
      <w:r w:rsidR="00D81ED7" w:rsidRPr="00FF3BAF">
        <w:rPr>
          <w:rFonts w:ascii="Arial" w:hAnsi="Arial" w:cs="Arial"/>
          <w:sz w:val="24"/>
          <w:szCs w:val="24"/>
          <w:lang w:val="en-US"/>
        </w:rPr>
        <w:t>Tondeur, 2020)</w:t>
      </w:r>
    </w:p>
    <w:p w14:paraId="35EDF95E" w14:textId="77777777" w:rsidR="009E26B8" w:rsidRPr="00FF3BAF" w:rsidRDefault="009E26B8" w:rsidP="00FF3BAF">
      <w:pPr>
        <w:spacing w:line="360" w:lineRule="auto"/>
        <w:jc w:val="both"/>
        <w:rPr>
          <w:rFonts w:ascii="Arial" w:hAnsi="Arial" w:cs="Arial"/>
          <w:sz w:val="24"/>
          <w:szCs w:val="24"/>
          <w:lang w:val="en-US"/>
        </w:rPr>
      </w:pPr>
    </w:p>
    <w:p w14:paraId="54E422E3" w14:textId="46C0DBE7" w:rsidR="009E26B8" w:rsidRPr="00FF3BAF" w:rsidRDefault="009E26B8" w:rsidP="00FF3BAF">
      <w:pPr>
        <w:spacing w:line="360" w:lineRule="auto"/>
        <w:jc w:val="both"/>
        <w:rPr>
          <w:rFonts w:ascii="Arial" w:hAnsi="Arial" w:cs="Arial"/>
          <w:sz w:val="24"/>
          <w:szCs w:val="24"/>
          <w:lang w:val="en-US"/>
        </w:rPr>
      </w:pPr>
      <w:r w:rsidRPr="00FF3BAF">
        <w:rPr>
          <w:rFonts w:ascii="Arial" w:hAnsi="Arial" w:cs="Arial"/>
          <w:sz w:val="24"/>
          <w:szCs w:val="24"/>
          <w:lang w:val="en-US"/>
        </w:rPr>
        <w:t>From a strategic perspective, the integration of technology can streamline operational procedures and enhance overall efficiency, leading to improved productivity levels as automated systems and digital platforms have the potential to enhance various aspects of operations, such as inventory management, staff scheduling, and guest communication, among other essential responsibilities. The aforementioned factors can lead to financial benefits, improved allocation of resources, and heightened effectiveness in providing services while the incorporation of technology additionally enables the gathering and examination of data. The hotel has the potential to acquire significant knowledge regarding client preferences, trends, and behavior and the utilization of a data-driven approach facilitates enhanced decision-making, focused marketing efforts, and the capability to anticipate the needs of guests.</w:t>
      </w:r>
      <w:r w:rsidR="0086431F" w:rsidRPr="00FF3BAF">
        <w:rPr>
          <w:rFonts w:ascii="Arial" w:hAnsi="Arial" w:cs="Arial"/>
          <w:sz w:val="24"/>
          <w:szCs w:val="24"/>
          <w:lang w:val="en-US"/>
        </w:rPr>
        <w:t xml:space="preserve"> (</w:t>
      </w:r>
      <w:r w:rsidR="001F663D" w:rsidRPr="00FF3BAF">
        <w:rPr>
          <w:rFonts w:ascii="Arial" w:hAnsi="Arial" w:cs="Arial"/>
          <w:sz w:val="24"/>
          <w:szCs w:val="24"/>
          <w:lang w:val="en-US"/>
        </w:rPr>
        <w:t>Campbell, 2013)</w:t>
      </w:r>
    </w:p>
    <w:p w14:paraId="4F1B3A7A" w14:textId="77777777" w:rsidR="009E26B8" w:rsidRPr="00FF3BAF" w:rsidRDefault="009E26B8" w:rsidP="00FF3BAF">
      <w:pPr>
        <w:spacing w:line="360" w:lineRule="auto"/>
        <w:jc w:val="both"/>
        <w:rPr>
          <w:rFonts w:ascii="Arial" w:hAnsi="Arial" w:cs="Arial"/>
          <w:sz w:val="24"/>
          <w:szCs w:val="24"/>
          <w:lang w:val="en-US"/>
        </w:rPr>
      </w:pPr>
    </w:p>
    <w:p w14:paraId="15A15B02" w14:textId="599D458C" w:rsidR="009E26B8" w:rsidRPr="00FF3BAF" w:rsidRDefault="009E26B8" w:rsidP="00FF3BAF">
      <w:pPr>
        <w:spacing w:line="360" w:lineRule="auto"/>
        <w:jc w:val="both"/>
        <w:rPr>
          <w:rFonts w:ascii="Arial" w:hAnsi="Arial" w:cs="Arial"/>
          <w:sz w:val="24"/>
          <w:szCs w:val="24"/>
          <w:lang w:val="en-US"/>
        </w:rPr>
      </w:pPr>
      <w:r w:rsidRPr="00FF3BAF">
        <w:rPr>
          <w:rFonts w:ascii="Arial" w:hAnsi="Arial" w:cs="Arial"/>
          <w:sz w:val="24"/>
          <w:szCs w:val="24"/>
          <w:lang w:val="en-US"/>
        </w:rPr>
        <w:t>In addition, the integration of technology within Four Seasons Hotel Gresham Budapest positions it as a frontrunner in the hospitality industry and visitors are actively seeking accommodations that offer cutting-edge and technologically advanced experiences. By staying at the forefront of technological advancements, the hotel can attract guests who are knowledgeable about technology and establish itself as a contemporary and appealing location while the incorporation of technology into the Four Seasons Hotel Gresham Budapest holds immense promise in revolutionizing the guest experience, enhancing operational efficacy, and establishing the hotel as a frontrunner in the industry. By adopting these groundbreaking innovations, the hotel can ensure its sustained ability to deliver unparalleled service to its esteemed clientele in the forthcoming years.</w:t>
      </w:r>
      <w:r w:rsidR="00207727" w:rsidRPr="00FF3BAF">
        <w:rPr>
          <w:rFonts w:ascii="Arial" w:hAnsi="Arial" w:cs="Arial"/>
          <w:sz w:val="24"/>
          <w:szCs w:val="24"/>
          <w:lang w:val="en-US"/>
        </w:rPr>
        <w:t xml:space="preserve"> (</w:t>
      </w:r>
      <w:r w:rsidR="00A45423" w:rsidRPr="00FF3BAF">
        <w:rPr>
          <w:rFonts w:ascii="Arial" w:hAnsi="Arial" w:cs="Arial"/>
          <w:sz w:val="24"/>
          <w:szCs w:val="24"/>
          <w:lang w:val="en-US"/>
        </w:rPr>
        <w:t>Mishra &amp; Koehler, 2016)</w:t>
      </w:r>
    </w:p>
    <w:p w14:paraId="1C7E8781" w14:textId="77777777" w:rsidR="00873B70" w:rsidRPr="00FF3BAF" w:rsidRDefault="00873B70" w:rsidP="00FF3BAF">
      <w:pPr>
        <w:spacing w:line="360" w:lineRule="auto"/>
        <w:jc w:val="both"/>
        <w:rPr>
          <w:rFonts w:ascii="Arial" w:hAnsi="Arial" w:cs="Arial"/>
          <w:sz w:val="24"/>
          <w:szCs w:val="24"/>
          <w:lang w:val="en-US"/>
        </w:rPr>
      </w:pPr>
    </w:p>
    <w:p w14:paraId="1E6022F8" w14:textId="57B96160" w:rsidR="0017300C" w:rsidRPr="00FF3BAF" w:rsidRDefault="0017300C" w:rsidP="00FF3BAF">
      <w:pPr>
        <w:pStyle w:val="Heading1"/>
        <w:spacing w:line="360" w:lineRule="auto"/>
        <w:jc w:val="both"/>
        <w:rPr>
          <w:rFonts w:ascii="Arial" w:hAnsi="Arial" w:cs="Arial"/>
          <w:sz w:val="24"/>
          <w:szCs w:val="24"/>
          <w:lang w:val="en-US"/>
        </w:rPr>
      </w:pPr>
      <w:bookmarkStart w:id="19" w:name="_Toc147880489"/>
      <w:r w:rsidRPr="00FF3BAF">
        <w:rPr>
          <w:rFonts w:ascii="Arial" w:hAnsi="Arial" w:cs="Arial"/>
          <w:sz w:val="24"/>
          <w:szCs w:val="24"/>
          <w:lang w:val="en-US"/>
        </w:rPr>
        <w:t>References</w:t>
      </w:r>
      <w:bookmarkEnd w:id="19"/>
    </w:p>
    <w:p w14:paraId="5C76FAAC" w14:textId="77777777" w:rsidR="007168D8" w:rsidRPr="00FF3BAF" w:rsidRDefault="007168D8" w:rsidP="00FF3BAF">
      <w:pPr>
        <w:spacing w:line="360" w:lineRule="auto"/>
        <w:jc w:val="both"/>
        <w:rPr>
          <w:rFonts w:ascii="Arial" w:hAnsi="Arial" w:cs="Arial"/>
          <w:sz w:val="24"/>
          <w:szCs w:val="24"/>
        </w:rPr>
      </w:pPr>
    </w:p>
    <w:p w14:paraId="68E2EAEB" w14:textId="77777777" w:rsidR="00FF3BAF" w:rsidRPr="00FF3BAF" w:rsidRDefault="00FF3BAF" w:rsidP="00FF3BAF">
      <w:pPr>
        <w:pStyle w:val="ListParagraph"/>
        <w:numPr>
          <w:ilvl w:val="0"/>
          <w:numId w:val="1"/>
        </w:numPr>
        <w:spacing w:line="360" w:lineRule="auto"/>
        <w:jc w:val="both"/>
        <w:rPr>
          <w:rFonts w:ascii="Arial" w:hAnsi="Arial" w:cs="Arial"/>
          <w:sz w:val="24"/>
          <w:szCs w:val="24"/>
          <w:lang w:val="en-US"/>
        </w:rPr>
      </w:pPr>
      <w:r w:rsidRPr="00FF3BAF">
        <w:rPr>
          <w:rFonts w:ascii="Arial" w:hAnsi="Arial" w:cs="Arial"/>
          <w:sz w:val="24"/>
          <w:szCs w:val="24"/>
          <w:lang w:val="en-US"/>
        </w:rPr>
        <w:t>Adams, G. (2012). The Use of Robotics in Hotel Housekeeping Operations. International Journal of Hospitality Management, 29(5), 1234-1246.</w:t>
      </w:r>
    </w:p>
    <w:p w14:paraId="645B26D7" w14:textId="77777777" w:rsidR="00FF3BAF" w:rsidRPr="00FF3BAF" w:rsidRDefault="00FF3BAF" w:rsidP="00FF3BAF">
      <w:pPr>
        <w:pStyle w:val="ListParagraph"/>
        <w:numPr>
          <w:ilvl w:val="0"/>
          <w:numId w:val="1"/>
        </w:numPr>
        <w:spacing w:line="360" w:lineRule="auto"/>
        <w:jc w:val="both"/>
        <w:rPr>
          <w:rFonts w:ascii="Arial" w:hAnsi="Arial" w:cs="Arial"/>
          <w:sz w:val="24"/>
          <w:szCs w:val="24"/>
          <w:lang w:val="en-US"/>
        </w:rPr>
      </w:pPr>
      <w:r w:rsidRPr="00FF3BAF">
        <w:rPr>
          <w:rFonts w:ascii="Arial" w:hAnsi="Arial" w:cs="Arial"/>
          <w:sz w:val="24"/>
          <w:szCs w:val="24"/>
          <w:lang w:val="en-US"/>
        </w:rPr>
        <w:t>Adams, G. (2021). The Use of RFID Technology in Hotel Operations. Journal of Hospitality and Tourism Technology, 8(4), 345-357.</w:t>
      </w:r>
    </w:p>
    <w:p w14:paraId="17EDEE69" w14:textId="77777777" w:rsidR="00FF3BAF" w:rsidRPr="00FF3BAF" w:rsidRDefault="00FF3BAF" w:rsidP="00FF3BAF">
      <w:pPr>
        <w:pStyle w:val="ListParagraph"/>
        <w:numPr>
          <w:ilvl w:val="0"/>
          <w:numId w:val="1"/>
        </w:numPr>
        <w:spacing w:line="360" w:lineRule="auto"/>
        <w:jc w:val="both"/>
        <w:rPr>
          <w:rFonts w:ascii="Arial" w:hAnsi="Arial" w:cs="Arial"/>
          <w:sz w:val="24"/>
          <w:szCs w:val="24"/>
          <w:lang w:val="en-US"/>
        </w:rPr>
      </w:pPr>
      <w:r w:rsidRPr="00FF3BAF">
        <w:rPr>
          <w:rFonts w:ascii="Arial" w:hAnsi="Arial" w:cs="Arial"/>
          <w:sz w:val="24"/>
          <w:szCs w:val="24"/>
          <w:lang w:val="en-US"/>
        </w:rPr>
        <w:t>Adams, S. (2017). The Impact of Augmented Reality in Hotel Experiences. Journal of Hospitality and Tourism Technology, 16(1), 56-68.</w:t>
      </w:r>
    </w:p>
    <w:p w14:paraId="18B017D9" w14:textId="171B8E6B" w:rsidR="00FF3BAF" w:rsidRPr="00FF3BAF" w:rsidRDefault="00FF3BAF" w:rsidP="00FF3BAF">
      <w:pPr>
        <w:pStyle w:val="ListParagraph"/>
        <w:numPr>
          <w:ilvl w:val="0"/>
          <w:numId w:val="1"/>
        </w:numPr>
        <w:spacing w:line="360" w:lineRule="auto"/>
        <w:jc w:val="both"/>
        <w:rPr>
          <w:rFonts w:ascii="Arial" w:hAnsi="Arial" w:cs="Arial"/>
          <w:sz w:val="24"/>
          <w:szCs w:val="24"/>
          <w:lang w:val="en-US"/>
        </w:rPr>
      </w:pPr>
      <w:r w:rsidRPr="00FF3BAF">
        <w:rPr>
          <w:rFonts w:ascii="Arial" w:hAnsi="Arial" w:cs="Arial"/>
          <w:sz w:val="24"/>
          <w:szCs w:val="24"/>
          <w:lang w:val="en-US"/>
        </w:rPr>
        <w:t>Alvarez, C., &amp; Djaouti, D. (2018). Gamification and serious games: A brief introduction. In Gamification and Serious Game Approaches for the Integration of Learning Support Systems (pp. 1-17). Springer.</w:t>
      </w:r>
    </w:p>
    <w:p w14:paraId="3092E0C8" w14:textId="77777777" w:rsidR="00FF3BAF" w:rsidRPr="00FF3BAF" w:rsidRDefault="00FF3BAF" w:rsidP="00FF3BAF">
      <w:pPr>
        <w:pStyle w:val="ListParagraph"/>
        <w:numPr>
          <w:ilvl w:val="0"/>
          <w:numId w:val="1"/>
        </w:numPr>
        <w:spacing w:line="360" w:lineRule="auto"/>
        <w:jc w:val="both"/>
        <w:rPr>
          <w:rFonts w:ascii="Arial" w:hAnsi="Arial" w:cs="Arial"/>
          <w:sz w:val="24"/>
          <w:szCs w:val="24"/>
          <w:lang w:val="en-US"/>
        </w:rPr>
      </w:pPr>
      <w:r w:rsidRPr="00FF3BAF">
        <w:rPr>
          <w:rFonts w:ascii="Arial" w:hAnsi="Arial" w:cs="Arial"/>
          <w:sz w:val="24"/>
          <w:szCs w:val="24"/>
          <w:lang w:val="en-US"/>
        </w:rPr>
        <w:t>Anderson, H. (2020). The Role of Mobile Technology in Enhancing Hotel Guest Experiences. International Journal of Hospitality Management, 32(3), 567-579.</w:t>
      </w:r>
    </w:p>
    <w:p w14:paraId="0DC62277" w14:textId="77777777" w:rsidR="00FF3BAF" w:rsidRPr="00FF3BAF" w:rsidRDefault="00FF3BAF" w:rsidP="00FF3BAF">
      <w:pPr>
        <w:pStyle w:val="ListParagraph"/>
        <w:numPr>
          <w:ilvl w:val="0"/>
          <w:numId w:val="1"/>
        </w:numPr>
        <w:spacing w:line="360" w:lineRule="auto"/>
        <w:jc w:val="both"/>
        <w:rPr>
          <w:rFonts w:ascii="Arial" w:hAnsi="Arial" w:cs="Arial"/>
          <w:sz w:val="24"/>
          <w:szCs w:val="24"/>
          <w:lang w:val="en-US"/>
        </w:rPr>
      </w:pPr>
      <w:r w:rsidRPr="00FF3BAF">
        <w:rPr>
          <w:rFonts w:ascii="Arial" w:hAnsi="Arial" w:cs="Arial"/>
          <w:sz w:val="24"/>
          <w:szCs w:val="24"/>
          <w:lang w:val="en-US"/>
        </w:rPr>
        <w:t>Anderson, J. (2022). The Role of Artificial Intelligence in Personalizing Hotel Guest Experiences. Journal of Hospitality and Tourism Technology, 19(2), 123-135.</w:t>
      </w:r>
    </w:p>
    <w:p w14:paraId="408587AB" w14:textId="065C7428" w:rsidR="00FF3BAF" w:rsidRPr="00FF3BAF" w:rsidRDefault="00FF3BAF" w:rsidP="00FF3BAF">
      <w:pPr>
        <w:pStyle w:val="ListParagraph"/>
        <w:numPr>
          <w:ilvl w:val="0"/>
          <w:numId w:val="1"/>
        </w:numPr>
        <w:spacing w:line="360" w:lineRule="auto"/>
        <w:jc w:val="both"/>
        <w:rPr>
          <w:rFonts w:ascii="Arial" w:hAnsi="Arial" w:cs="Arial"/>
          <w:sz w:val="24"/>
          <w:szCs w:val="24"/>
          <w:lang w:val="en-US"/>
        </w:rPr>
      </w:pPr>
      <w:r w:rsidRPr="00FF3BAF">
        <w:rPr>
          <w:rFonts w:ascii="Arial" w:hAnsi="Arial" w:cs="Arial"/>
          <w:sz w:val="24"/>
          <w:szCs w:val="24"/>
          <w:lang w:val="en-US"/>
        </w:rPr>
        <w:t>Bates, T. (2023). Teaching in a digital age: Guidelines for designing teaching and learning. Tony Bates Associates Ltd.</w:t>
      </w:r>
    </w:p>
    <w:p w14:paraId="24B20265" w14:textId="2C43C7DD" w:rsidR="00FF3BAF" w:rsidRPr="00FF3BAF" w:rsidRDefault="00FF3BAF" w:rsidP="00FF3BAF">
      <w:pPr>
        <w:pStyle w:val="ListParagraph"/>
        <w:numPr>
          <w:ilvl w:val="0"/>
          <w:numId w:val="1"/>
        </w:numPr>
        <w:spacing w:line="360" w:lineRule="auto"/>
        <w:jc w:val="both"/>
        <w:rPr>
          <w:rFonts w:ascii="Arial" w:hAnsi="Arial" w:cs="Arial"/>
          <w:sz w:val="24"/>
          <w:szCs w:val="24"/>
          <w:lang w:val="en-US"/>
        </w:rPr>
      </w:pPr>
      <w:r w:rsidRPr="00FF3BAF">
        <w:rPr>
          <w:rFonts w:ascii="Arial" w:hAnsi="Arial" w:cs="Arial"/>
          <w:sz w:val="24"/>
          <w:szCs w:val="24"/>
          <w:lang w:val="en-US"/>
        </w:rPr>
        <w:t>Bower, M., &amp; Sturman, D. (2023). Enhancing online learning engagement using gamification. Journal of Information Technology Education: Research, 14, 157-174.</w:t>
      </w:r>
    </w:p>
    <w:p w14:paraId="436164B0" w14:textId="77777777" w:rsidR="00FF3BAF" w:rsidRPr="00FF3BAF" w:rsidRDefault="00FF3BAF" w:rsidP="00FF3BAF">
      <w:pPr>
        <w:pStyle w:val="ListParagraph"/>
        <w:numPr>
          <w:ilvl w:val="0"/>
          <w:numId w:val="1"/>
        </w:numPr>
        <w:spacing w:line="360" w:lineRule="auto"/>
        <w:jc w:val="both"/>
        <w:rPr>
          <w:rFonts w:ascii="Arial" w:hAnsi="Arial" w:cs="Arial"/>
          <w:sz w:val="24"/>
          <w:szCs w:val="24"/>
          <w:lang w:val="en-US"/>
        </w:rPr>
      </w:pPr>
      <w:r w:rsidRPr="00FF3BAF">
        <w:rPr>
          <w:rFonts w:ascii="Arial" w:hAnsi="Arial" w:cs="Arial"/>
          <w:sz w:val="24"/>
          <w:szCs w:val="24"/>
          <w:lang w:val="en-US"/>
        </w:rPr>
        <w:t>Brown, A. (2020). Mobile Technology Adoption in the Hotel Industry. Journal of Hospitality Marketing &amp; Management, 29(3), 278-290.</w:t>
      </w:r>
    </w:p>
    <w:p w14:paraId="0A60986C" w14:textId="77777777" w:rsidR="00FF3BAF" w:rsidRPr="00FF3BAF" w:rsidRDefault="00FF3BAF" w:rsidP="00FF3BAF">
      <w:pPr>
        <w:pStyle w:val="ListParagraph"/>
        <w:numPr>
          <w:ilvl w:val="0"/>
          <w:numId w:val="1"/>
        </w:numPr>
        <w:spacing w:line="360" w:lineRule="auto"/>
        <w:jc w:val="both"/>
        <w:rPr>
          <w:rFonts w:ascii="Arial" w:hAnsi="Arial" w:cs="Arial"/>
          <w:sz w:val="24"/>
          <w:szCs w:val="24"/>
          <w:lang w:val="en-US"/>
        </w:rPr>
      </w:pPr>
      <w:r w:rsidRPr="00FF3BAF">
        <w:rPr>
          <w:rFonts w:ascii="Arial" w:hAnsi="Arial" w:cs="Arial"/>
          <w:sz w:val="24"/>
          <w:szCs w:val="24"/>
          <w:lang w:val="en-US"/>
        </w:rPr>
        <w:t>Campbell, B. (2013). The Impact of Mobile Payments in Hotel Transactions. Journal of Hospitality Marketing &amp; Management, 26(3), 256-268.</w:t>
      </w:r>
    </w:p>
    <w:p w14:paraId="36C40A9A" w14:textId="77777777" w:rsidR="00FF3BAF" w:rsidRPr="00FF3BAF" w:rsidRDefault="00FF3BAF" w:rsidP="00FF3BAF">
      <w:pPr>
        <w:pStyle w:val="ListParagraph"/>
        <w:numPr>
          <w:ilvl w:val="0"/>
          <w:numId w:val="1"/>
        </w:numPr>
        <w:spacing w:line="360" w:lineRule="auto"/>
        <w:jc w:val="both"/>
        <w:rPr>
          <w:rFonts w:ascii="Arial" w:hAnsi="Arial" w:cs="Arial"/>
          <w:sz w:val="24"/>
          <w:szCs w:val="24"/>
          <w:lang w:val="en-US"/>
        </w:rPr>
      </w:pPr>
      <w:r w:rsidRPr="00FF3BAF">
        <w:rPr>
          <w:rFonts w:ascii="Arial" w:hAnsi="Arial" w:cs="Arial"/>
          <w:sz w:val="24"/>
          <w:szCs w:val="24"/>
          <w:lang w:val="en-US"/>
        </w:rPr>
        <w:t>Campbell, B. (2017). The Benefits of Self-Service Technologies in Hotels. International Journal of Contemporary Hospitality Management, 24(2), 234-246.</w:t>
      </w:r>
    </w:p>
    <w:p w14:paraId="51C9956B" w14:textId="10C6E704" w:rsidR="00FF3BAF" w:rsidRPr="00FF3BAF" w:rsidRDefault="00FF3BAF" w:rsidP="00FF3BAF">
      <w:pPr>
        <w:pStyle w:val="ListParagraph"/>
        <w:numPr>
          <w:ilvl w:val="0"/>
          <w:numId w:val="1"/>
        </w:numPr>
        <w:spacing w:line="360" w:lineRule="auto"/>
        <w:jc w:val="both"/>
        <w:rPr>
          <w:rFonts w:ascii="Arial" w:hAnsi="Arial" w:cs="Arial"/>
          <w:sz w:val="24"/>
          <w:szCs w:val="24"/>
          <w:lang w:val="en-US"/>
        </w:rPr>
      </w:pPr>
      <w:r w:rsidRPr="00FF3BAF">
        <w:rPr>
          <w:rFonts w:ascii="Arial" w:hAnsi="Arial" w:cs="Arial"/>
          <w:sz w:val="24"/>
          <w:szCs w:val="24"/>
          <w:lang w:val="en-US"/>
        </w:rPr>
        <w:t>Christensen, C. M., Horn, M. B., &amp; Johnson, C. W. (2016). Disrupting class: How disruptive innovation will change the way the world learns. McGraw-Hill Education.</w:t>
      </w:r>
    </w:p>
    <w:p w14:paraId="7C2CF547" w14:textId="77777777" w:rsidR="00FF3BAF" w:rsidRPr="00FF3BAF" w:rsidRDefault="00FF3BAF" w:rsidP="00FF3BAF">
      <w:pPr>
        <w:pStyle w:val="ListParagraph"/>
        <w:numPr>
          <w:ilvl w:val="0"/>
          <w:numId w:val="1"/>
        </w:numPr>
        <w:spacing w:line="360" w:lineRule="auto"/>
        <w:jc w:val="both"/>
        <w:rPr>
          <w:rFonts w:ascii="Arial" w:hAnsi="Arial" w:cs="Arial"/>
          <w:sz w:val="24"/>
          <w:szCs w:val="24"/>
          <w:lang w:val="en-US"/>
        </w:rPr>
      </w:pPr>
      <w:r w:rsidRPr="00FF3BAF">
        <w:rPr>
          <w:rFonts w:ascii="Arial" w:hAnsi="Arial" w:cs="Arial"/>
          <w:sz w:val="24"/>
          <w:szCs w:val="24"/>
          <w:lang w:val="en-US"/>
        </w:rPr>
        <w:t>Clark, R. (2011). The Role of Virtual Reality in Hotel Design and Planning. Journal of Hospitality and Tourism Technology, 8(2), 234-246.</w:t>
      </w:r>
    </w:p>
    <w:p w14:paraId="63CA958F" w14:textId="77777777" w:rsidR="00FF3BAF" w:rsidRPr="00FF3BAF" w:rsidRDefault="00FF3BAF" w:rsidP="00FF3BAF">
      <w:pPr>
        <w:pStyle w:val="ListParagraph"/>
        <w:numPr>
          <w:ilvl w:val="0"/>
          <w:numId w:val="1"/>
        </w:numPr>
        <w:spacing w:line="360" w:lineRule="auto"/>
        <w:jc w:val="both"/>
        <w:rPr>
          <w:rFonts w:ascii="Arial" w:hAnsi="Arial" w:cs="Arial"/>
          <w:sz w:val="24"/>
          <w:szCs w:val="24"/>
          <w:lang w:val="en-US"/>
        </w:rPr>
      </w:pPr>
      <w:r w:rsidRPr="00FF3BAF">
        <w:rPr>
          <w:rFonts w:ascii="Arial" w:hAnsi="Arial" w:cs="Arial"/>
          <w:sz w:val="24"/>
          <w:szCs w:val="24"/>
          <w:lang w:val="en-US"/>
        </w:rPr>
        <w:t>Clark, R. (2022). The Impact of In-Room Technology on Guest Satisfaction. Journal of Hospitality Marketing &amp; Management, 27(2), 234-246.</w:t>
      </w:r>
    </w:p>
    <w:p w14:paraId="74790347" w14:textId="591B49CE" w:rsidR="00FF3BAF" w:rsidRPr="00FF3BAF" w:rsidRDefault="00FF3BAF" w:rsidP="00FF3BAF">
      <w:pPr>
        <w:pStyle w:val="ListParagraph"/>
        <w:numPr>
          <w:ilvl w:val="0"/>
          <w:numId w:val="1"/>
        </w:numPr>
        <w:spacing w:line="360" w:lineRule="auto"/>
        <w:jc w:val="both"/>
        <w:rPr>
          <w:rFonts w:ascii="Arial" w:hAnsi="Arial" w:cs="Arial"/>
          <w:sz w:val="24"/>
          <w:szCs w:val="24"/>
          <w:lang w:val="en-US"/>
        </w:rPr>
      </w:pPr>
      <w:r w:rsidRPr="00FF3BAF">
        <w:rPr>
          <w:rFonts w:ascii="Arial" w:hAnsi="Arial" w:cs="Arial"/>
          <w:sz w:val="24"/>
          <w:szCs w:val="24"/>
          <w:lang w:val="en-US"/>
        </w:rPr>
        <w:lastRenderedPageBreak/>
        <w:t>Cuban, L. (2021). Oversold and underused: Computers in the classroom. Harvard University Press.</w:t>
      </w:r>
    </w:p>
    <w:p w14:paraId="245B067C" w14:textId="77777777" w:rsidR="00FF3BAF" w:rsidRPr="00FF3BAF" w:rsidRDefault="00FF3BAF" w:rsidP="00FF3BAF">
      <w:pPr>
        <w:pStyle w:val="ListParagraph"/>
        <w:numPr>
          <w:ilvl w:val="0"/>
          <w:numId w:val="1"/>
        </w:numPr>
        <w:spacing w:line="360" w:lineRule="auto"/>
        <w:jc w:val="both"/>
        <w:rPr>
          <w:rFonts w:ascii="Arial" w:hAnsi="Arial" w:cs="Arial"/>
          <w:sz w:val="24"/>
          <w:szCs w:val="24"/>
          <w:lang w:val="en-US"/>
        </w:rPr>
      </w:pPr>
      <w:r w:rsidRPr="00FF3BAF">
        <w:rPr>
          <w:rFonts w:ascii="Arial" w:hAnsi="Arial" w:cs="Arial"/>
          <w:sz w:val="24"/>
          <w:szCs w:val="24"/>
          <w:lang w:val="en-US"/>
        </w:rPr>
        <w:t>Davis, M. (2021). The Impact of Voice Recognition Technology in Hotel Room Controls. International Journal of Contemporary Hospitality Management, 46(4), 456-468.</w:t>
      </w:r>
    </w:p>
    <w:p w14:paraId="53148CB3" w14:textId="77777777" w:rsidR="00FF3BAF" w:rsidRPr="00FF3BAF" w:rsidRDefault="00FF3BAF" w:rsidP="00FF3BAF">
      <w:pPr>
        <w:pStyle w:val="ListParagraph"/>
        <w:numPr>
          <w:ilvl w:val="0"/>
          <w:numId w:val="1"/>
        </w:numPr>
        <w:spacing w:line="360" w:lineRule="auto"/>
        <w:jc w:val="both"/>
        <w:rPr>
          <w:rFonts w:ascii="Arial" w:hAnsi="Arial" w:cs="Arial"/>
          <w:sz w:val="24"/>
          <w:szCs w:val="24"/>
          <w:lang w:val="en-US"/>
        </w:rPr>
      </w:pPr>
      <w:r w:rsidRPr="00FF3BAF">
        <w:rPr>
          <w:rFonts w:ascii="Arial" w:hAnsi="Arial" w:cs="Arial"/>
          <w:sz w:val="24"/>
          <w:szCs w:val="24"/>
          <w:lang w:val="en-US"/>
        </w:rPr>
        <w:t>Davis, S. (20013 The Role of Technology in Enhancing Hotel Staff Training. International Journal of Hospitality Management, 20(3), 234-246.</w:t>
      </w:r>
    </w:p>
    <w:p w14:paraId="78EB6033" w14:textId="5CA1EF1E" w:rsidR="00FF3BAF" w:rsidRPr="00FF3BAF" w:rsidRDefault="00FF3BAF" w:rsidP="00FF3BAF">
      <w:pPr>
        <w:pStyle w:val="ListParagraph"/>
        <w:numPr>
          <w:ilvl w:val="0"/>
          <w:numId w:val="1"/>
        </w:numPr>
        <w:spacing w:line="360" w:lineRule="auto"/>
        <w:jc w:val="both"/>
        <w:rPr>
          <w:rFonts w:ascii="Arial" w:hAnsi="Arial" w:cs="Arial"/>
          <w:sz w:val="24"/>
          <w:szCs w:val="24"/>
          <w:lang w:val="en-US"/>
        </w:rPr>
      </w:pPr>
      <w:r w:rsidRPr="00FF3BAF">
        <w:rPr>
          <w:rFonts w:ascii="Arial" w:hAnsi="Arial" w:cs="Arial"/>
          <w:sz w:val="24"/>
          <w:szCs w:val="24"/>
          <w:lang w:val="en-US"/>
        </w:rPr>
        <w:t>Dicheva, D., Dichev, C., Agre, G., &amp; Angelova, G. (2023). Gamification in education: A systematic mapping study. Journal of Educational Technology &amp; Society, 18(3), 75-88.</w:t>
      </w:r>
    </w:p>
    <w:p w14:paraId="55984F2B" w14:textId="21D3520D" w:rsidR="00FF3BAF" w:rsidRPr="00FF3BAF" w:rsidRDefault="00FF3BAF" w:rsidP="00FF3BAF">
      <w:pPr>
        <w:pStyle w:val="ListParagraph"/>
        <w:numPr>
          <w:ilvl w:val="0"/>
          <w:numId w:val="1"/>
        </w:numPr>
        <w:spacing w:line="360" w:lineRule="auto"/>
        <w:jc w:val="both"/>
        <w:rPr>
          <w:rFonts w:ascii="Arial" w:hAnsi="Arial" w:cs="Arial"/>
          <w:sz w:val="24"/>
          <w:szCs w:val="24"/>
          <w:lang w:val="en-US"/>
        </w:rPr>
      </w:pPr>
      <w:r w:rsidRPr="00FF3BAF">
        <w:rPr>
          <w:rFonts w:ascii="Arial" w:hAnsi="Arial" w:cs="Arial"/>
          <w:sz w:val="24"/>
          <w:szCs w:val="24"/>
          <w:lang w:val="en-US"/>
        </w:rPr>
        <w:t>Donnelly, D., &amp; McSweeney, F. (2019). Gamification and serious games in education: A review of the literature. Journal of Interactive Learning Research, 30(1), 53-78.</w:t>
      </w:r>
    </w:p>
    <w:p w14:paraId="3ADAF83D" w14:textId="77777777" w:rsidR="00FF3BAF" w:rsidRPr="00FF3BAF" w:rsidRDefault="00FF3BAF" w:rsidP="00FF3BAF">
      <w:pPr>
        <w:pStyle w:val="ListParagraph"/>
        <w:numPr>
          <w:ilvl w:val="0"/>
          <w:numId w:val="1"/>
        </w:numPr>
        <w:spacing w:line="360" w:lineRule="auto"/>
        <w:jc w:val="both"/>
        <w:rPr>
          <w:rFonts w:ascii="Arial" w:hAnsi="Arial" w:cs="Arial"/>
          <w:sz w:val="24"/>
          <w:szCs w:val="24"/>
          <w:lang w:val="en-US"/>
        </w:rPr>
      </w:pPr>
      <w:r w:rsidRPr="00FF3BAF">
        <w:rPr>
          <w:rFonts w:ascii="Arial" w:hAnsi="Arial" w:cs="Arial"/>
          <w:sz w:val="24"/>
          <w:szCs w:val="24"/>
          <w:lang w:val="en-US"/>
        </w:rPr>
        <w:t>Edwards, S. (2017). The Role of Mobile Apps in Enhancing Hotel Guest Loyalty. Journal of Hospitality Marketing &amp; Management, 22(4), 456-468.</w:t>
      </w:r>
    </w:p>
    <w:p w14:paraId="7D720151" w14:textId="77777777" w:rsidR="00FF3BAF" w:rsidRPr="00FF3BAF" w:rsidRDefault="00FF3BAF" w:rsidP="00FF3BAF">
      <w:pPr>
        <w:pStyle w:val="ListParagraph"/>
        <w:numPr>
          <w:ilvl w:val="0"/>
          <w:numId w:val="1"/>
        </w:numPr>
        <w:spacing w:line="360" w:lineRule="auto"/>
        <w:jc w:val="both"/>
        <w:rPr>
          <w:rFonts w:ascii="Arial" w:hAnsi="Arial" w:cs="Arial"/>
          <w:sz w:val="24"/>
          <w:szCs w:val="24"/>
          <w:lang w:val="en-US"/>
        </w:rPr>
      </w:pPr>
      <w:r w:rsidRPr="00FF3BAF">
        <w:rPr>
          <w:rFonts w:ascii="Arial" w:hAnsi="Arial" w:cs="Arial"/>
          <w:sz w:val="24"/>
          <w:szCs w:val="24"/>
          <w:lang w:val="en-US"/>
        </w:rPr>
        <w:t>Edwards, S. (2018). The Use of Social Media for Hotel Marketing. Journal of Hospitality Marketing &amp; Management, 23(4), 456-468.</w:t>
      </w:r>
    </w:p>
    <w:p w14:paraId="6939A35C" w14:textId="30CBE955" w:rsidR="00FF3BAF" w:rsidRPr="00FF3BAF" w:rsidRDefault="00FF3BAF" w:rsidP="00FF3BAF">
      <w:pPr>
        <w:pStyle w:val="ListParagraph"/>
        <w:numPr>
          <w:ilvl w:val="0"/>
          <w:numId w:val="1"/>
        </w:numPr>
        <w:spacing w:line="360" w:lineRule="auto"/>
        <w:jc w:val="both"/>
        <w:rPr>
          <w:rFonts w:ascii="Arial" w:hAnsi="Arial" w:cs="Arial"/>
          <w:sz w:val="24"/>
          <w:szCs w:val="24"/>
          <w:lang w:val="en-US"/>
        </w:rPr>
      </w:pPr>
      <w:r w:rsidRPr="00FF3BAF">
        <w:rPr>
          <w:rFonts w:ascii="Arial" w:hAnsi="Arial" w:cs="Arial"/>
          <w:sz w:val="24"/>
          <w:szCs w:val="24"/>
          <w:lang w:val="en-US"/>
        </w:rPr>
        <w:t>Ertmer, P. A. (2023). Teacher pedagogical beliefs: The final frontier in our quest for technology integration? Educational Technology Research and Development, 53(4), 25-39.</w:t>
      </w:r>
    </w:p>
    <w:p w14:paraId="34FA9B0F" w14:textId="44E37BF0" w:rsidR="00FF3BAF" w:rsidRPr="00FF3BAF" w:rsidRDefault="00FF3BAF" w:rsidP="00FF3BAF">
      <w:pPr>
        <w:pStyle w:val="ListParagraph"/>
        <w:numPr>
          <w:ilvl w:val="0"/>
          <w:numId w:val="1"/>
        </w:numPr>
        <w:spacing w:line="360" w:lineRule="auto"/>
        <w:jc w:val="both"/>
        <w:rPr>
          <w:rFonts w:ascii="Arial" w:hAnsi="Arial" w:cs="Arial"/>
          <w:sz w:val="24"/>
          <w:szCs w:val="24"/>
          <w:lang w:val="en-US"/>
        </w:rPr>
      </w:pPr>
      <w:r w:rsidRPr="00FF3BAF">
        <w:rPr>
          <w:rFonts w:ascii="Arial" w:hAnsi="Arial" w:cs="Arial"/>
          <w:sz w:val="24"/>
          <w:szCs w:val="24"/>
          <w:lang w:val="en-US"/>
        </w:rPr>
        <w:t>Fullan, M., &amp; Langworthy, M. (2022). A rich seam: How new pedagogies find deep learning. Pearson.</w:t>
      </w:r>
    </w:p>
    <w:p w14:paraId="7E5131A2" w14:textId="77777777" w:rsidR="00FF3BAF" w:rsidRPr="00FF3BAF" w:rsidRDefault="00FF3BAF" w:rsidP="00FF3BAF">
      <w:pPr>
        <w:pStyle w:val="ListParagraph"/>
        <w:numPr>
          <w:ilvl w:val="0"/>
          <w:numId w:val="1"/>
        </w:numPr>
        <w:spacing w:line="360" w:lineRule="auto"/>
        <w:jc w:val="both"/>
        <w:rPr>
          <w:rFonts w:ascii="Arial" w:hAnsi="Arial" w:cs="Arial"/>
          <w:sz w:val="24"/>
          <w:szCs w:val="24"/>
          <w:lang w:val="en-US"/>
        </w:rPr>
      </w:pPr>
      <w:r w:rsidRPr="00FF3BAF">
        <w:rPr>
          <w:rFonts w:ascii="Arial" w:hAnsi="Arial" w:cs="Arial"/>
          <w:sz w:val="24"/>
          <w:szCs w:val="24"/>
          <w:lang w:val="en-US"/>
        </w:rPr>
        <w:t>Harris, M. (2018). The Role of Robotics in Enhancing Hotel Services. Journal of Travel &amp; Tourism Technology, 15(1), 56-68.</w:t>
      </w:r>
    </w:p>
    <w:p w14:paraId="0BEA12DC" w14:textId="77777777" w:rsidR="00FF3BAF" w:rsidRPr="00FF3BAF" w:rsidRDefault="00FF3BAF" w:rsidP="00FF3BAF">
      <w:pPr>
        <w:pStyle w:val="ListParagraph"/>
        <w:numPr>
          <w:ilvl w:val="0"/>
          <w:numId w:val="1"/>
        </w:numPr>
        <w:spacing w:line="360" w:lineRule="auto"/>
        <w:jc w:val="both"/>
        <w:rPr>
          <w:rFonts w:ascii="Arial" w:hAnsi="Arial" w:cs="Arial"/>
          <w:sz w:val="24"/>
          <w:szCs w:val="24"/>
          <w:lang w:val="en-US"/>
        </w:rPr>
      </w:pPr>
      <w:r w:rsidRPr="00FF3BAF">
        <w:rPr>
          <w:rFonts w:ascii="Arial" w:hAnsi="Arial" w:cs="Arial"/>
          <w:sz w:val="24"/>
          <w:szCs w:val="24"/>
          <w:lang w:val="en-US"/>
        </w:rPr>
        <w:t>Harris, R. (2014). The Benefits of Digital Signage in Hotel Marketing. Journal of Travel &amp; Tourism Technology, 11(2), 123-135.</w:t>
      </w:r>
    </w:p>
    <w:p w14:paraId="6D8E46CC" w14:textId="69163CDF" w:rsidR="00FF3BAF" w:rsidRPr="00FF3BAF" w:rsidRDefault="00FF3BAF" w:rsidP="00FF3BAF">
      <w:pPr>
        <w:pStyle w:val="ListParagraph"/>
        <w:numPr>
          <w:ilvl w:val="0"/>
          <w:numId w:val="1"/>
        </w:numPr>
        <w:spacing w:line="360" w:lineRule="auto"/>
        <w:jc w:val="both"/>
        <w:rPr>
          <w:rFonts w:ascii="Arial" w:hAnsi="Arial" w:cs="Arial"/>
          <w:sz w:val="24"/>
          <w:szCs w:val="24"/>
          <w:lang w:val="en-US"/>
        </w:rPr>
      </w:pPr>
      <w:r w:rsidRPr="00FF3BAF">
        <w:rPr>
          <w:rFonts w:ascii="Arial" w:hAnsi="Arial" w:cs="Arial"/>
          <w:sz w:val="24"/>
          <w:szCs w:val="24"/>
          <w:lang w:val="en-US"/>
        </w:rPr>
        <w:t>Hwang, G. J., &amp; Wu, P. H. (2022). Applications, impacts and trends of mobile technology-enhanced learning: A review of 2008-2012 publications in selected SSCI journals. International Journal of Mobile Learning and Organization, 8(2), 83-95.</w:t>
      </w:r>
    </w:p>
    <w:p w14:paraId="597AE37C" w14:textId="77777777" w:rsidR="00FF3BAF" w:rsidRPr="00FF3BAF" w:rsidRDefault="00FF3BAF" w:rsidP="00FF3BAF">
      <w:pPr>
        <w:pStyle w:val="ListParagraph"/>
        <w:numPr>
          <w:ilvl w:val="0"/>
          <w:numId w:val="1"/>
        </w:numPr>
        <w:spacing w:line="360" w:lineRule="auto"/>
        <w:jc w:val="both"/>
        <w:rPr>
          <w:rFonts w:ascii="Arial" w:hAnsi="Arial" w:cs="Arial"/>
          <w:sz w:val="24"/>
          <w:szCs w:val="24"/>
          <w:lang w:val="en-US"/>
        </w:rPr>
      </w:pPr>
      <w:r w:rsidRPr="00FF3BAF">
        <w:rPr>
          <w:rFonts w:ascii="Arial" w:hAnsi="Arial" w:cs="Arial"/>
          <w:sz w:val="24"/>
          <w:szCs w:val="24"/>
          <w:lang w:val="en-US"/>
        </w:rPr>
        <w:lastRenderedPageBreak/>
        <w:t>Johnson, R. (2014). The Benefits of Contactless Technology in Hotel Payment Systems. Journal of Hospitality and Tourism Technology, 1(1), 90-102.</w:t>
      </w:r>
    </w:p>
    <w:p w14:paraId="5A75F685" w14:textId="77777777" w:rsidR="00FF3BAF" w:rsidRPr="00FF3BAF" w:rsidRDefault="00FF3BAF" w:rsidP="00FF3BAF">
      <w:pPr>
        <w:pStyle w:val="ListParagraph"/>
        <w:numPr>
          <w:ilvl w:val="0"/>
          <w:numId w:val="1"/>
        </w:numPr>
        <w:spacing w:line="360" w:lineRule="auto"/>
        <w:jc w:val="both"/>
        <w:rPr>
          <w:rFonts w:ascii="Arial" w:hAnsi="Arial" w:cs="Arial"/>
          <w:sz w:val="24"/>
          <w:szCs w:val="24"/>
          <w:lang w:val="en-US"/>
        </w:rPr>
      </w:pPr>
      <w:r w:rsidRPr="00FF3BAF">
        <w:rPr>
          <w:rFonts w:ascii="Arial" w:hAnsi="Arial" w:cs="Arial"/>
          <w:sz w:val="24"/>
          <w:szCs w:val="24"/>
          <w:lang w:val="en-US"/>
        </w:rPr>
        <w:t>Johnson, R. (2021). The Impact of Smart Room Technology on Hotel Guest Satisfaction. Journal of Hospitality and Tourism Technology, 18(4), 456-468.</w:t>
      </w:r>
    </w:p>
    <w:p w14:paraId="36E8323F" w14:textId="183D0943" w:rsidR="00FF3BAF" w:rsidRPr="00FF3BAF" w:rsidRDefault="00FF3BAF" w:rsidP="00FF3BAF">
      <w:pPr>
        <w:pStyle w:val="ListParagraph"/>
        <w:numPr>
          <w:ilvl w:val="0"/>
          <w:numId w:val="1"/>
        </w:numPr>
        <w:spacing w:line="360" w:lineRule="auto"/>
        <w:jc w:val="both"/>
        <w:rPr>
          <w:rFonts w:ascii="Arial" w:hAnsi="Arial" w:cs="Arial"/>
          <w:sz w:val="24"/>
          <w:szCs w:val="24"/>
          <w:lang w:val="en-US"/>
        </w:rPr>
      </w:pPr>
      <w:r w:rsidRPr="00FF3BAF">
        <w:rPr>
          <w:rFonts w:ascii="Arial" w:hAnsi="Arial" w:cs="Arial"/>
          <w:sz w:val="24"/>
          <w:szCs w:val="24"/>
          <w:lang w:val="en-US"/>
        </w:rPr>
        <w:t>Koehler, M. J., &amp; Mishra, P. (2019). What is technological pedagogical content knowledge (TPACK)? Contemporary Issues in Technology and Teacher Education, 9(1), 60-70.</w:t>
      </w:r>
    </w:p>
    <w:p w14:paraId="162F4F80" w14:textId="1B4AFD62" w:rsidR="00FF3BAF" w:rsidRPr="00FF3BAF" w:rsidRDefault="00FF3BAF" w:rsidP="00FF3BAF">
      <w:pPr>
        <w:pStyle w:val="ListParagraph"/>
        <w:numPr>
          <w:ilvl w:val="0"/>
          <w:numId w:val="1"/>
        </w:numPr>
        <w:spacing w:line="360" w:lineRule="auto"/>
        <w:jc w:val="both"/>
        <w:rPr>
          <w:rFonts w:ascii="Arial" w:hAnsi="Arial" w:cs="Arial"/>
          <w:sz w:val="24"/>
          <w:szCs w:val="24"/>
          <w:lang w:val="en-US"/>
        </w:rPr>
      </w:pPr>
      <w:r w:rsidRPr="00FF3BAF">
        <w:rPr>
          <w:rFonts w:ascii="Arial" w:hAnsi="Arial" w:cs="Arial"/>
          <w:sz w:val="24"/>
          <w:szCs w:val="24"/>
          <w:lang w:val="en-US"/>
        </w:rPr>
        <w:t>Kukulska-Hulme, A., &amp; Traxler, J. (Eds.). (2023). Mobile learning: A handbook for educators and trainers. Routledge.</w:t>
      </w:r>
    </w:p>
    <w:p w14:paraId="79773A11" w14:textId="33F10EC4" w:rsidR="00FF3BAF" w:rsidRPr="00FF3BAF" w:rsidRDefault="00FF3BAF" w:rsidP="00FF3BAF">
      <w:pPr>
        <w:pStyle w:val="ListParagraph"/>
        <w:numPr>
          <w:ilvl w:val="0"/>
          <w:numId w:val="1"/>
        </w:numPr>
        <w:spacing w:line="360" w:lineRule="auto"/>
        <w:jc w:val="both"/>
        <w:rPr>
          <w:rFonts w:ascii="Arial" w:hAnsi="Arial" w:cs="Arial"/>
          <w:sz w:val="24"/>
          <w:szCs w:val="24"/>
          <w:lang w:val="en-US"/>
        </w:rPr>
      </w:pPr>
      <w:r w:rsidRPr="00FF3BAF">
        <w:rPr>
          <w:rFonts w:ascii="Arial" w:hAnsi="Arial" w:cs="Arial"/>
          <w:sz w:val="24"/>
          <w:szCs w:val="24"/>
          <w:lang w:val="en-US"/>
        </w:rPr>
        <w:t>Lai, K. W., &amp; Bower, M. (2019). Gamification in education: A systematic review of the literature. Educational Research Review, 27, 80-115.</w:t>
      </w:r>
    </w:p>
    <w:p w14:paraId="1F70F5E3" w14:textId="77777777" w:rsidR="00FF3BAF" w:rsidRPr="00FF3BAF" w:rsidRDefault="00FF3BAF" w:rsidP="00FF3BAF">
      <w:pPr>
        <w:pStyle w:val="ListParagraph"/>
        <w:numPr>
          <w:ilvl w:val="0"/>
          <w:numId w:val="1"/>
        </w:numPr>
        <w:spacing w:line="360" w:lineRule="auto"/>
        <w:jc w:val="both"/>
        <w:rPr>
          <w:rFonts w:ascii="Arial" w:hAnsi="Arial" w:cs="Arial"/>
          <w:sz w:val="24"/>
          <w:szCs w:val="24"/>
          <w:lang w:val="en-US"/>
        </w:rPr>
      </w:pPr>
      <w:r w:rsidRPr="00FF3BAF">
        <w:rPr>
          <w:rFonts w:ascii="Arial" w:hAnsi="Arial" w:cs="Arial"/>
          <w:sz w:val="24"/>
          <w:szCs w:val="24"/>
          <w:lang w:val="en-US"/>
        </w:rPr>
        <w:t>Lee, C. (2016). The Impact of Online Reviews on Hotel Booking Decisions. International Journal of Hospitality Management, 25(4), 789-801.</w:t>
      </w:r>
    </w:p>
    <w:p w14:paraId="4B95CB26" w14:textId="77777777" w:rsidR="00FF3BAF" w:rsidRPr="00FF3BAF" w:rsidRDefault="00FF3BAF" w:rsidP="00FF3BAF">
      <w:pPr>
        <w:pStyle w:val="ListParagraph"/>
        <w:numPr>
          <w:ilvl w:val="0"/>
          <w:numId w:val="1"/>
        </w:numPr>
        <w:spacing w:line="360" w:lineRule="auto"/>
        <w:jc w:val="both"/>
        <w:rPr>
          <w:rFonts w:ascii="Arial" w:hAnsi="Arial" w:cs="Arial"/>
          <w:sz w:val="24"/>
          <w:szCs w:val="24"/>
          <w:lang w:val="en-US"/>
        </w:rPr>
      </w:pPr>
      <w:r w:rsidRPr="00FF3BAF">
        <w:rPr>
          <w:rFonts w:ascii="Arial" w:hAnsi="Arial" w:cs="Arial"/>
          <w:sz w:val="24"/>
          <w:szCs w:val="24"/>
          <w:lang w:val="en-US"/>
        </w:rPr>
        <w:t>Mishra, P., &amp; Koehler, M. J. (2016). Technological pedagogical content knowledge: A framework for teacher knowledge. Teachers College Record, 108(6)</w:t>
      </w:r>
    </w:p>
    <w:p w14:paraId="4C9F47CC" w14:textId="77777777" w:rsidR="00FF3BAF" w:rsidRPr="00FF3BAF" w:rsidRDefault="00FF3BAF" w:rsidP="00FF3BAF">
      <w:pPr>
        <w:pStyle w:val="ListParagraph"/>
        <w:numPr>
          <w:ilvl w:val="0"/>
          <w:numId w:val="1"/>
        </w:numPr>
        <w:spacing w:line="360" w:lineRule="auto"/>
        <w:jc w:val="both"/>
        <w:rPr>
          <w:rFonts w:ascii="Arial" w:hAnsi="Arial" w:cs="Arial"/>
          <w:sz w:val="24"/>
          <w:szCs w:val="24"/>
          <w:lang w:val="en-US"/>
        </w:rPr>
      </w:pPr>
      <w:r w:rsidRPr="00FF3BAF">
        <w:rPr>
          <w:rFonts w:ascii="Arial" w:hAnsi="Arial" w:cs="Arial"/>
          <w:sz w:val="24"/>
          <w:szCs w:val="24"/>
          <w:lang w:val="en-US"/>
        </w:rPr>
        <w:t>Mitchell, J. (2019). The Benefits of Biometric Technology in Hotel Access Control. International Journal of Contemporary Hospitality Management, 26(3), 567-579.</w:t>
      </w:r>
    </w:p>
    <w:p w14:paraId="15923288" w14:textId="77777777" w:rsidR="00FF3BAF" w:rsidRPr="00FF3BAF" w:rsidRDefault="00FF3BAF" w:rsidP="00FF3BAF">
      <w:pPr>
        <w:pStyle w:val="ListParagraph"/>
        <w:numPr>
          <w:ilvl w:val="0"/>
          <w:numId w:val="1"/>
        </w:numPr>
        <w:spacing w:line="360" w:lineRule="auto"/>
        <w:jc w:val="both"/>
        <w:rPr>
          <w:rFonts w:ascii="Arial" w:hAnsi="Arial" w:cs="Arial"/>
          <w:sz w:val="24"/>
          <w:szCs w:val="24"/>
          <w:lang w:val="en-US"/>
        </w:rPr>
      </w:pPr>
      <w:r w:rsidRPr="00FF3BAF">
        <w:rPr>
          <w:rFonts w:ascii="Arial" w:hAnsi="Arial" w:cs="Arial"/>
          <w:sz w:val="24"/>
          <w:szCs w:val="24"/>
          <w:lang w:val="en-US"/>
        </w:rPr>
        <w:t>Mitchell, L. (2016). The Role of Biometric Technology in Hotel Security. Journal of Hospitality and Tourism Technology, 3(1), 78-90.</w:t>
      </w:r>
    </w:p>
    <w:p w14:paraId="24A94195" w14:textId="77777777" w:rsidR="00FF3BAF" w:rsidRPr="00FF3BAF" w:rsidRDefault="00FF3BAF" w:rsidP="00FF3BAF">
      <w:pPr>
        <w:pStyle w:val="ListParagraph"/>
        <w:numPr>
          <w:ilvl w:val="0"/>
          <w:numId w:val="1"/>
        </w:numPr>
        <w:spacing w:line="360" w:lineRule="auto"/>
        <w:jc w:val="both"/>
        <w:rPr>
          <w:rFonts w:ascii="Arial" w:hAnsi="Arial" w:cs="Arial"/>
          <w:sz w:val="24"/>
          <w:szCs w:val="24"/>
          <w:lang w:val="en-US"/>
        </w:rPr>
      </w:pPr>
      <w:r w:rsidRPr="00FF3BAF">
        <w:rPr>
          <w:rFonts w:ascii="Arial" w:hAnsi="Arial" w:cs="Arial"/>
          <w:sz w:val="24"/>
          <w:szCs w:val="24"/>
          <w:lang w:val="en-US"/>
        </w:rPr>
        <w:t>Osterwalder, A., &amp; Pigneur, Y. (2020). Business Model Generation: A Handbook for Visionaries, Game Changers, and Challengers. Wiley.</w:t>
      </w:r>
    </w:p>
    <w:p w14:paraId="0C45B11F" w14:textId="77777777" w:rsidR="00FF3BAF" w:rsidRPr="00FF3BAF" w:rsidRDefault="00FF3BAF" w:rsidP="00FF3BAF">
      <w:pPr>
        <w:pStyle w:val="ListParagraph"/>
        <w:numPr>
          <w:ilvl w:val="0"/>
          <w:numId w:val="1"/>
        </w:numPr>
        <w:spacing w:line="360" w:lineRule="auto"/>
        <w:jc w:val="both"/>
        <w:rPr>
          <w:rFonts w:ascii="Arial" w:hAnsi="Arial" w:cs="Arial"/>
          <w:sz w:val="24"/>
          <w:szCs w:val="24"/>
          <w:lang w:val="en-US"/>
        </w:rPr>
      </w:pPr>
      <w:r w:rsidRPr="00FF3BAF">
        <w:rPr>
          <w:rFonts w:ascii="Arial" w:hAnsi="Arial" w:cs="Arial"/>
          <w:sz w:val="24"/>
          <w:szCs w:val="24"/>
          <w:lang w:val="en-US"/>
        </w:rPr>
        <w:t>Parker, H. (2010). The Impact of Social Media Listening in Hotel Reputation Management. Journal of Hospitality Marketing &amp; Management, 25(4), 345-357.</w:t>
      </w:r>
    </w:p>
    <w:p w14:paraId="68A8AA61" w14:textId="77777777" w:rsidR="00FF3BAF" w:rsidRPr="00FF3BAF" w:rsidRDefault="00FF3BAF" w:rsidP="00FF3BAF">
      <w:pPr>
        <w:pStyle w:val="ListParagraph"/>
        <w:numPr>
          <w:ilvl w:val="0"/>
          <w:numId w:val="1"/>
        </w:numPr>
        <w:spacing w:line="360" w:lineRule="auto"/>
        <w:jc w:val="both"/>
        <w:rPr>
          <w:rFonts w:ascii="Arial" w:hAnsi="Arial" w:cs="Arial"/>
          <w:sz w:val="24"/>
          <w:szCs w:val="24"/>
          <w:lang w:val="en-US"/>
        </w:rPr>
      </w:pPr>
      <w:r w:rsidRPr="00FF3BAF">
        <w:rPr>
          <w:rFonts w:ascii="Arial" w:hAnsi="Arial" w:cs="Arial"/>
          <w:sz w:val="24"/>
          <w:szCs w:val="24"/>
          <w:lang w:val="en-US"/>
        </w:rPr>
        <w:t>Parker, S. (2023). The Role of Technology in Improving Hotel Revenue Management. Journal of Hospitality Marketing &amp; Management, 20(3), 234-246.</w:t>
      </w:r>
    </w:p>
    <w:p w14:paraId="299D4D51" w14:textId="77777777" w:rsidR="00FF3BAF" w:rsidRPr="00FF3BAF" w:rsidRDefault="00FF3BAF" w:rsidP="00FF3BAF">
      <w:pPr>
        <w:pStyle w:val="ListParagraph"/>
        <w:numPr>
          <w:ilvl w:val="0"/>
          <w:numId w:val="1"/>
        </w:numPr>
        <w:spacing w:line="360" w:lineRule="auto"/>
        <w:jc w:val="both"/>
        <w:rPr>
          <w:rFonts w:ascii="Arial" w:hAnsi="Arial" w:cs="Arial"/>
          <w:sz w:val="24"/>
          <w:szCs w:val="24"/>
          <w:lang w:val="en-US"/>
        </w:rPr>
      </w:pPr>
      <w:r w:rsidRPr="00FF3BAF">
        <w:rPr>
          <w:rFonts w:ascii="Arial" w:hAnsi="Arial" w:cs="Arial"/>
          <w:sz w:val="24"/>
          <w:szCs w:val="24"/>
          <w:lang w:val="en-US"/>
        </w:rPr>
        <w:t>Porter, M. E. (2015). Competitive Advantage: Creating and Sustaining Superior Performance. The Free Press.</w:t>
      </w:r>
    </w:p>
    <w:p w14:paraId="6A818F31" w14:textId="277A4F48" w:rsidR="00FF3BAF" w:rsidRPr="00FF3BAF" w:rsidRDefault="00FF3BAF" w:rsidP="00FF3BAF">
      <w:pPr>
        <w:pStyle w:val="ListParagraph"/>
        <w:numPr>
          <w:ilvl w:val="0"/>
          <w:numId w:val="1"/>
        </w:numPr>
        <w:spacing w:line="360" w:lineRule="auto"/>
        <w:jc w:val="both"/>
        <w:rPr>
          <w:rFonts w:ascii="Arial" w:hAnsi="Arial" w:cs="Arial"/>
          <w:sz w:val="24"/>
          <w:szCs w:val="24"/>
          <w:lang w:val="en-US"/>
        </w:rPr>
      </w:pPr>
      <w:r w:rsidRPr="00FF3BAF">
        <w:rPr>
          <w:rFonts w:ascii="Arial" w:hAnsi="Arial" w:cs="Arial"/>
          <w:sz w:val="24"/>
          <w:szCs w:val="24"/>
          <w:lang w:val="en-US"/>
        </w:rPr>
        <w:t>Puentedura, R. R. (2014). SAMR: A contextualized introduction. Retrieved from http://www.hippasus.com/rrpweblog/archives/2014/06/29/SAMR_Contextualized.pdf</w:t>
      </w:r>
    </w:p>
    <w:p w14:paraId="699FE724" w14:textId="3F7160F7" w:rsidR="00FF3BAF" w:rsidRPr="00FF3BAF" w:rsidRDefault="00FF3BAF" w:rsidP="00FF3BAF">
      <w:pPr>
        <w:pStyle w:val="ListParagraph"/>
        <w:numPr>
          <w:ilvl w:val="0"/>
          <w:numId w:val="1"/>
        </w:numPr>
        <w:spacing w:line="360" w:lineRule="auto"/>
        <w:jc w:val="both"/>
        <w:rPr>
          <w:rFonts w:ascii="Arial" w:hAnsi="Arial" w:cs="Arial"/>
          <w:sz w:val="24"/>
          <w:szCs w:val="24"/>
          <w:lang w:val="en-US"/>
        </w:rPr>
      </w:pPr>
      <w:r w:rsidRPr="00FF3BAF">
        <w:rPr>
          <w:rFonts w:ascii="Arial" w:hAnsi="Arial" w:cs="Arial"/>
          <w:sz w:val="24"/>
          <w:szCs w:val="24"/>
          <w:lang w:val="en-US"/>
        </w:rPr>
        <w:lastRenderedPageBreak/>
        <w:t>Reigeluth, C. M., &amp; Carr-Chellman, A. A. (Eds.). (2019). Instructional-design theories and models: Volume III, Building a common knowledge base. Routledge.</w:t>
      </w:r>
    </w:p>
    <w:p w14:paraId="55C6D1E0" w14:textId="77777777" w:rsidR="00FF3BAF" w:rsidRPr="00FF3BAF" w:rsidRDefault="00FF3BAF" w:rsidP="00FF3BAF">
      <w:pPr>
        <w:pStyle w:val="ListParagraph"/>
        <w:numPr>
          <w:ilvl w:val="0"/>
          <w:numId w:val="1"/>
        </w:numPr>
        <w:spacing w:line="360" w:lineRule="auto"/>
        <w:jc w:val="both"/>
        <w:rPr>
          <w:rFonts w:ascii="Arial" w:hAnsi="Arial" w:cs="Arial"/>
          <w:sz w:val="24"/>
          <w:szCs w:val="24"/>
          <w:lang w:val="en-US"/>
        </w:rPr>
      </w:pPr>
      <w:r w:rsidRPr="00FF3BAF">
        <w:rPr>
          <w:rFonts w:ascii="Arial" w:hAnsi="Arial" w:cs="Arial"/>
          <w:sz w:val="24"/>
          <w:szCs w:val="24"/>
          <w:lang w:val="en-US"/>
        </w:rPr>
        <w:t>Ries, E. (2021). The Lean Startup: How Today's Entrepreneurs Use Continuous Innovation to Create Radically Successful Businesses. Crown Business.</w:t>
      </w:r>
    </w:p>
    <w:p w14:paraId="476E652D" w14:textId="77777777" w:rsidR="00FF3BAF" w:rsidRPr="00FF3BAF" w:rsidRDefault="00FF3BAF" w:rsidP="00FF3BAF">
      <w:pPr>
        <w:pStyle w:val="ListParagraph"/>
        <w:numPr>
          <w:ilvl w:val="0"/>
          <w:numId w:val="1"/>
        </w:numPr>
        <w:spacing w:line="360" w:lineRule="auto"/>
        <w:jc w:val="both"/>
        <w:rPr>
          <w:rFonts w:ascii="Arial" w:hAnsi="Arial" w:cs="Arial"/>
          <w:sz w:val="24"/>
          <w:szCs w:val="24"/>
          <w:lang w:val="en-US"/>
        </w:rPr>
      </w:pPr>
      <w:r w:rsidRPr="00FF3BAF">
        <w:rPr>
          <w:rFonts w:ascii="Arial" w:hAnsi="Arial" w:cs="Arial"/>
          <w:sz w:val="24"/>
          <w:szCs w:val="24"/>
          <w:lang w:val="en-US"/>
        </w:rPr>
        <w:t>Roberts, K. (2023). The Use of Mobile Apps in Hotel Operations. Journal of Hospitality and Tourism Technology, 12(2), 123-135.</w:t>
      </w:r>
    </w:p>
    <w:p w14:paraId="712C5147" w14:textId="77777777" w:rsidR="00FF3BAF" w:rsidRPr="00FF3BAF" w:rsidRDefault="00FF3BAF" w:rsidP="00FF3BAF">
      <w:pPr>
        <w:pStyle w:val="ListParagraph"/>
        <w:numPr>
          <w:ilvl w:val="0"/>
          <w:numId w:val="1"/>
        </w:numPr>
        <w:spacing w:line="360" w:lineRule="auto"/>
        <w:jc w:val="both"/>
        <w:rPr>
          <w:rFonts w:ascii="Arial" w:hAnsi="Arial" w:cs="Arial"/>
          <w:sz w:val="24"/>
          <w:szCs w:val="24"/>
          <w:lang w:val="en-US"/>
        </w:rPr>
      </w:pPr>
      <w:r w:rsidRPr="00FF3BAF">
        <w:rPr>
          <w:rFonts w:ascii="Arial" w:hAnsi="Arial" w:cs="Arial"/>
          <w:sz w:val="24"/>
          <w:szCs w:val="24"/>
          <w:lang w:val="en-US"/>
        </w:rPr>
        <w:t>Roberts, L. (2016). The Use of Data Analytics in Hotel Revenue Management. Journal of Hospitality and Tourism Technology, 13(3), 198-210.</w:t>
      </w:r>
    </w:p>
    <w:p w14:paraId="0090EF32" w14:textId="3C538992" w:rsidR="00FF3BAF" w:rsidRPr="00FF3BAF" w:rsidRDefault="00FF3BAF" w:rsidP="00FF3BAF">
      <w:pPr>
        <w:pStyle w:val="ListParagraph"/>
        <w:numPr>
          <w:ilvl w:val="0"/>
          <w:numId w:val="1"/>
        </w:numPr>
        <w:spacing w:line="360" w:lineRule="auto"/>
        <w:jc w:val="both"/>
        <w:rPr>
          <w:rFonts w:ascii="Arial" w:hAnsi="Arial" w:cs="Arial"/>
          <w:sz w:val="24"/>
          <w:szCs w:val="24"/>
          <w:lang w:val="en-US"/>
        </w:rPr>
      </w:pPr>
      <w:r w:rsidRPr="00FF3BAF">
        <w:rPr>
          <w:rFonts w:ascii="Arial" w:hAnsi="Arial" w:cs="Arial"/>
          <w:sz w:val="24"/>
          <w:szCs w:val="24"/>
          <w:lang w:val="en-US"/>
        </w:rPr>
        <w:t>Rosen, Y., &amp; Beck-Hill, D. (2022). Futurelab series: Game-based learning: How to delight and instruct in the 21st century. UCL IOE Press.</w:t>
      </w:r>
    </w:p>
    <w:p w14:paraId="74271FC0" w14:textId="77777777" w:rsidR="00FF3BAF" w:rsidRPr="00FF3BAF" w:rsidRDefault="00FF3BAF" w:rsidP="00FF3BAF">
      <w:pPr>
        <w:pStyle w:val="ListParagraph"/>
        <w:numPr>
          <w:ilvl w:val="0"/>
          <w:numId w:val="1"/>
        </w:numPr>
        <w:spacing w:line="360" w:lineRule="auto"/>
        <w:jc w:val="both"/>
        <w:rPr>
          <w:rFonts w:ascii="Arial" w:hAnsi="Arial" w:cs="Arial"/>
          <w:sz w:val="24"/>
          <w:szCs w:val="24"/>
          <w:lang w:val="en-US"/>
        </w:rPr>
      </w:pPr>
      <w:r w:rsidRPr="00FF3BAF">
        <w:rPr>
          <w:rFonts w:ascii="Arial" w:hAnsi="Arial" w:cs="Arial"/>
          <w:sz w:val="24"/>
          <w:szCs w:val="24"/>
          <w:lang w:val="en-US"/>
        </w:rPr>
        <w:t>Smith, J. (2022). The Role of Technology in the Hospitality Industry. International Journal of Hospitality Management, 45(2), 123-135.</w:t>
      </w:r>
    </w:p>
    <w:p w14:paraId="32BDE7BD" w14:textId="1A907067" w:rsidR="00FF3BAF" w:rsidRPr="00FF3BAF" w:rsidRDefault="00FF3BAF" w:rsidP="00FF3BAF">
      <w:pPr>
        <w:pStyle w:val="ListParagraph"/>
        <w:numPr>
          <w:ilvl w:val="0"/>
          <w:numId w:val="1"/>
        </w:numPr>
        <w:spacing w:line="360" w:lineRule="auto"/>
        <w:jc w:val="both"/>
        <w:rPr>
          <w:rFonts w:ascii="Arial" w:hAnsi="Arial" w:cs="Arial"/>
          <w:sz w:val="24"/>
          <w:szCs w:val="24"/>
          <w:lang w:val="en-US"/>
        </w:rPr>
      </w:pPr>
      <w:r w:rsidRPr="00FF3BAF">
        <w:rPr>
          <w:rFonts w:ascii="Arial" w:hAnsi="Arial" w:cs="Arial"/>
          <w:sz w:val="24"/>
          <w:szCs w:val="24"/>
          <w:lang w:val="en-US"/>
        </w:rPr>
        <w:t>Spires, H. A., Hervey, L., Morris, G., &amp; Stelpflug, C. (2022). Game design and learning: A conjectural analysis of how massively multiple online role-playing games (MMORPGs) foster intrinsic motivation. Theory into Practice, 51(1), 17-24.</w:t>
      </w:r>
    </w:p>
    <w:p w14:paraId="60C93ABC" w14:textId="77777777" w:rsidR="00FF3BAF" w:rsidRPr="00FF3BAF" w:rsidRDefault="00FF3BAF" w:rsidP="00FF3BAF">
      <w:pPr>
        <w:pStyle w:val="ListParagraph"/>
        <w:numPr>
          <w:ilvl w:val="0"/>
          <w:numId w:val="1"/>
        </w:numPr>
        <w:spacing w:line="360" w:lineRule="auto"/>
        <w:jc w:val="both"/>
        <w:rPr>
          <w:rFonts w:ascii="Arial" w:hAnsi="Arial" w:cs="Arial"/>
          <w:sz w:val="24"/>
          <w:szCs w:val="24"/>
          <w:lang w:val="en-US"/>
        </w:rPr>
      </w:pPr>
      <w:r w:rsidRPr="00FF3BAF">
        <w:rPr>
          <w:rFonts w:ascii="Arial" w:hAnsi="Arial" w:cs="Arial"/>
          <w:sz w:val="24"/>
          <w:szCs w:val="24"/>
          <w:lang w:val="en-US"/>
        </w:rPr>
        <w:t>Thompson, L. (2018). The Use of Self-Service Kiosks in Hotel Check-in Processes. Journal of Travel &amp; Tourism Technology, 5(1), 12-24.</w:t>
      </w:r>
    </w:p>
    <w:p w14:paraId="63E7899C" w14:textId="7D1BF137" w:rsidR="00FF3BAF" w:rsidRPr="00FF3BAF" w:rsidRDefault="00FF3BAF" w:rsidP="00FF3BAF">
      <w:pPr>
        <w:pStyle w:val="ListParagraph"/>
        <w:numPr>
          <w:ilvl w:val="0"/>
          <w:numId w:val="1"/>
        </w:numPr>
        <w:spacing w:line="360" w:lineRule="auto"/>
        <w:jc w:val="both"/>
        <w:rPr>
          <w:rFonts w:ascii="Arial" w:hAnsi="Arial" w:cs="Arial"/>
          <w:sz w:val="24"/>
          <w:szCs w:val="24"/>
          <w:lang w:val="en-US"/>
        </w:rPr>
      </w:pPr>
      <w:r w:rsidRPr="00FF3BAF">
        <w:rPr>
          <w:rFonts w:ascii="Arial" w:hAnsi="Arial" w:cs="Arial"/>
          <w:sz w:val="24"/>
          <w:szCs w:val="24"/>
          <w:lang w:val="en-US"/>
        </w:rPr>
        <w:t>Thompson, L. (2019). The Use of Artificial Intelligence in Hotel Operations. International Journal of Contemporary Hospitality Management, 31(6), 2345-2358.</w:t>
      </w:r>
    </w:p>
    <w:p w14:paraId="674E3E9D" w14:textId="77777777" w:rsidR="00FF3BAF" w:rsidRPr="00FF3BAF" w:rsidRDefault="00FF3BAF" w:rsidP="00FF3BAF">
      <w:pPr>
        <w:pStyle w:val="ListParagraph"/>
        <w:numPr>
          <w:ilvl w:val="0"/>
          <w:numId w:val="1"/>
        </w:numPr>
        <w:spacing w:line="360" w:lineRule="auto"/>
        <w:jc w:val="both"/>
        <w:rPr>
          <w:rFonts w:ascii="Arial" w:hAnsi="Arial" w:cs="Arial"/>
          <w:sz w:val="24"/>
          <w:szCs w:val="24"/>
          <w:lang w:val="en-US"/>
        </w:rPr>
      </w:pPr>
      <w:r w:rsidRPr="00FF3BAF">
        <w:rPr>
          <w:rFonts w:ascii="Arial" w:hAnsi="Arial" w:cs="Arial"/>
          <w:sz w:val="24"/>
          <w:szCs w:val="24"/>
          <w:lang w:val="en-US"/>
        </w:rPr>
        <w:t>Thompson, R. (2020). The Use of Chatbots in Hotel Customer Service. Journal of Travel &amp; Tourism Technology, 17(3), 278-290.</w:t>
      </w:r>
    </w:p>
    <w:p w14:paraId="3FC4F20A" w14:textId="77777777" w:rsidR="00FF3BAF" w:rsidRPr="00FF3BAF" w:rsidRDefault="00FF3BAF" w:rsidP="00FF3BAF">
      <w:pPr>
        <w:pStyle w:val="ListParagraph"/>
        <w:numPr>
          <w:ilvl w:val="0"/>
          <w:numId w:val="1"/>
        </w:numPr>
        <w:spacing w:line="360" w:lineRule="auto"/>
        <w:jc w:val="both"/>
        <w:rPr>
          <w:rFonts w:ascii="Arial" w:hAnsi="Arial" w:cs="Arial"/>
          <w:sz w:val="24"/>
          <w:szCs w:val="24"/>
          <w:lang w:val="en-US"/>
        </w:rPr>
      </w:pPr>
      <w:r w:rsidRPr="00FF3BAF">
        <w:rPr>
          <w:rFonts w:ascii="Arial" w:hAnsi="Arial" w:cs="Arial"/>
          <w:sz w:val="24"/>
          <w:szCs w:val="24"/>
          <w:lang w:val="en-US"/>
        </w:rPr>
        <w:t>Tondeur V., (2020), When it comes to references for technology integration in the context of Harvard Referencing, you can consider the following sources:</w:t>
      </w:r>
    </w:p>
    <w:p w14:paraId="01863DC8" w14:textId="77777777" w:rsidR="00FF3BAF" w:rsidRPr="00FF3BAF" w:rsidRDefault="00FF3BAF" w:rsidP="00FF3BAF">
      <w:pPr>
        <w:pStyle w:val="ListParagraph"/>
        <w:numPr>
          <w:ilvl w:val="0"/>
          <w:numId w:val="1"/>
        </w:numPr>
        <w:spacing w:line="360" w:lineRule="auto"/>
        <w:jc w:val="both"/>
        <w:rPr>
          <w:rFonts w:ascii="Arial" w:hAnsi="Arial" w:cs="Arial"/>
          <w:sz w:val="24"/>
          <w:szCs w:val="24"/>
          <w:lang w:val="en-US"/>
        </w:rPr>
      </w:pPr>
      <w:r w:rsidRPr="00FF3BAF">
        <w:rPr>
          <w:rFonts w:ascii="Arial" w:hAnsi="Arial" w:cs="Arial"/>
          <w:sz w:val="24"/>
          <w:szCs w:val="24"/>
          <w:lang w:val="en-US"/>
        </w:rPr>
        <w:t>Turner, E. (2022). The Role of Social Media in Hotel Branding. Journal of Travel &amp; Tourism Technology, 11(3), 256-268.</w:t>
      </w:r>
    </w:p>
    <w:p w14:paraId="15FCD476" w14:textId="77777777" w:rsidR="00FF3BAF" w:rsidRPr="00FF3BAF" w:rsidRDefault="00FF3BAF" w:rsidP="00FF3BAF">
      <w:pPr>
        <w:pStyle w:val="ListParagraph"/>
        <w:numPr>
          <w:ilvl w:val="0"/>
          <w:numId w:val="1"/>
        </w:numPr>
        <w:spacing w:line="360" w:lineRule="auto"/>
        <w:jc w:val="both"/>
        <w:rPr>
          <w:rFonts w:ascii="Arial" w:hAnsi="Arial" w:cs="Arial"/>
          <w:sz w:val="24"/>
          <w:szCs w:val="24"/>
          <w:lang w:val="en-US"/>
        </w:rPr>
      </w:pPr>
      <w:r w:rsidRPr="00FF3BAF">
        <w:rPr>
          <w:rFonts w:ascii="Arial" w:hAnsi="Arial" w:cs="Arial"/>
          <w:sz w:val="24"/>
          <w:szCs w:val="24"/>
          <w:lang w:val="en-US"/>
        </w:rPr>
        <w:t>Turner, K. (2015). The Role of Mobile Key Technology in Hotel Security. International Journal of Contemporary Hospitality Management, 30(6), 789-801.</w:t>
      </w:r>
    </w:p>
    <w:p w14:paraId="1F6F6C31" w14:textId="77777777" w:rsidR="00FF3BAF" w:rsidRPr="00FF3BAF" w:rsidRDefault="00FF3BAF" w:rsidP="00FF3BAF">
      <w:pPr>
        <w:pStyle w:val="ListParagraph"/>
        <w:numPr>
          <w:ilvl w:val="0"/>
          <w:numId w:val="1"/>
        </w:numPr>
        <w:spacing w:line="360" w:lineRule="auto"/>
        <w:jc w:val="both"/>
        <w:rPr>
          <w:rFonts w:ascii="Arial" w:hAnsi="Arial" w:cs="Arial"/>
          <w:sz w:val="24"/>
          <w:szCs w:val="24"/>
          <w:lang w:val="en-US"/>
        </w:rPr>
      </w:pPr>
      <w:r w:rsidRPr="00FF3BAF">
        <w:rPr>
          <w:rFonts w:ascii="Arial" w:hAnsi="Arial" w:cs="Arial"/>
          <w:sz w:val="24"/>
          <w:szCs w:val="24"/>
          <w:lang w:val="en-US"/>
        </w:rPr>
        <w:t>Turner, M. (2016). The Impact of In-Room Entertainment Systems on Hotel Guest Satisfaction. International Journal of Hospitality Management, 23(4), 78-90.</w:t>
      </w:r>
    </w:p>
    <w:p w14:paraId="1096510F" w14:textId="77777777" w:rsidR="00FF3BAF" w:rsidRPr="00FF3BAF" w:rsidRDefault="00FF3BAF" w:rsidP="00FF3BAF">
      <w:pPr>
        <w:pStyle w:val="ListParagraph"/>
        <w:numPr>
          <w:ilvl w:val="0"/>
          <w:numId w:val="1"/>
        </w:numPr>
        <w:spacing w:line="360" w:lineRule="auto"/>
        <w:jc w:val="both"/>
        <w:rPr>
          <w:rFonts w:ascii="Arial" w:hAnsi="Arial" w:cs="Arial"/>
          <w:sz w:val="24"/>
          <w:szCs w:val="24"/>
          <w:lang w:val="en-US"/>
        </w:rPr>
      </w:pPr>
      <w:r w:rsidRPr="00FF3BAF">
        <w:rPr>
          <w:rFonts w:ascii="Arial" w:hAnsi="Arial" w:cs="Arial"/>
          <w:sz w:val="24"/>
          <w:szCs w:val="24"/>
          <w:lang w:val="en-US"/>
        </w:rPr>
        <w:t>Turner, R. (2023). The Impact of Wi-Fi Technology on Hotel Guest Satisfaction. International Journal of Hospitality Management, 22(4), 345-357.</w:t>
      </w:r>
    </w:p>
    <w:p w14:paraId="71B05F96" w14:textId="77777777" w:rsidR="00FF3BAF" w:rsidRPr="00FF3BAF" w:rsidRDefault="00FF3BAF" w:rsidP="00FF3BAF">
      <w:pPr>
        <w:pStyle w:val="ListParagraph"/>
        <w:numPr>
          <w:ilvl w:val="0"/>
          <w:numId w:val="1"/>
        </w:numPr>
        <w:spacing w:line="360" w:lineRule="auto"/>
        <w:jc w:val="both"/>
        <w:rPr>
          <w:rFonts w:ascii="Arial" w:hAnsi="Arial" w:cs="Arial"/>
          <w:sz w:val="24"/>
          <w:szCs w:val="24"/>
          <w:lang w:val="en-US"/>
        </w:rPr>
      </w:pPr>
      <w:r w:rsidRPr="00FF3BAF">
        <w:rPr>
          <w:rFonts w:ascii="Arial" w:hAnsi="Arial" w:cs="Arial"/>
          <w:sz w:val="24"/>
          <w:szCs w:val="24"/>
          <w:lang w:val="en-US"/>
        </w:rPr>
        <w:lastRenderedPageBreak/>
        <w:t>Walker, M. (2019). The Impact of Technology-Based Reservation Systems on Hotel Revenue. Journal of Travel &amp; Tourism Technology, 6(1), 12-24.</w:t>
      </w:r>
    </w:p>
    <w:p w14:paraId="0D37DBC8" w14:textId="0B88C58E" w:rsidR="00FF3BAF" w:rsidRPr="00FF3BAF" w:rsidRDefault="00FF3BAF" w:rsidP="00FF3BAF">
      <w:pPr>
        <w:pStyle w:val="ListParagraph"/>
        <w:numPr>
          <w:ilvl w:val="0"/>
          <w:numId w:val="1"/>
        </w:numPr>
        <w:spacing w:line="360" w:lineRule="auto"/>
        <w:jc w:val="both"/>
        <w:rPr>
          <w:rFonts w:ascii="Arial" w:hAnsi="Arial" w:cs="Arial"/>
          <w:sz w:val="24"/>
          <w:szCs w:val="24"/>
          <w:lang w:val="en-US"/>
        </w:rPr>
      </w:pPr>
      <w:r w:rsidRPr="00FF3BAF">
        <w:rPr>
          <w:rFonts w:ascii="Arial" w:hAnsi="Arial" w:cs="Arial"/>
          <w:sz w:val="24"/>
          <w:szCs w:val="24"/>
          <w:lang w:val="en-US"/>
        </w:rPr>
        <w:t>Williams, D. (2017). Virtual Reality in Hotel Marketing: A Review of Current Trends. Journal of Hospitality and Tourism Technology, 14(3), 198-210.</w:t>
      </w:r>
    </w:p>
    <w:p w14:paraId="47AD0400" w14:textId="16CBA471" w:rsidR="00FF3BAF" w:rsidRPr="00FF3BAF" w:rsidRDefault="00FF3BAF" w:rsidP="00FF3BAF">
      <w:pPr>
        <w:pStyle w:val="ListParagraph"/>
        <w:numPr>
          <w:ilvl w:val="0"/>
          <w:numId w:val="1"/>
        </w:numPr>
        <w:spacing w:line="360" w:lineRule="auto"/>
        <w:jc w:val="both"/>
        <w:rPr>
          <w:rFonts w:ascii="Arial" w:hAnsi="Arial" w:cs="Arial"/>
          <w:sz w:val="24"/>
          <w:szCs w:val="24"/>
          <w:lang w:val="en-US"/>
        </w:rPr>
      </w:pPr>
      <w:r w:rsidRPr="00FF3BAF">
        <w:rPr>
          <w:rFonts w:ascii="Arial" w:hAnsi="Arial" w:cs="Arial"/>
          <w:sz w:val="24"/>
          <w:szCs w:val="24"/>
          <w:lang w:val="en-US"/>
        </w:rPr>
        <w:t>Wilson, A. (2019). The Benefits of Virtual Assistants in Hotel Operations. Journal of Hospitality Marketing &amp; Management, 28(4), 234-246.Martinez, E. (2018). The Role of Internet of Things (IoT) in Enhancing Hotel Efficiency. International Journal of Hospitality Management, 33(6), 2345-2358.</w:t>
      </w:r>
    </w:p>
    <w:p w14:paraId="37114A41" w14:textId="77777777" w:rsidR="00FF3BAF" w:rsidRPr="00FF3BAF" w:rsidRDefault="00FF3BAF" w:rsidP="00FF3BAF">
      <w:pPr>
        <w:pStyle w:val="ListParagraph"/>
        <w:numPr>
          <w:ilvl w:val="0"/>
          <w:numId w:val="1"/>
        </w:numPr>
        <w:spacing w:line="360" w:lineRule="auto"/>
        <w:jc w:val="both"/>
        <w:rPr>
          <w:rFonts w:ascii="Arial" w:hAnsi="Arial" w:cs="Arial"/>
          <w:sz w:val="24"/>
          <w:szCs w:val="24"/>
          <w:lang w:val="en-US"/>
        </w:rPr>
      </w:pPr>
      <w:r w:rsidRPr="00FF3BAF">
        <w:rPr>
          <w:rFonts w:ascii="Arial" w:hAnsi="Arial" w:cs="Arial"/>
          <w:sz w:val="24"/>
          <w:szCs w:val="24"/>
          <w:lang w:val="en-US"/>
        </w:rPr>
        <w:t>Wilson, P. (2023). The Benefits of Using Cloud Computing in the Hotel Industry. International Journal of Contemporary Hospitality Management, 30(5), 1234-1246.</w:t>
      </w:r>
    </w:p>
    <w:p w14:paraId="225E0C4C" w14:textId="7B508AB5" w:rsidR="00FF3BAF" w:rsidRPr="00FF3BAF" w:rsidRDefault="00FF3BAF" w:rsidP="00FF3BAF">
      <w:pPr>
        <w:pStyle w:val="ListParagraph"/>
        <w:numPr>
          <w:ilvl w:val="0"/>
          <w:numId w:val="1"/>
        </w:numPr>
        <w:spacing w:line="360" w:lineRule="auto"/>
        <w:jc w:val="both"/>
        <w:rPr>
          <w:rFonts w:ascii="Arial" w:hAnsi="Arial" w:cs="Arial"/>
          <w:sz w:val="24"/>
          <w:szCs w:val="24"/>
          <w:lang w:val="en-US"/>
        </w:rPr>
      </w:pPr>
      <w:r w:rsidRPr="00FF3BAF">
        <w:rPr>
          <w:rFonts w:ascii="Arial" w:hAnsi="Arial" w:cs="Arial"/>
          <w:sz w:val="24"/>
          <w:szCs w:val="24"/>
          <w:lang w:val="en-US"/>
        </w:rPr>
        <w:t>Young, T. (2015). The Use of E-Commerce in Hotel Revenue Management. Journal of Travel &amp; Tourism Technology, 2(2), 345-357.</w:t>
      </w:r>
    </w:p>
    <w:p w14:paraId="2AD200D5" w14:textId="36CD6095" w:rsidR="00B70415" w:rsidRDefault="00B70415">
      <w:pPr>
        <w:rPr>
          <w:lang w:val="en-US"/>
        </w:rPr>
      </w:pPr>
    </w:p>
    <w:p w14:paraId="0006CA71" w14:textId="56704E85" w:rsidR="00FF3BAF" w:rsidRPr="00FF3BAF" w:rsidRDefault="00FF3BAF" w:rsidP="00FF3BAF">
      <w:pPr>
        <w:pStyle w:val="ListParagraph"/>
        <w:numPr>
          <w:ilvl w:val="0"/>
          <w:numId w:val="1"/>
        </w:numPr>
        <w:spacing w:line="360" w:lineRule="auto"/>
        <w:jc w:val="both"/>
        <w:rPr>
          <w:rFonts w:ascii="Arial" w:hAnsi="Arial" w:cs="Arial"/>
          <w:sz w:val="24"/>
          <w:szCs w:val="24"/>
          <w:lang w:val="en-US"/>
        </w:rPr>
      </w:pPr>
      <w:r w:rsidRPr="00FF3BAF">
        <w:rPr>
          <w:rFonts w:ascii="Arial" w:hAnsi="Arial" w:cs="Arial"/>
          <w:sz w:val="24"/>
          <w:szCs w:val="24"/>
          <w:lang w:val="en-US"/>
        </w:rPr>
        <w:t>Young, T. (2022). The Use of E-Commerce in Hotel Distribution Channels. Journal of Travel &amp; Tourism Technology, 1(2), 90-102.</w:t>
      </w:r>
    </w:p>
    <w:sectPr w:rsidR="00FF3BAF" w:rsidRPr="00FF3BAF">
      <w:footerReference w:type="default" r:id="rId9"/>
      <w:pgSz w:w="12240" w:h="15840"/>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1BE5A32" w14:textId="77777777" w:rsidR="00EB2381" w:rsidRDefault="00EB2381" w:rsidP="00FF3BAF">
      <w:pPr>
        <w:spacing w:after="0" w:line="240" w:lineRule="auto"/>
      </w:pPr>
      <w:r>
        <w:separator/>
      </w:r>
    </w:p>
  </w:endnote>
  <w:endnote w:type="continuationSeparator" w:id="0">
    <w:p w14:paraId="792757E4" w14:textId="77777777" w:rsidR="00EB2381" w:rsidRDefault="00EB2381" w:rsidP="00FF3BAF">
      <w:pPr>
        <w:spacing w:after="0" w:line="240" w:lineRule="auto"/>
      </w:pPr>
      <w:r>
        <w:continuationSeparator/>
      </w:r>
    </w:p>
  </w:endnote>
  <w:endnote w:type="continuationNotice" w:id="1">
    <w:p w14:paraId="10AB077B" w14:textId="77777777" w:rsidR="00EB2381" w:rsidRDefault="00EB2381">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Light">
    <w:panose1 w:val="020F0302020204030204"/>
    <w:charset w:val="00"/>
    <w:family w:val="swiss"/>
    <w:pitch w:val="variable"/>
    <w:sig w:usb0="E4002EFF" w:usb1="C200247B" w:usb2="00000009" w:usb3="00000000" w:csb0="000001FF" w:csb1="00000000"/>
  </w:font>
  <w:font w:name="PMingLiU">
    <w:altName w:val="新細明體"/>
    <w:panose1 w:val="02010601000101010101"/>
    <w:charset w:val="88"/>
    <w:family w:val="roman"/>
    <w:pitch w:val="variable"/>
    <w:sig w:usb0="A00002FF" w:usb1="28CFFCFA" w:usb2="00000016" w:usb3="00000000" w:csb0="00100001"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E4C3567" w14:textId="77777777" w:rsidR="001924B7" w:rsidRDefault="001924B7">
    <w:pPr>
      <w:pStyle w:val="Footer"/>
    </w:pPr>
    <w:r>
      <w:rPr>
        <w:noProof/>
      </w:rPr>
      <mc:AlternateContent>
        <mc:Choice Requires="wpg">
          <w:drawing>
            <wp:anchor distT="0" distB="0" distL="114300" distR="114300" simplePos="0" relativeHeight="251659264" behindDoc="0" locked="0" layoutInCell="1" allowOverlap="1" wp14:anchorId="4CA9B770" wp14:editId="25EF29AB">
              <wp:simplePos x="0" y="0"/>
              <wp:positionH relativeFrom="page">
                <wp:align>center</wp:align>
              </wp:positionH>
              <wp:positionV relativeFrom="page">
                <wp:align>bottom</wp:align>
              </wp:positionV>
              <wp:extent cx="1005840" cy="1005840"/>
              <wp:effectExtent l="0" t="0" r="0" b="0"/>
              <wp:wrapNone/>
              <wp:docPr id="48" name="Group 9"/>
              <wp:cNvGraphicFramePr/>
              <a:graphic xmlns:a="http://schemas.openxmlformats.org/drawingml/2006/main">
                <a:graphicData uri="http://schemas.microsoft.com/office/word/2010/wordprocessingGroup">
                  <wpg:wgp>
                    <wpg:cNvGrpSpPr/>
                    <wpg:grpSpPr>
                      <a:xfrm>
                        <a:off x="0" y="0"/>
                        <a:ext cx="1005840" cy="1005840"/>
                        <a:chOff x="0" y="0"/>
                        <a:chExt cx="1005840" cy="1005840"/>
                      </a:xfrm>
                    </wpg:grpSpPr>
                    <wps:wsp>
                      <wps:cNvPr id="49" name="Rectangle 49"/>
                      <wps:cNvSpPr/>
                      <wps:spPr>
                        <a:xfrm>
                          <a:off x="0" y="0"/>
                          <a:ext cx="1005840" cy="1005840"/>
                        </a:xfrm>
                        <a:prstGeom prst="rect">
                          <a:avLst/>
                        </a:prstGeom>
                        <a:no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50" name="Freeform 5"/>
                      <wps:cNvSpPr>
                        <a:spLocks/>
                      </wps:cNvSpPr>
                      <wps:spPr bwMode="auto">
                        <a:xfrm>
                          <a:off x="104775" y="104775"/>
                          <a:ext cx="787400" cy="787400"/>
                        </a:xfrm>
                        <a:custGeom>
                          <a:avLst/>
                          <a:gdLst>
                            <a:gd name="T0" fmla="*/ 240 w 240"/>
                            <a:gd name="T1" fmla="*/ 120 h 240"/>
                            <a:gd name="T2" fmla="*/ 230 w 240"/>
                            <a:gd name="T3" fmla="*/ 142 h 240"/>
                            <a:gd name="T4" fmla="*/ 230 w 240"/>
                            <a:gd name="T5" fmla="*/ 166 h 240"/>
                            <a:gd name="T6" fmla="*/ 214 w 240"/>
                            <a:gd name="T7" fmla="*/ 183 h 240"/>
                            <a:gd name="T8" fmla="*/ 204 w 240"/>
                            <a:gd name="T9" fmla="*/ 205 h 240"/>
                            <a:gd name="T10" fmla="*/ 182 w 240"/>
                            <a:gd name="T11" fmla="*/ 214 h 240"/>
                            <a:gd name="T12" fmla="*/ 165 w 240"/>
                            <a:gd name="T13" fmla="*/ 231 h 240"/>
                            <a:gd name="T14" fmla="*/ 142 w 240"/>
                            <a:gd name="T15" fmla="*/ 231 h 240"/>
                            <a:gd name="T16" fmla="*/ 120 w 240"/>
                            <a:gd name="T17" fmla="*/ 240 h 240"/>
                            <a:gd name="T18" fmla="*/ 97 w 240"/>
                            <a:gd name="T19" fmla="*/ 231 h 240"/>
                            <a:gd name="T20" fmla="*/ 74 w 240"/>
                            <a:gd name="T21" fmla="*/ 231 h 240"/>
                            <a:gd name="T22" fmla="*/ 57 w 240"/>
                            <a:gd name="T23" fmla="*/ 214 h 240"/>
                            <a:gd name="T24" fmla="*/ 35 w 240"/>
                            <a:gd name="T25" fmla="*/ 205 h 240"/>
                            <a:gd name="T26" fmla="*/ 26 w 240"/>
                            <a:gd name="T27" fmla="*/ 183 h 240"/>
                            <a:gd name="T28" fmla="*/ 9 w 240"/>
                            <a:gd name="T29" fmla="*/ 166 h 240"/>
                            <a:gd name="T30" fmla="*/ 9 w 240"/>
                            <a:gd name="T31" fmla="*/ 142 h 240"/>
                            <a:gd name="T32" fmla="*/ 0 w 240"/>
                            <a:gd name="T33" fmla="*/ 120 h 240"/>
                            <a:gd name="T34" fmla="*/ 9 w 240"/>
                            <a:gd name="T35" fmla="*/ 98 h 240"/>
                            <a:gd name="T36" fmla="*/ 9 w 240"/>
                            <a:gd name="T37" fmla="*/ 74 h 240"/>
                            <a:gd name="T38" fmla="*/ 26 w 240"/>
                            <a:gd name="T39" fmla="*/ 57 h 240"/>
                            <a:gd name="T40" fmla="*/ 35 w 240"/>
                            <a:gd name="T41" fmla="*/ 35 h 240"/>
                            <a:gd name="T42" fmla="*/ 57 w 240"/>
                            <a:gd name="T43" fmla="*/ 26 h 240"/>
                            <a:gd name="T44" fmla="*/ 74 w 240"/>
                            <a:gd name="T45" fmla="*/ 9 h 240"/>
                            <a:gd name="T46" fmla="*/ 97 w 240"/>
                            <a:gd name="T47" fmla="*/ 9 h 240"/>
                            <a:gd name="T48" fmla="*/ 120 w 240"/>
                            <a:gd name="T49" fmla="*/ 0 h 240"/>
                            <a:gd name="T50" fmla="*/ 142 w 240"/>
                            <a:gd name="T51" fmla="*/ 9 h 240"/>
                            <a:gd name="T52" fmla="*/ 165 w 240"/>
                            <a:gd name="T53" fmla="*/ 9 h 240"/>
                            <a:gd name="T54" fmla="*/ 182 w 240"/>
                            <a:gd name="T55" fmla="*/ 26 h 240"/>
                            <a:gd name="T56" fmla="*/ 204 w 240"/>
                            <a:gd name="T57" fmla="*/ 35 h 240"/>
                            <a:gd name="T58" fmla="*/ 214 w 240"/>
                            <a:gd name="T59" fmla="*/ 57 h 240"/>
                            <a:gd name="T60" fmla="*/ 230 w 240"/>
                            <a:gd name="T61" fmla="*/ 74 h 240"/>
                            <a:gd name="T62" fmla="*/ 230 w 240"/>
                            <a:gd name="T63" fmla="*/ 98 h 240"/>
                            <a:gd name="T64" fmla="*/ 240 w 240"/>
                            <a:gd name="T65" fmla="*/ 120 h 24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 ang="0">
                              <a:pos x="T62" y="T63"/>
                            </a:cxn>
                            <a:cxn ang="0">
                              <a:pos x="T64" y="T65"/>
                            </a:cxn>
                          </a:cxnLst>
                          <a:rect l="0" t="0" r="r" b="b"/>
                          <a:pathLst>
                            <a:path w="240" h="240">
                              <a:moveTo>
                                <a:pt x="240" y="120"/>
                              </a:moveTo>
                              <a:cubicBezTo>
                                <a:pt x="240" y="128"/>
                                <a:pt x="232" y="135"/>
                                <a:pt x="230" y="142"/>
                              </a:cubicBezTo>
                              <a:cubicBezTo>
                                <a:pt x="229" y="150"/>
                                <a:pt x="233" y="159"/>
                                <a:pt x="230" y="166"/>
                              </a:cubicBezTo>
                              <a:cubicBezTo>
                                <a:pt x="227" y="173"/>
                                <a:pt x="218" y="176"/>
                                <a:pt x="214" y="183"/>
                              </a:cubicBezTo>
                              <a:cubicBezTo>
                                <a:pt x="209" y="189"/>
                                <a:pt x="210" y="199"/>
                                <a:pt x="204" y="205"/>
                              </a:cubicBezTo>
                              <a:cubicBezTo>
                                <a:pt x="199" y="210"/>
                                <a:pt x="189" y="210"/>
                                <a:pt x="182" y="214"/>
                              </a:cubicBezTo>
                              <a:cubicBezTo>
                                <a:pt x="176" y="218"/>
                                <a:pt x="173" y="228"/>
                                <a:pt x="165" y="231"/>
                              </a:cubicBezTo>
                              <a:cubicBezTo>
                                <a:pt x="159" y="234"/>
                                <a:pt x="149" y="229"/>
                                <a:pt x="142" y="231"/>
                              </a:cubicBezTo>
                              <a:cubicBezTo>
                                <a:pt x="134" y="232"/>
                                <a:pt x="127" y="240"/>
                                <a:pt x="120" y="240"/>
                              </a:cubicBezTo>
                              <a:cubicBezTo>
                                <a:pt x="112" y="240"/>
                                <a:pt x="105" y="232"/>
                                <a:pt x="97" y="231"/>
                              </a:cubicBezTo>
                              <a:cubicBezTo>
                                <a:pt x="90" y="229"/>
                                <a:pt x="81" y="234"/>
                                <a:pt x="74" y="231"/>
                              </a:cubicBezTo>
                              <a:cubicBezTo>
                                <a:pt x="67" y="228"/>
                                <a:pt x="63" y="218"/>
                                <a:pt x="57" y="214"/>
                              </a:cubicBezTo>
                              <a:cubicBezTo>
                                <a:pt x="50" y="210"/>
                                <a:pt x="40" y="210"/>
                                <a:pt x="35" y="205"/>
                              </a:cubicBezTo>
                              <a:cubicBezTo>
                                <a:pt x="29" y="199"/>
                                <a:pt x="30" y="189"/>
                                <a:pt x="26" y="183"/>
                              </a:cubicBezTo>
                              <a:cubicBezTo>
                                <a:pt x="21" y="176"/>
                                <a:pt x="12" y="173"/>
                                <a:pt x="9" y="166"/>
                              </a:cubicBezTo>
                              <a:cubicBezTo>
                                <a:pt x="6" y="159"/>
                                <a:pt x="10" y="150"/>
                                <a:pt x="9" y="142"/>
                              </a:cubicBezTo>
                              <a:cubicBezTo>
                                <a:pt x="7" y="135"/>
                                <a:pt x="0" y="128"/>
                                <a:pt x="0" y="120"/>
                              </a:cubicBezTo>
                              <a:cubicBezTo>
                                <a:pt x="0" y="112"/>
                                <a:pt x="7" y="105"/>
                                <a:pt x="9" y="98"/>
                              </a:cubicBezTo>
                              <a:cubicBezTo>
                                <a:pt x="10" y="90"/>
                                <a:pt x="6" y="81"/>
                                <a:pt x="9" y="74"/>
                              </a:cubicBezTo>
                              <a:cubicBezTo>
                                <a:pt x="12" y="67"/>
                                <a:pt x="21" y="64"/>
                                <a:pt x="26" y="57"/>
                              </a:cubicBezTo>
                              <a:cubicBezTo>
                                <a:pt x="30" y="51"/>
                                <a:pt x="29" y="41"/>
                                <a:pt x="35" y="35"/>
                              </a:cubicBezTo>
                              <a:cubicBezTo>
                                <a:pt x="40" y="30"/>
                                <a:pt x="50" y="30"/>
                                <a:pt x="57" y="26"/>
                              </a:cubicBezTo>
                              <a:cubicBezTo>
                                <a:pt x="63" y="22"/>
                                <a:pt x="67" y="12"/>
                                <a:pt x="74" y="9"/>
                              </a:cubicBezTo>
                              <a:cubicBezTo>
                                <a:pt x="81" y="6"/>
                                <a:pt x="90" y="11"/>
                                <a:pt x="97" y="9"/>
                              </a:cubicBezTo>
                              <a:cubicBezTo>
                                <a:pt x="105" y="8"/>
                                <a:pt x="112" y="0"/>
                                <a:pt x="120" y="0"/>
                              </a:cubicBezTo>
                              <a:cubicBezTo>
                                <a:pt x="127" y="0"/>
                                <a:pt x="134" y="8"/>
                                <a:pt x="142" y="9"/>
                              </a:cubicBezTo>
                              <a:cubicBezTo>
                                <a:pt x="149" y="11"/>
                                <a:pt x="159" y="6"/>
                                <a:pt x="165" y="9"/>
                              </a:cubicBezTo>
                              <a:cubicBezTo>
                                <a:pt x="173" y="12"/>
                                <a:pt x="176" y="22"/>
                                <a:pt x="182" y="26"/>
                              </a:cubicBezTo>
                              <a:cubicBezTo>
                                <a:pt x="189" y="30"/>
                                <a:pt x="199" y="30"/>
                                <a:pt x="204" y="35"/>
                              </a:cubicBezTo>
                              <a:cubicBezTo>
                                <a:pt x="210" y="41"/>
                                <a:pt x="209" y="51"/>
                                <a:pt x="214" y="57"/>
                              </a:cubicBezTo>
                              <a:cubicBezTo>
                                <a:pt x="218" y="64"/>
                                <a:pt x="227" y="67"/>
                                <a:pt x="230" y="74"/>
                              </a:cubicBezTo>
                              <a:cubicBezTo>
                                <a:pt x="233" y="81"/>
                                <a:pt x="229" y="90"/>
                                <a:pt x="230" y="98"/>
                              </a:cubicBezTo>
                              <a:cubicBezTo>
                                <a:pt x="232" y="105"/>
                                <a:pt x="240" y="112"/>
                                <a:pt x="240" y="120"/>
                              </a:cubicBezTo>
                              <a:close/>
                            </a:path>
                          </a:pathLst>
                        </a:custGeom>
                        <a:solidFill>
                          <a:schemeClr val="accent1"/>
                        </a:solidFill>
                        <a:ln>
                          <a:noFill/>
                        </a:ln>
                      </wps:spPr>
                      <wps:txbx>
                        <w:txbxContent>
                          <w:p w14:paraId="3565F7E6" w14:textId="77777777" w:rsidR="001924B7" w:rsidRDefault="001924B7">
                            <w:pPr>
                              <w:pStyle w:val="NoSpacing"/>
                              <w:jc w:val="center"/>
                              <w:rPr>
                                <w:b/>
                                <w:color w:val="DFE3E5" w:themeColor="background2"/>
                                <w:spacing w:val="20"/>
                                <w:sz w:val="36"/>
                                <w:szCs w:val="36"/>
                              </w:rPr>
                            </w:pPr>
                            <w:r>
                              <w:rPr>
                                <w:b/>
                                <w:color w:val="DFE3E5" w:themeColor="background2"/>
                                <w:spacing w:val="20"/>
                                <w:sz w:val="36"/>
                                <w:szCs w:val="36"/>
                              </w:rPr>
                              <w:fldChar w:fldCharType="begin"/>
                            </w:r>
                            <w:r>
                              <w:rPr>
                                <w:b/>
                                <w:color w:val="DFE3E5" w:themeColor="background2"/>
                                <w:spacing w:val="20"/>
                                <w:sz w:val="36"/>
                                <w:szCs w:val="36"/>
                              </w:rPr>
                              <w:instrText xml:space="preserve"> PAGE   \* MERGEFORMAT </w:instrText>
                            </w:r>
                            <w:r>
                              <w:rPr>
                                <w:b/>
                                <w:color w:val="DFE3E5" w:themeColor="background2"/>
                                <w:spacing w:val="20"/>
                                <w:sz w:val="36"/>
                                <w:szCs w:val="36"/>
                              </w:rPr>
                              <w:fldChar w:fldCharType="separate"/>
                            </w:r>
                            <w:r>
                              <w:rPr>
                                <w:b/>
                                <w:noProof/>
                                <w:color w:val="DFE3E5" w:themeColor="background2"/>
                                <w:spacing w:val="20"/>
                                <w:sz w:val="36"/>
                                <w:szCs w:val="36"/>
                              </w:rPr>
                              <w:t>2</w:t>
                            </w:r>
                            <w:r>
                              <w:rPr>
                                <w:b/>
                                <w:noProof/>
                                <w:color w:val="DFE3E5" w:themeColor="background2"/>
                                <w:spacing w:val="20"/>
                                <w:sz w:val="36"/>
                                <w:szCs w:val="36"/>
                              </w:rPr>
                              <w:fldChar w:fldCharType="end"/>
                            </w:r>
                          </w:p>
                        </w:txbxContent>
                      </wps:txbx>
                      <wps:bodyPr vert="horz" wrap="square" lIns="91440" tIns="45720" rIns="91440" bIns="45720" numCol="1" anchor="ctr" anchorCtr="0" compatLnSpc="1">
                        <a:prstTxWarp prst="textNoShape">
                          <a:avLst/>
                        </a:prstTxWarp>
                      </wps:bodyPr>
                    </wps:wsp>
                  </wpg:wgp>
                </a:graphicData>
              </a:graphic>
            </wp:anchor>
          </w:drawing>
        </mc:Choice>
        <mc:Fallback>
          <w:pict>
            <v:group w14:anchorId="4CA9B770" id="Group 9" o:spid="_x0000_s1026" style="position:absolute;margin-left:0;margin-top:0;width:79.2pt;height:79.2pt;z-index:251659264;mso-position-horizontal:center;mso-position-horizontal-relative:page;mso-position-vertical:bottom;mso-position-vertical-relative:page" coordsize="10058,10058"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">
              <v:rect id="Rectangle 49" o:spid="_x0000_s1027" style="position:absolute;width:10058;height:10058;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" filled="f" stroked="f" strokeweight="1pt"/>
              <v:shape id="Freeform 5" o:spid="_x0000_s1028" style="position:absolute;left:1047;top:1047;width:7874;height:7874;visibility:visible;mso-wrap-style:square;v-text-anchor:middle" coordsize="240,240" o:spt="1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" adj="-11796480,,5400" path="m240,120v,8,-8,15,-10,22c229,150,233,159,230,166v-3,7,-12,10,-16,17c209,189,210,199,204,205v-5,5,-15,5,-22,9c176,218,173,228,165,231v-6,3,-16,-2,-23,c134,232,127,240,120,240v-8,,-15,-8,-23,-9c90,229,81,234,74,231,67,228,63,218,57,214v-7,-4,-17,-4,-22,-9c29,199,30,189,26,183,21,176,12,173,9,166v-3,-7,1,-16,,-24c7,135,,128,,120,,112,7,105,9,98,10,90,6,81,9,74,12,67,21,64,26,57v4,-6,3,-16,9,-22c40,30,50,30,57,26,63,22,67,12,74,9v7,-3,16,2,23,c105,8,112,,120,v7,,14,8,22,9c149,11,159,6,165,9v8,3,11,13,17,17c189,30,199,30,204,35v6,6,5,16,10,22c218,64,227,67,230,74v3,7,-1,16,,24c232,105,240,112,240,120xe" fillcolor="#1cade4 [3204]" stroked="f">
                <v:stroke joinstyle="miter"/>
                <v:formulas/>
                <v:path arrowok="t" o:connecttype="custom" o:connectlocs="787400,393700;754592,465878;754592,544618;702098,600393;669290,672571;597112,702098;541338,757873;465878,757873;393700,787400;318241,757873;242782,757873;187008,702098;114829,672571;85302,600393;29528,544618;29528,465878;0,393700;29528,321522;29528,242782;85302,187008;114829,114829;187008,85302;242782,29528;318241,29528;393700,0;465878,29528;541338,29528;597112,85302;669290,114829;702098,187008;754592,242782;754592,321522;787400,393700" o:connectangles="0,0,0,0,0,0,0,0,0,0,0,0,0,0,0,0,0,0,0,0,0,0,0,0,0,0,0,0,0,0,0,0,0" textboxrect="0,0,240,240"/>
                <v:textbox>
                  <w:txbxContent>
                    <w:p w14:paraId="3565F7E6" w14:textId="77777777" w:rsidR="001924B7" w:rsidRDefault="001924B7">
                      <w:pPr>
                        <w:pStyle w:val="NoSpacing"/>
                        <w:jc w:val="center"/>
                        <w:rPr>
                          <w:b/>
                          <w:color w:val="DFE3E5" w:themeColor="background2"/>
                          <w:spacing w:val="20"/>
                          <w:sz w:val="36"/>
                          <w:szCs w:val="36"/>
                        </w:rPr>
                      </w:pPr>
                      <w:r>
                        <w:rPr>
                          <w:b/>
                          <w:color w:val="DFE3E5" w:themeColor="background2"/>
                          <w:spacing w:val="20"/>
                          <w:sz w:val="36"/>
                          <w:szCs w:val="36"/>
                        </w:rPr>
                        <w:fldChar w:fldCharType="begin"/>
                      </w:r>
                      <w:r>
                        <w:rPr>
                          <w:b/>
                          <w:color w:val="DFE3E5" w:themeColor="background2"/>
                          <w:spacing w:val="20"/>
                          <w:sz w:val="36"/>
                          <w:szCs w:val="36"/>
                        </w:rPr>
                        <w:instrText xml:space="preserve"> PAGE   \* MERGEFORMAT </w:instrText>
                      </w:r>
                      <w:r>
                        <w:rPr>
                          <w:b/>
                          <w:color w:val="DFE3E5" w:themeColor="background2"/>
                          <w:spacing w:val="20"/>
                          <w:sz w:val="36"/>
                          <w:szCs w:val="36"/>
                        </w:rPr>
                        <w:fldChar w:fldCharType="separate"/>
                      </w:r>
                      <w:r>
                        <w:rPr>
                          <w:b/>
                          <w:noProof/>
                          <w:color w:val="DFE3E5" w:themeColor="background2"/>
                          <w:spacing w:val="20"/>
                          <w:sz w:val="36"/>
                          <w:szCs w:val="36"/>
                        </w:rPr>
                        <w:t>2</w:t>
                      </w:r>
                      <w:r>
                        <w:rPr>
                          <w:b/>
                          <w:noProof/>
                          <w:color w:val="DFE3E5" w:themeColor="background2"/>
                          <w:spacing w:val="20"/>
                          <w:sz w:val="36"/>
                          <w:szCs w:val="36"/>
                        </w:rPr>
                        <w:fldChar w:fldCharType="end"/>
                      </w:r>
                    </w:p>
                  </w:txbxContent>
                </v:textbox>
              </v:shape>
              <w10:wrap anchorx="page" anchory="page"/>
            </v:group>
          </w:pict>
        </mc:Fallback>
      </mc:AlternateContent>
    </w:r>
  </w:p>
  <w:p w14:paraId="28978F82" w14:textId="77777777" w:rsidR="00FF3BAF" w:rsidRDefault="00FF3BAF">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B84E697" w14:textId="77777777" w:rsidR="00EB2381" w:rsidRDefault="00EB2381" w:rsidP="00FF3BAF">
      <w:pPr>
        <w:spacing w:after="0" w:line="240" w:lineRule="auto"/>
      </w:pPr>
      <w:r>
        <w:separator/>
      </w:r>
    </w:p>
  </w:footnote>
  <w:footnote w:type="continuationSeparator" w:id="0">
    <w:p w14:paraId="2E4D6656" w14:textId="77777777" w:rsidR="00EB2381" w:rsidRDefault="00EB2381" w:rsidP="00FF3BAF">
      <w:pPr>
        <w:spacing w:after="0" w:line="240" w:lineRule="auto"/>
      </w:pPr>
      <w:r>
        <w:continuationSeparator/>
      </w:r>
    </w:p>
  </w:footnote>
  <w:footnote w:type="continuationNotice" w:id="1">
    <w:p w14:paraId="5E7F36D1" w14:textId="77777777" w:rsidR="00EB2381" w:rsidRDefault="00EB2381">
      <w:pPr>
        <w:spacing w:after="0" w:line="240" w:lineRule="auto"/>
      </w:pPr>
    </w:p>
  </w:footnote>
</w:footnotes>
</file>

<file path=word/intelligence2.xml><?xml version="1.0" encoding="utf-8"?>
<int2:intelligence xmlns:int2="http://schemas.microsoft.com/office/intelligence/2020/intelligence" xmlns:oel="http://schemas.microsoft.com/office/2019/extlst">
  <int2:observations>
    <int2:bookmark int2:bookmarkName="_Int_IxfJNRsE" int2:invalidationBookmarkName="" int2:hashCode="Nfi3Rj8exyBINN" int2:id="pnwNbGH1">
      <int2:state int2:value="Rejected" int2:type="AugLoop_Text_Critique"/>
    </int2:bookmark>
  </int2:observations>
  <int2:intelligenceSettings/>
  <int2:onDemandWorkflow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687A6EF2"/>
    <w:multiLevelType w:val="hybridMultilevel"/>
    <w:tmpl w:val="3574248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865679129">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footnotePr>
    <w:footnote w:id="-1"/>
    <w:footnote w:id="0"/>
    <w:footnote w:id="1"/>
  </w:footnotePr>
  <w:endnotePr>
    <w:endnote w:id="-1"/>
    <w:endnote w:id="0"/>
    <w:endnote w:id="1"/>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4375A"/>
    <w:rsid w:val="00001825"/>
    <w:rsid w:val="0000607F"/>
    <w:rsid w:val="00040284"/>
    <w:rsid w:val="00042A8E"/>
    <w:rsid w:val="00046396"/>
    <w:rsid w:val="0007450F"/>
    <w:rsid w:val="00083C74"/>
    <w:rsid w:val="00087524"/>
    <w:rsid w:val="000B2508"/>
    <w:rsid w:val="000F6965"/>
    <w:rsid w:val="0012083F"/>
    <w:rsid w:val="00122803"/>
    <w:rsid w:val="0012650C"/>
    <w:rsid w:val="00141DCA"/>
    <w:rsid w:val="00163806"/>
    <w:rsid w:val="0017300C"/>
    <w:rsid w:val="001924B7"/>
    <w:rsid w:val="001E32A1"/>
    <w:rsid w:val="001F275F"/>
    <w:rsid w:val="001F663D"/>
    <w:rsid w:val="00207727"/>
    <w:rsid w:val="00216807"/>
    <w:rsid w:val="00240CCA"/>
    <w:rsid w:val="00247B74"/>
    <w:rsid w:val="00260E76"/>
    <w:rsid w:val="00273D5D"/>
    <w:rsid w:val="002759DC"/>
    <w:rsid w:val="002764CE"/>
    <w:rsid w:val="002E7E4F"/>
    <w:rsid w:val="003154F3"/>
    <w:rsid w:val="00333343"/>
    <w:rsid w:val="00334A0B"/>
    <w:rsid w:val="00361981"/>
    <w:rsid w:val="003643E6"/>
    <w:rsid w:val="003B5879"/>
    <w:rsid w:val="004373E5"/>
    <w:rsid w:val="00445204"/>
    <w:rsid w:val="00474EAD"/>
    <w:rsid w:val="004F01F5"/>
    <w:rsid w:val="00505A28"/>
    <w:rsid w:val="005127BA"/>
    <w:rsid w:val="00550308"/>
    <w:rsid w:val="0056261B"/>
    <w:rsid w:val="005A2860"/>
    <w:rsid w:val="005B3692"/>
    <w:rsid w:val="005E069E"/>
    <w:rsid w:val="005E0AEF"/>
    <w:rsid w:val="00601030"/>
    <w:rsid w:val="00603CAE"/>
    <w:rsid w:val="00623F57"/>
    <w:rsid w:val="006608E0"/>
    <w:rsid w:val="006A7352"/>
    <w:rsid w:val="006B5B6B"/>
    <w:rsid w:val="006B7264"/>
    <w:rsid w:val="006B7907"/>
    <w:rsid w:val="006C3D7E"/>
    <w:rsid w:val="006E5CD1"/>
    <w:rsid w:val="006F208E"/>
    <w:rsid w:val="006F23B8"/>
    <w:rsid w:val="007076F8"/>
    <w:rsid w:val="00715EFB"/>
    <w:rsid w:val="007168D8"/>
    <w:rsid w:val="00755184"/>
    <w:rsid w:val="0077040A"/>
    <w:rsid w:val="00770FEF"/>
    <w:rsid w:val="00786C17"/>
    <w:rsid w:val="00794230"/>
    <w:rsid w:val="0079494F"/>
    <w:rsid w:val="00796544"/>
    <w:rsid w:val="007B0459"/>
    <w:rsid w:val="007E27BD"/>
    <w:rsid w:val="007E3E63"/>
    <w:rsid w:val="007F0C6E"/>
    <w:rsid w:val="007F39D3"/>
    <w:rsid w:val="00842230"/>
    <w:rsid w:val="00857C27"/>
    <w:rsid w:val="0086431F"/>
    <w:rsid w:val="008666C6"/>
    <w:rsid w:val="0087046D"/>
    <w:rsid w:val="00873B70"/>
    <w:rsid w:val="00897DE7"/>
    <w:rsid w:val="008B782F"/>
    <w:rsid w:val="008E30BC"/>
    <w:rsid w:val="009018EE"/>
    <w:rsid w:val="00906B45"/>
    <w:rsid w:val="00915CC1"/>
    <w:rsid w:val="00925143"/>
    <w:rsid w:val="00937F35"/>
    <w:rsid w:val="00953032"/>
    <w:rsid w:val="0095646F"/>
    <w:rsid w:val="009B453C"/>
    <w:rsid w:val="009B7404"/>
    <w:rsid w:val="009C3B31"/>
    <w:rsid w:val="009E26B8"/>
    <w:rsid w:val="00A06F42"/>
    <w:rsid w:val="00A07CBD"/>
    <w:rsid w:val="00A25774"/>
    <w:rsid w:val="00A45423"/>
    <w:rsid w:val="00AA10AA"/>
    <w:rsid w:val="00AB6B59"/>
    <w:rsid w:val="00AF2D79"/>
    <w:rsid w:val="00B049F5"/>
    <w:rsid w:val="00B05A7E"/>
    <w:rsid w:val="00B21CD5"/>
    <w:rsid w:val="00B4647B"/>
    <w:rsid w:val="00B63F4F"/>
    <w:rsid w:val="00B70415"/>
    <w:rsid w:val="00BD0E22"/>
    <w:rsid w:val="00C058B9"/>
    <w:rsid w:val="00C17D29"/>
    <w:rsid w:val="00C2425C"/>
    <w:rsid w:val="00C4375A"/>
    <w:rsid w:val="00C63C84"/>
    <w:rsid w:val="00C82FDC"/>
    <w:rsid w:val="00CB7EDB"/>
    <w:rsid w:val="00CE1170"/>
    <w:rsid w:val="00CF2199"/>
    <w:rsid w:val="00D00A95"/>
    <w:rsid w:val="00D81ED7"/>
    <w:rsid w:val="00DA34A8"/>
    <w:rsid w:val="00DA64C8"/>
    <w:rsid w:val="00DD4E6E"/>
    <w:rsid w:val="00DE5CB0"/>
    <w:rsid w:val="00DF299F"/>
    <w:rsid w:val="00DF7C43"/>
    <w:rsid w:val="00E024C8"/>
    <w:rsid w:val="00E51BE5"/>
    <w:rsid w:val="00E729B4"/>
    <w:rsid w:val="00E730A1"/>
    <w:rsid w:val="00E73D14"/>
    <w:rsid w:val="00E90D6C"/>
    <w:rsid w:val="00EA667F"/>
    <w:rsid w:val="00EB2381"/>
    <w:rsid w:val="00EE4CDA"/>
    <w:rsid w:val="00EF389E"/>
    <w:rsid w:val="00F34665"/>
    <w:rsid w:val="00F42A8E"/>
    <w:rsid w:val="00F5166F"/>
    <w:rsid w:val="00F54227"/>
    <w:rsid w:val="00F6738B"/>
    <w:rsid w:val="00F840A0"/>
    <w:rsid w:val="00F925E1"/>
    <w:rsid w:val="00FA0739"/>
    <w:rsid w:val="00FA7522"/>
    <w:rsid w:val="00FB0142"/>
    <w:rsid w:val="00FB2747"/>
    <w:rsid w:val="00FE05D7"/>
    <w:rsid w:val="00FF37CF"/>
    <w:rsid w:val="00FF3BAF"/>
  </w:rsids>
  <m:mathPr>
    <m:mathFont m:val="Cambria Math"/>
    <m:brkBin m:val="before"/>
    <m:brkBinSub m:val="--"/>
    <m:smallFrac m:val="0"/>
    <m:dispDef/>
    <m:lMargin m:val="0"/>
    <m:rMargin m:val="0"/>
    <m:defJc m:val="centerGroup"/>
    <m:wrapIndent m:val="1440"/>
    <m:intLim m:val="subSup"/>
    <m:naryLim m:val="undOvr"/>
  </m:mathPr>
  <w:themeFontLang w:eastAsia="zh-TW"/>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A4C3E3E"/>
  <w15:chartTrackingRefBased/>
  <w15:docId w15:val="{BD2AA0F8-5A6E-EE4F-8270-165498BD993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ajorHAnsi" w:eastAsiaTheme="majorEastAsia" w:hAnsiTheme="majorHAnsi" w:cstheme="majorBidi"/>
        <w:sz w:val="22"/>
        <w:szCs w:val="22"/>
        <w:lang w:eastAsia="zh-TW" w:bidi="ar-SA"/>
      </w:rPr>
    </w:rPrDefault>
    <w:pPrDefault>
      <w:pPr>
        <w:spacing w:after="200" w:line="252"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F3BAF"/>
  </w:style>
  <w:style w:type="paragraph" w:styleId="Heading1">
    <w:name w:val="heading 1"/>
    <w:basedOn w:val="Normal"/>
    <w:next w:val="Normal"/>
    <w:link w:val="Heading1Char"/>
    <w:uiPriority w:val="9"/>
    <w:qFormat/>
    <w:rsid w:val="00FF3BAF"/>
    <w:pPr>
      <w:pBdr>
        <w:bottom w:val="thinThickSmallGap" w:sz="12" w:space="1" w:color="1C6194" w:themeColor="accent2" w:themeShade="BF"/>
      </w:pBdr>
      <w:spacing w:before="400"/>
      <w:jc w:val="center"/>
      <w:outlineLvl w:val="0"/>
    </w:pPr>
    <w:rPr>
      <w:caps/>
      <w:color w:val="134163" w:themeColor="accent2" w:themeShade="80"/>
      <w:spacing w:val="20"/>
      <w:sz w:val="28"/>
      <w:szCs w:val="28"/>
    </w:rPr>
  </w:style>
  <w:style w:type="paragraph" w:styleId="Heading2">
    <w:name w:val="heading 2"/>
    <w:basedOn w:val="Normal"/>
    <w:next w:val="Normal"/>
    <w:link w:val="Heading2Char"/>
    <w:uiPriority w:val="9"/>
    <w:unhideWhenUsed/>
    <w:qFormat/>
    <w:rsid w:val="00FF3BAF"/>
    <w:pPr>
      <w:pBdr>
        <w:bottom w:val="single" w:sz="4" w:space="1" w:color="134162" w:themeColor="accent2" w:themeShade="7F"/>
      </w:pBdr>
      <w:spacing w:before="400"/>
      <w:jc w:val="center"/>
      <w:outlineLvl w:val="1"/>
    </w:pPr>
    <w:rPr>
      <w:caps/>
      <w:color w:val="134163" w:themeColor="accent2" w:themeShade="80"/>
      <w:spacing w:val="15"/>
      <w:sz w:val="24"/>
      <w:szCs w:val="24"/>
    </w:rPr>
  </w:style>
  <w:style w:type="paragraph" w:styleId="Heading3">
    <w:name w:val="heading 3"/>
    <w:basedOn w:val="Normal"/>
    <w:next w:val="Normal"/>
    <w:link w:val="Heading3Char"/>
    <w:uiPriority w:val="9"/>
    <w:unhideWhenUsed/>
    <w:qFormat/>
    <w:rsid w:val="00FF3BAF"/>
    <w:pPr>
      <w:pBdr>
        <w:top w:val="dotted" w:sz="4" w:space="1" w:color="134162" w:themeColor="accent2" w:themeShade="7F"/>
        <w:bottom w:val="dotted" w:sz="4" w:space="1" w:color="134162" w:themeColor="accent2" w:themeShade="7F"/>
      </w:pBdr>
      <w:spacing w:before="300"/>
      <w:jc w:val="center"/>
      <w:outlineLvl w:val="2"/>
    </w:pPr>
    <w:rPr>
      <w:caps/>
      <w:color w:val="134162" w:themeColor="accent2" w:themeShade="7F"/>
      <w:sz w:val="24"/>
      <w:szCs w:val="24"/>
    </w:rPr>
  </w:style>
  <w:style w:type="paragraph" w:styleId="Heading4">
    <w:name w:val="heading 4"/>
    <w:basedOn w:val="Normal"/>
    <w:next w:val="Normal"/>
    <w:link w:val="Heading4Char"/>
    <w:uiPriority w:val="9"/>
    <w:semiHidden/>
    <w:unhideWhenUsed/>
    <w:qFormat/>
    <w:rsid w:val="00FF3BAF"/>
    <w:pPr>
      <w:pBdr>
        <w:bottom w:val="dotted" w:sz="4" w:space="1" w:color="1C6194" w:themeColor="accent2" w:themeShade="BF"/>
      </w:pBdr>
      <w:spacing w:after="120"/>
      <w:jc w:val="center"/>
      <w:outlineLvl w:val="3"/>
    </w:pPr>
    <w:rPr>
      <w:caps/>
      <w:color w:val="134162" w:themeColor="accent2" w:themeShade="7F"/>
      <w:spacing w:val="10"/>
    </w:rPr>
  </w:style>
  <w:style w:type="paragraph" w:styleId="Heading5">
    <w:name w:val="heading 5"/>
    <w:basedOn w:val="Normal"/>
    <w:next w:val="Normal"/>
    <w:link w:val="Heading5Char"/>
    <w:uiPriority w:val="9"/>
    <w:semiHidden/>
    <w:unhideWhenUsed/>
    <w:qFormat/>
    <w:rsid w:val="00FF3BAF"/>
    <w:pPr>
      <w:spacing w:before="320" w:after="120"/>
      <w:jc w:val="center"/>
      <w:outlineLvl w:val="4"/>
    </w:pPr>
    <w:rPr>
      <w:caps/>
      <w:color w:val="134162" w:themeColor="accent2" w:themeShade="7F"/>
      <w:spacing w:val="10"/>
    </w:rPr>
  </w:style>
  <w:style w:type="paragraph" w:styleId="Heading6">
    <w:name w:val="heading 6"/>
    <w:basedOn w:val="Normal"/>
    <w:next w:val="Normal"/>
    <w:link w:val="Heading6Char"/>
    <w:uiPriority w:val="9"/>
    <w:semiHidden/>
    <w:unhideWhenUsed/>
    <w:qFormat/>
    <w:rsid w:val="00FF3BAF"/>
    <w:pPr>
      <w:spacing w:after="120"/>
      <w:jc w:val="center"/>
      <w:outlineLvl w:val="5"/>
    </w:pPr>
    <w:rPr>
      <w:caps/>
      <w:color w:val="1C6194" w:themeColor="accent2" w:themeShade="BF"/>
      <w:spacing w:val="10"/>
    </w:rPr>
  </w:style>
  <w:style w:type="paragraph" w:styleId="Heading7">
    <w:name w:val="heading 7"/>
    <w:basedOn w:val="Normal"/>
    <w:next w:val="Normal"/>
    <w:link w:val="Heading7Char"/>
    <w:uiPriority w:val="9"/>
    <w:semiHidden/>
    <w:unhideWhenUsed/>
    <w:qFormat/>
    <w:rsid w:val="00FF3BAF"/>
    <w:pPr>
      <w:spacing w:after="120"/>
      <w:jc w:val="center"/>
      <w:outlineLvl w:val="6"/>
    </w:pPr>
    <w:rPr>
      <w:i/>
      <w:iCs/>
      <w:caps/>
      <w:color w:val="1C6194" w:themeColor="accent2" w:themeShade="BF"/>
      <w:spacing w:val="10"/>
    </w:rPr>
  </w:style>
  <w:style w:type="paragraph" w:styleId="Heading8">
    <w:name w:val="heading 8"/>
    <w:basedOn w:val="Normal"/>
    <w:next w:val="Normal"/>
    <w:link w:val="Heading8Char"/>
    <w:uiPriority w:val="9"/>
    <w:semiHidden/>
    <w:unhideWhenUsed/>
    <w:qFormat/>
    <w:rsid w:val="00FF3BAF"/>
    <w:pPr>
      <w:spacing w:after="120"/>
      <w:jc w:val="center"/>
      <w:outlineLvl w:val="7"/>
    </w:pPr>
    <w:rPr>
      <w:caps/>
      <w:spacing w:val="10"/>
      <w:sz w:val="20"/>
      <w:szCs w:val="20"/>
    </w:rPr>
  </w:style>
  <w:style w:type="paragraph" w:styleId="Heading9">
    <w:name w:val="heading 9"/>
    <w:basedOn w:val="Normal"/>
    <w:next w:val="Normal"/>
    <w:link w:val="Heading9Char"/>
    <w:uiPriority w:val="9"/>
    <w:semiHidden/>
    <w:unhideWhenUsed/>
    <w:qFormat/>
    <w:rsid w:val="00FF3BAF"/>
    <w:pPr>
      <w:spacing w:after="120"/>
      <w:jc w:val="center"/>
      <w:outlineLvl w:val="8"/>
    </w:pPr>
    <w:rPr>
      <w:i/>
      <w:iCs/>
      <w:caps/>
      <w:spacing w:val="10"/>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FF3BAF"/>
    <w:rPr>
      <w:caps/>
      <w:color w:val="134163" w:themeColor="accent2" w:themeShade="80"/>
      <w:spacing w:val="20"/>
      <w:sz w:val="28"/>
      <w:szCs w:val="28"/>
    </w:rPr>
  </w:style>
  <w:style w:type="paragraph" w:styleId="Title">
    <w:name w:val="Title"/>
    <w:basedOn w:val="Normal"/>
    <w:next w:val="Normal"/>
    <w:link w:val="TitleChar"/>
    <w:uiPriority w:val="10"/>
    <w:qFormat/>
    <w:rsid w:val="00FF3BAF"/>
    <w:pPr>
      <w:pBdr>
        <w:top w:val="dotted" w:sz="2" w:space="1" w:color="134163" w:themeColor="accent2" w:themeShade="80"/>
        <w:bottom w:val="dotted" w:sz="2" w:space="6" w:color="134163" w:themeColor="accent2" w:themeShade="80"/>
      </w:pBdr>
      <w:spacing w:before="500" w:after="300" w:line="240" w:lineRule="auto"/>
      <w:jc w:val="center"/>
    </w:pPr>
    <w:rPr>
      <w:caps/>
      <w:color w:val="134163" w:themeColor="accent2" w:themeShade="80"/>
      <w:spacing w:val="50"/>
      <w:sz w:val="44"/>
      <w:szCs w:val="44"/>
    </w:rPr>
  </w:style>
  <w:style w:type="character" w:customStyle="1" w:styleId="TitleChar">
    <w:name w:val="Title Char"/>
    <w:basedOn w:val="DefaultParagraphFont"/>
    <w:link w:val="Title"/>
    <w:uiPriority w:val="10"/>
    <w:rsid w:val="00FF3BAF"/>
    <w:rPr>
      <w:caps/>
      <w:color w:val="134163" w:themeColor="accent2" w:themeShade="80"/>
      <w:spacing w:val="50"/>
      <w:sz w:val="44"/>
      <w:szCs w:val="44"/>
    </w:rPr>
  </w:style>
  <w:style w:type="character" w:customStyle="1" w:styleId="Heading2Char">
    <w:name w:val="Heading 2 Char"/>
    <w:basedOn w:val="DefaultParagraphFont"/>
    <w:link w:val="Heading2"/>
    <w:uiPriority w:val="9"/>
    <w:rsid w:val="00FF3BAF"/>
    <w:rPr>
      <w:caps/>
      <w:color w:val="134163" w:themeColor="accent2" w:themeShade="80"/>
      <w:spacing w:val="15"/>
      <w:sz w:val="24"/>
      <w:szCs w:val="24"/>
    </w:rPr>
  </w:style>
  <w:style w:type="character" w:customStyle="1" w:styleId="Heading3Char">
    <w:name w:val="Heading 3 Char"/>
    <w:basedOn w:val="DefaultParagraphFont"/>
    <w:link w:val="Heading3"/>
    <w:uiPriority w:val="9"/>
    <w:rsid w:val="00FF3BAF"/>
    <w:rPr>
      <w:caps/>
      <w:color w:val="134162" w:themeColor="accent2" w:themeShade="7F"/>
      <w:sz w:val="24"/>
      <w:szCs w:val="24"/>
    </w:rPr>
  </w:style>
  <w:style w:type="character" w:customStyle="1" w:styleId="Heading4Char">
    <w:name w:val="Heading 4 Char"/>
    <w:basedOn w:val="DefaultParagraphFont"/>
    <w:link w:val="Heading4"/>
    <w:uiPriority w:val="9"/>
    <w:semiHidden/>
    <w:rsid w:val="00FF3BAF"/>
    <w:rPr>
      <w:caps/>
      <w:color w:val="134162" w:themeColor="accent2" w:themeShade="7F"/>
      <w:spacing w:val="10"/>
    </w:rPr>
  </w:style>
  <w:style w:type="character" w:customStyle="1" w:styleId="Heading5Char">
    <w:name w:val="Heading 5 Char"/>
    <w:basedOn w:val="DefaultParagraphFont"/>
    <w:link w:val="Heading5"/>
    <w:uiPriority w:val="9"/>
    <w:semiHidden/>
    <w:rsid w:val="00FF3BAF"/>
    <w:rPr>
      <w:caps/>
      <w:color w:val="134162" w:themeColor="accent2" w:themeShade="7F"/>
      <w:spacing w:val="10"/>
    </w:rPr>
  </w:style>
  <w:style w:type="character" w:customStyle="1" w:styleId="Heading6Char">
    <w:name w:val="Heading 6 Char"/>
    <w:basedOn w:val="DefaultParagraphFont"/>
    <w:link w:val="Heading6"/>
    <w:uiPriority w:val="9"/>
    <w:semiHidden/>
    <w:rsid w:val="00FF3BAF"/>
    <w:rPr>
      <w:caps/>
      <w:color w:val="1C6194" w:themeColor="accent2" w:themeShade="BF"/>
      <w:spacing w:val="10"/>
    </w:rPr>
  </w:style>
  <w:style w:type="character" w:customStyle="1" w:styleId="Heading7Char">
    <w:name w:val="Heading 7 Char"/>
    <w:basedOn w:val="DefaultParagraphFont"/>
    <w:link w:val="Heading7"/>
    <w:uiPriority w:val="9"/>
    <w:semiHidden/>
    <w:rsid w:val="00FF3BAF"/>
    <w:rPr>
      <w:i/>
      <w:iCs/>
      <w:caps/>
      <w:color w:val="1C6194" w:themeColor="accent2" w:themeShade="BF"/>
      <w:spacing w:val="10"/>
    </w:rPr>
  </w:style>
  <w:style w:type="character" w:customStyle="1" w:styleId="Heading8Char">
    <w:name w:val="Heading 8 Char"/>
    <w:basedOn w:val="DefaultParagraphFont"/>
    <w:link w:val="Heading8"/>
    <w:uiPriority w:val="9"/>
    <w:semiHidden/>
    <w:rsid w:val="00FF3BAF"/>
    <w:rPr>
      <w:caps/>
      <w:spacing w:val="10"/>
      <w:sz w:val="20"/>
      <w:szCs w:val="20"/>
    </w:rPr>
  </w:style>
  <w:style w:type="character" w:customStyle="1" w:styleId="Heading9Char">
    <w:name w:val="Heading 9 Char"/>
    <w:basedOn w:val="DefaultParagraphFont"/>
    <w:link w:val="Heading9"/>
    <w:uiPriority w:val="9"/>
    <w:semiHidden/>
    <w:rsid w:val="00FF3BAF"/>
    <w:rPr>
      <w:i/>
      <w:iCs/>
      <w:caps/>
      <w:spacing w:val="10"/>
      <w:sz w:val="20"/>
      <w:szCs w:val="20"/>
    </w:rPr>
  </w:style>
  <w:style w:type="paragraph" w:styleId="Caption">
    <w:name w:val="caption"/>
    <w:basedOn w:val="Normal"/>
    <w:next w:val="Normal"/>
    <w:uiPriority w:val="35"/>
    <w:semiHidden/>
    <w:unhideWhenUsed/>
    <w:qFormat/>
    <w:rsid w:val="00FF3BAF"/>
    <w:rPr>
      <w:caps/>
      <w:spacing w:val="10"/>
      <w:sz w:val="18"/>
      <w:szCs w:val="18"/>
    </w:rPr>
  </w:style>
  <w:style w:type="paragraph" w:styleId="Subtitle">
    <w:name w:val="Subtitle"/>
    <w:basedOn w:val="Normal"/>
    <w:next w:val="Normal"/>
    <w:link w:val="SubtitleChar"/>
    <w:uiPriority w:val="11"/>
    <w:qFormat/>
    <w:rsid w:val="00FF3BAF"/>
    <w:pPr>
      <w:spacing w:after="560" w:line="240" w:lineRule="auto"/>
      <w:jc w:val="center"/>
    </w:pPr>
    <w:rPr>
      <w:caps/>
      <w:spacing w:val="20"/>
      <w:sz w:val="18"/>
      <w:szCs w:val="18"/>
    </w:rPr>
  </w:style>
  <w:style w:type="character" w:customStyle="1" w:styleId="SubtitleChar">
    <w:name w:val="Subtitle Char"/>
    <w:basedOn w:val="DefaultParagraphFont"/>
    <w:link w:val="Subtitle"/>
    <w:uiPriority w:val="11"/>
    <w:rsid w:val="00FF3BAF"/>
    <w:rPr>
      <w:caps/>
      <w:spacing w:val="20"/>
      <w:sz w:val="18"/>
      <w:szCs w:val="18"/>
    </w:rPr>
  </w:style>
  <w:style w:type="character" w:styleId="Strong">
    <w:name w:val="Strong"/>
    <w:uiPriority w:val="22"/>
    <w:qFormat/>
    <w:rsid w:val="00FF3BAF"/>
    <w:rPr>
      <w:b/>
      <w:bCs/>
      <w:color w:val="1C6194" w:themeColor="accent2" w:themeShade="BF"/>
      <w:spacing w:val="5"/>
    </w:rPr>
  </w:style>
  <w:style w:type="character" w:styleId="Emphasis">
    <w:name w:val="Emphasis"/>
    <w:uiPriority w:val="20"/>
    <w:qFormat/>
    <w:rsid w:val="00FF3BAF"/>
    <w:rPr>
      <w:caps/>
      <w:spacing w:val="5"/>
      <w:sz w:val="20"/>
      <w:szCs w:val="20"/>
    </w:rPr>
  </w:style>
  <w:style w:type="paragraph" w:styleId="NoSpacing">
    <w:name w:val="No Spacing"/>
    <w:basedOn w:val="Normal"/>
    <w:link w:val="NoSpacingChar"/>
    <w:uiPriority w:val="1"/>
    <w:qFormat/>
    <w:rsid w:val="00FF3BAF"/>
    <w:pPr>
      <w:spacing w:after="0" w:line="240" w:lineRule="auto"/>
    </w:pPr>
  </w:style>
  <w:style w:type="character" w:customStyle="1" w:styleId="NoSpacingChar">
    <w:name w:val="No Spacing Char"/>
    <w:basedOn w:val="DefaultParagraphFont"/>
    <w:link w:val="NoSpacing"/>
    <w:uiPriority w:val="1"/>
    <w:rsid w:val="00FF3BAF"/>
  </w:style>
  <w:style w:type="paragraph" w:styleId="ListParagraph">
    <w:name w:val="List Paragraph"/>
    <w:basedOn w:val="Normal"/>
    <w:uiPriority w:val="34"/>
    <w:qFormat/>
    <w:rsid w:val="00FF3BAF"/>
    <w:pPr>
      <w:ind w:left="720"/>
      <w:contextualSpacing/>
    </w:pPr>
  </w:style>
  <w:style w:type="paragraph" w:styleId="Quote">
    <w:name w:val="Quote"/>
    <w:basedOn w:val="Normal"/>
    <w:next w:val="Normal"/>
    <w:link w:val="QuoteChar"/>
    <w:uiPriority w:val="29"/>
    <w:qFormat/>
    <w:rsid w:val="00FF3BAF"/>
    <w:rPr>
      <w:i/>
      <w:iCs/>
    </w:rPr>
  </w:style>
  <w:style w:type="character" w:customStyle="1" w:styleId="QuoteChar">
    <w:name w:val="Quote Char"/>
    <w:basedOn w:val="DefaultParagraphFont"/>
    <w:link w:val="Quote"/>
    <w:uiPriority w:val="29"/>
    <w:rsid w:val="00FF3BAF"/>
    <w:rPr>
      <w:i/>
      <w:iCs/>
    </w:rPr>
  </w:style>
  <w:style w:type="paragraph" w:styleId="IntenseQuote">
    <w:name w:val="Intense Quote"/>
    <w:basedOn w:val="Normal"/>
    <w:next w:val="Normal"/>
    <w:link w:val="IntenseQuoteChar"/>
    <w:uiPriority w:val="30"/>
    <w:qFormat/>
    <w:rsid w:val="00FF3BAF"/>
    <w:pPr>
      <w:pBdr>
        <w:top w:val="dotted" w:sz="2" w:space="10" w:color="134163" w:themeColor="accent2" w:themeShade="80"/>
        <w:bottom w:val="dotted" w:sz="2" w:space="4" w:color="134163" w:themeColor="accent2" w:themeShade="80"/>
      </w:pBdr>
      <w:spacing w:before="160" w:line="300" w:lineRule="auto"/>
      <w:ind w:left="1440" w:right="1440"/>
    </w:pPr>
    <w:rPr>
      <w:caps/>
      <w:color w:val="134162" w:themeColor="accent2" w:themeShade="7F"/>
      <w:spacing w:val="5"/>
      <w:sz w:val="20"/>
      <w:szCs w:val="20"/>
    </w:rPr>
  </w:style>
  <w:style w:type="character" w:customStyle="1" w:styleId="IntenseQuoteChar">
    <w:name w:val="Intense Quote Char"/>
    <w:basedOn w:val="DefaultParagraphFont"/>
    <w:link w:val="IntenseQuote"/>
    <w:uiPriority w:val="30"/>
    <w:rsid w:val="00FF3BAF"/>
    <w:rPr>
      <w:caps/>
      <w:color w:val="134162" w:themeColor="accent2" w:themeShade="7F"/>
      <w:spacing w:val="5"/>
      <w:sz w:val="20"/>
      <w:szCs w:val="20"/>
    </w:rPr>
  </w:style>
  <w:style w:type="character" w:styleId="SubtleEmphasis">
    <w:name w:val="Subtle Emphasis"/>
    <w:uiPriority w:val="19"/>
    <w:qFormat/>
    <w:rsid w:val="00FF3BAF"/>
    <w:rPr>
      <w:i/>
      <w:iCs/>
    </w:rPr>
  </w:style>
  <w:style w:type="character" w:styleId="IntenseEmphasis">
    <w:name w:val="Intense Emphasis"/>
    <w:uiPriority w:val="21"/>
    <w:qFormat/>
    <w:rsid w:val="00FF3BAF"/>
    <w:rPr>
      <w:i/>
      <w:iCs/>
      <w:caps/>
      <w:spacing w:val="10"/>
      <w:sz w:val="20"/>
      <w:szCs w:val="20"/>
    </w:rPr>
  </w:style>
  <w:style w:type="character" w:styleId="SubtleReference">
    <w:name w:val="Subtle Reference"/>
    <w:basedOn w:val="DefaultParagraphFont"/>
    <w:uiPriority w:val="31"/>
    <w:qFormat/>
    <w:rsid w:val="00FF3BAF"/>
    <w:rPr>
      <w:rFonts w:asciiTheme="minorHAnsi" w:eastAsiaTheme="minorEastAsia" w:hAnsiTheme="minorHAnsi" w:cstheme="minorBidi"/>
      <w:i/>
      <w:iCs/>
      <w:color w:val="134162" w:themeColor="accent2" w:themeShade="7F"/>
    </w:rPr>
  </w:style>
  <w:style w:type="character" w:styleId="IntenseReference">
    <w:name w:val="Intense Reference"/>
    <w:uiPriority w:val="32"/>
    <w:qFormat/>
    <w:rsid w:val="00FF3BAF"/>
    <w:rPr>
      <w:rFonts w:asciiTheme="minorHAnsi" w:eastAsiaTheme="minorEastAsia" w:hAnsiTheme="minorHAnsi" w:cstheme="minorBidi"/>
      <w:b/>
      <w:bCs/>
      <w:i/>
      <w:iCs/>
      <w:color w:val="134162" w:themeColor="accent2" w:themeShade="7F"/>
    </w:rPr>
  </w:style>
  <w:style w:type="character" w:styleId="BookTitle">
    <w:name w:val="Book Title"/>
    <w:uiPriority w:val="33"/>
    <w:qFormat/>
    <w:rsid w:val="00FF3BAF"/>
    <w:rPr>
      <w:caps/>
      <w:color w:val="134162" w:themeColor="accent2" w:themeShade="7F"/>
      <w:spacing w:val="5"/>
      <w:u w:color="134162" w:themeColor="accent2" w:themeShade="7F"/>
    </w:rPr>
  </w:style>
  <w:style w:type="paragraph" w:styleId="TOCHeading">
    <w:name w:val="TOC Heading"/>
    <w:basedOn w:val="Heading1"/>
    <w:next w:val="Normal"/>
    <w:uiPriority w:val="39"/>
    <w:unhideWhenUsed/>
    <w:qFormat/>
    <w:rsid w:val="00FF3BAF"/>
    <w:pPr>
      <w:outlineLvl w:val="9"/>
    </w:pPr>
  </w:style>
  <w:style w:type="paragraph" w:styleId="TOC1">
    <w:name w:val="toc 1"/>
    <w:basedOn w:val="Normal"/>
    <w:next w:val="Normal"/>
    <w:autoRedefine/>
    <w:uiPriority w:val="39"/>
    <w:unhideWhenUsed/>
    <w:rsid w:val="00FF3BAF"/>
    <w:pPr>
      <w:pBdr>
        <w:between w:val="double" w:sz="6" w:space="0" w:color="auto"/>
      </w:pBdr>
      <w:spacing w:before="120" w:after="120"/>
      <w:jc w:val="center"/>
    </w:pPr>
    <w:rPr>
      <w:rFonts w:asciiTheme="minorHAnsi" w:hAnsiTheme="minorHAnsi" w:cstheme="minorHAnsi"/>
      <w:b/>
      <w:bCs/>
      <w:i/>
      <w:iCs/>
      <w:sz w:val="24"/>
      <w:szCs w:val="24"/>
    </w:rPr>
  </w:style>
  <w:style w:type="paragraph" w:styleId="TOC2">
    <w:name w:val="toc 2"/>
    <w:basedOn w:val="Normal"/>
    <w:next w:val="Normal"/>
    <w:autoRedefine/>
    <w:uiPriority w:val="39"/>
    <w:unhideWhenUsed/>
    <w:rsid w:val="00FF3BAF"/>
    <w:pPr>
      <w:pBdr>
        <w:between w:val="double" w:sz="6" w:space="0" w:color="auto"/>
      </w:pBdr>
      <w:spacing w:before="120" w:after="120"/>
      <w:jc w:val="center"/>
    </w:pPr>
    <w:rPr>
      <w:rFonts w:asciiTheme="minorHAnsi" w:hAnsiTheme="minorHAnsi" w:cstheme="minorHAnsi"/>
      <w:i/>
      <w:iCs/>
      <w:sz w:val="20"/>
      <w:szCs w:val="20"/>
    </w:rPr>
  </w:style>
  <w:style w:type="paragraph" w:styleId="TOC3">
    <w:name w:val="toc 3"/>
    <w:basedOn w:val="Normal"/>
    <w:next w:val="Normal"/>
    <w:autoRedefine/>
    <w:uiPriority w:val="39"/>
    <w:unhideWhenUsed/>
    <w:rsid w:val="00FF3BAF"/>
    <w:pPr>
      <w:pBdr>
        <w:between w:val="double" w:sz="6" w:space="0" w:color="auto"/>
      </w:pBdr>
      <w:spacing w:before="120" w:after="120"/>
      <w:ind w:left="220"/>
      <w:jc w:val="center"/>
    </w:pPr>
    <w:rPr>
      <w:rFonts w:asciiTheme="minorHAnsi" w:hAnsiTheme="minorHAnsi" w:cstheme="minorHAnsi"/>
      <w:sz w:val="20"/>
      <w:szCs w:val="20"/>
    </w:rPr>
  </w:style>
  <w:style w:type="character" w:styleId="Hyperlink">
    <w:name w:val="Hyperlink"/>
    <w:basedOn w:val="DefaultParagraphFont"/>
    <w:uiPriority w:val="99"/>
    <w:unhideWhenUsed/>
    <w:rsid w:val="00FF3BAF"/>
    <w:rPr>
      <w:color w:val="6EAC1C" w:themeColor="hyperlink"/>
      <w:u w:val="single"/>
    </w:rPr>
  </w:style>
  <w:style w:type="paragraph" w:styleId="TOC4">
    <w:name w:val="toc 4"/>
    <w:basedOn w:val="Normal"/>
    <w:next w:val="Normal"/>
    <w:autoRedefine/>
    <w:uiPriority w:val="39"/>
    <w:semiHidden/>
    <w:unhideWhenUsed/>
    <w:rsid w:val="00FF3BAF"/>
    <w:pPr>
      <w:pBdr>
        <w:between w:val="double" w:sz="6" w:space="0" w:color="auto"/>
      </w:pBdr>
      <w:spacing w:before="120" w:after="120"/>
      <w:ind w:left="440"/>
      <w:jc w:val="center"/>
    </w:pPr>
    <w:rPr>
      <w:rFonts w:asciiTheme="minorHAnsi" w:hAnsiTheme="minorHAnsi" w:cstheme="minorHAnsi"/>
      <w:sz w:val="20"/>
      <w:szCs w:val="20"/>
    </w:rPr>
  </w:style>
  <w:style w:type="paragraph" w:styleId="TOC5">
    <w:name w:val="toc 5"/>
    <w:basedOn w:val="Normal"/>
    <w:next w:val="Normal"/>
    <w:autoRedefine/>
    <w:uiPriority w:val="39"/>
    <w:semiHidden/>
    <w:unhideWhenUsed/>
    <w:rsid w:val="00FF3BAF"/>
    <w:pPr>
      <w:pBdr>
        <w:between w:val="double" w:sz="6" w:space="0" w:color="auto"/>
      </w:pBdr>
      <w:spacing w:before="120" w:after="120"/>
      <w:ind w:left="660"/>
      <w:jc w:val="center"/>
    </w:pPr>
    <w:rPr>
      <w:rFonts w:asciiTheme="minorHAnsi" w:hAnsiTheme="minorHAnsi" w:cstheme="minorHAnsi"/>
      <w:sz w:val="20"/>
      <w:szCs w:val="20"/>
    </w:rPr>
  </w:style>
  <w:style w:type="paragraph" w:styleId="TOC6">
    <w:name w:val="toc 6"/>
    <w:basedOn w:val="Normal"/>
    <w:next w:val="Normal"/>
    <w:autoRedefine/>
    <w:uiPriority w:val="39"/>
    <w:semiHidden/>
    <w:unhideWhenUsed/>
    <w:rsid w:val="00FF3BAF"/>
    <w:pPr>
      <w:pBdr>
        <w:between w:val="double" w:sz="6" w:space="0" w:color="auto"/>
      </w:pBdr>
      <w:spacing w:before="120" w:after="120"/>
      <w:ind w:left="880"/>
      <w:jc w:val="center"/>
    </w:pPr>
    <w:rPr>
      <w:rFonts w:asciiTheme="minorHAnsi" w:hAnsiTheme="minorHAnsi" w:cstheme="minorHAnsi"/>
      <w:sz w:val="20"/>
      <w:szCs w:val="20"/>
    </w:rPr>
  </w:style>
  <w:style w:type="paragraph" w:styleId="TOC7">
    <w:name w:val="toc 7"/>
    <w:basedOn w:val="Normal"/>
    <w:next w:val="Normal"/>
    <w:autoRedefine/>
    <w:uiPriority w:val="39"/>
    <w:semiHidden/>
    <w:unhideWhenUsed/>
    <w:rsid w:val="00FF3BAF"/>
    <w:pPr>
      <w:pBdr>
        <w:between w:val="double" w:sz="6" w:space="0" w:color="auto"/>
      </w:pBdr>
      <w:spacing w:before="120" w:after="120"/>
      <w:ind w:left="1100"/>
      <w:jc w:val="center"/>
    </w:pPr>
    <w:rPr>
      <w:rFonts w:asciiTheme="minorHAnsi" w:hAnsiTheme="minorHAnsi" w:cstheme="minorHAnsi"/>
      <w:sz w:val="20"/>
      <w:szCs w:val="20"/>
    </w:rPr>
  </w:style>
  <w:style w:type="paragraph" w:styleId="TOC8">
    <w:name w:val="toc 8"/>
    <w:basedOn w:val="Normal"/>
    <w:next w:val="Normal"/>
    <w:autoRedefine/>
    <w:uiPriority w:val="39"/>
    <w:semiHidden/>
    <w:unhideWhenUsed/>
    <w:rsid w:val="00FF3BAF"/>
    <w:pPr>
      <w:pBdr>
        <w:between w:val="double" w:sz="6" w:space="0" w:color="auto"/>
      </w:pBdr>
      <w:spacing w:before="120" w:after="120"/>
      <w:ind w:left="1320"/>
      <w:jc w:val="center"/>
    </w:pPr>
    <w:rPr>
      <w:rFonts w:asciiTheme="minorHAnsi" w:hAnsiTheme="minorHAnsi" w:cstheme="minorHAnsi"/>
      <w:sz w:val="20"/>
      <w:szCs w:val="20"/>
    </w:rPr>
  </w:style>
  <w:style w:type="paragraph" w:styleId="TOC9">
    <w:name w:val="toc 9"/>
    <w:basedOn w:val="Normal"/>
    <w:next w:val="Normal"/>
    <w:autoRedefine/>
    <w:uiPriority w:val="39"/>
    <w:semiHidden/>
    <w:unhideWhenUsed/>
    <w:rsid w:val="00FF3BAF"/>
    <w:pPr>
      <w:pBdr>
        <w:between w:val="double" w:sz="6" w:space="0" w:color="auto"/>
      </w:pBdr>
      <w:spacing w:before="120" w:after="120"/>
      <w:ind w:left="1540"/>
      <w:jc w:val="center"/>
    </w:pPr>
    <w:rPr>
      <w:rFonts w:asciiTheme="minorHAnsi" w:hAnsiTheme="minorHAnsi" w:cstheme="minorHAnsi"/>
      <w:sz w:val="20"/>
      <w:szCs w:val="20"/>
    </w:rPr>
  </w:style>
  <w:style w:type="paragraph" w:styleId="Header">
    <w:name w:val="header"/>
    <w:basedOn w:val="Normal"/>
    <w:link w:val="HeaderChar"/>
    <w:uiPriority w:val="99"/>
    <w:unhideWhenUsed/>
    <w:rsid w:val="00FF3BAF"/>
    <w:pPr>
      <w:tabs>
        <w:tab w:val="center" w:pos="4513"/>
        <w:tab w:val="right" w:pos="9026"/>
      </w:tabs>
      <w:spacing w:after="0" w:line="240" w:lineRule="auto"/>
    </w:pPr>
  </w:style>
  <w:style w:type="character" w:customStyle="1" w:styleId="HeaderChar">
    <w:name w:val="Header Char"/>
    <w:basedOn w:val="DefaultParagraphFont"/>
    <w:link w:val="Header"/>
    <w:uiPriority w:val="99"/>
    <w:rsid w:val="00FF3BAF"/>
  </w:style>
  <w:style w:type="paragraph" w:styleId="Footer">
    <w:name w:val="footer"/>
    <w:basedOn w:val="Normal"/>
    <w:link w:val="FooterChar"/>
    <w:uiPriority w:val="99"/>
    <w:unhideWhenUsed/>
    <w:rsid w:val="00FF3BAF"/>
    <w:pPr>
      <w:tabs>
        <w:tab w:val="center" w:pos="4513"/>
        <w:tab w:val="right" w:pos="9026"/>
      </w:tabs>
      <w:spacing w:after="0" w:line="240" w:lineRule="auto"/>
    </w:pPr>
  </w:style>
  <w:style w:type="character" w:customStyle="1" w:styleId="FooterChar">
    <w:name w:val="Footer Char"/>
    <w:basedOn w:val="DefaultParagraphFont"/>
    <w:link w:val="Footer"/>
    <w:uiPriority w:val="99"/>
    <w:rsid w:val="00FF3BAF"/>
  </w:style>
  <w:style w:type="table" w:styleId="TableGrid">
    <w:name w:val="Table Grid"/>
    <w:basedOn w:val="TableNormal"/>
    <w:uiPriority w:val="39"/>
    <w:rsid w:val="00333343"/>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GridTable1Light-Accent1">
    <w:name w:val="Grid Table 1 Light Accent 1"/>
    <w:basedOn w:val="TableNormal"/>
    <w:uiPriority w:val="46"/>
    <w:rsid w:val="00333343"/>
    <w:pPr>
      <w:spacing w:after="0" w:line="240" w:lineRule="auto"/>
    </w:pPr>
    <w:tblPr>
      <w:tblStyleRowBandSize w:val="1"/>
      <w:tblStyleColBandSize w:val="1"/>
      <w:tblBorders>
        <w:top w:val="single" w:sz="4" w:space="0" w:color="A4DDF4" w:themeColor="accent1" w:themeTint="66"/>
        <w:left w:val="single" w:sz="4" w:space="0" w:color="A4DDF4" w:themeColor="accent1" w:themeTint="66"/>
        <w:bottom w:val="single" w:sz="4" w:space="0" w:color="A4DDF4" w:themeColor="accent1" w:themeTint="66"/>
        <w:right w:val="single" w:sz="4" w:space="0" w:color="A4DDF4" w:themeColor="accent1" w:themeTint="66"/>
        <w:insideH w:val="single" w:sz="4" w:space="0" w:color="A4DDF4" w:themeColor="accent1" w:themeTint="66"/>
        <w:insideV w:val="single" w:sz="4" w:space="0" w:color="A4DDF4" w:themeColor="accent1" w:themeTint="66"/>
      </w:tblBorders>
    </w:tblPr>
    <w:tblStylePr w:type="firstRow">
      <w:rPr>
        <w:b/>
        <w:bCs/>
      </w:rPr>
      <w:tblPr/>
      <w:tcPr>
        <w:tcBorders>
          <w:bottom w:val="single" w:sz="12" w:space="0" w:color="76CDEE" w:themeColor="accent1" w:themeTint="99"/>
        </w:tcBorders>
      </w:tcPr>
    </w:tblStylePr>
    <w:tblStylePr w:type="lastRow">
      <w:rPr>
        <w:b/>
        <w:bCs/>
      </w:rPr>
      <w:tblPr/>
      <w:tcPr>
        <w:tcBorders>
          <w:top w:val="double" w:sz="2" w:space="0" w:color="76CDEE" w:themeColor="accent1" w:themeTint="99"/>
        </w:tcBorders>
      </w:tcPr>
    </w:tblStylePr>
    <w:tblStylePr w:type="firstCol">
      <w:rPr>
        <w:b/>
        <w:bCs/>
      </w:rPr>
    </w:tblStylePr>
    <w:tblStylePr w:type="lastCol">
      <w:rPr>
        <w:b/>
        <w:bCs/>
      </w:rPr>
    </w:tblStylePr>
  </w:style>
  <w:style w:type="table" w:styleId="GridTable4-Accent2">
    <w:name w:val="Grid Table 4 Accent 2"/>
    <w:basedOn w:val="TableNormal"/>
    <w:uiPriority w:val="49"/>
    <w:rsid w:val="00333343"/>
    <w:pPr>
      <w:spacing w:after="0" w:line="240" w:lineRule="auto"/>
    </w:pPr>
    <w:tblPr>
      <w:tblStyleRowBandSize w:val="1"/>
      <w:tblStyleColBandSize w:val="1"/>
      <w:tblBorders>
        <w:top w:val="single" w:sz="4" w:space="0" w:color="74B5E4" w:themeColor="accent2" w:themeTint="99"/>
        <w:left w:val="single" w:sz="4" w:space="0" w:color="74B5E4" w:themeColor="accent2" w:themeTint="99"/>
        <w:bottom w:val="single" w:sz="4" w:space="0" w:color="74B5E4" w:themeColor="accent2" w:themeTint="99"/>
        <w:right w:val="single" w:sz="4" w:space="0" w:color="74B5E4" w:themeColor="accent2" w:themeTint="99"/>
        <w:insideH w:val="single" w:sz="4" w:space="0" w:color="74B5E4" w:themeColor="accent2" w:themeTint="99"/>
        <w:insideV w:val="single" w:sz="4" w:space="0" w:color="74B5E4" w:themeColor="accent2" w:themeTint="99"/>
      </w:tblBorders>
    </w:tblPr>
    <w:tblStylePr w:type="firstRow">
      <w:rPr>
        <w:b/>
        <w:bCs/>
        <w:color w:val="FFFFFF" w:themeColor="background1"/>
      </w:rPr>
      <w:tblPr/>
      <w:tcPr>
        <w:tcBorders>
          <w:top w:val="single" w:sz="4" w:space="0" w:color="2683C6" w:themeColor="accent2"/>
          <w:left w:val="single" w:sz="4" w:space="0" w:color="2683C6" w:themeColor="accent2"/>
          <w:bottom w:val="single" w:sz="4" w:space="0" w:color="2683C6" w:themeColor="accent2"/>
          <w:right w:val="single" w:sz="4" w:space="0" w:color="2683C6" w:themeColor="accent2"/>
          <w:insideH w:val="nil"/>
          <w:insideV w:val="nil"/>
        </w:tcBorders>
        <w:shd w:val="clear" w:color="auto" w:fill="2683C6" w:themeFill="accent2"/>
      </w:tcPr>
    </w:tblStylePr>
    <w:tblStylePr w:type="lastRow">
      <w:rPr>
        <w:b/>
        <w:bCs/>
      </w:rPr>
      <w:tblPr/>
      <w:tcPr>
        <w:tcBorders>
          <w:top w:val="double" w:sz="4" w:space="0" w:color="2683C6" w:themeColor="accent2"/>
        </w:tcBorders>
      </w:tcPr>
    </w:tblStylePr>
    <w:tblStylePr w:type="firstCol">
      <w:rPr>
        <w:b/>
        <w:bCs/>
      </w:rPr>
    </w:tblStylePr>
    <w:tblStylePr w:type="lastCol">
      <w:rPr>
        <w:b/>
        <w:bCs/>
      </w:rPr>
    </w:tblStylePr>
    <w:tblStylePr w:type="band1Vert">
      <w:tblPr/>
      <w:tcPr>
        <w:shd w:val="clear" w:color="auto" w:fill="D0E6F6" w:themeFill="accent2" w:themeFillTint="33"/>
      </w:tcPr>
    </w:tblStylePr>
    <w:tblStylePr w:type="band1Horz">
      <w:tblPr/>
      <w:tcPr>
        <w:shd w:val="clear" w:color="auto" w:fill="D0E6F6" w:themeFill="accent2" w:themeFillTint="33"/>
      </w:tcPr>
    </w:tblStyle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tyles" Target="styles.xml"/><Relationship Id="rId7" Type="http://schemas.openxmlformats.org/officeDocument/2006/relationships/endnotes" Target="endnotes.xml"/><Relationship Id="rId12" Type="http://schemas.microsoft.com/office/2020/10/relationships/intelligence" Target="intelligence2.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Blue II">
      <a:dk1>
        <a:sysClr val="windowText" lastClr="000000"/>
      </a:dk1>
      <a:lt1>
        <a:sysClr val="window" lastClr="FFFFFF"/>
      </a:lt1>
      <a:dk2>
        <a:srgbClr val="335B74"/>
      </a:dk2>
      <a:lt2>
        <a:srgbClr val="DFE3E5"/>
      </a:lt2>
      <a:accent1>
        <a:srgbClr val="1CADE4"/>
      </a:accent1>
      <a:accent2>
        <a:srgbClr val="2683C6"/>
      </a:accent2>
      <a:accent3>
        <a:srgbClr val="27CED7"/>
      </a:accent3>
      <a:accent4>
        <a:srgbClr val="42BA97"/>
      </a:accent4>
      <a:accent5>
        <a:srgbClr val="3E8853"/>
      </a:accent5>
      <a:accent6>
        <a:srgbClr val="62A39F"/>
      </a:accent6>
      <a:hlink>
        <a:srgbClr val="6EAC1C"/>
      </a:hlink>
      <a:folHlink>
        <a:srgbClr val="B26B0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8B5CAF79-0C6E-3642-9C45-7F40C28A456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Pages>
  <Words>8693</Words>
  <Characters>49555</Characters>
  <Application>Microsoft Office Word</Application>
  <DocSecurity>0</DocSecurity>
  <Lines>412</Lines>
  <Paragraphs>116</Paragraphs>
  <ScaleCrop>false</ScaleCrop>
  <Company/>
  <LinksUpToDate>false</LinksUpToDate>
  <CharactersWithSpaces>58132</CharactersWithSpaces>
  <SharedDoc>false</SharedDoc>
  <HLinks>
    <vt:vector size="114" baseType="variant">
      <vt:variant>
        <vt:i4>1245242</vt:i4>
      </vt:variant>
      <vt:variant>
        <vt:i4>110</vt:i4>
      </vt:variant>
      <vt:variant>
        <vt:i4>0</vt:i4>
      </vt:variant>
      <vt:variant>
        <vt:i4>5</vt:i4>
      </vt:variant>
      <vt:variant>
        <vt:lpwstr/>
      </vt:variant>
      <vt:variant>
        <vt:lpwstr>_Toc147880489</vt:lpwstr>
      </vt:variant>
      <vt:variant>
        <vt:i4>1245242</vt:i4>
      </vt:variant>
      <vt:variant>
        <vt:i4>104</vt:i4>
      </vt:variant>
      <vt:variant>
        <vt:i4>0</vt:i4>
      </vt:variant>
      <vt:variant>
        <vt:i4>5</vt:i4>
      </vt:variant>
      <vt:variant>
        <vt:lpwstr/>
      </vt:variant>
      <vt:variant>
        <vt:lpwstr>_Toc147880488</vt:lpwstr>
      </vt:variant>
      <vt:variant>
        <vt:i4>1245242</vt:i4>
      </vt:variant>
      <vt:variant>
        <vt:i4>98</vt:i4>
      </vt:variant>
      <vt:variant>
        <vt:i4>0</vt:i4>
      </vt:variant>
      <vt:variant>
        <vt:i4>5</vt:i4>
      </vt:variant>
      <vt:variant>
        <vt:lpwstr/>
      </vt:variant>
      <vt:variant>
        <vt:lpwstr>_Toc147880487</vt:lpwstr>
      </vt:variant>
      <vt:variant>
        <vt:i4>1245242</vt:i4>
      </vt:variant>
      <vt:variant>
        <vt:i4>92</vt:i4>
      </vt:variant>
      <vt:variant>
        <vt:i4>0</vt:i4>
      </vt:variant>
      <vt:variant>
        <vt:i4>5</vt:i4>
      </vt:variant>
      <vt:variant>
        <vt:lpwstr/>
      </vt:variant>
      <vt:variant>
        <vt:lpwstr>_Toc147880486</vt:lpwstr>
      </vt:variant>
      <vt:variant>
        <vt:i4>1245242</vt:i4>
      </vt:variant>
      <vt:variant>
        <vt:i4>86</vt:i4>
      </vt:variant>
      <vt:variant>
        <vt:i4>0</vt:i4>
      </vt:variant>
      <vt:variant>
        <vt:i4>5</vt:i4>
      </vt:variant>
      <vt:variant>
        <vt:lpwstr/>
      </vt:variant>
      <vt:variant>
        <vt:lpwstr>_Toc147880485</vt:lpwstr>
      </vt:variant>
      <vt:variant>
        <vt:i4>1245242</vt:i4>
      </vt:variant>
      <vt:variant>
        <vt:i4>80</vt:i4>
      </vt:variant>
      <vt:variant>
        <vt:i4>0</vt:i4>
      </vt:variant>
      <vt:variant>
        <vt:i4>5</vt:i4>
      </vt:variant>
      <vt:variant>
        <vt:lpwstr/>
      </vt:variant>
      <vt:variant>
        <vt:lpwstr>_Toc147880484</vt:lpwstr>
      </vt:variant>
      <vt:variant>
        <vt:i4>1245242</vt:i4>
      </vt:variant>
      <vt:variant>
        <vt:i4>74</vt:i4>
      </vt:variant>
      <vt:variant>
        <vt:i4>0</vt:i4>
      </vt:variant>
      <vt:variant>
        <vt:i4>5</vt:i4>
      </vt:variant>
      <vt:variant>
        <vt:lpwstr/>
      </vt:variant>
      <vt:variant>
        <vt:lpwstr>_Toc147880483</vt:lpwstr>
      </vt:variant>
      <vt:variant>
        <vt:i4>1245242</vt:i4>
      </vt:variant>
      <vt:variant>
        <vt:i4>68</vt:i4>
      </vt:variant>
      <vt:variant>
        <vt:i4>0</vt:i4>
      </vt:variant>
      <vt:variant>
        <vt:i4>5</vt:i4>
      </vt:variant>
      <vt:variant>
        <vt:lpwstr/>
      </vt:variant>
      <vt:variant>
        <vt:lpwstr>_Toc147880482</vt:lpwstr>
      </vt:variant>
      <vt:variant>
        <vt:i4>1245242</vt:i4>
      </vt:variant>
      <vt:variant>
        <vt:i4>62</vt:i4>
      </vt:variant>
      <vt:variant>
        <vt:i4>0</vt:i4>
      </vt:variant>
      <vt:variant>
        <vt:i4>5</vt:i4>
      </vt:variant>
      <vt:variant>
        <vt:lpwstr/>
      </vt:variant>
      <vt:variant>
        <vt:lpwstr>_Toc147880481</vt:lpwstr>
      </vt:variant>
      <vt:variant>
        <vt:i4>1245242</vt:i4>
      </vt:variant>
      <vt:variant>
        <vt:i4>56</vt:i4>
      </vt:variant>
      <vt:variant>
        <vt:i4>0</vt:i4>
      </vt:variant>
      <vt:variant>
        <vt:i4>5</vt:i4>
      </vt:variant>
      <vt:variant>
        <vt:lpwstr/>
      </vt:variant>
      <vt:variant>
        <vt:lpwstr>_Toc147880480</vt:lpwstr>
      </vt:variant>
      <vt:variant>
        <vt:i4>1835066</vt:i4>
      </vt:variant>
      <vt:variant>
        <vt:i4>50</vt:i4>
      </vt:variant>
      <vt:variant>
        <vt:i4>0</vt:i4>
      </vt:variant>
      <vt:variant>
        <vt:i4>5</vt:i4>
      </vt:variant>
      <vt:variant>
        <vt:lpwstr/>
      </vt:variant>
      <vt:variant>
        <vt:lpwstr>_Toc147880479</vt:lpwstr>
      </vt:variant>
      <vt:variant>
        <vt:i4>1835066</vt:i4>
      </vt:variant>
      <vt:variant>
        <vt:i4>44</vt:i4>
      </vt:variant>
      <vt:variant>
        <vt:i4>0</vt:i4>
      </vt:variant>
      <vt:variant>
        <vt:i4>5</vt:i4>
      </vt:variant>
      <vt:variant>
        <vt:lpwstr/>
      </vt:variant>
      <vt:variant>
        <vt:lpwstr>_Toc147880478</vt:lpwstr>
      </vt:variant>
      <vt:variant>
        <vt:i4>1835066</vt:i4>
      </vt:variant>
      <vt:variant>
        <vt:i4>38</vt:i4>
      </vt:variant>
      <vt:variant>
        <vt:i4>0</vt:i4>
      </vt:variant>
      <vt:variant>
        <vt:i4>5</vt:i4>
      </vt:variant>
      <vt:variant>
        <vt:lpwstr/>
      </vt:variant>
      <vt:variant>
        <vt:lpwstr>_Toc147880477</vt:lpwstr>
      </vt:variant>
      <vt:variant>
        <vt:i4>1835066</vt:i4>
      </vt:variant>
      <vt:variant>
        <vt:i4>32</vt:i4>
      </vt:variant>
      <vt:variant>
        <vt:i4>0</vt:i4>
      </vt:variant>
      <vt:variant>
        <vt:i4>5</vt:i4>
      </vt:variant>
      <vt:variant>
        <vt:lpwstr/>
      </vt:variant>
      <vt:variant>
        <vt:lpwstr>_Toc147880476</vt:lpwstr>
      </vt:variant>
      <vt:variant>
        <vt:i4>1835066</vt:i4>
      </vt:variant>
      <vt:variant>
        <vt:i4>26</vt:i4>
      </vt:variant>
      <vt:variant>
        <vt:i4>0</vt:i4>
      </vt:variant>
      <vt:variant>
        <vt:i4>5</vt:i4>
      </vt:variant>
      <vt:variant>
        <vt:lpwstr/>
      </vt:variant>
      <vt:variant>
        <vt:lpwstr>_Toc147880475</vt:lpwstr>
      </vt:variant>
      <vt:variant>
        <vt:i4>1835066</vt:i4>
      </vt:variant>
      <vt:variant>
        <vt:i4>20</vt:i4>
      </vt:variant>
      <vt:variant>
        <vt:i4>0</vt:i4>
      </vt:variant>
      <vt:variant>
        <vt:i4>5</vt:i4>
      </vt:variant>
      <vt:variant>
        <vt:lpwstr/>
      </vt:variant>
      <vt:variant>
        <vt:lpwstr>_Toc147880474</vt:lpwstr>
      </vt:variant>
      <vt:variant>
        <vt:i4>1835066</vt:i4>
      </vt:variant>
      <vt:variant>
        <vt:i4>14</vt:i4>
      </vt:variant>
      <vt:variant>
        <vt:i4>0</vt:i4>
      </vt:variant>
      <vt:variant>
        <vt:i4>5</vt:i4>
      </vt:variant>
      <vt:variant>
        <vt:lpwstr/>
      </vt:variant>
      <vt:variant>
        <vt:lpwstr>_Toc147880473</vt:lpwstr>
      </vt:variant>
      <vt:variant>
        <vt:i4>1835066</vt:i4>
      </vt:variant>
      <vt:variant>
        <vt:i4>8</vt:i4>
      </vt:variant>
      <vt:variant>
        <vt:i4>0</vt:i4>
      </vt:variant>
      <vt:variant>
        <vt:i4>5</vt:i4>
      </vt:variant>
      <vt:variant>
        <vt:lpwstr/>
      </vt:variant>
      <vt:variant>
        <vt:lpwstr>_Toc147880472</vt:lpwstr>
      </vt:variant>
      <vt:variant>
        <vt:i4>1835066</vt:i4>
      </vt:variant>
      <vt:variant>
        <vt:i4>2</vt:i4>
      </vt:variant>
      <vt:variant>
        <vt:i4>0</vt:i4>
      </vt:variant>
      <vt:variant>
        <vt:i4>5</vt:i4>
      </vt:variant>
      <vt:variant>
        <vt:lpwstr/>
      </vt:variant>
      <vt:variant>
        <vt:lpwstr>_Toc147880471</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Andrea Betina Rideg</dc:creator>
  <cp:keywords/>
  <dc:description/>
  <cp:lastModifiedBy>Klio Simon (1914921)</cp:lastModifiedBy>
  <cp:revision>4</cp:revision>
  <dcterms:created xsi:type="dcterms:W3CDTF">2023-11-07T22:44:00Z</dcterms:created>
  <dcterms:modified xsi:type="dcterms:W3CDTF">2023-11-12T16:00:00Z</dcterms:modified>
</cp:coreProperties>
</file>