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C578B" w14:textId="77777777" w:rsidR="00DF35E2" w:rsidRDefault="00DF35E2">
      <w:pPr>
        <w:spacing w:before="1200"/>
      </w:pPr>
    </w:p>
    <w:p w14:paraId="3C3F45AF" w14:textId="626119C6" w:rsidR="00BB73D3" w:rsidRDefault="00BB73D3" w:rsidP="00BB73D3">
      <w:pPr>
        <w:spacing w:before="300" w:after="600"/>
        <w:jc w:val="center"/>
        <w:rPr>
          <w:b/>
          <w:bCs/>
          <w:sz w:val="26"/>
          <w:szCs w:val="26"/>
        </w:rPr>
      </w:pPr>
      <w:r>
        <w:rPr>
          <w:noProof/>
        </w:rPr>
        <w:drawing>
          <wp:anchor distT="0" distB="0" distL="114300" distR="114300" simplePos="0" relativeHeight="251659264" behindDoc="0" locked="0" layoutInCell="1" allowOverlap="1" wp14:anchorId="42269A8B" wp14:editId="5E03A9A0">
            <wp:simplePos x="0" y="0"/>
            <wp:positionH relativeFrom="column">
              <wp:posOffset>0</wp:posOffset>
            </wp:positionH>
            <wp:positionV relativeFrom="paragraph">
              <wp:posOffset>774065</wp:posOffset>
            </wp:positionV>
            <wp:extent cx="1809750" cy="723900"/>
            <wp:effectExtent l="0" t="0" r="0" b="0"/>
            <wp:wrapSquare wrapText="bothSides"/>
            <wp:docPr id="86027284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94F858" w14:textId="77777777" w:rsidR="00BB73D3" w:rsidRDefault="00BB73D3" w:rsidP="00BB73D3">
      <w:pPr>
        <w:spacing w:before="300" w:after="600"/>
        <w:jc w:val="center"/>
        <w:rPr>
          <w:b/>
          <w:bCs/>
          <w:sz w:val="26"/>
          <w:szCs w:val="26"/>
        </w:rPr>
      </w:pPr>
    </w:p>
    <w:p w14:paraId="41A268F8" w14:textId="77777777" w:rsidR="00BB73D3" w:rsidRDefault="00BB73D3" w:rsidP="00BB73D3">
      <w:pPr>
        <w:spacing w:before="300" w:after="600"/>
        <w:jc w:val="center"/>
        <w:rPr>
          <w:b/>
          <w:bCs/>
          <w:sz w:val="26"/>
          <w:szCs w:val="26"/>
        </w:rPr>
      </w:pPr>
    </w:p>
    <w:p w14:paraId="3BCFF1BF" w14:textId="6E07F081" w:rsidR="00BB73D3" w:rsidRDefault="00BB73D3" w:rsidP="00BB73D3">
      <w:pPr>
        <w:spacing w:before="300" w:after="600"/>
        <w:jc w:val="center"/>
      </w:pPr>
      <w:r>
        <w:rPr>
          <w:b/>
          <w:bCs/>
          <w:sz w:val="26"/>
          <w:szCs w:val="26"/>
        </w:rPr>
        <w:t>Investigating the Key Functions of Operating Systems and Command-Line / Scripting Operations in Windows and Linux Environments</w:t>
      </w:r>
    </w:p>
    <w:p w14:paraId="67975266" w14:textId="5DD90190" w:rsidR="00DF35E2" w:rsidRDefault="00BB73D3">
      <w:pPr>
        <w:jc w:val="center"/>
      </w:pPr>
      <w:r>
        <w:rPr>
          <w:b/>
          <w:bCs/>
          <w:sz w:val="32"/>
          <w:szCs w:val="32"/>
        </w:rPr>
        <w:t xml:space="preserve">Course Code: </w:t>
      </w:r>
      <w:r w:rsidR="007E4956">
        <w:rPr>
          <w:b/>
          <w:bCs/>
          <w:sz w:val="32"/>
          <w:szCs w:val="32"/>
        </w:rPr>
        <w:t>ACCA4022</w:t>
      </w:r>
    </w:p>
    <w:p w14:paraId="33410A44" w14:textId="7D1E3C57" w:rsidR="00DF35E2" w:rsidRDefault="00BB73D3">
      <w:pPr>
        <w:spacing w:after="400"/>
        <w:jc w:val="center"/>
      </w:pPr>
      <w:r>
        <w:rPr>
          <w:b/>
          <w:bCs/>
          <w:sz w:val="32"/>
          <w:szCs w:val="32"/>
        </w:rPr>
        <w:t xml:space="preserve">Course Name: </w:t>
      </w:r>
      <w:r w:rsidRPr="00BB73D3">
        <w:rPr>
          <w:b/>
          <w:bCs/>
          <w:sz w:val="32"/>
          <w:szCs w:val="32"/>
        </w:rPr>
        <w:t>Computer Architecture and Operating Systems</w:t>
      </w:r>
    </w:p>
    <w:p w14:paraId="1660C2D1" w14:textId="16D1E6C9" w:rsidR="00DF35E2" w:rsidRDefault="007E4956">
      <w:pPr>
        <w:spacing w:before="800" w:after="100"/>
        <w:jc w:val="center"/>
      </w:pPr>
      <w:r>
        <w:rPr>
          <w:sz w:val="24"/>
          <w:szCs w:val="24"/>
        </w:rPr>
        <w:t xml:space="preserve">Student Name: </w:t>
      </w:r>
      <w:r w:rsidR="00BB73D3" w:rsidRPr="00BB73D3">
        <w:rPr>
          <w:sz w:val="24"/>
          <w:szCs w:val="24"/>
        </w:rPr>
        <w:t>Nabeel Zafar</w:t>
      </w:r>
    </w:p>
    <w:p w14:paraId="191E938F" w14:textId="1404AEC1" w:rsidR="00DF35E2" w:rsidRDefault="007E4956">
      <w:pPr>
        <w:spacing w:after="100"/>
        <w:jc w:val="center"/>
      </w:pPr>
      <w:r>
        <w:rPr>
          <w:sz w:val="24"/>
          <w:szCs w:val="24"/>
        </w:rPr>
        <w:t xml:space="preserve">Student Number: </w:t>
      </w:r>
      <w:r w:rsidR="00BB73D3" w:rsidRPr="00BB73D3">
        <w:rPr>
          <w:sz w:val="24"/>
          <w:szCs w:val="24"/>
        </w:rPr>
        <w:t>2523172</w:t>
      </w:r>
    </w:p>
    <w:p w14:paraId="26DF110D" w14:textId="77777777" w:rsidR="00DF35E2" w:rsidRDefault="007E4956">
      <w:r>
        <w:br w:type="page"/>
      </w:r>
    </w:p>
    <w:sdt>
      <w:sdtPr>
        <w:rPr>
          <w:rFonts w:ascii="Calibri" w:eastAsia="Calibri" w:hAnsi="Calibri" w:cs="Calibri"/>
          <w:color w:val="0D0D0D" w:themeColor="text1" w:themeTint="F2"/>
          <w:sz w:val="22"/>
          <w:szCs w:val="22"/>
        </w:rPr>
        <w:id w:val="-96412520"/>
        <w:docPartObj>
          <w:docPartGallery w:val="Table of Contents"/>
          <w:docPartUnique/>
        </w:docPartObj>
      </w:sdtPr>
      <w:sdtEndPr>
        <w:rPr>
          <w:b/>
          <w:bCs/>
          <w:noProof/>
        </w:rPr>
      </w:sdtEndPr>
      <w:sdtContent>
        <w:p w14:paraId="569DD931" w14:textId="77777777" w:rsidR="005D25B3" w:rsidRPr="005D25B3" w:rsidRDefault="005D25B3" w:rsidP="005D25B3">
          <w:pPr>
            <w:pStyle w:val="TOCHeading"/>
            <w:jc w:val="center"/>
            <w:rPr>
              <w:rFonts w:ascii="Times New Roman" w:hAnsi="Times New Roman" w:cs="Times New Roman"/>
              <w:b/>
              <w:color w:val="0D0D0D" w:themeColor="text1" w:themeTint="F2"/>
            </w:rPr>
          </w:pPr>
          <w:r w:rsidRPr="005D25B3">
            <w:rPr>
              <w:rFonts w:ascii="Times New Roman" w:hAnsi="Times New Roman" w:cs="Times New Roman"/>
              <w:b/>
              <w:color w:val="0D0D0D" w:themeColor="text1" w:themeTint="F2"/>
            </w:rPr>
            <w:t>Table of Contents</w:t>
          </w:r>
        </w:p>
        <w:p w14:paraId="00A212DB" w14:textId="77777777" w:rsidR="005D25B3" w:rsidRPr="005D25B3" w:rsidRDefault="005D25B3" w:rsidP="005D25B3">
          <w:pPr>
            <w:pStyle w:val="TOC1"/>
            <w:tabs>
              <w:tab w:val="right" w:leader="dot" w:pos="9016"/>
            </w:tabs>
            <w:spacing w:line="360" w:lineRule="auto"/>
            <w:rPr>
              <w:noProof/>
              <w:color w:val="0D0D0D" w:themeColor="text1" w:themeTint="F2"/>
            </w:rPr>
          </w:pPr>
          <w:r w:rsidRPr="005D25B3">
            <w:rPr>
              <w:b/>
              <w:bCs/>
              <w:noProof/>
              <w:color w:val="0D0D0D" w:themeColor="text1" w:themeTint="F2"/>
            </w:rPr>
            <w:fldChar w:fldCharType="begin"/>
          </w:r>
          <w:r w:rsidRPr="005D25B3">
            <w:rPr>
              <w:b/>
              <w:bCs/>
              <w:noProof/>
              <w:color w:val="0D0D0D" w:themeColor="text1" w:themeTint="F2"/>
            </w:rPr>
            <w:instrText xml:space="preserve"> TOC \o "1-3" \h \z \u </w:instrText>
          </w:r>
          <w:r w:rsidRPr="005D25B3">
            <w:rPr>
              <w:b/>
              <w:bCs/>
              <w:noProof/>
              <w:color w:val="0D0D0D" w:themeColor="text1" w:themeTint="F2"/>
            </w:rPr>
            <w:fldChar w:fldCharType="separate"/>
          </w:r>
          <w:hyperlink w:anchor="_Toc235014374" w:history="1">
            <w:r w:rsidRPr="005D25B3">
              <w:rPr>
                <w:rStyle w:val="Hyperlink"/>
                <w:rFonts w:ascii="Times New Roman" w:hAnsi="Times New Roman" w:cs="Times New Roman"/>
                <w:noProof/>
                <w:color w:val="0D0D0D" w:themeColor="text1" w:themeTint="F2"/>
              </w:rPr>
              <w:t>Introduction</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_Toc235014374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3</w:t>
            </w:r>
            <w:r w:rsidRPr="005D25B3">
              <w:rPr>
                <w:noProof/>
                <w:webHidden/>
                <w:color w:val="0D0D0D" w:themeColor="text1" w:themeTint="F2"/>
              </w:rPr>
              <w:fldChar w:fldCharType="end"/>
            </w:r>
          </w:hyperlink>
        </w:p>
        <w:p w14:paraId="64BA1E2B" w14:textId="77777777" w:rsidR="005D25B3" w:rsidRPr="005D25B3" w:rsidRDefault="005D25B3" w:rsidP="005D25B3">
          <w:pPr>
            <w:pStyle w:val="TOC1"/>
            <w:tabs>
              <w:tab w:val="right" w:leader="dot" w:pos="9016"/>
            </w:tabs>
            <w:spacing w:line="360" w:lineRule="auto"/>
            <w:rPr>
              <w:noProof/>
              <w:color w:val="0D0D0D" w:themeColor="text1" w:themeTint="F2"/>
            </w:rPr>
          </w:pPr>
          <w:hyperlink w:anchor="_Toc235014375" w:history="1">
            <w:r w:rsidRPr="005D25B3">
              <w:rPr>
                <w:rStyle w:val="Hyperlink"/>
                <w:rFonts w:ascii="Times New Roman" w:hAnsi="Times New Roman" w:cs="Times New Roman"/>
                <w:noProof/>
                <w:color w:val="0D0D0D" w:themeColor="text1" w:themeTint="F2"/>
              </w:rPr>
              <w:t>1. Key Functions of General-Purpose Operating Systems</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_Toc235014375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3</w:t>
            </w:r>
            <w:r w:rsidRPr="005D25B3">
              <w:rPr>
                <w:noProof/>
                <w:webHidden/>
                <w:color w:val="0D0D0D" w:themeColor="text1" w:themeTint="F2"/>
              </w:rPr>
              <w:fldChar w:fldCharType="end"/>
            </w:r>
          </w:hyperlink>
        </w:p>
        <w:p w14:paraId="532443D1"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76" w:history="1">
            <w:r w:rsidRPr="005D25B3">
              <w:rPr>
                <w:rStyle w:val="Hyperlink"/>
                <w:rFonts w:ascii="Times New Roman" w:hAnsi="Times New Roman" w:cs="Times New Roman"/>
                <w:noProof/>
                <w:color w:val="0D0D0D" w:themeColor="text1" w:themeTint="F2"/>
              </w:rPr>
              <w:t>1.1 Process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_Toc235014376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3</w:t>
            </w:r>
            <w:r w:rsidRPr="005D25B3">
              <w:rPr>
                <w:noProof/>
                <w:webHidden/>
                <w:color w:val="0D0D0D" w:themeColor="text1" w:themeTint="F2"/>
              </w:rPr>
              <w:fldChar w:fldCharType="end"/>
            </w:r>
          </w:hyperlink>
        </w:p>
        <w:p w14:paraId="314A9952"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77" w:history="1">
            <w:r w:rsidRPr="005D25B3">
              <w:rPr>
                <w:rStyle w:val="Hyperlink"/>
                <w:rFonts w:ascii="Times New Roman" w:hAnsi="Times New Roman" w:cs="Times New Roman"/>
                <w:noProof/>
                <w:color w:val="0D0D0D" w:themeColor="text1" w:themeTint="F2"/>
              </w:rPr>
              <w:t>1.2 Memory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_Toc235014377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4</w:t>
            </w:r>
            <w:r w:rsidRPr="005D25B3">
              <w:rPr>
                <w:noProof/>
                <w:webHidden/>
                <w:color w:val="0D0D0D" w:themeColor="text1" w:themeTint="F2"/>
              </w:rPr>
              <w:fldChar w:fldCharType="end"/>
            </w:r>
          </w:hyperlink>
        </w:p>
        <w:p w14:paraId="15E8A3F3"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78" w:history="1">
            <w:r w:rsidRPr="005D25B3">
              <w:rPr>
                <w:rStyle w:val="Hyperlink"/>
                <w:rFonts w:ascii="Times New Roman" w:hAnsi="Times New Roman" w:cs="Times New Roman"/>
                <w:noProof/>
                <w:color w:val="0D0D0D" w:themeColor="text1" w:themeTint="F2"/>
              </w:rPr>
              <w:t>1.3 File and Device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_Toc235014378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4</w:t>
            </w:r>
            <w:r w:rsidRPr="005D25B3">
              <w:rPr>
                <w:noProof/>
                <w:webHidden/>
                <w:color w:val="0D0D0D" w:themeColor="text1" w:themeTint="F2"/>
              </w:rPr>
              <w:fldChar w:fldCharType="end"/>
            </w:r>
          </w:hyperlink>
        </w:p>
        <w:p w14:paraId="18E66DDB"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79" w:history="1">
            <w:r w:rsidRPr="005D25B3">
              <w:rPr>
                <w:rStyle w:val="Hyperlink"/>
                <w:rFonts w:ascii="Times New Roman" w:hAnsi="Times New Roman" w:cs="Times New Roman"/>
                <w:noProof/>
                <w:color w:val="0D0D0D" w:themeColor="text1" w:themeTint="F2"/>
              </w:rPr>
              <w:t>1.4 User Interface, Protection and Security</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_Toc235014379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5</w:t>
            </w:r>
            <w:r w:rsidRPr="005D25B3">
              <w:rPr>
                <w:noProof/>
                <w:webHidden/>
                <w:color w:val="0D0D0D" w:themeColor="text1" w:themeTint="F2"/>
              </w:rPr>
              <w:fldChar w:fldCharType="end"/>
            </w:r>
          </w:hyperlink>
        </w:p>
        <w:p w14:paraId="5B113676" w14:textId="77777777" w:rsidR="005D25B3" w:rsidRPr="005D25B3" w:rsidRDefault="005D25B3" w:rsidP="005D25B3">
          <w:pPr>
            <w:pStyle w:val="TOC1"/>
            <w:tabs>
              <w:tab w:val="right" w:leader="dot" w:pos="9016"/>
            </w:tabs>
            <w:spacing w:line="360" w:lineRule="auto"/>
            <w:rPr>
              <w:noProof/>
              <w:color w:val="0D0D0D" w:themeColor="text1" w:themeTint="F2"/>
            </w:rPr>
          </w:pPr>
          <w:hyperlink w:anchor="_Toc235014380" w:history="1">
            <w:r w:rsidRPr="005D25B3">
              <w:rPr>
                <w:rStyle w:val="Hyperlink"/>
                <w:rFonts w:ascii="Times New Roman" w:hAnsi="Times New Roman" w:cs="Times New Roman"/>
                <w:noProof/>
                <w:color w:val="0D0D0D" w:themeColor="text1" w:themeTint="F2"/>
              </w:rPr>
              <w:t>2. Using the Windows OS command line</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_Toc235014380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6</w:t>
            </w:r>
            <w:r w:rsidRPr="005D25B3">
              <w:rPr>
                <w:noProof/>
                <w:webHidden/>
                <w:color w:val="0D0D0D" w:themeColor="text1" w:themeTint="F2"/>
              </w:rPr>
              <w:fldChar w:fldCharType="end"/>
            </w:r>
          </w:hyperlink>
        </w:p>
        <w:p w14:paraId="3E6326C8"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1" w:history="1">
            <w:r w:rsidRPr="005D25B3">
              <w:rPr>
                <w:rStyle w:val="Hyperlink"/>
                <w:rFonts w:ascii="Times New Roman" w:hAnsi="Times New Roman" w:cs="Times New Roman"/>
                <w:noProof/>
                <w:color w:val="0D0D0D" w:themeColor="text1" w:themeTint="F2"/>
              </w:rPr>
              <w:t>2.1 Process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_Toc235014381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6</w:t>
            </w:r>
            <w:r w:rsidRPr="005D25B3">
              <w:rPr>
                <w:noProof/>
                <w:webHidden/>
                <w:color w:val="0D0D0D" w:themeColor="text1" w:themeTint="F2"/>
              </w:rPr>
              <w:fldChar w:fldCharType="end"/>
            </w:r>
          </w:hyperlink>
        </w:p>
        <w:p w14:paraId="7CD39F4B"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2" w:history="1">
            <w:r w:rsidRPr="005D25B3">
              <w:rPr>
                <w:rStyle w:val="Hyperlink"/>
                <w:rFonts w:ascii="Times New Roman" w:hAnsi="Times New Roman" w:cs="Times New Roman"/>
                <w:noProof/>
                <w:color w:val="0D0D0D" w:themeColor="text1" w:themeTint="F2"/>
              </w:rPr>
              <w:t>2.2 File and Directory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_Toc235014382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7</w:t>
            </w:r>
            <w:r w:rsidRPr="005D25B3">
              <w:rPr>
                <w:noProof/>
                <w:webHidden/>
                <w:color w:val="0D0D0D" w:themeColor="text1" w:themeTint="F2"/>
              </w:rPr>
              <w:fldChar w:fldCharType="end"/>
            </w:r>
          </w:hyperlink>
        </w:p>
        <w:p w14:paraId="5D92FBE0"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3" w:history="1">
            <w:r w:rsidRPr="005D25B3">
              <w:rPr>
                <w:rStyle w:val="Hyperlink"/>
                <w:rFonts w:ascii="Times New Roman" w:hAnsi="Times New Roman" w:cs="Times New Roman"/>
                <w:noProof/>
                <w:color w:val="0D0D0D" w:themeColor="text1" w:themeTint="F2"/>
              </w:rPr>
              <w:t>2.3 Network Testing and Monitoring</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_Toc235014383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9</w:t>
            </w:r>
            <w:r w:rsidRPr="005D25B3">
              <w:rPr>
                <w:noProof/>
                <w:webHidden/>
                <w:color w:val="0D0D0D" w:themeColor="text1" w:themeTint="F2"/>
              </w:rPr>
              <w:fldChar w:fldCharType="end"/>
            </w:r>
          </w:hyperlink>
        </w:p>
        <w:p w14:paraId="6AD5B57C"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4" w:history="1">
            <w:r w:rsidRPr="005D25B3">
              <w:rPr>
                <w:rStyle w:val="Hyperlink"/>
                <w:rFonts w:ascii="Times New Roman" w:hAnsi="Times New Roman" w:cs="Times New Roman"/>
                <w:noProof/>
                <w:color w:val="0D0D0D" w:themeColor="text1" w:themeTint="F2"/>
              </w:rPr>
              <w:t>2.4 User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_Toc235014384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12</w:t>
            </w:r>
            <w:r w:rsidRPr="005D25B3">
              <w:rPr>
                <w:noProof/>
                <w:webHidden/>
                <w:color w:val="0D0D0D" w:themeColor="text1" w:themeTint="F2"/>
              </w:rPr>
              <w:fldChar w:fldCharType="end"/>
            </w:r>
          </w:hyperlink>
        </w:p>
        <w:p w14:paraId="23A05294"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5" w:history="1">
            <w:r w:rsidRPr="005D25B3">
              <w:rPr>
                <w:rStyle w:val="Hyperlink"/>
                <w:rFonts w:ascii="Times New Roman" w:hAnsi="Times New Roman" w:cs="Times New Roman"/>
                <w:noProof/>
                <w:color w:val="0D0D0D" w:themeColor="text1" w:themeTint="F2"/>
              </w:rPr>
              <w:t>2.5 Task Scheduling</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_Toc235014385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13</w:t>
            </w:r>
            <w:r w:rsidRPr="005D25B3">
              <w:rPr>
                <w:noProof/>
                <w:webHidden/>
                <w:color w:val="0D0D0D" w:themeColor="text1" w:themeTint="F2"/>
              </w:rPr>
              <w:fldChar w:fldCharType="end"/>
            </w:r>
          </w:hyperlink>
        </w:p>
        <w:p w14:paraId="588CCD68" w14:textId="77777777" w:rsidR="005D25B3" w:rsidRPr="005D25B3" w:rsidRDefault="005D25B3" w:rsidP="005D25B3">
          <w:pPr>
            <w:pStyle w:val="TOC1"/>
            <w:tabs>
              <w:tab w:val="right" w:leader="dot" w:pos="9016"/>
            </w:tabs>
            <w:spacing w:line="360" w:lineRule="auto"/>
            <w:rPr>
              <w:noProof/>
              <w:color w:val="0D0D0D" w:themeColor="text1" w:themeTint="F2"/>
            </w:rPr>
          </w:pPr>
          <w:hyperlink w:anchor="_Toc235014386" w:history="1">
            <w:r w:rsidRPr="005D25B3">
              <w:rPr>
                <w:rStyle w:val="Hyperlink"/>
                <w:rFonts w:ascii="Times New Roman" w:hAnsi="Times New Roman" w:cs="Times New Roman"/>
                <w:noProof/>
                <w:color w:val="0D0D0D" w:themeColor="text1" w:themeTint="F2"/>
              </w:rPr>
              <w:t>3. Use of Linux OS CLI Commands</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_Toc235014386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14</w:t>
            </w:r>
            <w:r w:rsidRPr="005D25B3">
              <w:rPr>
                <w:noProof/>
                <w:webHidden/>
                <w:color w:val="0D0D0D" w:themeColor="text1" w:themeTint="F2"/>
              </w:rPr>
              <w:fldChar w:fldCharType="end"/>
            </w:r>
          </w:hyperlink>
        </w:p>
        <w:p w14:paraId="2CB10039"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7" w:history="1">
            <w:r w:rsidRPr="005D25B3">
              <w:rPr>
                <w:rStyle w:val="Hyperlink"/>
                <w:rFonts w:ascii="Times New Roman" w:hAnsi="Times New Roman" w:cs="Times New Roman"/>
                <w:noProof/>
                <w:color w:val="0D0D0D" w:themeColor="text1" w:themeTint="F2"/>
              </w:rPr>
              <w:t>3.1 Process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_Toc235014387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14</w:t>
            </w:r>
            <w:r w:rsidRPr="005D25B3">
              <w:rPr>
                <w:noProof/>
                <w:webHidden/>
                <w:color w:val="0D0D0D" w:themeColor="text1" w:themeTint="F2"/>
              </w:rPr>
              <w:fldChar w:fldCharType="end"/>
            </w:r>
          </w:hyperlink>
        </w:p>
        <w:p w14:paraId="1D6264B3"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8" w:history="1">
            <w:r w:rsidRPr="005D25B3">
              <w:rPr>
                <w:rStyle w:val="Hyperlink"/>
                <w:rFonts w:ascii="Times New Roman" w:hAnsi="Times New Roman" w:cs="Times New Roman"/>
                <w:noProof/>
                <w:color w:val="0D0D0D" w:themeColor="text1" w:themeTint="F2"/>
              </w:rPr>
              <w:t>3.2 File and Directory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_Toc235014388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16</w:t>
            </w:r>
            <w:r w:rsidRPr="005D25B3">
              <w:rPr>
                <w:noProof/>
                <w:webHidden/>
                <w:color w:val="0D0D0D" w:themeColor="text1" w:themeTint="F2"/>
              </w:rPr>
              <w:fldChar w:fldCharType="end"/>
            </w:r>
          </w:hyperlink>
        </w:p>
        <w:p w14:paraId="62BDE045"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89" w:history="1">
            <w:r w:rsidRPr="005D25B3">
              <w:rPr>
                <w:rStyle w:val="Hyperlink"/>
                <w:rFonts w:ascii="Times New Roman" w:hAnsi="Times New Roman" w:cs="Times New Roman"/>
                <w:noProof/>
                <w:color w:val="0D0D0D" w:themeColor="text1" w:themeTint="F2"/>
              </w:rPr>
              <w:t>3.3 Network Testing and Monitoring</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_Toc235014389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18</w:t>
            </w:r>
            <w:r w:rsidRPr="005D25B3">
              <w:rPr>
                <w:noProof/>
                <w:webHidden/>
                <w:color w:val="0D0D0D" w:themeColor="text1" w:themeTint="F2"/>
              </w:rPr>
              <w:fldChar w:fldCharType="end"/>
            </w:r>
          </w:hyperlink>
        </w:p>
        <w:p w14:paraId="2951AE94"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90" w:history="1">
            <w:r w:rsidRPr="005D25B3">
              <w:rPr>
                <w:rStyle w:val="Hyperlink"/>
                <w:rFonts w:ascii="Times New Roman" w:hAnsi="Times New Roman" w:cs="Times New Roman"/>
                <w:noProof/>
                <w:color w:val="0D0D0D" w:themeColor="text1" w:themeTint="F2"/>
              </w:rPr>
              <w:t>3.4 User Management</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_Toc235014390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20</w:t>
            </w:r>
            <w:r w:rsidRPr="005D25B3">
              <w:rPr>
                <w:noProof/>
                <w:webHidden/>
                <w:color w:val="0D0D0D" w:themeColor="text1" w:themeTint="F2"/>
              </w:rPr>
              <w:fldChar w:fldCharType="end"/>
            </w:r>
          </w:hyperlink>
        </w:p>
        <w:p w14:paraId="3DA332BE"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91" w:history="1">
            <w:r w:rsidRPr="005D25B3">
              <w:rPr>
                <w:rStyle w:val="Hyperlink"/>
                <w:rFonts w:ascii="Times New Roman" w:hAnsi="Times New Roman" w:cs="Times New Roman"/>
                <w:noProof/>
                <w:color w:val="0D0D0D" w:themeColor="text1" w:themeTint="F2"/>
              </w:rPr>
              <w:t>3.5 Task Scheduling</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_Toc235014391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22</w:t>
            </w:r>
            <w:r w:rsidRPr="005D25B3">
              <w:rPr>
                <w:noProof/>
                <w:webHidden/>
                <w:color w:val="0D0D0D" w:themeColor="text1" w:themeTint="F2"/>
              </w:rPr>
              <w:fldChar w:fldCharType="end"/>
            </w:r>
          </w:hyperlink>
        </w:p>
        <w:p w14:paraId="38DE67BC" w14:textId="77777777" w:rsidR="005D25B3" w:rsidRPr="005D25B3" w:rsidRDefault="005D25B3" w:rsidP="005D25B3">
          <w:pPr>
            <w:pStyle w:val="TOC1"/>
            <w:tabs>
              <w:tab w:val="right" w:leader="dot" w:pos="9016"/>
            </w:tabs>
            <w:spacing w:line="360" w:lineRule="auto"/>
            <w:rPr>
              <w:noProof/>
              <w:color w:val="0D0D0D" w:themeColor="text1" w:themeTint="F2"/>
            </w:rPr>
          </w:pPr>
          <w:hyperlink w:anchor="_Toc235014392" w:history="1">
            <w:r w:rsidRPr="005D25B3">
              <w:rPr>
                <w:rStyle w:val="Hyperlink"/>
                <w:rFonts w:ascii="Times New Roman" w:hAnsi="Times New Roman" w:cs="Times New Roman"/>
                <w:noProof/>
                <w:color w:val="0D0D0D" w:themeColor="text1" w:themeTint="F2"/>
              </w:rPr>
              <w:t>4. Use of Windows OS Scripts</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_Toc235014392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23</w:t>
            </w:r>
            <w:r w:rsidRPr="005D25B3">
              <w:rPr>
                <w:noProof/>
                <w:webHidden/>
                <w:color w:val="0D0D0D" w:themeColor="text1" w:themeTint="F2"/>
              </w:rPr>
              <w:fldChar w:fldCharType="end"/>
            </w:r>
          </w:hyperlink>
        </w:p>
        <w:p w14:paraId="473E606D"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93" w:history="1">
            <w:r w:rsidRPr="005D25B3">
              <w:rPr>
                <w:rStyle w:val="Hyperlink"/>
                <w:rFonts w:ascii="Times New Roman" w:hAnsi="Times New Roman" w:cs="Times New Roman"/>
                <w:noProof/>
                <w:color w:val="0D0D0D" w:themeColor="text1" w:themeTint="F2"/>
              </w:rPr>
              <w:t>4.1 Script 1 – Simple Calculator</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_Toc235014393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23</w:t>
            </w:r>
            <w:r w:rsidRPr="005D25B3">
              <w:rPr>
                <w:noProof/>
                <w:webHidden/>
                <w:color w:val="0D0D0D" w:themeColor="text1" w:themeTint="F2"/>
              </w:rPr>
              <w:fldChar w:fldCharType="end"/>
            </w:r>
          </w:hyperlink>
        </w:p>
        <w:p w14:paraId="3F061A3A"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94" w:history="1">
            <w:r w:rsidRPr="005D25B3">
              <w:rPr>
                <w:rStyle w:val="Hyperlink"/>
                <w:rFonts w:ascii="Times New Roman" w:hAnsi="Times New Roman" w:cs="Times New Roman"/>
                <w:noProof/>
                <w:color w:val="0D0D0D" w:themeColor="text1" w:themeTint="F2"/>
              </w:rPr>
              <w:t>4.2 Script 2 – File Backup Automation</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_Toc235014394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24</w:t>
            </w:r>
            <w:r w:rsidRPr="005D25B3">
              <w:rPr>
                <w:noProof/>
                <w:webHidden/>
                <w:color w:val="0D0D0D" w:themeColor="text1" w:themeTint="F2"/>
              </w:rPr>
              <w:fldChar w:fldCharType="end"/>
            </w:r>
          </w:hyperlink>
        </w:p>
        <w:p w14:paraId="6828FABC" w14:textId="77777777" w:rsidR="005D25B3" w:rsidRPr="005D25B3" w:rsidRDefault="005D25B3" w:rsidP="005D25B3">
          <w:pPr>
            <w:pStyle w:val="TOC1"/>
            <w:tabs>
              <w:tab w:val="right" w:leader="dot" w:pos="9016"/>
            </w:tabs>
            <w:spacing w:line="360" w:lineRule="auto"/>
            <w:rPr>
              <w:noProof/>
              <w:color w:val="0D0D0D" w:themeColor="text1" w:themeTint="F2"/>
            </w:rPr>
          </w:pPr>
          <w:hyperlink w:anchor="_Toc235014395" w:history="1">
            <w:r w:rsidRPr="005D25B3">
              <w:rPr>
                <w:rStyle w:val="Hyperlink"/>
                <w:rFonts w:ascii="Times New Roman" w:hAnsi="Times New Roman" w:cs="Times New Roman"/>
                <w:noProof/>
                <w:color w:val="0D0D0D" w:themeColor="text1" w:themeTint="F2"/>
              </w:rPr>
              <w:t>5. Use of Linux OS Scripts</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_Toc235014395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25</w:t>
            </w:r>
            <w:r w:rsidRPr="005D25B3">
              <w:rPr>
                <w:noProof/>
                <w:webHidden/>
                <w:color w:val="0D0D0D" w:themeColor="text1" w:themeTint="F2"/>
              </w:rPr>
              <w:fldChar w:fldCharType="end"/>
            </w:r>
          </w:hyperlink>
        </w:p>
        <w:p w14:paraId="0727EC12"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96" w:history="1">
            <w:r w:rsidRPr="005D25B3">
              <w:rPr>
                <w:rStyle w:val="Hyperlink"/>
                <w:rFonts w:ascii="Times New Roman" w:hAnsi="Times New Roman" w:cs="Times New Roman"/>
                <w:noProof/>
                <w:color w:val="0D0D0D" w:themeColor="text1" w:themeTint="F2"/>
              </w:rPr>
              <w:t>5.1 Script 1 – Simple Calculator</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_Toc235014396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25</w:t>
            </w:r>
            <w:r w:rsidRPr="005D25B3">
              <w:rPr>
                <w:noProof/>
                <w:webHidden/>
                <w:color w:val="0D0D0D" w:themeColor="text1" w:themeTint="F2"/>
              </w:rPr>
              <w:fldChar w:fldCharType="end"/>
            </w:r>
          </w:hyperlink>
        </w:p>
        <w:p w14:paraId="219825FD" w14:textId="77777777" w:rsidR="005D25B3" w:rsidRPr="005D25B3" w:rsidRDefault="005D25B3" w:rsidP="005D25B3">
          <w:pPr>
            <w:pStyle w:val="TOC2"/>
            <w:tabs>
              <w:tab w:val="right" w:leader="dot" w:pos="9016"/>
            </w:tabs>
            <w:spacing w:line="360" w:lineRule="auto"/>
            <w:rPr>
              <w:noProof/>
              <w:color w:val="0D0D0D" w:themeColor="text1" w:themeTint="F2"/>
            </w:rPr>
          </w:pPr>
          <w:hyperlink w:anchor="_Toc235014397" w:history="1">
            <w:r w:rsidRPr="005D25B3">
              <w:rPr>
                <w:rStyle w:val="Hyperlink"/>
                <w:rFonts w:ascii="Times New Roman" w:hAnsi="Times New Roman" w:cs="Times New Roman"/>
                <w:noProof/>
                <w:color w:val="0D0D0D" w:themeColor="text1" w:themeTint="F2"/>
              </w:rPr>
              <w:t>5.2 Script 2 – System Disk Usage Monitor</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_Toc235014397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26</w:t>
            </w:r>
            <w:r w:rsidRPr="005D25B3">
              <w:rPr>
                <w:noProof/>
                <w:webHidden/>
                <w:color w:val="0D0D0D" w:themeColor="text1" w:themeTint="F2"/>
              </w:rPr>
              <w:fldChar w:fldCharType="end"/>
            </w:r>
          </w:hyperlink>
        </w:p>
        <w:p w14:paraId="64F61E45" w14:textId="77777777" w:rsidR="005D25B3" w:rsidRPr="005D25B3" w:rsidRDefault="005D25B3" w:rsidP="005D25B3">
          <w:pPr>
            <w:pStyle w:val="TOC1"/>
            <w:tabs>
              <w:tab w:val="right" w:leader="dot" w:pos="9016"/>
            </w:tabs>
            <w:spacing w:line="360" w:lineRule="auto"/>
            <w:rPr>
              <w:noProof/>
              <w:color w:val="0D0D0D" w:themeColor="text1" w:themeTint="F2"/>
            </w:rPr>
          </w:pPr>
          <w:hyperlink w:anchor="_Toc235014398" w:history="1">
            <w:r w:rsidRPr="005D25B3">
              <w:rPr>
                <w:rStyle w:val="Hyperlink"/>
                <w:rFonts w:ascii="Times New Roman" w:hAnsi="Times New Roman" w:cs="Times New Roman"/>
                <w:noProof/>
                <w:color w:val="0D0D0D" w:themeColor="text1" w:themeTint="F2"/>
              </w:rPr>
              <w:t>Conclusion</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_Toc235014398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27</w:t>
            </w:r>
            <w:r w:rsidRPr="005D25B3">
              <w:rPr>
                <w:noProof/>
                <w:webHidden/>
                <w:color w:val="0D0D0D" w:themeColor="text1" w:themeTint="F2"/>
              </w:rPr>
              <w:fldChar w:fldCharType="end"/>
            </w:r>
          </w:hyperlink>
        </w:p>
        <w:p w14:paraId="50F42238" w14:textId="77777777" w:rsidR="005D25B3" w:rsidRPr="005D25B3" w:rsidRDefault="005D25B3" w:rsidP="005D25B3">
          <w:pPr>
            <w:pStyle w:val="TOC1"/>
            <w:tabs>
              <w:tab w:val="right" w:leader="dot" w:pos="9016"/>
            </w:tabs>
            <w:spacing w:line="360" w:lineRule="auto"/>
            <w:rPr>
              <w:noProof/>
              <w:color w:val="0D0D0D" w:themeColor="text1" w:themeTint="F2"/>
            </w:rPr>
          </w:pPr>
          <w:hyperlink w:anchor="_Toc235014399" w:history="1">
            <w:r w:rsidRPr="005D25B3">
              <w:rPr>
                <w:rStyle w:val="Hyperlink"/>
                <w:rFonts w:ascii="Times New Roman" w:hAnsi="Times New Roman" w:cs="Times New Roman"/>
                <w:noProof/>
                <w:color w:val="0D0D0D" w:themeColor="text1" w:themeTint="F2"/>
              </w:rPr>
              <w:t>Reference</w:t>
            </w:r>
            <w:r w:rsidRPr="005D25B3">
              <w:rPr>
                <w:noProof/>
                <w:webHidden/>
                <w:color w:val="0D0D0D" w:themeColor="text1" w:themeTint="F2"/>
              </w:rPr>
              <w:tab/>
            </w:r>
            <w:r w:rsidRPr="005D25B3">
              <w:rPr>
                <w:noProof/>
                <w:webHidden/>
                <w:color w:val="0D0D0D" w:themeColor="text1" w:themeTint="F2"/>
              </w:rPr>
              <w:fldChar w:fldCharType="begin"/>
            </w:r>
            <w:r w:rsidRPr="005D25B3">
              <w:rPr>
                <w:noProof/>
                <w:webHidden/>
                <w:color w:val="0D0D0D" w:themeColor="text1" w:themeTint="F2"/>
              </w:rPr>
              <w:instrText xml:space="preserve"> PAGEREF _Toc235014399 \h </w:instrText>
            </w:r>
            <w:r w:rsidRPr="005D25B3">
              <w:rPr>
                <w:noProof/>
                <w:webHidden/>
                <w:color w:val="0D0D0D" w:themeColor="text1" w:themeTint="F2"/>
              </w:rPr>
            </w:r>
            <w:r w:rsidRPr="005D25B3">
              <w:rPr>
                <w:noProof/>
                <w:webHidden/>
                <w:color w:val="0D0D0D" w:themeColor="text1" w:themeTint="F2"/>
              </w:rPr>
              <w:fldChar w:fldCharType="separate"/>
            </w:r>
            <w:r w:rsidRPr="005D25B3">
              <w:rPr>
                <w:noProof/>
                <w:webHidden/>
                <w:color w:val="0D0D0D" w:themeColor="text1" w:themeTint="F2"/>
              </w:rPr>
              <w:t>28</w:t>
            </w:r>
            <w:r w:rsidRPr="005D25B3">
              <w:rPr>
                <w:noProof/>
                <w:webHidden/>
                <w:color w:val="0D0D0D" w:themeColor="text1" w:themeTint="F2"/>
              </w:rPr>
              <w:fldChar w:fldCharType="end"/>
            </w:r>
          </w:hyperlink>
        </w:p>
        <w:p w14:paraId="40D1A06D" w14:textId="77777777" w:rsidR="00DF35E2" w:rsidRPr="005D25B3" w:rsidRDefault="005D25B3" w:rsidP="005D25B3">
          <w:pPr>
            <w:spacing w:line="360" w:lineRule="auto"/>
            <w:rPr>
              <w:color w:val="0D0D0D" w:themeColor="text1" w:themeTint="F2"/>
            </w:rPr>
          </w:pPr>
          <w:r w:rsidRPr="005D25B3">
            <w:rPr>
              <w:b/>
              <w:bCs/>
              <w:noProof/>
              <w:color w:val="0D0D0D" w:themeColor="text1" w:themeTint="F2"/>
            </w:rPr>
            <w:fldChar w:fldCharType="end"/>
          </w:r>
        </w:p>
      </w:sdtContent>
    </w:sdt>
    <w:p w14:paraId="45044685" w14:textId="77777777" w:rsidR="00DF35E2" w:rsidRPr="005D25B3" w:rsidRDefault="007E4956" w:rsidP="005D25B3">
      <w:pPr>
        <w:pStyle w:val="Heading1"/>
        <w:spacing w:line="360" w:lineRule="auto"/>
        <w:jc w:val="both"/>
        <w:rPr>
          <w:rFonts w:ascii="Times New Roman" w:hAnsi="Times New Roman" w:cs="Times New Roman"/>
          <w:color w:val="0D0D0D" w:themeColor="text1" w:themeTint="F2"/>
          <w:sz w:val="24"/>
          <w:szCs w:val="24"/>
        </w:rPr>
      </w:pPr>
      <w:bookmarkStart w:id="0" w:name="_Toc235014374"/>
      <w:r w:rsidRPr="005D25B3">
        <w:rPr>
          <w:rFonts w:ascii="Times New Roman" w:hAnsi="Times New Roman" w:cs="Times New Roman"/>
          <w:color w:val="0D0D0D" w:themeColor="text1" w:themeTint="F2"/>
          <w:sz w:val="24"/>
          <w:szCs w:val="24"/>
        </w:rPr>
        <w:lastRenderedPageBreak/>
        <w:t>Introduction</w:t>
      </w:r>
      <w:bookmarkEnd w:id="0"/>
    </w:p>
    <w:p w14:paraId="50123CC0"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Operating systems are the backbone of today's computing, as they are the software that controls the hardware and enable users and applications to communicate with the computer. This report explores the critical functions of general purpose operating systems and gives hands-on experience of general purpose operating system skills using two popular platforms (Microsoft Windows and Linux (Kali Linux)) control panel respectively Command Line Interface (CLI) and graphical user interface (GUI). The report has five main parts: overview of basic operating system functions, Windows CLI commands demo, Linux CLI commands demo, writing and running Batch and Bash scripts. To show that the commands and their output have been used in practice, screenshots of commands and their outputs are included throughout. In addition, a summary of the key findings from this investigation is included at the end of the report.</w:t>
      </w:r>
    </w:p>
    <w:p w14:paraId="66B162D2" w14:textId="77777777" w:rsidR="005F720C" w:rsidRPr="005D25B3" w:rsidRDefault="005F720C" w:rsidP="005D25B3">
      <w:pPr>
        <w:pStyle w:val="Heading1"/>
        <w:spacing w:line="360" w:lineRule="auto"/>
        <w:jc w:val="both"/>
        <w:rPr>
          <w:rFonts w:ascii="Times New Roman" w:hAnsi="Times New Roman" w:cs="Times New Roman"/>
          <w:color w:val="0D0D0D" w:themeColor="text1" w:themeTint="F2"/>
          <w:sz w:val="24"/>
          <w:szCs w:val="24"/>
        </w:rPr>
      </w:pPr>
      <w:bookmarkStart w:id="1" w:name="_Toc235014375"/>
      <w:r w:rsidRPr="005D25B3">
        <w:rPr>
          <w:rFonts w:ascii="Times New Roman" w:hAnsi="Times New Roman" w:cs="Times New Roman"/>
          <w:color w:val="0D0D0D" w:themeColor="text1" w:themeTint="F2"/>
          <w:sz w:val="24"/>
          <w:szCs w:val="24"/>
        </w:rPr>
        <w:t>1. Key Functions of General-Purpose Operating Systems</w:t>
      </w:r>
      <w:bookmarkEnd w:id="1"/>
    </w:p>
    <w:p w14:paraId="3E2900A9"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There are a number of basic functions that a general-purpose OS like Microsoft Windows or Linux can carry out to make reliable computers and make it possible for multiple programs to safely share the hardware resources.</w:t>
      </w:r>
    </w:p>
    <w:p w14:paraId="460B1C3A" w14:textId="77777777" w:rsidR="009D7DB0" w:rsidRPr="005D25B3" w:rsidRDefault="009D7DB0" w:rsidP="005D25B3">
      <w:pPr>
        <w:pStyle w:val="Heading2"/>
        <w:spacing w:line="360" w:lineRule="auto"/>
        <w:jc w:val="both"/>
        <w:rPr>
          <w:rFonts w:ascii="Times New Roman" w:hAnsi="Times New Roman" w:cs="Times New Roman"/>
          <w:color w:val="0D0D0D" w:themeColor="text1" w:themeTint="F2"/>
          <w:sz w:val="24"/>
          <w:szCs w:val="24"/>
        </w:rPr>
      </w:pPr>
      <w:bookmarkStart w:id="2" w:name="_Toc235014376"/>
      <w:r w:rsidRPr="005D25B3">
        <w:rPr>
          <w:rFonts w:ascii="Times New Roman" w:hAnsi="Times New Roman" w:cs="Times New Roman"/>
          <w:color w:val="0D0D0D" w:themeColor="text1" w:themeTint="F2"/>
          <w:sz w:val="24"/>
          <w:szCs w:val="24"/>
        </w:rPr>
        <w:t>1.1 Process Management</w:t>
      </w:r>
      <w:bookmarkEnd w:id="2"/>
    </w:p>
    <w:p w14:paraId="3346A5D4"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process management deals with the process creation, scheduling and termination of processes, and selecting which process to allow access to the CPU at any instance, using scheduling algorithms, such as Round Robin or Priority Scheduling [2]. It can also support the </w:t>
      </w:r>
      <w:proofErr w:type="spellStart"/>
      <w:r w:rsidRPr="005D25B3">
        <w:rPr>
          <w:rFonts w:ascii="Times New Roman" w:hAnsi="Times New Roman" w:cs="Times New Roman"/>
          <w:color w:val="0D0D0D" w:themeColor="text1" w:themeTint="F2"/>
          <w:sz w:val="24"/>
          <w:szCs w:val="24"/>
        </w:rPr>
        <w:t>synchronisation</w:t>
      </w:r>
      <w:proofErr w:type="spellEnd"/>
      <w:r w:rsidRPr="005D25B3">
        <w:rPr>
          <w:rFonts w:ascii="Times New Roman" w:hAnsi="Times New Roman" w:cs="Times New Roman"/>
          <w:color w:val="0D0D0D" w:themeColor="text1" w:themeTint="F2"/>
          <w:sz w:val="24"/>
          <w:szCs w:val="24"/>
        </w:rPr>
        <w:t xml:space="preserve"> of processes and the communication between processes to guarantee that concurrently running programs do not interfere with each other [2]. In Windows, tasks and what they are using can be displayed and controlled through Task Manager or a command line tool called </w:t>
      </w:r>
      <w:proofErr w:type="spellStart"/>
      <w:r w:rsidRPr="005D25B3">
        <w:rPr>
          <w:rFonts w:ascii="Times New Roman" w:hAnsi="Times New Roman" w:cs="Times New Roman"/>
          <w:color w:val="0D0D0D" w:themeColor="text1" w:themeTint="F2"/>
          <w:sz w:val="24"/>
          <w:szCs w:val="24"/>
        </w:rPr>
        <w:t>tasklist</w:t>
      </w:r>
      <w:proofErr w:type="spellEnd"/>
      <w:r w:rsidRPr="005D25B3">
        <w:rPr>
          <w:rFonts w:ascii="Times New Roman" w:hAnsi="Times New Roman" w:cs="Times New Roman"/>
          <w:color w:val="0D0D0D" w:themeColor="text1" w:themeTint="F2"/>
          <w:sz w:val="24"/>
          <w:szCs w:val="24"/>
        </w:rPr>
        <w:t xml:space="preserve"> or Get-Process (see Figure 1). On Linux, the same information is provided on the command-line via the commands </w:t>
      </w:r>
      <w:proofErr w:type="spellStart"/>
      <w:r w:rsidRPr="005D25B3">
        <w:rPr>
          <w:rFonts w:ascii="Times New Roman" w:hAnsi="Times New Roman" w:cs="Times New Roman"/>
          <w:color w:val="0D0D0D" w:themeColor="text1" w:themeTint="F2"/>
          <w:sz w:val="24"/>
          <w:szCs w:val="24"/>
        </w:rPr>
        <w:t>ps</w:t>
      </w:r>
      <w:proofErr w:type="spellEnd"/>
      <w:r w:rsidRPr="005D25B3">
        <w:rPr>
          <w:rFonts w:ascii="Times New Roman" w:hAnsi="Times New Roman" w:cs="Times New Roman"/>
          <w:color w:val="0D0D0D" w:themeColor="text1" w:themeTint="F2"/>
          <w:sz w:val="24"/>
          <w:szCs w:val="24"/>
        </w:rPr>
        <w:t xml:space="preserve"> and top.</w:t>
      </w:r>
    </w:p>
    <w:p w14:paraId="385477CE" w14:textId="77777777" w:rsidR="005F720C" w:rsidRPr="005D25B3" w:rsidRDefault="007E4956" w:rsidP="001459C4">
      <w:pPr>
        <w:keepNext/>
        <w:spacing w:before="100" w:after="100" w:line="360" w:lineRule="auto"/>
        <w:jc w:val="center"/>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46D0F341" wp14:editId="5910D828">
            <wp:extent cx="4381500" cy="2466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381500" cy="2466975"/>
                    </a:xfrm>
                    <a:prstGeom prst="rect">
                      <a:avLst/>
                    </a:prstGeom>
                  </pic:spPr>
                </pic:pic>
              </a:graphicData>
            </a:graphic>
          </wp:inline>
        </w:drawing>
      </w:r>
    </w:p>
    <w:p w14:paraId="1B84DFBF" w14:textId="77777777" w:rsidR="00DF35E2" w:rsidRPr="005D25B3" w:rsidRDefault="005F720C" w:rsidP="001459C4">
      <w:pPr>
        <w:pStyle w:val="Caption"/>
        <w:spacing w:line="360" w:lineRule="auto"/>
        <w:jc w:val="center"/>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:tasklist command showing active Windows processes (process management).</w:t>
      </w:r>
    </w:p>
    <w:p w14:paraId="538867EB"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3" w:name="_Toc235014377"/>
      <w:r w:rsidRPr="005D25B3">
        <w:rPr>
          <w:rFonts w:ascii="Times New Roman" w:hAnsi="Times New Roman" w:cs="Times New Roman"/>
          <w:color w:val="0D0D0D" w:themeColor="text1" w:themeTint="F2"/>
          <w:sz w:val="24"/>
          <w:szCs w:val="24"/>
        </w:rPr>
        <w:t>1.2 Memory Management</w:t>
      </w:r>
      <w:bookmarkEnd w:id="3"/>
    </w:p>
    <w:p w14:paraId="330791CA"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Memory management manages the allocation, protection and deallocation of the main memory (RAM) of each process that is currently running, so that no running process will use the memory of another process. Different methods were used in modern operating systems, such as paging, segmentation and virtual memory, where the OS is able to expand the memory it uses to memory on disk if it becomes full [3] [4]. On windows, each process has its own virtual address space of 8 terabytes, threads in a process can access its virtual address space but cannot access those of another process, thus, the system is protected from getting corrupted [1]. PowerShell's Get-Process can be used to get the live memory used by each process, as illustrated later in Section 2.</w:t>
      </w:r>
    </w:p>
    <w:p w14:paraId="4470D00B" w14:textId="77777777" w:rsidR="009D7DB0" w:rsidRPr="005D25B3" w:rsidRDefault="005F720C" w:rsidP="005D25B3">
      <w:pPr>
        <w:pStyle w:val="Heading2"/>
        <w:spacing w:line="360" w:lineRule="auto"/>
        <w:jc w:val="both"/>
        <w:rPr>
          <w:rFonts w:ascii="Times New Roman" w:hAnsi="Times New Roman" w:cs="Times New Roman"/>
          <w:color w:val="0D0D0D" w:themeColor="text1" w:themeTint="F2"/>
          <w:sz w:val="24"/>
          <w:szCs w:val="24"/>
        </w:rPr>
      </w:pPr>
      <w:bookmarkStart w:id="4" w:name="_Toc235014378"/>
      <w:r w:rsidRPr="005D25B3">
        <w:rPr>
          <w:rFonts w:ascii="Times New Roman" w:hAnsi="Times New Roman" w:cs="Times New Roman"/>
          <w:color w:val="0D0D0D" w:themeColor="text1" w:themeTint="F2"/>
          <w:sz w:val="24"/>
          <w:szCs w:val="24"/>
        </w:rPr>
        <w:t xml:space="preserve">1.3 </w:t>
      </w:r>
      <w:r w:rsidR="009D7DB0" w:rsidRPr="005D25B3">
        <w:rPr>
          <w:rFonts w:ascii="Times New Roman" w:hAnsi="Times New Roman" w:cs="Times New Roman"/>
          <w:color w:val="0D0D0D" w:themeColor="text1" w:themeTint="F2"/>
          <w:sz w:val="24"/>
          <w:szCs w:val="24"/>
        </w:rPr>
        <w:t>File and Device Management</w:t>
      </w:r>
      <w:bookmarkEnd w:id="4"/>
    </w:p>
    <w:p w14:paraId="36EA11C9"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File management organizes the way in which data is stored, named and accessed on storage devices such as creation, deletion, permissions and access methods to data [2]. Device management is a way to manage hardware—including disks, printers, and network adapters—and to transmit information, such as print queues, using drivers, and to store print jobs in a queue until they can be sent to a printer (spooling) [2]. The file and directory operations can be monitored from the command line directly - e.g. on Linux (Figure 2), the listing of the file and directory attributes is done by the command ls -la and on Windows (Figure 3) the network device configuration is displayed by the ipconfig /all command.</w:t>
      </w:r>
    </w:p>
    <w:p w14:paraId="4CB9130D" w14:textId="77777777" w:rsidR="005F720C" w:rsidRPr="005D25B3" w:rsidRDefault="007E4956" w:rsidP="001459C4">
      <w:pPr>
        <w:keepNext/>
        <w:spacing w:before="100" w:after="100" w:line="360" w:lineRule="auto"/>
        <w:jc w:val="center"/>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764164AC" wp14:editId="45C01B23">
            <wp:extent cx="5518150" cy="3106958"/>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521491" cy="3108839"/>
                    </a:xfrm>
                    <a:prstGeom prst="rect">
                      <a:avLst/>
                    </a:prstGeom>
                  </pic:spPr>
                </pic:pic>
              </a:graphicData>
            </a:graphic>
          </wp:inline>
        </w:drawing>
      </w:r>
    </w:p>
    <w:p w14:paraId="731CBB0D" w14:textId="77777777" w:rsidR="00DF35E2" w:rsidRPr="005D25B3" w:rsidRDefault="005F720C" w:rsidP="001459C4">
      <w:pPr>
        <w:pStyle w:val="Caption"/>
        <w:spacing w:line="360" w:lineRule="auto"/>
        <w:jc w:val="center"/>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ls -la command showing file permissions and attributes on Kali Linux (file management).</w:t>
      </w:r>
    </w:p>
    <w:p w14:paraId="3040E00E" w14:textId="77777777" w:rsidR="005F720C" w:rsidRPr="005D25B3" w:rsidRDefault="007E4956" w:rsidP="001459C4">
      <w:pPr>
        <w:keepNext/>
        <w:spacing w:before="100" w:after="100" w:line="360" w:lineRule="auto"/>
        <w:jc w:val="center"/>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75DDE2E8" wp14:editId="5C56CC46">
            <wp:extent cx="5537200" cy="3117684"/>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540578" cy="3119586"/>
                    </a:xfrm>
                    <a:prstGeom prst="rect">
                      <a:avLst/>
                    </a:prstGeom>
                  </pic:spPr>
                </pic:pic>
              </a:graphicData>
            </a:graphic>
          </wp:inline>
        </w:drawing>
      </w:r>
    </w:p>
    <w:p w14:paraId="43E03627" w14:textId="77777777" w:rsidR="00DF35E2" w:rsidRPr="005D25B3" w:rsidRDefault="005F720C" w:rsidP="001459C4">
      <w:pPr>
        <w:pStyle w:val="Caption"/>
        <w:spacing w:line="360" w:lineRule="auto"/>
        <w:jc w:val="center"/>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ipconfig /all command showing network adapter configuration (device management).</w:t>
      </w:r>
    </w:p>
    <w:p w14:paraId="0B8A516F"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5" w:name="_Toc235014379"/>
      <w:r w:rsidRPr="005D25B3">
        <w:rPr>
          <w:rFonts w:ascii="Times New Roman" w:hAnsi="Times New Roman" w:cs="Times New Roman"/>
          <w:color w:val="0D0D0D" w:themeColor="text1" w:themeTint="F2"/>
          <w:sz w:val="24"/>
          <w:szCs w:val="24"/>
        </w:rPr>
        <w:t>1.4 User Interface, Protection and Security</w:t>
      </w:r>
      <w:bookmarkEnd w:id="5"/>
    </w:p>
    <w:p w14:paraId="5462CBF1"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operating system also offers the user interface that the users will use to interact with the computer, either graphical user interface (GUI) or command-line interface (CLI) [7]. Protection </w:t>
      </w:r>
      <w:r w:rsidRPr="005D25B3">
        <w:rPr>
          <w:rFonts w:ascii="Times New Roman" w:hAnsi="Times New Roman" w:cs="Times New Roman"/>
          <w:color w:val="0D0D0D" w:themeColor="text1" w:themeTint="F2"/>
          <w:sz w:val="24"/>
          <w:szCs w:val="24"/>
        </w:rPr>
        <w:lastRenderedPageBreak/>
        <w:t>and security mechanisms are used to control the access to resources by users and processes; they are needed to prevent unauthorized use, the presence of malware and data theft [2]. The utility programs used to manage user accounts and permissions through the command line are available on both Windows and Linux, and are illustrated in this report, in Sections 2 and 3 respectively.</w:t>
      </w:r>
    </w:p>
    <w:p w14:paraId="6D36B45D" w14:textId="77777777" w:rsidR="009D7DB0" w:rsidRPr="005D25B3" w:rsidRDefault="005F720C" w:rsidP="005D25B3">
      <w:pPr>
        <w:pStyle w:val="Heading1"/>
        <w:spacing w:line="360" w:lineRule="auto"/>
        <w:jc w:val="both"/>
        <w:rPr>
          <w:rFonts w:ascii="Times New Roman" w:hAnsi="Times New Roman" w:cs="Times New Roman"/>
          <w:color w:val="0D0D0D" w:themeColor="text1" w:themeTint="F2"/>
          <w:sz w:val="24"/>
          <w:szCs w:val="24"/>
        </w:rPr>
      </w:pPr>
      <w:bookmarkStart w:id="6" w:name="_Toc235014380"/>
      <w:r w:rsidRPr="005D25B3">
        <w:rPr>
          <w:rFonts w:ascii="Times New Roman" w:hAnsi="Times New Roman" w:cs="Times New Roman"/>
          <w:color w:val="0D0D0D" w:themeColor="text1" w:themeTint="F2"/>
          <w:sz w:val="24"/>
          <w:szCs w:val="24"/>
        </w:rPr>
        <w:t>2.</w:t>
      </w:r>
      <w:r w:rsidR="009D7DB0" w:rsidRPr="005D25B3">
        <w:rPr>
          <w:rFonts w:ascii="Times New Roman" w:hAnsi="Times New Roman" w:cs="Times New Roman"/>
          <w:color w:val="0D0D0D" w:themeColor="text1" w:themeTint="F2"/>
          <w:sz w:val="24"/>
          <w:szCs w:val="24"/>
        </w:rPr>
        <w:t xml:space="preserve"> Us</w:t>
      </w:r>
      <w:r w:rsidRPr="005D25B3">
        <w:rPr>
          <w:rFonts w:ascii="Times New Roman" w:hAnsi="Times New Roman" w:cs="Times New Roman"/>
          <w:color w:val="0D0D0D" w:themeColor="text1" w:themeTint="F2"/>
          <w:sz w:val="24"/>
          <w:szCs w:val="24"/>
        </w:rPr>
        <w:t>ing the Windows OS command line</w:t>
      </w:r>
      <w:bookmarkEnd w:id="6"/>
    </w:p>
    <w:p w14:paraId="66B24F7D"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There are five areas of administration that are covered in this section, using Batch and PowerShell command-line tools: process administration, file and directory administration, network testing and monitoring, user administration, and task scheduling. A screenshot of the execution and output of each command is displayed with it.</w:t>
      </w:r>
    </w:p>
    <w:p w14:paraId="61A06A6A" w14:textId="77777777" w:rsidR="009D7DB0" w:rsidRPr="005D25B3" w:rsidRDefault="009D7DB0" w:rsidP="005D25B3">
      <w:pPr>
        <w:pStyle w:val="Heading2"/>
        <w:spacing w:line="360" w:lineRule="auto"/>
        <w:jc w:val="both"/>
        <w:rPr>
          <w:rFonts w:ascii="Times New Roman" w:hAnsi="Times New Roman" w:cs="Times New Roman"/>
          <w:color w:val="0D0D0D" w:themeColor="text1" w:themeTint="F2"/>
          <w:sz w:val="24"/>
          <w:szCs w:val="24"/>
        </w:rPr>
      </w:pPr>
      <w:bookmarkStart w:id="7" w:name="_Toc235014381"/>
      <w:r w:rsidRPr="005D25B3">
        <w:rPr>
          <w:rFonts w:ascii="Times New Roman" w:hAnsi="Times New Roman" w:cs="Times New Roman"/>
          <w:color w:val="0D0D0D" w:themeColor="text1" w:themeTint="F2"/>
          <w:sz w:val="24"/>
          <w:szCs w:val="24"/>
        </w:rPr>
        <w:t>2.1 Process Management</w:t>
      </w:r>
      <w:bookmarkEnd w:id="7"/>
    </w:p>
    <w:p w14:paraId="621F55F3" w14:textId="77777777" w:rsidR="009D7DB0"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w:t>
      </w:r>
      <w:proofErr w:type="spellStart"/>
      <w:r w:rsidRPr="005D25B3">
        <w:rPr>
          <w:rFonts w:ascii="Times New Roman" w:hAnsi="Times New Roman" w:cs="Times New Roman"/>
          <w:color w:val="0D0D0D" w:themeColor="text1" w:themeTint="F2"/>
          <w:sz w:val="24"/>
          <w:szCs w:val="24"/>
        </w:rPr>
        <w:t>tasklist</w:t>
      </w:r>
      <w:proofErr w:type="spellEnd"/>
      <w:r w:rsidRPr="005D25B3">
        <w:rPr>
          <w:rFonts w:ascii="Times New Roman" w:hAnsi="Times New Roman" w:cs="Times New Roman"/>
          <w:color w:val="0D0D0D" w:themeColor="text1" w:themeTint="F2"/>
          <w:sz w:val="24"/>
          <w:szCs w:val="24"/>
        </w:rPr>
        <w:t xml:space="preserve"> command displays all currently running processes as well as the process ID (PID) and memory usage of each process, and includes the filter switch /FI to list only processes that satisfy the filter condition (such as one based on the name of a specific image [6] (Figure 4)). The </w:t>
      </w:r>
      <w:proofErr w:type="spellStart"/>
      <w:r w:rsidRPr="005D25B3">
        <w:rPr>
          <w:rFonts w:ascii="Times New Roman" w:hAnsi="Times New Roman" w:cs="Times New Roman"/>
          <w:color w:val="0D0D0D" w:themeColor="text1" w:themeTint="F2"/>
          <w:sz w:val="24"/>
          <w:szCs w:val="24"/>
        </w:rPr>
        <w:t>taskkill</w:t>
      </w:r>
      <w:proofErr w:type="spellEnd"/>
      <w:r w:rsidRPr="005D25B3">
        <w:rPr>
          <w:rFonts w:ascii="Times New Roman" w:hAnsi="Times New Roman" w:cs="Times New Roman"/>
          <w:color w:val="0D0D0D" w:themeColor="text1" w:themeTint="F2"/>
          <w:sz w:val="24"/>
          <w:szCs w:val="24"/>
        </w:rPr>
        <w:t xml:space="preserve"> /IM notepad.exe /F command kills a process if it is currently active, by process image name (Figure 5); while the PowerShell command Get-Process | Sort-Object CPU -Descending returns objects for live processes and will send them to the Sort-Object function to sort them by CPU time [6] (Figure 6).</w:t>
      </w:r>
    </w:p>
    <w:p w14:paraId="67312544"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08E78C26" wp14:editId="35F844CE">
            <wp:extent cx="5702300" cy="32010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07283" cy="3203861"/>
                    </a:xfrm>
                    <a:prstGeom prst="rect">
                      <a:avLst/>
                    </a:prstGeom>
                  </pic:spPr>
                </pic:pic>
              </a:graphicData>
            </a:graphic>
          </wp:inline>
        </w:drawing>
      </w:r>
    </w:p>
    <w:p w14:paraId="636F814F"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4</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tasklist</w:t>
      </w:r>
      <w:proofErr w:type="spellEnd"/>
      <w:r w:rsidRPr="005D25B3">
        <w:rPr>
          <w:rFonts w:ascii="Times New Roman" w:hAnsi="Times New Roman" w:cs="Times New Roman"/>
          <w:color w:val="0D0D0D" w:themeColor="text1" w:themeTint="F2"/>
          <w:sz w:val="24"/>
          <w:szCs w:val="24"/>
        </w:rPr>
        <w:t xml:space="preserve"> /FI "IMAGENAME eq chrome.exe" — filtering processes by name.</w:t>
      </w:r>
    </w:p>
    <w:p w14:paraId="47C0AB36"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107452C1" wp14:editId="59976744">
            <wp:extent cx="5676900" cy="25804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678464" cy="2581120"/>
                    </a:xfrm>
                    <a:prstGeom prst="rect">
                      <a:avLst/>
                    </a:prstGeom>
                  </pic:spPr>
                </pic:pic>
              </a:graphicData>
            </a:graphic>
          </wp:inline>
        </w:drawing>
      </w:r>
    </w:p>
    <w:p w14:paraId="45750597"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5</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taskkill</w:t>
      </w:r>
      <w:proofErr w:type="spellEnd"/>
      <w:r w:rsidRPr="005D25B3">
        <w:rPr>
          <w:rFonts w:ascii="Times New Roman" w:hAnsi="Times New Roman" w:cs="Times New Roman"/>
          <w:color w:val="0D0D0D" w:themeColor="text1" w:themeTint="F2"/>
          <w:sz w:val="24"/>
          <w:szCs w:val="24"/>
        </w:rPr>
        <w:t xml:space="preserve"> /IM notepad.exe /F — forcibly terminating a process.</w:t>
      </w:r>
    </w:p>
    <w:p w14:paraId="35645CEE"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20617B8A" wp14:editId="56CD1CD2">
            <wp:extent cx="5594350" cy="3149862"/>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595378" cy="3150441"/>
                    </a:xfrm>
                    <a:prstGeom prst="rect">
                      <a:avLst/>
                    </a:prstGeom>
                  </pic:spPr>
                </pic:pic>
              </a:graphicData>
            </a:graphic>
          </wp:inline>
        </w:drawing>
      </w:r>
    </w:p>
    <w:p w14:paraId="664DDF97"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6</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Get-Process | Sort-Object CPU -Descending — ranking processes by CPU usage.</w:t>
      </w:r>
    </w:p>
    <w:p w14:paraId="5487887C" w14:textId="77777777" w:rsidR="009D7DB0"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8" w:name="_Toc235014382"/>
      <w:r w:rsidRPr="005D25B3">
        <w:rPr>
          <w:rFonts w:ascii="Times New Roman" w:hAnsi="Times New Roman" w:cs="Times New Roman"/>
          <w:color w:val="0D0D0D" w:themeColor="text1" w:themeTint="F2"/>
          <w:sz w:val="24"/>
          <w:szCs w:val="24"/>
        </w:rPr>
        <w:t>2.2 File and Directory Management</w:t>
      </w:r>
      <w:bookmarkEnd w:id="8"/>
    </w:p>
    <w:p w14:paraId="6E8BD4B6" w14:textId="77777777" w:rsidR="00DF35E2" w:rsidRPr="005D25B3" w:rsidRDefault="009D7DB0"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w:t>
      </w:r>
      <w:proofErr w:type="spellStart"/>
      <w:r w:rsidRPr="005D25B3">
        <w:rPr>
          <w:rFonts w:ascii="Times New Roman" w:hAnsi="Times New Roman" w:cs="Times New Roman"/>
          <w:color w:val="0D0D0D" w:themeColor="text1" w:themeTint="F2"/>
          <w:sz w:val="24"/>
          <w:szCs w:val="24"/>
        </w:rPr>
        <w:t>mkdir</w:t>
      </w:r>
      <w:proofErr w:type="spellEnd"/>
      <w:r w:rsidRPr="005D25B3">
        <w:rPr>
          <w:rFonts w:ascii="Times New Roman" w:hAnsi="Times New Roman" w:cs="Times New Roman"/>
          <w:color w:val="0D0D0D" w:themeColor="text1" w:themeTint="F2"/>
          <w:sz w:val="24"/>
          <w:szCs w:val="24"/>
        </w:rPr>
        <w:t xml:space="preserve"> command makes a new folder; copy makes another copy of a file, prompting for confirmation before it overwrites an existing file; and del /F force-deletes a file; see Figures 7 to 9.</w:t>
      </w:r>
    </w:p>
    <w:p w14:paraId="056C37E4"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15D78D44" wp14:editId="09532F8A">
            <wp:extent cx="5280660" cy="2400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280660" cy="2400300"/>
                    </a:xfrm>
                    <a:prstGeom prst="rect">
                      <a:avLst/>
                    </a:prstGeom>
                  </pic:spPr>
                </pic:pic>
              </a:graphicData>
            </a:graphic>
          </wp:inline>
        </w:drawing>
      </w:r>
    </w:p>
    <w:p w14:paraId="23A8DD5A"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7</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mkdir</w:t>
      </w:r>
      <w:proofErr w:type="spellEnd"/>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TestFolder</w:t>
      </w:r>
      <w:proofErr w:type="spellEnd"/>
      <w:r w:rsidRPr="005D25B3">
        <w:rPr>
          <w:rFonts w:ascii="Times New Roman" w:hAnsi="Times New Roman" w:cs="Times New Roman"/>
          <w:color w:val="0D0D0D" w:themeColor="text1" w:themeTint="F2"/>
          <w:sz w:val="24"/>
          <w:szCs w:val="24"/>
        </w:rPr>
        <w:t xml:space="preserve"> — creating a new directory.</w:t>
      </w:r>
    </w:p>
    <w:p w14:paraId="20409007"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57537FB2" wp14:editId="3956C334">
            <wp:extent cx="5490210" cy="2495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490210" cy="2495550"/>
                    </a:xfrm>
                    <a:prstGeom prst="rect">
                      <a:avLst/>
                    </a:prstGeom>
                  </pic:spPr>
                </pic:pic>
              </a:graphicData>
            </a:graphic>
          </wp:inline>
        </w:drawing>
      </w:r>
    </w:p>
    <w:p w14:paraId="67E21736"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8</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:copy f1.txt f2.txt — copying a file with </w:t>
      </w:r>
      <w:proofErr w:type="gramStart"/>
      <w:r w:rsidRPr="005D25B3">
        <w:rPr>
          <w:rFonts w:ascii="Times New Roman" w:hAnsi="Times New Roman" w:cs="Times New Roman"/>
          <w:color w:val="0D0D0D" w:themeColor="text1" w:themeTint="F2"/>
          <w:sz w:val="24"/>
          <w:szCs w:val="24"/>
        </w:rPr>
        <w:t>overwrite</w:t>
      </w:r>
      <w:proofErr w:type="gramEnd"/>
      <w:r w:rsidRPr="005D25B3">
        <w:rPr>
          <w:rFonts w:ascii="Times New Roman" w:hAnsi="Times New Roman" w:cs="Times New Roman"/>
          <w:color w:val="0D0D0D" w:themeColor="text1" w:themeTint="F2"/>
          <w:sz w:val="24"/>
          <w:szCs w:val="24"/>
        </w:rPr>
        <w:t xml:space="preserve"> confirmation.</w:t>
      </w:r>
    </w:p>
    <w:p w14:paraId="67A15512"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508B7F2D" wp14:editId="129AC0A9">
            <wp:extent cx="6007100" cy="2730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6007100" cy="2730500"/>
                    </a:xfrm>
                    <a:prstGeom prst="rect">
                      <a:avLst/>
                    </a:prstGeom>
                  </pic:spPr>
                </pic:pic>
              </a:graphicData>
            </a:graphic>
          </wp:inline>
        </w:drawing>
      </w:r>
    </w:p>
    <w:p w14:paraId="3349874E"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9</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del f1.txt /F — force-deleting a file.</w:t>
      </w:r>
    </w:p>
    <w:p w14:paraId="26D8872A"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9" w:name="_Toc235014383"/>
      <w:r w:rsidRPr="005D25B3">
        <w:rPr>
          <w:rFonts w:ascii="Times New Roman" w:hAnsi="Times New Roman" w:cs="Times New Roman"/>
          <w:color w:val="0D0D0D" w:themeColor="text1" w:themeTint="F2"/>
          <w:sz w:val="24"/>
          <w:szCs w:val="24"/>
        </w:rPr>
        <w:t>2.3 Network Testing and Monitoring</w:t>
      </w:r>
      <w:bookmarkEnd w:id="9"/>
    </w:p>
    <w:p w14:paraId="5BC62934"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The ping -n 4 command is used to test connectivity to a destination and measure the round-trip time (RTT) between the local host and the destination, as shown in Figure 10. ipconfig /all is used to display detailed information about the configuration of each network adapter, such as the host name, DNS suffix, and physical address (MAC address), as shown in Figure 11. netstat -</w:t>
      </w:r>
      <w:proofErr w:type="spellStart"/>
      <w:r w:rsidRPr="005D25B3">
        <w:rPr>
          <w:rFonts w:ascii="Times New Roman" w:hAnsi="Times New Roman" w:cs="Times New Roman"/>
          <w:color w:val="0D0D0D" w:themeColor="text1" w:themeTint="F2"/>
          <w:sz w:val="24"/>
          <w:szCs w:val="24"/>
        </w:rPr>
        <w:t>an</w:t>
      </w:r>
      <w:proofErr w:type="spellEnd"/>
      <w:r w:rsidRPr="005D25B3">
        <w:rPr>
          <w:rFonts w:ascii="Times New Roman" w:hAnsi="Times New Roman" w:cs="Times New Roman"/>
          <w:color w:val="0D0D0D" w:themeColor="text1" w:themeTint="F2"/>
          <w:sz w:val="24"/>
          <w:szCs w:val="24"/>
        </w:rPr>
        <w:t xml:space="preserve"> is used to display a list of all active TCP connections and listening ports, as shown in Figure 12. </w:t>
      </w:r>
      <w:proofErr w:type="spellStart"/>
      <w:proofErr w:type="gramStart"/>
      <w:r w:rsidRPr="005D25B3">
        <w:rPr>
          <w:rFonts w:ascii="Times New Roman" w:hAnsi="Times New Roman" w:cs="Times New Roman"/>
          <w:color w:val="0D0D0D" w:themeColor="text1" w:themeTint="F2"/>
          <w:sz w:val="24"/>
          <w:szCs w:val="24"/>
        </w:rPr>
        <w:t>tracert</w:t>
      </w:r>
      <w:proofErr w:type="spellEnd"/>
      <w:proofErr w:type="gramEnd"/>
      <w:r w:rsidRPr="005D25B3">
        <w:rPr>
          <w:rFonts w:ascii="Times New Roman" w:hAnsi="Times New Roman" w:cs="Times New Roman"/>
          <w:color w:val="0D0D0D" w:themeColor="text1" w:themeTint="F2"/>
          <w:sz w:val="24"/>
          <w:szCs w:val="24"/>
        </w:rPr>
        <w:t xml:space="preserve"> is used to report the route and latency for each hop between the local host and a destination, as shown in Figure 13. </w:t>
      </w:r>
      <w:proofErr w:type="spellStart"/>
      <w:r w:rsidRPr="005D25B3">
        <w:rPr>
          <w:rFonts w:ascii="Times New Roman" w:hAnsi="Times New Roman" w:cs="Times New Roman"/>
          <w:color w:val="0D0D0D" w:themeColor="text1" w:themeTint="F2"/>
          <w:sz w:val="24"/>
          <w:szCs w:val="24"/>
        </w:rPr>
        <w:t>nslookup</w:t>
      </w:r>
      <w:proofErr w:type="spellEnd"/>
      <w:r w:rsidRPr="005D25B3">
        <w:rPr>
          <w:rFonts w:ascii="Times New Roman" w:hAnsi="Times New Roman" w:cs="Times New Roman"/>
          <w:color w:val="0D0D0D" w:themeColor="text1" w:themeTint="F2"/>
          <w:sz w:val="24"/>
          <w:szCs w:val="24"/>
        </w:rPr>
        <w:t xml:space="preserve"> is used to resolve a domain name to an IP address using the information provided by the configured DNS server, as shown in Figure 14.</w:t>
      </w:r>
    </w:p>
    <w:p w14:paraId="5C278CA7"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55DDC8AB" wp14:editId="38682795">
            <wp:extent cx="5605162" cy="3155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611018" cy="3159247"/>
                    </a:xfrm>
                    <a:prstGeom prst="rect">
                      <a:avLst/>
                    </a:prstGeom>
                  </pic:spPr>
                </pic:pic>
              </a:graphicData>
            </a:graphic>
          </wp:inline>
        </w:drawing>
      </w:r>
    </w:p>
    <w:p w14:paraId="744BB78F"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10</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ping google.com -n 4 — testing network connectivity.</w:t>
      </w:r>
    </w:p>
    <w:p w14:paraId="17CDE170"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0EC34258" wp14:editId="73D4DAD2">
            <wp:extent cx="5379602" cy="3028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83029" cy="3030880"/>
                    </a:xfrm>
                    <a:prstGeom prst="rect">
                      <a:avLst/>
                    </a:prstGeom>
                  </pic:spPr>
                </pic:pic>
              </a:graphicData>
            </a:graphic>
          </wp:inline>
        </w:drawing>
      </w:r>
    </w:p>
    <w:p w14:paraId="504E3C29"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11</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:ipconfig /all — detailed network adapter configuration.</w:t>
      </w:r>
    </w:p>
    <w:p w14:paraId="6466CCC1"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47DB949D" wp14:editId="4DE11B48">
            <wp:extent cx="5108931" cy="2876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111245" cy="2877853"/>
                    </a:xfrm>
                    <a:prstGeom prst="rect">
                      <a:avLst/>
                    </a:prstGeom>
                  </pic:spPr>
                </pic:pic>
              </a:graphicData>
            </a:graphic>
          </wp:inline>
        </w:drawing>
      </w:r>
    </w:p>
    <w:p w14:paraId="56C9FC7A"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12</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netstat -an — active and listening TCP connections.</w:t>
      </w:r>
    </w:p>
    <w:p w14:paraId="1DE7B189"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4FE0879A" wp14:editId="73BEEEBE">
            <wp:extent cx="5875834" cy="33083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880814" cy="3311154"/>
                    </a:xfrm>
                    <a:prstGeom prst="rect">
                      <a:avLst/>
                    </a:prstGeom>
                  </pic:spPr>
                </pic:pic>
              </a:graphicData>
            </a:graphic>
          </wp:inline>
        </w:drawing>
      </w:r>
    </w:p>
    <w:p w14:paraId="5C9286BF"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13</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tracert</w:t>
      </w:r>
      <w:proofErr w:type="spellEnd"/>
      <w:r w:rsidRPr="005D25B3">
        <w:rPr>
          <w:rFonts w:ascii="Times New Roman" w:hAnsi="Times New Roman" w:cs="Times New Roman"/>
          <w:color w:val="0D0D0D" w:themeColor="text1" w:themeTint="F2"/>
          <w:sz w:val="24"/>
          <w:szCs w:val="24"/>
        </w:rPr>
        <w:t xml:space="preserve"> google.com — tracing the network route to a destination.</w:t>
      </w:r>
    </w:p>
    <w:p w14:paraId="7C482D24"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7ED9DA04" wp14:editId="068DDA58">
            <wp:extent cx="4826981" cy="27178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829970" cy="2719483"/>
                    </a:xfrm>
                    <a:prstGeom prst="rect">
                      <a:avLst/>
                    </a:prstGeom>
                  </pic:spPr>
                </pic:pic>
              </a:graphicData>
            </a:graphic>
          </wp:inline>
        </w:drawing>
      </w:r>
    </w:p>
    <w:p w14:paraId="77F8C386"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14</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nslookup</w:t>
      </w:r>
      <w:proofErr w:type="spellEnd"/>
      <w:r w:rsidRPr="005D25B3">
        <w:rPr>
          <w:rFonts w:ascii="Times New Roman" w:hAnsi="Times New Roman" w:cs="Times New Roman"/>
          <w:color w:val="0D0D0D" w:themeColor="text1" w:themeTint="F2"/>
          <w:sz w:val="24"/>
          <w:szCs w:val="24"/>
        </w:rPr>
        <w:t xml:space="preserve"> google.com — resolving a domain name to an IP address.</w:t>
      </w:r>
    </w:p>
    <w:p w14:paraId="1D71D8DA"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10" w:name="_Toc235014384"/>
      <w:r w:rsidRPr="005D25B3">
        <w:rPr>
          <w:rFonts w:ascii="Times New Roman" w:hAnsi="Times New Roman" w:cs="Times New Roman"/>
          <w:color w:val="0D0D0D" w:themeColor="text1" w:themeTint="F2"/>
          <w:sz w:val="24"/>
          <w:szCs w:val="24"/>
        </w:rPr>
        <w:t>2.4 User Management</w:t>
      </w:r>
      <w:bookmarkEnd w:id="10"/>
    </w:p>
    <w:p w14:paraId="3398EFB3"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net user command shows the list of local user accounts (Figure 15), net user </w:t>
      </w:r>
      <w:proofErr w:type="spellStart"/>
      <w:r w:rsidRPr="005D25B3">
        <w:rPr>
          <w:rFonts w:ascii="Times New Roman" w:hAnsi="Times New Roman" w:cs="Times New Roman"/>
          <w:color w:val="0D0D0D" w:themeColor="text1" w:themeTint="F2"/>
          <w:sz w:val="24"/>
          <w:szCs w:val="24"/>
        </w:rPr>
        <w:t>TestUser</w:t>
      </w:r>
      <w:proofErr w:type="spellEnd"/>
      <w:r w:rsidRPr="005D25B3">
        <w:rPr>
          <w:rFonts w:ascii="Times New Roman" w:hAnsi="Times New Roman" w:cs="Times New Roman"/>
          <w:color w:val="0D0D0D" w:themeColor="text1" w:themeTint="F2"/>
          <w:sz w:val="24"/>
          <w:szCs w:val="24"/>
        </w:rPr>
        <w:t xml:space="preserve"> Pass123 /add adds a new local user with a password, and net </w:t>
      </w:r>
      <w:proofErr w:type="spellStart"/>
      <w:r w:rsidRPr="005D25B3">
        <w:rPr>
          <w:rFonts w:ascii="Times New Roman" w:hAnsi="Times New Roman" w:cs="Times New Roman"/>
          <w:color w:val="0D0D0D" w:themeColor="text1" w:themeTint="F2"/>
          <w:sz w:val="24"/>
          <w:szCs w:val="24"/>
        </w:rPr>
        <w:t>localgroup</w:t>
      </w:r>
      <w:proofErr w:type="spellEnd"/>
      <w:r w:rsidRPr="005D25B3">
        <w:rPr>
          <w:rFonts w:ascii="Times New Roman" w:hAnsi="Times New Roman" w:cs="Times New Roman"/>
          <w:color w:val="0D0D0D" w:themeColor="text1" w:themeTint="F2"/>
          <w:sz w:val="24"/>
          <w:szCs w:val="24"/>
        </w:rPr>
        <w:t xml:space="preserve"> administrators lists the members of the local Administrators group, showing which accounts are members of this group and thus have elevated privileges (Figure 16).</w:t>
      </w:r>
    </w:p>
    <w:p w14:paraId="0D306AF7"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0AFE246F" wp14:editId="52C86E38">
            <wp:extent cx="5637530" cy="2562514"/>
            <wp:effectExtent l="0" t="0" r="127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649922" cy="2568147"/>
                    </a:xfrm>
                    <a:prstGeom prst="rect">
                      <a:avLst/>
                    </a:prstGeom>
                  </pic:spPr>
                </pic:pic>
              </a:graphicData>
            </a:graphic>
          </wp:inline>
        </w:drawing>
      </w:r>
    </w:p>
    <w:p w14:paraId="15843D68"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15</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net user — listing local user accounts.</w:t>
      </w:r>
    </w:p>
    <w:p w14:paraId="0D3470B0"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6E394783" wp14:editId="26795F62">
            <wp:extent cx="5108931" cy="2876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111973" cy="2878263"/>
                    </a:xfrm>
                    <a:prstGeom prst="rect">
                      <a:avLst/>
                    </a:prstGeom>
                  </pic:spPr>
                </pic:pic>
              </a:graphicData>
            </a:graphic>
          </wp:inline>
        </w:drawing>
      </w:r>
    </w:p>
    <w:p w14:paraId="2FD3C25E"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16</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net user /add followed by net </w:t>
      </w:r>
      <w:proofErr w:type="spellStart"/>
      <w:r w:rsidRPr="005D25B3">
        <w:rPr>
          <w:rFonts w:ascii="Times New Roman" w:hAnsi="Times New Roman" w:cs="Times New Roman"/>
          <w:color w:val="0D0D0D" w:themeColor="text1" w:themeTint="F2"/>
          <w:sz w:val="24"/>
          <w:szCs w:val="24"/>
        </w:rPr>
        <w:t>localgroup</w:t>
      </w:r>
      <w:proofErr w:type="spellEnd"/>
      <w:r w:rsidRPr="005D25B3">
        <w:rPr>
          <w:rFonts w:ascii="Times New Roman" w:hAnsi="Times New Roman" w:cs="Times New Roman"/>
          <w:color w:val="0D0D0D" w:themeColor="text1" w:themeTint="F2"/>
          <w:sz w:val="24"/>
          <w:szCs w:val="24"/>
        </w:rPr>
        <w:t xml:space="preserve"> administrators — creating a user and viewing group membership.</w:t>
      </w:r>
    </w:p>
    <w:p w14:paraId="69D44CFD"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11" w:name="_Toc235014385"/>
      <w:r w:rsidRPr="005D25B3">
        <w:rPr>
          <w:rFonts w:ascii="Times New Roman" w:hAnsi="Times New Roman" w:cs="Times New Roman"/>
          <w:color w:val="0D0D0D" w:themeColor="text1" w:themeTint="F2"/>
          <w:sz w:val="24"/>
          <w:szCs w:val="24"/>
        </w:rPr>
        <w:t>2.5 Task Scheduling</w:t>
      </w:r>
      <w:bookmarkEnd w:id="11"/>
    </w:p>
    <w:p w14:paraId="109A72A2"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proofErr w:type="spellStart"/>
      <w:r w:rsidRPr="005D25B3">
        <w:rPr>
          <w:rFonts w:ascii="Times New Roman" w:hAnsi="Times New Roman" w:cs="Times New Roman"/>
          <w:color w:val="0D0D0D" w:themeColor="text1" w:themeTint="F2"/>
          <w:sz w:val="24"/>
          <w:szCs w:val="24"/>
        </w:rPr>
        <w:t>schtasks</w:t>
      </w:r>
      <w:proofErr w:type="spellEnd"/>
      <w:r w:rsidRPr="005D25B3">
        <w:rPr>
          <w:rFonts w:ascii="Times New Roman" w:hAnsi="Times New Roman" w:cs="Times New Roman"/>
          <w:color w:val="0D0D0D" w:themeColor="text1" w:themeTint="F2"/>
          <w:sz w:val="24"/>
          <w:szCs w:val="24"/>
        </w:rPr>
        <w:t xml:space="preserve"> /query displays all the tasks that were registered in Windows Task Scheduler, including the next time the task is run and whether it is running or not [8] (Figure 17), and </w:t>
      </w:r>
      <w:proofErr w:type="spellStart"/>
      <w:r w:rsidRPr="005D25B3">
        <w:rPr>
          <w:rFonts w:ascii="Times New Roman" w:hAnsi="Times New Roman" w:cs="Times New Roman"/>
          <w:color w:val="0D0D0D" w:themeColor="text1" w:themeTint="F2"/>
          <w:sz w:val="24"/>
          <w:szCs w:val="24"/>
        </w:rPr>
        <w:t>schtasks</w:t>
      </w:r>
      <w:proofErr w:type="spellEnd"/>
      <w:r w:rsidRPr="005D25B3">
        <w:rPr>
          <w:rFonts w:ascii="Times New Roman" w:hAnsi="Times New Roman" w:cs="Times New Roman"/>
          <w:color w:val="0D0D0D" w:themeColor="text1" w:themeTint="F2"/>
          <w:sz w:val="24"/>
          <w:szCs w:val="24"/>
        </w:rPr>
        <w:t xml:space="preserve"> /create /</w:t>
      </w:r>
      <w:proofErr w:type="spellStart"/>
      <w:r w:rsidRPr="005D25B3">
        <w:rPr>
          <w:rFonts w:ascii="Times New Roman" w:hAnsi="Times New Roman" w:cs="Times New Roman"/>
          <w:color w:val="0D0D0D" w:themeColor="text1" w:themeTint="F2"/>
          <w:sz w:val="24"/>
          <w:szCs w:val="24"/>
        </w:rPr>
        <w:t>tn</w:t>
      </w:r>
      <w:proofErr w:type="spellEnd"/>
      <w:r w:rsidRPr="005D25B3">
        <w:rPr>
          <w:rFonts w:ascii="Times New Roman" w:hAnsi="Times New Roman" w:cs="Times New Roman"/>
          <w:color w:val="0D0D0D" w:themeColor="text1" w:themeTint="F2"/>
          <w:sz w:val="24"/>
          <w:szCs w:val="24"/>
        </w:rPr>
        <w:t xml:space="preserve"> /tr /</w:t>
      </w:r>
      <w:proofErr w:type="spellStart"/>
      <w:r w:rsidRPr="005D25B3">
        <w:rPr>
          <w:rFonts w:ascii="Times New Roman" w:hAnsi="Times New Roman" w:cs="Times New Roman"/>
          <w:color w:val="0D0D0D" w:themeColor="text1" w:themeTint="F2"/>
          <w:sz w:val="24"/>
          <w:szCs w:val="24"/>
        </w:rPr>
        <w:t>sc</w:t>
      </w:r>
      <w:proofErr w:type="spellEnd"/>
      <w:r w:rsidRPr="005D25B3">
        <w:rPr>
          <w:rFonts w:ascii="Times New Roman" w:hAnsi="Times New Roman" w:cs="Times New Roman"/>
          <w:color w:val="0D0D0D" w:themeColor="text1" w:themeTint="F2"/>
          <w:sz w:val="24"/>
          <w:szCs w:val="24"/>
        </w:rPr>
        <w:t xml:space="preserve"> /st registers a new task — in this case the test task named </w:t>
      </w:r>
      <w:proofErr w:type="spellStart"/>
      <w:r w:rsidRPr="005D25B3">
        <w:rPr>
          <w:rFonts w:ascii="Times New Roman" w:hAnsi="Times New Roman" w:cs="Times New Roman"/>
          <w:color w:val="0D0D0D" w:themeColor="text1" w:themeTint="F2"/>
          <w:sz w:val="24"/>
          <w:szCs w:val="24"/>
        </w:rPr>
        <w:t>TestTask</w:t>
      </w:r>
      <w:proofErr w:type="spellEnd"/>
      <w:r w:rsidRPr="005D25B3">
        <w:rPr>
          <w:rFonts w:ascii="Times New Roman" w:hAnsi="Times New Roman" w:cs="Times New Roman"/>
          <w:color w:val="0D0D0D" w:themeColor="text1" w:themeTint="F2"/>
          <w:sz w:val="24"/>
          <w:szCs w:val="24"/>
        </w:rPr>
        <w:t xml:space="preserve"> will launch notepad.exe every day at 09:00 [9] (Figure 18).</w:t>
      </w:r>
    </w:p>
    <w:p w14:paraId="102C79D6"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194CF092" wp14:editId="37B5CCD5">
            <wp:extent cx="5481104" cy="308610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484376" cy="3087942"/>
                    </a:xfrm>
                    <a:prstGeom prst="rect">
                      <a:avLst/>
                    </a:prstGeom>
                  </pic:spPr>
                </pic:pic>
              </a:graphicData>
            </a:graphic>
          </wp:inline>
        </w:drawing>
      </w:r>
    </w:p>
    <w:p w14:paraId="154AB713"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17</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schtasks</w:t>
      </w:r>
      <w:proofErr w:type="spellEnd"/>
      <w:r w:rsidRPr="005D25B3">
        <w:rPr>
          <w:rFonts w:ascii="Times New Roman" w:hAnsi="Times New Roman" w:cs="Times New Roman"/>
          <w:color w:val="0D0D0D" w:themeColor="text1" w:themeTint="F2"/>
          <w:sz w:val="24"/>
          <w:szCs w:val="24"/>
        </w:rPr>
        <w:t xml:space="preserve"> /query — listing scheduled tasks and their status.</w:t>
      </w:r>
    </w:p>
    <w:p w14:paraId="6E5E0D72" w14:textId="77777777" w:rsidR="00DF35E2" w:rsidRPr="005D25B3" w:rsidRDefault="00DF35E2" w:rsidP="005D25B3">
      <w:pPr>
        <w:spacing w:after="200" w:line="360" w:lineRule="auto"/>
        <w:jc w:val="both"/>
        <w:rPr>
          <w:rFonts w:ascii="Times New Roman" w:hAnsi="Times New Roman" w:cs="Times New Roman"/>
          <w:color w:val="0D0D0D" w:themeColor="text1" w:themeTint="F2"/>
          <w:sz w:val="24"/>
          <w:szCs w:val="24"/>
        </w:rPr>
      </w:pPr>
    </w:p>
    <w:p w14:paraId="2936BB70"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547FDF45" wp14:editId="48A53661">
            <wp:extent cx="5492382" cy="3092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498243" cy="3095750"/>
                    </a:xfrm>
                    <a:prstGeom prst="rect">
                      <a:avLst/>
                    </a:prstGeom>
                  </pic:spPr>
                </pic:pic>
              </a:graphicData>
            </a:graphic>
          </wp:inline>
        </w:drawing>
      </w:r>
    </w:p>
    <w:p w14:paraId="33C17641"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18</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schtasks</w:t>
      </w:r>
      <w:proofErr w:type="spellEnd"/>
      <w:r w:rsidRPr="005D25B3">
        <w:rPr>
          <w:rFonts w:ascii="Times New Roman" w:hAnsi="Times New Roman" w:cs="Times New Roman"/>
          <w:color w:val="0D0D0D" w:themeColor="text1" w:themeTint="F2"/>
          <w:sz w:val="24"/>
          <w:szCs w:val="24"/>
        </w:rPr>
        <w:t xml:space="preserve"> /create — registering a new daily scheduled task.</w:t>
      </w:r>
    </w:p>
    <w:p w14:paraId="1FE268CB" w14:textId="77777777" w:rsidR="00DF35E2" w:rsidRPr="005D25B3" w:rsidRDefault="007E4956" w:rsidP="005D25B3">
      <w:pPr>
        <w:pStyle w:val="Heading1"/>
        <w:spacing w:line="360" w:lineRule="auto"/>
        <w:jc w:val="both"/>
        <w:rPr>
          <w:rFonts w:ascii="Times New Roman" w:hAnsi="Times New Roman" w:cs="Times New Roman"/>
          <w:color w:val="0D0D0D" w:themeColor="text1" w:themeTint="F2"/>
          <w:sz w:val="24"/>
          <w:szCs w:val="24"/>
        </w:rPr>
      </w:pPr>
      <w:bookmarkStart w:id="12" w:name="_Toc235014386"/>
      <w:r w:rsidRPr="005D25B3">
        <w:rPr>
          <w:rFonts w:ascii="Times New Roman" w:hAnsi="Times New Roman" w:cs="Times New Roman"/>
          <w:color w:val="0D0D0D" w:themeColor="text1" w:themeTint="F2"/>
          <w:sz w:val="24"/>
          <w:szCs w:val="24"/>
        </w:rPr>
        <w:t>3. Use of Linux OS CLI Commands</w:t>
      </w:r>
      <w:bookmarkEnd w:id="12"/>
    </w:p>
    <w:p w14:paraId="4BDAEAAB"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It will repeat the same 5 administrative areas using Bash commands that run on Kali Linux, showing the same functionality in a Linux-based operating system.</w:t>
      </w:r>
    </w:p>
    <w:p w14:paraId="2869816F" w14:textId="77777777" w:rsidR="005F720C" w:rsidRPr="005D25B3" w:rsidRDefault="005F720C" w:rsidP="005D25B3">
      <w:pPr>
        <w:pStyle w:val="Heading2"/>
        <w:spacing w:line="360" w:lineRule="auto"/>
        <w:jc w:val="both"/>
        <w:rPr>
          <w:rFonts w:ascii="Times New Roman" w:hAnsi="Times New Roman" w:cs="Times New Roman"/>
          <w:color w:val="0D0D0D" w:themeColor="text1" w:themeTint="F2"/>
          <w:sz w:val="24"/>
          <w:szCs w:val="24"/>
        </w:rPr>
      </w:pPr>
      <w:bookmarkStart w:id="13" w:name="_Toc235014387"/>
      <w:r w:rsidRPr="005D25B3">
        <w:rPr>
          <w:rFonts w:ascii="Times New Roman" w:hAnsi="Times New Roman" w:cs="Times New Roman"/>
          <w:color w:val="0D0D0D" w:themeColor="text1" w:themeTint="F2"/>
          <w:sz w:val="24"/>
          <w:szCs w:val="24"/>
        </w:rPr>
        <w:t>3.1 Process Management</w:t>
      </w:r>
      <w:bookmarkEnd w:id="13"/>
    </w:p>
    <w:p w14:paraId="72973498"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w:t>
      </w:r>
      <w:proofErr w:type="spellStart"/>
      <w:r w:rsidRPr="005D25B3">
        <w:rPr>
          <w:rFonts w:ascii="Times New Roman" w:hAnsi="Times New Roman" w:cs="Times New Roman"/>
          <w:color w:val="0D0D0D" w:themeColor="text1" w:themeTint="F2"/>
          <w:sz w:val="24"/>
          <w:szCs w:val="24"/>
        </w:rPr>
        <w:t>ps</w:t>
      </w:r>
      <w:proofErr w:type="spellEnd"/>
      <w:r w:rsidRPr="005D25B3">
        <w:rPr>
          <w:rFonts w:ascii="Times New Roman" w:hAnsi="Times New Roman" w:cs="Times New Roman"/>
          <w:color w:val="0D0D0D" w:themeColor="text1" w:themeTint="F2"/>
          <w:sz w:val="24"/>
          <w:szCs w:val="24"/>
        </w:rPr>
        <w:t xml:space="preserve"> aux command prints out all the active processes on the system and their resource consumption, including who owns them, how much CPU and memory they use, and their state (Figure 19), and the interactive top utility will show a constantly changing, ordered list of processes and their resource use [10] (Figure 20). kill -9 &lt;PID&gt; is used to terminate a process with signal SIGKILL by its PID [17] (Figure 21).</w:t>
      </w:r>
    </w:p>
    <w:p w14:paraId="2DC9B10B"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0523F8B0" wp14:editId="50083C6C">
            <wp:extent cx="5548772" cy="3124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5553820" cy="3127042"/>
                    </a:xfrm>
                    <a:prstGeom prst="rect">
                      <a:avLst/>
                    </a:prstGeom>
                  </pic:spPr>
                </pic:pic>
              </a:graphicData>
            </a:graphic>
          </wp:inline>
        </w:drawing>
      </w:r>
    </w:p>
    <w:p w14:paraId="2D99B65C"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19</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ps</w:t>
      </w:r>
      <w:proofErr w:type="spellEnd"/>
      <w:r w:rsidRPr="005D25B3">
        <w:rPr>
          <w:rFonts w:ascii="Times New Roman" w:hAnsi="Times New Roman" w:cs="Times New Roman"/>
          <w:color w:val="0D0D0D" w:themeColor="text1" w:themeTint="F2"/>
          <w:sz w:val="24"/>
          <w:szCs w:val="24"/>
        </w:rPr>
        <w:t xml:space="preserve"> aux — listing all running processes.</w:t>
      </w:r>
    </w:p>
    <w:p w14:paraId="7CF5A635"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6702D5D2" wp14:editId="72D1CA47">
            <wp:extent cx="5966058" cy="3359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972595" cy="3362831"/>
                    </a:xfrm>
                    <a:prstGeom prst="rect">
                      <a:avLst/>
                    </a:prstGeom>
                  </pic:spPr>
                </pic:pic>
              </a:graphicData>
            </a:graphic>
          </wp:inline>
        </w:drawing>
      </w:r>
    </w:p>
    <w:p w14:paraId="76F647B2"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20</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top — live view of system resource usage by process.</w:t>
      </w:r>
    </w:p>
    <w:p w14:paraId="61296F06"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754A02B2" wp14:editId="33565F13">
            <wp:extent cx="4486910" cy="2044700"/>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492993" cy="2047472"/>
                    </a:xfrm>
                    <a:prstGeom prst="rect">
                      <a:avLst/>
                    </a:prstGeom>
                  </pic:spPr>
                </pic:pic>
              </a:graphicData>
            </a:graphic>
          </wp:inline>
        </w:drawing>
      </w:r>
    </w:p>
    <w:p w14:paraId="0D9520A9"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21</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kill -9 3914 — forcibly terminating a process by PID.</w:t>
      </w:r>
    </w:p>
    <w:p w14:paraId="2D12A0F4"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14" w:name="_Toc235014388"/>
      <w:r w:rsidRPr="005D25B3">
        <w:rPr>
          <w:rFonts w:ascii="Times New Roman" w:hAnsi="Times New Roman" w:cs="Times New Roman"/>
          <w:color w:val="0D0D0D" w:themeColor="text1" w:themeTint="F2"/>
          <w:sz w:val="24"/>
          <w:szCs w:val="24"/>
        </w:rPr>
        <w:t>3.2 File and Directory Management</w:t>
      </w:r>
      <w:bookmarkEnd w:id="14"/>
    </w:p>
    <w:p w14:paraId="3EB574E7" w14:textId="77777777" w:rsidR="005F720C" w:rsidRPr="005D25B3" w:rsidRDefault="007E4956"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ls -la command lists all files and directories, including hidden files, together with permissions, ownership, and size [11] (Figure 22). </w:t>
      </w:r>
      <w:proofErr w:type="spellStart"/>
      <w:r w:rsidR="005F720C" w:rsidRPr="005D25B3">
        <w:rPr>
          <w:rFonts w:ascii="Times New Roman" w:hAnsi="Times New Roman" w:cs="Times New Roman"/>
          <w:color w:val="0D0D0D" w:themeColor="text1" w:themeTint="F2"/>
          <w:sz w:val="24"/>
          <w:szCs w:val="24"/>
        </w:rPr>
        <w:t>mkdir</w:t>
      </w:r>
      <w:proofErr w:type="spellEnd"/>
      <w:r w:rsidR="005F720C" w:rsidRPr="005D25B3">
        <w:rPr>
          <w:rFonts w:ascii="Times New Roman" w:hAnsi="Times New Roman" w:cs="Times New Roman"/>
          <w:color w:val="0D0D0D" w:themeColor="text1" w:themeTint="F2"/>
          <w:sz w:val="24"/>
          <w:szCs w:val="24"/>
        </w:rPr>
        <w:t xml:space="preserve"> makes a new directory of files (Figure 23); find recursively searches the file system and lists the names of files that match a given name pattern [10] (Figure 24); and </w:t>
      </w:r>
      <w:proofErr w:type="spellStart"/>
      <w:r w:rsidR="005F720C" w:rsidRPr="005D25B3">
        <w:rPr>
          <w:rFonts w:ascii="Times New Roman" w:hAnsi="Times New Roman" w:cs="Times New Roman"/>
          <w:color w:val="0D0D0D" w:themeColor="text1" w:themeTint="F2"/>
          <w:sz w:val="24"/>
          <w:szCs w:val="24"/>
        </w:rPr>
        <w:t>chmod</w:t>
      </w:r>
      <w:proofErr w:type="spellEnd"/>
      <w:r w:rsidR="005F720C" w:rsidRPr="005D25B3">
        <w:rPr>
          <w:rFonts w:ascii="Times New Roman" w:hAnsi="Times New Roman" w:cs="Times New Roman"/>
          <w:color w:val="0D0D0D" w:themeColor="text1" w:themeTint="F2"/>
          <w:sz w:val="24"/>
          <w:szCs w:val="24"/>
        </w:rPr>
        <w:t xml:space="preserve"> 755 changes the file permission 755, allowing the owner to read, write and execute the file, and permitting others to read and execute the file (Figure 25).</w:t>
      </w:r>
    </w:p>
    <w:p w14:paraId="5252879A" w14:textId="77777777" w:rsidR="00DF35E2" w:rsidRPr="005D25B3" w:rsidRDefault="00DF35E2" w:rsidP="005D25B3">
      <w:pPr>
        <w:spacing w:after="160" w:line="360" w:lineRule="auto"/>
        <w:jc w:val="both"/>
        <w:rPr>
          <w:rFonts w:ascii="Times New Roman" w:hAnsi="Times New Roman" w:cs="Times New Roman"/>
          <w:color w:val="0D0D0D" w:themeColor="text1" w:themeTint="F2"/>
          <w:sz w:val="24"/>
          <w:szCs w:val="24"/>
        </w:rPr>
      </w:pPr>
    </w:p>
    <w:p w14:paraId="4328F5F0"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138A31D9" wp14:editId="37A7126C">
            <wp:extent cx="4381500" cy="24669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381500" cy="2466975"/>
                    </a:xfrm>
                    <a:prstGeom prst="rect">
                      <a:avLst/>
                    </a:prstGeom>
                  </pic:spPr>
                </pic:pic>
              </a:graphicData>
            </a:graphic>
          </wp:inline>
        </w:drawing>
      </w:r>
    </w:p>
    <w:p w14:paraId="156FCD9C"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22</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:ls -la — listing files with permissions and ownership.</w:t>
      </w:r>
    </w:p>
    <w:p w14:paraId="7D2F8FD7"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1F7A82BE" wp14:editId="39F66DC5">
            <wp:extent cx="4886960" cy="3054350"/>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4886960" cy="3054350"/>
                    </a:xfrm>
                    <a:prstGeom prst="rect">
                      <a:avLst/>
                    </a:prstGeom>
                  </pic:spPr>
                </pic:pic>
              </a:graphicData>
            </a:graphic>
          </wp:inline>
        </w:drawing>
      </w:r>
    </w:p>
    <w:p w14:paraId="24AE37D3"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23</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mkdir</w:t>
      </w:r>
      <w:proofErr w:type="spellEnd"/>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testdir</w:t>
      </w:r>
      <w:proofErr w:type="spellEnd"/>
      <w:r w:rsidRPr="005D25B3">
        <w:rPr>
          <w:rFonts w:ascii="Times New Roman" w:hAnsi="Times New Roman" w:cs="Times New Roman"/>
          <w:color w:val="0D0D0D" w:themeColor="text1" w:themeTint="F2"/>
          <w:sz w:val="24"/>
          <w:szCs w:val="24"/>
        </w:rPr>
        <w:t xml:space="preserve"> — creating a new directory.</w:t>
      </w:r>
    </w:p>
    <w:p w14:paraId="4AA051EC"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3DDDE1A1" wp14:editId="0425A6C6">
            <wp:extent cx="4381500" cy="2466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srcRect/>
                    <a:stretch>
                      <a:fillRect/>
                    </a:stretch>
                  </pic:blipFill>
                  <pic:spPr bwMode="auto">
                    <a:xfrm>
                      <a:off x="0" y="0"/>
                      <a:ext cx="4381500" cy="2466975"/>
                    </a:xfrm>
                    <a:prstGeom prst="rect">
                      <a:avLst/>
                    </a:prstGeom>
                  </pic:spPr>
                </pic:pic>
              </a:graphicData>
            </a:graphic>
          </wp:inline>
        </w:drawing>
      </w:r>
    </w:p>
    <w:p w14:paraId="0373B463"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24</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:find / -name — searching the filesystem for files by name.</w:t>
      </w:r>
    </w:p>
    <w:p w14:paraId="08DBF1CA"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337B9FC5" wp14:editId="28AD17FE">
            <wp:extent cx="4592320" cy="28702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4592320" cy="2870200"/>
                    </a:xfrm>
                    <a:prstGeom prst="rect">
                      <a:avLst/>
                    </a:prstGeom>
                  </pic:spPr>
                </pic:pic>
              </a:graphicData>
            </a:graphic>
          </wp:inline>
        </w:drawing>
      </w:r>
    </w:p>
    <w:p w14:paraId="78D79238"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25</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:chmod 755 file.sh — setting read/write/execute permissions.</w:t>
      </w:r>
    </w:p>
    <w:p w14:paraId="01116542"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15" w:name="_Toc235014389"/>
      <w:r w:rsidRPr="005D25B3">
        <w:rPr>
          <w:rFonts w:ascii="Times New Roman" w:hAnsi="Times New Roman" w:cs="Times New Roman"/>
          <w:color w:val="0D0D0D" w:themeColor="text1" w:themeTint="F2"/>
          <w:sz w:val="24"/>
          <w:szCs w:val="24"/>
        </w:rPr>
        <w:t>3.3 Network Testing and Monitoring</w:t>
      </w:r>
      <w:bookmarkEnd w:id="15"/>
    </w:p>
    <w:p w14:paraId="136652A5"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ping -c 4 command sends four ICMP echo requests and prints packet loss and round trip statistics (Figure 26); the </w:t>
      </w:r>
      <w:proofErr w:type="spellStart"/>
      <w:r w:rsidRPr="005D25B3">
        <w:rPr>
          <w:rFonts w:ascii="Times New Roman" w:hAnsi="Times New Roman" w:cs="Times New Roman"/>
          <w:color w:val="0D0D0D" w:themeColor="text1" w:themeTint="F2"/>
          <w:sz w:val="24"/>
          <w:szCs w:val="24"/>
        </w:rPr>
        <w:t>ifconfig</w:t>
      </w:r>
      <w:proofErr w:type="spellEnd"/>
      <w:r w:rsidRPr="005D25B3">
        <w:rPr>
          <w:rFonts w:ascii="Times New Roman" w:hAnsi="Times New Roman" w:cs="Times New Roman"/>
          <w:color w:val="0D0D0D" w:themeColor="text1" w:themeTint="F2"/>
          <w:sz w:val="24"/>
          <w:szCs w:val="24"/>
        </w:rPr>
        <w:t xml:space="preserve"> command prints the configuration of the network interface, including an IPv4 and IPv6 address and an MAC address (Figure 27); the netstat -</w:t>
      </w:r>
      <w:proofErr w:type="spellStart"/>
      <w:r w:rsidRPr="005D25B3">
        <w:rPr>
          <w:rFonts w:ascii="Times New Roman" w:hAnsi="Times New Roman" w:cs="Times New Roman"/>
          <w:color w:val="0D0D0D" w:themeColor="text1" w:themeTint="F2"/>
          <w:sz w:val="24"/>
          <w:szCs w:val="24"/>
        </w:rPr>
        <w:t>tulnp</w:t>
      </w:r>
      <w:proofErr w:type="spellEnd"/>
      <w:r w:rsidRPr="005D25B3">
        <w:rPr>
          <w:rFonts w:ascii="Times New Roman" w:hAnsi="Times New Roman" w:cs="Times New Roman"/>
          <w:color w:val="0D0D0D" w:themeColor="text1" w:themeTint="F2"/>
          <w:sz w:val="24"/>
          <w:szCs w:val="24"/>
        </w:rPr>
        <w:t xml:space="preserve"> command prints listening TCP and UDP packets and the associated process (Figure 28); the traceroute command prints the route to a target host, hop by hop (Figure 29); and the </w:t>
      </w:r>
      <w:proofErr w:type="spellStart"/>
      <w:r w:rsidRPr="005D25B3">
        <w:rPr>
          <w:rFonts w:ascii="Times New Roman" w:hAnsi="Times New Roman" w:cs="Times New Roman"/>
          <w:color w:val="0D0D0D" w:themeColor="text1" w:themeTint="F2"/>
          <w:sz w:val="24"/>
          <w:szCs w:val="24"/>
        </w:rPr>
        <w:t>nmap</w:t>
      </w:r>
      <w:proofErr w:type="spellEnd"/>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sV</w:t>
      </w:r>
      <w:proofErr w:type="spellEnd"/>
      <w:r w:rsidRPr="005D25B3">
        <w:rPr>
          <w:rFonts w:ascii="Times New Roman" w:hAnsi="Times New Roman" w:cs="Times New Roman"/>
          <w:color w:val="0D0D0D" w:themeColor="text1" w:themeTint="F2"/>
          <w:sz w:val="24"/>
          <w:szCs w:val="24"/>
        </w:rPr>
        <w:t xml:space="preserve"> command performs a port scan of a target host to detect services (Figure 30).</w:t>
      </w:r>
    </w:p>
    <w:p w14:paraId="577D4A39"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137E336F" wp14:editId="6B87D9BA">
            <wp:extent cx="5469826" cy="30797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srcRect/>
                    <a:stretch>
                      <a:fillRect/>
                    </a:stretch>
                  </pic:blipFill>
                  <pic:spPr bwMode="auto">
                    <a:xfrm>
                      <a:off x="0" y="0"/>
                      <a:ext cx="5473171" cy="3081634"/>
                    </a:xfrm>
                    <a:prstGeom prst="rect">
                      <a:avLst/>
                    </a:prstGeom>
                  </pic:spPr>
                </pic:pic>
              </a:graphicData>
            </a:graphic>
          </wp:inline>
        </w:drawing>
      </w:r>
    </w:p>
    <w:p w14:paraId="7C956095"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26</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:ping -c 4 google.com — testing connectivity and latency.</w:t>
      </w:r>
    </w:p>
    <w:p w14:paraId="09A71DA2"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55B89B72" wp14:editId="26304D64">
            <wp:extent cx="5232988" cy="2946400"/>
            <wp:effectExtent l="0" t="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4"/>
                    <a:srcRect/>
                    <a:stretch>
                      <a:fillRect/>
                    </a:stretch>
                  </pic:blipFill>
                  <pic:spPr bwMode="auto">
                    <a:xfrm>
                      <a:off x="0" y="0"/>
                      <a:ext cx="5237629" cy="2949013"/>
                    </a:xfrm>
                    <a:prstGeom prst="rect">
                      <a:avLst/>
                    </a:prstGeom>
                  </pic:spPr>
                </pic:pic>
              </a:graphicData>
            </a:graphic>
          </wp:inline>
        </w:drawing>
      </w:r>
    </w:p>
    <w:p w14:paraId="6B2879BC"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27</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w:t>
      </w:r>
      <w:proofErr w:type="spellStart"/>
      <w:r w:rsidRPr="005D25B3">
        <w:rPr>
          <w:rFonts w:ascii="Times New Roman" w:hAnsi="Times New Roman" w:cs="Times New Roman"/>
          <w:color w:val="0D0D0D" w:themeColor="text1" w:themeTint="F2"/>
          <w:sz w:val="24"/>
          <w:szCs w:val="24"/>
        </w:rPr>
        <w:t>ifconfig</w:t>
      </w:r>
      <w:proofErr w:type="spellEnd"/>
      <w:r w:rsidRPr="005D25B3">
        <w:rPr>
          <w:rFonts w:ascii="Times New Roman" w:hAnsi="Times New Roman" w:cs="Times New Roman"/>
          <w:color w:val="0D0D0D" w:themeColor="text1" w:themeTint="F2"/>
          <w:sz w:val="24"/>
          <w:szCs w:val="24"/>
        </w:rPr>
        <w:t xml:space="preserve"> — network interface configuration.</w:t>
      </w:r>
    </w:p>
    <w:p w14:paraId="0AD30FBF"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2615BB2A" wp14:editId="2AB9F8D3">
            <wp:extent cx="5176598" cy="2914650"/>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5"/>
                    <a:srcRect/>
                    <a:stretch>
                      <a:fillRect/>
                    </a:stretch>
                  </pic:blipFill>
                  <pic:spPr bwMode="auto">
                    <a:xfrm>
                      <a:off x="0" y="0"/>
                      <a:ext cx="5180308" cy="2916739"/>
                    </a:xfrm>
                    <a:prstGeom prst="rect">
                      <a:avLst/>
                    </a:prstGeom>
                  </pic:spPr>
                </pic:pic>
              </a:graphicData>
            </a:graphic>
          </wp:inline>
        </w:drawing>
      </w:r>
    </w:p>
    <w:p w14:paraId="5E0FBBF8"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28</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:netstat -</w:t>
      </w:r>
      <w:proofErr w:type="spellStart"/>
      <w:r w:rsidRPr="005D25B3">
        <w:rPr>
          <w:rFonts w:ascii="Times New Roman" w:hAnsi="Times New Roman" w:cs="Times New Roman"/>
          <w:color w:val="0D0D0D" w:themeColor="text1" w:themeTint="F2"/>
          <w:sz w:val="24"/>
          <w:szCs w:val="24"/>
        </w:rPr>
        <w:t>tulnp</w:t>
      </w:r>
      <w:proofErr w:type="spellEnd"/>
      <w:r w:rsidRPr="005D25B3">
        <w:rPr>
          <w:rFonts w:ascii="Times New Roman" w:hAnsi="Times New Roman" w:cs="Times New Roman"/>
          <w:color w:val="0D0D0D" w:themeColor="text1" w:themeTint="F2"/>
          <w:sz w:val="24"/>
          <w:szCs w:val="24"/>
        </w:rPr>
        <w:t xml:space="preserve"> — listening TCP/UDP ports.</w:t>
      </w:r>
    </w:p>
    <w:p w14:paraId="1CAB1208"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3B8B83D4" wp14:editId="724D394C">
            <wp:extent cx="5582606" cy="3143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srcRect/>
                    <a:stretch>
                      <a:fillRect/>
                    </a:stretch>
                  </pic:blipFill>
                  <pic:spPr bwMode="auto">
                    <a:xfrm>
                      <a:off x="0" y="0"/>
                      <a:ext cx="5585111" cy="3144661"/>
                    </a:xfrm>
                    <a:prstGeom prst="rect">
                      <a:avLst/>
                    </a:prstGeom>
                  </pic:spPr>
                </pic:pic>
              </a:graphicData>
            </a:graphic>
          </wp:inline>
        </w:drawing>
      </w:r>
    </w:p>
    <w:p w14:paraId="69DF76D3"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29</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:traceroute google.com — tracing the route to a destination host.</w:t>
      </w:r>
    </w:p>
    <w:p w14:paraId="3CDE6627"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179C1E49" wp14:editId="5B428BCB">
            <wp:extent cx="5108931" cy="28765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srcRect/>
                    <a:stretch>
                      <a:fillRect/>
                    </a:stretch>
                  </pic:blipFill>
                  <pic:spPr bwMode="auto">
                    <a:xfrm>
                      <a:off x="0" y="0"/>
                      <a:ext cx="5112331" cy="2878464"/>
                    </a:xfrm>
                    <a:prstGeom prst="rect">
                      <a:avLst/>
                    </a:prstGeom>
                  </pic:spPr>
                </pic:pic>
              </a:graphicData>
            </a:graphic>
          </wp:inline>
        </w:drawing>
      </w:r>
    </w:p>
    <w:p w14:paraId="3B01B66B"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30</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:nmap -</w:t>
      </w:r>
      <w:proofErr w:type="spellStart"/>
      <w:r w:rsidRPr="005D25B3">
        <w:rPr>
          <w:rFonts w:ascii="Times New Roman" w:hAnsi="Times New Roman" w:cs="Times New Roman"/>
          <w:color w:val="0D0D0D" w:themeColor="text1" w:themeTint="F2"/>
          <w:sz w:val="24"/>
          <w:szCs w:val="24"/>
        </w:rPr>
        <w:t>sV</w:t>
      </w:r>
      <w:proofErr w:type="spellEnd"/>
      <w:r w:rsidRPr="005D25B3">
        <w:rPr>
          <w:rFonts w:ascii="Times New Roman" w:hAnsi="Times New Roman" w:cs="Times New Roman"/>
          <w:color w:val="0D0D0D" w:themeColor="text1" w:themeTint="F2"/>
          <w:sz w:val="24"/>
          <w:szCs w:val="24"/>
        </w:rPr>
        <w:t xml:space="preserve"> — service-detection scan of a target host.</w:t>
      </w:r>
    </w:p>
    <w:p w14:paraId="4BBFEEF4"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16" w:name="_Toc235014390"/>
      <w:r w:rsidRPr="005D25B3">
        <w:rPr>
          <w:rFonts w:ascii="Times New Roman" w:hAnsi="Times New Roman" w:cs="Times New Roman"/>
          <w:color w:val="0D0D0D" w:themeColor="text1" w:themeTint="F2"/>
          <w:sz w:val="24"/>
          <w:szCs w:val="24"/>
        </w:rPr>
        <w:t>3.4 User Management</w:t>
      </w:r>
      <w:bookmarkEnd w:id="16"/>
    </w:p>
    <w:p w14:paraId="1D3ED671"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w:t>
      </w:r>
      <w:proofErr w:type="spellStart"/>
      <w:r w:rsidRPr="005D25B3">
        <w:rPr>
          <w:rFonts w:ascii="Times New Roman" w:hAnsi="Times New Roman" w:cs="Times New Roman"/>
          <w:color w:val="0D0D0D" w:themeColor="text1" w:themeTint="F2"/>
          <w:sz w:val="24"/>
          <w:szCs w:val="24"/>
        </w:rPr>
        <w:t>whoami</w:t>
      </w:r>
      <w:proofErr w:type="spellEnd"/>
      <w:r w:rsidRPr="005D25B3">
        <w:rPr>
          <w:rFonts w:ascii="Times New Roman" w:hAnsi="Times New Roman" w:cs="Times New Roman"/>
          <w:color w:val="0D0D0D" w:themeColor="text1" w:themeTint="F2"/>
          <w:sz w:val="24"/>
          <w:szCs w:val="24"/>
        </w:rPr>
        <w:t xml:space="preserve"> command prints the name of the user currently logged in (Figure 31), the </w:t>
      </w:r>
      <w:proofErr w:type="spellStart"/>
      <w:r w:rsidRPr="005D25B3">
        <w:rPr>
          <w:rFonts w:ascii="Times New Roman" w:hAnsi="Times New Roman" w:cs="Times New Roman"/>
          <w:color w:val="0D0D0D" w:themeColor="text1" w:themeTint="F2"/>
          <w:sz w:val="24"/>
          <w:szCs w:val="24"/>
        </w:rPr>
        <w:t>useradd</w:t>
      </w:r>
      <w:proofErr w:type="spellEnd"/>
      <w:r w:rsidRPr="005D25B3">
        <w:rPr>
          <w:rFonts w:ascii="Times New Roman" w:hAnsi="Times New Roman" w:cs="Times New Roman"/>
          <w:color w:val="0D0D0D" w:themeColor="text1" w:themeTint="F2"/>
          <w:sz w:val="24"/>
          <w:szCs w:val="24"/>
        </w:rPr>
        <w:t xml:space="preserve"> command creates a new user account (Figure 32), the passwd command sets a user account's password, cat /</w:t>
      </w:r>
      <w:proofErr w:type="spellStart"/>
      <w:r w:rsidRPr="005D25B3">
        <w:rPr>
          <w:rFonts w:ascii="Times New Roman" w:hAnsi="Times New Roman" w:cs="Times New Roman"/>
          <w:color w:val="0D0D0D" w:themeColor="text1" w:themeTint="F2"/>
          <w:sz w:val="24"/>
          <w:szCs w:val="24"/>
        </w:rPr>
        <w:t>etc</w:t>
      </w:r>
      <w:proofErr w:type="spellEnd"/>
      <w:r w:rsidRPr="005D25B3">
        <w:rPr>
          <w:rFonts w:ascii="Times New Roman" w:hAnsi="Times New Roman" w:cs="Times New Roman"/>
          <w:color w:val="0D0D0D" w:themeColor="text1" w:themeTint="F2"/>
          <w:sz w:val="24"/>
          <w:szCs w:val="24"/>
        </w:rPr>
        <w:t>/passwd displays all local accounts stored on the system (Figure 33) and groups &lt;username&gt; lists the groups to which a particular account belongs (Figure 34).</w:t>
      </w:r>
    </w:p>
    <w:p w14:paraId="0EB571B0"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22F9CA35" wp14:editId="63CF1676">
            <wp:extent cx="4795520" cy="2997200"/>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a:srcRect/>
                    <a:stretch>
                      <a:fillRect/>
                    </a:stretch>
                  </pic:blipFill>
                  <pic:spPr bwMode="auto">
                    <a:xfrm>
                      <a:off x="0" y="0"/>
                      <a:ext cx="4797586" cy="2998491"/>
                    </a:xfrm>
                    <a:prstGeom prst="rect">
                      <a:avLst/>
                    </a:prstGeom>
                  </pic:spPr>
                </pic:pic>
              </a:graphicData>
            </a:graphic>
          </wp:inline>
        </w:drawing>
      </w:r>
    </w:p>
    <w:p w14:paraId="61D72F19"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31</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:whoami — displaying the current logged-in user.</w:t>
      </w:r>
    </w:p>
    <w:p w14:paraId="1736BAD6"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1A9DAA73" wp14:editId="2DA0C1BD">
            <wp:extent cx="5120208" cy="288290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5124416" cy="2885269"/>
                    </a:xfrm>
                    <a:prstGeom prst="rect">
                      <a:avLst/>
                    </a:prstGeom>
                  </pic:spPr>
                </pic:pic>
              </a:graphicData>
            </a:graphic>
          </wp:inline>
        </w:drawing>
      </w:r>
    </w:p>
    <w:p w14:paraId="29AA54AC"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32</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xml:space="preserve">:sudo </w:t>
      </w:r>
      <w:proofErr w:type="spellStart"/>
      <w:r w:rsidRPr="005D25B3">
        <w:rPr>
          <w:rFonts w:ascii="Times New Roman" w:hAnsi="Times New Roman" w:cs="Times New Roman"/>
          <w:color w:val="0D0D0D" w:themeColor="text1" w:themeTint="F2"/>
          <w:sz w:val="24"/>
          <w:szCs w:val="24"/>
        </w:rPr>
        <w:t>useradd</w:t>
      </w:r>
      <w:proofErr w:type="spellEnd"/>
      <w:r w:rsidRPr="005D25B3">
        <w:rPr>
          <w:rFonts w:ascii="Times New Roman" w:hAnsi="Times New Roman" w:cs="Times New Roman"/>
          <w:color w:val="0D0D0D" w:themeColor="text1" w:themeTint="F2"/>
          <w:sz w:val="24"/>
          <w:szCs w:val="24"/>
        </w:rPr>
        <w:t xml:space="preserve"> and passwd — creating a user and setting a password.</w:t>
      </w:r>
    </w:p>
    <w:p w14:paraId="067F156B"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0B353FD6" wp14:editId="14DEB5DC">
            <wp:extent cx="5650274" cy="3181350"/>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srcRect/>
                    <a:stretch>
                      <a:fillRect/>
                    </a:stretch>
                  </pic:blipFill>
                  <pic:spPr bwMode="auto">
                    <a:xfrm>
                      <a:off x="0" y="0"/>
                      <a:ext cx="5651859" cy="3182242"/>
                    </a:xfrm>
                    <a:prstGeom prst="rect">
                      <a:avLst/>
                    </a:prstGeom>
                  </pic:spPr>
                </pic:pic>
              </a:graphicData>
            </a:graphic>
          </wp:inline>
        </w:drawing>
      </w:r>
    </w:p>
    <w:p w14:paraId="54654F8F"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33</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:cat /</w:t>
      </w:r>
      <w:proofErr w:type="spellStart"/>
      <w:r w:rsidRPr="005D25B3">
        <w:rPr>
          <w:rFonts w:ascii="Times New Roman" w:hAnsi="Times New Roman" w:cs="Times New Roman"/>
          <w:color w:val="0D0D0D" w:themeColor="text1" w:themeTint="F2"/>
          <w:sz w:val="24"/>
          <w:szCs w:val="24"/>
        </w:rPr>
        <w:t>etc</w:t>
      </w:r>
      <w:proofErr w:type="spellEnd"/>
      <w:r w:rsidRPr="005D25B3">
        <w:rPr>
          <w:rFonts w:ascii="Times New Roman" w:hAnsi="Times New Roman" w:cs="Times New Roman"/>
          <w:color w:val="0D0D0D" w:themeColor="text1" w:themeTint="F2"/>
          <w:sz w:val="24"/>
          <w:szCs w:val="24"/>
        </w:rPr>
        <w:t>/passwd — viewing all local user accounts.</w:t>
      </w:r>
    </w:p>
    <w:p w14:paraId="4DAA08CD"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drawing>
          <wp:inline distT="0" distB="0" distL="0" distR="0" wp14:anchorId="3EF3667B" wp14:editId="1AAF40F2">
            <wp:extent cx="5080000" cy="3175000"/>
            <wp:effectExtent l="0" t="0" r="635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1"/>
                    <a:srcRect/>
                    <a:stretch>
                      <a:fillRect/>
                    </a:stretch>
                  </pic:blipFill>
                  <pic:spPr bwMode="auto">
                    <a:xfrm>
                      <a:off x="0" y="0"/>
                      <a:ext cx="5086469" cy="3179043"/>
                    </a:xfrm>
                    <a:prstGeom prst="rect">
                      <a:avLst/>
                    </a:prstGeom>
                  </pic:spPr>
                </pic:pic>
              </a:graphicData>
            </a:graphic>
          </wp:inline>
        </w:drawing>
      </w:r>
    </w:p>
    <w:p w14:paraId="0F2070E0"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34</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groups testuser1 — listing group membership for a user.</w:t>
      </w:r>
    </w:p>
    <w:p w14:paraId="6A96F107"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17" w:name="_Toc235014391"/>
      <w:r w:rsidRPr="005D25B3">
        <w:rPr>
          <w:rFonts w:ascii="Times New Roman" w:hAnsi="Times New Roman" w:cs="Times New Roman"/>
          <w:color w:val="0D0D0D" w:themeColor="text1" w:themeTint="F2"/>
          <w:sz w:val="24"/>
          <w:szCs w:val="24"/>
        </w:rPr>
        <w:t>3.5 Task Scheduling</w:t>
      </w:r>
      <w:bookmarkEnd w:id="17"/>
    </w:p>
    <w:p w14:paraId="3BA98777"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command crontab -l will list all the </w:t>
      </w:r>
      <w:proofErr w:type="spellStart"/>
      <w:r w:rsidRPr="005D25B3">
        <w:rPr>
          <w:rFonts w:ascii="Times New Roman" w:hAnsi="Times New Roman" w:cs="Times New Roman"/>
          <w:color w:val="0D0D0D" w:themeColor="text1" w:themeTint="F2"/>
          <w:sz w:val="24"/>
          <w:szCs w:val="24"/>
        </w:rPr>
        <w:t>cron</w:t>
      </w:r>
      <w:proofErr w:type="spellEnd"/>
      <w:r w:rsidRPr="005D25B3">
        <w:rPr>
          <w:rFonts w:ascii="Times New Roman" w:hAnsi="Times New Roman" w:cs="Times New Roman"/>
          <w:color w:val="0D0D0D" w:themeColor="text1" w:themeTint="F2"/>
          <w:sz w:val="24"/>
          <w:szCs w:val="24"/>
        </w:rPr>
        <w:t xml:space="preserve"> jobs that are scheduled for the current user (Figure 35), and at 10:00 schedules a job for a single time, using /bin/</w:t>
      </w:r>
      <w:proofErr w:type="spellStart"/>
      <w:r w:rsidRPr="005D25B3">
        <w:rPr>
          <w:rFonts w:ascii="Times New Roman" w:hAnsi="Times New Roman" w:cs="Times New Roman"/>
          <w:color w:val="0D0D0D" w:themeColor="text1" w:themeTint="F2"/>
          <w:sz w:val="24"/>
          <w:szCs w:val="24"/>
        </w:rPr>
        <w:t>sh</w:t>
      </w:r>
      <w:proofErr w:type="spellEnd"/>
      <w:r w:rsidRPr="005D25B3">
        <w:rPr>
          <w:rFonts w:ascii="Times New Roman" w:hAnsi="Times New Roman" w:cs="Times New Roman"/>
          <w:color w:val="0D0D0D" w:themeColor="text1" w:themeTint="F2"/>
          <w:sz w:val="24"/>
          <w:szCs w:val="24"/>
        </w:rPr>
        <w:t xml:space="preserve"> shell (Figure 35).</w:t>
      </w:r>
    </w:p>
    <w:p w14:paraId="71BEA59D"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505B4999" wp14:editId="59234993">
            <wp:extent cx="5571328" cy="313690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2"/>
                    <a:srcRect/>
                    <a:stretch>
                      <a:fillRect/>
                    </a:stretch>
                  </pic:blipFill>
                  <pic:spPr bwMode="auto">
                    <a:xfrm>
                      <a:off x="0" y="0"/>
                      <a:ext cx="5573946" cy="3138374"/>
                    </a:xfrm>
                    <a:prstGeom prst="rect">
                      <a:avLst/>
                    </a:prstGeom>
                  </pic:spPr>
                </pic:pic>
              </a:graphicData>
            </a:graphic>
          </wp:inline>
        </w:drawing>
      </w:r>
    </w:p>
    <w:p w14:paraId="39E45984"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35</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crontab -l and at 10:00 — viewing and scheduling one-off jobs.</w:t>
      </w:r>
    </w:p>
    <w:p w14:paraId="084B02EF" w14:textId="77777777" w:rsidR="00DF35E2" w:rsidRPr="005D25B3" w:rsidRDefault="007E4956" w:rsidP="005D25B3">
      <w:pPr>
        <w:pStyle w:val="Heading1"/>
        <w:spacing w:line="360" w:lineRule="auto"/>
        <w:jc w:val="both"/>
        <w:rPr>
          <w:rFonts w:ascii="Times New Roman" w:hAnsi="Times New Roman" w:cs="Times New Roman"/>
          <w:color w:val="0D0D0D" w:themeColor="text1" w:themeTint="F2"/>
          <w:sz w:val="24"/>
          <w:szCs w:val="24"/>
        </w:rPr>
      </w:pPr>
      <w:bookmarkStart w:id="18" w:name="_Toc235014392"/>
      <w:r w:rsidRPr="005D25B3">
        <w:rPr>
          <w:rFonts w:ascii="Times New Roman" w:hAnsi="Times New Roman" w:cs="Times New Roman"/>
          <w:color w:val="0D0D0D" w:themeColor="text1" w:themeTint="F2"/>
          <w:sz w:val="24"/>
          <w:szCs w:val="24"/>
        </w:rPr>
        <w:t>4. Use of Windows OS Scripts</w:t>
      </w:r>
      <w:bookmarkEnd w:id="18"/>
    </w:p>
    <w:p w14:paraId="40BC4678"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Two Batch scripts were written to illustrate the use of the Windows command-line automation. Each script features variables, input, a calculation and a conditional or loop to control the flow of the script.</w:t>
      </w:r>
    </w:p>
    <w:p w14:paraId="11E8338D" w14:textId="77777777" w:rsidR="005F720C" w:rsidRPr="005D25B3" w:rsidRDefault="005F720C" w:rsidP="005D25B3">
      <w:pPr>
        <w:pStyle w:val="Heading2"/>
        <w:spacing w:line="360" w:lineRule="auto"/>
        <w:jc w:val="both"/>
        <w:rPr>
          <w:rFonts w:ascii="Times New Roman" w:hAnsi="Times New Roman" w:cs="Times New Roman"/>
          <w:color w:val="0D0D0D" w:themeColor="text1" w:themeTint="F2"/>
          <w:sz w:val="24"/>
          <w:szCs w:val="24"/>
        </w:rPr>
      </w:pPr>
      <w:bookmarkStart w:id="19" w:name="_Toc235014393"/>
      <w:r w:rsidRPr="005D25B3">
        <w:rPr>
          <w:rFonts w:ascii="Times New Roman" w:hAnsi="Times New Roman" w:cs="Times New Roman"/>
          <w:color w:val="0D0D0D" w:themeColor="text1" w:themeTint="F2"/>
          <w:sz w:val="24"/>
          <w:szCs w:val="24"/>
        </w:rPr>
        <w:t>4.1 Script 1 – Simple Calculator</w:t>
      </w:r>
      <w:bookmarkEnd w:id="19"/>
    </w:p>
    <w:p w14:paraId="140E666B"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This script asks the user for 2 numbers, adds them together with the set /a arithmetic operator and has the user repeat the calculation with a </w:t>
      </w:r>
      <w:proofErr w:type="spellStart"/>
      <w:r w:rsidRPr="005D25B3">
        <w:rPr>
          <w:rFonts w:ascii="Times New Roman" w:hAnsi="Times New Roman" w:cs="Times New Roman"/>
          <w:color w:val="0D0D0D" w:themeColor="text1" w:themeTint="F2"/>
          <w:sz w:val="24"/>
          <w:szCs w:val="24"/>
        </w:rPr>
        <w:t>goto</w:t>
      </w:r>
      <w:proofErr w:type="spellEnd"/>
      <w:r w:rsidRPr="005D25B3">
        <w:rPr>
          <w:rFonts w:ascii="Times New Roman" w:hAnsi="Times New Roman" w:cs="Times New Roman"/>
          <w:color w:val="0D0D0D" w:themeColor="text1" w:themeTint="F2"/>
          <w:sz w:val="24"/>
          <w:szCs w:val="24"/>
        </w:rPr>
        <w:t xml:space="preserve"> loop and an if statement.</w:t>
      </w:r>
    </w:p>
    <w:p w14:paraId="077BC136" w14:textId="77777777" w:rsidR="00DF35E2" w:rsidRPr="005D25B3" w:rsidRDefault="007E4956" w:rsidP="005D25B3">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Times New Roman" w:hAnsi="Times New Roman" w:cs="Times New Roman"/>
          <w:color w:val="0D0D0D" w:themeColor="text1" w:themeTint="F2"/>
          <w:sz w:val="24"/>
          <w:szCs w:val="24"/>
        </w:rPr>
      </w:pPr>
      <w:r w:rsidRPr="005D25B3">
        <w:rPr>
          <w:rFonts w:ascii="Times New Roman" w:eastAsia="Consolas" w:hAnsi="Times New Roman" w:cs="Times New Roman"/>
          <w:color w:val="0D0D0D" w:themeColor="text1" w:themeTint="F2"/>
          <w:sz w:val="24"/>
          <w:szCs w:val="24"/>
        </w:rPr>
        <w:t>@echo off</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:menu</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set /p num1="Enter first number: "</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set /p num2="Enter second number: "</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set /a sum=%num1%+%num2%</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echo Sum = %sum%</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set /p again="Run again? (y/n): "</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if /</w:t>
      </w:r>
      <w:proofErr w:type="spellStart"/>
      <w:r w:rsidRPr="005D25B3">
        <w:rPr>
          <w:rFonts w:ascii="Times New Roman" w:eastAsia="Consolas" w:hAnsi="Times New Roman" w:cs="Times New Roman"/>
          <w:color w:val="0D0D0D" w:themeColor="text1" w:themeTint="F2"/>
          <w:sz w:val="24"/>
          <w:szCs w:val="24"/>
        </w:rPr>
        <w:t>i</w:t>
      </w:r>
      <w:proofErr w:type="spellEnd"/>
      <w:r w:rsidRPr="005D25B3">
        <w:rPr>
          <w:rFonts w:ascii="Times New Roman" w:eastAsia="Consolas" w:hAnsi="Times New Roman" w:cs="Times New Roman"/>
          <w:color w:val="0D0D0D" w:themeColor="text1" w:themeTint="F2"/>
          <w:sz w:val="24"/>
          <w:szCs w:val="24"/>
        </w:rPr>
        <w:t xml:space="preserve"> "%again%"=="y" </w:t>
      </w:r>
      <w:proofErr w:type="spellStart"/>
      <w:r w:rsidRPr="005D25B3">
        <w:rPr>
          <w:rFonts w:ascii="Times New Roman" w:eastAsia="Consolas" w:hAnsi="Times New Roman" w:cs="Times New Roman"/>
          <w:color w:val="0D0D0D" w:themeColor="text1" w:themeTint="F2"/>
          <w:sz w:val="24"/>
          <w:szCs w:val="24"/>
        </w:rPr>
        <w:t>goto</w:t>
      </w:r>
      <w:proofErr w:type="spellEnd"/>
      <w:r w:rsidRPr="005D25B3">
        <w:rPr>
          <w:rFonts w:ascii="Times New Roman" w:eastAsia="Consolas" w:hAnsi="Times New Roman" w:cs="Times New Roman"/>
          <w:color w:val="0D0D0D" w:themeColor="text1" w:themeTint="F2"/>
          <w:sz w:val="24"/>
          <w:szCs w:val="24"/>
        </w:rPr>
        <w:t xml:space="preserve"> menu</w:t>
      </w:r>
    </w:p>
    <w:p w14:paraId="31AFD9C8" w14:textId="77777777" w:rsidR="005F720C" w:rsidRPr="005D25B3" w:rsidRDefault="007E4956" w:rsidP="005D25B3">
      <w:pPr>
        <w:keepNext/>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39CA61D2" wp14:editId="241791D4">
            <wp:extent cx="5323212" cy="2997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3"/>
                    <a:srcRect/>
                    <a:stretch>
                      <a:fillRect/>
                    </a:stretch>
                  </pic:blipFill>
                  <pic:spPr bwMode="auto">
                    <a:xfrm>
                      <a:off x="0" y="0"/>
                      <a:ext cx="5326433" cy="2999014"/>
                    </a:xfrm>
                    <a:prstGeom prst="rect">
                      <a:avLst/>
                    </a:prstGeom>
                  </pic:spPr>
                </pic:pic>
              </a:graphicData>
            </a:graphic>
          </wp:inline>
        </w:drawing>
      </w:r>
    </w:p>
    <w:p w14:paraId="4242AB18" w14:textId="77777777" w:rsidR="00DF35E2" w:rsidRPr="005D25B3" w:rsidRDefault="005F720C"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36</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 Execution of the Batch calculator script, showing user input, the calculated sum, and the loop prompt.</w:t>
      </w:r>
    </w:p>
    <w:p w14:paraId="12AA7E9B"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20" w:name="_Toc235014394"/>
      <w:r w:rsidRPr="005D25B3">
        <w:rPr>
          <w:rFonts w:ascii="Times New Roman" w:hAnsi="Times New Roman" w:cs="Times New Roman"/>
          <w:color w:val="0D0D0D" w:themeColor="text1" w:themeTint="F2"/>
          <w:sz w:val="24"/>
          <w:szCs w:val="24"/>
        </w:rPr>
        <w:t>4.2 Script 2 – File Backup Automation</w:t>
      </w:r>
      <w:bookmarkEnd w:id="20"/>
    </w:p>
    <w:p w14:paraId="31C7AD57"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In this second script, the backup process is being automated to create a simple backup job. It stores the source and destination paths and then creates the backup folder only if it doesn't exist, and copies </w:t>
      </w:r>
      <w:proofErr w:type="gramStart"/>
      <w:r w:rsidRPr="005D25B3">
        <w:rPr>
          <w:rFonts w:ascii="Times New Roman" w:hAnsi="Times New Roman" w:cs="Times New Roman"/>
          <w:color w:val="0D0D0D" w:themeColor="text1" w:themeTint="F2"/>
          <w:sz w:val="24"/>
          <w:szCs w:val="24"/>
        </w:rPr>
        <w:t>all of</w:t>
      </w:r>
      <w:proofErr w:type="gramEnd"/>
      <w:r w:rsidRPr="005D25B3">
        <w:rPr>
          <w:rFonts w:ascii="Times New Roman" w:hAnsi="Times New Roman" w:cs="Times New Roman"/>
          <w:color w:val="0D0D0D" w:themeColor="text1" w:themeTint="F2"/>
          <w:sz w:val="24"/>
          <w:szCs w:val="24"/>
        </w:rPr>
        <w:t xml:space="preserve"> the text files from the source folder to the destination backup folder using a for loop.</w:t>
      </w:r>
    </w:p>
    <w:p w14:paraId="5451C2D0" w14:textId="77777777" w:rsidR="00DF35E2" w:rsidRPr="005D25B3" w:rsidRDefault="007E4956" w:rsidP="005D25B3">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Times New Roman" w:hAnsi="Times New Roman" w:cs="Times New Roman"/>
          <w:color w:val="0D0D0D" w:themeColor="text1" w:themeTint="F2"/>
          <w:sz w:val="24"/>
          <w:szCs w:val="24"/>
        </w:rPr>
      </w:pPr>
      <w:r w:rsidRPr="005D25B3">
        <w:rPr>
          <w:rFonts w:ascii="Times New Roman" w:eastAsia="Consolas" w:hAnsi="Times New Roman" w:cs="Times New Roman"/>
          <w:color w:val="0D0D0D" w:themeColor="text1" w:themeTint="F2"/>
          <w:sz w:val="24"/>
          <w:szCs w:val="24"/>
        </w:rPr>
        <w:t>@echo off</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set </w:t>
      </w:r>
      <w:proofErr w:type="spellStart"/>
      <w:r w:rsidRPr="005D25B3">
        <w:rPr>
          <w:rFonts w:ascii="Times New Roman" w:eastAsia="Consolas" w:hAnsi="Times New Roman" w:cs="Times New Roman"/>
          <w:color w:val="0D0D0D" w:themeColor="text1" w:themeTint="F2"/>
          <w:sz w:val="24"/>
          <w:szCs w:val="24"/>
        </w:rPr>
        <w:t>src</w:t>
      </w:r>
      <w:proofErr w:type="spellEnd"/>
      <w:r w:rsidRPr="005D25B3">
        <w:rPr>
          <w:rFonts w:ascii="Times New Roman" w:eastAsia="Consolas" w:hAnsi="Times New Roman" w:cs="Times New Roman"/>
          <w:color w:val="0D0D0D" w:themeColor="text1" w:themeTint="F2"/>
          <w:sz w:val="24"/>
          <w:szCs w:val="24"/>
        </w:rPr>
        <w:t>=C:\TestFolder</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set </w:t>
      </w:r>
      <w:proofErr w:type="spellStart"/>
      <w:r w:rsidRPr="005D25B3">
        <w:rPr>
          <w:rFonts w:ascii="Times New Roman" w:eastAsia="Consolas" w:hAnsi="Times New Roman" w:cs="Times New Roman"/>
          <w:color w:val="0D0D0D" w:themeColor="text1" w:themeTint="F2"/>
          <w:sz w:val="24"/>
          <w:szCs w:val="24"/>
        </w:rPr>
        <w:t>dest</w:t>
      </w:r>
      <w:proofErr w:type="spellEnd"/>
      <w:r w:rsidRPr="005D25B3">
        <w:rPr>
          <w:rFonts w:ascii="Times New Roman" w:eastAsia="Consolas" w:hAnsi="Times New Roman" w:cs="Times New Roman"/>
          <w:color w:val="0D0D0D" w:themeColor="text1" w:themeTint="F2"/>
          <w:sz w:val="24"/>
          <w:szCs w:val="24"/>
        </w:rPr>
        <w:t>=C:\Backup</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if not exist %</w:t>
      </w:r>
      <w:proofErr w:type="spellStart"/>
      <w:r w:rsidRPr="005D25B3">
        <w:rPr>
          <w:rFonts w:ascii="Times New Roman" w:eastAsia="Consolas" w:hAnsi="Times New Roman" w:cs="Times New Roman"/>
          <w:color w:val="0D0D0D" w:themeColor="text1" w:themeTint="F2"/>
          <w:sz w:val="24"/>
          <w:szCs w:val="24"/>
        </w:rPr>
        <w:t>dest</w:t>
      </w:r>
      <w:proofErr w:type="spellEnd"/>
      <w:r w:rsidRPr="005D25B3">
        <w:rPr>
          <w:rFonts w:ascii="Times New Roman" w:eastAsia="Consolas" w:hAnsi="Times New Roman" w:cs="Times New Roman"/>
          <w:color w:val="0D0D0D" w:themeColor="text1" w:themeTint="F2"/>
          <w:sz w:val="24"/>
          <w:szCs w:val="24"/>
        </w:rPr>
        <w:t xml:space="preserve">% </w:t>
      </w:r>
      <w:proofErr w:type="spellStart"/>
      <w:r w:rsidRPr="005D25B3">
        <w:rPr>
          <w:rFonts w:ascii="Times New Roman" w:eastAsia="Consolas" w:hAnsi="Times New Roman" w:cs="Times New Roman"/>
          <w:color w:val="0D0D0D" w:themeColor="text1" w:themeTint="F2"/>
          <w:sz w:val="24"/>
          <w:szCs w:val="24"/>
        </w:rPr>
        <w:t>mkdir</w:t>
      </w:r>
      <w:proofErr w:type="spellEnd"/>
      <w:r w:rsidRPr="005D25B3">
        <w:rPr>
          <w:rFonts w:ascii="Times New Roman" w:eastAsia="Consolas" w:hAnsi="Times New Roman" w:cs="Times New Roman"/>
          <w:color w:val="0D0D0D" w:themeColor="text1" w:themeTint="F2"/>
          <w:sz w:val="24"/>
          <w:szCs w:val="24"/>
        </w:rPr>
        <w:t xml:space="preserve"> %</w:t>
      </w:r>
      <w:proofErr w:type="spellStart"/>
      <w:r w:rsidRPr="005D25B3">
        <w:rPr>
          <w:rFonts w:ascii="Times New Roman" w:eastAsia="Consolas" w:hAnsi="Times New Roman" w:cs="Times New Roman"/>
          <w:color w:val="0D0D0D" w:themeColor="text1" w:themeTint="F2"/>
          <w:sz w:val="24"/>
          <w:szCs w:val="24"/>
        </w:rPr>
        <w:t>dest</w:t>
      </w:r>
      <w:proofErr w:type="spellEnd"/>
      <w:r w:rsidRPr="005D25B3">
        <w:rPr>
          <w:rFonts w:ascii="Times New Roman" w:eastAsia="Consolas" w:hAnsi="Times New Roman" w:cs="Times New Roman"/>
          <w:color w:val="0D0D0D" w:themeColor="text1" w:themeTint="F2"/>
          <w:sz w:val="24"/>
          <w:szCs w:val="24"/>
        </w:rPr>
        <w:t>%</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for %%f in (%</w:t>
      </w:r>
      <w:proofErr w:type="spellStart"/>
      <w:r w:rsidRPr="005D25B3">
        <w:rPr>
          <w:rFonts w:ascii="Times New Roman" w:eastAsia="Consolas" w:hAnsi="Times New Roman" w:cs="Times New Roman"/>
          <w:color w:val="0D0D0D" w:themeColor="text1" w:themeTint="F2"/>
          <w:sz w:val="24"/>
          <w:szCs w:val="24"/>
        </w:rPr>
        <w:t>src</w:t>
      </w:r>
      <w:proofErr w:type="spellEnd"/>
      <w:r w:rsidRPr="005D25B3">
        <w:rPr>
          <w:rFonts w:ascii="Times New Roman" w:eastAsia="Consolas" w:hAnsi="Times New Roman" w:cs="Times New Roman"/>
          <w:color w:val="0D0D0D" w:themeColor="text1" w:themeTint="F2"/>
          <w:sz w:val="24"/>
          <w:szCs w:val="24"/>
        </w:rPr>
        <w:t>%\*.txt) do (</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copy "%%f" "%</w:t>
      </w:r>
      <w:proofErr w:type="spellStart"/>
      <w:r w:rsidRPr="005D25B3">
        <w:rPr>
          <w:rFonts w:ascii="Times New Roman" w:eastAsia="Consolas" w:hAnsi="Times New Roman" w:cs="Times New Roman"/>
          <w:color w:val="0D0D0D" w:themeColor="text1" w:themeTint="F2"/>
          <w:sz w:val="24"/>
          <w:szCs w:val="24"/>
        </w:rPr>
        <w:t>dest</w:t>
      </w:r>
      <w:proofErr w:type="spellEnd"/>
      <w:r w:rsidRPr="005D25B3">
        <w:rPr>
          <w:rFonts w:ascii="Times New Roman" w:eastAsia="Consolas" w:hAnsi="Times New Roman" w:cs="Times New Roman"/>
          <w:color w:val="0D0D0D" w:themeColor="text1" w:themeTint="F2"/>
          <w:sz w:val="24"/>
          <w:szCs w:val="24"/>
        </w:rPr>
        <w:t>%"</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echo Copied %%f</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echo Backup complete!</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pause</w:t>
      </w:r>
    </w:p>
    <w:p w14:paraId="5FAB8817" w14:textId="77777777" w:rsidR="005F720C" w:rsidRPr="005D25B3" w:rsidRDefault="005F720C" w:rsidP="005D25B3">
      <w:pPr>
        <w:keepNext/>
        <w:spacing w:after="2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532D7A58" wp14:editId="63242CDF">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5290D516" w14:textId="77777777" w:rsidR="005F720C" w:rsidRPr="005D25B3" w:rsidRDefault="005F720C" w:rsidP="005D25B3">
      <w:pPr>
        <w:pStyle w:val="Caption"/>
        <w:spacing w:line="360" w:lineRule="auto"/>
        <w:jc w:val="both"/>
        <w:rPr>
          <w:rFonts w:ascii="Times New Roman" w:hAnsi="Times New Roman" w:cs="Times New Roman"/>
          <w:i w:val="0"/>
          <w:iCs w:val="0"/>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005D25B3" w:rsidRPr="005D25B3">
        <w:rPr>
          <w:rFonts w:ascii="Times New Roman" w:hAnsi="Times New Roman" w:cs="Times New Roman"/>
          <w:noProof/>
          <w:color w:val="0D0D0D" w:themeColor="text1" w:themeTint="F2"/>
          <w:sz w:val="24"/>
          <w:szCs w:val="24"/>
        </w:rPr>
        <w:t>37</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:File Backup Automation</w:t>
      </w:r>
    </w:p>
    <w:p w14:paraId="194B9B11" w14:textId="77777777" w:rsidR="00DF35E2" w:rsidRPr="005D25B3" w:rsidRDefault="007E4956" w:rsidP="005D25B3">
      <w:pPr>
        <w:pStyle w:val="Heading1"/>
        <w:spacing w:line="360" w:lineRule="auto"/>
        <w:jc w:val="both"/>
        <w:rPr>
          <w:rFonts w:ascii="Times New Roman" w:hAnsi="Times New Roman" w:cs="Times New Roman"/>
          <w:color w:val="0D0D0D" w:themeColor="text1" w:themeTint="F2"/>
          <w:sz w:val="24"/>
          <w:szCs w:val="24"/>
        </w:rPr>
      </w:pPr>
      <w:bookmarkStart w:id="21" w:name="_Toc235014395"/>
      <w:r w:rsidRPr="005D25B3">
        <w:rPr>
          <w:rFonts w:ascii="Times New Roman" w:hAnsi="Times New Roman" w:cs="Times New Roman"/>
          <w:color w:val="0D0D0D" w:themeColor="text1" w:themeTint="F2"/>
          <w:sz w:val="24"/>
          <w:szCs w:val="24"/>
        </w:rPr>
        <w:t>5. Use of Linux OS Scripts</w:t>
      </w:r>
      <w:bookmarkEnd w:id="21"/>
    </w:p>
    <w:p w14:paraId="04888823"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Two bash scripts were written to show automation and control flow in the Linux terminal. All of the scripts contain a variable, an input, an arithmetic operation, and a loop or a conditional.</w:t>
      </w:r>
    </w:p>
    <w:p w14:paraId="04DB5998" w14:textId="77777777" w:rsidR="005F720C" w:rsidRPr="005D25B3" w:rsidRDefault="005F720C" w:rsidP="005D25B3">
      <w:pPr>
        <w:pStyle w:val="Heading2"/>
        <w:spacing w:line="360" w:lineRule="auto"/>
        <w:jc w:val="both"/>
        <w:rPr>
          <w:rFonts w:ascii="Times New Roman" w:hAnsi="Times New Roman" w:cs="Times New Roman"/>
          <w:color w:val="0D0D0D" w:themeColor="text1" w:themeTint="F2"/>
          <w:sz w:val="24"/>
          <w:szCs w:val="24"/>
        </w:rPr>
      </w:pPr>
      <w:bookmarkStart w:id="22" w:name="_Toc235014396"/>
      <w:r w:rsidRPr="005D25B3">
        <w:rPr>
          <w:rFonts w:ascii="Times New Roman" w:hAnsi="Times New Roman" w:cs="Times New Roman"/>
          <w:color w:val="0D0D0D" w:themeColor="text1" w:themeTint="F2"/>
          <w:sz w:val="24"/>
          <w:szCs w:val="24"/>
        </w:rPr>
        <w:t>5.1 Script 1 – Simple Calculator</w:t>
      </w:r>
      <w:bookmarkEnd w:id="22"/>
    </w:p>
    <w:p w14:paraId="6E08DC81"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It prompts the user to enter two numbers, executes the sum using Bash arithmetic expansion $((…)), and uses a while loop with a conditional break to give the user the option to repeat the calculation any number of times he or she wants.</w:t>
      </w:r>
    </w:p>
    <w:p w14:paraId="65003B38" w14:textId="77777777" w:rsidR="00DF35E2" w:rsidRPr="005D25B3" w:rsidRDefault="007E4956" w:rsidP="005D25B3">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Times New Roman" w:hAnsi="Times New Roman" w:cs="Times New Roman"/>
          <w:color w:val="0D0D0D" w:themeColor="text1" w:themeTint="F2"/>
          <w:sz w:val="24"/>
          <w:szCs w:val="24"/>
        </w:rPr>
      </w:pPr>
      <w:r w:rsidRPr="005D25B3">
        <w:rPr>
          <w:rFonts w:ascii="Times New Roman" w:eastAsia="Consolas" w:hAnsi="Times New Roman" w:cs="Times New Roman"/>
          <w:color w:val="0D0D0D" w:themeColor="text1" w:themeTint="F2"/>
          <w:sz w:val="24"/>
          <w:szCs w:val="24"/>
        </w:rPr>
        <w:t>#!/bin/bash</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while true; do</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read -p "Enter number 1: " n1</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read -p "Enter number 2: " n2</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result=$((n1 + n2))</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echo "Sum = $result"</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read -p "Run again? (y/n): " </w:t>
      </w:r>
      <w:proofErr w:type="spellStart"/>
      <w:r w:rsidRPr="005D25B3">
        <w:rPr>
          <w:rFonts w:ascii="Times New Roman" w:eastAsia="Consolas" w:hAnsi="Times New Roman" w:cs="Times New Roman"/>
          <w:color w:val="0D0D0D" w:themeColor="text1" w:themeTint="F2"/>
          <w:sz w:val="24"/>
          <w:szCs w:val="24"/>
        </w:rPr>
        <w:t>ans</w:t>
      </w:r>
      <w:proofErr w:type="spellEnd"/>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 "$</w:t>
      </w:r>
      <w:proofErr w:type="spellStart"/>
      <w:r w:rsidRPr="005D25B3">
        <w:rPr>
          <w:rFonts w:ascii="Times New Roman" w:eastAsia="Consolas" w:hAnsi="Times New Roman" w:cs="Times New Roman"/>
          <w:color w:val="0D0D0D" w:themeColor="text1" w:themeTint="F2"/>
          <w:sz w:val="24"/>
          <w:szCs w:val="24"/>
        </w:rPr>
        <w:t>ans</w:t>
      </w:r>
      <w:proofErr w:type="spellEnd"/>
      <w:r w:rsidRPr="005D25B3">
        <w:rPr>
          <w:rFonts w:ascii="Times New Roman" w:eastAsia="Consolas" w:hAnsi="Times New Roman" w:cs="Times New Roman"/>
          <w:color w:val="0D0D0D" w:themeColor="text1" w:themeTint="F2"/>
          <w:sz w:val="24"/>
          <w:szCs w:val="24"/>
        </w:rPr>
        <w:t>" != "y" ]] &amp;&amp; break</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done</w:t>
      </w:r>
    </w:p>
    <w:p w14:paraId="54ECC502" w14:textId="77777777" w:rsidR="00DF35E2" w:rsidRPr="005D25B3" w:rsidRDefault="007E4956" w:rsidP="005D25B3">
      <w:pPr>
        <w:spacing w:before="100" w:after="1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37423201" wp14:editId="01852EDA">
            <wp:extent cx="4381500" cy="24669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5"/>
                    <a:srcRect/>
                    <a:stretch>
                      <a:fillRect/>
                    </a:stretch>
                  </pic:blipFill>
                  <pic:spPr bwMode="auto">
                    <a:xfrm>
                      <a:off x="0" y="0"/>
                      <a:ext cx="4381500" cy="2466975"/>
                    </a:xfrm>
                    <a:prstGeom prst="rect">
                      <a:avLst/>
                    </a:prstGeom>
                  </pic:spPr>
                </pic:pic>
              </a:graphicData>
            </a:graphic>
          </wp:inline>
        </w:drawing>
      </w:r>
    </w:p>
    <w:p w14:paraId="1A4ECCA0" w14:textId="77777777" w:rsidR="00DF35E2" w:rsidRPr="005D25B3" w:rsidRDefault="007E4956" w:rsidP="005D25B3">
      <w:pPr>
        <w:spacing w:after="2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i/>
          <w:iCs/>
          <w:color w:val="0D0D0D" w:themeColor="text1" w:themeTint="F2"/>
          <w:sz w:val="24"/>
          <w:szCs w:val="24"/>
        </w:rPr>
        <w:t xml:space="preserve">Figure 37: </w:t>
      </w:r>
      <w:proofErr w:type="spellStart"/>
      <w:r w:rsidRPr="005D25B3">
        <w:rPr>
          <w:rFonts w:ascii="Times New Roman" w:hAnsi="Times New Roman" w:cs="Times New Roman"/>
          <w:i/>
          <w:iCs/>
          <w:color w:val="0D0D0D" w:themeColor="text1" w:themeTint="F2"/>
          <w:sz w:val="24"/>
          <w:szCs w:val="24"/>
        </w:rPr>
        <w:t>chmod</w:t>
      </w:r>
      <w:proofErr w:type="spellEnd"/>
      <w:r w:rsidRPr="005D25B3">
        <w:rPr>
          <w:rFonts w:ascii="Times New Roman" w:hAnsi="Times New Roman" w:cs="Times New Roman"/>
          <w:i/>
          <w:iCs/>
          <w:color w:val="0D0D0D" w:themeColor="text1" w:themeTint="F2"/>
          <w:sz w:val="24"/>
          <w:szCs w:val="24"/>
        </w:rPr>
        <w:t xml:space="preserve"> +x script.sh followed by execution of the Bash calculator script.</w:t>
      </w:r>
    </w:p>
    <w:p w14:paraId="5C0CC301" w14:textId="77777777" w:rsidR="00DF35E2" w:rsidRPr="005D25B3" w:rsidRDefault="007E4956" w:rsidP="005D25B3">
      <w:pPr>
        <w:pStyle w:val="Heading2"/>
        <w:spacing w:line="360" w:lineRule="auto"/>
        <w:jc w:val="both"/>
        <w:rPr>
          <w:rFonts w:ascii="Times New Roman" w:hAnsi="Times New Roman" w:cs="Times New Roman"/>
          <w:color w:val="0D0D0D" w:themeColor="text1" w:themeTint="F2"/>
          <w:sz w:val="24"/>
          <w:szCs w:val="24"/>
        </w:rPr>
      </w:pPr>
      <w:bookmarkStart w:id="23" w:name="_Toc235014397"/>
      <w:r w:rsidRPr="005D25B3">
        <w:rPr>
          <w:rFonts w:ascii="Times New Roman" w:hAnsi="Times New Roman" w:cs="Times New Roman"/>
          <w:color w:val="0D0D0D" w:themeColor="text1" w:themeTint="F2"/>
          <w:sz w:val="24"/>
          <w:szCs w:val="24"/>
        </w:rPr>
        <w:t>5.2 Script 2 – System Disk Usage Monitor</w:t>
      </w:r>
      <w:bookmarkEnd w:id="23"/>
    </w:p>
    <w:p w14:paraId="70A1F5FF" w14:textId="77777777" w:rsidR="00DF35E2" w:rsidRPr="005D25B3" w:rsidRDefault="007E4956"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This second script demonstrates automation with a for loop that repeats a check five times, using df to read current disk usage and an if/else conditional to warn the user when usage exceeds 80%.</w:t>
      </w:r>
    </w:p>
    <w:p w14:paraId="1067226A" w14:textId="77777777" w:rsidR="00DF35E2" w:rsidRPr="005D25B3" w:rsidRDefault="007E4956" w:rsidP="005D25B3">
      <w:pPr>
        <w:pBdr>
          <w:top w:val="single" w:sz="4" w:space="0" w:color="CCCCCC"/>
          <w:left w:val="single" w:sz="4" w:space="0" w:color="CCCCCC"/>
          <w:bottom w:val="single" w:sz="4" w:space="0" w:color="CCCCCC"/>
          <w:right w:val="single" w:sz="4" w:space="0" w:color="CCCCCC"/>
        </w:pBdr>
        <w:shd w:val="clear" w:color="auto" w:fill="F2F2F2"/>
        <w:spacing w:before="100" w:after="200" w:line="360" w:lineRule="auto"/>
        <w:ind w:left="100" w:right="100"/>
        <w:rPr>
          <w:rFonts w:ascii="Times New Roman" w:hAnsi="Times New Roman" w:cs="Times New Roman"/>
          <w:color w:val="0D0D0D" w:themeColor="text1" w:themeTint="F2"/>
          <w:sz w:val="24"/>
          <w:szCs w:val="24"/>
        </w:rPr>
      </w:pPr>
      <w:r w:rsidRPr="005D25B3">
        <w:rPr>
          <w:rFonts w:ascii="Times New Roman" w:eastAsia="Consolas" w:hAnsi="Times New Roman" w:cs="Times New Roman"/>
          <w:color w:val="0D0D0D" w:themeColor="text1" w:themeTint="F2"/>
          <w:sz w:val="24"/>
          <w:szCs w:val="24"/>
        </w:rPr>
        <w:t>#!/bin/bash</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for </w:t>
      </w:r>
      <w:proofErr w:type="spellStart"/>
      <w:r w:rsidRPr="005D25B3">
        <w:rPr>
          <w:rFonts w:ascii="Times New Roman" w:eastAsia="Consolas" w:hAnsi="Times New Roman" w:cs="Times New Roman"/>
          <w:color w:val="0D0D0D" w:themeColor="text1" w:themeTint="F2"/>
          <w:sz w:val="24"/>
          <w:szCs w:val="24"/>
        </w:rPr>
        <w:t>i</w:t>
      </w:r>
      <w:proofErr w:type="spellEnd"/>
      <w:r w:rsidRPr="005D25B3">
        <w:rPr>
          <w:rFonts w:ascii="Times New Roman" w:eastAsia="Consolas" w:hAnsi="Times New Roman" w:cs="Times New Roman"/>
          <w:color w:val="0D0D0D" w:themeColor="text1" w:themeTint="F2"/>
          <w:sz w:val="24"/>
          <w:szCs w:val="24"/>
        </w:rPr>
        <w:t xml:space="preserve"> in {</w:t>
      </w:r>
      <w:proofErr w:type="gramStart"/>
      <w:r w:rsidRPr="005D25B3">
        <w:rPr>
          <w:rFonts w:ascii="Times New Roman" w:eastAsia="Consolas" w:hAnsi="Times New Roman" w:cs="Times New Roman"/>
          <w:color w:val="0D0D0D" w:themeColor="text1" w:themeTint="F2"/>
          <w:sz w:val="24"/>
          <w:szCs w:val="24"/>
        </w:rPr>
        <w:t>1..</w:t>
      </w:r>
      <w:proofErr w:type="gramEnd"/>
      <w:r w:rsidRPr="005D25B3">
        <w:rPr>
          <w:rFonts w:ascii="Times New Roman" w:eastAsia="Consolas" w:hAnsi="Times New Roman" w:cs="Times New Roman"/>
          <w:color w:val="0D0D0D" w:themeColor="text1" w:themeTint="F2"/>
          <w:sz w:val="24"/>
          <w:szCs w:val="24"/>
        </w:rPr>
        <w:t>5}; do</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echo "Check $</w:t>
      </w:r>
      <w:proofErr w:type="spellStart"/>
      <w:r w:rsidRPr="005D25B3">
        <w:rPr>
          <w:rFonts w:ascii="Times New Roman" w:eastAsia="Consolas" w:hAnsi="Times New Roman" w:cs="Times New Roman"/>
          <w:color w:val="0D0D0D" w:themeColor="text1" w:themeTint="F2"/>
          <w:sz w:val="24"/>
          <w:szCs w:val="24"/>
        </w:rPr>
        <w:t>i</w:t>
      </w:r>
      <w:proofErr w:type="spellEnd"/>
      <w:r w:rsidRPr="005D25B3">
        <w:rPr>
          <w:rFonts w:ascii="Times New Roman" w:eastAsia="Consolas" w:hAnsi="Times New Roman" w:cs="Times New Roman"/>
          <w:color w:val="0D0D0D" w:themeColor="text1" w:themeTint="F2"/>
          <w:sz w:val="24"/>
          <w:szCs w:val="24"/>
        </w:rPr>
        <w:t>:"</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df -h | grep "/dev/sda1"</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used=$(df / | tail -1 | awk '{print $5}' | tr -d '%')</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if [ "$used" -</w:t>
      </w:r>
      <w:proofErr w:type="spellStart"/>
      <w:r w:rsidRPr="005D25B3">
        <w:rPr>
          <w:rFonts w:ascii="Times New Roman" w:eastAsia="Consolas" w:hAnsi="Times New Roman" w:cs="Times New Roman"/>
          <w:color w:val="0D0D0D" w:themeColor="text1" w:themeTint="F2"/>
          <w:sz w:val="24"/>
          <w:szCs w:val="24"/>
        </w:rPr>
        <w:t>gt</w:t>
      </w:r>
      <w:proofErr w:type="spellEnd"/>
      <w:r w:rsidRPr="005D25B3">
        <w:rPr>
          <w:rFonts w:ascii="Times New Roman" w:eastAsia="Consolas" w:hAnsi="Times New Roman" w:cs="Times New Roman"/>
          <w:color w:val="0D0D0D" w:themeColor="text1" w:themeTint="F2"/>
          <w:sz w:val="24"/>
          <w:szCs w:val="24"/>
        </w:rPr>
        <w:t xml:space="preserve"> 80 ]; then</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echo "Warning: Disk usage high!"</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else</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echo "Disk usage normal."</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fi</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 xml:space="preserve">    sleep 2</w:t>
      </w:r>
      <w:r w:rsidRPr="005D25B3">
        <w:rPr>
          <w:rFonts w:ascii="Times New Roman" w:hAnsi="Times New Roman" w:cs="Times New Roman"/>
          <w:color w:val="0D0D0D" w:themeColor="text1" w:themeTint="F2"/>
          <w:sz w:val="24"/>
          <w:szCs w:val="24"/>
        </w:rPr>
        <w:br/>
      </w:r>
      <w:r w:rsidRPr="005D25B3">
        <w:rPr>
          <w:rFonts w:ascii="Times New Roman" w:eastAsia="Consolas" w:hAnsi="Times New Roman" w:cs="Times New Roman"/>
          <w:color w:val="0D0D0D" w:themeColor="text1" w:themeTint="F2"/>
          <w:sz w:val="24"/>
          <w:szCs w:val="24"/>
        </w:rPr>
        <w:t>done</w:t>
      </w:r>
    </w:p>
    <w:p w14:paraId="5F9FE9D6" w14:textId="77777777" w:rsidR="005D25B3" w:rsidRPr="005D25B3" w:rsidRDefault="005D25B3" w:rsidP="005D25B3">
      <w:pPr>
        <w:keepNext/>
        <w:spacing w:after="20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noProof/>
          <w:color w:val="0D0D0D" w:themeColor="text1" w:themeTint="F2"/>
          <w:sz w:val="24"/>
          <w:szCs w:val="24"/>
        </w:rPr>
        <w:lastRenderedPageBreak/>
        <w:drawing>
          <wp:inline distT="0" distB="0" distL="0" distR="0" wp14:anchorId="75A98F91" wp14:editId="6BD78844">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14DAB2D4" w14:textId="77777777" w:rsidR="00DF35E2" w:rsidRPr="005D25B3" w:rsidRDefault="005D25B3" w:rsidP="005D25B3">
      <w:pPr>
        <w:pStyle w:val="Caption"/>
        <w:spacing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Figure </w:t>
      </w:r>
      <w:r w:rsidRPr="005D25B3">
        <w:rPr>
          <w:rFonts w:ascii="Times New Roman" w:hAnsi="Times New Roman" w:cs="Times New Roman"/>
          <w:color w:val="0D0D0D" w:themeColor="text1" w:themeTint="F2"/>
          <w:sz w:val="24"/>
          <w:szCs w:val="24"/>
        </w:rPr>
        <w:fldChar w:fldCharType="begin"/>
      </w:r>
      <w:r w:rsidRPr="005D25B3">
        <w:rPr>
          <w:rFonts w:ascii="Times New Roman" w:hAnsi="Times New Roman" w:cs="Times New Roman"/>
          <w:color w:val="0D0D0D" w:themeColor="text1" w:themeTint="F2"/>
          <w:sz w:val="24"/>
          <w:szCs w:val="24"/>
        </w:rPr>
        <w:instrText xml:space="preserve"> SEQ Figure \* ARABIC </w:instrText>
      </w:r>
      <w:r w:rsidRPr="005D25B3">
        <w:rPr>
          <w:rFonts w:ascii="Times New Roman" w:hAnsi="Times New Roman" w:cs="Times New Roman"/>
          <w:color w:val="0D0D0D" w:themeColor="text1" w:themeTint="F2"/>
          <w:sz w:val="24"/>
          <w:szCs w:val="24"/>
        </w:rPr>
        <w:fldChar w:fldCharType="separate"/>
      </w:r>
      <w:r w:rsidRPr="005D25B3">
        <w:rPr>
          <w:rFonts w:ascii="Times New Roman" w:hAnsi="Times New Roman" w:cs="Times New Roman"/>
          <w:noProof/>
          <w:color w:val="0D0D0D" w:themeColor="text1" w:themeTint="F2"/>
          <w:sz w:val="24"/>
          <w:szCs w:val="24"/>
        </w:rPr>
        <w:t>38</w:t>
      </w:r>
      <w:r w:rsidRPr="005D25B3">
        <w:rPr>
          <w:rFonts w:ascii="Times New Roman" w:hAnsi="Times New Roman" w:cs="Times New Roman"/>
          <w:color w:val="0D0D0D" w:themeColor="text1" w:themeTint="F2"/>
          <w:sz w:val="24"/>
          <w:szCs w:val="24"/>
        </w:rPr>
        <w:fldChar w:fldCharType="end"/>
      </w:r>
      <w:r w:rsidRPr="005D25B3">
        <w:rPr>
          <w:rFonts w:ascii="Times New Roman" w:hAnsi="Times New Roman" w:cs="Times New Roman"/>
          <w:color w:val="0D0D0D" w:themeColor="text1" w:themeTint="F2"/>
          <w:sz w:val="24"/>
          <w:szCs w:val="24"/>
        </w:rPr>
        <w:t>:System Disk Usage Monitor</w:t>
      </w:r>
    </w:p>
    <w:p w14:paraId="250B1AB3" w14:textId="77777777" w:rsidR="00DF35E2" w:rsidRPr="005D25B3" w:rsidRDefault="007E4956" w:rsidP="005D25B3">
      <w:pPr>
        <w:pStyle w:val="Heading1"/>
        <w:spacing w:line="360" w:lineRule="auto"/>
        <w:jc w:val="both"/>
        <w:rPr>
          <w:rFonts w:ascii="Times New Roman" w:hAnsi="Times New Roman" w:cs="Times New Roman"/>
          <w:color w:val="0D0D0D" w:themeColor="text1" w:themeTint="F2"/>
          <w:sz w:val="24"/>
          <w:szCs w:val="24"/>
        </w:rPr>
      </w:pPr>
      <w:bookmarkStart w:id="24" w:name="_Toc235014398"/>
      <w:r w:rsidRPr="005D25B3">
        <w:rPr>
          <w:rFonts w:ascii="Times New Roman" w:hAnsi="Times New Roman" w:cs="Times New Roman"/>
          <w:color w:val="0D0D0D" w:themeColor="text1" w:themeTint="F2"/>
          <w:sz w:val="24"/>
          <w:szCs w:val="24"/>
        </w:rPr>
        <w:t>Conclusion</w:t>
      </w:r>
      <w:bookmarkEnd w:id="24"/>
    </w:p>
    <w:p w14:paraId="360C1AE5"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In this report, the key components of general purpose operating systems have been discussed; process management, memory management, file and device management, and user interface and security; and how each of these functions can be seen, monitored, and controlled using graphical applications as well as the command-line interface.</w:t>
      </w:r>
    </w:p>
    <w:p w14:paraId="0970A32E"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The commands and useful features of Windows Batch and PowerShell demonstrated the full extent of available command line tools for process control (</w:t>
      </w:r>
      <w:proofErr w:type="spellStart"/>
      <w:r w:rsidRPr="005D25B3">
        <w:rPr>
          <w:rFonts w:ascii="Times New Roman" w:hAnsi="Times New Roman" w:cs="Times New Roman"/>
          <w:color w:val="0D0D0D" w:themeColor="text1" w:themeTint="F2"/>
          <w:sz w:val="24"/>
          <w:szCs w:val="24"/>
        </w:rPr>
        <w:t>tasklist</w:t>
      </w:r>
      <w:proofErr w:type="spellEnd"/>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taskkill</w:t>
      </w:r>
      <w:proofErr w:type="spellEnd"/>
      <w:r w:rsidRPr="005D25B3">
        <w:rPr>
          <w:rFonts w:ascii="Times New Roman" w:hAnsi="Times New Roman" w:cs="Times New Roman"/>
          <w:color w:val="0D0D0D" w:themeColor="text1" w:themeTint="F2"/>
          <w:sz w:val="24"/>
          <w:szCs w:val="24"/>
        </w:rPr>
        <w:t>, Get-Process), file and directory operations (</w:t>
      </w:r>
      <w:proofErr w:type="spellStart"/>
      <w:r w:rsidRPr="005D25B3">
        <w:rPr>
          <w:rFonts w:ascii="Times New Roman" w:hAnsi="Times New Roman" w:cs="Times New Roman"/>
          <w:color w:val="0D0D0D" w:themeColor="text1" w:themeTint="F2"/>
          <w:sz w:val="24"/>
          <w:szCs w:val="24"/>
        </w:rPr>
        <w:t>mkdir</w:t>
      </w:r>
      <w:proofErr w:type="spellEnd"/>
      <w:r w:rsidRPr="005D25B3">
        <w:rPr>
          <w:rFonts w:ascii="Times New Roman" w:hAnsi="Times New Roman" w:cs="Times New Roman"/>
          <w:color w:val="0D0D0D" w:themeColor="text1" w:themeTint="F2"/>
          <w:sz w:val="24"/>
          <w:szCs w:val="24"/>
        </w:rPr>
        <w:t xml:space="preserve">, copy, del), network diagnostics (ping, ipconfig, netstat, </w:t>
      </w:r>
      <w:proofErr w:type="spellStart"/>
      <w:r w:rsidRPr="005D25B3">
        <w:rPr>
          <w:rFonts w:ascii="Times New Roman" w:hAnsi="Times New Roman" w:cs="Times New Roman"/>
          <w:color w:val="0D0D0D" w:themeColor="text1" w:themeTint="F2"/>
          <w:sz w:val="24"/>
          <w:szCs w:val="24"/>
        </w:rPr>
        <w:t>tracert</w:t>
      </w:r>
      <w:proofErr w:type="spellEnd"/>
      <w:r w:rsidRPr="005D25B3">
        <w:rPr>
          <w:rFonts w:ascii="Times New Roman" w:hAnsi="Times New Roman" w:cs="Times New Roman"/>
          <w:color w:val="0D0D0D" w:themeColor="text1" w:themeTint="F2"/>
          <w:sz w:val="24"/>
          <w:szCs w:val="24"/>
        </w:rPr>
        <w:t xml:space="preserve">, </w:t>
      </w:r>
      <w:proofErr w:type="spellStart"/>
      <w:r w:rsidRPr="005D25B3">
        <w:rPr>
          <w:rFonts w:ascii="Times New Roman" w:hAnsi="Times New Roman" w:cs="Times New Roman"/>
          <w:color w:val="0D0D0D" w:themeColor="text1" w:themeTint="F2"/>
          <w:sz w:val="24"/>
          <w:szCs w:val="24"/>
        </w:rPr>
        <w:t>nslookup</w:t>
      </w:r>
      <w:proofErr w:type="spellEnd"/>
      <w:r w:rsidRPr="005D25B3">
        <w:rPr>
          <w:rFonts w:ascii="Times New Roman" w:hAnsi="Times New Roman" w:cs="Times New Roman"/>
          <w:color w:val="0D0D0D" w:themeColor="text1" w:themeTint="F2"/>
          <w:sz w:val="24"/>
          <w:szCs w:val="24"/>
        </w:rPr>
        <w:t xml:space="preserve">), user administration (net user, net </w:t>
      </w:r>
      <w:proofErr w:type="spellStart"/>
      <w:r w:rsidRPr="005D25B3">
        <w:rPr>
          <w:rFonts w:ascii="Times New Roman" w:hAnsi="Times New Roman" w:cs="Times New Roman"/>
          <w:color w:val="0D0D0D" w:themeColor="text1" w:themeTint="F2"/>
          <w:sz w:val="24"/>
          <w:szCs w:val="24"/>
        </w:rPr>
        <w:t>localgroup</w:t>
      </w:r>
      <w:proofErr w:type="spellEnd"/>
      <w:r w:rsidRPr="005D25B3">
        <w:rPr>
          <w:rFonts w:ascii="Times New Roman" w:hAnsi="Times New Roman" w:cs="Times New Roman"/>
          <w:color w:val="0D0D0D" w:themeColor="text1" w:themeTint="F2"/>
          <w:sz w:val="24"/>
          <w:szCs w:val="24"/>
        </w:rPr>
        <w:t>) and task automation (</w:t>
      </w:r>
      <w:proofErr w:type="spellStart"/>
      <w:r w:rsidRPr="005D25B3">
        <w:rPr>
          <w:rFonts w:ascii="Times New Roman" w:hAnsi="Times New Roman" w:cs="Times New Roman"/>
          <w:color w:val="0D0D0D" w:themeColor="text1" w:themeTint="F2"/>
          <w:sz w:val="24"/>
          <w:szCs w:val="24"/>
        </w:rPr>
        <w:t>schtasks</w:t>
      </w:r>
      <w:proofErr w:type="spellEnd"/>
      <w:r w:rsidRPr="005D25B3">
        <w:rPr>
          <w:rFonts w:ascii="Times New Roman" w:hAnsi="Times New Roman" w:cs="Times New Roman"/>
          <w:color w:val="0D0D0D" w:themeColor="text1" w:themeTint="F2"/>
          <w:sz w:val="24"/>
          <w:szCs w:val="24"/>
        </w:rPr>
        <w:t xml:space="preserve">). The same analysis was done for the Linux commands and it was found that the Kali Linux equivalent commands for each command are directly comparable, for example: </w:t>
      </w:r>
      <w:proofErr w:type="spellStart"/>
      <w:r w:rsidRPr="005D25B3">
        <w:rPr>
          <w:rFonts w:ascii="Times New Roman" w:hAnsi="Times New Roman" w:cs="Times New Roman"/>
          <w:color w:val="0D0D0D" w:themeColor="text1" w:themeTint="F2"/>
          <w:sz w:val="24"/>
          <w:szCs w:val="24"/>
        </w:rPr>
        <w:t>ps</w:t>
      </w:r>
      <w:proofErr w:type="spellEnd"/>
      <w:r w:rsidRPr="005D25B3">
        <w:rPr>
          <w:rFonts w:ascii="Times New Roman" w:hAnsi="Times New Roman" w:cs="Times New Roman"/>
          <w:color w:val="0D0D0D" w:themeColor="text1" w:themeTint="F2"/>
          <w:sz w:val="24"/>
          <w:szCs w:val="24"/>
        </w:rPr>
        <w:t xml:space="preserve">, top, kill (process management); ls, </w:t>
      </w:r>
      <w:proofErr w:type="spellStart"/>
      <w:r w:rsidRPr="005D25B3">
        <w:rPr>
          <w:rFonts w:ascii="Times New Roman" w:hAnsi="Times New Roman" w:cs="Times New Roman"/>
          <w:color w:val="0D0D0D" w:themeColor="text1" w:themeTint="F2"/>
          <w:sz w:val="24"/>
          <w:szCs w:val="24"/>
        </w:rPr>
        <w:t>mkdir</w:t>
      </w:r>
      <w:proofErr w:type="spellEnd"/>
      <w:r w:rsidRPr="005D25B3">
        <w:rPr>
          <w:rFonts w:ascii="Times New Roman" w:hAnsi="Times New Roman" w:cs="Times New Roman"/>
          <w:color w:val="0D0D0D" w:themeColor="text1" w:themeTint="F2"/>
          <w:sz w:val="24"/>
          <w:szCs w:val="24"/>
        </w:rPr>
        <w:t xml:space="preserve">, find, </w:t>
      </w:r>
      <w:proofErr w:type="spellStart"/>
      <w:r w:rsidRPr="005D25B3">
        <w:rPr>
          <w:rFonts w:ascii="Times New Roman" w:hAnsi="Times New Roman" w:cs="Times New Roman"/>
          <w:color w:val="0D0D0D" w:themeColor="text1" w:themeTint="F2"/>
          <w:sz w:val="24"/>
          <w:szCs w:val="24"/>
        </w:rPr>
        <w:t>chmod</w:t>
      </w:r>
      <w:proofErr w:type="spellEnd"/>
      <w:r w:rsidRPr="005D25B3">
        <w:rPr>
          <w:rFonts w:ascii="Times New Roman" w:hAnsi="Times New Roman" w:cs="Times New Roman"/>
          <w:color w:val="0D0D0D" w:themeColor="text1" w:themeTint="F2"/>
          <w:sz w:val="24"/>
          <w:szCs w:val="24"/>
        </w:rPr>
        <w:t xml:space="preserve"> (file management); ping, </w:t>
      </w:r>
      <w:proofErr w:type="spellStart"/>
      <w:r w:rsidRPr="005D25B3">
        <w:rPr>
          <w:rFonts w:ascii="Times New Roman" w:hAnsi="Times New Roman" w:cs="Times New Roman"/>
          <w:color w:val="0D0D0D" w:themeColor="text1" w:themeTint="F2"/>
          <w:sz w:val="24"/>
          <w:szCs w:val="24"/>
        </w:rPr>
        <w:t>ifconfig</w:t>
      </w:r>
      <w:proofErr w:type="spellEnd"/>
      <w:r w:rsidRPr="005D25B3">
        <w:rPr>
          <w:rFonts w:ascii="Times New Roman" w:hAnsi="Times New Roman" w:cs="Times New Roman"/>
          <w:color w:val="0D0D0D" w:themeColor="text1" w:themeTint="F2"/>
          <w:sz w:val="24"/>
          <w:szCs w:val="24"/>
        </w:rPr>
        <w:t xml:space="preserve">, netstat, traceroute, </w:t>
      </w:r>
      <w:proofErr w:type="spellStart"/>
      <w:r w:rsidRPr="005D25B3">
        <w:rPr>
          <w:rFonts w:ascii="Times New Roman" w:hAnsi="Times New Roman" w:cs="Times New Roman"/>
          <w:color w:val="0D0D0D" w:themeColor="text1" w:themeTint="F2"/>
          <w:sz w:val="24"/>
          <w:szCs w:val="24"/>
        </w:rPr>
        <w:t>nmap</w:t>
      </w:r>
      <w:proofErr w:type="spellEnd"/>
      <w:r w:rsidRPr="005D25B3">
        <w:rPr>
          <w:rFonts w:ascii="Times New Roman" w:hAnsi="Times New Roman" w:cs="Times New Roman"/>
          <w:color w:val="0D0D0D" w:themeColor="text1" w:themeTint="F2"/>
          <w:sz w:val="24"/>
          <w:szCs w:val="24"/>
        </w:rPr>
        <w:t xml:space="preserve"> (network monitoring); </w:t>
      </w:r>
      <w:proofErr w:type="spellStart"/>
      <w:r w:rsidRPr="005D25B3">
        <w:rPr>
          <w:rFonts w:ascii="Times New Roman" w:hAnsi="Times New Roman" w:cs="Times New Roman"/>
          <w:color w:val="0D0D0D" w:themeColor="text1" w:themeTint="F2"/>
          <w:sz w:val="24"/>
          <w:szCs w:val="24"/>
        </w:rPr>
        <w:t>useradd</w:t>
      </w:r>
      <w:proofErr w:type="spellEnd"/>
      <w:r w:rsidRPr="005D25B3">
        <w:rPr>
          <w:rFonts w:ascii="Times New Roman" w:hAnsi="Times New Roman" w:cs="Times New Roman"/>
          <w:color w:val="0D0D0D" w:themeColor="text1" w:themeTint="F2"/>
          <w:sz w:val="24"/>
          <w:szCs w:val="24"/>
        </w:rPr>
        <w:t>, passwd, groups (user management); and crontab, at (scheduling tasks).</w:t>
      </w:r>
    </w:p>
    <w:p w14:paraId="4130C2F9" w14:textId="77777777" w:rsidR="005F720C"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 xml:space="preserve">The creation of Batch and Bash scripts solidified the concept of creating scripts that take advantage of variables, user input, arithmetic operators, and control flow structure, including loops and conditional statements, to automate repetitive administrative tasks, like performing calculations, backing up files, or monitoring disk usage. A hands-on capability that has clear </w:t>
      </w:r>
      <w:r w:rsidRPr="005D25B3">
        <w:rPr>
          <w:rFonts w:ascii="Times New Roman" w:hAnsi="Times New Roman" w:cs="Times New Roman"/>
          <w:color w:val="0D0D0D" w:themeColor="text1" w:themeTint="F2"/>
          <w:sz w:val="24"/>
          <w:szCs w:val="24"/>
        </w:rPr>
        <w:lastRenderedPageBreak/>
        <w:t>application to system administration, as in reducing the amount of time and effort that has to be put in by humans.</w:t>
      </w:r>
    </w:p>
    <w:p w14:paraId="06B4AB31" w14:textId="77777777" w:rsidR="00DF35E2" w:rsidRPr="005D25B3" w:rsidRDefault="005F720C" w:rsidP="005D25B3">
      <w:pPr>
        <w:spacing w:after="160" w:line="360" w:lineRule="auto"/>
        <w:jc w:val="both"/>
        <w:rPr>
          <w:rFonts w:ascii="Times New Roman" w:hAnsi="Times New Roman" w:cs="Times New Roman"/>
          <w:color w:val="0D0D0D" w:themeColor="text1" w:themeTint="F2"/>
          <w:sz w:val="24"/>
          <w:szCs w:val="24"/>
        </w:rPr>
      </w:pPr>
      <w:r w:rsidRPr="005D25B3">
        <w:rPr>
          <w:rFonts w:ascii="Times New Roman" w:hAnsi="Times New Roman" w:cs="Times New Roman"/>
          <w:color w:val="0D0D0D" w:themeColor="text1" w:themeTint="F2"/>
          <w:sz w:val="24"/>
          <w:szCs w:val="24"/>
        </w:rPr>
        <w:t>Overall, the investigation has led to a better understanding of how operating systems are managing and securing system resources, and it has helped to build useful command-line and scripting abilities, applicable to two of the most popular operating system families in use today</w:t>
      </w:r>
      <w:r w:rsidR="007E4956" w:rsidRPr="005D25B3">
        <w:rPr>
          <w:rFonts w:ascii="Times New Roman" w:hAnsi="Times New Roman" w:cs="Times New Roman"/>
          <w:color w:val="0D0D0D" w:themeColor="text1" w:themeTint="F2"/>
          <w:sz w:val="24"/>
          <w:szCs w:val="24"/>
        </w:rPr>
        <w:t>.</w:t>
      </w:r>
    </w:p>
    <w:p w14:paraId="5C183D62" w14:textId="77777777" w:rsidR="00DF35E2" w:rsidRPr="005D25B3" w:rsidRDefault="005D25B3" w:rsidP="005D25B3">
      <w:pPr>
        <w:pStyle w:val="Heading1"/>
        <w:spacing w:line="360" w:lineRule="auto"/>
        <w:jc w:val="both"/>
        <w:rPr>
          <w:rFonts w:ascii="Times New Roman" w:hAnsi="Times New Roman" w:cs="Times New Roman"/>
          <w:color w:val="0D0D0D" w:themeColor="text1" w:themeTint="F2"/>
          <w:sz w:val="24"/>
          <w:szCs w:val="24"/>
        </w:rPr>
      </w:pPr>
      <w:bookmarkStart w:id="25" w:name="_Toc235014399"/>
      <w:r w:rsidRPr="005D25B3">
        <w:rPr>
          <w:rFonts w:ascii="Times New Roman" w:hAnsi="Times New Roman" w:cs="Times New Roman"/>
          <w:color w:val="0D0D0D" w:themeColor="text1" w:themeTint="F2"/>
          <w:sz w:val="24"/>
          <w:szCs w:val="24"/>
        </w:rPr>
        <w:t>Reference</w:t>
      </w:r>
      <w:bookmarkEnd w:id="25"/>
      <w:r w:rsidRPr="005D25B3">
        <w:rPr>
          <w:rFonts w:ascii="Times New Roman" w:hAnsi="Times New Roman" w:cs="Times New Roman"/>
          <w:color w:val="0D0D0D" w:themeColor="text1" w:themeTint="F2"/>
          <w:sz w:val="24"/>
          <w:szCs w:val="24"/>
        </w:rPr>
        <w:t xml:space="preserve"> </w:t>
      </w:r>
    </w:p>
    <w:p w14:paraId="28F7B67D"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[1] Microsoft, "About Memory Management - Win32 apps," Microsoft Learn. [Online]. Available: https://learn.microsoft.com/en-us/windows/win32/memory/about-memory-management [Accessed: 15-Jul-2026].</w:t>
      </w:r>
    </w:p>
    <w:p w14:paraId="4220A3BD"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[2] </w:t>
      </w:r>
      <w:proofErr w:type="spellStart"/>
      <w:r w:rsidRPr="001459C4">
        <w:rPr>
          <w:rFonts w:ascii="Times New Roman" w:hAnsi="Times New Roman" w:cs="Times New Roman"/>
          <w:sz w:val="24"/>
          <w:szCs w:val="24"/>
        </w:rPr>
        <w:t>GeeksforGeeks</w:t>
      </w:r>
      <w:proofErr w:type="spellEnd"/>
      <w:r w:rsidRPr="001459C4">
        <w:rPr>
          <w:rFonts w:ascii="Times New Roman" w:hAnsi="Times New Roman" w:cs="Times New Roman"/>
          <w:sz w:val="24"/>
          <w:szCs w:val="24"/>
        </w:rPr>
        <w:t xml:space="preserve">, "Functions of Operating System," </w:t>
      </w:r>
      <w:proofErr w:type="spellStart"/>
      <w:r w:rsidRPr="001459C4">
        <w:rPr>
          <w:rFonts w:ascii="Times New Roman" w:hAnsi="Times New Roman" w:cs="Times New Roman"/>
          <w:sz w:val="24"/>
          <w:szCs w:val="24"/>
        </w:rPr>
        <w:t>GeeksforGeeks</w:t>
      </w:r>
      <w:proofErr w:type="spellEnd"/>
      <w:r w:rsidRPr="001459C4">
        <w:rPr>
          <w:rFonts w:ascii="Times New Roman" w:hAnsi="Times New Roman" w:cs="Times New Roman"/>
          <w:sz w:val="24"/>
          <w:szCs w:val="24"/>
        </w:rPr>
        <w:t>, Oct. 2025. [Online]. Available: https://www.geeksforgeeks.org/operating-systems/functions-of-operating-system/ [Accessed: 15-Jul-2026].</w:t>
      </w:r>
    </w:p>
    <w:p w14:paraId="79366AB0"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[3] </w:t>
      </w:r>
      <w:proofErr w:type="spellStart"/>
      <w:r w:rsidRPr="001459C4">
        <w:rPr>
          <w:rFonts w:ascii="Times New Roman" w:hAnsi="Times New Roman" w:cs="Times New Roman"/>
          <w:sz w:val="24"/>
          <w:szCs w:val="24"/>
        </w:rPr>
        <w:t>GeeksforGeeks</w:t>
      </w:r>
      <w:proofErr w:type="spellEnd"/>
      <w:r w:rsidRPr="001459C4">
        <w:rPr>
          <w:rFonts w:ascii="Times New Roman" w:hAnsi="Times New Roman" w:cs="Times New Roman"/>
          <w:sz w:val="24"/>
          <w:szCs w:val="24"/>
        </w:rPr>
        <w:t xml:space="preserve">, "Memory Management in Operating System," </w:t>
      </w:r>
      <w:proofErr w:type="spellStart"/>
      <w:r w:rsidRPr="001459C4">
        <w:rPr>
          <w:rFonts w:ascii="Times New Roman" w:hAnsi="Times New Roman" w:cs="Times New Roman"/>
          <w:sz w:val="24"/>
          <w:szCs w:val="24"/>
        </w:rPr>
        <w:t>GeeksforGeeks</w:t>
      </w:r>
      <w:proofErr w:type="spellEnd"/>
      <w:r w:rsidRPr="001459C4">
        <w:rPr>
          <w:rFonts w:ascii="Times New Roman" w:hAnsi="Times New Roman" w:cs="Times New Roman"/>
          <w:sz w:val="24"/>
          <w:szCs w:val="24"/>
        </w:rPr>
        <w:t>, Jan. 2026. [Online]. Available: https://www.geeksforgeeks.org/operating-systems/memory-management-in-operating-system/ [Accessed: 15-Jul-2026].</w:t>
      </w:r>
    </w:p>
    <w:p w14:paraId="37A7EAC2"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[4] Coursera, "What Is Memory Management? How It Works, Techniques, and Uses," Coursera, Jan. 2026. [Online]. Available: https://www.coursera.org/articles/memory-management [Accessed: 15-Jul-2026].</w:t>
      </w:r>
    </w:p>
    <w:p w14:paraId="3FE5E207"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[5] </w:t>
      </w:r>
      <w:proofErr w:type="spellStart"/>
      <w:r w:rsidRPr="001459C4">
        <w:rPr>
          <w:rFonts w:ascii="Times New Roman" w:hAnsi="Times New Roman" w:cs="Times New Roman"/>
          <w:sz w:val="24"/>
          <w:szCs w:val="24"/>
        </w:rPr>
        <w:t>TutorialsPoint</w:t>
      </w:r>
      <w:proofErr w:type="spellEnd"/>
      <w:r w:rsidRPr="001459C4">
        <w:rPr>
          <w:rFonts w:ascii="Times New Roman" w:hAnsi="Times New Roman" w:cs="Times New Roman"/>
          <w:sz w:val="24"/>
          <w:szCs w:val="24"/>
        </w:rPr>
        <w:t xml:space="preserve">, "Operating System - Memory Management," </w:t>
      </w:r>
      <w:proofErr w:type="spellStart"/>
      <w:r w:rsidRPr="001459C4">
        <w:rPr>
          <w:rFonts w:ascii="Times New Roman" w:hAnsi="Times New Roman" w:cs="Times New Roman"/>
          <w:sz w:val="24"/>
          <w:szCs w:val="24"/>
        </w:rPr>
        <w:t>TutorialsPoint</w:t>
      </w:r>
      <w:proofErr w:type="spellEnd"/>
      <w:r w:rsidRPr="001459C4">
        <w:rPr>
          <w:rFonts w:ascii="Times New Roman" w:hAnsi="Times New Roman" w:cs="Times New Roman"/>
          <w:sz w:val="24"/>
          <w:szCs w:val="24"/>
        </w:rPr>
        <w:t>. [Online]. Available: https://www.tutorialspoint.com/operating_system/os_memory_management.htm [Accessed: 15-Jul-2026].</w:t>
      </w:r>
    </w:p>
    <w:p w14:paraId="711D004E"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[6] Microsoft, "Get-Process (</w:t>
      </w:r>
      <w:proofErr w:type="spellStart"/>
      <w:r w:rsidRPr="001459C4">
        <w:rPr>
          <w:rFonts w:ascii="Times New Roman" w:hAnsi="Times New Roman" w:cs="Times New Roman"/>
          <w:sz w:val="24"/>
          <w:szCs w:val="24"/>
        </w:rPr>
        <w:t>Microsoft.PowerShell.Management</w:t>
      </w:r>
      <w:proofErr w:type="spellEnd"/>
      <w:r w:rsidRPr="001459C4">
        <w:rPr>
          <w:rFonts w:ascii="Times New Roman" w:hAnsi="Times New Roman" w:cs="Times New Roman"/>
          <w:sz w:val="24"/>
          <w:szCs w:val="24"/>
        </w:rPr>
        <w:t>)," Microsoft Learn. [Online]. Available: https://learn.microsoft.com/en-us/powershell/module/microsoft.powershell.management/get-process [Accessed: 15-Jul-2026].</w:t>
      </w:r>
    </w:p>
    <w:p w14:paraId="00A1A168"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[7] Indeed Editorial Team, "Types of Operating Systems (With OS Functions and Examples)," Indeed Career Guide. [Online]. Available: https://www.indeed.com/career-advice/career-development/types-of-operating-systems [Accessed: 15-Jul-2026].</w:t>
      </w:r>
    </w:p>
    <w:p w14:paraId="53B9CA01"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[8] Microsoft, "</w:t>
      </w:r>
      <w:proofErr w:type="spellStart"/>
      <w:r w:rsidRPr="001459C4">
        <w:rPr>
          <w:rFonts w:ascii="Times New Roman" w:hAnsi="Times New Roman" w:cs="Times New Roman"/>
          <w:sz w:val="24"/>
          <w:szCs w:val="24"/>
        </w:rPr>
        <w:t>schtasks</w:t>
      </w:r>
      <w:proofErr w:type="spellEnd"/>
      <w:r w:rsidRPr="001459C4">
        <w:rPr>
          <w:rFonts w:ascii="Times New Roman" w:hAnsi="Times New Roman" w:cs="Times New Roman"/>
          <w:sz w:val="24"/>
          <w:szCs w:val="24"/>
        </w:rPr>
        <w:t xml:space="preserve"> query," Microsoft Learn, Feb. 2024. [Online]. Available: https://learn.microsoft.com/en-us/windows-server/administration/windows-commands/schtasks-query [Accessed: 15-Jul-2026].</w:t>
      </w:r>
    </w:p>
    <w:p w14:paraId="19875D30"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[9] Microsoft, "</w:t>
      </w:r>
      <w:proofErr w:type="spellStart"/>
      <w:r w:rsidRPr="001459C4">
        <w:rPr>
          <w:rFonts w:ascii="Times New Roman" w:hAnsi="Times New Roman" w:cs="Times New Roman"/>
          <w:sz w:val="24"/>
          <w:szCs w:val="24"/>
        </w:rPr>
        <w:t>schtasks</w:t>
      </w:r>
      <w:proofErr w:type="spellEnd"/>
      <w:r w:rsidRPr="001459C4">
        <w:rPr>
          <w:rFonts w:ascii="Times New Roman" w:hAnsi="Times New Roman" w:cs="Times New Roman"/>
          <w:sz w:val="24"/>
          <w:szCs w:val="24"/>
        </w:rPr>
        <w:t>," Microsoft Learn, Feb. 2023. [Online]. Available: https://learn.microsoft.com/en-us/windows-server/administration/windows-commands/schtasks [Accessed: 15-Jul-2026].</w:t>
      </w:r>
    </w:p>
    <w:p w14:paraId="790EAAB0"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[10] Red Hat, "Linux commands cheat sheet," Red Hat Developer, May 2026. [Online]. Available: https://developers.redhat.com/cheat-sheets/linux-commands-cheat-sheet [Accessed: 15-Jul-2026].</w:t>
      </w:r>
    </w:p>
    <w:p w14:paraId="42B7213E"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lastRenderedPageBreak/>
        <w:t>[11] T. Carrigan, "Linux for beginners: 10 commands to get you started at the terminal," Red Hat, Nov. 2025. [Online]. Available: https://www.redhat.com/en/blog/10-commands-terminal [Accessed: 15-Jul-2026].</w:t>
      </w:r>
    </w:p>
    <w:p w14:paraId="06831261"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[12] T. Carrigan, "Linux for beginners: 10 more commands for manipulating files," Red Hat, Nov. 2025. [Online]. Available: https://www.redhat.com/sysadmin/10-more-commands-terminal [Accessed: 15-Jul-2026].</w:t>
      </w:r>
    </w:p>
    <w:p w14:paraId="6D64D852"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[13] S. </w:t>
      </w:r>
      <w:proofErr w:type="spellStart"/>
      <w:r w:rsidRPr="001459C4">
        <w:rPr>
          <w:rFonts w:ascii="Times New Roman" w:hAnsi="Times New Roman" w:cs="Times New Roman"/>
          <w:sz w:val="24"/>
          <w:szCs w:val="24"/>
        </w:rPr>
        <w:t>Kenlon</w:t>
      </w:r>
      <w:proofErr w:type="spellEnd"/>
      <w:r w:rsidRPr="001459C4">
        <w:rPr>
          <w:rFonts w:ascii="Times New Roman" w:hAnsi="Times New Roman" w:cs="Times New Roman"/>
          <w:sz w:val="24"/>
          <w:szCs w:val="24"/>
        </w:rPr>
        <w:t>, "Managing files with the Linux terminal," Red Hat, Nov. 2025. [Online]. Available: https://www.redhat.com/sysadmin/managing-files-linux-terminal [Accessed: 15-Jul-2026].</w:t>
      </w:r>
    </w:p>
    <w:p w14:paraId="50CBADC3"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[14] </w:t>
      </w:r>
      <w:proofErr w:type="spellStart"/>
      <w:r w:rsidRPr="001459C4">
        <w:rPr>
          <w:rFonts w:ascii="Times New Roman" w:hAnsi="Times New Roman" w:cs="Times New Roman"/>
          <w:sz w:val="24"/>
          <w:szCs w:val="24"/>
        </w:rPr>
        <w:t>DigitalOcean</w:t>
      </w:r>
      <w:proofErr w:type="spellEnd"/>
      <w:r w:rsidRPr="001459C4">
        <w:rPr>
          <w:rFonts w:ascii="Times New Roman" w:hAnsi="Times New Roman" w:cs="Times New Roman"/>
          <w:sz w:val="24"/>
          <w:szCs w:val="24"/>
        </w:rPr>
        <w:t xml:space="preserve">, "50+ Essential Linux Commands: A Comprehensive Guide," </w:t>
      </w:r>
      <w:proofErr w:type="spellStart"/>
      <w:r w:rsidRPr="001459C4">
        <w:rPr>
          <w:rFonts w:ascii="Times New Roman" w:hAnsi="Times New Roman" w:cs="Times New Roman"/>
          <w:sz w:val="24"/>
          <w:szCs w:val="24"/>
        </w:rPr>
        <w:t>DigitalOcean</w:t>
      </w:r>
      <w:proofErr w:type="spellEnd"/>
      <w:r w:rsidRPr="001459C4">
        <w:rPr>
          <w:rFonts w:ascii="Times New Roman" w:hAnsi="Times New Roman" w:cs="Times New Roman"/>
          <w:sz w:val="24"/>
          <w:szCs w:val="24"/>
        </w:rPr>
        <w:t xml:space="preserve"> Community, Apr. 2026. [Online]. Available: https://www.digitalocean.com/community/tutorials/linux-commands [Accessed: 15-Jul-2026].</w:t>
      </w:r>
    </w:p>
    <w:p w14:paraId="30D5E1F0"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[15] </w:t>
      </w:r>
      <w:proofErr w:type="spellStart"/>
      <w:r w:rsidRPr="001459C4">
        <w:rPr>
          <w:rFonts w:ascii="Times New Roman" w:hAnsi="Times New Roman" w:cs="Times New Roman"/>
          <w:sz w:val="24"/>
          <w:szCs w:val="24"/>
        </w:rPr>
        <w:t>Hostinger</w:t>
      </w:r>
      <w:proofErr w:type="spellEnd"/>
      <w:r w:rsidRPr="001459C4">
        <w:rPr>
          <w:rFonts w:ascii="Times New Roman" w:hAnsi="Times New Roman" w:cs="Times New Roman"/>
          <w:sz w:val="24"/>
          <w:szCs w:val="24"/>
        </w:rPr>
        <w:t xml:space="preserve">, "60 essential Linux commands with syntax &amp; examples," </w:t>
      </w:r>
      <w:proofErr w:type="spellStart"/>
      <w:r w:rsidRPr="001459C4">
        <w:rPr>
          <w:rFonts w:ascii="Times New Roman" w:hAnsi="Times New Roman" w:cs="Times New Roman"/>
          <w:sz w:val="24"/>
          <w:szCs w:val="24"/>
        </w:rPr>
        <w:t>Hostinger</w:t>
      </w:r>
      <w:proofErr w:type="spellEnd"/>
      <w:r w:rsidRPr="001459C4">
        <w:rPr>
          <w:rFonts w:ascii="Times New Roman" w:hAnsi="Times New Roman" w:cs="Times New Roman"/>
          <w:sz w:val="24"/>
          <w:szCs w:val="24"/>
        </w:rPr>
        <w:t xml:space="preserve"> Tutorials, May 2026. [Online]. Available: https://www.hostinger.com/tutorials/linux-commands/ [Accessed: 15-Jul-2026].</w:t>
      </w:r>
    </w:p>
    <w:p w14:paraId="184994B3"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[16] </w:t>
      </w:r>
      <w:proofErr w:type="spellStart"/>
      <w:r w:rsidRPr="001459C4">
        <w:rPr>
          <w:rFonts w:ascii="Times New Roman" w:hAnsi="Times New Roman" w:cs="Times New Roman"/>
          <w:sz w:val="24"/>
          <w:szCs w:val="24"/>
        </w:rPr>
        <w:t>LinuxVox</w:t>
      </w:r>
      <w:proofErr w:type="spellEnd"/>
      <w:r w:rsidRPr="001459C4">
        <w:rPr>
          <w:rFonts w:ascii="Times New Roman" w:hAnsi="Times New Roman" w:cs="Times New Roman"/>
          <w:sz w:val="24"/>
          <w:szCs w:val="24"/>
        </w:rPr>
        <w:t>, "Mastering Red Hat Linux Commands: A Comprehensive Guide," linuxvox.com. [Online]. Available: https://linuxvox.com/blog/red-hat-linux-commands/ [Accessed: 15-Jul-2026].</w:t>
      </w:r>
    </w:p>
    <w:p w14:paraId="59DA48B4"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 xml:space="preserve">[17] S. </w:t>
      </w:r>
      <w:proofErr w:type="spellStart"/>
      <w:r w:rsidRPr="001459C4">
        <w:rPr>
          <w:rFonts w:ascii="Times New Roman" w:hAnsi="Times New Roman" w:cs="Times New Roman"/>
          <w:sz w:val="24"/>
          <w:szCs w:val="24"/>
        </w:rPr>
        <w:t>Rajack</w:t>
      </w:r>
      <w:proofErr w:type="spellEnd"/>
      <w:r w:rsidRPr="001459C4">
        <w:rPr>
          <w:rFonts w:ascii="Times New Roman" w:hAnsi="Times New Roman" w:cs="Times New Roman"/>
          <w:sz w:val="24"/>
          <w:szCs w:val="24"/>
        </w:rPr>
        <w:t xml:space="preserve">, "How to Get Scheduled Tasks in </w:t>
      </w:r>
      <w:proofErr w:type="gramStart"/>
      <w:r w:rsidRPr="001459C4">
        <w:rPr>
          <w:rFonts w:ascii="Times New Roman" w:hAnsi="Times New Roman" w:cs="Times New Roman"/>
          <w:sz w:val="24"/>
          <w:szCs w:val="24"/>
        </w:rPr>
        <w:t>PowerShell?,</w:t>
      </w:r>
      <w:proofErr w:type="gramEnd"/>
      <w:r w:rsidRPr="001459C4">
        <w:rPr>
          <w:rFonts w:ascii="Times New Roman" w:hAnsi="Times New Roman" w:cs="Times New Roman"/>
          <w:sz w:val="24"/>
          <w:szCs w:val="24"/>
        </w:rPr>
        <w:t>" SharePoint Diary, Jul. 2025. [Online]. Available: https://www.sharepointdiary.com/2022/01/get-scheduled-tasks-in-powershell.html [Accessed: 15-Jul-2026].</w:t>
      </w:r>
    </w:p>
    <w:p w14:paraId="26240BA4" w14:textId="77777777" w:rsidR="00DF35E2" w:rsidRPr="001459C4" w:rsidRDefault="007E4956" w:rsidP="001459C4">
      <w:pPr>
        <w:spacing w:after="160"/>
        <w:ind w:left="400" w:hanging="400"/>
        <w:jc w:val="both"/>
        <w:rPr>
          <w:rFonts w:ascii="Times New Roman" w:hAnsi="Times New Roman" w:cs="Times New Roman"/>
          <w:sz w:val="24"/>
          <w:szCs w:val="24"/>
        </w:rPr>
      </w:pPr>
      <w:r w:rsidRPr="001459C4">
        <w:rPr>
          <w:rFonts w:ascii="Times New Roman" w:hAnsi="Times New Roman" w:cs="Times New Roman"/>
          <w:sz w:val="24"/>
          <w:szCs w:val="24"/>
        </w:rPr>
        <w:t>[18] A. Howell, "Learn to automate with PowerShell and Task Scheduler," TechTarget, Feb. 2025. [Online]. Available: https://www.techtarget.com/searchwindowsserver/tutorial/Learn-how-to-create-a-scheduled-task-with-PowerShell [Accessed: 15-Jul-2026].</w:t>
      </w:r>
    </w:p>
    <w:p w14:paraId="4FDF5BC8" w14:textId="77777777" w:rsidR="00DF35E2" w:rsidRDefault="00DF35E2" w:rsidP="005D25B3"/>
    <w:sectPr w:rsidR="00DF35E2">
      <w:headerReference w:type="default" r:id="rId47"/>
      <w:footerReference w:type="default" r:id="rId4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440C8" w14:textId="77777777" w:rsidR="00540F2E" w:rsidRDefault="00540F2E">
      <w:r>
        <w:separator/>
      </w:r>
    </w:p>
  </w:endnote>
  <w:endnote w:type="continuationSeparator" w:id="0">
    <w:p w14:paraId="0E4D47E1" w14:textId="77777777" w:rsidR="00540F2E" w:rsidRDefault="00540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13CB9" w14:textId="77777777" w:rsidR="00DF35E2" w:rsidRDefault="00DF35E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DE41A" w14:textId="77777777" w:rsidR="00540F2E" w:rsidRDefault="00540F2E">
      <w:r>
        <w:separator/>
      </w:r>
    </w:p>
  </w:footnote>
  <w:footnote w:type="continuationSeparator" w:id="0">
    <w:p w14:paraId="7A1E6C9B" w14:textId="77777777" w:rsidR="00540F2E" w:rsidRDefault="00540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E37B4" w14:textId="77777777" w:rsidR="00DF35E2" w:rsidRDefault="00DF35E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7DF7"/>
    <w:multiLevelType w:val="hybridMultilevel"/>
    <w:tmpl w:val="624EC50A"/>
    <w:lvl w:ilvl="0" w:tplc="CE64495A">
      <w:start w:val="1"/>
      <w:numFmt w:val="bullet"/>
      <w:lvlText w:val="●"/>
      <w:lvlJc w:val="left"/>
      <w:pPr>
        <w:ind w:left="720" w:hanging="360"/>
      </w:pPr>
    </w:lvl>
    <w:lvl w:ilvl="1" w:tplc="7898EC50">
      <w:start w:val="1"/>
      <w:numFmt w:val="bullet"/>
      <w:lvlText w:val="○"/>
      <w:lvlJc w:val="left"/>
      <w:pPr>
        <w:ind w:left="1440" w:hanging="360"/>
      </w:pPr>
    </w:lvl>
    <w:lvl w:ilvl="2" w:tplc="7F0ECBCA">
      <w:start w:val="1"/>
      <w:numFmt w:val="bullet"/>
      <w:lvlText w:val="■"/>
      <w:lvlJc w:val="left"/>
      <w:pPr>
        <w:ind w:left="2160" w:hanging="360"/>
      </w:pPr>
    </w:lvl>
    <w:lvl w:ilvl="3" w:tplc="B47EC30E">
      <w:start w:val="1"/>
      <w:numFmt w:val="bullet"/>
      <w:lvlText w:val="●"/>
      <w:lvlJc w:val="left"/>
      <w:pPr>
        <w:ind w:left="2880" w:hanging="360"/>
      </w:pPr>
    </w:lvl>
    <w:lvl w:ilvl="4" w:tplc="8770609C">
      <w:start w:val="1"/>
      <w:numFmt w:val="bullet"/>
      <w:lvlText w:val="○"/>
      <w:lvlJc w:val="left"/>
      <w:pPr>
        <w:ind w:left="3600" w:hanging="360"/>
      </w:pPr>
    </w:lvl>
    <w:lvl w:ilvl="5" w:tplc="DDF473EA">
      <w:start w:val="1"/>
      <w:numFmt w:val="bullet"/>
      <w:lvlText w:val="■"/>
      <w:lvlJc w:val="left"/>
      <w:pPr>
        <w:ind w:left="4320" w:hanging="360"/>
      </w:pPr>
    </w:lvl>
    <w:lvl w:ilvl="6" w:tplc="48BEF09A">
      <w:start w:val="1"/>
      <w:numFmt w:val="bullet"/>
      <w:lvlText w:val="●"/>
      <w:lvlJc w:val="left"/>
      <w:pPr>
        <w:ind w:left="5040" w:hanging="360"/>
      </w:pPr>
    </w:lvl>
    <w:lvl w:ilvl="7" w:tplc="FC107BB6">
      <w:start w:val="1"/>
      <w:numFmt w:val="bullet"/>
      <w:lvlText w:val="●"/>
      <w:lvlJc w:val="left"/>
      <w:pPr>
        <w:ind w:left="5760" w:hanging="360"/>
      </w:pPr>
    </w:lvl>
    <w:lvl w:ilvl="8" w:tplc="61FEC4FA">
      <w:start w:val="1"/>
      <w:numFmt w:val="bullet"/>
      <w:lvlText w:val="●"/>
      <w:lvlJc w:val="left"/>
      <w:pPr>
        <w:ind w:left="6480" w:hanging="360"/>
      </w:pPr>
    </w:lvl>
  </w:abstractNum>
  <w:num w:numId="1" w16cid:durableId="14500031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5E2"/>
    <w:rsid w:val="001459C4"/>
    <w:rsid w:val="00540F2E"/>
    <w:rsid w:val="00593F42"/>
    <w:rsid w:val="005D25B3"/>
    <w:rsid w:val="005F720C"/>
    <w:rsid w:val="007E4956"/>
    <w:rsid w:val="00850B7A"/>
    <w:rsid w:val="009149B8"/>
    <w:rsid w:val="009D7DB0"/>
    <w:rsid w:val="00BB73D3"/>
    <w:rsid w:val="00BE4860"/>
    <w:rsid w:val="00DF3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D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00" w:after="160"/>
      <w:outlineLvl w:val="0"/>
    </w:pPr>
    <w:rPr>
      <w:b/>
      <w:bCs/>
      <w:color w:val="1F3864"/>
      <w:sz w:val="30"/>
      <w:szCs w:val="30"/>
    </w:rPr>
  </w:style>
  <w:style w:type="paragraph" w:styleId="Heading2">
    <w:name w:val="heading 2"/>
    <w:qFormat/>
    <w:pPr>
      <w:spacing w:before="200" w:after="120"/>
      <w:outlineLvl w:val="1"/>
    </w:pPr>
    <w:rPr>
      <w:b/>
      <w:bCs/>
      <w:color w:val="2E5395"/>
      <w:sz w:val="26"/>
      <w:szCs w:val="26"/>
    </w:rPr>
  </w:style>
  <w:style w:type="paragraph" w:styleId="Heading3">
    <w:name w:val="heading 3"/>
    <w:qFormat/>
    <w:pPr>
      <w:spacing w:before="160" w:after="100"/>
      <w:outlineLvl w:val="2"/>
    </w:pPr>
    <w:rPr>
      <w:b/>
      <w:bCs/>
      <w:color w:val="2E5395"/>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Caption">
    <w:name w:val="caption"/>
    <w:basedOn w:val="Normal"/>
    <w:next w:val="Normal"/>
    <w:uiPriority w:val="35"/>
    <w:unhideWhenUsed/>
    <w:qFormat/>
    <w:rsid w:val="005F720C"/>
    <w:pPr>
      <w:spacing w:after="200"/>
    </w:pPr>
    <w:rPr>
      <w:i/>
      <w:iCs/>
      <w:color w:val="44546A" w:themeColor="text2"/>
      <w:sz w:val="18"/>
      <w:szCs w:val="18"/>
    </w:rPr>
  </w:style>
  <w:style w:type="paragraph" w:styleId="Header">
    <w:name w:val="header"/>
    <w:basedOn w:val="Normal"/>
    <w:link w:val="HeaderChar"/>
    <w:uiPriority w:val="99"/>
    <w:unhideWhenUsed/>
    <w:rsid w:val="005F720C"/>
    <w:pPr>
      <w:tabs>
        <w:tab w:val="center" w:pos="4680"/>
        <w:tab w:val="right" w:pos="9360"/>
      </w:tabs>
    </w:pPr>
  </w:style>
  <w:style w:type="character" w:customStyle="1" w:styleId="HeaderChar">
    <w:name w:val="Header Char"/>
    <w:basedOn w:val="DefaultParagraphFont"/>
    <w:link w:val="Header"/>
    <w:uiPriority w:val="99"/>
    <w:rsid w:val="005F720C"/>
  </w:style>
  <w:style w:type="paragraph" w:styleId="Footer">
    <w:name w:val="footer"/>
    <w:basedOn w:val="Normal"/>
    <w:link w:val="FooterChar"/>
    <w:uiPriority w:val="99"/>
    <w:unhideWhenUsed/>
    <w:rsid w:val="005F720C"/>
    <w:pPr>
      <w:tabs>
        <w:tab w:val="center" w:pos="4680"/>
        <w:tab w:val="right" w:pos="9360"/>
      </w:tabs>
    </w:pPr>
  </w:style>
  <w:style w:type="character" w:customStyle="1" w:styleId="FooterChar">
    <w:name w:val="Footer Char"/>
    <w:basedOn w:val="DefaultParagraphFont"/>
    <w:link w:val="Footer"/>
    <w:uiPriority w:val="99"/>
    <w:rsid w:val="005F720C"/>
  </w:style>
  <w:style w:type="paragraph" w:styleId="TOCHeading">
    <w:name w:val="TOC Heading"/>
    <w:basedOn w:val="Heading1"/>
    <w:next w:val="Normal"/>
    <w:uiPriority w:val="39"/>
    <w:unhideWhenUsed/>
    <w:qFormat/>
    <w:rsid w:val="005D25B3"/>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5D25B3"/>
    <w:pPr>
      <w:spacing w:after="100"/>
    </w:pPr>
  </w:style>
  <w:style w:type="paragraph" w:styleId="TOC2">
    <w:name w:val="toc 2"/>
    <w:basedOn w:val="Normal"/>
    <w:next w:val="Normal"/>
    <w:autoRedefine/>
    <w:uiPriority w:val="39"/>
    <w:unhideWhenUsed/>
    <w:rsid w:val="005D25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BDFE2-FFAB-4285-B73C-20E1AFE53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3506</Words>
  <Characters>19988</Characters>
  <Application>Microsoft Office Word</Application>
  <DocSecurity>0</DocSecurity>
  <Lines>166</Lines>
  <Paragraphs>46</Paragraphs>
  <ScaleCrop>false</ScaleCrop>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2026-07-15T08:26:00Z</dcterms:created>
  <dcterms:modified xsi:type="dcterms:W3CDTF">2026-07-18T13:08:00Z</dcterms:modified>
</cp:coreProperties>
</file>