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F78812" w14:textId="65228A9C" w:rsidR="00525D77" w:rsidRDefault="0071557A">
      <w:r>
        <w:t>HPLA7021</w:t>
      </w:r>
    </w:p>
    <w:p w14:paraId="38DF9CFE" w14:textId="1740432E" w:rsidR="0071557A" w:rsidRDefault="0071557A">
      <w:r>
        <w:t>Charles-Elizabeth Boyles</w:t>
      </w:r>
    </w:p>
    <w:p w14:paraId="0C2639A9" w14:textId="441F27CB" w:rsidR="0071557A" w:rsidRDefault="0071557A">
      <w:r>
        <w:t>13 December 2024</w:t>
      </w:r>
    </w:p>
    <w:p w14:paraId="7B965972" w14:textId="77777777" w:rsidR="0071557A" w:rsidRDefault="0071557A"/>
    <w:p w14:paraId="5A6A12BB" w14:textId="0A5629E4" w:rsidR="0071557A" w:rsidRDefault="0071557A" w:rsidP="00815259">
      <w:pPr>
        <w:spacing w:line="360" w:lineRule="auto"/>
      </w:pPr>
      <w:r>
        <w:rPr>
          <w:u w:val="single"/>
        </w:rPr>
        <w:t xml:space="preserve">Translation: Sil. </w:t>
      </w:r>
      <w:r>
        <w:rPr>
          <w:i/>
          <w:iCs/>
          <w:u w:val="single"/>
        </w:rPr>
        <w:t>Pun</w:t>
      </w:r>
      <w:r>
        <w:rPr>
          <w:u w:val="single"/>
        </w:rPr>
        <w:t>. XIV.580-589</w:t>
      </w:r>
    </w:p>
    <w:p w14:paraId="41AAD140" w14:textId="1F8550CE" w:rsidR="0071557A" w:rsidRDefault="0071557A" w:rsidP="00815259">
      <w:pPr>
        <w:spacing w:line="360" w:lineRule="auto"/>
      </w:pPr>
      <w:r>
        <w:t>Nor is there delay to invade the walls, trembling with this defeat,</w:t>
      </w:r>
    </w:p>
    <w:p w14:paraId="51767924" w14:textId="297AEF9B" w:rsidR="0071557A" w:rsidRDefault="0071557A" w:rsidP="00815259">
      <w:pPr>
        <w:spacing w:line="360" w:lineRule="auto"/>
      </w:pPr>
      <w:r>
        <w:t>and to bear the standards to the</w:t>
      </w:r>
      <w:r w:rsidR="001D428B">
        <w:t xml:space="preserve"> god’s</w:t>
      </w:r>
      <w:r>
        <w:t xml:space="preserve"> temple now,</w:t>
      </w:r>
    </w:p>
    <w:p w14:paraId="345A675C" w14:textId="2584B023" w:rsidR="0071557A" w:rsidRDefault="001D428B" w:rsidP="00815259">
      <w:pPr>
        <w:spacing w:line="360" w:lineRule="auto"/>
      </w:pPr>
      <w:r>
        <w:t>had there not</w:t>
      </w:r>
      <w:r w:rsidR="0071557A">
        <w:t xml:space="preserve"> suddenly</w:t>
      </w:r>
      <w:r>
        <w:t xml:space="preserve"> been</w:t>
      </w:r>
      <w:r w:rsidR="0071557A">
        <w:t xml:space="preserve"> unfortunate plague and inimical pestilence – </w:t>
      </w:r>
    </w:p>
    <w:p w14:paraId="34601F86" w14:textId="59954EA5" w:rsidR="0071557A" w:rsidRDefault="0071557A" w:rsidP="00815259">
      <w:pPr>
        <w:spacing w:line="360" w:lineRule="auto"/>
      </w:pPr>
      <w:r>
        <w:t>ill-will prepared by the gods and the labor of the sea</w:t>
      </w:r>
      <w:r w:rsidR="001D428B">
        <w:t>,</w:t>
      </w:r>
    </w:p>
    <w:p w14:paraId="014EF2A1" w14:textId="6C2AA2A5" w:rsidR="0071557A" w:rsidRDefault="0071557A" w:rsidP="00815259">
      <w:pPr>
        <w:spacing w:line="360" w:lineRule="auto"/>
      </w:pPr>
      <w:r>
        <w:t>having corrupted the air</w:t>
      </w:r>
      <w:r w:rsidR="001D428B">
        <w:t xml:space="preserve"> – </w:t>
      </w:r>
      <w:r w:rsidR="001D428B">
        <w:t>which took celebration from the miserable</w:t>
      </w:r>
      <w:r w:rsidR="001D428B">
        <w:t>.</w:t>
      </w:r>
    </w:p>
    <w:p w14:paraId="0847920F" w14:textId="4B8E55C5" w:rsidR="0071557A" w:rsidRDefault="0071557A" w:rsidP="00815259">
      <w:pPr>
        <w:spacing w:line="360" w:lineRule="auto"/>
      </w:pPr>
      <w:r>
        <w:t>The long-haired Titan filled the air with heat-bearing fevers,</w:t>
      </w:r>
    </w:p>
    <w:p w14:paraId="15CF0AF3" w14:textId="57D5BC91" w:rsidR="0071557A" w:rsidRDefault="0071557A" w:rsidP="00815259">
      <w:pPr>
        <w:spacing w:line="360" w:lineRule="auto"/>
      </w:pPr>
      <w:r>
        <w:t>filled wide-open Cyane, with marshy</w:t>
      </w:r>
      <w:r w:rsidR="001D428B">
        <w:t xml:space="preserve"> its</w:t>
      </w:r>
      <w:r>
        <w:t xml:space="preserve"> waves lying in broad ponds,</w:t>
      </w:r>
    </w:p>
    <w:p w14:paraId="727E9DBF" w14:textId="733081DD" w:rsidR="0071557A" w:rsidRDefault="001D428B" w:rsidP="00815259">
      <w:pPr>
        <w:spacing w:line="360" w:lineRule="auto"/>
      </w:pPr>
      <w:r>
        <w:t xml:space="preserve">with </w:t>
      </w:r>
      <w:r w:rsidR="0071557A">
        <w:t>Stygian odors of Cocytus,</w:t>
      </w:r>
    </w:p>
    <w:p w14:paraId="51DE2030" w14:textId="3306EB51" w:rsidR="0071557A" w:rsidRDefault="0071557A" w:rsidP="00815259">
      <w:pPr>
        <w:spacing w:line="360" w:lineRule="auto"/>
      </w:pPr>
      <w:r>
        <w:t xml:space="preserve">and defiled the flowering season of autumn’s happy gifts, </w:t>
      </w:r>
    </w:p>
    <w:p w14:paraId="268D1212" w14:textId="20EDEBA4" w:rsidR="0071557A" w:rsidRDefault="0071557A" w:rsidP="00815259">
      <w:pPr>
        <w:spacing w:line="360" w:lineRule="auto"/>
      </w:pPr>
      <w:r>
        <w:t>and</w:t>
      </w:r>
      <w:r w:rsidR="001D428B">
        <w:t xml:space="preserve"> kindled them</w:t>
      </w:r>
      <w:r>
        <w:t xml:space="preserve"> with a swift fire of lightning. </w:t>
      </w:r>
    </w:p>
    <w:p w14:paraId="453A8D6A" w14:textId="77777777" w:rsidR="0071557A" w:rsidRDefault="0071557A" w:rsidP="00815259">
      <w:pPr>
        <w:spacing w:line="360" w:lineRule="auto"/>
      </w:pPr>
    </w:p>
    <w:p w14:paraId="7DA44A1C" w14:textId="054E81BF" w:rsidR="0071557A" w:rsidRDefault="0071557A" w:rsidP="00815259">
      <w:pPr>
        <w:spacing w:line="360" w:lineRule="auto"/>
      </w:pPr>
      <w:r>
        <w:rPr>
          <w:u w:val="single"/>
        </w:rPr>
        <w:t>Commentary</w:t>
      </w:r>
    </w:p>
    <w:p w14:paraId="79D2A7BD" w14:textId="165BCAA6" w:rsidR="0071557A" w:rsidRDefault="0071557A" w:rsidP="00815259">
      <w:pPr>
        <w:spacing w:line="360" w:lineRule="auto"/>
        <w:ind w:left="720" w:hanging="720"/>
      </w:pPr>
      <w:r>
        <w:t>590-3: Through these four lines, the verb placement moves steadily deeper into the line’s length, first building up with dark clouds (</w:t>
      </w:r>
      <w:proofErr w:type="spellStart"/>
      <w:r>
        <w:rPr>
          <w:i/>
          <w:iCs/>
        </w:rPr>
        <w:t>nebulis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caliginis</w:t>
      </w:r>
      <w:proofErr w:type="spellEnd"/>
      <w:r>
        <w:t>, 590) and the scaling on the earth’s back (</w:t>
      </w:r>
      <w:proofErr w:type="spellStart"/>
      <w:r>
        <w:rPr>
          <w:i/>
          <w:iCs/>
        </w:rPr>
        <w:t>vitiato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dorso</w:t>
      </w:r>
      <w:proofErr w:type="spellEnd"/>
      <w:r>
        <w:t>, 591), before pressing deeper as the dark vapor wafts out into the pitch-black heavens (593)</w:t>
      </w:r>
      <w:r w:rsidR="00815259">
        <w:t>.</w:t>
      </w:r>
    </w:p>
    <w:p w14:paraId="7ECF62C5" w14:textId="00B40CCD" w:rsidR="0071557A" w:rsidRDefault="0071557A" w:rsidP="00815259">
      <w:pPr>
        <w:spacing w:line="360" w:lineRule="auto"/>
        <w:ind w:left="720" w:hanging="720"/>
      </w:pPr>
      <w:r>
        <w:t>594-5: Word order supports the sense, creating elegant word-pictures in contrast to the grim imagery – the birds’ wings slip in and out of the dark clouds, syntactically recreating the action</w:t>
      </w:r>
      <w:r w:rsidR="00815259">
        <w:t>.</w:t>
      </w:r>
    </w:p>
    <w:p w14:paraId="513F543C" w14:textId="7CC3DAF6" w:rsidR="0071557A" w:rsidRDefault="0071557A" w:rsidP="00815259">
      <w:pPr>
        <w:spacing w:line="360" w:lineRule="auto"/>
        <w:ind w:left="720" w:hanging="720"/>
      </w:pPr>
      <w:r>
        <w:t xml:space="preserve">599-600: </w:t>
      </w:r>
      <w:proofErr w:type="spellStart"/>
      <w:r>
        <w:t>Synchysis</w:t>
      </w:r>
      <w:proofErr w:type="spellEnd"/>
      <w:r>
        <w:t xml:space="preserve"> mimics the choking described in the line</w:t>
      </w:r>
      <w:r w:rsidR="00815259">
        <w:t>.</w:t>
      </w:r>
    </w:p>
    <w:p w14:paraId="15B6E13C" w14:textId="23EB7ED5" w:rsidR="00815259" w:rsidRPr="0071557A" w:rsidRDefault="0071557A" w:rsidP="00815259">
      <w:pPr>
        <w:spacing w:line="360" w:lineRule="auto"/>
        <w:ind w:left="720" w:hanging="720"/>
      </w:pPr>
      <w:r>
        <w:t xml:space="preserve">605-6: The alliteration in these lines, with their repeated sibilants, heightens the description, first of skin being pressed to bone, and then </w:t>
      </w:r>
      <w:r w:rsidR="00815259">
        <w:t>the insignia and arms falling from dead bodies.</w:t>
      </w:r>
    </w:p>
    <w:sectPr w:rsidR="00815259" w:rsidRPr="0071557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57A"/>
    <w:rsid w:val="000B1221"/>
    <w:rsid w:val="001D428B"/>
    <w:rsid w:val="004D129E"/>
    <w:rsid w:val="00525D77"/>
    <w:rsid w:val="0071557A"/>
    <w:rsid w:val="00815259"/>
    <w:rsid w:val="00D54418"/>
    <w:rsid w:val="00D84C6C"/>
    <w:rsid w:val="00FA7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964EC9"/>
  <w15:chartTrackingRefBased/>
  <w15:docId w15:val="{2051F4F1-98A2-4568-B614-CBF27A793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4418"/>
    <w:pPr>
      <w:spacing w:after="4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155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55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557A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557A"/>
    <w:pPr>
      <w:keepNext/>
      <w:keepLines/>
      <w:spacing w:before="8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557A"/>
    <w:pPr>
      <w:keepNext/>
      <w:keepLines/>
      <w:spacing w:before="8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557A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557A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557A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557A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57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55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557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557A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557A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557A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557A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557A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557A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7155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55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557A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55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557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557A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7155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557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557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557A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71557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214</Words>
  <Characters>1224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Boyles</dc:creator>
  <cp:keywords/>
  <dc:description/>
  <cp:lastModifiedBy>Elizabeth Boyles</cp:lastModifiedBy>
  <cp:revision>2</cp:revision>
  <dcterms:created xsi:type="dcterms:W3CDTF">2024-12-13T21:40:00Z</dcterms:created>
  <dcterms:modified xsi:type="dcterms:W3CDTF">2024-12-13T22:06:00Z</dcterms:modified>
</cp:coreProperties>
</file>