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Pr="007354CF" w:rsidRDefault="007354CF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250</w:t>
      </w:r>
      <w:r w:rsidR="007628A2">
        <w:rPr>
          <w:b/>
          <w:sz w:val="30"/>
          <w:szCs w:val="30"/>
          <w:u w:val="single"/>
        </w:rPr>
        <w:t xml:space="preserve"> :</w:t>
      </w:r>
      <w:proofErr w:type="gramEnd"/>
      <w:r w:rsidR="007628A2">
        <w:rPr>
          <w:b/>
          <w:sz w:val="30"/>
          <w:szCs w:val="30"/>
          <w:u w:val="single"/>
        </w:rPr>
        <w:t xml:space="preserve">  CONSIDERATION OF LAW AND</w:t>
      </w:r>
      <w:r>
        <w:rPr>
          <w:b/>
          <w:sz w:val="30"/>
          <w:szCs w:val="30"/>
          <w:u w:val="single"/>
        </w:rPr>
        <w:t xml:space="preserve"> </w:t>
      </w:r>
      <w:r w:rsidR="007628A2">
        <w:rPr>
          <w:b/>
          <w:sz w:val="30"/>
          <w:szCs w:val="30"/>
          <w:u w:val="single"/>
        </w:rPr>
        <w:t>REGULATIONS</w:t>
      </w:r>
      <w:r>
        <w:rPr>
          <w:b/>
          <w:sz w:val="30"/>
          <w:szCs w:val="30"/>
          <w:u w:val="single"/>
        </w:rPr>
        <w:t xml:space="preserve"> IN AN AUDIT OF FINANCIAL STATEMENTS</w:t>
      </w:r>
    </w:p>
    <w:p w:rsidR="00000000" w:rsidRDefault="007628A2"/>
    <w:p w:rsidR="00000000" w:rsidRDefault="007628A2"/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 xml:space="preserve">Auditors should plan and perform their audit </w:t>
      </w:r>
      <w:proofErr w:type="gramStart"/>
      <w:r>
        <w:rPr>
          <w:sz w:val="26"/>
          <w:szCs w:val="26"/>
        </w:rPr>
        <w:t>procedures ,</w:t>
      </w:r>
      <w:proofErr w:type="gramEnd"/>
      <w:r>
        <w:rPr>
          <w:sz w:val="26"/>
          <w:szCs w:val="26"/>
        </w:rPr>
        <w:t xml:space="preserve"> and evaluate and report on the results thereof , recognising that non - compliance by the entity with law or regulations may materially affect the FS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b/>
          <w:i/>
          <w:sz w:val="26"/>
          <w:szCs w:val="26"/>
        </w:rPr>
        <w:t>THE AUDITORS' CONSIDERATION OF COMPLIANCE WITH LAW AND REGULATIONS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Obtain sufficient evidence about compliance with laws and regulations which relate </w:t>
      </w:r>
      <w:proofErr w:type="gramStart"/>
      <w:r>
        <w:rPr>
          <w:sz w:val="26"/>
          <w:szCs w:val="26"/>
        </w:rPr>
        <w:t>to :</w:t>
      </w:r>
      <w:proofErr w:type="gramEnd"/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preparation</w:t>
      </w:r>
      <w:proofErr w:type="gramEnd"/>
      <w:r>
        <w:rPr>
          <w:sz w:val="26"/>
          <w:szCs w:val="26"/>
        </w:rPr>
        <w:t xml:space="preserve"> of FS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inclusion</w:t>
      </w:r>
      <w:proofErr w:type="gramEnd"/>
      <w:r>
        <w:rPr>
          <w:sz w:val="26"/>
          <w:szCs w:val="26"/>
        </w:rPr>
        <w:t xml:space="preserve"> in FS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disclosure</w:t>
      </w:r>
      <w:proofErr w:type="gramEnd"/>
      <w:r>
        <w:rPr>
          <w:sz w:val="26"/>
          <w:szCs w:val="26"/>
        </w:rPr>
        <w:t xml:space="preserve"> in FS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Perform procedures to help identify instances of non - compliance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obtain</w:t>
      </w:r>
      <w:proofErr w:type="gramEnd"/>
      <w:r>
        <w:rPr>
          <w:sz w:val="26"/>
          <w:szCs w:val="26"/>
        </w:rPr>
        <w:t xml:space="preserve"> understanding of legal + regulatory framework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inspect</w:t>
      </w:r>
      <w:proofErr w:type="gramEnd"/>
      <w:r>
        <w:rPr>
          <w:sz w:val="26"/>
          <w:szCs w:val="26"/>
        </w:rPr>
        <w:t xml:space="preserve"> correspondence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question</w:t>
      </w:r>
      <w:proofErr w:type="gramEnd"/>
      <w:r>
        <w:rPr>
          <w:sz w:val="26"/>
          <w:szCs w:val="26"/>
        </w:rPr>
        <w:t xml:space="preserve"> directors about any known non - compliance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obtain</w:t>
      </w:r>
      <w:proofErr w:type="gramEnd"/>
      <w:r>
        <w:rPr>
          <w:sz w:val="26"/>
          <w:szCs w:val="26"/>
        </w:rPr>
        <w:t xml:space="preserve"> written confirmation from directors that they have disclosed details of all </w:t>
      </w:r>
      <w:r>
        <w:rPr>
          <w:sz w:val="26"/>
          <w:szCs w:val="26"/>
        </w:rPr>
        <w:tab/>
        <w:t xml:space="preserve">     events of which they are aware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b/>
          <w:i/>
          <w:sz w:val="26"/>
          <w:szCs w:val="26"/>
        </w:rPr>
        <w:t>PROCEDURES WHEN NON - COMPLIANCE WITH LAW OR REGULATIONS IS DISCOVERED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obtain</w:t>
      </w:r>
      <w:proofErr w:type="gramEnd"/>
      <w:r>
        <w:rPr>
          <w:sz w:val="26"/>
          <w:szCs w:val="26"/>
        </w:rPr>
        <w:t xml:space="preserve"> understanding of nature of act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evaluate</w:t>
      </w:r>
      <w:proofErr w:type="gramEnd"/>
      <w:r>
        <w:rPr>
          <w:sz w:val="26"/>
          <w:szCs w:val="26"/>
        </w:rPr>
        <w:t xml:space="preserve"> possible effect on FS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do</w:t>
      </w:r>
      <w:r>
        <w:rPr>
          <w:sz w:val="26"/>
          <w:szCs w:val="26"/>
        </w:rPr>
        <w:t>cument</w:t>
      </w:r>
      <w:proofErr w:type="gramEnd"/>
      <w:r>
        <w:rPr>
          <w:sz w:val="26"/>
          <w:szCs w:val="26"/>
        </w:rPr>
        <w:t xml:space="preserve"> findings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mgt unless ( required to report to 3P )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implications on other parts of the audit ( reliability of mgt reps ? )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REPORTING TO MANAGEMENT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communicate</w:t>
      </w:r>
      <w:proofErr w:type="gramEnd"/>
      <w:r>
        <w:rPr>
          <w:sz w:val="26"/>
          <w:szCs w:val="26"/>
        </w:rPr>
        <w:t xml:space="preserve"> with mgt , board of directors , audit committee (unless integrity of directors  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in</w:t>
      </w:r>
      <w:proofErr w:type="gramEnd"/>
      <w:r>
        <w:rPr>
          <w:sz w:val="26"/>
          <w:szCs w:val="26"/>
        </w:rPr>
        <w:t xml:space="preserve"> doubt )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b/>
          <w:i/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REPORTING TO ADDRESSEES OF THE AUDITORS REPORT ON THE FINANCIAL STATEMENTS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i/>
          <w:sz w:val="26"/>
          <w:szCs w:val="26"/>
        </w:rPr>
        <w:t>FUNDAMENTAL UNCERTAINTY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Explanator</w:t>
      </w:r>
      <w:r>
        <w:rPr>
          <w:sz w:val="26"/>
          <w:szCs w:val="26"/>
        </w:rPr>
        <w:t>y</w:t>
      </w:r>
      <w:proofErr w:type="gramEnd"/>
      <w:r>
        <w:rPr>
          <w:sz w:val="26"/>
          <w:szCs w:val="26"/>
        </w:rPr>
        <w:t xml:space="preserve"> Paragraph</w:t>
      </w:r>
    </w:p>
    <w:p w:rsidR="00000000" w:rsidRDefault="007628A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to</w:t>
      </w:r>
      <w:proofErr w:type="gramEnd"/>
      <w:r>
        <w:rPr>
          <w:sz w:val="26"/>
          <w:szCs w:val="26"/>
        </w:rPr>
        <w:t xml:space="preserve"> non-compliance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i/>
          <w:sz w:val="26"/>
          <w:szCs w:val="26"/>
        </w:rPr>
        <w:t>DISAGREEMENT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Adverse</w:t>
      </w:r>
      <w:proofErr w:type="gramEnd"/>
      <w:r>
        <w:rPr>
          <w:sz w:val="26"/>
          <w:szCs w:val="26"/>
        </w:rPr>
        <w:t xml:space="preserve"> Opinion</w:t>
      </w:r>
    </w:p>
    <w:p w:rsidR="00000000" w:rsidRDefault="007628A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with</w:t>
      </w:r>
      <w:proofErr w:type="gramEnd"/>
      <w:r>
        <w:rPr>
          <w:sz w:val="26"/>
          <w:szCs w:val="26"/>
        </w:rPr>
        <w:t xml:space="preserve"> acc. treatment or disclosure</w:t>
      </w:r>
    </w:p>
    <w:p w:rsidR="00000000" w:rsidRDefault="007628A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of</w:t>
      </w:r>
      <w:proofErr w:type="gramEnd"/>
      <w:r>
        <w:rPr>
          <w:sz w:val="26"/>
          <w:szCs w:val="26"/>
        </w:rPr>
        <w:t xml:space="preserve"> instance of non-compliance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i/>
          <w:sz w:val="26"/>
          <w:szCs w:val="26"/>
        </w:rPr>
        <w:t>LIMITATION IN SCOPE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Disclaimer</w:t>
      </w:r>
      <w:proofErr w:type="gramEnd"/>
      <w:r>
        <w:rPr>
          <w:sz w:val="26"/>
          <w:szCs w:val="26"/>
        </w:rPr>
        <w:t xml:space="preserve"> of Opinion</w:t>
      </w:r>
    </w:p>
    <w:p w:rsidR="00000000" w:rsidRDefault="007628A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unable</w:t>
      </w:r>
      <w:proofErr w:type="gramEnd"/>
      <w:r>
        <w:rPr>
          <w:sz w:val="26"/>
          <w:szCs w:val="26"/>
        </w:rPr>
        <w:t xml:space="preserve"> to determine whether  </w:t>
      </w:r>
    </w:p>
    <w:p w:rsidR="00000000" w:rsidRDefault="007628A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non-compliance</w:t>
      </w:r>
      <w:proofErr w:type="gramEnd"/>
      <w:r>
        <w:rPr>
          <w:sz w:val="26"/>
          <w:szCs w:val="26"/>
        </w:rPr>
        <w:t xml:space="preserve"> has occurred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REPORTING TO THIRD PARTIES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>Statutory duty to report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: report to appropriate authority without delay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>No statutory duty to report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:  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whether should report "in the public interest"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</w:instrText>
      </w:r>
      <w:r>
        <w:rPr>
          <w:sz w:val="26"/>
          <w:szCs w:val="26"/>
        </w:rPr>
        <w:instrText>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directors ( unless their integrity is in doubt )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take</w:t>
      </w:r>
      <w:proofErr w:type="gramEnd"/>
      <w:r>
        <w:rPr>
          <w:sz w:val="26"/>
          <w:szCs w:val="26"/>
        </w:rPr>
        <w:t xml:space="preserve"> legal advice if necessary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>If decide to "report in public interest</w:t>
      </w:r>
      <w:proofErr w:type="gramStart"/>
      <w:r>
        <w:rPr>
          <w:sz w:val="26"/>
          <w:szCs w:val="26"/>
        </w:rPr>
        <w:t>" :</w:t>
      </w:r>
      <w:proofErr w:type="gramEnd"/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notify</w:t>
      </w:r>
      <w:proofErr w:type="gramEnd"/>
      <w:r>
        <w:rPr>
          <w:sz w:val="26"/>
          <w:szCs w:val="26"/>
        </w:rPr>
        <w:t xml:space="preserve"> directors in writing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either</w:t>
      </w:r>
      <w:proofErr w:type="gramEnd"/>
      <w:r>
        <w:rPr>
          <w:sz w:val="26"/>
          <w:szCs w:val="26"/>
        </w:rPr>
        <w:t xml:space="preserve"> entity reports itself or auditor reports</w:t>
      </w:r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 xml:space="preserve">If integrity of directors in </w:t>
      </w:r>
      <w:proofErr w:type="gramStart"/>
      <w:r>
        <w:rPr>
          <w:sz w:val="26"/>
          <w:szCs w:val="26"/>
        </w:rPr>
        <w:t>doubt :</w:t>
      </w:r>
      <w:proofErr w:type="gramEnd"/>
    </w:p>
    <w:p w:rsidR="00000000" w:rsidRDefault="007628A2">
      <w:pPr>
        <w:rPr>
          <w:sz w:val="26"/>
          <w:szCs w:val="26"/>
        </w:rPr>
      </w:pP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report</w:t>
      </w:r>
      <w:proofErr w:type="gramEnd"/>
      <w:r>
        <w:rPr>
          <w:sz w:val="26"/>
          <w:szCs w:val="26"/>
        </w:rPr>
        <w:t xml:space="preserve"> direct to proper authority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without</w:t>
      </w:r>
      <w:proofErr w:type="gramEnd"/>
      <w:r>
        <w:rPr>
          <w:sz w:val="26"/>
          <w:szCs w:val="26"/>
        </w:rPr>
        <w:t xml:space="preserve"> delay</w:t>
      </w:r>
    </w:p>
    <w:p w:rsidR="00000000" w:rsidRDefault="007628A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</w:t>
      </w:r>
      <w:r>
        <w:rPr>
          <w:sz w:val="26"/>
          <w:szCs w:val="26"/>
        </w:rPr>
        <w:t>hout</w:t>
      </w:r>
      <w:proofErr w:type="gramEnd"/>
      <w:r>
        <w:rPr>
          <w:sz w:val="26"/>
          <w:szCs w:val="26"/>
        </w:rPr>
        <w:t xml:space="preserve"> informing directors</w:t>
      </w:r>
    </w:p>
    <w:p w:rsidR="007628A2" w:rsidRDefault="007628A2">
      <w:pPr>
        <w:rPr>
          <w:sz w:val="26"/>
          <w:szCs w:val="26"/>
        </w:rPr>
      </w:pPr>
    </w:p>
    <w:sectPr w:rsidR="007628A2">
      <w:pgSz w:w="11909" w:h="16834"/>
      <w:pgMar w:top="1440" w:right="360" w:bottom="144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7354CF"/>
    <w:rsid w:val="007354CF"/>
    <w:rsid w:val="007628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407</Words>
  <Characters>2326</Characters>
  <Application>Microsoft Office Word</Application>
  <DocSecurity>0</DocSecurity>
  <Lines>19</Lines>
  <Paragraphs>5</Paragraphs>
  <ScaleCrop>false</ScaleCrop>
  <Company>Swansea Metropolitan University</Company>
  <LinksUpToDate>false</LinksUpToDate>
  <CharactersWithSpaces>2728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1996-02-01T12:13:00Z</dcterms:created>
  <dcterms:modified xsi:type="dcterms:W3CDTF">2008-03-19T12:10:00Z</dcterms:modified>
</cp:coreProperties>
</file>