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53E7D857"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44125E">
              <w:rPr>
                <w:rFonts w:asciiTheme="minorHAnsi" w:eastAsia="Times New Roman" w:hAnsiTheme="minorHAnsi" w:cstheme="minorHAnsi"/>
                <w:color w:val="auto"/>
                <w:sz w:val="32"/>
                <w:szCs w:val="32"/>
              </w:rPr>
              <w:t>3</w:t>
            </w:r>
            <w:r w:rsidRPr="00ED157D">
              <w:rPr>
                <w:rFonts w:asciiTheme="minorHAnsi" w:eastAsia="Times New Roman" w:hAnsiTheme="minorHAnsi" w:cstheme="minorHAnsi"/>
                <w:color w:val="auto"/>
                <w:sz w:val="32"/>
                <w:szCs w:val="32"/>
              </w:rPr>
              <w:t xml:space="preserve">: </w:t>
            </w:r>
            <w:r w:rsidR="0044125E">
              <w:rPr>
                <w:rFonts w:asciiTheme="minorHAnsi" w:eastAsia="Times New Roman" w:hAnsiTheme="minorHAnsi" w:cstheme="minorHAnsi"/>
                <w:color w:val="auto"/>
                <w:sz w:val="32"/>
                <w:szCs w:val="32"/>
              </w:rPr>
              <w:t>Contract Law</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8F7E859">
                <wp:simplePos x="0" y="0"/>
                <wp:positionH relativeFrom="page">
                  <wp:posOffset>-229870</wp:posOffset>
                </wp:positionH>
                <wp:positionV relativeFrom="paragraph">
                  <wp:posOffset>1520190</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3742A83E" id="Straight Connector 15"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8.1pt,119.7pt" to="1033.2pt,1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4243188C" w14:textId="314FE405" w:rsidR="00764F06" w:rsidRDefault="00764F06" w:rsidP="00764F06">
      <w:pPr>
        <w:jc w:val="center"/>
        <w:rPr>
          <w:rFonts w:asciiTheme="minorHAnsi" w:hAnsiTheme="minorHAnsi"/>
          <w:b/>
          <w:sz w:val="32"/>
          <w:szCs w:val="32"/>
        </w:rPr>
      </w:pPr>
      <w:r>
        <w:rPr>
          <w:rFonts w:asciiTheme="minorHAnsi" w:hAnsiTheme="minorHAnsi"/>
          <w:b/>
          <w:sz w:val="32"/>
          <w:szCs w:val="32"/>
        </w:rPr>
        <w:t>Paper 3</w:t>
      </w:r>
    </w:p>
    <w:p w14:paraId="231191B8" w14:textId="77777777" w:rsidR="00764F06" w:rsidRDefault="00764F06" w:rsidP="00764F06">
      <w:pPr>
        <w:pStyle w:val="paragraph"/>
        <w:spacing w:before="0" w:beforeAutospacing="0" w:after="0" w:afterAutospacing="0"/>
        <w:textAlignment w:val="baseline"/>
        <w:rPr>
          <w:rStyle w:val="normaltextrun"/>
          <w:rFonts w:ascii="Calibri" w:hAnsi="Calibri" w:cs="Calibri"/>
          <w:bCs/>
          <w:sz w:val="22"/>
          <w:szCs w:val="22"/>
        </w:rPr>
      </w:pPr>
    </w:p>
    <w:p w14:paraId="74101808" w14:textId="77777777" w:rsidR="00764F06" w:rsidRDefault="00764F06" w:rsidP="00764F06">
      <w:pPr>
        <w:pStyle w:val="paragraph"/>
        <w:spacing w:before="0" w:beforeAutospacing="0" w:after="0" w:afterAutospacing="0"/>
        <w:jc w:val="center"/>
        <w:textAlignment w:val="baseline"/>
      </w:pPr>
      <w:r>
        <w:rPr>
          <w:rStyle w:val="normaltextrun"/>
          <w:rFonts w:ascii="Calibri" w:hAnsi="Calibri" w:cs="Calibri"/>
          <w:b/>
          <w:bCs/>
          <w:sz w:val="22"/>
          <w:szCs w:val="22"/>
        </w:rPr>
        <w:t>Notes:</w:t>
      </w:r>
    </w:p>
    <w:p w14:paraId="2876E318" w14:textId="77777777" w:rsidR="00764F06" w:rsidRDefault="00764F06" w:rsidP="00764F06">
      <w:pPr>
        <w:spacing w:after="0"/>
        <w:jc w:val="center"/>
        <w:rPr>
          <w:rFonts w:asciiTheme="minorHAnsi" w:hAnsiTheme="minorHAnsi" w:cstheme="minorHAnsi"/>
        </w:rPr>
      </w:pPr>
      <w:r>
        <w:rPr>
          <w:rFonts w:asciiTheme="minorHAnsi" w:hAnsiTheme="minorHAnsi" w:cstheme="minorHAnsi"/>
        </w:rPr>
        <w:t>Tutor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Question 1</w:t>
      </w:r>
    </w:p>
    <w:p w14:paraId="21FFA896" w14:textId="77777777" w:rsidR="00CB076E" w:rsidRPr="00DF13A1" w:rsidRDefault="00CB076E"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Module ref: 1d Illegality and public policy</w:t>
      </w:r>
    </w:p>
    <w:p w14:paraId="7C13529A" w14:textId="77777777" w:rsidR="00CB076E" w:rsidRPr="00DF13A1" w:rsidRDefault="00CB076E"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1 mark</w:t>
      </w:r>
    </w:p>
    <w:p w14:paraId="0C54DCF4" w14:textId="77777777" w:rsidR="00CB076E" w:rsidRPr="00DF13A1" w:rsidRDefault="00CB076E" w:rsidP="00CE2331">
      <w:pPr>
        <w:spacing w:after="0" w:line="240" w:lineRule="auto"/>
        <w:rPr>
          <w:rFonts w:asciiTheme="minorHAnsi" w:hAnsiTheme="minorHAnsi" w:cstheme="minorHAnsi"/>
          <w:kern w:val="2"/>
          <w14:ligatures w14:val="standardContextual"/>
        </w:rPr>
      </w:pPr>
    </w:p>
    <w:p w14:paraId="2EAD2B9F" w14:textId="77777777" w:rsidR="00CB076E" w:rsidRPr="00DF13A1" w:rsidRDefault="00CB076E"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Why would a contract to hire a professional assassin to kill someone for a price of £20,000 not be enforceable?</w:t>
      </w:r>
    </w:p>
    <w:p w14:paraId="446F4854" w14:textId="77777777" w:rsidR="00CB076E" w:rsidRPr="00DF13A1" w:rsidRDefault="00CB076E" w:rsidP="00CE2331">
      <w:pPr>
        <w:spacing w:after="0" w:line="240" w:lineRule="auto"/>
        <w:rPr>
          <w:rFonts w:asciiTheme="minorHAnsi" w:hAnsiTheme="minorHAnsi" w:cstheme="minorHAnsi"/>
          <w:kern w:val="2"/>
          <w14:ligatures w14:val="standardContextual"/>
        </w:rPr>
      </w:pPr>
    </w:p>
    <w:p w14:paraId="7C36A8FC" w14:textId="77777777" w:rsidR="00CB076E" w:rsidRPr="00DF13A1" w:rsidRDefault="00CB076E"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A: There is no consideration</w:t>
      </w:r>
    </w:p>
    <w:p w14:paraId="57FDD005" w14:textId="77777777" w:rsidR="00CB076E" w:rsidRPr="00DF13A1" w:rsidRDefault="00CB076E"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B: It is contrary to the rule of privity</w:t>
      </w:r>
    </w:p>
    <w:p w14:paraId="3F222F0D" w14:textId="77777777" w:rsidR="00CB076E" w:rsidRPr="00DF13A1" w:rsidRDefault="00CB076E"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C: It is vitiated by undue influence</w:t>
      </w:r>
    </w:p>
    <w:p w14:paraId="1D73DA65" w14:textId="77777777" w:rsidR="00CB076E" w:rsidRPr="00DF13A1" w:rsidRDefault="00CB076E"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highlight w:val="green"/>
          <w14:ligatures w14:val="standardContextual"/>
        </w:rPr>
        <w:t>D: It is an illegal contract</w:t>
      </w:r>
      <w:r w:rsidRPr="00356157">
        <w:rPr>
          <w:rFonts w:asciiTheme="minorHAnsi" w:hAnsiTheme="minorHAnsi" w:cstheme="minorHAnsi"/>
          <w:highlight w:val="green"/>
        </w:rPr>
        <w:t xml:space="preserve"> (CORRECT)</w:t>
      </w:r>
    </w:p>
    <w:p w14:paraId="497D3BE6" w14:textId="77777777" w:rsidR="00357244" w:rsidRDefault="00357244" w:rsidP="00CE2331">
      <w:pPr>
        <w:spacing w:after="0" w:line="240" w:lineRule="auto"/>
        <w:jc w:val="both"/>
        <w:rPr>
          <w:rFonts w:asciiTheme="minorHAnsi" w:hAnsiTheme="minorHAnsi" w:cstheme="minorHAnsi"/>
        </w:rPr>
      </w:pPr>
    </w:p>
    <w:p w14:paraId="012D3EF1" w14:textId="77777777" w:rsidR="00CE2331" w:rsidRDefault="00CE2331" w:rsidP="00CE2331">
      <w:pPr>
        <w:spacing w:after="0" w:line="240" w:lineRule="auto"/>
        <w:jc w:val="both"/>
        <w:rPr>
          <w:rFonts w:asciiTheme="minorHAnsi" w:hAnsiTheme="minorHAnsi" w:cstheme="minorHAnsi"/>
        </w:rPr>
      </w:pPr>
    </w:p>
    <w:p w14:paraId="500FF9BC" w14:textId="77777777" w:rsidR="00CE2331" w:rsidRDefault="00CE2331" w:rsidP="00CE2331">
      <w:pPr>
        <w:spacing w:after="0" w:line="240" w:lineRule="auto"/>
        <w:jc w:val="both"/>
        <w:rPr>
          <w:rFonts w:asciiTheme="minorHAnsi" w:hAnsiTheme="minorHAnsi" w:cstheme="minorHAnsi"/>
        </w:rPr>
      </w:pPr>
    </w:p>
    <w:p w14:paraId="336486C5" w14:textId="79F75944" w:rsidR="00357244" w:rsidRDefault="00357244"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6607D447" w14:textId="77777777" w:rsidR="00A87988" w:rsidRPr="007A43F9" w:rsidRDefault="00A87988" w:rsidP="00CE233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Module ref: 2c New methods of contract formation</w:t>
      </w:r>
    </w:p>
    <w:p w14:paraId="0390BFBA" w14:textId="77777777" w:rsidR="00A87988" w:rsidRPr="007A43F9" w:rsidRDefault="00A87988" w:rsidP="00CE233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1 mark</w:t>
      </w:r>
    </w:p>
    <w:p w14:paraId="63180195" w14:textId="77777777" w:rsidR="00A87988" w:rsidRPr="007A43F9" w:rsidRDefault="00A87988" w:rsidP="00CE2331">
      <w:pPr>
        <w:spacing w:after="0" w:line="240" w:lineRule="auto"/>
        <w:rPr>
          <w:rFonts w:asciiTheme="minorHAnsi" w:hAnsiTheme="minorHAnsi" w:cstheme="minorHAnsi"/>
          <w:kern w:val="2"/>
          <w14:ligatures w14:val="standardContextual"/>
        </w:rPr>
      </w:pPr>
    </w:p>
    <w:p w14:paraId="2B01A81E" w14:textId="77777777" w:rsidR="00A87988" w:rsidRPr="007A43F9" w:rsidRDefault="00A87988" w:rsidP="00CE2331">
      <w:pPr>
        <w:spacing w:after="0" w:line="240" w:lineRule="auto"/>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What type of technology do smart contracts rely on?</w:t>
      </w:r>
    </w:p>
    <w:p w14:paraId="799B4B74" w14:textId="77777777" w:rsidR="00A87988" w:rsidRPr="007A43F9" w:rsidRDefault="00A87988" w:rsidP="00CE2331">
      <w:pPr>
        <w:spacing w:after="0" w:line="240" w:lineRule="auto"/>
        <w:rPr>
          <w:rFonts w:asciiTheme="minorHAnsi" w:hAnsiTheme="minorHAnsi" w:cstheme="minorHAnsi"/>
          <w:kern w:val="2"/>
          <w14:ligatures w14:val="standardContextual"/>
        </w:rPr>
      </w:pPr>
    </w:p>
    <w:p w14:paraId="55AAA90F" w14:textId="77777777" w:rsidR="00A87988" w:rsidRPr="007A43F9" w:rsidRDefault="00A87988" w:rsidP="00CE2331">
      <w:pPr>
        <w:numPr>
          <w:ilvl w:val="0"/>
          <w:numId w:val="12"/>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A: Social media</w:t>
      </w:r>
    </w:p>
    <w:p w14:paraId="0F249179" w14:textId="77777777" w:rsidR="00A87988" w:rsidRPr="007A43F9" w:rsidRDefault="00A87988" w:rsidP="00CE2331">
      <w:pPr>
        <w:numPr>
          <w:ilvl w:val="0"/>
          <w:numId w:val="12"/>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14:ligatures w14:val="standardContextual"/>
        </w:rPr>
        <w:t>B: Instantaneous communication</w:t>
      </w:r>
    </w:p>
    <w:p w14:paraId="08ED8D73" w14:textId="77777777" w:rsidR="00A87988" w:rsidRPr="007A43F9" w:rsidRDefault="00A87988" w:rsidP="00CE2331">
      <w:pPr>
        <w:numPr>
          <w:ilvl w:val="0"/>
          <w:numId w:val="12"/>
        </w:numPr>
        <w:spacing w:after="0" w:line="240" w:lineRule="auto"/>
        <w:contextualSpacing/>
        <w:rPr>
          <w:rFonts w:asciiTheme="minorHAnsi" w:hAnsiTheme="minorHAnsi" w:cstheme="minorHAnsi"/>
          <w:kern w:val="2"/>
          <w14:ligatures w14:val="standardContextual"/>
        </w:rPr>
      </w:pPr>
      <w:r w:rsidRPr="007A43F9">
        <w:rPr>
          <w:rFonts w:asciiTheme="minorHAnsi" w:hAnsiTheme="minorHAnsi" w:cstheme="minorHAnsi"/>
          <w:kern w:val="2"/>
          <w:highlight w:val="green"/>
          <w14:ligatures w14:val="standardContextual"/>
        </w:rPr>
        <w:t>C: Blockchain</w:t>
      </w:r>
      <w:r w:rsidRPr="00356157">
        <w:rPr>
          <w:rFonts w:asciiTheme="minorHAnsi" w:hAnsiTheme="minorHAnsi" w:cstheme="minorHAnsi"/>
          <w:highlight w:val="green"/>
        </w:rPr>
        <w:t xml:space="preserve"> (CORRECT)</w:t>
      </w:r>
    </w:p>
    <w:p w14:paraId="1C583AFD" w14:textId="77777777" w:rsidR="00A87988" w:rsidRPr="007A43F9" w:rsidRDefault="00A87988" w:rsidP="00CE2331">
      <w:pPr>
        <w:numPr>
          <w:ilvl w:val="0"/>
          <w:numId w:val="12"/>
        </w:numPr>
        <w:spacing w:after="0" w:line="240" w:lineRule="auto"/>
        <w:contextualSpacing/>
        <w:rPr>
          <w:rFonts w:asciiTheme="minorHAnsi" w:eastAsia="Calibri" w:hAnsiTheme="minorHAnsi" w:cstheme="minorHAnsi"/>
          <w:i/>
          <w:iCs/>
          <w:color w:val="000000" w:themeColor="text1"/>
          <w:kern w:val="2"/>
          <w14:ligatures w14:val="standardContextual"/>
        </w:rPr>
      </w:pPr>
      <w:r w:rsidRPr="007A43F9">
        <w:rPr>
          <w:rFonts w:asciiTheme="minorHAnsi" w:hAnsiTheme="minorHAnsi" w:cstheme="minorHAnsi"/>
          <w:kern w:val="2"/>
          <w14:ligatures w14:val="standardContextual"/>
        </w:rPr>
        <w:t>D: Chip and pin</w:t>
      </w:r>
    </w:p>
    <w:p w14:paraId="2AE2443D" w14:textId="77777777" w:rsidR="00357244" w:rsidRDefault="00357244" w:rsidP="00CE2331">
      <w:pPr>
        <w:spacing w:after="0" w:line="240" w:lineRule="auto"/>
        <w:jc w:val="both"/>
        <w:rPr>
          <w:rFonts w:asciiTheme="minorHAnsi" w:hAnsiTheme="minorHAnsi" w:cstheme="minorHAnsi"/>
        </w:rPr>
      </w:pPr>
    </w:p>
    <w:p w14:paraId="7C9BF223" w14:textId="77777777" w:rsidR="00CE2331" w:rsidRDefault="00CE2331" w:rsidP="00CE2331">
      <w:pPr>
        <w:spacing w:after="0" w:line="240" w:lineRule="auto"/>
        <w:jc w:val="both"/>
        <w:rPr>
          <w:rFonts w:asciiTheme="minorHAnsi" w:hAnsiTheme="minorHAnsi" w:cstheme="minorHAnsi"/>
        </w:rPr>
      </w:pPr>
    </w:p>
    <w:p w14:paraId="280FAD64" w14:textId="77777777" w:rsidR="00357244" w:rsidRDefault="00357244" w:rsidP="00CE2331">
      <w:pPr>
        <w:spacing w:after="0" w:line="240" w:lineRule="auto"/>
        <w:jc w:val="both"/>
        <w:rPr>
          <w:rFonts w:asciiTheme="minorHAnsi" w:hAnsiTheme="minorHAnsi" w:cstheme="minorHAnsi"/>
        </w:rPr>
      </w:pPr>
    </w:p>
    <w:p w14:paraId="5FD05F38" w14:textId="39B58D25" w:rsidR="00357244" w:rsidRDefault="00357244"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2E4F85F6" w14:textId="77777777" w:rsidR="00840402" w:rsidRPr="00793C4D" w:rsidRDefault="00840402" w:rsidP="00CE2331">
      <w:pPr>
        <w:spacing w:after="0" w:line="240" w:lineRule="auto"/>
        <w:rPr>
          <w:rFonts w:asciiTheme="minorHAnsi" w:hAnsiTheme="minorHAnsi" w:cstheme="minorHAnsi"/>
        </w:rPr>
      </w:pPr>
      <w:r w:rsidRPr="00793C4D">
        <w:rPr>
          <w:rFonts w:asciiTheme="minorHAnsi" w:hAnsiTheme="minorHAnsi" w:cstheme="minorHAnsi"/>
        </w:rPr>
        <w:t>Module Ref: 5e Control of exclusion clauses</w:t>
      </w:r>
    </w:p>
    <w:p w14:paraId="29679101" w14:textId="77777777" w:rsidR="00840402" w:rsidRPr="00793C4D" w:rsidRDefault="00840402" w:rsidP="00CE2331">
      <w:pPr>
        <w:spacing w:after="0" w:line="240" w:lineRule="auto"/>
        <w:rPr>
          <w:rFonts w:asciiTheme="minorHAnsi" w:hAnsiTheme="minorHAnsi" w:cstheme="minorHAnsi"/>
        </w:rPr>
      </w:pPr>
      <w:r w:rsidRPr="00793C4D">
        <w:rPr>
          <w:rFonts w:asciiTheme="minorHAnsi" w:hAnsiTheme="minorHAnsi" w:cstheme="minorHAnsi"/>
        </w:rPr>
        <w:t>1 mark</w:t>
      </w:r>
    </w:p>
    <w:p w14:paraId="0532AEA1" w14:textId="77777777" w:rsidR="00840402" w:rsidRPr="00793C4D" w:rsidRDefault="00840402" w:rsidP="00CE2331">
      <w:pPr>
        <w:spacing w:after="0" w:line="240" w:lineRule="auto"/>
        <w:rPr>
          <w:rFonts w:asciiTheme="minorHAnsi" w:hAnsiTheme="minorHAnsi" w:cstheme="minorHAnsi"/>
        </w:rPr>
      </w:pPr>
    </w:p>
    <w:p w14:paraId="0462131C" w14:textId="77777777" w:rsidR="00840402" w:rsidRPr="00793C4D" w:rsidRDefault="00840402" w:rsidP="00CE2331">
      <w:pPr>
        <w:spacing w:after="0" w:line="240" w:lineRule="auto"/>
        <w:rPr>
          <w:rFonts w:asciiTheme="minorHAnsi" w:hAnsiTheme="minorHAnsi" w:cstheme="minorHAnsi"/>
        </w:rPr>
      </w:pPr>
      <w:r w:rsidRPr="00793C4D">
        <w:rPr>
          <w:rFonts w:asciiTheme="minorHAnsi" w:hAnsiTheme="minorHAnsi" w:cstheme="minorHAnsi"/>
        </w:rPr>
        <w:t>Where a term of a contract excluding liability is ambiguous, it should be construed</w:t>
      </w:r>
    </w:p>
    <w:p w14:paraId="4183CAA0" w14:textId="77777777" w:rsidR="00840402" w:rsidRPr="00793C4D" w:rsidRDefault="00840402" w:rsidP="00CE2331">
      <w:pPr>
        <w:spacing w:after="0" w:line="240" w:lineRule="auto"/>
        <w:rPr>
          <w:rFonts w:asciiTheme="minorHAnsi" w:hAnsiTheme="minorHAnsi" w:cstheme="minorHAnsi"/>
        </w:rPr>
      </w:pPr>
    </w:p>
    <w:p w14:paraId="78013177" w14:textId="77777777" w:rsidR="00840402" w:rsidRPr="00793C4D" w:rsidRDefault="00840402" w:rsidP="00CE2331">
      <w:pPr>
        <w:numPr>
          <w:ilvl w:val="0"/>
          <w:numId w:val="13"/>
        </w:numPr>
        <w:spacing w:after="0" w:line="240" w:lineRule="auto"/>
        <w:contextualSpacing/>
        <w:rPr>
          <w:rFonts w:asciiTheme="minorHAnsi" w:hAnsiTheme="minorHAnsi" w:cstheme="minorHAnsi"/>
        </w:rPr>
      </w:pPr>
      <w:r w:rsidRPr="00793C4D">
        <w:rPr>
          <w:rFonts w:asciiTheme="minorHAnsi" w:hAnsiTheme="minorHAnsi" w:cstheme="minorHAnsi"/>
          <w:highlight w:val="green"/>
        </w:rPr>
        <w:t>A: against the interests of the party who seeks to rely on it (CORRECT)</w:t>
      </w:r>
    </w:p>
    <w:p w14:paraId="60D39E29" w14:textId="77777777" w:rsidR="00840402" w:rsidRPr="00793C4D" w:rsidRDefault="00840402" w:rsidP="00CE2331">
      <w:pPr>
        <w:numPr>
          <w:ilvl w:val="0"/>
          <w:numId w:val="13"/>
        </w:numPr>
        <w:spacing w:after="0" w:line="240" w:lineRule="auto"/>
        <w:contextualSpacing/>
        <w:rPr>
          <w:rFonts w:asciiTheme="minorHAnsi" w:hAnsiTheme="minorHAnsi" w:cstheme="minorHAnsi"/>
        </w:rPr>
      </w:pPr>
      <w:r w:rsidRPr="00793C4D">
        <w:rPr>
          <w:rFonts w:asciiTheme="minorHAnsi" w:hAnsiTheme="minorHAnsi" w:cstheme="minorHAnsi"/>
        </w:rPr>
        <w:t>B: in favour of the party who seeks to rely on it</w:t>
      </w:r>
    </w:p>
    <w:p w14:paraId="31677585" w14:textId="77777777" w:rsidR="00840402" w:rsidRPr="00793C4D" w:rsidRDefault="00840402" w:rsidP="00CE2331">
      <w:pPr>
        <w:numPr>
          <w:ilvl w:val="0"/>
          <w:numId w:val="13"/>
        </w:numPr>
        <w:spacing w:after="0" w:line="240" w:lineRule="auto"/>
        <w:contextualSpacing/>
        <w:rPr>
          <w:rFonts w:asciiTheme="minorHAnsi" w:hAnsiTheme="minorHAnsi" w:cstheme="minorHAnsi"/>
        </w:rPr>
      </w:pPr>
      <w:r w:rsidRPr="00793C4D">
        <w:rPr>
          <w:rFonts w:asciiTheme="minorHAnsi" w:hAnsiTheme="minorHAnsi" w:cstheme="minorHAnsi"/>
        </w:rPr>
        <w:t>C: to give it the most reasonable meaning in all the circumstances</w:t>
      </w:r>
    </w:p>
    <w:p w14:paraId="691434FF" w14:textId="77777777" w:rsidR="00840402" w:rsidRPr="00793C4D" w:rsidRDefault="00840402" w:rsidP="00CE2331">
      <w:pPr>
        <w:numPr>
          <w:ilvl w:val="0"/>
          <w:numId w:val="13"/>
        </w:numPr>
        <w:spacing w:after="0" w:line="240" w:lineRule="auto"/>
        <w:contextualSpacing/>
        <w:rPr>
          <w:rFonts w:asciiTheme="minorHAnsi" w:hAnsiTheme="minorHAnsi" w:cstheme="minorHAnsi"/>
        </w:rPr>
      </w:pPr>
      <w:r w:rsidRPr="00793C4D">
        <w:rPr>
          <w:rFonts w:asciiTheme="minorHAnsi" w:hAnsiTheme="minorHAnsi" w:cstheme="minorHAnsi"/>
        </w:rPr>
        <w:t>D: to give it the meaning which best reflects that intended by the parties to the contract</w:t>
      </w:r>
    </w:p>
    <w:p w14:paraId="35CB1474" w14:textId="05A51836" w:rsidR="00357244" w:rsidRDefault="00357244" w:rsidP="00CE2331">
      <w:pPr>
        <w:spacing w:after="0" w:line="240" w:lineRule="auto"/>
        <w:rPr>
          <w:rFonts w:asciiTheme="minorHAnsi" w:hAnsiTheme="minorHAnsi" w:cstheme="minorHAnsi"/>
        </w:rPr>
      </w:pPr>
    </w:p>
    <w:p w14:paraId="42B5EEC5" w14:textId="77777777" w:rsidR="00CE2331" w:rsidRDefault="00CE2331" w:rsidP="00CE2331">
      <w:pPr>
        <w:spacing w:after="0" w:line="240" w:lineRule="auto"/>
        <w:rPr>
          <w:rFonts w:asciiTheme="minorHAnsi" w:hAnsiTheme="minorHAnsi" w:cstheme="minorHAnsi"/>
        </w:rPr>
      </w:pPr>
    </w:p>
    <w:p w14:paraId="19AA47D1" w14:textId="77777777" w:rsidR="00CE2331" w:rsidRDefault="00CE2331" w:rsidP="00CE2331">
      <w:pPr>
        <w:spacing w:after="0" w:line="240" w:lineRule="auto"/>
        <w:rPr>
          <w:rFonts w:asciiTheme="minorHAnsi" w:hAnsiTheme="minorHAnsi" w:cstheme="minorHAnsi"/>
        </w:rPr>
      </w:pPr>
    </w:p>
    <w:p w14:paraId="0A13ED0B" w14:textId="750AAF22"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w:t>
      </w:r>
    </w:p>
    <w:p w14:paraId="30F0DF1D" w14:textId="77777777" w:rsidR="001637EF" w:rsidRPr="008932A2" w:rsidRDefault="001637EF" w:rsidP="00CE2331">
      <w:pPr>
        <w:spacing w:after="0" w:line="240" w:lineRule="auto"/>
        <w:rPr>
          <w:rFonts w:asciiTheme="minorHAnsi" w:hAnsiTheme="minorHAnsi" w:cstheme="minorHAnsi"/>
        </w:rPr>
      </w:pPr>
      <w:r w:rsidRPr="008932A2">
        <w:rPr>
          <w:rFonts w:asciiTheme="minorHAnsi" w:hAnsiTheme="minorHAnsi" w:cstheme="minorHAnsi"/>
        </w:rPr>
        <w:t>Module Ref: 8e Mitigation of loss</w:t>
      </w:r>
    </w:p>
    <w:p w14:paraId="1E329073" w14:textId="77777777" w:rsidR="001637EF" w:rsidRPr="008932A2" w:rsidRDefault="001637EF" w:rsidP="00CE2331">
      <w:pPr>
        <w:spacing w:after="0" w:line="240" w:lineRule="auto"/>
        <w:rPr>
          <w:rFonts w:asciiTheme="minorHAnsi" w:hAnsiTheme="minorHAnsi" w:cstheme="minorHAnsi"/>
        </w:rPr>
      </w:pPr>
      <w:r w:rsidRPr="008932A2">
        <w:rPr>
          <w:rFonts w:asciiTheme="minorHAnsi" w:hAnsiTheme="minorHAnsi" w:cstheme="minorHAnsi"/>
        </w:rPr>
        <w:t>1 mark</w:t>
      </w:r>
    </w:p>
    <w:p w14:paraId="14DC4BFE" w14:textId="77777777" w:rsidR="001637EF" w:rsidRPr="008932A2" w:rsidRDefault="001637EF" w:rsidP="00CE2331">
      <w:pPr>
        <w:spacing w:after="0" w:line="240" w:lineRule="auto"/>
        <w:rPr>
          <w:rFonts w:asciiTheme="minorHAnsi" w:hAnsiTheme="minorHAnsi" w:cstheme="minorHAnsi"/>
        </w:rPr>
      </w:pPr>
    </w:p>
    <w:p w14:paraId="625C1C4C" w14:textId="77777777" w:rsidR="001637EF" w:rsidRPr="008932A2" w:rsidRDefault="001637EF" w:rsidP="00CE2331">
      <w:pPr>
        <w:spacing w:after="0" w:line="240" w:lineRule="auto"/>
        <w:rPr>
          <w:rFonts w:asciiTheme="minorHAnsi" w:hAnsiTheme="minorHAnsi" w:cstheme="minorHAnsi"/>
        </w:rPr>
      </w:pPr>
      <w:r w:rsidRPr="008932A2">
        <w:rPr>
          <w:rFonts w:asciiTheme="minorHAnsi" w:hAnsiTheme="minorHAnsi" w:cstheme="minorHAnsi"/>
        </w:rPr>
        <w:t>What is the duty on an innocent party to mitigate their loss following a breach?</w:t>
      </w:r>
    </w:p>
    <w:p w14:paraId="02B68553" w14:textId="77777777" w:rsidR="001637EF" w:rsidRPr="008932A2" w:rsidRDefault="001637EF" w:rsidP="00CE2331">
      <w:pPr>
        <w:spacing w:after="0" w:line="240" w:lineRule="auto"/>
        <w:rPr>
          <w:rFonts w:asciiTheme="minorHAnsi" w:hAnsiTheme="minorHAnsi" w:cstheme="minorHAnsi"/>
        </w:rPr>
      </w:pPr>
    </w:p>
    <w:p w14:paraId="2F258257" w14:textId="77777777" w:rsidR="001637EF" w:rsidRPr="008932A2" w:rsidRDefault="001637EF" w:rsidP="00CE2331">
      <w:pPr>
        <w:numPr>
          <w:ilvl w:val="0"/>
          <w:numId w:val="14"/>
        </w:numPr>
        <w:spacing w:after="0" w:line="240" w:lineRule="auto"/>
        <w:contextualSpacing/>
        <w:rPr>
          <w:rFonts w:asciiTheme="minorHAnsi" w:hAnsiTheme="minorHAnsi" w:cstheme="minorHAnsi"/>
        </w:rPr>
      </w:pPr>
      <w:r w:rsidRPr="008932A2">
        <w:rPr>
          <w:rFonts w:asciiTheme="minorHAnsi" w:hAnsiTheme="minorHAnsi" w:cstheme="minorHAnsi"/>
        </w:rPr>
        <w:t>The actions of the innocent party must not have increased the loss suffered</w:t>
      </w:r>
    </w:p>
    <w:p w14:paraId="4D061E7F" w14:textId="77777777" w:rsidR="001637EF" w:rsidRPr="008932A2" w:rsidRDefault="001637EF" w:rsidP="00CE2331">
      <w:pPr>
        <w:numPr>
          <w:ilvl w:val="0"/>
          <w:numId w:val="14"/>
        </w:numPr>
        <w:spacing w:after="0" w:line="240" w:lineRule="auto"/>
        <w:contextualSpacing/>
        <w:rPr>
          <w:rFonts w:asciiTheme="minorHAnsi" w:hAnsiTheme="minorHAnsi" w:cstheme="minorHAnsi"/>
        </w:rPr>
      </w:pPr>
      <w:r w:rsidRPr="008932A2">
        <w:rPr>
          <w:rFonts w:asciiTheme="minorHAnsi" w:hAnsiTheme="minorHAnsi" w:cstheme="minorHAnsi"/>
          <w:highlight w:val="green"/>
        </w:rPr>
        <w:t>Reasonable steps must be taken to reduce the loss and not increase it unreasonably (CORRECT)</w:t>
      </w:r>
    </w:p>
    <w:p w14:paraId="7ECCC546" w14:textId="77777777" w:rsidR="001637EF" w:rsidRPr="008932A2" w:rsidRDefault="001637EF" w:rsidP="00CE2331">
      <w:pPr>
        <w:numPr>
          <w:ilvl w:val="0"/>
          <w:numId w:val="14"/>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reasonably foreseeable loss</w:t>
      </w:r>
    </w:p>
    <w:p w14:paraId="10B91827" w14:textId="77777777" w:rsidR="001637EF" w:rsidRPr="008932A2" w:rsidRDefault="001637EF" w:rsidP="00CE2331">
      <w:pPr>
        <w:numPr>
          <w:ilvl w:val="0"/>
          <w:numId w:val="14"/>
        </w:numPr>
        <w:spacing w:after="0" w:line="240" w:lineRule="auto"/>
        <w:contextualSpacing/>
        <w:rPr>
          <w:rFonts w:asciiTheme="minorHAnsi" w:hAnsiTheme="minorHAnsi" w:cstheme="minorHAnsi"/>
        </w:rPr>
      </w:pPr>
      <w:r w:rsidRPr="008932A2">
        <w:rPr>
          <w:rFonts w:asciiTheme="minorHAnsi" w:hAnsiTheme="minorHAnsi" w:cstheme="minorHAnsi"/>
        </w:rPr>
        <w:t>The claim must be limited to losses that are foreseeable as quite likely or a serious possibility</w:t>
      </w:r>
    </w:p>
    <w:p w14:paraId="4B369B4D" w14:textId="77777777" w:rsidR="00CE2331" w:rsidRDefault="00CE2331" w:rsidP="00CE2331">
      <w:pPr>
        <w:spacing w:after="0" w:line="240" w:lineRule="auto"/>
        <w:rPr>
          <w:rFonts w:asciiTheme="minorHAnsi" w:hAnsiTheme="minorHAnsi" w:cstheme="minorHAnsi"/>
          <w:b/>
          <w:bCs/>
        </w:rPr>
      </w:pPr>
      <w:r>
        <w:rPr>
          <w:rFonts w:asciiTheme="minorHAnsi" w:hAnsiTheme="minorHAnsi" w:cstheme="minorHAnsi"/>
          <w:b/>
          <w:bCs/>
        </w:rPr>
        <w:br w:type="page"/>
      </w:r>
    </w:p>
    <w:p w14:paraId="0976D146" w14:textId="7DF56BD4"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w:t>
      </w:r>
    </w:p>
    <w:p w14:paraId="0CE06814" w14:textId="77777777" w:rsidR="004F7822" w:rsidRPr="002A46B0" w:rsidRDefault="004F7822" w:rsidP="00CE2331">
      <w:pPr>
        <w:spacing w:after="0" w:line="240" w:lineRule="auto"/>
        <w:rPr>
          <w:rFonts w:asciiTheme="minorHAnsi" w:hAnsiTheme="minorHAnsi" w:cstheme="minorHAnsi"/>
        </w:rPr>
      </w:pPr>
      <w:r w:rsidRPr="002A46B0">
        <w:rPr>
          <w:rFonts w:asciiTheme="minorHAnsi" w:hAnsiTheme="minorHAnsi" w:cstheme="minorHAnsi"/>
        </w:rPr>
        <w:t>Module Ref: 8b Common law remedies</w:t>
      </w:r>
    </w:p>
    <w:p w14:paraId="275664C6" w14:textId="77777777" w:rsidR="004F7822" w:rsidRPr="002A46B0" w:rsidRDefault="004F7822" w:rsidP="00CE2331">
      <w:pPr>
        <w:spacing w:after="0" w:line="240" w:lineRule="auto"/>
        <w:rPr>
          <w:rFonts w:asciiTheme="minorHAnsi" w:hAnsiTheme="minorHAnsi" w:cstheme="minorHAnsi"/>
        </w:rPr>
      </w:pPr>
      <w:r w:rsidRPr="002A46B0">
        <w:rPr>
          <w:rFonts w:asciiTheme="minorHAnsi" w:hAnsiTheme="minorHAnsi" w:cstheme="minorHAnsi"/>
        </w:rPr>
        <w:t>1 mark</w:t>
      </w:r>
    </w:p>
    <w:p w14:paraId="3864B7D4" w14:textId="77777777" w:rsidR="004F7822" w:rsidRPr="002A46B0" w:rsidRDefault="004F7822" w:rsidP="00CE2331">
      <w:pPr>
        <w:spacing w:after="0" w:line="240" w:lineRule="auto"/>
        <w:rPr>
          <w:rFonts w:asciiTheme="minorHAnsi" w:hAnsiTheme="minorHAnsi" w:cstheme="minorHAnsi"/>
        </w:rPr>
      </w:pPr>
    </w:p>
    <w:p w14:paraId="0AED06D4" w14:textId="77777777" w:rsidR="004F7822" w:rsidRPr="002A46B0" w:rsidRDefault="004F7822" w:rsidP="00CE2331">
      <w:pPr>
        <w:spacing w:after="0" w:line="240" w:lineRule="auto"/>
        <w:rPr>
          <w:rFonts w:asciiTheme="minorHAnsi" w:hAnsiTheme="minorHAnsi" w:cstheme="minorHAnsi"/>
        </w:rPr>
      </w:pPr>
      <w:r w:rsidRPr="002A46B0">
        <w:rPr>
          <w:rFonts w:asciiTheme="minorHAnsi" w:hAnsiTheme="minorHAnsi" w:cstheme="minorHAnsi"/>
        </w:rPr>
        <w:t>What is the primary purpose of damages in contract law?</w:t>
      </w:r>
    </w:p>
    <w:p w14:paraId="422B9914" w14:textId="77777777" w:rsidR="004F7822" w:rsidRPr="002A46B0" w:rsidRDefault="004F7822" w:rsidP="00CE2331">
      <w:pPr>
        <w:spacing w:after="0" w:line="240" w:lineRule="auto"/>
        <w:rPr>
          <w:rFonts w:asciiTheme="minorHAnsi" w:hAnsiTheme="minorHAnsi" w:cstheme="minorHAnsi"/>
        </w:rPr>
      </w:pPr>
    </w:p>
    <w:p w14:paraId="1D9C7899" w14:textId="77777777" w:rsidR="004F7822" w:rsidRPr="002A46B0" w:rsidRDefault="004F7822" w:rsidP="00CE2331">
      <w:pPr>
        <w:numPr>
          <w:ilvl w:val="0"/>
          <w:numId w:val="15"/>
        </w:numPr>
        <w:spacing w:after="0" w:line="240" w:lineRule="auto"/>
        <w:contextualSpacing/>
        <w:rPr>
          <w:rFonts w:asciiTheme="minorHAnsi" w:hAnsiTheme="minorHAnsi" w:cstheme="minorHAnsi"/>
        </w:rPr>
      </w:pPr>
      <w:r w:rsidRPr="002A46B0">
        <w:rPr>
          <w:rFonts w:asciiTheme="minorHAnsi" w:hAnsiTheme="minorHAnsi" w:cstheme="minorHAnsi"/>
        </w:rPr>
        <w:t>A: To ensure a person is adequately compensated for a breach of contract</w:t>
      </w:r>
    </w:p>
    <w:p w14:paraId="16CB4161" w14:textId="77777777" w:rsidR="004F7822" w:rsidRPr="002A46B0" w:rsidRDefault="004F7822" w:rsidP="00CE2331">
      <w:pPr>
        <w:numPr>
          <w:ilvl w:val="0"/>
          <w:numId w:val="15"/>
        </w:numPr>
        <w:spacing w:after="0" w:line="240" w:lineRule="auto"/>
        <w:contextualSpacing/>
        <w:rPr>
          <w:rFonts w:asciiTheme="minorHAnsi" w:hAnsiTheme="minorHAnsi" w:cstheme="minorHAnsi"/>
        </w:rPr>
      </w:pPr>
      <w:r w:rsidRPr="002A46B0">
        <w:rPr>
          <w:rFonts w:asciiTheme="minorHAnsi" w:hAnsiTheme="minorHAnsi" w:cstheme="minorHAnsi"/>
          <w:highlight w:val="green"/>
        </w:rPr>
        <w:t>B: To place the parties in the position they would have been in had the contract been performed (CORRECT)</w:t>
      </w:r>
    </w:p>
    <w:p w14:paraId="0E97D7C5" w14:textId="77777777" w:rsidR="004F7822" w:rsidRPr="002A46B0" w:rsidRDefault="004F7822" w:rsidP="00CE2331">
      <w:pPr>
        <w:numPr>
          <w:ilvl w:val="0"/>
          <w:numId w:val="15"/>
        </w:numPr>
        <w:spacing w:after="0" w:line="240" w:lineRule="auto"/>
        <w:contextualSpacing/>
        <w:rPr>
          <w:rFonts w:asciiTheme="minorHAnsi" w:hAnsiTheme="minorHAnsi" w:cstheme="minorHAnsi"/>
        </w:rPr>
      </w:pPr>
      <w:r w:rsidRPr="002A46B0">
        <w:rPr>
          <w:rFonts w:asciiTheme="minorHAnsi" w:hAnsiTheme="minorHAnsi" w:cstheme="minorHAnsi"/>
        </w:rPr>
        <w:t>C: To provide reasonable compensation to the injured party for the breach of contract</w:t>
      </w:r>
    </w:p>
    <w:p w14:paraId="723D5683" w14:textId="77777777" w:rsidR="004F7822" w:rsidRPr="002A46B0" w:rsidRDefault="004F7822" w:rsidP="00CE2331">
      <w:pPr>
        <w:numPr>
          <w:ilvl w:val="0"/>
          <w:numId w:val="15"/>
        </w:numPr>
        <w:spacing w:after="0" w:line="240" w:lineRule="auto"/>
        <w:contextualSpacing/>
        <w:rPr>
          <w:rFonts w:asciiTheme="minorHAnsi" w:hAnsiTheme="minorHAnsi" w:cstheme="minorHAnsi"/>
        </w:rPr>
      </w:pPr>
      <w:r w:rsidRPr="002A46B0">
        <w:rPr>
          <w:rFonts w:asciiTheme="minorHAnsi" w:hAnsiTheme="minorHAnsi" w:cstheme="minorHAnsi"/>
        </w:rPr>
        <w:t>D: To penalise the party that has breached the contract in proportion to the seriousness of the breach</w:t>
      </w:r>
    </w:p>
    <w:p w14:paraId="32D42515" w14:textId="77777777" w:rsidR="00334EAA" w:rsidRDefault="00334EAA" w:rsidP="00CE2331">
      <w:pPr>
        <w:spacing w:after="0" w:line="240" w:lineRule="auto"/>
        <w:jc w:val="both"/>
        <w:rPr>
          <w:rFonts w:asciiTheme="minorHAnsi" w:hAnsiTheme="minorHAnsi" w:cstheme="minorHAnsi"/>
        </w:rPr>
      </w:pPr>
    </w:p>
    <w:p w14:paraId="6EFBA7AF" w14:textId="77777777" w:rsidR="00334EAA" w:rsidRDefault="00334EAA" w:rsidP="00CE2331">
      <w:pPr>
        <w:spacing w:after="0" w:line="240" w:lineRule="auto"/>
        <w:jc w:val="both"/>
        <w:rPr>
          <w:rFonts w:asciiTheme="minorHAnsi" w:hAnsiTheme="minorHAnsi" w:cstheme="minorHAnsi"/>
        </w:rPr>
      </w:pPr>
    </w:p>
    <w:p w14:paraId="088F4ADD" w14:textId="77777777" w:rsidR="00CE2331" w:rsidRDefault="00CE2331" w:rsidP="00CE2331">
      <w:pPr>
        <w:spacing w:after="0" w:line="240" w:lineRule="auto"/>
        <w:jc w:val="both"/>
        <w:rPr>
          <w:rFonts w:asciiTheme="minorHAnsi" w:hAnsiTheme="minorHAnsi" w:cstheme="minorHAnsi"/>
        </w:rPr>
      </w:pPr>
    </w:p>
    <w:p w14:paraId="14AE5782" w14:textId="46EB1745"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3768729B" w14:textId="77777777" w:rsidR="00D67720" w:rsidRPr="00771B80" w:rsidRDefault="00D67720" w:rsidP="00CE2331">
      <w:pPr>
        <w:spacing w:after="0" w:line="240" w:lineRule="auto"/>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Module ref: 6b Misrepresentation</w:t>
      </w:r>
    </w:p>
    <w:p w14:paraId="7D2BEB28" w14:textId="77777777" w:rsidR="00D67720" w:rsidRPr="00771B80" w:rsidRDefault="00D67720" w:rsidP="00CE2331">
      <w:pPr>
        <w:spacing w:after="0" w:line="240" w:lineRule="auto"/>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1 mark</w:t>
      </w:r>
    </w:p>
    <w:p w14:paraId="18E94622" w14:textId="77777777" w:rsidR="00D67720" w:rsidRPr="00771B80" w:rsidRDefault="00D67720" w:rsidP="00CE2331">
      <w:pPr>
        <w:spacing w:after="0" w:line="240" w:lineRule="auto"/>
        <w:rPr>
          <w:rFonts w:asciiTheme="minorHAnsi" w:hAnsiTheme="minorHAnsi" w:cstheme="minorHAnsi"/>
          <w:kern w:val="2"/>
          <w14:ligatures w14:val="standardContextual"/>
        </w:rPr>
      </w:pPr>
    </w:p>
    <w:p w14:paraId="48344FB5" w14:textId="77777777" w:rsidR="00D67720" w:rsidRPr="00771B80" w:rsidRDefault="00D67720" w:rsidP="00CE2331">
      <w:pPr>
        <w:spacing w:after="0" w:line="240" w:lineRule="auto"/>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Which ONE of the following types of statement is required for an actionable misrepresentation?</w:t>
      </w:r>
    </w:p>
    <w:p w14:paraId="19E2A5ED" w14:textId="77777777" w:rsidR="00D67720" w:rsidRPr="00771B80" w:rsidRDefault="00D67720" w:rsidP="00CE2331">
      <w:pPr>
        <w:spacing w:after="0" w:line="240" w:lineRule="auto"/>
        <w:rPr>
          <w:rFonts w:asciiTheme="minorHAnsi" w:hAnsiTheme="minorHAnsi" w:cstheme="minorHAnsi"/>
          <w:b/>
          <w:bCs/>
          <w:kern w:val="2"/>
          <w14:ligatures w14:val="standardContextual"/>
        </w:rPr>
      </w:pPr>
    </w:p>
    <w:p w14:paraId="27044067" w14:textId="77777777" w:rsidR="00D67720" w:rsidRPr="00771B80" w:rsidRDefault="00D67720" w:rsidP="00CE2331">
      <w:pPr>
        <w:numPr>
          <w:ilvl w:val="0"/>
          <w:numId w:val="12"/>
        </w:numPr>
        <w:spacing w:after="0" w:line="240" w:lineRule="auto"/>
        <w:contextualSpacing/>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A: A statement of opinion</w:t>
      </w:r>
    </w:p>
    <w:p w14:paraId="692777F2" w14:textId="77777777" w:rsidR="00D67720" w:rsidRPr="00771B80" w:rsidRDefault="00D67720" w:rsidP="00CE2331">
      <w:pPr>
        <w:numPr>
          <w:ilvl w:val="0"/>
          <w:numId w:val="12"/>
        </w:numPr>
        <w:spacing w:after="0" w:line="240" w:lineRule="auto"/>
        <w:contextualSpacing/>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B: A mere puff</w:t>
      </w:r>
    </w:p>
    <w:p w14:paraId="2A317886" w14:textId="77777777" w:rsidR="00D67720" w:rsidRPr="00771B80" w:rsidRDefault="00D67720" w:rsidP="00CE2331">
      <w:pPr>
        <w:numPr>
          <w:ilvl w:val="0"/>
          <w:numId w:val="12"/>
        </w:numPr>
        <w:spacing w:after="0" w:line="240" w:lineRule="auto"/>
        <w:contextualSpacing/>
        <w:rPr>
          <w:rFonts w:asciiTheme="minorHAnsi" w:hAnsiTheme="minorHAnsi" w:cstheme="minorHAnsi"/>
          <w:kern w:val="2"/>
          <w14:ligatures w14:val="standardContextual"/>
        </w:rPr>
      </w:pPr>
      <w:r w:rsidRPr="00771B80">
        <w:rPr>
          <w:rFonts w:asciiTheme="minorHAnsi" w:hAnsiTheme="minorHAnsi" w:cstheme="minorHAnsi"/>
          <w:kern w:val="2"/>
          <w14:ligatures w14:val="standardContextual"/>
        </w:rPr>
        <w:t>C: A statement of future intention</w:t>
      </w:r>
    </w:p>
    <w:p w14:paraId="46E97EF3" w14:textId="77777777" w:rsidR="00D67720" w:rsidRPr="00771B80" w:rsidRDefault="00D67720" w:rsidP="00CE2331">
      <w:pPr>
        <w:numPr>
          <w:ilvl w:val="0"/>
          <w:numId w:val="12"/>
        </w:numPr>
        <w:spacing w:after="0" w:line="240" w:lineRule="auto"/>
        <w:contextualSpacing/>
        <w:rPr>
          <w:rFonts w:asciiTheme="minorHAnsi" w:hAnsiTheme="minorHAnsi" w:cstheme="minorHAnsi"/>
          <w:kern w:val="2"/>
          <w14:ligatures w14:val="standardContextual"/>
        </w:rPr>
      </w:pPr>
      <w:r w:rsidRPr="00771B80">
        <w:rPr>
          <w:rFonts w:asciiTheme="minorHAnsi" w:hAnsiTheme="minorHAnsi" w:cstheme="minorHAnsi"/>
          <w:kern w:val="2"/>
          <w:highlight w:val="green"/>
          <w14:ligatures w14:val="standardContextual"/>
        </w:rPr>
        <w:t>D: A statement of fact (CORRECT)</w:t>
      </w:r>
    </w:p>
    <w:p w14:paraId="4D06C109" w14:textId="13700369" w:rsidR="00334EAA" w:rsidRDefault="00334EAA" w:rsidP="00CE2331">
      <w:pPr>
        <w:spacing w:after="0" w:line="240" w:lineRule="auto"/>
        <w:rPr>
          <w:rFonts w:asciiTheme="minorHAnsi" w:hAnsiTheme="minorHAnsi" w:cstheme="minorHAnsi"/>
        </w:rPr>
      </w:pPr>
    </w:p>
    <w:p w14:paraId="61AE95D1" w14:textId="77777777" w:rsidR="00CE2331" w:rsidRDefault="00CE2331" w:rsidP="00CE2331">
      <w:pPr>
        <w:spacing w:after="0" w:line="240" w:lineRule="auto"/>
        <w:rPr>
          <w:rFonts w:asciiTheme="minorHAnsi" w:hAnsiTheme="minorHAnsi" w:cstheme="minorHAnsi"/>
        </w:rPr>
      </w:pPr>
    </w:p>
    <w:p w14:paraId="4BE7D324" w14:textId="77777777" w:rsidR="00CE2331" w:rsidRDefault="00CE2331" w:rsidP="00CE2331">
      <w:pPr>
        <w:spacing w:after="0" w:line="240" w:lineRule="auto"/>
        <w:rPr>
          <w:rFonts w:asciiTheme="minorHAnsi" w:hAnsiTheme="minorHAnsi" w:cstheme="minorHAnsi"/>
        </w:rPr>
      </w:pPr>
    </w:p>
    <w:p w14:paraId="50944AC8" w14:textId="77777777" w:rsidR="00CE2331" w:rsidRDefault="00CE2331" w:rsidP="00CE2331">
      <w:pPr>
        <w:spacing w:after="0" w:line="240" w:lineRule="auto"/>
        <w:rPr>
          <w:rFonts w:asciiTheme="minorHAnsi" w:hAnsiTheme="minorHAnsi" w:cstheme="minorHAnsi"/>
        </w:rPr>
      </w:pPr>
    </w:p>
    <w:p w14:paraId="5938E0B1" w14:textId="0971946C"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7</w:t>
      </w:r>
    </w:p>
    <w:p w14:paraId="7EA03A5C" w14:textId="77777777" w:rsidR="007730EF" w:rsidRPr="0036000E" w:rsidRDefault="007730EF" w:rsidP="00CE233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Module ref: 4b Capacity</w:t>
      </w:r>
    </w:p>
    <w:p w14:paraId="6C384525" w14:textId="77777777" w:rsidR="007730EF" w:rsidRPr="0036000E" w:rsidRDefault="007730EF" w:rsidP="00CE233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1 mark</w:t>
      </w:r>
    </w:p>
    <w:p w14:paraId="45C17B00" w14:textId="77777777" w:rsidR="007730EF" w:rsidRPr="0036000E" w:rsidRDefault="007730EF" w:rsidP="00CE2331">
      <w:pPr>
        <w:spacing w:after="0" w:line="240" w:lineRule="auto"/>
        <w:rPr>
          <w:rFonts w:asciiTheme="minorHAnsi" w:hAnsiTheme="minorHAnsi" w:cstheme="minorHAnsi"/>
          <w:kern w:val="2"/>
          <w14:ligatures w14:val="standardContextual"/>
        </w:rPr>
      </w:pPr>
    </w:p>
    <w:p w14:paraId="2A9891D5" w14:textId="77777777" w:rsidR="007730EF" w:rsidRPr="0036000E" w:rsidRDefault="007730EF" w:rsidP="00CE2331">
      <w:pPr>
        <w:spacing w:after="0" w:line="240" w:lineRule="auto"/>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In contract law, a minor is anyone below what age?</w:t>
      </w:r>
    </w:p>
    <w:p w14:paraId="3A1F6242" w14:textId="77777777" w:rsidR="007730EF" w:rsidRPr="0036000E" w:rsidRDefault="007730EF" w:rsidP="00CE2331">
      <w:pPr>
        <w:spacing w:after="0" w:line="240" w:lineRule="auto"/>
        <w:rPr>
          <w:rFonts w:asciiTheme="minorHAnsi" w:hAnsiTheme="minorHAnsi" w:cstheme="minorHAnsi"/>
          <w:kern w:val="2"/>
          <w14:ligatures w14:val="standardContextual"/>
        </w:rPr>
      </w:pPr>
    </w:p>
    <w:p w14:paraId="61095B8F" w14:textId="77777777" w:rsidR="007730EF" w:rsidRPr="0036000E" w:rsidRDefault="007730EF" w:rsidP="00CE2331">
      <w:pPr>
        <w:numPr>
          <w:ilvl w:val="0"/>
          <w:numId w:val="12"/>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A: 12</w:t>
      </w:r>
    </w:p>
    <w:p w14:paraId="3F0A7822" w14:textId="77777777" w:rsidR="007730EF" w:rsidRPr="0036000E" w:rsidRDefault="007730EF" w:rsidP="00CE2331">
      <w:pPr>
        <w:numPr>
          <w:ilvl w:val="0"/>
          <w:numId w:val="12"/>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B: 16</w:t>
      </w:r>
    </w:p>
    <w:p w14:paraId="0FAF7B82" w14:textId="77777777" w:rsidR="007730EF" w:rsidRPr="0036000E" w:rsidRDefault="007730EF" w:rsidP="00CE2331">
      <w:pPr>
        <w:numPr>
          <w:ilvl w:val="0"/>
          <w:numId w:val="12"/>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highlight w:val="green"/>
          <w14:ligatures w14:val="standardContextual"/>
        </w:rPr>
        <w:t>C: 18 (CORRECT)</w:t>
      </w:r>
    </w:p>
    <w:p w14:paraId="5A21E4D2" w14:textId="77777777" w:rsidR="007730EF" w:rsidRPr="0036000E" w:rsidRDefault="007730EF" w:rsidP="00CE2331">
      <w:pPr>
        <w:numPr>
          <w:ilvl w:val="0"/>
          <w:numId w:val="12"/>
        </w:numPr>
        <w:spacing w:after="0" w:line="240" w:lineRule="auto"/>
        <w:contextualSpacing/>
        <w:rPr>
          <w:rFonts w:asciiTheme="minorHAnsi" w:hAnsiTheme="minorHAnsi" w:cstheme="minorHAnsi"/>
          <w:kern w:val="2"/>
          <w14:ligatures w14:val="standardContextual"/>
        </w:rPr>
      </w:pPr>
      <w:r w:rsidRPr="0036000E">
        <w:rPr>
          <w:rFonts w:asciiTheme="minorHAnsi" w:hAnsiTheme="minorHAnsi" w:cstheme="minorHAnsi"/>
          <w:kern w:val="2"/>
          <w14:ligatures w14:val="standardContextual"/>
        </w:rPr>
        <w:t>D: 21</w:t>
      </w:r>
    </w:p>
    <w:p w14:paraId="70F94AE3" w14:textId="77777777" w:rsidR="00334EAA" w:rsidRDefault="00334EAA" w:rsidP="00CE2331">
      <w:pPr>
        <w:spacing w:after="0" w:line="240" w:lineRule="auto"/>
        <w:jc w:val="both"/>
        <w:rPr>
          <w:rFonts w:asciiTheme="minorHAnsi" w:hAnsiTheme="minorHAnsi" w:cstheme="minorHAnsi"/>
        </w:rPr>
      </w:pPr>
    </w:p>
    <w:p w14:paraId="6924D767" w14:textId="77777777" w:rsidR="00334EAA" w:rsidRDefault="00334EAA" w:rsidP="00CE2331">
      <w:pPr>
        <w:spacing w:after="0" w:line="240" w:lineRule="auto"/>
        <w:jc w:val="both"/>
        <w:rPr>
          <w:rFonts w:asciiTheme="minorHAnsi" w:hAnsiTheme="minorHAnsi" w:cstheme="minorHAnsi"/>
        </w:rPr>
      </w:pPr>
    </w:p>
    <w:p w14:paraId="4AA7F546" w14:textId="77777777" w:rsidR="00CE2331" w:rsidRDefault="00CE2331" w:rsidP="00CE2331">
      <w:pPr>
        <w:spacing w:after="0" w:line="240" w:lineRule="auto"/>
        <w:jc w:val="both"/>
        <w:rPr>
          <w:rFonts w:asciiTheme="minorHAnsi" w:hAnsiTheme="minorHAnsi" w:cstheme="minorHAnsi"/>
        </w:rPr>
      </w:pPr>
    </w:p>
    <w:p w14:paraId="718CA059" w14:textId="0AE68E75"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2D1E3C3A" w14:textId="77777777" w:rsidR="0052504E" w:rsidRPr="001A2D84" w:rsidRDefault="0052504E" w:rsidP="00CE2331">
      <w:pPr>
        <w:spacing w:after="0" w:line="240" w:lineRule="auto"/>
        <w:rPr>
          <w:rFonts w:asciiTheme="minorHAnsi" w:hAnsiTheme="minorHAnsi" w:cstheme="minorHAnsi"/>
        </w:rPr>
      </w:pPr>
      <w:r w:rsidRPr="001A2D84">
        <w:rPr>
          <w:rFonts w:asciiTheme="minorHAnsi" w:hAnsiTheme="minorHAnsi" w:cstheme="minorHAnsi"/>
        </w:rPr>
        <w:t>Module Ref: 6c Remedies</w:t>
      </w:r>
    </w:p>
    <w:p w14:paraId="227794A5" w14:textId="77777777" w:rsidR="0052504E" w:rsidRPr="001A2D84" w:rsidRDefault="0052504E" w:rsidP="00CE2331">
      <w:pPr>
        <w:spacing w:after="0" w:line="240" w:lineRule="auto"/>
        <w:rPr>
          <w:rFonts w:asciiTheme="minorHAnsi" w:hAnsiTheme="minorHAnsi" w:cstheme="minorHAnsi"/>
        </w:rPr>
      </w:pPr>
      <w:r w:rsidRPr="001A2D84">
        <w:rPr>
          <w:rFonts w:asciiTheme="minorHAnsi" w:hAnsiTheme="minorHAnsi" w:cstheme="minorHAnsi"/>
        </w:rPr>
        <w:t>1 mark</w:t>
      </w:r>
    </w:p>
    <w:p w14:paraId="608E4233" w14:textId="77777777" w:rsidR="0052504E" w:rsidRPr="001A2D84" w:rsidRDefault="0052504E" w:rsidP="00CE2331">
      <w:pPr>
        <w:spacing w:after="0" w:line="240" w:lineRule="auto"/>
        <w:rPr>
          <w:rFonts w:asciiTheme="minorHAnsi" w:hAnsiTheme="minorHAnsi" w:cstheme="minorHAnsi"/>
        </w:rPr>
      </w:pPr>
    </w:p>
    <w:p w14:paraId="4C8E8A93" w14:textId="77777777" w:rsidR="0052504E" w:rsidRPr="001A2D84" w:rsidRDefault="0052504E" w:rsidP="00CE2331">
      <w:pPr>
        <w:spacing w:after="0" w:line="240" w:lineRule="auto"/>
        <w:rPr>
          <w:rFonts w:asciiTheme="minorHAnsi" w:hAnsiTheme="minorHAnsi" w:cstheme="minorHAnsi"/>
        </w:rPr>
      </w:pPr>
      <w:r w:rsidRPr="001A2D84">
        <w:rPr>
          <w:rFonts w:asciiTheme="minorHAnsi" w:hAnsiTheme="minorHAnsi" w:cstheme="minorHAnsi"/>
        </w:rPr>
        <w:t>What is the effect of the equitable remedy of rescission?</w:t>
      </w:r>
    </w:p>
    <w:p w14:paraId="13670066" w14:textId="77777777" w:rsidR="0052504E" w:rsidRPr="001A2D84" w:rsidRDefault="0052504E" w:rsidP="00CE2331">
      <w:pPr>
        <w:spacing w:after="0" w:line="240" w:lineRule="auto"/>
        <w:rPr>
          <w:rFonts w:asciiTheme="minorHAnsi" w:hAnsiTheme="minorHAnsi" w:cstheme="minorHAnsi"/>
        </w:rPr>
      </w:pPr>
    </w:p>
    <w:p w14:paraId="7186F81B" w14:textId="77777777" w:rsidR="0052504E" w:rsidRPr="001A2D84" w:rsidRDefault="0052504E" w:rsidP="00CE2331">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A: Compelling a party to fulfil their obligations under a contract</w:t>
      </w:r>
    </w:p>
    <w:p w14:paraId="61E926B5" w14:textId="77777777" w:rsidR="0052504E" w:rsidRPr="001A2D84" w:rsidRDefault="0052504E" w:rsidP="00CE2331">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 xml:space="preserve">B: Ordering a party to </w:t>
      </w:r>
      <w:proofErr w:type="gramStart"/>
      <w:r w:rsidRPr="001A2D84">
        <w:rPr>
          <w:rFonts w:asciiTheme="minorHAnsi" w:hAnsiTheme="minorHAnsi" w:cstheme="minorHAnsi"/>
        </w:rPr>
        <w:t>enter into</w:t>
      </w:r>
      <w:proofErr w:type="gramEnd"/>
      <w:r w:rsidRPr="001A2D84">
        <w:rPr>
          <w:rFonts w:asciiTheme="minorHAnsi" w:hAnsiTheme="minorHAnsi" w:cstheme="minorHAnsi"/>
        </w:rPr>
        <w:t xml:space="preserve"> a contract</w:t>
      </w:r>
    </w:p>
    <w:p w14:paraId="487ED42E" w14:textId="77777777" w:rsidR="0052504E" w:rsidRPr="001A2D84" w:rsidRDefault="0052504E" w:rsidP="00CE2331">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highlight w:val="green"/>
        </w:rPr>
        <w:t>C: Restoring the parties to their original pre-contract position (CORRECT)</w:t>
      </w:r>
    </w:p>
    <w:p w14:paraId="449ECE2A" w14:textId="77777777" w:rsidR="0052504E" w:rsidRPr="001A2D84" w:rsidRDefault="0052504E" w:rsidP="00CE2331">
      <w:pPr>
        <w:numPr>
          <w:ilvl w:val="0"/>
          <w:numId w:val="16"/>
        </w:numPr>
        <w:spacing w:after="0" w:line="240" w:lineRule="auto"/>
        <w:contextualSpacing/>
        <w:rPr>
          <w:rFonts w:asciiTheme="minorHAnsi" w:hAnsiTheme="minorHAnsi" w:cstheme="minorHAnsi"/>
        </w:rPr>
      </w:pPr>
      <w:r w:rsidRPr="001A2D84">
        <w:rPr>
          <w:rFonts w:asciiTheme="minorHAnsi" w:hAnsiTheme="minorHAnsi" w:cstheme="minorHAnsi"/>
        </w:rPr>
        <w:t>D: Enabling a party to unilaterally vary the terms of a contract</w:t>
      </w:r>
    </w:p>
    <w:p w14:paraId="41A5CD36" w14:textId="77777777" w:rsidR="00CE2331" w:rsidRDefault="00CE2331">
      <w:pPr>
        <w:spacing w:after="160" w:line="259" w:lineRule="auto"/>
        <w:rPr>
          <w:rFonts w:asciiTheme="minorHAnsi" w:hAnsiTheme="minorHAnsi" w:cstheme="minorHAnsi"/>
          <w:b/>
          <w:bCs/>
        </w:rPr>
      </w:pPr>
      <w:r>
        <w:rPr>
          <w:rFonts w:asciiTheme="minorHAnsi" w:hAnsiTheme="minorHAnsi" w:cstheme="minorHAnsi"/>
          <w:b/>
          <w:bCs/>
        </w:rPr>
        <w:br w:type="page"/>
      </w:r>
    </w:p>
    <w:p w14:paraId="49F3D593" w14:textId="485D62D8"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9</w:t>
      </w:r>
    </w:p>
    <w:p w14:paraId="6F958C90" w14:textId="77777777" w:rsidR="003E5227" w:rsidRPr="00A04638" w:rsidRDefault="003E5227" w:rsidP="00CE2331">
      <w:pPr>
        <w:spacing w:after="0" w:line="240" w:lineRule="auto"/>
        <w:rPr>
          <w:rFonts w:asciiTheme="minorHAnsi" w:hAnsiTheme="minorHAnsi" w:cstheme="minorHAnsi"/>
        </w:rPr>
      </w:pPr>
      <w:r w:rsidRPr="00A04638">
        <w:rPr>
          <w:rFonts w:asciiTheme="minorHAnsi" w:hAnsiTheme="minorHAnsi" w:cstheme="minorHAnsi"/>
        </w:rPr>
        <w:t>Module Ref: 7a Performance of the contract</w:t>
      </w:r>
    </w:p>
    <w:p w14:paraId="0E644CAD" w14:textId="77777777" w:rsidR="003E5227" w:rsidRPr="00A04638" w:rsidRDefault="003E5227" w:rsidP="00CE2331">
      <w:pPr>
        <w:spacing w:after="0" w:line="240" w:lineRule="auto"/>
        <w:rPr>
          <w:rFonts w:asciiTheme="minorHAnsi" w:hAnsiTheme="minorHAnsi" w:cstheme="minorHAnsi"/>
        </w:rPr>
      </w:pPr>
      <w:r w:rsidRPr="00A04638">
        <w:rPr>
          <w:rFonts w:asciiTheme="minorHAnsi" w:hAnsiTheme="minorHAnsi" w:cstheme="minorHAnsi"/>
        </w:rPr>
        <w:t>1 mark</w:t>
      </w:r>
    </w:p>
    <w:p w14:paraId="38DE4025" w14:textId="77777777" w:rsidR="003E5227" w:rsidRPr="00A04638" w:rsidRDefault="003E5227" w:rsidP="00CE2331">
      <w:pPr>
        <w:spacing w:after="0" w:line="240" w:lineRule="auto"/>
        <w:rPr>
          <w:rFonts w:asciiTheme="minorHAnsi" w:hAnsiTheme="minorHAnsi" w:cstheme="minorHAnsi"/>
        </w:rPr>
      </w:pPr>
    </w:p>
    <w:p w14:paraId="414FA73B" w14:textId="77777777" w:rsidR="003E5227" w:rsidRPr="00A04638" w:rsidRDefault="003E5227" w:rsidP="00CE2331">
      <w:pPr>
        <w:spacing w:after="0" w:line="240" w:lineRule="auto"/>
        <w:rPr>
          <w:rFonts w:asciiTheme="minorHAnsi" w:hAnsiTheme="minorHAnsi" w:cstheme="minorHAnsi"/>
        </w:rPr>
      </w:pPr>
      <w:r w:rsidRPr="00A04638">
        <w:rPr>
          <w:rFonts w:asciiTheme="minorHAnsi" w:hAnsiTheme="minorHAnsi" w:cstheme="minorHAnsi"/>
        </w:rPr>
        <w:t>What is the significance of a contractual obligation being classed as ‘entire’?</w:t>
      </w:r>
    </w:p>
    <w:p w14:paraId="27CF4978" w14:textId="77777777" w:rsidR="003E5227" w:rsidRPr="00A04638" w:rsidRDefault="003E5227" w:rsidP="00CE2331">
      <w:pPr>
        <w:spacing w:after="0" w:line="240" w:lineRule="auto"/>
        <w:rPr>
          <w:rFonts w:asciiTheme="minorHAnsi" w:hAnsiTheme="minorHAnsi" w:cstheme="minorHAnsi"/>
        </w:rPr>
      </w:pPr>
    </w:p>
    <w:p w14:paraId="56423B90" w14:textId="77777777" w:rsidR="003E5227" w:rsidRPr="00A04638" w:rsidRDefault="003E5227" w:rsidP="00CE2331">
      <w:pPr>
        <w:numPr>
          <w:ilvl w:val="0"/>
          <w:numId w:val="17"/>
        </w:numPr>
        <w:spacing w:after="0" w:line="240" w:lineRule="auto"/>
        <w:contextualSpacing/>
        <w:rPr>
          <w:rFonts w:asciiTheme="minorHAnsi" w:hAnsiTheme="minorHAnsi" w:cstheme="minorHAnsi"/>
        </w:rPr>
      </w:pPr>
      <w:r w:rsidRPr="00A04638">
        <w:rPr>
          <w:rFonts w:asciiTheme="minorHAnsi" w:hAnsiTheme="minorHAnsi" w:cstheme="minorHAnsi"/>
        </w:rPr>
        <w:t>Performance commences only after full payment is made</w:t>
      </w:r>
    </w:p>
    <w:p w14:paraId="45F3DB47" w14:textId="77777777" w:rsidR="003E5227" w:rsidRPr="00A04638" w:rsidRDefault="003E5227" w:rsidP="00CE2331">
      <w:pPr>
        <w:numPr>
          <w:ilvl w:val="0"/>
          <w:numId w:val="17"/>
        </w:numPr>
        <w:spacing w:after="0" w:line="240" w:lineRule="auto"/>
        <w:contextualSpacing/>
        <w:rPr>
          <w:rFonts w:asciiTheme="minorHAnsi" w:hAnsiTheme="minorHAnsi" w:cstheme="minorHAnsi"/>
        </w:rPr>
      </w:pPr>
      <w:r w:rsidRPr="00A04638">
        <w:rPr>
          <w:rFonts w:asciiTheme="minorHAnsi" w:hAnsiTheme="minorHAnsi" w:cstheme="minorHAnsi"/>
        </w:rPr>
        <w:t>A proportionate payment will be due where there is substantial performance</w:t>
      </w:r>
    </w:p>
    <w:p w14:paraId="37301613" w14:textId="77777777" w:rsidR="003E5227" w:rsidRPr="00A04638" w:rsidRDefault="003E5227" w:rsidP="00CE2331">
      <w:pPr>
        <w:numPr>
          <w:ilvl w:val="0"/>
          <w:numId w:val="17"/>
        </w:numPr>
        <w:spacing w:after="0" w:line="240" w:lineRule="auto"/>
        <w:contextualSpacing/>
        <w:rPr>
          <w:rFonts w:asciiTheme="minorHAnsi" w:hAnsiTheme="minorHAnsi" w:cstheme="minorHAnsi"/>
        </w:rPr>
      </w:pPr>
      <w:r w:rsidRPr="00A04638">
        <w:rPr>
          <w:rFonts w:asciiTheme="minorHAnsi" w:hAnsiTheme="minorHAnsi" w:cstheme="minorHAnsi"/>
          <w:highlight w:val="green"/>
        </w:rPr>
        <w:t>Full performance is required to activate the corresponding obligation for payment (CORRECT)</w:t>
      </w:r>
    </w:p>
    <w:p w14:paraId="4ACBA43A" w14:textId="77777777" w:rsidR="003E5227" w:rsidRPr="00A04638" w:rsidRDefault="003E5227" w:rsidP="00CE2331">
      <w:pPr>
        <w:numPr>
          <w:ilvl w:val="0"/>
          <w:numId w:val="17"/>
        </w:numPr>
        <w:spacing w:after="0" w:line="240" w:lineRule="auto"/>
        <w:contextualSpacing/>
        <w:rPr>
          <w:rFonts w:asciiTheme="minorHAnsi" w:hAnsiTheme="minorHAnsi" w:cstheme="minorHAnsi"/>
        </w:rPr>
      </w:pPr>
      <w:r w:rsidRPr="00A04638">
        <w:rPr>
          <w:rFonts w:asciiTheme="minorHAnsi" w:hAnsiTheme="minorHAnsi" w:cstheme="minorHAnsi"/>
        </w:rPr>
        <w:t>It is the only obligation for which payment is required</w:t>
      </w:r>
    </w:p>
    <w:p w14:paraId="6C2D484D" w14:textId="558FC15B" w:rsidR="00334EAA" w:rsidRDefault="00334EAA" w:rsidP="00CE2331">
      <w:pPr>
        <w:spacing w:after="0" w:line="240" w:lineRule="auto"/>
        <w:rPr>
          <w:rFonts w:asciiTheme="minorHAnsi" w:hAnsiTheme="minorHAnsi" w:cstheme="minorHAnsi"/>
          <w:b/>
          <w:bCs/>
        </w:rPr>
      </w:pPr>
    </w:p>
    <w:p w14:paraId="2FD9E681" w14:textId="77777777" w:rsidR="00CE2331" w:rsidRDefault="00CE2331" w:rsidP="00CE2331">
      <w:pPr>
        <w:spacing w:after="0" w:line="240" w:lineRule="auto"/>
        <w:rPr>
          <w:rFonts w:asciiTheme="minorHAnsi" w:hAnsiTheme="minorHAnsi" w:cstheme="minorHAnsi"/>
          <w:b/>
          <w:bCs/>
        </w:rPr>
      </w:pPr>
    </w:p>
    <w:p w14:paraId="46C6E01D" w14:textId="77777777" w:rsidR="00CE2331" w:rsidRDefault="00CE2331" w:rsidP="00CE2331">
      <w:pPr>
        <w:spacing w:after="0" w:line="240" w:lineRule="auto"/>
        <w:rPr>
          <w:rFonts w:asciiTheme="minorHAnsi" w:hAnsiTheme="minorHAnsi" w:cstheme="minorHAnsi"/>
          <w:b/>
          <w:bCs/>
        </w:rPr>
      </w:pPr>
    </w:p>
    <w:p w14:paraId="15A13BF4" w14:textId="582675B0"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Question 1</w:t>
      </w:r>
      <w:r>
        <w:rPr>
          <w:rFonts w:asciiTheme="minorHAnsi" w:hAnsiTheme="minorHAnsi" w:cstheme="minorHAnsi"/>
          <w:b/>
          <w:bCs/>
        </w:rPr>
        <w:t>0</w:t>
      </w:r>
    </w:p>
    <w:p w14:paraId="26F356AA" w14:textId="77777777" w:rsidR="00BC5D6C" w:rsidRPr="00DF13A1" w:rsidRDefault="00BC5D6C"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Module ref: 1d Illegality and public policy</w:t>
      </w:r>
    </w:p>
    <w:p w14:paraId="0B6D6919" w14:textId="77777777" w:rsidR="00BC5D6C" w:rsidRPr="00DF13A1" w:rsidRDefault="00BC5D6C"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1 mark</w:t>
      </w:r>
    </w:p>
    <w:p w14:paraId="7F659562" w14:textId="77777777" w:rsidR="00BC5D6C" w:rsidRPr="00DF13A1" w:rsidRDefault="00BC5D6C" w:rsidP="00CE2331">
      <w:pPr>
        <w:spacing w:after="0" w:line="240" w:lineRule="auto"/>
        <w:rPr>
          <w:rFonts w:asciiTheme="minorHAnsi" w:hAnsiTheme="minorHAnsi" w:cstheme="minorHAnsi"/>
          <w:kern w:val="2"/>
          <w14:ligatures w14:val="standardContextual"/>
        </w:rPr>
      </w:pPr>
    </w:p>
    <w:p w14:paraId="7720BE5E" w14:textId="77777777" w:rsidR="00BC5D6C" w:rsidRPr="00DF13A1" w:rsidRDefault="00BC5D6C" w:rsidP="00CE2331">
      <w:pPr>
        <w:spacing w:after="0" w:line="240" w:lineRule="auto"/>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Why would a contract to hire a professional assassin to kill someone for a price of £20,000 not be enforceable?</w:t>
      </w:r>
    </w:p>
    <w:p w14:paraId="3E342066" w14:textId="77777777" w:rsidR="00BC5D6C" w:rsidRPr="00DF13A1" w:rsidRDefault="00BC5D6C" w:rsidP="00CE2331">
      <w:pPr>
        <w:spacing w:after="0" w:line="240" w:lineRule="auto"/>
        <w:rPr>
          <w:rFonts w:asciiTheme="minorHAnsi" w:hAnsiTheme="minorHAnsi" w:cstheme="minorHAnsi"/>
          <w:kern w:val="2"/>
          <w14:ligatures w14:val="standardContextual"/>
        </w:rPr>
      </w:pPr>
    </w:p>
    <w:p w14:paraId="70CBB375" w14:textId="77777777" w:rsidR="00BC5D6C" w:rsidRPr="00DF13A1" w:rsidRDefault="00BC5D6C"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A: There is no consideration</w:t>
      </w:r>
    </w:p>
    <w:p w14:paraId="51B07781" w14:textId="77777777" w:rsidR="00BC5D6C" w:rsidRPr="00DF13A1" w:rsidRDefault="00BC5D6C"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B: It is contrary to the rule of privity</w:t>
      </w:r>
    </w:p>
    <w:p w14:paraId="79E56E32" w14:textId="77777777" w:rsidR="00BC5D6C" w:rsidRPr="00DF13A1" w:rsidRDefault="00BC5D6C"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14:ligatures w14:val="standardContextual"/>
        </w:rPr>
        <w:t>C: It is vitiated by undue influence</w:t>
      </w:r>
    </w:p>
    <w:p w14:paraId="71C1684D" w14:textId="77777777" w:rsidR="00BC5D6C" w:rsidRPr="00DF13A1" w:rsidRDefault="00BC5D6C" w:rsidP="00CE2331">
      <w:pPr>
        <w:numPr>
          <w:ilvl w:val="0"/>
          <w:numId w:val="12"/>
        </w:numPr>
        <w:spacing w:after="0" w:line="240" w:lineRule="auto"/>
        <w:contextualSpacing/>
        <w:rPr>
          <w:rFonts w:asciiTheme="minorHAnsi" w:hAnsiTheme="minorHAnsi" w:cstheme="minorHAnsi"/>
          <w:kern w:val="2"/>
          <w14:ligatures w14:val="standardContextual"/>
        </w:rPr>
      </w:pPr>
      <w:r w:rsidRPr="00DF13A1">
        <w:rPr>
          <w:rFonts w:asciiTheme="minorHAnsi" w:hAnsiTheme="minorHAnsi" w:cstheme="minorHAnsi"/>
          <w:kern w:val="2"/>
          <w:highlight w:val="green"/>
          <w14:ligatures w14:val="standardContextual"/>
        </w:rPr>
        <w:t>D: It is an illegal contract</w:t>
      </w:r>
      <w:r w:rsidRPr="00356157">
        <w:rPr>
          <w:rFonts w:asciiTheme="minorHAnsi" w:hAnsiTheme="minorHAnsi" w:cstheme="minorHAnsi"/>
          <w:highlight w:val="green"/>
        </w:rPr>
        <w:t xml:space="preserve"> (CORRECT)</w:t>
      </w:r>
    </w:p>
    <w:p w14:paraId="2D183B21" w14:textId="77777777" w:rsidR="00334EAA" w:rsidRPr="00334EAA" w:rsidRDefault="00334EAA" w:rsidP="00CE2331">
      <w:pPr>
        <w:spacing w:after="0" w:line="240" w:lineRule="auto"/>
        <w:jc w:val="both"/>
        <w:rPr>
          <w:rFonts w:asciiTheme="minorHAnsi" w:hAnsiTheme="minorHAnsi" w:cstheme="minorHAnsi"/>
          <w:b/>
          <w:bCs/>
        </w:rPr>
      </w:pPr>
    </w:p>
    <w:p w14:paraId="4D496B83" w14:textId="77777777" w:rsidR="00334EAA" w:rsidRPr="00334EAA" w:rsidRDefault="00334EAA" w:rsidP="00CE2331">
      <w:pPr>
        <w:spacing w:after="0" w:line="240" w:lineRule="auto"/>
        <w:jc w:val="both"/>
        <w:rPr>
          <w:rFonts w:asciiTheme="minorHAnsi" w:hAnsiTheme="minorHAnsi" w:cstheme="minorHAnsi"/>
          <w:b/>
          <w:bCs/>
        </w:rPr>
      </w:pPr>
    </w:p>
    <w:p w14:paraId="7A682C42" w14:textId="77777777" w:rsidR="00334EAA" w:rsidRPr="00334EAA" w:rsidRDefault="00334EAA" w:rsidP="00CE2331">
      <w:pPr>
        <w:spacing w:after="0" w:line="240" w:lineRule="auto"/>
        <w:jc w:val="both"/>
        <w:rPr>
          <w:rFonts w:asciiTheme="minorHAnsi" w:hAnsiTheme="minorHAnsi" w:cstheme="minorHAnsi"/>
        </w:rPr>
      </w:pPr>
    </w:p>
    <w:p w14:paraId="53D7B0D0" w14:textId="5757A5D1"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070B9A5B" w14:textId="77777777" w:rsidR="00A13616" w:rsidRPr="00D57944" w:rsidRDefault="00A13616" w:rsidP="00CE2331">
      <w:pPr>
        <w:spacing w:after="0" w:line="240" w:lineRule="auto"/>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Module ref: 5c Express terms</w:t>
      </w:r>
    </w:p>
    <w:p w14:paraId="590E3AEB" w14:textId="77777777" w:rsidR="00A13616" w:rsidRPr="00D57944" w:rsidRDefault="00A13616" w:rsidP="00CE2331">
      <w:pPr>
        <w:spacing w:after="0" w:line="240" w:lineRule="auto"/>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1 mark</w:t>
      </w:r>
    </w:p>
    <w:p w14:paraId="11F728FC" w14:textId="77777777" w:rsidR="00A13616" w:rsidRPr="00D57944" w:rsidRDefault="00A13616" w:rsidP="00CE2331">
      <w:pPr>
        <w:spacing w:after="0" w:line="240" w:lineRule="auto"/>
        <w:rPr>
          <w:rFonts w:asciiTheme="minorHAnsi" w:hAnsiTheme="minorHAnsi" w:cstheme="minorHAnsi"/>
          <w:kern w:val="2"/>
          <w14:ligatures w14:val="standardContextual"/>
        </w:rPr>
      </w:pPr>
    </w:p>
    <w:p w14:paraId="51EBF655" w14:textId="77777777" w:rsidR="00A13616" w:rsidRPr="00D57944" w:rsidRDefault="00A13616" w:rsidP="00CE2331">
      <w:pPr>
        <w:spacing w:after="0" w:line="240" w:lineRule="auto"/>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Which ONE of the following statements accurately defines a warranty?</w:t>
      </w:r>
    </w:p>
    <w:p w14:paraId="6455E9DA" w14:textId="77777777" w:rsidR="00A13616" w:rsidRPr="00D57944" w:rsidRDefault="00A13616" w:rsidP="00CE2331">
      <w:pPr>
        <w:spacing w:after="0" w:line="240" w:lineRule="auto"/>
        <w:rPr>
          <w:rFonts w:asciiTheme="minorHAnsi" w:hAnsiTheme="minorHAnsi" w:cstheme="minorHAnsi"/>
          <w:kern w:val="2"/>
          <w14:ligatures w14:val="standardContextual"/>
        </w:rPr>
      </w:pPr>
    </w:p>
    <w:p w14:paraId="4EF93B44" w14:textId="77777777" w:rsidR="00A13616" w:rsidRPr="00D57944" w:rsidRDefault="00A13616" w:rsidP="00CE2331">
      <w:pPr>
        <w:spacing w:after="0" w:line="240" w:lineRule="auto"/>
        <w:rPr>
          <w:rFonts w:asciiTheme="minorHAnsi" w:hAnsiTheme="minorHAnsi" w:cstheme="minorHAnsi"/>
          <w:b/>
          <w:bCs/>
          <w:kern w:val="2"/>
          <w14:ligatures w14:val="standardContextual"/>
        </w:rPr>
      </w:pPr>
      <w:r w:rsidRPr="00D57944">
        <w:rPr>
          <w:rFonts w:asciiTheme="minorHAnsi" w:hAnsiTheme="minorHAnsi" w:cstheme="minorHAnsi"/>
          <w:b/>
          <w:bCs/>
          <w:kern w:val="2"/>
          <w14:ligatures w14:val="standardContextual"/>
        </w:rPr>
        <w:t>A term</w:t>
      </w:r>
    </w:p>
    <w:p w14:paraId="4A638F32" w14:textId="77777777" w:rsidR="00A13616" w:rsidRPr="00D57944" w:rsidRDefault="00A13616" w:rsidP="00CE2331">
      <w:pPr>
        <w:spacing w:after="0" w:line="240" w:lineRule="auto"/>
        <w:rPr>
          <w:rFonts w:asciiTheme="minorHAnsi" w:hAnsiTheme="minorHAnsi" w:cstheme="minorHAnsi"/>
          <w:kern w:val="2"/>
          <w14:ligatures w14:val="standardContextual"/>
        </w:rPr>
      </w:pPr>
    </w:p>
    <w:p w14:paraId="687955CA" w14:textId="77777777" w:rsidR="00A13616" w:rsidRPr="00D57944" w:rsidRDefault="00A13616" w:rsidP="00CE2331">
      <w:pPr>
        <w:numPr>
          <w:ilvl w:val="0"/>
          <w:numId w:val="12"/>
        </w:numPr>
        <w:spacing w:after="0" w:line="240" w:lineRule="auto"/>
        <w:contextualSpacing/>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A: which goes to the very root of the contract</w:t>
      </w:r>
    </w:p>
    <w:p w14:paraId="11DD246A" w14:textId="77777777" w:rsidR="00A13616" w:rsidRPr="00D57944" w:rsidRDefault="00A13616" w:rsidP="00CE2331">
      <w:pPr>
        <w:numPr>
          <w:ilvl w:val="0"/>
          <w:numId w:val="12"/>
        </w:numPr>
        <w:spacing w:after="0" w:line="240" w:lineRule="auto"/>
        <w:contextualSpacing/>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B: which is of central importance</w:t>
      </w:r>
    </w:p>
    <w:p w14:paraId="6BCABDEA" w14:textId="77777777" w:rsidR="00A13616" w:rsidRPr="00D57944" w:rsidRDefault="00A13616" w:rsidP="00CE2331">
      <w:pPr>
        <w:numPr>
          <w:ilvl w:val="0"/>
          <w:numId w:val="12"/>
        </w:numPr>
        <w:spacing w:after="0" w:line="240" w:lineRule="auto"/>
        <w:contextualSpacing/>
        <w:rPr>
          <w:rFonts w:asciiTheme="minorHAnsi" w:hAnsiTheme="minorHAnsi" w:cstheme="minorHAnsi"/>
          <w:kern w:val="2"/>
          <w14:ligatures w14:val="standardContextual"/>
        </w:rPr>
      </w:pPr>
      <w:r w:rsidRPr="00D57944">
        <w:rPr>
          <w:rFonts w:asciiTheme="minorHAnsi" w:hAnsiTheme="minorHAnsi" w:cstheme="minorHAnsi"/>
          <w:kern w:val="2"/>
          <w:highlight w:val="green"/>
          <w14:ligatures w14:val="standardContextual"/>
        </w:rPr>
        <w:t>C: which is secondary to the main terms (CORRECT)</w:t>
      </w:r>
    </w:p>
    <w:p w14:paraId="5BE497D1" w14:textId="77777777" w:rsidR="00A13616" w:rsidRPr="00D57944" w:rsidRDefault="00A13616" w:rsidP="00CE2331">
      <w:pPr>
        <w:numPr>
          <w:ilvl w:val="0"/>
          <w:numId w:val="12"/>
        </w:numPr>
        <w:spacing w:after="0" w:line="240" w:lineRule="auto"/>
        <w:contextualSpacing/>
        <w:rPr>
          <w:rFonts w:asciiTheme="minorHAnsi" w:hAnsiTheme="minorHAnsi" w:cstheme="minorHAnsi"/>
          <w:kern w:val="2"/>
          <w14:ligatures w14:val="standardContextual"/>
        </w:rPr>
      </w:pPr>
      <w:r w:rsidRPr="00D57944">
        <w:rPr>
          <w:rFonts w:asciiTheme="minorHAnsi" w:hAnsiTheme="minorHAnsi" w:cstheme="minorHAnsi"/>
          <w:kern w:val="2"/>
          <w14:ligatures w14:val="standardContextual"/>
        </w:rPr>
        <w:t>D: where the remedy following a breach depends on the seriousness of the breach</w:t>
      </w:r>
    </w:p>
    <w:p w14:paraId="14A6F0E9" w14:textId="77777777" w:rsidR="00334EAA" w:rsidRDefault="00334EAA" w:rsidP="00CE2331">
      <w:pPr>
        <w:spacing w:after="0" w:line="240" w:lineRule="auto"/>
        <w:jc w:val="both"/>
        <w:rPr>
          <w:rFonts w:asciiTheme="minorHAnsi" w:hAnsiTheme="minorHAnsi" w:cstheme="minorHAnsi"/>
        </w:rPr>
      </w:pPr>
    </w:p>
    <w:p w14:paraId="6374C9D9" w14:textId="77777777" w:rsidR="00334EAA" w:rsidRDefault="00334EAA" w:rsidP="00CE2331">
      <w:pPr>
        <w:spacing w:after="0" w:line="240" w:lineRule="auto"/>
        <w:jc w:val="both"/>
        <w:rPr>
          <w:rFonts w:asciiTheme="minorHAnsi" w:hAnsiTheme="minorHAnsi" w:cstheme="minorHAnsi"/>
        </w:rPr>
      </w:pPr>
    </w:p>
    <w:p w14:paraId="760AF594" w14:textId="77777777" w:rsidR="00CE2331" w:rsidRDefault="00CE2331" w:rsidP="00CE2331">
      <w:pPr>
        <w:spacing w:after="0" w:line="240" w:lineRule="auto"/>
        <w:jc w:val="both"/>
        <w:rPr>
          <w:rFonts w:asciiTheme="minorHAnsi" w:hAnsiTheme="minorHAnsi" w:cstheme="minorHAnsi"/>
        </w:rPr>
      </w:pPr>
    </w:p>
    <w:p w14:paraId="1270744F" w14:textId="588138F0"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552AA147" w14:textId="77777777" w:rsidR="00347D0E" w:rsidRPr="005F769F" w:rsidRDefault="00347D0E" w:rsidP="00CE2331">
      <w:pPr>
        <w:widowControl w:val="0"/>
        <w:spacing w:after="0" w:line="240" w:lineRule="auto"/>
        <w:contextualSpacing/>
        <w:rPr>
          <w:rFonts w:asciiTheme="minorHAnsi" w:eastAsia="Calibri" w:hAnsiTheme="minorHAnsi" w:cstheme="minorHAnsi"/>
        </w:rPr>
      </w:pPr>
      <w:r w:rsidRPr="005F769F">
        <w:rPr>
          <w:rFonts w:asciiTheme="minorHAnsi" w:hAnsiTheme="minorHAnsi" w:cstheme="minorHAnsi"/>
        </w:rPr>
        <w:t xml:space="preserve">Module ref: 5d </w:t>
      </w:r>
      <w:r w:rsidRPr="005F769F">
        <w:rPr>
          <w:rFonts w:asciiTheme="minorHAnsi" w:eastAsia="Calibri" w:hAnsiTheme="minorHAnsi" w:cstheme="minorHAnsi"/>
          <w:color w:val="000000" w:themeColor="text1"/>
        </w:rPr>
        <w:t>Implied terms at common law and under statute</w:t>
      </w:r>
    </w:p>
    <w:p w14:paraId="684B6B18" w14:textId="77777777" w:rsidR="00347D0E" w:rsidRPr="00E51EBA" w:rsidRDefault="00347D0E" w:rsidP="00CE233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30587380" w14:textId="77777777" w:rsidR="00347D0E" w:rsidRPr="005F769F" w:rsidRDefault="00347D0E" w:rsidP="00CE2331">
      <w:pPr>
        <w:spacing w:after="0" w:line="240" w:lineRule="auto"/>
        <w:jc w:val="both"/>
        <w:rPr>
          <w:rFonts w:asciiTheme="minorHAnsi" w:hAnsiTheme="minorHAnsi" w:cstheme="minorHAnsi"/>
        </w:rPr>
      </w:pPr>
    </w:p>
    <w:p w14:paraId="4C53D209" w14:textId="77777777" w:rsidR="00347D0E" w:rsidRPr="005F769F" w:rsidRDefault="00347D0E" w:rsidP="00CE2331">
      <w:pPr>
        <w:spacing w:after="0" w:line="240" w:lineRule="auto"/>
        <w:jc w:val="both"/>
        <w:rPr>
          <w:rFonts w:asciiTheme="minorHAnsi" w:hAnsiTheme="minorHAnsi" w:cstheme="minorHAnsi"/>
        </w:rPr>
      </w:pPr>
      <w:r w:rsidRPr="005F769F">
        <w:rPr>
          <w:rFonts w:asciiTheme="minorHAnsi" w:hAnsiTheme="minorHAnsi" w:cstheme="minorHAnsi"/>
        </w:rPr>
        <w:t>Which ONE of the following tests might the court use to imply a term based on the particular facts of the case?</w:t>
      </w:r>
    </w:p>
    <w:p w14:paraId="46AD899F" w14:textId="77777777" w:rsidR="00347D0E" w:rsidRPr="0037438A" w:rsidRDefault="00347D0E" w:rsidP="00CE2331">
      <w:pPr>
        <w:spacing w:after="0" w:line="240" w:lineRule="auto"/>
        <w:rPr>
          <w:rFonts w:asciiTheme="minorHAnsi" w:hAnsiTheme="minorHAnsi" w:cstheme="minorHAnsi"/>
          <w:color w:val="000000" w:themeColor="text1"/>
          <w:kern w:val="2"/>
          <w14:ligatures w14:val="standardContextual"/>
        </w:rPr>
      </w:pPr>
    </w:p>
    <w:p w14:paraId="0A857740" w14:textId="77777777" w:rsidR="00347D0E" w:rsidRPr="0037438A" w:rsidRDefault="00347D0E" w:rsidP="00CE2331">
      <w:pPr>
        <w:numPr>
          <w:ilvl w:val="0"/>
          <w:numId w:val="18"/>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highlight w:val="green"/>
          <w14:ligatures w14:val="standardContextual"/>
        </w:rPr>
        <w:t>A: The business efficacy test</w:t>
      </w:r>
      <w:r w:rsidRPr="0037438A">
        <w:rPr>
          <w:rFonts w:asciiTheme="minorHAnsi" w:hAnsiTheme="minorHAnsi" w:cstheme="minorHAnsi"/>
          <w:kern w:val="2"/>
          <w:highlight w:val="green"/>
          <w14:ligatures w14:val="standardContextual"/>
        </w:rPr>
        <w:t xml:space="preserve"> (CORRECT)</w:t>
      </w:r>
    </w:p>
    <w:p w14:paraId="3D3C8799" w14:textId="77777777" w:rsidR="00347D0E" w:rsidRPr="0037438A" w:rsidRDefault="00347D0E" w:rsidP="00CE2331">
      <w:pPr>
        <w:numPr>
          <w:ilvl w:val="0"/>
          <w:numId w:val="18"/>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B: The </w:t>
      </w:r>
      <w:r w:rsidRPr="005F769F">
        <w:rPr>
          <w:rFonts w:asciiTheme="minorHAnsi" w:hAnsiTheme="minorHAnsi" w:cstheme="minorHAnsi"/>
          <w:color w:val="000000" w:themeColor="text1"/>
          <w:kern w:val="2"/>
          <w14:ligatures w14:val="standardContextual"/>
        </w:rPr>
        <w:t xml:space="preserve">blue pencil </w:t>
      </w:r>
      <w:proofErr w:type="gramStart"/>
      <w:r w:rsidRPr="005F769F">
        <w:rPr>
          <w:rFonts w:asciiTheme="minorHAnsi" w:hAnsiTheme="minorHAnsi" w:cstheme="minorHAnsi"/>
          <w:color w:val="000000" w:themeColor="text1"/>
          <w:kern w:val="2"/>
          <w14:ligatures w14:val="standardContextual"/>
        </w:rPr>
        <w:t>test</w:t>
      </w:r>
      <w:proofErr w:type="gramEnd"/>
    </w:p>
    <w:p w14:paraId="562ADF02" w14:textId="77777777" w:rsidR="00347D0E" w:rsidRPr="0037438A" w:rsidRDefault="00347D0E" w:rsidP="00CE2331">
      <w:pPr>
        <w:numPr>
          <w:ilvl w:val="0"/>
          <w:numId w:val="18"/>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C: The commercial certainty </w:t>
      </w:r>
      <w:proofErr w:type="gramStart"/>
      <w:r w:rsidRPr="0037438A">
        <w:rPr>
          <w:rFonts w:asciiTheme="minorHAnsi" w:hAnsiTheme="minorHAnsi" w:cstheme="minorHAnsi"/>
          <w:color w:val="000000" w:themeColor="text1"/>
          <w:kern w:val="2"/>
          <w14:ligatures w14:val="standardContextual"/>
        </w:rPr>
        <w:t>test</w:t>
      </w:r>
      <w:proofErr w:type="gramEnd"/>
    </w:p>
    <w:p w14:paraId="45BA352E" w14:textId="77777777" w:rsidR="00347D0E" w:rsidRPr="0037438A" w:rsidRDefault="00347D0E" w:rsidP="00CE2331">
      <w:pPr>
        <w:numPr>
          <w:ilvl w:val="0"/>
          <w:numId w:val="18"/>
        </w:numPr>
        <w:spacing w:after="0" w:line="240" w:lineRule="auto"/>
        <w:contextualSpacing/>
        <w:rPr>
          <w:rFonts w:asciiTheme="minorHAnsi" w:hAnsiTheme="minorHAnsi" w:cstheme="minorHAnsi"/>
          <w:color w:val="000000" w:themeColor="text1"/>
          <w:kern w:val="2"/>
          <w14:ligatures w14:val="standardContextual"/>
        </w:rPr>
      </w:pPr>
      <w:r w:rsidRPr="0037438A">
        <w:rPr>
          <w:rFonts w:asciiTheme="minorHAnsi" w:hAnsiTheme="minorHAnsi" w:cstheme="minorHAnsi"/>
          <w:color w:val="000000" w:themeColor="text1"/>
          <w:kern w:val="2"/>
          <w14:ligatures w14:val="standardContextual"/>
        </w:rPr>
        <w:t xml:space="preserve">D: The commercial contingency </w:t>
      </w:r>
      <w:proofErr w:type="gramStart"/>
      <w:r w:rsidRPr="0037438A">
        <w:rPr>
          <w:rFonts w:asciiTheme="minorHAnsi" w:hAnsiTheme="minorHAnsi" w:cstheme="minorHAnsi"/>
          <w:color w:val="000000" w:themeColor="text1"/>
          <w:kern w:val="2"/>
          <w14:ligatures w14:val="standardContextual"/>
        </w:rPr>
        <w:t>test</w:t>
      </w:r>
      <w:proofErr w:type="gramEnd"/>
    </w:p>
    <w:p w14:paraId="2A65E813" w14:textId="77777777" w:rsidR="00CE2331" w:rsidRDefault="00CE2331">
      <w:pPr>
        <w:spacing w:after="160" w:line="259" w:lineRule="auto"/>
        <w:rPr>
          <w:rFonts w:asciiTheme="minorHAnsi" w:hAnsiTheme="minorHAnsi" w:cstheme="minorHAnsi"/>
          <w:b/>
          <w:bCs/>
        </w:rPr>
      </w:pPr>
      <w:r>
        <w:rPr>
          <w:rFonts w:asciiTheme="minorHAnsi" w:hAnsiTheme="minorHAnsi" w:cstheme="minorHAnsi"/>
          <w:b/>
          <w:bCs/>
        </w:rPr>
        <w:br w:type="page"/>
      </w:r>
    </w:p>
    <w:p w14:paraId="132F1B0D" w14:textId="7BB002BC"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3BAEDEDC" w14:textId="77777777" w:rsidR="00D16508" w:rsidRPr="00356157" w:rsidRDefault="00D16508" w:rsidP="00CE2331">
      <w:pPr>
        <w:spacing w:after="0" w:line="240" w:lineRule="auto"/>
        <w:rPr>
          <w:rFonts w:asciiTheme="minorHAnsi" w:hAnsiTheme="minorHAnsi" w:cstheme="minorHAnsi"/>
        </w:rPr>
      </w:pPr>
      <w:r w:rsidRPr="00356157">
        <w:rPr>
          <w:rFonts w:asciiTheme="minorHAnsi" w:hAnsiTheme="minorHAnsi" w:cstheme="minorHAnsi"/>
        </w:rPr>
        <w:t>Module Ref: 2a Offer</w:t>
      </w:r>
    </w:p>
    <w:p w14:paraId="603B032F" w14:textId="77777777" w:rsidR="00D16508" w:rsidRPr="00356157" w:rsidRDefault="00D16508" w:rsidP="00CE2331">
      <w:pPr>
        <w:spacing w:after="0" w:line="240" w:lineRule="auto"/>
        <w:rPr>
          <w:rFonts w:asciiTheme="minorHAnsi" w:hAnsiTheme="minorHAnsi" w:cstheme="minorHAnsi"/>
        </w:rPr>
      </w:pPr>
      <w:r w:rsidRPr="00356157">
        <w:rPr>
          <w:rFonts w:asciiTheme="minorHAnsi" w:hAnsiTheme="minorHAnsi" w:cstheme="minorHAnsi"/>
        </w:rPr>
        <w:t>1 mark</w:t>
      </w:r>
    </w:p>
    <w:p w14:paraId="52F5FE03" w14:textId="77777777" w:rsidR="00D16508" w:rsidRPr="00356157" w:rsidRDefault="00D16508" w:rsidP="00CE2331">
      <w:pPr>
        <w:spacing w:after="0" w:line="240" w:lineRule="auto"/>
        <w:rPr>
          <w:rFonts w:asciiTheme="minorHAnsi" w:hAnsiTheme="minorHAnsi" w:cstheme="minorHAnsi"/>
        </w:rPr>
      </w:pPr>
    </w:p>
    <w:p w14:paraId="421E8E0F" w14:textId="77777777" w:rsidR="00D16508" w:rsidRPr="00356157" w:rsidRDefault="00D16508" w:rsidP="00CE2331">
      <w:pPr>
        <w:spacing w:after="0" w:line="240" w:lineRule="auto"/>
        <w:rPr>
          <w:rFonts w:asciiTheme="minorHAnsi" w:hAnsiTheme="minorHAnsi" w:cstheme="minorHAnsi"/>
        </w:rPr>
      </w:pPr>
      <w:r w:rsidRPr="00356157">
        <w:rPr>
          <w:rFonts w:asciiTheme="minorHAnsi" w:hAnsiTheme="minorHAnsi" w:cstheme="minorHAnsi"/>
        </w:rPr>
        <w:t>Which ONE of the following statements on making an offer capable of acceptance is correct?</w:t>
      </w:r>
    </w:p>
    <w:p w14:paraId="293CAE8A" w14:textId="77777777" w:rsidR="00D16508" w:rsidRPr="00356157" w:rsidRDefault="00D16508" w:rsidP="00CE2331">
      <w:pPr>
        <w:spacing w:after="0" w:line="240" w:lineRule="auto"/>
        <w:rPr>
          <w:rFonts w:asciiTheme="minorHAnsi" w:hAnsiTheme="minorHAnsi" w:cstheme="minorHAnsi"/>
        </w:rPr>
      </w:pPr>
    </w:p>
    <w:p w14:paraId="1800BCDA" w14:textId="77777777" w:rsidR="00D16508" w:rsidRPr="00356157" w:rsidRDefault="00D16508" w:rsidP="00CE2331">
      <w:pPr>
        <w:spacing w:after="0" w:line="240" w:lineRule="auto"/>
        <w:rPr>
          <w:rFonts w:asciiTheme="minorHAnsi" w:hAnsiTheme="minorHAnsi" w:cstheme="minorHAnsi"/>
          <w:b/>
          <w:bCs/>
        </w:rPr>
      </w:pPr>
      <w:r w:rsidRPr="00356157">
        <w:rPr>
          <w:rFonts w:asciiTheme="minorHAnsi" w:hAnsiTheme="minorHAnsi" w:cstheme="minorHAnsi"/>
          <w:b/>
          <w:bCs/>
        </w:rPr>
        <w:t>An offer</w:t>
      </w:r>
    </w:p>
    <w:p w14:paraId="6F59AD11" w14:textId="77777777" w:rsidR="00D16508" w:rsidRPr="00356157" w:rsidRDefault="00D16508" w:rsidP="00CE2331">
      <w:pPr>
        <w:spacing w:after="0" w:line="240" w:lineRule="auto"/>
        <w:rPr>
          <w:rFonts w:asciiTheme="minorHAnsi" w:hAnsiTheme="minorHAnsi" w:cstheme="minorHAnsi"/>
        </w:rPr>
      </w:pPr>
    </w:p>
    <w:p w14:paraId="5E515604" w14:textId="77777777" w:rsidR="00D16508" w:rsidRPr="00356157" w:rsidRDefault="00D16508" w:rsidP="00CE2331">
      <w:pPr>
        <w:numPr>
          <w:ilvl w:val="0"/>
          <w:numId w:val="19"/>
        </w:numPr>
        <w:spacing w:after="0" w:line="240" w:lineRule="auto"/>
        <w:contextualSpacing/>
        <w:rPr>
          <w:rFonts w:asciiTheme="minorHAnsi" w:hAnsiTheme="minorHAnsi" w:cstheme="minorHAnsi"/>
        </w:rPr>
      </w:pPr>
      <w:r w:rsidRPr="00356157">
        <w:rPr>
          <w:rFonts w:asciiTheme="minorHAnsi" w:hAnsiTheme="minorHAnsi" w:cstheme="minorHAnsi"/>
        </w:rPr>
        <w:t>A: must be made in writing</w:t>
      </w:r>
    </w:p>
    <w:p w14:paraId="715DC692" w14:textId="77777777" w:rsidR="00D16508" w:rsidRPr="00356157" w:rsidRDefault="00D16508" w:rsidP="00CE2331">
      <w:pPr>
        <w:numPr>
          <w:ilvl w:val="0"/>
          <w:numId w:val="19"/>
        </w:numPr>
        <w:spacing w:after="0" w:line="240" w:lineRule="auto"/>
        <w:contextualSpacing/>
        <w:rPr>
          <w:rFonts w:asciiTheme="minorHAnsi" w:hAnsiTheme="minorHAnsi" w:cstheme="minorHAnsi"/>
        </w:rPr>
      </w:pPr>
      <w:r w:rsidRPr="00356157">
        <w:rPr>
          <w:rFonts w:asciiTheme="minorHAnsi" w:hAnsiTheme="minorHAnsi" w:cstheme="minorHAnsi"/>
        </w:rPr>
        <w:t>B: does not have to be communicated immediately</w:t>
      </w:r>
    </w:p>
    <w:p w14:paraId="3597B731" w14:textId="77777777" w:rsidR="00D16508" w:rsidRPr="00356157" w:rsidRDefault="00D16508" w:rsidP="00CE2331">
      <w:pPr>
        <w:numPr>
          <w:ilvl w:val="0"/>
          <w:numId w:val="19"/>
        </w:numPr>
        <w:spacing w:after="0" w:line="240" w:lineRule="auto"/>
        <w:contextualSpacing/>
        <w:rPr>
          <w:rFonts w:asciiTheme="minorHAnsi" w:hAnsiTheme="minorHAnsi" w:cstheme="minorHAnsi"/>
        </w:rPr>
      </w:pPr>
      <w:r w:rsidRPr="00356157">
        <w:rPr>
          <w:rFonts w:asciiTheme="minorHAnsi" w:hAnsiTheme="minorHAnsi" w:cstheme="minorHAnsi"/>
          <w:highlight w:val="green"/>
        </w:rPr>
        <w:t>C: must be communicated (CORRECT)</w:t>
      </w:r>
    </w:p>
    <w:p w14:paraId="185B98DD" w14:textId="77777777" w:rsidR="00D16508" w:rsidRPr="00356157" w:rsidRDefault="00D16508" w:rsidP="00CE2331">
      <w:pPr>
        <w:numPr>
          <w:ilvl w:val="0"/>
          <w:numId w:val="19"/>
        </w:numPr>
        <w:spacing w:after="0" w:line="240" w:lineRule="auto"/>
        <w:contextualSpacing/>
        <w:rPr>
          <w:rFonts w:asciiTheme="minorHAnsi" w:hAnsiTheme="minorHAnsi" w:cstheme="minorHAnsi"/>
        </w:rPr>
      </w:pPr>
      <w:r w:rsidRPr="00356157">
        <w:rPr>
          <w:rFonts w:asciiTheme="minorHAnsi" w:hAnsiTheme="minorHAnsi" w:cstheme="minorHAnsi"/>
        </w:rPr>
        <w:t>D: made verbally must subsequently be communicated in writing</w:t>
      </w:r>
    </w:p>
    <w:p w14:paraId="1A76FA5D" w14:textId="77777777" w:rsidR="00334EAA" w:rsidRDefault="00334EAA" w:rsidP="00CE2331">
      <w:pPr>
        <w:spacing w:after="0" w:line="240" w:lineRule="auto"/>
        <w:jc w:val="both"/>
        <w:rPr>
          <w:rFonts w:asciiTheme="minorHAnsi" w:hAnsiTheme="minorHAnsi" w:cstheme="minorHAnsi"/>
        </w:rPr>
      </w:pPr>
    </w:p>
    <w:p w14:paraId="6F2B84E2" w14:textId="77777777" w:rsidR="00CE2331" w:rsidRDefault="00CE2331" w:rsidP="00CE2331">
      <w:pPr>
        <w:spacing w:after="0" w:line="240" w:lineRule="auto"/>
        <w:jc w:val="both"/>
        <w:rPr>
          <w:rFonts w:asciiTheme="minorHAnsi" w:hAnsiTheme="minorHAnsi" w:cstheme="minorHAnsi"/>
        </w:rPr>
      </w:pPr>
    </w:p>
    <w:p w14:paraId="55A08CDC" w14:textId="77777777" w:rsidR="00CE2331" w:rsidRDefault="00CE2331" w:rsidP="00CE2331">
      <w:pPr>
        <w:spacing w:after="0" w:line="240" w:lineRule="auto"/>
        <w:jc w:val="both"/>
        <w:rPr>
          <w:rFonts w:asciiTheme="minorHAnsi" w:hAnsiTheme="minorHAnsi" w:cstheme="minorHAnsi"/>
        </w:rPr>
      </w:pPr>
    </w:p>
    <w:p w14:paraId="616F7688" w14:textId="67185DA7"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5BBB34B7" w14:textId="77777777" w:rsidR="00544C28" w:rsidRPr="00CD4345" w:rsidRDefault="00544C28" w:rsidP="00CE2331">
      <w:pPr>
        <w:spacing w:after="0" w:line="240" w:lineRule="auto"/>
        <w:rPr>
          <w:rFonts w:asciiTheme="minorHAnsi" w:hAnsiTheme="minorHAnsi" w:cstheme="minorHAnsi"/>
        </w:rPr>
      </w:pPr>
      <w:r w:rsidRPr="00CD4345">
        <w:rPr>
          <w:rFonts w:asciiTheme="minorHAnsi" w:hAnsiTheme="minorHAnsi" w:cstheme="minorHAnsi"/>
        </w:rPr>
        <w:t>Module Ref: 8b Common law remedies</w:t>
      </w:r>
    </w:p>
    <w:p w14:paraId="7A5EBEE1" w14:textId="77777777" w:rsidR="00544C28" w:rsidRPr="00CD4345" w:rsidRDefault="00544C28" w:rsidP="00CE2331">
      <w:pPr>
        <w:spacing w:after="0" w:line="240" w:lineRule="auto"/>
        <w:rPr>
          <w:rFonts w:asciiTheme="minorHAnsi" w:hAnsiTheme="minorHAnsi" w:cstheme="minorHAnsi"/>
        </w:rPr>
      </w:pPr>
      <w:r w:rsidRPr="00CD4345">
        <w:rPr>
          <w:rFonts w:asciiTheme="minorHAnsi" w:hAnsiTheme="minorHAnsi" w:cstheme="minorHAnsi"/>
        </w:rPr>
        <w:t>1 mark</w:t>
      </w:r>
    </w:p>
    <w:p w14:paraId="1FCDC476" w14:textId="77777777" w:rsidR="00544C28" w:rsidRPr="00CD4345" w:rsidRDefault="00544C28" w:rsidP="00CE2331">
      <w:pPr>
        <w:spacing w:after="0" w:line="240" w:lineRule="auto"/>
        <w:rPr>
          <w:rFonts w:asciiTheme="minorHAnsi" w:hAnsiTheme="minorHAnsi" w:cstheme="minorHAnsi"/>
        </w:rPr>
      </w:pPr>
    </w:p>
    <w:p w14:paraId="33F6AD1F" w14:textId="77777777" w:rsidR="00544C28" w:rsidRPr="00CD4345" w:rsidRDefault="00544C28" w:rsidP="00CE2331">
      <w:pPr>
        <w:spacing w:after="0" w:line="240" w:lineRule="auto"/>
        <w:rPr>
          <w:rFonts w:asciiTheme="minorHAnsi" w:hAnsiTheme="minorHAnsi" w:cstheme="minorHAnsi"/>
        </w:rPr>
      </w:pPr>
      <w:r w:rsidRPr="00CD4345">
        <w:rPr>
          <w:rFonts w:asciiTheme="minorHAnsi" w:hAnsiTheme="minorHAnsi" w:cstheme="minorHAnsi"/>
        </w:rPr>
        <w:t>What is the aim of a damages award following a breach of contract?</w:t>
      </w:r>
    </w:p>
    <w:p w14:paraId="195C5854" w14:textId="77777777" w:rsidR="00544C28" w:rsidRPr="00CD4345" w:rsidRDefault="00544C28" w:rsidP="00CE2331">
      <w:pPr>
        <w:spacing w:after="0" w:line="240" w:lineRule="auto"/>
        <w:rPr>
          <w:rFonts w:asciiTheme="minorHAnsi" w:hAnsiTheme="minorHAnsi" w:cstheme="minorHAnsi"/>
        </w:rPr>
      </w:pPr>
    </w:p>
    <w:p w14:paraId="06B54EBC" w14:textId="77777777" w:rsidR="00544C28" w:rsidRPr="00CD4345" w:rsidRDefault="00544C28" w:rsidP="00CE2331">
      <w:pPr>
        <w:numPr>
          <w:ilvl w:val="0"/>
          <w:numId w:val="21"/>
        </w:numPr>
        <w:spacing w:after="0" w:line="240" w:lineRule="auto"/>
        <w:contextualSpacing/>
        <w:rPr>
          <w:rFonts w:asciiTheme="minorHAnsi" w:hAnsiTheme="minorHAnsi" w:cstheme="minorHAnsi"/>
        </w:rPr>
      </w:pPr>
      <w:r w:rsidRPr="00CD4345">
        <w:rPr>
          <w:rFonts w:asciiTheme="minorHAnsi" w:hAnsiTheme="minorHAnsi" w:cstheme="minorHAnsi"/>
        </w:rPr>
        <w:t>To restore the pre-contractual position of both parties</w:t>
      </w:r>
    </w:p>
    <w:p w14:paraId="749A28F5" w14:textId="77777777" w:rsidR="00544C28" w:rsidRPr="00CD4345" w:rsidRDefault="00544C28" w:rsidP="00CE2331">
      <w:pPr>
        <w:numPr>
          <w:ilvl w:val="0"/>
          <w:numId w:val="20"/>
        </w:numPr>
        <w:spacing w:after="0" w:line="240" w:lineRule="auto"/>
        <w:contextualSpacing/>
        <w:rPr>
          <w:rFonts w:asciiTheme="minorHAnsi" w:hAnsiTheme="minorHAnsi" w:cstheme="minorHAnsi"/>
        </w:rPr>
      </w:pPr>
      <w:r w:rsidRPr="00CD4345">
        <w:rPr>
          <w:rFonts w:asciiTheme="minorHAnsi" w:hAnsiTheme="minorHAnsi" w:cstheme="minorHAnsi"/>
        </w:rPr>
        <w:t>To punish the party in breach for their wrongdoing</w:t>
      </w:r>
    </w:p>
    <w:p w14:paraId="592234B7" w14:textId="77777777" w:rsidR="00544C28" w:rsidRPr="00CD4345" w:rsidRDefault="00544C28" w:rsidP="00CE2331">
      <w:pPr>
        <w:numPr>
          <w:ilvl w:val="0"/>
          <w:numId w:val="20"/>
        </w:numPr>
        <w:spacing w:after="0" w:line="240" w:lineRule="auto"/>
        <w:contextualSpacing/>
        <w:rPr>
          <w:rFonts w:asciiTheme="minorHAnsi" w:hAnsiTheme="minorHAnsi" w:cstheme="minorHAnsi"/>
        </w:rPr>
      </w:pPr>
      <w:r w:rsidRPr="00CD4345">
        <w:rPr>
          <w:rFonts w:asciiTheme="minorHAnsi" w:hAnsiTheme="minorHAnsi" w:cstheme="minorHAnsi"/>
        </w:rPr>
        <w:t>To compensate for expenditure incurred in performing the contract</w:t>
      </w:r>
    </w:p>
    <w:p w14:paraId="104D381C" w14:textId="77777777" w:rsidR="00544C28" w:rsidRPr="00CD4345" w:rsidRDefault="00544C28" w:rsidP="00CE2331">
      <w:pPr>
        <w:numPr>
          <w:ilvl w:val="0"/>
          <w:numId w:val="20"/>
        </w:numPr>
        <w:spacing w:after="0" w:line="240" w:lineRule="auto"/>
        <w:contextualSpacing/>
        <w:rPr>
          <w:rFonts w:asciiTheme="minorHAnsi" w:hAnsiTheme="minorHAnsi" w:cstheme="minorHAnsi"/>
        </w:rPr>
      </w:pPr>
      <w:r w:rsidRPr="00CD4345">
        <w:rPr>
          <w:rFonts w:asciiTheme="minorHAnsi" w:hAnsiTheme="minorHAnsi" w:cstheme="minorHAnsi"/>
          <w:highlight w:val="green"/>
        </w:rPr>
        <w:t>To compensate the innocent party for their lost bargain (CORRECT)</w:t>
      </w:r>
    </w:p>
    <w:p w14:paraId="0C233AD1" w14:textId="77777777" w:rsidR="00334EAA" w:rsidRDefault="00334EAA" w:rsidP="00CE2331">
      <w:pPr>
        <w:spacing w:after="0" w:line="240" w:lineRule="auto"/>
        <w:jc w:val="both"/>
        <w:rPr>
          <w:rFonts w:asciiTheme="minorHAnsi" w:hAnsiTheme="minorHAnsi" w:cstheme="minorHAnsi"/>
        </w:rPr>
      </w:pPr>
    </w:p>
    <w:p w14:paraId="7D30AFAA" w14:textId="77777777" w:rsidR="00CE2331" w:rsidRDefault="00CE2331" w:rsidP="00CE2331">
      <w:pPr>
        <w:spacing w:after="0" w:line="240" w:lineRule="auto"/>
        <w:jc w:val="both"/>
        <w:rPr>
          <w:rFonts w:asciiTheme="minorHAnsi" w:hAnsiTheme="minorHAnsi" w:cstheme="minorHAnsi"/>
        </w:rPr>
      </w:pPr>
    </w:p>
    <w:p w14:paraId="3E941D9F" w14:textId="77777777" w:rsidR="00334EAA" w:rsidRDefault="00334EAA" w:rsidP="00CE2331">
      <w:pPr>
        <w:spacing w:after="0" w:line="240" w:lineRule="auto"/>
        <w:jc w:val="both"/>
        <w:rPr>
          <w:rFonts w:asciiTheme="minorHAnsi" w:hAnsiTheme="minorHAnsi" w:cstheme="minorHAnsi"/>
        </w:rPr>
      </w:pPr>
    </w:p>
    <w:p w14:paraId="5341315B" w14:textId="2CCDB7BF"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4FBBABF8" w14:textId="77777777" w:rsidR="007124B0" w:rsidRPr="00B54412" w:rsidRDefault="007124B0" w:rsidP="00CE2331">
      <w:pPr>
        <w:spacing w:after="0" w:line="240" w:lineRule="auto"/>
        <w:rPr>
          <w:rFonts w:asciiTheme="minorHAnsi" w:hAnsiTheme="minorHAnsi" w:cstheme="minorHAnsi"/>
        </w:rPr>
      </w:pPr>
      <w:r w:rsidRPr="00B54412">
        <w:rPr>
          <w:rFonts w:asciiTheme="minorHAnsi" w:hAnsiTheme="minorHAnsi" w:cstheme="minorHAnsi"/>
        </w:rPr>
        <w:t>Module Ref: 3a Consideration</w:t>
      </w:r>
    </w:p>
    <w:p w14:paraId="25717BFB" w14:textId="77777777" w:rsidR="007124B0" w:rsidRPr="00B54412" w:rsidRDefault="007124B0" w:rsidP="00CE2331">
      <w:pPr>
        <w:spacing w:after="0" w:line="240" w:lineRule="auto"/>
        <w:rPr>
          <w:rFonts w:asciiTheme="minorHAnsi" w:hAnsiTheme="minorHAnsi" w:cstheme="minorHAnsi"/>
        </w:rPr>
      </w:pPr>
      <w:r w:rsidRPr="00B54412">
        <w:rPr>
          <w:rFonts w:asciiTheme="minorHAnsi" w:hAnsiTheme="minorHAnsi" w:cstheme="minorHAnsi"/>
        </w:rPr>
        <w:t>1 mark</w:t>
      </w:r>
    </w:p>
    <w:p w14:paraId="0DAE153E" w14:textId="77777777" w:rsidR="007124B0" w:rsidRPr="00B54412" w:rsidRDefault="007124B0" w:rsidP="00CE2331">
      <w:pPr>
        <w:spacing w:after="0" w:line="240" w:lineRule="auto"/>
        <w:rPr>
          <w:rFonts w:asciiTheme="minorHAnsi" w:hAnsiTheme="minorHAnsi" w:cstheme="minorHAnsi"/>
        </w:rPr>
      </w:pPr>
    </w:p>
    <w:p w14:paraId="6A71A2D1" w14:textId="77777777" w:rsidR="007124B0" w:rsidRPr="00B54412" w:rsidRDefault="007124B0" w:rsidP="00CE2331">
      <w:pPr>
        <w:spacing w:after="0" w:line="240" w:lineRule="auto"/>
        <w:rPr>
          <w:rFonts w:asciiTheme="minorHAnsi" w:hAnsiTheme="minorHAnsi" w:cstheme="minorHAnsi"/>
        </w:rPr>
      </w:pPr>
      <w:r w:rsidRPr="00B54412">
        <w:rPr>
          <w:rFonts w:asciiTheme="minorHAnsi" w:hAnsiTheme="minorHAnsi" w:cstheme="minorHAnsi"/>
        </w:rPr>
        <w:t>An act of value performed in the past will not be good consideration to enforce a later promise of payment.</w:t>
      </w:r>
    </w:p>
    <w:p w14:paraId="24802E14" w14:textId="77777777" w:rsidR="007124B0" w:rsidRPr="00B54412" w:rsidRDefault="007124B0" w:rsidP="00CE2331">
      <w:pPr>
        <w:spacing w:after="0" w:line="240" w:lineRule="auto"/>
        <w:rPr>
          <w:rFonts w:asciiTheme="minorHAnsi" w:hAnsiTheme="minorHAnsi" w:cstheme="minorHAnsi"/>
        </w:rPr>
      </w:pPr>
    </w:p>
    <w:p w14:paraId="64747C4C" w14:textId="77777777" w:rsidR="007124B0" w:rsidRPr="00B54412" w:rsidRDefault="007124B0" w:rsidP="00CE2331">
      <w:pPr>
        <w:spacing w:after="0" w:line="240" w:lineRule="auto"/>
        <w:rPr>
          <w:rFonts w:asciiTheme="minorHAnsi" w:hAnsiTheme="minorHAnsi" w:cstheme="minorHAnsi"/>
          <w:b/>
          <w:bCs/>
        </w:rPr>
      </w:pPr>
      <w:r w:rsidRPr="00B54412">
        <w:rPr>
          <w:rFonts w:asciiTheme="minorHAnsi" w:hAnsiTheme="minorHAnsi" w:cstheme="minorHAnsi"/>
          <w:b/>
          <w:bCs/>
        </w:rPr>
        <w:t>Which ONE of the following is an exception to this rule?</w:t>
      </w:r>
    </w:p>
    <w:p w14:paraId="63D150F0" w14:textId="77777777" w:rsidR="007124B0" w:rsidRPr="00B54412" w:rsidRDefault="007124B0" w:rsidP="00CE2331">
      <w:pPr>
        <w:spacing w:after="0" w:line="240" w:lineRule="auto"/>
        <w:rPr>
          <w:rFonts w:asciiTheme="minorHAnsi" w:hAnsiTheme="minorHAnsi" w:cstheme="minorHAnsi"/>
          <w:b/>
          <w:bCs/>
        </w:rPr>
      </w:pPr>
    </w:p>
    <w:p w14:paraId="701B0584" w14:textId="77777777" w:rsidR="007124B0" w:rsidRPr="00B54412" w:rsidRDefault="007124B0" w:rsidP="00CE2331">
      <w:pPr>
        <w:numPr>
          <w:ilvl w:val="0"/>
          <w:numId w:val="22"/>
        </w:numPr>
        <w:spacing w:after="0" w:line="240" w:lineRule="auto"/>
        <w:contextualSpacing/>
        <w:rPr>
          <w:rFonts w:asciiTheme="minorHAnsi" w:hAnsiTheme="minorHAnsi" w:cstheme="minorHAnsi"/>
        </w:rPr>
      </w:pPr>
      <w:r w:rsidRPr="00B54412">
        <w:rPr>
          <w:rFonts w:asciiTheme="minorHAnsi" w:hAnsiTheme="minorHAnsi" w:cstheme="minorHAnsi"/>
        </w:rPr>
        <w:t>When the promisor offers to pay for the past act and the promisee accepts the offer</w:t>
      </w:r>
    </w:p>
    <w:p w14:paraId="57AF7C3B" w14:textId="77777777" w:rsidR="007124B0" w:rsidRPr="00B54412" w:rsidRDefault="007124B0" w:rsidP="00CE2331">
      <w:pPr>
        <w:numPr>
          <w:ilvl w:val="0"/>
          <w:numId w:val="22"/>
        </w:numPr>
        <w:spacing w:after="0" w:line="240" w:lineRule="auto"/>
        <w:contextualSpacing/>
        <w:rPr>
          <w:rFonts w:asciiTheme="minorHAnsi" w:hAnsiTheme="minorHAnsi" w:cstheme="minorHAnsi"/>
        </w:rPr>
      </w:pPr>
      <w:r w:rsidRPr="00B54412">
        <w:rPr>
          <w:rFonts w:asciiTheme="minorHAnsi" w:hAnsiTheme="minorHAnsi" w:cstheme="minorHAnsi"/>
          <w:highlight w:val="green"/>
        </w:rPr>
        <w:t>When the past act is in response to a request that implies a promise of payment (CORRECT)</w:t>
      </w:r>
    </w:p>
    <w:p w14:paraId="023DD734" w14:textId="77777777" w:rsidR="007124B0" w:rsidRPr="00B54412" w:rsidRDefault="007124B0" w:rsidP="00CE2331">
      <w:pPr>
        <w:numPr>
          <w:ilvl w:val="0"/>
          <w:numId w:val="22"/>
        </w:numPr>
        <w:spacing w:after="0" w:line="240" w:lineRule="auto"/>
        <w:contextualSpacing/>
        <w:rPr>
          <w:rFonts w:asciiTheme="minorHAnsi" w:hAnsiTheme="minorHAnsi" w:cstheme="minorHAnsi"/>
        </w:rPr>
      </w:pPr>
      <w:r w:rsidRPr="00B54412">
        <w:rPr>
          <w:rFonts w:asciiTheme="minorHAnsi" w:hAnsiTheme="minorHAnsi" w:cstheme="minorHAnsi"/>
        </w:rPr>
        <w:t>When the promisee believes that a request implies that the act will be paid for</w:t>
      </w:r>
    </w:p>
    <w:p w14:paraId="19758B5C" w14:textId="77777777" w:rsidR="007124B0" w:rsidRPr="00B54412" w:rsidRDefault="007124B0" w:rsidP="00CE2331">
      <w:pPr>
        <w:numPr>
          <w:ilvl w:val="0"/>
          <w:numId w:val="22"/>
        </w:numPr>
        <w:spacing w:after="0" w:line="240" w:lineRule="auto"/>
        <w:contextualSpacing/>
        <w:rPr>
          <w:rFonts w:asciiTheme="minorHAnsi" w:hAnsiTheme="minorHAnsi" w:cstheme="minorHAnsi"/>
        </w:rPr>
      </w:pPr>
      <w:r w:rsidRPr="00B54412">
        <w:rPr>
          <w:rFonts w:asciiTheme="minorHAnsi" w:hAnsiTheme="minorHAnsi" w:cstheme="minorHAnsi"/>
        </w:rPr>
        <w:t xml:space="preserve">When the later promise of payment is made in writing </w:t>
      </w:r>
    </w:p>
    <w:p w14:paraId="070F4CAC" w14:textId="4FD01042" w:rsidR="00334EAA" w:rsidRDefault="00334EAA" w:rsidP="00CE2331">
      <w:pPr>
        <w:spacing w:after="0" w:line="240" w:lineRule="auto"/>
        <w:rPr>
          <w:rFonts w:asciiTheme="minorHAnsi" w:hAnsiTheme="minorHAnsi" w:cstheme="minorHAnsi"/>
        </w:rPr>
      </w:pPr>
    </w:p>
    <w:p w14:paraId="5F58BC2B" w14:textId="77777777" w:rsidR="00CE2331" w:rsidRDefault="00CE2331" w:rsidP="00CE2331">
      <w:pPr>
        <w:spacing w:after="0" w:line="240" w:lineRule="auto"/>
        <w:rPr>
          <w:rFonts w:asciiTheme="minorHAnsi" w:hAnsiTheme="minorHAnsi" w:cstheme="minorHAnsi"/>
        </w:rPr>
      </w:pPr>
    </w:p>
    <w:p w14:paraId="07676B16" w14:textId="77777777" w:rsidR="00CE2331" w:rsidRDefault="00CE2331" w:rsidP="00CE2331">
      <w:pPr>
        <w:spacing w:after="0" w:line="240" w:lineRule="auto"/>
        <w:rPr>
          <w:rFonts w:asciiTheme="minorHAnsi" w:hAnsiTheme="minorHAnsi" w:cstheme="minorHAnsi"/>
        </w:rPr>
      </w:pPr>
    </w:p>
    <w:p w14:paraId="3B2BAE6A" w14:textId="6B0ED953"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16</w:t>
      </w:r>
    </w:p>
    <w:p w14:paraId="03BDF8EE" w14:textId="77777777" w:rsidR="00A36897" w:rsidRPr="005F769F" w:rsidRDefault="00A36897" w:rsidP="00CE2331">
      <w:pPr>
        <w:spacing w:after="0" w:line="240" w:lineRule="auto"/>
        <w:contextualSpacing/>
        <w:rPr>
          <w:rFonts w:asciiTheme="minorHAnsi" w:eastAsia="Calibri" w:hAnsiTheme="minorHAnsi" w:cstheme="minorHAnsi"/>
        </w:rPr>
      </w:pPr>
      <w:r w:rsidRPr="005F769F">
        <w:rPr>
          <w:rFonts w:asciiTheme="minorHAnsi" w:hAnsiTheme="minorHAnsi" w:cstheme="minorHAnsi"/>
        </w:rPr>
        <w:t xml:space="preserve">Module ref: 7d </w:t>
      </w:r>
      <w:r w:rsidRPr="005F769F">
        <w:rPr>
          <w:rFonts w:asciiTheme="minorHAnsi" w:eastAsia="Calibri" w:hAnsiTheme="minorHAnsi" w:cstheme="minorHAnsi"/>
          <w:color w:val="000000" w:themeColor="text1"/>
        </w:rPr>
        <w:t>Discharge by frustration</w:t>
      </w:r>
    </w:p>
    <w:p w14:paraId="64656C1D" w14:textId="77777777" w:rsidR="00A36897" w:rsidRPr="00E51EBA" w:rsidRDefault="00A36897" w:rsidP="00CE2331">
      <w:pPr>
        <w:spacing w:after="0" w:line="240" w:lineRule="auto"/>
        <w:rPr>
          <w:rFonts w:asciiTheme="minorHAnsi" w:hAnsiTheme="minorHAnsi" w:cstheme="minorHAnsi"/>
          <w:kern w:val="2"/>
          <w14:ligatures w14:val="standardContextual"/>
        </w:rPr>
      </w:pPr>
      <w:r w:rsidRPr="00E51EBA">
        <w:rPr>
          <w:rFonts w:asciiTheme="minorHAnsi" w:hAnsiTheme="minorHAnsi" w:cstheme="minorHAnsi"/>
          <w:kern w:val="2"/>
          <w14:ligatures w14:val="standardContextual"/>
        </w:rPr>
        <w:t>1 mark</w:t>
      </w:r>
    </w:p>
    <w:p w14:paraId="21F1792A" w14:textId="77777777" w:rsidR="00A36897" w:rsidRPr="005F769F" w:rsidRDefault="00A36897" w:rsidP="00CE2331">
      <w:pPr>
        <w:spacing w:after="0" w:line="240" w:lineRule="auto"/>
        <w:rPr>
          <w:rFonts w:asciiTheme="minorHAnsi" w:hAnsiTheme="minorHAnsi" w:cstheme="minorHAnsi"/>
          <w:kern w:val="2"/>
          <w14:ligatures w14:val="standardContextual"/>
        </w:rPr>
      </w:pPr>
    </w:p>
    <w:p w14:paraId="47C217EC" w14:textId="77777777" w:rsidR="00A36897" w:rsidRPr="00E3585D" w:rsidRDefault="00A36897" w:rsidP="00CE2331">
      <w:pPr>
        <w:spacing w:after="0" w:line="240" w:lineRule="auto"/>
        <w:rPr>
          <w:rFonts w:asciiTheme="minorHAnsi" w:hAnsiTheme="minorHAnsi" w:cstheme="minorHAnsi"/>
          <w:kern w:val="2"/>
          <w14:ligatures w14:val="standardContextual"/>
        </w:rPr>
      </w:pPr>
      <w:r w:rsidRPr="00E3585D">
        <w:rPr>
          <w:rFonts w:asciiTheme="minorHAnsi" w:hAnsiTheme="minorHAnsi" w:cstheme="minorHAnsi"/>
          <w:kern w:val="2"/>
          <w14:ligatures w14:val="standardContextual"/>
        </w:rPr>
        <w:t xml:space="preserve">Which ONE of the following types of </w:t>
      </w:r>
      <w:proofErr w:type="gramStart"/>
      <w:r w:rsidRPr="00E3585D">
        <w:rPr>
          <w:rFonts w:asciiTheme="minorHAnsi" w:hAnsiTheme="minorHAnsi" w:cstheme="minorHAnsi"/>
          <w:kern w:val="2"/>
          <w14:ligatures w14:val="standardContextual"/>
        </w:rPr>
        <w:t>event</w:t>
      </w:r>
      <w:proofErr w:type="gramEnd"/>
      <w:r w:rsidRPr="00E3585D">
        <w:rPr>
          <w:rFonts w:asciiTheme="minorHAnsi" w:hAnsiTheme="minorHAnsi" w:cstheme="minorHAnsi"/>
          <w:kern w:val="2"/>
          <w14:ligatures w14:val="standardContextual"/>
        </w:rPr>
        <w:t xml:space="preserve"> could frustrate a contract?</w:t>
      </w:r>
    </w:p>
    <w:p w14:paraId="7C1CA680" w14:textId="77777777" w:rsidR="00A36897" w:rsidRPr="00E3585D" w:rsidRDefault="00A36897" w:rsidP="00CE2331">
      <w:pPr>
        <w:spacing w:after="0" w:line="240" w:lineRule="auto"/>
        <w:rPr>
          <w:rFonts w:asciiTheme="minorHAnsi" w:hAnsiTheme="minorHAnsi" w:cstheme="minorHAnsi"/>
          <w:kern w:val="2"/>
          <w14:ligatures w14:val="standardContextual"/>
        </w:rPr>
      </w:pPr>
    </w:p>
    <w:p w14:paraId="722C80AC" w14:textId="77777777" w:rsidR="00A36897" w:rsidRPr="00E3585D" w:rsidRDefault="00A36897" w:rsidP="00CE2331">
      <w:pPr>
        <w:spacing w:after="0" w:line="240" w:lineRule="auto"/>
        <w:rPr>
          <w:rFonts w:asciiTheme="minorHAnsi" w:hAnsiTheme="minorHAnsi" w:cstheme="minorHAnsi"/>
          <w:b/>
          <w:bCs/>
          <w:kern w:val="2"/>
          <w14:ligatures w14:val="standardContextual"/>
        </w:rPr>
      </w:pPr>
      <w:r w:rsidRPr="00E3585D">
        <w:rPr>
          <w:rFonts w:asciiTheme="minorHAnsi" w:hAnsiTheme="minorHAnsi" w:cstheme="minorHAnsi"/>
          <w:b/>
          <w:bCs/>
          <w:kern w:val="2"/>
          <w14:ligatures w14:val="standardContextual"/>
        </w:rPr>
        <w:t>An event</w:t>
      </w:r>
      <w:r w:rsidRPr="005F769F">
        <w:rPr>
          <w:rFonts w:asciiTheme="minorHAnsi" w:hAnsiTheme="minorHAnsi" w:cstheme="minorHAnsi"/>
          <w:b/>
          <w:bCs/>
          <w:kern w:val="2"/>
          <w14:ligatures w14:val="standardContextual"/>
        </w:rPr>
        <w:t xml:space="preserve"> making performance of the contract</w:t>
      </w:r>
    </w:p>
    <w:p w14:paraId="30513036" w14:textId="77777777" w:rsidR="00A36897" w:rsidRPr="005F769F" w:rsidRDefault="00A36897" w:rsidP="00CE2331">
      <w:pPr>
        <w:spacing w:after="0" w:line="240" w:lineRule="auto"/>
        <w:jc w:val="both"/>
        <w:rPr>
          <w:rFonts w:asciiTheme="minorHAnsi" w:hAnsiTheme="minorHAnsi" w:cstheme="minorHAnsi"/>
        </w:rPr>
      </w:pPr>
    </w:p>
    <w:p w14:paraId="35B3467C" w14:textId="77777777" w:rsidR="00A36897" w:rsidRPr="005F769F" w:rsidRDefault="00A36897" w:rsidP="00CE2331">
      <w:pPr>
        <w:pStyle w:val="ListParagraph"/>
        <w:numPr>
          <w:ilvl w:val="0"/>
          <w:numId w:val="23"/>
        </w:numPr>
        <w:spacing w:after="0" w:line="240" w:lineRule="auto"/>
        <w:jc w:val="both"/>
        <w:rPr>
          <w:rFonts w:asciiTheme="minorHAnsi" w:hAnsiTheme="minorHAnsi" w:cstheme="minorHAnsi"/>
        </w:rPr>
      </w:pPr>
      <w:r w:rsidRPr="005F769F">
        <w:rPr>
          <w:rFonts w:asciiTheme="minorHAnsi" w:hAnsiTheme="minorHAnsi" w:cstheme="minorHAnsi"/>
        </w:rPr>
        <w:t>A: more expensive</w:t>
      </w:r>
    </w:p>
    <w:p w14:paraId="39A3C5BC" w14:textId="77777777" w:rsidR="00A36897" w:rsidRPr="005F769F" w:rsidRDefault="00A36897" w:rsidP="00CE2331">
      <w:pPr>
        <w:pStyle w:val="ListParagraph"/>
        <w:numPr>
          <w:ilvl w:val="0"/>
          <w:numId w:val="23"/>
        </w:numPr>
        <w:spacing w:after="0" w:line="240" w:lineRule="auto"/>
        <w:jc w:val="both"/>
        <w:rPr>
          <w:rFonts w:asciiTheme="minorHAnsi" w:hAnsiTheme="minorHAnsi" w:cstheme="minorHAnsi"/>
        </w:rPr>
      </w:pPr>
      <w:r w:rsidRPr="005F769F">
        <w:rPr>
          <w:rFonts w:asciiTheme="minorHAnsi" w:hAnsiTheme="minorHAnsi" w:cstheme="minorHAnsi"/>
        </w:rPr>
        <w:t>B: unprofitable</w:t>
      </w:r>
    </w:p>
    <w:p w14:paraId="5AE58A19" w14:textId="77777777" w:rsidR="00A36897" w:rsidRPr="005F769F" w:rsidRDefault="00A36897" w:rsidP="00CE2331">
      <w:pPr>
        <w:pStyle w:val="ListParagraph"/>
        <w:numPr>
          <w:ilvl w:val="0"/>
          <w:numId w:val="23"/>
        </w:numPr>
        <w:spacing w:after="0" w:line="240" w:lineRule="auto"/>
        <w:jc w:val="both"/>
        <w:rPr>
          <w:rFonts w:asciiTheme="minorHAnsi" w:hAnsiTheme="minorHAnsi" w:cstheme="minorHAnsi"/>
        </w:rPr>
      </w:pPr>
      <w:r w:rsidRPr="005F769F">
        <w:rPr>
          <w:rFonts w:asciiTheme="minorHAnsi" w:hAnsiTheme="minorHAnsi" w:cstheme="minorHAnsi"/>
          <w:highlight w:val="green"/>
        </w:rPr>
        <w:t>C: illegal (CORRECT)</w:t>
      </w:r>
    </w:p>
    <w:p w14:paraId="4DC1CA8B" w14:textId="762353A7" w:rsidR="00CE2331" w:rsidRPr="00CE2331" w:rsidRDefault="00A36897" w:rsidP="00CE2331">
      <w:pPr>
        <w:pStyle w:val="ListParagraph"/>
        <w:numPr>
          <w:ilvl w:val="0"/>
          <w:numId w:val="23"/>
        </w:numPr>
        <w:spacing w:after="0" w:line="240" w:lineRule="auto"/>
        <w:jc w:val="both"/>
        <w:rPr>
          <w:rFonts w:asciiTheme="minorHAnsi" w:hAnsiTheme="minorHAnsi" w:cstheme="minorHAnsi"/>
        </w:rPr>
      </w:pPr>
      <w:r w:rsidRPr="005F769F">
        <w:rPr>
          <w:rFonts w:asciiTheme="minorHAnsi" w:hAnsiTheme="minorHAnsi" w:cstheme="minorHAnsi"/>
        </w:rPr>
        <w:t>D: more difficult</w:t>
      </w:r>
      <w:r w:rsidR="00CE2331" w:rsidRPr="00CE2331">
        <w:rPr>
          <w:rFonts w:asciiTheme="minorHAnsi" w:hAnsiTheme="minorHAnsi" w:cstheme="minorHAnsi"/>
          <w:b/>
          <w:bCs/>
        </w:rPr>
        <w:br w:type="page"/>
      </w:r>
    </w:p>
    <w:p w14:paraId="1470C642" w14:textId="18249055"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17</w:t>
      </w:r>
    </w:p>
    <w:p w14:paraId="4403B159" w14:textId="77777777" w:rsidR="00226A3C" w:rsidRPr="00906622" w:rsidRDefault="00226A3C" w:rsidP="00CE2331">
      <w:pPr>
        <w:widowControl w:val="0"/>
        <w:spacing w:after="0" w:line="240" w:lineRule="auto"/>
        <w:contextualSpacing/>
        <w:rPr>
          <w:rFonts w:asciiTheme="minorHAnsi" w:eastAsia="Calibri" w:hAnsiTheme="minorHAnsi" w:cstheme="minorHAnsi"/>
          <w:kern w:val="2"/>
          <w14:ligatures w14:val="standardContextual"/>
        </w:rPr>
      </w:pPr>
      <w:r w:rsidRPr="00906622">
        <w:rPr>
          <w:rFonts w:asciiTheme="minorHAnsi" w:hAnsiTheme="minorHAnsi" w:cstheme="minorHAnsi"/>
          <w:kern w:val="2"/>
          <w14:ligatures w14:val="standardContextual"/>
        </w:rPr>
        <w:t xml:space="preserve">Module ref: 5a </w:t>
      </w:r>
      <w:r w:rsidRPr="00906622">
        <w:rPr>
          <w:rFonts w:asciiTheme="minorHAnsi" w:eastAsia="Calibri" w:hAnsiTheme="minorHAnsi" w:cstheme="minorHAnsi"/>
          <w:color w:val="000000" w:themeColor="text1"/>
          <w:kern w:val="2"/>
          <w14:ligatures w14:val="standardContextual"/>
        </w:rPr>
        <w:t>Verbal and written contracts</w:t>
      </w:r>
    </w:p>
    <w:p w14:paraId="0410AC44" w14:textId="77777777" w:rsidR="00226A3C" w:rsidRPr="00906622" w:rsidRDefault="00226A3C" w:rsidP="00CE2331">
      <w:pPr>
        <w:spacing w:after="0" w:line="240" w:lineRule="auto"/>
        <w:rPr>
          <w:rFonts w:asciiTheme="minorHAnsi" w:hAnsiTheme="minorHAnsi" w:cstheme="minorHAnsi"/>
          <w:kern w:val="2"/>
          <w14:ligatures w14:val="standardContextual"/>
        </w:rPr>
      </w:pPr>
      <w:r w:rsidRPr="00906622">
        <w:rPr>
          <w:rFonts w:asciiTheme="minorHAnsi" w:hAnsiTheme="minorHAnsi" w:cstheme="minorHAnsi"/>
          <w:kern w:val="2"/>
          <w14:ligatures w14:val="standardContextual"/>
        </w:rPr>
        <w:t>1 mark</w:t>
      </w:r>
    </w:p>
    <w:p w14:paraId="0EAD6A13" w14:textId="77777777" w:rsidR="00226A3C" w:rsidRPr="00906622" w:rsidRDefault="00226A3C" w:rsidP="00CE2331">
      <w:pPr>
        <w:spacing w:after="0" w:line="240" w:lineRule="auto"/>
        <w:rPr>
          <w:rFonts w:asciiTheme="minorHAnsi" w:hAnsiTheme="minorHAnsi" w:cstheme="minorHAnsi"/>
          <w:kern w:val="2"/>
          <w14:ligatures w14:val="standardContextual"/>
        </w:rPr>
      </w:pPr>
    </w:p>
    <w:p w14:paraId="2DCB0550" w14:textId="77777777" w:rsidR="00226A3C" w:rsidRPr="00906622" w:rsidRDefault="00226A3C" w:rsidP="00CE2331">
      <w:pPr>
        <w:spacing w:after="0" w:line="240" w:lineRule="auto"/>
        <w:rPr>
          <w:rFonts w:asciiTheme="minorHAnsi" w:hAnsiTheme="minorHAnsi" w:cstheme="minorHAnsi"/>
          <w:kern w:val="2"/>
          <w14:ligatures w14:val="standardContextual"/>
        </w:rPr>
      </w:pPr>
      <w:r w:rsidRPr="00906622">
        <w:rPr>
          <w:rFonts w:asciiTheme="minorHAnsi" w:hAnsiTheme="minorHAnsi" w:cstheme="minorHAnsi"/>
          <w:kern w:val="2"/>
          <w14:ligatures w14:val="standardContextual"/>
        </w:rPr>
        <w:t xml:space="preserve">Which ONE of the following types of </w:t>
      </w:r>
      <w:proofErr w:type="gramStart"/>
      <w:r w:rsidRPr="00906622">
        <w:rPr>
          <w:rFonts w:asciiTheme="minorHAnsi" w:hAnsiTheme="minorHAnsi" w:cstheme="minorHAnsi"/>
          <w:kern w:val="2"/>
          <w14:ligatures w14:val="standardContextual"/>
        </w:rPr>
        <w:t>contract</w:t>
      </w:r>
      <w:proofErr w:type="gramEnd"/>
      <w:r w:rsidRPr="00906622">
        <w:rPr>
          <w:rFonts w:asciiTheme="minorHAnsi" w:hAnsiTheme="minorHAnsi" w:cstheme="minorHAnsi"/>
          <w:kern w:val="2"/>
          <w14:ligatures w14:val="standardContextual"/>
        </w:rPr>
        <w:t xml:space="preserve"> must be made in writing in order to be valid?</w:t>
      </w:r>
    </w:p>
    <w:p w14:paraId="6097A08F" w14:textId="77777777" w:rsidR="00226A3C" w:rsidRPr="00906622" w:rsidRDefault="00226A3C" w:rsidP="00CE2331">
      <w:pPr>
        <w:spacing w:after="0" w:line="240" w:lineRule="auto"/>
        <w:rPr>
          <w:rFonts w:asciiTheme="minorHAnsi" w:hAnsiTheme="minorHAnsi" w:cstheme="minorHAnsi"/>
          <w:kern w:val="2"/>
          <w14:ligatures w14:val="standardContextual"/>
        </w:rPr>
      </w:pPr>
    </w:p>
    <w:p w14:paraId="33F76744" w14:textId="77777777" w:rsidR="00226A3C" w:rsidRPr="00906622" w:rsidRDefault="00226A3C" w:rsidP="00CE2331">
      <w:pPr>
        <w:numPr>
          <w:ilvl w:val="0"/>
          <w:numId w:val="24"/>
        </w:numPr>
        <w:spacing w:after="0" w:line="240" w:lineRule="auto"/>
        <w:contextualSpacing/>
        <w:rPr>
          <w:rFonts w:asciiTheme="minorHAnsi" w:hAnsiTheme="minorHAnsi" w:cstheme="minorHAnsi"/>
          <w:kern w:val="2"/>
          <w14:ligatures w14:val="standardContextual"/>
        </w:rPr>
      </w:pPr>
      <w:r w:rsidRPr="00906622">
        <w:rPr>
          <w:rFonts w:asciiTheme="minorHAnsi" w:hAnsiTheme="minorHAnsi" w:cstheme="minorHAnsi"/>
          <w:kern w:val="2"/>
          <w:highlight w:val="green"/>
          <w14:ligatures w14:val="standardContextual"/>
        </w:rPr>
        <w:t>A: Contracts to sell an interest in land (CORRECT)</w:t>
      </w:r>
    </w:p>
    <w:p w14:paraId="354162F6" w14:textId="77777777" w:rsidR="00226A3C" w:rsidRPr="00906622" w:rsidRDefault="00226A3C" w:rsidP="00CE2331">
      <w:pPr>
        <w:numPr>
          <w:ilvl w:val="0"/>
          <w:numId w:val="12"/>
        </w:numPr>
        <w:spacing w:after="0" w:line="240" w:lineRule="auto"/>
        <w:contextualSpacing/>
        <w:rPr>
          <w:rFonts w:asciiTheme="minorHAnsi" w:hAnsiTheme="minorHAnsi" w:cstheme="minorHAnsi"/>
          <w:kern w:val="2"/>
          <w14:ligatures w14:val="standardContextual"/>
        </w:rPr>
      </w:pPr>
      <w:r w:rsidRPr="00906622">
        <w:rPr>
          <w:rFonts w:asciiTheme="minorHAnsi" w:hAnsiTheme="minorHAnsi" w:cstheme="minorHAnsi"/>
          <w:kern w:val="2"/>
          <w14:ligatures w14:val="standardContextual"/>
        </w:rPr>
        <w:t>B: Contracts to sell a registered motor vehicle</w:t>
      </w:r>
    </w:p>
    <w:p w14:paraId="287E473E" w14:textId="77777777" w:rsidR="00226A3C" w:rsidRPr="00906622" w:rsidRDefault="00226A3C" w:rsidP="00CE2331">
      <w:pPr>
        <w:numPr>
          <w:ilvl w:val="0"/>
          <w:numId w:val="12"/>
        </w:numPr>
        <w:spacing w:after="0" w:line="240" w:lineRule="auto"/>
        <w:contextualSpacing/>
        <w:rPr>
          <w:rFonts w:asciiTheme="minorHAnsi" w:hAnsiTheme="minorHAnsi" w:cstheme="minorHAnsi"/>
          <w:kern w:val="2"/>
          <w14:ligatures w14:val="standardContextual"/>
        </w:rPr>
      </w:pPr>
      <w:r w:rsidRPr="00906622">
        <w:rPr>
          <w:rFonts w:asciiTheme="minorHAnsi" w:hAnsiTheme="minorHAnsi" w:cstheme="minorHAnsi"/>
          <w:kern w:val="2"/>
          <w14:ligatures w14:val="standardContextual"/>
        </w:rPr>
        <w:t>C: Contracts for the supply of goods and services</w:t>
      </w:r>
    </w:p>
    <w:p w14:paraId="0F7FE121" w14:textId="77777777" w:rsidR="00226A3C" w:rsidRPr="00906622" w:rsidRDefault="00226A3C" w:rsidP="00CE2331">
      <w:pPr>
        <w:numPr>
          <w:ilvl w:val="0"/>
          <w:numId w:val="12"/>
        </w:numPr>
        <w:spacing w:after="0" w:line="240" w:lineRule="auto"/>
        <w:contextualSpacing/>
        <w:rPr>
          <w:rFonts w:asciiTheme="minorHAnsi" w:hAnsiTheme="minorHAnsi" w:cstheme="minorHAnsi"/>
          <w:kern w:val="2"/>
          <w14:ligatures w14:val="standardContextual"/>
        </w:rPr>
      </w:pPr>
      <w:r w:rsidRPr="00906622">
        <w:rPr>
          <w:rFonts w:asciiTheme="minorHAnsi" w:hAnsiTheme="minorHAnsi" w:cstheme="minorHAnsi"/>
          <w:kern w:val="2"/>
          <w14:ligatures w14:val="standardContextual"/>
        </w:rPr>
        <w:t>D: Contracts involving consideration worth more than £500,000</w:t>
      </w:r>
    </w:p>
    <w:p w14:paraId="457285D4" w14:textId="77777777" w:rsidR="00334EAA" w:rsidRDefault="00334EAA" w:rsidP="00CE2331">
      <w:pPr>
        <w:spacing w:after="0" w:line="240" w:lineRule="auto"/>
        <w:jc w:val="both"/>
        <w:rPr>
          <w:rFonts w:asciiTheme="minorHAnsi" w:hAnsiTheme="minorHAnsi" w:cstheme="minorHAnsi"/>
        </w:rPr>
      </w:pPr>
    </w:p>
    <w:p w14:paraId="5584E42A" w14:textId="77777777" w:rsidR="00334EAA" w:rsidRDefault="00334EAA" w:rsidP="00CE2331">
      <w:pPr>
        <w:spacing w:after="0" w:line="240" w:lineRule="auto"/>
        <w:jc w:val="both"/>
        <w:rPr>
          <w:rFonts w:asciiTheme="minorHAnsi" w:hAnsiTheme="minorHAnsi" w:cstheme="minorHAnsi"/>
        </w:rPr>
      </w:pPr>
    </w:p>
    <w:p w14:paraId="0B965059" w14:textId="77777777" w:rsidR="00CE2331" w:rsidRDefault="00CE2331" w:rsidP="00CE2331">
      <w:pPr>
        <w:spacing w:after="0" w:line="240" w:lineRule="auto"/>
        <w:jc w:val="both"/>
        <w:rPr>
          <w:rFonts w:asciiTheme="minorHAnsi" w:hAnsiTheme="minorHAnsi" w:cstheme="minorHAnsi"/>
        </w:rPr>
      </w:pPr>
    </w:p>
    <w:p w14:paraId="3F51FF2E" w14:textId="77777777" w:rsidR="00CE2331" w:rsidRDefault="00CE2331" w:rsidP="00CE2331">
      <w:pPr>
        <w:spacing w:after="0" w:line="240" w:lineRule="auto"/>
        <w:jc w:val="both"/>
        <w:rPr>
          <w:rFonts w:asciiTheme="minorHAnsi" w:hAnsiTheme="minorHAnsi" w:cstheme="minorHAnsi"/>
        </w:rPr>
      </w:pPr>
    </w:p>
    <w:p w14:paraId="66320A67" w14:textId="2368A1BE"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56062F94" w14:textId="77777777" w:rsidR="00280D0B" w:rsidRPr="00905F28" w:rsidRDefault="00280D0B" w:rsidP="00CE233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Module ref: 1c Business and consumer contracts</w:t>
      </w:r>
    </w:p>
    <w:p w14:paraId="5894C589" w14:textId="77777777" w:rsidR="00280D0B" w:rsidRPr="00905F28" w:rsidRDefault="00280D0B" w:rsidP="00CE233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1 mark</w:t>
      </w:r>
    </w:p>
    <w:p w14:paraId="5E6B0CE8" w14:textId="77777777" w:rsidR="00280D0B" w:rsidRPr="00905F28" w:rsidRDefault="00280D0B" w:rsidP="00CE2331">
      <w:pPr>
        <w:spacing w:after="0" w:line="240" w:lineRule="auto"/>
        <w:rPr>
          <w:rFonts w:asciiTheme="minorHAnsi" w:hAnsiTheme="minorHAnsi" w:cstheme="minorHAnsi"/>
          <w:kern w:val="2"/>
          <w14:ligatures w14:val="standardContextual"/>
        </w:rPr>
      </w:pPr>
    </w:p>
    <w:p w14:paraId="4BDB0EF3" w14:textId="77777777" w:rsidR="00280D0B" w:rsidRPr="00905F28" w:rsidRDefault="00280D0B" w:rsidP="00CE2331">
      <w:pPr>
        <w:spacing w:after="0" w:line="240" w:lineRule="auto"/>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Which statute may imply a term that goods purchased by a consumer from a trader will be fit for the consumer’s particular purpose?</w:t>
      </w:r>
    </w:p>
    <w:p w14:paraId="2DD964FB" w14:textId="77777777" w:rsidR="00280D0B" w:rsidRPr="00905F28" w:rsidRDefault="00280D0B" w:rsidP="00CE2331">
      <w:pPr>
        <w:spacing w:after="0" w:line="240" w:lineRule="auto"/>
        <w:rPr>
          <w:rFonts w:asciiTheme="minorHAnsi" w:hAnsiTheme="minorHAnsi" w:cstheme="minorHAnsi"/>
          <w:kern w:val="2"/>
          <w14:ligatures w14:val="standardContextual"/>
        </w:rPr>
      </w:pPr>
    </w:p>
    <w:p w14:paraId="0803CFD2" w14:textId="77777777" w:rsidR="00280D0B" w:rsidRPr="00905F28" w:rsidRDefault="00280D0B" w:rsidP="00CE2331">
      <w:pPr>
        <w:numPr>
          <w:ilvl w:val="0"/>
          <w:numId w:val="24"/>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highlight w:val="green"/>
          <w14:ligatures w14:val="standardContextual"/>
        </w:rPr>
        <w:t>A: Consumer Rights Act 2015</w:t>
      </w:r>
      <w:r w:rsidRPr="00356157">
        <w:rPr>
          <w:rFonts w:asciiTheme="minorHAnsi" w:hAnsiTheme="minorHAnsi" w:cstheme="minorHAnsi"/>
          <w:highlight w:val="green"/>
        </w:rPr>
        <w:t xml:space="preserve"> (CORRECT)</w:t>
      </w:r>
    </w:p>
    <w:p w14:paraId="15486E94" w14:textId="77777777" w:rsidR="00280D0B" w:rsidRPr="00905F28" w:rsidRDefault="00280D0B" w:rsidP="00CE2331">
      <w:pPr>
        <w:numPr>
          <w:ilvl w:val="0"/>
          <w:numId w:val="12"/>
        </w:numPr>
        <w:spacing w:after="0" w:line="240" w:lineRule="auto"/>
        <w:contextualSpacing/>
        <w:rPr>
          <w:rFonts w:asciiTheme="minorHAnsi" w:hAnsiTheme="minorHAnsi" w:cstheme="minorHAnsi"/>
          <w:kern w:val="2"/>
          <w14:ligatures w14:val="standardContextual"/>
        </w:rPr>
      </w:pPr>
      <w:r w:rsidRPr="00905F28">
        <w:rPr>
          <w:rFonts w:asciiTheme="minorHAnsi" w:hAnsiTheme="minorHAnsi" w:cstheme="minorHAnsi"/>
          <w:kern w:val="2"/>
          <w14:ligatures w14:val="standardContextual"/>
        </w:rPr>
        <w:t>B: The Sale of Goods Act 1979</w:t>
      </w:r>
    </w:p>
    <w:p w14:paraId="16C6DB97" w14:textId="77777777" w:rsidR="00280D0B" w:rsidRPr="00905F28" w:rsidRDefault="00280D0B" w:rsidP="00CE2331">
      <w:pPr>
        <w:numPr>
          <w:ilvl w:val="0"/>
          <w:numId w:val="12"/>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C: </w:t>
      </w:r>
      <w:r w:rsidRPr="00905F28">
        <w:rPr>
          <w:rFonts w:asciiTheme="minorHAnsi" w:eastAsia="Calibri" w:hAnsiTheme="minorHAnsi" w:cstheme="minorHAnsi"/>
          <w:color w:val="000000" w:themeColor="text1"/>
          <w:kern w:val="2"/>
          <w14:ligatures w14:val="standardContextual"/>
        </w:rPr>
        <w:t xml:space="preserve">Supply of Goods and Services Act 1982 </w:t>
      </w:r>
    </w:p>
    <w:p w14:paraId="65E2EFB1" w14:textId="77777777" w:rsidR="00280D0B" w:rsidRPr="00905F28" w:rsidRDefault="00280D0B" w:rsidP="00CE2331">
      <w:pPr>
        <w:numPr>
          <w:ilvl w:val="0"/>
          <w:numId w:val="12"/>
        </w:numPr>
        <w:spacing w:after="0" w:line="240" w:lineRule="auto"/>
        <w:contextualSpacing/>
        <w:rPr>
          <w:rFonts w:asciiTheme="minorHAnsi" w:eastAsia="Calibri" w:hAnsiTheme="minorHAnsi" w:cstheme="minorHAnsi"/>
          <w:b/>
          <w:bCs/>
          <w:color w:val="000000" w:themeColor="text1"/>
          <w:kern w:val="2"/>
          <w14:ligatures w14:val="standardContextual"/>
        </w:rPr>
      </w:pPr>
      <w:r w:rsidRPr="00905F28">
        <w:rPr>
          <w:rFonts w:asciiTheme="minorHAnsi" w:hAnsiTheme="minorHAnsi" w:cstheme="minorHAnsi"/>
          <w:kern w:val="2"/>
          <w14:ligatures w14:val="standardContextual"/>
        </w:rPr>
        <w:t xml:space="preserve">D: </w:t>
      </w:r>
      <w:r w:rsidRPr="00905F28">
        <w:rPr>
          <w:rFonts w:asciiTheme="minorHAnsi" w:eastAsia="Calibri" w:hAnsiTheme="minorHAnsi" w:cstheme="minorHAnsi"/>
          <w:color w:val="000000" w:themeColor="text1"/>
          <w:kern w:val="2"/>
          <w14:ligatures w14:val="standardContextual"/>
        </w:rPr>
        <w:t>Consumer Protection Act 1987</w:t>
      </w:r>
    </w:p>
    <w:p w14:paraId="28C607E2" w14:textId="77777777" w:rsidR="00334EAA" w:rsidRPr="00334EAA" w:rsidRDefault="00334EAA" w:rsidP="00CE2331">
      <w:pPr>
        <w:spacing w:after="0" w:line="240" w:lineRule="auto"/>
        <w:jc w:val="both"/>
        <w:rPr>
          <w:rFonts w:asciiTheme="minorHAnsi" w:hAnsiTheme="minorHAnsi" w:cstheme="minorHAnsi"/>
        </w:rPr>
      </w:pPr>
    </w:p>
    <w:p w14:paraId="5029233F" w14:textId="209510F8" w:rsidR="00334EAA" w:rsidRDefault="00334EAA" w:rsidP="00CE2331">
      <w:pPr>
        <w:spacing w:after="0" w:line="240" w:lineRule="auto"/>
        <w:rPr>
          <w:rFonts w:asciiTheme="minorHAnsi" w:hAnsiTheme="minorHAnsi" w:cstheme="minorHAnsi"/>
        </w:rPr>
      </w:pPr>
    </w:p>
    <w:p w14:paraId="0208EFC5" w14:textId="77777777" w:rsidR="00CE2331" w:rsidRDefault="00CE2331" w:rsidP="00CE2331">
      <w:pPr>
        <w:spacing w:after="0" w:line="240" w:lineRule="auto"/>
        <w:rPr>
          <w:rFonts w:asciiTheme="minorHAnsi" w:hAnsiTheme="minorHAnsi" w:cstheme="minorHAnsi"/>
        </w:rPr>
      </w:pPr>
    </w:p>
    <w:p w14:paraId="76EFD44D" w14:textId="77777777" w:rsidR="00CE2331" w:rsidRPr="00334EAA" w:rsidRDefault="00CE2331" w:rsidP="00CE2331">
      <w:pPr>
        <w:spacing w:after="0" w:line="240" w:lineRule="auto"/>
        <w:rPr>
          <w:rFonts w:asciiTheme="minorHAnsi" w:hAnsiTheme="minorHAnsi" w:cstheme="minorHAnsi"/>
        </w:rPr>
      </w:pPr>
    </w:p>
    <w:p w14:paraId="5539FFED" w14:textId="0011B7D1"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19</w:t>
      </w:r>
    </w:p>
    <w:p w14:paraId="12D4F2C6" w14:textId="77777777" w:rsidR="00AA2162" w:rsidRPr="00166A60" w:rsidRDefault="00AA2162" w:rsidP="00CE2331">
      <w:pPr>
        <w:spacing w:after="0" w:line="240" w:lineRule="auto"/>
        <w:rPr>
          <w:rFonts w:asciiTheme="minorHAnsi" w:hAnsiTheme="minorHAnsi"/>
        </w:rPr>
      </w:pPr>
      <w:r w:rsidRPr="00166A60">
        <w:rPr>
          <w:rFonts w:asciiTheme="minorHAnsi" w:hAnsiTheme="minorHAnsi"/>
        </w:rPr>
        <w:t>Module Ref: 8a Causation</w:t>
      </w:r>
    </w:p>
    <w:p w14:paraId="51826BEF" w14:textId="77777777" w:rsidR="00AA2162" w:rsidRPr="00166A60" w:rsidRDefault="00AA2162" w:rsidP="00CE2331">
      <w:pPr>
        <w:spacing w:after="0" w:line="240" w:lineRule="auto"/>
        <w:rPr>
          <w:rFonts w:asciiTheme="minorHAnsi" w:hAnsiTheme="minorHAnsi" w:cstheme="minorHAnsi"/>
        </w:rPr>
      </w:pPr>
      <w:r w:rsidRPr="00166A60">
        <w:rPr>
          <w:rFonts w:asciiTheme="minorHAnsi" w:hAnsiTheme="minorHAnsi" w:cstheme="minorHAnsi"/>
        </w:rPr>
        <w:t>1 mark</w:t>
      </w:r>
    </w:p>
    <w:p w14:paraId="13739F19" w14:textId="77777777" w:rsidR="00AA2162" w:rsidRPr="00166A60" w:rsidRDefault="00AA2162" w:rsidP="00CE2331">
      <w:pPr>
        <w:spacing w:after="0" w:line="240" w:lineRule="auto"/>
        <w:rPr>
          <w:rFonts w:asciiTheme="minorHAnsi" w:hAnsiTheme="minorHAnsi"/>
        </w:rPr>
      </w:pPr>
    </w:p>
    <w:p w14:paraId="55AB2B71" w14:textId="77777777" w:rsidR="00AA2162" w:rsidRPr="00166A60" w:rsidRDefault="00AA2162" w:rsidP="00CE2331">
      <w:pPr>
        <w:spacing w:after="0" w:line="240" w:lineRule="auto"/>
        <w:rPr>
          <w:rFonts w:asciiTheme="minorHAnsi" w:hAnsiTheme="minorHAnsi"/>
        </w:rPr>
      </w:pPr>
      <w:r w:rsidRPr="00166A60">
        <w:rPr>
          <w:rFonts w:asciiTheme="minorHAnsi" w:hAnsiTheme="minorHAnsi"/>
        </w:rPr>
        <w:t>Which losses can a claimant recover from a defendant for breach of contract?</w:t>
      </w:r>
    </w:p>
    <w:p w14:paraId="22AE7215" w14:textId="77777777" w:rsidR="00AA2162" w:rsidRPr="00166A60" w:rsidRDefault="00AA2162" w:rsidP="00CE2331">
      <w:pPr>
        <w:spacing w:after="0" w:line="240" w:lineRule="auto"/>
        <w:rPr>
          <w:rFonts w:asciiTheme="minorHAnsi" w:hAnsiTheme="minorHAnsi"/>
        </w:rPr>
      </w:pPr>
    </w:p>
    <w:p w14:paraId="195B55EA" w14:textId="77777777" w:rsidR="00AA2162" w:rsidRPr="00166A60" w:rsidRDefault="00AA2162" w:rsidP="00CE2331">
      <w:pPr>
        <w:numPr>
          <w:ilvl w:val="0"/>
          <w:numId w:val="25"/>
        </w:numPr>
        <w:spacing w:after="0" w:line="240" w:lineRule="auto"/>
        <w:contextualSpacing/>
        <w:rPr>
          <w:rFonts w:asciiTheme="minorHAnsi" w:hAnsiTheme="minorHAnsi"/>
        </w:rPr>
      </w:pPr>
      <w:r w:rsidRPr="00166A60">
        <w:rPr>
          <w:rFonts w:asciiTheme="minorHAnsi" w:hAnsiTheme="minorHAnsi"/>
          <w:highlight w:val="green"/>
        </w:rPr>
        <w:t>A: Only losses that were within the parties’ reasonable contemplation (CORRECT)</w:t>
      </w:r>
    </w:p>
    <w:p w14:paraId="5FFBB405" w14:textId="77777777" w:rsidR="00AA2162" w:rsidRPr="00166A60" w:rsidRDefault="00AA2162" w:rsidP="00CE2331">
      <w:pPr>
        <w:numPr>
          <w:ilvl w:val="0"/>
          <w:numId w:val="25"/>
        </w:numPr>
        <w:spacing w:after="0" w:line="240" w:lineRule="auto"/>
        <w:contextualSpacing/>
        <w:rPr>
          <w:rFonts w:asciiTheme="minorHAnsi" w:hAnsiTheme="minorHAnsi"/>
        </w:rPr>
      </w:pPr>
      <w:r w:rsidRPr="00166A60">
        <w:rPr>
          <w:rFonts w:asciiTheme="minorHAnsi" w:hAnsiTheme="minorHAnsi"/>
        </w:rPr>
        <w:t>B: All losses arising from the defendant’s breach</w:t>
      </w:r>
    </w:p>
    <w:p w14:paraId="5635FEA1" w14:textId="77777777" w:rsidR="00AA2162" w:rsidRPr="00166A60" w:rsidRDefault="00AA2162" w:rsidP="00CE2331">
      <w:pPr>
        <w:numPr>
          <w:ilvl w:val="0"/>
          <w:numId w:val="25"/>
        </w:numPr>
        <w:spacing w:after="0" w:line="240" w:lineRule="auto"/>
        <w:contextualSpacing/>
        <w:rPr>
          <w:rFonts w:asciiTheme="minorHAnsi" w:hAnsiTheme="minorHAnsi"/>
        </w:rPr>
      </w:pPr>
      <w:r w:rsidRPr="00166A60">
        <w:rPr>
          <w:rFonts w:asciiTheme="minorHAnsi" w:hAnsiTheme="minorHAnsi"/>
        </w:rPr>
        <w:t>C: Only losses which are expressly provided for under the terms of the contract</w:t>
      </w:r>
    </w:p>
    <w:p w14:paraId="70764605" w14:textId="77777777" w:rsidR="00AA2162" w:rsidRPr="00166A60" w:rsidRDefault="00AA2162" w:rsidP="00CE2331">
      <w:pPr>
        <w:numPr>
          <w:ilvl w:val="0"/>
          <w:numId w:val="25"/>
        </w:numPr>
        <w:spacing w:after="0" w:line="240" w:lineRule="auto"/>
        <w:contextualSpacing/>
        <w:rPr>
          <w:rFonts w:asciiTheme="minorHAnsi" w:hAnsiTheme="minorHAnsi"/>
        </w:rPr>
      </w:pPr>
      <w:r w:rsidRPr="00166A60">
        <w:rPr>
          <w:rFonts w:asciiTheme="minorHAnsi" w:hAnsiTheme="minorHAnsi"/>
        </w:rPr>
        <w:t>D: All losses specified in the contract or discussed in pre-contract negotiations</w:t>
      </w:r>
    </w:p>
    <w:p w14:paraId="2D1C1159" w14:textId="77777777" w:rsidR="00334EAA" w:rsidRDefault="00334EAA" w:rsidP="00CE2331">
      <w:pPr>
        <w:spacing w:after="0" w:line="240" w:lineRule="auto"/>
        <w:jc w:val="both"/>
        <w:rPr>
          <w:rFonts w:asciiTheme="minorHAnsi" w:hAnsiTheme="minorHAnsi" w:cstheme="minorHAnsi"/>
          <w:b/>
          <w:bCs/>
        </w:rPr>
      </w:pPr>
    </w:p>
    <w:p w14:paraId="28D24C8A" w14:textId="77777777" w:rsidR="00334EAA" w:rsidRDefault="00334EAA" w:rsidP="00CE2331">
      <w:pPr>
        <w:spacing w:after="0" w:line="240" w:lineRule="auto"/>
        <w:jc w:val="both"/>
        <w:rPr>
          <w:rFonts w:asciiTheme="minorHAnsi" w:hAnsiTheme="minorHAnsi" w:cstheme="minorHAnsi"/>
          <w:b/>
          <w:bCs/>
        </w:rPr>
      </w:pPr>
    </w:p>
    <w:p w14:paraId="15FD6A34" w14:textId="77777777" w:rsidR="00CE2331" w:rsidRDefault="00CE2331" w:rsidP="00CE2331">
      <w:pPr>
        <w:spacing w:after="0" w:line="240" w:lineRule="auto"/>
        <w:jc w:val="both"/>
        <w:rPr>
          <w:rFonts w:asciiTheme="minorHAnsi" w:hAnsiTheme="minorHAnsi" w:cstheme="minorHAnsi"/>
          <w:b/>
          <w:bCs/>
        </w:rPr>
      </w:pPr>
    </w:p>
    <w:p w14:paraId="40BF663F" w14:textId="77777777" w:rsidR="00CE2331" w:rsidRDefault="00CE2331" w:rsidP="00CE2331">
      <w:pPr>
        <w:spacing w:after="0" w:line="240" w:lineRule="auto"/>
        <w:jc w:val="both"/>
        <w:rPr>
          <w:rFonts w:asciiTheme="minorHAnsi" w:hAnsiTheme="minorHAnsi" w:cstheme="minorHAnsi"/>
          <w:b/>
          <w:bCs/>
        </w:rPr>
      </w:pPr>
    </w:p>
    <w:p w14:paraId="26CF0F5E" w14:textId="2ADF237E"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13918932" w14:textId="77777777" w:rsidR="002F79A1" w:rsidRPr="00BB6586" w:rsidRDefault="002F79A1" w:rsidP="00CE2331">
      <w:pPr>
        <w:spacing w:after="0" w:line="240" w:lineRule="auto"/>
        <w:contextualSpacing/>
        <w:rPr>
          <w:rFonts w:ascii="Calibri" w:eastAsia="Calibri" w:hAnsi="Calibri" w:cs="Calibri"/>
          <w:kern w:val="2"/>
          <w14:ligatures w14:val="standardContextual"/>
        </w:rPr>
      </w:pPr>
      <w:r w:rsidRPr="00BB6586">
        <w:rPr>
          <w:rFonts w:asciiTheme="minorHAnsi" w:hAnsiTheme="minorHAnsi"/>
          <w:kern w:val="2"/>
          <w14:ligatures w14:val="standardContextual"/>
        </w:rPr>
        <w:t xml:space="preserve">Module ref: 6d </w:t>
      </w:r>
      <w:r w:rsidRPr="00BB6586">
        <w:rPr>
          <w:rFonts w:ascii="Calibri" w:eastAsia="Calibri" w:hAnsi="Calibri" w:cs="Calibri"/>
          <w:color w:val="000000" w:themeColor="text1"/>
          <w:kern w:val="2"/>
          <w14:ligatures w14:val="standardContextual"/>
        </w:rPr>
        <w:t>Duress and Undue Influence</w:t>
      </w:r>
    </w:p>
    <w:p w14:paraId="7A07C245" w14:textId="77777777" w:rsidR="002F79A1" w:rsidRPr="00BB6586" w:rsidRDefault="002F79A1" w:rsidP="00CE2331">
      <w:pPr>
        <w:spacing w:after="0" w:line="240" w:lineRule="auto"/>
        <w:rPr>
          <w:rFonts w:asciiTheme="minorHAnsi" w:hAnsiTheme="minorHAnsi"/>
          <w:kern w:val="2"/>
          <w14:ligatures w14:val="standardContextual"/>
        </w:rPr>
      </w:pPr>
      <w:r w:rsidRPr="00BB6586">
        <w:rPr>
          <w:rFonts w:asciiTheme="minorHAnsi" w:hAnsiTheme="minorHAnsi"/>
          <w:kern w:val="2"/>
          <w14:ligatures w14:val="standardContextual"/>
        </w:rPr>
        <w:t>1 mark</w:t>
      </w:r>
    </w:p>
    <w:p w14:paraId="16B4C1C3" w14:textId="77777777" w:rsidR="002F79A1" w:rsidRPr="00BB6586" w:rsidRDefault="002F79A1" w:rsidP="00CE2331">
      <w:pPr>
        <w:spacing w:after="0" w:line="240" w:lineRule="auto"/>
        <w:rPr>
          <w:rFonts w:asciiTheme="minorHAnsi" w:hAnsiTheme="minorHAnsi"/>
          <w:kern w:val="2"/>
          <w14:ligatures w14:val="standardContextual"/>
        </w:rPr>
      </w:pPr>
    </w:p>
    <w:p w14:paraId="2F7A1083" w14:textId="77777777" w:rsidR="002F79A1" w:rsidRPr="00BB6586" w:rsidRDefault="002F79A1" w:rsidP="00CE2331">
      <w:pPr>
        <w:spacing w:after="0" w:line="240" w:lineRule="auto"/>
        <w:rPr>
          <w:rFonts w:asciiTheme="minorHAnsi" w:hAnsiTheme="minorHAnsi"/>
          <w:kern w:val="2"/>
          <w14:ligatures w14:val="standardContextual"/>
        </w:rPr>
      </w:pPr>
      <w:r w:rsidRPr="00BB6586">
        <w:rPr>
          <w:rFonts w:asciiTheme="minorHAnsi" w:hAnsiTheme="minorHAnsi"/>
          <w:kern w:val="2"/>
          <w14:ligatures w14:val="standardContextual"/>
        </w:rPr>
        <w:t xml:space="preserve">Which ONE of the following must a party prove </w:t>
      </w:r>
      <w:proofErr w:type="gramStart"/>
      <w:r w:rsidRPr="00BB6586">
        <w:rPr>
          <w:rFonts w:asciiTheme="minorHAnsi" w:hAnsiTheme="minorHAnsi"/>
          <w:kern w:val="2"/>
          <w14:ligatures w14:val="standardContextual"/>
        </w:rPr>
        <w:t>in order to</w:t>
      </w:r>
      <w:proofErr w:type="gramEnd"/>
      <w:r w:rsidRPr="00BB6586">
        <w:rPr>
          <w:rFonts w:asciiTheme="minorHAnsi" w:hAnsiTheme="minorHAnsi"/>
          <w:kern w:val="2"/>
          <w14:ligatures w14:val="standardContextual"/>
        </w:rPr>
        <w:t xml:space="preserve"> establish that a contract is voidable for economic duress?</w:t>
      </w:r>
    </w:p>
    <w:p w14:paraId="78D82DAE" w14:textId="77777777" w:rsidR="002F79A1" w:rsidRPr="00BB6586" w:rsidRDefault="002F79A1" w:rsidP="00CE2331">
      <w:pPr>
        <w:spacing w:after="0" w:line="240" w:lineRule="auto"/>
        <w:rPr>
          <w:rFonts w:asciiTheme="minorHAnsi" w:hAnsiTheme="minorHAnsi"/>
          <w:kern w:val="2"/>
          <w14:ligatures w14:val="standardContextual"/>
        </w:rPr>
      </w:pPr>
    </w:p>
    <w:p w14:paraId="185D5FFA" w14:textId="77777777" w:rsidR="002F79A1" w:rsidRPr="00BB6586" w:rsidRDefault="002F79A1" w:rsidP="00CE2331">
      <w:pPr>
        <w:numPr>
          <w:ilvl w:val="0"/>
          <w:numId w:val="12"/>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A: An illegal act</w:t>
      </w:r>
    </w:p>
    <w:p w14:paraId="5137C5B9" w14:textId="77777777" w:rsidR="002F79A1" w:rsidRPr="00BB6586" w:rsidRDefault="002F79A1" w:rsidP="00CE2331">
      <w:pPr>
        <w:numPr>
          <w:ilvl w:val="0"/>
          <w:numId w:val="12"/>
        </w:numPr>
        <w:spacing w:after="0" w:line="240" w:lineRule="auto"/>
        <w:contextualSpacing/>
        <w:rPr>
          <w:rFonts w:asciiTheme="minorHAnsi" w:hAnsiTheme="minorHAnsi"/>
          <w:kern w:val="2"/>
          <w14:ligatures w14:val="standardContextual"/>
        </w:rPr>
      </w:pPr>
      <w:r w:rsidRPr="00BB6586">
        <w:rPr>
          <w:rFonts w:asciiTheme="minorHAnsi" w:hAnsiTheme="minorHAnsi"/>
          <w:kern w:val="2"/>
          <w:highlight w:val="green"/>
          <w14:ligatures w14:val="standardContextual"/>
        </w:rPr>
        <w:t>B: Illegitimate pressure (CORRECT)</w:t>
      </w:r>
    </w:p>
    <w:p w14:paraId="63A9241E" w14:textId="77777777" w:rsidR="002F79A1" w:rsidRPr="00BB6586" w:rsidRDefault="002F79A1" w:rsidP="00CE2331">
      <w:pPr>
        <w:numPr>
          <w:ilvl w:val="0"/>
          <w:numId w:val="12"/>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C: A threat of an unlawful act</w:t>
      </w:r>
    </w:p>
    <w:p w14:paraId="6ADB91E6" w14:textId="77777777" w:rsidR="002F79A1" w:rsidRPr="00BB6586" w:rsidRDefault="002F79A1" w:rsidP="00CE2331">
      <w:pPr>
        <w:numPr>
          <w:ilvl w:val="0"/>
          <w:numId w:val="12"/>
        </w:numPr>
        <w:spacing w:after="0" w:line="240" w:lineRule="auto"/>
        <w:contextualSpacing/>
        <w:rPr>
          <w:rFonts w:asciiTheme="minorHAnsi" w:hAnsiTheme="minorHAnsi"/>
          <w:kern w:val="2"/>
          <w14:ligatures w14:val="standardContextual"/>
        </w:rPr>
      </w:pPr>
      <w:r w:rsidRPr="00BB6586">
        <w:rPr>
          <w:rFonts w:asciiTheme="minorHAnsi" w:hAnsiTheme="minorHAnsi"/>
          <w:kern w:val="2"/>
          <w14:ligatures w14:val="standardContextual"/>
        </w:rPr>
        <w:t>D: Commercial pressure</w:t>
      </w:r>
    </w:p>
    <w:p w14:paraId="53A0E5E3" w14:textId="77777777" w:rsidR="00CE2331" w:rsidRDefault="00CE2331">
      <w:pPr>
        <w:spacing w:after="160" w:line="259" w:lineRule="auto"/>
        <w:rPr>
          <w:rFonts w:asciiTheme="minorHAnsi" w:hAnsiTheme="minorHAnsi" w:cstheme="minorHAnsi"/>
          <w:b/>
          <w:bCs/>
        </w:rPr>
      </w:pPr>
      <w:r>
        <w:rPr>
          <w:rFonts w:asciiTheme="minorHAnsi" w:hAnsiTheme="minorHAnsi" w:cstheme="minorHAnsi"/>
          <w:b/>
          <w:bCs/>
        </w:rPr>
        <w:br w:type="page"/>
      </w:r>
    </w:p>
    <w:p w14:paraId="6E0DC6BA" w14:textId="035449D3"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2</w:t>
      </w:r>
      <w:r w:rsidRPr="002C4072">
        <w:rPr>
          <w:rFonts w:asciiTheme="minorHAnsi" w:hAnsiTheme="minorHAnsi" w:cstheme="minorHAnsi"/>
          <w:b/>
          <w:bCs/>
        </w:rPr>
        <w:t>1</w:t>
      </w:r>
    </w:p>
    <w:p w14:paraId="5E62046B" w14:textId="77777777" w:rsidR="00A073B2" w:rsidRPr="009E0A51" w:rsidRDefault="00A073B2" w:rsidP="00CE2331">
      <w:pPr>
        <w:spacing w:after="0" w:line="240" w:lineRule="auto"/>
        <w:rPr>
          <w:rFonts w:asciiTheme="minorHAnsi" w:hAnsiTheme="minorHAnsi"/>
        </w:rPr>
      </w:pPr>
      <w:r w:rsidRPr="009E0A51">
        <w:rPr>
          <w:rFonts w:asciiTheme="minorHAnsi" w:hAnsiTheme="minorHAnsi"/>
        </w:rPr>
        <w:t>Module Ref: 5a Verbal and written contracts</w:t>
      </w:r>
    </w:p>
    <w:p w14:paraId="326EB20A" w14:textId="77777777" w:rsidR="00A073B2" w:rsidRPr="009E0A51" w:rsidRDefault="00A073B2" w:rsidP="00CE2331">
      <w:pPr>
        <w:spacing w:after="0" w:line="240" w:lineRule="auto"/>
        <w:rPr>
          <w:rFonts w:asciiTheme="minorHAnsi" w:hAnsiTheme="minorHAnsi" w:cstheme="minorHAnsi"/>
        </w:rPr>
      </w:pPr>
      <w:r w:rsidRPr="009E0A51">
        <w:rPr>
          <w:rFonts w:asciiTheme="minorHAnsi" w:hAnsiTheme="minorHAnsi" w:cstheme="minorHAnsi"/>
        </w:rPr>
        <w:t>1 mark</w:t>
      </w:r>
    </w:p>
    <w:p w14:paraId="5BB0FEAD" w14:textId="77777777" w:rsidR="00A073B2" w:rsidRPr="009E0A51" w:rsidRDefault="00A073B2" w:rsidP="00CE2331">
      <w:pPr>
        <w:spacing w:after="0" w:line="240" w:lineRule="auto"/>
        <w:rPr>
          <w:rFonts w:asciiTheme="minorHAnsi" w:hAnsiTheme="minorHAnsi"/>
        </w:rPr>
      </w:pPr>
    </w:p>
    <w:p w14:paraId="302712E8" w14:textId="77777777" w:rsidR="00A073B2" w:rsidRPr="009E0A51" w:rsidRDefault="00A073B2" w:rsidP="00CE2331">
      <w:pPr>
        <w:spacing w:after="0" w:line="240" w:lineRule="auto"/>
        <w:rPr>
          <w:rFonts w:asciiTheme="minorHAnsi" w:hAnsiTheme="minorHAnsi"/>
        </w:rPr>
      </w:pPr>
      <w:r w:rsidRPr="009E0A51">
        <w:rPr>
          <w:rFonts w:asciiTheme="minorHAnsi" w:hAnsiTheme="minorHAnsi"/>
        </w:rPr>
        <w:t>Which ONE of the following contracts must be in writing?</w:t>
      </w:r>
    </w:p>
    <w:p w14:paraId="660D22E0" w14:textId="77777777" w:rsidR="00A073B2" w:rsidRPr="009E0A51" w:rsidRDefault="00A073B2" w:rsidP="00CE2331">
      <w:pPr>
        <w:spacing w:after="0" w:line="240" w:lineRule="auto"/>
        <w:rPr>
          <w:rFonts w:asciiTheme="minorHAnsi" w:hAnsiTheme="minorHAnsi" w:cstheme="minorHAnsi"/>
        </w:rPr>
      </w:pPr>
    </w:p>
    <w:p w14:paraId="20FFC7FD" w14:textId="77777777" w:rsidR="00A073B2" w:rsidRPr="009E0A51" w:rsidRDefault="00A073B2" w:rsidP="00CE2331">
      <w:pPr>
        <w:spacing w:after="0" w:line="240" w:lineRule="auto"/>
        <w:rPr>
          <w:rFonts w:asciiTheme="minorHAnsi" w:hAnsiTheme="minorHAnsi" w:cstheme="minorHAnsi"/>
          <w:b/>
          <w:bCs/>
        </w:rPr>
      </w:pPr>
      <w:r w:rsidRPr="009E0A51">
        <w:rPr>
          <w:rFonts w:asciiTheme="minorHAnsi" w:hAnsiTheme="minorHAnsi" w:cstheme="minorHAnsi"/>
          <w:b/>
          <w:bCs/>
        </w:rPr>
        <w:t>An agreement</w:t>
      </w:r>
    </w:p>
    <w:p w14:paraId="0FA7FBDF" w14:textId="77777777" w:rsidR="00A073B2" w:rsidRPr="009E0A51" w:rsidRDefault="00A073B2" w:rsidP="00CE2331">
      <w:pPr>
        <w:spacing w:after="0" w:line="240" w:lineRule="auto"/>
        <w:rPr>
          <w:rFonts w:asciiTheme="minorHAnsi" w:hAnsiTheme="minorHAnsi" w:cstheme="minorHAnsi"/>
        </w:rPr>
      </w:pPr>
    </w:p>
    <w:p w14:paraId="3A764E03" w14:textId="77777777" w:rsidR="00A073B2" w:rsidRPr="009E0A51" w:rsidRDefault="00A073B2" w:rsidP="00CE2331">
      <w:pPr>
        <w:numPr>
          <w:ilvl w:val="0"/>
          <w:numId w:val="26"/>
        </w:numPr>
        <w:spacing w:after="0" w:line="240" w:lineRule="auto"/>
        <w:contextualSpacing/>
        <w:rPr>
          <w:rFonts w:asciiTheme="minorHAnsi" w:hAnsiTheme="minorHAnsi" w:cstheme="minorHAnsi"/>
        </w:rPr>
      </w:pPr>
      <w:r w:rsidRPr="009E0A51">
        <w:rPr>
          <w:rFonts w:asciiTheme="minorHAnsi" w:hAnsiTheme="minorHAnsi" w:cstheme="minorHAnsi"/>
          <w:highlight w:val="green"/>
        </w:rPr>
        <w:t>A: for the sale of a house for £150,000 (CORRECT)</w:t>
      </w:r>
    </w:p>
    <w:p w14:paraId="679BA52D" w14:textId="77777777" w:rsidR="00A073B2" w:rsidRPr="009E0A51" w:rsidRDefault="00A073B2" w:rsidP="00CE2331">
      <w:pPr>
        <w:numPr>
          <w:ilvl w:val="0"/>
          <w:numId w:val="26"/>
        </w:numPr>
        <w:spacing w:after="0" w:line="240" w:lineRule="auto"/>
        <w:contextualSpacing/>
        <w:rPr>
          <w:rFonts w:asciiTheme="minorHAnsi" w:hAnsiTheme="minorHAnsi" w:cstheme="minorHAnsi"/>
        </w:rPr>
      </w:pPr>
      <w:r w:rsidRPr="009E0A51">
        <w:rPr>
          <w:rFonts w:asciiTheme="minorHAnsi" w:hAnsiTheme="minorHAnsi" w:cstheme="minorHAnsi"/>
        </w:rPr>
        <w:t>B: to rent a room in a house for six months at £300 per month</w:t>
      </w:r>
    </w:p>
    <w:p w14:paraId="591C9240" w14:textId="77777777" w:rsidR="00A073B2" w:rsidRPr="009E0A51" w:rsidRDefault="00A073B2" w:rsidP="00CE2331">
      <w:pPr>
        <w:numPr>
          <w:ilvl w:val="0"/>
          <w:numId w:val="26"/>
        </w:numPr>
        <w:spacing w:after="0" w:line="240" w:lineRule="auto"/>
        <w:contextualSpacing/>
        <w:rPr>
          <w:rFonts w:asciiTheme="minorHAnsi" w:hAnsiTheme="minorHAnsi" w:cstheme="minorHAnsi"/>
        </w:rPr>
      </w:pPr>
      <w:r w:rsidRPr="009E0A51">
        <w:rPr>
          <w:rFonts w:asciiTheme="minorHAnsi" w:hAnsiTheme="minorHAnsi" w:cstheme="minorHAnsi"/>
        </w:rPr>
        <w:t>C: to provide weekly cleaning services for £30 per week for 12 months</w:t>
      </w:r>
    </w:p>
    <w:p w14:paraId="38239876" w14:textId="77777777" w:rsidR="00A073B2" w:rsidRPr="009E0A51" w:rsidRDefault="00A073B2" w:rsidP="00CE2331">
      <w:pPr>
        <w:numPr>
          <w:ilvl w:val="0"/>
          <w:numId w:val="26"/>
        </w:numPr>
        <w:spacing w:after="0" w:line="240" w:lineRule="auto"/>
        <w:contextualSpacing/>
        <w:rPr>
          <w:rFonts w:asciiTheme="minorHAnsi" w:hAnsiTheme="minorHAnsi" w:cstheme="minorHAnsi"/>
        </w:rPr>
      </w:pPr>
      <w:r w:rsidRPr="009E0A51">
        <w:rPr>
          <w:rFonts w:asciiTheme="minorHAnsi" w:hAnsiTheme="minorHAnsi" w:cstheme="minorHAnsi"/>
        </w:rPr>
        <w:t>D: for the sale of a gold ring for £1000</w:t>
      </w:r>
    </w:p>
    <w:p w14:paraId="218DC66F" w14:textId="1D2A9DDB" w:rsidR="00334EAA" w:rsidRDefault="00334EAA" w:rsidP="00CE2331">
      <w:pPr>
        <w:spacing w:after="0" w:line="240" w:lineRule="auto"/>
        <w:rPr>
          <w:rFonts w:asciiTheme="minorHAnsi" w:hAnsiTheme="minorHAnsi" w:cstheme="minorHAnsi"/>
        </w:rPr>
      </w:pPr>
    </w:p>
    <w:p w14:paraId="406B0AA0" w14:textId="77777777" w:rsidR="00CE2331" w:rsidRDefault="00CE2331" w:rsidP="00CE2331">
      <w:pPr>
        <w:spacing w:after="0" w:line="240" w:lineRule="auto"/>
        <w:rPr>
          <w:rFonts w:asciiTheme="minorHAnsi" w:hAnsiTheme="minorHAnsi" w:cstheme="minorHAnsi"/>
        </w:rPr>
      </w:pPr>
    </w:p>
    <w:p w14:paraId="0CEFC227" w14:textId="77777777" w:rsidR="009A6C28" w:rsidRDefault="009A6C28" w:rsidP="00CE2331">
      <w:pPr>
        <w:spacing w:after="0" w:line="240" w:lineRule="auto"/>
        <w:rPr>
          <w:rFonts w:asciiTheme="minorHAnsi" w:hAnsiTheme="minorHAnsi" w:cstheme="minorHAnsi"/>
        </w:rPr>
      </w:pPr>
    </w:p>
    <w:p w14:paraId="1C0B64F3" w14:textId="77777777" w:rsidR="009A6C28" w:rsidRDefault="009A6C28" w:rsidP="00CE2331">
      <w:pPr>
        <w:spacing w:after="0" w:line="240" w:lineRule="auto"/>
        <w:rPr>
          <w:rFonts w:asciiTheme="minorHAnsi" w:hAnsiTheme="minorHAnsi" w:cstheme="minorHAnsi"/>
        </w:rPr>
      </w:pPr>
    </w:p>
    <w:p w14:paraId="7E939EEF" w14:textId="77777777" w:rsidR="00CE2331" w:rsidRDefault="00CE2331" w:rsidP="00CE2331">
      <w:pPr>
        <w:spacing w:after="0" w:line="240" w:lineRule="auto"/>
        <w:rPr>
          <w:rFonts w:asciiTheme="minorHAnsi" w:hAnsiTheme="minorHAnsi" w:cstheme="minorHAnsi"/>
        </w:rPr>
      </w:pPr>
    </w:p>
    <w:p w14:paraId="0CDEA1ED" w14:textId="2DFE0824"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22</w:t>
      </w:r>
    </w:p>
    <w:p w14:paraId="1F199746" w14:textId="77777777" w:rsidR="009D0287" w:rsidRPr="007307B3" w:rsidRDefault="009D0287" w:rsidP="00CE2331">
      <w:p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 xml:space="preserve">Module ref: 7b </w:t>
      </w:r>
      <w:r w:rsidRPr="007307B3">
        <w:rPr>
          <w:rFonts w:ascii="Calibri" w:eastAsia="Calibri" w:hAnsi="Calibri" w:cs="Calibri"/>
          <w:color w:val="000000" w:themeColor="text1"/>
          <w:kern w:val="2"/>
          <w14:ligatures w14:val="standardContextual"/>
        </w:rPr>
        <w:t xml:space="preserve">Discharge by agreement </w:t>
      </w:r>
      <w:r w:rsidRPr="007307B3">
        <w:rPr>
          <w:rFonts w:ascii="Calibri" w:eastAsia="Calibri" w:hAnsi="Calibri" w:cs="Calibri"/>
          <w:kern w:val="2"/>
          <w14:ligatures w14:val="standardContextual"/>
        </w:rPr>
        <w:t xml:space="preserve"> </w:t>
      </w:r>
    </w:p>
    <w:p w14:paraId="5EDB1798" w14:textId="14C495CB" w:rsidR="009D0287" w:rsidRPr="007307B3" w:rsidRDefault="009D0287" w:rsidP="00CE2331">
      <w:pPr>
        <w:spacing w:after="0" w:line="240" w:lineRule="auto"/>
        <w:rPr>
          <w:rFonts w:asciiTheme="minorHAnsi" w:hAnsiTheme="minorHAnsi"/>
          <w:kern w:val="2"/>
          <w14:ligatures w14:val="standardContextual"/>
        </w:rPr>
      </w:pPr>
      <w:r w:rsidRPr="007307B3">
        <w:rPr>
          <w:rFonts w:asciiTheme="minorHAnsi" w:hAnsiTheme="minorHAnsi"/>
          <w:kern w:val="2"/>
          <w14:ligatures w14:val="standardContextual"/>
        </w:rPr>
        <w:t>1 mark</w:t>
      </w:r>
    </w:p>
    <w:p w14:paraId="16251337" w14:textId="77777777" w:rsidR="009D0287" w:rsidRPr="007307B3" w:rsidRDefault="009D0287" w:rsidP="00CE2331">
      <w:pPr>
        <w:spacing w:after="0" w:line="240" w:lineRule="auto"/>
        <w:rPr>
          <w:rFonts w:asciiTheme="minorHAnsi" w:hAnsiTheme="minorHAnsi"/>
          <w:kern w:val="2"/>
          <w14:ligatures w14:val="standardContextual"/>
        </w:rPr>
      </w:pPr>
    </w:p>
    <w:p w14:paraId="275ED529" w14:textId="77777777" w:rsidR="009D0287" w:rsidRPr="007307B3" w:rsidRDefault="009D0287" w:rsidP="00CE2331">
      <w:pPr>
        <w:spacing w:after="0" w:line="240" w:lineRule="auto"/>
        <w:rPr>
          <w:rFonts w:asciiTheme="minorHAnsi" w:hAnsiTheme="minorHAnsi"/>
          <w:kern w:val="2"/>
          <w14:ligatures w14:val="standardContextual"/>
        </w:rPr>
      </w:pPr>
      <w:r w:rsidRPr="007307B3">
        <w:rPr>
          <w:rFonts w:asciiTheme="minorHAnsi" w:hAnsiTheme="minorHAnsi"/>
          <w:kern w:val="2"/>
          <w14:ligatures w14:val="standardContextual"/>
        </w:rPr>
        <w:t>What name is given to the process of terminating a contract by entering into a contractual agreement, supported by valuable consideration?</w:t>
      </w:r>
    </w:p>
    <w:p w14:paraId="7C2457DD" w14:textId="77777777" w:rsidR="009D0287" w:rsidRPr="007307B3" w:rsidRDefault="009D0287" w:rsidP="00CE2331">
      <w:pPr>
        <w:spacing w:after="0" w:line="240" w:lineRule="auto"/>
        <w:rPr>
          <w:rFonts w:asciiTheme="minorHAnsi" w:hAnsiTheme="minorHAnsi"/>
          <w:kern w:val="2"/>
          <w14:ligatures w14:val="standardContextual"/>
        </w:rPr>
      </w:pPr>
    </w:p>
    <w:p w14:paraId="194BAE8D" w14:textId="77777777" w:rsidR="009D0287" w:rsidRPr="007307B3" w:rsidRDefault="009D0287" w:rsidP="00CE2331">
      <w:pPr>
        <w:numPr>
          <w:ilvl w:val="0"/>
          <w:numId w:val="12"/>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A: A deed of release</w:t>
      </w:r>
    </w:p>
    <w:p w14:paraId="0774150B" w14:textId="77777777" w:rsidR="009D0287" w:rsidRPr="007307B3" w:rsidRDefault="009D0287" w:rsidP="00CE2331">
      <w:pPr>
        <w:numPr>
          <w:ilvl w:val="0"/>
          <w:numId w:val="12"/>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B: Acceptance of partial performance</w:t>
      </w:r>
    </w:p>
    <w:p w14:paraId="0B57F4DB" w14:textId="77777777" w:rsidR="009D0287" w:rsidRPr="007307B3" w:rsidRDefault="009D0287" w:rsidP="00CE2331">
      <w:pPr>
        <w:numPr>
          <w:ilvl w:val="0"/>
          <w:numId w:val="12"/>
        </w:numPr>
        <w:spacing w:after="0" w:line="240" w:lineRule="auto"/>
        <w:contextualSpacing/>
        <w:rPr>
          <w:rFonts w:asciiTheme="minorHAnsi" w:hAnsiTheme="minorHAnsi"/>
          <w:kern w:val="2"/>
          <w14:ligatures w14:val="standardContextual"/>
        </w:rPr>
      </w:pPr>
      <w:r w:rsidRPr="007307B3">
        <w:rPr>
          <w:rFonts w:asciiTheme="minorHAnsi" w:hAnsiTheme="minorHAnsi"/>
          <w:kern w:val="2"/>
          <w:highlight w:val="green"/>
          <w14:ligatures w14:val="standardContextual"/>
        </w:rPr>
        <w:t>C: Accord and satisfaction (CORRECT)</w:t>
      </w:r>
    </w:p>
    <w:p w14:paraId="48592F54" w14:textId="77777777" w:rsidR="009D0287" w:rsidRPr="007307B3" w:rsidRDefault="009D0287" w:rsidP="00CE2331">
      <w:pPr>
        <w:numPr>
          <w:ilvl w:val="0"/>
          <w:numId w:val="12"/>
        </w:numPr>
        <w:spacing w:after="0" w:line="240" w:lineRule="auto"/>
        <w:contextualSpacing/>
        <w:rPr>
          <w:rFonts w:asciiTheme="minorHAnsi" w:hAnsiTheme="minorHAnsi"/>
          <w:kern w:val="2"/>
          <w14:ligatures w14:val="standardContextual"/>
        </w:rPr>
      </w:pPr>
      <w:r w:rsidRPr="007307B3">
        <w:rPr>
          <w:rFonts w:asciiTheme="minorHAnsi" w:hAnsiTheme="minorHAnsi"/>
          <w:kern w:val="2"/>
          <w14:ligatures w14:val="standardContextual"/>
        </w:rPr>
        <w:t xml:space="preserve">D: </w:t>
      </w:r>
      <w:r w:rsidRPr="007307B3">
        <w:rPr>
          <w:rFonts w:asciiTheme="minorHAnsi" w:hAnsiTheme="minorHAnsi"/>
          <w:i/>
          <w:iCs/>
          <w:kern w:val="2"/>
          <w14:ligatures w14:val="standardContextual"/>
        </w:rPr>
        <w:t>Quantum meruit</w:t>
      </w:r>
    </w:p>
    <w:p w14:paraId="53F6A67C" w14:textId="77777777" w:rsidR="00334EAA" w:rsidRDefault="00334EAA" w:rsidP="00CE2331">
      <w:pPr>
        <w:spacing w:after="0" w:line="240" w:lineRule="auto"/>
        <w:jc w:val="both"/>
        <w:rPr>
          <w:rFonts w:asciiTheme="minorHAnsi" w:hAnsiTheme="minorHAnsi" w:cstheme="minorHAnsi"/>
        </w:rPr>
      </w:pPr>
    </w:p>
    <w:p w14:paraId="385DD563" w14:textId="77777777" w:rsidR="00334EAA" w:rsidRDefault="00334EAA" w:rsidP="00CE2331">
      <w:pPr>
        <w:spacing w:after="0" w:line="240" w:lineRule="auto"/>
        <w:jc w:val="both"/>
        <w:rPr>
          <w:rFonts w:asciiTheme="minorHAnsi" w:hAnsiTheme="minorHAnsi" w:cstheme="minorHAnsi"/>
        </w:rPr>
      </w:pPr>
    </w:p>
    <w:p w14:paraId="51FA94EE" w14:textId="77777777" w:rsidR="009A6C28" w:rsidRDefault="009A6C28" w:rsidP="00CE2331">
      <w:pPr>
        <w:spacing w:after="0" w:line="240" w:lineRule="auto"/>
        <w:jc w:val="both"/>
        <w:rPr>
          <w:rFonts w:asciiTheme="minorHAnsi" w:hAnsiTheme="minorHAnsi" w:cstheme="minorHAnsi"/>
        </w:rPr>
      </w:pPr>
    </w:p>
    <w:p w14:paraId="77610E81" w14:textId="77777777" w:rsidR="009A6C28" w:rsidRDefault="009A6C28" w:rsidP="00CE2331">
      <w:pPr>
        <w:spacing w:after="0" w:line="240" w:lineRule="auto"/>
        <w:jc w:val="both"/>
        <w:rPr>
          <w:rFonts w:asciiTheme="minorHAnsi" w:hAnsiTheme="minorHAnsi" w:cstheme="minorHAnsi"/>
        </w:rPr>
      </w:pPr>
    </w:p>
    <w:p w14:paraId="17077C26" w14:textId="77777777" w:rsidR="009A6C28" w:rsidRDefault="009A6C28" w:rsidP="00CE2331">
      <w:pPr>
        <w:spacing w:after="0" w:line="240" w:lineRule="auto"/>
        <w:jc w:val="both"/>
        <w:rPr>
          <w:rFonts w:asciiTheme="minorHAnsi" w:hAnsiTheme="minorHAnsi" w:cstheme="minorHAnsi"/>
        </w:rPr>
      </w:pPr>
    </w:p>
    <w:p w14:paraId="02D017DA" w14:textId="058B13BD"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4A7E695D" w14:textId="77777777" w:rsidR="00E5604F" w:rsidRPr="00BF2536" w:rsidRDefault="00E5604F" w:rsidP="00CE2331">
      <w:pPr>
        <w:spacing w:after="0" w:line="240" w:lineRule="auto"/>
        <w:rPr>
          <w:rFonts w:asciiTheme="minorHAnsi" w:hAnsiTheme="minorHAnsi"/>
          <w:kern w:val="2"/>
          <w14:ligatures w14:val="standardContextual"/>
        </w:rPr>
      </w:pPr>
      <w:r w:rsidRPr="00BF2536">
        <w:rPr>
          <w:rFonts w:asciiTheme="minorHAnsi" w:hAnsiTheme="minorHAnsi"/>
          <w:kern w:val="2"/>
          <w14:ligatures w14:val="standardContextual"/>
        </w:rPr>
        <w:t>Module ref: 3a Consideration</w:t>
      </w:r>
    </w:p>
    <w:p w14:paraId="188EDE5D" w14:textId="6652FB87" w:rsidR="00E5604F" w:rsidRPr="00BF2536" w:rsidRDefault="009A6C28" w:rsidP="00CE2331">
      <w:pPr>
        <w:spacing w:after="0" w:line="240" w:lineRule="auto"/>
        <w:rPr>
          <w:rFonts w:asciiTheme="minorHAnsi" w:hAnsiTheme="minorHAnsi"/>
          <w:kern w:val="2"/>
          <w14:ligatures w14:val="standardContextual"/>
        </w:rPr>
      </w:pPr>
      <w:r>
        <w:rPr>
          <w:rFonts w:asciiTheme="minorHAnsi" w:hAnsiTheme="minorHAnsi"/>
          <w:kern w:val="2"/>
          <w14:ligatures w14:val="standardContextual"/>
        </w:rPr>
        <w:t xml:space="preserve">1 </w:t>
      </w:r>
      <w:r w:rsidR="00E5604F" w:rsidRPr="00BF2536">
        <w:rPr>
          <w:rFonts w:asciiTheme="minorHAnsi" w:hAnsiTheme="minorHAnsi"/>
          <w:kern w:val="2"/>
          <w14:ligatures w14:val="standardContextual"/>
        </w:rPr>
        <w:t>mark</w:t>
      </w:r>
    </w:p>
    <w:p w14:paraId="3BF55E8B" w14:textId="77777777" w:rsidR="00E5604F" w:rsidRPr="00BF2536" w:rsidRDefault="00E5604F" w:rsidP="00CE2331">
      <w:pPr>
        <w:spacing w:after="0" w:line="240" w:lineRule="auto"/>
        <w:rPr>
          <w:rFonts w:ascii="Calibri" w:eastAsia="Calibri" w:hAnsi="Calibri" w:cs="Calibri"/>
          <w:color w:val="70AD47" w:themeColor="accent6"/>
          <w:kern w:val="2"/>
          <w14:ligatures w14:val="standardContextual"/>
        </w:rPr>
      </w:pPr>
    </w:p>
    <w:p w14:paraId="4F38BC48" w14:textId="77777777" w:rsidR="00E5604F" w:rsidRPr="00BF2536" w:rsidRDefault="00E5604F" w:rsidP="00CE2331">
      <w:pPr>
        <w:spacing w:after="0" w:line="240" w:lineRule="auto"/>
        <w:rPr>
          <w:rFonts w:asciiTheme="minorHAnsi" w:hAnsiTheme="minorHAnsi"/>
          <w:kern w:val="2"/>
          <w14:ligatures w14:val="standardContextual"/>
        </w:rPr>
      </w:pPr>
      <w:r w:rsidRPr="00BF2536">
        <w:rPr>
          <w:rFonts w:asciiTheme="minorHAnsi" w:hAnsiTheme="minorHAnsi"/>
          <w:kern w:val="2"/>
          <w14:ligatures w14:val="standardContextual"/>
        </w:rPr>
        <w:t>The doctrine of promissory estoppel represents an exception to a requirement for contract.</w:t>
      </w:r>
    </w:p>
    <w:p w14:paraId="4E9C026D" w14:textId="77777777" w:rsidR="00E5604F" w:rsidRPr="00BF2536" w:rsidRDefault="00E5604F" w:rsidP="00CE2331">
      <w:pPr>
        <w:spacing w:after="0" w:line="240" w:lineRule="auto"/>
        <w:rPr>
          <w:rFonts w:asciiTheme="minorHAnsi" w:hAnsiTheme="minorHAnsi"/>
          <w:kern w:val="2"/>
          <w14:ligatures w14:val="standardContextual"/>
        </w:rPr>
      </w:pPr>
    </w:p>
    <w:p w14:paraId="5215FB7E" w14:textId="77777777" w:rsidR="00E5604F" w:rsidRPr="00BF2536" w:rsidRDefault="00E5604F" w:rsidP="00CE2331">
      <w:pPr>
        <w:spacing w:after="0" w:line="240" w:lineRule="auto"/>
        <w:rPr>
          <w:rFonts w:asciiTheme="minorHAnsi" w:hAnsiTheme="minorHAnsi"/>
          <w:b/>
          <w:bCs/>
          <w:kern w:val="2"/>
          <w14:ligatures w14:val="standardContextual"/>
        </w:rPr>
      </w:pPr>
      <w:r w:rsidRPr="00BF2536">
        <w:rPr>
          <w:rFonts w:asciiTheme="minorHAnsi" w:hAnsiTheme="minorHAnsi"/>
          <w:b/>
          <w:bCs/>
          <w:kern w:val="2"/>
          <w14:ligatures w14:val="standardContextual"/>
        </w:rPr>
        <w:t>Which ONE of the following is that requirement?</w:t>
      </w:r>
    </w:p>
    <w:p w14:paraId="305E0031" w14:textId="77777777" w:rsidR="00E5604F" w:rsidRPr="00BF2536" w:rsidRDefault="00E5604F" w:rsidP="00CE2331">
      <w:pPr>
        <w:spacing w:after="0" w:line="240" w:lineRule="auto"/>
        <w:rPr>
          <w:rFonts w:asciiTheme="minorHAnsi" w:hAnsiTheme="minorHAnsi"/>
          <w:kern w:val="2"/>
          <w14:ligatures w14:val="standardContextual"/>
        </w:rPr>
      </w:pPr>
    </w:p>
    <w:p w14:paraId="213A3577" w14:textId="77777777" w:rsidR="00E5604F" w:rsidRPr="00BF2536" w:rsidRDefault="00E5604F" w:rsidP="00CE2331">
      <w:pPr>
        <w:numPr>
          <w:ilvl w:val="0"/>
          <w:numId w:val="27"/>
        </w:numPr>
        <w:spacing w:after="0" w:line="240" w:lineRule="auto"/>
        <w:contextualSpacing/>
        <w:rPr>
          <w:rFonts w:asciiTheme="minorHAnsi" w:hAnsiTheme="minorHAnsi"/>
          <w:kern w:val="2"/>
          <w14:ligatures w14:val="standardContextual"/>
        </w:rPr>
      </w:pPr>
      <w:r w:rsidRPr="00BF2536">
        <w:rPr>
          <w:rFonts w:asciiTheme="minorHAnsi" w:hAnsiTheme="minorHAnsi"/>
          <w:kern w:val="2"/>
          <w:highlight w:val="green"/>
          <w14:ligatures w14:val="standardContextual"/>
        </w:rPr>
        <w:t>A: Consideration (CORRECT)</w:t>
      </w:r>
    </w:p>
    <w:p w14:paraId="5121CBA7" w14:textId="77777777" w:rsidR="00E5604F" w:rsidRPr="00BF2536" w:rsidRDefault="00E5604F" w:rsidP="00CE2331">
      <w:pPr>
        <w:numPr>
          <w:ilvl w:val="0"/>
          <w:numId w:val="12"/>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B: Agreement</w:t>
      </w:r>
    </w:p>
    <w:p w14:paraId="188EB311" w14:textId="77777777" w:rsidR="00E5604F" w:rsidRPr="00BF2536" w:rsidRDefault="00E5604F" w:rsidP="00CE2331">
      <w:pPr>
        <w:numPr>
          <w:ilvl w:val="0"/>
          <w:numId w:val="12"/>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C: Intention to create legal relations</w:t>
      </w:r>
    </w:p>
    <w:p w14:paraId="35784E25" w14:textId="77777777" w:rsidR="00E5604F" w:rsidRPr="00BF2536" w:rsidRDefault="00E5604F" w:rsidP="00CE2331">
      <w:pPr>
        <w:numPr>
          <w:ilvl w:val="0"/>
          <w:numId w:val="12"/>
        </w:numPr>
        <w:spacing w:after="0" w:line="240" w:lineRule="auto"/>
        <w:contextualSpacing/>
        <w:rPr>
          <w:rFonts w:asciiTheme="minorHAnsi" w:hAnsiTheme="minorHAnsi"/>
          <w:kern w:val="2"/>
          <w14:ligatures w14:val="standardContextual"/>
        </w:rPr>
      </w:pPr>
      <w:r w:rsidRPr="00BF2536">
        <w:rPr>
          <w:rFonts w:asciiTheme="minorHAnsi" w:hAnsiTheme="minorHAnsi"/>
          <w:kern w:val="2"/>
          <w14:ligatures w14:val="standardContextual"/>
        </w:rPr>
        <w:t>D: Acceptance</w:t>
      </w:r>
    </w:p>
    <w:p w14:paraId="62A4027E" w14:textId="77777777" w:rsidR="009A6C28" w:rsidRDefault="009A6C28">
      <w:pPr>
        <w:spacing w:after="160" w:line="259" w:lineRule="auto"/>
        <w:rPr>
          <w:rFonts w:asciiTheme="minorHAnsi" w:hAnsiTheme="minorHAnsi" w:cstheme="minorHAnsi"/>
        </w:rPr>
      </w:pPr>
      <w:r>
        <w:rPr>
          <w:rFonts w:asciiTheme="minorHAnsi" w:hAnsiTheme="minorHAnsi" w:cstheme="minorHAnsi"/>
        </w:rPr>
        <w:br w:type="page"/>
      </w:r>
    </w:p>
    <w:p w14:paraId="292E09AE" w14:textId="3E1910BD"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24</w:t>
      </w:r>
    </w:p>
    <w:p w14:paraId="2AFA86C3" w14:textId="77777777" w:rsidR="00B55763" w:rsidRPr="00246282" w:rsidRDefault="00B55763" w:rsidP="00CE2331">
      <w:pPr>
        <w:spacing w:after="0" w:line="240" w:lineRule="auto"/>
        <w:rPr>
          <w:rFonts w:asciiTheme="minorHAnsi" w:hAnsiTheme="minorHAnsi"/>
        </w:rPr>
      </w:pPr>
      <w:r w:rsidRPr="00246282">
        <w:rPr>
          <w:rFonts w:asciiTheme="minorHAnsi" w:hAnsiTheme="minorHAnsi"/>
        </w:rPr>
        <w:t>Module Ref: 5b Interpretation of contracts</w:t>
      </w:r>
    </w:p>
    <w:p w14:paraId="6366BFC8" w14:textId="77777777" w:rsidR="00B55763" w:rsidRPr="00246282" w:rsidRDefault="00B55763" w:rsidP="00CE2331">
      <w:pPr>
        <w:spacing w:after="0" w:line="240" w:lineRule="auto"/>
        <w:rPr>
          <w:rFonts w:asciiTheme="minorHAnsi" w:hAnsiTheme="minorHAnsi" w:cstheme="minorHAnsi"/>
        </w:rPr>
      </w:pPr>
      <w:r w:rsidRPr="00246282">
        <w:rPr>
          <w:rFonts w:asciiTheme="minorHAnsi" w:hAnsiTheme="minorHAnsi" w:cstheme="minorHAnsi"/>
        </w:rPr>
        <w:t>1 mark</w:t>
      </w:r>
    </w:p>
    <w:p w14:paraId="77D8423B" w14:textId="77777777" w:rsidR="00B55763" w:rsidRPr="00246282" w:rsidRDefault="00B55763" w:rsidP="00CE2331">
      <w:pPr>
        <w:spacing w:after="0" w:line="240" w:lineRule="auto"/>
        <w:rPr>
          <w:rFonts w:asciiTheme="minorHAnsi" w:hAnsiTheme="minorHAnsi"/>
        </w:rPr>
      </w:pPr>
    </w:p>
    <w:p w14:paraId="3E71C4D3" w14:textId="77777777" w:rsidR="00B55763" w:rsidRPr="00246282" w:rsidRDefault="00B55763" w:rsidP="00CE2331">
      <w:pPr>
        <w:spacing w:after="0" w:line="240" w:lineRule="auto"/>
        <w:rPr>
          <w:rFonts w:asciiTheme="minorHAnsi" w:hAnsiTheme="minorHAnsi"/>
        </w:rPr>
      </w:pPr>
      <w:r w:rsidRPr="00246282">
        <w:rPr>
          <w:rFonts w:asciiTheme="minorHAnsi" w:hAnsiTheme="minorHAnsi"/>
        </w:rPr>
        <w:t xml:space="preserve">Will pre-contract negotiations be </w:t>
      </w:r>
      <w:proofErr w:type="gramStart"/>
      <w:r w:rsidRPr="00246282">
        <w:rPr>
          <w:rFonts w:asciiTheme="minorHAnsi" w:hAnsiTheme="minorHAnsi"/>
        </w:rPr>
        <w:t>taken into account</w:t>
      </w:r>
      <w:proofErr w:type="gramEnd"/>
      <w:r w:rsidRPr="00246282">
        <w:rPr>
          <w:rFonts w:asciiTheme="minorHAnsi" w:hAnsiTheme="minorHAnsi"/>
        </w:rPr>
        <w:t xml:space="preserve"> when interpreting a contract?</w:t>
      </w:r>
    </w:p>
    <w:p w14:paraId="2D98A201" w14:textId="77777777" w:rsidR="00B55763" w:rsidRPr="00246282" w:rsidRDefault="00B55763" w:rsidP="00CE2331">
      <w:pPr>
        <w:spacing w:after="0" w:line="240" w:lineRule="auto"/>
        <w:rPr>
          <w:rFonts w:asciiTheme="minorHAnsi" w:hAnsiTheme="minorHAnsi"/>
        </w:rPr>
      </w:pPr>
    </w:p>
    <w:p w14:paraId="538BC18D" w14:textId="77777777" w:rsidR="00B55763" w:rsidRPr="00246282" w:rsidRDefault="00B55763" w:rsidP="00CE2331">
      <w:pPr>
        <w:spacing w:after="0" w:line="240" w:lineRule="auto"/>
        <w:rPr>
          <w:rFonts w:asciiTheme="minorHAnsi" w:hAnsiTheme="minorHAnsi"/>
          <w:b/>
          <w:bCs/>
        </w:rPr>
      </w:pPr>
      <w:r w:rsidRPr="00246282">
        <w:rPr>
          <w:rFonts w:asciiTheme="minorHAnsi" w:hAnsiTheme="minorHAnsi"/>
          <w:b/>
          <w:bCs/>
        </w:rPr>
        <w:t>They will</w:t>
      </w:r>
    </w:p>
    <w:p w14:paraId="338D191D" w14:textId="77777777" w:rsidR="00B55763" w:rsidRPr="00246282" w:rsidRDefault="00B55763" w:rsidP="00CE2331">
      <w:pPr>
        <w:spacing w:after="0" w:line="240" w:lineRule="auto"/>
        <w:rPr>
          <w:rFonts w:asciiTheme="minorHAnsi" w:hAnsiTheme="minorHAnsi"/>
        </w:rPr>
      </w:pPr>
    </w:p>
    <w:p w14:paraId="47092DAC" w14:textId="77777777" w:rsidR="00B55763" w:rsidRPr="00246282" w:rsidRDefault="00B55763" w:rsidP="00CE2331">
      <w:pPr>
        <w:numPr>
          <w:ilvl w:val="0"/>
          <w:numId w:val="28"/>
        </w:numPr>
        <w:spacing w:after="0" w:line="240" w:lineRule="auto"/>
        <w:contextualSpacing/>
        <w:rPr>
          <w:rFonts w:asciiTheme="minorHAnsi" w:hAnsiTheme="minorHAnsi"/>
        </w:rPr>
      </w:pPr>
      <w:r w:rsidRPr="00246282">
        <w:rPr>
          <w:rFonts w:asciiTheme="minorHAnsi" w:hAnsiTheme="minorHAnsi"/>
        </w:rPr>
        <w:t xml:space="preserve">A: </w:t>
      </w:r>
      <w:proofErr w:type="gramStart"/>
      <w:r w:rsidRPr="00246282">
        <w:rPr>
          <w:rFonts w:asciiTheme="minorHAnsi" w:hAnsiTheme="minorHAnsi"/>
        </w:rPr>
        <w:t>generally</w:t>
      </w:r>
      <w:proofErr w:type="gramEnd"/>
      <w:r w:rsidRPr="00246282">
        <w:rPr>
          <w:rFonts w:asciiTheme="minorHAnsi" w:hAnsiTheme="minorHAnsi"/>
        </w:rPr>
        <w:t xml:space="preserve"> be considered because they help to gain an understanding of the parties’ intentions</w:t>
      </w:r>
    </w:p>
    <w:p w14:paraId="462A0BE8" w14:textId="77777777" w:rsidR="00B55763" w:rsidRPr="00246282" w:rsidRDefault="00B55763" w:rsidP="00CE2331">
      <w:pPr>
        <w:numPr>
          <w:ilvl w:val="0"/>
          <w:numId w:val="28"/>
        </w:numPr>
        <w:spacing w:after="0" w:line="240" w:lineRule="auto"/>
        <w:contextualSpacing/>
        <w:rPr>
          <w:rFonts w:asciiTheme="minorHAnsi" w:hAnsiTheme="minorHAnsi"/>
        </w:rPr>
      </w:pPr>
      <w:r w:rsidRPr="00246282">
        <w:rPr>
          <w:rFonts w:asciiTheme="minorHAnsi" w:hAnsiTheme="minorHAnsi"/>
          <w:highlight w:val="green"/>
        </w:rPr>
        <w:t>B: not generally be considered, because the intention of the parties has been recorded in writing (CORRECT)</w:t>
      </w:r>
    </w:p>
    <w:p w14:paraId="561796C0" w14:textId="77777777" w:rsidR="00B55763" w:rsidRPr="00246282" w:rsidRDefault="00B55763" w:rsidP="00CE2331">
      <w:pPr>
        <w:numPr>
          <w:ilvl w:val="0"/>
          <w:numId w:val="28"/>
        </w:numPr>
        <w:spacing w:after="0" w:line="240" w:lineRule="auto"/>
        <w:contextualSpacing/>
        <w:rPr>
          <w:rFonts w:asciiTheme="minorHAnsi" w:hAnsiTheme="minorHAnsi"/>
        </w:rPr>
      </w:pPr>
      <w:r w:rsidRPr="00246282">
        <w:rPr>
          <w:rFonts w:asciiTheme="minorHAnsi" w:hAnsiTheme="minorHAnsi"/>
        </w:rPr>
        <w:t>C: not generally be considered, because they did not take place within one month prior to the signing of the contract</w:t>
      </w:r>
    </w:p>
    <w:p w14:paraId="61FF2AED" w14:textId="77777777" w:rsidR="00B55763" w:rsidRPr="00246282" w:rsidRDefault="00B55763" w:rsidP="00CE2331">
      <w:pPr>
        <w:numPr>
          <w:ilvl w:val="0"/>
          <w:numId w:val="28"/>
        </w:numPr>
        <w:spacing w:after="0" w:line="240" w:lineRule="auto"/>
        <w:contextualSpacing/>
        <w:rPr>
          <w:rFonts w:asciiTheme="minorHAnsi" w:hAnsiTheme="minorHAnsi"/>
        </w:rPr>
      </w:pPr>
      <w:r w:rsidRPr="00246282">
        <w:rPr>
          <w:rFonts w:asciiTheme="minorHAnsi" w:hAnsiTheme="minorHAnsi"/>
        </w:rPr>
        <w:t xml:space="preserve">D: </w:t>
      </w:r>
      <w:proofErr w:type="gramStart"/>
      <w:r w:rsidRPr="00246282">
        <w:rPr>
          <w:rFonts w:asciiTheme="minorHAnsi" w:hAnsiTheme="minorHAnsi"/>
        </w:rPr>
        <w:t>generally</w:t>
      </w:r>
      <w:proofErr w:type="gramEnd"/>
      <w:r w:rsidRPr="00246282">
        <w:rPr>
          <w:rFonts w:asciiTheme="minorHAnsi" w:hAnsiTheme="minorHAnsi"/>
        </w:rPr>
        <w:t xml:space="preserve"> be considered unless both parties can demonstrate that they took legal advice</w:t>
      </w:r>
    </w:p>
    <w:p w14:paraId="663619E2" w14:textId="490081D3" w:rsidR="00334EAA" w:rsidRDefault="00334EAA" w:rsidP="00CE2331">
      <w:pPr>
        <w:spacing w:after="0" w:line="240" w:lineRule="auto"/>
        <w:rPr>
          <w:rFonts w:asciiTheme="minorHAnsi" w:hAnsiTheme="minorHAnsi" w:cstheme="minorHAnsi"/>
        </w:rPr>
      </w:pPr>
    </w:p>
    <w:p w14:paraId="05FE3A53" w14:textId="77777777" w:rsidR="009A6C28" w:rsidRDefault="009A6C28" w:rsidP="00CE2331">
      <w:pPr>
        <w:spacing w:after="0" w:line="240" w:lineRule="auto"/>
        <w:rPr>
          <w:rFonts w:asciiTheme="minorHAnsi" w:hAnsiTheme="minorHAnsi" w:cstheme="minorHAnsi"/>
        </w:rPr>
      </w:pPr>
    </w:p>
    <w:p w14:paraId="5B8FA005" w14:textId="77777777" w:rsidR="009A6C28" w:rsidRDefault="009A6C28" w:rsidP="00CE2331">
      <w:pPr>
        <w:spacing w:after="0" w:line="240" w:lineRule="auto"/>
        <w:rPr>
          <w:rFonts w:asciiTheme="minorHAnsi" w:hAnsiTheme="minorHAnsi" w:cstheme="minorHAnsi"/>
        </w:rPr>
      </w:pPr>
    </w:p>
    <w:p w14:paraId="2202A5C8" w14:textId="77777777" w:rsidR="009A6C28" w:rsidRDefault="009A6C28" w:rsidP="00CE2331">
      <w:pPr>
        <w:spacing w:after="0" w:line="240" w:lineRule="auto"/>
        <w:rPr>
          <w:rFonts w:asciiTheme="minorHAnsi" w:hAnsiTheme="minorHAnsi" w:cstheme="minorHAnsi"/>
        </w:rPr>
      </w:pPr>
    </w:p>
    <w:p w14:paraId="41356DC1" w14:textId="77777777" w:rsidR="009A6C28" w:rsidRDefault="009A6C28" w:rsidP="00CE2331">
      <w:pPr>
        <w:spacing w:after="0" w:line="240" w:lineRule="auto"/>
        <w:rPr>
          <w:rFonts w:asciiTheme="minorHAnsi" w:hAnsiTheme="minorHAnsi" w:cstheme="minorHAnsi"/>
        </w:rPr>
      </w:pPr>
    </w:p>
    <w:p w14:paraId="46540C4E" w14:textId="45BCB660"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25</w:t>
      </w:r>
    </w:p>
    <w:p w14:paraId="4C47B56F" w14:textId="619D52A6" w:rsidR="00E65B2E" w:rsidRPr="009A6C28" w:rsidRDefault="00E65B2E" w:rsidP="00CE2331">
      <w:pPr>
        <w:spacing w:after="0" w:line="240" w:lineRule="auto"/>
        <w:contextualSpacing/>
        <w:rPr>
          <w:rFonts w:ascii="Calibri" w:eastAsia="Calibri" w:hAnsi="Calibri" w:cs="Calibri"/>
          <w:kern w:val="2"/>
          <w14:ligatures w14:val="standardContextual"/>
        </w:rPr>
      </w:pPr>
      <w:r w:rsidRPr="00805927">
        <w:rPr>
          <w:rFonts w:asciiTheme="minorHAnsi" w:hAnsiTheme="minorHAnsi"/>
          <w:kern w:val="2"/>
          <w14:ligatures w14:val="standardContextual"/>
        </w:rPr>
        <w:t xml:space="preserve">Module ref: 8c </w:t>
      </w:r>
      <w:r w:rsidRPr="00805927">
        <w:rPr>
          <w:rFonts w:ascii="Calibri" w:eastAsia="Calibri" w:hAnsi="Calibri" w:cs="Calibri"/>
          <w:color w:val="000000" w:themeColor="text1"/>
          <w:kern w:val="2"/>
          <w14:ligatures w14:val="standardContextual"/>
        </w:rPr>
        <w:t>Equitable remedies</w:t>
      </w:r>
    </w:p>
    <w:p w14:paraId="76083571" w14:textId="77777777" w:rsidR="00E65B2E" w:rsidRPr="00805927" w:rsidRDefault="00E65B2E" w:rsidP="00CE2331">
      <w:pPr>
        <w:spacing w:after="0" w:line="240" w:lineRule="auto"/>
        <w:rPr>
          <w:rFonts w:asciiTheme="minorHAnsi" w:hAnsiTheme="minorHAnsi"/>
          <w:kern w:val="2"/>
          <w14:ligatures w14:val="standardContextual"/>
        </w:rPr>
      </w:pPr>
      <w:r w:rsidRPr="00805927">
        <w:rPr>
          <w:rFonts w:asciiTheme="minorHAnsi" w:hAnsiTheme="minorHAnsi"/>
          <w:kern w:val="2"/>
          <w14:ligatures w14:val="standardContextual"/>
        </w:rPr>
        <w:t>1 mark</w:t>
      </w:r>
    </w:p>
    <w:p w14:paraId="33F73340" w14:textId="77777777" w:rsidR="00E65B2E" w:rsidRPr="00805927" w:rsidRDefault="00E65B2E" w:rsidP="00CE2331">
      <w:pPr>
        <w:spacing w:after="0" w:line="240" w:lineRule="auto"/>
        <w:rPr>
          <w:rFonts w:asciiTheme="minorHAnsi" w:hAnsiTheme="minorHAnsi"/>
          <w:kern w:val="2"/>
          <w14:ligatures w14:val="standardContextual"/>
        </w:rPr>
      </w:pPr>
    </w:p>
    <w:p w14:paraId="2D75FA30" w14:textId="77777777" w:rsidR="00E65B2E" w:rsidRPr="00805927" w:rsidRDefault="00E65B2E" w:rsidP="00CE2331">
      <w:pPr>
        <w:spacing w:after="0" w:line="240" w:lineRule="auto"/>
        <w:rPr>
          <w:rFonts w:asciiTheme="minorHAnsi" w:hAnsiTheme="minorHAnsi"/>
          <w:kern w:val="2"/>
          <w14:ligatures w14:val="standardContextual"/>
        </w:rPr>
      </w:pPr>
      <w:r w:rsidRPr="00805927">
        <w:rPr>
          <w:rFonts w:asciiTheme="minorHAnsi" w:hAnsiTheme="minorHAnsi"/>
          <w:kern w:val="2"/>
          <w14:ligatures w14:val="standardContextual"/>
        </w:rPr>
        <w:t>Which ONE of the following must be satisfied before a court will order specific performance?</w:t>
      </w:r>
    </w:p>
    <w:p w14:paraId="220BD869" w14:textId="77777777" w:rsidR="00E65B2E" w:rsidRPr="00805927" w:rsidRDefault="00E65B2E" w:rsidP="00CE2331">
      <w:pPr>
        <w:spacing w:after="0" w:line="240" w:lineRule="auto"/>
        <w:rPr>
          <w:rFonts w:asciiTheme="minorHAnsi" w:hAnsiTheme="minorHAnsi"/>
          <w:kern w:val="2"/>
          <w14:ligatures w14:val="standardContextual"/>
        </w:rPr>
      </w:pPr>
    </w:p>
    <w:p w14:paraId="3B79E6DF" w14:textId="77777777" w:rsidR="00E65B2E" w:rsidRPr="00805927" w:rsidRDefault="00E65B2E" w:rsidP="00CE2331">
      <w:pPr>
        <w:numPr>
          <w:ilvl w:val="0"/>
          <w:numId w:val="27"/>
        </w:numPr>
        <w:spacing w:after="0" w:line="240" w:lineRule="auto"/>
        <w:contextualSpacing/>
        <w:rPr>
          <w:rFonts w:asciiTheme="minorHAnsi" w:hAnsiTheme="minorHAnsi"/>
          <w:kern w:val="2"/>
          <w14:ligatures w14:val="standardContextual"/>
        </w:rPr>
      </w:pPr>
      <w:r w:rsidRPr="00805927">
        <w:rPr>
          <w:rFonts w:asciiTheme="minorHAnsi" w:hAnsiTheme="minorHAnsi"/>
          <w:kern w:val="2"/>
          <w:highlight w:val="green"/>
          <w14:ligatures w14:val="standardContextual"/>
        </w:rPr>
        <w:t>A: Damages must not be an adequate remedy (CORRECT)</w:t>
      </w:r>
    </w:p>
    <w:p w14:paraId="4E9AD1BA" w14:textId="77777777" w:rsidR="00E65B2E" w:rsidRPr="00805927" w:rsidRDefault="00E65B2E" w:rsidP="00CE2331">
      <w:pPr>
        <w:numPr>
          <w:ilvl w:val="0"/>
          <w:numId w:val="12"/>
        </w:numPr>
        <w:spacing w:after="0" w:line="240" w:lineRule="auto"/>
        <w:contextualSpacing/>
        <w:rPr>
          <w:rFonts w:asciiTheme="minorHAnsi" w:hAnsiTheme="minorHAnsi"/>
          <w:kern w:val="2"/>
          <w14:ligatures w14:val="standardContextual"/>
        </w:rPr>
      </w:pPr>
      <w:r w:rsidRPr="00805927">
        <w:rPr>
          <w:rFonts w:asciiTheme="minorHAnsi" w:hAnsiTheme="minorHAnsi"/>
          <w:kern w:val="2"/>
          <w14:ligatures w14:val="standardContextual"/>
        </w:rPr>
        <w:t>B: The contract must be for personal services</w:t>
      </w:r>
    </w:p>
    <w:p w14:paraId="246CA8CF" w14:textId="77777777" w:rsidR="00E65B2E" w:rsidRPr="00805927" w:rsidRDefault="00E65B2E" w:rsidP="00CE2331">
      <w:pPr>
        <w:numPr>
          <w:ilvl w:val="0"/>
          <w:numId w:val="12"/>
        </w:numPr>
        <w:spacing w:after="0" w:line="240" w:lineRule="auto"/>
        <w:contextualSpacing/>
        <w:rPr>
          <w:rFonts w:asciiTheme="minorHAnsi" w:hAnsiTheme="minorHAnsi"/>
          <w:kern w:val="2"/>
          <w14:ligatures w14:val="standardContextual"/>
        </w:rPr>
      </w:pPr>
      <w:r w:rsidRPr="00805927">
        <w:rPr>
          <w:rFonts w:asciiTheme="minorHAnsi" w:hAnsiTheme="minorHAnsi"/>
          <w:kern w:val="2"/>
          <w14:ligatures w14:val="standardContextual"/>
        </w:rPr>
        <w:t>C: The claimant must request specific performance as of right</w:t>
      </w:r>
    </w:p>
    <w:p w14:paraId="7794D7AD" w14:textId="77777777" w:rsidR="00E65B2E" w:rsidRPr="00805927" w:rsidRDefault="00E65B2E" w:rsidP="00CE2331">
      <w:pPr>
        <w:numPr>
          <w:ilvl w:val="0"/>
          <w:numId w:val="12"/>
        </w:numPr>
        <w:spacing w:after="0" w:line="240" w:lineRule="auto"/>
        <w:contextualSpacing/>
        <w:rPr>
          <w:rFonts w:asciiTheme="minorHAnsi" w:hAnsiTheme="minorHAnsi"/>
          <w:kern w:val="2"/>
          <w14:ligatures w14:val="standardContextual"/>
        </w:rPr>
      </w:pPr>
      <w:r w:rsidRPr="00805927">
        <w:rPr>
          <w:rFonts w:asciiTheme="minorHAnsi" w:hAnsiTheme="minorHAnsi"/>
          <w:kern w:val="2"/>
          <w14:ligatures w14:val="standardContextual"/>
        </w:rPr>
        <w:t>D: The order must not be available to the other party</w:t>
      </w:r>
    </w:p>
    <w:p w14:paraId="2168E487" w14:textId="77777777" w:rsidR="00334EAA" w:rsidRDefault="00334EAA" w:rsidP="00CE2331">
      <w:pPr>
        <w:spacing w:after="0" w:line="240" w:lineRule="auto"/>
        <w:jc w:val="both"/>
        <w:rPr>
          <w:rFonts w:asciiTheme="minorHAnsi" w:hAnsiTheme="minorHAnsi" w:cstheme="minorHAnsi"/>
        </w:rPr>
      </w:pPr>
    </w:p>
    <w:p w14:paraId="5013E0DD" w14:textId="77777777" w:rsidR="00334EAA" w:rsidRDefault="00334EAA" w:rsidP="00CE2331">
      <w:pPr>
        <w:spacing w:after="0" w:line="240" w:lineRule="auto"/>
        <w:jc w:val="both"/>
        <w:rPr>
          <w:rFonts w:asciiTheme="minorHAnsi" w:hAnsiTheme="minorHAnsi" w:cstheme="minorHAnsi"/>
        </w:rPr>
      </w:pPr>
    </w:p>
    <w:p w14:paraId="0BD3083C" w14:textId="77777777" w:rsidR="009A6C28" w:rsidRDefault="009A6C28" w:rsidP="00CE2331">
      <w:pPr>
        <w:spacing w:after="0" w:line="240" w:lineRule="auto"/>
        <w:jc w:val="both"/>
        <w:rPr>
          <w:rFonts w:asciiTheme="minorHAnsi" w:hAnsiTheme="minorHAnsi" w:cstheme="minorHAnsi"/>
        </w:rPr>
      </w:pPr>
    </w:p>
    <w:p w14:paraId="66887D0B" w14:textId="77777777" w:rsidR="009A6C28" w:rsidRDefault="009A6C28" w:rsidP="00CE2331">
      <w:pPr>
        <w:spacing w:after="0" w:line="240" w:lineRule="auto"/>
        <w:jc w:val="both"/>
        <w:rPr>
          <w:rFonts w:asciiTheme="minorHAnsi" w:hAnsiTheme="minorHAnsi" w:cstheme="minorHAnsi"/>
        </w:rPr>
      </w:pPr>
    </w:p>
    <w:p w14:paraId="383F5F72" w14:textId="77777777" w:rsidR="009A6C28" w:rsidRDefault="009A6C28" w:rsidP="00CE2331">
      <w:pPr>
        <w:spacing w:after="0" w:line="240" w:lineRule="auto"/>
        <w:jc w:val="both"/>
        <w:rPr>
          <w:rFonts w:asciiTheme="minorHAnsi" w:hAnsiTheme="minorHAnsi" w:cstheme="minorHAnsi"/>
        </w:rPr>
      </w:pPr>
    </w:p>
    <w:p w14:paraId="25A6659D" w14:textId="73AD6247"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514F5FA7" w14:textId="77777777" w:rsidR="008236DB" w:rsidRPr="00693B10" w:rsidRDefault="008236DB" w:rsidP="00CE233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Module ref: 4b Capacity</w:t>
      </w:r>
    </w:p>
    <w:p w14:paraId="6C011C95" w14:textId="77777777" w:rsidR="008236DB" w:rsidRPr="00693B10" w:rsidRDefault="008236DB" w:rsidP="00CE233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1 mark</w:t>
      </w:r>
    </w:p>
    <w:p w14:paraId="01B266DC" w14:textId="77777777" w:rsidR="008236DB" w:rsidRPr="00693B10" w:rsidRDefault="008236DB" w:rsidP="00CE2331">
      <w:pPr>
        <w:spacing w:after="0" w:line="240" w:lineRule="auto"/>
        <w:rPr>
          <w:rFonts w:asciiTheme="minorHAnsi" w:hAnsiTheme="minorHAnsi"/>
          <w:kern w:val="2"/>
          <w14:ligatures w14:val="standardContextual"/>
        </w:rPr>
      </w:pPr>
    </w:p>
    <w:p w14:paraId="3420BA99" w14:textId="77777777" w:rsidR="008236DB" w:rsidRPr="00693B10" w:rsidRDefault="008236DB" w:rsidP="00CE2331">
      <w:pPr>
        <w:spacing w:after="0" w:line="240" w:lineRule="auto"/>
        <w:rPr>
          <w:rFonts w:asciiTheme="minorHAnsi" w:hAnsiTheme="minorHAnsi"/>
          <w:kern w:val="2"/>
          <w14:ligatures w14:val="standardContextual"/>
        </w:rPr>
      </w:pPr>
      <w:r w:rsidRPr="00693B10">
        <w:rPr>
          <w:rFonts w:asciiTheme="minorHAnsi" w:hAnsiTheme="minorHAnsi"/>
          <w:kern w:val="2"/>
          <w14:ligatures w14:val="standardContextual"/>
        </w:rPr>
        <w:t>In which ONE of the following situations will mental impairment negate a contract?</w:t>
      </w:r>
    </w:p>
    <w:p w14:paraId="66A34DA8" w14:textId="77777777" w:rsidR="008236DB" w:rsidRPr="00693B10" w:rsidRDefault="008236DB" w:rsidP="00CE2331">
      <w:pPr>
        <w:spacing w:after="0" w:line="240" w:lineRule="auto"/>
        <w:rPr>
          <w:rFonts w:asciiTheme="minorHAnsi" w:hAnsiTheme="minorHAnsi"/>
          <w:kern w:val="2"/>
          <w14:ligatures w14:val="standardContextual"/>
        </w:rPr>
      </w:pPr>
    </w:p>
    <w:p w14:paraId="21E72137" w14:textId="77777777" w:rsidR="008236DB" w:rsidRPr="00693B10" w:rsidRDefault="008236DB" w:rsidP="00CE2331">
      <w:pPr>
        <w:spacing w:after="0" w:line="240" w:lineRule="auto"/>
        <w:rPr>
          <w:rFonts w:asciiTheme="minorHAnsi" w:hAnsiTheme="minorHAnsi"/>
          <w:b/>
          <w:bCs/>
          <w:kern w:val="2"/>
          <w14:ligatures w14:val="standardContextual"/>
        </w:rPr>
      </w:pPr>
      <w:r w:rsidRPr="00693B10">
        <w:rPr>
          <w:rFonts w:asciiTheme="minorHAnsi" w:hAnsiTheme="minorHAnsi"/>
          <w:b/>
          <w:bCs/>
          <w:kern w:val="2"/>
          <w14:ligatures w14:val="standardContextual"/>
        </w:rPr>
        <w:t xml:space="preserve">There will be no contract if the relevant party lacked capacity when the contract was </w:t>
      </w:r>
    </w:p>
    <w:p w14:paraId="3AF20622" w14:textId="77777777" w:rsidR="008236DB" w:rsidRPr="00693B10" w:rsidRDefault="008236DB" w:rsidP="00CE2331">
      <w:pPr>
        <w:spacing w:after="0" w:line="240" w:lineRule="auto"/>
        <w:rPr>
          <w:rFonts w:asciiTheme="minorHAnsi" w:hAnsiTheme="minorHAnsi"/>
          <w:kern w:val="2"/>
          <w14:ligatures w14:val="standardContextual"/>
        </w:rPr>
      </w:pPr>
    </w:p>
    <w:p w14:paraId="71E2274E" w14:textId="77777777" w:rsidR="008236DB" w:rsidRPr="00693B10" w:rsidRDefault="008236DB" w:rsidP="00CE2331">
      <w:pPr>
        <w:numPr>
          <w:ilvl w:val="0"/>
          <w:numId w:val="27"/>
        </w:numPr>
        <w:spacing w:after="0" w:line="240" w:lineRule="auto"/>
        <w:contextualSpacing/>
        <w:rPr>
          <w:rFonts w:asciiTheme="minorHAnsi" w:hAnsiTheme="minorHAnsi"/>
          <w:kern w:val="2"/>
          <w14:ligatures w14:val="standardContextual"/>
        </w:rPr>
      </w:pPr>
      <w:r w:rsidRPr="00693B10">
        <w:rPr>
          <w:rFonts w:asciiTheme="minorHAnsi" w:hAnsiTheme="minorHAnsi"/>
          <w:kern w:val="2"/>
          <w:highlight w:val="green"/>
          <w14:ligatures w14:val="standardContextual"/>
        </w:rPr>
        <w:t>A: made and the other party knew of this mental impairment (CORRECT)</w:t>
      </w:r>
    </w:p>
    <w:p w14:paraId="0C0ADD31" w14:textId="77777777" w:rsidR="008236DB" w:rsidRPr="00693B10" w:rsidRDefault="008236DB" w:rsidP="00CE2331">
      <w:pPr>
        <w:numPr>
          <w:ilvl w:val="0"/>
          <w:numId w:val="12"/>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B: made and the other party did not know of this mental impairment</w:t>
      </w:r>
    </w:p>
    <w:p w14:paraId="17D44C0A" w14:textId="77777777" w:rsidR="008236DB" w:rsidRPr="00693B10" w:rsidRDefault="008236DB" w:rsidP="00CE2331">
      <w:pPr>
        <w:numPr>
          <w:ilvl w:val="0"/>
          <w:numId w:val="12"/>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C: performed and the other party knew of this mental impairment</w:t>
      </w:r>
    </w:p>
    <w:p w14:paraId="4675C7B1" w14:textId="77777777" w:rsidR="008236DB" w:rsidRPr="00693B10" w:rsidRDefault="008236DB" w:rsidP="00CE2331">
      <w:pPr>
        <w:numPr>
          <w:ilvl w:val="0"/>
          <w:numId w:val="12"/>
        </w:numPr>
        <w:spacing w:after="0" w:line="240" w:lineRule="auto"/>
        <w:contextualSpacing/>
        <w:rPr>
          <w:rFonts w:asciiTheme="minorHAnsi" w:hAnsiTheme="minorHAnsi"/>
          <w:kern w:val="2"/>
          <w14:ligatures w14:val="standardContextual"/>
        </w:rPr>
      </w:pPr>
      <w:r w:rsidRPr="00693B10">
        <w:rPr>
          <w:rFonts w:asciiTheme="minorHAnsi" w:hAnsiTheme="minorHAnsi"/>
          <w:kern w:val="2"/>
          <w14:ligatures w14:val="standardContextual"/>
        </w:rPr>
        <w:t>D: performed and the other party did not know of this mental impairment</w:t>
      </w:r>
    </w:p>
    <w:p w14:paraId="7218AB61" w14:textId="77777777" w:rsidR="009A6C28" w:rsidRDefault="009A6C28">
      <w:pPr>
        <w:spacing w:after="160" w:line="259" w:lineRule="auto"/>
        <w:rPr>
          <w:rFonts w:asciiTheme="minorHAnsi" w:hAnsiTheme="minorHAnsi" w:cstheme="minorHAnsi"/>
        </w:rPr>
      </w:pPr>
      <w:r>
        <w:rPr>
          <w:rFonts w:asciiTheme="minorHAnsi" w:hAnsiTheme="minorHAnsi" w:cstheme="minorHAnsi"/>
        </w:rPr>
        <w:br w:type="page"/>
      </w:r>
    </w:p>
    <w:p w14:paraId="7B4E58CB" w14:textId="390AE5A5"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27</w:t>
      </w:r>
    </w:p>
    <w:p w14:paraId="6419205A" w14:textId="77777777" w:rsidR="008740F9" w:rsidRPr="00151365" w:rsidRDefault="008740F9" w:rsidP="00CE233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Module ref: 1d Illegality and public policy</w:t>
      </w:r>
    </w:p>
    <w:p w14:paraId="654BA3D7" w14:textId="77777777" w:rsidR="008740F9" w:rsidRPr="00151365" w:rsidRDefault="008740F9" w:rsidP="00CE233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1 mark</w:t>
      </w:r>
    </w:p>
    <w:p w14:paraId="21D94DD1" w14:textId="77777777" w:rsidR="008740F9" w:rsidRPr="00151365" w:rsidRDefault="008740F9" w:rsidP="00CE2331">
      <w:pPr>
        <w:spacing w:after="0" w:line="240" w:lineRule="auto"/>
        <w:rPr>
          <w:rFonts w:asciiTheme="minorHAnsi" w:hAnsiTheme="minorHAnsi"/>
          <w:kern w:val="2"/>
          <w14:ligatures w14:val="standardContextual"/>
        </w:rPr>
      </w:pPr>
    </w:p>
    <w:p w14:paraId="288B152E" w14:textId="77777777" w:rsidR="008740F9" w:rsidRPr="00151365" w:rsidRDefault="008740F9" w:rsidP="00CE2331">
      <w:pPr>
        <w:spacing w:after="0" w:line="240" w:lineRule="auto"/>
        <w:rPr>
          <w:rFonts w:asciiTheme="minorHAnsi" w:hAnsiTheme="minorHAnsi"/>
          <w:kern w:val="2"/>
          <w14:ligatures w14:val="standardContextual"/>
        </w:rPr>
      </w:pPr>
      <w:r w:rsidRPr="00151365">
        <w:rPr>
          <w:rFonts w:asciiTheme="minorHAnsi" w:hAnsiTheme="minorHAnsi"/>
          <w:kern w:val="2"/>
          <w14:ligatures w14:val="standardContextual"/>
        </w:rPr>
        <w:t>Which ONE of the following statements correctly explains the ‘Blue Pencil Test’ used when a court considers severing an illegal term?</w:t>
      </w:r>
    </w:p>
    <w:p w14:paraId="7AB85FC6" w14:textId="77777777" w:rsidR="008740F9" w:rsidRPr="00151365" w:rsidRDefault="008740F9" w:rsidP="00CE2331">
      <w:pPr>
        <w:spacing w:after="0" w:line="240" w:lineRule="auto"/>
        <w:rPr>
          <w:rFonts w:asciiTheme="minorHAnsi" w:hAnsiTheme="minorHAnsi"/>
          <w:kern w:val="2"/>
          <w14:ligatures w14:val="standardContextual"/>
        </w:rPr>
      </w:pPr>
    </w:p>
    <w:p w14:paraId="0E3F1583" w14:textId="77777777" w:rsidR="008740F9" w:rsidRPr="00151365" w:rsidRDefault="008740F9" w:rsidP="00CE2331">
      <w:pPr>
        <w:spacing w:after="0" w:line="240" w:lineRule="auto"/>
        <w:rPr>
          <w:rFonts w:asciiTheme="minorHAnsi" w:hAnsiTheme="minorHAnsi"/>
          <w:b/>
          <w:bCs/>
          <w:kern w:val="2"/>
          <w14:ligatures w14:val="standardContextual"/>
        </w:rPr>
      </w:pPr>
      <w:r w:rsidRPr="00151365">
        <w:rPr>
          <w:rFonts w:asciiTheme="minorHAnsi" w:hAnsiTheme="minorHAnsi"/>
          <w:b/>
          <w:bCs/>
          <w:kern w:val="2"/>
          <w14:ligatures w14:val="standardContextual"/>
        </w:rPr>
        <w:t>The term can be severed only if the contract</w:t>
      </w:r>
    </w:p>
    <w:p w14:paraId="2528E954" w14:textId="77777777" w:rsidR="008740F9" w:rsidRPr="00151365" w:rsidRDefault="008740F9" w:rsidP="00CE2331">
      <w:pPr>
        <w:spacing w:after="0" w:line="240" w:lineRule="auto"/>
        <w:rPr>
          <w:rFonts w:asciiTheme="minorHAnsi" w:hAnsiTheme="minorHAnsi"/>
          <w:kern w:val="2"/>
          <w14:ligatures w14:val="standardContextual"/>
        </w:rPr>
      </w:pPr>
    </w:p>
    <w:p w14:paraId="2D8C11D6" w14:textId="77777777" w:rsidR="008740F9" w:rsidRPr="00151365" w:rsidRDefault="008740F9" w:rsidP="00CE2331">
      <w:pPr>
        <w:numPr>
          <w:ilvl w:val="0"/>
          <w:numId w:val="2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A: no longer means the same after the court changes, adds or rearranges words</w:t>
      </w:r>
    </w:p>
    <w:p w14:paraId="7194FBCE" w14:textId="77777777" w:rsidR="008740F9" w:rsidRPr="00151365" w:rsidRDefault="008740F9" w:rsidP="00CE2331">
      <w:pPr>
        <w:numPr>
          <w:ilvl w:val="0"/>
          <w:numId w:val="29"/>
        </w:numPr>
        <w:spacing w:after="0" w:line="240" w:lineRule="auto"/>
        <w:contextualSpacing/>
        <w:rPr>
          <w:rFonts w:asciiTheme="minorHAnsi" w:hAnsiTheme="minorHAnsi"/>
          <w:kern w:val="2"/>
          <w14:ligatures w14:val="standardContextual"/>
        </w:rPr>
      </w:pPr>
      <w:r w:rsidRPr="00151365">
        <w:rPr>
          <w:rFonts w:asciiTheme="minorHAnsi" w:hAnsiTheme="minorHAnsi"/>
          <w:kern w:val="2"/>
          <w:highlight w:val="green"/>
          <w14:ligatures w14:val="standardContextual"/>
        </w:rPr>
        <w:t>B: still means the same with the term removed (CORRECT)</w:t>
      </w:r>
    </w:p>
    <w:p w14:paraId="7B8D0F75" w14:textId="77777777" w:rsidR="008740F9" w:rsidRPr="00151365" w:rsidRDefault="008740F9" w:rsidP="00CE2331">
      <w:pPr>
        <w:numPr>
          <w:ilvl w:val="0"/>
          <w:numId w:val="2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C: no longer means the same with the term removed</w:t>
      </w:r>
    </w:p>
    <w:p w14:paraId="6D9704FF" w14:textId="77777777" w:rsidR="008740F9" w:rsidRPr="00151365" w:rsidRDefault="008740F9" w:rsidP="00CE2331">
      <w:pPr>
        <w:numPr>
          <w:ilvl w:val="0"/>
          <w:numId w:val="29"/>
        </w:numPr>
        <w:spacing w:after="0" w:line="240" w:lineRule="auto"/>
        <w:contextualSpacing/>
        <w:rPr>
          <w:rFonts w:asciiTheme="minorHAnsi" w:hAnsiTheme="minorHAnsi"/>
          <w:kern w:val="2"/>
          <w14:ligatures w14:val="standardContextual"/>
        </w:rPr>
      </w:pPr>
      <w:r w:rsidRPr="00151365">
        <w:rPr>
          <w:rFonts w:asciiTheme="minorHAnsi" w:hAnsiTheme="minorHAnsi"/>
          <w:kern w:val="2"/>
          <w14:ligatures w14:val="standardContextual"/>
        </w:rPr>
        <w:t>D: still means the same after the court changes, adds or rearranges words</w:t>
      </w:r>
    </w:p>
    <w:p w14:paraId="07B16F1E" w14:textId="623B0E12" w:rsidR="00334EAA" w:rsidRDefault="00334EAA" w:rsidP="00CE2331">
      <w:pPr>
        <w:spacing w:after="0" w:line="240" w:lineRule="auto"/>
        <w:rPr>
          <w:rFonts w:asciiTheme="minorHAnsi" w:hAnsiTheme="minorHAnsi" w:cstheme="minorHAnsi"/>
        </w:rPr>
      </w:pPr>
    </w:p>
    <w:p w14:paraId="6E05E953" w14:textId="77777777" w:rsidR="00474D5C" w:rsidRDefault="00474D5C" w:rsidP="00CE2331">
      <w:pPr>
        <w:spacing w:after="0" w:line="240" w:lineRule="auto"/>
        <w:rPr>
          <w:rFonts w:asciiTheme="minorHAnsi" w:hAnsiTheme="minorHAnsi" w:cstheme="minorHAnsi"/>
        </w:rPr>
      </w:pPr>
    </w:p>
    <w:p w14:paraId="197A9CB4" w14:textId="77777777" w:rsidR="00474D5C" w:rsidRDefault="00474D5C" w:rsidP="00CE2331">
      <w:pPr>
        <w:spacing w:after="0" w:line="240" w:lineRule="auto"/>
        <w:rPr>
          <w:rFonts w:asciiTheme="minorHAnsi" w:hAnsiTheme="minorHAnsi" w:cstheme="minorHAnsi"/>
        </w:rPr>
      </w:pPr>
    </w:p>
    <w:p w14:paraId="4F67C3FA" w14:textId="77777777" w:rsidR="00474D5C" w:rsidRDefault="00474D5C" w:rsidP="00CE2331">
      <w:pPr>
        <w:spacing w:after="0" w:line="240" w:lineRule="auto"/>
        <w:rPr>
          <w:rFonts w:asciiTheme="minorHAnsi" w:hAnsiTheme="minorHAnsi" w:cstheme="minorHAnsi"/>
        </w:rPr>
      </w:pPr>
    </w:p>
    <w:p w14:paraId="572F0F60" w14:textId="683AA896"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28</w:t>
      </w:r>
    </w:p>
    <w:p w14:paraId="6D8D0C6A" w14:textId="2565258B" w:rsidR="002D6074" w:rsidRPr="00474D5C" w:rsidRDefault="002D6074" w:rsidP="00474D5C">
      <w:pPr>
        <w:widowControl w:val="0"/>
        <w:spacing w:after="0" w:line="240" w:lineRule="auto"/>
        <w:contextualSpacing/>
        <w:rPr>
          <w:rFonts w:ascii="Calibri" w:eastAsia="Calibri" w:hAnsi="Calibri" w:cs="Calibri"/>
          <w:kern w:val="2"/>
          <w14:ligatures w14:val="standardContextual"/>
        </w:rPr>
      </w:pPr>
      <w:r w:rsidRPr="00633FEC">
        <w:rPr>
          <w:rFonts w:asciiTheme="minorHAnsi" w:hAnsiTheme="minorHAnsi"/>
          <w:kern w:val="2"/>
          <w14:ligatures w14:val="standardContextual"/>
        </w:rPr>
        <w:t xml:space="preserve">Module ref: 5d </w:t>
      </w:r>
      <w:r w:rsidRPr="00633FEC">
        <w:rPr>
          <w:rFonts w:ascii="Calibri" w:eastAsia="Calibri" w:hAnsi="Calibri" w:cs="Calibri"/>
          <w:color w:val="000000" w:themeColor="text1"/>
          <w:kern w:val="2"/>
          <w14:ligatures w14:val="standardContextual"/>
        </w:rPr>
        <w:t>Implied terms at common law and under statute</w:t>
      </w:r>
    </w:p>
    <w:p w14:paraId="57223053" w14:textId="77777777" w:rsidR="002D6074" w:rsidRPr="00633FEC" w:rsidRDefault="002D6074" w:rsidP="00CE2331">
      <w:pPr>
        <w:spacing w:after="0" w:line="240" w:lineRule="auto"/>
        <w:rPr>
          <w:rFonts w:asciiTheme="minorHAnsi" w:hAnsiTheme="minorHAnsi"/>
          <w:kern w:val="2"/>
          <w14:ligatures w14:val="standardContextual"/>
        </w:rPr>
      </w:pPr>
      <w:r w:rsidRPr="00633FEC">
        <w:rPr>
          <w:rFonts w:asciiTheme="minorHAnsi" w:hAnsiTheme="minorHAnsi"/>
          <w:kern w:val="2"/>
          <w14:ligatures w14:val="standardContextual"/>
        </w:rPr>
        <w:t>1 mark</w:t>
      </w:r>
    </w:p>
    <w:p w14:paraId="55A4B6B2" w14:textId="77777777" w:rsidR="002D6074" w:rsidRPr="00633FEC" w:rsidRDefault="002D6074" w:rsidP="00CE2331">
      <w:pPr>
        <w:spacing w:after="0" w:line="240" w:lineRule="auto"/>
        <w:rPr>
          <w:rFonts w:asciiTheme="minorHAnsi" w:hAnsiTheme="minorHAnsi"/>
          <w:kern w:val="2"/>
          <w14:ligatures w14:val="standardContextual"/>
        </w:rPr>
      </w:pPr>
    </w:p>
    <w:p w14:paraId="2B019CA3" w14:textId="77777777" w:rsidR="002D6074" w:rsidRPr="00633FEC" w:rsidRDefault="002D6074" w:rsidP="00CE2331">
      <w:pPr>
        <w:spacing w:after="0" w:line="240" w:lineRule="auto"/>
        <w:rPr>
          <w:rFonts w:asciiTheme="minorHAnsi" w:hAnsiTheme="minorHAnsi"/>
          <w:kern w:val="2"/>
          <w14:ligatures w14:val="standardContextual"/>
        </w:rPr>
      </w:pPr>
      <w:r w:rsidRPr="00633FEC">
        <w:rPr>
          <w:rFonts w:asciiTheme="minorHAnsi" w:hAnsiTheme="minorHAnsi"/>
          <w:kern w:val="2"/>
          <w14:ligatures w14:val="standardContextual"/>
        </w:rPr>
        <w:t>What will be the effect of a decision by the Supreme Court to imply a term by law into an employment contract?</w:t>
      </w:r>
    </w:p>
    <w:p w14:paraId="77E2E81C" w14:textId="77777777" w:rsidR="002D6074" w:rsidRDefault="002D6074" w:rsidP="00CE2331">
      <w:pPr>
        <w:spacing w:after="0" w:line="240" w:lineRule="auto"/>
        <w:rPr>
          <w:rFonts w:asciiTheme="minorHAnsi" w:hAnsiTheme="minorHAnsi"/>
          <w:kern w:val="2"/>
          <w14:ligatures w14:val="standardContextual"/>
        </w:rPr>
      </w:pPr>
    </w:p>
    <w:p w14:paraId="56EF84A3" w14:textId="77777777" w:rsidR="002D6074" w:rsidRPr="00B72B9D" w:rsidRDefault="002D6074" w:rsidP="00CE2331">
      <w:pPr>
        <w:spacing w:after="0" w:line="240" w:lineRule="auto"/>
        <w:rPr>
          <w:rFonts w:asciiTheme="minorHAnsi" w:hAnsiTheme="minorHAnsi"/>
          <w:b/>
          <w:bCs/>
          <w:kern w:val="2"/>
          <w14:ligatures w14:val="standardContextual"/>
        </w:rPr>
      </w:pPr>
      <w:r w:rsidRPr="00B72B9D">
        <w:rPr>
          <w:rFonts w:asciiTheme="minorHAnsi" w:hAnsiTheme="minorHAnsi"/>
          <w:b/>
          <w:bCs/>
          <w:kern w:val="2"/>
          <w14:ligatures w14:val="standardContextual"/>
        </w:rPr>
        <w:t>The term will</w:t>
      </w:r>
    </w:p>
    <w:p w14:paraId="3DC054D4" w14:textId="77777777" w:rsidR="002D6074" w:rsidRPr="00633FEC" w:rsidRDefault="002D6074" w:rsidP="00CE2331">
      <w:pPr>
        <w:spacing w:after="0" w:line="240" w:lineRule="auto"/>
        <w:rPr>
          <w:rFonts w:asciiTheme="minorHAnsi" w:hAnsiTheme="minorHAnsi"/>
          <w:kern w:val="2"/>
          <w14:ligatures w14:val="standardContextual"/>
        </w:rPr>
      </w:pPr>
    </w:p>
    <w:p w14:paraId="16832D46" w14:textId="77777777" w:rsidR="002D6074" w:rsidRPr="00633FEC" w:rsidRDefault="002D6074" w:rsidP="00CE2331">
      <w:pPr>
        <w:numPr>
          <w:ilvl w:val="0"/>
          <w:numId w:val="12"/>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A: only be implied into the contract that the case was about</w:t>
      </w:r>
    </w:p>
    <w:p w14:paraId="416C8B41" w14:textId="77777777" w:rsidR="002D6074" w:rsidRPr="00633FEC" w:rsidRDefault="002D6074" w:rsidP="00CE2331">
      <w:pPr>
        <w:numPr>
          <w:ilvl w:val="0"/>
          <w:numId w:val="12"/>
        </w:numPr>
        <w:spacing w:after="0" w:line="240" w:lineRule="auto"/>
        <w:contextualSpacing/>
        <w:rPr>
          <w:rFonts w:asciiTheme="minorHAnsi" w:hAnsiTheme="minorHAnsi"/>
          <w:kern w:val="2"/>
          <w14:ligatures w14:val="standardContextual"/>
        </w:rPr>
      </w:pPr>
      <w:r w:rsidRPr="00633FEC">
        <w:rPr>
          <w:rFonts w:asciiTheme="minorHAnsi" w:hAnsiTheme="minorHAnsi"/>
          <w:kern w:val="2"/>
          <w:highlight w:val="green"/>
          <w14:ligatures w14:val="standardContextual"/>
        </w:rPr>
        <w:t>B: be implied into all employment contracts (CORRECT)</w:t>
      </w:r>
    </w:p>
    <w:p w14:paraId="7C27189F" w14:textId="77777777" w:rsidR="002D6074" w:rsidRPr="00633FEC" w:rsidRDefault="002D6074" w:rsidP="00CE2331">
      <w:pPr>
        <w:numPr>
          <w:ilvl w:val="0"/>
          <w:numId w:val="12"/>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C: have no effect unless Parliament enacts it through legislation</w:t>
      </w:r>
    </w:p>
    <w:p w14:paraId="02E88E11" w14:textId="77777777" w:rsidR="002D6074" w:rsidRPr="00633FEC" w:rsidRDefault="002D6074" w:rsidP="00CE2331">
      <w:pPr>
        <w:numPr>
          <w:ilvl w:val="0"/>
          <w:numId w:val="12"/>
        </w:numPr>
        <w:spacing w:after="0" w:line="240" w:lineRule="auto"/>
        <w:contextualSpacing/>
        <w:rPr>
          <w:rFonts w:asciiTheme="minorHAnsi" w:hAnsiTheme="minorHAnsi"/>
          <w:kern w:val="2"/>
          <w14:ligatures w14:val="standardContextual"/>
        </w:rPr>
      </w:pPr>
      <w:r w:rsidRPr="00633FEC">
        <w:rPr>
          <w:rFonts w:asciiTheme="minorHAnsi" w:hAnsiTheme="minorHAnsi"/>
          <w:kern w:val="2"/>
          <w14:ligatures w14:val="standardContextual"/>
        </w:rPr>
        <w:t>D: be implied into all contracts made by businesses</w:t>
      </w:r>
    </w:p>
    <w:p w14:paraId="62DB0710" w14:textId="77777777" w:rsidR="00334EAA" w:rsidRDefault="00334EAA" w:rsidP="00CE2331">
      <w:pPr>
        <w:spacing w:after="0" w:line="240" w:lineRule="auto"/>
        <w:jc w:val="both"/>
        <w:rPr>
          <w:rFonts w:asciiTheme="minorHAnsi" w:hAnsiTheme="minorHAnsi" w:cstheme="minorHAnsi"/>
        </w:rPr>
      </w:pPr>
    </w:p>
    <w:p w14:paraId="465970C7" w14:textId="77777777" w:rsidR="00474D5C" w:rsidRDefault="00474D5C" w:rsidP="00CE2331">
      <w:pPr>
        <w:spacing w:after="0" w:line="240" w:lineRule="auto"/>
        <w:jc w:val="both"/>
        <w:rPr>
          <w:rFonts w:asciiTheme="minorHAnsi" w:hAnsiTheme="minorHAnsi" w:cstheme="minorHAnsi"/>
        </w:rPr>
      </w:pPr>
    </w:p>
    <w:p w14:paraId="503E953F" w14:textId="77777777" w:rsidR="00474D5C" w:rsidRDefault="00474D5C" w:rsidP="00CE2331">
      <w:pPr>
        <w:spacing w:after="0" w:line="240" w:lineRule="auto"/>
        <w:jc w:val="both"/>
        <w:rPr>
          <w:rFonts w:asciiTheme="minorHAnsi" w:hAnsiTheme="minorHAnsi" w:cstheme="minorHAnsi"/>
        </w:rPr>
      </w:pPr>
    </w:p>
    <w:p w14:paraId="232E7416" w14:textId="77777777" w:rsidR="00474D5C" w:rsidRPr="00334EAA" w:rsidRDefault="00474D5C" w:rsidP="00CE2331">
      <w:pPr>
        <w:spacing w:after="0" w:line="240" w:lineRule="auto"/>
        <w:jc w:val="both"/>
        <w:rPr>
          <w:rFonts w:asciiTheme="minorHAnsi" w:hAnsiTheme="minorHAnsi" w:cstheme="minorHAnsi"/>
        </w:rPr>
      </w:pPr>
    </w:p>
    <w:p w14:paraId="07AAE208" w14:textId="2D627D87"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1111A0C3" w14:textId="77777777" w:rsidR="009F3873" w:rsidRPr="00D66B76" w:rsidRDefault="009F3873" w:rsidP="00CE233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Module ref: 3a Consideration</w:t>
      </w:r>
    </w:p>
    <w:p w14:paraId="7FB0AA4C" w14:textId="77777777" w:rsidR="009F3873" w:rsidRPr="00D66B76" w:rsidRDefault="009F3873" w:rsidP="00CE233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1 mark</w:t>
      </w:r>
    </w:p>
    <w:p w14:paraId="37821CD2" w14:textId="77777777" w:rsidR="009F3873" w:rsidRPr="00D66B76" w:rsidRDefault="009F3873" w:rsidP="00CE2331">
      <w:pPr>
        <w:spacing w:after="0" w:line="240" w:lineRule="auto"/>
        <w:rPr>
          <w:rFonts w:asciiTheme="minorHAnsi" w:hAnsiTheme="minorHAnsi"/>
          <w:kern w:val="2"/>
          <w14:ligatures w14:val="standardContextual"/>
        </w:rPr>
      </w:pPr>
    </w:p>
    <w:p w14:paraId="15987DD5" w14:textId="77777777" w:rsidR="009F3873" w:rsidRPr="00D66B76" w:rsidRDefault="009F3873" w:rsidP="00CE2331">
      <w:pPr>
        <w:spacing w:after="0" w:line="240" w:lineRule="auto"/>
        <w:rPr>
          <w:rFonts w:asciiTheme="minorHAnsi" w:hAnsiTheme="minorHAnsi"/>
          <w:kern w:val="2"/>
          <w14:ligatures w14:val="standardContextual"/>
        </w:rPr>
      </w:pPr>
      <w:r w:rsidRPr="00D66B76">
        <w:rPr>
          <w:rFonts w:asciiTheme="minorHAnsi" w:hAnsiTheme="minorHAnsi"/>
          <w:kern w:val="2"/>
          <w14:ligatures w14:val="standardContextual"/>
        </w:rPr>
        <w:t>Alexy agrees to buy Zimran’s expensive sports car for £10,000.</w:t>
      </w:r>
    </w:p>
    <w:p w14:paraId="16200A2E" w14:textId="77777777" w:rsidR="009F3873" w:rsidRPr="00D66B76" w:rsidRDefault="009F3873" w:rsidP="00CE2331">
      <w:pPr>
        <w:spacing w:after="0" w:line="240" w:lineRule="auto"/>
        <w:rPr>
          <w:rFonts w:asciiTheme="minorHAnsi" w:hAnsiTheme="minorHAnsi"/>
          <w:kern w:val="2"/>
          <w14:ligatures w14:val="standardContextual"/>
        </w:rPr>
      </w:pPr>
    </w:p>
    <w:p w14:paraId="66334A38" w14:textId="77777777" w:rsidR="009F3873" w:rsidRPr="00D66B76" w:rsidRDefault="009F3873" w:rsidP="00CE2331">
      <w:pPr>
        <w:spacing w:after="0" w:line="240" w:lineRule="auto"/>
        <w:rPr>
          <w:rFonts w:asciiTheme="minorHAnsi" w:hAnsiTheme="minorHAnsi"/>
          <w:b/>
          <w:bCs/>
          <w:kern w:val="2"/>
          <w14:ligatures w14:val="standardContextual"/>
        </w:rPr>
      </w:pPr>
      <w:r w:rsidRPr="00D66B76">
        <w:rPr>
          <w:rFonts w:asciiTheme="minorHAnsi" w:hAnsiTheme="minorHAnsi"/>
          <w:b/>
          <w:bCs/>
          <w:kern w:val="2"/>
          <w14:ligatures w14:val="standardContextual"/>
        </w:rPr>
        <w:t>In relation to the agreement to pay £10,000, who is the promisor and who is the promisee?</w:t>
      </w:r>
    </w:p>
    <w:p w14:paraId="58B3396F" w14:textId="77777777" w:rsidR="009F3873" w:rsidRPr="00D66B76" w:rsidRDefault="009F3873" w:rsidP="00CE2331">
      <w:pPr>
        <w:spacing w:after="0" w:line="240" w:lineRule="auto"/>
        <w:rPr>
          <w:rFonts w:asciiTheme="minorHAnsi" w:hAnsiTheme="minorHAnsi"/>
          <w:b/>
          <w:bCs/>
          <w:kern w:val="2"/>
          <w14:ligatures w14:val="standardContextual"/>
        </w:rPr>
      </w:pPr>
    </w:p>
    <w:p w14:paraId="6EAF3129" w14:textId="77777777" w:rsidR="009F3873" w:rsidRPr="00D66B76" w:rsidRDefault="009F3873" w:rsidP="00CE2331">
      <w:pPr>
        <w:spacing w:after="0" w:line="240" w:lineRule="auto"/>
        <w:rPr>
          <w:rFonts w:asciiTheme="minorHAnsi" w:hAnsiTheme="minorHAnsi"/>
          <w:b/>
          <w:bCs/>
          <w:kern w:val="2"/>
          <w14:ligatures w14:val="standardContextual"/>
        </w:rPr>
      </w:pPr>
      <w:r w:rsidRPr="00D66B76">
        <w:rPr>
          <w:rFonts w:asciiTheme="minorHAnsi" w:hAnsiTheme="minorHAnsi"/>
          <w:b/>
          <w:bCs/>
          <w:kern w:val="2"/>
          <w14:ligatures w14:val="standardContextual"/>
        </w:rPr>
        <w:t>Alexy is the</w:t>
      </w:r>
    </w:p>
    <w:p w14:paraId="51FDE9EE" w14:textId="77777777" w:rsidR="009F3873" w:rsidRPr="00D66B76" w:rsidRDefault="009F3873" w:rsidP="00CE2331">
      <w:pPr>
        <w:spacing w:after="0" w:line="240" w:lineRule="auto"/>
        <w:rPr>
          <w:rFonts w:asciiTheme="minorHAnsi" w:hAnsiTheme="minorHAnsi"/>
          <w:b/>
          <w:bCs/>
          <w:kern w:val="2"/>
          <w14:ligatures w14:val="standardContextual"/>
        </w:rPr>
      </w:pPr>
    </w:p>
    <w:p w14:paraId="15042901" w14:textId="77777777" w:rsidR="009F3873" w:rsidRPr="00D66B76" w:rsidRDefault="009F3873" w:rsidP="00CE2331">
      <w:pPr>
        <w:numPr>
          <w:ilvl w:val="0"/>
          <w:numId w:val="12"/>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A: promisee. Zimran is the promisor. Paying £10,000 is a benefit to Alexy and a detriment to Zimran</w:t>
      </w:r>
    </w:p>
    <w:p w14:paraId="5BA5C129" w14:textId="77777777" w:rsidR="009F3873" w:rsidRPr="00D66B76" w:rsidRDefault="009F3873" w:rsidP="00CE2331">
      <w:pPr>
        <w:numPr>
          <w:ilvl w:val="0"/>
          <w:numId w:val="12"/>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B: promisee. Zimran is the promisor. Paying £10,000 is a benefit to Zimran and a detriment to Alexy</w:t>
      </w:r>
    </w:p>
    <w:p w14:paraId="00F02BC6" w14:textId="77777777" w:rsidR="009F3873" w:rsidRPr="00D66B76" w:rsidRDefault="009F3873" w:rsidP="00CE2331">
      <w:pPr>
        <w:numPr>
          <w:ilvl w:val="0"/>
          <w:numId w:val="12"/>
        </w:numPr>
        <w:spacing w:after="0" w:line="240" w:lineRule="auto"/>
        <w:contextualSpacing/>
        <w:rPr>
          <w:rFonts w:asciiTheme="minorHAnsi" w:hAnsiTheme="minorHAnsi"/>
          <w:kern w:val="2"/>
          <w14:ligatures w14:val="standardContextual"/>
        </w:rPr>
      </w:pPr>
      <w:r w:rsidRPr="00D66B76">
        <w:rPr>
          <w:rFonts w:asciiTheme="minorHAnsi" w:hAnsiTheme="minorHAnsi"/>
          <w:kern w:val="2"/>
          <w14:ligatures w14:val="standardContextual"/>
        </w:rPr>
        <w:t>C: promisor. Zimran is the promisee. Paying £10,000 is a benefit to Alexy and a detriment to Zimran</w:t>
      </w:r>
    </w:p>
    <w:p w14:paraId="18CBF14C" w14:textId="0BF06283" w:rsidR="009F3873" w:rsidRPr="00D66B76" w:rsidRDefault="009F3873" w:rsidP="00CE2331">
      <w:pPr>
        <w:numPr>
          <w:ilvl w:val="0"/>
          <w:numId w:val="12"/>
        </w:numPr>
        <w:spacing w:after="0" w:line="240" w:lineRule="auto"/>
        <w:contextualSpacing/>
        <w:rPr>
          <w:rFonts w:asciiTheme="minorHAnsi" w:hAnsiTheme="minorHAnsi"/>
          <w:kern w:val="2"/>
          <w14:ligatures w14:val="standardContextual"/>
        </w:rPr>
      </w:pPr>
      <w:r w:rsidRPr="00D66B76">
        <w:rPr>
          <w:rFonts w:asciiTheme="minorHAnsi" w:hAnsiTheme="minorHAnsi"/>
          <w:kern w:val="2"/>
          <w:highlight w:val="green"/>
          <w14:ligatures w14:val="standardContextual"/>
        </w:rPr>
        <w:t>D: promisor. Zimran is the promisee. Paying £10,000 is a benefit to Zimran and a detriment to Alexy (CORRECT)</w:t>
      </w:r>
    </w:p>
    <w:p w14:paraId="5AED37AE" w14:textId="77777777" w:rsidR="00474D5C" w:rsidRDefault="00474D5C">
      <w:pPr>
        <w:spacing w:after="160" w:line="259" w:lineRule="auto"/>
        <w:rPr>
          <w:rFonts w:asciiTheme="minorHAnsi" w:hAnsiTheme="minorHAnsi" w:cstheme="minorHAnsi"/>
          <w:b/>
          <w:bCs/>
        </w:rPr>
      </w:pPr>
      <w:r>
        <w:rPr>
          <w:rFonts w:asciiTheme="minorHAnsi" w:hAnsiTheme="minorHAnsi" w:cstheme="minorHAnsi"/>
          <w:b/>
          <w:bCs/>
        </w:rPr>
        <w:br w:type="page"/>
      </w:r>
    </w:p>
    <w:p w14:paraId="4B7C6820" w14:textId="10E2769E"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30</w:t>
      </w:r>
    </w:p>
    <w:p w14:paraId="151A0868" w14:textId="77777777" w:rsidR="001C1AB5" w:rsidRPr="00465E7A" w:rsidRDefault="001C1AB5" w:rsidP="00CE2331">
      <w:pPr>
        <w:spacing w:after="0" w:line="240" w:lineRule="auto"/>
        <w:contextualSpacing/>
        <w:rPr>
          <w:rFonts w:ascii="Calibri" w:eastAsia="Calibri" w:hAnsi="Calibri" w:cs="Calibri"/>
          <w:kern w:val="2"/>
          <w14:ligatures w14:val="standardContextual"/>
        </w:rPr>
      </w:pPr>
      <w:r w:rsidRPr="00465E7A">
        <w:rPr>
          <w:rFonts w:asciiTheme="minorHAnsi" w:hAnsiTheme="minorHAnsi"/>
          <w:kern w:val="2"/>
          <w14:ligatures w14:val="standardContextual"/>
        </w:rPr>
        <w:t xml:space="preserve">Module ref: 6d </w:t>
      </w:r>
      <w:r w:rsidRPr="00465E7A">
        <w:rPr>
          <w:rFonts w:ascii="Calibri" w:eastAsia="Calibri" w:hAnsi="Calibri" w:cs="Calibri"/>
          <w:color w:val="000000" w:themeColor="text1"/>
          <w:kern w:val="2"/>
          <w14:ligatures w14:val="standardContextual"/>
        </w:rPr>
        <w:t>Duress and Undue Influence</w:t>
      </w:r>
    </w:p>
    <w:p w14:paraId="677D4ECE" w14:textId="77777777" w:rsidR="001C1AB5" w:rsidRPr="00465E7A" w:rsidRDefault="001C1AB5" w:rsidP="00CE2331">
      <w:pPr>
        <w:spacing w:after="0" w:line="240" w:lineRule="auto"/>
        <w:rPr>
          <w:rFonts w:asciiTheme="minorHAnsi" w:hAnsiTheme="minorHAnsi"/>
          <w:kern w:val="2"/>
          <w14:ligatures w14:val="standardContextual"/>
        </w:rPr>
      </w:pPr>
      <w:r w:rsidRPr="00465E7A">
        <w:rPr>
          <w:rFonts w:asciiTheme="minorHAnsi" w:hAnsiTheme="minorHAnsi"/>
          <w:kern w:val="2"/>
          <w14:ligatures w14:val="standardContextual"/>
        </w:rPr>
        <w:t>1 mark</w:t>
      </w:r>
    </w:p>
    <w:p w14:paraId="4D4511F9" w14:textId="77777777" w:rsidR="001C1AB5" w:rsidRPr="00465E7A" w:rsidRDefault="001C1AB5" w:rsidP="00CE2331">
      <w:pPr>
        <w:spacing w:after="0" w:line="240" w:lineRule="auto"/>
        <w:rPr>
          <w:rFonts w:asciiTheme="minorHAnsi" w:hAnsiTheme="minorHAnsi"/>
          <w:kern w:val="2"/>
          <w14:ligatures w14:val="standardContextual"/>
        </w:rPr>
      </w:pPr>
    </w:p>
    <w:p w14:paraId="6DCF4ED4" w14:textId="77777777" w:rsidR="001C1AB5" w:rsidRPr="00465E7A" w:rsidRDefault="001C1AB5" w:rsidP="00CE2331">
      <w:pPr>
        <w:spacing w:after="0" w:line="240" w:lineRule="auto"/>
        <w:rPr>
          <w:rFonts w:asciiTheme="minorHAnsi" w:hAnsiTheme="minorHAnsi"/>
          <w:kern w:val="2"/>
          <w14:ligatures w14:val="standardContextual"/>
        </w:rPr>
      </w:pPr>
      <w:r w:rsidRPr="00465E7A">
        <w:rPr>
          <w:rFonts w:asciiTheme="minorHAnsi" w:hAnsiTheme="minorHAnsi"/>
          <w:kern w:val="2"/>
          <w14:ligatures w14:val="standardContextual"/>
        </w:rPr>
        <w:t xml:space="preserve">Along with a relationship of trust and confidence, what else must be demonstrated </w:t>
      </w:r>
      <w:proofErr w:type="gramStart"/>
      <w:r w:rsidRPr="00465E7A">
        <w:rPr>
          <w:rFonts w:asciiTheme="minorHAnsi" w:hAnsiTheme="minorHAnsi"/>
          <w:kern w:val="2"/>
          <w14:ligatures w14:val="standardContextual"/>
        </w:rPr>
        <w:t>in order for</w:t>
      </w:r>
      <w:proofErr w:type="gramEnd"/>
      <w:r w:rsidRPr="00465E7A">
        <w:rPr>
          <w:rFonts w:asciiTheme="minorHAnsi" w:hAnsiTheme="minorHAnsi"/>
          <w:kern w:val="2"/>
          <w14:ligatures w14:val="standardContextual"/>
        </w:rPr>
        <w:t xml:space="preserve"> undue influence to be presumed?</w:t>
      </w:r>
    </w:p>
    <w:p w14:paraId="450FFEE5" w14:textId="77777777" w:rsidR="001C1AB5" w:rsidRPr="00465E7A" w:rsidRDefault="001C1AB5" w:rsidP="00CE2331">
      <w:pPr>
        <w:spacing w:after="0" w:line="240" w:lineRule="auto"/>
        <w:rPr>
          <w:rFonts w:asciiTheme="minorHAnsi" w:hAnsiTheme="minorHAnsi"/>
          <w:kern w:val="2"/>
          <w14:ligatures w14:val="standardContextual"/>
        </w:rPr>
      </w:pPr>
    </w:p>
    <w:p w14:paraId="11B275FB" w14:textId="77777777" w:rsidR="001C1AB5" w:rsidRPr="00465E7A" w:rsidRDefault="001C1AB5" w:rsidP="00CE2331">
      <w:pPr>
        <w:numPr>
          <w:ilvl w:val="0"/>
          <w:numId w:val="27"/>
        </w:numPr>
        <w:spacing w:after="0" w:line="240" w:lineRule="auto"/>
        <w:contextualSpacing/>
        <w:rPr>
          <w:rFonts w:asciiTheme="minorHAnsi" w:hAnsiTheme="minorHAnsi"/>
          <w:kern w:val="2"/>
          <w14:ligatures w14:val="standardContextual"/>
        </w:rPr>
      </w:pPr>
      <w:r w:rsidRPr="00465E7A">
        <w:rPr>
          <w:rFonts w:asciiTheme="minorHAnsi" w:hAnsiTheme="minorHAnsi"/>
          <w:kern w:val="2"/>
          <w:highlight w:val="green"/>
          <w14:ligatures w14:val="standardContextual"/>
        </w:rPr>
        <w:t>A: A transaction that “calls for an explanation” (CORRECT)</w:t>
      </w:r>
    </w:p>
    <w:p w14:paraId="0664C90C" w14:textId="77777777" w:rsidR="001C1AB5" w:rsidRPr="00465E7A" w:rsidRDefault="001C1AB5" w:rsidP="00CE2331">
      <w:pPr>
        <w:numPr>
          <w:ilvl w:val="0"/>
          <w:numId w:val="12"/>
        </w:numPr>
        <w:spacing w:after="0" w:line="240" w:lineRule="auto"/>
        <w:contextualSpacing/>
        <w:rPr>
          <w:rFonts w:asciiTheme="minorHAnsi" w:hAnsiTheme="minorHAnsi"/>
          <w:kern w:val="2"/>
          <w14:ligatures w14:val="standardContextual"/>
        </w:rPr>
      </w:pPr>
      <w:r w:rsidRPr="00465E7A">
        <w:rPr>
          <w:rFonts w:asciiTheme="minorHAnsi" w:hAnsiTheme="minorHAnsi"/>
          <w:kern w:val="2"/>
          <w14:ligatures w14:val="standardContextual"/>
        </w:rPr>
        <w:t>B: “Manifest disadvantage”</w:t>
      </w:r>
    </w:p>
    <w:p w14:paraId="638180F0" w14:textId="77777777" w:rsidR="001C1AB5" w:rsidRPr="00465E7A" w:rsidRDefault="001C1AB5" w:rsidP="00CE2331">
      <w:pPr>
        <w:numPr>
          <w:ilvl w:val="0"/>
          <w:numId w:val="12"/>
        </w:numPr>
        <w:spacing w:after="0" w:line="240" w:lineRule="auto"/>
        <w:contextualSpacing/>
        <w:rPr>
          <w:rFonts w:asciiTheme="minorHAnsi" w:hAnsiTheme="minorHAnsi"/>
          <w:kern w:val="2"/>
          <w14:ligatures w14:val="standardContextual"/>
        </w:rPr>
      </w:pPr>
      <w:r w:rsidRPr="00465E7A">
        <w:rPr>
          <w:rFonts w:asciiTheme="minorHAnsi" w:hAnsiTheme="minorHAnsi"/>
          <w:kern w:val="2"/>
          <w14:ligatures w14:val="standardContextual"/>
        </w:rPr>
        <w:t>C: That the influence is “sufficient but not adequate”</w:t>
      </w:r>
    </w:p>
    <w:p w14:paraId="7A3C5E23" w14:textId="77777777" w:rsidR="001C1AB5" w:rsidRPr="00465E7A" w:rsidRDefault="001C1AB5" w:rsidP="00CE2331">
      <w:pPr>
        <w:numPr>
          <w:ilvl w:val="0"/>
          <w:numId w:val="12"/>
        </w:numPr>
        <w:spacing w:after="0" w:line="240" w:lineRule="auto"/>
        <w:contextualSpacing/>
        <w:rPr>
          <w:rFonts w:asciiTheme="minorHAnsi" w:hAnsiTheme="minorHAnsi"/>
          <w:kern w:val="2"/>
          <w14:ligatures w14:val="standardContextual"/>
        </w:rPr>
      </w:pPr>
      <w:r w:rsidRPr="00465E7A">
        <w:rPr>
          <w:rFonts w:asciiTheme="minorHAnsi" w:hAnsiTheme="minorHAnsi"/>
          <w:kern w:val="2"/>
          <w14:ligatures w14:val="standardContextual"/>
        </w:rPr>
        <w:t>D: Actual undue influence</w:t>
      </w:r>
    </w:p>
    <w:p w14:paraId="7EB36D29" w14:textId="235622B6" w:rsidR="00334EAA" w:rsidRDefault="00334EAA" w:rsidP="00CE2331">
      <w:pPr>
        <w:spacing w:after="0" w:line="240" w:lineRule="auto"/>
        <w:rPr>
          <w:rFonts w:asciiTheme="minorHAnsi" w:hAnsiTheme="minorHAnsi" w:cstheme="minorHAnsi"/>
          <w:b/>
          <w:bCs/>
        </w:rPr>
      </w:pPr>
    </w:p>
    <w:p w14:paraId="1C5F5420" w14:textId="77777777" w:rsidR="00474D5C" w:rsidRDefault="00474D5C" w:rsidP="00CE2331">
      <w:pPr>
        <w:spacing w:after="0" w:line="240" w:lineRule="auto"/>
        <w:rPr>
          <w:rFonts w:asciiTheme="minorHAnsi" w:hAnsiTheme="minorHAnsi" w:cstheme="minorHAnsi"/>
          <w:b/>
          <w:bCs/>
        </w:rPr>
      </w:pPr>
    </w:p>
    <w:p w14:paraId="0E7DD79E" w14:textId="77777777" w:rsidR="00474D5C" w:rsidRDefault="00474D5C" w:rsidP="00CE2331">
      <w:pPr>
        <w:spacing w:after="0" w:line="240" w:lineRule="auto"/>
        <w:rPr>
          <w:rFonts w:asciiTheme="minorHAnsi" w:hAnsiTheme="minorHAnsi" w:cstheme="minorHAnsi"/>
          <w:b/>
          <w:bCs/>
        </w:rPr>
      </w:pPr>
    </w:p>
    <w:p w14:paraId="104205A3" w14:textId="77777777" w:rsidR="00474D5C" w:rsidRDefault="00474D5C" w:rsidP="00CE2331">
      <w:pPr>
        <w:spacing w:after="0" w:line="240" w:lineRule="auto"/>
        <w:rPr>
          <w:rFonts w:asciiTheme="minorHAnsi" w:hAnsiTheme="minorHAnsi" w:cstheme="minorHAnsi"/>
          <w:b/>
          <w:bCs/>
        </w:rPr>
      </w:pPr>
    </w:p>
    <w:p w14:paraId="350DBA71" w14:textId="77777777" w:rsidR="00474D5C" w:rsidRDefault="00474D5C" w:rsidP="00CE2331">
      <w:pPr>
        <w:spacing w:after="0" w:line="240" w:lineRule="auto"/>
        <w:rPr>
          <w:rFonts w:asciiTheme="minorHAnsi" w:hAnsiTheme="minorHAnsi" w:cstheme="minorHAnsi"/>
          <w:b/>
          <w:bCs/>
        </w:rPr>
      </w:pPr>
    </w:p>
    <w:p w14:paraId="5E5C2005" w14:textId="77777777" w:rsidR="00474D5C" w:rsidRPr="00334EAA" w:rsidRDefault="00474D5C" w:rsidP="00CE2331">
      <w:pPr>
        <w:spacing w:after="0" w:line="240" w:lineRule="auto"/>
        <w:rPr>
          <w:rFonts w:asciiTheme="minorHAnsi" w:hAnsiTheme="minorHAnsi" w:cstheme="minorHAnsi"/>
          <w:b/>
          <w:bCs/>
        </w:rPr>
      </w:pPr>
    </w:p>
    <w:p w14:paraId="3B0E5AD4" w14:textId="5C593B16"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w:t>
      </w:r>
      <w:r w:rsidRPr="002C4072">
        <w:rPr>
          <w:rFonts w:asciiTheme="minorHAnsi" w:hAnsiTheme="minorHAnsi" w:cstheme="minorHAnsi"/>
          <w:b/>
          <w:bCs/>
        </w:rPr>
        <w:t>1</w:t>
      </w:r>
    </w:p>
    <w:p w14:paraId="6E34A9A6" w14:textId="77777777" w:rsidR="00CD3F4B" w:rsidRPr="00E819B9" w:rsidRDefault="00CD3F4B" w:rsidP="00CE2331">
      <w:pPr>
        <w:spacing w:after="0" w:line="240" w:lineRule="auto"/>
        <w:contextualSpacing/>
        <w:rPr>
          <w:rFonts w:ascii="Calibri" w:eastAsia="Calibri" w:hAnsi="Calibri" w:cs="Calibri"/>
          <w:kern w:val="2"/>
          <w14:ligatures w14:val="standardContextual"/>
        </w:rPr>
      </w:pPr>
      <w:r w:rsidRPr="00E819B9">
        <w:rPr>
          <w:rFonts w:asciiTheme="minorHAnsi" w:hAnsiTheme="minorHAnsi"/>
          <w:kern w:val="2"/>
          <w14:ligatures w14:val="standardContextual"/>
        </w:rPr>
        <w:t xml:space="preserve">Module ref: 7a </w:t>
      </w:r>
      <w:r w:rsidRPr="00E819B9">
        <w:rPr>
          <w:rFonts w:ascii="Calibri" w:eastAsia="Calibri" w:hAnsi="Calibri" w:cs="Calibri"/>
          <w:color w:val="000000" w:themeColor="text1"/>
          <w:kern w:val="2"/>
          <w14:ligatures w14:val="standardContextual"/>
        </w:rPr>
        <w:t>Performance of the contract</w:t>
      </w:r>
    </w:p>
    <w:p w14:paraId="15F88149" w14:textId="77777777" w:rsidR="00CD3F4B" w:rsidRPr="00E819B9" w:rsidRDefault="00CD3F4B" w:rsidP="00CE2331">
      <w:pPr>
        <w:spacing w:after="0" w:line="240" w:lineRule="auto"/>
        <w:rPr>
          <w:rFonts w:asciiTheme="minorHAnsi" w:hAnsiTheme="minorHAnsi"/>
          <w:kern w:val="2"/>
          <w14:ligatures w14:val="standardContextual"/>
        </w:rPr>
      </w:pPr>
      <w:r w:rsidRPr="00E819B9">
        <w:rPr>
          <w:rFonts w:asciiTheme="minorHAnsi" w:hAnsiTheme="minorHAnsi"/>
          <w:kern w:val="2"/>
          <w14:ligatures w14:val="standardContextual"/>
        </w:rPr>
        <w:t>1 mark</w:t>
      </w:r>
    </w:p>
    <w:p w14:paraId="7984827E" w14:textId="77777777" w:rsidR="00CD3F4B" w:rsidRPr="00E819B9" w:rsidRDefault="00CD3F4B" w:rsidP="00CE2331">
      <w:pPr>
        <w:spacing w:after="0" w:line="240" w:lineRule="auto"/>
        <w:rPr>
          <w:rFonts w:asciiTheme="minorHAnsi" w:hAnsiTheme="minorHAnsi"/>
          <w:kern w:val="2"/>
          <w14:ligatures w14:val="standardContextual"/>
        </w:rPr>
      </w:pPr>
    </w:p>
    <w:p w14:paraId="6B8F05B8" w14:textId="77777777" w:rsidR="00CD3F4B" w:rsidRPr="00E819B9" w:rsidRDefault="00CD3F4B" w:rsidP="00CE2331">
      <w:pPr>
        <w:spacing w:after="0" w:line="240" w:lineRule="auto"/>
        <w:rPr>
          <w:rFonts w:asciiTheme="minorHAnsi" w:hAnsiTheme="minorHAnsi"/>
          <w:kern w:val="2"/>
          <w14:ligatures w14:val="standardContextual"/>
        </w:rPr>
      </w:pPr>
      <w:r w:rsidRPr="00E819B9">
        <w:rPr>
          <w:rFonts w:asciiTheme="minorHAnsi" w:hAnsiTheme="minorHAnsi"/>
          <w:kern w:val="2"/>
          <w14:ligatures w14:val="standardContextual"/>
        </w:rPr>
        <w:t>Which ONE of the following is an exception to the entire performance rule?</w:t>
      </w:r>
    </w:p>
    <w:p w14:paraId="68DB5E0D" w14:textId="77777777" w:rsidR="00CD3F4B" w:rsidRPr="00E819B9" w:rsidRDefault="00CD3F4B" w:rsidP="00CE2331">
      <w:pPr>
        <w:spacing w:after="0" w:line="240" w:lineRule="auto"/>
        <w:rPr>
          <w:rFonts w:asciiTheme="minorHAnsi" w:hAnsiTheme="minorHAnsi"/>
          <w:kern w:val="2"/>
          <w14:ligatures w14:val="standardContextual"/>
        </w:rPr>
      </w:pPr>
    </w:p>
    <w:p w14:paraId="42B3FC74" w14:textId="77777777" w:rsidR="00CD3F4B" w:rsidRPr="00E819B9" w:rsidRDefault="00CD3F4B" w:rsidP="00CE2331">
      <w:pPr>
        <w:numPr>
          <w:ilvl w:val="0"/>
          <w:numId w:val="12"/>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A: Promissory estoppel</w:t>
      </w:r>
    </w:p>
    <w:p w14:paraId="0DE8BEEB" w14:textId="77777777" w:rsidR="00CD3F4B" w:rsidRPr="00E819B9" w:rsidRDefault="00CD3F4B" w:rsidP="00CE2331">
      <w:pPr>
        <w:numPr>
          <w:ilvl w:val="0"/>
          <w:numId w:val="12"/>
        </w:numPr>
        <w:spacing w:after="0" w:line="240" w:lineRule="auto"/>
        <w:contextualSpacing/>
        <w:rPr>
          <w:rFonts w:asciiTheme="minorHAnsi" w:hAnsiTheme="minorHAnsi"/>
          <w:kern w:val="2"/>
          <w14:ligatures w14:val="standardContextual"/>
        </w:rPr>
      </w:pPr>
      <w:r w:rsidRPr="00E819B9">
        <w:rPr>
          <w:rFonts w:asciiTheme="minorHAnsi" w:hAnsiTheme="minorHAnsi"/>
          <w:kern w:val="2"/>
          <w:highlight w:val="green"/>
          <w14:ligatures w14:val="standardContextual"/>
        </w:rPr>
        <w:t xml:space="preserve">B: </w:t>
      </w:r>
      <w:r w:rsidRPr="00E819B9" w:rsidDel="4A90736E">
        <w:rPr>
          <w:rFonts w:asciiTheme="minorHAnsi" w:hAnsiTheme="minorHAnsi"/>
          <w:kern w:val="2"/>
          <w:highlight w:val="green"/>
          <w14:ligatures w14:val="standardContextual"/>
        </w:rPr>
        <w:t xml:space="preserve">Substantial </w:t>
      </w:r>
      <w:r w:rsidRPr="00E819B9">
        <w:rPr>
          <w:rFonts w:asciiTheme="minorHAnsi" w:hAnsiTheme="minorHAnsi"/>
          <w:kern w:val="2"/>
          <w:highlight w:val="green"/>
          <w14:ligatures w14:val="standardContextual"/>
        </w:rPr>
        <w:t>performance (CORRECT)</w:t>
      </w:r>
    </w:p>
    <w:p w14:paraId="34F0E981" w14:textId="77777777" w:rsidR="00CD3F4B" w:rsidRPr="00E819B9" w:rsidRDefault="00CD3F4B" w:rsidP="00CE2331">
      <w:pPr>
        <w:numPr>
          <w:ilvl w:val="0"/>
          <w:numId w:val="12"/>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 xml:space="preserve">C: </w:t>
      </w:r>
      <w:r w:rsidRPr="00E819B9" w:rsidDel="37C6E347">
        <w:rPr>
          <w:rFonts w:asciiTheme="minorHAnsi" w:hAnsiTheme="minorHAnsi"/>
          <w:kern w:val="2"/>
          <w14:ligatures w14:val="standardContextual"/>
        </w:rPr>
        <w:t xml:space="preserve">Partial </w:t>
      </w:r>
      <w:r w:rsidRPr="00E819B9">
        <w:rPr>
          <w:rFonts w:asciiTheme="minorHAnsi" w:hAnsiTheme="minorHAnsi"/>
          <w:kern w:val="2"/>
          <w14:ligatures w14:val="standardContextual"/>
        </w:rPr>
        <w:t>performance</w:t>
      </w:r>
    </w:p>
    <w:p w14:paraId="193AD32E" w14:textId="77777777" w:rsidR="00CD3F4B" w:rsidRPr="00E819B9" w:rsidRDefault="00CD3F4B" w:rsidP="00CE2331">
      <w:pPr>
        <w:numPr>
          <w:ilvl w:val="0"/>
          <w:numId w:val="12"/>
        </w:numPr>
        <w:spacing w:after="0" w:line="240" w:lineRule="auto"/>
        <w:contextualSpacing/>
        <w:rPr>
          <w:rFonts w:asciiTheme="minorHAnsi" w:hAnsiTheme="minorHAnsi"/>
          <w:kern w:val="2"/>
          <w14:ligatures w14:val="standardContextual"/>
        </w:rPr>
      </w:pPr>
      <w:r w:rsidRPr="00E819B9">
        <w:rPr>
          <w:rFonts w:asciiTheme="minorHAnsi" w:hAnsiTheme="minorHAnsi"/>
          <w:kern w:val="2"/>
          <w14:ligatures w14:val="standardContextual"/>
        </w:rPr>
        <w:t xml:space="preserve">D: </w:t>
      </w:r>
      <w:r w:rsidRPr="00E819B9" w:rsidDel="44AE0F2C">
        <w:rPr>
          <w:rFonts w:asciiTheme="minorHAnsi" w:hAnsiTheme="minorHAnsi"/>
          <w:kern w:val="2"/>
          <w14:ligatures w14:val="standardContextual"/>
        </w:rPr>
        <w:t xml:space="preserve">Total </w:t>
      </w:r>
      <w:r w:rsidRPr="00E819B9">
        <w:rPr>
          <w:rFonts w:asciiTheme="minorHAnsi" w:hAnsiTheme="minorHAnsi"/>
          <w:kern w:val="2"/>
          <w14:ligatures w14:val="standardContextual"/>
        </w:rPr>
        <w:t>failure of consideration</w:t>
      </w:r>
    </w:p>
    <w:p w14:paraId="30BF5101" w14:textId="77777777" w:rsidR="00334EAA" w:rsidRDefault="00334EAA" w:rsidP="00CE2331">
      <w:pPr>
        <w:spacing w:after="0" w:line="240" w:lineRule="auto"/>
        <w:jc w:val="both"/>
        <w:rPr>
          <w:rFonts w:asciiTheme="minorHAnsi" w:hAnsiTheme="minorHAnsi" w:cstheme="minorHAnsi"/>
        </w:rPr>
      </w:pPr>
    </w:p>
    <w:p w14:paraId="369372F9" w14:textId="77777777" w:rsidR="00334EAA" w:rsidRDefault="00334EAA" w:rsidP="00CE2331">
      <w:pPr>
        <w:spacing w:after="0" w:line="240" w:lineRule="auto"/>
        <w:jc w:val="both"/>
        <w:rPr>
          <w:rFonts w:asciiTheme="minorHAnsi" w:hAnsiTheme="minorHAnsi" w:cstheme="minorHAnsi"/>
        </w:rPr>
      </w:pPr>
    </w:p>
    <w:p w14:paraId="2019154F" w14:textId="77777777" w:rsidR="00474D5C" w:rsidRDefault="00474D5C" w:rsidP="00CE2331">
      <w:pPr>
        <w:spacing w:after="0" w:line="240" w:lineRule="auto"/>
        <w:jc w:val="both"/>
        <w:rPr>
          <w:rFonts w:asciiTheme="minorHAnsi" w:hAnsiTheme="minorHAnsi" w:cstheme="minorHAnsi"/>
        </w:rPr>
      </w:pPr>
    </w:p>
    <w:p w14:paraId="581190D9" w14:textId="77777777" w:rsidR="00474D5C" w:rsidRDefault="00474D5C" w:rsidP="00CE2331">
      <w:pPr>
        <w:spacing w:after="0" w:line="240" w:lineRule="auto"/>
        <w:jc w:val="both"/>
        <w:rPr>
          <w:rFonts w:asciiTheme="minorHAnsi" w:hAnsiTheme="minorHAnsi" w:cstheme="minorHAnsi"/>
        </w:rPr>
      </w:pPr>
    </w:p>
    <w:p w14:paraId="44B84242" w14:textId="77777777" w:rsidR="00474D5C" w:rsidRDefault="00474D5C" w:rsidP="00CE2331">
      <w:pPr>
        <w:spacing w:after="0" w:line="240" w:lineRule="auto"/>
        <w:jc w:val="both"/>
        <w:rPr>
          <w:rFonts w:asciiTheme="minorHAnsi" w:hAnsiTheme="minorHAnsi" w:cstheme="minorHAnsi"/>
        </w:rPr>
      </w:pPr>
    </w:p>
    <w:p w14:paraId="7DBA0BD7" w14:textId="77777777" w:rsidR="00474D5C" w:rsidRDefault="00474D5C" w:rsidP="00CE2331">
      <w:pPr>
        <w:spacing w:after="0" w:line="240" w:lineRule="auto"/>
        <w:jc w:val="both"/>
        <w:rPr>
          <w:rFonts w:asciiTheme="minorHAnsi" w:hAnsiTheme="minorHAnsi" w:cstheme="minorHAnsi"/>
        </w:rPr>
      </w:pPr>
    </w:p>
    <w:p w14:paraId="51AE8B9B" w14:textId="663C93A1"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32</w:t>
      </w:r>
    </w:p>
    <w:p w14:paraId="5D7104A6" w14:textId="77777777" w:rsidR="001E4C4E" w:rsidRPr="00024FC2" w:rsidRDefault="001E4C4E" w:rsidP="00CE2331">
      <w:pPr>
        <w:spacing w:after="0" w:line="240" w:lineRule="auto"/>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Module ref: 2b Acceptance</w:t>
      </w:r>
    </w:p>
    <w:p w14:paraId="5B7D6E54" w14:textId="77777777" w:rsidR="001E4C4E" w:rsidRPr="00024FC2" w:rsidRDefault="001E4C4E" w:rsidP="00CE2331">
      <w:pPr>
        <w:spacing w:after="0" w:line="240" w:lineRule="auto"/>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1 mark</w:t>
      </w:r>
    </w:p>
    <w:p w14:paraId="75FE66E0" w14:textId="77777777" w:rsidR="001E4C4E" w:rsidRPr="00024FC2" w:rsidRDefault="001E4C4E" w:rsidP="00CE2331">
      <w:pPr>
        <w:spacing w:after="0" w:line="240" w:lineRule="auto"/>
        <w:rPr>
          <w:rFonts w:asciiTheme="minorHAnsi" w:hAnsiTheme="minorHAnsi" w:cstheme="minorHAnsi"/>
          <w:kern w:val="2"/>
          <w14:ligatures w14:val="standardContextual"/>
        </w:rPr>
      </w:pPr>
    </w:p>
    <w:p w14:paraId="3BBDA1D3" w14:textId="77777777" w:rsidR="001E4C4E" w:rsidRPr="005F769F" w:rsidRDefault="001E4C4E" w:rsidP="00CE2331">
      <w:pPr>
        <w:spacing w:after="0" w:line="240" w:lineRule="auto"/>
        <w:rPr>
          <w:rFonts w:asciiTheme="minorHAnsi" w:hAnsiTheme="minorHAnsi" w:cstheme="minorHAnsi"/>
          <w:kern w:val="2"/>
          <w14:ligatures w14:val="standardContextual"/>
        </w:rPr>
      </w:pPr>
      <w:r w:rsidRPr="005F769F">
        <w:rPr>
          <w:rFonts w:asciiTheme="minorHAnsi" w:hAnsiTheme="minorHAnsi" w:cstheme="minorHAnsi"/>
          <w:kern w:val="2"/>
          <w14:ligatures w14:val="standardContextual"/>
        </w:rPr>
        <w:t>When the ‘postal rule’ applies, the contract is formed when the letter of acceptance is</w:t>
      </w:r>
    </w:p>
    <w:p w14:paraId="74F5FEA1" w14:textId="77777777" w:rsidR="001E4C4E" w:rsidRPr="00024FC2" w:rsidRDefault="001E4C4E" w:rsidP="00CE2331">
      <w:pPr>
        <w:spacing w:after="0" w:line="240" w:lineRule="auto"/>
        <w:rPr>
          <w:rFonts w:asciiTheme="minorHAnsi" w:hAnsiTheme="minorHAnsi" w:cstheme="minorHAnsi"/>
          <w:kern w:val="2"/>
          <w14:ligatures w14:val="standardContextual"/>
        </w:rPr>
      </w:pPr>
    </w:p>
    <w:p w14:paraId="1C3664AC" w14:textId="77777777" w:rsidR="001E4C4E" w:rsidRPr="00024FC2" w:rsidRDefault="001E4C4E" w:rsidP="00CE2331">
      <w:pPr>
        <w:numPr>
          <w:ilvl w:val="0"/>
          <w:numId w:val="24"/>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highlight w:val="green"/>
          <w14:ligatures w14:val="standardContextual"/>
        </w:rPr>
        <w:t>A: posted</w:t>
      </w:r>
      <w:r w:rsidRPr="005F769F">
        <w:rPr>
          <w:rFonts w:asciiTheme="minorHAnsi" w:hAnsiTheme="minorHAnsi" w:cstheme="minorHAnsi"/>
          <w:kern w:val="2"/>
          <w:highlight w:val="green"/>
          <w14:ligatures w14:val="standardContextual"/>
        </w:rPr>
        <w:t>, even if it never arrives</w:t>
      </w:r>
      <w:r w:rsidRPr="00356157">
        <w:rPr>
          <w:rFonts w:asciiTheme="minorHAnsi" w:hAnsiTheme="minorHAnsi" w:cstheme="minorHAnsi"/>
          <w:highlight w:val="green"/>
        </w:rPr>
        <w:t xml:space="preserve"> (CORRECT)</w:t>
      </w:r>
    </w:p>
    <w:p w14:paraId="6DC0C976" w14:textId="77777777" w:rsidR="001E4C4E" w:rsidRPr="00024FC2" w:rsidRDefault="001E4C4E" w:rsidP="00CE2331">
      <w:pPr>
        <w:numPr>
          <w:ilvl w:val="0"/>
          <w:numId w:val="12"/>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 xml:space="preserve">B: </w:t>
      </w:r>
      <w:r w:rsidRPr="005F769F">
        <w:rPr>
          <w:rFonts w:asciiTheme="minorHAnsi" w:hAnsiTheme="minorHAnsi" w:cstheme="minorHAnsi"/>
          <w:kern w:val="2"/>
          <w14:ligatures w14:val="standardContextual"/>
        </w:rPr>
        <w:t xml:space="preserve">received by the </w:t>
      </w:r>
      <w:r w:rsidRPr="00024FC2">
        <w:rPr>
          <w:rFonts w:asciiTheme="minorHAnsi" w:hAnsiTheme="minorHAnsi" w:cstheme="minorHAnsi"/>
          <w:kern w:val="2"/>
          <w14:ligatures w14:val="standardContextual"/>
        </w:rPr>
        <w:t xml:space="preserve">sorting office </w:t>
      </w:r>
    </w:p>
    <w:p w14:paraId="17FDAFCD" w14:textId="77777777" w:rsidR="001E4C4E" w:rsidRPr="00024FC2" w:rsidRDefault="001E4C4E" w:rsidP="00CE2331">
      <w:pPr>
        <w:numPr>
          <w:ilvl w:val="0"/>
          <w:numId w:val="12"/>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C: delivered to the offeror</w:t>
      </w:r>
    </w:p>
    <w:p w14:paraId="042F1D3C" w14:textId="4CD7E9C5" w:rsidR="00334EAA" w:rsidRPr="00474D5C" w:rsidRDefault="001E4C4E" w:rsidP="00474D5C">
      <w:pPr>
        <w:numPr>
          <w:ilvl w:val="0"/>
          <w:numId w:val="12"/>
        </w:numPr>
        <w:spacing w:after="0" w:line="240" w:lineRule="auto"/>
        <w:contextualSpacing/>
        <w:rPr>
          <w:rFonts w:asciiTheme="minorHAnsi" w:hAnsiTheme="minorHAnsi" w:cstheme="minorHAnsi"/>
          <w:kern w:val="2"/>
          <w14:ligatures w14:val="standardContextual"/>
        </w:rPr>
      </w:pPr>
      <w:r w:rsidRPr="00024FC2">
        <w:rPr>
          <w:rFonts w:asciiTheme="minorHAnsi" w:hAnsiTheme="minorHAnsi" w:cstheme="minorHAnsi"/>
          <w:kern w:val="2"/>
          <w14:ligatures w14:val="standardContextual"/>
        </w:rPr>
        <w:t>D: read by the offeror</w:t>
      </w:r>
    </w:p>
    <w:p w14:paraId="4C379E26" w14:textId="77777777" w:rsidR="00474D5C" w:rsidRDefault="00474D5C" w:rsidP="00CE2331">
      <w:pPr>
        <w:spacing w:after="0" w:line="240" w:lineRule="auto"/>
        <w:jc w:val="both"/>
        <w:rPr>
          <w:rFonts w:asciiTheme="minorHAnsi" w:hAnsiTheme="minorHAnsi" w:cstheme="minorHAnsi"/>
        </w:rPr>
      </w:pPr>
    </w:p>
    <w:p w14:paraId="797C2821" w14:textId="77777777" w:rsidR="00474D5C" w:rsidRDefault="00474D5C">
      <w:pPr>
        <w:spacing w:after="160" w:line="259" w:lineRule="auto"/>
        <w:rPr>
          <w:rFonts w:asciiTheme="minorHAnsi" w:hAnsiTheme="minorHAnsi" w:cstheme="minorHAnsi"/>
          <w:b/>
          <w:bCs/>
        </w:rPr>
      </w:pPr>
      <w:r>
        <w:rPr>
          <w:rFonts w:asciiTheme="minorHAnsi" w:hAnsiTheme="minorHAnsi" w:cstheme="minorHAnsi"/>
          <w:b/>
          <w:bCs/>
        </w:rPr>
        <w:br w:type="page"/>
      </w:r>
    </w:p>
    <w:p w14:paraId="1E812991" w14:textId="0CBAE8A8"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33</w:t>
      </w:r>
    </w:p>
    <w:p w14:paraId="6485045A" w14:textId="77777777" w:rsidR="007B3017" w:rsidRPr="005F2D9F" w:rsidRDefault="007B3017" w:rsidP="00CE2331">
      <w:pPr>
        <w:spacing w:after="0" w:line="240" w:lineRule="auto"/>
        <w:rPr>
          <w:rFonts w:asciiTheme="minorHAnsi" w:hAnsiTheme="minorHAnsi"/>
        </w:rPr>
      </w:pPr>
      <w:r w:rsidRPr="005F2D9F">
        <w:rPr>
          <w:rFonts w:asciiTheme="minorHAnsi" w:hAnsiTheme="minorHAnsi"/>
        </w:rPr>
        <w:t>Module Ref: 5e Control of exemption clauses</w:t>
      </w:r>
    </w:p>
    <w:p w14:paraId="7CF9ABFA" w14:textId="77777777" w:rsidR="007B3017" w:rsidRPr="005F2D9F" w:rsidRDefault="007B3017" w:rsidP="00CE2331">
      <w:pPr>
        <w:spacing w:after="0" w:line="240" w:lineRule="auto"/>
        <w:rPr>
          <w:rFonts w:asciiTheme="minorHAnsi" w:hAnsiTheme="minorHAnsi" w:cstheme="minorHAnsi"/>
        </w:rPr>
      </w:pPr>
      <w:r w:rsidRPr="005F2D9F">
        <w:rPr>
          <w:rFonts w:asciiTheme="minorHAnsi" w:hAnsiTheme="minorHAnsi" w:cstheme="minorHAnsi"/>
        </w:rPr>
        <w:t>1 mark</w:t>
      </w:r>
    </w:p>
    <w:p w14:paraId="11478551" w14:textId="77777777" w:rsidR="007B3017" w:rsidRPr="005F2D9F" w:rsidRDefault="007B3017" w:rsidP="00CE2331">
      <w:pPr>
        <w:spacing w:after="0" w:line="240" w:lineRule="auto"/>
        <w:rPr>
          <w:rFonts w:asciiTheme="minorHAnsi" w:hAnsiTheme="minorHAnsi"/>
        </w:rPr>
      </w:pPr>
    </w:p>
    <w:p w14:paraId="7FD232B0" w14:textId="77777777" w:rsidR="007B3017" w:rsidRPr="005F2D9F" w:rsidRDefault="007B3017" w:rsidP="00CE2331">
      <w:pPr>
        <w:spacing w:after="0" w:line="240" w:lineRule="auto"/>
        <w:rPr>
          <w:rFonts w:asciiTheme="minorHAnsi" w:hAnsiTheme="minorHAnsi" w:cstheme="minorHAnsi"/>
        </w:rPr>
      </w:pPr>
      <w:r w:rsidRPr="005F2D9F">
        <w:rPr>
          <w:rFonts w:asciiTheme="minorHAnsi" w:hAnsiTheme="minorHAnsi" w:cstheme="minorHAnsi"/>
        </w:rPr>
        <w:t xml:space="preserve">Nigel goes to a theme park and purchases a ticket for entry. Once inside the park, he notices a large sign excluding all liability for any items lost or stolen. </w:t>
      </w:r>
    </w:p>
    <w:p w14:paraId="3DEF87F8" w14:textId="77777777" w:rsidR="007B3017" w:rsidRPr="005F2D9F" w:rsidRDefault="007B3017" w:rsidP="00CE2331">
      <w:pPr>
        <w:spacing w:after="0" w:line="240" w:lineRule="auto"/>
        <w:rPr>
          <w:rFonts w:asciiTheme="minorHAnsi" w:hAnsiTheme="minorHAnsi" w:cstheme="minorHAnsi"/>
        </w:rPr>
      </w:pPr>
    </w:p>
    <w:p w14:paraId="293FFCA7" w14:textId="77777777" w:rsidR="007B3017" w:rsidRPr="005F2D9F" w:rsidRDefault="007B3017" w:rsidP="00CE2331">
      <w:pPr>
        <w:spacing w:after="0" w:line="240" w:lineRule="auto"/>
        <w:rPr>
          <w:rFonts w:asciiTheme="minorHAnsi" w:hAnsiTheme="minorHAnsi" w:cstheme="minorHAnsi"/>
          <w:b/>
          <w:bCs/>
        </w:rPr>
      </w:pPr>
      <w:r w:rsidRPr="005F2D9F">
        <w:rPr>
          <w:rFonts w:asciiTheme="minorHAnsi" w:hAnsiTheme="minorHAnsi" w:cstheme="minorHAnsi"/>
          <w:b/>
          <w:bCs/>
        </w:rPr>
        <w:t>What advice would you give to Nigel about whether this notice forms part of his contract with the park?</w:t>
      </w:r>
    </w:p>
    <w:p w14:paraId="16CC580E" w14:textId="77777777" w:rsidR="007B3017" w:rsidRPr="005F2D9F" w:rsidRDefault="007B3017" w:rsidP="00CE2331">
      <w:pPr>
        <w:spacing w:after="0" w:line="240" w:lineRule="auto"/>
        <w:rPr>
          <w:rFonts w:asciiTheme="minorHAnsi" w:hAnsiTheme="minorHAnsi" w:cstheme="minorHAnsi"/>
        </w:rPr>
      </w:pPr>
    </w:p>
    <w:p w14:paraId="385ACC35" w14:textId="77777777" w:rsidR="007B3017" w:rsidRPr="005F2D9F" w:rsidRDefault="007B3017" w:rsidP="00CE2331">
      <w:pPr>
        <w:spacing w:after="0" w:line="240" w:lineRule="auto"/>
        <w:rPr>
          <w:rFonts w:asciiTheme="minorHAnsi" w:hAnsiTheme="minorHAnsi" w:cstheme="minorHAnsi"/>
          <w:b/>
          <w:bCs/>
        </w:rPr>
      </w:pPr>
      <w:r w:rsidRPr="005F2D9F">
        <w:rPr>
          <w:rFonts w:asciiTheme="minorHAnsi" w:hAnsiTheme="minorHAnsi" w:cstheme="minorHAnsi"/>
          <w:b/>
          <w:bCs/>
        </w:rPr>
        <w:t>The notice on the sign</w:t>
      </w:r>
    </w:p>
    <w:p w14:paraId="0E58CCCC" w14:textId="77777777" w:rsidR="007B3017" w:rsidRPr="005F2D9F" w:rsidRDefault="007B3017" w:rsidP="00CE2331">
      <w:pPr>
        <w:spacing w:after="0" w:line="240" w:lineRule="auto"/>
        <w:rPr>
          <w:rFonts w:asciiTheme="minorHAnsi" w:hAnsiTheme="minorHAnsi" w:cstheme="minorHAnsi"/>
        </w:rPr>
      </w:pPr>
    </w:p>
    <w:p w14:paraId="7FB562C8" w14:textId="77777777" w:rsidR="007B3017" w:rsidRPr="005F2D9F" w:rsidRDefault="007B3017" w:rsidP="00CE2331">
      <w:pPr>
        <w:numPr>
          <w:ilvl w:val="0"/>
          <w:numId w:val="30"/>
        </w:numPr>
        <w:spacing w:after="0" w:line="240" w:lineRule="auto"/>
        <w:contextualSpacing/>
        <w:rPr>
          <w:rFonts w:asciiTheme="minorHAnsi" w:hAnsiTheme="minorHAnsi" w:cstheme="minorHAnsi"/>
        </w:rPr>
      </w:pPr>
      <w:r w:rsidRPr="005F2D9F">
        <w:rPr>
          <w:rFonts w:asciiTheme="minorHAnsi" w:hAnsiTheme="minorHAnsi" w:cstheme="minorHAnsi"/>
        </w:rPr>
        <w:t>A: inside the theme park will not be effective as notices cannot be given to a group of individuals</w:t>
      </w:r>
    </w:p>
    <w:p w14:paraId="6C9B8718" w14:textId="77777777" w:rsidR="007B3017" w:rsidRPr="005F2D9F" w:rsidRDefault="007B3017" w:rsidP="00CE2331">
      <w:pPr>
        <w:numPr>
          <w:ilvl w:val="0"/>
          <w:numId w:val="30"/>
        </w:numPr>
        <w:spacing w:after="0" w:line="240" w:lineRule="auto"/>
        <w:contextualSpacing/>
        <w:rPr>
          <w:rFonts w:asciiTheme="minorHAnsi" w:hAnsiTheme="minorHAnsi" w:cstheme="minorHAnsi"/>
        </w:rPr>
      </w:pPr>
      <w:r w:rsidRPr="005F2D9F">
        <w:rPr>
          <w:rFonts w:asciiTheme="minorHAnsi" w:hAnsiTheme="minorHAnsi" w:cstheme="minorHAnsi"/>
        </w:rPr>
        <w:t>B: is a permanent feature, so its contents will form part of Nigel’s contract with the park</w:t>
      </w:r>
    </w:p>
    <w:p w14:paraId="259A880D" w14:textId="77777777" w:rsidR="007B3017" w:rsidRPr="005F2D9F" w:rsidRDefault="007B3017" w:rsidP="00CE2331">
      <w:pPr>
        <w:numPr>
          <w:ilvl w:val="0"/>
          <w:numId w:val="30"/>
        </w:numPr>
        <w:spacing w:after="0" w:line="240" w:lineRule="auto"/>
        <w:contextualSpacing/>
        <w:rPr>
          <w:rFonts w:asciiTheme="minorHAnsi" w:hAnsiTheme="minorHAnsi" w:cstheme="minorHAnsi"/>
        </w:rPr>
      </w:pPr>
      <w:r w:rsidRPr="005F2D9F">
        <w:rPr>
          <w:rFonts w:asciiTheme="minorHAnsi" w:hAnsiTheme="minorHAnsi" w:cstheme="minorHAnsi"/>
          <w:highlight w:val="green"/>
        </w:rPr>
        <w:t>C: will not be effective as it was not visible to Nigel before he purchased his ticket (CORRECT)</w:t>
      </w:r>
    </w:p>
    <w:p w14:paraId="34621697" w14:textId="77777777" w:rsidR="007B3017" w:rsidRPr="005F2D9F" w:rsidRDefault="007B3017" w:rsidP="00CE2331">
      <w:pPr>
        <w:numPr>
          <w:ilvl w:val="0"/>
          <w:numId w:val="30"/>
        </w:numPr>
        <w:spacing w:after="0" w:line="240" w:lineRule="auto"/>
        <w:contextualSpacing/>
        <w:rPr>
          <w:rFonts w:asciiTheme="minorHAnsi" w:hAnsiTheme="minorHAnsi" w:cstheme="minorHAnsi"/>
        </w:rPr>
      </w:pPr>
      <w:r w:rsidRPr="005F2D9F">
        <w:rPr>
          <w:rFonts w:asciiTheme="minorHAnsi" w:hAnsiTheme="minorHAnsi" w:cstheme="minorHAnsi"/>
        </w:rPr>
        <w:t>D: will only be effective if it can be proven that Nigel has read it</w:t>
      </w:r>
    </w:p>
    <w:p w14:paraId="7A34BE37" w14:textId="62EA2FF2" w:rsidR="00334EAA" w:rsidRDefault="00334EAA" w:rsidP="00CE2331">
      <w:pPr>
        <w:spacing w:after="0" w:line="240" w:lineRule="auto"/>
        <w:rPr>
          <w:rFonts w:asciiTheme="minorHAnsi" w:hAnsiTheme="minorHAnsi" w:cstheme="minorHAnsi"/>
        </w:rPr>
      </w:pPr>
    </w:p>
    <w:p w14:paraId="6A7BB8C2" w14:textId="77777777" w:rsidR="00474D5C" w:rsidRDefault="00474D5C" w:rsidP="00CE2331">
      <w:pPr>
        <w:spacing w:after="0" w:line="240" w:lineRule="auto"/>
        <w:rPr>
          <w:rFonts w:asciiTheme="minorHAnsi" w:hAnsiTheme="minorHAnsi" w:cstheme="minorHAnsi"/>
        </w:rPr>
      </w:pPr>
    </w:p>
    <w:p w14:paraId="71C66A80" w14:textId="77777777" w:rsidR="00474D5C" w:rsidRDefault="00474D5C" w:rsidP="00CE2331">
      <w:pPr>
        <w:spacing w:after="0" w:line="240" w:lineRule="auto"/>
        <w:rPr>
          <w:rFonts w:asciiTheme="minorHAnsi" w:hAnsiTheme="minorHAnsi" w:cstheme="minorHAnsi"/>
        </w:rPr>
      </w:pPr>
    </w:p>
    <w:p w14:paraId="2F570C52" w14:textId="77777777" w:rsidR="00474D5C" w:rsidRDefault="00474D5C" w:rsidP="00CE2331">
      <w:pPr>
        <w:spacing w:after="0" w:line="240" w:lineRule="auto"/>
        <w:rPr>
          <w:rFonts w:asciiTheme="minorHAnsi" w:hAnsiTheme="minorHAnsi" w:cstheme="minorHAnsi"/>
        </w:rPr>
      </w:pPr>
    </w:p>
    <w:p w14:paraId="11065CAA" w14:textId="77777777" w:rsidR="00474D5C" w:rsidRDefault="00474D5C" w:rsidP="00CE2331">
      <w:pPr>
        <w:spacing w:after="0" w:line="240" w:lineRule="auto"/>
        <w:rPr>
          <w:rFonts w:asciiTheme="minorHAnsi" w:hAnsiTheme="minorHAnsi" w:cstheme="minorHAnsi"/>
        </w:rPr>
      </w:pPr>
    </w:p>
    <w:p w14:paraId="547231C0" w14:textId="24CB0ADD"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7C072DC0" w14:textId="77777777" w:rsidR="0015117B" w:rsidRPr="00B31C11" w:rsidRDefault="0015117B" w:rsidP="00CE2331">
      <w:pPr>
        <w:spacing w:after="0" w:line="240" w:lineRule="auto"/>
        <w:rPr>
          <w:rFonts w:asciiTheme="minorHAnsi" w:hAnsiTheme="minorHAnsi"/>
        </w:rPr>
      </w:pPr>
      <w:r w:rsidRPr="00B31C11">
        <w:rPr>
          <w:rFonts w:asciiTheme="minorHAnsi" w:hAnsiTheme="minorHAnsi"/>
        </w:rPr>
        <w:t>Module Ref: 1c Business and consumer contracts</w:t>
      </w:r>
    </w:p>
    <w:p w14:paraId="6CD08FE3" w14:textId="77777777" w:rsidR="0015117B" w:rsidRPr="00B31C11" w:rsidRDefault="0015117B" w:rsidP="00CE2331">
      <w:pPr>
        <w:spacing w:after="0" w:line="240" w:lineRule="auto"/>
        <w:rPr>
          <w:rFonts w:asciiTheme="minorHAnsi" w:hAnsiTheme="minorHAnsi" w:cstheme="minorHAnsi"/>
        </w:rPr>
      </w:pPr>
      <w:r w:rsidRPr="00B31C11">
        <w:rPr>
          <w:rFonts w:asciiTheme="minorHAnsi" w:hAnsiTheme="minorHAnsi" w:cstheme="minorHAnsi"/>
        </w:rPr>
        <w:t>1 mark</w:t>
      </w:r>
    </w:p>
    <w:p w14:paraId="182CE0AB" w14:textId="77777777" w:rsidR="0015117B" w:rsidRPr="00B31C11" w:rsidRDefault="0015117B" w:rsidP="00CE2331">
      <w:pPr>
        <w:spacing w:after="0" w:line="240" w:lineRule="auto"/>
        <w:rPr>
          <w:rFonts w:asciiTheme="minorHAnsi" w:hAnsiTheme="minorHAnsi"/>
        </w:rPr>
      </w:pPr>
    </w:p>
    <w:p w14:paraId="0CB3B480" w14:textId="77777777" w:rsidR="0015117B" w:rsidRPr="00B31C11" w:rsidRDefault="0015117B" w:rsidP="00CE2331">
      <w:pPr>
        <w:spacing w:after="0" w:line="240" w:lineRule="auto"/>
        <w:rPr>
          <w:rFonts w:asciiTheme="minorHAnsi" w:hAnsiTheme="minorHAnsi"/>
        </w:rPr>
      </w:pPr>
      <w:r w:rsidRPr="00B31C11">
        <w:rPr>
          <w:rFonts w:asciiTheme="minorHAnsi" w:hAnsiTheme="minorHAnsi"/>
        </w:rPr>
        <w:t>Which ONE of the following Acts will apply to a potential claim by a customer who buys a defective product from a shop?</w:t>
      </w:r>
    </w:p>
    <w:p w14:paraId="652044B3" w14:textId="77777777" w:rsidR="0015117B" w:rsidRPr="00B31C11" w:rsidRDefault="0015117B" w:rsidP="00CE2331">
      <w:pPr>
        <w:spacing w:after="0" w:line="240" w:lineRule="auto"/>
        <w:rPr>
          <w:rFonts w:asciiTheme="minorHAnsi" w:hAnsiTheme="minorHAnsi"/>
          <w:b/>
          <w:bCs/>
        </w:rPr>
      </w:pPr>
    </w:p>
    <w:p w14:paraId="21F87BB1" w14:textId="77777777" w:rsidR="0015117B" w:rsidRPr="00B31C11" w:rsidRDefault="0015117B" w:rsidP="00CE2331">
      <w:pPr>
        <w:numPr>
          <w:ilvl w:val="0"/>
          <w:numId w:val="31"/>
        </w:numPr>
        <w:spacing w:after="0" w:line="240" w:lineRule="auto"/>
        <w:contextualSpacing/>
        <w:rPr>
          <w:rFonts w:asciiTheme="minorHAnsi" w:hAnsiTheme="minorHAnsi"/>
        </w:rPr>
      </w:pPr>
      <w:r w:rsidRPr="00B31C11">
        <w:rPr>
          <w:rFonts w:asciiTheme="minorHAnsi" w:hAnsiTheme="minorHAnsi"/>
        </w:rPr>
        <w:t xml:space="preserve">A: Contracts (Rights of Third Parties) Act 1999 </w:t>
      </w:r>
    </w:p>
    <w:p w14:paraId="54AE0805" w14:textId="77777777" w:rsidR="0015117B" w:rsidRPr="00B31C11" w:rsidRDefault="0015117B" w:rsidP="00CE2331">
      <w:pPr>
        <w:numPr>
          <w:ilvl w:val="0"/>
          <w:numId w:val="31"/>
        </w:numPr>
        <w:spacing w:after="0" w:line="240" w:lineRule="auto"/>
        <w:contextualSpacing/>
        <w:rPr>
          <w:rFonts w:asciiTheme="minorHAnsi" w:hAnsiTheme="minorHAnsi" w:cstheme="minorHAnsi"/>
        </w:rPr>
      </w:pPr>
      <w:r w:rsidRPr="00B31C11">
        <w:rPr>
          <w:rFonts w:asciiTheme="minorHAnsi" w:hAnsiTheme="minorHAnsi" w:cstheme="minorHAnsi"/>
        </w:rPr>
        <w:t>B: Sale of Goods Act 1979</w:t>
      </w:r>
    </w:p>
    <w:p w14:paraId="33769609" w14:textId="77777777" w:rsidR="0015117B" w:rsidRPr="00B31C11" w:rsidRDefault="0015117B" w:rsidP="00CE2331">
      <w:pPr>
        <w:numPr>
          <w:ilvl w:val="0"/>
          <w:numId w:val="31"/>
        </w:numPr>
        <w:spacing w:after="0" w:line="240" w:lineRule="auto"/>
        <w:contextualSpacing/>
        <w:rPr>
          <w:rFonts w:asciiTheme="minorHAnsi" w:hAnsiTheme="minorHAnsi" w:cstheme="minorHAnsi"/>
        </w:rPr>
      </w:pPr>
      <w:r w:rsidRPr="00B31C11">
        <w:rPr>
          <w:rFonts w:asciiTheme="minorHAnsi" w:hAnsiTheme="minorHAnsi" w:cstheme="minorHAnsi"/>
        </w:rPr>
        <w:t>C: Supply of Goods and Services Act 1982</w:t>
      </w:r>
    </w:p>
    <w:p w14:paraId="6766B886" w14:textId="77777777" w:rsidR="0015117B" w:rsidRPr="00B31C11" w:rsidRDefault="0015117B" w:rsidP="00CE2331">
      <w:pPr>
        <w:numPr>
          <w:ilvl w:val="0"/>
          <w:numId w:val="31"/>
        </w:numPr>
        <w:spacing w:after="0" w:line="240" w:lineRule="auto"/>
        <w:contextualSpacing/>
        <w:rPr>
          <w:rFonts w:asciiTheme="minorHAnsi" w:hAnsiTheme="minorHAnsi" w:cstheme="minorHAnsi"/>
        </w:rPr>
      </w:pPr>
      <w:r w:rsidRPr="00B31C11">
        <w:rPr>
          <w:rFonts w:asciiTheme="minorHAnsi" w:hAnsiTheme="minorHAnsi" w:cstheme="minorHAnsi"/>
          <w:highlight w:val="green"/>
        </w:rPr>
        <w:t>D: Consumer Rights Act 2015 (CORRECT)</w:t>
      </w:r>
    </w:p>
    <w:p w14:paraId="3BEB70A3" w14:textId="77777777" w:rsidR="00334EAA" w:rsidRDefault="00334EAA" w:rsidP="00CE2331">
      <w:pPr>
        <w:spacing w:after="0" w:line="240" w:lineRule="auto"/>
        <w:jc w:val="both"/>
        <w:rPr>
          <w:rFonts w:asciiTheme="minorHAnsi" w:hAnsiTheme="minorHAnsi" w:cstheme="minorHAnsi"/>
        </w:rPr>
      </w:pPr>
    </w:p>
    <w:p w14:paraId="524CE78B" w14:textId="77777777" w:rsidR="00334EAA" w:rsidRDefault="00334EAA" w:rsidP="00CE2331">
      <w:pPr>
        <w:spacing w:after="0" w:line="240" w:lineRule="auto"/>
        <w:jc w:val="both"/>
        <w:rPr>
          <w:rFonts w:asciiTheme="minorHAnsi" w:hAnsiTheme="minorHAnsi" w:cstheme="minorHAnsi"/>
        </w:rPr>
      </w:pPr>
    </w:p>
    <w:p w14:paraId="57CE55FC" w14:textId="77777777" w:rsidR="00474D5C" w:rsidRDefault="00474D5C" w:rsidP="00CE2331">
      <w:pPr>
        <w:spacing w:after="0" w:line="240" w:lineRule="auto"/>
        <w:jc w:val="both"/>
        <w:rPr>
          <w:rFonts w:asciiTheme="minorHAnsi" w:hAnsiTheme="minorHAnsi" w:cstheme="minorHAnsi"/>
        </w:rPr>
      </w:pPr>
    </w:p>
    <w:p w14:paraId="304F307C" w14:textId="77777777" w:rsidR="00474D5C" w:rsidRDefault="00474D5C" w:rsidP="00CE2331">
      <w:pPr>
        <w:spacing w:after="0" w:line="240" w:lineRule="auto"/>
        <w:jc w:val="both"/>
        <w:rPr>
          <w:rFonts w:asciiTheme="minorHAnsi" w:hAnsiTheme="minorHAnsi" w:cstheme="minorHAnsi"/>
        </w:rPr>
      </w:pPr>
    </w:p>
    <w:p w14:paraId="6B5BA087" w14:textId="1C6C8885"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35</w:t>
      </w:r>
    </w:p>
    <w:p w14:paraId="48571256" w14:textId="77777777" w:rsidR="00CC1909" w:rsidRPr="00EF418B" w:rsidRDefault="00CC1909" w:rsidP="00CE2331">
      <w:pPr>
        <w:spacing w:after="0" w:line="240" w:lineRule="auto"/>
        <w:rPr>
          <w:rFonts w:asciiTheme="minorHAnsi" w:hAnsiTheme="minorHAnsi"/>
        </w:rPr>
      </w:pPr>
      <w:r w:rsidRPr="00EF418B">
        <w:rPr>
          <w:rFonts w:asciiTheme="minorHAnsi" w:hAnsiTheme="minorHAnsi"/>
        </w:rPr>
        <w:t>Module Ref: 6c Remedies</w:t>
      </w:r>
    </w:p>
    <w:p w14:paraId="4B3AFE7A" w14:textId="77777777" w:rsidR="00CC1909" w:rsidRPr="00EF418B" w:rsidRDefault="00CC1909" w:rsidP="00CE2331">
      <w:pPr>
        <w:spacing w:after="0" w:line="240" w:lineRule="auto"/>
        <w:rPr>
          <w:rFonts w:asciiTheme="minorHAnsi" w:hAnsiTheme="minorHAnsi" w:cstheme="minorHAnsi"/>
        </w:rPr>
      </w:pPr>
      <w:r w:rsidRPr="00EF418B">
        <w:rPr>
          <w:rFonts w:asciiTheme="minorHAnsi" w:hAnsiTheme="minorHAnsi" w:cstheme="minorHAnsi"/>
        </w:rPr>
        <w:t>1 mark</w:t>
      </w:r>
    </w:p>
    <w:p w14:paraId="31417114" w14:textId="77777777" w:rsidR="00CC1909" w:rsidRPr="00EF418B" w:rsidRDefault="00CC1909" w:rsidP="00CE2331">
      <w:pPr>
        <w:spacing w:after="0" w:line="240" w:lineRule="auto"/>
        <w:rPr>
          <w:rFonts w:asciiTheme="minorHAnsi" w:hAnsiTheme="minorHAnsi"/>
        </w:rPr>
      </w:pPr>
    </w:p>
    <w:p w14:paraId="369BCF2D" w14:textId="77777777" w:rsidR="00CC1909" w:rsidRPr="00EF418B" w:rsidRDefault="00CC1909" w:rsidP="00CE2331">
      <w:pPr>
        <w:spacing w:after="0" w:line="240" w:lineRule="auto"/>
        <w:rPr>
          <w:rFonts w:asciiTheme="minorHAnsi" w:hAnsiTheme="minorHAnsi" w:cstheme="minorHAnsi"/>
        </w:rPr>
      </w:pPr>
      <w:r w:rsidRPr="00EF418B">
        <w:rPr>
          <w:rFonts w:asciiTheme="minorHAnsi" w:hAnsiTheme="minorHAnsi" w:cstheme="minorHAnsi"/>
        </w:rPr>
        <w:t>Which ONE of the following statements regarding the general availability of the equitable remedy of rescission is correct?</w:t>
      </w:r>
    </w:p>
    <w:p w14:paraId="1267D30F" w14:textId="77777777" w:rsidR="00CC1909" w:rsidRPr="00EF418B" w:rsidRDefault="00CC1909" w:rsidP="00CE2331">
      <w:pPr>
        <w:spacing w:after="0" w:line="240" w:lineRule="auto"/>
        <w:rPr>
          <w:rFonts w:asciiTheme="minorHAnsi" w:hAnsiTheme="minorHAnsi" w:cstheme="minorHAnsi"/>
        </w:rPr>
      </w:pPr>
    </w:p>
    <w:p w14:paraId="34189488" w14:textId="77777777" w:rsidR="00CC1909" w:rsidRPr="00EF418B" w:rsidRDefault="00CC1909" w:rsidP="00CE2331">
      <w:pPr>
        <w:numPr>
          <w:ilvl w:val="0"/>
          <w:numId w:val="32"/>
        </w:numPr>
        <w:spacing w:after="0" w:line="240" w:lineRule="auto"/>
        <w:contextualSpacing/>
        <w:rPr>
          <w:rFonts w:asciiTheme="minorHAnsi" w:hAnsiTheme="minorHAnsi" w:cstheme="minorHAnsi"/>
        </w:rPr>
      </w:pPr>
      <w:r w:rsidRPr="00EF418B">
        <w:rPr>
          <w:rFonts w:asciiTheme="minorHAnsi" w:hAnsiTheme="minorHAnsi" w:cstheme="minorHAnsi"/>
        </w:rPr>
        <w:t>It is only available for fraudulent and negligent misrepresentation</w:t>
      </w:r>
    </w:p>
    <w:p w14:paraId="2E06F415" w14:textId="77777777" w:rsidR="00CC1909" w:rsidRPr="00EF418B" w:rsidRDefault="00CC1909" w:rsidP="00CE2331">
      <w:pPr>
        <w:numPr>
          <w:ilvl w:val="0"/>
          <w:numId w:val="32"/>
        </w:numPr>
        <w:spacing w:after="0" w:line="240" w:lineRule="auto"/>
        <w:contextualSpacing/>
        <w:rPr>
          <w:rFonts w:asciiTheme="minorHAnsi" w:hAnsiTheme="minorHAnsi" w:cstheme="minorHAnsi"/>
        </w:rPr>
      </w:pPr>
      <w:r w:rsidRPr="00EF418B">
        <w:rPr>
          <w:rFonts w:asciiTheme="minorHAnsi" w:hAnsiTheme="minorHAnsi" w:cstheme="minorHAnsi"/>
        </w:rPr>
        <w:t>It is only available where damages are not an adequate remedy</w:t>
      </w:r>
    </w:p>
    <w:p w14:paraId="5BCE98D4" w14:textId="77777777" w:rsidR="00CC1909" w:rsidRPr="00EF418B" w:rsidRDefault="00CC1909" w:rsidP="00CE2331">
      <w:pPr>
        <w:numPr>
          <w:ilvl w:val="0"/>
          <w:numId w:val="32"/>
        </w:numPr>
        <w:spacing w:after="0" w:line="240" w:lineRule="auto"/>
        <w:contextualSpacing/>
        <w:rPr>
          <w:rFonts w:asciiTheme="minorHAnsi" w:hAnsiTheme="minorHAnsi" w:cstheme="minorHAnsi"/>
        </w:rPr>
      </w:pPr>
      <w:r w:rsidRPr="00EF418B">
        <w:rPr>
          <w:rFonts w:asciiTheme="minorHAnsi" w:hAnsiTheme="minorHAnsi" w:cstheme="minorHAnsi"/>
        </w:rPr>
        <w:t>It is available when there is a serious breach of contract</w:t>
      </w:r>
    </w:p>
    <w:p w14:paraId="1FC9D6A2" w14:textId="77777777" w:rsidR="00CC1909" w:rsidRPr="00EF418B" w:rsidRDefault="00CC1909" w:rsidP="00CE2331">
      <w:pPr>
        <w:numPr>
          <w:ilvl w:val="0"/>
          <w:numId w:val="32"/>
        </w:numPr>
        <w:spacing w:after="0" w:line="240" w:lineRule="auto"/>
        <w:contextualSpacing/>
        <w:rPr>
          <w:rFonts w:asciiTheme="minorHAnsi" w:hAnsiTheme="minorHAnsi" w:cstheme="minorHAnsi"/>
        </w:rPr>
      </w:pPr>
      <w:r w:rsidRPr="00EF418B">
        <w:rPr>
          <w:rFonts w:asciiTheme="minorHAnsi" w:hAnsiTheme="minorHAnsi" w:cstheme="minorHAnsi"/>
          <w:highlight w:val="green"/>
        </w:rPr>
        <w:t>It is available for all types of misrepresentation (CORRECT)</w:t>
      </w:r>
    </w:p>
    <w:p w14:paraId="2A4B3C4C" w14:textId="77777777" w:rsidR="00474D5C" w:rsidRDefault="00474D5C">
      <w:pPr>
        <w:spacing w:after="160" w:line="259" w:lineRule="auto"/>
        <w:rPr>
          <w:rFonts w:asciiTheme="minorHAnsi" w:hAnsiTheme="minorHAnsi" w:cstheme="minorHAnsi"/>
        </w:rPr>
      </w:pPr>
      <w:r>
        <w:rPr>
          <w:rFonts w:asciiTheme="minorHAnsi" w:hAnsiTheme="minorHAnsi" w:cstheme="minorHAnsi"/>
        </w:rPr>
        <w:br w:type="page"/>
      </w:r>
    </w:p>
    <w:p w14:paraId="25483D7D" w14:textId="68734C83"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36</w:t>
      </w:r>
    </w:p>
    <w:p w14:paraId="0DE06C68" w14:textId="77777777" w:rsidR="007753CE" w:rsidRPr="00DE2930" w:rsidRDefault="007753CE" w:rsidP="00CE2331">
      <w:pPr>
        <w:spacing w:after="0" w:line="240" w:lineRule="auto"/>
        <w:rPr>
          <w:rFonts w:asciiTheme="minorHAnsi" w:hAnsiTheme="minorHAnsi"/>
          <w:kern w:val="2"/>
          <w14:ligatures w14:val="standardContextual"/>
        </w:rPr>
      </w:pPr>
      <w:r w:rsidRPr="00DE2930">
        <w:rPr>
          <w:rFonts w:asciiTheme="minorHAnsi" w:hAnsiTheme="minorHAnsi"/>
          <w:kern w:val="2"/>
          <w14:ligatures w14:val="standardContextual"/>
        </w:rPr>
        <w:t>Module ref: 5b Interpretation of contracts</w:t>
      </w:r>
    </w:p>
    <w:p w14:paraId="4E4F7BBA" w14:textId="77777777" w:rsidR="007753CE" w:rsidRPr="00DE2930" w:rsidRDefault="007753CE" w:rsidP="00CE2331">
      <w:pPr>
        <w:spacing w:after="0" w:line="240" w:lineRule="auto"/>
        <w:rPr>
          <w:rFonts w:asciiTheme="minorHAnsi" w:hAnsiTheme="minorHAnsi"/>
          <w:kern w:val="2"/>
          <w14:ligatures w14:val="standardContextual"/>
        </w:rPr>
      </w:pPr>
      <w:r w:rsidRPr="00DE2930">
        <w:rPr>
          <w:rFonts w:asciiTheme="minorHAnsi" w:hAnsiTheme="minorHAnsi"/>
          <w:kern w:val="2"/>
          <w14:ligatures w14:val="standardContextual"/>
        </w:rPr>
        <w:t>1 mark</w:t>
      </w:r>
    </w:p>
    <w:p w14:paraId="5A4A7B97" w14:textId="77777777" w:rsidR="007753CE" w:rsidRPr="00DE2930" w:rsidRDefault="007753CE" w:rsidP="00CE2331">
      <w:pPr>
        <w:spacing w:after="0" w:line="240" w:lineRule="auto"/>
        <w:rPr>
          <w:rFonts w:asciiTheme="minorHAnsi" w:hAnsiTheme="minorHAnsi"/>
          <w:kern w:val="2"/>
          <w14:ligatures w14:val="standardContextual"/>
        </w:rPr>
      </w:pPr>
    </w:p>
    <w:p w14:paraId="767434B5" w14:textId="77777777" w:rsidR="007753CE" w:rsidRPr="00DE2930" w:rsidRDefault="007753CE" w:rsidP="00CE2331">
      <w:pPr>
        <w:spacing w:after="0" w:line="240" w:lineRule="auto"/>
        <w:rPr>
          <w:rFonts w:asciiTheme="minorHAnsi" w:hAnsiTheme="minorHAnsi"/>
          <w:kern w:val="2"/>
          <w14:ligatures w14:val="standardContextual"/>
        </w:rPr>
      </w:pPr>
      <w:r w:rsidRPr="00DE2930" w:rsidDel="007046A7">
        <w:rPr>
          <w:rFonts w:asciiTheme="minorHAnsi" w:hAnsiTheme="minorHAnsi"/>
          <w:kern w:val="2"/>
          <w14:ligatures w14:val="standardContextual"/>
        </w:rPr>
        <w:t>Which ONE of the following best describes what the</w:t>
      </w:r>
      <w:r w:rsidRPr="00DE2930">
        <w:rPr>
          <w:rFonts w:asciiTheme="minorHAnsi" w:hAnsiTheme="minorHAnsi"/>
          <w:kern w:val="2"/>
          <w14:ligatures w14:val="standardContextual"/>
        </w:rPr>
        <w:t xml:space="preserve"> court </w:t>
      </w:r>
      <w:r w:rsidRPr="00DE2930" w:rsidDel="007046A7">
        <w:rPr>
          <w:rFonts w:asciiTheme="minorHAnsi" w:hAnsiTheme="minorHAnsi"/>
          <w:kern w:val="2"/>
          <w14:ligatures w14:val="standardContextual"/>
        </w:rPr>
        <w:t xml:space="preserve">will </w:t>
      </w:r>
      <w:proofErr w:type="gramStart"/>
      <w:r w:rsidRPr="00DE2930">
        <w:rPr>
          <w:rFonts w:asciiTheme="minorHAnsi" w:hAnsiTheme="minorHAnsi"/>
          <w:kern w:val="2"/>
          <w14:ligatures w14:val="standardContextual"/>
        </w:rPr>
        <w:t>take into account</w:t>
      </w:r>
      <w:proofErr w:type="gramEnd"/>
      <w:r w:rsidRPr="00DE2930">
        <w:rPr>
          <w:rFonts w:asciiTheme="minorHAnsi" w:hAnsiTheme="minorHAnsi"/>
          <w:kern w:val="2"/>
          <w14:ligatures w14:val="standardContextual"/>
        </w:rPr>
        <w:t xml:space="preserve"> when interpreting a contractual term?</w:t>
      </w:r>
    </w:p>
    <w:p w14:paraId="6316F053" w14:textId="77777777" w:rsidR="007753CE" w:rsidRPr="00DE2930" w:rsidRDefault="007753CE" w:rsidP="00CE2331">
      <w:pPr>
        <w:spacing w:after="0" w:line="240" w:lineRule="auto"/>
        <w:rPr>
          <w:rFonts w:asciiTheme="minorHAnsi" w:hAnsiTheme="minorHAnsi"/>
          <w:kern w:val="2"/>
          <w14:ligatures w14:val="standardContextual"/>
        </w:rPr>
      </w:pPr>
    </w:p>
    <w:p w14:paraId="020E81A3" w14:textId="77777777" w:rsidR="007753CE" w:rsidRPr="00DE2930" w:rsidRDefault="007753C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A: Only the strict dictionary definition of each word</w:t>
      </w:r>
    </w:p>
    <w:p w14:paraId="019009C2" w14:textId="77777777" w:rsidR="007753CE" w:rsidRPr="00DE2930" w:rsidRDefault="007753C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highlight w:val="green"/>
          <w14:ligatures w14:val="standardContextual"/>
        </w:rPr>
        <w:t xml:space="preserve">B: The ordinary meaning of the words </w:t>
      </w:r>
      <w:proofErr w:type="gramStart"/>
      <w:r w:rsidRPr="00DE2930">
        <w:rPr>
          <w:rFonts w:asciiTheme="minorHAnsi" w:hAnsiTheme="minorHAnsi"/>
          <w:kern w:val="2"/>
          <w:highlight w:val="green"/>
          <w14:ligatures w14:val="standardContextual"/>
        </w:rPr>
        <w:t>used,</w:t>
      </w:r>
      <w:proofErr w:type="gramEnd"/>
      <w:r w:rsidRPr="00DE2930" w:rsidDel="0257E1B7">
        <w:rPr>
          <w:rFonts w:asciiTheme="minorHAnsi" w:hAnsiTheme="minorHAnsi"/>
          <w:kern w:val="2"/>
          <w:highlight w:val="green"/>
          <w14:ligatures w14:val="standardContextual"/>
        </w:rPr>
        <w:t xml:space="preserve"> </w:t>
      </w:r>
      <w:r w:rsidRPr="00DE2930">
        <w:rPr>
          <w:rFonts w:asciiTheme="minorHAnsi" w:hAnsiTheme="minorHAnsi"/>
          <w:kern w:val="2"/>
          <w:highlight w:val="green"/>
          <w14:ligatures w14:val="standardContextual"/>
        </w:rPr>
        <w:t>the background and context (CORRECT)</w:t>
      </w:r>
    </w:p>
    <w:p w14:paraId="0DD30C28" w14:textId="77777777" w:rsidR="007753CE" w:rsidRPr="00DE2930" w:rsidRDefault="007753C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 xml:space="preserve">C: </w:t>
      </w:r>
      <w:r w:rsidRPr="00DE2930" w:rsidDel="0257E1B7">
        <w:rPr>
          <w:rFonts w:asciiTheme="minorHAnsi" w:hAnsiTheme="minorHAnsi"/>
          <w:kern w:val="2"/>
          <w14:ligatures w14:val="standardContextual"/>
        </w:rPr>
        <w:t xml:space="preserve">Only the </w:t>
      </w:r>
      <w:r w:rsidRPr="00DE2930">
        <w:rPr>
          <w:rFonts w:asciiTheme="minorHAnsi" w:hAnsiTheme="minorHAnsi"/>
          <w:kern w:val="2"/>
          <w14:ligatures w14:val="standardContextual"/>
        </w:rPr>
        <w:t>meaning of the words expressed in the contractual document</w:t>
      </w:r>
    </w:p>
    <w:p w14:paraId="7486193D" w14:textId="77777777" w:rsidR="007753CE" w:rsidRPr="00DE2930" w:rsidRDefault="007753C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D: The parties’ subjective views of the meaning of the term</w:t>
      </w:r>
    </w:p>
    <w:p w14:paraId="5F6BAF1D" w14:textId="77777777" w:rsidR="00334EAA" w:rsidRDefault="00334EAA" w:rsidP="00CE2331">
      <w:pPr>
        <w:spacing w:after="0" w:line="240" w:lineRule="auto"/>
        <w:jc w:val="both"/>
        <w:rPr>
          <w:rFonts w:asciiTheme="minorHAnsi" w:hAnsiTheme="minorHAnsi" w:cstheme="minorHAnsi"/>
        </w:rPr>
      </w:pPr>
    </w:p>
    <w:p w14:paraId="4129C90C" w14:textId="67590F49" w:rsidR="00334EAA" w:rsidRDefault="00334EAA" w:rsidP="00CE2331">
      <w:pPr>
        <w:spacing w:after="0" w:line="240" w:lineRule="auto"/>
        <w:rPr>
          <w:rFonts w:asciiTheme="minorHAnsi" w:hAnsiTheme="minorHAnsi" w:cstheme="minorHAnsi"/>
        </w:rPr>
      </w:pPr>
    </w:p>
    <w:p w14:paraId="15EAC859" w14:textId="77777777" w:rsidR="00474D5C" w:rsidRDefault="00474D5C" w:rsidP="00CE2331">
      <w:pPr>
        <w:spacing w:after="0" w:line="240" w:lineRule="auto"/>
        <w:rPr>
          <w:rFonts w:asciiTheme="minorHAnsi" w:hAnsiTheme="minorHAnsi" w:cstheme="minorHAnsi"/>
        </w:rPr>
      </w:pPr>
    </w:p>
    <w:p w14:paraId="717D36EC" w14:textId="77777777" w:rsidR="00474D5C" w:rsidRDefault="00474D5C" w:rsidP="00CE2331">
      <w:pPr>
        <w:spacing w:after="0" w:line="240" w:lineRule="auto"/>
        <w:rPr>
          <w:rFonts w:asciiTheme="minorHAnsi" w:hAnsiTheme="minorHAnsi" w:cstheme="minorHAnsi"/>
        </w:rPr>
      </w:pPr>
    </w:p>
    <w:p w14:paraId="16070C14" w14:textId="77777777" w:rsidR="00474D5C" w:rsidRDefault="00474D5C" w:rsidP="00CE2331">
      <w:pPr>
        <w:spacing w:after="0" w:line="240" w:lineRule="auto"/>
        <w:rPr>
          <w:rFonts w:asciiTheme="minorHAnsi" w:hAnsiTheme="minorHAnsi" w:cstheme="minorHAnsi"/>
        </w:rPr>
      </w:pPr>
    </w:p>
    <w:p w14:paraId="7B129F35" w14:textId="381FFBB2"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48E02BBB" w14:textId="77777777" w:rsidR="00F039FE" w:rsidRPr="00A344D4" w:rsidRDefault="00F039FE" w:rsidP="00CE2331">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Module ref: 1d Illegality and public policy</w:t>
      </w:r>
    </w:p>
    <w:p w14:paraId="5925C959" w14:textId="77777777" w:rsidR="00F039FE" w:rsidRPr="00A344D4" w:rsidRDefault="00F039FE" w:rsidP="00CE2331">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1 mark</w:t>
      </w:r>
    </w:p>
    <w:p w14:paraId="19AA3C24" w14:textId="77777777" w:rsidR="00F039FE" w:rsidRPr="00A344D4" w:rsidRDefault="00F039FE" w:rsidP="00CE2331">
      <w:pPr>
        <w:spacing w:after="0" w:line="240" w:lineRule="auto"/>
        <w:rPr>
          <w:rFonts w:asciiTheme="minorHAnsi" w:hAnsiTheme="minorHAnsi" w:cstheme="minorHAnsi"/>
          <w:kern w:val="2"/>
          <w14:ligatures w14:val="standardContextual"/>
        </w:rPr>
      </w:pPr>
    </w:p>
    <w:p w14:paraId="32D1FEA1" w14:textId="77777777" w:rsidR="00F039FE" w:rsidRPr="00A344D4" w:rsidRDefault="00F039FE" w:rsidP="00CE2331">
      <w:pPr>
        <w:spacing w:after="0" w:line="240" w:lineRule="auto"/>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 xml:space="preserve">Which ONE of the following statements accurately describes the presumption regarding restraint of trade clauses? </w:t>
      </w:r>
    </w:p>
    <w:p w14:paraId="3D224041" w14:textId="77777777" w:rsidR="00F039FE" w:rsidRPr="00A344D4" w:rsidRDefault="00F039FE" w:rsidP="00CE2331">
      <w:pPr>
        <w:spacing w:after="0" w:line="240" w:lineRule="auto"/>
        <w:rPr>
          <w:rFonts w:asciiTheme="minorHAnsi" w:hAnsiTheme="minorHAnsi" w:cstheme="minorHAnsi"/>
          <w:kern w:val="2"/>
          <w14:ligatures w14:val="standardContextual"/>
        </w:rPr>
      </w:pPr>
    </w:p>
    <w:p w14:paraId="6607C851" w14:textId="77777777" w:rsidR="00F039FE" w:rsidRPr="00A344D4" w:rsidRDefault="00F039FE" w:rsidP="00CE2331">
      <w:pPr>
        <w:spacing w:after="0" w:line="240" w:lineRule="auto"/>
        <w:rPr>
          <w:rFonts w:asciiTheme="minorHAnsi" w:hAnsiTheme="minorHAnsi" w:cstheme="minorHAnsi"/>
          <w:b/>
          <w:bCs/>
          <w:kern w:val="2"/>
          <w14:ligatures w14:val="standardContextual"/>
        </w:rPr>
      </w:pPr>
      <w:r w:rsidRPr="00A344D4">
        <w:rPr>
          <w:rFonts w:asciiTheme="minorHAnsi" w:hAnsiTheme="minorHAnsi" w:cstheme="minorHAnsi"/>
          <w:b/>
          <w:bCs/>
          <w:kern w:val="2"/>
          <w14:ligatures w14:val="standardContextual"/>
        </w:rPr>
        <w:t>There is</w:t>
      </w:r>
    </w:p>
    <w:p w14:paraId="539CA8EF" w14:textId="77777777" w:rsidR="00F039FE" w:rsidRPr="00A344D4" w:rsidRDefault="00F039FE" w:rsidP="00CE2331">
      <w:pPr>
        <w:spacing w:after="0" w:line="240" w:lineRule="auto"/>
        <w:rPr>
          <w:rFonts w:asciiTheme="minorHAnsi" w:hAnsiTheme="minorHAnsi" w:cstheme="minorHAnsi"/>
          <w:kern w:val="2"/>
          <w14:ligatures w14:val="standardContextual"/>
        </w:rPr>
      </w:pPr>
    </w:p>
    <w:p w14:paraId="3C09CD0A" w14:textId="77777777" w:rsidR="00F039FE" w:rsidRPr="00A344D4" w:rsidRDefault="00F039FE" w:rsidP="00CE2331">
      <w:pPr>
        <w:numPr>
          <w:ilvl w:val="0"/>
          <w:numId w:val="12"/>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 xml:space="preserve">A: an irrebuttable presumption that restraint of trade clauses </w:t>
      </w:r>
      <w:proofErr w:type="gramStart"/>
      <w:r w:rsidRPr="00A344D4">
        <w:rPr>
          <w:rFonts w:asciiTheme="minorHAnsi" w:hAnsiTheme="minorHAnsi" w:cstheme="minorHAnsi"/>
          <w:kern w:val="2"/>
          <w14:ligatures w14:val="standardContextual"/>
        </w:rPr>
        <w:t>are</w:t>
      </w:r>
      <w:proofErr w:type="gramEnd"/>
      <w:r w:rsidRPr="00A344D4">
        <w:rPr>
          <w:rFonts w:asciiTheme="minorHAnsi" w:hAnsiTheme="minorHAnsi" w:cstheme="minorHAnsi"/>
          <w:kern w:val="2"/>
          <w14:ligatures w14:val="standardContextual"/>
        </w:rPr>
        <w:t xml:space="preserve"> void</w:t>
      </w:r>
    </w:p>
    <w:p w14:paraId="5F0BC7E8" w14:textId="77777777" w:rsidR="00F039FE" w:rsidRPr="00A344D4" w:rsidRDefault="00F039FE" w:rsidP="00CE2331">
      <w:pPr>
        <w:numPr>
          <w:ilvl w:val="0"/>
          <w:numId w:val="12"/>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highlight w:val="green"/>
          <w14:ligatures w14:val="standardContextual"/>
        </w:rPr>
        <w:t xml:space="preserve">B: a presumption that restraint of trade clauses </w:t>
      </w:r>
      <w:proofErr w:type="gramStart"/>
      <w:r w:rsidRPr="00A344D4">
        <w:rPr>
          <w:rFonts w:asciiTheme="minorHAnsi" w:hAnsiTheme="minorHAnsi" w:cstheme="minorHAnsi"/>
          <w:kern w:val="2"/>
          <w:highlight w:val="green"/>
          <w14:ligatures w14:val="standardContextual"/>
        </w:rPr>
        <w:t>are</w:t>
      </w:r>
      <w:proofErr w:type="gramEnd"/>
      <w:r w:rsidRPr="00A344D4">
        <w:rPr>
          <w:rFonts w:asciiTheme="minorHAnsi" w:hAnsiTheme="minorHAnsi" w:cstheme="minorHAnsi"/>
          <w:kern w:val="2"/>
          <w:highlight w:val="green"/>
          <w14:ligatures w14:val="standardContextual"/>
        </w:rPr>
        <w:t xml:space="preserve"> void but this can be rebutted if the clause is proved to be reasonable</w:t>
      </w:r>
      <w:r w:rsidRPr="00356157">
        <w:rPr>
          <w:rFonts w:asciiTheme="minorHAnsi" w:hAnsiTheme="minorHAnsi" w:cstheme="minorHAnsi"/>
          <w:highlight w:val="green"/>
        </w:rPr>
        <w:t xml:space="preserve"> (CORRECT)</w:t>
      </w:r>
    </w:p>
    <w:p w14:paraId="6200EFDD" w14:textId="77777777" w:rsidR="00F039FE" w:rsidRPr="00A344D4" w:rsidRDefault="00F039FE" w:rsidP="00CE2331">
      <w:pPr>
        <w:numPr>
          <w:ilvl w:val="0"/>
          <w:numId w:val="12"/>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 xml:space="preserve">C: a presumption that restraint of trade clauses </w:t>
      </w:r>
      <w:proofErr w:type="gramStart"/>
      <w:r w:rsidRPr="00A344D4">
        <w:rPr>
          <w:rFonts w:asciiTheme="minorHAnsi" w:hAnsiTheme="minorHAnsi" w:cstheme="minorHAnsi"/>
          <w:kern w:val="2"/>
          <w14:ligatures w14:val="standardContextual"/>
        </w:rPr>
        <w:t>are</w:t>
      </w:r>
      <w:proofErr w:type="gramEnd"/>
      <w:r w:rsidRPr="00A344D4">
        <w:rPr>
          <w:rFonts w:asciiTheme="minorHAnsi" w:hAnsiTheme="minorHAnsi" w:cstheme="minorHAnsi"/>
          <w:kern w:val="2"/>
          <w14:ligatures w14:val="standardContextual"/>
        </w:rPr>
        <w:t xml:space="preserve"> valid but this can be rebutted if the clause is proved to be unreasonable</w:t>
      </w:r>
    </w:p>
    <w:p w14:paraId="58FED04B" w14:textId="77777777" w:rsidR="00F039FE" w:rsidRPr="00A344D4" w:rsidRDefault="00F039FE" w:rsidP="00CE2331">
      <w:pPr>
        <w:numPr>
          <w:ilvl w:val="0"/>
          <w:numId w:val="12"/>
        </w:numPr>
        <w:spacing w:after="0" w:line="240" w:lineRule="auto"/>
        <w:contextualSpacing/>
        <w:rPr>
          <w:rFonts w:asciiTheme="minorHAnsi" w:hAnsiTheme="minorHAnsi" w:cstheme="minorHAnsi"/>
          <w:kern w:val="2"/>
          <w14:ligatures w14:val="standardContextual"/>
        </w:rPr>
      </w:pPr>
      <w:r w:rsidRPr="00A344D4">
        <w:rPr>
          <w:rFonts w:asciiTheme="minorHAnsi" w:hAnsiTheme="minorHAnsi" w:cstheme="minorHAnsi"/>
          <w:kern w:val="2"/>
          <w14:ligatures w14:val="standardContextual"/>
        </w:rPr>
        <w:t xml:space="preserve">D: an irrebuttable presumption that restraint of trade clauses </w:t>
      </w:r>
      <w:proofErr w:type="gramStart"/>
      <w:r w:rsidRPr="00A344D4">
        <w:rPr>
          <w:rFonts w:asciiTheme="minorHAnsi" w:hAnsiTheme="minorHAnsi" w:cstheme="minorHAnsi"/>
          <w:kern w:val="2"/>
          <w14:ligatures w14:val="standardContextual"/>
        </w:rPr>
        <w:t>are</w:t>
      </w:r>
      <w:proofErr w:type="gramEnd"/>
      <w:r w:rsidRPr="00A344D4">
        <w:rPr>
          <w:rFonts w:asciiTheme="minorHAnsi" w:hAnsiTheme="minorHAnsi" w:cstheme="minorHAnsi"/>
          <w:kern w:val="2"/>
          <w14:ligatures w14:val="standardContextual"/>
        </w:rPr>
        <w:t xml:space="preserve"> voidable</w:t>
      </w:r>
    </w:p>
    <w:p w14:paraId="0DEC7090" w14:textId="77777777" w:rsidR="00334EAA" w:rsidRDefault="00334EAA" w:rsidP="00CE2331">
      <w:pPr>
        <w:spacing w:after="0" w:line="240" w:lineRule="auto"/>
        <w:jc w:val="both"/>
        <w:rPr>
          <w:rFonts w:asciiTheme="minorHAnsi" w:hAnsiTheme="minorHAnsi" w:cstheme="minorHAnsi"/>
        </w:rPr>
      </w:pPr>
    </w:p>
    <w:p w14:paraId="330B6013" w14:textId="77777777" w:rsidR="00474D5C" w:rsidRDefault="00474D5C" w:rsidP="00CE2331">
      <w:pPr>
        <w:spacing w:after="0" w:line="240" w:lineRule="auto"/>
        <w:jc w:val="both"/>
        <w:rPr>
          <w:rFonts w:asciiTheme="minorHAnsi" w:hAnsiTheme="minorHAnsi" w:cstheme="minorHAnsi"/>
        </w:rPr>
      </w:pPr>
    </w:p>
    <w:p w14:paraId="5A73FE98" w14:textId="77777777" w:rsidR="00474D5C" w:rsidRDefault="00474D5C" w:rsidP="00CE2331">
      <w:pPr>
        <w:spacing w:after="0" w:line="240" w:lineRule="auto"/>
        <w:jc w:val="both"/>
        <w:rPr>
          <w:rFonts w:asciiTheme="minorHAnsi" w:hAnsiTheme="minorHAnsi" w:cstheme="minorHAnsi"/>
        </w:rPr>
      </w:pPr>
    </w:p>
    <w:p w14:paraId="7FACB8B5" w14:textId="77777777" w:rsidR="00474D5C" w:rsidRDefault="00474D5C" w:rsidP="00CE2331">
      <w:pPr>
        <w:spacing w:after="0" w:line="240" w:lineRule="auto"/>
        <w:jc w:val="both"/>
        <w:rPr>
          <w:rFonts w:asciiTheme="minorHAnsi" w:hAnsiTheme="minorHAnsi" w:cstheme="minorHAnsi"/>
        </w:rPr>
      </w:pPr>
    </w:p>
    <w:p w14:paraId="6F0E079D" w14:textId="77777777" w:rsidR="00474D5C" w:rsidRDefault="00474D5C" w:rsidP="00CE2331">
      <w:pPr>
        <w:spacing w:after="0" w:line="240" w:lineRule="auto"/>
        <w:jc w:val="both"/>
        <w:rPr>
          <w:rFonts w:asciiTheme="minorHAnsi" w:hAnsiTheme="minorHAnsi" w:cstheme="minorHAnsi"/>
        </w:rPr>
      </w:pPr>
    </w:p>
    <w:p w14:paraId="42A70AE5" w14:textId="5AF6B99D"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38</w:t>
      </w:r>
    </w:p>
    <w:p w14:paraId="21AC4053" w14:textId="77777777" w:rsidR="0086305E" w:rsidRPr="00DE2930" w:rsidRDefault="0086305E" w:rsidP="00CE2331">
      <w:pPr>
        <w:spacing w:after="0" w:line="240" w:lineRule="auto"/>
        <w:rPr>
          <w:rFonts w:asciiTheme="minorHAnsi" w:hAnsiTheme="minorHAnsi"/>
          <w:kern w:val="2"/>
          <w14:ligatures w14:val="standardContextual"/>
        </w:rPr>
      </w:pPr>
      <w:r w:rsidRPr="00DE2930">
        <w:rPr>
          <w:rFonts w:asciiTheme="minorHAnsi" w:hAnsiTheme="minorHAnsi"/>
          <w:kern w:val="2"/>
          <w14:ligatures w14:val="standardContextual"/>
        </w:rPr>
        <w:t>Module ref: 5b Interpretation of contracts</w:t>
      </w:r>
    </w:p>
    <w:p w14:paraId="0B2D5B32" w14:textId="77777777" w:rsidR="0086305E" w:rsidRPr="00DE2930" w:rsidRDefault="0086305E" w:rsidP="00CE2331">
      <w:pPr>
        <w:spacing w:after="0" w:line="240" w:lineRule="auto"/>
        <w:rPr>
          <w:rFonts w:asciiTheme="minorHAnsi" w:hAnsiTheme="minorHAnsi"/>
          <w:kern w:val="2"/>
          <w14:ligatures w14:val="standardContextual"/>
        </w:rPr>
      </w:pPr>
      <w:r w:rsidRPr="00DE2930">
        <w:rPr>
          <w:rFonts w:asciiTheme="minorHAnsi" w:hAnsiTheme="minorHAnsi"/>
          <w:kern w:val="2"/>
          <w14:ligatures w14:val="standardContextual"/>
        </w:rPr>
        <w:t>1 mark</w:t>
      </w:r>
    </w:p>
    <w:p w14:paraId="66104F79" w14:textId="77777777" w:rsidR="0086305E" w:rsidRPr="00DE2930" w:rsidRDefault="0086305E" w:rsidP="00CE2331">
      <w:pPr>
        <w:spacing w:after="0" w:line="240" w:lineRule="auto"/>
        <w:rPr>
          <w:rFonts w:asciiTheme="minorHAnsi" w:hAnsiTheme="minorHAnsi"/>
          <w:kern w:val="2"/>
          <w14:ligatures w14:val="standardContextual"/>
        </w:rPr>
      </w:pPr>
    </w:p>
    <w:p w14:paraId="1AC5CBA5" w14:textId="77777777" w:rsidR="0086305E" w:rsidRPr="00DE2930" w:rsidRDefault="0086305E" w:rsidP="00CE2331">
      <w:pPr>
        <w:spacing w:after="0" w:line="240" w:lineRule="auto"/>
        <w:rPr>
          <w:rFonts w:asciiTheme="minorHAnsi" w:hAnsiTheme="minorHAnsi"/>
          <w:kern w:val="2"/>
          <w14:ligatures w14:val="standardContextual"/>
        </w:rPr>
      </w:pPr>
      <w:r w:rsidRPr="00DE2930" w:rsidDel="007046A7">
        <w:rPr>
          <w:rFonts w:asciiTheme="minorHAnsi" w:hAnsiTheme="minorHAnsi"/>
          <w:kern w:val="2"/>
          <w14:ligatures w14:val="standardContextual"/>
        </w:rPr>
        <w:t>Which ONE of the following best describes what the</w:t>
      </w:r>
      <w:r w:rsidRPr="00DE2930">
        <w:rPr>
          <w:rFonts w:asciiTheme="minorHAnsi" w:hAnsiTheme="minorHAnsi"/>
          <w:kern w:val="2"/>
          <w14:ligatures w14:val="standardContextual"/>
        </w:rPr>
        <w:t xml:space="preserve"> court </w:t>
      </w:r>
      <w:r w:rsidRPr="00DE2930" w:rsidDel="007046A7">
        <w:rPr>
          <w:rFonts w:asciiTheme="minorHAnsi" w:hAnsiTheme="minorHAnsi"/>
          <w:kern w:val="2"/>
          <w14:ligatures w14:val="standardContextual"/>
        </w:rPr>
        <w:t xml:space="preserve">will </w:t>
      </w:r>
      <w:proofErr w:type="gramStart"/>
      <w:r w:rsidRPr="00DE2930">
        <w:rPr>
          <w:rFonts w:asciiTheme="minorHAnsi" w:hAnsiTheme="minorHAnsi"/>
          <w:kern w:val="2"/>
          <w14:ligatures w14:val="standardContextual"/>
        </w:rPr>
        <w:t>take into account</w:t>
      </w:r>
      <w:proofErr w:type="gramEnd"/>
      <w:r w:rsidRPr="00DE2930">
        <w:rPr>
          <w:rFonts w:asciiTheme="minorHAnsi" w:hAnsiTheme="minorHAnsi"/>
          <w:kern w:val="2"/>
          <w14:ligatures w14:val="standardContextual"/>
        </w:rPr>
        <w:t xml:space="preserve"> when interpreting a contractual term?</w:t>
      </w:r>
    </w:p>
    <w:p w14:paraId="312247FE" w14:textId="77777777" w:rsidR="0086305E" w:rsidRPr="00DE2930" w:rsidRDefault="0086305E" w:rsidP="00CE2331">
      <w:pPr>
        <w:spacing w:after="0" w:line="240" w:lineRule="auto"/>
        <w:rPr>
          <w:rFonts w:asciiTheme="minorHAnsi" w:hAnsiTheme="minorHAnsi"/>
          <w:kern w:val="2"/>
          <w14:ligatures w14:val="standardContextual"/>
        </w:rPr>
      </w:pPr>
    </w:p>
    <w:p w14:paraId="0B30A6F4" w14:textId="77777777" w:rsidR="0086305E" w:rsidRPr="00DE2930" w:rsidRDefault="0086305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A: Only the strict dictionary definition of each word</w:t>
      </w:r>
    </w:p>
    <w:p w14:paraId="6481A3A6" w14:textId="77777777" w:rsidR="0086305E" w:rsidRPr="00DE2930" w:rsidRDefault="0086305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highlight w:val="green"/>
          <w14:ligatures w14:val="standardContextual"/>
        </w:rPr>
        <w:t xml:space="preserve">B: The ordinary meaning of the words </w:t>
      </w:r>
      <w:proofErr w:type="gramStart"/>
      <w:r w:rsidRPr="00DE2930">
        <w:rPr>
          <w:rFonts w:asciiTheme="minorHAnsi" w:hAnsiTheme="minorHAnsi"/>
          <w:kern w:val="2"/>
          <w:highlight w:val="green"/>
          <w14:ligatures w14:val="standardContextual"/>
        </w:rPr>
        <w:t>used,</w:t>
      </w:r>
      <w:proofErr w:type="gramEnd"/>
      <w:r w:rsidRPr="00DE2930" w:rsidDel="0257E1B7">
        <w:rPr>
          <w:rFonts w:asciiTheme="minorHAnsi" w:hAnsiTheme="minorHAnsi"/>
          <w:kern w:val="2"/>
          <w:highlight w:val="green"/>
          <w14:ligatures w14:val="standardContextual"/>
        </w:rPr>
        <w:t xml:space="preserve"> </w:t>
      </w:r>
      <w:r w:rsidRPr="00DE2930">
        <w:rPr>
          <w:rFonts w:asciiTheme="minorHAnsi" w:hAnsiTheme="minorHAnsi"/>
          <w:kern w:val="2"/>
          <w:highlight w:val="green"/>
          <w14:ligatures w14:val="standardContextual"/>
        </w:rPr>
        <w:t>the background and context (CORRECT)</w:t>
      </w:r>
    </w:p>
    <w:p w14:paraId="5C6FFC4E" w14:textId="77777777" w:rsidR="0086305E" w:rsidRPr="00DE2930" w:rsidRDefault="0086305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 xml:space="preserve">C: </w:t>
      </w:r>
      <w:r w:rsidRPr="00DE2930" w:rsidDel="0257E1B7">
        <w:rPr>
          <w:rFonts w:asciiTheme="minorHAnsi" w:hAnsiTheme="minorHAnsi"/>
          <w:kern w:val="2"/>
          <w14:ligatures w14:val="standardContextual"/>
        </w:rPr>
        <w:t xml:space="preserve">Only the </w:t>
      </w:r>
      <w:r w:rsidRPr="00DE2930">
        <w:rPr>
          <w:rFonts w:asciiTheme="minorHAnsi" w:hAnsiTheme="minorHAnsi"/>
          <w:kern w:val="2"/>
          <w14:ligatures w14:val="standardContextual"/>
        </w:rPr>
        <w:t>meaning of the words expressed in the contractual document</w:t>
      </w:r>
    </w:p>
    <w:p w14:paraId="4F2F36D8" w14:textId="77777777" w:rsidR="0086305E" w:rsidRPr="00DE2930" w:rsidRDefault="0086305E" w:rsidP="00CE2331">
      <w:pPr>
        <w:numPr>
          <w:ilvl w:val="0"/>
          <w:numId w:val="12"/>
        </w:numPr>
        <w:spacing w:after="0" w:line="240" w:lineRule="auto"/>
        <w:contextualSpacing/>
        <w:rPr>
          <w:rFonts w:asciiTheme="minorHAnsi" w:hAnsiTheme="minorHAnsi"/>
          <w:kern w:val="2"/>
          <w14:ligatures w14:val="standardContextual"/>
        </w:rPr>
      </w:pPr>
      <w:r w:rsidRPr="00DE2930">
        <w:rPr>
          <w:rFonts w:asciiTheme="minorHAnsi" w:hAnsiTheme="minorHAnsi"/>
          <w:kern w:val="2"/>
          <w14:ligatures w14:val="standardContextual"/>
        </w:rPr>
        <w:t>D: The parties’ subjective views of the meaning of the term</w:t>
      </w:r>
    </w:p>
    <w:p w14:paraId="1D59D114" w14:textId="77777777" w:rsidR="00334EAA" w:rsidRPr="00334EAA" w:rsidRDefault="00334EAA" w:rsidP="00CE2331">
      <w:pPr>
        <w:spacing w:after="0" w:line="240" w:lineRule="auto"/>
        <w:jc w:val="both"/>
        <w:rPr>
          <w:rFonts w:asciiTheme="minorHAnsi" w:hAnsiTheme="minorHAnsi" w:cstheme="minorHAnsi"/>
        </w:rPr>
      </w:pPr>
    </w:p>
    <w:p w14:paraId="21BFB1F7" w14:textId="77777777" w:rsidR="00474D5C" w:rsidRDefault="00474D5C">
      <w:pPr>
        <w:spacing w:after="160" w:line="259" w:lineRule="auto"/>
        <w:rPr>
          <w:rFonts w:asciiTheme="minorHAnsi" w:hAnsiTheme="minorHAnsi" w:cstheme="minorHAnsi"/>
        </w:rPr>
      </w:pPr>
      <w:r>
        <w:rPr>
          <w:rFonts w:asciiTheme="minorHAnsi" w:hAnsiTheme="minorHAnsi" w:cstheme="minorHAnsi"/>
        </w:rPr>
        <w:br w:type="page"/>
      </w:r>
    </w:p>
    <w:p w14:paraId="1187C641" w14:textId="46D62E6C"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39</w:t>
      </w:r>
    </w:p>
    <w:p w14:paraId="63C14DE5" w14:textId="77777777" w:rsidR="00B51AE4" w:rsidRPr="004C6854" w:rsidRDefault="00B51AE4" w:rsidP="00CE233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Module ref: 6a Mistake</w:t>
      </w:r>
    </w:p>
    <w:p w14:paraId="7A51A485" w14:textId="77777777" w:rsidR="00B51AE4" w:rsidRPr="004C6854" w:rsidRDefault="00B51AE4" w:rsidP="00CE233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1 mark</w:t>
      </w:r>
    </w:p>
    <w:p w14:paraId="292181C5" w14:textId="77777777" w:rsidR="00B51AE4" w:rsidRPr="004C6854" w:rsidRDefault="00B51AE4" w:rsidP="00CE2331">
      <w:pPr>
        <w:spacing w:after="0" w:line="240" w:lineRule="auto"/>
        <w:rPr>
          <w:rFonts w:asciiTheme="minorHAnsi" w:hAnsiTheme="minorHAnsi"/>
          <w:color w:val="70AD47" w:themeColor="accent6"/>
          <w:kern w:val="2"/>
          <w14:ligatures w14:val="standardContextual"/>
        </w:rPr>
      </w:pPr>
      <w:r w:rsidRPr="004C6854">
        <w:rPr>
          <w:rFonts w:asciiTheme="minorHAnsi" w:hAnsiTheme="minorHAnsi"/>
          <w:color w:val="70AD47" w:themeColor="accent6"/>
          <w:kern w:val="2"/>
          <w14:ligatures w14:val="standardContextual"/>
        </w:rPr>
        <w:t xml:space="preserve"> </w:t>
      </w:r>
    </w:p>
    <w:p w14:paraId="057C3B5C" w14:textId="77777777" w:rsidR="00B51AE4" w:rsidRPr="004C6854" w:rsidRDefault="00B51AE4" w:rsidP="00CE2331">
      <w:pPr>
        <w:spacing w:after="0" w:line="240" w:lineRule="auto"/>
        <w:rPr>
          <w:rFonts w:asciiTheme="minorHAnsi" w:hAnsiTheme="minorHAnsi"/>
          <w:kern w:val="2"/>
          <w14:ligatures w14:val="standardContextual"/>
        </w:rPr>
      </w:pPr>
      <w:r w:rsidRPr="004C6854">
        <w:rPr>
          <w:rFonts w:asciiTheme="minorHAnsi" w:hAnsiTheme="minorHAnsi"/>
          <w:kern w:val="2"/>
          <w14:ligatures w14:val="standardContextual"/>
        </w:rPr>
        <w:t xml:space="preserve">What is the defence of </w:t>
      </w:r>
      <w:r w:rsidRPr="004C6854">
        <w:rPr>
          <w:rFonts w:asciiTheme="minorHAnsi" w:hAnsiTheme="minorHAnsi"/>
          <w:i/>
          <w:iCs/>
          <w:kern w:val="2"/>
          <w14:ligatures w14:val="standardContextual"/>
        </w:rPr>
        <w:t xml:space="preserve">“non </w:t>
      </w:r>
      <w:proofErr w:type="spellStart"/>
      <w:r w:rsidRPr="004C6854">
        <w:rPr>
          <w:rFonts w:asciiTheme="minorHAnsi" w:hAnsiTheme="minorHAnsi"/>
          <w:i/>
          <w:iCs/>
          <w:kern w:val="2"/>
          <w14:ligatures w14:val="standardContextual"/>
        </w:rPr>
        <w:t>est</w:t>
      </w:r>
      <w:proofErr w:type="spellEnd"/>
      <w:r w:rsidRPr="004C6854">
        <w:rPr>
          <w:rFonts w:asciiTheme="minorHAnsi" w:hAnsiTheme="minorHAnsi"/>
          <w:i/>
          <w:iCs/>
          <w:kern w:val="2"/>
          <w14:ligatures w14:val="standardContextual"/>
        </w:rPr>
        <w:t xml:space="preserve"> factum”</w:t>
      </w:r>
      <w:r w:rsidRPr="004C6854">
        <w:rPr>
          <w:rFonts w:asciiTheme="minorHAnsi" w:hAnsiTheme="minorHAnsi"/>
          <w:kern w:val="2"/>
          <w14:ligatures w14:val="standardContextual"/>
        </w:rPr>
        <w:t>?</w:t>
      </w:r>
    </w:p>
    <w:p w14:paraId="09FDF544" w14:textId="77777777" w:rsidR="00B51AE4" w:rsidRPr="004C6854" w:rsidRDefault="00B51AE4" w:rsidP="00CE2331">
      <w:pPr>
        <w:spacing w:after="0" w:line="240" w:lineRule="auto"/>
        <w:rPr>
          <w:rFonts w:asciiTheme="minorHAnsi" w:hAnsiTheme="minorHAnsi"/>
          <w:kern w:val="2"/>
          <w14:ligatures w14:val="standardContextual"/>
        </w:rPr>
      </w:pPr>
    </w:p>
    <w:p w14:paraId="6EB6F80F" w14:textId="77777777" w:rsidR="00B51AE4" w:rsidRPr="004C6854" w:rsidRDefault="00B51AE4" w:rsidP="00CE2331">
      <w:pPr>
        <w:spacing w:after="0" w:line="240" w:lineRule="auto"/>
        <w:rPr>
          <w:rFonts w:asciiTheme="minorHAnsi" w:hAnsiTheme="minorHAnsi"/>
          <w:b/>
          <w:kern w:val="2"/>
          <w14:ligatures w14:val="standardContextual"/>
        </w:rPr>
      </w:pPr>
      <w:r w:rsidRPr="004C6854">
        <w:rPr>
          <w:rFonts w:asciiTheme="minorHAnsi" w:hAnsiTheme="minorHAnsi"/>
          <w:b/>
          <w:kern w:val="2"/>
          <w14:ligatures w14:val="standardContextual"/>
        </w:rPr>
        <w:t xml:space="preserve">Where a party </w:t>
      </w:r>
      <w:r w:rsidRPr="004C6854">
        <w:rPr>
          <w:rFonts w:asciiTheme="minorHAnsi" w:hAnsiTheme="minorHAnsi"/>
          <w:b/>
          <w:bCs/>
          <w:kern w:val="2"/>
          <w14:ligatures w14:val="standardContextual"/>
        </w:rPr>
        <w:t>shows</w:t>
      </w:r>
      <w:r w:rsidRPr="004C6854">
        <w:rPr>
          <w:rFonts w:asciiTheme="minorHAnsi" w:hAnsiTheme="minorHAnsi"/>
          <w:b/>
          <w:kern w:val="2"/>
          <w14:ligatures w14:val="standardContextual"/>
        </w:rPr>
        <w:t xml:space="preserve"> that</w:t>
      </w:r>
    </w:p>
    <w:p w14:paraId="7C5746CA" w14:textId="77777777" w:rsidR="00B51AE4" w:rsidRPr="004C6854" w:rsidRDefault="00B51AE4" w:rsidP="00CE2331">
      <w:pPr>
        <w:spacing w:after="0" w:line="240" w:lineRule="auto"/>
        <w:rPr>
          <w:rFonts w:asciiTheme="minorHAnsi" w:hAnsiTheme="minorHAnsi"/>
          <w:kern w:val="2"/>
          <w14:ligatures w14:val="standardContextual"/>
        </w:rPr>
      </w:pPr>
    </w:p>
    <w:p w14:paraId="3B43B097" w14:textId="77777777" w:rsidR="00B51AE4" w:rsidRPr="004C6854" w:rsidRDefault="00B51AE4" w:rsidP="00CE2331">
      <w:pPr>
        <w:numPr>
          <w:ilvl w:val="0"/>
          <w:numId w:val="3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A. the other party has been unable to adduce sufficient facts to show that the two parties agreed a particular term of the contract</w:t>
      </w:r>
    </w:p>
    <w:p w14:paraId="2EDA586A" w14:textId="77777777" w:rsidR="00B51AE4" w:rsidRPr="004C6854" w:rsidRDefault="00B51AE4" w:rsidP="00CE2331">
      <w:pPr>
        <w:numPr>
          <w:ilvl w:val="0"/>
          <w:numId w:val="33"/>
        </w:numPr>
        <w:spacing w:after="0" w:line="240" w:lineRule="auto"/>
        <w:contextualSpacing/>
        <w:rPr>
          <w:rFonts w:asciiTheme="minorHAnsi" w:hAnsiTheme="minorHAnsi"/>
          <w:kern w:val="2"/>
          <w14:ligatures w14:val="standardContextual"/>
        </w:rPr>
      </w:pPr>
      <w:r w:rsidRPr="004C6854">
        <w:rPr>
          <w:rFonts w:asciiTheme="minorHAnsi" w:hAnsiTheme="minorHAnsi"/>
          <w:kern w:val="2"/>
          <w:highlight w:val="green"/>
          <w14:ligatures w14:val="standardContextual"/>
        </w:rPr>
        <w:t>B. their signature on the contract does not represent their true intention and they would not have signed the document if the true situation had been known (CORRECT)</w:t>
      </w:r>
    </w:p>
    <w:p w14:paraId="097E9FE5" w14:textId="77777777" w:rsidR="00B51AE4" w:rsidRPr="004C6854" w:rsidRDefault="00B51AE4" w:rsidP="00CE2331">
      <w:pPr>
        <w:numPr>
          <w:ilvl w:val="0"/>
          <w:numId w:val="3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C. they relied on a promise made by the other party, that reliance was to their detriment, and that they should be able to enforce that promise</w:t>
      </w:r>
    </w:p>
    <w:p w14:paraId="59C8CF4F" w14:textId="77777777" w:rsidR="00B51AE4" w:rsidRPr="004C6854" w:rsidRDefault="00B51AE4" w:rsidP="00CE2331">
      <w:pPr>
        <w:numPr>
          <w:ilvl w:val="0"/>
          <w:numId w:val="33"/>
        </w:numPr>
        <w:spacing w:after="0" w:line="240" w:lineRule="auto"/>
        <w:contextualSpacing/>
        <w:rPr>
          <w:rFonts w:asciiTheme="minorHAnsi" w:hAnsiTheme="minorHAnsi"/>
          <w:kern w:val="2"/>
          <w14:ligatures w14:val="standardContextual"/>
        </w:rPr>
      </w:pPr>
      <w:r w:rsidRPr="004C6854">
        <w:rPr>
          <w:rFonts w:asciiTheme="minorHAnsi" w:hAnsiTheme="minorHAnsi"/>
          <w:kern w:val="2"/>
          <w14:ligatures w14:val="standardContextual"/>
        </w:rPr>
        <w:t>D. they made a mistake as to the identity of the other party and the identity of the other party was of fundamental importance</w:t>
      </w:r>
    </w:p>
    <w:p w14:paraId="20CD67B5" w14:textId="2036F0EA" w:rsidR="00334EAA" w:rsidRDefault="00334EAA" w:rsidP="00CE2331">
      <w:pPr>
        <w:spacing w:after="0" w:line="240" w:lineRule="auto"/>
        <w:rPr>
          <w:rFonts w:asciiTheme="minorHAnsi" w:hAnsiTheme="minorHAnsi" w:cstheme="minorHAnsi"/>
          <w:b/>
          <w:bCs/>
        </w:rPr>
      </w:pPr>
    </w:p>
    <w:p w14:paraId="01001B64" w14:textId="77777777" w:rsidR="00474D5C" w:rsidRDefault="00474D5C" w:rsidP="00CE2331">
      <w:pPr>
        <w:spacing w:after="0" w:line="240" w:lineRule="auto"/>
        <w:rPr>
          <w:rFonts w:asciiTheme="minorHAnsi" w:hAnsiTheme="minorHAnsi" w:cstheme="minorHAnsi"/>
          <w:b/>
          <w:bCs/>
        </w:rPr>
      </w:pPr>
    </w:p>
    <w:p w14:paraId="46081015" w14:textId="77777777" w:rsidR="00474D5C" w:rsidRDefault="00474D5C" w:rsidP="00CE2331">
      <w:pPr>
        <w:spacing w:after="0" w:line="240" w:lineRule="auto"/>
        <w:rPr>
          <w:rFonts w:asciiTheme="minorHAnsi" w:hAnsiTheme="minorHAnsi" w:cstheme="minorHAnsi"/>
          <w:b/>
          <w:bCs/>
        </w:rPr>
      </w:pPr>
    </w:p>
    <w:p w14:paraId="10558C3D" w14:textId="77777777" w:rsidR="00474D5C" w:rsidRDefault="00474D5C" w:rsidP="00CE2331">
      <w:pPr>
        <w:spacing w:after="0" w:line="240" w:lineRule="auto"/>
        <w:rPr>
          <w:rFonts w:asciiTheme="minorHAnsi" w:hAnsiTheme="minorHAnsi" w:cstheme="minorHAnsi"/>
          <w:b/>
          <w:bCs/>
        </w:rPr>
      </w:pPr>
    </w:p>
    <w:p w14:paraId="2173AFA5" w14:textId="77777777" w:rsidR="00474D5C" w:rsidRDefault="00474D5C" w:rsidP="00CE2331">
      <w:pPr>
        <w:spacing w:after="0" w:line="240" w:lineRule="auto"/>
        <w:rPr>
          <w:rFonts w:asciiTheme="minorHAnsi" w:hAnsiTheme="minorHAnsi" w:cstheme="minorHAnsi"/>
          <w:b/>
          <w:bCs/>
        </w:rPr>
      </w:pPr>
    </w:p>
    <w:p w14:paraId="2512C25C" w14:textId="083BC010"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702CD891" w14:textId="77777777" w:rsidR="00C17F6D" w:rsidRPr="005F5DBC" w:rsidRDefault="00C17F6D" w:rsidP="00CE2331">
      <w:pPr>
        <w:spacing w:after="0" w:line="240" w:lineRule="auto"/>
        <w:rPr>
          <w:rFonts w:asciiTheme="minorHAnsi" w:hAnsiTheme="minorHAnsi"/>
          <w:kern w:val="2"/>
          <w14:ligatures w14:val="standardContextual"/>
        </w:rPr>
      </w:pPr>
      <w:r w:rsidRPr="005F5DBC">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5F5DBC">
        <w:rPr>
          <w:rFonts w:asciiTheme="minorHAnsi" w:hAnsiTheme="minorHAnsi"/>
          <w:kern w:val="2"/>
          <w14:ligatures w14:val="standardContextual"/>
        </w:rPr>
        <w:t>7c Breach of contract</w:t>
      </w:r>
    </w:p>
    <w:p w14:paraId="7152BEBB" w14:textId="77777777" w:rsidR="00C17F6D" w:rsidRPr="005F5DBC" w:rsidRDefault="00C17F6D" w:rsidP="00CE2331">
      <w:pPr>
        <w:spacing w:after="0" w:line="240" w:lineRule="auto"/>
        <w:rPr>
          <w:rFonts w:asciiTheme="minorHAnsi" w:hAnsiTheme="minorHAnsi"/>
          <w:kern w:val="2"/>
          <w14:ligatures w14:val="standardContextual"/>
        </w:rPr>
      </w:pPr>
      <w:r w:rsidRPr="005F5DBC">
        <w:rPr>
          <w:rFonts w:asciiTheme="minorHAnsi" w:hAnsiTheme="minorHAnsi"/>
          <w:kern w:val="2"/>
          <w14:ligatures w14:val="standardContextual"/>
        </w:rPr>
        <w:t>1 mark</w:t>
      </w:r>
    </w:p>
    <w:p w14:paraId="0E6C0B2A" w14:textId="77777777" w:rsidR="00C17F6D" w:rsidRPr="005F5DBC" w:rsidRDefault="00C17F6D" w:rsidP="00CE2331">
      <w:pPr>
        <w:spacing w:after="0" w:line="240" w:lineRule="auto"/>
        <w:rPr>
          <w:rFonts w:asciiTheme="minorHAnsi" w:hAnsiTheme="minorHAnsi"/>
          <w:kern w:val="2"/>
          <w14:ligatures w14:val="standardContextual"/>
        </w:rPr>
      </w:pPr>
    </w:p>
    <w:p w14:paraId="61F50E37" w14:textId="77777777" w:rsidR="00C17F6D" w:rsidRPr="005F5DBC" w:rsidRDefault="00C17F6D" w:rsidP="00CE2331">
      <w:pPr>
        <w:spacing w:after="0" w:line="240" w:lineRule="auto"/>
        <w:rPr>
          <w:rFonts w:asciiTheme="minorHAnsi" w:hAnsiTheme="minorHAnsi"/>
          <w:kern w:val="2"/>
          <w14:ligatures w14:val="standardContextual"/>
        </w:rPr>
      </w:pPr>
      <w:r w:rsidRPr="005F5DBC">
        <w:rPr>
          <w:rFonts w:asciiTheme="minorHAnsi" w:hAnsiTheme="minorHAnsi"/>
          <w:kern w:val="2"/>
          <w14:ligatures w14:val="standardContextual"/>
        </w:rPr>
        <w:t>Which ONE of the following would constitute a repudiatory breach?</w:t>
      </w:r>
    </w:p>
    <w:p w14:paraId="112F4A85" w14:textId="77777777" w:rsidR="00C17F6D" w:rsidRPr="005F5DBC" w:rsidRDefault="00C17F6D" w:rsidP="00CE2331">
      <w:pPr>
        <w:spacing w:after="0" w:line="240" w:lineRule="auto"/>
        <w:rPr>
          <w:rFonts w:asciiTheme="minorHAnsi" w:hAnsiTheme="minorHAnsi"/>
          <w:kern w:val="2"/>
          <w14:ligatures w14:val="standardContextual"/>
        </w:rPr>
      </w:pPr>
    </w:p>
    <w:p w14:paraId="5E4A916D" w14:textId="77777777" w:rsidR="00C17F6D" w:rsidRPr="005F5DBC" w:rsidRDefault="00C17F6D" w:rsidP="00CE2331">
      <w:pPr>
        <w:numPr>
          <w:ilvl w:val="0"/>
          <w:numId w:val="35"/>
        </w:numPr>
        <w:spacing w:after="0" w:line="240" w:lineRule="auto"/>
        <w:contextualSpacing/>
        <w:rPr>
          <w:rFonts w:asciiTheme="minorHAnsi" w:hAnsiTheme="minorHAnsi"/>
          <w:kern w:val="2"/>
          <w14:ligatures w14:val="standardContextual"/>
        </w:rPr>
      </w:pPr>
      <w:r w:rsidRPr="005F5DBC">
        <w:rPr>
          <w:rFonts w:asciiTheme="minorHAnsi" w:hAnsiTheme="minorHAnsi"/>
          <w:kern w:val="2"/>
          <w:highlight w:val="green"/>
          <w14:ligatures w14:val="standardContextual"/>
        </w:rPr>
        <w:t>A: A breach of an innominate term that deprives the innocent party substantially of the benefit intended under the contract (CORRECT)</w:t>
      </w:r>
    </w:p>
    <w:p w14:paraId="6DB9FCE1" w14:textId="77777777" w:rsidR="00C17F6D" w:rsidRPr="005F5DBC" w:rsidRDefault="00C17F6D" w:rsidP="00CE2331">
      <w:pPr>
        <w:numPr>
          <w:ilvl w:val="0"/>
          <w:numId w:val="34"/>
        </w:numPr>
        <w:spacing w:after="0" w:line="240" w:lineRule="auto"/>
        <w:contextualSpacing/>
        <w:rPr>
          <w:rFonts w:asciiTheme="minorHAnsi" w:hAnsiTheme="minorHAnsi"/>
          <w:kern w:val="2"/>
          <w14:ligatures w14:val="standardContextual"/>
        </w:rPr>
      </w:pPr>
      <w:r w:rsidRPr="005F5DBC">
        <w:rPr>
          <w:rFonts w:asciiTheme="minorHAnsi" w:hAnsiTheme="minorHAnsi"/>
          <w:kern w:val="2"/>
          <w14:ligatures w14:val="standardContextual"/>
        </w:rPr>
        <w:t>B: A breach of a warranty that was implied by legislation and results in loss beyond what could have been reasonably contemplated</w:t>
      </w:r>
    </w:p>
    <w:p w14:paraId="13272E5D" w14:textId="77777777" w:rsidR="00C17F6D" w:rsidRPr="005F5DBC" w:rsidRDefault="00C17F6D" w:rsidP="00CE2331">
      <w:pPr>
        <w:numPr>
          <w:ilvl w:val="0"/>
          <w:numId w:val="34"/>
        </w:numPr>
        <w:spacing w:after="0" w:line="240" w:lineRule="auto"/>
        <w:contextualSpacing/>
        <w:rPr>
          <w:rFonts w:asciiTheme="minorHAnsi" w:hAnsiTheme="minorHAnsi"/>
          <w:kern w:val="2"/>
          <w14:ligatures w14:val="standardContextual"/>
        </w:rPr>
      </w:pPr>
      <w:r w:rsidRPr="005F5DBC">
        <w:rPr>
          <w:rFonts w:asciiTheme="minorHAnsi" w:hAnsiTheme="minorHAnsi"/>
          <w:kern w:val="2"/>
          <w14:ligatures w14:val="standardContextual"/>
        </w:rPr>
        <w:t>C: A breach of a warranty that made performance impossible or radically different to what was intended</w:t>
      </w:r>
    </w:p>
    <w:p w14:paraId="612A6B8B" w14:textId="77777777" w:rsidR="00C17F6D" w:rsidRPr="005F5DBC" w:rsidRDefault="00C17F6D" w:rsidP="00CE2331">
      <w:pPr>
        <w:numPr>
          <w:ilvl w:val="0"/>
          <w:numId w:val="34"/>
        </w:numPr>
        <w:spacing w:after="0" w:line="240" w:lineRule="auto"/>
        <w:contextualSpacing/>
        <w:rPr>
          <w:rFonts w:asciiTheme="minorHAnsi" w:hAnsiTheme="minorHAnsi"/>
          <w:kern w:val="2"/>
          <w14:ligatures w14:val="standardContextual"/>
        </w:rPr>
      </w:pPr>
      <w:r w:rsidRPr="005F5DBC">
        <w:rPr>
          <w:rFonts w:asciiTheme="minorHAnsi" w:hAnsiTheme="minorHAnsi"/>
          <w:kern w:val="2"/>
          <w14:ligatures w14:val="standardContextual"/>
        </w:rPr>
        <w:t>D: A Breach of an innominate term relating to the price to be paid or the description of the subject matter of the contract</w:t>
      </w:r>
    </w:p>
    <w:p w14:paraId="5BB7165E" w14:textId="77777777" w:rsidR="00334EAA" w:rsidRPr="00334EAA" w:rsidRDefault="00334EAA" w:rsidP="00CE2331">
      <w:pPr>
        <w:spacing w:after="0" w:line="240" w:lineRule="auto"/>
        <w:jc w:val="both"/>
        <w:rPr>
          <w:rFonts w:asciiTheme="minorHAnsi" w:hAnsiTheme="minorHAnsi" w:cstheme="minorHAnsi"/>
          <w:b/>
          <w:bCs/>
        </w:rPr>
      </w:pPr>
    </w:p>
    <w:p w14:paraId="19E207EA" w14:textId="77777777" w:rsidR="00334EAA" w:rsidRDefault="00334EAA" w:rsidP="00CE2331">
      <w:pPr>
        <w:spacing w:after="0" w:line="240" w:lineRule="auto"/>
        <w:jc w:val="both"/>
        <w:rPr>
          <w:rFonts w:asciiTheme="minorHAnsi" w:hAnsiTheme="minorHAnsi" w:cstheme="minorHAnsi"/>
          <w:b/>
          <w:bCs/>
        </w:rPr>
      </w:pPr>
    </w:p>
    <w:p w14:paraId="1E2FCB86" w14:textId="77777777" w:rsidR="00474D5C" w:rsidRPr="00334EAA" w:rsidRDefault="00474D5C" w:rsidP="00CE2331">
      <w:pPr>
        <w:spacing w:after="0" w:line="240" w:lineRule="auto"/>
        <w:jc w:val="both"/>
        <w:rPr>
          <w:rFonts w:asciiTheme="minorHAnsi" w:hAnsiTheme="minorHAnsi" w:cstheme="minorHAnsi"/>
          <w:b/>
          <w:bCs/>
        </w:rPr>
      </w:pPr>
    </w:p>
    <w:p w14:paraId="0F5667D7" w14:textId="77777777" w:rsidR="00334EAA" w:rsidRPr="00334EAA" w:rsidRDefault="00334EAA" w:rsidP="00CE2331">
      <w:pPr>
        <w:spacing w:after="0" w:line="240" w:lineRule="auto"/>
        <w:jc w:val="both"/>
        <w:rPr>
          <w:rFonts w:asciiTheme="minorHAnsi" w:hAnsiTheme="minorHAnsi" w:cstheme="minorHAnsi"/>
        </w:rPr>
      </w:pPr>
    </w:p>
    <w:p w14:paraId="2B891E37" w14:textId="7743E294"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w:t>
      </w:r>
      <w:r w:rsidRPr="002C4072">
        <w:rPr>
          <w:rFonts w:asciiTheme="minorHAnsi" w:hAnsiTheme="minorHAnsi" w:cstheme="minorHAnsi"/>
          <w:b/>
          <w:bCs/>
        </w:rPr>
        <w:t>1</w:t>
      </w:r>
    </w:p>
    <w:p w14:paraId="5D40C63D" w14:textId="5882D41A" w:rsidR="005B7632" w:rsidRPr="00154111" w:rsidRDefault="005B7632" w:rsidP="00CE2331">
      <w:pPr>
        <w:spacing w:after="0" w:line="240" w:lineRule="auto"/>
        <w:rPr>
          <w:rFonts w:ascii="Calibri" w:eastAsia="Arial" w:hAnsi="Calibri" w:cs="Calibri"/>
          <w:color w:val="000000" w:themeColor="text1"/>
          <w:kern w:val="2"/>
          <w14:ligatures w14:val="standardContextual"/>
        </w:rPr>
      </w:pPr>
      <w:r w:rsidRPr="00154111">
        <w:rPr>
          <w:rFonts w:ascii="Calibri" w:eastAsia="Arial" w:hAnsi="Calibri" w:cs="Calibri"/>
          <w:color w:val="000000" w:themeColor="text1"/>
          <w:kern w:val="2"/>
          <w14:ligatures w14:val="standardContextual"/>
        </w:rPr>
        <w:t>Module ref: 2c New methods of contract formation</w:t>
      </w:r>
    </w:p>
    <w:p w14:paraId="1901ECFA" w14:textId="5422DCF0" w:rsidR="005B7632" w:rsidRPr="00154111" w:rsidRDefault="005B7632" w:rsidP="00CE2331">
      <w:pPr>
        <w:spacing w:after="0" w:line="240" w:lineRule="auto"/>
        <w:rPr>
          <w:rFonts w:ascii="Calibri" w:eastAsia="Arial" w:hAnsi="Calibri" w:cs="Calibri"/>
          <w:color w:val="000000" w:themeColor="text1"/>
          <w:kern w:val="2"/>
          <w14:ligatures w14:val="standardContextual"/>
        </w:rPr>
      </w:pPr>
      <w:r w:rsidRPr="00154111">
        <w:rPr>
          <w:rFonts w:ascii="Calibri" w:eastAsia="Arial" w:hAnsi="Calibri" w:cs="Calibri"/>
          <w:color w:val="000000" w:themeColor="text1"/>
          <w:kern w:val="2"/>
          <w14:ligatures w14:val="standardContextual"/>
        </w:rPr>
        <w:t>1 mark</w:t>
      </w:r>
    </w:p>
    <w:p w14:paraId="79ECEBFD" w14:textId="77777777" w:rsidR="005B7632" w:rsidRPr="00154111" w:rsidRDefault="005B7632" w:rsidP="00CE2331">
      <w:pPr>
        <w:spacing w:after="0" w:line="240" w:lineRule="auto"/>
        <w:rPr>
          <w:rFonts w:ascii="Calibri" w:eastAsia="Arial" w:hAnsi="Calibri" w:cs="Calibri"/>
          <w:color w:val="000000" w:themeColor="text1"/>
          <w:kern w:val="2"/>
          <w14:ligatures w14:val="standardContextual"/>
        </w:rPr>
      </w:pPr>
    </w:p>
    <w:p w14:paraId="11263975" w14:textId="77777777" w:rsidR="005B7632" w:rsidRPr="00154111" w:rsidRDefault="005B7632" w:rsidP="00CE2331">
      <w:pPr>
        <w:spacing w:after="0" w:line="240" w:lineRule="auto"/>
        <w:rPr>
          <w:rFonts w:asciiTheme="minorHAnsi" w:hAnsiTheme="minorHAnsi"/>
          <w:kern w:val="2"/>
          <w14:ligatures w14:val="standardContextual"/>
        </w:rPr>
      </w:pPr>
      <w:r w:rsidRPr="00154111">
        <w:rPr>
          <w:rFonts w:asciiTheme="minorHAnsi" w:hAnsiTheme="minorHAnsi"/>
          <w:kern w:val="2"/>
          <w14:ligatures w14:val="standardContextual"/>
        </w:rPr>
        <w:t>Richard is using video conferencing software to negotiate a contract with Blessing. Richard makes a very generous offer, at which point the connection drops. Blessing sees that the call has failed, but still says out loud “I accept”.</w:t>
      </w:r>
    </w:p>
    <w:p w14:paraId="0276EA64" w14:textId="77777777" w:rsidR="005B7632" w:rsidRPr="00154111" w:rsidRDefault="005B7632" w:rsidP="00CE2331">
      <w:pPr>
        <w:spacing w:after="0" w:line="240" w:lineRule="auto"/>
        <w:rPr>
          <w:rFonts w:asciiTheme="minorHAnsi" w:hAnsiTheme="minorHAnsi"/>
          <w:kern w:val="2"/>
          <w14:ligatures w14:val="standardContextual"/>
        </w:rPr>
      </w:pPr>
    </w:p>
    <w:p w14:paraId="270AAA3D" w14:textId="77777777" w:rsidR="005B7632" w:rsidRPr="00154111" w:rsidRDefault="005B7632" w:rsidP="00CE2331">
      <w:pPr>
        <w:spacing w:after="0" w:line="240" w:lineRule="auto"/>
        <w:rPr>
          <w:rFonts w:asciiTheme="minorHAnsi" w:hAnsiTheme="minorHAnsi"/>
          <w:b/>
          <w:bCs/>
          <w:kern w:val="2"/>
          <w14:ligatures w14:val="standardContextual"/>
        </w:rPr>
      </w:pPr>
      <w:r w:rsidRPr="00154111">
        <w:rPr>
          <w:rFonts w:asciiTheme="minorHAnsi" w:hAnsiTheme="minorHAnsi"/>
          <w:b/>
          <w:bCs/>
          <w:kern w:val="2"/>
          <w14:ligatures w14:val="standardContextual"/>
        </w:rPr>
        <w:t>Has a contract been formed?</w:t>
      </w:r>
    </w:p>
    <w:p w14:paraId="5F31AA92" w14:textId="77777777" w:rsidR="005B7632" w:rsidRPr="00154111" w:rsidRDefault="005B7632" w:rsidP="00CE2331">
      <w:pPr>
        <w:spacing w:after="0" w:line="240" w:lineRule="auto"/>
        <w:rPr>
          <w:rFonts w:asciiTheme="minorHAnsi" w:hAnsiTheme="minorHAnsi"/>
          <w:kern w:val="2"/>
          <w14:ligatures w14:val="standardContextual"/>
        </w:rPr>
      </w:pPr>
    </w:p>
    <w:p w14:paraId="0F698DAA" w14:textId="77777777" w:rsidR="005B7632" w:rsidRPr="00154111" w:rsidRDefault="005B7632" w:rsidP="00CE2331">
      <w:pPr>
        <w:numPr>
          <w:ilvl w:val="0"/>
          <w:numId w:val="12"/>
        </w:numPr>
        <w:spacing w:after="0" w:line="240" w:lineRule="auto"/>
        <w:contextualSpacing/>
        <w:rPr>
          <w:rFonts w:asciiTheme="minorHAnsi" w:hAnsiTheme="minorHAnsi"/>
          <w:kern w:val="2"/>
          <w14:ligatures w14:val="standardContextual"/>
        </w:rPr>
      </w:pPr>
      <w:r w:rsidRPr="00154111">
        <w:rPr>
          <w:rFonts w:asciiTheme="minorHAnsi" w:hAnsiTheme="minorHAnsi"/>
          <w:kern w:val="2"/>
          <w14:ligatures w14:val="standardContextual"/>
        </w:rPr>
        <w:t>A: There is a contract because Blessing has communicated her acceptance</w:t>
      </w:r>
    </w:p>
    <w:p w14:paraId="5F6C7871" w14:textId="77777777" w:rsidR="005B7632" w:rsidRPr="00154111" w:rsidRDefault="005B7632" w:rsidP="00CE2331">
      <w:pPr>
        <w:numPr>
          <w:ilvl w:val="0"/>
          <w:numId w:val="12"/>
        </w:numPr>
        <w:spacing w:after="0" w:line="240" w:lineRule="auto"/>
        <w:contextualSpacing/>
        <w:rPr>
          <w:rFonts w:asciiTheme="minorHAnsi" w:hAnsiTheme="minorHAnsi"/>
          <w:kern w:val="2"/>
          <w14:ligatures w14:val="standardContextual"/>
        </w:rPr>
      </w:pPr>
      <w:r w:rsidRPr="00154111">
        <w:rPr>
          <w:rFonts w:asciiTheme="minorHAnsi" w:hAnsiTheme="minorHAnsi"/>
          <w:kern w:val="2"/>
          <w:highlight w:val="green"/>
          <w14:ligatures w14:val="standardContextual"/>
        </w:rPr>
        <w:t xml:space="preserve">B: There is no contract because Blessing has not communicated her acceptance </w:t>
      </w:r>
      <w:r>
        <w:rPr>
          <w:rFonts w:asciiTheme="minorHAnsi" w:hAnsiTheme="minorHAnsi"/>
          <w:kern w:val="2"/>
          <w:highlight w:val="green"/>
          <w14:ligatures w14:val="standardContextual"/>
        </w:rPr>
        <w:t>(</w:t>
      </w:r>
      <w:r w:rsidRPr="00154111">
        <w:rPr>
          <w:rFonts w:asciiTheme="minorHAnsi" w:hAnsiTheme="minorHAnsi"/>
          <w:kern w:val="2"/>
          <w:highlight w:val="green"/>
          <w14:ligatures w14:val="standardContextual"/>
        </w:rPr>
        <w:t>CORREC</w:t>
      </w:r>
      <w:r>
        <w:rPr>
          <w:rFonts w:asciiTheme="minorHAnsi" w:hAnsiTheme="minorHAnsi"/>
          <w:kern w:val="2"/>
          <w:highlight w:val="green"/>
          <w14:ligatures w14:val="standardContextual"/>
        </w:rPr>
        <w:t>T)</w:t>
      </w:r>
    </w:p>
    <w:p w14:paraId="5F555E0A" w14:textId="77777777" w:rsidR="005B7632" w:rsidRPr="00154111" w:rsidRDefault="005B7632" w:rsidP="00CE2331">
      <w:pPr>
        <w:numPr>
          <w:ilvl w:val="0"/>
          <w:numId w:val="12"/>
        </w:numPr>
        <w:spacing w:after="0" w:line="240" w:lineRule="auto"/>
        <w:contextualSpacing/>
        <w:rPr>
          <w:rFonts w:asciiTheme="minorHAnsi" w:hAnsiTheme="minorHAnsi"/>
          <w:kern w:val="2"/>
          <w14:ligatures w14:val="standardContextual"/>
        </w:rPr>
      </w:pPr>
      <w:r w:rsidRPr="00154111">
        <w:rPr>
          <w:rFonts w:asciiTheme="minorHAnsi" w:hAnsiTheme="minorHAnsi"/>
          <w:kern w:val="2"/>
          <w14:ligatures w14:val="standardContextual"/>
        </w:rPr>
        <w:t>C: A contract cannot be made using video conferencing software, only in person</w:t>
      </w:r>
    </w:p>
    <w:p w14:paraId="6905A16A" w14:textId="77777777" w:rsidR="005B7632" w:rsidRPr="00154111" w:rsidRDefault="005B7632" w:rsidP="00CE2331">
      <w:pPr>
        <w:numPr>
          <w:ilvl w:val="0"/>
          <w:numId w:val="12"/>
        </w:numPr>
        <w:spacing w:after="0" w:line="240" w:lineRule="auto"/>
        <w:contextualSpacing/>
        <w:rPr>
          <w:rFonts w:asciiTheme="minorHAnsi" w:hAnsiTheme="minorHAnsi"/>
          <w:kern w:val="2"/>
          <w14:ligatures w14:val="standardContextual"/>
        </w:rPr>
      </w:pPr>
      <w:r w:rsidRPr="00154111">
        <w:rPr>
          <w:rFonts w:asciiTheme="minorHAnsi" w:hAnsiTheme="minorHAnsi"/>
          <w:kern w:val="2"/>
          <w14:ligatures w14:val="standardContextual"/>
        </w:rPr>
        <w:t>D: There is a contract because Blessing has not rejected the offer and silence equals acceptance</w:t>
      </w:r>
    </w:p>
    <w:p w14:paraId="665AE44B" w14:textId="77777777" w:rsidR="00474D5C" w:rsidRDefault="00474D5C">
      <w:pPr>
        <w:spacing w:after="160" w:line="259" w:lineRule="auto"/>
        <w:rPr>
          <w:rFonts w:asciiTheme="minorHAnsi" w:hAnsiTheme="minorHAnsi" w:cstheme="minorHAnsi"/>
          <w:b/>
          <w:bCs/>
        </w:rPr>
      </w:pPr>
      <w:r>
        <w:rPr>
          <w:rFonts w:asciiTheme="minorHAnsi" w:hAnsiTheme="minorHAnsi" w:cstheme="minorHAnsi"/>
          <w:b/>
          <w:bCs/>
        </w:rPr>
        <w:br w:type="page"/>
      </w:r>
    </w:p>
    <w:p w14:paraId="339AC297" w14:textId="67C75D80"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2BB26A81" w14:textId="77777777" w:rsidR="00D43EB9" w:rsidRPr="00F50445" w:rsidRDefault="00D43EB9" w:rsidP="00CE2331">
      <w:pPr>
        <w:spacing w:after="0" w:line="240" w:lineRule="auto"/>
        <w:rPr>
          <w:rFonts w:asciiTheme="minorHAnsi" w:hAnsiTheme="minorHAnsi"/>
        </w:rPr>
      </w:pPr>
      <w:r w:rsidRPr="00F50445">
        <w:rPr>
          <w:rFonts w:asciiTheme="minorHAnsi" w:hAnsiTheme="minorHAnsi"/>
        </w:rPr>
        <w:t>Module Ref: 7a Performance of the contract</w:t>
      </w:r>
    </w:p>
    <w:p w14:paraId="566EC451" w14:textId="77777777" w:rsidR="00D43EB9" w:rsidRPr="00F50445" w:rsidRDefault="00D43EB9" w:rsidP="00CE2331">
      <w:pPr>
        <w:spacing w:after="0" w:line="240" w:lineRule="auto"/>
        <w:rPr>
          <w:rFonts w:asciiTheme="minorHAnsi" w:hAnsiTheme="minorHAnsi" w:cstheme="minorHAnsi"/>
        </w:rPr>
      </w:pPr>
      <w:r w:rsidRPr="00F50445">
        <w:rPr>
          <w:rFonts w:asciiTheme="minorHAnsi" w:hAnsiTheme="minorHAnsi" w:cstheme="minorHAnsi"/>
        </w:rPr>
        <w:t>1 mark</w:t>
      </w:r>
    </w:p>
    <w:p w14:paraId="726E3B27" w14:textId="77777777" w:rsidR="00D43EB9" w:rsidRPr="00F50445" w:rsidRDefault="00D43EB9" w:rsidP="00CE2331">
      <w:pPr>
        <w:spacing w:after="0" w:line="240" w:lineRule="auto"/>
        <w:rPr>
          <w:rFonts w:asciiTheme="minorHAnsi" w:hAnsiTheme="minorHAnsi"/>
        </w:rPr>
      </w:pPr>
    </w:p>
    <w:p w14:paraId="09E03E4F" w14:textId="77777777" w:rsidR="00D43EB9" w:rsidRPr="00F50445" w:rsidRDefault="00D43EB9" w:rsidP="00CE2331">
      <w:pPr>
        <w:spacing w:after="0" w:line="240" w:lineRule="auto"/>
        <w:rPr>
          <w:rFonts w:asciiTheme="minorHAnsi" w:hAnsiTheme="minorHAnsi"/>
        </w:rPr>
      </w:pPr>
      <w:r w:rsidRPr="00F50445">
        <w:rPr>
          <w:rFonts w:asciiTheme="minorHAnsi" w:hAnsiTheme="minorHAnsi"/>
        </w:rPr>
        <w:t xml:space="preserve">Wajid agrees to sell a printer to Joseph for £200 and Joseph gives Wajid the £200.  The contract states that delivery should be within seven days of payment. During the next seven days Wajid has unexpected personal issues and is unable to deliver the printer to Joseph. He keeps Joseph fully informed throughout and manages to deliver the printer to Joseph ten days after payment was made. Joseph has no issues with late delivery and accepts the printer </w:t>
      </w:r>
    </w:p>
    <w:p w14:paraId="7AC308FB" w14:textId="77777777" w:rsidR="00D43EB9" w:rsidRPr="00F50445" w:rsidRDefault="00D43EB9" w:rsidP="00CE2331">
      <w:pPr>
        <w:spacing w:after="0" w:line="240" w:lineRule="auto"/>
        <w:rPr>
          <w:rFonts w:asciiTheme="minorHAnsi" w:hAnsiTheme="minorHAnsi"/>
        </w:rPr>
      </w:pPr>
    </w:p>
    <w:p w14:paraId="273C6C70" w14:textId="77777777" w:rsidR="00D43EB9" w:rsidRPr="00F50445" w:rsidRDefault="00D43EB9" w:rsidP="00CE2331">
      <w:pPr>
        <w:spacing w:after="0" w:line="240" w:lineRule="auto"/>
        <w:rPr>
          <w:rFonts w:asciiTheme="minorHAnsi" w:hAnsiTheme="minorHAnsi"/>
          <w:b/>
          <w:bCs/>
        </w:rPr>
      </w:pPr>
      <w:r w:rsidRPr="00F50445">
        <w:rPr>
          <w:rFonts w:asciiTheme="minorHAnsi" w:hAnsiTheme="minorHAnsi"/>
          <w:b/>
          <w:bCs/>
        </w:rPr>
        <w:t>When considering if the contract has been discharged, which one of the one of the following statements is correct?</w:t>
      </w:r>
    </w:p>
    <w:p w14:paraId="5418C3DA" w14:textId="77777777" w:rsidR="00D43EB9" w:rsidRPr="00F50445" w:rsidRDefault="00D43EB9" w:rsidP="00CE2331">
      <w:pPr>
        <w:spacing w:after="0" w:line="240" w:lineRule="auto"/>
        <w:rPr>
          <w:rFonts w:asciiTheme="minorHAnsi" w:hAnsiTheme="minorHAnsi"/>
        </w:rPr>
      </w:pPr>
    </w:p>
    <w:p w14:paraId="551E60C1" w14:textId="77777777" w:rsidR="00D43EB9" w:rsidRPr="00F50445" w:rsidRDefault="00D43EB9" w:rsidP="00CE2331">
      <w:pPr>
        <w:spacing w:after="0" w:line="240" w:lineRule="auto"/>
        <w:rPr>
          <w:rFonts w:asciiTheme="minorHAnsi" w:hAnsiTheme="minorHAnsi"/>
          <w:b/>
          <w:bCs/>
        </w:rPr>
      </w:pPr>
      <w:r w:rsidRPr="00F50445">
        <w:rPr>
          <w:rFonts w:asciiTheme="minorHAnsi" w:hAnsiTheme="minorHAnsi"/>
          <w:b/>
          <w:bCs/>
        </w:rPr>
        <w:t>The contract</w:t>
      </w:r>
    </w:p>
    <w:p w14:paraId="0972AECC" w14:textId="77777777" w:rsidR="00D43EB9" w:rsidRPr="00F50445" w:rsidRDefault="00D43EB9" w:rsidP="00CE2331">
      <w:pPr>
        <w:spacing w:after="0" w:line="240" w:lineRule="auto"/>
        <w:rPr>
          <w:rFonts w:asciiTheme="minorHAnsi" w:hAnsiTheme="minorHAnsi"/>
        </w:rPr>
      </w:pPr>
    </w:p>
    <w:p w14:paraId="0FA8840E" w14:textId="77777777" w:rsidR="00D43EB9" w:rsidRPr="00F50445" w:rsidRDefault="00D43EB9" w:rsidP="00CE2331">
      <w:pPr>
        <w:numPr>
          <w:ilvl w:val="0"/>
          <w:numId w:val="36"/>
        </w:numPr>
        <w:spacing w:after="0" w:line="240" w:lineRule="auto"/>
        <w:contextualSpacing/>
        <w:rPr>
          <w:rFonts w:asciiTheme="minorHAnsi" w:hAnsiTheme="minorHAnsi"/>
        </w:rPr>
      </w:pPr>
      <w:r w:rsidRPr="00F50445">
        <w:rPr>
          <w:rFonts w:asciiTheme="minorHAnsi" w:hAnsiTheme="minorHAnsi"/>
        </w:rPr>
        <w:t>A: has not been discharged as the printer was delivered later than stated by the contract</w:t>
      </w:r>
    </w:p>
    <w:p w14:paraId="4EDECC8D" w14:textId="77777777" w:rsidR="00D43EB9" w:rsidRPr="00F50445" w:rsidRDefault="00D43EB9" w:rsidP="00CE2331">
      <w:pPr>
        <w:numPr>
          <w:ilvl w:val="0"/>
          <w:numId w:val="36"/>
        </w:numPr>
        <w:spacing w:after="0" w:line="240" w:lineRule="auto"/>
        <w:contextualSpacing/>
        <w:rPr>
          <w:rFonts w:asciiTheme="minorHAnsi" w:hAnsiTheme="minorHAnsi"/>
        </w:rPr>
      </w:pPr>
      <w:r w:rsidRPr="00F50445">
        <w:rPr>
          <w:rFonts w:asciiTheme="minorHAnsi" w:hAnsiTheme="minorHAnsi"/>
        </w:rPr>
        <w:t>B: has not been discharged because Wajid’s personal issues have frustrated the contract</w:t>
      </w:r>
    </w:p>
    <w:p w14:paraId="545A114B" w14:textId="77777777" w:rsidR="00D43EB9" w:rsidRPr="00F50445" w:rsidRDefault="00D43EB9" w:rsidP="00CE2331">
      <w:pPr>
        <w:numPr>
          <w:ilvl w:val="0"/>
          <w:numId w:val="36"/>
        </w:numPr>
        <w:spacing w:after="0" w:line="240" w:lineRule="auto"/>
        <w:contextualSpacing/>
        <w:rPr>
          <w:rFonts w:asciiTheme="minorHAnsi" w:hAnsiTheme="minorHAnsi"/>
        </w:rPr>
      </w:pPr>
      <w:r w:rsidRPr="00F50445">
        <w:rPr>
          <w:rFonts w:asciiTheme="minorHAnsi" w:hAnsiTheme="minorHAnsi"/>
          <w:highlight w:val="green"/>
        </w:rPr>
        <w:t>C: has been discharged as both parties have performed their part of the contract (CORRECT)</w:t>
      </w:r>
    </w:p>
    <w:p w14:paraId="1E563C72" w14:textId="77777777" w:rsidR="00D43EB9" w:rsidRPr="00F50445" w:rsidRDefault="00D43EB9" w:rsidP="00CE2331">
      <w:pPr>
        <w:numPr>
          <w:ilvl w:val="0"/>
          <w:numId w:val="36"/>
        </w:numPr>
        <w:spacing w:after="0" w:line="240" w:lineRule="auto"/>
        <w:contextualSpacing/>
        <w:rPr>
          <w:rFonts w:asciiTheme="minorHAnsi" w:hAnsiTheme="minorHAnsi"/>
        </w:rPr>
      </w:pPr>
      <w:r w:rsidRPr="00F50445">
        <w:rPr>
          <w:rFonts w:asciiTheme="minorHAnsi" w:hAnsiTheme="minorHAnsi"/>
        </w:rPr>
        <w:t xml:space="preserve">D: was discharged when Joseph paid Wajid the £200 due under the contract     </w:t>
      </w:r>
    </w:p>
    <w:p w14:paraId="5327DA8B" w14:textId="77777777" w:rsidR="00334EAA" w:rsidRDefault="00334EAA" w:rsidP="00CE2331">
      <w:pPr>
        <w:spacing w:after="0" w:line="240" w:lineRule="auto"/>
        <w:jc w:val="both"/>
        <w:rPr>
          <w:rFonts w:asciiTheme="minorHAnsi" w:hAnsiTheme="minorHAnsi" w:cstheme="minorHAnsi"/>
        </w:rPr>
      </w:pPr>
    </w:p>
    <w:p w14:paraId="3AF7EF79" w14:textId="77777777" w:rsidR="00334EAA" w:rsidRDefault="00334EAA" w:rsidP="00CE2331">
      <w:pPr>
        <w:spacing w:after="0" w:line="240" w:lineRule="auto"/>
        <w:jc w:val="both"/>
        <w:rPr>
          <w:rFonts w:asciiTheme="minorHAnsi" w:hAnsiTheme="minorHAnsi" w:cstheme="minorHAnsi"/>
        </w:rPr>
      </w:pPr>
    </w:p>
    <w:p w14:paraId="6025149B" w14:textId="77777777" w:rsidR="00474D5C" w:rsidRDefault="00474D5C" w:rsidP="00CE2331">
      <w:pPr>
        <w:spacing w:after="0" w:line="240" w:lineRule="auto"/>
        <w:jc w:val="both"/>
        <w:rPr>
          <w:rFonts w:asciiTheme="minorHAnsi" w:hAnsiTheme="minorHAnsi" w:cstheme="minorHAnsi"/>
        </w:rPr>
      </w:pPr>
    </w:p>
    <w:p w14:paraId="1C2BAE4A" w14:textId="77777777" w:rsidR="00474D5C" w:rsidRDefault="00474D5C" w:rsidP="00CE2331">
      <w:pPr>
        <w:spacing w:after="0" w:line="240" w:lineRule="auto"/>
        <w:jc w:val="both"/>
        <w:rPr>
          <w:rFonts w:asciiTheme="minorHAnsi" w:hAnsiTheme="minorHAnsi" w:cstheme="minorHAnsi"/>
        </w:rPr>
      </w:pPr>
    </w:p>
    <w:p w14:paraId="2AAA9907" w14:textId="77777777" w:rsidR="00474D5C" w:rsidRDefault="00474D5C" w:rsidP="00CE2331">
      <w:pPr>
        <w:spacing w:after="0" w:line="240" w:lineRule="auto"/>
        <w:jc w:val="both"/>
        <w:rPr>
          <w:rFonts w:asciiTheme="minorHAnsi" w:hAnsiTheme="minorHAnsi" w:cstheme="minorHAnsi"/>
        </w:rPr>
      </w:pPr>
    </w:p>
    <w:p w14:paraId="150020A5" w14:textId="77777777" w:rsidR="00474D5C" w:rsidRDefault="00474D5C" w:rsidP="00CE2331">
      <w:pPr>
        <w:spacing w:after="0" w:line="240" w:lineRule="auto"/>
        <w:jc w:val="both"/>
        <w:rPr>
          <w:rFonts w:asciiTheme="minorHAnsi" w:hAnsiTheme="minorHAnsi" w:cstheme="minorHAnsi"/>
        </w:rPr>
      </w:pPr>
    </w:p>
    <w:p w14:paraId="7B8E08AD" w14:textId="77777777" w:rsidR="00474D5C" w:rsidRDefault="00474D5C" w:rsidP="00CE2331">
      <w:pPr>
        <w:spacing w:after="0" w:line="240" w:lineRule="auto"/>
        <w:jc w:val="both"/>
        <w:rPr>
          <w:rFonts w:asciiTheme="minorHAnsi" w:hAnsiTheme="minorHAnsi" w:cstheme="minorHAnsi"/>
        </w:rPr>
      </w:pPr>
    </w:p>
    <w:p w14:paraId="159967CD" w14:textId="77777777" w:rsidR="00474D5C" w:rsidRDefault="00474D5C" w:rsidP="00CE2331">
      <w:pPr>
        <w:spacing w:after="0" w:line="240" w:lineRule="auto"/>
        <w:jc w:val="both"/>
        <w:rPr>
          <w:rFonts w:asciiTheme="minorHAnsi" w:hAnsiTheme="minorHAnsi" w:cstheme="minorHAnsi"/>
        </w:rPr>
      </w:pPr>
    </w:p>
    <w:p w14:paraId="54AABACA" w14:textId="0BD71492"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09E068FE" w14:textId="77777777" w:rsidR="00452135" w:rsidRPr="00B239A6" w:rsidRDefault="00452135" w:rsidP="00CE2331">
      <w:pPr>
        <w:spacing w:after="0" w:line="240" w:lineRule="auto"/>
        <w:rPr>
          <w:rFonts w:asciiTheme="minorHAnsi" w:hAnsiTheme="minorHAnsi"/>
        </w:rPr>
      </w:pPr>
      <w:r w:rsidRPr="00B239A6">
        <w:rPr>
          <w:rFonts w:asciiTheme="minorHAnsi" w:hAnsiTheme="minorHAnsi"/>
        </w:rPr>
        <w:t>Module Ref: 3a Consideration</w:t>
      </w:r>
    </w:p>
    <w:p w14:paraId="0D6620D4" w14:textId="77777777" w:rsidR="00452135" w:rsidRPr="00B239A6" w:rsidRDefault="00452135" w:rsidP="00CE2331">
      <w:pPr>
        <w:spacing w:after="0" w:line="240" w:lineRule="auto"/>
        <w:rPr>
          <w:rFonts w:asciiTheme="minorHAnsi" w:hAnsiTheme="minorHAnsi" w:cstheme="minorHAnsi"/>
        </w:rPr>
      </w:pPr>
      <w:r w:rsidRPr="00B239A6">
        <w:rPr>
          <w:rFonts w:asciiTheme="minorHAnsi" w:hAnsiTheme="minorHAnsi" w:cstheme="minorHAnsi"/>
        </w:rPr>
        <w:t>1 mark</w:t>
      </w:r>
    </w:p>
    <w:p w14:paraId="22061A5E" w14:textId="77777777" w:rsidR="00452135" w:rsidRPr="00B239A6" w:rsidRDefault="00452135" w:rsidP="00CE2331">
      <w:pPr>
        <w:spacing w:after="0" w:line="240" w:lineRule="auto"/>
        <w:rPr>
          <w:rFonts w:asciiTheme="minorHAnsi" w:hAnsiTheme="minorHAnsi"/>
        </w:rPr>
      </w:pPr>
    </w:p>
    <w:p w14:paraId="5F2E53B6" w14:textId="77777777" w:rsidR="00452135" w:rsidRPr="00B239A6" w:rsidRDefault="00452135" w:rsidP="00CE2331">
      <w:pPr>
        <w:spacing w:after="0" w:line="240" w:lineRule="auto"/>
        <w:rPr>
          <w:rFonts w:asciiTheme="minorHAnsi" w:hAnsiTheme="minorHAnsi" w:cstheme="minorHAnsi"/>
        </w:rPr>
      </w:pPr>
      <w:r w:rsidRPr="00B239A6">
        <w:rPr>
          <w:rFonts w:asciiTheme="minorHAnsi" w:hAnsiTheme="minorHAnsi" w:cstheme="minorHAnsi"/>
        </w:rPr>
        <w:t xml:space="preserve">Mrs Jones is looking after her neighbour’s house whilst he is on holiday and as a favour decides to clean it. Having done an excellent job, her neighbour says that he will pay her £50. The neighbour later changes his mind and refuses to pay. </w:t>
      </w:r>
    </w:p>
    <w:p w14:paraId="0F4E6139" w14:textId="77777777" w:rsidR="00452135" w:rsidRPr="00B239A6" w:rsidRDefault="00452135" w:rsidP="00CE2331">
      <w:pPr>
        <w:spacing w:after="0" w:line="240" w:lineRule="auto"/>
        <w:rPr>
          <w:rFonts w:asciiTheme="minorHAnsi" w:hAnsiTheme="minorHAnsi" w:cstheme="minorHAnsi"/>
        </w:rPr>
      </w:pPr>
      <w:r w:rsidRPr="00B239A6">
        <w:rPr>
          <w:rFonts w:asciiTheme="minorHAnsi" w:hAnsiTheme="minorHAnsi" w:cstheme="minorHAnsi"/>
        </w:rPr>
        <w:t xml:space="preserve"> </w:t>
      </w:r>
    </w:p>
    <w:p w14:paraId="4CF4794F" w14:textId="77777777" w:rsidR="00452135" w:rsidRPr="00B239A6" w:rsidRDefault="00452135" w:rsidP="00CE2331">
      <w:pPr>
        <w:spacing w:after="0" w:line="240" w:lineRule="auto"/>
        <w:rPr>
          <w:rFonts w:asciiTheme="minorHAnsi" w:hAnsiTheme="minorHAnsi" w:cstheme="minorHAnsi"/>
          <w:b/>
          <w:bCs/>
        </w:rPr>
      </w:pPr>
      <w:r w:rsidRPr="00B239A6">
        <w:rPr>
          <w:rFonts w:asciiTheme="minorHAnsi" w:hAnsiTheme="minorHAnsi" w:cstheme="minorHAnsi"/>
          <w:b/>
          <w:bCs/>
        </w:rPr>
        <w:t>What is the position of Mrs Jones as regards payment?</w:t>
      </w:r>
    </w:p>
    <w:p w14:paraId="59DEAEFA" w14:textId="77777777" w:rsidR="00452135" w:rsidRPr="00B239A6" w:rsidRDefault="00452135" w:rsidP="00CE2331">
      <w:pPr>
        <w:spacing w:after="0" w:line="240" w:lineRule="auto"/>
        <w:rPr>
          <w:rFonts w:asciiTheme="minorHAnsi" w:hAnsiTheme="minorHAnsi" w:cstheme="minorHAnsi"/>
        </w:rPr>
      </w:pPr>
    </w:p>
    <w:p w14:paraId="4EEBA082" w14:textId="77777777" w:rsidR="00452135" w:rsidRPr="00B239A6" w:rsidRDefault="00452135" w:rsidP="00CE2331">
      <w:pPr>
        <w:spacing w:after="0" w:line="240" w:lineRule="auto"/>
        <w:rPr>
          <w:rFonts w:asciiTheme="minorHAnsi" w:hAnsiTheme="minorHAnsi" w:cstheme="minorHAnsi"/>
          <w:b/>
          <w:bCs/>
        </w:rPr>
      </w:pPr>
      <w:r w:rsidRPr="00B239A6">
        <w:rPr>
          <w:rFonts w:asciiTheme="minorHAnsi" w:hAnsiTheme="minorHAnsi" w:cstheme="minorHAnsi"/>
          <w:b/>
          <w:bCs/>
        </w:rPr>
        <w:t>She will</w:t>
      </w:r>
    </w:p>
    <w:p w14:paraId="40798673" w14:textId="77777777" w:rsidR="00452135" w:rsidRPr="00B239A6" w:rsidRDefault="00452135" w:rsidP="00CE2331">
      <w:pPr>
        <w:spacing w:after="0" w:line="240" w:lineRule="auto"/>
        <w:rPr>
          <w:rFonts w:asciiTheme="minorHAnsi" w:hAnsiTheme="minorHAnsi" w:cstheme="minorHAnsi"/>
        </w:rPr>
      </w:pPr>
    </w:p>
    <w:p w14:paraId="1127C0D9" w14:textId="77777777" w:rsidR="00452135" w:rsidRPr="00B239A6" w:rsidRDefault="00452135" w:rsidP="00CE2331">
      <w:pPr>
        <w:numPr>
          <w:ilvl w:val="0"/>
          <w:numId w:val="37"/>
        </w:numPr>
        <w:spacing w:after="0" w:line="240" w:lineRule="auto"/>
        <w:contextualSpacing/>
        <w:rPr>
          <w:rFonts w:asciiTheme="minorHAnsi" w:hAnsiTheme="minorHAnsi"/>
        </w:rPr>
      </w:pPr>
      <w:r w:rsidRPr="00B239A6">
        <w:rPr>
          <w:rFonts w:asciiTheme="minorHAnsi" w:hAnsiTheme="minorHAnsi"/>
        </w:rPr>
        <w:t>A: be able to claim the £50 against her neighbour as he made her an offer which she accepted</w:t>
      </w:r>
    </w:p>
    <w:p w14:paraId="3D1DFADB" w14:textId="77777777" w:rsidR="00452135" w:rsidRPr="00B239A6" w:rsidRDefault="00452135" w:rsidP="00CE2331">
      <w:pPr>
        <w:numPr>
          <w:ilvl w:val="0"/>
          <w:numId w:val="37"/>
        </w:numPr>
        <w:spacing w:after="0" w:line="240" w:lineRule="auto"/>
        <w:contextualSpacing/>
        <w:rPr>
          <w:rFonts w:asciiTheme="minorHAnsi" w:hAnsiTheme="minorHAnsi"/>
        </w:rPr>
      </w:pPr>
      <w:r w:rsidRPr="00B239A6">
        <w:rPr>
          <w:rFonts w:asciiTheme="minorHAnsi" w:hAnsiTheme="minorHAnsi"/>
          <w:highlight w:val="green"/>
        </w:rPr>
        <w:t>B: not be successful in obtaining the £50 from the neighbour as past consideration is not good consideration (CORRECT)</w:t>
      </w:r>
    </w:p>
    <w:p w14:paraId="422D7BF9" w14:textId="77777777" w:rsidR="00452135" w:rsidRPr="00B239A6" w:rsidRDefault="00452135" w:rsidP="00CE2331">
      <w:pPr>
        <w:numPr>
          <w:ilvl w:val="0"/>
          <w:numId w:val="37"/>
        </w:numPr>
        <w:spacing w:after="0" w:line="240" w:lineRule="auto"/>
        <w:contextualSpacing/>
        <w:rPr>
          <w:rFonts w:asciiTheme="minorHAnsi" w:hAnsiTheme="minorHAnsi"/>
        </w:rPr>
      </w:pPr>
      <w:r w:rsidRPr="00B239A6">
        <w:rPr>
          <w:rFonts w:asciiTheme="minorHAnsi" w:hAnsiTheme="minorHAnsi"/>
        </w:rPr>
        <w:t>C: not be successful in obtaining the £50 from the neighbour because the neighbour can rely on promissory estoppel</w:t>
      </w:r>
    </w:p>
    <w:p w14:paraId="65F9E62F" w14:textId="77777777" w:rsidR="00452135" w:rsidRPr="00B239A6" w:rsidRDefault="00452135" w:rsidP="00CE2331">
      <w:pPr>
        <w:numPr>
          <w:ilvl w:val="0"/>
          <w:numId w:val="37"/>
        </w:numPr>
        <w:spacing w:after="0" w:line="240" w:lineRule="auto"/>
        <w:contextualSpacing/>
        <w:rPr>
          <w:rFonts w:asciiTheme="minorHAnsi" w:hAnsiTheme="minorHAnsi"/>
        </w:rPr>
      </w:pPr>
      <w:r w:rsidRPr="00B239A6">
        <w:rPr>
          <w:rFonts w:asciiTheme="minorHAnsi" w:hAnsiTheme="minorHAnsi"/>
        </w:rPr>
        <w:t>D: be able to claim £50 from the neighbour as £50 is a very good price for cleaning a house</w:t>
      </w:r>
    </w:p>
    <w:p w14:paraId="34CCBC50" w14:textId="77777777" w:rsidR="00334EAA" w:rsidRDefault="00334EAA" w:rsidP="00CE2331">
      <w:pPr>
        <w:spacing w:after="0" w:line="240" w:lineRule="auto"/>
        <w:jc w:val="both"/>
        <w:rPr>
          <w:rFonts w:asciiTheme="minorHAnsi" w:hAnsiTheme="minorHAnsi" w:cstheme="minorHAnsi"/>
        </w:rPr>
      </w:pPr>
    </w:p>
    <w:p w14:paraId="2D61163D" w14:textId="5BF210ED" w:rsidR="00334EAA" w:rsidRDefault="00654B61" w:rsidP="00CE2331">
      <w:pPr>
        <w:spacing w:after="0" w:line="240" w:lineRule="auto"/>
        <w:rPr>
          <w:rFonts w:asciiTheme="minorHAnsi" w:hAnsiTheme="minorHAnsi" w:cstheme="minorHAnsi"/>
        </w:rPr>
      </w:pPr>
      <w:r>
        <w:rPr>
          <w:rFonts w:asciiTheme="minorHAnsi" w:hAnsiTheme="minorHAnsi" w:cstheme="minorHAnsi"/>
        </w:rPr>
        <w:br w:type="page"/>
      </w:r>
    </w:p>
    <w:p w14:paraId="009EFF73" w14:textId="553CE2EE"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498B5BFD" w14:textId="77777777" w:rsidR="00654B61" w:rsidRPr="00E93711" w:rsidRDefault="00654B61" w:rsidP="00CE2331">
      <w:pPr>
        <w:spacing w:after="0" w:line="240" w:lineRule="auto"/>
        <w:rPr>
          <w:rFonts w:asciiTheme="minorHAnsi" w:hAnsiTheme="minorHAnsi"/>
        </w:rPr>
      </w:pPr>
      <w:r w:rsidRPr="00E93711">
        <w:rPr>
          <w:rFonts w:asciiTheme="minorHAnsi" w:hAnsiTheme="minorHAnsi"/>
        </w:rPr>
        <w:t>Module Ref: 5c Express terms</w:t>
      </w:r>
    </w:p>
    <w:p w14:paraId="0A42CBA4" w14:textId="77777777" w:rsidR="00654B61" w:rsidRPr="00E93711" w:rsidRDefault="00654B61" w:rsidP="00CE2331">
      <w:pPr>
        <w:spacing w:after="0" w:line="240" w:lineRule="auto"/>
        <w:rPr>
          <w:rFonts w:asciiTheme="minorHAnsi" w:hAnsiTheme="minorHAnsi" w:cstheme="minorHAnsi"/>
        </w:rPr>
      </w:pPr>
      <w:r w:rsidRPr="00E93711">
        <w:rPr>
          <w:rFonts w:asciiTheme="minorHAnsi" w:hAnsiTheme="minorHAnsi" w:cstheme="minorHAnsi"/>
        </w:rPr>
        <w:t>1 mark</w:t>
      </w:r>
    </w:p>
    <w:p w14:paraId="3F8B1844" w14:textId="77777777" w:rsidR="00654B61" w:rsidRPr="00E93711" w:rsidRDefault="00654B61" w:rsidP="00CE2331">
      <w:pPr>
        <w:spacing w:after="0" w:line="240" w:lineRule="auto"/>
        <w:rPr>
          <w:rFonts w:asciiTheme="minorHAnsi" w:hAnsiTheme="minorHAnsi"/>
        </w:rPr>
      </w:pPr>
    </w:p>
    <w:p w14:paraId="562EB053" w14:textId="77777777" w:rsidR="00654B61" w:rsidRPr="00E93711" w:rsidRDefault="00654B61" w:rsidP="00CE2331">
      <w:pPr>
        <w:spacing w:after="0" w:line="240" w:lineRule="auto"/>
        <w:rPr>
          <w:rFonts w:asciiTheme="minorHAnsi" w:hAnsiTheme="minorHAnsi"/>
        </w:rPr>
      </w:pPr>
      <w:r w:rsidRPr="00E93711">
        <w:rPr>
          <w:rFonts w:asciiTheme="minorHAnsi" w:hAnsiTheme="minorHAnsi"/>
        </w:rPr>
        <w:t xml:space="preserve">Anita </w:t>
      </w:r>
      <w:proofErr w:type="gramStart"/>
      <w:r w:rsidRPr="00E93711">
        <w:rPr>
          <w:rFonts w:asciiTheme="minorHAnsi" w:hAnsiTheme="minorHAnsi"/>
        </w:rPr>
        <w:t>enters into</w:t>
      </w:r>
      <w:proofErr w:type="gramEnd"/>
      <w:r w:rsidRPr="00E93711">
        <w:rPr>
          <w:rFonts w:asciiTheme="minorHAnsi" w:hAnsiTheme="minorHAnsi"/>
        </w:rPr>
        <w:t xml:space="preserve"> a contract to buy clothes from Snap Clothing. She reads the contract quickly and signs </w:t>
      </w:r>
      <w:proofErr w:type="gramStart"/>
      <w:r w:rsidRPr="00E93711">
        <w:rPr>
          <w:rFonts w:asciiTheme="minorHAnsi" w:hAnsiTheme="minorHAnsi"/>
        </w:rPr>
        <w:t>it, but</w:t>
      </w:r>
      <w:proofErr w:type="gramEnd"/>
      <w:r w:rsidRPr="00E93711">
        <w:rPr>
          <w:rFonts w:asciiTheme="minorHAnsi" w:hAnsiTheme="minorHAnsi"/>
        </w:rPr>
        <w:t xml:space="preserve"> fails to notice that it provides that delivery will be within 4-6 weeks. When she does not receive the goods within a week she wants to withdraw from the contract. </w:t>
      </w:r>
    </w:p>
    <w:p w14:paraId="582F4395" w14:textId="77777777" w:rsidR="00654B61" w:rsidRPr="00E93711" w:rsidRDefault="00654B61" w:rsidP="00CE2331">
      <w:pPr>
        <w:spacing w:after="0" w:line="240" w:lineRule="auto"/>
        <w:rPr>
          <w:rFonts w:asciiTheme="minorHAnsi" w:hAnsiTheme="minorHAnsi"/>
        </w:rPr>
      </w:pPr>
    </w:p>
    <w:p w14:paraId="28408665" w14:textId="77777777" w:rsidR="00654B61" w:rsidRPr="00E93711" w:rsidRDefault="00654B61" w:rsidP="00CE2331">
      <w:pPr>
        <w:spacing w:after="0" w:line="240" w:lineRule="auto"/>
        <w:rPr>
          <w:rFonts w:asciiTheme="minorHAnsi" w:hAnsiTheme="minorHAnsi"/>
          <w:b/>
          <w:bCs/>
        </w:rPr>
      </w:pPr>
      <w:r w:rsidRPr="00E93711">
        <w:rPr>
          <w:rFonts w:asciiTheme="minorHAnsi" w:hAnsiTheme="minorHAnsi"/>
          <w:b/>
          <w:bCs/>
        </w:rPr>
        <w:t>What is Anita’s contractual position in relation to the delivery clause?</w:t>
      </w:r>
    </w:p>
    <w:p w14:paraId="4E708D4F" w14:textId="77777777" w:rsidR="00654B61" w:rsidRPr="00E93711" w:rsidRDefault="00654B61" w:rsidP="00CE2331">
      <w:pPr>
        <w:spacing w:after="0" w:line="240" w:lineRule="auto"/>
        <w:rPr>
          <w:rFonts w:asciiTheme="minorHAnsi" w:hAnsiTheme="minorHAnsi"/>
        </w:rPr>
      </w:pPr>
    </w:p>
    <w:p w14:paraId="4EE9E784" w14:textId="77777777" w:rsidR="00654B61" w:rsidRPr="00E93711" w:rsidRDefault="00654B61" w:rsidP="00CE2331">
      <w:pPr>
        <w:numPr>
          <w:ilvl w:val="0"/>
          <w:numId w:val="38"/>
        </w:numPr>
        <w:spacing w:after="0" w:line="240" w:lineRule="auto"/>
        <w:contextualSpacing/>
        <w:rPr>
          <w:rFonts w:asciiTheme="minorHAnsi" w:hAnsiTheme="minorHAnsi"/>
        </w:rPr>
      </w:pPr>
      <w:r w:rsidRPr="00E93711">
        <w:rPr>
          <w:rFonts w:asciiTheme="minorHAnsi" w:hAnsiTheme="minorHAnsi"/>
          <w:highlight w:val="green"/>
        </w:rPr>
        <w:t>A: The fact that Anita did not read the contract properly should not impact on its validity and by signing the contract Anita consented to be bound by its terms (CORRECT)</w:t>
      </w:r>
    </w:p>
    <w:p w14:paraId="7E63884B" w14:textId="77777777" w:rsidR="00654B61" w:rsidRPr="00E93711" w:rsidRDefault="00654B61" w:rsidP="00CE2331">
      <w:pPr>
        <w:numPr>
          <w:ilvl w:val="0"/>
          <w:numId w:val="38"/>
        </w:numPr>
        <w:spacing w:after="0" w:line="240" w:lineRule="auto"/>
        <w:contextualSpacing/>
        <w:rPr>
          <w:rFonts w:asciiTheme="minorHAnsi" w:hAnsiTheme="minorHAnsi"/>
        </w:rPr>
      </w:pPr>
      <w:r w:rsidRPr="00E93711">
        <w:rPr>
          <w:rFonts w:asciiTheme="minorHAnsi" w:hAnsiTheme="minorHAnsi"/>
        </w:rPr>
        <w:t xml:space="preserve">B: If </w:t>
      </w:r>
      <w:proofErr w:type="gramStart"/>
      <w:r w:rsidRPr="00E93711">
        <w:rPr>
          <w:rFonts w:asciiTheme="minorHAnsi" w:hAnsiTheme="minorHAnsi"/>
        </w:rPr>
        <w:t>it is clear that Anita</w:t>
      </w:r>
      <w:proofErr w:type="gramEnd"/>
      <w:r w:rsidRPr="00E93711">
        <w:rPr>
          <w:rFonts w:asciiTheme="minorHAnsi" w:hAnsiTheme="minorHAnsi"/>
        </w:rPr>
        <w:t xml:space="preserve"> did not read the contract before signing it, she is unlikely to be bound by any of its terms of which she was unaware</w:t>
      </w:r>
    </w:p>
    <w:p w14:paraId="4B70A12D" w14:textId="77777777" w:rsidR="00654B61" w:rsidRPr="00E93711" w:rsidRDefault="00654B61" w:rsidP="00CE2331">
      <w:pPr>
        <w:numPr>
          <w:ilvl w:val="0"/>
          <w:numId w:val="38"/>
        </w:numPr>
        <w:spacing w:after="0" w:line="240" w:lineRule="auto"/>
        <w:contextualSpacing/>
        <w:rPr>
          <w:rFonts w:asciiTheme="minorHAnsi" w:hAnsiTheme="minorHAnsi"/>
        </w:rPr>
      </w:pPr>
      <w:r w:rsidRPr="00E93711">
        <w:rPr>
          <w:rFonts w:asciiTheme="minorHAnsi" w:hAnsiTheme="minorHAnsi"/>
        </w:rPr>
        <w:t>C: Anita will be able to withdraw from the contract as Snap Clothing should have specifically drawn Anita’s attention to the delivery clause</w:t>
      </w:r>
    </w:p>
    <w:p w14:paraId="3AE425F9" w14:textId="77777777" w:rsidR="00654B61" w:rsidRPr="00E93711" w:rsidRDefault="00654B61" w:rsidP="00CE2331">
      <w:pPr>
        <w:numPr>
          <w:ilvl w:val="0"/>
          <w:numId w:val="38"/>
        </w:numPr>
        <w:spacing w:after="0" w:line="240" w:lineRule="auto"/>
        <w:contextualSpacing/>
        <w:rPr>
          <w:rFonts w:asciiTheme="minorHAnsi" w:hAnsiTheme="minorHAnsi"/>
        </w:rPr>
      </w:pPr>
      <w:r w:rsidRPr="00E93711">
        <w:rPr>
          <w:rFonts w:asciiTheme="minorHAnsi" w:hAnsiTheme="minorHAnsi"/>
        </w:rPr>
        <w:t xml:space="preserve">D: Anita will be allowed to withdraw from the contract, but will be penalised for failing to properly read the contract before </w:t>
      </w:r>
      <w:proofErr w:type="gramStart"/>
      <w:r w:rsidRPr="00E93711">
        <w:rPr>
          <w:rFonts w:asciiTheme="minorHAnsi" w:hAnsiTheme="minorHAnsi"/>
        </w:rPr>
        <w:t>entering into</w:t>
      </w:r>
      <w:proofErr w:type="gramEnd"/>
      <w:r w:rsidRPr="00E93711">
        <w:rPr>
          <w:rFonts w:asciiTheme="minorHAnsi" w:hAnsiTheme="minorHAnsi"/>
        </w:rPr>
        <w:t xml:space="preserve"> it</w:t>
      </w:r>
    </w:p>
    <w:p w14:paraId="6EBA97B8" w14:textId="77777777" w:rsidR="00334EAA" w:rsidRDefault="00334EAA" w:rsidP="00CE2331">
      <w:pPr>
        <w:spacing w:after="0" w:line="240" w:lineRule="auto"/>
        <w:jc w:val="both"/>
        <w:rPr>
          <w:rFonts w:asciiTheme="minorHAnsi" w:hAnsiTheme="minorHAnsi" w:cstheme="minorHAnsi"/>
        </w:rPr>
      </w:pPr>
    </w:p>
    <w:p w14:paraId="7BEE5317" w14:textId="77777777" w:rsidR="00474D5C" w:rsidRDefault="00474D5C" w:rsidP="00CE2331">
      <w:pPr>
        <w:spacing w:after="0" w:line="240" w:lineRule="auto"/>
        <w:jc w:val="both"/>
        <w:rPr>
          <w:rFonts w:asciiTheme="minorHAnsi" w:hAnsiTheme="minorHAnsi" w:cstheme="minorHAnsi"/>
        </w:rPr>
      </w:pPr>
    </w:p>
    <w:p w14:paraId="111FE13F" w14:textId="77777777" w:rsidR="00474D5C" w:rsidRDefault="00474D5C" w:rsidP="00CE2331">
      <w:pPr>
        <w:spacing w:after="0" w:line="240" w:lineRule="auto"/>
        <w:jc w:val="both"/>
        <w:rPr>
          <w:rFonts w:asciiTheme="minorHAnsi" w:hAnsiTheme="minorHAnsi" w:cstheme="minorHAnsi"/>
        </w:rPr>
      </w:pPr>
    </w:p>
    <w:p w14:paraId="1663214C" w14:textId="77777777" w:rsidR="00474D5C" w:rsidRDefault="00474D5C" w:rsidP="00CE2331">
      <w:pPr>
        <w:spacing w:after="0" w:line="240" w:lineRule="auto"/>
        <w:jc w:val="both"/>
        <w:rPr>
          <w:rFonts w:asciiTheme="minorHAnsi" w:hAnsiTheme="minorHAnsi" w:cstheme="minorHAnsi"/>
        </w:rPr>
      </w:pPr>
    </w:p>
    <w:p w14:paraId="696AC637" w14:textId="77777777" w:rsidR="00474D5C" w:rsidRDefault="00474D5C" w:rsidP="00CE2331">
      <w:pPr>
        <w:spacing w:after="0" w:line="240" w:lineRule="auto"/>
        <w:jc w:val="both"/>
        <w:rPr>
          <w:rFonts w:asciiTheme="minorHAnsi" w:hAnsiTheme="minorHAnsi" w:cstheme="minorHAnsi"/>
        </w:rPr>
      </w:pPr>
    </w:p>
    <w:p w14:paraId="075B6FD9" w14:textId="77777777" w:rsidR="00334EAA" w:rsidRDefault="00334EAA" w:rsidP="00CE2331">
      <w:pPr>
        <w:spacing w:after="0" w:line="240" w:lineRule="auto"/>
        <w:jc w:val="both"/>
        <w:rPr>
          <w:rFonts w:asciiTheme="minorHAnsi" w:hAnsiTheme="minorHAnsi" w:cstheme="minorHAnsi"/>
        </w:rPr>
      </w:pPr>
    </w:p>
    <w:p w14:paraId="59DE9C8A" w14:textId="1BDAB6A5"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7CB74D9C" w14:textId="77777777" w:rsidR="00EF5DBF" w:rsidRPr="00034CBE" w:rsidRDefault="00EF5DBF" w:rsidP="00CE2331">
      <w:pPr>
        <w:spacing w:after="0" w:line="240" w:lineRule="auto"/>
        <w:rPr>
          <w:rFonts w:ascii="Calibri" w:eastAsia="Calibri" w:hAnsi="Calibri" w:cs="Times New Roman"/>
        </w:rPr>
      </w:pPr>
      <w:r w:rsidRPr="00034CBE">
        <w:rPr>
          <w:rFonts w:ascii="Calibri" w:eastAsia="Calibri" w:hAnsi="Calibri" w:cs="Times New Roman"/>
        </w:rPr>
        <w:t>Module ref: 1d Illegality and public policy</w:t>
      </w:r>
    </w:p>
    <w:p w14:paraId="0CFCFFA5" w14:textId="77777777" w:rsidR="00EF5DBF" w:rsidRPr="00034CBE" w:rsidRDefault="00EF5DBF" w:rsidP="00CE2331">
      <w:pPr>
        <w:spacing w:after="0" w:line="240" w:lineRule="auto"/>
        <w:rPr>
          <w:rFonts w:ascii="Calibri" w:eastAsia="Calibri" w:hAnsi="Calibri" w:cs="Times New Roman"/>
        </w:rPr>
      </w:pPr>
      <w:r>
        <w:rPr>
          <w:rFonts w:ascii="Calibri" w:eastAsia="Calibri" w:hAnsi="Calibri" w:cs="Times New Roman"/>
        </w:rPr>
        <w:t>2</w:t>
      </w:r>
      <w:r w:rsidRPr="00034CBE">
        <w:rPr>
          <w:rFonts w:ascii="Calibri" w:eastAsia="Calibri" w:hAnsi="Calibri" w:cs="Times New Roman"/>
        </w:rPr>
        <w:t xml:space="preserve"> mark</w:t>
      </w:r>
      <w:r>
        <w:rPr>
          <w:rFonts w:ascii="Calibri" w:eastAsia="Calibri" w:hAnsi="Calibri" w:cs="Times New Roman"/>
        </w:rPr>
        <w:t>s</w:t>
      </w:r>
    </w:p>
    <w:p w14:paraId="60E814D6" w14:textId="77777777" w:rsidR="00EF5DBF" w:rsidRPr="00034CBE" w:rsidRDefault="00EF5DBF" w:rsidP="00CE2331">
      <w:pPr>
        <w:spacing w:after="0" w:line="240" w:lineRule="auto"/>
        <w:rPr>
          <w:rFonts w:ascii="Calibri" w:eastAsia="Calibri" w:hAnsi="Calibri" w:cs="Times New Roman"/>
        </w:rPr>
      </w:pPr>
    </w:p>
    <w:p w14:paraId="427442EA" w14:textId="77777777" w:rsidR="00EF5DBF" w:rsidRPr="00034CBE" w:rsidRDefault="00EF5DBF" w:rsidP="00CE2331">
      <w:pPr>
        <w:spacing w:after="0" w:line="240" w:lineRule="auto"/>
        <w:rPr>
          <w:rFonts w:ascii="Calibri" w:eastAsia="Calibri" w:hAnsi="Calibri" w:cs="Times New Roman"/>
        </w:rPr>
      </w:pPr>
      <w:r w:rsidRPr="00034CBE">
        <w:rPr>
          <w:rFonts w:ascii="Calibri" w:eastAsia="Calibri" w:hAnsi="Calibri" w:cs="Times New Roman"/>
        </w:rPr>
        <w:t>George works as a mechanic in Fabian’s garage and wants to leave. He is concerned about a clause in the employment contract which he has signed. The clause states he cannot work in any garage in the United Kingdom for four years following termination of his employment.</w:t>
      </w:r>
    </w:p>
    <w:p w14:paraId="0137D770" w14:textId="77777777" w:rsidR="00EF5DBF" w:rsidRPr="00034CBE" w:rsidRDefault="00EF5DBF" w:rsidP="00CE2331">
      <w:pPr>
        <w:spacing w:after="0" w:line="240" w:lineRule="auto"/>
        <w:rPr>
          <w:rFonts w:ascii="Calibri" w:eastAsia="Calibri" w:hAnsi="Calibri" w:cs="Times New Roman"/>
        </w:rPr>
      </w:pPr>
    </w:p>
    <w:p w14:paraId="5650A1A7" w14:textId="77777777" w:rsidR="00EF5DBF" w:rsidRPr="00034CBE" w:rsidRDefault="00EF5DBF" w:rsidP="00CE2331">
      <w:pPr>
        <w:spacing w:after="0" w:line="240" w:lineRule="auto"/>
        <w:rPr>
          <w:rFonts w:ascii="Calibri" w:eastAsia="Calibri" w:hAnsi="Calibri" w:cs="Times New Roman"/>
          <w:b/>
          <w:bCs/>
        </w:rPr>
      </w:pPr>
      <w:r w:rsidRPr="00034CBE">
        <w:rPr>
          <w:rFonts w:ascii="Calibri" w:eastAsia="Calibri" w:hAnsi="Calibri" w:cs="Times New Roman"/>
          <w:b/>
          <w:bCs/>
        </w:rPr>
        <w:t>What is your advice to George?</w:t>
      </w:r>
    </w:p>
    <w:p w14:paraId="6E5665D3" w14:textId="77777777" w:rsidR="00EF5DBF" w:rsidRPr="00034CBE" w:rsidRDefault="00EF5DBF" w:rsidP="00CE2331">
      <w:pPr>
        <w:spacing w:after="0" w:line="240" w:lineRule="auto"/>
        <w:rPr>
          <w:rFonts w:ascii="Calibri" w:eastAsia="Calibri" w:hAnsi="Calibri" w:cs="Times New Roman"/>
        </w:rPr>
      </w:pPr>
    </w:p>
    <w:p w14:paraId="038D3303" w14:textId="77777777" w:rsidR="00EF5DBF" w:rsidRPr="00034CBE" w:rsidRDefault="00EF5DBF" w:rsidP="00CE2331">
      <w:pPr>
        <w:numPr>
          <w:ilvl w:val="0"/>
          <w:numId w:val="39"/>
        </w:numPr>
        <w:spacing w:after="0" w:line="240" w:lineRule="auto"/>
        <w:contextualSpacing/>
        <w:rPr>
          <w:rFonts w:ascii="Calibri" w:eastAsia="Calibri" w:hAnsi="Calibri" w:cs="Times New Roman"/>
        </w:rPr>
      </w:pPr>
      <w:r w:rsidRPr="00034CBE">
        <w:rPr>
          <w:rFonts w:ascii="Calibri" w:eastAsia="Calibri" w:hAnsi="Calibri" w:cs="Times New Roman"/>
        </w:rPr>
        <w:t>A: George is bound by all the terms of the contract he has signed including this clause</w:t>
      </w:r>
    </w:p>
    <w:p w14:paraId="5AEAA82B" w14:textId="77777777" w:rsidR="00EF5DBF" w:rsidRPr="00034CBE" w:rsidRDefault="00EF5DBF" w:rsidP="00CE2331">
      <w:pPr>
        <w:numPr>
          <w:ilvl w:val="0"/>
          <w:numId w:val="39"/>
        </w:numPr>
        <w:spacing w:after="0" w:line="240" w:lineRule="auto"/>
        <w:contextualSpacing/>
        <w:rPr>
          <w:rFonts w:ascii="Calibri" w:eastAsia="Calibri" w:hAnsi="Calibri" w:cs="Times New Roman"/>
        </w:rPr>
      </w:pPr>
      <w:r w:rsidRPr="00034CBE">
        <w:rPr>
          <w:rFonts w:ascii="Calibri" w:eastAsia="Calibri" w:hAnsi="Calibri" w:cs="Times New Roman"/>
          <w:highlight w:val="green"/>
        </w:rPr>
        <w:t>B: The duration of four years and the geographical area of the United Kingdom in the clause are unlikely to be enforceable (CORRECT)</w:t>
      </w:r>
    </w:p>
    <w:p w14:paraId="77426EA8" w14:textId="77777777" w:rsidR="00EF5DBF" w:rsidRPr="00034CBE" w:rsidRDefault="00EF5DBF" w:rsidP="00CE2331">
      <w:pPr>
        <w:numPr>
          <w:ilvl w:val="0"/>
          <w:numId w:val="39"/>
        </w:numPr>
        <w:spacing w:after="0" w:line="240" w:lineRule="auto"/>
        <w:contextualSpacing/>
        <w:rPr>
          <w:rFonts w:ascii="Calibri" w:eastAsia="Calibri" w:hAnsi="Calibri" w:cs="Times New Roman"/>
        </w:rPr>
      </w:pPr>
      <w:r w:rsidRPr="00034CBE">
        <w:rPr>
          <w:rFonts w:ascii="Calibri" w:eastAsia="Calibri" w:hAnsi="Calibri" w:cs="Times New Roman"/>
        </w:rPr>
        <w:t>C: The duration of four years in the clause will be enforceable, but Fabian cannot limit the area to the United Kingdom</w:t>
      </w:r>
    </w:p>
    <w:p w14:paraId="4A9C1898" w14:textId="77777777" w:rsidR="00EF5DBF" w:rsidRPr="00034CBE" w:rsidRDefault="00EF5DBF" w:rsidP="00CE2331">
      <w:pPr>
        <w:numPr>
          <w:ilvl w:val="0"/>
          <w:numId w:val="39"/>
        </w:numPr>
        <w:spacing w:after="0" w:line="240" w:lineRule="auto"/>
        <w:contextualSpacing/>
        <w:rPr>
          <w:rFonts w:ascii="Calibri" w:eastAsia="Calibri" w:hAnsi="Calibri" w:cs="Times New Roman"/>
        </w:rPr>
      </w:pPr>
      <w:r w:rsidRPr="00034CBE">
        <w:rPr>
          <w:rFonts w:ascii="Calibri" w:eastAsia="Calibri" w:hAnsi="Calibri" w:cs="Times New Roman"/>
        </w:rPr>
        <w:t xml:space="preserve">D: The clause will be considered necessary </w:t>
      </w:r>
      <w:proofErr w:type="gramStart"/>
      <w:r w:rsidRPr="00034CBE">
        <w:rPr>
          <w:rFonts w:ascii="Calibri" w:eastAsia="Calibri" w:hAnsi="Calibri" w:cs="Times New Roman"/>
        </w:rPr>
        <w:t>in order to</w:t>
      </w:r>
      <w:proofErr w:type="gramEnd"/>
      <w:r w:rsidRPr="00034CBE">
        <w:rPr>
          <w:rFonts w:ascii="Calibri" w:eastAsia="Calibri" w:hAnsi="Calibri" w:cs="Times New Roman"/>
        </w:rPr>
        <w:t xml:space="preserve"> protect Fabian’s trade, so George will be bound by it</w:t>
      </w:r>
    </w:p>
    <w:p w14:paraId="4C2849A0" w14:textId="77777777" w:rsidR="00334EAA" w:rsidRDefault="00334EAA" w:rsidP="00CE2331">
      <w:pPr>
        <w:spacing w:after="0" w:line="240" w:lineRule="auto"/>
        <w:jc w:val="both"/>
        <w:rPr>
          <w:rFonts w:asciiTheme="minorHAnsi" w:hAnsiTheme="minorHAnsi" w:cstheme="minorHAnsi"/>
        </w:rPr>
      </w:pPr>
    </w:p>
    <w:p w14:paraId="409D63C1" w14:textId="53CCB76E" w:rsidR="00334EAA" w:rsidRDefault="001A3310" w:rsidP="00CE2331">
      <w:pPr>
        <w:spacing w:after="0" w:line="240" w:lineRule="auto"/>
        <w:rPr>
          <w:rFonts w:asciiTheme="minorHAnsi" w:hAnsiTheme="minorHAnsi" w:cstheme="minorHAnsi"/>
        </w:rPr>
      </w:pPr>
      <w:r>
        <w:rPr>
          <w:rFonts w:asciiTheme="minorHAnsi" w:hAnsiTheme="minorHAnsi" w:cstheme="minorHAnsi"/>
        </w:rPr>
        <w:br w:type="page"/>
      </w:r>
    </w:p>
    <w:p w14:paraId="7108BAC7" w14:textId="309D9B9A"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16B55E84"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Module ref: 2 &amp; 5</w:t>
      </w:r>
    </w:p>
    <w:p w14:paraId="27518F9B"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2 marks</w:t>
      </w:r>
      <w:r>
        <w:rPr>
          <w:rFonts w:asciiTheme="minorHAnsi" w:hAnsiTheme="minorHAnsi"/>
        </w:rPr>
        <w:t xml:space="preserve"> (</w:t>
      </w:r>
      <w:r w:rsidRPr="00F23975">
        <w:rPr>
          <w:rFonts w:asciiTheme="minorHAnsi" w:hAnsiTheme="minorHAnsi"/>
          <w:i/>
          <w:iCs/>
        </w:rPr>
        <w:t>One mark awarded per each two correct answers</w:t>
      </w:r>
      <w:r>
        <w:rPr>
          <w:rFonts w:asciiTheme="minorHAnsi" w:hAnsiTheme="minorHAnsi"/>
          <w:i/>
          <w:iCs/>
        </w:rPr>
        <w:t>)</w:t>
      </w:r>
    </w:p>
    <w:p w14:paraId="7EFEF563" w14:textId="77777777" w:rsidR="001A3310" w:rsidRPr="00F23975" w:rsidRDefault="001A3310" w:rsidP="00CE2331">
      <w:pPr>
        <w:spacing w:after="0" w:line="240" w:lineRule="auto"/>
        <w:rPr>
          <w:rFonts w:asciiTheme="minorHAnsi" w:hAnsiTheme="minorHAnsi"/>
        </w:rPr>
      </w:pPr>
    </w:p>
    <w:p w14:paraId="1618CD21"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 xml:space="preserve">Vera visits Shirley’s Garden centre to purchase a new lawnmower. Vera decides on a mid-range petrol lawnmower priced at £250, which she pays for and takes home. The next day, Vera tries to mow the law but finds that the lawnmower does not work. After trying unsuccessfully to start it </w:t>
      </w:r>
      <w:proofErr w:type="gramStart"/>
      <w:r w:rsidRPr="00F23975">
        <w:rPr>
          <w:rFonts w:asciiTheme="minorHAnsi" w:hAnsiTheme="minorHAnsi"/>
        </w:rPr>
        <w:t>a number of</w:t>
      </w:r>
      <w:proofErr w:type="gramEnd"/>
      <w:r w:rsidRPr="00F23975">
        <w:rPr>
          <w:rFonts w:asciiTheme="minorHAnsi" w:hAnsiTheme="minorHAnsi"/>
        </w:rPr>
        <w:t xml:space="preserve"> times, Vera decides to take the mower back to Shirley’s Garden centre, but Shirley refuses to give a refund. Vera consults your firm as to her position in the matter</w:t>
      </w:r>
    </w:p>
    <w:p w14:paraId="50822FB2" w14:textId="77777777" w:rsidR="001A3310" w:rsidRPr="00F23975" w:rsidRDefault="001A3310" w:rsidP="00CE2331">
      <w:pPr>
        <w:spacing w:after="0" w:line="240" w:lineRule="auto"/>
        <w:rPr>
          <w:rFonts w:asciiTheme="minorHAnsi" w:hAnsiTheme="minorHAnsi"/>
        </w:rPr>
      </w:pPr>
    </w:p>
    <w:p w14:paraId="2D6CAF29"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You are a trainee lawyer, and you discuss this matter with one of the partners at your firm. She gives you the following advice:</w:t>
      </w:r>
    </w:p>
    <w:p w14:paraId="3D887629" w14:textId="77777777" w:rsidR="001A3310" w:rsidRPr="00F23975" w:rsidRDefault="001A3310" w:rsidP="00CE2331">
      <w:pPr>
        <w:spacing w:after="0" w:line="240" w:lineRule="auto"/>
        <w:rPr>
          <w:rFonts w:asciiTheme="minorHAnsi" w:hAnsiTheme="minorHAnsi"/>
        </w:rPr>
      </w:pPr>
    </w:p>
    <w:p w14:paraId="3729DA90"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 xml:space="preserve">‘Firstly, you need to consider whether a contract has been formed. Displaying the lawnmower at the shop with a price of if £250 is </w:t>
      </w:r>
      <w:r w:rsidRPr="00F23975">
        <w:rPr>
          <w:rFonts w:asciiTheme="minorHAnsi" w:hAnsiTheme="minorHAnsi"/>
          <w:color w:val="FF0000"/>
        </w:rPr>
        <w:t>[Gap 1: an invitation to treat / an offer]</w:t>
      </w:r>
      <w:r w:rsidRPr="00F23975">
        <w:rPr>
          <w:rFonts w:asciiTheme="minorHAnsi" w:hAnsiTheme="minorHAnsi"/>
        </w:rPr>
        <w:t xml:space="preserve">.  A contract was formed when Vera </w:t>
      </w:r>
      <w:r w:rsidRPr="00F23975">
        <w:rPr>
          <w:rFonts w:asciiTheme="minorHAnsi" w:hAnsiTheme="minorHAnsi"/>
          <w:color w:val="FF0000"/>
        </w:rPr>
        <w:t>[Gap 2: decided on the lawnmower she wanted / paid for the lawnmower]</w:t>
      </w:r>
      <w:r w:rsidRPr="00F23975">
        <w:rPr>
          <w:rFonts w:asciiTheme="minorHAnsi" w:hAnsiTheme="minorHAnsi"/>
        </w:rPr>
        <w:t xml:space="preserve">. Once you have established this you need to consider the terms in the contract. In this case it is </w:t>
      </w:r>
      <w:r w:rsidRPr="00F23975">
        <w:rPr>
          <w:rFonts w:asciiTheme="minorHAnsi" w:hAnsiTheme="minorHAnsi"/>
          <w:color w:val="FF0000"/>
        </w:rPr>
        <w:t>[Gap 3: an express term / an implied term]</w:t>
      </w:r>
      <w:r w:rsidRPr="00F23975">
        <w:rPr>
          <w:rFonts w:asciiTheme="minorHAnsi" w:hAnsiTheme="minorHAnsi"/>
        </w:rPr>
        <w:t xml:space="preserve"> of the contract between Shirley and Vera that the lawnmower sold by Shirley is </w:t>
      </w:r>
      <w:r w:rsidRPr="00F23975">
        <w:rPr>
          <w:rFonts w:asciiTheme="minorHAnsi" w:hAnsiTheme="minorHAnsi"/>
          <w:color w:val="FF0000"/>
        </w:rPr>
        <w:t>[Gap 4: fit for purpose / sold as seen]</w:t>
      </w:r>
      <w:r w:rsidRPr="00F23975">
        <w:rPr>
          <w:rFonts w:asciiTheme="minorHAnsi" w:hAnsiTheme="minorHAnsi"/>
        </w:rPr>
        <w:t>.</w:t>
      </w:r>
    </w:p>
    <w:p w14:paraId="5BB28DB8" w14:textId="77777777" w:rsidR="001A3310" w:rsidRPr="00F23975" w:rsidRDefault="001A3310" w:rsidP="00CE2331">
      <w:pPr>
        <w:spacing w:after="0" w:line="240" w:lineRule="auto"/>
        <w:rPr>
          <w:rFonts w:asciiTheme="minorHAnsi" w:hAnsiTheme="minorHAnsi"/>
        </w:rPr>
      </w:pPr>
    </w:p>
    <w:p w14:paraId="6BF3A9A7" w14:textId="758B1CB7" w:rsidR="001A3310" w:rsidRPr="00F23975" w:rsidRDefault="001A3310" w:rsidP="00CE2331">
      <w:pPr>
        <w:spacing w:after="0" w:line="240" w:lineRule="auto"/>
        <w:rPr>
          <w:rFonts w:asciiTheme="minorHAnsi" w:hAnsiTheme="minorHAnsi"/>
          <w:b/>
          <w:bCs/>
        </w:rPr>
      </w:pPr>
      <w:r w:rsidRPr="00F23975">
        <w:rPr>
          <w:rFonts w:asciiTheme="minorHAnsi" w:hAnsiTheme="minorHAnsi"/>
          <w:b/>
          <w:bCs/>
        </w:rPr>
        <w:t>Choose from the options to fill in each of the FOUR gaps shown above.</w:t>
      </w:r>
    </w:p>
    <w:p w14:paraId="7DC05563" w14:textId="77777777" w:rsidR="001A3310" w:rsidRPr="00F23975" w:rsidRDefault="001A3310" w:rsidP="00CE2331">
      <w:pPr>
        <w:spacing w:after="0" w:line="240" w:lineRule="auto"/>
        <w:rPr>
          <w:rFonts w:asciiTheme="minorHAnsi" w:hAnsiTheme="minorHAnsi"/>
        </w:rPr>
      </w:pPr>
    </w:p>
    <w:p w14:paraId="5698C28E" w14:textId="77777777" w:rsidR="001A3310" w:rsidRPr="00F23975" w:rsidRDefault="001A3310" w:rsidP="00CE2331">
      <w:pPr>
        <w:spacing w:after="0" w:line="240" w:lineRule="auto"/>
        <w:rPr>
          <w:rFonts w:asciiTheme="minorHAnsi" w:hAnsiTheme="minorHAnsi"/>
        </w:rPr>
      </w:pPr>
    </w:p>
    <w:p w14:paraId="3D6CAAB6" w14:textId="77777777" w:rsidR="001A3310" w:rsidRPr="00F23975" w:rsidRDefault="001A3310" w:rsidP="00CE2331">
      <w:pPr>
        <w:spacing w:after="0" w:line="240" w:lineRule="auto"/>
        <w:rPr>
          <w:rFonts w:asciiTheme="minorHAnsi" w:hAnsiTheme="minorHAnsi"/>
          <w:b/>
          <w:bCs/>
        </w:rPr>
      </w:pPr>
      <w:r w:rsidRPr="00F23975">
        <w:rPr>
          <w:rFonts w:asciiTheme="minorHAnsi" w:hAnsiTheme="minorHAnsi"/>
          <w:b/>
          <w:bCs/>
          <w:highlight w:val="green"/>
        </w:rPr>
        <w:t>Answer</w:t>
      </w:r>
    </w:p>
    <w:p w14:paraId="0CDDDBE4" w14:textId="77777777" w:rsidR="001A3310" w:rsidRPr="00F23975" w:rsidRDefault="001A3310" w:rsidP="00CE2331">
      <w:pPr>
        <w:spacing w:after="0" w:line="240" w:lineRule="auto"/>
        <w:rPr>
          <w:rFonts w:asciiTheme="minorHAnsi" w:hAnsiTheme="minorHAnsi"/>
        </w:rPr>
      </w:pPr>
    </w:p>
    <w:tbl>
      <w:tblPr>
        <w:tblStyle w:val="TableGrid"/>
        <w:tblW w:w="8221" w:type="dxa"/>
        <w:tblInd w:w="421" w:type="dxa"/>
        <w:tblLayout w:type="fixed"/>
        <w:tblLook w:val="06A0" w:firstRow="1" w:lastRow="0" w:firstColumn="1" w:lastColumn="0" w:noHBand="1" w:noVBand="1"/>
      </w:tblPr>
      <w:tblGrid>
        <w:gridCol w:w="850"/>
        <w:gridCol w:w="3885"/>
        <w:gridCol w:w="3486"/>
      </w:tblGrid>
      <w:tr w:rsidR="001A3310" w:rsidRPr="00F23975" w14:paraId="7F9F35D3" w14:textId="77777777" w:rsidTr="0000007D">
        <w:trPr>
          <w:trHeight w:val="300"/>
        </w:trPr>
        <w:tc>
          <w:tcPr>
            <w:tcW w:w="850" w:type="dxa"/>
          </w:tcPr>
          <w:p w14:paraId="36497027"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Gap 1</w:t>
            </w:r>
          </w:p>
        </w:tc>
        <w:tc>
          <w:tcPr>
            <w:tcW w:w="3885" w:type="dxa"/>
          </w:tcPr>
          <w:p w14:paraId="3A605618" w14:textId="77777777" w:rsidR="001A3310" w:rsidRPr="00F23975" w:rsidRDefault="001A3310" w:rsidP="00CE2331">
            <w:pPr>
              <w:spacing w:after="0" w:line="240" w:lineRule="auto"/>
              <w:rPr>
                <w:rFonts w:asciiTheme="minorHAnsi" w:hAnsiTheme="minorHAnsi"/>
              </w:rPr>
            </w:pPr>
            <w:r w:rsidRPr="00F23975">
              <w:rPr>
                <w:rFonts w:asciiTheme="minorHAnsi" w:hAnsiTheme="minorHAnsi"/>
                <w:highlight w:val="green"/>
              </w:rPr>
              <w:t>an invitation to treat (CORRECT)</w:t>
            </w:r>
          </w:p>
        </w:tc>
        <w:tc>
          <w:tcPr>
            <w:tcW w:w="3486" w:type="dxa"/>
          </w:tcPr>
          <w:p w14:paraId="1CD3ACF7"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an offer</w:t>
            </w:r>
          </w:p>
        </w:tc>
      </w:tr>
      <w:tr w:rsidR="001A3310" w:rsidRPr="00F23975" w14:paraId="2E4B4BC6" w14:textId="77777777" w:rsidTr="0000007D">
        <w:trPr>
          <w:trHeight w:val="300"/>
        </w:trPr>
        <w:tc>
          <w:tcPr>
            <w:tcW w:w="850" w:type="dxa"/>
          </w:tcPr>
          <w:p w14:paraId="19E0E567"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Gap 2</w:t>
            </w:r>
          </w:p>
        </w:tc>
        <w:tc>
          <w:tcPr>
            <w:tcW w:w="3885" w:type="dxa"/>
          </w:tcPr>
          <w:p w14:paraId="63CD5CBC"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decided on the lawnmower she wanted</w:t>
            </w:r>
          </w:p>
        </w:tc>
        <w:tc>
          <w:tcPr>
            <w:tcW w:w="3486" w:type="dxa"/>
          </w:tcPr>
          <w:p w14:paraId="586B7A9A" w14:textId="77777777" w:rsidR="001A3310" w:rsidRPr="00F23975" w:rsidRDefault="001A3310" w:rsidP="00CE2331">
            <w:pPr>
              <w:spacing w:after="0" w:line="240" w:lineRule="auto"/>
              <w:rPr>
                <w:rFonts w:asciiTheme="minorHAnsi" w:hAnsiTheme="minorHAnsi"/>
                <w:highlight w:val="green"/>
              </w:rPr>
            </w:pPr>
            <w:r w:rsidRPr="00F23975">
              <w:rPr>
                <w:rFonts w:asciiTheme="minorHAnsi" w:hAnsiTheme="minorHAnsi"/>
                <w:highlight w:val="green"/>
              </w:rPr>
              <w:t>paid for the lawnmower (CORRECT)</w:t>
            </w:r>
          </w:p>
        </w:tc>
      </w:tr>
      <w:tr w:rsidR="001A3310" w:rsidRPr="00F23975" w14:paraId="0C93DBD7" w14:textId="77777777" w:rsidTr="0000007D">
        <w:trPr>
          <w:trHeight w:val="300"/>
        </w:trPr>
        <w:tc>
          <w:tcPr>
            <w:tcW w:w="850" w:type="dxa"/>
          </w:tcPr>
          <w:p w14:paraId="19A6BF00"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Gap 3</w:t>
            </w:r>
          </w:p>
        </w:tc>
        <w:tc>
          <w:tcPr>
            <w:tcW w:w="3885" w:type="dxa"/>
          </w:tcPr>
          <w:p w14:paraId="2CFA3533"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an express term</w:t>
            </w:r>
          </w:p>
        </w:tc>
        <w:tc>
          <w:tcPr>
            <w:tcW w:w="3486" w:type="dxa"/>
          </w:tcPr>
          <w:p w14:paraId="15D7A2F9" w14:textId="77777777" w:rsidR="001A3310" w:rsidRPr="00F23975" w:rsidRDefault="001A3310" w:rsidP="00CE2331">
            <w:pPr>
              <w:spacing w:after="0" w:line="240" w:lineRule="auto"/>
              <w:rPr>
                <w:rFonts w:asciiTheme="minorHAnsi" w:hAnsiTheme="minorHAnsi"/>
                <w:highlight w:val="green"/>
              </w:rPr>
            </w:pPr>
            <w:r w:rsidRPr="00F23975">
              <w:rPr>
                <w:rFonts w:asciiTheme="minorHAnsi" w:hAnsiTheme="minorHAnsi"/>
                <w:highlight w:val="green"/>
              </w:rPr>
              <w:t>an implied term (CORRECT)</w:t>
            </w:r>
          </w:p>
        </w:tc>
      </w:tr>
      <w:tr w:rsidR="001A3310" w:rsidRPr="00F23975" w14:paraId="4720197D" w14:textId="77777777" w:rsidTr="0000007D">
        <w:trPr>
          <w:trHeight w:val="300"/>
        </w:trPr>
        <w:tc>
          <w:tcPr>
            <w:tcW w:w="850" w:type="dxa"/>
          </w:tcPr>
          <w:p w14:paraId="1F656F1F"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Gap 4</w:t>
            </w:r>
          </w:p>
        </w:tc>
        <w:tc>
          <w:tcPr>
            <w:tcW w:w="3885" w:type="dxa"/>
          </w:tcPr>
          <w:p w14:paraId="1164AB97" w14:textId="77777777" w:rsidR="001A3310" w:rsidRPr="00F23975" w:rsidRDefault="001A3310" w:rsidP="00CE2331">
            <w:pPr>
              <w:spacing w:after="0" w:line="240" w:lineRule="auto"/>
              <w:rPr>
                <w:rFonts w:asciiTheme="minorHAnsi" w:hAnsiTheme="minorHAnsi"/>
              </w:rPr>
            </w:pPr>
            <w:r w:rsidRPr="00F23975">
              <w:rPr>
                <w:rFonts w:asciiTheme="minorHAnsi" w:hAnsiTheme="minorHAnsi"/>
                <w:highlight w:val="green"/>
              </w:rPr>
              <w:t>fit for purpose (CORRECT)</w:t>
            </w:r>
          </w:p>
        </w:tc>
        <w:tc>
          <w:tcPr>
            <w:tcW w:w="3486" w:type="dxa"/>
          </w:tcPr>
          <w:p w14:paraId="5E178397" w14:textId="77777777" w:rsidR="001A3310" w:rsidRPr="00F23975" w:rsidRDefault="001A3310" w:rsidP="00CE2331">
            <w:pPr>
              <w:spacing w:after="0" w:line="240" w:lineRule="auto"/>
              <w:rPr>
                <w:rFonts w:asciiTheme="minorHAnsi" w:hAnsiTheme="minorHAnsi"/>
              </w:rPr>
            </w:pPr>
            <w:r w:rsidRPr="00F23975">
              <w:rPr>
                <w:rFonts w:asciiTheme="minorHAnsi" w:hAnsiTheme="minorHAnsi"/>
              </w:rPr>
              <w:t>sold as seen</w:t>
            </w:r>
          </w:p>
        </w:tc>
      </w:tr>
    </w:tbl>
    <w:p w14:paraId="76F2520F" w14:textId="77777777" w:rsidR="00334EAA" w:rsidRDefault="00334EAA" w:rsidP="00CE2331">
      <w:pPr>
        <w:spacing w:after="0" w:line="240" w:lineRule="auto"/>
        <w:jc w:val="both"/>
        <w:rPr>
          <w:rFonts w:asciiTheme="minorHAnsi" w:hAnsiTheme="minorHAnsi" w:cstheme="minorHAnsi"/>
        </w:rPr>
      </w:pPr>
    </w:p>
    <w:p w14:paraId="49430DB3" w14:textId="7803EFB7" w:rsidR="00334EAA" w:rsidRDefault="007A6032" w:rsidP="00CE2331">
      <w:pPr>
        <w:spacing w:after="0" w:line="240" w:lineRule="auto"/>
        <w:rPr>
          <w:rFonts w:asciiTheme="minorHAnsi" w:hAnsiTheme="minorHAnsi" w:cstheme="minorHAnsi"/>
        </w:rPr>
      </w:pPr>
      <w:r>
        <w:rPr>
          <w:rFonts w:asciiTheme="minorHAnsi" w:hAnsiTheme="minorHAnsi" w:cstheme="minorHAnsi"/>
        </w:rPr>
        <w:br w:type="page"/>
      </w:r>
    </w:p>
    <w:p w14:paraId="2C71566F" w14:textId="29673D9C"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47</w:t>
      </w:r>
    </w:p>
    <w:p w14:paraId="3CF442D6" w14:textId="77777777" w:rsidR="007A6032" w:rsidRPr="006F5F88" w:rsidRDefault="007A6032" w:rsidP="00CE2331">
      <w:pPr>
        <w:spacing w:after="0" w:line="240" w:lineRule="auto"/>
        <w:rPr>
          <w:rFonts w:ascii="Calibri" w:eastAsia="Calibri" w:hAnsi="Calibri" w:cs="Times New Roman"/>
        </w:rPr>
      </w:pPr>
      <w:r w:rsidRPr="006F5F88">
        <w:rPr>
          <w:rFonts w:ascii="Calibri" w:eastAsia="Calibri" w:hAnsi="Calibri" w:cs="Times New Roman"/>
        </w:rPr>
        <w:t>Module ref: 6b Misrepresentation</w:t>
      </w:r>
    </w:p>
    <w:p w14:paraId="1268675C" w14:textId="77777777" w:rsidR="007A6032" w:rsidRPr="006F5F88" w:rsidRDefault="007A6032" w:rsidP="00CE2331">
      <w:pPr>
        <w:spacing w:after="0" w:line="240" w:lineRule="auto"/>
        <w:rPr>
          <w:rFonts w:ascii="Calibri" w:eastAsia="Calibri" w:hAnsi="Calibri" w:cs="Times New Roman"/>
        </w:rPr>
      </w:pPr>
      <w:r>
        <w:rPr>
          <w:rFonts w:ascii="Calibri" w:eastAsia="Calibri" w:hAnsi="Calibri" w:cs="Times New Roman"/>
        </w:rPr>
        <w:t>2</w:t>
      </w:r>
      <w:r w:rsidRPr="006F5F88">
        <w:rPr>
          <w:rFonts w:ascii="Calibri" w:eastAsia="Calibri" w:hAnsi="Calibri" w:cs="Times New Roman"/>
        </w:rPr>
        <w:t xml:space="preserve"> mark</w:t>
      </w:r>
      <w:r>
        <w:rPr>
          <w:rFonts w:ascii="Calibri" w:eastAsia="Calibri" w:hAnsi="Calibri" w:cs="Times New Roman"/>
        </w:rPr>
        <w:t>s</w:t>
      </w:r>
    </w:p>
    <w:p w14:paraId="4A51DDDC" w14:textId="77777777" w:rsidR="007A6032" w:rsidRPr="006F5F88" w:rsidRDefault="007A6032" w:rsidP="00CE2331">
      <w:pPr>
        <w:spacing w:after="0" w:line="240" w:lineRule="auto"/>
        <w:rPr>
          <w:rFonts w:ascii="Calibri" w:eastAsia="Calibri" w:hAnsi="Calibri" w:cs="Times New Roman"/>
        </w:rPr>
      </w:pPr>
    </w:p>
    <w:p w14:paraId="41B91C8F" w14:textId="77777777" w:rsidR="007A6032" w:rsidRPr="006F5F88" w:rsidRDefault="007A6032" w:rsidP="00CE2331">
      <w:pPr>
        <w:spacing w:after="0" w:line="240" w:lineRule="auto"/>
        <w:rPr>
          <w:rFonts w:ascii="Calibri" w:eastAsia="Calibri" w:hAnsi="Calibri" w:cs="Times New Roman"/>
        </w:rPr>
      </w:pPr>
      <w:r w:rsidRPr="006F5F88">
        <w:rPr>
          <w:rFonts w:ascii="Calibri" w:eastAsia="Calibri" w:hAnsi="Calibri" w:cs="Times New Roman"/>
        </w:rPr>
        <w:t xml:space="preserve">In March 2020 Fryderyk was selling his garage business and your client Dominic was interested in buying it.  Fryderyk gave Dominic some relevant details, including the fact that turnover was around £5000 a month, which was the deciding factor for Dominic. Six months later, in September 2020, Dominic signed the contract to buy the garage. By that time, Fryderyk had been taken ill and had been unable to work for most of the preceding six months. The turnover had reduced to almost nothing and many of Fryderyk’s loyal customers had gone elsewhere. </w:t>
      </w:r>
    </w:p>
    <w:p w14:paraId="75897968" w14:textId="77777777" w:rsidR="007A6032" w:rsidRPr="006F5F88" w:rsidRDefault="007A6032" w:rsidP="00CE2331">
      <w:pPr>
        <w:spacing w:after="0" w:line="240" w:lineRule="auto"/>
        <w:rPr>
          <w:rFonts w:ascii="Calibri" w:eastAsia="Calibri" w:hAnsi="Calibri" w:cs="Times New Roman"/>
        </w:rPr>
      </w:pPr>
    </w:p>
    <w:p w14:paraId="3603745B" w14:textId="77777777" w:rsidR="007A6032" w:rsidRPr="006F5F88" w:rsidRDefault="007A6032" w:rsidP="00CE2331">
      <w:pPr>
        <w:spacing w:after="0" w:line="240" w:lineRule="auto"/>
        <w:rPr>
          <w:rFonts w:ascii="Calibri" w:eastAsia="Calibri" w:hAnsi="Calibri" w:cs="Times New Roman"/>
        </w:rPr>
      </w:pPr>
      <w:proofErr w:type="gramStart"/>
      <w:r w:rsidRPr="006F5F88">
        <w:rPr>
          <w:rFonts w:ascii="Calibri" w:eastAsia="Calibri" w:hAnsi="Calibri" w:cs="Times New Roman"/>
        </w:rPr>
        <w:t>In order to</w:t>
      </w:r>
      <w:proofErr w:type="gramEnd"/>
      <w:r w:rsidRPr="006F5F88">
        <w:rPr>
          <w:rFonts w:ascii="Calibri" w:eastAsia="Calibri" w:hAnsi="Calibri" w:cs="Times New Roman"/>
        </w:rPr>
        <w:t xml:space="preserve"> advise Dominic, you are reviewing possible points of argument relating to the case. </w:t>
      </w:r>
    </w:p>
    <w:p w14:paraId="3D939E5A" w14:textId="77777777" w:rsidR="007A6032" w:rsidRPr="006F5F88" w:rsidRDefault="007A6032" w:rsidP="00CE2331">
      <w:pPr>
        <w:spacing w:after="0" w:line="240" w:lineRule="auto"/>
        <w:rPr>
          <w:rFonts w:ascii="Calibri" w:eastAsia="Calibri" w:hAnsi="Calibri" w:cs="Times New Roman"/>
        </w:rPr>
      </w:pPr>
    </w:p>
    <w:p w14:paraId="632EAD9F" w14:textId="77777777" w:rsidR="007A6032" w:rsidRPr="006F5F88" w:rsidRDefault="007A6032" w:rsidP="00CE2331">
      <w:pPr>
        <w:spacing w:after="0" w:line="240" w:lineRule="auto"/>
        <w:rPr>
          <w:rFonts w:ascii="Calibri" w:eastAsia="Calibri" w:hAnsi="Calibri" w:cs="Times New Roman"/>
          <w:b/>
          <w:bCs/>
        </w:rPr>
      </w:pPr>
      <w:r w:rsidRPr="006F5F88">
        <w:rPr>
          <w:rFonts w:ascii="Calibri" w:eastAsia="Calibri" w:hAnsi="Calibri" w:cs="Times New Roman"/>
          <w:b/>
          <w:bCs/>
        </w:rPr>
        <w:t>Select ONE point from those below, which best describes the legal effect of Fryderyk’s statement made in March 2020 about the turnover of the garage:</w:t>
      </w:r>
    </w:p>
    <w:p w14:paraId="10C79F2E" w14:textId="77777777" w:rsidR="007A6032" w:rsidRPr="006F5F88" w:rsidRDefault="007A6032" w:rsidP="00CE2331">
      <w:pPr>
        <w:spacing w:after="0" w:line="240" w:lineRule="auto"/>
        <w:rPr>
          <w:rFonts w:ascii="Calibri" w:eastAsia="Calibri" w:hAnsi="Calibri" w:cs="Times New Roman"/>
        </w:rPr>
      </w:pPr>
    </w:p>
    <w:p w14:paraId="55326933" w14:textId="77777777" w:rsidR="007A6032" w:rsidRPr="006F5F88" w:rsidRDefault="007A6032" w:rsidP="00CE2331">
      <w:pPr>
        <w:numPr>
          <w:ilvl w:val="0"/>
          <w:numId w:val="40"/>
        </w:numPr>
        <w:spacing w:after="0" w:line="240" w:lineRule="auto"/>
        <w:contextualSpacing/>
        <w:rPr>
          <w:rFonts w:ascii="Calibri" w:eastAsia="Calibri" w:hAnsi="Calibri" w:cs="Times New Roman"/>
        </w:rPr>
      </w:pPr>
      <w:r w:rsidRPr="006F5F88">
        <w:rPr>
          <w:rFonts w:ascii="Calibri" w:eastAsia="Calibri" w:hAnsi="Calibri" w:cs="Times New Roman"/>
        </w:rPr>
        <w:t>A: The statement about the turnover for the business was made six months before the contract was signed so it will have no legal status</w:t>
      </w:r>
    </w:p>
    <w:p w14:paraId="09FA99EE" w14:textId="77777777" w:rsidR="007A6032" w:rsidRPr="006F5F88" w:rsidRDefault="007A6032" w:rsidP="00CE2331">
      <w:pPr>
        <w:numPr>
          <w:ilvl w:val="0"/>
          <w:numId w:val="40"/>
        </w:numPr>
        <w:spacing w:after="0" w:line="240" w:lineRule="auto"/>
        <w:contextualSpacing/>
        <w:rPr>
          <w:rFonts w:ascii="Calibri" w:eastAsia="Calibri" w:hAnsi="Calibri" w:cs="Times New Roman"/>
        </w:rPr>
      </w:pPr>
      <w:r w:rsidRPr="006F5F88">
        <w:rPr>
          <w:rFonts w:ascii="Calibri" w:eastAsia="Calibri" w:hAnsi="Calibri" w:cs="Times New Roman"/>
        </w:rPr>
        <w:t xml:space="preserve">B: The statement was correct at the time Fryderyk made </w:t>
      </w:r>
      <w:proofErr w:type="gramStart"/>
      <w:r w:rsidRPr="006F5F88">
        <w:rPr>
          <w:rFonts w:ascii="Calibri" w:eastAsia="Calibri" w:hAnsi="Calibri" w:cs="Times New Roman"/>
        </w:rPr>
        <w:t>it</w:t>
      </w:r>
      <w:proofErr w:type="gramEnd"/>
      <w:r w:rsidRPr="006F5F88">
        <w:rPr>
          <w:rFonts w:ascii="Calibri" w:eastAsia="Calibri" w:hAnsi="Calibri" w:cs="Times New Roman"/>
        </w:rPr>
        <w:t xml:space="preserve"> so it is immaterial that the circumstances changed</w:t>
      </w:r>
    </w:p>
    <w:p w14:paraId="6DEFEF1D" w14:textId="77777777" w:rsidR="007A6032" w:rsidRPr="006F5F88" w:rsidRDefault="007A6032" w:rsidP="00CE2331">
      <w:pPr>
        <w:numPr>
          <w:ilvl w:val="0"/>
          <w:numId w:val="40"/>
        </w:numPr>
        <w:spacing w:after="0" w:line="240" w:lineRule="auto"/>
        <w:contextualSpacing/>
        <w:rPr>
          <w:rFonts w:ascii="Calibri" w:eastAsia="Calibri" w:hAnsi="Calibri" w:cs="Times New Roman"/>
        </w:rPr>
      </w:pPr>
      <w:r w:rsidRPr="006F5F88">
        <w:rPr>
          <w:rFonts w:ascii="Calibri" w:eastAsia="Calibri" w:hAnsi="Calibri" w:cs="Times New Roman"/>
          <w:highlight w:val="green"/>
        </w:rPr>
        <w:t>C: Before Dominic signed the contract in September 2020 in reliance on the statement, Fryderyk should have disclosed that the turnover had fallen (CORRECT)</w:t>
      </w:r>
    </w:p>
    <w:p w14:paraId="28B51975" w14:textId="77777777" w:rsidR="007A6032" w:rsidRPr="006F5F88" w:rsidRDefault="007A6032" w:rsidP="00CE2331">
      <w:pPr>
        <w:numPr>
          <w:ilvl w:val="0"/>
          <w:numId w:val="40"/>
        </w:numPr>
        <w:spacing w:after="0" w:line="240" w:lineRule="auto"/>
        <w:contextualSpacing/>
        <w:rPr>
          <w:rFonts w:ascii="Calibri" w:eastAsia="Calibri" w:hAnsi="Calibri" w:cs="Times New Roman"/>
        </w:rPr>
      </w:pPr>
      <w:r w:rsidRPr="006F5F88">
        <w:rPr>
          <w:rFonts w:ascii="Calibri" w:eastAsia="Calibri" w:hAnsi="Calibri" w:cs="Times New Roman"/>
        </w:rPr>
        <w:t>D: The statement could not reasonably be said to have been influential in Dominic signing the contract as it was made six months before the contract was entered into</w:t>
      </w:r>
    </w:p>
    <w:p w14:paraId="130DA1F7" w14:textId="77777777" w:rsidR="00334EAA" w:rsidRDefault="00334EAA" w:rsidP="00CE2331">
      <w:pPr>
        <w:spacing w:after="0" w:line="240" w:lineRule="auto"/>
        <w:jc w:val="both"/>
        <w:rPr>
          <w:rFonts w:asciiTheme="minorHAnsi" w:hAnsiTheme="minorHAnsi" w:cstheme="minorHAnsi"/>
        </w:rPr>
      </w:pPr>
    </w:p>
    <w:p w14:paraId="1C6F3299" w14:textId="77777777" w:rsidR="00AB7D01" w:rsidRDefault="00AB7D01" w:rsidP="00AB7D01">
      <w:pPr>
        <w:spacing w:after="0" w:line="240" w:lineRule="auto"/>
        <w:rPr>
          <w:rFonts w:asciiTheme="minorHAnsi" w:hAnsiTheme="minorHAnsi" w:cstheme="minorHAnsi"/>
          <w:b/>
          <w:bCs/>
        </w:rPr>
      </w:pPr>
    </w:p>
    <w:p w14:paraId="28CCF7F6" w14:textId="77777777" w:rsidR="005A518B" w:rsidRDefault="005A518B" w:rsidP="00AB7D01">
      <w:pPr>
        <w:spacing w:after="0" w:line="240" w:lineRule="auto"/>
        <w:rPr>
          <w:rFonts w:asciiTheme="minorHAnsi" w:hAnsiTheme="minorHAnsi" w:cstheme="minorHAnsi"/>
          <w:b/>
          <w:bCs/>
        </w:rPr>
      </w:pPr>
    </w:p>
    <w:p w14:paraId="028B1F2C" w14:textId="297C30F7" w:rsidR="00334EAA" w:rsidRPr="002C4072" w:rsidRDefault="00334EAA" w:rsidP="00AB7D01">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48</w:t>
      </w:r>
    </w:p>
    <w:p w14:paraId="4BEBA97C" w14:textId="347C4343" w:rsidR="002116F2" w:rsidRPr="00982EFC" w:rsidRDefault="002116F2" w:rsidP="00CE2331">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Module ref: 5e Control of exemption clauses, and unfair terms</w:t>
      </w:r>
    </w:p>
    <w:p w14:paraId="2AD1D3F6" w14:textId="6CCEABDB" w:rsidR="002116F2" w:rsidRPr="00CF4577" w:rsidRDefault="002116F2" w:rsidP="00CE2331">
      <w:pPr>
        <w:spacing w:after="0" w:line="240" w:lineRule="auto"/>
        <w:rPr>
          <w:rFonts w:ascii="Calibri" w:eastAsia="Arial" w:hAnsi="Calibri" w:cs="Calibri"/>
          <w:color w:val="000000" w:themeColor="text1"/>
        </w:rPr>
      </w:pPr>
      <w:r w:rsidRPr="34617A3E">
        <w:rPr>
          <w:rFonts w:ascii="Calibri" w:eastAsia="Arial" w:hAnsi="Calibri" w:cs="Calibri"/>
          <w:color w:val="000000" w:themeColor="text1"/>
        </w:rPr>
        <w:t>2 marks</w:t>
      </w:r>
      <w:r>
        <w:rPr>
          <w:rFonts w:ascii="Calibri" w:eastAsia="Arial" w:hAnsi="Calibri" w:cs="Calibri"/>
          <w:color w:val="000000" w:themeColor="text1"/>
        </w:rPr>
        <w:t xml:space="preserve"> (</w:t>
      </w:r>
      <w:r>
        <w:rPr>
          <w:rFonts w:ascii="Calibri" w:eastAsia="Arial" w:hAnsi="Calibri" w:cs="Calibri"/>
          <w:i/>
          <w:iCs/>
          <w:color w:val="000000" w:themeColor="text1"/>
        </w:rPr>
        <w:t>One</w:t>
      </w:r>
      <w:r w:rsidRPr="001B3511">
        <w:rPr>
          <w:rFonts w:ascii="Calibri" w:eastAsia="Arial" w:hAnsi="Calibri" w:cs="Calibri"/>
          <w:i/>
          <w:iCs/>
          <w:color w:val="000000" w:themeColor="text1"/>
        </w:rPr>
        <w:t xml:space="preserve"> mark per each correct response</w:t>
      </w:r>
      <w:r>
        <w:rPr>
          <w:rFonts w:ascii="Calibri" w:eastAsia="Arial" w:hAnsi="Calibri" w:cs="Calibri"/>
          <w:color w:val="000000" w:themeColor="text1"/>
        </w:rPr>
        <w:t>)</w:t>
      </w:r>
    </w:p>
    <w:p w14:paraId="4EBD5D02" w14:textId="77777777" w:rsidR="002116F2" w:rsidRDefault="002116F2" w:rsidP="00CE2331">
      <w:pPr>
        <w:spacing w:after="0" w:line="240" w:lineRule="auto"/>
        <w:rPr>
          <w:rFonts w:ascii="Calibri" w:eastAsia="Arial" w:hAnsi="Calibri" w:cs="Calibri"/>
          <w:color w:val="000000" w:themeColor="text1"/>
          <w:kern w:val="2"/>
          <w14:ligatures w14:val="standardContextual"/>
        </w:rPr>
      </w:pPr>
    </w:p>
    <w:p w14:paraId="51A5EAFF" w14:textId="77777777" w:rsidR="002116F2" w:rsidRPr="004F67C9" w:rsidRDefault="002116F2" w:rsidP="00CE2331">
      <w:pPr>
        <w:spacing w:after="0" w:line="240" w:lineRule="auto"/>
        <w:rPr>
          <w:rFonts w:ascii="Calibri" w:eastAsia="Arial" w:hAnsi="Calibri" w:cs="Calibri"/>
          <w:color w:val="000000" w:themeColor="text1"/>
          <w:kern w:val="2"/>
          <w14:ligatures w14:val="standardContextual"/>
        </w:rPr>
      </w:pPr>
      <w:r w:rsidRPr="004F67C9">
        <w:rPr>
          <w:rFonts w:ascii="Calibri" w:eastAsia="Arial" w:hAnsi="Calibri" w:cs="Calibri"/>
          <w:color w:val="000000" w:themeColor="text1"/>
          <w:kern w:val="2"/>
          <w14:ligatures w14:val="standardContextual"/>
        </w:rPr>
        <w:t>Delia is a member at Freddy’s Fitness, a local gym. Delia was recently injured while exercising at the gym, due to a negligently set up piece of gym equipment. You meet with Delia as a new client and she asks for your advice on two matters: whether she can claim for her injury, and whether she can end her gym contract early. Her contract requires a monthly payment of £100 and is not due to expire for 18 months. She brings with her a copy of her contract, which contains the following clauses:</w:t>
      </w:r>
    </w:p>
    <w:p w14:paraId="6535073C" w14:textId="77777777" w:rsidR="002116F2" w:rsidRPr="004F67C9" w:rsidRDefault="002116F2" w:rsidP="00CE2331">
      <w:pPr>
        <w:spacing w:after="0" w:line="240" w:lineRule="auto"/>
        <w:rPr>
          <w:rFonts w:ascii="Calibri" w:eastAsia="Arial" w:hAnsi="Calibri" w:cs="Calibri"/>
          <w:color w:val="000000" w:themeColor="text1"/>
          <w:kern w:val="2"/>
          <w14:ligatures w14:val="standardContextual"/>
        </w:rPr>
      </w:pPr>
    </w:p>
    <w:p w14:paraId="3E637764" w14:textId="77777777" w:rsidR="002116F2" w:rsidRPr="004F67C9" w:rsidRDefault="002116F2" w:rsidP="00CE2331">
      <w:pPr>
        <w:spacing w:after="0" w:line="240" w:lineRule="auto"/>
        <w:ind w:left="567"/>
        <w:rPr>
          <w:rFonts w:ascii="Calibri" w:eastAsia="Arial" w:hAnsi="Calibri" w:cs="Calibri"/>
          <w:i/>
          <w:iCs/>
          <w:color w:val="000000" w:themeColor="text1"/>
          <w:kern w:val="2"/>
          <w14:ligatures w14:val="standardContextual"/>
        </w:rPr>
      </w:pPr>
      <w:r w:rsidRPr="004F67C9">
        <w:rPr>
          <w:rFonts w:ascii="Calibri" w:eastAsia="Arial" w:hAnsi="Calibri" w:cs="Calibri"/>
          <w:i/>
          <w:iCs/>
          <w:color w:val="000000" w:themeColor="text1"/>
          <w:kern w:val="2"/>
          <w14:ligatures w14:val="standardContextual"/>
        </w:rPr>
        <w:t>A6: Freddy’s Fitness is not liable for any personal injury suffered on the premises, howsoever caused.</w:t>
      </w:r>
    </w:p>
    <w:p w14:paraId="08E81511" w14:textId="77777777" w:rsidR="002116F2" w:rsidRPr="004F67C9" w:rsidRDefault="002116F2" w:rsidP="00CE2331">
      <w:pPr>
        <w:spacing w:after="0" w:line="240" w:lineRule="auto"/>
        <w:ind w:left="567"/>
        <w:rPr>
          <w:rFonts w:ascii="Calibri" w:eastAsia="Arial" w:hAnsi="Calibri" w:cs="Calibri"/>
          <w:color w:val="000000" w:themeColor="text1"/>
          <w:kern w:val="2"/>
          <w14:ligatures w14:val="standardContextual"/>
        </w:rPr>
      </w:pPr>
    </w:p>
    <w:p w14:paraId="4A7CE991" w14:textId="77777777" w:rsidR="002116F2" w:rsidRPr="004F67C9" w:rsidRDefault="002116F2" w:rsidP="00CE2331">
      <w:pPr>
        <w:spacing w:after="0" w:line="240" w:lineRule="auto"/>
        <w:ind w:left="567"/>
        <w:rPr>
          <w:rFonts w:ascii="Calibri" w:eastAsia="Arial" w:hAnsi="Calibri" w:cs="Calibri"/>
          <w:i/>
          <w:iCs/>
          <w:color w:val="000000" w:themeColor="text1"/>
          <w:kern w:val="2"/>
          <w14:ligatures w14:val="standardContextual"/>
        </w:rPr>
      </w:pPr>
      <w:r w:rsidRPr="004F67C9">
        <w:rPr>
          <w:rFonts w:ascii="Calibri" w:eastAsia="Arial" w:hAnsi="Calibri" w:cs="Calibri"/>
          <w:i/>
          <w:iCs/>
          <w:color w:val="000000" w:themeColor="text1"/>
          <w:kern w:val="2"/>
          <w14:ligatures w14:val="standardContextual"/>
        </w:rPr>
        <w:t>C22: Any member wishing to terminate this agreement early is required to pay 90% of the remaining membership fees due under the contract immediately.</w:t>
      </w:r>
    </w:p>
    <w:p w14:paraId="351948F3" w14:textId="77777777" w:rsidR="002116F2" w:rsidRPr="004F67C9" w:rsidRDefault="002116F2" w:rsidP="00CE2331">
      <w:pPr>
        <w:spacing w:after="0" w:line="240" w:lineRule="auto"/>
        <w:rPr>
          <w:rFonts w:ascii="Calibri" w:eastAsia="Arial" w:hAnsi="Calibri" w:cs="Calibri"/>
          <w:color w:val="000000" w:themeColor="text1"/>
          <w:kern w:val="2"/>
          <w14:ligatures w14:val="standardContextual"/>
        </w:rPr>
      </w:pPr>
    </w:p>
    <w:p w14:paraId="261073FC" w14:textId="77777777" w:rsidR="002116F2" w:rsidRPr="004F67C9" w:rsidRDefault="002116F2" w:rsidP="00CE2331">
      <w:pPr>
        <w:spacing w:after="0" w:line="240" w:lineRule="auto"/>
        <w:rPr>
          <w:rFonts w:ascii="Calibri" w:eastAsia="Calibri" w:hAnsi="Calibri" w:cs="Calibri"/>
          <w:b/>
          <w:bCs/>
          <w:color w:val="000000" w:themeColor="text1"/>
          <w:kern w:val="2"/>
          <w:lang w:val="en-US"/>
          <w14:ligatures w14:val="standardContextual"/>
        </w:rPr>
      </w:pPr>
      <w:r w:rsidRPr="004F67C9">
        <w:rPr>
          <w:rFonts w:ascii="Calibri" w:eastAsia="Calibri" w:hAnsi="Calibri" w:cs="Calibri"/>
          <w:b/>
          <w:bCs/>
          <w:color w:val="000000" w:themeColor="text1"/>
          <w:kern w:val="2"/>
          <w:lang w:val="en-US"/>
          <w14:ligatures w14:val="standardContextual"/>
        </w:rPr>
        <w:t xml:space="preserve">Fill in the </w:t>
      </w:r>
      <w:r>
        <w:rPr>
          <w:rFonts w:ascii="Calibri" w:eastAsia="Calibri" w:hAnsi="Calibri" w:cs="Calibri"/>
          <w:b/>
          <w:bCs/>
          <w:color w:val="000000" w:themeColor="text1"/>
          <w:kern w:val="2"/>
          <w:lang w:val="en-US"/>
          <w14:ligatures w14:val="standardContextual"/>
        </w:rPr>
        <w:t>TWO</w:t>
      </w:r>
      <w:r w:rsidRPr="004F67C9">
        <w:rPr>
          <w:rFonts w:ascii="Calibri" w:eastAsia="Calibri" w:hAnsi="Calibri" w:cs="Calibri"/>
          <w:b/>
          <w:bCs/>
          <w:color w:val="000000" w:themeColor="text1"/>
          <w:kern w:val="2"/>
          <w:lang w:val="en-US"/>
          <w14:ligatures w14:val="standardContextual"/>
        </w:rPr>
        <w:t xml:space="preserve"> blanks in your advice to Delia by choosing from the drop-down options.</w:t>
      </w:r>
    </w:p>
    <w:p w14:paraId="603E5EFD" w14:textId="77777777" w:rsidR="002116F2" w:rsidRPr="004F67C9" w:rsidRDefault="002116F2" w:rsidP="00CE2331">
      <w:pPr>
        <w:spacing w:after="0" w:line="240" w:lineRule="auto"/>
        <w:jc w:val="both"/>
        <w:rPr>
          <w:rFonts w:asciiTheme="minorHAnsi" w:hAnsiTheme="minorHAnsi" w:cstheme="minorHAnsi"/>
        </w:rPr>
      </w:pPr>
    </w:p>
    <w:p w14:paraId="53CF04F2" w14:textId="77777777" w:rsidR="002116F2" w:rsidRPr="004F67C9" w:rsidRDefault="002116F2" w:rsidP="00CE2331">
      <w:pPr>
        <w:spacing w:after="0" w:line="240" w:lineRule="auto"/>
        <w:jc w:val="both"/>
        <w:rPr>
          <w:rFonts w:asciiTheme="minorHAnsi" w:hAnsiTheme="minorHAnsi" w:cstheme="minorHAnsi"/>
        </w:rPr>
      </w:pPr>
      <w:r w:rsidRPr="531E128E">
        <w:rPr>
          <w:rFonts w:ascii="Calibri" w:eastAsia="Arial" w:hAnsi="Calibri" w:cs="Calibri"/>
          <w:color w:val="000000" w:themeColor="text1"/>
        </w:rPr>
        <w:t>Clause A6 is</w:t>
      </w:r>
      <w:r>
        <w:rPr>
          <w:rFonts w:ascii="Calibri" w:eastAsia="Arial" w:hAnsi="Calibri" w:cs="Calibri"/>
          <w:color w:val="000000" w:themeColor="text1"/>
        </w:rPr>
        <w:t xml:space="preserve"> </w:t>
      </w:r>
      <w:r w:rsidRPr="00C54485">
        <w:rPr>
          <w:rFonts w:ascii="Calibri" w:eastAsia="Arial" w:hAnsi="Calibri" w:cs="Calibri"/>
          <w:color w:val="000000" w:themeColor="text1"/>
        </w:rPr>
        <w:t>an exclusion clause and under the Consumer Rights Act 2015, it is</w:t>
      </w:r>
      <w:r w:rsidRPr="531E128E">
        <w:rPr>
          <w:rFonts w:ascii="Calibri" w:eastAsia="Arial" w:hAnsi="Calibri" w:cs="Calibri"/>
          <w:color w:val="000000" w:themeColor="text1"/>
        </w:rPr>
        <w:t xml:space="preserve"> </w:t>
      </w:r>
      <w:r w:rsidRPr="00BD50DD">
        <w:rPr>
          <w:rFonts w:ascii="Calibri" w:eastAsia="Arial" w:hAnsi="Calibri" w:cs="Calibri"/>
          <w:color w:val="FF0000"/>
        </w:rPr>
        <w:t xml:space="preserve">[Gap </w:t>
      </w:r>
      <w:r>
        <w:rPr>
          <w:rFonts w:ascii="Calibri" w:eastAsia="Arial" w:hAnsi="Calibri" w:cs="Calibri"/>
          <w:color w:val="FF0000"/>
        </w:rPr>
        <w:t xml:space="preserve">1: ineffective / </w:t>
      </w:r>
      <w:r w:rsidRPr="006E3958">
        <w:rPr>
          <w:rFonts w:ascii="Calibri" w:eastAsia="Arial" w:hAnsi="Calibri" w:cs="Calibri"/>
          <w:color w:val="FF0000"/>
        </w:rPr>
        <w:t>subject to the test of fairness</w:t>
      </w:r>
      <w:r>
        <w:rPr>
          <w:rFonts w:ascii="Calibri" w:eastAsia="Arial" w:hAnsi="Calibri" w:cs="Calibri"/>
          <w:color w:val="FF0000"/>
        </w:rPr>
        <w:t>/ subject to the test of reasonableness]</w:t>
      </w:r>
      <w:r>
        <w:rPr>
          <w:rFonts w:ascii="Calibri" w:eastAsia="Arial" w:hAnsi="Calibri" w:cs="Calibri"/>
        </w:rPr>
        <w:t>.</w:t>
      </w:r>
      <w:r>
        <w:rPr>
          <w:rFonts w:ascii="Calibri" w:eastAsia="Arial" w:hAnsi="Calibri" w:cs="Calibri"/>
          <w:color w:val="FF0000"/>
        </w:rPr>
        <w:t xml:space="preserve"> </w:t>
      </w:r>
      <w:r w:rsidRPr="00117BFF">
        <w:rPr>
          <w:rFonts w:ascii="Calibri" w:eastAsia="Arial" w:hAnsi="Calibri" w:cs="Calibri"/>
        </w:rPr>
        <w:t xml:space="preserve">While </w:t>
      </w:r>
      <w:r>
        <w:rPr>
          <w:rFonts w:ascii="Calibri" w:eastAsia="Arial" w:hAnsi="Calibri" w:cs="Calibri"/>
        </w:rPr>
        <w:t xml:space="preserve">Clause </w:t>
      </w:r>
      <w:r w:rsidRPr="531E128E">
        <w:rPr>
          <w:rFonts w:ascii="Calibri" w:eastAsia="Arial" w:hAnsi="Calibri" w:cs="Calibri"/>
          <w:color w:val="000000" w:themeColor="text1"/>
        </w:rPr>
        <w:t>C22</w:t>
      </w:r>
      <w:r>
        <w:rPr>
          <w:rFonts w:ascii="Calibri" w:eastAsia="Arial" w:hAnsi="Calibri" w:cs="Calibri"/>
          <w:color w:val="000000" w:themeColor="text1"/>
        </w:rPr>
        <w:t xml:space="preserve"> does not exclude liability, it is still</w:t>
      </w:r>
      <w:r w:rsidRPr="531E128E">
        <w:rPr>
          <w:rFonts w:ascii="Calibri" w:eastAsia="Arial" w:hAnsi="Calibri" w:cs="Calibri"/>
          <w:color w:val="000000" w:themeColor="text1"/>
        </w:rPr>
        <w:t xml:space="preserve"> </w:t>
      </w:r>
      <w:r w:rsidRPr="00BD50DD">
        <w:rPr>
          <w:rFonts w:ascii="Calibri" w:eastAsia="Arial" w:hAnsi="Calibri" w:cs="Calibri"/>
          <w:color w:val="FF0000"/>
        </w:rPr>
        <w:t xml:space="preserve">[Gap </w:t>
      </w:r>
      <w:r>
        <w:rPr>
          <w:rFonts w:ascii="Calibri" w:eastAsia="Arial" w:hAnsi="Calibri" w:cs="Calibri"/>
          <w:color w:val="FF0000"/>
        </w:rPr>
        <w:t xml:space="preserve">2: </w:t>
      </w:r>
      <w:r w:rsidRPr="0002759D">
        <w:rPr>
          <w:rFonts w:ascii="Calibri" w:eastAsia="Arial" w:hAnsi="Calibri" w:cs="Calibri"/>
          <w:color w:val="FF0000"/>
        </w:rPr>
        <w:t>ineffective / subject to the test of fairness / excluded</w:t>
      </w:r>
      <w:r>
        <w:rPr>
          <w:rFonts w:ascii="Calibri" w:eastAsia="Arial" w:hAnsi="Calibri" w:cs="Calibri"/>
          <w:color w:val="FF0000"/>
        </w:rPr>
        <w:t xml:space="preserve"> from the fairness test</w:t>
      </w:r>
      <w:r w:rsidRPr="00BD50DD">
        <w:rPr>
          <w:rFonts w:ascii="Calibri" w:eastAsia="Arial" w:hAnsi="Calibri" w:cs="Calibri"/>
          <w:color w:val="FF0000"/>
        </w:rPr>
        <w:t>].</w:t>
      </w:r>
    </w:p>
    <w:p w14:paraId="47FDAD7A" w14:textId="77777777" w:rsidR="002116F2" w:rsidRDefault="002116F2" w:rsidP="00CE2331">
      <w:pPr>
        <w:spacing w:after="0" w:line="240" w:lineRule="auto"/>
        <w:jc w:val="both"/>
        <w:rPr>
          <w:rFonts w:asciiTheme="minorHAnsi" w:hAnsiTheme="minorHAnsi" w:cstheme="minorHAnsi"/>
          <w:b/>
          <w:bCs/>
        </w:rPr>
      </w:pPr>
    </w:p>
    <w:p w14:paraId="69F4FAEF" w14:textId="77777777" w:rsidR="002116F2" w:rsidRDefault="002116F2" w:rsidP="00CE2331">
      <w:pPr>
        <w:spacing w:after="0" w:line="240" w:lineRule="auto"/>
        <w:jc w:val="both"/>
        <w:rPr>
          <w:rFonts w:asciiTheme="minorHAnsi" w:hAnsiTheme="minorHAnsi" w:cstheme="minorHAnsi"/>
          <w:b/>
          <w:bCs/>
        </w:rPr>
      </w:pPr>
    </w:p>
    <w:p w14:paraId="764B85F4" w14:textId="77777777" w:rsidR="002116F2" w:rsidRDefault="002116F2" w:rsidP="00CE2331">
      <w:pPr>
        <w:spacing w:after="0" w:line="240" w:lineRule="auto"/>
        <w:jc w:val="both"/>
        <w:rPr>
          <w:rFonts w:asciiTheme="minorHAnsi" w:hAnsiTheme="minorHAnsi" w:cstheme="minorHAnsi"/>
          <w:b/>
          <w:bCs/>
        </w:rPr>
      </w:pPr>
      <w:r w:rsidRPr="00842F99">
        <w:rPr>
          <w:rFonts w:asciiTheme="minorHAnsi" w:hAnsiTheme="minorHAnsi" w:cstheme="minorHAnsi"/>
          <w:b/>
          <w:bCs/>
          <w:highlight w:val="green"/>
        </w:rPr>
        <w:t>Answer</w:t>
      </w:r>
    </w:p>
    <w:p w14:paraId="4A5EC765" w14:textId="77777777" w:rsidR="002116F2" w:rsidRDefault="002116F2" w:rsidP="00CE2331">
      <w:pPr>
        <w:spacing w:after="0" w:line="240" w:lineRule="auto"/>
        <w:jc w:val="both"/>
        <w:rPr>
          <w:rFonts w:asciiTheme="minorHAnsi" w:hAnsiTheme="minorHAnsi" w:cstheme="minorHAnsi"/>
          <w:b/>
          <w:bCs/>
        </w:rPr>
      </w:pPr>
    </w:p>
    <w:tbl>
      <w:tblPr>
        <w:tblStyle w:val="TableGrid10"/>
        <w:tblW w:w="0" w:type="auto"/>
        <w:tblInd w:w="626"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750"/>
        <w:gridCol w:w="1168"/>
        <w:gridCol w:w="2835"/>
        <w:gridCol w:w="3685"/>
      </w:tblGrid>
      <w:tr w:rsidR="002116F2" w:rsidRPr="00842F99" w14:paraId="761FF6AE" w14:textId="77777777" w:rsidTr="0000007D">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31143AF2" w14:textId="77777777" w:rsidR="002116F2" w:rsidRPr="00842F99" w:rsidRDefault="002116F2" w:rsidP="00CE2331">
            <w:pPr>
              <w:spacing w:after="0" w:line="240" w:lineRule="auto"/>
              <w:rPr>
                <w:rFonts w:ascii="Calibri" w:eastAsia="Calibri" w:hAnsi="Calibri" w:cs="Calibri"/>
              </w:rPr>
            </w:pPr>
            <w:r w:rsidRPr="00842F99">
              <w:rPr>
                <w:rFonts w:ascii="Calibri" w:eastAsia="Calibri" w:hAnsi="Calibri" w:cs="Calibri"/>
              </w:rPr>
              <w:t>Gap 1</w:t>
            </w:r>
          </w:p>
        </w:tc>
        <w:tc>
          <w:tcPr>
            <w:tcW w:w="1168"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702613CD" w14:textId="77777777" w:rsidR="002116F2" w:rsidRPr="00842F99" w:rsidRDefault="002116F2" w:rsidP="00CE2331">
            <w:pPr>
              <w:spacing w:after="0" w:line="240" w:lineRule="auto"/>
              <w:rPr>
                <w:rFonts w:ascii="Calibri" w:eastAsia="Calibri" w:hAnsi="Calibri" w:cs="Calibri"/>
                <w:highlight w:val="green"/>
                <w:lang w:val="en-US"/>
              </w:rPr>
            </w:pPr>
            <w:r w:rsidRPr="006F76EB">
              <w:rPr>
                <w:rFonts w:ascii="Calibri" w:eastAsia="Arial" w:hAnsi="Calibri" w:cs="Calibri"/>
                <w:highlight w:val="green"/>
              </w:rPr>
              <w:t>ineffective</w:t>
            </w:r>
          </w:p>
        </w:tc>
        <w:tc>
          <w:tcPr>
            <w:tcW w:w="2835" w:type="dxa"/>
            <w:tcBorders>
              <w:top w:val="single" w:sz="6" w:space="0" w:color="auto"/>
              <w:left w:val="single" w:sz="6" w:space="0" w:color="auto"/>
              <w:bottom w:val="single" w:sz="6" w:space="0" w:color="auto"/>
              <w:right w:val="single" w:sz="6" w:space="0" w:color="auto"/>
            </w:tcBorders>
            <w:shd w:val="clear" w:color="auto" w:fill="auto"/>
            <w:tcMar>
              <w:left w:w="105" w:type="dxa"/>
              <w:right w:w="105" w:type="dxa"/>
            </w:tcMar>
          </w:tcPr>
          <w:p w14:paraId="7FD2A105" w14:textId="77777777" w:rsidR="002116F2" w:rsidRPr="00842F99" w:rsidRDefault="002116F2" w:rsidP="00CE2331">
            <w:pPr>
              <w:spacing w:after="0" w:line="240" w:lineRule="auto"/>
              <w:rPr>
                <w:rFonts w:ascii="Calibri" w:eastAsia="Calibri" w:hAnsi="Calibri" w:cs="Calibri"/>
                <w:lang w:val="en-US"/>
              </w:rPr>
            </w:pPr>
            <w:r w:rsidRPr="00842F99">
              <w:rPr>
                <w:rFonts w:ascii="Calibri" w:eastAsia="Arial" w:hAnsi="Calibri" w:cs="Calibri"/>
              </w:rPr>
              <w:t>subject to the test of fairness</w:t>
            </w:r>
          </w:p>
        </w:tc>
        <w:tc>
          <w:tcPr>
            <w:tcW w:w="3685" w:type="dxa"/>
            <w:tcBorders>
              <w:top w:val="single" w:sz="6" w:space="0" w:color="auto"/>
              <w:left w:val="single" w:sz="6" w:space="0" w:color="auto"/>
              <w:bottom w:val="single" w:sz="6" w:space="0" w:color="auto"/>
              <w:right w:val="single" w:sz="6" w:space="0" w:color="auto"/>
            </w:tcBorders>
          </w:tcPr>
          <w:p w14:paraId="4E783F44" w14:textId="77777777" w:rsidR="002116F2" w:rsidRPr="00842F99" w:rsidRDefault="002116F2" w:rsidP="00CE2331">
            <w:pPr>
              <w:spacing w:after="0" w:line="240" w:lineRule="auto"/>
              <w:rPr>
                <w:rFonts w:ascii="Calibri" w:eastAsia="Calibri" w:hAnsi="Calibri" w:cs="Calibri"/>
                <w:lang w:val="en-US"/>
              </w:rPr>
            </w:pPr>
            <w:r w:rsidRPr="00842F99">
              <w:rPr>
                <w:rFonts w:ascii="Calibri" w:eastAsia="Arial" w:hAnsi="Calibri" w:cs="Calibri"/>
              </w:rPr>
              <w:t>subject to the test of reasonableness</w:t>
            </w:r>
          </w:p>
        </w:tc>
      </w:tr>
      <w:tr w:rsidR="002116F2" w:rsidRPr="00842F99" w14:paraId="6B92D559" w14:textId="77777777" w:rsidTr="0000007D">
        <w:trPr>
          <w:trHeight w:val="300"/>
        </w:trPr>
        <w:tc>
          <w:tcPr>
            <w:tcW w:w="750" w:type="dxa"/>
            <w:tcBorders>
              <w:top w:val="single" w:sz="6" w:space="0" w:color="auto"/>
              <w:left w:val="single" w:sz="6" w:space="0" w:color="auto"/>
              <w:bottom w:val="single" w:sz="6" w:space="0" w:color="auto"/>
              <w:right w:val="single" w:sz="6" w:space="0" w:color="auto"/>
            </w:tcBorders>
            <w:tcMar>
              <w:left w:w="105" w:type="dxa"/>
              <w:right w:w="105" w:type="dxa"/>
            </w:tcMar>
          </w:tcPr>
          <w:p w14:paraId="43476F64" w14:textId="77777777" w:rsidR="002116F2" w:rsidRPr="00842F99" w:rsidRDefault="002116F2" w:rsidP="00CE2331">
            <w:pPr>
              <w:spacing w:after="0" w:line="240" w:lineRule="auto"/>
              <w:rPr>
                <w:rFonts w:ascii="Calibri" w:eastAsia="Calibri" w:hAnsi="Calibri" w:cs="Calibri"/>
              </w:rPr>
            </w:pPr>
            <w:r w:rsidRPr="00842F99">
              <w:rPr>
                <w:rFonts w:ascii="Calibri" w:eastAsia="Calibri" w:hAnsi="Calibri" w:cs="Calibri"/>
              </w:rPr>
              <w:t>Gap 2</w:t>
            </w:r>
          </w:p>
        </w:tc>
        <w:tc>
          <w:tcPr>
            <w:tcW w:w="1168" w:type="dxa"/>
            <w:tcBorders>
              <w:top w:val="single" w:sz="6" w:space="0" w:color="auto"/>
              <w:left w:val="single" w:sz="6" w:space="0" w:color="auto"/>
              <w:bottom w:val="single" w:sz="6" w:space="0" w:color="auto"/>
              <w:right w:val="single" w:sz="6" w:space="0" w:color="auto"/>
            </w:tcBorders>
            <w:tcMar>
              <w:left w:w="105" w:type="dxa"/>
              <w:right w:w="105" w:type="dxa"/>
            </w:tcMar>
          </w:tcPr>
          <w:p w14:paraId="268924AC" w14:textId="77777777" w:rsidR="002116F2" w:rsidRPr="00842F99" w:rsidRDefault="002116F2" w:rsidP="00CE2331">
            <w:pPr>
              <w:spacing w:after="0" w:line="240" w:lineRule="auto"/>
              <w:rPr>
                <w:rFonts w:ascii="Calibri" w:eastAsia="Calibri" w:hAnsi="Calibri" w:cs="Calibri"/>
                <w:lang w:val="en-US"/>
              </w:rPr>
            </w:pPr>
            <w:r w:rsidRPr="00842F99">
              <w:rPr>
                <w:rFonts w:ascii="Calibri" w:eastAsia="Arial" w:hAnsi="Calibri" w:cs="Calibri"/>
              </w:rPr>
              <w:t>ineffective</w:t>
            </w:r>
          </w:p>
        </w:tc>
        <w:tc>
          <w:tcPr>
            <w:tcW w:w="2835" w:type="dxa"/>
            <w:tcBorders>
              <w:top w:val="single" w:sz="6" w:space="0" w:color="auto"/>
              <w:left w:val="single" w:sz="6" w:space="0" w:color="auto"/>
              <w:bottom w:val="single" w:sz="6" w:space="0" w:color="auto"/>
              <w:right w:val="single" w:sz="6" w:space="0" w:color="auto"/>
            </w:tcBorders>
            <w:tcMar>
              <w:left w:w="105" w:type="dxa"/>
              <w:right w:w="105" w:type="dxa"/>
            </w:tcMar>
          </w:tcPr>
          <w:p w14:paraId="7650B00D" w14:textId="77777777" w:rsidR="002116F2" w:rsidRPr="00842F99" w:rsidRDefault="002116F2" w:rsidP="00CE2331">
            <w:pPr>
              <w:spacing w:after="0" w:line="240" w:lineRule="auto"/>
              <w:rPr>
                <w:rFonts w:asciiTheme="minorHAnsi" w:hAnsiTheme="minorHAnsi"/>
              </w:rPr>
            </w:pPr>
            <w:r w:rsidRPr="006F76EB">
              <w:rPr>
                <w:rFonts w:ascii="Calibri" w:eastAsia="Arial" w:hAnsi="Calibri" w:cs="Calibri"/>
                <w:highlight w:val="green"/>
              </w:rPr>
              <w:t>subject to the test of fairness</w:t>
            </w:r>
          </w:p>
        </w:tc>
        <w:tc>
          <w:tcPr>
            <w:tcW w:w="3685" w:type="dxa"/>
            <w:tcBorders>
              <w:top w:val="single" w:sz="6" w:space="0" w:color="auto"/>
              <w:left w:val="single" w:sz="6" w:space="0" w:color="auto"/>
              <w:bottom w:val="single" w:sz="6" w:space="0" w:color="auto"/>
              <w:right w:val="single" w:sz="6" w:space="0" w:color="auto"/>
            </w:tcBorders>
          </w:tcPr>
          <w:p w14:paraId="107ECD33" w14:textId="77777777" w:rsidR="002116F2" w:rsidRPr="00842F99" w:rsidRDefault="002116F2" w:rsidP="00CE2331">
            <w:pPr>
              <w:spacing w:after="0" w:line="240" w:lineRule="auto"/>
              <w:rPr>
                <w:rFonts w:ascii="Calibri" w:eastAsia="Calibri" w:hAnsi="Calibri" w:cs="Calibri"/>
                <w:highlight w:val="green"/>
                <w:lang w:val="en-US"/>
              </w:rPr>
            </w:pPr>
            <w:r w:rsidRPr="00842F99">
              <w:rPr>
                <w:rFonts w:ascii="Calibri" w:eastAsia="Arial" w:hAnsi="Calibri" w:cs="Calibri"/>
              </w:rPr>
              <w:t>excluded from the fairness test</w:t>
            </w:r>
          </w:p>
        </w:tc>
      </w:tr>
    </w:tbl>
    <w:p w14:paraId="38234372" w14:textId="77777777" w:rsidR="005A518B" w:rsidRDefault="005A518B" w:rsidP="00CE2331">
      <w:pPr>
        <w:spacing w:after="0" w:line="240" w:lineRule="auto"/>
        <w:jc w:val="both"/>
        <w:rPr>
          <w:rFonts w:asciiTheme="minorHAnsi" w:hAnsiTheme="minorHAnsi" w:cstheme="minorHAnsi"/>
          <w:b/>
          <w:bCs/>
        </w:rPr>
      </w:pPr>
    </w:p>
    <w:p w14:paraId="7D3598B3" w14:textId="77777777" w:rsidR="005A518B" w:rsidRDefault="005A518B">
      <w:pPr>
        <w:spacing w:after="160" w:line="259" w:lineRule="auto"/>
        <w:rPr>
          <w:rFonts w:asciiTheme="minorHAnsi" w:hAnsiTheme="minorHAnsi" w:cstheme="minorHAnsi"/>
          <w:b/>
          <w:bCs/>
        </w:rPr>
      </w:pPr>
      <w:r>
        <w:rPr>
          <w:rFonts w:asciiTheme="minorHAnsi" w:hAnsiTheme="minorHAnsi" w:cstheme="minorHAnsi"/>
          <w:b/>
          <w:bCs/>
        </w:rPr>
        <w:br w:type="page"/>
      </w:r>
    </w:p>
    <w:p w14:paraId="6F4DD21C" w14:textId="3BDF365E"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49</w:t>
      </w:r>
    </w:p>
    <w:p w14:paraId="1B6843BA" w14:textId="77777777" w:rsidR="00386204" w:rsidRPr="00727497" w:rsidRDefault="00386204" w:rsidP="00CE2331">
      <w:pPr>
        <w:spacing w:after="0" w:line="240" w:lineRule="auto"/>
        <w:rPr>
          <w:rFonts w:asciiTheme="minorHAnsi" w:hAnsiTheme="minorHAnsi"/>
        </w:rPr>
      </w:pPr>
      <w:r w:rsidRPr="00727497">
        <w:rPr>
          <w:rFonts w:asciiTheme="minorHAnsi" w:hAnsiTheme="minorHAnsi"/>
        </w:rPr>
        <w:t>Module ref: 6d Duress and Undue Influence</w:t>
      </w:r>
    </w:p>
    <w:p w14:paraId="7BC90AD2" w14:textId="77777777" w:rsidR="00386204" w:rsidRPr="00727497" w:rsidRDefault="00386204" w:rsidP="00CE2331">
      <w:pPr>
        <w:spacing w:after="0" w:line="240" w:lineRule="auto"/>
        <w:rPr>
          <w:rFonts w:asciiTheme="minorHAnsi" w:hAnsiTheme="minorHAnsi"/>
        </w:rPr>
      </w:pPr>
      <w:r w:rsidRPr="00727497">
        <w:rPr>
          <w:rFonts w:asciiTheme="minorHAnsi" w:hAnsiTheme="minorHAnsi"/>
        </w:rPr>
        <w:t>2 marks</w:t>
      </w:r>
      <w:r>
        <w:rPr>
          <w:rFonts w:asciiTheme="minorHAnsi" w:hAnsiTheme="minorHAnsi"/>
        </w:rPr>
        <w:t xml:space="preserve"> </w:t>
      </w:r>
      <w:r>
        <w:rPr>
          <w:rFonts w:asciiTheme="minorHAnsi" w:hAnsiTheme="minorHAnsi"/>
          <w:i/>
          <w:iCs/>
        </w:rPr>
        <w:t>(</w:t>
      </w:r>
      <w:r w:rsidRPr="00727497">
        <w:rPr>
          <w:rFonts w:asciiTheme="minorHAnsi" w:hAnsiTheme="minorHAnsi"/>
          <w:i/>
          <w:iCs/>
        </w:rPr>
        <w:t>One mark awarded per each correct answer</w:t>
      </w:r>
      <w:r>
        <w:rPr>
          <w:rFonts w:asciiTheme="minorHAnsi" w:hAnsiTheme="minorHAnsi"/>
          <w:i/>
          <w:iCs/>
        </w:rPr>
        <w:t>)</w:t>
      </w:r>
    </w:p>
    <w:p w14:paraId="6AB1025D" w14:textId="77777777" w:rsidR="00386204" w:rsidRPr="00727497" w:rsidRDefault="00386204" w:rsidP="00CE2331">
      <w:pPr>
        <w:spacing w:after="0" w:line="240" w:lineRule="auto"/>
        <w:rPr>
          <w:rFonts w:asciiTheme="minorHAnsi" w:hAnsiTheme="minorHAnsi"/>
        </w:rPr>
      </w:pPr>
    </w:p>
    <w:p w14:paraId="23B48F2A" w14:textId="77777777" w:rsidR="00386204" w:rsidRPr="00727497" w:rsidRDefault="00386204" w:rsidP="00CE2331">
      <w:pPr>
        <w:spacing w:after="0" w:line="240" w:lineRule="auto"/>
        <w:rPr>
          <w:rFonts w:asciiTheme="minorHAnsi" w:hAnsiTheme="minorHAnsi"/>
        </w:rPr>
      </w:pPr>
      <w:r w:rsidRPr="00727497">
        <w:rPr>
          <w:rFonts w:asciiTheme="minorHAnsi" w:hAnsiTheme="minorHAnsi"/>
        </w:rPr>
        <w:t xml:space="preserve">Sylvia is a Senior Partner and Jenson is a trainee lawyer at law firm. Their client Iwan is a businessman who has consulted them regarding two cases where factors might make the contract voidable. In Iwan’s first case, a supplier threatened violence against Iwan’s family if he did not </w:t>
      </w:r>
      <w:proofErr w:type="gramStart"/>
      <w:r w:rsidRPr="00727497">
        <w:rPr>
          <w:rFonts w:asciiTheme="minorHAnsi" w:hAnsiTheme="minorHAnsi"/>
        </w:rPr>
        <w:t>enter into</w:t>
      </w:r>
      <w:proofErr w:type="gramEnd"/>
      <w:r w:rsidRPr="00727497">
        <w:rPr>
          <w:rFonts w:asciiTheme="minorHAnsi" w:hAnsiTheme="minorHAnsi"/>
        </w:rPr>
        <w:t xml:space="preserve"> the contract. </w:t>
      </w:r>
    </w:p>
    <w:p w14:paraId="60E50EE1" w14:textId="77777777" w:rsidR="00386204" w:rsidRPr="00727497" w:rsidRDefault="00386204" w:rsidP="00CE2331">
      <w:pPr>
        <w:spacing w:after="0" w:line="240" w:lineRule="auto"/>
        <w:rPr>
          <w:rFonts w:asciiTheme="minorHAnsi" w:hAnsiTheme="minorHAnsi"/>
        </w:rPr>
      </w:pPr>
    </w:p>
    <w:p w14:paraId="4E78B8A9" w14:textId="77777777" w:rsidR="00386204" w:rsidRPr="00727497" w:rsidRDefault="00386204" w:rsidP="00CE2331">
      <w:pPr>
        <w:spacing w:after="0" w:line="240" w:lineRule="auto"/>
        <w:rPr>
          <w:rFonts w:asciiTheme="minorHAnsi" w:hAnsiTheme="minorHAnsi"/>
        </w:rPr>
      </w:pPr>
      <w:r w:rsidRPr="00727497">
        <w:rPr>
          <w:rFonts w:asciiTheme="minorHAnsi" w:hAnsiTheme="minorHAnsi"/>
        </w:rPr>
        <w:t xml:space="preserve">In Iwan’s second case, Iwan’s fiancée had been threatening to leave him if he did not </w:t>
      </w:r>
      <w:proofErr w:type="gramStart"/>
      <w:r w:rsidRPr="00727497">
        <w:rPr>
          <w:rFonts w:asciiTheme="minorHAnsi" w:hAnsiTheme="minorHAnsi"/>
        </w:rPr>
        <w:t>enter into</w:t>
      </w:r>
      <w:proofErr w:type="gramEnd"/>
      <w:r w:rsidRPr="00727497">
        <w:rPr>
          <w:rFonts w:asciiTheme="minorHAnsi" w:hAnsiTheme="minorHAnsi"/>
        </w:rPr>
        <w:t xml:space="preserve"> a contract to financially support her struggling business. Iwan was against the </w:t>
      </w:r>
      <w:proofErr w:type="gramStart"/>
      <w:r w:rsidRPr="00727497">
        <w:rPr>
          <w:rFonts w:asciiTheme="minorHAnsi" w:hAnsiTheme="minorHAnsi"/>
        </w:rPr>
        <w:t>idea</w:t>
      </w:r>
      <w:proofErr w:type="gramEnd"/>
      <w:r w:rsidRPr="00727497">
        <w:rPr>
          <w:rFonts w:asciiTheme="minorHAnsi" w:hAnsiTheme="minorHAnsi"/>
        </w:rPr>
        <w:t xml:space="preserve"> but he was afraid that his fiancée would leave him if he would not agree.</w:t>
      </w:r>
    </w:p>
    <w:p w14:paraId="08510CF4" w14:textId="77777777" w:rsidR="00386204" w:rsidRPr="00727497" w:rsidRDefault="00386204" w:rsidP="00CE2331">
      <w:pPr>
        <w:spacing w:after="0" w:line="240" w:lineRule="auto"/>
        <w:rPr>
          <w:rFonts w:asciiTheme="minorHAnsi" w:hAnsiTheme="minorHAnsi"/>
        </w:rPr>
      </w:pPr>
    </w:p>
    <w:p w14:paraId="286AB326" w14:textId="77777777" w:rsidR="00386204" w:rsidRPr="00727497" w:rsidRDefault="00386204" w:rsidP="00CE2331">
      <w:pPr>
        <w:spacing w:after="0" w:line="240" w:lineRule="auto"/>
        <w:rPr>
          <w:rFonts w:asciiTheme="minorHAnsi" w:hAnsiTheme="minorHAnsi"/>
          <w:b/>
          <w:bCs/>
        </w:rPr>
      </w:pPr>
      <w:r w:rsidRPr="00727497">
        <w:rPr>
          <w:rFonts w:asciiTheme="minorHAnsi" w:hAnsiTheme="minorHAnsi"/>
          <w:b/>
          <w:bCs/>
        </w:rPr>
        <w:t>Jenson is confused about the difference between the two cases and Sylvia explains as follows:</w:t>
      </w:r>
    </w:p>
    <w:p w14:paraId="20678FB9" w14:textId="77777777" w:rsidR="00386204" w:rsidRPr="00727497" w:rsidRDefault="00386204" w:rsidP="00CE2331">
      <w:pPr>
        <w:spacing w:after="0" w:line="240" w:lineRule="auto"/>
        <w:rPr>
          <w:rFonts w:asciiTheme="minorHAnsi" w:hAnsiTheme="minorHAnsi"/>
        </w:rPr>
      </w:pPr>
    </w:p>
    <w:p w14:paraId="40017AA8" w14:textId="77777777" w:rsidR="00386204" w:rsidRPr="00727497" w:rsidRDefault="00386204" w:rsidP="00CE2331">
      <w:pPr>
        <w:spacing w:after="0" w:line="240" w:lineRule="auto"/>
        <w:rPr>
          <w:rFonts w:asciiTheme="minorHAnsi" w:hAnsiTheme="minorHAnsi"/>
        </w:rPr>
      </w:pPr>
      <w:r w:rsidRPr="00727497">
        <w:rPr>
          <w:rFonts w:asciiTheme="minorHAnsi" w:hAnsiTheme="minorHAnsi"/>
        </w:rPr>
        <w:t xml:space="preserve">In both cases, Iwan is arguing that he has been forced into a contract </w:t>
      </w:r>
      <w:proofErr w:type="gramStart"/>
      <w:r w:rsidRPr="00727497">
        <w:rPr>
          <w:rFonts w:asciiTheme="minorHAnsi" w:hAnsiTheme="minorHAnsi"/>
        </w:rPr>
        <w:t>as a result of</w:t>
      </w:r>
      <w:proofErr w:type="gramEnd"/>
      <w:r w:rsidRPr="00727497">
        <w:rPr>
          <w:rFonts w:asciiTheme="minorHAnsi" w:hAnsiTheme="minorHAnsi"/>
        </w:rPr>
        <w:t xml:space="preserve"> some form of </w:t>
      </w:r>
      <w:r w:rsidRPr="00727497">
        <w:rPr>
          <w:rFonts w:asciiTheme="minorHAnsi" w:hAnsiTheme="minorHAnsi"/>
          <w:color w:val="FF0000"/>
        </w:rPr>
        <w:t xml:space="preserve">[Gap 1: </w:t>
      </w:r>
      <w:r w:rsidRPr="001D274A">
        <w:rPr>
          <w:rFonts w:asciiTheme="minorHAnsi" w:eastAsia="Calibri" w:hAnsiTheme="minorHAnsi" w:cstheme="minorHAnsi"/>
          <w:color w:val="FF0000"/>
        </w:rPr>
        <w:t>economic duress</w:t>
      </w:r>
      <w:r w:rsidRPr="001D274A">
        <w:rPr>
          <w:rFonts w:asciiTheme="minorHAnsi" w:hAnsiTheme="minorHAnsi"/>
          <w:color w:val="FF0000"/>
        </w:rPr>
        <w:t xml:space="preserve"> / </w:t>
      </w:r>
      <w:r w:rsidRPr="00727497">
        <w:rPr>
          <w:rFonts w:asciiTheme="minorHAnsi" w:hAnsiTheme="minorHAnsi"/>
          <w:color w:val="FF0000"/>
        </w:rPr>
        <w:t>improper pressur</w:t>
      </w:r>
      <w:r>
        <w:rPr>
          <w:rFonts w:asciiTheme="minorHAnsi" w:hAnsiTheme="minorHAnsi"/>
          <w:color w:val="FF0000"/>
        </w:rPr>
        <w:t>e</w:t>
      </w:r>
      <w:r w:rsidRPr="00727497">
        <w:rPr>
          <w:rFonts w:asciiTheme="minorHAnsi" w:hAnsiTheme="minorHAnsi"/>
          <w:color w:val="FF0000"/>
        </w:rPr>
        <w:t>]</w:t>
      </w:r>
      <w:r w:rsidRPr="00727497">
        <w:rPr>
          <w:rFonts w:asciiTheme="minorHAnsi" w:hAnsiTheme="minorHAnsi"/>
        </w:rPr>
        <w:t xml:space="preserve">. The key difference is that undue influence is based on </w:t>
      </w:r>
      <w:r w:rsidRPr="00727497">
        <w:rPr>
          <w:rFonts w:asciiTheme="minorHAnsi" w:hAnsiTheme="minorHAnsi"/>
          <w:color w:val="FF0000"/>
        </w:rPr>
        <w:t>[Gap 2: a relationship that has been exploited</w:t>
      </w:r>
      <w:r w:rsidRPr="001D274A">
        <w:rPr>
          <w:rFonts w:asciiTheme="minorHAnsi" w:hAnsiTheme="minorHAnsi"/>
          <w:color w:val="FF0000"/>
        </w:rPr>
        <w:t xml:space="preserve"> / </w:t>
      </w:r>
      <w:r w:rsidRPr="001D274A">
        <w:rPr>
          <w:rFonts w:ascii="Calibri" w:eastAsia="Calibri" w:hAnsi="Calibri" w:cs="Calibri"/>
          <w:color w:val="FF0000"/>
        </w:rPr>
        <w:t>an unreasonable request by one party</w:t>
      </w:r>
      <w:r w:rsidRPr="00727497">
        <w:rPr>
          <w:rFonts w:asciiTheme="minorHAnsi" w:hAnsiTheme="minorHAnsi"/>
          <w:color w:val="FF0000"/>
        </w:rPr>
        <w:t>]</w:t>
      </w:r>
      <w:r w:rsidRPr="00727497">
        <w:rPr>
          <w:rFonts w:asciiTheme="minorHAnsi" w:hAnsiTheme="minorHAnsi"/>
        </w:rPr>
        <w:t xml:space="preserve">.   </w:t>
      </w:r>
    </w:p>
    <w:p w14:paraId="13CB5FB1" w14:textId="77777777" w:rsidR="00386204" w:rsidRPr="00727497" w:rsidRDefault="00386204" w:rsidP="00CE2331">
      <w:pPr>
        <w:spacing w:after="0" w:line="240" w:lineRule="auto"/>
        <w:rPr>
          <w:rFonts w:asciiTheme="minorHAnsi" w:hAnsiTheme="minorHAnsi"/>
        </w:rPr>
      </w:pPr>
    </w:p>
    <w:p w14:paraId="7C22C8E9" w14:textId="77777777" w:rsidR="00386204" w:rsidRPr="00727497" w:rsidRDefault="00386204" w:rsidP="00CE2331">
      <w:pPr>
        <w:spacing w:after="0" w:line="240" w:lineRule="auto"/>
        <w:rPr>
          <w:rFonts w:asciiTheme="minorHAnsi" w:hAnsiTheme="minorHAnsi"/>
        </w:rPr>
      </w:pPr>
      <w:r w:rsidRPr="00727497">
        <w:rPr>
          <w:rFonts w:asciiTheme="minorHAnsi" w:hAnsiTheme="minorHAnsi"/>
          <w:b/>
          <w:bCs/>
        </w:rPr>
        <w:t>Choose from the options to fill in each of the TWO gaps shown above.</w:t>
      </w:r>
    </w:p>
    <w:p w14:paraId="5D829B03" w14:textId="77777777" w:rsidR="00386204" w:rsidRDefault="00386204" w:rsidP="00CE2331">
      <w:pPr>
        <w:spacing w:after="0" w:line="240" w:lineRule="auto"/>
        <w:jc w:val="both"/>
        <w:rPr>
          <w:rFonts w:asciiTheme="minorHAnsi" w:hAnsiTheme="minorHAnsi" w:cstheme="minorHAnsi"/>
        </w:rPr>
      </w:pPr>
    </w:p>
    <w:p w14:paraId="7681B268" w14:textId="77777777" w:rsidR="00386204" w:rsidRDefault="00386204" w:rsidP="00CE2331">
      <w:pPr>
        <w:spacing w:after="0" w:line="240" w:lineRule="auto"/>
        <w:jc w:val="both"/>
        <w:rPr>
          <w:rFonts w:asciiTheme="minorHAnsi" w:hAnsiTheme="minorHAnsi" w:cstheme="minorHAnsi"/>
        </w:rPr>
      </w:pPr>
    </w:p>
    <w:p w14:paraId="68A62455" w14:textId="77777777" w:rsidR="00386204" w:rsidRPr="001D274A" w:rsidRDefault="00386204" w:rsidP="00CE2331">
      <w:pPr>
        <w:spacing w:after="0" w:line="240" w:lineRule="auto"/>
        <w:jc w:val="both"/>
        <w:rPr>
          <w:rFonts w:asciiTheme="minorHAnsi" w:hAnsiTheme="minorHAnsi" w:cstheme="minorHAnsi"/>
          <w:b/>
          <w:bCs/>
        </w:rPr>
      </w:pPr>
      <w:r w:rsidRPr="001D274A">
        <w:rPr>
          <w:rFonts w:asciiTheme="minorHAnsi" w:hAnsiTheme="minorHAnsi" w:cstheme="minorHAnsi"/>
          <w:b/>
          <w:bCs/>
          <w:highlight w:val="green"/>
        </w:rPr>
        <w:t>Answer</w:t>
      </w:r>
    </w:p>
    <w:p w14:paraId="48CCC817" w14:textId="77777777" w:rsidR="00386204" w:rsidRDefault="00386204" w:rsidP="00CE2331">
      <w:pPr>
        <w:spacing w:after="0" w:line="240" w:lineRule="auto"/>
        <w:jc w:val="both"/>
        <w:rPr>
          <w:rFonts w:asciiTheme="minorHAnsi" w:hAnsiTheme="minorHAnsi" w:cstheme="minorHAnsi"/>
        </w:rPr>
      </w:pPr>
    </w:p>
    <w:tbl>
      <w:tblPr>
        <w:tblStyle w:val="TableGrid11"/>
        <w:tblW w:w="9214" w:type="dxa"/>
        <w:tblInd w:w="-8"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851"/>
        <w:gridCol w:w="4678"/>
        <w:gridCol w:w="3685"/>
      </w:tblGrid>
      <w:tr w:rsidR="00386204" w:rsidRPr="0088228B" w14:paraId="01685F83" w14:textId="77777777" w:rsidTr="0000007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7324F3D1" w14:textId="77777777" w:rsidR="00386204" w:rsidRPr="0088228B" w:rsidRDefault="00386204" w:rsidP="00CE2331">
            <w:pPr>
              <w:spacing w:after="0" w:line="240" w:lineRule="auto"/>
              <w:rPr>
                <w:rFonts w:asciiTheme="minorHAnsi" w:eastAsia="Calibri" w:hAnsiTheme="minorHAnsi" w:cstheme="minorHAnsi"/>
                <w:b/>
                <w:bCs/>
              </w:rPr>
            </w:pPr>
            <w:r w:rsidRPr="0088228B">
              <w:rPr>
                <w:rFonts w:asciiTheme="minorHAnsi" w:eastAsia="Calibri" w:hAnsiTheme="minorHAnsi" w:cstheme="minorHAnsi"/>
                <w:b/>
                <w:bCs/>
              </w:rPr>
              <w:t>Gap 1</w:t>
            </w:r>
          </w:p>
        </w:tc>
        <w:tc>
          <w:tcPr>
            <w:tcW w:w="4678" w:type="dxa"/>
            <w:tcBorders>
              <w:top w:val="single" w:sz="6" w:space="0" w:color="auto"/>
              <w:left w:val="single" w:sz="6" w:space="0" w:color="auto"/>
              <w:bottom w:val="single" w:sz="6" w:space="0" w:color="auto"/>
              <w:right w:val="single" w:sz="6" w:space="0" w:color="auto"/>
            </w:tcBorders>
            <w:tcMar>
              <w:left w:w="105" w:type="dxa"/>
              <w:right w:w="105" w:type="dxa"/>
            </w:tcMar>
          </w:tcPr>
          <w:p w14:paraId="6BAA947B" w14:textId="77777777" w:rsidR="00386204" w:rsidRPr="0088228B" w:rsidRDefault="00386204" w:rsidP="00CE2331">
            <w:pPr>
              <w:spacing w:after="0" w:line="240" w:lineRule="auto"/>
              <w:rPr>
                <w:rFonts w:asciiTheme="minorHAnsi" w:eastAsia="Calibri" w:hAnsiTheme="minorHAnsi" w:cstheme="minorHAnsi"/>
                <w:highlight w:val="yellow"/>
              </w:rPr>
            </w:pPr>
            <w:r>
              <w:rPr>
                <w:rFonts w:asciiTheme="minorHAnsi" w:eastAsia="Calibri" w:hAnsiTheme="minorHAnsi" w:cstheme="minorHAnsi"/>
              </w:rPr>
              <w:t>e</w:t>
            </w:r>
            <w:r w:rsidRPr="009E38D9">
              <w:rPr>
                <w:rFonts w:asciiTheme="minorHAnsi" w:eastAsia="Calibri" w:hAnsiTheme="minorHAnsi" w:cstheme="minorHAnsi"/>
              </w:rPr>
              <w:t>conomic duress</w:t>
            </w:r>
          </w:p>
        </w:tc>
        <w:tc>
          <w:tcPr>
            <w:tcW w:w="3685" w:type="dxa"/>
            <w:tcBorders>
              <w:top w:val="single" w:sz="6" w:space="0" w:color="auto"/>
              <w:left w:val="single" w:sz="6" w:space="0" w:color="auto"/>
              <w:bottom w:val="single" w:sz="6" w:space="0" w:color="auto"/>
              <w:right w:val="single" w:sz="6" w:space="0" w:color="auto"/>
            </w:tcBorders>
            <w:tcMar>
              <w:left w:w="105" w:type="dxa"/>
              <w:right w:w="105" w:type="dxa"/>
            </w:tcMar>
          </w:tcPr>
          <w:p w14:paraId="0A0F20C2" w14:textId="77777777" w:rsidR="00386204" w:rsidRPr="0088228B" w:rsidRDefault="00386204" w:rsidP="00CE2331">
            <w:pPr>
              <w:spacing w:after="0" w:line="240" w:lineRule="auto"/>
              <w:rPr>
                <w:rFonts w:ascii="Calibri" w:eastAsia="Calibri" w:hAnsi="Calibri" w:cs="Calibri"/>
              </w:rPr>
            </w:pPr>
            <w:r w:rsidRPr="001D274A">
              <w:rPr>
                <w:rFonts w:ascii="Calibri" w:eastAsia="Calibri" w:hAnsi="Calibri" w:cs="Calibri"/>
                <w:highlight w:val="green"/>
              </w:rPr>
              <w:t>Improper pressure (CORRECT)</w:t>
            </w:r>
          </w:p>
        </w:tc>
      </w:tr>
      <w:tr w:rsidR="00386204" w:rsidRPr="0088228B" w14:paraId="27C59948" w14:textId="77777777" w:rsidTr="0000007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1C24DE70" w14:textId="77777777" w:rsidR="00386204" w:rsidRPr="0088228B" w:rsidRDefault="00386204" w:rsidP="00CE2331">
            <w:pPr>
              <w:spacing w:after="0" w:line="240" w:lineRule="auto"/>
              <w:rPr>
                <w:rFonts w:ascii="Calibri" w:eastAsia="Calibri" w:hAnsi="Calibri" w:cs="Calibri"/>
                <w:b/>
                <w:bCs/>
              </w:rPr>
            </w:pPr>
            <w:r w:rsidRPr="0088228B">
              <w:rPr>
                <w:rFonts w:ascii="Calibri" w:eastAsia="Calibri" w:hAnsi="Calibri" w:cs="Calibri"/>
                <w:b/>
                <w:bCs/>
              </w:rPr>
              <w:t>Gap 2</w:t>
            </w:r>
          </w:p>
        </w:tc>
        <w:tc>
          <w:tcPr>
            <w:tcW w:w="4678" w:type="dxa"/>
            <w:tcBorders>
              <w:top w:val="single" w:sz="6" w:space="0" w:color="auto"/>
              <w:left w:val="single" w:sz="6" w:space="0" w:color="auto"/>
              <w:bottom w:val="single" w:sz="6" w:space="0" w:color="auto"/>
              <w:right w:val="single" w:sz="6" w:space="0" w:color="auto"/>
            </w:tcBorders>
            <w:tcMar>
              <w:left w:w="105" w:type="dxa"/>
              <w:right w:w="105" w:type="dxa"/>
            </w:tcMar>
          </w:tcPr>
          <w:p w14:paraId="4D762ADB" w14:textId="77777777" w:rsidR="00386204" w:rsidRPr="0088228B" w:rsidRDefault="00386204" w:rsidP="00CE2331">
            <w:pPr>
              <w:spacing w:after="0" w:line="240" w:lineRule="auto"/>
              <w:rPr>
                <w:rFonts w:asciiTheme="minorHAnsi" w:hAnsiTheme="minorHAnsi"/>
              </w:rPr>
            </w:pPr>
            <w:r>
              <w:rPr>
                <w:rFonts w:ascii="Calibri" w:eastAsia="Calibri" w:hAnsi="Calibri" w:cs="Calibri"/>
                <w:highlight w:val="green"/>
              </w:rPr>
              <w:t>a</w:t>
            </w:r>
            <w:r w:rsidRPr="001D274A">
              <w:rPr>
                <w:rFonts w:ascii="Calibri" w:eastAsia="Calibri" w:hAnsi="Calibri" w:cs="Calibri"/>
                <w:highlight w:val="green"/>
              </w:rPr>
              <w:t xml:space="preserve"> relationship that has been exploited (CORRECT)</w:t>
            </w:r>
          </w:p>
        </w:tc>
        <w:tc>
          <w:tcPr>
            <w:tcW w:w="3685" w:type="dxa"/>
            <w:tcBorders>
              <w:top w:val="single" w:sz="6" w:space="0" w:color="auto"/>
              <w:left w:val="single" w:sz="6" w:space="0" w:color="auto"/>
              <w:bottom w:val="single" w:sz="6" w:space="0" w:color="auto"/>
              <w:right w:val="single" w:sz="6" w:space="0" w:color="auto"/>
            </w:tcBorders>
            <w:tcMar>
              <w:left w:w="105" w:type="dxa"/>
              <w:right w:w="105" w:type="dxa"/>
            </w:tcMar>
          </w:tcPr>
          <w:p w14:paraId="4956F36E" w14:textId="77777777" w:rsidR="00386204" w:rsidRPr="0088228B" w:rsidRDefault="00386204" w:rsidP="00CE2331">
            <w:pPr>
              <w:spacing w:after="0" w:line="240" w:lineRule="auto"/>
              <w:rPr>
                <w:rFonts w:ascii="Calibri" w:eastAsia="Calibri" w:hAnsi="Calibri" w:cs="Calibri"/>
                <w:highlight w:val="yellow"/>
              </w:rPr>
            </w:pPr>
            <w:r>
              <w:rPr>
                <w:rFonts w:ascii="Calibri" w:eastAsia="Calibri" w:hAnsi="Calibri" w:cs="Calibri"/>
              </w:rPr>
              <w:t>a</w:t>
            </w:r>
            <w:r w:rsidRPr="001D274A">
              <w:rPr>
                <w:rFonts w:ascii="Calibri" w:eastAsia="Calibri" w:hAnsi="Calibri" w:cs="Calibri"/>
              </w:rPr>
              <w:t>n unreasonable request by one party</w:t>
            </w:r>
          </w:p>
        </w:tc>
      </w:tr>
    </w:tbl>
    <w:p w14:paraId="17825CC2" w14:textId="77777777" w:rsidR="00334EAA" w:rsidRDefault="00334EAA" w:rsidP="00CE2331">
      <w:pPr>
        <w:spacing w:after="0" w:line="240" w:lineRule="auto"/>
        <w:jc w:val="both"/>
        <w:rPr>
          <w:rFonts w:asciiTheme="minorHAnsi" w:hAnsiTheme="minorHAnsi" w:cstheme="minorHAnsi"/>
          <w:b/>
          <w:bCs/>
        </w:rPr>
      </w:pPr>
    </w:p>
    <w:p w14:paraId="7F59BC7C" w14:textId="77777777" w:rsidR="005A518B" w:rsidRDefault="005A518B" w:rsidP="00CE2331">
      <w:pPr>
        <w:spacing w:after="0" w:line="240" w:lineRule="auto"/>
        <w:jc w:val="both"/>
        <w:rPr>
          <w:rFonts w:asciiTheme="minorHAnsi" w:hAnsiTheme="minorHAnsi" w:cstheme="minorHAnsi"/>
          <w:b/>
          <w:bCs/>
        </w:rPr>
      </w:pPr>
    </w:p>
    <w:p w14:paraId="241126E7" w14:textId="77777777" w:rsidR="005A518B" w:rsidRDefault="005A518B" w:rsidP="00CE2331">
      <w:pPr>
        <w:spacing w:after="0" w:line="240" w:lineRule="auto"/>
        <w:jc w:val="both"/>
        <w:rPr>
          <w:rFonts w:asciiTheme="minorHAnsi" w:hAnsiTheme="minorHAnsi" w:cstheme="minorHAnsi"/>
          <w:b/>
          <w:bCs/>
        </w:rPr>
      </w:pPr>
    </w:p>
    <w:p w14:paraId="5807BE25" w14:textId="77777777" w:rsidR="005A518B" w:rsidRDefault="005A518B" w:rsidP="00CE2331">
      <w:pPr>
        <w:spacing w:after="0" w:line="240" w:lineRule="auto"/>
        <w:jc w:val="both"/>
        <w:rPr>
          <w:rFonts w:asciiTheme="minorHAnsi" w:hAnsiTheme="minorHAnsi" w:cstheme="minorHAnsi"/>
          <w:b/>
          <w:bCs/>
        </w:rPr>
      </w:pPr>
    </w:p>
    <w:p w14:paraId="7F2D3732" w14:textId="77777777" w:rsidR="00334EAA" w:rsidRDefault="00334EAA" w:rsidP="00CE2331">
      <w:pPr>
        <w:spacing w:after="0" w:line="240" w:lineRule="auto"/>
        <w:jc w:val="both"/>
        <w:rPr>
          <w:rFonts w:asciiTheme="minorHAnsi" w:hAnsiTheme="minorHAnsi" w:cstheme="minorHAnsi"/>
          <w:b/>
          <w:bCs/>
        </w:rPr>
      </w:pPr>
    </w:p>
    <w:p w14:paraId="04AB6643" w14:textId="159B0EDB"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50</w:t>
      </w:r>
    </w:p>
    <w:p w14:paraId="61FC4454" w14:textId="41E6FB05" w:rsidR="00181BAD" w:rsidRPr="00C152AB" w:rsidRDefault="00181BAD" w:rsidP="00CE2331">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Module ref: 5d Implied terms</w:t>
      </w:r>
    </w:p>
    <w:p w14:paraId="25D630B8" w14:textId="63A16685" w:rsidR="00181BAD" w:rsidRPr="00C152AB" w:rsidRDefault="00181BAD" w:rsidP="00CE2331">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2 marks</w:t>
      </w:r>
    </w:p>
    <w:p w14:paraId="2517D365" w14:textId="77777777" w:rsidR="00181BAD" w:rsidRPr="00C152AB" w:rsidRDefault="00181BAD" w:rsidP="00CE2331">
      <w:pPr>
        <w:spacing w:after="0" w:line="240" w:lineRule="auto"/>
        <w:rPr>
          <w:rFonts w:asciiTheme="minorHAnsi" w:hAnsiTheme="minorHAnsi"/>
          <w:kern w:val="2"/>
          <w14:ligatures w14:val="standardContextual"/>
        </w:rPr>
      </w:pPr>
    </w:p>
    <w:p w14:paraId="1E158749" w14:textId="77777777" w:rsidR="00181BAD" w:rsidRPr="00C152AB" w:rsidRDefault="00181BAD" w:rsidP="00CE2331">
      <w:pPr>
        <w:spacing w:after="0" w:line="240" w:lineRule="auto"/>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 xml:space="preserve">Your client Jamie is a podcaster. Jamie recently ran a promotion where everyone who paid £10 a month to subscribe to his ‘Premium’ podcast feed received a code which allowed them to download Mega Race, a popular computer game, for free. Mega Race is usually sold for £29.99. Unfortunately, due to a bug in the game’s code, installing and playing the game has caused </w:t>
      </w:r>
      <w:proofErr w:type="gramStart"/>
      <w:r w:rsidRPr="00C152AB">
        <w:rPr>
          <w:rFonts w:ascii="Calibri" w:eastAsia="Arial" w:hAnsi="Calibri" w:cs="Calibri"/>
          <w:color w:val="000000" w:themeColor="text1"/>
          <w:kern w:val="2"/>
          <w14:ligatures w14:val="standardContextual"/>
        </w:rPr>
        <w:t>a number of</w:t>
      </w:r>
      <w:proofErr w:type="gramEnd"/>
      <w:r w:rsidRPr="00C152AB">
        <w:rPr>
          <w:rFonts w:ascii="Calibri" w:eastAsia="Arial" w:hAnsi="Calibri" w:cs="Calibri"/>
          <w:color w:val="000000" w:themeColor="text1"/>
          <w:kern w:val="2"/>
          <w14:ligatures w14:val="standardContextual"/>
        </w:rPr>
        <w:t xml:space="preserve"> users to lose important data from their computers.</w:t>
      </w:r>
    </w:p>
    <w:p w14:paraId="3AF3BAD6" w14:textId="77777777" w:rsidR="00181BAD" w:rsidRPr="00C152AB" w:rsidRDefault="00181BAD" w:rsidP="00CE2331">
      <w:pPr>
        <w:spacing w:after="0" w:line="240" w:lineRule="auto"/>
        <w:rPr>
          <w:rFonts w:ascii="Calibri" w:eastAsia="Arial" w:hAnsi="Calibri" w:cs="Calibri"/>
          <w:color w:val="000000" w:themeColor="text1"/>
          <w:kern w:val="2"/>
          <w14:ligatures w14:val="standardContextual"/>
        </w:rPr>
      </w:pPr>
    </w:p>
    <w:p w14:paraId="335369E0" w14:textId="77777777" w:rsidR="00181BAD" w:rsidRPr="00C152AB" w:rsidRDefault="00181BAD" w:rsidP="00CE2331">
      <w:pPr>
        <w:spacing w:after="0" w:line="240" w:lineRule="auto"/>
        <w:rPr>
          <w:rFonts w:ascii="Calibri" w:eastAsia="Arial" w:hAnsi="Calibri" w:cs="Calibri"/>
          <w:b/>
          <w:bCs/>
          <w:color w:val="000000" w:themeColor="text1"/>
          <w:kern w:val="2"/>
          <w14:ligatures w14:val="standardContextual"/>
        </w:rPr>
      </w:pPr>
      <w:r w:rsidRPr="00C152AB">
        <w:rPr>
          <w:rFonts w:ascii="Calibri" w:eastAsia="Arial" w:hAnsi="Calibri" w:cs="Calibri"/>
          <w:b/>
          <w:bCs/>
          <w:color w:val="000000" w:themeColor="text1"/>
          <w:kern w:val="2"/>
          <w14:ligatures w14:val="standardContextual"/>
        </w:rPr>
        <w:t>Will the Consumer Rights Act 2015 (CRA 2015) imply a term about the satisfactory quality of the game into the ‘Premium’ subscription contracts?</w:t>
      </w:r>
    </w:p>
    <w:p w14:paraId="221190D1" w14:textId="77777777" w:rsidR="00181BAD" w:rsidRPr="00C152AB" w:rsidRDefault="00181BAD" w:rsidP="00CE2331">
      <w:pPr>
        <w:spacing w:after="0" w:line="240" w:lineRule="auto"/>
        <w:rPr>
          <w:rFonts w:ascii="Calibri" w:eastAsia="Arial" w:hAnsi="Calibri" w:cs="Calibri"/>
          <w:color w:val="000000" w:themeColor="text1"/>
          <w:kern w:val="2"/>
          <w14:ligatures w14:val="standardContextual"/>
        </w:rPr>
      </w:pPr>
    </w:p>
    <w:p w14:paraId="16ED5E9F" w14:textId="77777777" w:rsidR="00181BAD" w:rsidRPr="00C152AB" w:rsidRDefault="00181BAD" w:rsidP="00CE2331">
      <w:pPr>
        <w:numPr>
          <w:ilvl w:val="0"/>
          <w:numId w:val="41"/>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A:</w:t>
      </w:r>
      <w:r w:rsidRPr="00C152AB" w:rsidDel="0049714D">
        <w:rPr>
          <w:rFonts w:ascii="Calibri" w:eastAsia="Arial" w:hAnsi="Calibri" w:cs="Calibri"/>
          <w:color w:val="000000" w:themeColor="text1"/>
          <w:kern w:val="2"/>
          <w14:ligatures w14:val="standardContextual"/>
        </w:rPr>
        <w:t xml:space="preserve"> </w:t>
      </w:r>
      <w:r w:rsidRPr="00C152AB">
        <w:rPr>
          <w:rFonts w:ascii="Calibri" w:eastAsia="Arial" w:hAnsi="Calibri" w:cs="Calibri"/>
          <w:color w:val="000000" w:themeColor="text1"/>
          <w:kern w:val="2"/>
          <w14:ligatures w14:val="standardContextual"/>
        </w:rPr>
        <w:t>T</w:t>
      </w:r>
      <w:r w:rsidRPr="00C152AB" w:rsidDel="0049714D">
        <w:rPr>
          <w:rFonts w:ascii="Calibri" w:eastAsia="Arial" w:hAnsi="Calibri" w:cs="Calibri"/>
          <w:color w:val="000000" w:themeColor="text1"/>
          <w:kern w:val="2"/>
          <w14:ligatures w14:val="standardContextual"/>
        </w:rPr>
        <w:t xml:space="preserve">he CRA 2015 will not </w:t>
      </w:r>
      <w:r w:rsidRPr="00C152AB">
        <w:rPr>
          <w:rFonts w:ascii="Calibri" w:eastAsia="Arial" w:hAnsi="Calibri" w:cs="Calibri"/>
          <w:color w:val="000000" w:themeColor="text1"/>
          <w:kern w:val="2"/>
          <w14:ligatures w14:val="standardContextual"/>
        </w:rPr>
        <w:t>imply a term about the satisfactory quality of the game into the ‘Premium’ subscription contracts, because the game is digital content rather than goods</w:t>
      </w:r>
    </w:p>
    <w:p w14:paraId="2B53B22F" w14:textId="77777777" w:rsidR="00181BAD" w:rsidRPr="00C152AB" w:rsidRDefault="00181BAD" w:rsidP="00CE2331">
      <w:pPr>
        <w:numPr>
          <w:ilvl w:val="0"/>
          <w:numId w:val="41"/>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B: T</w:t>
      </w:r>
      <w:r w:rsidRPr="00C152AB" w:rsidDel="0049714D">
        <w:rPr>
          <w:rFonts w:ascii="Calibri" w:eastAsia="Arial" w:hAnsi="Calibri" w:cs="Calibri"/>
          <w:color w:val="000000" w:themeColor="text1"/>
          <w:kern w:val="2"/>
          <w14:ligatures w14:val="standardContextual"/>
        </w:rPr>
        <w:t xml:space="preserve">he </w:t>
      </w:r>
      <w:r w:rsidRPr="00C152AB">
        <w:rPr>
          <w:rFonts w:ascii="Calibri" w:eastAsia="Arial" w:hAnsi="Calibri" w:cs="Calibri"/>
          <w:color w:val="000000" w:themeColor="text1"/>
          <w:kern w:val="2"/>
          <w14:ligatures w14:val="standardContextual"/>
        </w:rPr>
        <w:t>CRA 2015 will not imply a term about the satisfactory quality of the game into the ‘Premium’ subscription contracts, b</w:t>
      </w:r>
      <w:r w:rsidRPr="00C152AB" w:rsidDel="0049714D">
        <w:rPr>
          <w:rFonts w:ascii="Calibri" w:eastAsia="Arial" w:hAnsi="Calibri" w:cs="Calibri"/>
          <w:color w:val="000000" w:themeColor="text1"/>
          <w:kern w:val="2"/>
          <w14:ligatures w14:val="standardContextual"/>
        </w:rPr>
        <w:t xml:space="preserve">ecause </w:t>
      </w:r>
      <w:r w:rsidRPr="00C152AB">
        <w:rPr>
          <w:rFonts w:ascii="Calibri" w:eastAsia="Arial" w:hAnsi="Calibri" w:cs="Calibri"/>
          <w:color w:val="000000" w:themeColor="text1"/>
          <w:kern w:val="2"/>
          <w14:ligatures w14:val="standardContextual"/>
        </w:rPr>
        <w:t>the game was free to download</w:t>
      </w:r>
    </w:p>
    <w:p w14:paraId="44E7864C" w14:textId="77777777" w:rsidR="00181BAD" w:rsidRPr="00C152AB" w:rsidRDefault="00181BAD" w:rsidP="00CE2331">
      <w:pPr>
        <w:numPr>
          <w:ilvl w:val="0"/>
          <w:numId w:val="41"/>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highlight w:val="green"/>
          <w14:ligatures w14:val="standardContextual"/>
        </w:rPr>
        <w:t>C: The CRA 2015 will imply a term about the satisfactory quality of the game into the ‘Premium’ subscription contracts, b</w:t>
      </w:r>
      <w:r w:rsidRPr="00C152AB" w:rsidDel="0049714D">
        <w:rPr>
          <w:rFonts w:ascii="Calibri" w:eastAsia="Arial" w:hAnsi="Calibri" w:cs="Calibri"/>
          <w:color w:val="000000" w:themeColor="text1"/>
          <w:kern w:val="2"/>
          <w:highlight w:val="green"/>
          <w14:ligatures w14:val="standardContextual"/>
        </w:rPr>
        <w:t xml:space="preserve">ecause </w:t>
      </w:r>
      <w:r w:rsidRPr="00C152AB">
        <w:rPr>
          <w:rFonts w:ascii="Calibri" w:eastAsia="Arial" w:hAnsi="Calibri" w:cs="Calibri"/>
          <w:color w:val="000000" w:themeColor="text1"/>
          <w:kern w:val="2"/>
          <w:highlight w:val="green"/>
          <w14:ligatures w14:val="standardContextual"/>
        </w:rPr>
        <w:t xml:space="preserve">the game is supplied free with a service for which consumers paid a price </w:t>
      </w:r>
      <w:r w:rsidRPr="00C152AB">
        <w:rPr>
          <w:rFonts w:asciiTheme="minorHAnsi" w:hAnsiTheme="minorHAnsi"/>
          <w:kern w:val="2"/>
          <w:highlight w:val="green"/>
          <w14:ligatures w14:val="standardContextual"/>
        </w:rPr>
        <w:t>(CORRECT)</w:t>
      </w:r>
    </w:p>
    <w:p w14:paraId="0117E78E" w14:textId="77777777" w:rsidR="00181BAD" w:rsidRPr="00C152AB" w:rsidRDefault="00181BAD" w:rsidP="00CE2331">
      <w:pPr>
        <w:numPr>
          <w:ilvl w:val="0"/>
          <w:numId w:val="41"/>
        </w:numPr>
        <w:spacing w:after="0" w:line="240" w:lineRule="auto"/>
        <w:contextualSpacing/>
        <w:rPr>
          <w:rFonts w:ascii="Calibri" w:eastAsia="Arial" w:hAnsi="Calibri" w:cs="Calibri"/>
          <w:color w:val="000000" w:themeColor="text1"/>
          <w:kern w:val="2"/>
          <w14:ligatures w14:val="standardContextual"/>
        </w:rPr>
      </w:pPr>
      <w:r w:rsidRPr="00C152AB">
        <w:rPr>
          <w:rFonts w:ascii="Calibri" w:eastAsia="Arial" w:hAnsi="Calibri" w:cs="Calibri"/>
          <w:color w:val="000000" w:themeColor="text1"/>
          <w:kern w:val="2"/>
          <w14:ligatures w14:val="standardContextual"/>
        </w:rPr>
        <w:t>D: The CRA 2015 will imply a term about the satisfactory quality of the game into the ‘Premium’ subscription contracts, because this is about the quality of a product</w:t>
      </w:r>
    </w:p>
    <w:p w14:paraId="5DEFCEDA" w14:textId="2CE3305D" w:rsidR="00181BAD" w:rsidRDefault="00181BAD" w:rsidP="00CE2331">
      <w:pPr>
        <w:spacing w:after="0" w:line="240" w:lineRule="auto"/>
        <w:rPr>
          <w:rFonts w:ascii="Calibri" w:eastAsia="Arial" w:hAnsi="Calibri" w:cs="Calibri"/>
          <w:b/>
          <w:bCs/>
          <w:color w:val="000000" w:themeColor="text1"/>
          <w:kern w:val="2"/>
          <w14:ligatures w14:val="standardContextual"/>
        </w:rPr>
      </w:pPr>
      <w:r>
        <w:rPr>
          <w:rFonts w:ascii="Calibri" w:eastAsia="Arial" w:hAnsi="Calibri" w:cs="Calibri"/>
          <w:b/>
          <w:bCs/>
          <w:color w:val="000000" w:themeColor="text1"/>
          <w:kern w:val="2"/>
          <w14:ligatures w14:val="standardContextual"/>
        </w:rPr>
        <w:br w:type="page"/>
      </w:r>
    </w:p>
    <w:p w14:paraId="36854690" w14:textId="7895B734"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w:t>
      </w:r>
      <w:r w:rsidRPr="002C4072">
        <w:rPr>
          <w:rFonts w:asciiTheme="minorHAnsi" w:hAnsiTheme="minorHAnsi" w:cstheme="minorHAnsi"/>
          <w:b/>
          <w:bCs/>
        </w:rPr>
        <w:t>1</w:t>
      </w:r>
    </w:p>
    <w:p w14:paraId="12B178B7" w14:textId="77777777" w:rsidR="00A47B2F" w:rsidRPr="00512344" w:rsidRDefault="00A47B2F" w:rsidP="00CE2331">
      <w:pPr>
        <w:spacing w:after="0" w:line="240" w:lineRule="auto"/>
        <w:rPr>
          <w:rFonts w:asciiTheme="minorHAnsi" w:hAnsiTheme="minorHAnsi"/>
        </w:rPr>
      </w:pPr>
      <w:r w:rsidRPr="00512344">
        <w:rPr>
          <w:rFonts w:asciiTheme="minorHAnsi" w:hAnsiTheme="minorHAnsi"/>
        </w:rPr>
        <w:t>Module ref: 7d Discharge by frustration</w:t>
      </w:r>
    </w:p>
    <w:p w14:paraId="2AF8B4F6" w14:textId="77777777" w:rsidR="00A47B2F" w:rsidRPr="00512344" w:rsidRDefault="00A47B2F" w:rsidP="00CE2331">
      <w:pPr>
        <w:spacing w:after="0" w:line="240" w:lineRule="auto"/>
        <w:rPr>
          <w:rFonts w:asciiTheme="minorHAnsi" w:hAnsiTheme="minorHAnsi"/>
        </w:rPr>
      </w:pPr>
      <w:r w:rsidRPr="00512344">
        <w:rPr>
          <w:rFonts w:asciiTheme="minorHAnsi" w:hAnsiTheme="minorHAnsi"/>
        </w:rPr>
        <w:t>2 marks</w:t>
      </w:r>
    </w:p>
    <w:p w14:paraId="22431A3C" w14:textId="77777777" w:rsidR="00A47B2F" w:rsidRPr="00512344" w:rsidRDefault="00A47B2F" w:rsidP="00CE2331">
      <w:pPr>
        <w:spacing w:after="0" w:line="240" w:lineRule="auto"/>
        <w:rPr>
          <w:rFonts w:ascii="Calibri" w:hAnsi="Calibri" w:cs="Calibri"/>
        </w:rPr>
      </w:pPr>
    </w:p>
    <w:p w14:paraId="0352339C" w14:textId="77777777" w:rsidR="00A47B2F" w:rsidRPr="00512344" w:rsidRDefault="00A47B2F" w:rsidP="00CE2331">
      <w:pPr>
        <w:spacing w:after="0" w:line="240" w:lineRule="auto"/>
        <w:rPr>
          <w:rFonts w:asciiTheme="minorHAnsi" w:hAnsiTheme="minorHAnsi" w:cstheme="minorHAnsi"/>
        </w:rPr>
      </w:pPr>
      <w:r w:rsidRPr="00512344">
        <w:rPr>
          <w:rFonts w:asciiTheme="minorHAnsi" w:hAnsiTheme="minorHAnsi" w:cstheme="minorHAnsi"/>
        </w:rPr>
        <w:t>Imani, who owns a restaurant, sees an advert by Manor Hotel Ltd for cooking demonstrations for businesses to be delivered by a celebrity chef. She completes the online booking form for a “One-day course to be delivered by the celebrity chef, Pam Tollin” and pays £1000. There are no other terms in the contract. Two days before the booked course is due to commence, Pam Tollin is tragically killed in a charity skydiving event. Imani</w:t>
      </w:r>
      <w:r w:rsidRPr="00512344" w:rsidDel="0087582F">
        <w:rPr>
          <w:rFonts w:asciiTheme="minorHAnsi" w:hAnsiTheme="minorHAnsi" w:cstheme="minorHAnsi"/>
        </w:rPr>
        <w:t xml:space="preserve"> </w:t>
      </w:r>
      <w:r w:rsidRPr="00512344">
        <w:rPr>
          <w:rFonts w:asciiTheme="minorHAnsi" w:hAnsiTheme="minorHAnsi" w:cstheme="minorHAnsi"/>
        </w:rPr>
        <w:t>requests a refund and damages.</w:t>
      </w:r>
    </w:p>
    <w:p w14:paraId="0392A9EA" w14:textId="77777777" w:rsidR="00A47B2F" w:rsidRPr="00512344" w:rsidRDefault="00A47B2F" w:rsidP="00CE2331">
      <w:pPr>
        <w:spacing w:after="0" w:line="240" w:lineRule="auto"/>
        <w:rPr>
          <w:rFonts w:asciiTheme="minorHAnsi" w:hAnsiTheme="minorHAnsi" w:cstheme="minorHAnsi"/>
        </w:rPr>
      </w:pPr>
    </w:p>
    <w:p w14:paraId="2C8D1901" w14:textId="77777777" w:rsidR="00A47B2F" w:rsidRPr="00512344" w:rsidRDefault="00A47B2F" w:rsidP="00CE2331">
      <w:pPr>
        <w:spacing w:after="0" w:line="240" w:lineRule="auto"/>
        <w:rPr>
          <w:rFonts w:asciiTheme="minorHAnsi" w:hAnsiTheme="minorHAnsi" w:cstheme="minorHAnsi"/>
          <w:b/>
        </w:rPr>
      </w:pPr>
      <w:r w:rsidRPr="00512344">
        <w:rPr>
          <w:rFonts w:asciiTheme="minorHAnsi" w:hAnsiTheme="minorHAnsi" w:cstheme="minorHAnsi"/>
          <w:b/>
        </w:rPr>
        <w:t>Which ONE of the following correctly describes</w:t>
      </w:r>
      <w:r w:rsidRPr="00512344">
        <w:rPr>
          <w:rFonts w:asciiTheme="minorHAnsi" w:hAnsiTheme="minorHAnsi" w:cstheme="minorHAnsi"/>
          <w:b/>
          <w:shd w:val="clear" w:color="auto" w:fill="F9F9F9"/>
        </w:rPr>
        <w:t xml:space="preserve"> Imani</w:t>
      </w:r>
      <w:r w:rsidRPr="00512344">
        <w:rPr>
          <w:rFonts w:asciiTheme="minorHAnsi" w:hAnsiTheme="minorHAnsi" w:cstheme="minorHAnsi"/>
          <w:b/>
        </w:rPr>
        <w:t>’s right to a remedy?</w:t>
      </w:r>
    </w:p>
    <w:p w14:paraId="3C04FF2A" w14:textId="77777777" w:rsidR="00A47B2F" w:rsidRPr="00512344" w:rsidRDefault="00A47B2F" w:rsidP="00CE2331">
      <w:pPr>
        <w:spacing w:after="0" w:line="240" w:lineRule="auto"/>
        <w:rPr>
          <w:rFonts w:asciiTheme="minorHAnsi" w:hAnsiTheme="minorHAnsi" w:cstheme="minorHAnsi"/>
          <w:b/>
        </w:rPr>
      </w:pPr>
    </w:p>
    <w:p w14:paraId="26BDC79D" w14:textId="77777777" w:rsidR="00A47B2F" w:rsidRPr="00512344" w:rsidRDefault="00A47B2F" w:rsidP="00CE2331">
      <w:pPr>
        <w:spacing w:after="0" w:line="240" w:lineRule="auto"/>
        <w:rPr>
          <w:rFonts w:asciiTheme="minorHAnsi" w:hAnsiTheme="minorHAnsi" w:cstheme="minorHAnsi"/>
          <w:b/>
        </w:rPr>
      </w:pPr>
      <w:r w:rsidRPr="00512344">
        <w:rPr>
          <w:rFonts w:asciiTheme="minorHAnsi" w:hAnsiTheme="minorHAnsi" w:cstheme="minorHAnsi"/>
          <w:b/>
        </w:rPr>
        <w:t>The contract has been</w:t>
      </w:r>
    </w:p>
    <w:p w14:paraId="599F89A1" w14:textId="77777777" w:rsidR="00A47B2F" w:rsidRPr="00512344" w:rsidRDefault="00A47B2F" w:rsidP="00CE2331">
      <w:pPr>
        <w:spacing w:after="0" w:line="240" w:lineRule="auto"/>
        <w:rPr>
          <w:rFonts w:asciiTheme="minorHAnsi" w:hAnsiTheme="minorHAnsi" w:cstheme="minorHAnsi"/>
          <w:b/>
        </w:rPr>
      </w:pPr>
    </w:p>
    <w:p w14:paraId="586FDD26" w14:textId="77777777" w:rsidR="00A47B2F" w:rsidRPr="00512344" w:rsidRDefault="00A47B2F" w:rsidP="00CE2331">
      <w:pPr>
        <w:numPr>
          <w:ilvl w:val="0"/>
          <w:numId w:val="42"/>
        </w:numPr>
        <w:spacing w:after="0" w:line="240" w:lineRule="auto"/>
        <w:contextualSpacing/>
        <w:rPr>
          <w:rFonts w:asciiTheme="minorHAnsi" w:hAnsiTheme="minorHAnsi" w:cstheme="minorHAnsi"/>
        </w:rPr>
      </w:pPr>
      <w:r w:rsidRPr="00512344">
        <w:rPr>
          <w:rFonts w:asciiTheme="minorHAnsi" w:hAnsiTheme="minorHAnsi" w:cstheme="minorHAnsi"/>
        </w:rPr>
        <w:t>frustrated and so Imani is entitled to a full refund, with no deduction to reflect an expense claim by the hotel</w:t>
      </w:r>
    </w:p>
    <w:p w14:paraId="5683D7B7" w14:textId="77777777" w:rsidR="00A47B2F" w:rsidRPr="00512344" w:rsidRDefault="00A47B2F" w:rsidP="00CE2331">
      <w:pPr>
        <w:numPr>
          <w:ilvl w:val="0"/>
          <w:numId w:val="42"/>
        </w:numPr>
        <w:spacing w:after="0" w:line="240" w:lineRule="auto"/>
        <w:contextualSpacing/>
        <w:rPr>
          <w:rFonts w:asciiTheme="minorHAnsi" w:hAnsiTheme="minorHAnsi" w:cstheme="minorHAnsi"/>
        </w:rPr>
      </w:pPr>
      <w:r w:rsidRPr="00512344">
        <w:rPr>
          <w:rFonts w:asciiTheme="minorHAnsi" w:hAnsiTheme="minorHAnsi" w:cstheme="minorHAnsi"/>
        </w:rPr>
        <w:t>breached but Imani is not entitled to a refund or damages because the hotel was not at fault</w:t>
      </w:r>
    </w:p>
    <w:p w14:paraId="1AF76A50" w14:textId="77777777" w:rsidR="00A47B2F" w:rsidRPr="00512344" w:rsidRDefault="00A47B2F" w:rsidP="00CE2331">
      <w:pPr>
        <w:numPr>
          <w:ilvl w:val="0"/>
          <w:numId w:val="42"/>
        </w:numPr>
        <w:spacing w:after="0" w:line="240" w:lineRule="auto"/>
        <w:contextualSpacing/>
        <w:rPr>
          <w:rFonts w:asciiTheme="minorHAnsi" w:hAnsiTheme="minorHAnsi" w:cstheme="minorHAnsi"/>
        </w:rPr>
      </w:pPr>
      <w:r w:rsidRPr="00512344">
        <w:rPr>
          <w:rFonts w:asciiTheme="minorHAnsi" w:hAnsiTheme="minorHAnsi" w:cstheme="minorHAnsi"/>
          <w:highlight w:val="green"/>
        </w:rPr>
        <w:t>frustrated and so Imani is entitled to a refund that might be reduced by a court to reflect an expense claim by the hotel (CORRECT)</w:t>
      </w:r>
    </w:p>
    <w:p w14:paraId="20B648F2" w14:textId="77777777" w:rsidR="00A47B2F" w:rsidRPr="00512344" w:rsidRDefault="00A47B2F" w:rsidP="00CE2331">
      <w:pPr>
        <w:numPr>
          <w:ilvl w:val="0"/>
          <w:numId w:val="42"/>
        </w:numPr>
        <w:spacing w:after="0" w:line="240" w:lineRule="auto"/>
        <w:contextualSpacing/>
        <w:rPr>
          <w:rFonts w:asciiTheme="minorHAnsi" w:hAnsiTheme="minorHAnsi" w:cstheme="minorHAnsi"/>
        </w:rPr>
      </w:pPr>
      <w:r w:rsidRPr="00512344">
        <w:rPr>
          <w:rFonts w:asciiTheme="minorHAnsi" w:hAnsiTheme="minorHAnsi" w:cstheme="minorHAnsi"/>
        </w:rPr>
        <w:t>breached and so Imani is entitled to a full refund and damages</w:t>
      </w:r>
    </w:p>
    <w:p w14:paraId="0C192324" w14:textId="77777777" w:rsidR="00A47B2F" w:rsidRPr="00512344" w:rsidRDefault="00A47B2F" w:rsidP="00CE2331">
      <w:pPr>
        <w:spacing w:after="0" w:line="240" w:lineRule="auto"/>
        <w:rPr>
          <w:rFonts w:asciiTheme="minorHAnsi" w:hAnsiTheme="minorHAnsi"/>
          <w:b/>
          <w:bCs/>
          <w:u w:val="single"/>
        </w:rPr>
      </w:pPr>
    </w:p>
    <w:p w14:paraId="31F0E119" w14:textId="77777777" w:rsidR="00334EAA" w:rsidRDefault="00334EAA" w:rsidP="00CE2331">
      <w:pPr>
        <w:spacing w:after="0" w:line="240" w:lineRule="auto"/>
        <w:jc w:val="both"/>
        <w:rPr>
          <w:rFonts w:asciiTheme="minorHAnsi" w:hAnsiTheme="minorHAnsi" w:cstheme="minorHAnsi"/>
        </w:rPr>
      </w:pPr>
    </w:p>
    <w:p w14:paraId="00F84D4F" w14:textId="11A7945C" w:rsidR="00334EAA" w:rsidRDefault="0022730A" w:rsidP="00CE2331">
      <w:pPr>
        <w:spacing w:after="0" w:line="240" w:lineRule="auto"/>
        <w:rPr>
          <w:rFonts w:asciiTheme="minorHAnsi" w:hAnsiTheme="minorHAnsi" w:cstheme="minorHAnsi"/>
        </w:rPr>
      </w:pPr>
      <w:r>
        <w:rPr>
          <w:rFonts w:asciiTheme="minorHAnsi" w:hAnsiTheme="minorHAnsi" w:cstheme="minorHAnsi"/>
        </w:rPr>
        <w:br w:type="page"/>
      </w:r>
    </w:p>
    <w:p w14:paraId="50BA7F47" w14:textId="22A24951"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52</w:t>
      </w:r>
    </w:p>
    <w:p w14:paraId="00764C9B" w14:textId="77777777" w:rsidR="0022730A" w:rsidRPr="0003168D" w:rsidRDefault="0022730A" w:rsidP="00CE2331">
      <w:pPr>
        <w:spacing w:after="0" w:line="240" w:lineRule="auto"/>
        <w:rPr>
          <w:rFonts w:asciiTheme="minorHAnsi" w:hAnsiTheme="minorHAnsi"/>
        </w:rPr>
      </w:pPr>
      <w:r w:rsidRPr="0003168D">
        <w:rPr>
          <w:rFonts w:asciiTheme="minorHAnsi" w:hAnsiTheme="minorHAnsi"/>
        </w:rPr>
        <w:t>Module ref: 5c Incorporation of terms into written contracts</w:t>
      </w:r>
    </w:p>
    <w:p w14:paraId="324162C1" w14:textId="77777777" w:rsidR="0022730A" w:rsidRPr="0003168D" w:rsidRDefault="0022730A" w:rsidP="00CE2331">
      <w:pPr>
        <w:spacing w:after="0" w:line="240" w:lineRule="auto"/>
        <w:rPr>
          <w:rFonts w:asciiTheme="minorHAnsi" w:hAnsiTheme="minorHAnsi"/>
        </w:rPr>
      </w:pPr>
      <w:r w:rsidRPr="0003168D">
        <w:rPr>
          <w:rFonts w:asciiTheme="minorHAnsi" w:hAnsiTheme="minorHAnsi"/>
        </w:rPr>
        <w:t>2 marks</w:t>
      </w:r>
      <w:r>
        <w:rPr>
          <w:rFonts w:asciiTheme="minorHAnsi" w:hAnsiTheme="minorHAnsi"/>
        </w:rPr>
        <w:t xml:space="preserve"> (</w:t>
      </w:r>
      <w:r w:rsidRPr="0003168D">
        <w:rPr>
          <w:rFonts w:asciiTheme="minorHAnsi" w:hAnsiTheme="minorHAnsi"/>
          <w:i/>
          <w:iCs/>
        </w:rPr>
        <w:t>One mark awarded per each correct answer</w:t>
      </w:r>
      <w:r>
        <w:rPr>
          <w:rFonts w:asciiTheme="minorHAnsi" w:hAnsiTheme="minorHAnsi"/>
          <w:i/>
          <w:iCs/>
        </w:rPr>
        <w:t>)</w:t>
      </w:r>
    </w:p>
    <w:p w14:paraId="11766533" w14:textId="77777777" w:rsidR="0022730A" w:rsidRPr="0003168D" w:rsidRDefault="0022730A" w:rsidP="00CE2331">
      <w:pPr>
        <w:spacing w:after="0" w:line="240" w:lineRule="auto"/>
        <w:rPr>
          <w:rFonts w:ascii="Calibri" w:hAnsi="Calibri" w:cs="Calibri"/>
        </w:rPr>
      </w:pPr>
    </w:p>
    <w:p w14:paraId="06151C43" w14:textId="77777777" w:rsidR="0022730A" w:rsidRPr="0003168D" w:rsidRDefault="0022730A" w:rsidP="00CE2331">
      <w:pPr>
        <w:spacing w:after="0" w:line="240" w:lineRule="auto"/>
        <w:rPr>
          <w:rFonts w:asciiTheme="minorHAnsi" w:hAnsiTheme="minorHAnsi"/>
        </w:rPr>
      </w:pPr>
      <w:r w:rsidRPr="0003168D">
        <w:rPr>
          <w:rFonts w:asciiTheme="minorHAnsi" w:hAnsiTheme="minorHAnsi"/>
        </w:rPr>
        <w:t>Lena’s car is damaged in the car park of a “monster truck” competition but, when she complains, she is directed to the term on her ticket excluding liability for damage to vehicles. This term was not displayed in the ticket kiosk at the time of the purchase.</w:t>
      </w:r>
    </w:p>
    <w:p w14:paraId="72E9FBCC" w14:textId="77777777" w:rsidR="0022730A" w:rsidRPr="0003168D" w:rsidRDefault="0022730A" w:rsidP="00CE2331">
      <w:pPr>
        <w:spacing w:after="0" w:line="240" w:lineRule="auto"/>
        <w:rPr>
          <w:rFonts w:asciiTheme="minorHAnsi" w:hAnsiTheme="minorHAnsi"/>
        </w:rPr>
      </w:pPr>
    </w:p>
    <w:p w14:paraId="156DA990" w14:textId="77777777" w:rsidR="0022730A" w:rsidRPr="0003168D" w:rsidRDefault="0022730A" w:rsidP="00CE2331">
      <w:pPr>
        <w:spacing w:after="0" w:line="240" w:lineRule="auto"/>
        <w:rPr>
          <w:rFonts w:asciiTheme="minorHAnsi" w:hAnsiTheme="minorHAnsi"/>
        </w:rPr>
      </w:pPr>
      <w:r w:rsidRPr="0003168D">
        <w:rPr>
          <w:rFonts w:asciiTheme="minorHAnsi" w:hAnsiTheme="minorHAnsi"/>
        </w:rPr>
        <w:t xml:space="preserve">Yawen’s bakery business hires flower-shaped baking tins from Baking Supplies Ltd. She returns them a week later than expected and is charged £50 per </w:t>
      </w:r>
      <w:proofErr w:type="spellStart"/>
      <w:r w:rsidRPr="0003168D">
        <w:rPr>
          <w:rFonts w:asciiTheme="minorHAnsi" w:hAnsiTheme="minorHAnsi"/>
        </w:rPr>
        <w:t>tin</w:t>
      </w:r>
      <w:proofErr w:type="spellEnd"/>
      <w:r w:rsidRPr="0003168D">
        <w:rPr>
          <w:rFonts w:asciiTheme="minorHAnsi" w:hAnsiTheme="minorHAnsi"/>
        </w:rPr>
        <w:t xml:space="preserve"> for each day past the agreed return date, rather than the standard charge in the sector of £10 per week. This daily charge of £50 per tin is expressed, among the other terms, in the standard text on the form used by Yawen to place the order.</w:t>
      </w:r>
    </w:p>
    <w:p w14:paraId="2B0EB4E2" w14:textId="77777777" w:rsidR="0022730A" w:rsidRPr="0003168D" w:rsidRDefault="0022730A" w:rsidP="00CE2331">
      <w:pPr>
        <w:spacing w:after="0" w:line="240" w:lineRule="auto"/>
        <w:rPr>
          <w:rFonts w:asciiTheme="minorHAnsi" w:hAnsiTheme="minorHAnsi"/>
        </w:rPr>
      </w:pPr>
    </w:p>
    <w:p w14:paraId="6E3E0516" w14:textId="77777777" w:rsidR="0022730A" w:rsidRPr="0003168D" w:rsidRDefault="0022730A" w:rsidP="00CE2331">
      <w:pPr>
        <w:spacing w:after="0" w:line="240" w:lineRule="auto"/>
        <w:rPr>
          <w:rFonts w:asciiTheme="minorHAnsi" w:hAnsiTheme="minorHAnsi"/>
          <w:b/>
          <w:bCs/>
        </w:rPr>
      </w:pPr>
      <w:r w:rsidRPr="0003168D">
        <w:rPr>
          <w:rFonts w:asciiTheme="minorHAnsi" w:hAnsiTheme="minorHAnsi"/>
          <w:b/>
          <w:bCs/>
        </w:rPr>
        <w:t>Complete the following list by matching (from the statements below) the relevant factor that the court will consider in deciding whether the terms have been incorporated by reasonable notice in each of these circumstances.</w:t>
      </w:r>
    </w:p>
    <w:p w14:paraId="5C5605AA" w14:textId="77777777" w:rsidR="0022730A" w:rsidRDefault="0022730A" w:rsidP="00CE2331">
      <w:pPr>
        <w:spacing w:after="0" w:line="240" w:lineRule="auto"/>
        <w:rPr>
          <w:rFonts w:asciiTheme="minorHAnsi" w:hAnsiTheme="minorHAnsi"/>
        </w:rPr>
      </w:pPr>
    </w:p>
    <w:tbl>
      <w:tblPr>
        <w:tblStyle w:val="TableGrid"/>
        <w:tblW w:w="0" w:type="auto"/>
        <w:tblInd w:w="1080" w:type="dxa"/>
        <w:tblLook w:val="04A0" w:firstRow="1" w:lastRow="0" w:firstColumn="1" w:lastColumn="0" w:noHBand="0" w:noVBand="1"/>
      </w:tblPr>
      <w:tblGrid>
        <w:gridCol w:w="1271"/>
        <w:gridCol w:w="3119"/>
      </w:tblGrid>
      <w:tr w:rsidR="0022730A" w14:paraId="358CE7CD" w14:textId="77777777" w:rsidTr="0000007D">
        <w:tc>
          <w:tcPr>
            <w:tcW w:w="1271" w:type="dxa"/>
          </w:tcPr>
          <w:p w14:paraId="6B244184" w14:textId="77777777" w:rsidR="0022730A" w:rsidRDefault="0022730A" w:rsidP="00CE2331">
            <w:pPr>
              <w:spacing w:after="0" w:line="240" w:lineRule="auto"/>
              <w:rPr>
                <w:rFonts w:asciiTheme="minorHAnsi" w:hAnsiTheme="minorHAnsi"/>
              </w:rPr>
            </w:pPr>
          </w:p>
        </w:tc>
        <w:tc>
          <w:tcPr>
            <w:tcW w:w="3119" w:type="dxa"/>
          </w:tcPr>
          <w:p w14:paraId="68F26155" w14:textId="77777777" w:rsidR="0022730A" w:rsidRDefault="0022730A" w:rsidP="00CE2331">
            <w:pPr>
              <w:spacing w:after="0" w:line="240" w:lineRule="auto"/>
              <w:rPr>
                <w:rFonts w:asciiTheme="minorHAnsi" w:hAnsiTheme="minorHAnsi"/>
              </w:rPr>
            </w:pPr>
            <w:r>
              <w:rPr>
                <w:rFonts w:asciiTheme="minorHAnsi" w:hAnsiTheme="minorHAnsi"/>
              </w:rPr>
              <w:t>Factor</w:t>
            </w:r>
          </w:p>
        </w:tc>
      </w:tr>
      <w:tr w:rsidR="0022730A" w14:paraId="7BE1149B" w14:textId="77777777" w:rsidTr="0000007D">
        <w:tc>
          <w:tcPr>
            <w:tcW w:w="1271" w:type="dxa"/>
          </w:tcPr>
          <w:p w14:paraId="79A568DA" w14:textId="77777777" w:rsidR="0022730A" w:rsidRDefault="0022730A" w:rsidP="00CE2331">
            <w:pPr>
              <w:spacing w:after="0" w:line="240" w:lineRule="auto"/>
              <w:rPr>
                <w:rFonts w:asciiTheme="minorHAnsi" w:hAnsiTheme="minorHAnsi"/>
              </w:rPr>
            </w:pPr>
            <w:r>
              <w:rPr>
                <w:rFonts w:asciiTheme="minorHAnsi" w:hAnsiTheme="minorHAnsi"/>
              </w:rPr>
              <w:t>Lena</w:t>
            </w:r>
          </w:p>
        </w:tc>
        <w:tc>
          <w:tcPr>
            <w:tcW w:w="3119" w:type="dxa"/>
          </w:tcPr>
          <w:p w14:paraId="59B47B0A" w14:textId="77777777" w:rsidR="0022730A" w:rsidRDefault="0022730A" w:rsidP="00CE2331">
            <w:pPr>
              <w:spacing w:after="0" w:line="240" w:lineRule="auto"/>
              <w:rPr>
                <w:rFonts w:asciiTheme="minorHAnsi" w:hAnsiTheme="minorHAnsi"/>
              </w:rPr>
            </w:pPr>
          </w:p>
        </w:tc>
      </w:tr>
      <w:tr w:rsidR="0022730A" w14:paraId="4E36AED0" w14:textId="77777777" w:rsidTr="0000007D">
        <w:tc>
          <w:tcPr>
            <w:tcW w:w="1271" w:type="dxa"/>
          </w:tcPr>
          <w:p w14:paraId="04E086AF" w14:textId="77777777" w:rsidR="0022730A" w:rsidRDefault="0022730A" w:rsidP="00CE2331">
            <w:pPr>
              <w:spacing w:after="0" w:line="240" w:lineRule="auto"/>
              <w:rPr>
                <w:rFonts w:asciiTheme="minorHAnsi" w:hAnsiTheme="minorHAnsi"/>
              </w:rPr>
            </w:pPr>
            <w:r>
              <w:rPr>
                <w:rFonts w:asciiTheme="minorHAnsi" w:hAnsiTheme="minorHAnsi"/>
              </w:rPr>
              <w:t>Yawen</w:t>
            </w:r>
          </w:p>
        </w:tc>
        <w:tc>
          <w:tcPr>
            <w:tcW w:w="3119" w:type="dxa"/>
          </w:tcPr>
          <w:p w14:paraId="349B8B2B" w14:textId="77777777" w:rsidR="0022730A" w:rsidRDefault="0022730A" w:rsidP="00CE2331">
            <w:pPr>
              <w:spacing w:after="0" w:line="240" w:lineRule="auto"/>
              <w:rPr>
                <w:rFonts w:asciiTheme="minorHAnsi" w:hAnsiTheme="minorHAnsi"/>
              </w:rPr>
            </w:pPr>
          </w:p>
        </w:tc>
      </w:tr>
    </w:tbl>
    <w:p w14:paraId="22DD3243" w14:textId="77777777" w:rsidR="0022730A" w:rsidRPr="0003168D" w:rsidRDefault="0022730A" w:rsidP="00CE2331">
      <w:pPr>
        <w:spacing w:after="0" w:line="240" w:lineRule="auto"/>
        <w:rPr>
          <w:rFonts w:asciiTheme="minorHAnsi" w:hAnsiTheme="minorHAnsi"/>
        </w:rPr>
      </w:pPr>
    </w:p>
    <w:p w14:paraId="1ADDFFDF" w14:textId="77777777" w:rsidR="0022730A" w:rsidRPr="0003168D" w:rsidRDefault="0022730A" w:rsidP="00CE2331">
      <w:pPr>
        <w:numPr>
          <w:ilvl w:val="0"/>
          <w:numId w:val="43"/>
        </w:numPr>
        <w:spacing w:after="0" w:line="240" w:lineRule="auto"/>
        <w:contextualSpacing/>
        <w:rPr>
          <w:rFonts w:asciiTheme="minorHAnsi" w:hAnsiTheme="minorHAnsi"/>
        </w:rPr>
      </w:pPr>
      <w:r>
        <w:rPr>
          <w:rFonts w:asciiTheme="minorHAnsi" w:hAnsiTheme="minorHAnsi"/>
        </w:rPr>
        <w:t xml:space="preserve">A: </w:t>
      </w:r>
      <w:r w:rsidRPr="0003168D">
        <w:rPr>
          <w:rFonts w:asciiTheme="minorHAnsi" w:hAnsiTheme="minorHAnsi"/>
        </w:rPr>
        <w:t>The rule against bad bargains</w:t>
      </w:r>
    </w:p>
    <w:p w14:paraId="51ADC515" w14:textId="77777777" w:rsidR="0022730A" w:rsidRPr="0003168D" w:rsidRDefault="0022730A" w:rsidP="00CE2331">
      <w:pPr>
        <w:numPr>
          <w:ilvl w:val="0"/>
          <w:numId w:val="43"/>
        </w:numPr>
        <w:spacing w:after="0" w:line="240" w:lineRule="auto"/>
        <w:contextualSpacing/>
        <w:rPr>
          <w:rFonts w:asciiTheme="minorHAnsi" w:hAnsiTheme="minorHAnsi"/>
        </w:rPr>
      </w:pPr>
      <w:r>
        <w:rPr>
          <w:rFonts w:asciiTheme="minorHAnsi" w:hAnsiTheme="minorHAnsi"/>
        </w:rPr>
        <w:t xml:space="preserve">B: </w:t>
      </w:r>
      <w:r w:rsidRPr="0003168D">
        <w:rPr>
          <w:rFonts w:asciiTheme="minorHAnsi" w:hAnsiTheme="minorHAnsi"/>
        </w:rPr>
        <w:t xml:space="preserve">The contractual document </w:t>
      </w:r>
    </w:p>
    <w:p w14:paraId="126EA3E1" w14:textId="77777777" w:rsidR="0022730A" w:rsidRPr="0003168D" w:rsidRDefault="0022730A" w:rsidP="00CE2331">
      <w:pPr>
        <w:numPr>
          <w:ilvl w:val="0"/>
          <w:numId w:val="43"/>
        </w:numPr>
        <w:spacing w:after="0" w:line="240" w:lineRule="auto"/>
        <w:contextualSpacing/>
        <w:rPr>
          <w:rFonts w:asciiTheme="minorHAnsi" w:hAnsiTheme="minorHAnsi"/>
        </w:rPr>
      </w:pPr>
      <w:r>
        <w:rPr>
          <w:rFonts w:asciiTheme="minorHAnsi" w:hAnsiTheme="minorHAnsi"/>
        </w:rPr>
        <w:t xml:space="preserve">C: </w:t>
      </w:r>
      <w:r w:rsidRPr="0003168D">
        <w:rPr>
          <w:rFonts w:asciiTheme="minorHAnsi" w:hAnsiTheme="minorHAnsi"/>
        </w:rPr>
        <w:t>The degree of notice required</w:t>
      </w:r>
    </w:p>
    <w:p w14:paraId="39919BC5" w14:textId="77777777" w:rsidR="0022730A" w:rsidRPr="0003168D" w:rsidRDefault="0022730A" w:rsidP="00CE2331">
      <w:pPr>
        <w:numPr>
          <w:ilvl w:val="0"/>
          <w:numId w:val="43"/>
        </w:numPr>
        <w:spacing w:after="0" w:line="240" w:lineRule="auto"/>
        <w:contextualSpacing/>
        <w:rPr>
          <w:rFonts w:asciiTheme="minorHAnsi" w:hAnsiTheme="minorHAnsi"/>
        </w:rPr>
      </w:pPr>
      <w:r>
        <w:rPr>
          <w:rFonts w:asciiTheme="minorHAnsi" w:hAnsiTheme="minorHAnsi"/>
        </w:rPr>
        <w:t xml:space="preserve">D: </w:t>
      </w:r>
      <w:r w:rsidRPr="0003168D">
        <w:rPr>
          <w:rFonts w:asciiTheme="minorHAnsi" w:hAnsiTheme="minorHAnsi"/>
        </w:rPr>
        <w:t xml:space="preserve">The business efficacy test </w:t>
      </w:r>
    </w:p>
    <w:p w14:paraId="2211B4C7" w14:textId="77777777" w:rsidR="0022730A" w:rsidRPr="0003168D" w:rsidRDefault="0022730A" w:rsidP="00CE2331">
      <w:pPr>
        <w:numPr>
          <w:ilvl w:val="0"/>
          <w:numId w:val="43"/>
        </w:numPr>
        <w:spacing w:after="0" w:line="240" w:lineRule="auto"/>
        <w:contextualSpacing/>
        <w:rPr>
          <w:rFonts w:asciiTheme="minorHAnsi" w:hAnsiTheme="minorHAnsi"/>
        </w:rPr>
      </w:pPr>
      <w:r>
        <w:rPr>
          <w:rFonts w:asciiTheme="minorHAnsi" w:hAnsiTheme="minorHAnsi"/>
        </w:rPr>
        <w:t xml:space="preserve">E: </w:t>
      </w:r>
      <w:r w:rsidRPr="0003168D">
        <w:rPr>
          <w:rFonts w:asciiTheme="minorHAnsi" w:hAnsiTheme="minorHAnsi"/>
        </w:rPr>
        <w:t>The timing of the notice</w:t>
      </w:r>
    </w:p>
    <w:p w14:paraId="1C50F277" w14:textId="77777777" w:rsidR="0022730A" w:rsidRDefault="0022730A" w:rsidP="00CE2331">
      <w:pPr>
        <w:spacing w:after="0" w:line="240" w:lineRule="auto"/>
        <w:rPr>
          <w:rFonts w:asciiTheme="minorHAnsi" w:hAnsiTheme="minorHAnsi"/>
          <w:b/>
          <w:bCs/>
          <w:u w:val="single"/>
        </w:rPr>
      </w:pPr>
    </w:p>
    <w:p w14:paraId="68726D3C" w14:textId="77777777" w:rsidR="0022730A" w:rsidRDefault="0022730A" w:rsidP="00CE2331">
      <w:pPr>
        <w:spacing w:after="0" w:line="240" w:lineRule="auto"/>
        <w:rPr>
          <w:rFonts w:asciiTheme="minorHAnsi" w:hAnsiTheme="minorHAnsi"/>
          <w:b/>
          <w:bCs/>
          <w:u w:val="single"/>
        </w:rPr>
      </w:pPr>
    </w:p>
    <w:p w14:paraId="08D584DF" w14:textId="77777777" w:rsidR="0022730A" w:rsidRDefault="0022730A" w:rsidP="00CE2331">
      <w:pPr>
        <w:spacing w:after="0" w:line="240" w:lineRule="auto"/>
        <w:rPr>
          <w:rFonts w:asciiTheme="minorHAnsi" w:hAnsiTheme="minorHAnsi"/>
          <w:b/>
          <w:bCs/>
        </w:rPr>
      </w:pPr>
      <w:r w:rsidRPr="006214AF">
        <w:rPr>
          <w:rFonts w:asciiTheme="minorHAnsi" w:hAnsiTheme="minorHAnsi"/>
          <w:b/>
          <w:bCs/>
          <w:highlight w:val="green"/>
        </w:rPr>
        <w:t>Answer</w:t>
      </w:r>
    </w:p>
    <w:p w14:paraId="02570BF9" w14:textId="77777777" w:rsidR="0022730A" w:rsidRDefault="0022730A" w:rsidP="00CE2331">
      <w:pPr>
        <w:spacing w:after="0" w:line="240" w:lineRule="auto"/>
        <w:rPr>
          <w:rFonts w:asciiTheme="minorHAnsi" w:hAnsiTheme="minorHAnsi"/>
        </w:rPr>
      </w:pPr>
    </w:p>
    <w:tbl>
      <w:tblPr>
        <w:tblStyle w:val="TableGrid"/>
        <w:tblW w:w="0" w:type="auto"/>
        <w:tblLook w:val="04A0" w:firstRow="1" w:lastRow="0" w:firstColumn="1" w:lastColumn="0" w:noHBand="0" w:noVBand="1"/>
      </w:tblPr>
      <w:tblGrid>
        <w:gridCol w:w="1271"/>
        <w:gridCol w:w="4253"/>
      </w:tblGrid>
      <w:tr w:rsidR="0022730A" w14:paraId="626A1567" w14:textId="77777777" w:rsidTr="0000007D">
        <w:tc>
          <w:tcPr>
            <w:tcW w:w="1271" w:type="dxa"/>
          </w:tcPr>
          <w:p w14:paraId="60730255" w14:textId="77777777" w:rsidR="0022730A" w:rsidRDefault="0022730A" w:rsidP="00CE2331">
            <w:pPr>
              <w:spacing w:after="0" w:line="240" w:lineRule="auto"/>
              <w:rPr>
                <w:rFonts w:asciiTheme="minorHAnsi" w:hAnsiTheme="minorHAnsi"/>
              </w:rPr>
            </w:pPr>
          </w:p>
        </w:tc>
        <w:tc>
          <w:tcPr>
            <w:tcW w:w="4253" w:type="dxa"/>
          </w:tcPr>
          <w:p w14:paraId="372D5D89" w14:textId="77777777" w:rsidR="0022730A" w:rsidRDefault="0022730A" w:rsidP="00CE2331">
            <w:pPr>
              <w:spacing w:after="0" w:line="240" w:lineRule="auto"/>
              <w:rPr>
                <w:rFonts w:asciiTheme="minorHAnsi" w:hAnsiTheme="minorHAnsi"/>
              </w:rPr>
            </w:pPr>
            <w:r>
              <w:rPr>
                <w:rFonts w:asciiTheme="minorHAnsi" w:hAnsiTheme="minorHAnsi"/>
              </w:rPr>
              <w:t>Factor</w:t>
            </w:r>
          </w:p>
        </w:tc>
      </w:tr>
      <w:tr w:rsidR="0022730A" w14:paraId="1DD7C6B5" w14:textId="77777777" w:rsidTr="00AD1062">
        <w:trPr>
          <w:trHeight w:val="341"/>
        </w:trPr>
        <w:tc>
          <w:tcPr>
            <w:tcW w:w="1271" w:type="dxa"/>
            <w:vAlign w:val="center"/>
          </w:tcPr>
          <w:p w14:paraId="1AC3F8F2" w14:textId="77777777" w:rsidR="0022730A" w:rsidRDefault="0022730A" w:rsidP="00CE2331">
            <w:pPr>
              <w:spacing w:after="0" w:line="240" w:lineRule="auto"/>
              <w:rPr>
                <w:rFonts w:asciiTheme="minorHAnsi" w:hAnsiTheme="minorHAnsi"/>
              </w:rPr>
            </w:pPr>
            <w:r>
              <w:rPr>
                <w:rFonts w:asciiTheme="minorHAnsi" w:hAnsiTheme="minorHAnsi"/>
              </w:rPr>
              <w:t>Lena</w:t>
            </w:r>
          </w:p>
        </w:tc>
        <w:tc>
          <w:tcPr>
            <w:tcW w:w="4253" w:type="dxa"/>
            <w:vAlign w:val="center"/>
          </w:tcPr>
          <w:p w14:paraId="7CC14743" w14:textId="5D48A7D4" w:rsidR="0022730A" w:rsidRPr="006214AF" w:rsidRDefault="0022730A" w:rsidP="00CE2331">
            <w:pPr>
              <w:spacing w:after="0" w:line="240" w:lineRule="auto"/>
              <w:contextualSpacing/>
              <w:rPr>
                <w:rFonts w:asciiTheme="minorHAnsi" w:hAnsiTheme="minorHAnsi"/>
                <w:highlight w:val="green"/>
              </w:rPr>
            </w:pPr>
            <w:r w:rsidRPr="006214AF">
              <w:rPr>
                <w:rFonts w:asciiTheme="minorHAnsi" w:hAnsiTheme="minorHAnsi"/>
                <w:highlight w:val="green"/>
              </w:rPr>
              <w:t xml:space="preserve">E: </w:t>
            </w:r>
            <w:r w:rsidRPr="0003168D">
              <w:rPr>
                <w:rFonts w:asciiTheme="minorHAnsi" w:hAnsiTheme="minorHAnsi"/>
                <w:highlight w:val="green"/>
              </w:rPr>
              <w:t>The timing of the notice</w:t>
            </w:r>
            <w:r w:rsidRPr="006214AF">
              <w:rPr>
                <w:rFonts w:asciiTheme="minorHAnsi" w:hAnsiTheme="minorHAnsi"/>
                <w:highlight w:val="green"/>
              </w:rPr>
              <w:t xml:space="preserve"> (CORRECT)</w:t>
            </w:r>
          </w:p>
        </w:tc>
      </w:tr>
      <w:tr w:rsidR="0022730A" w14:paraId="363A4F52" w14:textId="77777777" w:rsidTr="00AD1062">
        <w:tc>
          <w:tcPr>
            <w:tcW w:w="1271" w:type="dxa"/>
            <w:vAlign w:val="center"/>
          </w:tcPr>
          <w:p w14:paraId="79EEE0D9" w14:textId="77777777" w:rsidR="0022730A" w:rsidRDefault="0022730A" w:rsidP="00CE2331">
            <w:pPr>
              <w:spacing w:after="0" w:line="240" w:lineRule="auto"/>
              <w:rPr>
                <w:rFonts w:asciiTheme="minorHAnsi" w:hAnsiTheme="minorHAnsi"/>
              </w:rPr>
            </w:pPr>
            <w:r>
              <w:rPr>
                <w:rFonts w:asciiTheme="minorHAnsi" w:hAnsiTheme="minorHAnsi"/>
              </w:rPr>
              <w:t>Yawen</w:t>
            </w:r>
          </w:p>
        </w:tc>
        <w:tc>
          <w:tcPr>
            <w:tcW w:w="4253" w:type="dxa"/>
            <w:vAlign w:val="center"/>
          </w:tcPr>
          <w:p w14:paraId="710A610E" w14:textId="186E3551" w:rsidR="0022730A" w:rsidRPr="006214AF" w:rsidRDefault="0022730A" w:rsidP="00CE2331">
            <w:pPr>
              <w:spacing w:after="0" w:line="240" w:lineRule="auto"/>
              <w:contextualSpacing/>
              <w:rPr>
                <w:rFonts w:asciiTheme="minorHAnsi" w:hAnsiTheme="minorHAnsi"/>
                <w:highlight w:val="green"/>
              </w:rPr>
            </w:pPr>
            <w:r w:rsidRPr="006214AF">
              <w:rPr>
                <w:rFonts w:asciiTheme="minorHAnsi" w:hAnsiTheme="minorHAnsi"/>
                <w:highlight w:val="green"/>
              </w:rPr>
              <w:t xml:space="preserve">C: </w:t>
            </w:r>
            <w:r w:rsidRPr="0003168D">
              <w:rPr>
                <w:rFonts w:asciiTheme="minorHAnsi" w:hAnsiTheme="minorHAnsi"/>
                <w:highlight w:val="green"/>
              </w:rPr>
              <w:t>The degree of notice required</w:t>
            </w:r>
            <w:r w:rsidRPr="006214AF">
              <w:rPr>
                <w:rFonts w:asciiTheme="minorHAnsi" w:hAnsiTheme="minorHAnsi"/>
                <w:highlight w:val="green"/>
              </w:rPr>
              <w:t xml:space="preserve"> (CORRECT)</w:t>
            </w:r>
          </w:p>
        </w:tc>
      </w:tr>
    </w:tbl>
    <w:p w14:paraId="1DB1ADBF" w14:textId="77777777" w:rsidR="00334EAA" w:rsidRDefault="00334EAA" w:rsidP="00CE2331">
      <w:pPr>
        <w:spacing w:after="0" w:line="240" w:lineRule="auto"/>
        <w:jc w:val="both"/>
        <w:rPr>
          <w:rFonts w:asciiTheme="minorHAnsi" w:hAnsiTheme="minorHAnsi" w:cstheme="minorHAnsi"/>
        </w:rPr>
      </w:pPr>
    </w:p>
    <w:p w14:paraId="44634D5B" w14:textId="28E23DDC" w:rsidR="00334EAA" w:rsidRDefault="003E6461" w:rsidP="00CE2331">
      <w:pPr>
        <w:spacing w:after="0" w:line="240" w:lineRule="auto"/>
        <w:rPr>
          <w:rFonts w:asciiTheme="minorHAnsi" w:hAnsiTheme="minorHAnsi" w:cstheme="minorHAnsi"/>
        </w:rPr>
      </w:pPr>
      <w:r>
        <w:rPr>
          <w:rFonts w:asciiTheme="minorHAnsi" w:hAnsiTheme="minorHAnsi" w:cstheme="minorHAnsi"/>
        </w:rPr>
        <w:br w:type="page"/>
      </w:r>
    </w:p>
    <w:p w14:paraId="309B7526" w14:textId="46E372FB"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53</w:t>
      </w:r>
    </w:p>
    <w:p w14:paraId="52509C33" w14:textId="77777777" w:rsidR="003E6461" w:rsidRPr="004D5153" w:rsidRDefault="003E6461" w:rsidP="00CE2331">
      <w:pPr>
        <w:spacing w:after="0" w:line="240" w:lineRule="auto"/>
        <w:rPr>
          <w:rFonts w:asciiTheme="minorHAnsi" w:hAnsiTheme="minorHAnsi"/>
        </w:rPr>
      </w:pPr>
      <w:r w:rsidRPr="004D5153">
        <w:rPr>
          <w:rFonts w:asciiTheme="minorHAnsi" w:hAnsiTheme="minorHAnsi"/>
        </w:rPr>
        <w:t>Module Ref: 2a Offer</w:t>
      </w:r>
    </w:p>
    <w:p w14:paraId="07423C7F" w14:textId="77777777" w:rsidR="003E6461" w:rsidRPr="00BF5FA0" w:rsidRDefault="003E6461" w:rsidP="00CE2331">
      <w:pPr>
        <w:spacing w:after="0" w:line="240" w:lineRule="auto"/>
        <w:rPr>
          <w:rFonts w:asciiTheme="minorHAnsi" w:hAnsiTheme="minorHAnsi"/>
        </w:rPr>
      </w:pPr>
      <w:r w:rsidRPr="00BF5FA0">
        <w:rPr>
          <w:rFonts w:asciiTheme="minorHAnsi" w:hAnsiTheme="minorHAnsi"/>
        </w:rPr>
        <w:t>2 marks</w:t>
      </w:r>
    </w:p>
    <w:p w14:paraId="13177722" w14:textId="77777777" w:rsidR="003E6461" w:rsidRPr="004D5153" w:rsidRDefault="003E6461" w:rsidP="00CE2331">
      <w:pPr>
        <w:spacing w:after="0" w:line="240" w:lineRule="auto"/>
        <w:rPr>
          <w:rFonts w:asciiTheme="minorHAnsi" w:hAnsiTheme="minorHAnsi"/>
        </w:rPr>
      </w:pPr>
    </w:p>
    <w:p w14:paraId="0642002A" w14:textId="77777777" w:rsidR="003E6461" w:rsidRPr="004D5153" w:rsidRDefault="003E6461" w:rsidP="00CE2331">
      <w:pPr>
        <w:spacing w:after="0" w:line="240" w:lineRule="auto"/>
        <w:rPr>
          <w:rFonts w:asciiTheme="minorHAnsi" w:hAnsiTheme="minorHAnsi" w:cstheme="minorHAnsi"/>
        </w:rPr>
      </w:pPr>
      <w:r w:rsidRPr="004D5153">
        <w:rPr>
          <w:rFonts w:asciiTheme="minorHAnsi" w:hAnsiTheme="minorHAnsi" w:cstheme="minorHAnsi"/>
        </w:rPr>
        <w:t xml:space="preserve">BB White Ltd is a company selling toothpaste, it places an advert in a newspaper stating that it will refund the purchase price to anyone who uses its teeth whitener as prescribed and finds that there is no difference in the whiteness of their teeth. Annette sees this advert, buys the </w:t>
      </w:r>
      <w:proofErr w:type="gramStart"/>
      <w:r w:rsidRPr="004D5153">
        <w:rPr>
          <w:rFonts w:asciiTheme="minorHAnsi" w:hAnsiTheme="minorHAnsi" w:cstheme="minorHAnsi"/>
        </w:rPr>
        <w:t>product</w:t>
      </w:r>
      <w:proofErr w:type="gramEnd"/>
      <w:r w:rsidRPr="004D5153">
        <w:rPr>
          <w:rFonts w:asciiTheme="minorHAnsi" w:hAnsiTheme="minorHAnsi" w:cstheme="minorHAnsi"/>
        </w:rPr>
        <w:t xml:space="preserve"> and uses the product as directed, but there is no visible difference to the whiteness of her teeth. She contacts BB White Ltd for her money back, but they refuse.</w:t>
      </w:r>
    </w:p>
    <w:p w14:paraId="2D0CF033" w14:textId="77777777" w:rsidR="003E6461" w:rsidRPr="004D5153" w:rsidRDefault="003E6461" w:rsidP="00CE2331">
      <w:pPr>
        <w:spacing w:after="0" w:line="240" w:lineRule="auto"/>
        <w:rPr>
          <w:rFonts w:asciiTheme="minorHAnsi" w:hAnsiTheme="minorHAnsi" w:cstheme="minorHAnsi"/>
        </w:rPr>
      </w:pPr>
      <w:r w:rsidRPr="004D5153">
        <w:rPr>
          <w:rFonts w:asciiTheme="minorHAnsi" w:hAnsiTheme="minorHAnsi" w:cstheme="minorHAnsi"/>
        </w:rPr>
        <w:t xml:space="preserve"> </w:t>
      </w:r>
    </w:p>
    <w:p w14:paraId="64679D0E" w14:textId="77777777" w:rsidR="003E6461" w:rsidRPr="004D5153" w:rsidRDefault="003E6461" w:rsidP="00CE2331">
      <w:pPr>
        <w:spacing w:after="0" w:line="240" w:lineRule="auto"/>
        <w:rPr>
          <w:rFonts w:asciiTheme="minorHAnsi" w:hAnsiTheme="minorHAnsi" w:cstheme="minorHAnsi"/>
          <w:b/>
          <w:bCs/>
        </w:rPr>
      </w:pPr>
      <w:r w:rsidRPr="004D5153">
        <w:rPr>
          <w:rFonts w:asciiTheme="minorHAnsi" w:hAnsiTheme="minorHAnsi" w:cstheme="minorHAnsi"/>
          <w:b/>
          <w:bCs/>
        </w:rPr>
        <w:t>Which ONE of the following statements about Annette’s position is correct?</w:t>
      </w:r>
    </w:p>
    <w:p w14:paraId="76011BB1" w14:textId="77777777" w:rsidR="003E6461" w:rsidRPr="004D5153" w:rsidRDefault="003E6461" w:rsidP="00CE2331">
      <w:pPr>
        <w:spacing w:after="0" w:line="240" w:lineRule="auto"/>
        <w:rPr>
          <w:rFonts w:asciiTheme="minorHAnsi" w:hAnsiTheme="minorHAnsi" w:cstheme="minorHAnsi"/>
        </w:rPr>
      </w:pPr>
    </w:p>
    <w:p w14:paraId="23904DF0" w14:textId="77777777" w:rsidR="003E6461" w:rsidRPr="004D5153" w:rsidRDefault="003E6461" w:rsidP="00CE2331">
      <w:pPr>
        <w:numPr>
          <w:ilvl w:val="0"/>
          <w:numId w:val="44"/>
        </w:numPr>
        <w:spacing w:after="0" w:line="240" w:lineRule="auto"/>
        <w:contextualSpacing/>
        <w:rPr>
          <w:rFonts w:asciiTheme="minorHAnsi" w:hAnsiTheme="minorHAnsi" w:cstheme="minorHAnsi"/>
        </w:rPr>
      </w:pPr>
      <w:r w:rsidRPr="004D5153">
        <w:rPr>
          <w:rFonts w:asciiTheme="minorHAnsi" w:hAnsiTheme="minorHAnsi" w:cstheme="minorHAnsi"/>
        </w:rPr>
        <w:t>A: An offer cannot be made to a large group of unidentified individuals at the same time</w:t>
      </w:r>
    </w:p>
    <w:p w14:paraId="720AB4BF" w14:textId="77777777" w:rsidR="003E6461" w:rsidRPr="004D5153" w:rsidRDefault="003E6461" w:rsidP="00CE2331">
      <w:pPr>
        <w:numPr>
          <w:ilvl w:val="0"/>
          <w:numId w:val="44"/>
        </w:numPr>
        <w:spacing w:after="0" w:line="240" w:lineRule="auto"/>
        <w:contextualSpacing/>
        <w:rPr>
          <w:rFonts w:asciiTheme="minorHAnsi" w:hAnsiTheme="minorHAnsi" w:cstheme="minorHAnsi"/>
        </w:rPr>
      </w:pPr>
      <w:r w:rsidRPr="004D5153">
        <w:rPr>
          <w:rFonts w:asciiTheme="minorHAnsi" w:hAnsiTheme="minorHAnsi" w:cstheme="minorHAnsi"/>
        </w:rPr>
        <w:t>B: Annette has accepted the invitation to treat by BB White Ltd, giving rise to an enforceable contract</w:t>
      </w:r>
    </w:p>
    <w:p w14:paraId="1FC4E4F2" w14:textId="77777777" w:rsidR="003E6461" w:rsidRPr="004D5153" w:rsidRDefault="003E6461" w:rsidP="00CE2331">
      <w:pPr>
        <w:numPr>
          <w:ilvl w:val="0"/>
          <w:numId w:val="44"/>
        </w:numPr>
        <w:spacing w:after="0" w:line="240" w:lineRule="auto"/>
        <w:contextualSpacing/>
        <w:rPr>
          <w:rFonts w:asciiTheme="minorHAnsi" w:hAnsiTheme="minorHAnsi" w:cstheme="minorHAnsi"/>
        </w:rPr>
      </w:pPr>
      <w:r w:rsidRPr="004D5153">
        <w:rPr>
          <w:rFonts w:asciiTheme="minorHAnsi" w:hAnsiTheme="minorHAnsi" w:cstheme="minorHAnsi"/>
        </w:rPr>
        <w:t>C: There is no valid contract as the wording of the advert is too vague to constitute an offer which Annette can accept</w:t>
      </w:r>
    </w:p>
    <w:p w14:paraId="5F8FDE92" w14:textId="77777777" w:rsidR="003E6461" w:rsidRPr="004D5153" w:rsidRDefault="003E6461" w:rsidP="00CE2331">
      <w:pPr>
        <w:numPr>
          <w:ilvl w:val="0"/>
          <w:numId w:val="44"/>
        </w:numPr>
        <w:spacing w:after="0" w:line="240" w:lineRule="auto"/>
        <w:contextualSpacing/>
        <w:rPr>
          <w:rFonts w:asciiTheme="minorHAnsi" w:hAnsiTheme="minorHAnsi"/>
        </w:rPr>
      </w:pPr>
      <w:r w:rsidRPr="004D5153">
        <w:rPr>
          <w:rFonts w:asciiTheme="minorHAnsi" w:hAnsiTheme="minorHAnsi"/>
          <w:highlight w:val="green"/>
        </w:rPr>
        <w:t>D: The advert may constitute an offer by way of a unilateral contract which Annette accepts by performing the stated conditions (CORRECT)</w:t>
      </w:r>
    </w:p>
    <w:p w14:paraId="2D5A6BE5" w14:textId="77777777" w:rsidR="003E6461" w:rsidRPr="004D5153" w:rsidRDefault="003E6461" w:rsidP="00CE2331">
      <w:pPr>
        <w:spacing w:after="0" w:line="240" w:lineRule="auto"/>
        <w:rPr>
          <w:rFonts w:asciiTheme="minorHAnsi" w:hAnsiTheme="minorHAnsi" w:cstheme="minorHAnsi"/>
        </w:rPr>
      </w:pPr>
    </w:p>
    <w:p w14:paraId="56EA0B85" w14:textId="77777777" w:rsidR="00334EAA" w:rsidRDefault="00334EAA" w:rsidP="00CE2331">
      <w:pPr>
        <w:spacing w:after="0" w:line="240" w:lineRule="auto"/>
        <w:jc w:val="both"/>
        <w:rPr>
          <w:rFonts w:asciiTheme="minorHAnsi" w:hAnsiTheme="minorHAnsi" w:cstheme="minorHAnsi"/>
        </w:rPr>
      </w:pPr>
    </w:p>
    <w:p w14:paraId="6BC8C98D" w14:textId="77777777" w:rsidR="00334EAA" w:rsidRDefault="00334EAA" w:rsidP="00CE2331">
      <w:pPr>
        <w:spacing w:after="0" w:line="240" w:lineRule="auto"/>
        <w:jc w:val="both"/>
        <w:rPr>
          <w:rFonts w:asciiTheme="minorHAnsi" w:hAnsiTheme="minorHAnsi" w:cstheme="minorHAnsi"/>
        </w:rPr>
      </w:pPr>
    </w:p>
    <w:p w14:paraId="05F3E184" w14:textId="77777777" w:rsidR="00FA61B2" w:rsidRDefault="00FA61B2" w:rsidP="00CE2331">
      <w:pPr>
        <w:spacing w:after="0" w:line="240" w:lineRule="auto"/>
        <w:jc w:val="both"/>
        <w:rPr>
          <w:rFonts w:asciiTheme="minorHAnsi" w:hAnsiTheme="minorHAnsi" w:cstheme="minorHAnsi"/>
        </w:rPr>
      </w:pPr>
    </w:p>
    <w:p w14:paraId="5F09F98C" w14:textId="77777777" w:rsidR="00FA61B2" w:rsidRDefault="00FA61B2" w:rsidP="00CE2331">
      <w:pPr>
        <w:spacing w:after="0" w:line="240" w:lineRule="auto"/>
        <w:jc w:val="both"/>
        <w:rPr>
          <w:rFonts w:asciiTheme="minorHAnsi" w:hAnsiTheme="minorHAnsi" w:cstheme="minorHAnsi"/>
        </w:rPr>
      </w:pPr>
    </w:p>
    <w:p w14:paraId="10E91711" w14:textId="1EBED6C3"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54</w:t>
      </w:r>
    </w:p>
    <w:p w14:paraId="5F33CED0" w14:textId="77777777" w:rsidR="003B2ABE" w:rsidRPr="002940D1" w:rsidRDefault="003B2ABE" w:rsidP="00CE2331">
      <w:pPr>
        <w:spacing w:after="0" w:line="240" w:lineRule="auto"/>
        <w:rPr>
          <w:rFonts w:asciiTheme="minorHAnsi" w:hAnsiTheme="minorHAnsi"/>
        </w:rPr>
      </w:pPr>
      <w:r w:rsidRPr="002940D1">
        <w:rPr>
          <w:rFonts w:asciiTheme="minorHAnsi" w:hAnsiTheme="minorHAnsi"/>
        </w:rPr>
        <w:t>Module ref: 8b Common law remedies</w:t>
      </w:r>
    </w:p>
    <w:p w14:paraId="33FF6B91" w14:textId="77777777" w:rsidR="003B2ABE" w:rsidRPr="002940D1" w:rsidRDefault="003B2ABE" w:rsidP="00CE2331">
      <w:pPr>
        <w:spacing w:after="0" w:line="240" w:lineRule="auto"/>
        <w:rPr>
          <w:rFonts w:asciiTheme="minorHAnsi" w:hAnsiTheme="minorHAnsi"/>
        </w:rPr>
      </w:pPr>
      <w:r>
        <w:rPr>
          <w:rFonts w:asciiTheme="minorHAnsi" w:hAnsiTheme="minorHAnsi"/>
        </w:rPr>
        <w:t>2</w:t>
      </w:r>
      <w:r w:rsidRPr="002940D1">
        <w:rPr>
          <w:rFonts w:asciiTheme="minorHAnsi" w:hAnsiTheme="minorHAnsi"/>
        </w:rPr>
        <w:t xml:space="preserve"> marks</w:t>
      </w:r>
    </w:p>
    <w:p w14:paraId="68CE55EA" w14:textId="77777777" w:rsidR="003B2ABE" w:rsidRPr="002940D1" w:rsidRDefault="003B2ABE" w:rsidP="00CE2331">
      <w:pPr>
        <w:spacing w:after="0" w:line="240" w:lineRule="auto"/>
        <w:rPr>
          <w:rFonts w:ascii="Calibri" w:hAnsi="Calibri" w:cs="Calibri"/>
        </w:rPr>
      </w:pPr>
    </w:p>
    <w:p w14:paraId="4EC2F3B5" w14:textId="77777777" w:rsidR="003B2ABE" w:rsidRPr="002940D1" w:rsidRDefault="003B2ABE" w:rsidP="00CE2331">
      <w:pPr>
        <w:spacing w:after="0" w:line="240" w:lineRule="auto"/>
        <w:rPr>
          <w:rFonts w:asciiTheme="minorHAnsi" w:hAnsiTheme="minorHAnsi"/>
        </w:rPr>
      </w:pPr>
      <w:r w:rsidRPr="002940D1">
        <w:rPr>
          <w:rFonts w:asciiTheme="minorHAnsi" w:hAnsiTheme="minorHAnsi"/>
        </w:rPr>
        <w:t>Jackie books a three-week Mediterranean cruise, in a deluxe cabin, for £5,000. In breach of the contract, a range of facilities is not provided including the services of a personal chaperone. This meant she had to stay on board whenever the cruise ship docked to allow guests to explore each country. In addition, her cabin was significantly smaller than it should have been and caused her a lot of discomfort. Essentially, she ended up with a holiday worth £2,000 and Jackie estimates that, had she worked for the three weeks instead of going on the cruise, she could have earned £4500. She now wishes to sue the holiday company to recover damages for breach of contract.</w:t>
      </w:r>
    </w:p>
    <w:p w14:paraId="280C50B4" w14:textId="77777777" w:rsidR="003B2ABE" w:rsidRPr="002940D1" w:rsidRDefault="003B2ABE" w:rsidP="00CE2331">
      <w:pPr>
        <w:spacing w:after="0" w:line="240" w:lineRule="auto"/>
        <w:rPr>
          <w:rFonts w:asciiTheme="minorHAnsi" w:hAnsiTheme="minorHAnsi"/>
          <w:b/>
        </w:rPr>
      </w:pPr>
    </w:p>
    <w:p w14:paraId="7B80DD15" w14:textId="77777777" w:rsidR="003B2ABE" w:rsidRPr="002940D1" w:rsidRDefault="003B2ABE" w:rsidP="00CE2331">
      <w:pPr>
        <w:spacing w:after="0" w:line="240" w:lineRule="auto"/>
        <w:rPr>
          <w:rFonts w:asciiTheme="minorHAnsi" w:hAnsiTheme="minorHAnsi"/>
          <w:b/>
        </w:rPr>
      </w:pPr>
      <w:r w:rsidRPr="002940D1">
        <w:rPr>
          <w:rFonts w:asciiTheme="minorHAnsi" w:hAnsiTheme="minorHAnsi"/>
          <w:b/>
        </w:rPr>
        <w:t>Which ONE of the following is correct?</w:t>
      </w:r>
    </w:p>
    <w:p w14:paraId="19AE6AB6" w14:textId="77777777" w:rsidR="003B2ABE" w:rsidRPr="002940D1" w:rsidRDefault="003B2ABE" w:rsidP="00CE2331">
      <w:pPr>
        <w:spacing w:after="0" w:line="240" w:lineRule="auto"/>
        <w:rPr>
          <w:rFonts w:asciiTheme="minorHAnsi" w:hAnsiTheme="minorHAnsi"/>
          <w:b/>
        </w:rPr>
      </w:pPr>
    </w:p>
    <w:p w14:paraId="53409A2A" w14:textId="77777777" w:rsidR="003B2ABE" w:rsidRPr="002940D1" w:rsidRDefault="003B2ABE" w:rsidP="00CE2331">
      <w:pPr>
        <w:spacing w:after="0" w:line="240" w:lineRule="auto"/>
        <w:rPr>
          <w:rFonts w:asciiTheme="minorHAnsi" w:hAnsiTheme="minorHAnsi"/>
          <w:b/>
        </w:rPr>
      </w:pPr>
      <w:r w:rsidRPr="002940D1">
        <w:rPr>
          <w:rFonts w:asciiTheme="minorHAnsi" w:hAnsiTheme="minorHAnsi"/>
          <w:b/>
        </w:rPr>
        <w:t>Jackie can recover</w:t>
      </w:r>
    </w:p>
    <w:p w14:paraId="7067131F" w14:textId="77777777" w:rsidR="003B2ABE" w:rsidRPr="002940D1" w:rsidRDefault="003B2ABE" w:rsidP="00CE2331">
      <w:pPr>
        <w:spacing w:after="0" w:line="240" w:lineRule="auto"/>
        <w:rPr>
          <w:rFonts w:asciiTheme="minorHAnsi" w:hAnsiTheme="minorHAnsi"/>
          <w:b/>
        </w:rPr>
      </w:pPr>
    </w:p>
    <w:p w14:paraId="3D55929C" w14:textId="749B614E" w:rsidR="003B2ABE" w:rsidRPr="002940D1" w:rsidRDefault="00743219" w:rsidP="00CE2331">
      <w:pPr>
        <w:numPr>
          <w:ilvl w:val="0"/>
          <w:numId w:val="45"/>
        </w:numPr>
        <w:spacing w:after="0" w:line="240" w:lineRule="auto"/>
        <w:contextualSpacing/>
        <w:rPr>
          <w:rFonts w:asciiTheme="minorHAnsi" w:hAnsiTheme="minorHAnsi"/>
        </w:rPr>
      </w:pPr>
      <w:r>
        <w:rPr>
          <w:rFonts w:asciiTheme="minorHAnsi" w:hAnsiTheme="minorHAnsi"/>
          <w:highlight w:val="green"/>
        </w:rPr>
        <w:t xml:space="preserve">A: </w:t>
      </w:r>
      <w:r w:rsidR="003B2ABE" w:rsidRPr="002940D1">
        <w:rPr>
          <w:rFonts w:asciiTheme="minorHAnsi" w:hAnsiTheme="minorHAnsi"/>
          <w:highlight w:val="green"/>
        </w:rPr>
        <w:t>£3,000 plus damages for loss of enjoyment (CORRECT)</w:t>
      </w:r>
    </w:p>
    <w:p w14:paraId="16E63860" w14:textId="617F0FAC" w:rsidR="003B2ABE" w:rsidRPr="002940D1" w:rsidRDefault="00743219" w:rsidP="00CE2331">
      <w:pPr>
        <w:numPr>
          <w:ilvl w:val="0"/>
          <w:numId w:val="45"/>
        </w:numPr>
        <w:spacing w:after="0" w:line="240" w:lineRule="auto"/>
        <w:contextualSpacing/>
        <w:rPr>
          <w:rFonts w:asciiTheme="minorHAnsi" w:hAnsiTheme="minorHAnsi"/>
        </w:rPr>
      </w:pPr>
      <w:r>
        <w:rPr>
          <w:rFonts w:asciiTheme="minorHAnsi" w:hAnsiTheme="minorHAnsi"/>
        </w:rPr>
        <w:t xml:space="preserve">B: </w:t>
      </w:r>
      <w:r w:rsidR="003B2ABE" w:rsidRPr="002940D1">
        <w:rPr>
          <w:rFonts w:asciiTheme="minorHAnsi" w:hAnsiTheme="minorHAnsi"/>
        </w:rPr>
        <w:t>either £3,000, or damages for loss of enjoyment</w:t>
      </w:r>
    </w:p>
    <w:p w14:paraId="190D7C37" w14:textId="5A831045" w:rsidR="003B2ABE" w:rsidRPr="002940D1" w:rsidRDefault="00743219" w:rsidP="00CE2331">
      <w:pPr>
        <w:numPr>
          <w:ilvl w:val="0"/>
          <w:numId w:val="45"/>
        </w:numPr>
        <w:spacing w:after="0" w:line="240" w:lineRule="auto"/>
        <w:contextualSpacing/>
        <w:rPr>
          <w:rFonts w:asciiTheme="minorHAnsi" w:hAnsiTheme="minorHAnsi"/>
        </w:rPr>
      </w:pPr>
      <w:r>
        <w:rPr>
          <w:rFonts w:asciiTheme="minorHAnsi" w:hAnsiTheme="minorHAnsi"/>
        </w:rPr>
        <w:t xml:space="preserve">C: </w:t>
      </w:r>
      <w:r w:rsidR="003B2ABE" w:rsidRPr="002940D1">
        <w:rPr>
          <w:rFonts w:asciiTheme="minorHAnsi" w:hAnsiTheme="minorHAnsi"/>
        </w:rPr>
        <w:t>the wasted £5,000 plus damages for loss of enjoyment</w:t>
      </w:r>
    </w:p>
    <w:p w14:paraId="35630C71" w14:textId="4B542F28" w:rsidR="003B2ABE" w:rsidRPr="002940D1" w:rsidRDefault="00743219" w:rsidP="00CE2331">
      <w:pPr>
        <w:numPr>
          <w:ilvl w:val="0"/>
          <w:numId w:val="45"/>
        </w:numPr>
        <w:spacing w:after="0" w:line="240" w:lineRule="auto"/>
        <w:contextualSpacing/>
        <w:rPr>
          <w:rFonts w:asciiTheme="minorHAnsi" w:hAnsiTheme="minorHAnsi"/>
        </w:rPr>
      </w:pPr>
      <w:r>
        <w:rPr>
          <w:rFonts w:asciiTheme="minorHAnsi" w:hAnsiTheme="minorHAnsi"/>
        </w:rPr>
        <w:t xml:space="preserve">D: </w:t>
      </w:r>
      <w:r w:rsidR="003B2ABE" w:rsidRPr="002940D1">
        <w:rPr>
          <w:rFonts w:asciiTheme="minorHAnsi" w:hAnsiTheme="minorHAnsi"/>
        </w:rPr>
        <w:t>£3000, but not damages for loss of enjoyment</w:t>
      </w:r>
    </w:p>
    <w:p w14:paraId="33E12950" w14:textId="77777777" w:rsidR="003B2ABE" w:rsidRPr="002940D1" w:rsidRDefault="003B2ABE" w:rsidP="00CE2331">
      <w:pPr>
        <w:spacing w:after="0" w:line="240" w:lineRule="auto"/>
        <w:rPr>
          <w:rFonts w:asciiTheme="minorHAnsi" w:hAnsiTheme="minorHAnsi"/>
          <w:b/>
          <w:bCs/>
          <w:u w:val="single"/>
        </w:rPr>
      </w:pPr>
    </w:p>
    <w:p w14:paraId="5926AFEE" w14:textId="77777777" w:rsidR="00334EAA" w:rsidRDefault="00334EAA" w:rsidP="00CE2331">
      <w:pPr>
        <w:spacing w:after="0" w:line="240" w:lineRule="auto"/>
        <w:jc w:val="both"/>
        <w:rPr>
          <w:rFonts w:asciiTheme="minorHAnsi" w:hAnsiTheme="minorHAnsi" w:cstheme="minorHAnsi"/>
        </w:rPr>
      </w:pPr>
    </w:p>
    <w:p w14:paraId="3C38259D" w14:textId="4CD5CFE4" w:rsidR="00334EAA" w:rsidRDefault="003B2ABE" w:rsidP="00CE2331">
      <w:pPr>
        <w:spacing w:after="0" w:line="240" w:lineRule="auto"/>
        <w:rPr>
          <w:rFonts w:asciiTheme="minorHAnsi" w:hAnsiTheme="minorHAnsi" w:cstheme="minorHAnsi"/>
        </w:rPr>
      </w:pPr>
      <w:r>
        <w:rPr>
          <w:rFonts w:asciiTheme="minorHAnsi" w:hAnsiTheme="minorHAnsi" w:cstheme="minorHAnsi"/>
        </w:rPr>
        <w:br w:type="page"/>
      </w:r>
    </w:p>
    <w:p w14:paraId="5107BDF1" w14:textId="1A41A692"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55</w:t>
      </w:r>
    </w:p>
    <w:p w14:paraId="21D886E2" w14:textId="09DF312D" w:rsidR="00F46F2A" w:rsidRPr="00DD58EF" w:rsidDel="00606459" w:rsidRDefault="00F46F2A" w:rsidP="00CE2331">
      <w:pPr>
        <w:spacing w:after="0" w:line="240" w:lineRule="auto"/>
        <w:rPr>
          <w:rFonts w:ascii="Calibri" w:eastAsia="Arial" w:hAnsi="Calibri" w:cs="Calibri"/>
          <w:color w:val="000000"/>
          <w:kern w:val="2"/>
          <w14:ligatures w14:val="standardContextual"/>
        </w:rPr>
      </w:pPr>
      <w:r w:rsidRPr="00DD58EF" w:rsidDel="00606459">
        <w:rPr>
          <w:rFonts w:ascii="Calibri" w:eastAsia="Arial" w:hAnsi="Calibri" w:cs="Calibri"/>
          <w:color w:val="000000"/>
          <w:kern w:val="2"/>
          <w14:ligatures w14:val="standardContextual"/>
        </w:rPr>
        <w:t xml:space="preserve">Module ref: </w:t>
      </w:r>
      <w:r w:rsidRPr="00DD58EF">
        <w:rPr>
          <w:rFonts w:ascii="Calibri" w:eastAsia="Arial" w:hAnsi="Calibri" w:cs="Calibri"/>
          <w:color w:val="000000"/>
          <w:kern w:val="2"/>
          <w14:ligatures w14:val="standardContextual"/>
        </w:rPr>
        <w:t>6a Mistake</w:t>
      </w:r>
    </w:p>
    <w:p w14:paraId="0ABB419B" w14:textId="526E4F02" w:rsidR="00F46F2A" w:rsidRPr="00DD58EF" w:rsidDel="00606459" w:rsidRDefault="00F46F2A" w:rsidP="00CE2331">
      <w:pPr>
        <w:spacing w:after="0" w:line="240" w:lineRule="auto"/>
        <w:rPr>
          <w:rFonts w:ascii="Calibri" w:eastAsia="Arial" w:hAnsi="Calibri" w:cs="Calibri"/>
          <w:color w:val="000000"/>
          <w:kern w:val="2"/>
          <w14:ligatures w14:val="standardContextual"/>
        </w:rPr>
      </w:pPr>
      <w:r>
        <w:rPr>
          <w:rFonts w:ascii="Calibri" w:eastAsia="Arial" w:hAnsi="Calibri" w:cs="Calibri"/>
          <w:color w:val="000000"/>
          <w:kern w:val="2"/>
          <w14:ligatures w14:val="standardContextual"/>
        </w:rPr>
        <w:t>2</w:t>
      </w:r>
      <w:r w:rsidRPr="00DD58EF" w:rsidDel="00606459">
        <w:rPr>
          <w:rFonts w:ascii="Calibri" w:eastAsia="Arial" w:hAnsi="Calibri" w:cs="Calibri"/>
          <w:color w:val="000000"/>
          <w:kern w:val="2"/>
          <w14:ligatures w14:val="standardContextual"/>
        </w:rPr>
        <w:t xml:space="preserve"> mark</w:t>
      </w:r>
      <w:r>
        <w:rPr>
          <w:rFonts w:ascii="Calibri" w:eastAsia="Arial" w:hAnsi="Calibri" w:cs="Calibri"/>
          <w:color w:val="000000"/>
          <w:kern w:val="2"/>
          <w14:ligatures w14:val="standardContextual"/>
        </w:rPr>
        <w:t>s</w:t>
      </w:r>
    </w:p>
    <w:p w14:paraId="4CD07EF2" w14:textId="77777777" w:rsidR="00F46F2A" w:rsidRPr="00DD58EF" w:rsidRDefault="00F46F2A" w:rsidP="00CE2331">
      <w:pPr>
        <w:spacing w:after="0" w:line="240" w:lineRule="auto"/>
        <w:rPr>
          <w:rFonts w:ascii="Calibri" w:eastAsia="Arial" w:hAnsi="Calibri" w:cs="Calibri"/>
          <w:color w:val="000000"/>
          <w:kern w:val="2"/>
          <w14:ligatures w14:val="standardContextual"/>
        </w:rPr>
      </w:pPr>
    </w:p>
    <w:p w14:paraId="75A2E71F" w14:textId="77777777" w:rsidR="00F46F2A" w:rsidRPr="00DD58EF" w:rsidRDefault="00F46F2A" w:rsidP="00CE2331">
      <w:pPr>
        <w:spacing w:after="0" w:line="240" w:lineRule="auto"/>
        <w:rPr>
          <w:rFonts w:ascii="Calibri" w:eastAsia="Arial" w:hAnsi="Calibri" w:cs="Calibri"/>
          <w:color w:val="000000"/>
          <w:kern w:val="2"/>
          <w14:ligatures w14:val="standardContextual"/>
        </w:rPr>
      </w:pPr>
      <w:r w:rsidRPr="00DD58EF">
        <w:rPr>
          <w:rFonts w:ascii="Calibri" w:eastAsia="Calibri" w:hAnsi="Calibri" w:cs="Times New Roman"/>
          <w:kern w:val="2"/>
          <w14:ligatures w14:val="standardContextual"/>
        </w:rPr>
        <w:t>Mark buys a vase from Norman, an antiques dealer. Both Mark and Norman are certain that the vase is a priceless antique worth millions of pounds, so Mark is very happy to pay £250,000 for the vase. Mark has now had the vase assessed by two experts, who agree that the vase is a very convincing forgery and worth no more than £1,000.</w:t>
      </w:r>
    </w:p>
    <w:p w14:paraId="05898EF8" w14:textId="77777777" w:rsidR="00F46F2A" w:rsidRPr="00DD58EF" w:rsidRDefault="00F46F2A" w:rsidP="00CE2331">
      <w:pPr>
        <w:spacing w:after="0" w:line="240" w:lineRule="auto"/>
        <w:rPr>
          <w:rFonts w:ascii="Calibri" w:eastAsia="Calibri" w:hAnsi="Calibri" w:cs="Times New Roman"/>
          <w:kern w:val="2"/>
          <w14:ligatures w14:val="standardContextual"/>
        </w:rPr>
      </w:pPr>
    </w:p>
    <w:p w14:paraId="093E7991" w14:textId="77777777" w:rsidR="00F46F2A" w:rsidRPr="00DD58EF" w:rsidRDefault="00F46F2A" w:rsidP="00CE2331">
      <w:pPr>
        <w:spacing w:after="0" w:line="240" w:lineRule="auto"/>
        <w:rPr>
          <w:rFonts w:ascii="Calibri" w:eastAsia="Calibri" w:hAnsi="Calibri" w:cs="Times New Roman"/>
          <w:b/>
          <w:bCs/>
          <w:kern w:val="2"/>
          <w14:ligatures w14:val="standardContextual"/>
        </w:rPr>
      </w:pPr>
      <w:r w:rsidRPr="00DD58EF">
        <w:rPr>
          <w:rFonts w:ascii="Calibri" w:eastAsia="Calibri" w:hAnsi="Calibri" w:cs="Times New Roman"/>
          <w:b/>
          <w:bCs/>
          <w:kern w:val="2"/>
          <w14:ligatures w14:val="standardContextual"/>
        </w:rPr>
        <w:t>How will the law of mistake apply to the contract?</w:t>
      </w:r>
    </w:p>
    <w:p w14:paraId="3CCA6F5E" w14:textId="77777777" w:rsidR="00F46F2A" w:rsidRPr="00DD58EF" w:rsidRDefault="00F46F2A" w:rsidP="00CE2331">
      <w:pPr>
        <w:spacing w:after="0" w:line="240" w:lineRule="auto"/>
        <w:rPr>
          <w:rFonts w:ascii="Calibri" w:eastAsia="Calibri" w:hAnsi="Calibri" w:cs="Times New Roman"/>
          <w:b/>
          <w:bCs/>
          <w:kern w:val="2"/>
          <w14:ligatures w14:val="standardContextual"/>
        </w:rPr>
      </w:pPr>
    </w:p>
    <w:p w14:paraId="3D1F2BC3" w14:textId="77777777" w:rsidR="00F46F2A" w:rsidRPr="00DD58EF" w:rsidRDefault="00F46F2A" w:rsidP="00CE2331">
      <w:pPr>
        <w:spacing w:after="0" w:line="240" w:lineRule="auto"/>
        <w:rPr>
          <w:rFonts w:ascii="Calibri" w:eastAsia="Calibri" w:hAnsi="Calibri" w:cs="Times New Roman"/>
          <w:b/>
          <w:bCs/>
          <w:kern w:val="2"/>
          <w14:ligatures w14:val="standardContextual"/>
        </w:rPr>
      </w:pPr>
      <w:r w:rsidRPr="00DD58EF">
        <w:rPr>
          <w:rFonts w:ascii="Calibri" w:eastAsia="Calibri" w:hAnsi="Calibri" w:cs="Times New Roman"/>
          <w:b/>
          <w:bCs/>
          <w:kern w:val="2"/>
          <w14:ligatures w14:val="standardContextual"/>
        </w:rPr>
        <w:t xml:space="preserve">There has been a </w:t>
      </w:r>
    </w:p>
    <w:p w14:paraId="6FDE9DAC" w14:textId="77777777" w:rsidR="00F46F2A" w:rsidRPr="00DD58EF" w:rsidRDefault="00F46F2A" w:rsidP="00CE2331">
      <w:pPr>
        <w:spacing w:after="0" w:line="240" w:lineRule="auto"/>
        <w:rPr>
          <w:rFonts w:ascii="Calibri" w:eastAsia="Calibri" w:hAnsi="Calibri" w:cs="Times New Roman"/>
          <w:kern w:val="2"/>
          <w14:ligatures w14:val="standardContextual"/>
        </w:rPr>
      </w:pPr>
    </w:p>
    <w:p w14:paraId="4A53B46A" w14:textId="77777777" w:rsidR="00F46F2A" w:rsidRPr="00DD58EF" w:rsidRDefault="00F46F2A" w:rsidP="00CE2331">
      <w:pPr>
        <w:numPr>
          <w:ilvl w:val="0"/>
          <w:numId w:val="12"/>
        </w:numPr>
        <w:spacing w:after="0" w:line="240" w:lineRule="auto"/>
        <w:contextualSpacing/>
        <w:rPr>
          <w:rFonts w:ascii="Calibri" w:eastAsia="Calibri" w:hAnsi="Calibri" w:cs="Times New Roman"/>
          <w:kern w:val="2"/>
          <w14:ligatures w14:val="standardContextual"/>
        </w:rPr>
      </w:pPr>
      <w:r w:rsidRPr="00DD58EF">
        <w:rPr>
          <w:rFonts w:ascii="Calibri" w:eastAsia="Calibri" w:hAnsi="Calibri" w:cs="Times New Roman"/>
          <w:kern w:val="2"/>
          <w14:ligatures w14:val="standardContextual"/>
        </w:rPr>
        <w:t>A: mutual mistake and the contract will be void</w:t>
      </w:r>
    </w:p>
    <w:p w14:paraId="083D13C3" w14:textId="77777777" w:rsidR="00F46F2A" w:rsidRPr="00DD58EF" w:rsidRDefault="00F46F2A" w:rsidP="00CE2331">
      <w:pPr>
        <w:numPr>
          <w:ilvl w:val="0"/>
          <w:numId w:val="12"/>
        </w:numPr>
        <w:spacing w:after="0" w:line="240" w:lineRule="auto"/>
        <w:contextualSpacing/>
        <w:rPr>
          <w:rFonts w:ascii="Calibri" w:eastAsia="Calibri" w:hAnsi="Calibri" w:cs="Times New Roman"/>
          <w:kern w:val="2"/>
          <w14:ligatures w14:val="standardContextual"/>
        </w:rPr>
      </w:pPr>
      <w:r w:rsidRPr="00DD58EF">
        <w:rPr>
          <w:rFonts w:ascii="Calibri" w:eastAsia="Calibri" w:hAnsi="Calibri" w:cs="Times New Roman"/>
          <w:kern w:val="2"/>
          <w14:ligatures w14:val="standardContextual"/>
        </w:rPr>
        <w:t>B: common mistake as to the existence of the subject matter and the contract will be void</w:t>
      </w:r>
    </w:p>
    <w:p w14:paraId="2A2BDDBB" w14:textId="77777777" w:rsidR="00F46F2A" w:rsidRPr="00DD58EF" w:rsidRDefault="00F46F2A" w:rsidP="00CE2331">
      <w:pPr>
        <w:numPr>
          <w:ilvl w:val="0"/>
          <w:numId w:val="12"/>
        </w:numPr>
        <w:spacing w:after="0" w:line="240" w:lineRule="auto"/>
        <w:contextualSpacing/>
        <w:rPr>
          <w:rFonts w:ascii="Calibri" w:eastAsia="Calibri" w:hAnsi="Calibri" w:cs="Times New Roman"/>
          <w:kern w:val="2"/>
          <w14:ligatures w14:val="standardContextual"/>
        </w:rPr>
      </w:pPr>
      <w:r w:rsidRPr="00DD58EF">
        <w:rPr>
          <w:rFonts w:ascii="Calibri" w:eastAsia="Calibri" w:hAnsi="Calibri" w:cs="Times New Roman"/>
          <w:kern w:val="2"/>
          <w14:ligatures w14:val="standardContextual"/>
        </w:rPr>
        <w:t>C: unilateral mistake as to the nature of the vase and the contract will be void</w:t>
      </w:r>
    </w:p>
    <w:p w14:paraId="6FE62A1E" w14:textId="77777777" w:rsidR="00F46F2A" w:rsidRPr="00DD58EF" w:rsidRDefault="00F46F2A" w:rsidP="00CE2331">
      <w:pPr>
        <w:numPr>
          <w:ilvl w:val="0"/>
          <w:numId w:val="12"/>
        </w:numPr>
        <w:spacing w:after="0" w:line="240" w:lineRule="auto"/>
        <w:contextualSpacing/>
        <w:rPr>
          <w:rFonts w:ascii="Calibri" w:eastAsia="Calibri" w:hAnsi="Calibri" w:cs="Times New Roman"/>
          <w:kern w:val="2"/>
          <w14:ligatures w14:val="standardContextual"/>
        </w:rPr>
      </w:pPr>
      <w:r w:rsidRPr="00DD58EF">
        <w:rPr>
          <w:rFonts w:ascii="Calibri" w:eastAsia="Calibri" w:hAnsi="Calibri" w:cs="Times New Roman"/>
          <w:kern w:val="2"/>
          <w:highlight w:val="green"/>
          <w14:ligatures w14:val="standardContextual"/>
        </w:rPr>
        <w:t>D: common mistake as to the quality of the subject matter, which does not render the contract void (CORRECT)</w:t>
      </w:r>
    </w:p>
    <w:p w14:paraId="310EB273" w14:textId="77777777" w:rsidR="00334EAA" w:rsidRDefault="00334EAA" w:rsidP="00CE2331">
      <w:pPr>
        <w:spacing w:after="0" w:line="240" w:lineRule="auto"/>
        <w:jc w:val="both"/>
        <w:rPr>
          <w:rFonts w:asciiTheme="minorHAnsi" w:hAnsiTheme="minorHAnsi" w:cstheme="minorHAnsi"/>
        </w:rPr>
      </w:pPr>
    </w:p>
    <w:p w14:paraId="1BE0AED6" w14:textId="77777777" w:rsidR="00334EAA" w:rsidRDefault="00334EAA" w:rsidP="00CE2331">
      <w:pPr>
        <w:spacing w:after="0" w:line="240" w:lineRule="auto"/>
        <w:jc w:val="both"/>
        <w:rPr>
          <w:rFonts w:asciiTheme="minorHAnsi" w:hAnsiTheme="minorHAnsi" w:cstheme="minorHAnsi"/>
        </w:rPr>
      </w:pPr>
    </w:p>
    <w:p w14:paraId="5902AE69" w14:textId="77777777" w:rsidR="00FA61B2" w:rsidRDefault="00FA61B2" w:rsidP="00CE2331">
      <w:pPr>
        <w:spacing w:after="0" w:line="240" w:lineRule="auto"/>
        <w:jc w:val="both"/>
        <w:rPr>
          <w:rFonts w:asciiTheme="minorHAnsi" w:hAnsiTheme="minorHAnsi" w:cstheme="minorHAnsi"/>
        </w:rPr>
      </w:pPr>
    </w:p>
    <w:p w14:paraId="6642A62D" w14:textId="77777777" w:rsidR="00FA61B2" w:rsidRDefault="00FA61B2" w:rsidP="00CE2331">
      <w:pPr>
        <w:spacing w:after="0" w:line="240" w:lineRule="auto"/>
        <w:jc w:val="both"/>
        <w:rPr>
          <w:rFonts w:asciiTheme="minorHAnsi" w:hAnsiTheme="minorHAnsi" w:cstheme="minorHAnsi"/>
        </w:rPr>
      </w:pPr>
    </w:p>
    <w:p w14:paraId="36EE9FB5" w14:textId="77777777" w:rsidR="00FA61B2" w:rsidRDefault="00FA61B2" w:rsidP="00CE2331">
      <w:pPr>
        <w:spacing w:after="0" w:line="240" w:lineRule="auto"/>
        <w:jc w:val="both"/>
        <w:rPr>
          <w:rFonts w:asciiTheme="minorHAnsi" w:hAnsiTheme="minorHAnsi" w:cstheme="minorHAnsi"/>
        </w:rPr>
      </w:pPr>
    </w:p>
    <w:p w14:paraId="159FFF0B" w14:textId="639FFD90"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56</w:t>
      </w:r>
    </w:p>
    <w:p w14:paraId="6DA2F7A1" w14:textId="676B6B50" w:rsidR="00565B64" w:rsidRPr="0088228B" w:rsidRDefault="00565B64" w:rsidP="00CE2331">
      <w:pPr>
        <w:spacing w:after="0" w:line="240" w:lineRule="auto"/>
        <w:rPr>
          <w:rFonts w:ascii="Calibri" w:eastAsia="Arial" w:hAnsi="Calibri" w:cs="Calibri"/>
          <w:color w:val="000000" w:themeColor="text1"/>
          <w:kern w:val="2"/>
          <w14:ligatures w14:val="standardContextual"/>
        </w:rPr>
      </w:pPr>
      <w:r w:rsidRPr="0088228B">
        <w:rPr>
          <w:rFonts w:ascii="Calibri" w:eastAsia="Arial" w:hAnsi="Calibri" w:cs="Calibri"/>
          <w:color w:val="000000" w:themeColor="text1"/>
          <w:kern w:val="2"/>
          <w14:ligatures w14:val="standardContextual"/>
        </w:rPr>
        <w:t>Module ref: 5c Express terms</w:t>
      </w:r>
    </w:p>
    <w:p w14:paraId="2002D0D4" w14:textId="5CE2E571" w:rsidR="00565B64" w:rsidRPr="00727497" w:rsidRDefault="00565B64" w:rsidP="00CE2331">
      <w:pPr>
        <w:spacing w:after="0" w:line="240" w:lineRule="auto"/>
        <w:rPr>
          <w:rFonts w:asciiTheme="minorHAnsi" w:hAnsiTheme="minorHAnsi"/>
        </w:rPr>
      </w:pPr>
      <w:r w:rsidRPr="00727497">
        <w:rPr>
          <w:rFonts w:asciiTheme="minorHAnsi" w:hAnsiTheme="minorHAnsi"/>
        </w:rPr>
        <w:t>2 marks</w:t>
      </w:r>
      <w:r>
        <w:rPr>
          <w:rFonts w:asciiTheme="minorHAnsi" w:hAnsiTheme="minorHAnsi"/>
        </w:rPr>
        <w:t xml:space="preserve"> </w:t>
      </w:r>
      <w:r>
        <w:rPr>
          <w:rFonts w:asciiTheme="minorHAnsi" w:hAnsiTheme="minorHAnsi"/>
          <w:i/>
          <w:iCs/>
        </w:rPr>
        <w:t>(</w:t>
      </w:r>
      <w:r w:rsidRPr="00727497">
        <w:rPr>
          <w:rFonts w:asciiTheme="minorHAnsi" w:hAnsiTheme="minorHAnsi"/>
          <w:i/>
          <w:iCs/>
        </w:rPr>
        <w:t>One mark awarded per each correct answer</w:t>
      </w:r>
      <w:r>
        <w:rPr>
          <w:rFonts w:asciiTheme="minorHAnsi" w:hAnsiTheme="minorHAnsi"/>
          <w:i/>
          <w:iCs/>
        </w:rPr>
        <w:t>)</w:t>
      </w:r>
    </w:p>
    <w:p w14:paraId="271219E0" w14:textId="77777777" w:rsidR="00565B64" w:rsidRPr="0088228B" w:rsidRDefault="00565B64" w:rsidP="00CE2331">
      <w:pPr>
        <w:spacing w:after="0" w:line="240" w:lineRule="auto"/>
        <w:rPr>
          <w:rFonts w:asciiTheme="minorHAnsi" w:hAnsiTheme="minorHAnsi"/>
          <w:kern w:val="2"/>
          <w14:ligatures w14:val="standardContextual"/>
        </w:rPr>
      </w:pPr>
    </w:p>
    <w:p w14:paraId="7C777D70" w14:textId="77777777" w:rsidR="00565B64" w:rsidRPr="0088228B" w:rsidRDefault="00565B64" w:rsidP="00CE2331">
      <w:pPr>
        <w:spacing w:after="0" w:line="240" w:lineRule="auto"/>
        <w:rPr>
          <w:rFonts w:ascii="Calibri" w:eastAsia="Calibri" w:hAnsi="Calibri" w:cs="Calibri"/>
          <w:color w:val="000000" w:themeColor="text1"/>
          <w:kern w:val="2"/>
          <w14:ligatures w14:val="standardContextual"/>
        </w:rPr>
      </w:pPr>
      <w:r w:rsidRPr="0088228B">
        <w:rPr>
          <w:rFonts w:ascii="Calibri" w:eastAsia="Calibri" w:hAnsi="Calibri" w:cs="Calibri"/>
          <w:color w:val="000000" w:themeColor="text1"/>
          <w:kern w:val="2"/>
          <w14:ligatures w14:val="standardContextual"/>
        </w:rPr>
        <w:t xml:space="preserve">You have been asked to write definitions of various legal terms and phrases for a glossary which will be published on your law firm’s website. You are currently writing a definition of the </w:t>
      </w:r>
      <w:proofErr w:type="spellStart"/>
      <w:r w:rsidRPr="0088228B">
        <w:rPr>
          <w:rFonts w:ascii="Calibri" w:eastAsia="Calibri" w:hAnsi="Calibri" w:cs="Calibri"/>
          <w:color w:val="000000" w:themeColor="text1"/>
          <w:kern w:val="2"/>
          <w14:ligatures w14:val="standardContextual"/>
        </w:rPr>
        <w:t>parol</w:t>
      </w:r>
      <w:proofErr w:type="spellEnd"/>
      <w:r w:rsidRPr="0088228B">
        <w:rPr>
          <w:rFonts w:ascii="Calibri" w:eastAsia="Calibri" w:hAnsi="Calibri" w:cs="Calibri"/>
          <w:color w:val="000000" w:themeColor="text1"/>
          <w:kern w:val="2"/>
          <w14:ligatures w14:val="standardContextual"/>
        </w:rPr>
        <w:t xml:space="preserve"> evidence rule.</w:t>
      </w:r>
    </w:p>
    <w:p w14:paraId="0F143471" w14:textId="77777777" w:rsidR="00565B64" w:rsidRPr="0088228B" w:rsidRDefault="00565B64" w:rsidP="00CE2331">
      <w:pPr>
        <w:spacing w:after="0" w:line="240" w:lineRule="auto"/>
        <w:rPr>
          <w:rFonts w:ascii="Calibri" w:eastAsia="Calibri" w:hAnsi="Calibri" w:cs="Calibri"/>
          <w:color w:val="000000" w:themeColor="text1"/>
          <w:kern w:val="2"/>
          <w14:ligatures w14:val="standardContextual"/>
        </w:rPr>
      </w:pPr>
    </w:p>
    <w:p w14:paraId="152C852E" w14:textId="77777777" w:rsidR="00565B64" w:rsidRPr="0088228B" w:rsidRDefault="00565B64" w:rsidP="00CE2331">
      <w:pPr>
        <w:spacing w:after="0" w:line="240" w:lineRule="auto"/>
        <w:rPr>
          <w:rFonts w:ascii="Calibri" w:eastAsia="Calibri" w:hAnsi="Calibri" w:cs="Calibri"/>
          <w:color w:val="000000" w:themeColor="text1"/>
          <w:kern w:val="2"/>
          <w14:ligatures w14:val="standardContextual"/>
        </w:rPr>
      </w:pPr>
      <w:r w:rsidRPr="0088228B">
        <w:rPr>
          <w:rFonts w:ascii="Calibri" w:eastAsia="Calibri" w:hAnsi="Calibri" w:cs="Calibri"/>
          <w:b/>
          <w:bCs/>
          <w:color w:val="000000" w:themeColor="text1"/>
          <w:kern w:val="2"/>
          <w14:ligatures w14:val="standardContextual"/>
        </w:rPr>
        <w:t>Fill in the TWO blanks by choosing from the drop-down options:</w:t>
      </w:r>
    </w:p>
    <w:p w14:paraId="67FDFD0A" w14:textId="77777777" w:rsidR="00565B64" w:rsidRPr="0088228B" w:rsidRDefault="00565B64" w:rsidP="00CE2331">
      <w:pPr>
        <w:spacing w:after="0" w:line="240" w:lineRule="auto"/>
        <w:rPr>
          <w:rFonts w:ascii="Calibri" w:eastAsia="Calibri" w:hAnsi="Calibri" w:cs="Calibri"/>
          <w:color w:val="000000" w:themeColor="text1"/>
          <w:kern w:val="2"/>
          <w14:ligatures w14:val="standardContextual"/>
        </w:rPr>
      </w:pPr>
    </w:p>
    <w:p w14:paraId="15E165D7" w14:textId="77777777" w:rsidR="00565B64" w:rsidRPr="0088228B" w:rsidRDefault="00565B64" w:rsidP="00CE2331">
      <w:pPr>
        <w:spacing w:after="0" w:line="240" w:lineRule="auto"/>
        <w:rPr>
          <w:rFonts w:ascii="Calibri" w:eastAsia="Calibri" w:hAnsi="Calibri" w:cs="Calibri"/>
          <w:color w:val="FF0000"/>
          <w:kern w:val="2"/>
          <w14:ligatures w14:val="standardContextual"/>
        </w:rPr>
      </w:pPr>
      <w:r w:rsidRPr="0088228B">
        <w:rPr>
          <w:rFonts w:ascii="Calibri" w:eastAsia="Calibri" w:hAnsi="Calibri" w:cs="Calibri"/>
          <w:b/>
          <w:bCs/>
          <w:color w:val="000000" w:themeColor="text1"/>
          <w:kern w:val="2"/>
          <w14:ligatures w14:val="standardContextual"/>
        </w:rPr>
        <w:t xml:space="preserve">Parol evidence rule: </w:t>
      </w:r>
      <w:r w:rsidRPr="0088228B">
        <w:rPr>
          <w:rFonts w:ascii="Calibri" w:eastAsia="Calibri" w:hAnsi="Calibri" w:cs="Calibri"/>
          <w:color w:val="000000" w:themeColor="text1"/>
          <w:kern w:val="2"/>
          <w14:ligatures w14:val="standardContextual"/>
        </w:rPr>
        <w:t xml:space="preserve">This rule applies to contracts which are </w:t>
      </w:r>
      <w:r w:rsidRPr="0088228B">
        <w:rPr>
          <w:rFonts w:ascii="Calibri" w:eastAsia="Calibri" w:hAnsi="Calibri" w:cs="Calibri"/>
          <w:color w:val="FF0000"/>
          <w:kern w:val="2"/>
          <w14:ligatures w14:val="standardContextual"/>
        </w:rPr>
        <w:t xml:space="preserve">[Gap 1: oral / partly in writing and partly oral / written]. </w:t>
      </w:r>
      <w:r w:rsidRPr="0088228B">
        <w:rPr>
          <w:rFonts w:ascii="Calibri" w:eastAsia="Calibri" w:hAnsi="Calibri" w:cs="Calibri"/>
          <w:color w:val="000000" w:themeColor="text1"/>
          <w:kern w:val="2"/>
          <w14:ligatures w14:val="standardContextual"/>
        </w:rPr>
        <w:t xml:space="preserve">The effect of the parole evidence rule is to restrict extrinsic evidence to change the existing terms. There are exceptions to the rule, such as where the extrinsic evidence is being used to </w:t>
      </w:r>
      <w:r w:rsidRPr="0088228B">
        <w:rPr>
          <w:rFonts w:ascii="Calibri" w:eastAsia="Calibri" w:hAnsi="Calibri" w:cs="Calibri"/>
          <w:color w:val="FF0000"/>
          <w:kern w:val="2"/>
          <w14:ligatures w14:val="standardContextual"/>
        </w:rPr>
        <w:t>[Gap 2: interpret a term / prove a local or trade custom / support the weaker party].</w:t>
      </w:r>
    </w:p>
    <w:p w14:paraId="030CB097" w14:textId="77777777" w:rsidR="00565B64" w:rsidRDefault="00565B64" w:rsidP="00CE2331">
      <w:pPr>
        <w:spacing w:after="0" w:line="240" w:lineRule="auto"/>
        <w:rPr>
          <w:rFonts w:ascii="Calibri" w:eastAsia="Calibri" w:hAnsi="Calibri" w:cs="Calibri"/>
          <w:color w:val="FF0000"/>
          <w:kern w:val="2"/>
          <w14:ligatures w14:val="standardContextual"/>
        </w:rPr>
      </w:pPr>
    </w:p>
    <w:p w14:paraId="18DF4F46" w14:textId="77777777" w:rsidR="00565B64" w:rsidRPr="0088228B" w:rsidRDefault="00565B64" w:rsidP="00CE2331">
      <w:pPr>
        <w:spacing w:after="0" w:line="240" w:lineRule="auto"/>
        <w:rPr>
          <w:rFonts w:ascii="Calibri" w:eastAsia="Calibri" w:hAnsi="Calibri" w:cs="Calibri"/>
          <w:color w:val="FF0000"/>
          <w:kern w:val="2"/>
          <w14:ligatures w14:val="standardContextual"/>
        </w:rPr>
      </w:pPr>
    </w:p>
    <w:p w14:paraId="49F0EFAC" w14:textId="77777777" w:rsidR="00565B64" w:rsidRPr="00F821DE" w:rsidRDefault="00565B64" w:rsidP="00CE2331">
      <w:pPr>
        <w:spacing w:after="0" w:line="240" w:lineRule="auto"/>
        <w:rPr>
          <w:rFonts w:ascii="Calibri" w:eastAsia="Calibri" w:hAnsi="Calibri" w:cs="Calibri"/>
          <w:b/>
          <w:bCs/>
          <w:color w:val="000000" w:themeColor="text1"/>
          <w:kern w:val="2"/>
          <w14:ligatures w14:val="standardContextual"/>
        </w:rPr>
      </w:pPr>
      <w:r w:rsidRPr="00F821DE">
        <w:rPr>
          <w:rFonts w:ascii="Calibri" w:eastAsia="Calibri" w:hAnsi="Calibri" w:cs="Calibri"/>
          <w:b/>
          <w:bCs/>
          <w:color w:val="000000" w:themeColor="text1"/>
          <w:kern w:val="2"/>
          <w:highlight w:val="green"/>
          <w14:ligatures w14:val="standardContextual"/>
        </w:rPr>
        <w:t>Answer</w:t>
      </w:r>
    </w:p>
    <w:p w14:paraId="3B276FA7" w14:textId="77777777" w:rsidR="00565B64" w:rsidRPr="0088228B" w:rsidRDefault="00565B64" w:rsidP="00CE2331">
      <w:pPr>
        <w:spacing w:after="0" w:line="240" w:lineRule="auto"/>
        <w:rPr>
          <w:rFonts w:ascii="Calibri" w:eastAsia="Calibri" w:hAnsi="Calibri" w:cs="Calibri"/>
          <w:color w:val="000000" w:themeColor="text1"/>
          <w:kern w:val="2"/>
          <w14:ligatures w14:val="standardContextual"/>
        </w:rPr>
      </w:pPr>
    </w:p>
    <w:tbl>
      <w:tblPr>
        <w:tblStyle w:val="TableGrid11"/>
        <w:tblW w:w="8931" w:type="dxa"/>
        <w:tblInd w:w="-8"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851"/>
        <w:gridCol w:w="1701"/>
        <w:gridCol w:w="3827"/>
        <w:gridCol w:w="2552"/>
      </w:tblGrid>
      <w:tr w:rsidR="00565B64" w:rsidRPr="0088228B" w14:paraId="336CBE4D" w14:textId="77777777" w:rsidTr="0000007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72F32F29" w14:textId="77777777" w:rsidR="00565B64" w:rsidRPr="0088228B" w:rsidRDefault="00565B64" w:rsidP="00CE2331">
            <w:pPr>
              <w:spacing w:after="0" w:line="240" w:lineRule="auto"/>
              <w:rPr>
                <w:rFonts w:ascii="Calibri" w:eastAsia="Calibri" w:hAnsi="Calibri" w:cs="Calibri"/>
                <w:b/>
                <w:bCs/>
              </w:rPr>
            </w:pPr>
            <w:r w:rsidRPr="0088228B">
              <w:rPr>
                <w:rFonts w:ascii="Calibri" w:eastAsia="Calibri" w:hAnsi="Calibri" w:cs="Calibri"/>
                <w:b/>
                <w:bCs/>
              </w:rPr>
              <w:t>Gap 1</w:t>
            </w:r>
          </w:p>
        </w:tc>
        <w:tc>
          <w:tcPr>
            <w:tcW w:w="1701" w:type="dxa"/>
            <w:tcBorders>
              <w:top w:val="single" w:sz="6" w:space="0" w:color="auto"/>
              <w:left w:val="single" w:sz="6" w:space="0" w:color="auto"/>
              <w:bottom w:val="single" w:sz="6" w:space="0" w:color="auto"/>
              <w:right w:val="single" w:sz="6" w:space="0" w:color="auto"/>
            </w:tcBorders>
            <w:tcMar>
              <w:left w:w="105" w:type="dxa"/>
              <w:right w:w="105" w:type="dxa"/>
            </w:tcMar>
          </w:tcPr>
          <w:p w14:paraId="76651B65" w14:textId="77777777" w:rsidR="00565B64" w:rsidRPr="0088228B" w:rsidRDefault="00565B64" w:rsidP="00CE2331">
            <w:pPr>
              <w:spacing w:after="0" w:line="240" w:lineRule="auto"/>
              <w:rPr>
                <w:rFonts w:ascii="Calibri" w:eastAsia="Calibri" w:hAnsi="Calibri" w:cs="Calibri"/>
                <w:highlight w:val="yellow"/>
              </w:rPr>
            </w:pPr>
            <w:r w:rsidRPr="0088228B">
              <w:rPr>
                <w:rFonts w:ascii="Calibri" w:eastAsia="Calibri" w:hAnsi="Calibri" w:cs="Calibri"/>
              </w:rPr>
              <w:t>oral</w:t>
            </w:r>
          </w:p>
        </w:tc>
        <w:tc>
          <w:tcPr>
            <w:tcW w:w="3827" w:type="dxa"/>
            <w:tcBorders>
              <w:top w:val="single" w:sz="6" w:space="0" w:color="auto"/>
              <w:left w:val="single" w:sz="6" w:space="0" w:color="auto"/>
              <w:bottom w:val="single" w:sz="6" w:space="0" w:color="auto"/>
              <w:right w:val="single" w:sz="6" w:space="0" w:color="auto"/>
            </w:tcBorders>
            <w:tcMar>
              <w:left w:w="105" w:type="dxa"/>
              <w:right w:w="105" w:type="dxa"/>
            </w:tcMar>
          </w:tcPr>
          <w:p w14:paraId="1FD8FA4A" w14:textId="77777777" w:rsidR="00565B64" w:rsidRPr="0088228B" w:rsidRDefault="00565B64" w:rsidP="00CE2331">
            <w:pPr>
              <w:spacing w:after="0" w:line="240" w:lineRule="auto"/>
              <w:rPr>
                <w:rFonts w:ascii="Calibri" w:eastAsia="Calibri" w:hAnsi="Calibri" w:cs="Calibri"/>
              </w:rPr>
            </w:pPr>
            <w:r w:rsidRPr="0088228B">
              <w:rPr>
                <w:rFonts w:ascii="Calibri" w:eastAsia="Calibri" w:hAnsi="Calibri" w:cs="Calibri"/>
              </w:rPr>
              <w:t>partly in writing and partly oral</w:t>
            </w:r>
          </w:p>
        </w:tc>
        <w:tc>
          <w:tcPr>
            <w:tcW w:w="2552" w:type="dxa"/>
            <w:tcBorders>
              <w:top w:val="single" w:sz="6" w:space="0" w:color="auto"/>
              <w:left w:val="single" w:sz="6" w:space="0" w:color="auto"/>
              <w:bottom w:val="single" w:sz="6" w:space="0" w:color="auto"/>
              <w:right w:val="single" w:sz="6" w:space="0" w:color="auto"/>
            </w:tcBorders>
            <w:tcMar>
              <w:left w:w="105" w:type="dxa"/>
              <w:right w:w="105" w:type="dxa"/>
            </w:tcMar>
          </w:tcPr>
          <w:p w14:paraId="6206A174" w14:textId="77777777" w:rsidR="00565B64" w:rsidRPr="0088228B" w:rsidRDefault="00565B64" w:rsidP="00CE2331">
            <w:pPr>
              <w:spacing w:after="0" w:line="240" w:lineRule="auto"/>
              <w:rPr>
                <w:rFonts w:ascii="Calibri" w:eastAsia="Calibri" w:hAnsi="Calibri" w:cs="Calibri"/>
              </w:rPr>
            </w:pPr>
            <w:r>
              <w:rPr>
                <w:rFonts w:ascii="Calibri" w:eastAsia="Calibri" w:hAnsi="Calibri" w:cs="Calibri"/>
                <w:highlight w:val="green"/>
              </w:rPr>
              <w:t>w</w:t>
            </w:r>
            <w:r w:rsidRPr="0088228B">
              <w:rPr>
                <w:rFonts w:ascii="Calibri" w:eastAsia="Calibri" w:hAnsi="Calibri" w:cs="Calibri"/>
                <w:highlight w:val="green"/>
              </w:rPr>
              <w:t>ritte</w:t>
            </w:r>
            <w:r>
              <w:rPr>
                <w:rFonts w:ascii="Calibri" w:eastAsia="Calibri" w:hAnsi="Calibri" w:cs="Calibri"/>
                <w:highlight w:val="green"/>
              </w:rPr>
              <w:t>n (CORRECT)</w:t>
            </w:r>
          </w:p>
        </w:tc>
      </w:tr>
      <w:tr w:rsidR="00565B64" w:rsidRPr="0088228B" w14:paraId="5AD4F7AD" w14:textId="77777777" w:rsidTr="0000007D">
        <w:trPr>
          <w:trHeight w:val="300"/>
        </w:trPr>
        <w:tc>
          <w:tcPr>
            <w:tcW w:w="851" w:type="dxa"/>
            <w:tcBorders>
              <w:top w:val="single" w:sz="6" w:space="0" w:color="auto"/>
              <w:left w:val="single" w:sz="6" w:space="0" w:color="auto"/>
              <w:bottom w:val="single" w:sz="6" w:space="0" w:color="auto"/>
              <w:right w:val="single" w:sz="6" w:space="0" w:color="auto"/>
            </w:tcBorders>
            <w:tcMar>
              <w:left w:w="105" w:type="dxa"/>
              <w:right w:w="105" w:type="dxa"/>
            </w:tcMar>
          </w:tcPr>
          <w:p w14:paraId="6DCD5DAC" w14:textId="77777777" w:rsidR="00565B64" w:rsidRPr="0088228B" w:rsidRDefault="00565B64" w:rsidP="00CE2331">
            <w:pPr>
              <w:spacing w:after="0" w:line="240" w:lineRule="auto"/>
              <w:rPr>
                <w:rFonts w:ascii="Calibri" w:eastAsia="Calibri" w:hAnsi="Calibri" w:cs="Calibri"/>
                <w:b/>
                <w:bCs/>
              </w:rPr>
            </w:pPr>
            <w:r w:rsidRPr="0088228B">
              <w:rPr>
                <w:rFonts w:ascii="Calibri" w:eastAsia="Calibri" w:hAnsi="Calibri" w:cs="Calibri"/>
                <w:b/>
                <w:bCs/>
              </w:rPr>
              <w:t>Gap 2</w:t>
            </w:r>
          </w:p>
        </w:tc>
        <w:tc>
          <w:tcPr>
            <w:tcW w:w="1701" w:type="dxa"/>
            <w:tcBorders>
              <w:top w:val="single" w:sz="6" w:space="0" w:color="auto"/>
              <w:left w:val="single" w:sz="6" w:space="0" w:color="auto"/>
              <w:bottom w:val="single" w:sz="6" w:space="0" w:color="auto"/>
              <w:right w:val="single" w:sz="6" w:space="0" w:color="auto"/>
            </w:tcBorders>
            <w:tcMar>
              <w:left w:w="105" w:type="dxa"/>
              <w:right w:w="105" w:type="dxa"/>
            </w:tcMar>
          </w:tcPr>
          <w:p w14:paraId="7A8F772F" w14:textId="77777777" w:rsidR="00565B64" w:rsidRPr="0088228B" w:rsidRDefault="00565B64" w:rsidP="00CE2331">
            <w:pPr>
              <w:spacing w:after="0" w:line="240" w:lineRule="auto"/>
              <w:rPr>
                <w:rFonts w:asciiTheme="minorHAnsi" w:hAnsiTheme="minorHAnsi"/>
              </w:rPr>
            </w:pPr>
            <w:r w:rsidRPr="0088228B">
              <w:rPr>
                <w:rFonts w:ascii="Calibri" w:eastAsia="Calibri" w:hAnsi="Calibri" w:cs="Calibri"/>
              </w:rPr>
              <w:t>interpret a term</w:t>
            </w:r>
          </w:p>
        </w:tc>
        <w:tc>
          <w:tcPr>
            <w:tcW w:w="3827" w:type="dxa"/>
            <w:tcBorders>
              <w:top w:val="single" w:sz="6" w:space="0" w:color="auto"/>
              <w:left w:val="single" w:sz="6" w:space="0" w:color="auto"/>
              <w:bottom w:val="single" w:sz="6" w:space="0" w:color="auto"/>
              <w:right w:val="single" w:sz="6" w:space="0" w:color="auto"/>
            </w:tcBorders>
            <w:tcMar>
              <w:left w:w="105" w:type="dxa"/>
              <w:right w:w="105" w:type="dxa"/>
            </w:tcMar>
          </w:tcPr>
          <w:p w14:paraId="6CDC2EE6" w14:textId="77777777" w:rsidR="00565B64" w:rsidRPr="0088228B" w:rsidRDefault="00565B64" w:rsidP="00CE2331">
            <w:pPr>
              <w:spacing w:after="0" w:line="240" w:lineRule="auto"/>
              <w:rPr>
                <w:rFonts w:ascii="Calibri" w:eastAsia="Calibri" w:hAnsi="Calibri" w:cs="Calibri"/>
                <w:highlight w:val="yellow"/>
              </w:rPr>
            </w:pPr>
            <w:r w:rsidRPr="0088228B">
              <w:rPr>
                <w:rFonts w:ascii="Calibri" w:eastAsia="Calibri" w:hAnsi="Calibri" w:cs="Calibri"/>
                <w:highlight w:val="green"/>
              </w:rPr>
              <w:t>prove a local or trade custo</w:t>
            </w:r>
            <w:r>
              <w:rPr>
                <w:rFonts w:ascii="Calibri" w:eastAsia="Calibri" w:hAnsi="Calibri" w:cs="Calibri"/>
                <w:highlight w:val="green"/>
              </w:rPr>
              <w:t>m (CORRECT)</w:t>
            </w:r>
          </w:p>
        </w:tc>
        <w:tc>
          <w:tcPr>
            <w:tcW w:w="2552" w:type="dxa"/>
            <w:tcBorders>
              <w:top w:val="single" w:sz="6" w:space="0" w:color="auto"/>
              <w:left w:val="single" w:sz="6" w:space="0" w:color="auto"/>
              <w:bottom w:val="single" w:sz="6" w:space="0" w:color="auto"/>
              <w:right w:val="single" w:sz="6" w:space="0" w:color="auto"/>
            </w:tcBorders>
            <w:tcMar>
              <w:left w:w="105" w:type="dxa"/>
              <w:right w:w="105" w:type="dxa"/>
            </w:tcMar>
          </w:tcPr>
          <w:p w14:paraId="56000BE3" w14:textId="77777777" w:rsidR="00565B64" w:rsidRPr="0088228B" w:rsidRDefault="00565B64" w:rsidP="00CE2331">
            <w:pPr>
              <w:spacing w:after="0" w:line="240" w:lineRule="auto"/>
              <w:rPr>
                <w:rFonts w:asciiTheme="minorHAnsi" w:hAnsiTheme="minorHAnsi"/>
              </w:rPr>
            </w:pPr>
            <w:r w:rsidRPr="0088228B">
              <w:rPr>
                <w:rFonts w:ascii="Calibri" w:eastAsia="Calibri" w:hAnsi="Calibri" w:cs="Calibri"/>
              </w:rPr>
              <w:t>support the weaker party</w:t>
            </w:r>
          </w:p>
        </w:tc>
      </w:tr>
    </w:tbl>
    <w:p w14:paraId="3607FE6C" w14:textId="77777777" w:rsidR="00334EAA" w:rsidRDefault="00334EAA" w:rsidP="00CE2331">
      <w:pPr>
        <w:spacing w:after="0" w:line="240" w:lineRule="auto"/>
        <w:jc w:val="both"/>
        <w:rPr>
          <w:rFonts w:asciiTheme="minorHAnsi" w:hAnsiTheme="minorHAnsi" w:cstheme="minorHAnsi"/>
        </w:rPr>
      </w:pPr>
    </w:p>
    <w:p w14:paraId="6BB83C44" w14:textId="52FE1708" w:rsidR="00334EAA" w:rsidRDefault="0014404D" w:rsidP="00CE2331">
      <w:pPr>
        <w:spacing w:after="0" w:line="240" w:lineRule="auto"/>
        <w:rPr>
          <w:rFonts w:asciiTheme="minorHAnsi" w:hAnsiTheme="minorHAnsi" w:cstheme="minorHAnsi"/>
        </w:rPr>
      </w:pPr>
      <w:r>
        <w:rPr>
          <w:rFonts w:asciiTheme="minorHAnsi" w:hAnsiTheme="minorHAnsi" w:cstheme="minorHAnsi"/>
        </w:rPr>
        <w:br w:type="page"/>
      </w:r>
    </w:p>
    <w:p w14:paraId="15ECDE0A" w14:textId="0BCF64F1" w:rsidR="00334EAA"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57</w:t>
      </w:r>
    </w:p>
    <w:p w14:paraId="74D31193" w14:textId="77777777" w:rsidR="0014404D" w:rsidRPr="005E734A" w:rsidRDefault="0014404D" w:rsidP="00CE2331">
      <w:pPr>
        <w:spacing w:after="0" w:line="240" w:lineRule="auto"/>
        <w:rPr>
          <w:rFonts w:asciiTheme="minorHAnsi" w:hAnsiTheme="minorHAnsi"/>
        </w:rPr>
      </w:pPr>
      <w:r w:rsidRPr="005E734A">
        <w:rPr>
          <w:rFonts w:asciiTheme="minorHAnsi" w:hAnsiTheme="minorHAnsi"/>
        </w:rPr>
        <w:t>Module ref: 3a Consideration</w:t>
      </w:r>
    </w:p>
    <w:p w14:paraId="0C431DCB" w14:textId="2733B843" w:rsidR="0014404D" w:rsidRPr="00FA61B2" w:rsidRDefault="0014404D" w:rsidP="00CE2331">
      <w:pPr>
        <w:spacing w:after="0" w:line="240" w:lineRule="auto"/>
        <w:rPr>
          <w:rFonts w:asciiTheme="minorHAnsi" w:hAnsiTheme="minorHAnsi"/>
        </w:rPr>
      </w:pPr>
      <w:r w:rsidRPr="005E734A">
        <w:rPr>
          <w:rFonts w:asciiTheme="minorHAnsi" w:hAnsiTheme="minorHAnsi"/>
        </w:rPr>
        <w:t>3 marks</w:t>
      </w:r>
      <w:r w:rsidR="00FA61B2">
        <w:rPr>
          <w:rFonts w:asciiTheme="minorHAnsi" w:hAnsiTheme="minorHAnsi"/>
        </w:rPr>
        <w:t xml:space="preserve"> (</w:t>
      </w:r>
      <w:r w:rsidRPr="005E734A">
        <w:rPr>
          <w:rFonts w:asciiTheme="minorHAnsi" w:hAnsiTheme="minorHAnsi"/>
          <w:i/>
          <w:iCs/>
        </w:rPr>
        <w:t>One mark awarded per each correct answer</w:t>
      </w:r>
      <w:r w:rsidR="00FA61B2">
        <w:rPr>
          <w:rFonts w:asciiTheme="minorHAnsi" w:hAnsiTheme="minorHAnsi"/>
          <w:i/>
          <w:iCs/>
        </w:rPr>
        <w:t>)</w:t>
      </w:r>
    </w:p>
    <w:p w14:paraId="05DAB2B7" w14:textId="77777777" w:rsidR="0014404D" w:rsidRPr="005E734A" w:rsidRDefault="0014404D" w:rsidP="00CE2331">
      <w:pPr>
        <w:spacing w:after="0" w:line="240" w:lineRule="auto"/>
        <w:rPr>
          <w:rFonts w:asciiTheme="minorHAnsi" w:hAnsiTheme="minorHAnsi"/>
        </w:rPr>
      </w:pPr>
    </w:p>
    <w:p w14:paraId="3206D246" w14:textId="77777777" w:rsidR="0014404D" w:rsidRPr="005E734A" w:rsidRDefault="0014404D" w:rsidP="00CE2331">
      <w:pPr>
        <w:spacing w:after="0" w:line="240" w:lineRule="auto"/>
        <w:rPr>
          <w:rFonts w:asciiTheme="minorHAnsi" w:hAnsiTheme="minorHAnsi"/>
        </w:rPr>
      </w:pPr>
      <w:r w:rsidRPr="005E734A">
        <w:rPr>
          <w:rFonts w:asciiTheme="minorHAnsi" w:hAnsiTheme="minorHAnsi"/>
        </w:rPr>
        <w:t xml:space="preserve">Kala told George that she had bid for a contract to compose a new soundtrack for a popular TV show. She asked George to compose the background music in return for a fee of £10,000 to be paid when the composition was submitted to Kala. </w:t>
      </w:r>
    </w:p>
    <w:p w14:paraId="4ABD9F52" w14:textId="77777777" w:rsidR="0014404D" w:rsidRPr="005E734A" w:rsidRDefault="0014404D" w:rsidP="00CE2331">
      <w:pPr>
        <w:spacing w:after="0" w:line="240" w:lineRule="auto"/>
        <w:rPr>
          <w:rFonts w:asciiTheme="minorHAnsi" w:hAnsiTheme="minorHAnsi"/>
        </w:rPr>
      </w:pPr>
    </w:p>
    <w:p w14:paraId="6795E919" w14:textId="77777777" w:rsidR="0014404D" w:rsidRPr="005E734A" w:rsidRDefault="0014404D" w:rsidP="00CE2331">
      <w:pPr>
        <w:spacing w:after="0" w:line="240" w:lineRule="auto"/>
        <w:rPr>
          <w:rFonts w:asciiTheme="minorHAnsi" w:hAnsiTheme="minorHAnsi"/>
        </w:rPr>
      </w:pPr>
      <w:r w:rsidRPr="005E734A">
        <w:rPr>
          <w:rFonts w:asciiTheme="minorHAnsi" w:hAnsiTheme="minorHAnsi"/>
        </w:rPr>
        <w:t xml:space="preserve">George agreed and composed the background music. Kala then told George that she could not pay him his full fee until the soundtrack was accepted by the TV company. George was worried that Kala would not win the contract with the TV </w:t>
      </w:r>
      <w:proofErr w:type="gramStart"/>
      <w:r w:rsidRPr="005E734A">
        <w:rPr>
          <w:rFonts w:asciiTheme="minorHAnsi" w:hAnsiTheme="minorHAnsi"/>
        </w:rPr>
        <w:t>company</w:t>
      </w:r>
      <w:proofErr w:type="gramEnd"/>
      <w:r w:rsidRPr="005E734A">
        <w:rPr>
          <w:rFonts w:asciiTheme="minorHAnsi" w:hAnsiTheme="minorHAnsi"/>
        </w:rPr>
        <w:t xml:space="preserve"> and he needed the money to pay his rent. Kala offered to pay George £1,000 a month and he accepted. Kala paid George the sum of £8,000 in instalments over a period of eight months. George then heard his music on the TV show and noted that only Kala had been credited with the work. George is upset that Kala had not already paid the outstanding balance of his fee in the sum of £2,000. </w:t>
      </w:r>
    </w:p>
    <w:p w14:paraId="7D1C5BE4" w14:textId="77777777" w:rsidR="0014404D" w:rsidRPr="005E734A" w:rsidRDefault="0014404D" w:rsidP="00CE2331">
      <w:pPr>
        <w:spacing w:after="0" w:line="240" w:lineRule="auto"/>
        <w:rPr>
          <w:rFonts w:asciiTheme="minorHAnsi" w:hAnsiTheme="minorHAnsi"/>
        </w:rPr>
      </w:pPr>
    </w:p>
    <w:p w14:paraId="43FE24AD" w14:textId="77777777" w:rsidR="0014404D" w:rsidRPr="005E734A" w:rsidRDefault="0014404D" w:rsidP="00CE2331">
      <w:pPr>
        <w:spacing w:after="0" w:line="240" w:lineRule="auto"/>
        <w:rPr>
          <w:rFonts w:asciiTheme="minorHAnsi" w:hAnsiTheme="minorHAnsi"/>
        </w:rPr>
      </w:pPr>
      <w:r w:rsidRPr="005E734A">
        <w:rPr>
          <w:rFonts w:asciiTheme="minorHAnsi" w:hAnsiTheme="minorHAnsi"/>
        </w:rPr>
        <w:t xml:space="preserve">You are advising George on a potential claim against Kala for the £2,000. </w:t>
      </w:r>
    </w:p>
    <w:p w14:paraId="07D1DB97" w14:textId="77777777" w:rsidR="0014404D" w:rsidRPr="005E734A" w:rsidRDefault="0014404D" w:rsidP="00CE2331">
      <w:pPr>
        <w:spacing w:after="0" w:line="240" w:lineRule="auto"/>
        <w:rPr>
          <w:rFonts w:asciiTheme="minorHAnsi" w:hAnsiTheme="minorHAnsi"/>
        </w:rPr>
      </w:pPr>
    </w:p>
    <w:p w14:paraId="18E1E20F" w14:textId="77777777" w:rsidR="0014404D" w:rsidRPr="005E734A" w:rsidRDefault="0014404D" w:rsidP="00CE2331">
      <w:pPr>
        <w:spacing w:after="0" w:line="240" w:lineRule="auto"/>
        <w:rPr>
          <w:rFonts w:asciiTheme="minorHAnsi" w:hAnsiTheme="minorHAnsi"/>
          <w:b/>
          <w:bCs/>
        </w:rPr>
      </w:pPr>
      <w:r w:rsidRPr="005E734A">
        <w:rPr>
          <w:rFonts w:asciiTheme="minorHAnsi" w:hAnsiTheme="minorHAnsi"/>
          <w:b/>
          <w:bCs/>
        </w:rPr>
        <w:t>Which THREE of the following are points which George should raise in support of his claim for the £2,000?</w:t>
      </w:r>
    </w:p>
    <w:p w14:paraId="2CAA27C0" w14:textId="77777777" w:rsidR="0014404D" w:rsidRPr="005E734A" w:rsidRDefault="0014404D" w:rsidP="00CE2331">
      <w:pPr>
        <w:spacing w:after="0" w:line="240" w:lineRule="auto"/>
        <w:rPr>
          <w:rFonts w:asciiTheme="minorHAnsi" w:hAnsiTheme="minorHAnsi"/>
        </w:rPr>
      </w:pPr>
    </w:p>
    <w:p w14:paraId="16C3C379"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highlight w:val="green"/>
        </w:rPr>
        <w:t>A: Kala has not provided any consideration for his agreement to accept payment by instalments (CORRECT)</w:t>
      </w:r>
    </w:p>
    <w:p w14:paraId="6F2EC0D0"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rPr>
        <w:t>B: George can rely on promissory estoppel</w:t>
      </w:r>
    </w:p>
    <w:p w14:paraId="6FA7CCD1"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highlight w:val="green"/>
        </w:rPr>
        <w:t>C: Payment by instalments was simply Kala paying her existing debt (CORRECT)</w:t>
      </w:r>
    </w:p>
    <w:p w14:paraId="13696571"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highlight w:val="green"/>
        </w:rPr>
        <w:t>D: George was under pressure and his acceptance of payment by instalments was not equitable (CORRECT)</w:t>
      </w:r>
    </w:p>
    <w:p w14:paraId="4D6548BD"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rPr>
        <w:t>E: Kala was mistaken in not telling him that a contract with the TV company had been entered into</w:t>
      </w:r>
    </w:p>
    <w:p w14:paraId="41A44657" w14:textId="77777777" w:rsidR="0014404D" w:rsidRPr="005E734A" w:rsidRDefault="0014404D" w:rsidP="00CE2331">
      <w:pPr>
        <w:numPr>
          <w:ilvl w:val="0"/>
          <w:numId w:val="46"/>
        </w:numPr>
        <w:spacing w:after="0" w:line="240" w:lineRule="auto"/>
        <w:contextualSpacing/>
        <w:rPr>
          <w:rFonts w:asciiTheme="minorHAnsi" w:hAnsiTheme="minorHAnsi"/>
        </w:rPr>
      </w:pPr>
      <w:r w:rsidRPr="005E734A">
        <w:rPr>
          <w:rFonts w:asciiTheme="minorHAnsi" w:hAnsiTheme="minorHAnsi"/>
        </w:rPr>
        <w:t>F: George can argue that the contract is frustrated</w:t>
      </w:r>
    </w:p>
    <w:p w14:paraId="3B0ED750" w14:textId="77777777" w:rsidR="00334EAA" w:rsidRDefault="00334EAA" w:rsidP="00CE2331">
      <w:pPr>
        <w:spacing w:after="0" w:line="240" w:lineRule="auto"/>
        <w:jc w:val="both"/>
        <w:rPr>
          <w:rFonts w:asciiTheme="minorHAnsi" w:hAnsiTheme="minorHAnsi" w:cstheme="minorHAnsi"/>
        </w:rPr>
      </w:pPr>
    </w:p>
    <w:p w14:paraId="4366DBF3" w14:textId="0345956F" w:rsidR="00334EAA" w:rsidRDefault="00B128CD" w:rsidP="00CE2331">
      <w:pPr>
        <w:spacing w:after="0" w:line="240"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0FD2BDB7" w14:textId="6DB3FA38" w:rsidR="00B128CD" w:rsidRPr="00CF76CB" w:rsidRDefault="00B128CD" w:rsidP="00CE2331">
      <w:pPr>
        <w:spacing w:after="0" w:line="240" w:lineRule="auto"/>
        <w:rPr>
          <w:rFonts w:ascii="Calibri" w:eastAsia="Arial" w:hAnsi="Calibri" w:cs="Calibri"/>
          <w:color w:val="000000" w:themeColor="text1"/>
          <w:kern w:val="2"/>
          <w14:ligatures w14:val="standardContextual"/>
        </w:rPr>
      </w:pPr>
      <w:r w:rsidRPr="00CF76CB">
        <w:rPr>
          <w:rFonts w:ascii="Calibri" w:eastAsia="Arial" w:hAnsi="Calibri" w:cs="Calibri"/>
          <w:color w:val="000000" w:themeColor="text1"/>
          <w:kern w:val="2"/>
          <w14:ligatures w14:val="standardContextual"/>
        </w:rPr>
        <w:t>Module ref: 5c Express term</w:t>
      </w:r>
      <w:r w:rsidR="00FA61B2">
        <w:rPr>
          <w:rFonts w:ascii="Calibri" w:eastAsia="Arial" w:hAnsi="Calibri" w:cs="Calibri"/>
          <w:color w:val="000000" w:themeColor="text1"/>
          <w:kern w:val="2"/>
          <w14:ligatures w14:val="standardContextual"/>
        </w:rPr>
        <w:t>s</w:t>
      </w:r>
    </w:p>
    <w:p w14:paraId="22C4CA02" w14:textId="2C93197A" w:rsidR="00B128CD" w:rsidRPr="00CF76CB" w:rsidRDefault="00B128CD" w:rsidP="00CE2331">
      <w:pPr>
        <w:spacing w:after="0" w:line="240" w:lineRule="auto"/>
        <w:rPr>
          <w:rFonts w:ascii="Calibri" w:eastAsia="Arial" w:hAnsi="Calibri" w:cs="Calibri"/>
          <w:color w:val="000000" w:themeColor="text1"/>
          <w:kern w:val="2"/>
          <w14:ligatures w14:val="standardContextual"/>
        </w:rPr>
      </w:pPr>
      <w:r w:rsidRPr="00CF76CB">
        <w:rPr>
          <w:rFonts w:ascii="Calibri" w:eastAsia="Arial" w:hAnsi="Calibri" w:cs="Calibri"/>
          <w:color w:val="000000" w:themeColor="text1"/>
          <w:kern w:val="2"/>
          <w14:ligatures w14:val="standardContextual"/>
        </w:rPr>
        <w:t>3 marks</w:t>
      </w:r>
    </w:p>
    <w:p w14:paraId="72866EDD" w14:textId="77777777" w:rsidR="00B128CD" w:rsidRPr="00CF76CB" w:rsidRDefault="00B128CD" w:rsidP="00CE2331">
      <w:pPr>
        <w:spacing w:after="0" w:line="240" w:lineRule="auto"/>
        <w:rPr>
          <w:rFonts w:ascii="Calibri" w:hAnsi="Calibri" w:cs="Calibri"/>
          <w:color w:val="000000" w:themeColor="text1"/>
          <w:kern w:val="2"/>
          <w14:ligatures w14:val="standardContextual"/>
        </w:rPr>
      </w:pPr>
    </w:p>
    <w:p w14:paraId="2A5800B5"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You have been asked to provide advice on the likely classification of terms within a contract. The contract is between a yacht manufacturer and a company, XYZ Corp, which is purchasing a yacht to use in a prestigious round the world race. The race begins on June 6</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w:t>
      </w:r>
    </w:p>
    <w:p w14:paraId="0D1FF34D"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1DC598C2"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The contract includes the following terms:</w:t>
      </w:r>
    </w:p>
    <w:p w14:paraId="4081FE67"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56098A89" w14:textId="77777777" w:rsidR="00B128CD" w:rsidRPr="00CF76CB" w:rsidRDefault="00B128CD" w:rsidP="00CE2331">
      <w:pPr>
        <w:spacing w:after="0" w:line="240" w:lineRule="auto"/>
        <w:ind w:left="567"/>
        <w:rPr>
          <w:rFonts w:ascii="Calibri" w:eastAsia="Calibri" w:hAnsi="Calibri" w:cs="Calibri"/>
          <w:color w:val="000000" w:themeColor="text1"/>
          <w:kern w:val="2"/>
          <w:vertAlign w:val="superscript"/>
          <w14:ligatures w14:val="standardContextual"/>
        </w:rPr>
      </w:pPr>
      <w:r w:rsidRPr="00CF76CB">
        <w:rPr>
          <w:rFonts w:ascii="Calibri" w:eastAsia="Calibri" w:hAnsi="Calibri" w:cs="Calibri"/>
          <w:color w:val="000000" w:themeColor="text1"/>
          <w:kern w:val="2"/>
          <w14:ligatures w14:val="standardContextual"/>
        </w:rPr>
        <w:t>Clause 6: The yacht will be delivered to the Harbourside Marina no later than midday on June 5</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 xml:space="preserve"> </w:t>
      </w:r>
    </w:p>
    <w:p w14:paraId="471490CC" w14:textId="77777777" w:rsidR="00B128CD" w:rsidRPr="00CF76CB" w:rsidRDefault="00B128CD" w:rsidP="00CE2331">
      <w:pPr>
        <w:spacing w:after="0" w:line="240" w:lineRule="auto"/>
        <w:ind w:left="567"/>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Clause 47: The yacht will be seaworthy in all respects.</w:t>
      </w:r>
    </w:p>
    <w:p w14:paraId="7B03B294"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57E6DB1D"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The yacht is delivered on June 4</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w:t>
      </w:r>
    </w:p>
    <w:p w14:paraId="4E70D169"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591E75DF"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On June 9</w:t>
      </w:r>
      <w:r w:rsidRPr="00CF76CB">
        <w:rPr>
          <w:rFonts w:ascii="Calibri" w:eastAsia="Calibri" w:hAnsi="Calibri" w:cs="Calibri"/>
          <w:color w:val="000000" w:themeColor="text1"/>
          <w:kern w:val="2"/>
          <w:vertAlign w:val="superscript"/>
          <w14:ligatures w14:val="standardContextual"/>
        </w:rPr>
        <w:t>th</w:t>
      </w:r>
      <w:r w:rsidRPr="00CF76CB">
        <w:rPr>
          <w:rFonts w:ascii="Calibri" w:eastAsia="Calibri" w:hAnsi="Calibri" w:cs="Calibri"/>
          <w:color w:val="000000" w:themeColor="text1"/>
          <w:kern w:val="2"/>
          <w14:ligatures w14:val="standardContextual"/>
        </w:rPr>
        <w:t>, while at sea, the yacht begins to leak severely and requires extensive repairs in port.</w:t>
      </w:r>
    </w:p>
    <w:p w14:paraId="009CC5DB"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195F0DDF"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b/>
          <w:bCs/>
          <w:color w:val="000000" w:themeColor="text1"/>
          <w:kern w:val="2"/>
          <w14:ligatures w14:val="standardContextual"/>
        </w:rPr>
        <w:t>Fill in the THREE blanks by choosing from the drop-down options:</w:t>
      </w:r>
    </w:p>
    <w:p w14:paraId="6EA3D709"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p>
    <w:p w14:paraId="1E7D745D" w14:textId="77777777" w:rsidR="00B128CD" w:rsidRPr="00CF76CB" w:rsidRDefault="00B128CD" w:rsidP="00CE2331">
      <w:pPr>
        <w:spacing w:after="0" w:line="240" w:lineRule="auto"/>
        <w:rPr>
          <w:rFonts w:ascii="Calibri" w:eastAsia="Calibri" w:hAnsi="Calibri" w:cs="Calibri"/>
          <w:color w:val="000000" w:themeColor="text1"/>
          <w:kern w:val="2"/>
          <w14:ligatures w14:val="standardContextual"/>
        </w:rPr>
      </w:pPr>
      <w:r w:rsidRPr="00CF76CB">
        <w:rPr>
          <w:rFonts w:ascii="Calibri" w:eastAsia="Calibri" w:hAnsi="Calibri" w:cs="Calibri"/>
          <w:color w:val="000000" w:themeColor="text1"/>
          <w:kern w:val="2"/>
          <w14:ligatures w14:val="standardContextual"/>
        </w:rPr>
        <w:t xml:space="preserve">Clause 6 is likely to be classified as </w:t>
      </w:r>
      <w:r w:rsidRPr="00CF76CB">
        <w:rPr>
          <w:rFonts w:ascii="Calibri" w:eastAsia="Calibri" w:hAnsi="Calibri" w:cs="Calibri"/>
          <w:color w:val="FF0000"/>
          <w:kern w:val="2"/>
          <w14:ligatures w14:val="standardContextual"/>
        </w:rPr>
        <w:t xml:space="preserve">[Gap 1: a condition / a warranty / innominate]. </w:t>
      </w:r>
    </w:p>
    <w:p w14:paraId="4DE5C7DC" w14:textId="77777777" w:rsidR="00B128CD" w:rsidRPr="00CF76CB" w:rsidRDefault="00B128CD" w:rsidP="00CE2331">
      <w:pPr>
        <w:spacing w:after="0" w:line="240" w:lineRule="auto"/>
        <w:rPr>
          <w:rFonts w:ascii="Calibri" w:eastAsia="Calibri" w:hAnsi="Calibri" w:cs="Calibri"/>
          <w:color w:val="FF0000"/>
          <w:kern w:val="2"/>
          <w14:ligatures w14:val="standardContextual"/>
        </w:rPr>
      </w:pPr>
    </w:p>
    <w:p w14:paraId="033125FB" w14:textId="77777777" w:rsidR="00B128CD" w:rsidRPr="00CF76CB" w:rsidRDefault="00B128CD" w:rsidP="00CE2331">
      <w:pPr>
        <w:spacing w:after="0" w:line="240" w:lineRule="auto"/>
        <w:rPr>
          <w:rFonts w:ascii="Calibri" w:eastAsia="Calibri" w:hAnsi="Calibri" w:cs="Calibri"/>
          <w:color w:val="FF0000"/>
          <w:kern w:val="2"/>
          <w14:ligatures w14:val="standardContextual"/>
        </w:rPr>
      </w:pPr>
      <w:r w:rsidRPr="00CF76CB">
        <w:rPr>
          <w:rFonts w:ascii="Calibri" w:eastAsia="Calibri" w:hAnsi="Calibri" w:cs="Calibri"/>
          <w:color w:val="000000" w:themeColor="text1"/>
          <w:kern w:val="2"/>
          <w14:ligatures w14:val="standardContextual"/>
        </w:rPr>
        <w:t xml:space="preserve">Clause 47 is likely to be classified as </w:t>
      </w:r>
      <w:r w:rsidRPr="00CF76CB">
        <w:rPr>
          <w:rFonts w:ascii="Calibri" w:eastAsia="Calibri" w:hAnsi="Calibri" w:cs="Calibri"/>
          <w:color w:val="FF0000"/>
          <w:kern w:val="2"/>
          <w14:ligatures w14:val="standardContextual"/>
        </w:rPr>
        <w:t>[Gap 2: a condition / a warranty / innominate].</w:t>
      </w:r>
    </w:p>
    <w:p w14:paraId="0F8AC69C" w14:textId="77777777" w:rsidR="00B128CD" w:rsidRPr="00CF76CB" w:rsidRDefault="00B128CD" w:rsidP="00CE2331">
      <w:pPr>
        <w:spacing w:after="0" w:line="240" w:lineRule="auto"/>
        <w:rPr>
          <w:rFonts w:ascii="Calibri" w:eastAsia="Calibri" w:hAnsi="Calibri" w:cs="Calibri"/>
          <w:color w:val="FF0000"/>
          <w:kern w:val="2"/>
          <w14:ligatures w14:val="standardContextual"/>
        </w:rPr>
      </w:pPr>
    </w:p>
    <w:p w14:paraId="59F1F988" w14:textId="77777777" w:rsidR="00B128CD" w:rsidRPr="00CF76CB" w:rsidRDefault="00B128CD" w:rsidP="00CE2331">
      <w:pPr>
        <w:spacing w:after="0" w:line="240" w:lineRule="auto"/>
        <w:rPr>
          <w:rFonts w:ascii="Calibri" w:eastAsia="Calibri" w:hAnsi="Calibri" w:cs="Calibri"/>
          <w:color w:val="FF0000"/>
          <w:kern w:val="2"/>
          <w14:ligatures w14:val="standardContextual"/>
        </w:rPr>
      </w:pPr>
      <w:r w:rsidRPr="00CF76CB">
        <w:rPr>
          <w:rFonts w:ascii="Calibri" w:eastAsia="Calibri" w:hAnsi="Calibri" w:cs="Calibri"/>
          <w:kern w:val="2"/>
          <w14:ligatures w14:val="standardContextual"/>
        </w:rPr>
        <w:t>The late delivery of the yacht will allow XYZ Corp to claim damages</w:t>
      </w:r>
      <w:r w:rsidRPr="00CF76CB">
        <w:rPr>
          <w:rFonts w:ascii="Calibri" w:eastAsia="Calibri" w:hAnsi="Calibri" w:cs="Calibri"/>
          <w:color w:val="FF0000"/>
          <w:kern w:val="2"/>
          <w14:ligatures w14:val="standardContextual"/>
        </w:rPr>
        <w:t xml:space="preserve"> [Gap 3: and automatically terminate the contract / and choose whether to terminate the contract / but not terminate the contract]</w:t>
      </w:r>
    </w:p>
    <w:p w14:paraId="32FEC35A" w14:textId="77777777" w:rsidR="00B128CD" w:rsidRDefault="00B128CD" w:rsidP="00CE2331">
      <w:pPr>
        <w:spacing w:after="0" w:line="240" w:lineRule="auto"/>
        <w:rPr>
          <w:rFonts w:ascii="Calibri" w:eastAsia="Calibri" w:hAnsi="Calibri" w:cs="Calibri"/>
          <w:color w:val="FF0000"/>
          <w:kern w:val="2"/>
          <w14:ligatures w14:val="standardContextual"/>
        </w:rPr>
      </w:pPr>
    </w:p>
    <w:p w14:paraId="72993194" w14:textId="77777777" w:rsidR="00B128CD" w:rsidRDefault="00B128CD" w:rsidP="00CE2331">
      <w:pPr>
        <w:spacing w:after="0" w:line="240" w:lineRule="auto"/>
        <w:rPr>
          <w:rFonts w:ascii="Calibri" w:eastAsia="Calibri" w:hAnsi="Calibri" w:cs="Calibri"/>
          <w:color w:val="FF0000"/>
          <w:kern w:val="2"/>
          <w14:ligatures w14:val="standardContextual"/>
        </w:rPr>
      </w:pPr>
    </w:p>
    <w:p w14:paraId="7A0FEB74" w14:textId="77777777" w:rsidR="00B128CD" w:rsidRPr="00185868" w:rsidRDefault="00B128CD" w:rsidP="00CE2331">
      <w:pPr>
        <w:spacing w:after="0" w:line="240" w:lineRule="auto"/>
        <w:rPr>
          <w:rFonts w:asciiTheme="minorHAnsi" w:hAnsiTheme="minorHAnsi"/>
          <w:b/>
          <w:bCs/>
        </w:rPr>
      </w:pPr>
      <w:r w:rsidRPr="00185868">
        <w:rPr>
          <w:rFonts w:asciiTheme="minorHAnsi" w:hAnsiTheme="minorHAnsi"/>
          <w:b/>
          <w:bCs/>
          <w:highlight w:val="green"/>
        </w:rPr>
        <w:t>Answer</w:t>
      </w:r>
    </w:p>
    <w:p w14:paraId="4FC8C889" w14:textId="77777777" w:rsidR="00B128CD" w:rsidRPr="00CF76CB" w:rsidRDefault="00B128CD" w:rsidP="00CE2331">
      <w:pPr>
        <w:spacing w:after="0" w:line="240" w:lineRule="auto"/>
        <w:rPr>
          <w:rFonts w:ascii="Calibri" w:eastAsia="Calibri" w:hAnsi="Calibri" w:cs="Calibri"/>
          <w:color w:val="FF0000"/>
          <w:kern w:val="2"/>
          <w14:ligatures w14:val="standardContextual"/>
        </w:rPr>
      </w:pPr>
    </w:p>
    <w:tbl>
      <w:tblPr>
        <w:tblStyle w:val="TableGrid10"/>
        <w:tblW w:w="8923"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825"/>
        <w:gridCol w:w="2995"/>
        <w:gridCol w:w="2409"/>
        <w:gridCol w:w="2694"/>
      </w:tblGrid>
      <w:tr w:rsidR="00B128CD" w:rsidRPr="00CF76CB" w14:paraId="16FD81DD" w14:textId="77777777" w:rsidTr="0000007D">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64C2124C" w14:textId="77777777" w:rsidR="00B128CD" w:rsidRPr="00CF76CB" w:rsidRDefault="00B128CD" w:rsidP="00CE2331">
            <w:pPr>
              <w:spacing w:after="0" w:line="240" w:lineRule="auto"/>
              <w:rPr>
                <w:rFonts w:ascii="Calibri" w:eastAsia="Calibri" w:hAnsi="Calibri" w:cs="Calibri"/>
                <w:b/>
                <w:bCs/>
              </w:rPr>
            </w:pPr>
            <w:r w:rsidRPr="00CF76CB">
              <w:rPr>
                <w:rFonts w:ascii="Calibri" w:eastAsia="Calibri" w:hAnsi="Calibri" w:cs="Calibri"/>
                <w:b/>
                <w:bCs/>
              </w:rPr>
              <w:t>Gap 1</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0444E859" w14:textId="77777777" w:rsidR="00B128CD" w:rsidRPr="00CF76CB" w:rsidRDefault="00B128CD" w:rsidP="00CE2331">
            <w:pPr>
              <w:spacing w:after="0" w:line="240" w:lineRule="auto"/>
              <w:rPr>
                <w:rFonts w:ascii="Calibri" w:eastAsia="Calibri" w:hAnsi="Calibri" w:cs="Calibri"/>
                <w:highlight w:val="yellow"/>
              </w:rPr>
            </w:pPr>
            <w:r w:rsidRPr="00CF76CB">
              <w:rPr>
                <w:rFonts w:ascii="Calibri" w:eastAsia="Calibri" w:hAnsi="Calibri" w:cs="Calibri"/>
                <w:highlight w:val="green"/>
              </w:rPr>
              <w:t>a condition</w:t>
            </w:r>
            <w:r w:rsidRPr="00CF76CB">
              <w:rPr>
                <w:rFonts w:ascii="Calibri" w:eastAsia="Calibri" w:hAnsi="Calibri" w:cs="Calibri"/>
              </w:rPr>
              <w:t xml:space="preserve"> </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62923FAC"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innominate</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1FA1A32C"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a warranty</w:t>
            </w:r>
          </w:p>
        </w:tc>
      </w:tr>
      <w:tr w:rsidR="00B128CD" w:rsidRPr="00CF76CB" w14:paraId="30DE4CFF" w14:textId="77777777" w:rsidTr="0000007D">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166BBB94" w14:textId="77777777" w:rsidR="00B128CD" w:rsidRPr="00CF76CB" w:rsidRDefault="00B128CD" w:rsidP="00CE2331">
            <w:pPr>
              <w:spacing w:after="0" w:line="240" w:lineRule="auto"/>
              <w:rPr>
                <w:rFonts w:ascii="Calibri" w:eastAsia="Calibri" w:hAnsi="Calibri" w:cs="Calibri"/>
                <w:b/>
                <w:bCs/>
              </w:rPr>
            </w:pPr>
            <w:r w:rsidRPr="00CF76CB">
              <w:rPr>
                <w:rFonts w:ascii="Calibri" w:eastAsia="Calibri" w:hAnsi="Calibri" w:cs="Calibri"/>
                <w:b/>
                <w:bCs/>
              </w:rPr>
              <w:t>Gap 2</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3E07CA66"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 xml:space="preserve">a condition </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4BEC7648" w14:textId="77777777" w:rsidR="00B128CD" w:rsidRPr="00CF76CB" w:rsidRDefault="00B128CD" w:rsidP="00CE2331">
            <w:pPr>
              <w:spacing w:after="0" w:line="240" w:lineRule="auto"/>
              <w:rPr>
                <w:rFonts w:ascii="Calibri" w:eastAsia="Calibri" w:hAnsi="Calibri" w:cs="Calibri"/>
                <w:highlight w:val="green"/>
              </w:rPr>
            </w:pPr>
            <w:r w:rsidRPr="00CF76CB">
              <w:rPr>
                <w:rFonts w:ascii="Calibri" w:eastAsia="Calibri" w:hAnsi="Calibri" w:cs="Calibri"/>
                <w:highlight w:val="green"/>
              </w:rPr>
              <w:t>innominate</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49829015"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a warranty</w:t>
            </w:r>
          </w:p>
        </w:tc>
      </w:tr>
      <w:tr w:rsidR="00B128CD" w:rsidRPr="00CF76CB" w14:paraId="03E90731" w14:textId="77777777" w:rsidTr="0000007D">
        <w:trPr>
          <w:trHeight w:val="300"/>
        </w:trPr>
        <w:tc>
          <w:tcPr>
            <w:tcW w:w="825" w:type="dxa"/>
            <w:tcBorders>
              <w:top w:val="single" w:sz="6" w:space="0" w:color="auto"/>
              <w:left w:val="single" w:sz="6" w:space="0" w:color="auto"/>
              <w:bottom w:val="single" w:sz="6" w:space="0" w:color="auto"/>
              <w:right w:val="single" w:sz="6" w:space="0" w:color="auto"/>
            </w:tcBorders>
            <w:tcMar>
              <w:left w:w="105" w:type="dxa"/>
              <w:right w:w="105" w:type="dxa"/>
            </w:tcMar>
          </w:tcPr>
          <w:p w14:paraId="5B3CA488" w14:textId="77777777" w:rsidR="00B128CD" w:rsidRPr="00CF76CB" w:rsidRDefault="00B128CD" w:rsidP="00CE2331">
            <w:pPr>
              <w:spacing w:after="0" w:line="240" w:lineRule="auto"/>
              <w:rPr>
                <w:rFonts w:ascii="Calibri" w:eastAsia="Calibri" w:hAnsi="Calibri" w:cs="Calibri"/>
                <w:b/>
                <w:bCs/>
              </w:rPr>
            </w:pPr>
            <w:r w:rsidRPr="00CF76CB">
              <w:rPr>
                <w:rFonts w:ascii="Calibri" w:eastAsia="Calibri" w:hAnsi="Calibri" w:cs="Calibri"/>
                <w:b/>
                <w:bCs/>
              </w:rPr>
              <w:t>Gap 3</w:t>
            </w:r>
          </w:p>
        </w:tc>
        <w:tc>
          <w:tcPr>
            <w:tcW w:w="2995" w:type="dxa"/>
            <w:tcBorders>
              <w:top w:val="single" w:sz="6" w:space="0" w:color="auto"/>
              <w:left w:val="single" w:sz="6" w:space="0" w:color="auto"/>
              <w:bottom w:val="single" w:sz="6" w:space="0" w:color="auto"/>
              <w:right w:val="single" w:sz="6" w:space="0" w:color="auto"/>
            </w:tcBorders>
            <w:tcMar>
              <w:left w:w="105" w:type="dxa"/>
              <w:right w:w="105" w:type="dxa"/>
            </w:tcMar>
          </w:tcPr>
          <w:p w14:paraId="4080E3B3"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but not terminate the contract</w:t>
            </w:r>
          </w:p>
        </w:tc>
        <w:tc>
          <w:tcPr>
            <w:tcW w:w="2409" w:type="dxa"/>
            <w:tcBorders>
              <w:top w:val="single" w:sz="6" w:space="0" w:color="auto"/>
              <w:left w:val="single" w:sz="6" w:space="0" w:color="auto"/>
              <w:bottom w:val="single" w:sz="6" w:space="0" w:color="auto"/>
              <w:right w:val="single" w:sz="6" w:space="0" w:color="auto"/>
            </w:tcBorders>
            <w:tcMar>
              <w:left w:w="105" w:type="dxa"/>
              <w:right w:w="105" w:type="dxa"/>
            </w:tcMar>
          </w:tcPr>
          <w:p w14:paraId="2BAC3241" w14:textId="77777777" w:rsidR="00B128CD" w:rsidRPr="00CF76CB" w:rsidRDefault="00B128CD" w:rsidP="00CE2331">
            <w:pPr>
              <w:spacing w:after="0" w:line="240" w:lineRule="auto"/>
              <w:rPr>
                <w:rFonts w:ascii="Calibri" w:eastAsia="Calibri" w:hAnsi="Calibri" w:cs="Calibri"/>
                <w:highlight w:val="green"/>
              </w:rPr>
            </w:pPr>
            <w:r w:rsidRPr="00CF76CB">
              <w:rPr>
                <w:rFonts w:ascii="Calibri" w:eastAsia="Calibri" w:hAnsi="Calibri" w:cs="Calibri"/>
                <w:highlight w:val="green"/>
              </w:rPr>
              <w:t>and choose whether to terminate the contract</w:t>
            </w:r>
          </w:p>
        </w:tc>
        <w:tc>
          <w:tcPr>
            <w:tcW w:w="2694" w:type="dxa"/>
            <w:tcBorders>
              <w:top w:val="single" w:sz="6" w:space="0" w:color="auto"/>
              <w:left w:val="single" w:sz="6" w:space="0" w:color="auto"/>
              <w:bottom w:val="single" w:sz="6" w:space="0" w:color="auto"/>
              <w:right w:val="single" w:sz="6" w:space="0" w:color="auto"/>
            </w:tcBorders>
            <w:tcMar>
              <w:left w:w="105" w:type="dxa"/>
              <w:right w:w="105" w:type="dxa"/>
            </w:tcMar>
          </w:tcPr>
          <w:p w14:paraId="0810B47E" w14:textId="77777777" w:rsidR="00B128CD" w:rsidRPr="00CF76CB" w:rsidRDefault="00B128CD" w:rsidP="00CE2331">
            <w:pPr>
              <w:spacing w:after="0" w:line="240" w:lineRule="auto"/>
              <w:rPr>
                <w:rFonts w:ascii="Calibri" w:eastAsia="Calibri" w:hAnsi="Calibri" w:cs="Calibri"/>
              </w:rPr>
            </w:pPr>
            <w:r w:rsidRPr="00CF76CB">
              <w:rPr>
                <w:rFonts w:ascii="Calibri" w:eastAsia="Calibri" w:hAnsi="Calibri" w:cs="Calibri"/>
              </w:rPr>
              <w:t>and automatically terminate the contract</w:t>
            </w:r>
          </w:p>
        </w:tc>
      </w:tr>
    </w:tbl>
    <w:p w14:paraId="0A01D449" w14:textId="77777777" w:rsidR="00334EAA" w:rsidRPr="00334EAA" w:rsidRDefault="00334EAA" w:rsidP="00CE2331">
      <w:pPr>
        <w:spacing w:after="0" w:line="240" w:lineRule="auto"/>
        <w:jc w:val="both"/>
        <w:rPr>
          <w:rFonts w:asciiTheme="minorHAnsi" w:hAnsiTheme="minorHAnsi" w:cstheme="minorHAnsi"/>
        </w:rPr>
      </w:pPr>
    </w:p>
    <w:p w14:paraId="0339A1B5" w14:textId="00A1E0A2" w:rsidR="00334EAA" w:rsidRPr="00334EAA" w:rsidRDefault="009A0F00" w:rsidP="00CE2331">
      <w:pPr>
        <w:spacing w:after="0" w:line="240" w:lineRule="auto"/>
        <w:rPr>
          <w:rFonts w:asciiTheme="minorHAnsi" w:hAnsiTheme="minorHAnsi" w:cstheme="minorHAnsi"/>
        </w:rPr>
      </w:pPr>
      <w:r>
        <w:rPr>
          <w:rFonts w:asciiTheme="minorHAnsi" w:hAnsiTheme="minorHAnsi" w:cstheme="minorHAnsi"/>
        </w:rPr>
        <w:br w:type="page"/>
      </w:r>
    </w:p>
    <w:p w14:paraId="54FD3E2C" w14:textId="3AACE161" w:rsidR="00334EAA" w:rsidRDefault="00334EAA" w:rsidP="00CE2331">
      <w:pPr>
        <w:spacing w:after="0" w:line="240" w:lineRule="auto"/>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1454FD47" w14:textId="172B086C" w:rsidR="009A0F00" w:rsidRPr="0053094B" w:rsidDel="00485E5A" w:rsidRDefault="009A0F00" w:rsidP="00CE2331">
      <w:pPr>
        <w:spacing w:after="0" w:line="240" w:lineRule="auto"/>
        <w:rPr>
          <w:rFonts w:ascii="Calibri" w:eastAsia="Arial" w:hAnsi="Calibri" w:cs="Calibri"/>
          <w:color w:val="000000" w:themeColor="text1"/>
          <w:kern w:val="2"/>
          <w14:ligatures w14:val="standardContextual"/>
        </w:rPr>
      </w:pPr>
      <w:r w:rsidRPr="0053094B" w:rsidDel="00485E5A">
        <w:rPr>
          <w:rFonts w:ascii="Calibri" w:eastAsia="Arial" w:hAnsi="Calibri" w:cs="Calibri"/>
          <w:color w:val="000000" w:themeColor="text1"/>
          <w:kern w:val="2"/>
          <w14:ligatures w14:val="standardContextual"/>
        </w:rPr>
        <w:t>Module ref: 2a Offer</w:t>
      </w:r>
    </w:p>
    <w:p w14:paraId="1B854EA8" w14:textId="68AEDB96" w:rsidR="009A0F00" w:rsidRPr="0053094B" w:rsidDel="00485E5A" w:rsidRDefault="009A0F00" w:rsidP="00CE2331">
      <w:pPr>
        <w:spacing w:after="0" w:line="240" w:lineRule="auto"/>
        <w:rPr>
          <w:rFonts w:ascii="Calibri" w:eastAsia="Arial" w:hAnsi="Calibri" w:cs="Calibri"/>
          <w:color w:val="000000" w:themeColor="text1"/>
          <w:kern w:val="2"/>
          <w14:ligatures w14:val="standardContextual"/>
        </w:rPr>
      </w:pPr>
      <w:r w:rsidRPr="0053094B" w:rsidDel="00485E5A">
        <w:rPr>
          <w:rFonts w:ascii="Calibri" w:eastAsia="Arial" w:hAnsi="Calibri" w:cs="Calibri"/>
          <w:color w:val="000000" w:themeColor="text1"/>
          <w:kern w:val="2"/>
          <w14:ligatures w14:val="standardContextual"/>
        </w:rPr>
        <w:t>3 marks</w:t>
      </w:r>
    </w:p>
    <w:p w14:paraId="64274FE8" w14:textId="77777777" w:rsidR="009A0F00" w:rsidRPr="0053094B" w:rsidDel="00485E5A" w:rsidRDefault="009A0F00" w:rsidP="00CE2331">
      <w:pPr>
        <w:spacing w:after="0" w:line="240" w:lineRule="auto"/>
        <w:rPr>
          <w:rFonts w:ascii="Calibri" w:hAnsi="Calibri" w:cs="Calibri"/>
          <w:color w:val="000000" w:themeColor="text1"/>
          <w:kern w:val="2"/>
          <w14:ligatures w14:val="standardContextual"/>
        </w:rPr>
      </w:pPr>
    </w:p>
    <w:p w14:paraId="53315F0E" w14:textId="77777777" w:rsidR="009A0F00" w:rsidRPr="0053094B" w:rsidRDefault="009A0F00" w:rsidP="00CE2331">
      <w:pPr>
        <w:spacing w:after="0" w:line="240" w:lineRule="auto"/>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 xml:space="preserve">Eagle Enterprise Limited put out an invitation to tender to local building firms which stated: “Construction firm needed for major office refurbishment – we will contract with firm with lowest price received by end of March”. The </w:t>
      </w:r>
      <w:r>
        <w:rPr>
          <w:rFonts w:ascii="Calibri" w:hAnsi="Calibri" w:cs="Calibri"/>
          <w:color w:val="000000" w:themeColor="text1"/>
          <w:kern w:val="2"/>
          <w14:ligatures w14:val="standardContextual"/>
        </w:rPr>
        <w:t>invitation</w:t>
      </w:r>
      <w:r w:rsidRPr="0053094B">
        <w:rPr>
          <w:rFonts w:ascii="Calibri" w:hAnsi="Calibri" w:cs="Calibri"/>
          <w:color w:val="000000" w:themeColor="text1"/>
          <w:kern w:val="2"/>
          <w14:ligatures w14:val="standardContextual"/>
        </w:rPr>
        <w:t xml:space="preserve"> included a link to an online “bid portal” where firms were </w:t>
      </w:r>
      <w:r>
        <w:rPr>
          <w:rFonts w:ascii="Calibri" w:hAnsi="Calibri" w:cs="Calibri"/>
          <w:color w:val="000000" w:themeColor="text1"/>
          <w:kern w:val="2"/>
          <w14:ligatures w14:val="standardContextual"/>
        </w:rPr>
        <w:t>invited</w:t>
      </w:r>
      <w:r w:rsidRPr="0053094B">
        <w:rPr>
          <w:rFonts w:ascii="Calibri" w:hAnsi="Calibri" w:cs="Calibri"/>
          <w:color w:val="000000" w:themeColor="text1"/>
          <w:kern w:val="2"/>
          <w14:ligatures w14:val="standardContextual"/>
        </w:rPr>
        <w:t xml:space="preserve"> to submit tender</w:t>
      </w:r>
      <w:r>
        <w:rPr>
          <w:rFonts w:ascii="Calibri" w:hAnsi="Calibri" w:cs="Calibri"/>
          <w:color w:val="000000" w:themeColor="text1"/>
          <w:kern w:val="2"/>
          <w14:ligatures w14:val="standardContextual"/>
        </w:rPr>
        <w:t>s</w:t>
      </w:r>
      <w:r w:rsidRPr="0053094B">
        <w:rPr>
          <w:rFonts w:ascii="Calibri" w:hAnsi="Calibri" w:cs="Calibri"/>
          <w:color w:val="000000" w:themeColor="text1"/>
          <w:kern w:val="2"/>
          <w14:ligatures w14:val="standardContextual"/>
        </w:rPr>
        <w:t>.</w:t>
      </w:r>
    </w:p>
    <w:p w14:paraId="28188BE1" w14:textId="77777777" w:rsidR="009A0F00" w:rsidRPr="0053094B" w:rsidRDefault="009A0F00" w:rsidP="00CE2331">
      <w:pPr>
        <w:spacing w:after="0" w:line="240" w:lineRule="auto"/>
        <w:rPr>
          <w:rFonts w:ascii="Calibri" w:hAnsi="Calibri" w:cs="Calibri"/>
          <w:color w:val="000000" w:themeColor="text1"/>
          <w:kern w:val="2"/>
          <w14:ligatures w14:val="standardContextual"/>
        </w:rPr>
      </w:pPr>
    </w:p>
    <w:p w14:paraId="50BB10E0" w14:textId="77777777" w:rsidR="009A0F00" w:rsidRPr="0053094B" w:rsidRDefault="009A0F00" w:rsidP="00CE2331">
      <w:pPr>
        <w:spacing w:after="0" w:line="240" w:lineRule="auto"/>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 xml:space="preserve">Fantastic Floorplans uploaded a tender on 22 March with a total cost for the work of £54,000, and </w:t>
      </w:r>
      <w:proofErr w:type="spellStart"/>
      <w:r w:rsidRPr="0053094B">
        <w:rPr>
          <w:rFonts w:ascii="Calibri" w:hAnsi="Calibri" w:cs="Calibri"/>
          <w:color w:val="000000" w:themeColor="text1"/>
          <w:kern w:val="2"/>
          <w14:ligatures w14:val="standardContextual"/>
        </w:rPr>
        <w:t>Giga</w:t>
      </w:r>
      <w:r>
        <w:rPr>
          <w:rFonts w:ascii="Calibri" w:hAnsi="Calibri" w:cs="Calibri"/>
          <w:color w:val="000000" w:themeColor="text1"/>
          <w:kern w:val="2"/>
          <w14:ligatures w14:val="standardContextual"/>
        </w:rPr>
        <w:t>b</w:t>
      </w:r>
      <w:r w:rsidRPr="0053094B">
        <w:rPr>
          <w:rFonts w:ascii="Calibri" w:hAnsi="Calibri" w:cs="Calibri"/>
          <w:color w:val="000000" w:themeColor="text1"/>
          <w:kern w:val="2"/>
          <w14:ligatures w14:val="standardContextual"/>
        </w:rPr>
        <w:t>uild</w:t>
      </w:r>
      <w:proofErr w:type="spellEnd"/>
      <w:r w:rsidRPr="0053094B">
        <w:rPr>
          <w:rFonts w:ascii="Calibri" w:hAnsi="Calibri" w:cs="Calibri"/>
          <w:color w:val="000000" w:themeColor="text1"/>
          <w:kern w:val="2"/>
          <w14:ligatures w14:val="standardContextual"/>
        </w:rPr>
        <w:t xml:space="preserve"> uploaded a tender on 27 March with a total cost for the work of £50,000. Harvinder looked up Eagle Enterprise’s registered office address and on 30 March posted a letter to that address outlining his tender of £45,000.  Harvinder’s letter arrived on 3 April, but Eagle Enterprise decided to contract with </w:t>
      </w:r>
      <w:proofErr w:type="spellStart"/>
      <w:r w:rsidRPr="0053094B">
        <w:rPr>
          <w:rFonts w:ascii="Calibri" w:hAnsi="Calibri" w:cs="Calibri"/>
          <w:color w:val="000000" w:themeColor="text1"/>
          <w:kern w:val="2"/>
          <w14:ligatures w14:val="standardContextual"/>
        </w:rPr>
        <w:t>Giga</w:t>
      </w:r>
      <w:r>
        <w:rPr>
          <w:rFonts w:ascii="Calibri" w:hAnsi="Calibri" w:cs="Calibri"/>
          <w:color w:val="000000" w:themeColor="text1"/>
          <w:kern w:val="2"/>
          <w14:ligatures w14:val="standardContextual"/>
        </w:rPr>
        <w:t>b</w:t>
      </w:r>
      <w:r w:rsidRPr="0053094B">
        <w:rPr>
          <w:rFonts w:ascii="Calibri" w:hAnsi="Calibri" w:cs="Calibri"/>
          <w:color w:val="000000" w:themeColor="text1"/>
          <w:kern w:val="2"/>
          <w14:ligatures w14:val="standardContextual"/>
        </w:rPr>
        <w:t>uild</w:t>
      </w:r>
      <w:proofErr w:type="spellEnd"/>
      <w:r w:rsidRPr="0053094B">
        <w:rPr>
          <w:rFonts w:ascii="Calibri" w:hAnsi="Calibri" w:cs="Calibri"/>
          <w:color w:val="000000" w:themeColor="text1"/>
          <w:kern w:val="2"/>
          <w14:ligatures w14:val="standardContextual"/>
        </w:rPr>
        <w:t xml:space="preserve"> and did not consider Harvinder’s bid.</w:t>
      </w:r>
    </w:p>
    <w:p w14:paraId="33834EEC" w14:textId="77777777" w:rsidR="009A0F00" w:rsidRPr="0053094B" w:rsidRDefault="009A0F00" w:rsidP="00CE2331">
      <w:pPr>
        <w:spacing w:after="0" w:line="240" w:lineRule="auto"/>
        <w:rPr>
          <w:rFonts w:ascii="Calibri" w:hAnsi="Calibri" w:cs="Calibri"/>
          <w:b/>
          <w:bCs/>
          <w:color w:val="000000" w:themeColor="text1"/>
          <w:kern w:val="2"/>
          <w14:ligatures w14:val="standardContextual"/>
        </w:rPr>
      </w:pPr>
    </w:p>
    <w:p w14:paraId="4F777CA4" w14:textId="77777777" w:rsidR="009A0F00" w:rsidRDefault="009A0F00" w:rsidP="00CE2331">
      <w:pPr>
        <w:spacing w:after="0" w:line="240" w:lineRule="auto"/>
        <w:rPr>
          <w:rFonts w:ascii="Calibri" w:hAnsi="Calibri" w:cs="Calibri"/>
          <w:color w:val="000000" w:themeColor="text1"/>
          <w:kern w:val="2"/>
          <w14:ligatures w14:val="standardContextual"/>
        </w:rPr>
      </w:pPr>
      <w:r w:rsidRPr="0053094B">
        <w:rPr>
          <w:rFonts w:ascii="Calibri" w:hAnsi="Calibri" w:cs="Calibri"/>
          <w:b/>
          <w:bCs/>
          <w:color w:val="000000" w:themeColor="text1"/>
          <w:kern w:val="2"/>
          <w14:ligatures w14:val="standardContextual"/>
        </w:rPr>
        <w:t>What advice would you give to Harvinder about whether a valid contract has been formed with Eagle Enterprises?</w:t>
      </w:r>
    </w:p>
    <w:p w14:paraId="35F56F4E" w14:textId="77777777" w:rsidR="009A0F00" w:rsidRPr="00AE244C" w:rsidRDefault="009A0F00" w:rsidP="00CE2331">
      <w:pPr>
        <w:spacing w:after="0" w:line="240" w:lineRule="auto"/>
        <w:rPr>
          <w:rFonts w:ascii="Calibri" w:hAnsi="Calibri" w:cs="Calibri"/>
          <w:color w:val="000000" w:themeColor="text1"/>
          <w:kern w:val="2"/>
          <w14:ligatures w14:val="standardContextual"/>
        </w:rPr>
      </w:pPr>
    </w:p>
    <w:p w14:paraId="23BBC101" w14:textId="77777777" w:rsidR="009A0F00" w:rsidRPr="00AE244C" w:rsidRDefault="009A0F00" w:rsidP="00CE2331">
      <w:pPr>
        <w:spacing w:after="0" w:line="240" w:lineRule="auto"/>
        <w:rPr>
          <w:rFonts w:ascii="Calibri" w:hAnsi="Calibri" w:cs="Calibri"/>
          <w:b/>
          <w:bCs/>
          <w:color w:val="000000" w:themeColor="text1"/>
          <w:kern w:val="2"/>
          <w14:ligatures w14:val="standardContextual"/>
        </w:rPr>
      </w:pPr>
      <w:r w:rsidRPr="0053094B">
        <w:rPr>
          <w:rFonts w:ascii="Calibri" w:hAnsi="Calibri" w:cs="Calibri"/>
          <w:b/>
          <w:bCs/>
          <w:color w:val="000000" w:themeColor="text1"/>
          <w:kern w:val="2"/>
          <w14:ligatures w14:val="standardContextual"/>
        </w:rPr>
        <w:t>This request for tenders is likely to be</w:t>
      </w:r>
    </w:p>
    <w:p w14:paraId="74E809A5" w14:textId="77777777" w:rsidR="009A0F00" w:rsidRPr="0053094B" w:rsidRDefault="009A0F00" w:rsidP="00CE2331">
      <w:pPr>
        <w:spacing w:after="0" w:line="240" w:lineRule="auto"/>
        <w:rPr>
          <w:rFonts w:ascii="Calibri" w:hAnsi="Calibri" w:cs="Calibri"/>
          <w:b/>
          <w:bCs/>
          <w:color w:val="000000" w:themeColor="text1"/>
          <w:kern w:val="2"/>
          <w14:ligatures w14:val="standardContextual"/>
        </w:rPr>
      </w:pPr>
    </w:p>
    <w:p w14:paraId="04C6E752" w14:textId="77777777" w:rsidR="009A0F00" w:rsidRPr="0053094B" w:rsidRDefault="009A0F00" w:rsidP="00CE2331">
      <w:pPr>
        <w:numPr>
          <w:ilvl w:val="0"/>
          <w:numId w:val="47"/>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A: an invitation to treat. Harvinder’s letter was an offer which Eagle Enterprise was free to accept or reject. Harvinder has no contractual rights against Eagle Enterprise</w:t>
      </w:r>
    </w:p>
    <w:p w14:paraId="5DA4E950" w14:textId="77777777" w:rsidR="009A0F00" w:rsidRPr="0053094B" w:rsidRDefault="009A0F00" w:rsidP="00CE2331">
      <w:pPr>
        <w:numPr>
          <w:ilvl w:val="0"/>
          <w:numId w:val="47"/>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B</w:t>
      </w:r>
      <w:r>
        <w:rPr>
          <w:rFonts w:ascii="Calibri" w:hAnsi="Calibri" w:cs="Calibri"/>
          <w:color w:val="000000" w:themeColor="text1"/>
          <w:kern w:val="2"/>
          <w14:ligatures w14:val="standardContextual"/>
        </w:rPr>
        <w:t xml:space="preserve">: </w:t>
      </w:r>
      <w:r w:rsidRPr="0053094B">
        <w:rPr>
          <w:rFonts w:ascii="Calibri" w:hAnsi="Calibri" w:cs="Calibri"/>
          <w:color w:val="000000" w:themeColor="text1"/>
          <w:kern w:val="2"/>
          <w14:ligatures w14:val="standardContextual"/>
        </w:rPr>
        <w:t>an invitation to treat. However, there was a separate unilateral offer to consider all offers and so Harvinder has a right to damages for loss of opportunity</w:t>
      </w:r>
    </w:p>
    <w:p w14:paraId="1A978891" w14:textId="77777777" w:rsidR="009A0F00" w:rsidRPr="0053094B" w:rsidRDefault="009A0F00" w:rsidP="00CE2331">
      <w:pPr>
        <w:numPr>
          <w:ilvl w:val="0"/>
          <w:numId w:val="47"/>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highlight w:val="green"/>
          <w14:ligatures w14:val="standardContextual"/>
        </w:rPr>
        <w:t>C</w:t>
      </w:r>
      <w:r>
        <w:rPr>
          <w:rFonts w:ascii="Calibri" w:hAnsi="Calibri" w:cs="Calibri"/>
          <w:color w:val="000000" w:themeColor="text1"/>
          <w:kern w:val="2"/>
          <w:highlight w:val="green"/>
          <w14:ligatures w14:val="standardContextual"/>
        </w:rPr>
        <w:t xml:space="preserve">: </w:t>
      </w:r>
      <w:r w:rsidRPr="0053094B">
        <w:rPr>
          <w:rFonts w:ascii="Calibri" w:hAnsi="Calibri" w:cs="Calibri"/>
          <w:color w:val="000000" w:themeColor="text1"/>
          <w:kern w:val="2"/>
          <w:highlight w:val="green"/>
          <w14:ligatures w14:val="standardContextual"/>
        </w:rPr>
        <w:t xml:space="preserve">an offer for a unilateral contract. Harvinder’s letter did not comply with the terms of the offer and so will not be considered acceptance. Harvinder has no contractual rights against Eagle Enterprise </w:t>
      </w:r>
      <w:r>
        <w:rPr>
          <w:rFonts w:ascii="Calibri" w:hAnsi="Calibri" w:cs="Calibri"/>
          <w:color w:val="000000" w:themeColor="text1"/>
          <w:kern w:val="2"/>
          <w:highlight w:val="green"/>
          <w14:ligatures w14:val="standardContextual"/>
        </w:rPr>
        <w:t>(</w:t>
      </w:r>
      <w:r w:rsidRPr="0053094B">
        <w:rPr>
          <w:rFonts w:ascii="Calibri" w:hAnsi="Calibri" w:cs="Calibri"/>
          <w:color w:val="000000" w:themeColor="text1"/>
          <w:kern w:val="2"/>
          <w:highlight w:val="green"/>
          <w14:ligatures w14:val="standardContextual"/>
        </w:rPr>
        <w:t>CORREC</w:t>
      </w:r>
      <w:r>
        <w:rPr>
          <w:rFonts w:ascii="Calibri" w:hAnsi="Calibri" w:cs="Calibri"/>
          <w:color w:val="000000" w:themeColor="text1"/>
          <w:kern w:val="2"/>
          <w:highlight w:val="green"/>
          <w14:ligatures w14:val="standardContextual"/>
        </w:rPr>
        <w:t>T)</w:t>
      </w:r>
    </w:p>
    <w:p w14:paraId="425EE8BC" w14:textId="77777777" w:rsidR="009A0F00" w:rsidRPr="0053094B" w:rsidRDefault="009A0F00" w:rsidP="00CE2331">
      <w:pPr>
        <w:numPr>
          <w:ilvl w:val="0"/>
          <w:numId w:val="47"/>
        </w:numPr>
        <w:spacing w:after="0" w:line="240" w:lineRule="auto"/>
        <w:contextualSpacing/>
        <w:rPr>
          <w:rFonts w:ascii="Calibri" w:hAnsi="Calibri" w:cs="Calibri"/>
          <w:color w:val="000000" w:themeColor="text1"/>
          <w:kern w:val="2"/>
          <w14:ligatures w14:val="standardContextual"/>
        </w:rPr>
      </w:pPr>
      <w:r w:rsidRPr="0053094B">
        <w:rPr>
          <w:rFonts w:ascii="Calibri" w:hAnsi="Calibri" w:cs="Calibri"/>
          <w:color w:val="000000" w:themeColor="text1"/>
          <w:kern w:val="2"/>
          <w14:ligatures w14:val="standardContextual"/>
        </w:rPr>
        <w:t>D</w:t>
      </w:r>
      <w:r>
        <w:rPr>
          <w:rFonts w:ascii="Calibri" w:hAnsi="Calibri" w:cs="Calibri"/>
          <w:color w:val="000000" w:themeColor="text1"/>
          <w:kern w:val="2"/>
          <w14:ligatures w14:val="standardContextual"/>
        </w:rPr>
        <w:t>:</w:t>
      </w:r>
      <w:r w:rsidRPr="0053094B">
        <w:rPr>
          <w:rFonts w:ascii="Calibri" w:hAnsi="Calibri" w:cs="Calibri"/>
          <w:color w:val="000000" w:themeColor="text1"/>
          <w:kern w:val="2"/>
          <w14:ligatures w14:val="standardContextual"/>
        </w:rPr>
        <w:t xml:space="preserve"> an offer for a unilateral contract. Harvinder’s letter complied with the terms of the offer and will be considered acceptance. Harvinder has a valid contract with Eagle Enterprise</w:t>
      </w:r>
    </w:p>
    <w:p w14:paraId="1246F847" w14:textId="77777777" w:rsidR="00334EAA" w:rsidRDefault="00334EAA" w:rsidP="00CE2331">
      <w:pPr>
        <w:spacing w:after="0" w:line="240" w:lineRule="auto"/>
        <w:jc w:val="both"/>
        <w:rPr>
          <w:rFonts w:asciiTheme="minorHAnsi" w:hAnsiTheme="minorHAnsi" w:cstheme="minorHAnsi"/>
          <w:b/>
          <w:bCs/>
        </w:rPr>
      </w:pPr>
    </w:p>
    <w:p w14:paraId="47AF818D" w14:textId="18515E24" w:rsidR="00334EAA" w:rsidRDefault="007F766B" w:rsidP="00CE2331">
      <w:pPr>
        <w:spacing w:after="0" w:line="240"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CE2331">
      <w:pPr>
        <w:spacing w:after="0" w:line="240" w:lineRule="auto"/>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78810C8F" w14:textId="77777777" w:rsidR="007F766B" w:rsidRPr="00B75A81" w:rsidRDefault="007F766B" w:rsidP="00CE2331">
      <w:pPr>
        <w:spacing w:after="0" w:line="240" w:lineRule="auto"/>
        <w:rPr>
          <w:rFonts w:asciiTheme="minorHAnsi" w:hAnsiTheme="minorHAnsi"/>
        </w:rPr>
      </w:pPr>
      <w:r w:rsidRPr="00B75A81">
        <w:rPr>
          <w:rFonts w:asciiTheme="minorHAnsi" w:hAnsiTheme="minorHAnsi"/>
        </w:rPr>
        <w:t>Module ref: 7d Discharge by frustration</w:t>
      </w:r>
    </w:p>
    <w:p w14:paraId="6A116319" w14:textId="77777777" w:rsidR="007F766B" w:rsidRPr="00B75A81" w:rsidRDefault="007F766B" w:rsidP="00CE2331">
      <w:pPr>
        <w:spacing w:after="0" w:line="240" w:lineRule="auto"/>
        <w:rPr>
          <w:rFonts w:asciiTheme="minorHAnsi" w:hAnsiTheme="minorHAnsi"/>
        </w:rPr>
      </w:pPr>
      <w:r w:rsidRPr="00B75A81">
        <w:rPr>
          <w:rFonts w:asciiTheme="minorHAnsi" w:hAnsiTheme="minorHAnsi"/>
        </w:rPr>
        <w:t>3 marks</w:t>
      </w:r>
    </w:p>
    <w:p w14:paraId="3813B503" w14:textId="77777777" w:rsidR="007F766B" w:rsidRPr="00B75A81" w:rsidRDefault="007F766B" w:rsidP="00CE2331">
      <w:pPr>
        <w:spacing w:after="0" w:line="240" w:lineRule="auto"/>
        <w:rPr>
          <w:rFonts w:asciiTheme="minorHAnsi" w:hAnsiTheme="minorHAnsi"/>
        </w:rPr>
      </w:pPr>
    </w:p>
    <w:p w14:paraId="67140263" w14:textId="77777777" w:rsidR="007F766B" w:rsidRPr="00B75A81" w:rsidRDefault="007F766B" w:rsidP="00CE2331">
      <w:pPr>
        <w:spacing w:after="0" w:line="240" w:lineRule="auto"/>
        <w:rPr>
          <w:rFonts w:asciiTheme="minorHAnsi" w:hAnsiTheme="minorHAnsi"/>
        </w:rPr>
      </w:pPr>
      <w:r w:rsidRPr="00B75A81">
        <w:rPr>
          <w:rFonts w:asciiTheme="minorHAnsi" w:hAnsiTheme="minorHAnsi"/>
        </w:rPr>
        <w:t xml:space="preserve">Coaches4U has a fleet of 10 coaches, of which three are diesel powered and seven use hybrid technology. It </w:t>
      </w:r>
      <w:proofErr w:type="gramStart"/>
      <w:r w:rsidRPr="00B75A81">
        <w:rPr>
          <w:rFonts w:asciiTheme="minorHAnsi" w:hAnsiTheme="minorHAnsi"/>
        </w:rPr>
        <w:t>entered into</w:t>
      </w:r>
      <w:proofErr w:type="gramEnd"/>
      <w:r w:rsidRPr="00B75A81">
        <w:rPr>
          <w:rFonts w:asciiTheme="minorHAnsi" w:hAnsiTheme="minorHAnsi"/>
        </w:rPr>
        <w:t xml:space="preserve"> a contract with </w:t>
      </w:r>
      <w:proofErr w:type="spellStart"/>
      <w:r w:rsidRPr="00B75A81">
        <w:rPr>
          <w:rFonts w:asciiTheme="minorHAnsi" w:hAnsiTheme="minorHAnsi"/>
        </w:rPr>
        <w:t>Omarington</w:t>
      </w:r>
      <w:proofErr w:type="spellEnd"/>
      <w:r w:rsidRPr="00B75A81">
        <w:rPr>
          <w:rFonts w:asciiTheme="minorHAnsi" w:hAnsiTheme="minorHAnsi"/>
        </w:rPr>
        <w:t xml:space="preserve"> School to supply a coach for one week for a trip to Scotland.</w:t>
      </w:r>
    </w:p>
    <w:p w14:paraId="05AC890E" w14:textId="77777777" w:rsidR="007F766B" w:rsidRPr="00B75A81" w:rsidRDefault="007F766B" w:rsidP="00CE2331">
      <w:pPr>
        <w:spacing w:after="0" w:line="240" w:lineRule="auto"/>
        <w:rPr>
          <w:rFonts w:asciiTheme="minorHAnsi" w:hAnsiTheme="minorHAnsi" w:cstheme="minorHAnsi"/>
        </w:rPr>
      </w:pPr>
    </w:p>
    <w:p w14:paraId="47127F94" w14:textId="77777777" w:rsidR="007F766B" w:rsidRPr="00B75A81" w:rsidRDefault="007F766B" w:rsidP="00CE2331">
      <w:pPr>
        <w:spacing w:after="0" w:line="240" w:lineRule="auto"/>
        <w:rPr>
          <w:rFonts w:asciiTheme="minorHAnsi" w:hAnsiTheme="minorHAnsi" w:cstheme="minorHAnsi"/>
        </w:rPr>
      </w:pPr>
      <w:r w:rsidRPr="00B75A81">
        <w:rPr>
          <w:rFonts w:asciiTheme="minorHAnsi" w:hAnsiTheme="minorHAnsi" w:cstheme="minorHAnsi"/>
        </w:rPr>
        <w:t>A month after the school entered the contract and paid a deposit, the government issued a statutory instrument under which coach companies can operate only 20% of their vehicle fleet without hybrid technology. This means only two coaches in Coaches4U’s fleet are permitted to operate without hybrid technology.</w:t>
      </w:r>
    </w:p>
    <w:p w14:paraId="2BB53206" w14:textId="77777777" w:rsidR="007F766B" w:rsidRPr="00B75A81" w:rsidRDefault="007F766B" w:rsidP="00CE2331">
      <w:pPr>
        <w:spacing w:after="0" w:line="240" w:lineRule="auto"/>
        <w:rPr>
          <w:rFonts w:asciiTheme="minorHAnsi" w:hAnsiTheme="minorHAnsi" w:cstheme="minorHAnsi"/>
        </w:rPr>
      </w:pPr>
    </w:p>
    <w:p w14:paraId="614CE12D" w14:textId="77777777" w:rsidR="007F766B" w:rsidRPr="00B75A81" w:rsidRDefault="007F766B" w:rsidP="00CE2331">
      <w:pPr>
        <w:spacing w:after="0" w:line="240" w:lineRule="auto"/>
        <w:rPr>
          <w:rFonts w:asciiTheme="minorHAnsi" w:hAnsiTheme="minorHAnsi" w:cstheme="minorHAnsi"/>
        </w:rPr>
      </w:pPr>
      <w:r w:rsidRPr="00B75A81">
        <w:rPr>
          <w:rFonts w:asciiTheme="minorHAnsi" w:hAnsiTheme="minorHAnsi" w:cstheme="minorHAnsi"/>
        </w:rPr>
        <w:t xml:space="preserve">All seven of the hybrid coaches, and two of the diesel-powered coaches, are in use under long-term contracts.  Coaches4U contacts </w:t>
      </w:r>
      <w:proofErr w:type="spellStart"/>
      <w:r w:rsidRPr="00B75A81">
        <w:rPr>
          <w:rFonts w:asciiTheme="minorHAnsi" w:hAnsiTheme="minorHAnsi" w:cstheme="minorHAnsi"/>
        </w:rPr>
        <w:t>Omarington</w:t>
      </w:r>
      <w:proofErr w:type="spellEnd"/>
      <w:r w:rsidRPr="00B75A81">
        <w:rPr>
          <w:rFonts w:asciiTheme="minorHAnsi" w:hAnsiTheme="minorHAnsi" w:cstheme="minorHAnsi"/>
        </w:rPr>
        <w:t xml:space="preserve"> School and explains that their contract has been frustrated, as it would be illegal for their remaining available coach to be provided for the trip to Scotland.</w:t>
      </w:r>
    </w:p>
    <w:p w14:paraId="5D6762BF" w14:textId="77777777" w:rsidR="007F766B" w:rsidRPr="00B75A81" w:rsidRDefault="007F766B" w:rsidP="00CE2331">
      <w:pPr>
        <w:spacing w:after="0" w:line="240" w:lineRule="auto"/>
        <w:rPr>
          <w:rFonts w:asciiTheme="minorHAnsi" w:hAnsiTheme="minorHAnsi" w:cstheme="minorHAnsi"/>
        </w:rPr>
      </w:pPr>
    </w:p>
    <w:p w14:paraId="62442CB3" w14:textId="77777777" w:rsidR="007F766B" w:rsidRDefault="007F766B" w:rsidP="00CE2331">
      <w:pPr>
        <w:spacing w:after="0" w:line="240" w:lineRule="auto"/>
        <w:rPr>
          <w:rFonts w:asciiTheme="minorHAnsi" w:hAnsiTheme="minorHAnsi" w:cstheme="minorHAnsi"/>
          <w:b/>
        </w:rPr>
      </w:pPr>
      <w:r w:rsidRPr="00B75A81">
        <w:rPr>
          <w:rFonts w:asciiTheme="minorHAnsi" w:hAnsiTheme="minorHAnsi" w:cstheme="minorHAnsi"/>
          <w:b/>
        </w:rPr>
        <w:t>Which ONE of the following is correct?</w:t>
      </w:r>
    </w:p>
    <w:p w14:paraId="6C73BDC5" w14:textId="77777777" w:rsidR="007F766B" w:rsidRDefault="007F766B" w:rsidP="00CE2331">
      <w:pPr>
        <w:spacing w:after="0" w:line="240" w:lineRule="auto"/>
        <w:rPr>
          <w:rFonts w:asciiTheme="minorHAnsi" w:hAnsiTheme="minorHAnsi" w:cstheme="minorHAnsi"/>
          <w:b/>
        </w:rPr>
      </w:pPr>
    </w:p>
    <w:p w14:paraId="2F441A3D" w14:textId="77777777" w:rsidR="007F766B" w:rsidRPr="00B75A81" w:rsidRDefault="007F766B" w:rsidP="00CE2331">
      <w:pPr>
        <w:spacing w:after="0" w:line="240" w:lineRule="auto"/>
        <w:rPr>
          <w:rFonts w:asciiTheme="minorHAnsi" w:hAnsiTheme="minorHAnsi" w:cstheme="minorHAnsi"/>
          <w:b/>
        </w:rPr>
      </w:pPr>
      <w:r>
        <w:rPr>
          <w:rFonts w:asciiTheme="minorHAnsi" w:hAnsiTheme="minorHAnsi" w:cstheme="minorHAnsi"/>
          <w:b/>
        </w:rPr>
        <w:t>It is likely that the contract</w:t>
      </w:r>
    </w:p>
    <w:p w14:paraId="62AF70BF" w14:textId="77777777" w:rsidR="007F766B" w:rsidRPr="00B75A81" w:rsidRDefault="007F766B" w:rsidP="00CE2331">
      <w:pPr>
        <w:spacing w:after="0" w:line="240" w:lineRule="auto"/>
        <w:rPr>
          <w:rFonts w:asciiTheme="minorHAnsi" w:hAnsiTheme="minorHAnsi" w:cstheme="minorHAnsi"/>
          <w:b/>
        </w:rPr>
      </w:pPr>
    </w:p>
    <w:p w14:paraId="7F854060" w14:textId="77777777" w:rsidR="007F766B" w:rsidRPr="00B75A81" w:rsidRDefault="007F766B" w:rsidP="00CE2331">
      <w:pPr>
        <w:numPr>
          <w:ilvl w:val="0"/>
          <w:numId w:val="48"/>
        </w:numPr>
        <w:spacing w:after="0" w:line="240" w:lineRule="auto"/>
        <w:contextualSpacing/>
        <w:rPr>
          <w:rFonts w:asciiTheme="minorHAnsi" w:eastAsia="Calibri" w:hAnsiTheme="minorHAnsi" w:cstheme="minorHAnsi"/>
          <w:b/>
        </w:rPr>
      </w:pPr>
      <w:r>
        <w:rPr>
          <w:rFonts w:asciiTheme="minorHAnsi" w:hAnsiTheme="minorHAnsi" w:cstheme="minorHAnsi"/>
        </w:rPr>
        <w:t xml:space="preserve">A: </w:t>
      </w:r>
      <w:r w:rsidRPr="00B75A81">
        <w:rPr>
          <w:rFonts w:asciiTheme="minorHAnsi" w:hAnsiTheme="minorHAnsi" w:cstheme="minorHAnsi"/>
        </w:rPr>
        <w:t>is not frustrated and so the school is entitled to a coach with hybrid technology</w:t>
      </w:r>
    </w:p>
    <w:p w14:paraId="36039FC8" w14:textId="77777777" w:rsidR="007F766B" w:rsidRPr="00B75A81" w:rsidRDefault="007F766B" w:rsidP="00CE2331">
      <w:pPr>
        <w:numPr>
          <w:ilvl w:val="0"/>
          <w:numId w:val="48"/>
        </w:numPr>
        <w:spacing w:after="0" w:line="240" w:lineRule="auto"/>
        <w:contextualSpacing/>
        <w:rPr>
          <w:rFonts w:asciiTheme="minorHAnsi" w:hAnsiTheme="minorHAnsi" w:cstheme="minorHAnsi"/>
        </w:rPr>
      </w:pPr>
      <w:r>
        <w:rPr>
          <w:rFonts w:asciiTheme="minorHAnsi" w:hAnsiTheme="minorHAnsi" w:cstheme="minorHAnsi"/>
        </w:rPr>
        <w:t xml:space="preserve">B: </w:t>
      </w:r>
      <w:r w:rsidRPr="00B75A81">
        <w:rPr>
          <w:rFonts w:asciiTheme="minorHAnsi" w:hAnsiTheme="minorHAnsi" w:cstheme="minorHAnsi"/>
        </w:rPr>
        <w:t>with the school has been frustrated and so the deposit can be retained</w:t>
      </w:r>
    </w:p>
    <w:p w14:paraId="44158DB4" w14:textId="77777777" w:rsidR="007F766B" w:rsidRPr="00B75A81" w:rsidRDefault="007F766B" w:rsidP="00CE2331">
      <w:pPr>
        <w:numPr>
          <w:ilvl w:val="0"/>
          <w:numId w:val="48"/>
        </w:numPr>
        <w:spacing w:after="0" w:line="240" w:lineRule="auto"/>
        <w:contextualSpacing/>
        <w:rPr>
          <w:rFonts w:asciiTheme="minorHAnsi" w:hAnsiTheme="minorHAnsi" w:cstheme="minorHAnsi"/>
        </w:rPr>
      </w:pPr>
      <w:r>
        <w:rPr>
          <w:rFonts w:asciiTheme="minorHAnsi" w:hAnsiTheme="minorHAnsi" w:cstheme="minorHAnsi"/>
          <w:highlight w:val="green"/>
        </w:rPr>
        <w:t xml:space="preserve">C: </w:t>
      </w:r>
      <w:r w:rsidRPr="00B75A81">
        <w:rPr>
          <w:rFonts w:asciiTheme="minorHAnsi" w:hAnsiTheme="minorHAnsi" w:cstheme="minorHAnsi"/>
          <w:highlight w:val="green"/>
        </w:rPr>
        <w:t xml:space="preserve">is not frustrated and that Coaches4U is liable to the school for breach of contract </w:t>
      </w:r>
      <w:r>
        <w:rPr>
          <w:rFonts w:asciiTheme="minorHAnsi" w:hAnsiTheme="minorHAnsi" w:cstheme="minorHAnsi"/>
          <w:highlight w:val="green"/>
        </w:rPr>
        <w:t>(</w:t>
      </w:r>
      <w:r w:rsidRPr="00B75A81">
        <w:rPr>
          <w:rFonts w:asciiTheme="minorHAnsi" w:hAnsiTheme="minorHAnsi" w:cstheme="minorHAnsi"/>
          <w:highlight w:val="green"/>
        </w:rPr>
        <w:t>CORREC</w:t>
      </w:r>
      <w:r>
        <w:rPr>
          <w:rFonts w:asciiTheme="minorHAnsi" w:hAnsiTheme="minorHAnsi" w:cstheme="minorHAnsi"/>
          <w:highlight w:val="green"/>
        </w:rPr>
        <w:t>T)</w:t>
      </w:r>
    </w:p>
    <w:p w14:paraId="09EA0843" w14:textId="77777777" w:rsidR="007F766B" w:rsidRPr="00B75A81" w:rsidRDefault="007F766B" w:rsidP="00CE2331">
      <w:pPr>
        <w:numPr>
          <w:ilvl w:val="0"/>
          <w:numId w:val="48"/>
        </w:numPr>
        <w:spacing w:after="0" w:line="240" w:lineRule="auto"/>
        <w:contextualSpacing/>
        <w:rPr>
          <w:rFonts w:asciiTheme="minorHAnsi" w:hAnsiTheme="minorHAnsi" w:cstheme="minorHAnsi"/>
        </w:rPr>
      </w:pPr>
      <w:r>
        <w:rPr>
          <w:rFonts w:asciiTheme="minorHAnsi" w:hAnsiTheme="minorHAnsi" w:cstheme="minorHAnsi"/>
        </w:rPr>
        <w:t xml:space="preserve">D: </w:t>
      </w:r>
      <w:r w:rsidRPr="00B75A81">
        <w:rPr>
          <w:rFonts w:asciiTheme="minorHAnsi" w:hAnsiTheme="minorHAnsi" w:cstheme="minorHAnsi"/>
        </w:rPr>
        <w:t>with the school has been frustrated and the deposit must be returned</w:t>
      </w:r>
    </w:p>
    <w:p w14:paraId="1C50C860" w14:textId="77777777" w:rsidR="00334EAA" w:rsidRPr="00A00FD8" w:rsidRDefault="00334EAA" w:rsidP="00CE2331">
      <w:pPr>
        <w:spacing w:after="0" w:line="240" w:lineRule="auto"/>
        <w:jc w:val="both"/>
        <w:rPr>
          <w:rFonts w:asciiTheme="minorHAnsi" w:hAnsiTheme="minorHAnsi" w:cstheme="minorHAnsi"/>
        </w:rPr>
      </w:pPr>
    </w:p>
    <w:p w14:paraId="1C0F577A" w14:textId="77777777" w:rsidR="00334EAA" w:rsidRPr="00A00FD8" w:rsidRDefault="00334EAA" w:rsidP="00CE2331">
      <w:pPr>
        <w:spacing w:after="0" w:line="240" w:lineRule="auto"/>
        <w:jc w:val="both"/>
        <w:rPr>
          <w:rFonts w:asciiTheme="minorHAnsi" w:hAnsiTheme="minorHAnsi" w:cstheme="minorHAnsi"/>
        </w:rPr>
      </w:pPr>
    </w:p>
    <w:p w14:paraId="554DA6C0" w14:textId="76CAB32E" w:rsidR="00334EAA" w:rsidRPr="00334EAA" w:rsidRDefault="00334EAA" w:rsidP="00CE2331">
      <w:pPr>
        <w:spacing w:after="0" w:line="240" w:lineRule="auto"/>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CE2331">
      <w:pPr>
        <w:spacing w:after="0" w:line="240" w:lineRule="auto"/>
        <w:jc w:val="both"/>
        <w:rPr>
          <w:rFonts w:asciiTheme="minorHAnsi" w:hAnsiTheme="minorHAnsi" w:cstheme="minorHAnsi"/>
        </w:rPr>
      </w:pPr>
    </w:p>
    <w:sectPr w:rsidR="00357244" w:rsidRPr="00357244" w:rsidSect="00CE2331">
      <w:pgSz w:w="11900" w:h="16840"/>
      <w:pgMar w:top="709" w:right="1127" w:bottom="709"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91375"/>
    <w:multiLevelType w:val="hybridMultilevel"/>
    <w:tmpl w:val="450E7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957FF"/>
    <w:multiLevelType w:val="hybridMultilevel"/>
    <w:tmpl w:val="32F4018C"/>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26BC9"/>
    <w:multiLevelType w:val="hybridMultilevel"/>
    <w:tmpl w:val="8A767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368E7"/>
    <w:multiLevelType w:val="hybridMultilevel"/>
    <w:tmpl w:val="604E1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292C89"/>
    <w:multiLevelType w:val="hybridMultilevel"/>
    <w:tmpl w:val="7CF2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342A6D"/>
    <w:multiLevelType w:val="hybridMultilevel"/>
    <w:tmpl w:val="2F5C6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2F4801"/>
    <w:multiLevelType w:val="hybridMultilevel"/>
    <w:tmpl w:val="379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7256D7"/>
    <w:multiLevelType w:val="hybridMultilevel"/>
    <w:tmpl w:val="98E8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AB3659"/>
    <w:multiLevelType w:val="hybridMultilevel"/>
    <w:tmpl w:val="6EE8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1376A0"/>
    <w:multiLevelType w:val="hybridMultilevel"/>
    <w:tmpl w:val="3872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89783C"/>
    <w:multiLevelType w:val="hybridMultilevel"/>
    <w:tmpl w:val="C0F2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8B2713"/>
    <w:multiLevelType w:val="hybridMultilevel"/>
    <w:tmpl w:val="84EE2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F238C"/>
    <w:multiLevelType w:val="hybridMultilevel"/>
    <w:tmpl w:val="C6BC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4E6499"/>
    <w:multiLevelType w:val="hybridMultilevel"/>
    <w:tmpl w:val="2DAEE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CD6F11"/>
    <w:multiLevelType w:val="hybridMultilevel"/>
    <w:tmpl w:val="7DB2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207A3B"/>
    <w:multiLevelType w:val="hybridMultilevel"/>
    <w:tmpl w:val="F464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1A2BC3"/>
    <w:multiLevelType w:val="hybridMultilevel"/>
    <w:tmpl w:val="3830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1F521D"/>
    <w:multiLevelType w:val="hybridMultilevel"/>
    <w:tmpl w:val="B45CDB56"/>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8" w15:restartNumberingAfterBreak="0">
    <w:nsid w:val="29432801"/>
    <w:multiLevelType w:val="hybridMultilevel"/>
    <w:tmpl w:val="B7C0E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6B0BB7"/>
    <w:multiLevelType w:val="hybridMultilevel"/>
    <w:tmpl w:val="20164CB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DC77B3"/>
    <w:multiLevelType w:val="hybridMultilevel"/>
    <w:tmpl w:val="9B7C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9F3ED4"/>
    <w:multiLevelType w:val="hybridMultilevel"/>
    <w:tmpl w:val="02E4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882669"/>
    <w:multiLevelType w:val="hybridMultilevel"/>
    <w:tmpl w:val="6D88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013AC2"/>
    <w:multiLevelType w:val="hybridMultilevel"/>
    <w:tmpl w:val="E9028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B0613"/>
    <w:multiLevelType w:val="hybridMultilevel"/>
    <w:tmpl w:val="625005C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A95ED1"/>
    <w:multiLevelType w:val="hybridMultilevel"/>
    <w:tmpl w:val="98D8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C32BFE"/>
    <w:multiLevelType w:val="hybridMultilevel"/>
    <w:tmpl w:val="E7D6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1354AD"/>
    <w:multiLevelType w:val="hybridMultilevel"/>
    <w:tmpl w:val="C0B0B896"/>
    <w:lvl w:ilvl="0" w:tplc="08090001">
      <w:start w:val="1"/>
      <w:numFmt w:val="bullet"/>
      <w:lvlText w:val=""/>
      <w:lvlJc w:val="left"/>
      <w:pPr>
        <w:ind w:left="720" w:hanging="360"/>
      </w:pPr>
      <w:rPr>
        <w:rFonts w:ascii="Symbol" w:hAnsi="Symbol" w:hint="default"/>
      </w:rPr>
    </w:lvl>
    <w:lvl w:ilvl="1" w:tplc="C936C248">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2F6940"/>
    <w:multiLevelType w:val="hybridMultilevel"/>
    <w:tmpl w:val="1FBE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120F6E"/>
    <w:multiLevelType w:val="hybridMultilevel"/>
    <w:tmpl w:val="F2C875A2"/>
    <w:lvl w:ilvl="0" w:tplc="481258A8">
      <w:start w:val="1"/>
      <w:numFmt w:val="bullet"/>
      <w:lvlText w:val=""/>
      <w:lvlJc w:val="left"/>
      <w:pPr>
        <w:ind w:left="720" w:hanging="360"/>
      </w:pPr>
      <w:rPr>
        <w:rFonts w:ascii="Symbol" w:hAnsi="Symbol" w:hint="default"/>
      </w:rPr>
    </w:lvl>
    <w:lvl w:ilvl="1" w:tplc="A5F2AAB0">
      <w:start w:val="1"/>
      <w:numFmt w:val="bullet"/>
      <w:lvlText w:val="o"/>
      <w:lvlJc w:val="left"/>
      <w:pPr>
        <w:ind w:left="1440" w:hanging="360"/>
      </w:pPr>
      <w:rPr>
        <w:rFonts w:ascii="Courier New" w:hAnsi="Courier New" w:hint="default"/>
      </w:rPr>
    </w:lvl>
    <w:lvl w:ilvl="2" w:tplc="BBB6D560">
      <w:start w:val="1"/>
      <w:numFmt w:val="bullet"/>
      <w:lvlText w:val=""/>
      <w:lvlJc w:val="left"/>
      <w:pPr>
        <w:ind w:left="2160" w:hanging="360"/>
      </w:pPr>
      <w:rPr>
        <w:rFonts w:ascii="Wingdings" w:hAnsi="Wingdings" w:hint="default"/>
      </w:rPr>
    </w:lvl>
    <w:lvl w:ilvl="3" w:tplc="44E44CCC">
      <w:start w:val="1"/>
      <w:numFmt w:val="bullet"/>
      <w:lvlText w:val=""/>
      <w:lvlJc w:val="left"/>
      <w:pPr>
        <w:ind w:left="2880" w:hanging="360"/>
      </w:pPr>
      <w:rPr>
        <w:rFonts w:ascii="Symbol" w:hAnsi="Symbol" w:hint="default"/>
      </w:rPr>
    </w:lvl>
    <w:lvl w:ilvl="4" w:tplc="8D6628D4">
      <w:start w:val="1"/>
      <w:numFmt w:val="bullet"/>
      <w:lvlText w:val="o"/>
      <w:lvlJc w:val="left"/>
      <w:pPr>
        <w:ind w:left="3600" w:hanging="360"/>
      </w:pPr>
      <w:rPr>
        <w:rFonts w:ascii="Courier New" w:hAnsi="Courier New" w:hint="default"/>
      </w:rPr>
    </w:lvl>
    <w:lvl w:ilvl="5" w:tplc="D9DEC16E">
      <w:start w:val="1"/>
      <w:numFmt w:val="bullet"/>
      <w:lvlText w:val=""/>
      <w:lvlJc w:val="left"/>
      <w:pPr>
        <w:ind w:left="4320" w:hanging="360"/>
      </w:pPr>
      <w:rPr>
        <w:rFonts w:ascii="Wingdings" w:hAnsi="Wingdings" w:hint="default"/>
      </w:rPr>
    </w:lvl>
    <w:lvl w:ilvl="6" w:tplc="108A0554">
      <w:start w:val="1"/>
      <w:numFmt w:val="bullet"/>
      <w:lvlText w:val=""/>
      <w:lvlJc w:val="left"/>
      <w:pPr>
        <w:ind w:left="5040" w:hanging="360"/>
      </w:pPr>
      <w:rPr>
        <w:rFonts w:ascii="Symbol" w:hAnsi="Symbol" w:hint="default"/>
      </w:rPr>
    </w:lvl>
    <w:lvl w:ilvl="7" w:tplc="AEA2017C">
      <w:start w:val="1"/>
      <w:numFmt w:val="bullet"/>
      <w:lvlText w:val="o"/>
      <w:lvlJc w:val="left"/>
      <w:pPr>
        <w:ind w:left="5760" w:hanging="360"/>
      </w:pPr>
      <w:rPr>
        <w:rFonts w:ascii="Courier New" w:hAnsi="Courier New" w:hint="default"/>
      </w:rPr>
    </w:lvl>
    <w:lvl w:ilvl="8" w:tplc="452E6306">
      <w:start w:val="1"/>
      <w:numFmt w:val="bullet"/>
      <w:lvlText w:val=""/>
      <w:lvlJc w:val="left"/>
      <w:pPr>
        <w:ind w:left="6480" w:hanging="360"/>
      </w:pPr>
      <w:rPr>
        <w:rFonts w:ascii="Wingdings" w:hAnsi="Wingdings" w:hint="default"/>
      </w:rPr>
    </w:lvl>
  </w:abstractNum>
  <w:abstractNum w:abstractNumId="30" w15:restartNumberingAfterBreak="0">
    <w:nsid w:val="45092D4C"/>
    <w:multiLevelType w:val="hybridMultilevel"/>
    <w:tmpl w:val="D26E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AB0F3D"/>
    <w:multiLevelType w:val="hybridMultilevel"/>
    <w:tmpl w:val="914A2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4C1B7E"/>
    <w:multiLevelType w:val="hybridMultilevel"/>
    <w:tmpl w:val="C11E4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047161"/>
    <w:multiLevelType w:val="hybridMultilevel"/>
    <w:tmpl w:val="DA9E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776F28"/>
    <w:multiLevelType w:val="hybridMultilevel"/>
    <w:tmpl w:val="2682C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7D4DD0"/>
    <w:multiLevelType w:val="hybridMultilevel"/>
    <w:tmpl w:val="EBACE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7976C6"/>
    <w:multiLevelType w:val="hybridMultilevel"/>
    <w:tmpl w:val="970C408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7" w15:restartNumberingAfterBreak="0">
    <w:nsid w:val="64C823B5"/>
    <w:multiLevelType w:val="hybridMultilevel"/>
    <w:tmpl w:val="10828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76248"/>
    <w:multiLevelType w:val="hybridMultilevel"/>
    <w:tmpl w:val="79CC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7B6F18"/>
    <w:multiLevelType w:val="hybridMultilevel"/>
    <w:tmpl w:val="8D96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7B43AF"/>
    <w:multiLevelType w:val="hybridMultilevel"/>
    <w:tmpl w:val="B6CAF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84284B"/>
    <w:multiLevelType w:val="hybridMultilevel"/>
    <w:tmpl w:val="3538F5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7B224A"/>
    <w:multiLevelType w:val="hybridMultilevel"/>
    <w:tmpl w:val="70C83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03494"/>
    <w:multiLevelType w:val="hybridMultilevel"/>
    <w:tmpl w:val="89F8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404F82"/>
    <w:multiLevelType w:val="hybridMultilevel"/>
    <w:tmpl w:val="DD7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9754C6"/>
    <w:multiLevelType w:val="hybridMultilevel"/>
    <w:tmpl w:val="0A164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7E7608"/>
    <w:multiLevelType w:val="hybridMultilevel"/>
    <w:tmpl w:val="BA32A9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FB3299"/>
    <w:multiLevelType w:val="hybridMultilevel"/>
    <w:tmpl w:val="9F4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03202">
    <w:abstractNumId w:val="13"/>
  </w:num>
  <w:num w:numId="2" w16cid:durableId="459500910">
    <w:abstractNumId w:val="46"/>
  </w:num>
  <w:num w:numId="3" w16cid:durableId="731080441">
    <w:abstractNumId w:val="24"/>
  </w:num>
  <w:num w:numId="4" w16cid:durableId="1063328623">
    <w:abstractNumId w:val="1"/>
  </w:num>
  <w:num w:numId="5" w16cid:durableId="784731038">
    <w:abstractNumId w:val="41"/>
  </w:num>
  <w:num w:numId="6" w16cid:durableId="1001932872">
    <w:abstractNumId w:val="20"/>
  </w:num>
  <w:num w:numId="7" w16cid:durableId="1987540361">
    <w:abstractNumId w:val="35"/>
  </w:num>
  <w:num w:numId="8" w16cid:durableId="738360912">
    <w:abstractNumId w:val="38"/>
  </w:num>
  <w:num w:numId="9" w16cid:durableId="556017693">
    <w:abstractNumId w:val="12"/>
  </w:num>
  <w:num w:numId="10" w16cid:durableId="1556233719">
    <w:abstractNumId w:val="42"/>
  </w:num>
  <w:num w:numId="11" w16cid:durableId="76826165">
    <w:abstractNumId w:val="2"/>
  </w:num>
  <w:num w:numId="12" w16cid:durableId="1362977541">
    <w:abstractNumId w:val="19"/>
  </w:num>
  <w:num w:numId="13" w16cid:durableId="715734536">
    <w:abstractNumId w:val="44"/>
  </w:num>
  <w:num w:numId="14" w16cid:durableId="1276518220">
    <w:abstractNumId w:val="16"/>
  </w:num>
  <w:num w:numId="15" w16cid:durableId="1903560546">
    <w:abstractNumId w:val="47"/>
  </w:num>
  <w:num w:numId="16" w16cid:durableId="716078449">
    <w:abstractNumId w:val="25"/>
  </w:num>
  <w:num w:numId="17" w16cid:durableId="271863362">
    <w:abstractNumId w:val="21"/>
  </w:num>
  <w:num w:numId="18" w16cid:durableId="1773620443">
    <w:abstractNumId w:val="26"/>
  </w:num>
  <w:num w:numId="19" w16cid:durableId="539510550">
    <w:abstractNumId w:val="37"/>
  </w:num>
  <w:num w:numId="20" w16cid:durableId="184901685">
    <w:abstractNumId w:val="31"/>
  </w:num>
  <w:num w:numId="21" w16cid:durableId="320039480">
    <w:abstractNumId w:val="27"/>
  </w:num>
  <w:num w:numId="22" w16cid:durableId="1300185784">
    <w:abstractNumId w:val="7"/>
  </w:num>
  <w:num w:numId="23" w16cid:durableId="1423449747">
    <w:abstractNumId w:val="10"/>
  </w:num>
  <w:num w:numId="24" w16cid:durableId="602342880">
    <w:abstractNumId w:val="5"/>
  </w:num>
  <w:num w:numId="25" w16cid:durableId="1312715901">
    <w:abstractNumId w:val="22"/>
  </w:num>
  <w:num w:numId="26" w16cid:durableId="1482580471">
    <w:abstractNumId w:val="8"/>
  </w:num>
  <w:num w:numId="27" w16cid:durableId="1788813261">
    <w:abstractNumId w:val="18"/>
  </w:num>
  <w:num w:numId="28" w16cid:durableId="2098599082">
    <w:abstractNumId w:val="39"/>
  </w:num>
  <w:num w:numId="29" w16cid:durableId="337656017">
    <w:abstractNumId w:val="45"/>
  </w:num>
  <w:num w:numId="30" w16cid:durableId="565190325">
    <w:abstractNumId w:val="30"/>
  </w:num>
  <w:num w:numId="31" w16cid:durableId="1198277596">
    <w:abstractNumId w:val="9"/>
  </w:num>
  <w:num w:numId="32" w16cid:durableId="588123837">
    <w:abstractNumId w:val="23"/>
  </w:num>
  <w:num w:numId="33" w16cid:durableId="815075807">
    <w:abstractNumId w:val="29"/>
  </w:num>
  <w:num w:numId="34" w16cid:durableId="260602379">
    <w:abstractNumId w:val="32"/>
  </w:num>
  <w:num w:numId="35" w16cid:durableId="2069917543">
    <w:abstractNumId w:val="15"/>
  </w:num>
  <w:num w:numId="36" w16cid:durableId="2099207826">
    <w:abstractNumId w:val="28"/>
  </w:num>
  <w:num w:numId="37" w16cid:durableId="280305280">
    <w:abstractNumId w:val="33"/>
  </w:num>
  <w:num w:numId="38" w16cid:durableId="723679426">
    <w:abstractNumId w:val="0"/>
  </w:num>
  <w:num w:numId="39" w16cid:durableId="1836262359">
    <w:abstractNumId w:val="14"/>
  </w:num>
  <w:num w:numId="40" w16cid:durableId="1774940283">
    <w:abstractNumId w:val="40"/>
  </w:num>
  <w:num w:numId="41" w16cid:durableId="1310358017">
    <w:abstractNumId w:val="36"/>
  </w:num>
  <w:num w:numId="42" w16cid:durableId="545331805">
    <w:abstractNumId w:val="43"/>
  </w:num>
  <w:num w:numId="43" w16cid:durableId="1306623771">
    <w:abstractNumId w:val="4"/>
  </w:num>
  <w:num w:numId="44" w16cid:durableId="360865888">
    <w:abstractNumId w:val="3"/>
  </w:num>
  <w:num w:numId="45" w16cid:durableId="1600018410">
    <w:abstractNumId w:val="11"/>
  </w:num>
  <w:num w:numId="46" w16cid:durableId="1233004318">
    <w:abstractNumId w:val="34"/>
  </w:num>
  <w:num w:numId="47" w16cid:durableId="1921059702">
    <w:abstractNumId w:val="17"/>
  </w:num>
  <w:num w:numId="48" w16cid:durableId="1026323500">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1460"/>
    <w:rsid w:val="00007558"/>
    <w:rsid w:val="00021359"/>
    <w:rsid w:val="0003120A"/>
    <w:rsid w:val="00053357"/>
    <w:rsid w:val="00062AB9"/>
    <w:rsid w:val="00070778"/>
    <w:rsid w:val="000B0936"/>
    <w:rsid w:val="000B45C0"/>
    <w:rsid w:val="000B50A9"/>
    <w:rsid w:val="000B5982"/>
    <w:rsid w:val="000C062A"/>
    <w:rsid w:val="000C5D63"/>
    <w:rsid w:val="000D0643"/>
    <w:rsid w:val="000E2420"/>
    <w:rsid w:val="001238BE"/>
    <w:rsid w:val="00124044"/>
    <w:rsid w:val="0012434A"/>
    <w:rsid w:val="00134E30"/>
    <w:rsid w:val="0013793B"/>
    <w:rsid w:val="0014404D"/>
    <w:rsid w:val="00150DAA"/>
    <w:rsid w:val="0015117B"/>
    <w:rsid w:val="001637EF"/>
    <w:rsid w:val="001815AB"/>
    <w:rsid w:val="00181BAD"/>
    <w:rsid w:val="0019DADF"/>
    <w:rsid w:val="001A1E41"/>
    <w:rsid w:val="001A3310"/>
    <w:rsid w:val="001B0818"/>
    <w:rsid w:val="001C1AB5"/>
    <w:rsid w:val="001C1D94"/>
    <w:rsid w:val="001C5C2A"/>
    <w:rsid w:val="001E2314"/>
    <w:rsid w:val="001E4C4E"/>
    <w:rsid w:val="002106D3"/>
    <w:rsid w:val="00210D04"/>
    <w:rsid w:val="002116F2"/>
    <w:rsid w:val="00226A3C"/>
    <w:rsid w:val="0022730A"/>
    <w:rsid w:val="00242444"/>
    <w:rsid w:val="00242F91"/>
    <w:rsid w:val="00245F61"/>
    <w:rsid w:val="002507F5"/>
    <w:rsid w:val="00251C1B"/>
    <w:rsid w:val="002526F7"/>
    <w:rsid w:val="00264135"/>
    <w:rsid w:val="002700F5"/>
    <w:rsid w:val="00273F0E"/>
    <w:rsid w:val="00280D0B"/>
    <w:rsid w:val="002952B8"/>
    <w:rsid w:val="002A270D"/>
    <w:rsid w:val="002A3AF2"/>
    <w:rsid w:val="002A4A0E"/>
    <w:rsid w:val="002A6E5E"/>
    <w:rsid w:val="002C0B33"/>
    <w:rsid w:val="002C4072"/>
    <w:rsid w:val="002D6074"/>
    <w:rsid w:val="002E34CC"/>
    <w:rsid w:val="002E3930"/>
    <w:rsid w:val="002E45A6"/>
    <w:rsid w:val="002E56F9"/>
    <w:rsid w:val="002E633A"/>
    <w:rsid w:val="002E6B4B"/>
    <w:rsid w:val="002F79A1"/>
    <w:rsid w:val="002FD9D4"/>
    <w:rsid w:val="00302E67"/>
    <w:rsid w:val="003078A0"/>
    <w:rsid w:val="00311775"/>
    <w:rsid w:val="00313367"/>
    <w:rsid w:val="003202D3"/>
    <w:rsid w:val="003248F9"/>
    <w:rsid w:val="00334EAA"/>
    <w:rsid w:val="00342D2A"/>
    <w:rsid w:val="00347D0E"/>
    <w:rsid w:val="00351DBE"/>
    <w:rsid w:val="00357244"/>
    <w:rsid w:val="00364CEB"/>
    <w:rsid w:val="003679DE"/>
    <w:rsid w:val="003709F0"/>
    <w:rsid w:val="00374BC3"/>
    <w:rsid w:val="00376F18"/>
    <w:rsid w:val="00382578"/>
    <w:rsid w:val="00385AD6"/>
    <w:rsid w:val="00386204"/>
    <w:rsid w:val="0039669B"/>
    <w:rsid w:val="003A1AE2"/>
    <w:rsid w:val="003A76A4"/>
    <w:rsid w:val="003B2ABE"/>
    <w:rsid w:val="003B402F"/>
    <w:rsid w:val="003C025B"/>
    <w:rsid w:val="003C701E"/>
    <w:rsid w:val="003D5812"/>
    <w:rsid w:val="003E2891"/>
    <w:rsid w:val="003E5227"/>
    <w:rsid w:val="003E6461"/>
    <w:rsid w:val="003F0AF6"/>
    <w:rsid w:val="00402A7E"/>
    <w:rsid w:val="004055BB"/>
    <w:rsid w:val="00430436"/>
    <w:rsid w:val="004344FB"/>
    <w:rsid w:val="004375A7"/>
    <w:rsid w:val="0044125E"/>
    <w:rsid w:val="00445738"/>
    <w:rsid w:val="00452135"/>
    <w:rsid w:val="00460879"/>
    <w:rsid w:val="00464A8C"/>
    <w:rsid w:val="00474D5C"/>
    <w:rsid w:val="00485B2F"/>
    <w:rsid w:val="0048705F"/>
    <w:rsid w:val="00493545"/>
    <w:rsid w:val="004A425D"/>
    <w:rsid w:val="004A472D"/>
    <w:rsid w:val="004B01DA"/>
    <w:rsid w:val="004B5D16"/>
    <w:rsid w:val="004D362E"/>
    <w:rsid w:val="004F7822"/>
    <w:rsid w:val="00521CAC"/>
    <w:rsid w:val="0052504E"/>
    <w:rsid w:val="00525C8B"/>
    <w:rsid w:val="0053799D"/>
    <w:rsid w:val="00544C28"/>
    <w:rsid w:val="00546D2A"/>
    <w:rsid w:val="00551995"/>
    <w:rsid w:val="0055299A"/>
    <w:rsid w:val="00552EBF"/>
    <w:rsid w:val="005550ED"/>
    <w:rsid w:val="005653D0"/>
    <w:rsid w:val="00565B64"/>
    <w:rsid w:val="00573DED"/>
    <w:rsid w:val="005870C2"/>
    <w:rsid w:val="005A518B"/>
    <w:rsid w:val="005B4B72"/>
    <w:rsid w:val="005B7632"/>
    <w:rsid w:val="005C1E53"/>
    <w:rsid w:val="005F4B46"/>
    <w:rsid w:val="005F5578"/>
    <w:rsid w:val="00614410"/>
    <w:rsid w:val="00623865"/>
    <w:rsid w:val="00637280"/>
    <w:rsid w:val="006412B5"/>
    <w:rsid w:val="00646311"/>
    <w:rsid w:val="00650978"/>
    <w:rsid w:val="00654B61"/>
    <w:rsid w:val="00662130"/>
    <w:rsid w:val="00666515"/>
    <w:rsid w:val="00676512"/>
    <w:rsid w:val="00683AF6"/>
    <w:rsid w:val="006A1F41"/>
    <w:rsid w:val="006D68BF"/>
    <w:rsid w:val="006E5540"/>
    <w:rsid w:val="006F50DC"/>
    <w:rsid w:val="006F56F9"/>
    <w:rsid w:val="006F910D"/>
    <w:rsid w:val="0071167A"/>
    <w:rsid w:val="007124B0"/>
    <w:rsid w:val="007135ED"/>
    <w:rsid w:val="0071586E"/>
    <w:rsid w:val="0071767F"/>
    <w:rsid w:val="0072F452"/>
    <w:rsid w:val="00737574"/>
    <w:rsid w:val="00740D0C"/>
    <w:rsid w:val="00743219"/>
    <w:rsid w:val="00746D72"/>
    <w:rsid w:val="00757C03"/>
    <w:rsid w:val="007649FB"/>
    <w:rsid w:val="00764F06"/>
    <w:rsid w:val="007730EF"/>
    <w:rsid w:val="007753CE"/>
    <w:rsid w:val="007758B6"/>
    <w:rsid w:val="00781FCA"/>
    <w:rsid w:val="007A6032"/>
    <w:rsid w:val="007B3017"/>
    <w:rsid w:val="007B3CAB"/>
    <w:rsid w:val="007C0385"/>
    <w:rsid w:val="007D1CE1"/>
    <w:rsid w:val="007F4E5D"/>
    <w:rsid w:val="007F766B"/>
    <w:rsid w:val="00811FEE"/>
    <w:rsid w:val="008236DB"/>
    <w:rsid w:val="00823E69"/>
    <w:rsid w:val="00831035"/>
    <w:rsid w:val="00840402"/>
    <w:rsid w:val="008522A9"/>
    <w:rsid w:val="008522EF"/>
    <w:rsid w:val="00853B46"/>
    <w:rsid w:val="00862797"/>
    <w:rsid w:val="0086305E"/>
    <w:rsid w:val="00864C1C"/>
    <w:rsid w:val="0087349A"/>
    <w:rsid w:val="008740F9"/>
    <w:rsid w:val="00898351"/>
    <w:rsid w:val="008B0C09"/>
    <w:rsid w:val="008C4D85"/>
    <w:rsid w:val="008E4365"/>
    <w:rsid w:val="008E5B8F"/>
    <w:rsid w:val="008F051B"/>
    <w:rsid w:val="00902176"/>
    <w:rsid w:val="00921A33"/>
    <w:rsid w:val="009365E2"/>
    <w:rsid w:val="00936CC7"/>
    <w:rsid w:val="00953E42"/>
    <w:rsid w:val="00960BCF"/>
    <w:rsid w:val="009614A5"/>
    <w:rsid w:val="00966AEF"/>
    <w:rsid w:val="00995F9C"/>
    <w:rsid w:val="0099601B"/>
    <w:rsid w:val="009A0F00"/>
    <w:rsid w:val="009A6C28"/>
    <w:rsid w:val="009B23C8"/>
    <w:rsid w:val="009D0287"/>
    <w:rsid w:val="009E3CAC"/>
    <w:rsid w:val="009F3873"/>
    <w:rsid w:val="009F45D1"/>
    <w:rsid w:val="00A00FD8"/>
    <w:rsid w:val="00A073B2"/>
    <w:rsid w:val="00A111EA"/>
    <w:rsid w:val="00A13616"/>
    <w:rsid w:val="00A27811"/>
    <w:rsid w:val="00A27E19"/>
    <w:rsid w:val="00A336E5"/>
    <w:rsid w:val="00A36897"/>
    <w:rsid w:val="00A43354"/>
    <w:rsid w:val="00A47B2F"/>
    <w:rsid w:val="00A57247"/>
    <w:rsid w:val="00A64B4E"/>
    <w:rsid w:val="00A8617F"/>
    <w:rsid w:val="00A87988"/>
    <w:rsid w:val="00AA2162"/>
    <w:rsid w:val="00AA381E"/>
    <w:rsid w:val="00AB7D01"/>
    <w:rsid w:val="00AC0D93"/>
    <w:rsid w:val="00AC6525"/>
    <w:rsid w:val="00AD0C69"/>
    <w:rsid w:val="00AD1062"/>
    <w:rsid w:val="00AE4B75"/>
    <w:rsid w:val="00AF2748"/>
    <w:rsid w:val="00B005BC"/>
    <w:rsid w:val="00B04C83"/>
    <w:rsid w:val="00B07BE5"/>
    <w:rsid w:val="00B128CD"/>
    <w:rsid w:val="00B36A4D"/>
    <w:rsid w:val="00B51AE4"/>
    <w:rsid w:val="00B5263B"/>
    <w:rsid w:val="00B55763"/>
    <w:rsid w:val="00B6558F"/>
    <w:rsid w:val="00B66EF7"/>
    <w:rsid w:val="00B75B07"/>
    <w:rsid w:val="00BA4F44"/>
    <w:rsid w:val="00BC5D6C"/>
    <w:rsid w:val="00C07DF5"/>
    <w:rsid w:val="00C128B8"/>
    <w:rsid w:val="00C17F6D"/>
    <w:rsid w:val="00C27312"/>
    <w:rsid w:val="00C35A68"/>
    <w:rsid w:val="00C4524A"/>
    <w:rsid w:val="00C46721"/>
    <w:rsid w:val="00C50A23"/>
    <w:rsid w:val="00C57239"/>
    <w:rsid w:val="00C64D27"/>
    <w:rsid w:val="00C67974"/>
    <w:rsid w:val="00C721AE"/>
    <w:rsid w:val="00C7391A"/>
    <w:rsid w:val="00C90A93"/>
    <w:rsid w:val="00C94B66"/>
    <w:rsid w:val="00CB0200"/>
    <w:rsid w:val="00CB076E"/>
    <w:rsid w:val="00CB56C1"/>
    <w:rsid w:val="00CB57F0"/>
    <w:rsid w:val="00CC1909"/>
    <w:rsid w:val="00CD3F4B"/>
    <w:rsid w:val="00CD6395"/>
    <w:rsid w:val="00CE2331"/>
    <w:rsid w:val="00CE7D98"/>
    <w:rsid w:val="00CF1E04"/>
    <w:rsid w:val="00D0BDB5"/>
    <w:rsid w:val="00D1096A"/>
    <w:rsid w:val="00D1391B"/>
    <w:rsid w:val="00D16508"/>
    <w:rsid w:val="00D2075D"/>
    <w:rsid w:val="00D34CC6"/>
    <w:rsid w:val="00D40B79"/>
    <w:rsid w:val="00D43EB9"/>
    <w:rsid w:val="00D56BF7"/>
    <w:rsid w:val="00D6078F"/>
    <w:rsid w:val="00D67720"/>
    <w:rsid w:val="00D70937"/>
    <w:rsid w:val="00D778C3"/>
    <w:rsid w:val="00D913C6"/>
    <w:rsid w:val="00D92076"/>
    <w:rsid w:val="00DA2541"/>
    <w:rsid w:val="00DA4263"/>
    <w:rsid w:val="00DB3D61"/>
    <w:rsid w:val="00DB3D62"/>
    <w:rsid w:val="00DC24BF"/>
    <w:rsid w:val="00DE0D7F"/>
    <w:rsid w:val="00DE64BE"/>
    <w:rsid w:val="00DF7E27"/>
    <w:rsid w:val="00E04E67"/>
    <w:rsid w:val="00E07A32"/>
    <w:rsid w:val="00E1402F"/>
    <w:rsid w:val="00E20300"/>
    <w:rsid w:val="00E2127C"/>
    <w:rsid w:val="00E30ABD"/>
    <w:rsid w:val="00E40048"/>
    <w:rsid w:val="00E47DB9"/>
    <w:rsid w:val="00E5069E"/>
    <w:rsid w:val="00E5604F"/>
    <w:rsid w:val="00E65B2E"/>
    <w:rsid w:val="00E7280C"/>
    <w:rsid w:val="00E74770"/>
    <w:rsid w:val="00E74CF9"/>
    <w:rsid w:val="00E87E71"/>
    <w:rsid w:val="00EC4343"/>
    <w:rsid w:val="00ED7C26"/>
    <w:rsid w:val="00EE0017"/>
    <w:rsid w:val="00EE42CA"/>
    <w:rsid w:val="00EE4C53"/>
    <w:rsid w:val="00EF5DBF"/>
    <w:rsid w:val="00F01078"/>
    <w:rsid w:val="00F039FE"/>
    <w:rsid w:val="00F1427F"/>
    <w:rsid w:val="00F2380B"/>
    <w:rsid w:val="00F23EBA"/>
    <w:rsid w:val="00F30472"/>
    <w:rsid w:val="00F376F7"/>
    <w:rsid w:val="00F45A78"/>
    <w:rsid w:val="00F46F2A"/>
    <w:rsid w:val="00F47E9E"/>
    <w:rsid w:val="00F5276F"/>
    <w:rsid w:val="00F6491C"/>
    <w:rsid w:val="00F760F6"/>
    <w:rsid w:val="00F776DB"/>
    <w:rsid w:val="00FA61B2"/>
    <w:rsid w:val="00FC3D27"/>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4A472D"/>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1">
    <w:name w:val="Table Grid11"/>
    <w:basedOn w:val="TableNormal"/>
    <w:next w:val="TableGrid"/>
    <w:uiPriority w:val="59"/>
    <w:rsid w:val="004A472D"/>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670686">
      <w:bodyDiv w:val="1"/>
      <w:marLeft w:val="0"/>
      <w:marRight w:val="0"/>
      <w:marTop w:val="0"/>
      <w:marBottom w:val="0"/>
      <w:divBdr>
        <w:top w:val="none" w:sz="0" w:space="0" w:color="auto"/>
        <w:left w:val="none" w:sz="0" w:space="0" w:color="auto"/>
        <w:bottom w:val="none" w:sz="0" w:space="0" w:color="auto"/>
        <w:right w:val="none" w:sz="0" w:space="0" w:color="auto"/>
      </w:divBdr>
    </w:div>
    <w:div w:id="132915224">
      <w:bodyDiv w:val="1"/>
      <w:marLeft w:val="0"/>
      <w:marRight w:val="0"/>
      <w:marTop w:val="0"/>
      <w:marBottom w:val="0"/>
      <w:divBdr>
        <w:top w:val="none" w:sz="0" w:space="0" w:color="auto"/>
        <w:left w:val="none" w:sz="0" w:space="0" w:color="auto"/>
        <w:bottom w:val="none" w:sz="0" w:space="0" w:color="auto"/>
        <w:right w:val="none" w:sz="0" w:space="0" w:color="auto"/>
      </w:divBdr>
    </w:div>
    <w:div w:id="237372239">
      <w:bodyDiv w:val="1"/>
      <w:marLeft w:val="0"/>
      <w:marRight w:val="0"/>
      <w:marTop w:val="0"/>
      <w:marBottom w:val="0"/>
      <w:divBdr>
        <w:top w:val="none" w:sz="0" w:space="0" w:color="auto"/>
        <w:left w:val="none" w:sz="0" w:space="0" w:color="auto"/>
        <w:bottom w:val="none" w:sz="0" w:space="0" w:color="auto"/>
        <w:right w:val="none" w:sz="0" w:space="0" w:color="auto"/>
      </w:divBdr>
    </w:div>
    <w:div w:id="240530098">
      <w:bodyDiv w:val="1"/>
      <w:marLeft w:val="0"/>
      <w:marRight w:val="0"/>
      <w:marTop w:val="0"/>
      <w:marBottom w:val="0"/>
      <w:divBdr>
        <w:top w:val="none" w:sz="0" w:space="0" w:color="auto"/>
        <w:left w:val="none" w:sz="0" w:space="0" w:color="auto"/>
        <w:bottom w:val="none" w:sz="0" w:space="0" w:color="auto"/>
        <w:right w:val="none" w:sz="0" w:space="0" w:color="auto"/>
      </w:divBdr>
    </w:div>
    <w:div w:id="257252766">
      <w:bodyDiv w:val="1"/>
      <w:marLeft w:val="0"/>
      <w:marRight w:val="0"/>
      <w:marTop w:val="0"/>
      <w:marBottom w:val="0"/>
      <w:divBdr>
        <w:top w:val="none" w:sz="0" w:space="0" w:color="auto"/>
        <w:left w:val="none" w:sz="0" w:space="0" w:color="auto"/>
        <w:bottom w:val="none" w:sz="0" w:space="0" w:color="auto"/>
        <w:right w:val="none" w:sz="0" w:space="0" w:color="auto"/>
      </w:divBdr>
    </w:div>
    <w:div w:id="261498315">
      <w:bodyDiv w:val="1"/>
      <w:marLeft w:val="0"/>
      <w:marRight w:val="0"/>
      <w:marTop w:val="0"/>
      <w:marBottom w:val="0"/>
      <w:divBdr>
        <w:top w:val="none" w:sz="0" w:space="0" w:color="auto"/>
        <w:left w:val="none" w:sz="0" w:space="0" w:color="auto"/>
        <w:bottom w:val="none" w:sz="0" w:space="0" w:color="auto"/>
        <w:right w:val="none" w:sz="0" w:space="0" w:color="auto"/>
      </w:divBdr>
    </w:div>
    <w:div w:id="301925962">
      <w:bodyDiv w:val="1"/>
      <w:marLeft w:val="0"/>
      <w:marRight w:val="0"/>
      <w:marTop w:val="0"/>
      <w:marBottom w:val="0"/>
      <w:divBdr>
        <w:top w:val="none" w:sz="0" w:space="0" w:color="auto"/>
        <w:left w:val="none" w:sz="0" w:space="0" w:color="auto"/>
        <w:bottom w:val="none" w:sz="0" w:space="0" w:color="auto"/>
        <w:right w:val="none" w:sz="0" w:space="0" w:color="auto"/>
      </w:divBdr>
    </w:div>
    <w:div w:id="311375277">
      <w:bodyDiv w:val="1"/>
      <w:marLeft w:val="0"/>
      <w:marRight w:val="0"/>
      <w:marTop w:val="0"/>
      <w:marBottom w:val="0"/>
      <w:divBdr>
        <w:top w:val="none" w:sz="0" w:space="0" w:color="auto"/>
        <w:left w:val="none" w:sz="0" w:space="0" w:color="auto"/>
        <w:bottom w:val="none" w:sz="0" w:space="0" w:color="auto"/>
        <w:right w:val="none" w:sz="0" w:space="0" w:color="auto"/>
      </w:divBdr>
    </w:div>
    <w:div w:id="346752761">
      <w:bodyDiv w:val="1"/>
      <w:marLeft w:val="0"/>
      <w:marRight w:val="0"/>
      <w:marTop w:val="0"/>
      <w:marBottom w:val="0"/>
      <w:divBdr>
        <w:top w:val="none" w:sz="0" w:space="0" w:color="auto"/>
        <w:left w:val="none" w:sz="0" w:space="0" w:color="auto"/>
        <w:bottom w:val="none" w:sz="0" w:space="0" w:color="auto"/>
        <w:right w:val="none" w:sz="0" w:space="0" w:color="auto"/>
      </w:divBdr>
    </w:div>
    <w:div w:id="351610841">
      <w:bodyDiv w:val="1"/>
      <w:marLeft w:val="0"/>
      <w:marRight w:val="0"/>
      <w:marTop w:val="0"/>
      <w:marBottom w:val="0"/>
      <w:divBdr>
        <w:top w:val="none" w:sz="0" w:space="0" w:color="auto"/>
        <w:left w:val="none" w:sz="0" w:space="0" w:color="auto"/>
        <w:bottom w:val="none" w:sz="0" w:space="0" w:color="auto"/>
        <w:right w:val="none" w:sz="0" w:space="0" w:color="auto"/>
      </w:divBdr>
    </w:div>
    <w:div w:id="355154608">
      <w:bodyDiv w:val="1"/>
      <w:marLeft w:val="0"/>
      <w:marRight w:val="0"/>
      <w:marTop w:val="0"/>
      <w:marBottom w:val="0"/>
      <w:divBdr>
        <w:top w:val="none" w:sz="0" w:space="0" w:color="auto"/>
        <w:left w:val="none" w:sz="0" w:space="0" w:color="auto"/>
        <w:bottom w:val="none" w:sz="0" w:space="0" w:color="auto"/>
        <w:right w:val="none" w:sz="0" w:space="0" w:color="auto"/>
      </w:divBdr>
    </w:div>
    <w:div w:id="391739681">
      <w:bodyDiv w:val="1"/>
      <w:marLeft w:val="0"/>
      <w:marRight w:val="0"/>
      <w:marTop w:val="0"/>
      <w:marBottom w:val="0"/>
      <w:divBdr>
        <w:top w:val="none" w:sz="0" w:space="0" w:color="auto"/>
        <w:left w:val="none" w:sz="0" w:space="0" w:color="auto"/>
        <w:bottom w:val="none" w:sz="0" w:space="0" w:color="auto"/>
        <w:right w:val="none" w:sz="0" w:space="0" w:color="auto"/>
      </w:divBdr>
    </w:div>
    <w:div w:id="432746679">
      <w:bodyDiv w:val="1"/>
      <w:marLeft w:val="0"/>
      <w:marRight w:val="0"/>
      <w:marTop w:val="0"/>
      <w:marBottom w:val="0"/>
      <w:divBdr>
        <w:top w:val="none" w:sz="0" w:space="0" w:color="auto"/>
        <w:left w:val="none" w:sz="0" w:space="0" w:color="auto"/>
        <w:bottom w:val="none" w:sz="0" w:space="0" w:color="auto"/>
        <w:right w:val="none" w:sz="0" w:space="0" w:color="auto"/>
      </w:divBdr>
    </w:div>
    <w:div w:id="445272001">
      <w:bodyDiv w:val="1"/>
      <w:marLeft w:val="0"/>
      <w:marRight w:val="0"/>
      <w:marTop w:val="0"/>
      <w:marBottom w:val="0"/>
      <w:divBdr>
        <w:top w:val="none" w:sz="0" w:space="0" w:color="auto"/>
        <w:left w:val="none" w:sz="0" w:space="0" w:color="auto"/>
        <w:bottom w:val="none" w:sz="0" w:space="0" w:color="auto"/>
        <w:right w:val="none" w:sz="0" w:space="0" w:color="auto"/>
      </w:divBdr>
    </w:div>
    <w:div w:id="450325778">
      <w:bodyDiv w:val="1"/>
      <w:marLeft w:val="0"/>
      <w:marRight w:val="0"/>
      <w:marTop w:val="0"/>
      <w:marBottom w:val="0"/>
      <w:divBdr>
        <w:top w:val="none" w:sz="0" w:space="0" w:color="auto"/>
        <w:left w:val="none" w:sz="0" w:space="0" w:color="auto"/>
        <w:bottom w:val="none" w:sz="0" w:space="0" w:color="auto"/>
        <w:right w:val="none" w:sz="0" w:space="0" w:color="auto"/>
      </w:divBdr>
    </w:div>
    <w:div w:id="465858603">
      <w:bodyDiv w:val="1"/>
      <w:marLeft w:val="0"/>
      <w:marRight w:val="0"/>
      <w:marTop w:val="0"/>
      <w:marBottom w:val="0"/>
      <w:divBdr>
        <w:top w:val="none" w:sz="0" w:space="0" w:color="auto"/>
        <w:left w:val="none" w:sz="0" w:space="0" w:color="auto"/>
        <w:bottom w:val="none" w:sz="0" w:space="0" w:color="auto"/>
        <w:right w:val="none" w:sz="0" w:space="0" w:color="auto"/>
      </w:divBdr>
    </w:div>
    <w:div w:id="475681052">
      <w:bodyDiv w:val="1"/>
      <w:marLeft w:val="0"/>
      <w:marRight w:val="0"/>
      <w:marTop w:val="0"/>
      <w:marBottom w:val="0"/>
      <w:divBdr>
        <w:top w:val="none" w:sz="0" w:space="0" w:color="auto"/>
        <w:left w:val="none" w:sz="0" w:space="0" w:color="auto"/>
        <w:bottom w:val="none" w:sz="0" w:space="0" w:color="auto"/>
        <w:right w:val="none" w:sz="0" w:space="0" w:color="auto"/>
      </w:divBdr>
    </w:div>
    <w:div w:id="505365144">
      <w:bodyDiv w:val="1"/>
      <w:marLeft w:val="0"/>
      <w:marRight w:val="0"/>
      <w:marTop w:val="0"/>
      <w:marBottom w:val="0"/>
      <w:divBdr>
        <w:top w:val="none" w:sz="0" w:space="0" w:color="auto"/>
        <w:left w:val="none" w:sz="0" w:space="0" w:color="auto"/>
        <w:bottom w:val="none" w:sz="0" w:space="0" w:color="auto"/>
        <w:right w:val="none" w:sz="0" w:space="0" w:color="auto"/>
      </w:divBdr>
    </w:div>
    <w:div w:id="550502926">
      <w:bodyDiv w:val="1"/>
      <w:marLeft w:val="0"/>
      <w:marRight w:val="0"/>
      <w:marTop w:val="0"/>
      <w:marBottom w:val="0"/>
      <w:divBdr>
        <w:top w:val="none" w:sz="0" w:space="0" w:color="auto"/>
        <w:left w:val="none" w:sz="0" w:space="0" w:color="auto"/>
        <w:bottom w:val="none" w:sz="0" w:space="0" w:color="auto"/>
        <w:right w:val="none" w:sz="0" w:space="0" w:color="auto"/>
      </w:divBdr>
    </w:div>
    <w:div w:id="566573563">
      <w:bodyDiv w:val="1"/>
      <w:marLeft w:val="0"/>
      <w:marRight w:val="0"/>
      <w:marTop w:val="0"/>
      <w:marBottom w:val="0"/>
      <w:divBdr>
        <w:top w:val="none" w:sz="0" w:space="0" w:color="auto"/>
        <w:left w:val="none" w:sz="0" w:space="0" w:color="auto"/>
        <w:bottom w:val="none" w:sz="0" w:space="0" w:color="auto"/>
        <w:right w:val="none" w:sz="0" w:space="0" w:color="auto"/>
      </w:divBdr>
    </w:div>
    <w:div w:id="574122383">
      <w:bodyDiv w:val="1"/>
      <w:marLeft w:val="0"/>
      <w:marRight w:val="0"/>
      <w:marTop w:val="0"/>
      <w:marBottom w:val="0"/>
      <w:divBdr>
        <w:top w:val="none" w:sz="0" w:space="0" w:color="auto"/>
        <w:left w:val="none" w:sz="0" w:space="0" w:color="auto"/>
        <w:bottom w:val="none" w:sz="0" w:space="0" w:color="auto"/>
        <w:right w:val="none" w:sz="0" w:space="0" w:color="auto"/>
      </w:divBdr>
    </w:div>
    <w:div w:id="617878455">
      <w:bodyDiv w:val="1"/>
      <w:marLeft w:val="0"/>
      <w:marRight w:val="0"/>
      <w:marTop w:val="0"/>
      <w:marBottom w:val="0"/>
      <w:divBdr>
        <w:top w:val="none" w:sz="0" w:space="0" w:color="auto"/>
        <w:left w:val="none" w:sz="0" w:space="0" w:color="auto"/>
        <w:bottom w:val="none" w:sz="0" w:space="0" w:color="auto"/>
        <w:right w:val="none" w:sz="0" w:space="0" w:color="auto"/>
      </w:divBdr>
    </w:div>
    <w:div w:id="664286256">
      <w:bodyDiv w:val="1"/>
      <w:marLeft w:val="0"/>
      <w:marRight w:val="0"/>
      <w:marTop w:val="0"/>
      <w:marBottom w:val="0"/>
      <w:divBdr>
        <w:top w:val="none" w:sz="0" w:space="0" w:color="auto"/>
        <w:left w:val="none" w:sz="0" w:space="0" w:color="auto"/>
        <w:bottom w:val="none" w:sz="0" w:space="0" w:color="auto"/>
        <w:right w:val="none" w:sz="0" w:space="0" w:color="auto"/>
      </w:divBdr>
    </w:div>
    <w:div w:id="735399444">
      <w:bodyDiv w:val="1"/>
      <w:marLeft w:val="0"/>
      <w:marRight w:val="0"/>
      <w:marTop w:val="0"/>
      <w:marBottom w:val="0"/>
      <w:divBdr>
        <w:top w:val="none" w:sz="0" w:space="0" w:color="auto"/>
        <w:left w:val="none" w:sz="0" w:space="0" w:color="auto"/>
        <w:bottom w:val="none" w:sz="0" w:space="0" w:color="auto"/>
        <w:right w:val="none" w:sz="0" w:space="0" w:color="auto"/>
      </w:divBdr>
    </w:div>
    <w:div w:id="755327361">
      <w:bodyDiv w:val="1"/>
      <w:marLeft w:val="0"/>
      <w:marRight w:val="0"/>
      <w:marTop w:val="0"/>
      <w:marBottom w:val="0"/>
      <w:divBdr>
        <w:top w:val="none" w:sz="0" w:space="0" w:color="auto"/>
        <w:left w:val="none" w:sz="0" w:space="0" w:color="auto"/>
        <w:bottom w:val="none" w:sz="0" w:space="0" w:color="auto"/>
        <w:right w:val="none" w:sz="0" w:space="0" w:color="auto"/>
      </w:divBdr>
    </w:div>
    <w:div w:id="774717705">
      <w:bodyDiv w:val="1"/>
      <w:marLeft w:val="0"/>
      <w:marRight w:val="0"/>
      <w:marTop w:val="0"/>
      <w:marBottom w:val="0"/>
      <w:divBdr>
        <w:top w:val="none" w:sz="0" w:space="0" w:color="auto"/>
        <w:left w:val="none" w:sz="0" w:space="0" w:color="auto"/>
        <w:bottom w:val="none" w:sz="0" w:space="0" w:color="auto"/>
        <w:right w:val="none" w:sz="0" w:space="0" w:color="auto"/>
      </w:divBdr>
    </w:div>
    <w:div w:id="784616313">
      <w:bodyDiv w:val="1"/>
      <w:marLeft w:val="0"/>
      <w:marRight w:val="0"/>
      <w:marTop w:val="0"/>
      <w:marBottom w:val="0"/>
      <w:divBdr>
        <w:top w:val="none" w:sz="0" w:space="0" w:color="auto"/>
        <w:left w:val="none" w:sz="0" w:space="0" w:color="auto"/>
        <w:bottom w:val="none" w:sz="0" w:space="0" w:color="auto"/>
        <w:right w:val="none" w:sz="0" w:space="0" w:color="auto"/>
      </w:divBdr>
    </w:div>
    <w:div w:id="788817003">
      <w:bodyDiv w:val="1"/>
      <w:marLeft w:val="0"/>
      <w:marRight w:val="0"/>
      <w:marTop w:val="0"/>
      <w:marBottom w:val="0"/>
      <w:divBdr>
        <w:top w:val="none" w:sz="0" w:space="0" w:color="auto"/>
        <w:left w:val="none" w:sz="0" w:space="0" w:color="auto"/>
        <w:bottom w:val="none" w:sz="0" w:space="0" w:color="auto"/>
        <w:right w:val="none" w:sz="0" w:space="0" w:color="auto"/>
      </w:divBdr>
    </w:div>
    <w:div w:id="842935590">
      <w:bodyDiv w:val="1"/>
      <w:marLeft w:val="0"/>
      <w:marRight w:val="0"/>
      <w:marTop w:val="0"/>
      <w:marBottom w:val="0"/>
      <w:divBdr>
        <w:top w:val="none" w:sz="0" w:space="0" w:color="auto"/>
        <w:left w:val="none" w:sz="0" w:space="0" w:color="auto"/>
        <w:bottom w:val="none" w:sz="0" w:space="0" w:color="auto"/>
        <w:right w:val="none" w:sz="0" w:space="0" w:color="auto"/>
      </w:divBdr>
    </w:div>
    <w:div w:id="852913346">
      <w:bodyDiv w:val="1"/>
      <w:marLeft w:val="0"/>
      <w:marRight w:val="0"/>
      <w:marTop w:val="0"/>
      <w:marBottom w:val="0"/>
      <w:divBdr>
        <w:top w:val="none" w:sz="0" w:space="0" w:color="auto"/>
        <w:left w:val="none" w:sz="0" w:space="0" w:color="auto"/>
        <w:bottom w:val="none" w:sz="0" w:space="0" w:color="auto"/>
        <w:right w:val="none" w:sz="0" w:space="0" w:color="auto"/>
      </w:divBdr>
    </w:div>
    <w:div w:id="881287879">
      <w:bodyDiv w:val="1"/>
      <w:marLeft w:val="0"/>
      <w:marRight w:val="0"/>
      <w:marTop w:val="0"/>
      <w:marBottom w:val="0"/>
      <w:divBdr>
        <w:top w:val="none" w:sz="0" w:space="0" w:color="auto"/>
        <w:left w:val="none" w:sz="0" w:space="0" w:color="auto"/>
        <w:bottom w:val="none" w:sz="0" w:space="0" w:color="auto"/>
        <w:right w:val="none" w:sz="0" w:space="0" w:color="auto"/>
      </w:divBdr>
    </w:div>
    <w:div w:id="907031245">
      <w:bodyDiv w:val="1"/>
      <w:marLeft w:val="0"/>
      <w:marRight w:val="0"/>
      <w:marTop w:val="0"/>
      <w:marBottom w:val="0"/>
      <w:divBdr>
        <w:top w:val="none" w:sz="0" w:space="0" w:color="auto"/>
        <w:left w:val="none" w:sz="0" w:space="0" w:color="auto"/>
        <w:bottom w:val="none" w:sz="0" w:space="0" w:color="auto"/>
        <w:right w:val="none" w:sz="0" w:space="0" w:color="auto"/>
      </w:divBdr>
    </w:div>
    <w:div w:id="926884139">
      <w:bodyDiv w:val="1"/>
      <w:marLeft w:val="0"/>
      <w:marRight w:val="0"/>
      <w:marTop w:val="0"/>
      <w:marBottom w:val="0"/>
      <w:divBdr>
        <w:top w:val="none" w:sz="0" w:space="0" w:color="auto"/>
        <w:left w:val="none" w:sz="0" w:space="0" w:color="auto"/>
        <w:bottom w:val="none" w:sz="0" w:space="0" w:color="auto"/>
        <w:right w:val="none" w:sz="0" w:space="0" w:color="auto"/>
      </w:divBdr>
    </w:div>
    <w:div w:id="948316753">
      <w:bodyDiv w:val="1"/>
      <w:marLeft w:val="0"/>
      <w:marRight w:val="0"/>
      <w:marTop w:val="0"/>
      <w:marBottom w:val="0"/>
      <w:divBdr>
        <w:top w:val="none" w:sz="0" w:space="0" w:color="auto"/>
        <w:left w:val="none" w:sz="0" w:space="0" w:color="auto"/>
        <w:bottom w:val="none" w:sz="0" w:space="0" w:color="auto"/>
        <w:right w:val="none" w:sz="0" w:space="0" w:color="auto"/>
      </w:divBdr>
    </w:div>
    <w:div w:id="950821308">
      <w:bodyDiv w:val="1"/>
      <w:marLeft w:val="0"/>
      <w:marRight w:val="0"/>
      <w:marTop w:val="0"/>
      <w:marBottom w:val="0"/>
      <w:divBdr>
        <w:top w:val="none" w:sz="0" w:space="0" w:color="auto"/>
        <w:left w:val="none" w:sz="0" w:space="0" w:color="auto"/>
        <w:bottom w:val="none" w:sz="0" w:space="0" w:color="auto"/>
        <w:right w:val="none" w:sz="0" w:space="0" w:color="auto"/>
      </w:divBdr>
    </w:div>
    <w:div w:id="954673972">
      <w:bodyDiv w:val="1"/>
      <w:marLeft w:val="0"/>
      <w:marRight w:val="0"/>
      <w:marTop w:val="0"/>
      <w:marBottom w:val="0"/>
      <w:divBdr>
        <w:top w:val="none" w:sz="0" w:space="0" w:color="auto"/>
        <w:left w:val="none" w:sz="0" w:space="0" w:color="auto"/>
        <w:bottom w:val="none" w:sz="0" w:space="0" w:color="auto"/>
        <w:right w:val="none" w:sz="0" w:space="0" w:color="auto"/>
      </w:divBdr>
    </w:div>
    <w:div w:id="975528433">
      <w:bodyDiv w:val="1"/>
      <w:marLeft w:val="0"/>
      <w:marRight w:val="0"/>
      <w:marTop w:val="0"/>
      <w:marBottom w:val="0"/>
      <w:divBdr>
        <w:top w:val="none" w:sz="0" w:space="0" w:color="auto"/>
        <w:left w:val="none" w:sz="0" w:space="0" w:color="auto"/>
        <w:bottom w:val="none" w:sz="0" w:space="0" w:color="auto"/>
        <w:right w:val="none" w:sz="0" w:space="0" w:color="auto"/>
      </w:divBdr>
    </w:div>
    <w:div w:id="1000158605">
      <w:bodyDiv w:val="1"/>
      <w:marLeft w:val="0"/>
      <w:marRight w:val="0"/>
      <w:marTop w:val="0"/>
      <w:marBottom w:val="0"/>
      <w:divBdr>
        <w:top w:val="none" w:sz="0" w:space="0" w:color="auto"/>
        <w:left w:val="none" w:sz="0" w:space="0" w:color="auto"/>
        <w:bottom w:val="none" w:sz="0" w:space="0" w:color="auto"/>
        <w:right w:val="none" w:sz="0" w:space="0" w:color="auto"/>
      </w:divBdr>
    </w:div>
    <w:div w:id="1041246126">
      <w:bodyDiv w:val="1"/>
      <w:marLeft w:val="0"/>
      <w:marRight w:val="0"/>
      <w:marTop w:val="0"/>
      <w:marBottom w:val="0"/>
      <w:divBdr>
        <w:top w:val="none" w:sz="0" w:space="0" w:color="auto"/>
        <w:left w:val="none" w:sz="0" w:space="0" w:color="auto"/>
        <w:bottom w:val="none" w:sz="0" w:space="0" w:color="auto"/>
        <w:right w:val="none" w:sz="0" w:space="0" w:color="auto"/>
      </w:divBdr>
    </w:div>
    <w:div w:id="1046295519">
      <w:bodyDiv w:val="1"/>
      <w:marLeft w:val="0"/>
      <w:marRight w:val="0"/>
      <w:marTop w:val="0"/>
      <w:marBottom w:val="0"/>
      <w:divBdr>
        <w:top w:val="none" w:sz="0" w:space="0" w:color="auto"/>
        <w:left w:val="none" w:sz="0" w:space="0" w:color="auto"/>
        <w:bottom w:val="none" w:sz="0" w:space="0" w:color="auto"/>
        <w:right w:val="none" w:sz="0" w:space="0" w:color="auto"/>
      </w:divBdr>
    </w:div>
    <w:div w:id="1072434293">
      <w:bodyDiv w:val="1"/>
      <w:marLeft w:val="0"/>
      <w:marRight w:val="0"/>
      <w:marTop w:val="0"/>
      <w:marBottom w:val="0"/>
      <w:divBdr>
        <w:top w:val="none" w:sz="0" w:space="0" w:color="auto"/>
        <w:left w:val="none" w:sz="0" w:space="0" w:color="auto"/>
        <w:bottom w:val="none" w:sz="0" w:space="0" w:color="auto"/>
        <w:right w:val="none" w:sz="0" w:space="0" w:color="auto"/>
      </w:divBdr>
    </w:div>
    <w:div w:id="1095320370">
      <w:bodyDiv w:val="1"/>
      <w:marLeft w:val="0"/>
      <w:marRight w:val="0"/>
      <w:marTop w:val="0"/>
      <w:marBottom w:val="0"/>
      <w:divBdr>
        <w:top w:val="none" w:sz="0" w:space="0" w:color="auto"/>
        <w:left w:val="none" w:sz="0" w:space="0" w:color="auto"/>
        <w:bottom w:val="none" w:sz="0" w:space="0" w:color="auto"/>
        <w:right w:val="none" w:sz="0" w:space="0" w:color="auto"/>
      </w:divBdr>
    </w:div>
    <w:div w:id="1108503631">
      <w:bodyDiv w:val="1"/>
      <w:marLeft w:val="0"/>
      <w:marRight w:val="0"/>
      <w:marTop w:val="0"/>
      <w:marBottom w:val="0"/>
      <w:divBdr>
        <w:top w:val="none" w:sz="0" w:space="0" w:color="auto"/>
        <w:left w:val="none" w:sz="0" w:space="0" w:color="auto"/>
        <w:bottom w:val="none" w:sz="0" w:space="0" w:color="auto"/>
        <w:right w:val="none" w:sz="0" w:space="0" w:color="auto"/>
      </w:divBdr>
    </w:div>
    <w:div w:id="1174565839">
      <w:bodyDiv w:val="1"/>
      <w:marLeft w:val="0"/>
      <w:marRight w:val="0"/>
      <w:marTop w:val="0"/>
      <w:marBottom w:val="0"/>
      <w:divBdr>
        <w:top w:val="none" w:sz="0" w:space="0" w:color="auto"/>
        <w:left w:val="none" w:sz="0" w:space="0" w:color="auto"/>
        <w:bottom w:val="none" w:sz="0" w:space="0" w:color="auto"/>
        <w:right w:val="none" w:sz="0" w:space="0" w:color="auto"/>
      </w:divBdr>
    </w:div>
    <w:div w:id="1179933070">
      <w:bodyDiv w:val="1"/>
      <w:marLeft w:val="0"/>
      <w:marRight w:val="0"/>
      <w:marTop w:val="0"/>
      <w:marBottom w:val="0"/>
      <w:divBdr>
        <w:top w:val="none" w:sz="0" w:space="0" w:color="auto"/>
        <w:left w:val="none" w:sz="0" w:space="0" w:color="auto"/>
        <w:bottom w:val="none" w:sz="0" w:space="0" w:color="auto"/>
        <w:right w:val="none" w:sz="0" w:space="0" w:color="auto"/>
      </w:divBdr>
    </w:div>
    <w:div w:id="1202550325">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46454280">
      <w:bodyDiv w:val="1"/>
      <w:marLeft w:val="0"/>
      <w:marRight w:val="0"/>
      <w:marTop w:val="0"/>
      <w:marBottom w:val="0"/>
      <w:divBdr>
        <w:top w:val="none" w:sz="0" w:space="0" w:color="auto"/>
        <w:left w:val="none" w:sz="0" w:space="0" w:color="auto"/>
        <w:bottom w:val="none" w:sz="0" w:space="0" w:color="auto"/>
        <w:right w:val="none" w:sz="0" w:space="0" w:color="auto"/>
      </w:divBdr>
    </w:div>
    <w:div w:id="1280649526">
      <w:bodyDiv w:val="1"/>
      <w:marLeft w:val="0"/>
      <w:marRight w:val="0"/>
      <w:marTop w:val="0"/>
      <w:marBottom w:val="0"/>
      <w:divBdr>
        <w:top w:val="none" w:sz="0" w:space="0" w:color="auto"/>
        <w:left w:val="none" w:sz="0" w:space="0" w:color="auto"/>
        <w:bottom w:val="none" w:sz="0" w:space="0" w:color="auto"/>
        <w:right w:val="none" w:sz="0" w:space="0" w:color="auto"/>
      </w:divBdr>
    </w:div>
    <w:div w:id="1343699138">
      <w:bodyDiv w:val="1"/>
      <w:marLeft w:val="0"/>
      <w:marRight w:val="0"/>
      <w:marTop w:val="0"/>
      <w:marBottom w:val="0"/>
      <w:divBdr>
        <w:top w:val="none" w:sz="0" w:space="0" w:color="auto"/>
        <w:left w:val="none" w:sz="0" w:space="0" w:color="auto"/>
        <w:bottom w:val="none" w:sz="0" w:space="0" w:color="auto"/>
        <w:right w:val="none" w:sz="0" w:space="0" w:color="auto"/>
      </w:divBdr>
    </w:div>
    <w:div w:id="1363896753">
      <w:bodyDiv w:val="1"/>
      <w:marLeft w:val="0"/>
      <w:marRight w:val="0"/>
      <w:marTop w:val="0"/>
      <w:marBottom w:val="0"/>
      <w:divBdr>
        <w:top w:val="none" w:sz="0" w:space="0" w:color="auto"/>
        <w:left w:val="none" w:sz="0" w:space="0" w:color="auto"/>
        <w:bottom w:val="none" w:sz="0" w:space="0" w:color="auto"/>
        <w:right w:val="none" w:sz="0" w:space="0" w:color="auto"/>
      </w:divBdr>
    </w:div>
    <w:div w:id="1400833182">
      <w:bodyDiv w:val="1"/>
      <w:marLeft w:val="0"/>
      <w:marRight w:val="0"/>
      <w:marTop w:val="0"/>
      <w:marBottom w:val="0"/>
      <w:divBdr>
        <w:top w:val="none" w:sz="0" w:space="0" w:color="auto"/>
        <w:left w:val="none" w:sz="0" w:space="0" w:color="auto"/>
        <w:bottom w:val="none" w:sz="0" w:space="0" w:color="auto"/>
        <w:right w:val="none" w:sz="0" w:space="0" w:color="auto"/>
      </w:divBdr>
    </w:div>
    <w:div w:id="1408186911">
      <w:bodyDiv w:val="1"/>
      <w:marLeft w:val="0"/>
      <w:marRight w:val="0"/>
      <w:marTop w:val="0"/>
      <w:marBottom w:val="0"/>
      <w:divBdr>
        <w:top w:val="none" w:sz="0" w:space="0" w:color="auto"/>
        <w:left w:val="none" w:sz="0" w:space="0" w:color="auto"/>
        <w:bottom w:val="none" w:sz="0" w:space="0" w:color="auto"/>
        <w:right w:val="none" w:sz="0" w:space="0" w:color="auto"/>
      </w:divBdr>
    </w:div>
    <w:div w:id="1425687092">
      <w:bodyDiv w:val="1"/>
      <w:marLeft w:val="0"/>
      <w:marRight w:val="0"/>
      <w:marTop w:val="0"/>
      <w:marBottom w:val="0"/>
      <w:divBdr>
        <w:top w:val="none" w:sz="0" w:space="0" w:color="auto"/>
        <w:left w:val="none" w:sz="0" w:space="0" w:color="auto"/>
        <w:bottom w:val="none" w:sz="0" w:space="0" w:color="auto"/>
        <w:right w:val="none" w:sz="0" w:space="0" w:color="auto"/>
      </w:divBdr>
    </w:div>
    <w:div w:id="1439832299">
      <w:bodyDiv w:val="1"/>
      <w:marLeft w:val="0"/>
      <w:marRight w:val="0"/>
      <w:marTop w:val="0"/>
      <w:marBottom w:val="0"/>
      <w:divBdr>
        <w:top w:val="none" w:sz="0" w:space="0" w:color="auto"/>
        <w:left w:val="none" w:sz="0" w:space="0" w:color="auto"/>
        <w:bottom w:val="none" w:sz="0" w:space="0" w:color="auto"/>
        <w:right w:val="none" w:sz="0" w:space="0" w:color="auto"/>
      </w:divBdr>
    </w:div>
    <w:div w:id="1459952759">
      <w:bodyDiv w:val="1"/>
      <w:marLeft w:val="0"/>
      <w:marRight w:val="0"/>
      <w:marTop w:val="0"/>
      <w:marBottom w:val="0"/>
      <w:divBdr>
        <w:top w:val="none" w:sz="0" w:space="0" w:color="auto"/>
        <w:left w:val="none" w:sz="0" w:space="0" w:color="auto"/>
        <w:bottom w:val="none" w:sz="0" w:space="0" w:color="auto"/>
        <w:right w:val="none" w:sz="0" w:space="0" w:color="auto"/>
      </w:divBdr>
    </w:div>
    <w:div w:id="1472555498">
      <w:bodyDiv w:val="1"/>
      <w:marLeft w:val="0"/>
      <w:marRight w:val="0"/>
      <w:marTop w:val="0"/>
      <w:marBottom w:val="0"/>
      <w:divBdr>
        <w:top w:val="none" w:sz="0" w:space="0" w:color="auto"/>
        <w:left w:val="none" w:sz="0" w:space="0" w:color="auto"/>
        <w:bottom w:val="none" w:sz="0" w:space="0" w:color="auto"/>
        <w:right w:val="none" w:sz="0" w:space="0" w:color="auto"/>
      </w:divBdr>
    </w:div>
    <w:div w:id="1520662481">
      <w:bodyDiv w:val="1"/>
      <w:marLeft w:val="0"/>
      <w:marRight w:val="0"/>
      <w:marTop w:val="0"/>
      <w:marBottom w:val="0"/>
      <w:divBdr>
        <w:top w:val="none" w:sz="0" w:space="0" w:color="auto"/>
        <w:left w:val="none" w:sz="0" w:space="0" w:color="auto"/>
        <w:bottom w:val="none" w:sz="0" w:space="0" w:color="auto"/>
        <w:right w:val="none" w:sz="0" w:space="0" w:color="auto"/>
      </w:divBdr>
    </w:div>
    <w:div w:id="1529298727">
      <w:bodyDiv w:val="1"/>
      <w:marLeft w:val="0"/>
      <w:marRight w:val="0"/>
      <w:marTop w:val="0"/>
      <w:marBottom w:val="0"/>
      <w:divBdr>
        <w:top w:val="none" w:sz="0" w:space="0" w:color="auto"/>
        <w:left w:val="none" w:sz="0" w:space="0" w:color="auto"/>
        <w:bottom w:val="none" w:sz="0" w:space="0" w:color="auto"/>
        <w:right w:val="none" w:sz="0" w:space="0" w:color="auto"/>
      </w:divBdr>
    </w:div>
    <w:div w:id="1568833477">
      <w:bodyDiv w:val="1"/>
      <w:marLeft w:val="0"/>
      <w:marRight w:val="0"/>
      <w:marTop w:val="0"/>
      <w:marBottom w:val="0"/>
      <w:divBdr>
        <w:top w:val="none" w:sz="0" w:space="0" w:color="auto"/>
        <w:left w:val="none" w:sz="0" w:space="0" w:color="auto"/>
        <w:bottom w:val="none" w:sz="0" w:space="0" w:color="auto"/>
        <w:right w:val="none" w:sz="0" w:space="0" w:color="auto"/>
      </w:divBdr>
    </w:div>
    <w:div w:id="1694116201">
      <w:bodyDiv w:val="1"/>
      <w:marLeft w:val="0"/>
      <w:marRight w:val="0"/>
      <w:marTop w:val="0"/>
      <w:marBottom w:val="0"/>
      <w:divBdr>
        <w:top w:val="none" w:sz="0" w:space="0" w:color="auto"/>
        <w:left w:val="none" w:sz="0" w:space="0" w:color="auto"/>
        <w:bottom w:val="none" w:sz="0" w:space="0" w:color="auto"/>
        <w:right w:val="none" w:sz="0" w:space="0" w:color="auto"/>
      </w:divBdr>
    </w:div>
    <w:div w:id="1738165170">
      <w:bodyDiv w:val="1"/>
      <w:marLeft w:val="0"/>
      <w:marRight w:val="0"/>
      <w:marTop w:val="0"/>
      <w:marBottom w:val="0"/>
      <w:divBdr>
        <w:top w:val="none" w:sz="0" w:space="0" w:color="auto"/>
        <w:left w:val="none" w:sz="0" w:space="0" w:color="auto"/>
        <w:bottom w:val="none" w:sz="0" w:space="0" w:color="auto"/>
        <w:right w:val="none" w:sz="0" w:space="0" w:color="auto"/>
      </w:divBdr>
    </w:div>
    <w:div w:id="1767918548">
      <w:bodyDiv w:val="1"/>
      <w:marLeft w:val="0"/>
      <w:marRight w:val="0"/>
      <w:marTop w:val="0"/>
      <w:marBottom w:val="0"/>
      <w:divBdr>
        <w:top w:val="none" w:sz="0" w:space="0" w:color="auto"/>
        <w:left w:val="none" w:sz="0" w:space="0" w:color="auto"/>
        <w:bottom w:val="none" w:sz="0" w:space="0" w:color="auto"/>
        <w:right w:val="none" w:sz="0" w:space="0" w:color="auto"/>
      </w:divBdr>
    </w:div>
    <w:div w:id="1822114567">
      <w:bodyDiv w:val="1"/>
      <w:marLeft w:val="0"/>
      <w:marRight w:val="0"/>
      <w:marTop w:val="0"/>
      <w:marBottom w:val="0"/>
      <w:divBdr>
        <w:top w:val="none" w:sz="0" w:space="0" w:color="auto"/>
        <w:left w:val="none" w:sz="0" w:space="0" w:color="auto"/>
        <w:bottom w:val="none" w:sz="0" w:space="0" w:color="auto"/>
        <w:right w:val="none" w:sz="0" w:space="0" w:color="auto"/>
      </w:divBdr>
    </w:div>
    <w:div w:id="1936982683">
      <w:bodyDiv w:val="1"/>
      <w:marLeft w:val="0"/>
      <w:marRight w:val="0"/>
      <w:marTop w:val="0"/>
      <w:marBottom w:val="0"/>
      <w:divBdr>
        <w:top w:val="none" w:sz="0" w:space="0" w:color="auto"/>
        <w:left w:val="none" w:sz="0" w:space="0" w:color="auto"/>
        <w:bottom w:val="none" w:sz="0" w:space="0" w:color="auto"/>
        <w:right w:val="none" w:sz="0" w:space="0" w:color="auto"/>
      </w:divBdr>
    </w:div>
    <w:div w:id="1973444387">
      <w:bodyDiv w:val="1"/>
      <w:marLeft w:val="0"/>
      <w:marRight w:val="0"/>
      <w:marTop w:val="0"/>
      <w:marBottom w:val="0"/>
      <w:divBdr>
        <w:top w:val="none" w:sz="0" w:space="0" w:color="auto"/>
        <w:left w:val="none" w:sz="0" w:space="0" w:color="auto"/>
        <w:bottom w:val="none" w:sz="0" w:space="0" w:color="auto"/>
        <w:right w:val="none" w:sz="0" w:space="0" w:color="auto"/>
      </w:divBdr>
    </w:div>
    <w:div w:id="1992907642">
      <w:bodyDiv w:val="1"/>
      <w:marLeft w:val="0"/>
      <w:marRight w:val="0"/>
      <w:marTop w:val="0"/>
      <w:marBottom w:val="0"/>
      <w:divBdr>
        <w:top w:val="none" w:sz="0" w:space="0" w:color="auto"/>
        <w:left w:val="none" w:sz="0" w:space="0" w:color="auto"/>
        <w:bottom w:val="none" w:sz="0" w:space="0" w:color="auto"/>
        <w:right w:val="none" w:sz="0" w:space="0" w:color="auto"/>
      </w:divBdr>
    </w:div>
    <w:div w:id="2125607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7C1BC4-4D76-473A-81BB-4B817ADB01A9}">
  <ds:schemaRefs>
    <ds:schemaRef ds:uri="http://purl.org/dc/elements/1.1/"/>
    <ds:schemaRef ds:uri="http://schemas.microsoft.com/office/2006/metadata/properties"/>
    <ds:schemaRef ds:uri="http://purl.org/dc/terms/"/>
    <ds:schemaRef ds:uri="http://schemas.openxmlformats.org/package/2006/metadata/core-properties"/>
    <ds:schemaRef ds:uri="6c2f3ac1-2bd4-4bcc-8971-fdc9f4367838"/>
    <ds:schemaRef ds:uri="http://schemas.microsoft.com/office/2006/documentManagement/types"/>
    <ds:schemaRef ds:uri="http://schemas.microsoft.com/office/infopath/2007/PartnerControls"/>
    <ds:schemaRef ds:uri="0a039445-03e1-4dfd-8b84-cfe8847ea35b"/>
    <ds:schemaRef ds:uri="http://www.w3.org/XML/1998/namespace"/>
    <ds:schemaRef ds:uri="http://purl.org/dc/dcmitype/"/>
  </ds:schemaRefs>
</ds:datastoreItem>
</file>

<file path=customXml/itemProps2.xml><?xml version="1.0" encoding="utf-8"?>
<ds:datastoreItem xmlns:ds="http://schemas.openxmlformats.org/officeDocument/2006/customXml" ds:itemID="{406E95BA-85A7-43DD-A4BB-662610B9F0CD}"/>
</file>

<file path=customXml/itemProps3.xml><?xml version="1.0" encoding="utf-8"?>
<ds:datastoreItem xmlns:ds="http://schemas.openxmlformats.org/officeDocument/2006/customXml" ds:itemID="{C7660297-0A35-4564-A7F2-1F8AC8C461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26</Pages>
  <Words>5916</Words>
  <Characters>33727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Leigh James</cp:lastModifiedBy>
  <cp:revision>33</cp:revision>
  <dcterms:created xsi:type="dcterms:W3CDTF">2022-03-17T11:40:00Z</dcterms:created>
  <dcterms:modified xsi:type="dcterms:W3CDTF">2024-05-15T13:21:00Z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