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A06763" w14:textId="77777777" w:rsidR="0046309C" w:rsidRPr="0046309C" w:rsidRDefault="0046309C" w:rsidP="00470AC5">
      <w:pPr>
        <w:spacing w:after="0" w:line="240" w:lineRule="auto"/>
        <w:rPr>
          <w:rFonts w:ascii="Segoe UI" w:eastAsia="Times New Roman" w:hAnsi="Segoe UI" w:cs="Segoe UI"/>
          <w:color w:val="00090E"/>
          <w:sz w:val="52"/>
          <w:szCs w:val="52"/>
          <w:u w:val="single"/>
          <w:shd w:val="clear" w:color="auto" w:fill="FBF7F5"/>
          <w:lang w:eastAsia="cy-GB"/>
        </w:rPr>
      </w:pPr>
      <w:r w:rsidRPr="00470AC5">
        <w:rPr>
          <w:rFonts w:ascii="Times New Roman" w:eastAsia="Times New Roman" w:hAnsi="Times New Roman" w:cs="Times New Roman"/>
          <w:sz w:val="56"/>
          <w:szCs w:val="56"/>
          <w:lang w:eastAsia="cy-GB"/>
        </w:rPr>
        <w:fldChar w:fldCharType="begin"/>
      </w:r>
      <w:r w:rsidRPr="0046309C">
        <w:rPr>
          <w:rFonts w:ascii="Times New Roman" w:eastAsia="Times New Roman" w:hAnsi="Times New Roman" w:cs="Times New Roman"/>
          <w:sz w:val="56"/>
          <w:szCs w:val="56"/>
          <w:lang w:eastAsia="cy-GB"/>
        </w:rPr>
        <w:instrText xml:space="preserve"> HYPERLINK "https://moodle.uwtsd.ac.uk/course/view.php?id=1916" </w:instrText>
      </w:r>
      <w:r w:rsidRPr="00470AC5">
        <w:rPr>
          <w:rFonts w:ascii="Times New Roman" w:eastAsia="Times New Roman" w:hAnsi="Times New Roman" w:cs="Times New Roman"/>
          <w:sz w:val="56"/>
          <w:szCs w:val="56"/>
          <w:lang w:eastAsia="cy-GB"/>
        </w:rPr>
        <w:fldChar w:fldCharType="separate"/>
      </w:r>
    </w:p>
    <w:p w14:paraId="2A7CB8D6" w14:textId="70FA4239" w:rsidR="0046309C" w:rsidRPr="00470AC5" w:rsidRDefault="0046309C" w:rsidP="00470AC5">
      <w:pPr>
        <w:pStyle w:val="Title"/>
        <w:jc w:val="center"/>
        <w:rPr>
          <w:rFonts w:ascii="Arial" w:eastAsia="Times New Roman" w:hAnsi="Arial" w:cs="Arial"/>
          <w:sz w:val="160"/>
          <w:szCs w:val="160"/>
          <w:lang w:eastAsia="cy-GB"/>
        </w:rPr>
      </w:pPr>
      <w:r w:rsidRPr="00470AC5">
        <w:rPr>
          <w:rFonts w:ascii="Times New Roman" w:eastAsia="Times New Roman" w:hAnsi="Times New Roman" w:cs="Times New Roman"/>
          <w:lang w:eastAsia="cy-GB"/>
        </w:rPr>
        <w:fldChar w:fldCharType="end"/>
      </w:r>
      <w:r w:rsidRPr="00470AC5">
        <w:rPr>
          <w:rFonts w:ascii="Arial" w:eastAsia="Times New Roman" w:hAnsi="Arial" w:cs="Arial"/>
          <w:sz w:val="96"/>
          <w:szCs w:val="96"/>
          <w:lang w:eastAsia="cy-GB"/>
        </w:rPr>
        <w:t>Y Mathemategydd Ifanc: Archwilio a Datrys Problemau</w:t>
      </w:r>
    </w:p>
    <w:p w14:paraId="56555086" w14:textId="48A0E30E" w:rsidR="0046309C" w:rsidRDefault="0046309C"/>
    <w:p w14:paraId="5159C4C0" w14:textId="3609FED4" w:rsidR="0046309C" w:rsidRDefault="003E2FC1">
      <w:r>
        <w:rPr>
          <w:noProof/>
        </w:rPr>
        <w:drawing>
          <wp:anchor distT="0" distB="0" distL="114300" distR="114300" simplePos="0" relativeHeight="251658240" behindDoc="0" locked="0" layoutInCell="1" allowOverlap="1" wp14:anchorId="3B560322" wp14:editId="3881CA55">
            <wp:simplePos x="0" y="0"/>
            <wp:positionH relativeFrom="margin">
              <wp:align>right</wp:align>
            </wp:positionH>
            <wp:positionV relativeFrom="paragraph">
              <wp:posOffset>21656</wp:posOffset>
            </wp:positionV>
            <wp:extent cx="5943600" cy="3919220"/>
            <wp:effectExtent l="0" t="0" r="0" b="5080"/>
            <wp:wrapNone/>
            <wp:docPr id="1" name="Picture 1" descr="Image result for early years mathema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arly years mathema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19220"/>
                    </a:xfrm>
                    <a:prstGeom prst="rect">
                      <a:avLst/>
                    </a:prstGeom>
                    <a:noFill/>
                    <a:ln>
                      <a:noFill/>
                    </a:ln>
                  </pic:spPr>
                </pic:pic>
              </a:graphicData>
            </a:graphic>
          </wp:anchor>
        </w:drawing>
      </w:r>
    </w:p>
    <w:p w14:paraId="0A3BA050" w14:textId="3F6C3A6B" w:rsidR="0046309C" w:rsidRDefault="0046309C"/>
    <w:p w14:paraId="0B694CF7" w14:textId="61BA44D1" w:rsidR="0046309C" w:rsidRDefault="0046309C"/>
    <w:p w14:paraId="41EF02C2" w14:textId="0949977C" w:rsidR="0046309C" w:rsidRDefault="0046309C"/>
    <w:p w14:paraId="67451CB4" w14:textId="4EB56F53" w:rsidR="0046309C" w:rsidRDefault="0046309C"/>
    <w:p w14:paraId="6249BB08" w14:textId="41991AC4" w:rsidR="0046309C" w:rsidRDefault="0046309C"/>
    <w:p w14:paraId="29A4AA85" w14:textId="2D2E7793" w:rsidR="0046309C" w:rsidRDefault="0046309C"/>
    <w:p w14:paraId="6AAE1246" w14:textId="32FFF966" w:rsidR="0046309C" w:rsidRDefault="0046309C"/>
    <w:p w14:paraId="210F7C19" w14:textId="6A188DD7" w:rsidR="0046309C" w:rsidRDefault="0046309C"/>
    <w:p w14:paraId="4B066B3D" w14:textId="504CDFD9" w:rsidR="0046309C" w:rsidRDefault="0046309C"/>
    <w:p w14:paraId="303455C2" w14:textId="62CAC9B8" w:rsidR="0046309C" w:rsidRDefault="0046309C"/>
    <w:p w14:paraId="18A9744F" w14:textId="37DFB3B8" w:rsidR="0046309C" w:rsidRDefault="0046309C"/>
    <w:p w14:paraId="1BFE7C74" w14:textId="0CF9231E" w:rsidR="0046309C" w:rsidRDefault="0046309C"/>
    <w:p w14:paraId="4CC4F97C" w14:textId="3BA3DDBE" w:rsidR="0046309C" w:rsidRDefault="0046309C"/>
    <w:p w14:paraId="187E97BF" w14:textId="4B902612" w:rsidR="0046309C" w:rsidRDefault="0046309C"/>
    <w:p w14:paraId="74115667" w14:textId="4FE23CAD" w:rsidR="0046309C" w:rsidRPr="00B34012" w:rsidRDefault="00B34012">
      <w:pPr>
        <w:rPr>
          <w:rFonts w:ascii="Arial" w:hAnsi="Arial" w:cs="Arial"/>
          <w:sz w:val="24"/>
          <w:szCs w:val="24"/>
        </w:rPr>
      </w:pPr>
      <w:r w:rsidRPr="00B34012">
        <w:rPr>
          <w:rFonts w:ascii="Arial" w:hAnsi="Arial" w:cs="Arial"/>
          <w:sz w:val="24"/>
          <w:szCs w:val="24"/>
        </w:rPr>
        <w:t>(Ffynhonnell: Williams, 2020)</w:t>
      </w:r>
    </w:p>
    <w:p w14:paraId="0175F23A" w14:textId="24DA52F8" w:rsidR="0046309C" w:rsidRDefault="0046309C"/>
    <w:p w14:paraId="0EEE916C" w14:textId="77777777" w:rsidR="00470AC5" w:rsidRDefault="00470AC5" w:rsidP="007D5787">
      <w:pPr>
        <w:spacing w:line="360" w:lineRule="auto"/>
        <w:jc w:val="both"/>
        <w:rPr>
          <w:b/>
          <w:bCs/>
          <w:i/>
          <w:iCs/>
          <w:sz w:val="28"/>
          <w:szCs w:val="28"/>
        </w:rPr>
      </w:pPr>
    </w:p>
    <w:p w14:paraId="28EDAFF9" w14:textId="26DB57E3" w:rsidR="0046309C" w:rsidRDefault="0046309C" w:rsidP="00470AC5">
      <w:pPr>
        <w:pStyle w:val="Title"/>
        <w:rPr>
          <w:sz w:val="96"/>
          <w:szCs w:val="96"/>
        </w:rPr>
      </w:pPr>
      <w:r w:rsidRPr="00470AC5">
        <w:rPr>
          <w:sz w:val="96"/>
          <w:szCs w:val="96"/>
        </w:rPr>
        <w:lastRenderedPageBreak/>
        <w:t>Cynnwys:</w:t>
      </w:r>
    </w:p>
    <w:p w14:paraId="47C778B4" w14:textId="4A6E780B" w:rsidR="00470AC5" w:rsidRDefault="00470AC5" w:rsidP="00470AC5"/>
    <w:p w14:paraId="0B0011FF" w14:textId="77777777" w:rsidR="00470AC5" w:rsidRPr="00470AC5" w:rsidRDefault="00470AC5" w:rsidP="00470AC5"/>
    <w:p w14:paraId="75C6144A" w14:textId="4297EA55"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1</w:t>
      </w:r>
      <w:r w:rsidR="007D5787" w:rsidRPr="00B57435">
        <w:rPr>
          <w:rFonts w:ascii="Arial" w:hAnsi="Arial" w:cs="Arial"/>
          <w:sz w:val="24"/>
          <w:szCs w:val="24"/>
        </w:rPr>
        <w:t>........................................................................................................................</w:t>
      </w:r>
      <w:r w:rsidR="00174A95">
        <w:rPr>
          <w:rFonts w:ascii="Arial" w:hAnsi="Arial" w:cs="Arial"/>
          <w:sz w:val="24"/>
          <w:szCs w:val="24"/>
        </w:rPr>
        <w:t xml:space="preserve">tud </w:t>
      </w:r>
      <w:r w:rsidR="007D5787" w:rsidRPr="00B57435">
        <w:rPr>
          <w:rFonts w:ascii="Arial" w:hAnsi="Arial" w:cs="Arial"/>
          <w:sz w:val="24"/>
          <w:szCs w:val="24"/>
        </w:rPr>
        <w:t>3</w:t>
      </w:r>
    </w:p>
    <w:p w14:paraId="326E0C65" w14:textId="77777777" w:rsidR="00C52BBC" w:rsidRDefault="00C52BBC" w:rsidP="00C52BBC">
      <w:pPr>
        <w:spacing w:line="360" w:lineRule="auto"/>
        <w:jc w:val="both"/>
        <w:rPr>
          <w:rFonts w:ascii="Arial" w:hAnsi="Arial" w:cs="Arial"/>
          <w:sz w:val="24"/>
          <w:szCs w:val="24"/>
        </w:rPr>
      </w:pPr>
    </w:p>
    <w:p w14:paraId="4F6CA54A" w14:textId="129888A3"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w:t>
      </w:r>
      <w:r w:rsidR="00174A95">
        <w:rPr>
          <w:rFonts w:ascii="Arial" w:hAnsi="Arial" w:cs="Arial"/>
          <w:sz w:val="24"/>
          <w:szCs w:val="24"/>
        </w:rPr>
        <w:t xml:space="preserve"> </w:t>
      </w:r>
      <w:r w:rsidRPr="00B57435">
        <w:rPr>
          <w:rFonts w:ascii="Arial" w:hAnsi="Arial" w:cs="Arial"/>
          <w:sz w:val="24"/>
          <w:szCs w:val="24"/>
        </w:rPr>
        <w:t>2</w:t>
      </w:r>
      <w:r w:rsidR="007D5787" w:rsidRPr="00B57435">
        <w:rPr>
          <w:rFonts w:ascii="Arial" w:hAnsi="Arial" w:cs="Arial"/>
          <w:sz w:val="24"/>
          <w:szCs w:val="24"/>
        </w:rPr>
        <w:t>......................................................................................................................</w:t>
      </w:r>
      <w:r w:rsidR="0002766D">
        <w:rPr>
          <w:rFonts w:ascii="Arial" w:hAnsi="Arial" w:cs="Arial"/>
          <w:sz w:val="24"/>
          <w:szCs w:val="24"/>
        </w:rPr>
        <w:t>...</w:t>
      </w:r>
      <w:r w:rsidR="00174A95">
        <w:rPr>
          <w:rFonts w:ascii="Arial" w:hAnsi="Arial" w:cs="Arial"/>
          <w:sz w:val="24"/>
          <w:szCs w:val="24"/>
        </w:rPr>
        <w:t>tud</w:t>
      </w:r>
      <w:r w:rsidR="007D5787" w:rsidRPr="00B57435">
        <w:rPr>
          <w:rFonts w:ascii="Arial" w:hAnsi="Arial" w:cs="Arial"/>
          <w:sz w:val="24"/>
          <w:szCs w:val="24"/>
        </w:rPr>
        <w:t xml:space="preserve"> </w:t>
      </w:r>
      <w:r w:rsidR="0002766D">
        <w:rPr>
          <w:rFonts w:ascii="Arial" w:hAnsi="Arial" w:cs="Arial"/>
          <w:sz w:val="24"/>
          <w:szCs w:val="24"/>
        </w:rPr>
        <w:t>5</w:t>
      </w:r>
    </w:p>
    <w:p w14:paraId="66956F79" w14:textId="77777777" w:rsidR="00C52BBC" w:rsidRDefault="00C52BBC" w:rsidP="00C52BBC">
      <w:pPr>
        <w:spacing w:line="360" w:lineRule="auto"/>
        <w:jc w:val="both"/>
        <w:rPr>
          <w:rFonts w:ascii="Arial" w:hAnsi="Arial" w:cs="Arial"/>
          <w:sz w:val="24"/>
          <w:szCs w:val="24"/>
        </w:rPr>
      </w:pPr>
    </w:p>
    <w:p w14:paraId="030A3DFE" w14:textId="036F8341"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3</w:t>
      </w:r>
      <w:r w:rsidR="007D5787" w:rsidRPr="00B57435">
        <w:rPr>
          <w:rFonts w:ascii="Arial" w:hAnsi="Arial" w:cs="Arial"/>
          <w:sz w:val="24"/>
          <w:szCs w:val="24"/>
        </w:rPr>
        <w:t>......................................................................................................................</w:t>
      </w:r>
      <w:r w:rsidR="0002766D">
        <w:rPr>
          <w:rFonts w:ascii="Arial" w:hAnsi="Arial" w:cs="Arial"/>
          <w:sz w:val="24"/>
          <w:szCs w:val="24"/>
        </w:rPr>
        <w:t>t</w:t>
      </w:r>
      <w:r w:rsidR="00174A95">
        <w:rPr>
          <w:rFonts w:ascii="Arial" w:hAnsi="Arial" w:cs="Arial"/>
          <w:sz w:val="24"/>
          <w:szCs w:val="24"/>
        </w:rPr>
        <w:t xml:space="preserve">ud </w:t>
      </w:r>
      <w:r w:rsidR="002D29A3">
        <w:rPr>
          <w:rFonts w:ascii="Arial" w:hAnsi="Arial" w:cs="Arial"/>
          <w:sz w:val="24"/>
          <w:szCs w:val="24"/>
        </w:rPr>
        <w:t xml:space="preserve"> </w:t>
      </w:r>
      <w:r w:rsidR="0002766D">
        <w:rPr>
          <w:rFonts w:ascii="Arial" w:hAnsi="Arial" w:cs="Arial"/>
          <w:sz w:val="24"/>
          <w:szCs w:val="24"/>
        </w:rPr>
        <w:t>10</w:t>
      </w:r>
    </w:p>
    <w:p w14:paraId="41A48F5D" w14:textId="77777777" w:rsidR="00C52BBC" w:rsidRDefault="00C52BBC" w:rsidP="00C52BBC">
      <w:pPr>
        <w:spacing w:line="360" w:lineRule="auto"/>
        <w:jc w:val="both"/>
        <w:rPr>
          <w:rFonts w:ascii="Arial" w:hAnsi="Arial" w:cs="Arial"/>
          <w:sz w:val="24"/>
          <w:szCs w:val="24"/>
        </w:rPr>
      </w:pPr>
    </w:p>
    <w:p w14:paraId="0650D311" w14:textId="099D1BF2"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4</w:t>
      </w:r>
      <w:r w:rsidR="007D5787" w:rsidRPr="00B57435">
        <w:rPr>
          <w:rFonts w:ascii="Arial" w:hAnsi="Arial" w:cs="Arial"/>
          <w:sz w:val="24"/>
          <w:szCs w:val="24"/>
        </w:rPr>
        <w:t>......................................................................................................................</w:t>
      </w:r>
      <w:r w:rsidR="007A4E38">
        <w:rPr>
          <w:rFonts w:ascii="Arial" w:hAnsi="Arial" w:cs="Arial"/>
          <w:sz w:val="24"/>
          <w:szCs w:val="24"/>
        </w:rPr>
        <w:t>t</w:t>
      </w:r>
      <w:r w:rsidR="00174A95">
        <w:rPr>
          <w:rFonts w:ascii="Arial" w:hAnsi="Arial" w:cs="Arial"/>
          <w:sz w:val="24"/>
          <w:szCs w:val="24"/>
        </w:rPr>
        <w:t>ud</w:t>
      </w:r>
      <w:r w:rsidR="002D29A3">
        <w:rPr>
          <w:rFonts w:ascii="Arial" w:hAnsi="Arial" w:cs="Arial"/>
          <w:sz w:val="24"/>
          <w:szCs w:val="24"/>
        </w:rPr>
        <w:t xml:space="preserve"> </w:t>
      </w:r>
      <w:r w:rsidR="007A4E38">
        <w:rPr>
          <w:rFonts w:ascii="Arial" w:hAnsi="Arial" w:cs="Arial"/>
          <w:sz w:val="24"/>
          <w:szCs w:val="24"/>
        </w:rPr>
        <w:t>14</w:t>
      </w:r>
    </w:p>
    <w:p w14:paraId="2512E818" w14:textId="77777777" w:rsidR="00C52BBC" w:rsidRDefault="00C52BBC" w:rsidP="00C52BBC">
      <w:pPr>
        <w:spacing w:line="360" w:lineRule="auto"/>
        <w:jc w:val="both"/>
        <w:rPr>
          <w:rFonts w:ascii="Arial" w:hAnsi="Arial" w:cs="Arial"/>
          <w:sz w:val="24"/>
          <w:szCs w:val="24"/>
        </w:rPr>
      </w:pPr>
    </w:p>
    <w:p w14:paraId="18F582AA" w14:textId="6B4A2E0A"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Rhestr Cyfeiriadau</w:t>
      </w:r>
      <w:r w:rsidR="007D5787" w:rsidRPr="00B57435">
        <w:rPr>
          <w:rFonts w:ascii="Arial" w:hAnsi="Arial" w:cs="Arial"/>
          <w:sz w:val="24"/>
          <w:szCs w:val="24"/>
        </w:rPr>
        <w:t>....................................................................................................</w:t>
      </w:r>
      <w:r w:rsidR="00174A95">
        <w:rPr>
          <w:rFonts w:ascii="Arial" w:hAnsi="Arial" w:cs="Arial"/>
          <w:sz w:val="24"/>
          <w:szCs w:val="24"/>
        </w:rPr>
        <w:t xml:space="preserve">tud </w:t>
      </w:r>
      <w:r w:rsidR="007D5787" w:rsidRPr="00B57435">
        <w:rPr>
          <w:rFonts w:ascii="Arial" w:hAnsi="Arial" w:cs="Arial"/>
          <w:sz w:val="24"/>
          <w:szCs w:val="24"/>
        </w:rPr>
        <w:t xml:space="preserve"> </w:t>
      </w:r>
      <w:r w:rsidR="007A4E38">
        <w:rPr>
          <w:rFonts w:ascii="Arial" w:hAnsi="Arial" w:cs="Arial"/>
          <w:sz w:val="24"/>
          <w:szCs w:val="24"/>
        </w:rPr>
        <w:t>20</w:t>
      </w:r>
    </w:p>
    <w:p w14:paraId="73D7E237" w14:textId="62D3AB2D" w:rsidR="0046309C" w:rsidRDefault="0046309C"/>
    <w:p w14:paraId="2EF80A24" w14:textId="55BB2499" w:rsidR="00165B53" w:rsidRDefault="00165B53" w:rsidP="00165B53"/>
    <w:p w14:paraId="0777D50E" w14:textId="1B353AE7" w:rsidR="00262D63" w:rsidRDefault="00262D63" w:rsidP="00165B53"/>
    <w:p w14:paraId="642167F6" w14:textId="709E4379" w:rsidR="00262D63" w:rsidRDefault="00262D63" w:rsidP="00165B53"/>
    <w:p w14:paraId="028F6382" w14:textId="51E93117" w:rsidR="00262D63" w:rsidRDefault="00262D63" w:rsidP="00165B53"/>
    <w:p w14:paraId="7A0D2867" w14:textId="65D40195" w:rsidR="00262D63" w:rsidRDefault="00262D63" w:rsidP="00165B53"/>
    <w:p w14:paraId="114DAF3D" w14:textId="6C485F2B" w:rsidR="00262D63" w:rsidRDefault="00262D63" w:rsidP="00165B53"/>
    <w:p w14:paraId="2F77F4AD" w14:textId="27F254A9" w:rsidR="00262D63" w:rsidRDefault="00262D63" w:rsidP="00165B53"/>
    <w:p w14:paraId="16A699A2" w14:textId="1060A536" w:rsidR="00262D63" w:rsidRDefault="00262D63" w:rsidP="00165B53"/>
    <w:p w14:paraId="66AEB56C" w14:textId="5772E1E6" w:rsidR="00262D63" w:rsidRDefault="00262D63" w:rsidP="00165B53"/>
    <w:p w14:paraId="6D512372" w14:textId="77777777" w:rsidR="00262D63" w:rsidRPr="00165B53" w:rsidRDefault="00262D63" w:rsidP="00165B53"/>
    <w:p w14:paraId="19A28604" w14:textId="0AFBFD08" w:rsidR="00165B53" w:rsidRPr="00165B53" w:rsidRDefault="00165B53" w:rsidP="00165B53"/>
    <w:p w14:paraId="5A2955A1" w14:textId="77777777" w:rsidR="0031587F" w:rsidRDefault="0031587F" w:rsidP="0031587F">
      <w:pPr>
        <w:tabs>
          <w:tab w:val="left" w:pos="2220"/>
        </w:tabs>
      </w:pPr>
    </w:p>
    <w:p w14:paraId="4A63D8D3" w14:textId="03BB410E" w:rsidR="00165B53" w:rsidRPr="0031587F" w:rsidRDefault="00165B53" w:rsidP="0031587F">
      <w:pPr>
        <w:tabs>
          <w:tab w:val="left" w:pos="2220"/>
        </w:tabs>
        <w:rPr>
          <w:rFonts w:ascii="Arial" w:hAnsi="Arial" w:cs="Arial"/>
          <w:b/>
          <w:i/>
          <w:sz w:val="24"/>
          <w:szCs w:val="24"/>
        </w:rPr>
      </w:pPr>
      <w:r w:rsidRPr="00B1636B">
        <w:rPr>
          <w:rFonts w:ascii="Arial" w:hAnsi="Arial" w:cs="Arial"/>
          <w:b/>
          <w:bCs/>
          <w:i/>
          <w:iCs/>
          <w:sz w:val="24"/>
          <w:szCs w:val="24"/>
        </w:rPr>
        <w:t>Rhan 1</w:t>
      </w:r>
      <w:r w:rsidR="00024A11" w:rsidRPr="00B1636B">
        <w:rPr>
          <w:rFonts w:ascii="Arial" w:hAnsi="Arial" w:cs="Arial"/>
          <w:b/>
          <w:bCs/>
          <w:i/>
          <w:iCs/>
          <w:sz w:val="24"/>
          <w:szCs w:val="24"/>
        </w:rPr>
        <w:t xml:space="preserve"> </w:t>
      </w:r>
    </w:p>
    <w:tbl>
      <w:tblPr>
        <w:tblStyle w:val="TableGrid"/>
        <w:tblW w:w="0" w:type="auto"/>
        <w:tblLook w:val="04A0" w:firstRow="1" w:lastRow="0" w:firstColumn="1" w:lastColumn="0" w:noHBand="0" w:noVBand="1"/>
      </w:tblPr>
      <w:tblGrid>
        <w:gridCol w:w="2965"/>
        <w:gridCol w:w="3150"/>
        <w:gridCol w:w="2901"/>
      </w:tblGrid>
      <w:tr w:rsidR="00024A11" w14:paraId="591DB609" w14:textId="77777777" w:rsidTr="002776D6">
        <w:tc>
          <w:tcPr>
            <w:tcW w:w="9016" w:type="dxa"/>
            <w:gridSpan w:val="3"/>
          </w:tcPr>
          <w:p w14:paraId="52A0F1F5" w14:textId="77777777" w:rsidR="00024A11" w:rsidRPr="00C401FF" w:rsidRDefault="00024A11" w:rsidP="002776D6">
            <w:pPr>
              <w:jc w:val="center"/>
              <w:rPr>
                <w:rFonts w:ascii="Arial" w:hAnsi="Arial" w:cs="Arial"/>
                <w:b/>
                <w:i/>
                <w:iCs/>
                <w:sz w:val="28"/>
                <w:szCs w:val="28"/>
                <w:lang w:val="cy-GB"/>
              </w:rPr>
            </w:pPr>
            <w:r w:rsidRPr="00C401FF">
              <w:rPr>
                <w:rFonts w:ascii="Arial" w:hAnsi="Arial" w:cs="Arial"/>
                <w:b/>
                <w:i/>
                <w:iCs/>
                <w:sz w:val="28"/>
                <w:szCs w:val="28"/>
                <w:lang w:val="cy-GB"/>
              </w:rPr>
              <w:t>Cynllun Gweithgaredd</w:t>
            </w:r>
          </w:p>
          <w:p w14:paraId="036F1FA5" w14:textId="77777777" w:rsidR="00024A11" w:rsidRPr="00ED401F" w:rsidRDefault="00024A11" w:rsidP="002776D6">
            <w:pPr>
              <w:jc w:val="center"/>
              <w:rPr>
                <w:i/>
              </w:rPr>
            </w:pPr>
          </w:p>
        </w:tc>
      </w:tr>
      <w:tr w:rsidR="00024A11" w14:paraId="7516760B" w14:textId="77777777" w:rsidTr="002776D6">
        <w:tc>
          <w:tcPr>
            <w:tcW w:w="9016" w:type="dxa"/>
            <w:gridSpan w:val="3"/>
          </w:tcPr>
          <w:p w14:paraId="6F0DDD7E" w14:textId="4A68AA43" w:rsidR="00772348" w:rsidRDefault="00436DC5" w:rsidP="00F0707D">
            <w:pPr>
              <w:jc w:val="both"/>
              <w:rPr>
                <w:rFonts w:ascii="Arial" w:hAnsi="Arial" w:cs="Arial"/>
                <w:b/>
                <w:sz w:val="24"/>
                <w:szCs w:val="24"/>
              </w:rPr>
            </w:pPr>
            <w:proofErr w:type="spellStart"/>
            <w:r>
              <w:rPr>
                <w:rFonts w:ascii="Arial" w:hAnsi="Arial" w:cs="Arial"/>
                <w:b/>
                <w:bCs/>
                <w:sz w:val="24"/>
                <w:szCs w:val="24"/>
              </w:rPr>
              <w:t>Gweithgaredd</w:t>
            </w:r>
            <w:proofErr w:type="spellEnd"/>
            <w:r>
              <w:rPr>
                <w:rFonts w:ascii="Arial" w:hAnsi="Arial" w:cs="Arial"/>
                <w:b/>
                <w:bCs/>
                <w:sz w:val="24"/>
                <w:szCs w:val="24"/>
              </w:rPr>
              <w:t xml:space="preserve">: </w:t>
            </w:r>
            <w:proofErr w:type="spellStart"/>
            <w:r>
              <w:rPr>
                <w:rFonts w:ascii="Arial" w:hAnsi="Arial" w:cs="Arial"/>
                <w:sz w:val="24"/>
                <w:szCs w:val="24"/>
              </w:rPr>
              <w:t>Paentio</w:t>
            </w:r>
            <w:proofErr w:type="spellEnd"/>
            <w:r>
              <w:rPr>
                <w:rFonts w:ascii="Arial" w:hAnsi="Arial" w:cs="Arial"/>
                <w:sz w:val="24"/>
                <w:szCs w:val="24"/>
              </w:rPr>
              <w:t xml:space="preserve"> a </w:t>
            </w:r>
            <w:proofErr w:type="spellStart"/>
            <w:r>
              <w:rPr>
                <w:rFonts w:ascii="Arial" w:hAnsi="Arial" w:cs="Arial"/>
                <w:sz w:val="24"/>
                <w:szCs w:val="24"/>
              </w:rPr>
              <w:t>chreu</w:t>
            </w:r>
            <w:proofErr w:type="spellEnd"/>
            <w:r>
              <w:rPr>
                <w:rFonts w:ascii="Arial" w:hAnsi="Arial" w:cs="Arial"/>
                <w:sz w:val="24"/>
                <w:szCs w:val="24"/>
              </w:rPr>
              <w:t xml:space="preserve"> </w:t>
            </w:r>
            <w:proofErr w:type="spellStart"/>
            <w:r>
              <w:rPr>
                <w:rFonts w:ascii="Arial" w:hAnsi="Arial" w:cs="Arial"/>
                <w:sz w:val="24"/>
                <w:szCs w:val="24"/>
              </w:rPr>
              <w:t>siapau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tato</w:t>
            </w:r>
            <w:proofErr w:type="spellEnd"/>
            <w:r>
              <w:rPr>
                <w:rFonts w:ascii="Arial" w:hAnsi="Arial" w:cs="Arial"/>
                <w:sz w:val="24"/>
                <w:szCs w:val="24"/>
              </w:rPr>
              <w:t xml:space="preserve">, carrots, </w:t>
            </w:r>
            <w:proofErr w:type="spellStart"/>
            <w:r>
              <w:rPr>
                <w:rFonts w:ascii="Arial" w:hAnsi="Arial" w:cs="Arial"/>
                <w:sz w:val="24"/>
                <w:szCs w:val="24"/>
              </w:rPr>
              <w:t>dail</w:t>
            </w:r>
            <w:proofErr w:type="spellEnd"/>
            <w:r>
              <w:rPr>
                <w:rFonts w:ascii="Arial" w:hAnsi="Arial" w:cs="Arial"/>
                <w:sz w:val="24"/>
                <w:szCs w:val="24"/>
              </w:rPr>
              <w:t xml:space="preserve">, </w:t>
            </w:r>
            <w:proofErr w:type="spellStart"/>
            <w:r>
              <w:rPr>
                <w:rFonts w:ascii="Arial" w:hAnsi="Arial" w:cs="Arial"/>
                <w:sz w:val="24"/>
                <w:szCs w:val="24"/>
              </w:rPr>
              <w:t>brigau</w:t>
            </w:r>
            <w:proofErr w:type="spellEnd"/>
            <w:r>
              <w:rPr>
                <w:rFonts w:ascii="Arial" w:hAnsi="Arial" w:cs="Arial"/>
                <w:sz w:val="24"/>
                <w:szCs w:val="24"/>
              </w:rPr>
              <w:t xml:space="preserve"> a </w:t>
            </w:r>
            <w:proofErr w:type="spellStart"/>
            <w:r>
              <w:rPr>
                <w:rFonts w:ascii="Arial" w:hAnsi="Arial" w:cs="Arial"/>
                <w:sz w:val="24"/>
                <w:szCs w:val="24"/>
              </w:rPr>
              <w:t>blodau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archwilio</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am </w:t>
            </w:r>
            <w:proofErr w:type="spellStart"/>
            <w:r>
              <w:rPr>
                <w:rFonts w:ascii="Arial" w:hAnsi="Arial" w:cs="Arial"/>
                <w:sz w:val="24"/>
                <w:szCs w:val="24"/>
              </w:rPr>
              <w:t>liw</w:t>
            </w:r>
            <w:proofErr w:type="spellEnd"/>
            <w:r>
              <w:rPr>
                <w:rFonts w:ascii="Arial" w:hAnsi="Arial" w:cs="Arial"/>
                <w:sz w:val="24"/>
                <w:szCs w:val="24"/>
              </w:rPr>
              <w:t xml:space="preserve">,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pwysau</w:t>
            </w:r>
            <w:proofErr w:type="spellEnd"/>
            <w:r>
              <w:rPr>
                <w:rFonts w:ascii="Arial" w:hAnsi="Arial" w:cs="Arial"/>
                <w:sz w:val="24"/>
                <w:szCs w:val="24"/>
              </w:rPr>
              <w:t xml:space="preserve"> a </w:t>
            </w:r>
            <w:proofErr w:type="spellStart"/>
            <w:r>
              <w:rPr>
                <w:rFonts w:ascii="Arial" w:hAnsi="Arial" w:cs="Arial"/>
                <w:sz w:val="24"/>
                <w:szCs w:val="24"/>
              </w:rPr>
              <w:t>chymysgu</w:t>
            </w:r>
            <w:proofErr w:type="spellEnd"/>
            <w:r>
              <w:rPr>
                <w:rFonts w:ascii="Arial" w:hAnsi="Arial" w:cs="Arial"/>
                <w:sz w:val="24"/>
                <w:szCs w:val="24"/>
              </w:rPr>
              <w:t xml:space="preserve"> </w:t>
            </w:r>
            <w:proofErr w:type="spellStart"/>
            <w:r>
              <w:rPr>
                <w:rFonts w:ascii="Arial" w:hAnsi="Arial" w:cs="Arial"/>
                <w:sz w:val="24"/>
                <w:szCs w:val="24"/>
              </w:rPr>
              <w:t>lliwiau</w:t>
            </w:r>
            <w:proofErr w:type="spellEnd"/>
            <w:r>
              <w:rPr>
                <w:rFonts w:ascii="Arial" w:hAnsi="Arial" w:cs="Arial"/>
                <w:sz w:val="24"/>
                <w:szCs w:val="24"/>
              </w:rPr>
              <w:t>.</w:t>
            </w:r>
          </w:p>
          <w:p w14:paraId="0F8B7BBB" w14:textId="77777777" w:rsidR="00024A11" w:rsidRPr="00C401FF" w:rsidRDefault="00024A11" w:rsidP="00F0707D">
            <w:pPr>
              <w:jc w:val="both"/>
              <w:rPr>
                <w:rFonts w:ascii="Arial" w:hAnsi="Arial" w:cs="Arial"/>
                <w:sz w:val="24"/>
                <w:szCs w:val="24"/>
              </w:rPr>
            </w:pPr>
          </w:p>
        </w:tc>
      </w:tr>
      <w:tr w:rsidR="00024A11" w14:paraId="1932D60F" w14:textId="77777777" w:rsidTr="002776D6">
        <w:tc>
          <w:tcPr>
            <w:tcW w:w="2965" w:type="dxa"/>
          </w:tcPr>
          <w:p w14:paraId="79BB7E47" w14:textId="524B2F66" w:rsidR="00024A11" w:rsidRPr="00A26487" w:rsidRDefault="00024A11" w:rsidP="00F0707D">
            <w:pPr>
              <w:jc w:val="both"/>
              <w:rPr>
                <w:rFonts w:ascii="Arial" w:hAnsi="Arial" w:cs="Arial"/>
                <w:bCs/>
                <w:sz w:val="24"/>
                <w:szCs w:val="24"/>
              </w:rPr>
            </w:pPr>
            <w:proofErr w:type="spellStart"/>
            <w:r w:rsidRPr="00C401FF">
              <w:rPr>
                <w:rFonts w:ascii="Arial" w:hAnsi="Arial" w:cs="Arial"/>
                <w:b/>
                <w:sz w:val="24"/>
                <w:szCs w:val="24"/>
              </w:rPr>
              <w:t>Nifer</w:t>
            </w:r>
            <w:proofErr w:type="spellEnd"/>
            <w:r w:rsidRPr="00C401FF">
              <w:rPr>
                <w:rFonts w:ascii="Arial" w:hAnsi="Arial" w:cs="Arial"/>
                <w:b/>
                <w:sz w:val="24"/>
                <w:szCs w:val="24"/>
              </w:rPr>
              <w:t xml:space="preserve"> o </w:t>
            </w:r>
            <w:proofErr w:type="spellStart"/>
            <w:r w:rsidRPr="00C401FF">
              <w:rPr>
                <w:rFonts w:ascii="Arial" w:hAnsi="Arial" w:cs="Arial"/>
                <w:b/>
                <w:sz w:val="24"/>
                <w:szCs w:val="24"/>
              </w:rPr>
              <w:t>blant</w:t>
            </w:r>
            <w:proofErr w:type="spellEnd"/>
            <w:r w:rsidRPr="00C401FF">
              <w:rPr>
                <w:rFonts w:ascii="Arial" w:hAnsi="Arial" w:cs="Arial"/>
                <w:b/>
                <w:sz w:val="24"/>
                <w:szCs w:val="24"/>
              </w:rPr>
              <w:t>:</w:t>
            </w:r>
            <w:r w:rsidR="001A6BDC">
              <w:rPr>
                <w:rFonts w:ascii="Arial" w:hAnsi="Arial" w:cs="Arial"/>
                <w:b/>
                <w:sz w:val="24"/>
                <w:szCs w:val="24"/>
              </w:rPr>
              <w:t xml:space="preserve">  </w:t>
            </w:r>
            <w:r w:rsidR="00A26487">
              <w:rPr>
                <w:rFonts w:ascii="Arial" w:hAnsi="Arial" w:cs="Arial"/>
                <w:bCs/>
                <w:sz w:val="24"/>
                <w:szCs w:val="24"/>
              </w:rPr>
              <w:t>4</w:t>
            </w:r>
          </w:p>
          <w:p w14:paraId="73FB52A0" w14:textId="175F13FD" w:rsidR="00024A11" w:rsidRPr="00024A11" w:rsidRDefault="00024A11" w:rsidP="00F0707D">
            <w:pPr>
              <w:jc w:val="both"/>
              <w:rPr>
                <w:rFonts w:ascii="Arial" w:hAnsi="Arial" w:cs="Arial"/>
                <w:bCs/>
                <w:iCs/>
                <w:sz w:val="24"/>
                <w:szCs w:val="24"/>
              </w:rPr>
            </w:pPr>
          </w:p>
          <w:p w14:paraId="0B9DC874" w14:textId="77777777" w:rsidR="00024A11" w:rsidRPr="00C401FF" w:rsidRDefault="00024A11" w:rsidP="00F0707D">
            <w:pPr>
              <w:jc w:val="both"/>
              <w:rPr>
                <w:rFonts w:ascii="Arial" w:hAnsi="Arial" w:cs="Arial"/>
                <w:sz w:val="24"/>
                <w:szCs w:val="24"/>
              </w:rPr>
            </w:pPr>
          </w:p>
        </w:tc>
        <w:tc>
          <w:tcPr>
            <w:tcW w:w="3150" w:type="dxa"/>
          </w:tcPr>
          <w:p w14:paraId="3F1FB53A" w14:textId="5FA45343" w:rsidR="00024A11" w:rsidRPr="001A6BDC" w:rsidRDefault="00024A11" w:rsidP="00F0707D">
            <w:pPr>
              <w:jc w:val="both"/>
              <w:rPr>
                <w:rFonts w:ascii="Arial" w:hAnsi="Arial" w:cs="Arial"/>
                <w:bCs/>
                <w:sz w:val="24"/>
                <w:szCs w:val="24"/>
              </w:rPr>
            </w:pPr>
            <w:proofErr w:type="spellStart"/>
            <w:r w:rsidRPr="00C401FF">
              <w:rPr>
                <w:rFonts w:ascii="Arial" w:hAnsi="Arial" w:cs="Arial"/>
                <w:b/>
                <w:sz w:val="24"/>
                <w:szCs w:val="24"/>
              </w:rPr>
              <w:t>Oed</w:t>
            </w:r>
            <w:proofErr w:type="spellEnd"/>
            <w:r w:rsidRPr="00C401FF">
              <w:rPr>
                <w:rFonts w:ascii="Arial" w:hAnsi="Arial" w:cs="Arial"/>
                <w:b/>
                <w:sz w:val="24"/>
                <w:szCs w:val="24"/>
              </w:rPr>
              <w:t xml:space="preserve"> y plant:</w:t>
            </w:r>
            <w:r w:rsidR="001A6BDC">
              <w:rPr>
                <w:rFonts w:ascii="Arial" w:hAnsi="Arial" w:cs="Arial"/>
                <w:b/>
                <w:sz w:val="24"/>
                <w:szCs w:val="24"/>
              </w:rPr>
              <w:t xml:space="preserve"> </w:t>
            </w:r>
            <w:r w:rsidR="001A6BDC">
              <w:rPr>
                <w:rFonts w:ascii="Arial" w:hAnsi="Arial" w:cs="Arial"/>
                <w:bCs/>
                <w:sz w:val="24"/>
                <w:szCs w:val="24"/>
              </w:rPr>
              <w:t xml:space="preserve">4-5 </w:t>
            </w:r>
            <w:proofErr w:type="spellStart"/>
            <w:r w:rsidR="001A6BDC">
              <w:rPr>
                <w:rFonts w:ascii="Arial" w:hAnsi="Arial" w:cs="Arial"/>
                <w:bCs/>
                <w:sz w:val="24"/>
                <w:szCs w:val="24"/>
              </w:rPr>
              <w:t>oed</w:t>
            </w:r>
            <w:proofErr w:type="spellEnd"/>
          </w:p>
          <w:p w14:paraId="3E78368E" w14:textId="77777777" w:rsidR="00024A11" w:rsidRPr="00C401FF" w:rsidRDefault="00024A11" w:rsidP="00F0707D">
            <w:pPr>
              <w:jc w:val="both"/>
              <w:rPr>
                <w:rFonts w:ascii="Arial" w:hAnsi="Arial" w:cs="Arial"/>
                <w:b/>
                <w:sz w:val="24"/>
                <w:szCs w:val="24"/>
              </w:rPr>
            </w:pPr>
          </w:p>
          <w:p w14:paraId="1DC648FB" w14:textId="77777777" w:rsidR="00024A11" w:rsidRPr="00C401FF" w:rsidRDefault="00024A11" w:rsidP="00F0707D">
            <w:pPr>
              <w:jc w:val="both"/>
              <w:rPr>
                <w:rFonts w:ascii="Arial" w:hAnsi="Arial" w:cs="Arial"/>
                <w:b/>
                <w:i/>
                <w:sz w:val="24"/>
                <w:szCs w:val="24"/>
              </w:rPr>
            </w:pPr>
          </w:p>
        </w:tc>
        <w:tc>
          <w:tcPr>
            <w:tcW w:w="2901" w:type="dxa"/>
          </w:tcPr>
          <w:p w14:paraId="31FEDB61" w14:textId="081AD565" w:rsidR="00024A11" w:rsidRPr="00A26487" w:rsidRDefault="00024A11" w:rsidP="00F0707D">
            <w:pPr>
              <w:jc w:val="both"/>
              <w:rPr>
                <w:rFonts w:ascii="Arial" w:hAnsi="Arial" w:cs="Arial"/>
                <w:bCs/>
                <w:sz w:val="24"/>
                <w:szCs w:val="24"/>
              </w:rPr>
            </w:pPr>
            <w:proofErr w:type="spellStart"/>
            <w:r w:rsidRPr="00C401FF">
              <w:rPr>
                <w:rFonts w:ascii="Arial" w:hAnsi="Arial" w:cs="Arial"/>
                <w:b/>
                <w:sz w:val="24"/>
                <w:szCs w:val="24"/>
              </w:rPr>
              <w:t>Nifer</w:t>
            </w:r>
            <w:proofErr w:type="spellEnd"/>
            <w:r w:rsidRPr="00C401FF">
              <w:rPr>
                <w:rFonts w:ascii="Arial" w:hAnsi="Arial" w:cs="Arial"/>
                <w:b/>
                <w:sz w:val="24"/>
                <w:szCs w:val="24"/>
              </w:rPr>
              <w:t xml:space="preserve"> o </w:t>
            </w:r>
            <w:proofErr w:type="spellStart"/>
            <w:r w:rsidRPr="00C401FF">
              <w:rPr>
                <w:rFonts w:ascii="Arial" w:hAnsi="Arial" w:cs="Arial"/>
                <w:b/>
                <w:sz w:val="24"/>
                <w:szCs w:val="24"/>
              </w:rPr>
              <w:t>oedolion</w:t>
            </w:r>
            <w:proofErr w:type="spellEnd"/>
            <w:r w:rsidRPr="00C401FF">
              <w:rPr>
                <w:rFonts w:ascii="Arial" w:hAnsi="Arial" w:cs="Arial"/>
                <w:b/>
                <w:sz w:val="24"/>
                <w:szCs w:val="24"/>
              </w:rPr>
              <w:t>:</w:t>
            </w:r>
            <w:r w:rsidR="001A6BDC">
              <w:rPr>
                <w:rFonts w:ascii="Arial" w:hAnsi="Arial" w:cs="Arial"/>
                <w:b/>
                <w:sz w:val="24"/>
                <w:szCs w:val="24"/>
              </w:rPr>
              <w:t xml:space="preserve"> </w:t>
            </w:r>
            <w:r w:rsidR="00A26487">
              <w:rPr>
                <w:rFonts w:ascii="Arial" w:hAnsi="Arial" w:cs="Arial"/>
                <w:bCs/>
                <w:sz w:val="24"/>
                <w:szCs w:val="24"/>
              </w:rPr>
              <w:t>1</w:t>
            </w:r>
          </w:p>
        </w:tc>
      </w:tr>
      <w:tr w:rsidR="00024A11" w14:paraId="618496F3" w14:textId="77777777" w:rsidTr="002776D6">
        <w:tc>
          <w:tcPr>
            <w:tcW w:w="2965" w:type="dxa"/>
          </w:tcPr>
          <w:p w14:paraId="4E4AAB4E"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Lleoliad</w:t>
            </w:r>
            <w:proofErr w:type="spellEnd"/>
            <w:r w:rsidRPr="00C401FF">
              <w:rPr>
                <w:rFonts w:ascii="Arial" w:hAnsi="Arial" w:cs="Arial"/>
                <w:b/>
                <w:sz w:val="24"/>
                <w:szCs w:val="24"/>
              </w:rPr>
              <w:t>:</w:t>
            </w:r>
          </w:p>
          <w:p w14:paraId="219AAF79" w14:textId="77777777" w:rsidR="00024A11" w:rsidRPr="00C401FF" w:rsidRDefault="00024A11" w:rsidP="00F0707D">
            <w:pPr>
              <w:jc w:val="both"/>
              <w:rPr>
                <w:rFonts w:ascii="Arial" w:hAnsi="Arial" w:cs="Arial"/>
                <w:b/>
                <w:sz w:val="24"/>
                <w:szCs w:val="24"/>
              </w:rPr>
            </w:pPr>
          </w:p>
          <w:p w14:paraId="464A6A28" w14:textId="2A60F168" w:rsidR="00024A11" w:rsidRPr="005E1615" w:rsidRDefault="00436DC5" w:rsidP="00F0707D">
            <w:pPr>
              <w:jc w:val="both"/>
              <w:rPr>
                <w:rFonts w:ascii="Arial" w:hAnsi="Arial" w:cs="Arial"/>
                <w:bCs/>
                <w:iCs/>
                <w:sz w:val="24"/>
                <w:szCs w:val="24"/>
              </w:rPr>
            </w:pPr>
            <w:r>
              <w:rPr>
                <w:rFonts w:ascii="Arial" w:hAnsi="Arial" w:cs="Arial"/>
                <w:sz w:val="24"/>
                <w:szCs w:val="24"/>
              </w:rPr>
              <w:t xml:space="preserve">Tu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iard</w:t>
            </w:r>
            <w:proofErr w:type="spellEnd"/>
            <w:r>
              <w:rPr>
                <w:rFonts w:ascii="Arial" w:hAnsi="Arial" w:cs="Arial"/>
                <w:sz w:val="24"/>
                <w:szCs w:val="24"/>
              </w:rPr>
              <w:t xml:space="preserve"> neu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p>
          <w:p w14:paraId="2FD75906" w14:textId="77777777" w:rsidR="00024A11" w:rsidRPr="00C401FF" w:rsidRDefault="00024A11" w:rsidP="00F0707D">
            <w:pPr>
              <w:jc w:val="both"/>
              <w:rPr>
                <w:rFonts w:ascii="Arial" w:hAnsi="Arial" w:cs="Arial"/>
                <w:sz w:val="24"/>
                <w:szCs w:val="24"/>
              </w:rPr>
            </w:pPr>
          </w:p>
        </w:tc>
        <w:tc>
          <w:tcPr>
            <w:tcW w:w="3150" w:type="dxa"/>
          </w:tcPr>
          <w:p w14:paraId="737F0282"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Amser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paratoi</w:t>
            </w:r>
            <w:proofErr w:type="spellEnd"/>
            <w:r w:rsidRPr="00C401FF">
              <w:rPr>
                <w:rFonts w:ascii="Arial" w:hAnsi="Arial" w:cs="Arial"/>
                <w:b/>
                <w:sz w:val="24"/>
                <w:szCs w:val="24"/>
              </w:rPr>
              <w:t>:</w:t>
            </w:r>
          </w:p>
          <w:p w14:paraId="6A90326E" w14:textId="77777777" w:rsidR="00024A11" w:rsidRPr="00C401FF" w:rsidRDefault="00024A11" w:rsidP="00F0707D">
            <w:pPr>
              <w:jc w:val="both"/>
              <w:rPr>
                <w:rFonts w:ascii="Arial" w:hAnsi="Arial" w:cs="Arial"/>
                <w:b/>
                <w:sz w:val="24"/>
                <w:szCs w:val="24"/>
              </w:rPr>
            </w:pPr>
          </w:p>
          <w:p w14:paraId="38EB93E2" w14:textId="41680BDF" w:rsidR="00024A11" w:rsidRPr="000F49C4" w:rsidRDefault="000F49C4" w:rsidP="00F0707D">
            <w:pPr>
              <w:jc w:val="both"/>
              <w:rPr>
                <w:rFonts w:ascii="Arial" w:hAnsi="Arial" w:cs="Arial"/>
                <w:iCs/>
                <w:sz w:val="24"/>
                <w:szCs w:val="24"/>
              </w:rPr>
            </w:pPr>
            <w:r>
              <w:rPr>
                <w:rFonts w:ascii="Arial" w:hAnsi="Arial" w:cs="Arial"/>
                <w:iCs/>
                <w:sz w:val="24"/>
                <w:szCs w:val="24"/>
              </w:rPr>
              <w:t xml:space="preserve">30 - 45 </w:t>
            </w:r>
            <w:proofErr w:type="spellStart"/>
            <w:r>
              <w:rPr>
                <w:rFonts w:ascii="Arial" w:hAnsi="Arial" w:cs="Arial"/>
                <w:iCs/>
                <w:sz w:val="24"/>
                <w:szCs w:val="24"/>
              </w:rPr>
              <w:t>munud</w:t>
            </w:r>
            <w:proofErr w:type="spellEnd"/>
          </w:p>
        </w:tc>
        <w:tc>
          <w:tcPr>
            <w:tcW w:w="2901" w:type="dxa"/>
          </w:tcPr>
          <w:p w14:paraId="40950A7C"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Amser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gweithgaredd</w:t>
            </w:r>
            <w:proofErr w:type="spellEnd"/>
            <w:r w:rsidRPr="00C401FF">
              <w:rPr>
                <w:rFonts w:ascii="Arial" w:hAnsi="Arial" w:cs="Arial"/>
                <w:b/>
                <w:sz w:val="24"/>
                <w:szCs w:val="24"/>
              </w:rPr>
              <w:t>:</w:t>
            </w:r>
          </w:p>
          <w:p w14:paraId="30C01888" w14:textId="77777777" w:rsidR="00024A11" w:rsidRPr="00C401FF" w:rsidRDefault="00024A11" w:rsidP="00F0707D">
            <w:pPr>
              <w:jc w:val="both"/>
              <w:rPr>
                <w:rFonts w:ascii="Arial" w:hAnsi="Arial" w:cs="Arial"/>
                <w:b/>
                <w:sz w:val="24"/>
                <w:szCs w:val="24"/>
              </w:rPr>
            </w:pPr>
          </w:p>
          <w:p w14:paraId="5479D8F2" w14:textId="42B21816" w:rsidR="00024A11" w:rsidRPr="00024A11" w:rsidRDefault="00024A11" w:rsidP="00F0707D">
            <w:pPr>
              <w:jc w:val="both"/>
              <w:rPr>
                <w:rFonts w:ascii="Arial" w:hAnsi="Arial" w:cs="Arial"/>
                <w:iCs/>
                <w:sz w:val="24"/>
                <w:szCs w:val="24"/>
              </w:rPr>
            </w:pPr>
            <w:r w:rsidRPr="00024A11">
              <w:rPr>
                <w:rFonts w:ascii="Arial" w:hAnsi="Arial" w:cs="Arial"/>
                <w:iCs/>
                <w:sz w:val="24"/>
                <w:szCs w:val="24"/>
              </w:rPr>
              <w:t xml:space="preserve">30 </w:t>
            </w:r>
            <w:proofErr w:type="spellStart"/>
            <w:r w:rsidRPr="00024A11">
              <w:rPr>
                <w:rFonts w:ascii="Arial" w:hAnsi="Arial" w:cs="Arial"/>
                <w:iCs/>
                <w:sz w:val="24"/>
                <w:szCs w:val="24"/>
              </w:rPr>
              <w:t>m</w:t>
            </w:r>
            <w:r w:rsidR="000F49C4">
              <w:rPr>
                <w:rFonts w:ascii="Arial" w:hAnsi="Arial" w:cs="Arial"/>
                <w:iCs/>
                <w:sz w:val="24"/>
                <w:szCs w:val="24"/>
              </w:rPr>
              <w:t>unud</w:t>
            </w:r>
            <w:proofErr w:type="spellEnd"/>
          </w:p>
        </w:tc>
      </w:tr>
      <w:tr w:rsidR="00024A11" w14:paraId="4998CAC5" w14:textId="77777777" w:rsidTr="002776D6">
        <w:tc>
          <w:tcPr>
            <w:tcW w:w="9016" w:type="dxa"/>
            <w:gridSpan w:val="3"/>
          </w:tcPr>
          <w:p w14:paraId="369FDCB8"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Adnoddau</w:t>
            </w:r>
            <w:proofErr w:type="spellEnd"/>
            <w:r w:rsidRPr="00C401FF">
              <w:rPr>
                <w:rFonts w:ascii="Arial" w:hAnsi="Arial" w:cs="Arial"/>
                <w:b/>
                <w:sz w:val="24"/>
                <w:szCs w:val="24"/>
              </w:rPr>
              <w:t>:</w:t>
            </w:r>
          </w:p>
          <w:p w14:paraId="2DE33CA9" w14:textId="77777777" w:rsidR="00024A11" w:rsidRPr="00C401FF" w:rsidRDefault="00024A11" w:rsidP="00F0707D">
            <w:pPr>
              <w:jc w:val="both"/>
              <w:rPr>
                <w:rFonts w:ascii="Arial" w:hAnsi="Arial" w:cs="Arial"/>
                <w:b/>
                <w:sz w:val="24"/>
                <w:szCs w:val="24"/>
              </w:rPr>
            </w:pPr>
          </w:p>
          <w:p w14:paraId="019AF39E"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Tatws</w:t>
            </w:r>
            <w:proofErr w:type="spellEnd"/>
          </w:p>
          <w:p w14:paraId="3080AE2B" w14:textId="77777777" w:rsidR="00024A11" w:rsidRPr="00024A11" w:rsidRDefault="00024A11" w:rsidP="00F0707D">
            <w:pPr>
              <w:pStyle w:val="ListParagraph"/>
              <w:numPr>
                <w:ilvl w:val="0"/>
                <w:numId w:val="1"/>
              </w:numPr>
              <w:jc w:val="both"/>
              <w:rPr>
                <w:rFonts w:ascii="Arial" w:hAnsi="Arial" w:cs="Arial"/>
                <w:bCs/>
                <w:sz w:val="24"/>
                <w:szCs w:val="24"/>
              </w:rPr>
            </w:pPr>
            <w:r w:rsidRPr="00024A11">
              <w:rPr>
                <w:rFonts w:ascii="Arial" w:hAnsi="Arial" w:cs="Arial"/>
                <w:bCs/>
                <w:sz w:val="24"/>
                <w:szCs w:val="24"/>
              </w:rPr>
              <w:t>Carrots</w:t>
            </w:r>
          </w:p>
          <w:p w14:paraId="53A6832F"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Dail</w:t>
            </w:r>
            <w:proofErr w:type="spellEnd"/>
          </w:p>
          <w:p w14:paraId="36038611"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Blodau</w:t>
            </w:r>
            <w:proofErr w:type="spellEnd"/>
          </w:p>
          <w:p w14:paraId="403B1032"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Brigau</w:t>
            </w:r>
            <w:proofErr w:type="spellEnd"/>
          </w:p>
          <w:p w14:paraId="34E915B9"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Papur</w:t>
            </w:r>
            <w:proofErr w:type="spellEnd"/>
          </w:p>
          <w:p w14:paraId="6CF31F97"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Paent</w:t>
            </w:r>
            <w:proofErr w:type="spellEnd"/>
          </w:p>
          <w:p w14:paraId="460FC556" w14:textId="4C45B3A3"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Brwshys</w:t>
            </w:r>
            <w:proofErr w:type="spellEnd"/>
            <w:r>
              <w:rPr>
                <w:rFonts w:ascii="Arial" w:hAnsi="Arial" w:cs="Arial"/>
                <w:sz w:val="24"/>
                <w:szCs w:val="24"/>
              </w:rPr>
              <w:t xml:space="preserve"> </w:t>
            </w:r>
            <w:proofErr w:type="spellStart"/>
            <w:r>
              <w:rPr>
                <w:rFonts w:ascii="Arial" w:hAnsi="Arial" w:cs="Arial"/>
                <w:sz w:val="24"/>
                <w:szCs w:val="24"/>
              </w:rPr>
              <w:t>Paent</w:t>
            </w:r>
            <w:proofErr w:type="spellEnd"/>
          </w:p>
          <w:p w14:paraId="66125A38"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Bwrdd</w:t>
            </w:r>
            <w:proofErr w:type="spellEnd"/>
            <w:r w:rsidRPr="00024A11">
              <w:rPr>
                <w:rFonts w:ascii="Arial" w:hAnsi="Arial" w:cs="Arial"/>
                <w:bCs/>
                <w:sz w:val="24"/>
                <w:szCs w:val="24"/>
              </w:rPr>
              <w:t xml:space="preserve"> Torri</w:t>
            </w:r>
          </w:p>
          <w:p w14:paraId="691BF859" w14:textId="58B05691"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Cwpanau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paent</w:t>
            </w:r>
            <w:proofErr w:type="spellEnd"/>
          </w:p>
          <w:p w14:paraId="71135EA6" w14:textId="54D29F21"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Cyllell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dorri</w:t>
            </w:r>
            <w:proofErr w:type="spellEnd"/>
          </w:p>
          <w:p w14:paraId="0F22EADD" w14:textId="77777777" w:rsidR="00024A11" w:rsidRPr="00C401FF" w:rsidRDefault="00024A11" w:rsidP="00F0707D">
            <w:pPr>
              <w:pStyle w:val="ListParagraph"/>
              <w:jc w:val="both"/>
              <w:rPr>
                <w:rFonts w:ascii="Arial" w:hAnsi="Arial" w:cs="Arial"/>
                <w:b/>
                <w:sz w:val="24"/>
                <w:szCs w:val="24"/>
              </w:rPr>
            </w:pPr>
          </w:p>
        </w:tc>
      </w:tr>
      <w:tr w:rsidR="00024A11" w14:paraId="5EE90EDB" w14:textId="77777777" w:rsidTr="002776D6">
        <w:tc>
          <w:tcPr>
            <w:tcW w:w="9016" w:type="dxa"/>
            <w:gridSpan w:val="3"/>
          </w:tcPr>
          <w:p w14:paraId="05A7C109" w14:textId="11CC88F9" w:rsidR="00024A11" w:rsidRDefault="00436DC5" w:rsidP="00F0707D">
            <w:pPr>
              <w:jc w:val="both"/>
              <w:rPr>
                <w:rFonts w:ascii="Arial" w:hAnsi="Arial" w:cs="Arial"/>
                <w:b/>
                <w:sz w:val="24"/>
                <w:szCs w:val="24"/>
              </w:rPr>
            </w:pPr>
            <w:proofErr w:type="spellStart"/>
            <w:r>
              <w:rPr>
                <w:rFonts w:ascii="Arial" w:hAnsi="Arial" w:cs="Arial"/>
                <w:b/>
                <w:bCs/>
                <w:sz w:val="24"/>
                <w:szCs w:val="24"/>
              </w:rPr>
              <w:t>Amcan</w:t>
            </w:r>
            <w:proofErr w:type="spellEnd"/>
            <w:r>
              <w:rPr>
                <w:rFonts w:ascii="Arial" w:hAnsi="Arial" w:cs="Arial"/>
                <w:b/>
                <w:bCs/>
                <w:sz w:val="24"/>
                <w:szCs w:val="24"/>
              </w:rPr>
              <w:t xml:space="preserve">/ion y </w:t>
            </w:r>
            <w:proofErr w:type="spellStart"/>
            <w:r>
              <w:rPr>
                <w:rFonts w:ascii="Arial" w:hAnsi="Arial" w:cs="Arial"/>
                <w:b/>
                <w:bCs/>
                <w:sz w:val="24"/>
                <w:szCs w:val="24"/>
              </w:rPr>
              <w:t>gweithgaredd</w:t>
            </w:r>
            <w:proofErr w:type="spellEnd"/>
            <w:r>
              <w:rPr>
                <w:rFonts w:ascii="Arial" w:hAnsi="Arial" w:cs="Arial"/>
                <w:b/>
                <w:bCs/>
                <w:sz w:val="24"/>
                <w:szCs w:val="24"/>
              </w:rPr>
              <w:t>:</w:t>
            </w:r>
          </w:p>
          <w:p w14:paraId="7B324144" w14:textId="77777777" w:rsidR="004722A4" w:rsidRPr="004722A4" w:rsidRDefault="004722A4" w:rsidP="00F0707D">
            <w:pPr>
              <w:jc w:val="both"/>
              <w:rPr>
                <w:rFonts w:ascii="Arial" w:hAnsi="Arial" w:cs="Arial"/>
                <w:b/>
                <w:sz w:val="24"/>
                <w:szCs w:val="24"/>
              </w:rPr>
            </w:pPr>
          </w:p>
          <w:p w14:paraId="381404AF" w14:textId="48F6756B" w:rsidR="00024A11" w:rsidRDefault="00436DC5" w:rsidP="00F0707D">
            <w:pPr>
              <w:jc w:val="both"/>
              <w:rPr>
                <w:rFonts w:ascii="Arial" w:hAnsi="Arial" w:cs="Arial"/>
                <w:bCs/>
                <w:sz w:val="24"/>
                <w:szCs w:val="24"/>
              </w:rPr>
            </w:pPr>
            <w:r>
              <w:rPr>
                <w:rFonts w:ascii="Arial" w:hAnsi="Arial" w:cs="Arial"/>
                <w:sz w:val="24"/>
                <w:szCs w:val="24"/>
              </w:rPr>
              <w:t xml:space="preserve">Y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amcanion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arbrofi</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patrymau</w:t>
            </w:r>
            <w:proofErr w:type="spellEnd"/>
            <w:r>
              <w:rPr>
                <w:rFonts w:ascii="Arial" w:hAnsi="Arial" w:cs="Arial"/>
                <w:sz w:val="24"/>
                <w:szCs w:val="24"/>
              </w:rPr>
              <w:t xml:space="preserve">, </w:t>
            </w:r>
            <w:proofErr w:type="spellStart"/>
            <w:r>
              <w:rPr>
                <w:rFonts w:ascii="Arial" w:hAnsi="Arial" w:cs="Arial"/>
                <w:sz w:val="24"/>
                <w:szCs w:val="24"/>
              </w:rPr>
              <w:t>pwyso</w:t>
            </w:r>
            <w:proofErr w:type="spellEnd"/>
            <w:r>
              <w:rPr>
                <w:rFonts w:ascii="Arial" w:hAnsi="Arial" w:cs="Arial"/>
                <w:sz w:val="24"/>
                <w:szCs w:val="24"/>
              </w:rPr>
              <w:t xml:space="preserve"> a </w:t>
            </w:r>
            <w:proofErr w:type="spellStart"/>
            <w:r>
              <w:rPr>
                <w:rFonts w:ascii="Arial" w:hAnsi="Arial" w:cs="Arial"/>
                <w:sz w:val="24"/>
                <w:szCs w:val="24"/>
              </w:rPr>
              <w:t>mesur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y </w:t>
            </w:r>
            <w:proofErr w:type="spellStart"/>
            <w:r>
              <w:rPr>
                <w:rFonts w:ascii="Arial" w:hAnsi="Arial" w:cs="Arial"/>
                <w:sz w:val="24"/>
                <w:szCs w:val="24"/>
              </w:rPr>
              <w:t>gwahaniaeth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bach</w:t>
            </w:r>
            <w:proofErr w:type="spellEnd"/>
            <w:r>
              <w:rPr>
                <w:rFonts w:ascii="Arial" w:hAnsi="Arial" w:cs="Arial"/>
                <w:sz w:val="24"/>
                <w:szCs w:val="24"/>
              </w:rPr>
              <w:t xml:space="preserve"> a </w:t>
            </w:r>
            <w:proofErr w:type="spellStart"/>
            <w:r>
              <w:rPr>
                <w:rFonts w:ascii="Arial" w:hAnsi="Arial" w:cs="Arial"/>
                <w:sz w:val="24"/>
                <w:szCs w:val="24"/>
              </w:rPr>
              <w:t>mawr</w:t>
            </w:r>
            <w:proofErr w:type="spellEnd"/>
            <w:r>
              <w:rPr>
                <w:rFonts w:ascii="Arial" w:hAnsi="Arial" w:cs="Arial"/>
                <w:sz w:val="24"/>
                <w:szCs w:val="24"/>
              </w:rPr>
              <w:t>.</w:t>
            </w:r>
          </w:p>
          <w:p w14:paraId="538CE2E3" w14:textId="51FED3E6" w:rsidR="004722A4" w:rsidRPr="004722A4" w:rsidRDefault="004722A4" w:rsidP="00F0707D">
            <w:pPr>
              <w:jc w:val="both"/>
              <w:rPr>
                <w:rFonts w:ascii="Arial" w:hAnsi="Arial" w:cs="Arial"/>
                <w:bCs/>
                <w:sz w:val="24"/>
                <w:szCs w:val="24"/>
              </w:rPr>
            </w:pPr>
          </w:p>
        </w:tc>
      </w:tr>
      <w:tr w:rsidR="00024A11" w14:paraId="5CCF7D1F" w14:textId="77777777" w:rsidTr="002776D6">
        <w:tc>
          <w:tcPr>
            <w:tcW w:w="9016" w:type="dxa"/>
            <w:gridSpan w:val="3"/>
          </w:tcPr>
          <w:p w14:paraId="2DEBD315" w14:textId="73047727" w:rsidR="00024A11" w:rsidRDefault="00024A11" w:rsidP="00F0707D">
            <w:pPr>
              <w:jc w:val="both"/>
              <w:rPr>
                <w:rFonts w:ascii="Arial" w:hAnsi="Arial" w:cs="Arial"/>
                <w:b/>
                <w:sz w:val="24"/>
                <w:szCs w:val="24"/>
              </w:rPr>
            </w:pPr>
            <w:proofErr w:type="spellStart"/>
            <w:r w:rsidRPr="004722A4">
              <w:rPr>
                <w:rFonts w:ascii="Arial" w:hAnsi="Arial" w:cs="Arial"/>
                <w:b/>
                <w:sz w:val="24"/>
                <w:szCs w:val="24"/>
              </w:rPr>
              <w:t>Cysylltiadau</w:t>
            </w:r>
            <w:proofErr w:type="spellEnd"/>
            <w:r w:rsidRPr="004722A4">
              <w:rPr>
                <w:rFonts w:ascii="Arial" w:hAnsi="Arial" w:cs="Arial"/>
                <w:b/>
                <w:sz w:val="24"/>
                <w:szCs w:val="24"/>
              </w:rPr>
              <w:t xml:space="preserve"> â </w:t>
            </w:r>
            <w:proofErr w:type="spellStart"/>
            <w:r w:rsidRPr="004722A4">
              <w:rPr>
                <w:rFonts w:ascii="Arial" w:hAnsi="Arial" w:cs="Arial"/>
                <w:b/>
                <w:sz w:val="24"/>
                <w:szCs w:val="24"/>
              </w:rPr>
              <w:t>deilliannau</w:t>
            </w:r>
            <w:proofErr w:type="spellEnd"/>
            <w:r w:rsidRPr="004722A4">
              <w:rPr>
                <w:rFonts w:ascii="Arial" w:hAnsi="Arial" w:cs="Arial"/>
                <w:b/>
                <w:sz w:val="24"/>
                <w:szCs w:val="24"/>
              </w:rPr>
              <w:t>:</w:t>
            </w:r>
          </w:p>
          <w:p w14:paraId="0D5BFB3F" w14:textId="77777777" w:rsidR="004722A4" w:rsidRPr="004722A4" w:rsidRDefault="004722A4" w:rsidP="00F0707D">
            <w:pPr>
              <w:jc w:val="both"/>
              <w:rPr>
                <w:rFonts w:ascii="Arial" w:hAnsi="Arial" w:cs="Arial"/>
                <w:b/>
                <w:sz w:val="24"/>
                <w:szCs w:val="24"/>
              </w:rPr>
            </w:pPr>
          </w:p>
          <w:p w14:paraId="6948FA6A" w14:textId="5A7F544C" w:rsidR="004722A4" w:rsidRDefault="004722A4" w:rsidP="00F0707D">
            <w:pPr>
              <w:jc w:val="both"/>
              <w:rPr>
                <w:rFonts w:ascii="Arial" w:hAnsi="Arial" w:cs="Arial"/>
                <w:bCs/>
                <w:sz w:val="24"/>
                <w:szCs w:val="24"/>
              </w:rPr>
            </w:pPr>
            <w:proofErr w:type="spellStart"/>
            <w:r>
              <w:rPr>
                <w:rFonts w:ascii="Arial" w:hAnsi="Arial" w:cs="Arial"/>
                <w:bCs/>
                <w:sz w:val="24"/>
                <w:szCs w:val="24"/>
              </w:rPr>
              <w:t>Meysydd</w:t>
            </w:r>
            <w:proofErr w:type="spellEnd"/>
            <w:r>
              <w:rPr>
                <w:rFonts w:ascii="Arial" w:hAnsi="Arial" w:cs="Arial"/>
                <w:bCs/>
                <w:sz w:val="24"/>
                <w:szCs w:val="24"/>
              </w:rPr>
              <w:t xml:space="preserve"> </w:t>
            </w:r>
            <w:proofErr w:type="spellStart"/>
            <w:r>
              <w:rPr>
                <w:rFonts w:ascii="Arial" w:hAnsi="Arial" w:cs="Arial"/>
                <w:bCs/>
                <w:sz w:val="24"/>
                <w:szCs w:val="24"/>
              </w:rPr>
              <w:t>dysgu</w:t>
            </w:r>
            <w:proofErr w:type="spellEnd"/>
            <w:r>
              <w:rPr>
                <w:rFonts w:ascii="Arial" w:hAnsi="Arial" w:cs="Arial"/>
                <w:bCs/>
                <w:sz w:val="24"/>
                <w:szCs w:val="24"/>
              </w:rPr>
              <w:t xml:space="preserve"> </w:t>
            </w:r>
            <w:proofErr w:type="spellStart"/>
            <w:r>
              <w:rPr>
                <w:rFonts w:ascii="Arial" w:hAnsi="Arial" w:cs="Arial"/>
                <w:bCs/>
                <w:sz w:val="24"/>
                <w:szCs w:val="24"/>
              </w:rPr>
              <w:t>Cyfnod</w:t>
            </w:r>
            <w:proofErr w:type="spellEnd"/>
            <w:r>
              <w:rPr>
                <w:rFonts w:ascii="Arial" w:hAnsi="Arial" w:cs="Arial"/>
                <w:bCs/>
                <w:sz w:val="24"/>
                <w:szCs w:val="24"/>
              </w:rPr>
              <w:t xml:space="preserve"> Sylfaen:</w:t>
            </w:r>
          </w:p>
          <w:p w14:paraId="186012EB" w14:textId="511118B0" w:rsidR="00B06268" w:rsidRPr="004722A4" w:rsidRDefault="001260C9"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Mathemategol</w:t>
            </w:r>
            <w:proofErr w:type="spellEnd"/>
          </w:p>
          <w:p w14:paraId="17ECEB56" w14:textId="6C22343E" w:rsidR="001260C9"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Creadigol</w:t>
            </w:r>
            <w:proofErr w:type="spellEnd"/>
          </w:p>
          <w:p w14:paraId="773B1133" w14:textId="12D112D0" w:rsidR="00676D80"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Corfforol</w:t>
            </w:r>
            <w:proofErr w:type="spellEnd"/>
          </w:p>
          <w:p w14:paraId="79CB6EF4" w14:textId="67426F0D" w:rsidR="00676D80"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Gwybodaeth</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Dealltwriaeth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o’r</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byd</w:t>
            </w:r>
            <w:proofErr w:type="spellEnd"/>
          </w:p>
          <w:p w14:paraId="7AAB4074" w14:textId="4EB1049B" w:rsidR="00011D54" w:rsidRPr="004722A4" w:rsidRDefault="00011D54"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Sgiliau</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iaith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Llythrennedd</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Chyfathrebu</w:t>
            </w:r>
            <w:proofErr w:type="spellEnd"/>
          </w:p>
          <w:p w14:paraId="780A90C3" w14:textId="78BF0700" w:rsidR="00011D54" w:rsidRPr="004722A4" w:rsidRDefault="00011D54"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Personol</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Chymdeithasol</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lles</w:t>
            </w:r>
            <w:proofErr w:type="spellEnd"/>
            <w:r w:rsidRPr="004722A4">
              <w:rPr>
                <w:rFonts w:ascii="Arial" w:hAnsi="Arial" w:cs="Arial"/>
                <w:bCs/>
                <w:sz w:val="24"/>
                <w:szCs w:val="24"/>
              </w:rPr>
              <w:t xml:space="preserve"> ac </w:t>
            </w:r>
            <w:proofErr w:type="spellStart"/>
            <w:r w:rsidRPr="004722A4">
              <w:rPr>
                <w:rFonts w:ascii="Arial" w:hAnsi="Arial" w:cs="Arial"/>
                <w:bCs/>
                <w:sz w:val="24"/>
                <w:szCs w:val="24"/>
              </w:rPr>
              <w:t>amrywiaeth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ddi</w:t>
            </w:r>
            <w:r w:rsidR="004722A4" w:rsidRPr="004722A4">
              <w:rPr>
                <w:rFonts w:ascii="Arial" w:hAnsi="Arial" w:cs="Arial"/>
                <w:bCs/>
                <w:sz w:val="24"/>
                <w:szCs w:val="24"/>
              </w:rPr>
              <w:t>wylliannol</w:t>
            </w:r>
            <w:proofErr w:type="spellEnd"/>
          </w:p>
          <w:p w14:paraId="3592D3AE" w14:textId="1E8A317A" w:rsidR="00024A11" w:rsidRPr="00C90E26" w:rsidRDefault="00024A11" w:rsidP="004722A4">
            <w:pPr>
              <w:jc w:val="both"/>
              <w:rPr>
                <w:rFonts w:ascii="Arial" w:hAnsi="Arial" w:cs="Arial"/>
                <w:bCs/>
                <w:i/>
                <w:sz w:val="24"/>
                <w:szCs w:val="24"/>
              </w:rPr>
            </w:pPr>
          </w:p>
        </w:tc>
      </w:tr>
      <w:tr w:rsidR="00024A11" w14:paraId="4EA6F74A" w14:textId="77777777" w:rsidTr="002776D6">
        <w:tc>
          <w:tcPr>
            <w:tcW w:w="9016" w:type="dxa"/>
            <w:gridSpan w:val="3"/>
          </w:tcPr>
          <w:p w14:paraId="5BA5D189" w14:textId="1CC25EE7" w:rsidR="00024A11" w:rsidRDefault="00024A11" w:rsidP="00F0707D">
            <w:pPr>
              <w:jc w:val="both"/>
              <w:rPr>
                <w:rFonts w:ascii="Arial" w:hAnsi="Arial" w:cs="Arial"/>
                <w:b/>
                <w:sz w:val="24"/>
                <w:szCs w:val="24"/>
              </w:rPr>
            </w:pPr>
            <w:proofErr w:type="spellStart"/>
            <w:r w:rsidRPr="00C401FF">
              <w:rPr>
                <w:rFonts w:ascii="Arial" w:hAnsi="Arial" w:cs="Arial"/>
                <w:b/>
                <w:sz w:val="24"/>
                <w:szCs w:val="24"/>
              </w:rPr>
              <w:t>Gwahaniaethu</w:t>
            </w:r>
            <w:proofErr w:type="spellEnd"/>
            <w:r w:rsidRPr="00C401FF">
              <w:rPr>
                <w:rFonts w:ascii="Arial" w:hAnsi="Arial" w:cs="Arial"/>
                <w:b/>
                <w:sz w:val="24"/>
                <w:szCs w:val="24"/>
              </w:rPr>
              <w:t>:</w:t>
            </w:r>
          </w:p>
          <w:p w14:paraId="67BF948A" w14:textId="77777777" w:rsidR="004722A4" w:rsidRPr="00C401FF" w:rsidRDefault="004722A4" w:rsidP="00F0707D">
            <w:pPr>
              <w:jc w:val="both"/>
              <w:rPr>
                <w:rFonts w:ascii="Arial" w:hAnsi="Arial" w:cs="Arial"/>
                <w:b/>
                <w:sz w:val="24"/>
                <w:szCs w:val="24"/>
              </w:rPr>
            </w:pPr>
          </w:p>
          <w:p w14:paraId="0B676799" w14:textId="4168461D" w:rsidR="00EC03B0" w:rsidRDefault="00EC03B0" w:rsidP="00F0707D">
            <w:pPr>
              <w:jc w:val="both"/>
              <w:rPr>
                <w:rFonts w:ascii="Arial" w:hAnsi="Arial" w:cs="Arial"/>
                <w:bCs/>
                <w:iCs/>
                <w:sz w:val="24"/>
                <w:szCs w:val="24"/>
              </w:rPr>
            </w:pPr>
            <w:proofErr w:type="spellStart"/>
            <w:r>
              <w:rPr>
                <w:rFonts w:ascii="Arial" w:hAnsi="Arial" w:cs="Arial"/>
                <w:bCs/>
                <w:iCs/>
                <w:sz w:val="24"/>
                <w:szCs w:val="24"/>
              </w:rPr>
              <w:t>Mae’n</w:t>
            </w:r>
            <w:proofErr w:type="spellEnd"/>
            <w:r>
              <w:rPr>
                <w:rFonts w:ascii="Arial" w:hAnsi="Arial" w:cs="Arial"/>
                <w:bCs/>
                <w:iCs/>
                <w:sz w:val="24"/>
                <w:szCs w:val="24"/>
              </w:rPr>
              <w:t xml:space="preserve"> </w:t>
            </w:r>
            <w:proofErr w:type="spellStart"/>
            <w:r>
              <w:rPr>
                <w:rFonts w:ascii="Arial" w:hAnsi="Arial" w:cs="Arial"/>
                <w:bCs/>
                <w:iCs/>
                <w:sz w:val="24"/>
                <w:szCs w:val="24"/>
              </w:rPr>
              <w:t>bwysig</w:t>
            </w:r>
            <w:proofErr w:type="spellEnd"/>
            <w:r>
              <w:rPr>
                <w:rFonts w:ascii="Arial" w:hAnsi="Arial" w:cs="Arial"/>
                <w:bCs/>
                <w:iCs/>
                <w:sz w:val="24"/>
                <w:szCs w:val="24"/>
              </w:rPr>
              <w:t xml:space="preserve"> </w:t>
            </w:r>
            <w:proofErr w:type="spellStart"/>
            <w:r>
              <w:rPr>
                <w:rFonts w:ascii="Arial" w:hAnsi="Arial" w:cs="Arial"/>
                <w:bCs/>
                <w:iCs/>
                <w:sz w:val="24"/>
                <w:szCs w:val="24"/>
              </w:rPr>
              <w:t>sicrhau</w:t>
            </w:r>
            <w:proofErr w:type="spellEnd"/>
            <w:r>
              <w:rPr>
                <w:rFonts w:ascii="Arial" w:hAnsi="Arial" w:cs="Arial"/>
                <w:bCs/>
                <w:iCs/>
                <w:sz w:val="24"/>
                <w:szCs w:val="24"/>
              </w:rPr>
              <w:t xml:space="preserve"> bod </w:t>
            </w:r>
            <w:proofErr w:type="spellStart"/>
            <w:r>
              <w:rPr>
                <w:rFonts w:ascii="Arial" w:hAnsi="Arial" w:cs="Arial"/>
                <w:bCs/>
                <w:iCs/>
                <w:sz w:val="24"/>
                <w:szCs w:val="24"/>
              </w:rPr>
              <w:t>pawb</w:t>
            </w:r>
            <w:proofErr w:type="spellEnd"/>
            <w:r>
              <w:rPr>
                <w:rFonts w:ascii="Arial" w:hAnsi="Arial" w:cs="Arial"/>
                <w:bCs/>
                <w:iCs/>
                <w:sz w:val="24"/>
                <w:szCs w:val="24"/>
              </w:rPr>
              <w:t xml:space="preserve"> </w:t>
            </w:r>
            <w:proofErr w:type="spellStart"/>
            <w:r>
              <w:rPr>
                <w:rFonts w:ascii="Arial" w:hAnsi="Arial" w:cs="Arial"/>
                <w:bCs/>
                <w:iCs/>
                <w:sz w:val="24"/>
                <w:szCs w:val="24"/>
              </w:rPr>
              <w:t>yn</w:t>
            </w:r>
            <w:proofErr w:type="spellEnd"/>
            <w:r>
              <w:rPr>
                <w:rFonts w:ascii="Arial" w:hAnsi="Arial" w:cs="Arial"/>
                <w:bCs/>
                <w:iCs/>
                <w:sz w:val="24"/>
                <w:szCs w:val="24"/>
              </w:rPr>
              <w:t xml:space="preserve"> </w:t>
            </w:r>
            <w:proofErr w:type="spellStart"/>
            <w:r>
              <w:rPr>
                <w:rFonts w:ascii="Arial" w:hAnsi="Arial" w:cs="Arial"/>
                <w:bCs/>
                <w:iCs/>
                <w:sz w:val="24"/>
                <w:szCs w:val="24"/>
              </w:rPr>
              <w:t>gallu</w:t>
            </w:r>
            <w:proofErr w:type="spellEnd"/>
            <w:r>
              <w:rPr>
                <w:rFonts w:ascii="Arial" w:hAnsi="Arial" w:cs="Arial"/>
                <w:bCs/>
                <w:iCs/>
                <w:sz w:val="24"/>
                <w:szCs w:val="24"/>
              </w:rPr>
              <w:t xml:space="preserve"> </w:t>
            </w:r>
            <w:proofErr w:type="spellStart"/>
            <w:r>
              <w:rPr>
                <w:rFonts w:ascii="Arial" w:hAnsi="Arial" w:cs="Arial"/>
                <w:bCs/>
                <w:iCs/>
                <w:sz w:val="24"/>
                <w:szCs w:val="24"/>
              </w:rPr>
              <w:t>cymryd</w:t>
            </w:r>
            <w:proofErr w:type="spellEnd"/>
            <w:r>
              <w:rPr>
                <w:rFonts w:ascii="Arial" w:hAnsi="Arial" w:cs="Arial"/>
                <w:bCs/>
                <w:iCs/>
                <w:sz w:val="24"/>
                <w:szCs w:val="24"/>
              </w:rPr>
              <w:t xml:space="preserve"> </w:t>
            </w:r>
            <w:proofErr w:type="spellStart"/>
            <w:r>
              <w:rPr>
                <w:rFonts w:ascii="Arial" w:hAnsi="Arial" w:cs="Arial"/>
                <w:bCs/>
                <w:iCs/>
                <w:sz w:val="24"/>
                <w:szCs w:val="24"/>
              </w:rPr>
              <w:t>rhan</w:t>
            </w:r>
            <w:proofErr w:type="spellEnd"/>
            <w:r>
              <w:rPr>
                <w:rFonts w:ascii="Arial" w:hAnsi="Arial" w:cs="Arial"/>
                <w:bCs/>
                <w:iCs/>
                <w:sz w:val="24"/>
                <w:szCs w:val="24"/>
              </w:rPr>
              <w:t xml:space="preserve"> </w:t>
            </w:r>
            <w:proofErr w:type="spellStart"/>
            <w:r>
              <w:rPr>
                <w:rFonts w:ascii="Arial" w:hAnsi="Arial" w:cs="Arial"/>
                <w:bCs/>
                <w:iCs/>
                <w:sz w:val="24"/>
                <w:szCs w:val="24"/>
              </w:rPr>
              <w:t>yn</w:t>
            </w:r>
            <w:proofErr w:type="spellEnd"/>
            <w:r>
              <w:rPr>
                <w:rFonts w:ascii="Arial" w:hAnsi="Arial" w:cs="Arial"/>
                <w:bCs/>
                <w:iCs/>
                <w:sz w:val="24"/>
                <w:szCs w:val="24"/>
              </w:rPr>
              <w:t xml:space="preserve"> y </w:t>
            </w:r>
            <w:proofErr w:type="spellStart"/>
            <w:r>
              <w:rPr>
                <w:rFonts w:ascii="Arial" w:hAnsi="Arial" w:cs="Arial"/>
                <w:bCs/>
                <w:iCs/>
                <w:sz w:val="24"/>
                <w:szCs w:val="24"/>
              </w:rPr>
              <w:t>gweithgaredd</w:t>
            </w:r>
            <w:proofErr w:type="spellEnd"/>
            <w:r>
              <w:rPr>
                <w:rFonts w:ascii="Arial" w:hAnsi="Arial" w:cs="Arial"/>
                <w:bCs/>
                <w:iCs/>
                <w:sz w:val="24"/>
                <w:szCs w:val="24"/>
              </w:rPr>
              <w:t>.</w:t>
            </w:r>
          </w:p>
          <w:p w14:paraId="0835A3AE" w14:textId="373FC2F9" w:rsidR="006C04E2" w:rsidRDefault="00436DC5" w:rsidP="00F0707D">
            <w:pPr>
              <w:jc w:val="both"/>
              <w:rPr>
                <w:rFonts w:ascii="Arial" w:hAnsi="Arial" w:cs="Arial"/>
                <w:bCs/>
                <w:iCs/>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pe bai </w:t>
            </w:r>
            <w:proofErr w:type="spellStart"/>
            <w:r>
              <w:rPr>
                <w:rFonts w:ascii="Arial" w:hAnsi="Arial" w:cs="Arial"/>
                <w:sz w:val="24"/>
                <w:szCs w:val="24"/>
              </w:rPr>
              <w:t>plentyn</w:t>
            </w:r>
            <w:proofErr w:type="spellEnd"/>
            <w:r>
              <w:rPr>
                <w:rFonts w:ascii="Arial" w:hAnsi="Arial" w:cs="Arial"/>
                <w:sz w:val="24"/>
                <w:szCs w:val="24"/>
              </w:rPr>
              <w:t xml:space="preserve"> ag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bresennol</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aelod</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o staff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gynorthwyo</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bechgyn</w:t>
            </w:r>
            <w:proofErr w:type="spellEnd"/>
            <w:r>
              <w:rPr>
                <w:rFonts w:ascii="Arial" w:hAnsi="Arial" w:cs="Arial"/>
                <w:sz w:val="24"/>
                <w:szCs w:val="24"/>
              </w:rPr>
              <w:t xml:space="preserve"> a </w:t>
            </w:r>
            <w:proofErr w:type="spellStart"/>
            <w:r>
              <w:rPr>
                <w:rFonts w:ascii="Arial" w:hAnsi="Arial" w:cs="Arial"/>
                <w:sz w:val="24"/>
                <w:szCs w:val="24"/>
              </w:rPr>
              <w:t>merched</w:t>
            </w:r>
            <w:proofErr w:type="spellEnd"/>
            <w:r>
              <w:rPr>
                <w:rFonts w:ascii="Arial" w:hAnsi="Arial" w:cs="Arial"/>
                <w:sz w:val="24"/>
                <w:szCs w:val="24"/>
              </w:rPr>
              <w:t xml:space="preserve">. Gall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gwblhau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a </w:t>
            </w:r>
            <w:proofErr w:type="spellStart"/>
            <w:r>
              <w:rPr>
                <w:rFonts w:ascii="Arial" w:hAnsi="Arial" w:cs="Arial"/>
                <w:sz w:val="24"/>
                <w:szCs w:val="24"/>
              </w:rPr>
              <w:t>gwastad</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gall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w:t>
            </w:r>
          </w:p>
          <w:p w14:paraId="7D36FBD6" w14:textId="77777777" w:rsidR="00EC03B0" w:rsidRDefault="00EC03B0" w:rsidP="00F0707D">
            <w:pPr>
              <w:jc w:val="both"/>
              <w:rPr>
                <w:rFonts w:ascii="Arial" w:hAnsi="Arial" w:cs="Arial"/>
                <w:bCs/>
                <w:iCs/>
                <w:sz w:val="24"/>
                <w:szCs w:val="24"/>
              </w:rPr>
            </w:pPr>
          </w:p>
          <w:p w14:paraId="2DF5ED8D" w14:textId="77176843" w:rsidR="00024A11" w:rsidRPr="00AB7649" w:rsidRDefault="00024A11" w:rsidP="00F0707D">
            <w:pPr>
              <w:jc w:val="both"/>
              <w:rPr>
                <w:rFonts w:ascii="Arial" w:hAnsi="Arial" w:cs="Arial"/>
                <w:bCs/>
                <w:iCs/>
                <w:sz w:val="24"/>
                <w:szCs w:val="24"/>
              </w:rPr>
            </w:pPr>
          </w:p>
        </w:tc>
      </w:tr>
      <w:tr w:rsidR="00024A11" w14:paraId="7EB92555" w14:textId="77777777" w:rsidTr="002776D6">
        <w:tc>
          <w:tcPr>
            <w:tcW w:w="9016" w:type="dxa"/>
            <w:gridSpan w:val="3"/>
          </w:tcPr>
          <w:p w14:paraId="7669AD24" w14:textId="77777777" w:rsidR="00024A11" w:rsidRPr="00C401FF" w:rsidRDefault="00024A11" w:rsidP="00F0707D">
            <w:pPr>
              <w:jc w:val="both"/>
              <w:rPr>
                <w:rFonts w:ascii="Arial" w:hAnsi="Arial" w:cs="Arial"/>
                <w:b/>
                <w:sz w:val="24"/>
                <w:szCs w:val="24"/>
              </w:rPr>
            </w:pPr>
            <w:r w:rsidRPr="00C401FF">
              <w:rPr>
                <w:rFonts w:ascii="Arial" w:hAnsi="Arial" w:cs="Arial"/>
                <w:b/>
                <w:sz w:val="24"/>
                <w:szCs w:val="24"/>
              </w:rPr>
              <w:t xml:space="preserve">Iechyd a </w:t>
            </w:r>
            <w:proofErr w:type="spellStart"/>
            <w:r w:rsidRPr="00C401FF">
              <w:rPr>
                <w:rFonts w:ascii="Arial" w:hAnsi="Arial" w:cs="Arial"/>
                <w:b/>
                <w:sz w:val="24"/>
                <w:szCs w:val="24"/>
              </w:rPr>
              <w:t>diogelwch</w:t>
            </w:r>
            <w:proofErr w:type="spellEnd"/>
            <w:r w:rsidRPr="00C401FF">
              <w:rPr>
                <w:rFonts w:ascii="Arial" w:hAnsi="Arial" w:cs="Arial"/>
                <w:b/>
                <w:sz w:val="24"/>
                <w:szCs w:val="24"/>
              </w:rPr>
              <w:t>:</w:t>
            </w:r>
          </w:p>
          <w:p w14:paraId="4F24476C" w14:textId="77777777" w:rsidR="00024A11" w:rsidRDefault="00024A11" w:rsidP="00F0707D">
            <w:pPr>
              <w:jc w:val="both"/>
              <w:rPr>
                <w:rFonts w:ascii="Arial" w:hAnsi="Arial" w:cs="Arial"/>
                <w:b/>
                <w:sz w:val="24"/>
                <w:szCs w:val="24"/>
              </w:rPr>
            </w:pPr>
          </w:p>
          <w:p w14:paraId="3DD4D220" w14:textId="61EE7138" w:rsidR="00024A11" w:rsidRPr="00E76D9B" w:rsidRDefault="00436DC5" w:rsidP="00F0707D">
            <w:pPr>
              <w:jc w:val="both"/>
              <w:rPr>
                <w:rFonts w:ascii="Arial" w:hAnsi="Arial" w:cs="Arial"/>
                <w:bCs/>
                <w:sz w:val="24"/>
                <w:szCs w:val="24"/>
              </w:rPr>
            </w:pP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niwed</w:t>
            </w:r>
            <w:proofErr w:type="spellEnd"/>
            <w:r>
              <w:rPr>
                <w:rFonts w:ascii="Arial" w:hAnsi="Arial" w:cs="Arial"/>
                <w:sz w:val="24"/>
                <w:szCs w:val="24"/>
              </w:rPr>
              <w:t>/</w:t>
            </w:r>
            <w:proofErr w:type="spellStart"/>
            <w:r>
              <w:rPr>
                <w:rFonts w:ascii="Arial" w:hAnsi="Arial" w:cs="Arial"/>
                <w:sz w:val="24"/>
                <w:szCs w:val="24"/>
              </w:rPr>
              <w:t>niweidio</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gwirio’r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a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unrhywbeth</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torri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gwirio’r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beryglon</w:t>
            </w:r>
            <w:proofErr w:type="spellEnd"/>
            <w:r>
              <w:rPr>
                <w:rFonts w:ascii="Arial" w:hAnsi="Arial" w:cs="Arial"/>
                <w:sz w:val="24"/>
                <w:szCs w:val="24"/>
              </w:rPr>
              <w:t xml:space="preserve">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y </w:t>
            </w:r>
            <w:proofErr w:type="spellStart"/>
            <w:r>
              <w:rPr>
                <w:rFonts w:ascii="Arial" w:hAnsi="Arial" w:cs="Arial"/>
                <w:sz w:val="24"/>
                <w:szCs w:val="24"/>
              </w:rPr>
              <w:t>gât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cau</w:t>
            </w:r>
            <w:proofErr w:type="spellEnd"/>
            <w:r>
              <w:rPr>
                <w:rFonts w:ascii="Arial" w:hAnsi="Arial" w:cs="Arial"/>
                <w:sz w:val="24"/>
                <w:szCs w:val="24"/>
              </w:rPr>
              <w:t xml:space="preserve"> a bod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gwisgo</w:t>
            </w:r>
            <w:proofErr w:type="spellEnd"/>
            <w:r>
              <w:rPr>
                <w:rFonts w:ascii="Arial" w:hAnsi="Arial" w:cs="Arial"/>
                <w:sz w:val="24"/>
                <w:szCs w:val="24"/>
              </w:rPr>
              <w:t xml:space="preserve"> </w:t>
            </w:r>
            <w:proofErr w:type="spellStart"/>
            <w:r>
              <w:rPr>
                <w:rFonts w:ascii="Arial" w:hAnsi="Arial" w:cs="Arial"/>
                <w:sz w:val="24"/>
                <w:szCs w:val="24"/>
              </w:rPr>
              <w:t>dillad</w:t>
            </w:r>
            <w:proofErr w:type="spellEnd"/>
            <w:r>
              <w:rPr>
                <w:rFonts w:ascii="Arial" w:hAnsi="Arial" w:cs="Arial"/>
                <w:sz w:val="24"/>
                <w:szCs w:val="24"/>
              </w:rPr>
              <w:t xml:space="preserve"> addas. Pan </w:t>
            </w:r>
            <w:proofErr w:type="spellStart"/>
            <w:r>
              <w:rPr>
                <w:rFonts w:ascii="Arial" w:hAnsi="Arial" w:cs="Arial"/>
                <w:sz w:val="24"/>
                <w:szCs w:val="24"/>
              </w:rPr>
              <w:t>fyddwn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y </w:t>
            </w:r>
            <w:proofErr w:type="spellStart"/>
            <w:r>
              <w:rPr>
                <w:rFonts w:ascii="Arial" w:hAnsi="Arial" w:cs="Arial"/>
                <w:sz w:val="24"/>
                <w:szCs w:val="24"/>
              </w:rPr>
              <w:t>lleoliad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asesiad</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bod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er </w:t>
            </w:r>
            <w:proofErr w:type="spellStart"/>
            <w:r>
              <w:rPr>
                <w:rFonts w:ascii="Arial" w:hAnsi="Arial" w:cs="Arial"/>
                <w:sz w:val="24"/>
                <w:szCs w:val="24"/>
              </w:rPr>
              <w:t>enghraifft</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bwys</w:t>
            </w:r>
            <w:proofErr w:type="spellEnd"/>
            <w:r>
              <w:rPr>
                <w:rFonts w:ascii="Arial" w:hAnsi="Arial" w:cs="Arial"/>
                <w:sz w:val="24"/>
                <w:szCs w:val="24"/>
              </w:rPr>
              <w:t xml:space="preserve"> y </w:t>
            </w:r>
            <w:proofErr w:type="spellStart"/>
            <w:r>
              <w:rPr>
                <w:rFonts w:ascii="Arial" w:hAnsi="Arial" w:cs="Arial"/>
                <w:sz w:val="24"/>
                <w:szCs w:val="24"/>
              </w:rPr>
              <w:t>drysau</w:t>
            </w:r>
            <w:proofErr w:type="spellEnd"/>
            <w:r>
              <w:rPr>
                <w:rFonts w:ascii="Arial" w:hAnsi="Arial" w:cs="Arial"/>
                <w:sz w:val="24"/>
                <w:szCs w:val="24"/>
              </w:rPr>
              <w:t>.</w:t>
            </w:r>
          </w:p>
          <w:p w14:paraId="71FFD5C7" w14:textId="77777777" w:rsidR="00024A11" w:rsidRPr="00C401FF" w:rsidRDefault="00024A11" w:rsidP="00F0707D">
            <w:pPr>
              <w:jc w:val="both"/>
              <w:rPr>
                <w:rFonts w:ascii="Arial" w:hAnsi="Arial" w:cs="Arial"/>
                <w:sz w:val="24"/>
                <w:szCs w:val="24"/>
              </w:rPr>
            </w:pPr>
          </w:p>
        </w:tc>
      </w:tr>
      <w:tr w:rsidR="00024A11" w14:paraId="2458645B" w14:textId="77777777" w:rsidTr="002776D6">
        <w:tc>
          <w:tcPr>
            <w:tcW w:w="9016" w:type="dxa"/>
            <w:gridSpan w:val="3"/>
          </w:tcPr>
          <w:p w14:paraId="1FDA1967"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Rôl</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yr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oedolyn</w:t>
            </w:r>
            <w:proofErr w:type="spellEnd"/>
            <w:r w:rsidRPr="00C401FF">
              <w:rPr>
                <w:rFonts w:ascii="Arial" w:hAnsi="Arial" w:cs="Arial"/>
                <w:b/>
                <w:sz w:val="24"/>
                <w:szCs w:val="24"/>
              </w:rPr>
              <w:t>/</w:t>
            </w:r>
            <w:proofErr w:type="spellStart"/>
            <w:r w:rsidRPr="00C401FF">
              <w:rPr>
                <w:rFonts w:ascii="Arial" w:hAnsi="Arial" w:cs="Arial"/>
                <w:b/>
                <w:sz w:val="24"/>
                <w:szCs w:val="24"/>
              </w:rPr>
              <w:t>oedolion</w:t>
            </w:r>
            <w:proofErr w:type="spellEnd"/>
            <w:r w:rsidRPr="00C401FF">
              <w:rPr>
                <w:rFonts w:ascii="Arial" w:hAnsi="Arial" w:cs="Arial"/>
                <w:b/>
                <w:sz w:val="24"/>
                <w:szCs w:val="24"/>
              </w:rPr>
              <w:t>:</w:t>
            </w:r>
          </w:p>
          <w:p w14:paraId="0D0D5113" w14:textId="77777777" w:rsidR="00024A11" w:rsidRPr="00C401FF" w:rsidRDefault="00024A11" w:rsidP="00F0707D">
            <w:pPr>
              <w:jc w:val="both"/>
              <w:rPr>
                <w:rFonts w:ascii="Arial" w:hAnsi="Arial" w:cs="Arial"/>
                <w:b/>
                <w:sz w:val="24"/>
                <w:szCs w:val="24"/>
              </w:rPr>
            </w:pPr>
          </w:p>
          <w:p w14:paraId="52EBF269" w14:textId="467F0D74" w:rsidR="00024A11" w:rsidRPr="00CE0D62" w:rsidRDefault="00436DC5" w:rsidP="00F0707D">
            <w:pPr>
              <w:jc w:val="both"/>
              <w:rPr>
                <w:rFonts w:ascii="Arial" w:hAnsi="Arial" w:cs="Arial"/>
                <w:bCs/>
                <w:sz w:val="24"/>
                <w:szCs w:val="24"/>
              </w:rPr>
            </w:pP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sefyll</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arsylwi’r</w:t>
            </w:r>
            <w:proofErr w:type="spellEnd"/>
            <w:r>
              <w:rPr>
                <w:rFonts w:ascii="Arial" w:hAnsi="Arial" w:cs="Arial"/>
                <w:sz w:val="24"/>
                <w:szCs w:val="24"/>
              </w:rPr>
              <w:t xml:space="preserve"> plant, y plant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y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niweidio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tarfu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dysgu</w:t>
            </w:r>
            <w:proofErr w:type="spellEnd"/>
            <w:r>
              <w:rPr>
                <w:rFonts w:ascii="Arial" w:hAnsi="Arial" w:cs="Arial"/>
                <w:sz w:val="24"/>
                <w:szCs w:val="24"/>
              </w:rPr>
              <w:t>/</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bosib</w:t>
            </w:r>
            <w:proofErr w:type="spellEnd"/>
            <w:r>
              <w:rPr>
                <w:rFonts w:ascii="Arial" w:hAnsi="Arial" w:cs="Arial"/>
                <w:sz w:val="24"/>
                <w:szCs w:val="24"/>
              </w:rPr>
              <w:t xml:space="preserve"> gall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w:t>
            </w:r>
            <w:proofErr w:type="spellStart"/>
            <w:r>
              <w:rPr>
                <w:rFonts w:ascii="Arial" w:hAnsi="Arial" w:cs="Arial"/>
                <w:sz w:val="24"/>
                <w:szCs w:val="24"/>
              </w:rPr>
              <w:t>cwestiynau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mathemategol</w:t>
            </w:r>
            <w:proofErr w:type="spellEnd"/>
            <w:r>
              <w:rPr>
                <w:rFonts w:ascii="Arial" w:hAnsi="Arial" w:cs="Arial"/>
                <w:sz w:val="24"/>
                <w:szCs w:val="24"/>
              </w:rPr>
              <w:t xml:space="preserve"> y plant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pwysau</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offer), </w:t>
            </w:r>
            <w:proofErr w:type="spellStart"/>
            <w:r>
              <w:rPr>
                <w:rFonts w:ascii="Arial" w:hAnsi="Arial" w:cs="Arial"/>
                <w:sz w:val="24"/>
                <w:szCs w:val="24"/>
              </w:rPr>
              <w:t>dylent</w:t>
            </w:r>
            <w:proofErr w:type="spellEnd"/>
            <w:r>
              <w:rPr>
                <w:rFonts w:ascii="Arial" w:hAnsi="Arial" w:cs="Arial"/>
                <w:sz w:val="24"/>
                <w:szCs w:val="24"/>
              </w:rPr>
              <w:t xml:space="preserve"> </w:t>
            </w:r>
            <w:proofErr w:type="spellStart"/>
            <w:r>
              <w:rPr>
                <w:rFonts w:ascii="Arial" w:hAnsi="Arial" w:cs="Arial"/>
                <w:sz w:val="24"/>
                <w:szCs w:val="24"/>
              </w:rPr>
              <w:t>aros</w:t>
            </w:r>
            <w:proofErr w:type="spellEnd"/>
            <w:r>
              <w:rPr>
                <w:rFonts w:ascii="Arial" w:hAnsi="Arial" w:cs="Arial"/>
                <w:sz w:val="24"/>
                <w:szCs w:val="24"/>
              </w:rPr>
              <w:t xml:space="preserve"> neu </w:t>
            </w:r>
            <w:proofErr w:type="spellStart"/>
            <w:r>
              <w:rPr>
                <w:rFonts w:ascii="Arial" w:hAnsi="Arial" w:cs="Arial"/>
                <w:sz w:val="24"/>
                <w:szCs w:val="24"/>
              </w:rPr>
              <w:t>fod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am </w:t>
            </w:r>
            <w:proofErr w:type="spellStart"/>
            <w:r>
              <w:rPr>
                <w:rFonts w:ascii="Arial" w:hAnsi="Arial" w:cs="Arial"/>
                <w:sz w:val="24"/>
                <w:szCs w:val="24"/>
              </w:rPr>
              <w:t>gymorth</w:t>
            </w:r>
            <w:proofErr w:type="spellEnd"/>
            <w:r>
              <w:rPr>
                <w:rFonts w:ascii="Arial" w:hAnsi="Arial" w:cs="Arial"/>
                <w:sz w:val="24"/>
                <w:szCs w:val="24"/>
              </w:rPr>
              <w:t xml:space="preserve"> </w:t>
            </w:r>
            <w:proofErr w:type="spellStart"/>
            <w:r>
              <w:rPr>
                <w:rFonts w:ascii="Arial" w:hAnsi="Arial" w:cs="Arial"/>
                <w:sz w:val="24"/>
                <w:szCs w:val="24"/>
              </w:rPr>
              <w:t>wrthynt</w:t>
            </w:r>
            <w:proofErr w:type="spellEnd"/>
            <w:r>
              <w:rPr>
                <w:rFonts w:ascii="Arial" w:hAnsi="Arial" w:cs="Arial"/>
                <w:sz w:val="24"/>
                <w:szCs w:val="24"/>
              </w:rPr>
              <w:t xml:space="preserve">. Gallant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a </w:t>
            </w:r>
            <w:proofErr w:type="spellStart"/>
            <w:r>
              <w:rPr>
                <w:rFonts w:ascii="Arial" w:hAnsi="Arial" w:cs="Arial"/>
                <w:sz w:val="24"/>
                <w:szCs w:val="24"/>
              </w:rPr>
              <w:t>pharatoi’r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w:t>
            </w:r>
          </w:p>
          <w:p w14:paraId="40BCC182" w14:textId="77777777" w:rsidR="00024A11" w:rsidRPr="00C401FF" w:rsidRDefault="00024A11" w:rsidP="00F0707D">
            <w:pPr>
              <w:jc w:val="both"/>
              <w:rPr>
                <w:rFonts w:ascii="Arial" w:hAnsi="Arial" w:cs="Arial"/>
                <w:sz w:val="24"/>
                <w:szCs w:val="24"/>
              </w:rPr>
            </w:pPr>
          </w:p>
        </w:tc>
      </w:tr>
      <w:tr w:rsidR="00024A11" w14:paraId="1D8A80CF" w14:textId="77777777" w:rsidTr="002776D6">
        <w:tc>
          <w:tcPr>
            <w:tcW w:w="9016" w:type="dxa"/>
            <w:gridSpan w:val="3"/>
          </w:tcPr>
          <w:p w14:paraId="6E0EBF83" w14:textId="72B2E190" w:rsidR="00024A11" w:rsidRPr="00C401FF" w:rsidRDefault="00436DC5" w:rsidP="00F0707D">
            <w:pPr>
              <w:jc w:val="both"/>
              <w:rPr>
                <w:rFonts w:ascii="Arial" w:hAnsi="Arial" w:cs="Arial"/>
                <w:b/>
                <w:sz w:val="24"/>
                <w:szCs w:val="24"/>
              </w:rPr>
            </w:pPr>
            <w:r>
              <w:rPr>
                <w:rFonts w:ascii="Arial" w:hAnsi="Arial" w:cs="Arial"/>
                <w:b/>
                <w:bCs/>
                <w:sz w:val="24"/>
                <w:szCs w:val="24"/>
              </w:rPr>
              <w:t xml:space="preserve">Y </w:t>
            </w:r>
            <w:proofErr w:type="spellStart"/>
            <w:r>
              <w:rPr>
                <w:rFonts w:ascii="Arial" w:hAnsi="Arial" w:cs="Arial"/>
                <w:b/>
                <w:bCs/>
                <w:sz w:val="24"/>
                <w:szCs w:val="24"/>
              </w:rPr>
              <w:t>gweithgaredd</w:t>
            </w:r>
            <w:proofErr w:type="spellEnd"/>
            <w:r>
              <w:rPr>
                <w:rFonts w:ascii="Arial" w:hAnsi="Arial" w:cs="Arial"/>
                <w:b/>
                <w:bCs/>
                <w:sz w:val="24"/>
                <w:szCs w:val="24"/>
              </w:rPr>
              <w:t>:</w:t>
            </w:r>
          </w:p>
          <w:p w14:paraId="46D5F73B" w14:textId="77777777" w:rsidR="00024A11" w:rsidRPr="00C401FF" w:rsidRDefault="00024A11" w:rsidP="00F0707D">
            <w:pPr>
              <w:jc w:val="both"/>
              <w:rPr>
                <w:rFonts w:ascii="Arial" w:hAnsi="Arial" w:cs="Arial"/>
                <w:b/>
                <w:i/>
                <w:sz w:val="24"/>
                <w:szCs w:val="24"/>
              </w:rPr>
            </w:pPr>
          </w:p>
          <w:p w14:paraId="6F0812B0" w14:textId="5A09D472" w:rsidR="009E1E3F" w:rsidRDefault="00436DC5" w:rsidP="00F0707D">
            <w:pPr>
              <w:jc w:val="both"/>
              <w:rPr>
                <w:rFonts w:ascii="Arial" w:hAnsi="Arial" w:cs="Arial"/>
                <w:bCs/>
                <w:iCs/>
                <w:sz w:val="24"/>
                <w:szCs w:val="24"/>
              </w:rPr>
            </w:pPr>
            <w:proofErr w:type="spellStart"/>
            <w:r>
              <w:rPr>
                <w:rFonts w:ascii="Arial" w:hAnsi="Arial" w:cs="Arial"/>
                <w:sz w:val="24"/>
                <w:szCs w:val="24"/>
              </w:rPr>
              <w:t>Bydd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ati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ddewis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am </w:t>
            </w:r>
            <w:proofErr w:type="spellStart"/>
            <w:r>
              <w:rPr>
                <w:rFonts w:ascii="Arial" w:hAnsi="Arial" w:cs="Arial"/>
                <w:sz w:val="24"/>
                <w:szCs w:val="24"/>
              </w:rPr>
              <w:t>ddefnyddio</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paentio</w:t>
            </w:r>
            <w:proofErr w:type="spellEnd"/>
            <w:r>
              <w:rPr>
                <w:rFonts w:ascii="Arial" w:hAnsi="Arial" w:cs="Arial"/>
                <w:sz w:val="24"/>
                <w:szCs w:val="24"/>
              </w:rPr>
              <w:t xml:space="preserve"> a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siapau</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y </w:t>
            </w:r>
            <w:proofErr w:type="spellStart"/>
            <w:r>
              <w:rPr>
                <w:rFonts w:ascii="Arial" w:hAnsi="Arial" w:cs="Arial"/>
                <w:sz w:val="24"/>
                <w:szCs w:val="24"/>
              </w:rPr>
              <w:t>paentio</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gyfle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lleoliad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ddewis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pwyso</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dorri</w:t>
            </w:r>
            <w:proofErr w:type="spellEnd"/>
            <w:r>
              <w:rPr>
                <w:rFonts w:ascii="Arial" w:hAnsi="Arial" w:cs="Arial"/>
                <w:sz w:val="24"/>
                <w:szCs w:val="24"/>
              </w:rPr>
              <w:t xml:space="preserve">, </w:t>
            </w:r>
            <w:proofErr w:type="spellStart"/>
            <w:r>
              <w:rPr>
                <w:rFonts w:ascii="Arial" w:hAnsi="Arial" w:cs="Arial"/>
                <w:sz w:val="24"/>
                <w:szCs w:val="24"/>
              </w:rPr>
              <w:t>cymysgu’r</w:t>
            </w:r>
            <w:proofErr w:type="spellEnd"/>
            <w:r>
              <w:rPr>
                <w:rFonts w:ascii="Arial" w:hAnsi="Arial" w:cs="Arial"/>
                <w:sz w:val="24"/>
                <w:szCs w:val="24"/>
              </w:rPr>
              <w:t xml:space="preserve"> </w:t>
            </w:r>
            <w:proofErr w:type="spellStart"/>
            <w:r>
              <w:rPr>
                <w:rFonts w:ascii="Arial" w:hAnsi="Arial" w:cs="Arial"/>
                <w:sz w:val="24"/>
                <w:szCs w:val="24"/>
              </w:rPr>
              <w:t>paent</w:t>
            </w:r>
            <w:proofErr w:type="spellEnd"/>
            <w:r>
              <w:rPr>
                <w:rFonts w:ascii="Arial" w:hAnsi="Arial" w:cs="Arial"/>
                <w:sz w:val="24"/>
                <w:szCs w:val="24"/>
              </w:rPr>
              <w:t xml:space="preserve"> ac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maint</w:t>
            </w:r>
            <w:proofErr w:type="spellEnd"/>
            <w:r>
              <w:rPr>
                <w:rFonts w:ascii="Arial" w:hAnsi="Arial" w:cs="Arial"/>
                <w:sz w:val="24"/>
                <w:szCs w:val="24"/>
              </w:rPr>
              <w:t xml:space="preserve"> a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maint</w:t>
            </w:r>
            <w:proofErr w:type="spellEnd"/>
            <w:r>
              <w:rPr>
                <w:rFonts w:ascii="Arial" w:hAnsi="Arial" w:cs="Arial"/>
                <w:sz w:val="24"/>
                <w:szCs w:val="24"/>
              </w:rPr>
              <w:t xml:space="preserve"> a </w:t>
            </w:r>
            <w:proofErr w:type="spellStart"/>
            <w:r>
              <w:rPr>
                <w:rFonts w:ascii="Arial" w:hAnsi="Arial" w:cs="Arial"/>
                <w:sz w:val="24"/>
                <w:szCs w:val="24"/>
              </w:rPr>
              <w:t>phwysau</w:t>
            </w:r>
            <w:proofErr w:type="spellEnd"/>
            <w:r>
              <w:rPr>
                <w:rFonts w:ascii="Arial" w:hAnsi="Arial" w:cs="Arial"/>
                <w:sz w:val="24"/>
                <w:szCs w:val="24"/>
              </w:rPr>
              <w:t xml:space="preserve"> </w:t>
            </w:r>
            <w:proofErr w:type="spellStart"/>
            <w:r>
              <w:rPr>
                <w:rFonts w:ascii="Arial" w:hAnsi="Arial" w:cs="Arial"/>
                <w:sz w:val="24"/>
                <w:szCs w:val="24"/>
              </w:rPr>
              <w:t>eitemau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â’i</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patrymau</w:t>
            </w:r>
            <w:proofErr w:type="spellEnd"/>
            <w:r>
              <w:rPr>
                <w:rFonts w:ascii="Arial" w:hAnsi="Arial" w:cs="Arial"/>
                <w:sz w:val="24"/>
                <w:szCs w:val="24"/>
              </w:rPr>
              <w:t xml:space="preserve"> </w:t>
            </w: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w:t>
            </w:r>
          </w:p>
          <w:p w14:paraId="310EBD8C" w14:textId="77777777" w:rsidR="00024A11" w:rsidRPr="00C401FF" w:rsidRDefault="00024A11" w:rsidP="00F0707D">
            <w:pPr>
              <w:jc w:val="both"/>
              <w:rPr>
                <w:rFonts w:ascii="Arial" w:hAnsi="Arial" w:cs="Arial"/>
                <w:b/>
                <w:i/>
                <w:sz w:val="24"/>
                <w:szCs w:val="24"/>
              </w:rPr>
            </w:pPr>
          </w:p>
        </w:tc>
      </w:tr>
    </w:tbl>
    <w:p w14:paraId="2BBB1EF6" w14:textId="77777777" w:rsidR="00D70682" w:rsidRDefault="00D70682" w:rsidP="00B1636B">
      <w:pPr>
        <w:spacing w:line="360" w:lineRule="auto"/>
        <w:jc w:val="both"/>
        <w:rPr>
          <w:rFonts w:ascii="Arial" w:hAnsi="Arial" w:cs="Arial"/>
          <w:b/>
          <w:bCs/>
          <w:i/>
          <w:iCs/>
          <w:sz w:val="24"/>
          <w:szCs w:val="24"/>
        </w:rPr>
      </w:pPr>
    </w:p>
    <w:p w14:paraId="36681994" w14:textId="77777777" w:rsidR="00D70682" w:rsidRDefault="00D70682" w:rsidP="00B1636B">
      <w:pPr>
        <w:spacing w:line="360" w:lineRule="auto"/>
        <w:jc w:val="both"/>
        <w:rPr>
          <w:rFonts w:ascii="Arial" w:hAnsi="Arial" w:cs="Arial"/>
          <w:b/>
          <w:bCs/>
          <w:i/>
          <w:iCs/>
          <w:sz w:val="24"/>
          <w:szCs w:val="24"/>
        </w:rPr>
      </w:pPr>
    </w:p>
    <w:p w14:paraId="62911E0F" w14:textId="77777777" w:rsidR="00D70682" w:rsidRDefault="00D70682" w:rsidP="00B1636B">
      <w:pPr>
        <w:spacing w:line="360" w:lineRule="auto"/>
        <w:jc w:val="both"/>
        <w:rPr>
          <w:rFonts w:ascii="Arial" w:hAnsi="Arial" w:cs="Arial"/>
          <w:b/>
          <w:bCs/>
          <w:i/>
          <w:iCs/>
          <w:sz w:val="24"/>
          <w:szCs w:val="24"/>
        </w:rPr>
      </w:pPr>
    </w:p>
    <w:p w14:paraId="1697291A" w14:textId="77777777" w:rsidR="00D70682" w:rsidRDefault="00D70682" w:rsidP="00B1636B">
      <w:pPr>
        <w:spacing w:line="360" w:lineRule="auto"/>
        <w:jc w:val="both"/>
        <w:rPr>
          <w:rFonts w:ascii="Arial" w:hAnsi="Arial" w:cs="Arial"/>
          <w:b/>
          <w:bCs/>
          <w:i/>
          <w:iCs/>
          <w:sz w:val="24"/>
          <w:szCs w:val="24"/>
        </w:rPr>
      </w:pPr>
    </w:p>
    <w:p w14:paraId="3CE9617F" w14:textId="77777777" w:rsidR="00813255" w:rsidRDefault="00813255" w:rsidP="00CC6EB6">
      <w:pPr>
        <w:spacing w:line="360" w:lineRule="auto"/>
        <w:jc w:val="both"/>
        <w:rPr>
          <w:rFonts w:ascii="Arial" w:hAnsi="Arial" w:cs="Arial"/>
          <w:b/>
          <w:bCs/>
          <w:i/>
          <w:iCs/>
          <w:sz w:val="24"/>
          <w:szCs w:val="24"/>
        </w:rPr>
      </w:pPr>
    </w:p>
    <w:p w14:paraId="4A66DD2D" w14:textId="1034377B" w:rsidR="00CC6EB6" w:rsidRDefault="00B1636B" w:rsidP="00CC6EB6">
      <w:pPr>
        <w:spacing w:line="360" w:lineRule="auto"/>
        <w:jc w:val="both"/>
        <w:rPr>
          <w:rFonts w:ascii="Arial" w:hAnsi="Arial" w:cs="Arial"/>
          <w:b/>
          <w:bCs/>
          <w:i/>
          <w:iCs/>
          <w:sz w:val="24"/>
          <w:szCs w:val="24"/>
        </w:rPr>
      </w:pPr>
      <w:r w:rsidRPr="00B1636B">
        <w:rPr>
          <w:rFonts w:ascii="Arial" w:hAnsi="Arial" w:cs="Arial"/>
          <w:b/>
          <w:bCs/>
          <w:i/>
          <w:iCs/>
          <w:sz w:val="24"/>
          <w:szCs w:val="24"/>
        </w:rPr>
        <w:t>Rhan 2</w:t>
      </w:r>
      <w:r>
        <w:rPr>
          <w:rFonts w:ascii="Arial" w:hAnsi="Arial" w:cs="Arial"/>
          <w:b/>
          <w:bCs/>
          <w:i/>
          <w:iCs/>
          <w:sz w:val="24"/>
          <w:szCs w:val="24"/>
        </w:rPr>
        <w:t xml:space="preserve"> </w:t>
      </w:r>
    </w:p>
    <w:p w14:paraId="2A890F90" w14:textId="4AB69F8B" w:rsidR="00DA5EBC" w:rsidRDefault="00436DC5" w:rsidP="00B50E83">
      <w:pPr>
        <w:spacing w:line="360" w:lineRule="auto"/>
        <w:jc w:val="both"/>
        <w:rPr>
          <w:rFonts w:ascii="Arial" w:hAnsi="Arial" w:cs="Arial"/>
          <w:sz w:val="24"/>
          <w:szCs w:val="24"/>
        </w:rPr>
      </w:pPr>
      <w:r>
        <w:rPr>
          <w:rFonts w:ascii="Arial" w:hAnsi="Arial" w:cs="Arial"/>
          <w:sz w:val="24"/>
          <w:szCs w:val="24"/>
        </w:rPr>
        <w:t>Rydw i am werthuso'r adrannau canlynol o fy nghynllun; rôl yr oedolyn, adnoddau, yr amgylchedd gan sôn ychydig am iechyd a diogelwch yn ogystal â phlant ag ADY.</w:t>
      </w:r>
    </w:p>
    <w:p w14:paraId="45368441" w14:textId="6FB0CC12" w:rsidR="002A4D42" w:rsidRDefault="00436DC5" w:rsidP="00A67C3C">
      <w:pPr>
        <w:spacing w:line="360" w:lineRule="auto"/>
        <w:jc w:val="both"/>
        <w:rPr>
          <w:rFonts w:ascii="Arial" w:hAnsi="Arial" w:cs="Arial"/>
          <w:sz w:val="24"/>
          <w:szCs w:val="24"/>
        </w:rPr>
      </w:pPr>
      <w:r>
        <w:rPr>
          <w:rFonts w:ascii="Arial" w:hAnsi="Arial" w:cs="Arial"/>
          <w:sz w:val="24"/>
          <w:szCs w:val="24"/>
        </w:rPr>
        <w:t>Mae’r gweithgaredd wedi’i selio ar y plant yn datblygu’n gyfannol, golygir hyn bydd yn rhaid i’r oedolion camu yn ôl ond bod yn barod i gynnig help os oes angen. Yma, rhaid ystyried parth datblygiad Vygotsky gan ystyried beth mae’r plant yn gallu gwneud yn barod ac yna rhoi cymorth iddynt adeiladu ar hwn. Yn ychwanegol, rhan o rôl yr oedolyn fydd i helpu gyda’r offer o ran cynnig cyllell swrth i’r plant ac efallai cynnig arddangosiad o sut i’w ddal a’i ddefnyddio. Mae yna gysyniadau mathemategol yma hyd yn oed, trwy dorri gellir son am os yw’r offer yn feddal neu’n galed. Trwy gydol y gweithgaredd bydd y plant yn dod ar draws nifer o gysyniadau mathemategol megis; lliw, maint, siâp a phwysau</w:t>
      </w:r>
      <w:r w:rsidR="00A67C3C">
        <w:rPr>
          <w:rFonts w:ascii="Arial" w:hAnsi="Arial" w:cs="Arial"/>
          <w:sz w:val="24"/>
          <w:szCs w:val="24"/>
        </w:rPr>
        <w:t xml:space="preserve"> </w:t>
      </w:r>
      <w:r w:rsidRPr="00A67C3C">
        <w:rPr>
          <w:rFonts w:ascii="Arial" w:hAnsi="Arial" w:cs="Arial"/>
          <w:sz w:val="24"/>
          <w:szCs w:val="24"/>
        </w:rPr>
        <w:t>Mae’r gweithgaredd yn galluogi i’r plant chwarae yn hunangyfeiriedig gan fydd y plant yn medru gadael y lleoliad i nôl a dewis adnoddau eu hunain.</w:t>
      </w:r>
    </w:p>
    <w:p w14:paraId="4413B203" w14:textId="54025FB7" w:rsidR="00E94E97" w:rsidRPr="00415703" w:rsidRDefault="00436DC5" w:rsidP="005339DD">
      <w:pPr>
        <w:tabs>
          <w:tab w:val="left" w:pos="2220"/>
        </w:tabs>
        <w:spacing w:line="360" w:lineRule="auto"/>
        <w:jc w:val="both"/>
        <w:rPr>
          <w:rFonts w:ascii="Arial" w:hAnsi="Arial" w:cs="Arial"/>
          <w:sz w:val="24"/>
          <w:szCs w:val="24"/>
        </w:rPr>
      </w:pPr>
      <w:r>
        <w:rPr>
          <w:rFonts w:ascii="Arial" w:hAnsi="Arial" w:cs="Arial"/>
          <w:sz w:val="24"/>
          <w:szCs w:val="24"/>
        </w:rPr>
        <w:t>Yn ôl Davies, R. A Hamilton, P. (2016) agwedd ac arbenigedd staff, ansawdd adnoddau priodol, graddfa risg , tywydd garw, cymarebau staffio a newidiadau i bolisi’r cwricwlwm sy’n pwysleisio asesiad ffurfiol o blant i enwi rhai o’r anfanteision o addysg tu allan.</w:t>
      </w:r>
      <w:r w:rsidR="0002766D">
        <w:rPr>
          <w:rFonts w:ascii="Arial" w:hAnsi="Arial" w:cs="Arial"/>
          <w:sz w:val="24"/>
          <w:szCs w:val="24"/>
        </w:rPr>
        <w:t xml:space="preserve"> </w:t>
      </w:r>
      <w:r>
        <w:rPr>
          <w:rFonts w:ascii="Arial" w:hAnsi="Arial" w:cs="Arial"/>
          <w:sz w:val="24"/>
          <w:szCs w:val="24"/>
        </w:rPr>
        <w:t>Nododd Cree, J (o fewn Community Play things, dim dyddiad) bod yna nifer o fuddion i ddysgu tu allan megis; datblygiad iaith, datblygiad dychymyg, dysgu cydweithredol, sylw a ffocws a datblygiad echddygol manwl a bras.</w:t>
      </w:r>
      <w:r w:rsidR="0002766D">
        <w:rPr>
          <w:rFonts w:ascii="Arial" w:hAnsi="Arial" w:cs="Arial"/>
          <w:sz w:val="24"/>
          <w:szCs w:val="24"/>
        </w:rPr>
        <w:t xml:space="preserve"> Yn debyg, d</w:t>
      </w:r>
      <w:r>
        <w:rPr>
          <w:rFonts w:ascii="Arial" w:hAnsi="Arial" w:cs="Arial"/>
          <w:sz w:val="24"/>
          <w:szCs w:val="24"/>
        </w:rPr>
        <w:t>ywed Gill, T. (dim dyddiad) mae yna nifer o fuddion o ddysgu tu allan megis; pleser a hwyl, chwarae corfforol, posibiliadau cylchdro: potensial  ar gyfer rhywfaint o anrhagweladwyedd a her, datblygu hunanhyder a lles, dysgu drwy brofiad: damweiniau i ddysgu wrtho, ymgysylltu a’r amgylchedd naturiol ac elfennau naturiol. Gall yr anfanteision cynnwys; adnoddau yn torri, pethau ddim yn gweithio o achos i or-ddefnyddio, fandaliaeth, risg o ddamweiniau.</w:t>
      </w:r>
    </w:p>
    <w:p w14:paraId="258DDD81" w14:textId="5D79CB4D" w:rsidR="008A5F96" w:rsidRPr="00436DC5" w:rsidRDefault="008A5F96" w:rsidP="005339DD">
      <w:pPr>
        <w:tabs>
          <w:tab w:val="left" w:pos="2220"/>
        </w:tabs>
        <w:spacing w:line="360" w:lineRule="auto"/>
        <w:jc w:val="both"/>
        <w:rPr>
          <w:rFonts w:ascii="Arial" w:hAnsi="Arial" w:cs="Arial"/>
          <w:sz w:val="24"/>
          <w:szCs w:val="24"/>
        </w:rPr>
      </w:pPr>
      <w:r w:rsidRPr="008A5F96">
        <w:rPr>
          <w:rFonts w:ascii="Arial" w:hAnsi="Arial" w:cs="Arial"/>
          <w:sz w:val="24"/>
          <w:szCs w:val="24"/>
        </w:rPr>
        <w:t>Mae gan arweinwyr profiadau dysgu awyr agored ‘ddyletswydd gofal’ i gyfranogwyr sef cymryd gofal ‘rhesymol’, mewn unrhyw fath o sefyllfa lle gallai niwed gael ei ‘ragweld’ i ddigwydd i rywun. Mae angen nodi ac asesu peryglon, mae angen rheoli diogelwch a lleihau risg i lefelau derbyniol. Mae natur ddeinamig amodau ac anghenion newidiol yn her i weithwyr proffesiynol awyr agored</w:t>
      </w:r>
      <w:r w:rsidRPr="00436DC5">
        <w:rPr>
          <w:rFonts w:ascii="Arial" w:hAnsi="Arial" w:cs="Arial"/>
          <w:sz w:val="24"/>
          <w:szCs w:val="24"/>
        </w:rPr>
        <w:t>.</w:t>
      </w:r>
      <w:r w:rsidR="00572BEB" w:rsidRPr="00436DC5">
        <w:rPr>
          <w:rFonts w:ascii="Arial" w:hAnsi="Arial" w:cs="Arial"/>
          <w:sz w:val="24"/>
          <w:szCs w:val="24"/>
        </w:rPr>
        <w:t xml:space="preserve"> Mae</w:t>
      </w:r>
      <w:r w:rsidR="000A7678">
        <w:rPr>
          <w:rFonts w:ascii="Arial" w:hAnsi="Arial" w:cs="Arial"/>
          <w:sz w:val="24"/>
          <w:szCs w:val="24"/>
        </w:rPr>
        <w:t xml:space="preserve">’n bwyisg cael </w:t>
      </w:r>
      <w:r w:rsidR="00572BEB" w:rsidRPr="00436DC5">
        <w:rPr>
          <w:rFonts w:ascii="Arial" w:hAnsi="Arial" w:cs="Arial"/>
          <w:sz w:val="24"/>
          <w:szCs w:val="24"/>
        </w:rPr>
        <w:t>staff cymwys</w:t>
      </w:r>
      <w:r w:rsidR="000A7678">
        <w:rPr>
          <w:rFonts w:ascii="Arial" w:hAnsi="Arial" w:cs="Arial"/>
          <w:sz w:val="24"/>
          <w:szCs w:val="24"/>
        </w:rPr>
        <w:t xml:space="preserve"> yn ogystal a </w:t>
      </w:r>
      <w:r w:rsidR="00572BEB" w:rsidRPr="00436DC5">
        <w:rPr>
          <w:rFonts w:ascii="Arial" w:hAnsi="Arial" w:cs="Arial"/>
          <w:sz w:val="24"/>
          <w:szCs w:val="24"/>
        </w:rPr>
        <w:t>ddigonol</w:t>
      </w:r>
      <w:r w:rsidR="000A7678">
        <w:rPr>
          <w:rFonts w:ascii="Arial" w:hAnsi="Arial" w:cs="Arial"/>
          <w:sz w:val="24"/>
          <w:szCs w:val="24"/>
        </w:rPr>
        <w:t xml:space="preserve"> o</w:t>
      </w:r>
      <w:r w:rsidR="00572BEB" w:rsidRPr="00436DC5">
        <w:rPr>
          <w:rFonts w:ascii="Arial" w:hAnsi="Arial" w:cs="Arial"/>
          <w:sz w:val="24"/>
          <w:szCs w:val="24"/>
        </w:rPr>
        <w:t xml:space="preserve"> weithdrefnau gweithredu priodol, asesiadau risg, darpariaeth cymorth cyntaf, gweithdrefnau brys, ac ati</w:t>
      </w:r>
      <w:r w:rsidR="00EB1A67" w:rsidRPr="00436DC5">
        <w:rPr>
          <w:rFonts w:ascii="Arial" w:hAnsi="Arial" w:cs="Arial"/>
          <w:sz w:val="24"/>
          <w:szCs w:val="24"/>
        </w:rPr>
        <w:t>. (Institute for Outdoor Learning, dim dyddiad)</w:t>
      </w:r>
    </w:p>
    <w:p w14:paraId="1D88773F" w14:textId="7AAE75AC" w:rsidR="003C63EA" w:rsidRPr="00B60C7B" w:rsidRDefault="00B60C7B" w:rsidP="005339DD">
      <w:pPr>
        <w:tabs>
          <w:tab w:val="left" w:pos="2220"/>
        </w:tabs>
        <w:spacing w:line="360" w:lineRule="auto"/>
        <w:jc w:val="both"/>
        <w:rPr>
          <w:rFonts w:ascii="Arial" w:hAnsi="Arial" w:cs="Arial"/>
          <w:color w:val="FF0000"/>
          <w:sz w:val="24"/>
          <w:szCs w:val="24"/>
        </w:rPr>
      </w:pPr>
      <w:r w:rsidRPr="00436DC5">
        <w:rPr>
          <w:rFonts w:ascii="Arial" w:hAnsi="Arial" w:cs="Arial"/>
          <w:sz w:val="24"/>
          <w:szCs w:val="24"/>
        </w:rPr>
        <w:t xml:space="preserve">Nodir </w:t>
      </w:r>
      <w:r w:rsidR="008319D1" w:rsidRPr="00436DC5">
        <w:rPr>
          <w:rFonts w:ascii="Arial" w:hAnsi="Arial" w:cs="Arial"/>
          <w:sz w:val="24"/>
          <w:szCs w:val="24"/>
        </w:rPr>
        <w:t>Gill, T. (</w:t>
      </w:r>
      <w:r w:rsidR="00CB694D" w:rsidRPr="00436DC5">
        <w:rPr>
          <w:rFonts w:ascii="Arial" w:hAnsi="Arial" w:cs="Arial"/>
          <w:sz w:val="24"/>
          <w:szCs w:val="24"/>
        </w:rPr>
        <w:t>dim dyddiad)</w:t>
      </w:r>
      <w:r w:rsidRPr="00436DC5">
        <w:rPr>
          <w:rFonts w:ascii="Arial" w:hAnsi="Arial" w:cs="Arial"/>
          <w:sz w:val="24"/>
          <w:szCs w:val="24"/>
        </w:rPr>
        <w:t xml:space="preserve"> m</w:t>
      </w:r>
      <w:r w:rsidR="003C63EA" w:rsidRPr="00436DC5">
        <w:rPr>
          <w:rFonts w:ascii="Arial" w:hAnsi="Arial" w:cs="Arial"/>
          <w:sz w:val="24"/>
          <w:szCs w:val="24"/>
        </w:rPr>
        <w:t xml:space="preserve">ae plant o bob oed a gallu yn naturiol chwilfrydig. Mae ganddyn nhw awydd am brofiad, ac ysfa i archwilio </w:t>
      </w:r>
      <w:r w:rsidR="003C63EA" w:rsidRPr="003C63EA">
        <w:rPr>
          <w:rFonts w:ascii="Arial" w:hAnsi="Arial" w:cs="Arial"/>
          <w:sz w:val="24"/>
          <w:szCs w:val="24"/>
        </w:rPr>
        <w:t>a deall. Maent am ddarganfod sut mae'r byd o'u cwmpas yn gweithio a beth y gallant ei wneud, ac ehangu eu galluoedd ac adeiladu eu synnwyr ohonynt eu hunain fel pobl gymwys, alluog</w:t>
      </w:r>
      <w:r w:rsidR="000A7678">
        <w:rPr>
          <w:rFonts w:ascii="Arial" w:hAnsi="Arial" w:cs="Arial"/>
          <w:sz w:val="24"/>
          <w:szCs w:val="24"/>
        </w:rPr>
        <w:t>, felly mae’n hollbwysig rhoi’r cyfle iddynt weithio tu allan.</w:t>
      </w:r>
    </w:p>
    <w:p w14:paraId="15A3D106" w14:textId="7A1ECD4A" w:rsidR="00B60C7B" w:rsidRPr="00436DC5" w:rsidRDefault="00B60C7B" w:rsidP="005339DD">
      <w:pPr>
        <w:tabs>
          <w:tab w:val="left" w:pos="2220"/>
        </w:tabs>
        <w:spacing w:line="360" w:lineRule="auto"/>
        <w:jc w:val="both"/>
        <w:rPr>
          <w:rFonts w:ascii="Arial" w:hAnsi="Arial" w:cs="Arial"/>
          <w:sz w:val="24"/>
          <w:szCs w:val="24"/>
        </w:rPr>
      </w:pPr>
      <w:r w:rsidRPr="00B60C7B">
        <w:rPr>
          <w:rFonts w:ascii="Arial" w:hAnsi="Arial" w:cs="Arial"/>
          <w:sz w:val="24"/>
          <w:szCs w:val="24"/>
        </w:rPr>
        <w:t xml:space="preserve">Dylai gwella cyfleoedd chwarae a dysgu i blant a phobl ifanc o bob oed a gallu fod yn amcan allweddol i athrawon ac ymarferwyr. Mae hyn yn golygu datgelu plant i raddau o risg a reolir. Yr her yw gwneud hyn heb eu rhoi mewn perygl gormodol o niwed difrifol. Mae asesiad budd risg yn ymateb i'r her hon trwy gymryd agwedd gytbwys, feddylgar: un sy'n caniatáu i blant a phobl ifanc elwa o brofiadau dysgu mwy deniadol a difyr a mwy o </w:t>
      </w:r>
      <w:r w:rsidRPr="00436DC5">
        <w:rPr>
          <w:rFonts w:ascii="Arial" w:hAnsi="Arial" w:cs="Arial"/>
          <w:sz w:val="24"/>
          <w:szCs w:val="24"/>
        </w:rPr>
        <w:t xml:space="preserve">gyfleoedd ar gyfer twf a datblygiad iach. </w:t>
      </w:r>
    </w:p>
    <w:p w14:paraId="59C63C89" w14:textId="4E6C74AC" w:rsidR="003F6B8E" w:rsidRPr="00436DC5" w:rsidRDefault="00436DC5" w:rsidP="00441A26">
      <w:pPr>
        <w:spacing w:line="360" w:lineRule="auto"/>
        <w:jc w:val="both"/>
        <w:rPr>
          <w:rFonts w:ascii="Arial" w:hAnsi="Arial" w:cs="Arial"/>
          <w:sz w:val="24"/>
          <w:szCs w:val="24"/>
        </w:rPr>
      </w:pPr>
      <w:r>
        <w:rPr>
          <w:rFonts w:ascii="Arial" w:hAnsi="Arial" w:cs="Arial"/>
          <w:sz w:val="24"/>
          <w:szCs w:val="24"/>
        </w:rPr>
        <w:t>O fewn Y Cyfnod Sylfaen (2015) nodi</w:t>
      </w:r>
      <w:r w:rsidR="008852D7">
        <w:rPr>
          <w:rFonts w:ascii="Arial" w:hAnsi="Arial" w:cs="Arial"/>
          <w:sz w:val="24"/>
          <w:szCs w:val="24"/>
        </w:rPr>
        <w:t>r</w:t>
      </w:r>
      <w:r>
        <w:rPr>
          <w:rFonts w:ascii="Arial" w:hAnsi="Arial" w:cs="Arial"/>
          <w:sz w:val="24"/>
          <w:szCs w:val="24"/>
        </w:rPr>
        <w:t xml:space="preserve"> rôl yr oedolyn yw darparu amgylchedd dysgu a chwarae diddorol a sicrhau bod yna ddigon o adnoddau addas ar gael. Yn ychwanegol mae’n dylai’r oedolyn eistedd nôl ac arsylwi gan alluogi i’r Cylchred Chwarae datblygu. Mae syniad Vygotsky ynghlyn ag oedolion yn cefnogi’r plant ac ymddwyn fel sgaffald yn hollbwysig i hybu’r plant i ymuno mewn yn enwedig i’r rhai sydd yn ei weld yn fwy anodd adnabod y ciwiau chwarae (Bruce, 2018)</w:t>
      </w:r>
    </w:p>
    <w:p w14:paraId="3DF3003E" w14:textId="7DC5B65D" w:rsidR="00835B4A" w:rsidRPr="00436DC5" w:rsidRDefault="00436DC5" w:rsidP="004A27B9">
      <w:pPr>
        <w:tabs>
          <w:tab w:val="left" w:pos="2220"/>
        </w:tabs>
        <w:spacing w:line="360" w:lineRule="auto"/>
        <w:jc w:val="both"/>
        <w:rPr>
          <w:rFonts w:ascii="Arial" w:hAnsi="Arial" w:cs="Arial"/>
          <w:sz w:val="24"/>
          <w:szCs w:val="24"/>
        </w:rPr>
      </w:pPr>
      <w:r>
        <w:rPr>
          <w:rFonts w:ascii="Arial" w:hAnsi="Arial" w:cs="Arial"/>
          <w:sz w:val="24"/>
          <w:szCs w:val="24"/>
        </w:rPr>
        <w:t>Yn ôl Homan, E. (dim dyddiad) mae cael lle i chwarae y tu allan yn ysgogi ac yn annog plant â sensitifrwydd synhwyraidd i archwilio eu holl synhwyrau. Mae gweithgareddau corfforol awyr agored yn adnabyddus am helpu i leddfu straen, pryder ac iselder. Mae plant wrth eu boddau bod y tu allan. Mae'n amgylchedd naturiol cynhwysol. Dylid annog pob plentyn i ddatblygu fel person cyfan ac i barchu ei gilydd, ni waeth a oes ganddo anghenion arbennig ai peidio. Gall cael mynediad rheolaidd i chwarae yn yr awyr agored - ffordd hwyliog o wario ynni - helpu i leihau eu tensiwn a'u pryder. Pan fydd ymddygiadau heriol yn codi, gall symud y tu allan i newid amgylchedd yn syml wneud gwahaniaeth mawr.</w:t>
      </w:r>
    </w:p>
    <w:p w14:paraId="692B273D" w14:textId="47225BBB" w:rsidR="00932B2B" w:rsidRPr="0002766D" w:rsidRDefault="00436DC5" w:rsidP="0002766D">
      <w:pPr>
        <w:tabs>
          <w:tab w:val="left" w:pos="2220"/>
        </w:tabs>
        <w:spacing w:line="360" w:lineRule="auto"/>
        <w:jc w:val="both"/>
        <w:rPr>
          <w:rFonts w:ascii="Arial" w:hAnsi="Arial" w:cs="Arial"/>
          <w:sz w:val="24"/>
          <w:szCs w:val="24"/>
        </w:rPr>
      </w:pPr>
      <w:r>
        <w:rPr>
          <w:rFonts w:ascii="Arial" w:hAnsi="Arial" w:cs="Arial"/>
          <w:sz w:val="24"/>
          <w:szCs w:val="24"/>
        </w:rPr>
        <w:t>Mae Nicholson (1971) yn nodi bod datblygiad creadigol ac ymateb i broblemau plant yn ei ddatblygu wrth iddynt ddefnyddio adnoddau sydd yn ddiddorol.</w:t>
      </w:r>
      <w:r w:rsidR="0002766D">
        <w:rPr>
          <w:rFonts w:ascii="Arial" w:hAnsi="Arial" w:cs="Arial"/>
          <w:sz w:val="24"/>
          <w:szCs w:val="24"/>
        </w:rPr>
        <w:t xml:space="preserve"> </w:t>
      </w:r>
      <w:r w:rsidR="00297A5E" w:rsidRPr="00436DC5">
        <w:rPr>
          <w:rFonts w:ascii="Arial" w:hAnsi="Arial" w:cs="Arial"/>
          <w:sz w:val="24"/>
          <w:szCs w:val="24"/>
        </w:rPr>
        <w:t>Nodir Schiro</w:t>
      </w:r>
      <w:r w:rsidR="00DA5EBC" w:rsidRPr="00436DC5">
        <w:rPr>
          <w:rFonts w:ascii="Arial" w:hAnsi="Arial" w:cs="Arial"/>
          <w:sz w:val="24"/>
          <w:szCs w:val="24"/>
        </w:rPr>
        <w:t xml:space="preserve"> (2004)</w:t>
      </w:r>
      <w:r w:rsidR="00923E1A" w:rsidRPr="00436DC5">
        <w:rPr>
          <w:rFonts w:ascii="Arial" w:hAnsi="Arial" w:cs="Arial"/>
          <w:sz w:val="24"/>
          <w:szCs w:val="24"/>
        </w:rPr>
        <w:t xml:space="preserve"> “Patterns are such an important part of mathematics .... the science of patterns and that mathematical problem solving is an edeavour involving the uncovering, exploring, analyzing, and understanding of mathematical patterns” </w:t>
      </w:r>
      <w:r w:rsidR="0002766D">
        <w:rPr>
          <w:rFonts w:ascii="Arial" w:hAnsi="Arial" w:cs="Arial"/>
          <w:sz w:val="24"/>
          <w:szCs w:val="24"/>
        </w:rPr>
        <w:t xml:space="preserve"> felly mae’n bwysig cael adnoddau sydd yn mynd i ddenu sylw’r plant.</w:t>
      </w:r>
      <w:r w:rsidR="008B3A0B" w:rsidRPr="00436DC5">
        <w:rPr>
          <w:rFonts w:ascii="Arial" w:hAnsi="Arial" w:cs="Arial"/>
          <w:sz w:val="24"/>
          <w:szCs w:val="24"/>
        </w:rPr>
        <w:t xml:space="preserve">(Mickelburgh, J. 2018) </w:t>
      </w:r>
      <w:r w:rsidR="008B3A0B" w:rsidRPr="00436DC5">
        <w:rPr>
          <w:rFonts w:ascii="Arial" w:hAnsi="Arial" w:cs="Arial"/>
          <w:sz w:val="24"/>
          <w:szCs w:val="24"/>
          <w:shd w:val="clear" w:color="auto" w:fill="FFFFFF"/>
        </w:rPr>
        <w:t xml:space="preserve">Mae Smith yn ysgrifennu bod llawer iawn o feddwl wedi'i roi yn yr holl adnoddau: 'Ni ddewiswyd yr un o'r offer yn ddidrafferth, oherwydd bwriad y cyfan oedd ysgogi pwerau ymholi a chwilfrydedd y plentyn, ac felly byddent yn dysgu' </w:t>
      </w:r>
    </w:p>
    <w:p w14:paraId="70D6081E" w14:textId="6EBE6477" w:rsidR="00087C8C" w:rsidRPr="00436DC5" w:rsidRDefault="00436DC5" w:rsidP="00087C8C">
      <w:pPr>
        <w:tabs>
          <w:tab w:val="left" w:pos="2220"/>
        </w:tabs>
        <w:spacing w:line="360" w:lineRule="auto"/>
        <w:jc w:val="both"/>
        <w:rPr>
          <w:rFonts w:ascii="Arial" w:hAnsi="Arial" w:cs="Arial"/>
          <w:sz w:val="24"/>
          <w:szCs w:val="24"/>
        </w:rPr>
      </w:pPr>
      <w:r>
        <w:rPr>
          <w:rFonts w:ascii="Arial" w:hAnsi="Arial" w:cs="Arial"/>
          <w:sz w:val="24"/>
          <w:szCs w:val="24"/>
        </w:rPr>
        <w:t>Dywed Hansen + Vaukins, 2012; Tucker, 2010 rhaid i amgylched dysgu cefnogi annibyniaeth, hybu ymreolaeth ac ymholiad, darparu cyfleoedd i ymarfer, atgyfnerthu sgiliau a geirfa fathemategol.</w:t>
      </w:r>
    </w:p>
    <w:p w14:paraId="3038FB13" w14:textId="3981C3CE" w:rsidR="002C3EEE" w:rsidRPr="00436DC5" w:rsidRDefault="000A4991" w:rsidP="002C3EEE">
      <w:pPr>
        <w:spacing w:line="360" w:lineRule="auto"/>
        <w:jc w:val="both"/>
        <w:rPr>
          <w:rFonts w:ascii="Arial" w:hAnsi="Arial" w:cs="Arial"/>
          <w:sz w:val="24"/>
          <w:szCs w:val="24"/>
        </w:rPr>
      </w:pPr>
      <w:r w:rsidRPr="00436DC5">
        <w:rPr>
          <w:rFonts w:ascii="Arial" w:hAnsi="Arial" w:cs="Arial"/>
          <w:sz w:val="24"/>
          <w:szCs w:val="24"/>
        </w:rPr>
        <w:t>Dywed Llywodraeth Cymru (2008) er mwyn</w:t>
      </w:r>
      <w:r w:rsidR="006366D5" w:rsidRPr="00436DC5">
        <w:rPr>
          <w:rFonts w:ascii="Arial" w:hAnsi="Arial" w:cs="Arial"/>
          <w:sz w:val="24"/>
          <w:szCs w:val="24"/>
        </w:rPr>
        <w:t xml:space="preserve"> cefnogi datblygiad plant rhaid i’r amgylchedd dysgu, naill ai tu fewn neu tu allan fod yn un ddiogel, yn ddeniadol ac yn ffynhonnell gyson o ysgogiad ar gyfer eu dysgu. Yn debyg nodir Tucker (2014) </w:t>
      </w:r>
      <w:r w:rsidR="007857F1" w:rsidRPr="00436DC5">
        <w:rPr>
          <w:rFonts w:ascii="Arial" w:hAnsi="Arial" w:cs="Arial"/>
          <w:sz w:val="24"/>
          <w:szCs w:val="24"/>
          <w:lang w:val="en-GB"/>
        </w:rPr>
        <w:t>“The environment plays a crucial role in a child’s ability to develop as a self-regulated learner</w:t>
      </w:r>
      <w:r w:rsidR="002C3EEE" w:rsidRPr="00436DC5">
        <w:rPr>
          <w:rFonts w:ascii="Arial" w:hAnsi="Arial" w:cs="Arial"/>
          <w:sz w:val="24"/>
          <w:szCs w:val="24"/>
          <w:lang w:val="en-GB"/>
        </w:rPr>
        <w:t>.</w:t>
      </w:r>
      <w:r w:rsidR="007857F1" w:rsidRPr="00436DC5">
        <w:rPr>
          <w:rFonts w:ascii="Arial" w:hAnsi="Arial" w:cs="Arial"/>
          <w:sz w:val="24"/>
          <w:szCs w:val="24"/>
          <w:lang w:val="en-GB"/>
        </w:rPr>
        <w:t>”</w:t>
      </w:r>
      <w:r w:rsidR="002C3EEE" w:rsidRPr="00436DC5">
        <w:rPr>
          <w:rFonts w:ascii="Arial" w:hAnsi="Arial" w:cs="Arial"/>
          <w:sz w:val="24"/>
          <w:szCs w:val="24"/>
          <w:lang w:val="en-GB"/>
        </w:rPr>
        <w:t xml:space="preserve"> </w:t>
      </w:r>
      <w:r w:rsidR="002C3EEE" w:rsidRPr="00436DC5">
        <w:rPr>
          <w:rFonts w:ascii="Arial" w:hAnsi="Arial" w:cs="Arial"/>
          <w:sz w:val="24"/>
          <w:szCs w:val="24"/>
        </w:rPr>
        <w:t>Dadleua Pratt (2011) er mwyn i blant ddod yn fathemategwyr effeithiol y dylent ddatblygu ‘gwarediad mathemategol’ - gellir eu cefnogi trwy wneud mathemateg yn yr awyr agored, mae’n eu galluogi i ddeall bod mathemateg o’u cwmpas. Yn debyg,  nodir Knight (2011) bydd plant yn fwy creadigol yn yr awyr agored lle mae ganddyn nhw ryddid, bydd yr amgylchedd yn ysgogi meddwl mathemategol creadigol.</w:t>
      </w:r>
    </w:p>
    <w:p w14:paraId="1587FDAF" w14:textId="64AE5D8D" w:rsidR="00D22D83" w:rsidRDefault="00A135E1" w:rsidP="00D22D83">
      <w:pPr>
        <w:spacing w:line="360" w:lineRule="auto"/>
        <w:jc w:val="both"/>
        <w:rPr>
          <w:rFonts w:ascii="Arial" w:hAnsi="Arial" w:cs="Arial"/>
          <w:sz w:val="24"/>
          <w:szCs w:val="24"/>
        </w:rPr>
      </w:pPr>
      <w:r w:rsidRPr="00436DC5">
        <w:rPr>
          <w:rFonts w:ascii="Arial" w:hAnsi="Arial" w:cs="Arial"/>
          <w:sz w:val="24"/>
          <w:szCs w:val="24"/>
        </w:rPr>
        <w:t>Cyflwynodd Margaret McMillan erddi ysgol feithrin i blant dan 5 oed, roedd yn gyswllt a wnaed rhwng corff iach a meddwl iach. Daeth McMillan i'r casgliad hefyd bod yn rhaid i amgylchedd yr ysgol fod yn ffafriol i ddysgu.</w:t>
      </w:r>
      <w:r w:rsidRPr="00436DC5">
        <w:rPr>
          <w:sz w:val="24"/>
          <w:szCs w:val="24"/>
        </w:rPr>
        <w:t xml:space="preserve"> </w:t>
      </w:r>
      <w:r w:rsidRPr="00436DC5">
        <w:rPr>
          <w:rFonts w:ascii="Arial" w:hAnsi="Arial" w:cs="Arial"/>
          <w:sz w:val="24"/>
          <w:szCs w:val="24"/>
        </w:rPr>
        <w:t>Roedd dysgu trwy chwarae mewn amgylchedd diddorol yn cael ei ystyried yn ffordd i helpu pobl ifanc i ddatblygu</w:t>
      </w:r>
      <w:r w:rsidR="00E433E4" w:rsidRPr="00436DC5">
        <w:rPr>
          <w:rFonts w:ascii="Arial" w:hAnsi="Arial" w:cs="Arial"/>
          <w:sz w:val="24"/>
          <w:szCs w:val="24"/>
        </w:rPr>
        <w:t xml:space="preserve"> </w:t>
      </w:r>
      <w:r w:rsidR="00394C09" w:rsidRPr="00436DC5">
        <w:rPr>
          <w:rFonts w:ascii="Arial" w:hAnsi="Arial" w:cs="Arial"/>
          <w:sz w:val="24"/>
          <w:szCs w:val="24"/>
        </w:rPr>
        <w:t>(Williams, R. A Scott, C. 2019)</w:t>
      </w:r>
      <w:r w:rsidR="004230F2" w:rsidRPr="00436DC5">
        <w:rPr>
          <w:rFonts w:ascii="Arial" w:hAnsi="Arial" w:cs="Arial"/>
          <w:sz w:val="24"/>
          <w:szCs w:val="24"/>
        </w:rPr>
        <w:t xml:space="preserve"> Yn ôl Isaacs, S. (</w:t>
      </w:r>
      <w:r w:rsidR="00D22D83" w:rsidRPr="00436DC5">
        <w:rPr>
          <w:rFonts w:ascii="Arial" w:hAnsi="Arial" w:cs="Arial"/>
          <w:sz w:val="24"/>
          <w:szCs w:val="24"/>
        </w:rPr>
        <w:t xml:space="preserve">2013) mae angen lle ar blant bach, ar gyfer eu </w:t>
      </w:r>
      <w:r w:rsidR="00D22D83" w:rsidRPr="003927E9">
        <w:rPr>
          <w:rFonts w:ascii="Arial" w:hAnsi="Arial" w:cs="Arial"/>
          <w:sz w:val="24"/>
          <w:szCs w:val="24"/>
        </w:rPr>
        <w:t>hymdrechion corfforol ac fel na fyddant yn ormod yn ffordd ei gilydd ac yn cythruddo ei gilydd trwy gyswllt neu sŵn.</w:t>
      </w:r>
    </w:p>
    <w:p w14:paraId="5957752E" w14:textId="29415164" w:rsidR="00FD320E" w:rsidRPr="00436DC5" w:rsidRDefault="00C21A2B" w:rsidP="002C3EEE">
      <w:pPr>
        <w:spacing w:line="360" w:lineRule="auto"/>
        <w:jc w:val="both"/>
        <w:rPr>
          <w:rFonts w:ascii="Arial" w:hAnsi="Arial" w:cs="Arial"/>
          <w:sz w:val="24"/>
          <w:szCs w:val="24"/>
          <w:shd w:val="clear" w:color="auto" w:fill="FFFFFF"/>
        </w:rPr>
      </w:pPr>
      <w:r w:rsidRPr="00C21A2B">
        <w:rPr>
          <w:rFonts w:ascii="Arial" w:hAnsi="Arial" w:cs="Arial"/>
          <w:color w:val="212529"/>
          <w:sz w:val="24"/>
          <w:szCs w:val="24"/>
          <w:shd w:val="clear" w:color="auto" w:fill="FFFFFF"/>
        </w:rPr>
        <w:t xml:space="preserve">Roedd </w:t>
      </w:r>
      <w:r w:rsidRPr="00436DC5">
        <w:rPr>
          <w:rFonts w:ascii="Arial" w:hAnsi="Arial" w:cs="Arial"/>
          <w:sz w:val="24"/>
          <w:szCs w:val="24"/>
          <w:shd w:val="clear" w:color="auto" w:fill="FFFFFF"/>
        </w:rPr>
        <w:t xml:space="preserve">Isaacs hefyd yn credu mewn mynd â'r plant allan o'r lleoliad. Roedd y teithiau hyn bob amser yn bwrpasol ac yn cael eu cychwyn gan y plant. </w:t>
      </w:r>
      <w:r w:rsidR="008B3A0B" w:rsidRPr="00436DC5">
        <w:rPr>
          <w:rFonts w:ascii="Arial" w:hAnsi="Arial" w:cs="Arial"/>
          <w:sz w:val="24"/>
          <w:szCs w:val="24"/>
        </w:rPr>
        <w:t>(Mickelburgh, J. 2018)</w:t>
      </w:r>
      <w:r w:rsidR="005A7E89" w:rsidRPr="00436DC5">
        <w:rPr>
          <w:rFonts w:ascii="Arial" w:hAnsi="Arial" w:cs="Arial"/>
          <w:sz w:val="24"/>
          <w:szCs w:val="24"/>
        </w:rPr>
        <w:t xml:space="preserve"> Yn debyg dywed Rosseau a Pestalozzi y mae gan natur a’r amgylchedd </w:t>
      </w:r>
      <w:r w:rsidR="00EE5289" w:rsidRPr="00436DC5">
        <w:rPr>
          <w:rFonts w:ascii="Arial" w:hAnsi="Arial" w:cs="Arial"/>
          <w:sz w:val="24"/>
          <w:szCs w:val="24"/>
          <w:shd w:val="clear" w:color="auto" w:fill="FFFFFF"/>
        </w:rPr>
        <w:t>rôl bendant a chadarnhaol yn addysg plant.</w:t>
      </w:r>
      <w:r w:rsidR="00E43567" w:rsidRPr="00436DC5">
        <w:rPr>
          <w:rFonts w:ascii="Arial" w:hAnsi="Arial" w:cs="Arial"/>
          <w:sz w:val="24"/>
          <w:szCs w:val="24"/>
          <w:shd w:val="clear" w:color="auto" w:fill="FFFFFF"/>
        </w:rPr>
        <w:t xml:space="preserve"> </w:t>
      </w:r>
      <w:r w:rsidR="00EF6AA9" w:rsidRPr="00436DC5">
        <w:rPr>
          <w:rFonts w:ascii="Arial" w:hAnsi="Arial" w:cs="Arial"/>
          <w:sz w:val="24"/>
          <w:szCs w:val="24"/>
          <w:shd w:val="clear" w:color="auto" w:fill="FFFFFF"/>
        </w:rPr>
        <w:t xml:space="preserve"> </w:t>
      </w:r>
      <w:r w:rsidR="005A7E89" w:rsidRPr="00436DC5">
        <w:rPr>
          <w:rFonts w:ascii="Arial" w:hAnsi="Arial" w:cs="Arial"/>
          <w:sz w:val="24"/>
          <w:szCs w:val="24"/>
          <w:shd w:val="clear" w:color="auto" w:fill="FFFFFF"/>
        </w:rPr>
        <w:t>(</w:t>
      </w:r>
      <w:r w:rsidR="00EF6AA9" w:rsidRPr="00436DC5">
        <w:rPr>
          <w:rFonts w:ascii="Arial" w:hAnsi="Arial" w:cs="Arial"/>
          <w:sz w:val="24"/>
          <w:szCs w:val="24"/>
          <w:shd w:val="clear" w:color="auto" w:fill="FFFFFF"/>
        </w:rPr>
        <w:t>Kadimba, L.</w:t>
      </w:r>
      <w:r w:rsidR="005A7E89" w:rsidRPr="00436DC5">
        <w:rPr>
          <w:rFonts w:ascii="Arial" w:hAnsi="Arial" w:cs="Arial"/>
          <w:sz w:val="24"/>
          <w:szCs w:val="24"/>
          <w:shd w:val="clear" w:color="auto" w:fill="FFFFFF"/>
        </w:rPr>
        <w:t xml:space="preserve"> 2011)</w:t>
      </w:r>
      <w:r w:rsidR="0002766D">
        <w:rPr>
          <w:rFonts w:ascii="Arial" w:hAnsi="Arial" w:cs="Arial"/>
          <w:sz w:val="24"/>
          <w:szCs w:val="24"/>
          <w:shd w:val="clear" w:color="auto" w:fill="FFFFFF"/>
        </w:rPr>
        <w:t xml:space="preserve">. </w:t>
      </w:r>
      <w:r w:rsidR="00854528" w:rsidRPr="00436DC5">
        <w:rPr>
          <w:rFonts w:ascii="Arial" w:hAnsi="Arial" w:cs="Arial"/>
          <w:sz w:val="24"/>
          <w:szCs w:val="24"/>
          <w:shd w:val="clear" w:color="auto" w:fill="FFFFFF"/>
        </w:rPr>
        <w:t xml:space="preserve">Nododd </w:t>
      </w:r>
      <w:r w:rsidR="00854528" w:rsidRPr="00436DC5">
        <w:rPr>
          <w:rFonts w:ascii="Arial" w:hAnsi="Arial" w:cs="Arial"/>
          <w:sz w:val="24"/>
          <w:szCs w:val="24"/>
        </w:rPr>
        <w:t>Cree, J. A McCree, M. (2012) rhoddodd Pestalozzi, Froebel a Steiner bwyslais</w:t>
      </w:r>
      <w:r w:rsidR="00854528" w:rsidRPr="00436DC5">
        <w:rPr>
          <w:rFonts w:ascii="Arial" w:hAnsi="Arial" w:cs="Arial"/>
          <w:sz w:val="24"/>
          <w:szCs w:val="24"/>
          <w:shd w:val="clear" w:color="auto" w:fill="FFFFFF"/>
        </w:rPr>
        <w:t xml:space="preserve"> </w:t>
      </w:r>
      <w:r w:rsidR="00756817" w:rsidRPr="00436DC5">
        <w:rPr>
          <w:rFonts w:ascii="Arial" w:hAnsi="Arial" w:cs="Arial"/>
          <w:sz w:val="24"/>
          <w:szCs w:val="24"/>
        </w:rPr>
        <w:t>cryf ar y byd naturiol fel amgylchedd dysgu</w:t>
      </w:r>
      <w:r w:rsidR="00854528" w:rsidRPr="00436DC5">
        <w:rPr>
          <w:rFonts w:ascii="Arial" w:hAnsi="Arial" w:cs="Arial"/>
          <w:sz w:val="24"/>
          <w:szCs w:val="24"/>
        </w:rPr>
        <w:t>.</w:t>
      </w:r>
    </w:p>
    <w:p w14:paraId="44544E6F" w14:textId="3196B090" w:rsidR="00DC2FB8" w:rsidRPr="00EE5289" w:rsidRDefault="00C938C7" w:rsidP="002C3EEE">
      <w:pPr>
        <w:spacing w:line="360" w:lineRule="auto"/>
        <w:jc w:val="both"/>
        <w:rPr>
          <w:rFonts w:ascii="Arial" w:hAnsi="Arial" w:cs="Arial"/>
          <w:sz w:val="24"/>
          <w:szCs w:val="24"/>
        </w:rPr>
      </w:pPr>
      <w:r w:rsidRPr="00436DC5">
        <w:rPr>
          <w:rFonts w:ascii="Arial" w:hAnsi="Arial" w:cs="Arial"/>
          <w:sz w:val="24"/>
          <w:szCs w:val="24"/>
        </w:rPr>
        <w:t>Dywed Community Play Things (</w:t>
      </w:r>
      <w:r w:rsidR="00A400F2" w:rsidRPr="00436DC5">
        <w:rPr>
          <w:rFonts w:ascii="Arial" w:hAnsi="Arial" w:cs="Arial"/>
          <w:sz w:val="24"/>
          <w:szCs w:val="24"/>
        </w:rPr>
        <w:t>dim dyddiad) m</w:t>
      </w:r>
      <w:r w:rsidR="00DC2FB8" w:rsidRPr="00436DC5">
        <w:rPr>
          <w:rFonts w:ascii="Arial" w:hAnsi="Arial" w:cs="Arial"/>
          <w:sz w:val="24"/>
          <w:szCs w:val="24"/>
        </w:rPr>
        <w:t xml:space="preserve">ae </w:t>
      </w:r>
      <w:r w:rsidR="00DC2FB8" w:rsidRPr="00EE5289">
        <w:rPr>
          <w:rFonts w:ascii="Arial" w:hAnsi="Arial" w:cs="Arial"/>
          <w:sz w:val="24"/>
          <w:szCs w:val="24"/>
        </w:rPr>
        <w:t>amgylcheddau awyr agored yn darparu rhai o'r cyfleoedd dysgu gorau i blant wrth iddynt ddysgu trwy chwarae ac mae eu chwilfrydedd naturiol yn cael ei ysgogi gan brofiadau digymar. Mae natur yn eu hannog i archwilio a darganfod, ymgymryd â heriau newydd ac i ddysgu sgiliau newydd. Mae gan blant achlysur i fynegi eu dychymyg, datblygu eu sgiliau meddwl yn greadigol a beirniadol, ac i ddysgu ar draws pob maes o'r cwricwlwm. Mae dysgu yn yr awyr agored yn amlwg o fudd i iechyd, wrth i blant gael mwy o ymarfer corff a digon o awyr iach.</w:t>
      </w:r>
    </w:p>
    <w:p w14:paraId="29323774" w14:textId="4C88F2EC" w:rsidR="00A135E1" w:rsidRPr="004A27B9" w:rsidRDefault="006E4788" w:rsidP="006E2ABC">
      <w:pPr>
        <w:spacing w:line="360" w:lineRule="auto"/>
        <w:jc w:val="both"/>
        <w:rPr>
          <w:rFonts w:ascii="Arial" w:hAnsi="Arial" w:cs="Arial"/>
          <w:sz w:val="24"/>
          <w:szCs w:val="24"/>
        </w:rPr>
      </w:pPr>
      <w:r w:rsidRPr="00EE5289">
        <w:rPr>
          <w:rFonts w:ascii="Arial" w:hAnsi="Arial" w:cs="Arial"/>
          <w:sz w:val="24"/>
          <w:szCs w:val="24"/>
        </w:rPr>
        <w:t>Roedd Comenius, ac yn ddiweddarach Rousseau a Pestalozzi, yn ddamcaniaethwyr addysg gynnar a gyflwynodd y syniad bod gan natur a'r amgylchedd naturiol rôl bendant a chadarnhaol yn addysg plant. Cyflwynodd Comenius y cysyniad o “addysg naturiol”, a ddatblygodd Rousseau ymhellach. Roedd Pestalozzi hefyd yn cydnabod bod plant yn ffynnu yn yr awyr agored ac yn gweld chwarae egnïol yn fuddiol i bob maes o ddysgu a datblygiad plant. Credai McMillan fod plant yn dysgu orau trwy archwilio, a chyflawni eu potensial llawn trwy brofiad ymarferol a dysgu gweithredol, gydag ymarfer corff ac awyr iach wrth wraidd eu chwarae. Tynnodd Malaguzzi ar waith addysgwyr arloesol blaenorol a rhoi pwys mawr ar 11 rôl amgylchedd plentyn. Cyfeiriodd ato fel “y trydydd athro”: “Mae yna dri athro plant: oedolion, plant eraill a’r amgylchedd”.</w:t>
      </w:r>
      <w:r w:rsidR="00483287">
        <w:rPr>
          <w:rFonts w:ascii="Arial" w:hAnsi="Arial" w:cs="Arial"/>
          <w:sz w:val="24"/>
          <w:szCs w:val="24"/>
        </w:rPr>
        <w:t xml:space="preserve"> </w:t>
      </w:r>
    </w:p>
    <w:p w14:paraId="6065ABEA" w14:textId="564ED445" w:rsidR="006E2ABC" w:rsidRPr="006E2ABC" w:rsidRDefault="006E2ABC" w:rsidP="006E2ABC">
      <w:pPr>
        <w:spacing w:line="360" w:lineRule="auto"/>
        <w:jc w:val="both"/>
        <w:rPr>
          <w:rFonts w:ascii="Arial" w:hAnsi="Arial" w:cs="Arial"/>
          <w:sz w:val="24"/>
          <w:szCs w:val="24"/>
        </w:rPr>
      </w:pPr>
      <w:r w:rsidRPr="006E2ABC">
        <w:rPr>
          <w:rFonts w:ascii="Arial" w:hAnsi="Arial" w:cs="Arial"/>
          <w:sz w:val="24"/>
          <w:szCs w:val="24"/>
        </w:rPr>
        <w:t>Mae archwilio mathemateg yn yr awyr agored yn fuddiol gan y bydd yn:</w:t>
      </w:r>
    </w:p>
    <w:p w14:paraId="378129C4" w14:textId="5939041D"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Cynnig</w:t>
      </w:r>
      <w:proofErr w:type="spellEnd"/>
      <w:r w:rsidRPr="006E2ABC">
        <w:rPr>
          <w:rFonts w:ascii="Arial" w:hAnsi="Arial" w:cs="Arial"/>
          <w:sz w:val="24"/>
          <w:szCs w:val="24"/>
        </w:rPr>
        <w:t xml:space="preserve"> </w:t>
      </w:r>
      <w:proofErr w:type="spellStart"/>
      <w:r w:rsidRPr="006E2ABC">
        <w:rPr>
          <w:rFonts w:ascii="Arial" w:hAnsi="Arial" w:cs="Arial"/>
          <w:sz w:val="24"/>
          <w:szCs w:val="24"/>
        </w:rPr>
        <w:t>ymdeimlad</w:t>
      </w:r>
      <w:proofErr w:type="spellEnd"/>
      <w:r w:rsidRPr="006E2ABC">
        <w:rPr>
          <w:rFonts w:ascii="Arial" w:hAnsi="Arial" w:cs="Arial"/>
          <w:sz w:val="24"/>
          <w:szCs w:val="24"/>
        </w:rPr>
        <w:t xml:space="preserve"> o </w:t>
      </w:r>
      <w:proofErr w:type="spellStart"/>
      <w:r w:rsidRPr="006E2ABC">
        <w:rPr>
          <w:rFonts w:ascii="Arial" w:hAnsi="Arial" w:cs="Arial"/>
          <w:sz w:val="24"/>
          <w:szCs w:val="24"/>
        </w:rPr>
        <w:t>ryddid</w:t>
      </w:r>
      <w:proofErr w:type="spellEnd"/>
      <w:r w:rsidRPr="006E2ABC">
        <w:rPr>
          <w:rFonts w:ascii="Arial" w:hAnsi="Arial" w:cs="Arial"/>
          <w:sz w:val="24"/>
          <w:szCs w:val="24"/>
        </w:rPr>
        <w:t xml:space="preserve"> </w:t>
      </w:r>
      <w:proofErr w:type="spellStart"/>
      <w:r w:rsidRPr="006E2ABC">
        <w:rPr>
          <w:rFonts w:ascii="Arial" w:hAnsi="Arial" w:cs="Arial"/>
          <w:sz w:val="24"/>
          <w:szCs w:val="24"/>
        </w:rPr>
        <w:t>heb</w:t>
      </w:r>
      <w:proofErr w:type="spellEnd"/>
      <w:r w:rsidRPr="006E2ABC">
        <w:rPr>
          <w:rFonts w:ascii="Arial" w:hAnsi="Arial" w:cs="Arial"/>
          <w:sz w:val="24"/>
          <w:szCs w:val="24"/>
        </w:rPr>
        <w:t xml:space="preserve"> ‘</w:t>
      </w:r>
      <w:proofErr w:type="spellStart"/>
      <w:r w:rsidRPr="006E2ABC">
        <w:rPr>
          <w:rFonts w:ascii="Arial" w:hAnsi="Arial" w:cs="Arial"/>
          <w:sz w:val="24"/>
          <w:szCs w:val="24"/>
        </w:rPr>
        <w:t>gyfyngiadau</w:t>
      </w:r>
      <w:proofErr w:type="spellEnd"/>
      <w:r w:rsidRPr="006E2ABC">
        <w:rPr>
          <w:rFonts w:ascii="Arial" w:hAnsi="Arial" w:cs="Arial"/>
          <w:sz w:val="24"/>
          <w:szCs w:val="24"/>
        </w:rPr>
        <w:t xml:space="preserve">’ </w:t>
      </w:r>
      <w:proofErr w:type="spellStart"/>
      <w:r w:rsidRPr="006E2ABC">
        <w:rPr>
          <w:rFonts w:ascii="Arial" w:hAnsi="Arial" w:cs="Arial"/>
          <w:sz w:val="24"/>
          <w:szCs w:val="24"/>
        </w:rPr>
        <w:t>yr</w:t>
      </w:r>
      <w:proofErr w:type="spellEnd"/>
      <w:r w:rsidRPr="006E2ABC">
        <w:rPr>
          <w:rFonts w:ascii="Arial" w:hAnsi="Arial" w:cs="Arial"/>
          <w:sz w:val="24"/>
          <w:szCs w:val="24"/>
        </w:rPr>
        <w:t xml:space="preserve"> </w:t>
      </w:r>
      <w:proofErr w:type="spellStart"/>
      <w:r w:rsidRPr="006E2ABC">
        <w:rPr>
          <w:rFonts w:ascii="Arial" w:hAnsi="Arial" w:cs="Arial"/>
          <w:sz w:val="24"/>
          <w:szCs w:val="24"/>
        </w:rPr>
        <w:t>amgylchedd</w:t>
      </w:r>
      <w:proofErr w:type="spellEnd"/>
      <w:r w:rsidRPr="006E2ABC">
        <w:rPr>
          <w:rFonts w:ascii="Arial" w:hAnsi="Arial" w:cs="Arial"/>
          <w:sz w:val="24"/>
          <w:szCs w:val="24"/>
        </w:rPr>
        <w:t xml:space="preserve"> dan do</w:t>
      </w:r>
    </w:p>
    <w:p w14:paraId="712C2469" w14:textId="21672C90"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Annog</w:t>
      </w:r>
      <w:proofErr w:type="spellEnd"/>
      <w:r w:rsidRPr="006E2ABC">
        <w:rPr>
          <w:rFonts w:ascii="Arial" w:hAnsi="Arial" w:cs="Arial"/>
          <w:sz w:val="24"/>
          <w:szCs w:val="24"/>
        </w:rPr>
        <w:t xml:space="preserve"> ‘</w:t>
      </w:r>
      <w:proofErr w:type="spellStart"/>
      <w:r w:rsidRPr="006E2ABC">
        <w:rPr>
          <w:rFonts w:ascii="Arial" w:hAnsi="Arial" w:cs="Arial"/>
          <w:sz w:val="24"/>
          <w:szCs w:val="24"/>
        </w:rPr>
        <w:t>gwarediad</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r w:rsidRPr="006E2ABC">
        <w:rPr>
          <w:rFonts w:ascii="Arial" w:hAnsi="Arial" w:cs="Arial"/>
          <w:sz w:val="24"/>
          <w:szCs w:val="24"/>
        </w:rPr>
        <w:t xml:space="preserve">’ a </w:t>
      </w:r>
      <w:proofErr w:type="spellStart"/>
      <w:r w:rsidRPr="006E2ABC">
        <w:rPr>
          <w:rFonts w:ascii="Arial" w:hAnsi="Arial" w:cs="Arial"/>
          <w:sz w:val="24"/>
          <w:szCs w:val="24"/>
        </w:rPr>
        <w:t>galluogi</w:t>
      </w:r>
      <w:proofErr w:type="spellEnd"/>
      <w:r w:rsidRPr="006E2ABC">
        <w:rPr>
          <w:rFonts w:ascii="Arial" w:hAnsi="Arial" w:cs="Arial"/>
          <w:sz w:val="24"/>
          <w:szCs w:val="24"/>
        </w:rPr>
        <w:t xml:space="preserve"> plant </w:t>
      </w:r>
      <w:proofErr w:type="spellStart"/>
      <w:r w:rsidRPr="006E2ABC">
        <w:rPr>
          <w:rFonts w:ascii="Arial" w:hAnsi="Arial" w:cs="Arial"/>
          <w:sz w:val="24"/>
          <w:szCs w:val="24"/>
        </w:rPr>
        <w:t>i</w:t>
      </w:r>
      <w:proofErr w:type="spellEnd"/>
      <w:r w:rsidRPr="006E2ABC">
        <w:rPr>
          <w:rFonts w:ascii="Arial" w:hAnsi="Arial" w:cs="Arial"/>
          <w:sz w:val="24"/>
          <w:szCs w:val="24"/>
        </w:rPr>
        <w:t xml:space="preserve"> </w:t>
      </w:r>
      <w:proofErr w:type="spellStart"/>
      <w:r w:rsidRPr="006E2ABC">
        <w:rPr>
          <w:rFonts w:ascii="Arial" w:hAnsi="Arial" w:cs="Arial"/>
          <w:sz w:val="24"/>
          <w:szCs w:val="24"/>
        </w:rPr>
        <w:t>wneud</w:t>
      </w:r>
      <w:proofErr w:type="spellEnd"/>
      <w:r w:rsidRPr="006E2ABC">
        <w:rPr>
          <w:rFonts w:ascii="Arial" w:hAnsi="Arial" w:cs="Arial"/>
          <w:sz w:val="24"/>
          <w:szCs w:val="24"/>
        </w:rPr>
        <w:t xml:space="preserve"> </w:t>
      </w:r>
      <w:proofErr w:type="spellStart"/>
      <w:r w:rsidRPr="006E2ABC">
        <w:rPr>
          <w:rFonts w:ascii="Arial" w:hAnsi="Arial" w:cs="Arial"/>
          <w:sz w:val="24"/>
          <w:szCs w:val="24"/>
        </w:rPr>
        <w:t>cysylltiadau</w:t>
      </w:r>
      <w:proofErr w:type="spellEnd"/>
      <w:r w:rsidRPr="006E2ABC">
        <w:rPr>
          <w:rFonts w:ascii="Arial" w:hAnsi="Arial" w:cs="Arial"/>
          <w:sz w:val="24"/>
          <w:szCs w:val="24"/>
        </w:rPr>
        <w:t xml:space="preserve"> </w:t>
      </w:r>
      <w:proofErr w:type="spellStart"/>
      <w:r w:rsidRPr="006E2ABC">
        <w:rPr>
          <w:rFonts w:ascii="Arial" w:hAnsi="Arial" w:cs="Arial"/>
          <w:sz w:val="24"/>
          <w:szCs w:val="24"/>
        </w:rPr>
        <w:t>defnyddiol</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eu</w:t>
      </w:r>
      <w:proofErr w:type="spellEnd"/>
      <w:r w:rsidRPr="006E2ABC">
        <w:rPr>
          <w:rFonts w:ascii="Arial" w:hAnsi="Arial" w:cs="Arial"/>
          <w:sz w:val="24"/>
          <w:szCs w:val="24"/>
        </w:rPr>
        <w:t xml:space="preserve"> </w:t>
      </w:r>
      <w:proofErr w:type="spellStart"/>
      <w:r w:rsidRPr="006E2ABC">
        <w:rPr>
          <w:rFonts w:ascii="Arial" w:hAnsi="Arial" w:cs="Arial"/>
          <w:sz w:val="24"/>
          <w:szCs w:val="24"/>
        </w:rPr>
        <w:t>dysgu</w:t>
      </w:r>
      <w:proofErr w:type="spellEnd"/>
    </w:p>
    <w:p w14:paraId="457DB2AD" w14:textId="4AD3BDF2"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Byddwch</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gofiadwy</w:t>
      </w:r>
      <w:proofErr w:type="spellEnd"/>
      <w:r w:rsidRPr="006E2ABC">
        <w:rPr>
          <w:rFonts w:ascii="Arial" w:hAnsi="Arial" w:cs="Arial"/>
          <w:sz w:val="24"/>
          <w:szCs w:val="24"/>
        </w:rPr>
        <w:t xml:space="preserve"> </w:t>
      </w:r>
      <w:proofErr w:type="spellStart"/>
      <w:r w:rsidRPr="006E2ABC">
        <w:rPr>
          <w:rFonts w:ascii="Arial" w:hAnsi="Arial" w:cs="Arial"/>
          <w:sz w:val="24"/>
          <w:szCs w:val="24"/>
        </w:rPr>
        <w:t>gan</w:t>
      </w:r>
      <w:proofErr w:type="spellEnd"/>
      <w:r w:rsidRPr="006E2ABC">
        <w:rPr>
          <w:rFonts w:ascii="Arial" w:hAnsi="Arial" w:cs="Arial"/>
          <w:sz w:val="24"/>
          <w:szCs w:val="24"/>
        </w:rPr>
        <w:t xml:space="preserve"> </w:t>
      </w:r>
      <w:proofErr w:type="spellStart"/>
      <w:r w:rsidRPr="006E2ABC">
        <w:rPr>
          <w:rFonts w:ascii="Arial" w:hAnsi="Arial" w:cs="Arial"/>
          <w:sz w:val="24"/>
          <w:szCs w:val="24"/>
        </w:rPr>
        <w:t>ei</w:t>
      </w:r>
      <w:proofErr w:type="spellEnd"/>
      <w:r w:rsidRPr="006E2ABC">
        <w:rPr>
          <w:rFonts w:ascii="Arial" w:hAnsi="Arial" w:cs="Arial"/>
          <w:sz w:val="24"/>
          <w:szCs w:val="24"/>
        </w:rPr>
        <w:t xml:space="preserve"> </w:t>
      </w:r>
      <w:proofErr w:type="spellStart"/>
      <w:r w:rsidRPr="006E2ABC">
        <w:rPr>
          <w:rFonts w:ascii="Arial" w:hAnsi="Arial" w:cs="Arial"/>
          <w:sz w:val="24"/>
          <w:szCs w:val="24"/>
        </w:rPr>
        <w:t>fod</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cynnig</w:t>
      </w:r>
      <w:proofErr w:type="spellEnd"/>
      <w:r w:rsidRPr="006E2ABC">
        <w:rPr>
          <w:rFonts w:ascii="Arial" w:hAnsi="Arial" w:cs="Arial"/>
          <w:sz w:val="24"/>
          <w:szCs w:val="24"/>
        </w:rPr>
        <w:t xml:space="preserve"> </w:t>
      </w:r>
      <w:proofErr w:type="spellStart"/>
      <w:r w:rsidRPr="006E2ABC">
        <w:rPr>
          <w:rFonts w:ascii="Arial" w:hAnsi="Arial" w:cs="Arial"/>
          <w:sz w:val="24"/>
          <w:szCs w:val="24"/>
        </w:rPr>
        <w:t>gweithgareddau</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r w:rsidRPr="006E2ABC">
        <w:rPr>
          <w:rFonts w:ascii="Arial" w:hAnsi="Arial" w:cs="Arial"/>
          <w:sz w:val="24"/>
          <w:szCs w:val="24"/>
        </w:rPr>
        <w:t xml:space="preserve"> </w:t>
      </w:r>
      <w:proofErr w:type="spellStart"/>
      <w:r w:rsidRPr="006E2ABC">
        <w:rPr>
          <w:rFonts w:ascii="Arial" w:hAnsi="Arial" w:cs="Arial"/>
          <w:sz w:val="24"/>
          <w:szCs w:val="24"/>
        </w:rPr>
        <w:t>mewn</w:t>
      </w:r>
      <w:proofErr w:type="spellEnd"/>
      <w:r w:rsidRPr="006E2ABC">
        <w:rPr>
          <w:rFonts w:ascii="Arial" w:hAnsi="Arial" w:cs="Arial"/>
          <w:sz w:val="24"/>
          <w:szCs w:val="24"/>
        </w:rPr>
        <w:t xml:space="preserve"> </w:t>
      </w:r>
      <w:proofErr w:type="spellStart"/>
      <w:r w:rsidRPr="006E2ABC">
        <w:rPr>
          <w:rFonts w:ascii="Arial" w:hAnsi="Arial" w:cs="Arial"/>
          <w:sz w:val="24"/>
          <w:szCs w:val="24"/>
        </w:rPr>
        <w:t>cyd-destun</w:t>
      </w:r>
      <w:proofErr w:type="spellEnd"/>
      <w:r w:rsidRPr="006E2ABC">
        <w:rPr>
          <w:rFonts w:ascii="Arial" w:hAnsi="Arial" w:cs="Arial"/>
          <w:sz w:val="24"/>
          <w:szCs w:val="24"/>
        </w:rPr>
        <w:t xml:space="preserve"> </w:t>
      </w:r>
      <w:proofErr w:type="spellStart"/>
      <w:r w:rsidRPr="006E2ABC">
        <w:rPr>
          <w:rFonts w:ascii="Arial" w:hAnsi="Arial" w:cs="Arial"/>
          <w:sz w:val="24"/>
          <w:szCs w:val="24"/>
        </w:rPr>
        <w:t>nad</w:t>
      </w:r>
      <w:proofErr w:type="spellEnd"/>
      <w:r w:rsidRPr="006E2ABC">
        <w:rPr>
          <w:rFonts w:ascii="Arial" w:hAnsi="Arial" w:cs="Arial"/>
          <w:sz w:val="24"/>
          <w:szCs w:val="24"/>
        </w:rPr>
        <w:t xml:space="preserve"> </w:t>
      </w:r>
      <w:proofErr w:type="spellStart"/>
      <w:r w:rsidRPr="006E2ABC">
        <w:rPr>
          <w:rFonts w:ascii="Arial" w:hAnsi="Arial" w:cs="Arial"/>
          <w:sz w:val="24"/>
          <w:szCs w:val="24"/>
        </w:rPr>
        <w:t>yw</w:t>
      </w:r>
      <w:proofErr w:type="spellEnd"/>
      <w:r w:rsidRPr="006E2ABC">
        <w:rPr>
          <w:rFonts w:ascii="Arial" w:hAnsi="Arial" w:cs="Arial"/>
          <w:sz w:val="24"/>
          <w:szCs w:val="24"/>
        </w:rPr>
        <w:t xml:space="preserve"> </w:t>
      </w:r>
      <w:proofErr w:type="spellStart"/>
      <w:r w:rsidRPr="006E2ABC">
        <w:rPr>
          <w:rFonts w:ascii="Arial" w:hAnsi="Arial" w:cs="Arial"/>
          <w:sz w:val="24"/>
          <w:szCs w:val="24"/>
        </w:rPr>
        <w:t>fel</w:t>
      </w:r>
      <w:proofErr w:type="spellEnd"/>
      <w:r w:rsidRPr="006E2ABC">
        <w:rPr>
          <w:rFonts w:ascii="Arial" w:hAnsi="Arial" w:cs="Arial"/>
          <w:sz w:val="24"/>
          <w:szCs w:val="24"/>
        </w:rPr>
        <w:t xml:space="preserve"> </w:t>
      </w:r>
      <w:proofErr w:type="spellStart"/>
      <w:r w:rsidRPr="006E2ABC">
        <w:rPr>
          <w:rFonts w:ascii="Arial" w:hAnsi="Arial" w:cs="Arial"/>
          <w:sz w:val="24"/>
          <w:szCs w:val="24"/>
        </w:rPr>
        <w:t>arfer</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gysylltiedig</w:t>
      </w:r>
      <w:proofErr w:type="spellEnd"/>
      <w:r w:rsidRPr="006E2ABC">
        <w:rPr>
          <w:rFonts w:ascii="Arial" w:hAnsi="Arial" w:cs="Arial"/>
          <w:sz w:val="24"/>
          <w:szCs w:val="24"/>
        </w:rPr>
        <w:t xml:space="preserve"> â </w:t>
      </w:r>
      <w:proofErr w:type="spellStart"/>
      <w:r w:rsidRPr="006E2ABC">
        <w:rPr>
          <w:rFonts w:ascii="Arial" w:hAnsi="Arial" w:cs="Arial"/>
          <w:sz w:val="24"/>
          <w:szCs w:val="24"/>
        </w:rPr>
        <w:t>dysgu</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p>
    <w:p w14:paraId="023C6B4C" w14:textId="5C3FE9F9"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Annog</w:t>
      </w:r>
      <w:proofErr w:type="spellEnd"/>
      <w:r w:rsidRPr="006E2ABC">
        <w:rPr>
          <w:rFonts w:ascii="Arial" w:hAnsi="Arial" w:cs="Arial"/>
          <w:sz w:val="24"/>
          <w:szCs w:val="24"/>
        </w:rPr>
        <w:t xml:space="preserve"> </w:t>
      </w:r>
      <w:proofErr w:type="spellStart"/>
      <w:r w:rsidRPr="006E2ABC">
        <w:rPr>
          <w:rFonts w:ascii="Arial" w:hAnsi="Arial" w:cs="Arial"/>
          <w:sz w:val="24"/>
          <w:szCs w:val="24"/>
        </w:rPr>
        <w:t>archwilio</w:t>
      </w:r>
      <w:proofErr w:type="spellEnd"/>
      <w:r w:rsidRPr="006E2ABC">
        <w:rPr>
          <w:rFonts w:ascii="Arial" w:hAnsi="Arial" w:cs="Arial"/>
          <w:sz w:val="24"/>
          <w:szCs w:val="24"/>
        </w:rPr>
        <w:t xml:space="preserve"> a </w:t>
      </w:r>
      <w:proofErr w:type="spellStart"/>
      <w:r w:rsidRPr="006E2ABC">
        <w:rPr>
          <w:rFonts w:ascii="Arial" w:hAnsi="Arial" w:cs="Arial"/>
          <w:sz w:val="24"/>
          <w:szCs w:val="24"/>
        </w:rPr>
        <w:t>chymryd</w:t>
      </w:r>
      <w:proofErr w:type="spellEnd"/>
      <w:r w:rsidRPr="006E2ABC">
        <w:rPr>
          <w:rFonts w:ascii="Arial" w:hAnsi="Arial" w:cs="Arial"/>
          <w:sz w:val="24"/>
          <w:szCs w:val="24"/>
        </w:rPr>
        <w:t xml:space="preserve"> </w:t>
      </w:r>
      <w:proofErr w:type="spellStart"/>
      <w:r w:rsidRPr="006E2ABC">
        <w:rPr>
          <w:rFonts w:ascii="Arial" w:hAnsi="Arial" w:cs="Arial"/>
          <w:sz w:val="24"/>
          <w:szCs w:val="24"/>
        </w:rPr>
        <w:t>risg</w:t>
      </w:r>
      <w:proofErr w:type="spellEnd"/>
    </w:p>
    <w:p w14:paraId="62ECEAEB" w14:textId="65894835"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Cefnogi</w:t>
      </w:r>
      <w:proofErr w:type="spellEnd"/>
      <w:r w:rsidRPr="006E2ABC">
        <w:rPr>
          <w:rFonts w:ascii="Arial" w:hAnsi="Arial" w:cs="Arial"/>
          <w:sz w:val="24"/>
          <w:szCs w:val="24"/>
        </w:rPr>
        <w:t xml:space="preserve"> </w:t>
      </w:r>
      <w:proofErr w:type="spellStart"/>
      <w:r w:rsidRPr="006E2ABC">
        <w:rPr>
          <w:rFonts w:ascii="Arial" w:hAnsi="Arial" w:cs="Arial"/>
          <w:sz w:val="24"/>
          <w:szCs w:val="24"/>
        </w:rPr>
        <w:t>lles</w:t>
      </w:r>
      <w:proofErr w:type="spellEnd"/>
      <w:r w:rsidRPr="006E2ABC">
        <w:rPr>
          <w:rFonts w:ascii="Arial" w:hAnsi="Arial" w:cs="Arial"/>
          <w:sz w:val="24"/>
          <w:szCs w:val="24"/>
        </w:rPr>
        <w:t xml:space="preserve"> </w:t>
      </w:r>
      <w:proofErr w:type="spellStart"/>
      <w:r w:rsidRPr="006E2ABC">
        <w:rPr>
          <w:rFonts w:ascii="Arial" w:hAnsi="Arial" w:cs="Arial"/>
          <w:sz w:val="24"/>
          <w:szCs w:val="24"/>
        </w:rPr>
        <w:t>emosiynol</w:t>
      </w:r>
      <w:proofErr w:type="spellEnd"/>
    </w:p>
    <w:p w14:paraId="00B0B425" w14:textId="77777777" w:rsidR="008852D7" w:rsidRDefault="006E2ABC" w:rsidP="00931266">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Cyfrannu</w:t>
      </w:r>
      <w:proofErr w:type="spellEnd"/>
      <w:r w:rsidRPr="006E2ABC">
        <w:rPr>
          <w:rFonts w:ascii="Arial" w:hAnsi="Arial" w:cs="Arial"/>
          <w:sz w:val="24"/>
          <w:szCs w:val="24"/>
        </w:rPr>
        <w:t xml:space="preserve"> at </w:t>
      </w:r>
      <w:proofErr w:type="spellStart"/>
      <w:r w:rsidRPr="006E2ABC">
        <w:rPr>
          <w:rFonts w:ascii="Arial" w:hAnsi="Arial" w:cs="Arial"/>
          <w:sz w:val="24"/>
          <w:szCs w:val="24"/>
        </w:rPr>
        <w:t>hunanddelwedd</w:t>
      </w:r>
      <w:proofErr w:type="spellEnd"/>
      <w:r w:rsidRPr="006E2ABC">
        <w:rPr>
          <w:rFonts w:ascii="Arial" w:hAnsi="Arial" w:cs="Arial"/>
          <w:sz w:val="24"/>
          <w:szCs w:val="24"/>
        </w:rPr>
        <w:t xml:space="preserve"> y </w:t>
      </w:r>
      <w:proofErr w:type="spellStart"/>
      <w:r w:rsidRPr="006E2ABC">
        <w:rPr>
          <w:rFonts w:ascii="Arial" w:hAnsi="Arial" w:cs="Arial"/>
          <w:sz w:val="24"/>
          <w:szCs w:val="24"/>
        </w:rPr>
        <w:t>plentyn</w:t>
      </w:r>
      <w:proofErr w:type="spellEnd"/>
      <w:r w:rsidRPr="006E2ABC">
        <w:rPr>
          <w:rFonts w:ascii="Arial" w:hAnsi="Arial" w:cs="Arial"/>
          <w:sz w:val="24"/>
          <w:szCs w:val="24"/>
        </w:rPr>
        <w:t xml:space="preserve"> </w:t>
      </w:r>
      <w:proofErr w:type="spellStart"/>
      <w:r w:rsidRPr="006E2ABC">
        <w:rPr>
          <w:rFonts w:ascii="Arial" w:hAnsi="Arial" w:cs="Arial"/>
          <w:sz w:val="24"/>
          <w:szCs w:val="24"/>
        </w:rPr>
        <w:t>ohono’i</w:t>
      </w:r>
      <w:proofErr w:type="spellEnd"/>
      <w:r w:rsidRPr="006E2ABC">
        <w:rPr>
          <w:rFonts w:ascii="Arial" w:hAnsi="Arial" w:cs="Arial"/>
          <w:sz w:val="24"/>
          <w:szCs w:val="24"/>
        </w:rPr>
        <w:t xml:space="preserve"> </w:t>
      </w:r>
      <w:proofErr w:type="spellStart"/>
      <w:r w:rsidRPr="006E2ABC">
        <w:rPr>
          <w:rFonts w:ascii="Arial" w:hAnsi="Arial" w:cs="Arial"/>
          <w:sz w:val="24"/>
          <w:szCs w:val="24"/>
        </w:rPr>
        <w:t>hun</w:t>
      </w:r>
      <w:proofErr w:type="spellEnd"/>
      <w:r w:rsidRPr="006E2ABC">
        <w:rPr>
          <w:rFonts w:ascii="Arial" w:hAnsi="Arial" w:cs="Arial"/>
          <w:sz w:val="24"/>
          <w:szCs w:val="24"/>
        </w:rPr>
        <w:t xml:space="preserve"> </w:t>
      </w:r>
      <w:proofErr w:type="spellStart"/>
      <w:r w:rsidRPr="006E2ABC">
        <w:rPr>
          <w:rFonts w:ascii="Arial" w:hAnsi="Arial" w:cs="Arial"/>
          <w:sz w:val="24"/>
          <w:szCs w:val="24"/>
        </w:rPr>
        <w:t>fel</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mathemategydd</w:t>
      </w:r>
      <w:proofErr w:type="spellEnd"/>
      <w:r w:rsidRPr="006E2ABC">
        <w:rPr>
          <w:rFonts w:ascii="Arial" w:hAnsi="Arial" w:cs="Arial"/>
          <w:sz w:val="24"/>
          <w:szCs w:val="24"/>
        </w:rPr>
        <w:t>’</w:t>
      </w:r>
    </w:p>
    <w:p w14:paraId="3743DD8E" w14:textId="43C694FB" w:rsidR="00262D63" w:rsidRDefault="000C07C8" w:rsidP="008852D7">
      <w:pPr>
        <w:spacing w:line="360" w:lineRule="auto"/>
        <w:jc w:val="both"/>
        <w:rPr>
          <w:rFonts w:ascii="Arial" w:hAnsi="Arial" w:cs="Arial"/>
          <w:sz w:val="24"/>
          <w:szCs w:val="24"/>
        </w:rPr>
      </w:pPr>
      <w:r w:rsidRPr="000C07C8">
        <w:rPr>
          <w:rFonts w:ascii="Arial" w:hAnsi="Arial" w:cs="Arial"/>
          <w:sz w:val="24"/>
          <w:szCs w:val="24"/>
        </w:rPr>
        <w:t>Ymhlith y cysyniadau a'r sgiliau mathemategol cynnar y mae cwricwlwm mathemateg gradd gyntaf yn adeiladu arnynt mae:</w:t>
      </w:r>
      <w:r w:rsidR="008852D7">
        <w:rPr>
          <w:rFonts w:ascii="Arial" w:hAnsi="Arial" w:cs="Arial"/>
          <w:sz w:val="24"/>
          <w:szCs w:val="24"/>
        </w:rPr>
        <w:t xml:space="preserve"> </w:t>
      </w:r>
      <w:r w:rsidR="008852D7" w:rsidRPr="008852D7">
        <w:rPr>
          <w:rFonts w:ascii="Arial" w:hAnsi="Arial" w:cs="Arial"/>
          <w:sz w:val="24"/>
          <w:szCs w:val="24"/>
        </w:rPr>
        <w:t>(Bowman et al., 2001, p. 76).</w:t>
      </w:r>
    </w:p>
    <w:p w14:paraId="71722CCA" w14:textId="4693FE8E"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Deall</w:t>
      </w:r>
      <w:proofErr w:type="spellEnd"/>
      <w:r w:rsidRPr="00931266">
        <w:rPr>
          <w:rFonts w:ascii="Arial" w:hAnsi="Arial" w:cs="Arial"/>
          <w:sz w:val="24"/>
          <w:szCs w:val="24"/>
        </w:rPr>
        <w:t xml:space="preserve"> </w:t>
      </w:r>
      <w:proofErr w:type="spellStart"/>
      <w:r w:rsidRPr="00931266">
        <w:rPr>
          <w:rFonts w:ascii="Arial" w:hAnsi="Arial" w:cs="Arial"/>
          <w:sz w:val="24"/>
          <w:szCs w:val="24"/>
        </w:rPr>
        <w:t>maint</w:t>
      </w:r>
      <w:proofErr w:type="spellEnd"/>
      <w:r w:rsidRPr="00931266">
        <w:rPr>
          <w:rFonts w:ascii="Arial" w:hAnsi="Arial" w:cs="Arial"/>
          <w:sz w:val="24"/>
          <w:szCs w:val="24"/>
        </w:rPr>
        <w:t xml:space="preserve">, </w:t>
      </w:r>
      <w:proofErr w:type="spellStart"/>
      <w:r w:rsidRPr="00931266">
        <w:rPr>
          <w:rFonts w:ascii="Arial" w:hAnsi="Arial" w:cs="Arial"/>
          <w:sz w:val="24"/>
          <w:szCs w:val="24"/>
        </w:rPr>
        <w:t>siâp</w:t>
      </w:r>
      <w:proofErr w:type="spellEnd"/>
      <w:r w:rsidRPr="00931266">
        <w:rPr>
          <w:rFonts w:ascii="Arial" w:hAnsi="Arial" w:cs="Arial"/>
          <w:sz w:val="24"/>
          <w:szCs w:val="24"/>
        </w:rPr>
        <w:t xml:space="preserve"> a </w:t>
      </w:r>
      <w:proofErr w:type="spellStart"/>
      <w:r w:rsidRPr="00931266">
        <w:rPr>
          <w:rFonts w:ascii="Arial" w:hAnsi="Arial" w:cs="Arial"/>
          <w:sz w:val="24"/>
          <w:szCs w:val="24"/>
        </w:rPr>
        <w:t>phatrymau</w:t>
      </w:r>
      <w:proofErr w:type="spellEnd"/>
    </w:p>
    <w:p w14:paraId="442D294F" w14:textId="3521BDC8"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r w:rsidRPr="00931266">
        <w:rPr>
          <w:rFonts w:ascii="Arial" w:hAnsi="Arial" w:cs="Arial"/>
          <w:sz w:val="24"/>
          <w:szCs w:val="24"/>
        </w:rPr>
        <w:t xml:space="preserve">Y </w:t>
      </w:r>
      <w:proofErr w:type="spellStart"/>
      <w:r w:rsidRPr="00931266">
        <w:rPr>
          <w:rFonts w:ascii="Arial" w:hAnsi="Arial" w:cs="Arial"/>
          <w:sz w:val="24"/>
          <w:szCs w:val="24"/>
        </w:rPr>
        <w:t>gallu</w:t>
      </w:r>
      <w:proofErr w:type="spellEnd"/>
      <w:r w:rsidRPr="00931266">
        <w:rPr>
          <w:rFonts w:ascii="Arial" w:hAnsi="Arial" w:cs="Arial"/>
          <w:sz w:val="24"/>
          <w:szCs w:val="24"/>
        </w:rPr>
        <w:t xml:space="preserve"> </w:t>
      </w:r>
      <w:proofErr w:type="spellStart"/>
      <w:r w:rsidRPr="00931266">
        <w:rPr>
          <w:rFonts w:ascii="Arial" w:hAnsi="Arial" w:cs="Arial"/>
          <w:sz w:val="24"/>
          <w:szCs w:val="24"/>
        </w:rPr>
        <w:t>i</w:t>
      </w:r>
      <w:proofErr w:type="spellEnd"/>
      <w:r w:rsidRPr="00931266">
        <w:rPr>
          <w:rFonts w:ascii="Arial" w:hAnsi="Arial" w:cs="Arial"/>
          <w:sz w:val="24"/>
          <w:szCs w:val="24"/>
        </w:rPr>
        <w:t xml:space="preserve"> </w:t>
      </w:r>
      <w:proofErr w:type="spellStart"/>
      <w:r w:rsidRPr="00931266">
        <w:rPr>
          <w:rFonts w:ascii="Arial" w:hAnsi="Arial" w:cs="Arial"/>
          <w:sz w:val="24"/>
          <w:szCs w:val="24"/>
        </w:rPr>
        <w:t>gyfrif</w:t>
      </w:r>
      <w:proofErr w:type="spellEnd"/>
      <w:r w:rsidRPr="00931266">
        <w:rPr>
          <w:rFonts w:ascii="Arial" w:hAnsi="Arial" w:cs="Arial"/>
          <w:sz w:val="24"/>
          <w:szCs w:val="24"/>
        </w:rPr>
        <w:t xml:space="preserve"> </w:t>
      </w:r>
      <w:proofErr w:type="spellStart"/>
      <w:r w:rsidRPr="00931266">
        <w:rPr>
          <w:rFonts w:ascii="Arial" w:hAnsi="Arial" w:cs="Arial"/>
          <w:sz w:val="24"/>
          <w:szCs w:val="24"/>
        </w:rPr>
        <w:t>ar</w:t>
      </w:r>
      <w:proofErr w:type="spellEnd"/>
      <w:r w:rsidRPr="00931266">
        <w:rPr>
          <w:rFonts w:ascii="Arial" w:hAnsi="Arial" w:cs="Arial"/>
          <w:sz w:val="24"/>
          <w:szCs w:val="24"/>
        </w:rPr>
        <w:t xml:space="preserve"> </w:t>
      </w:r>
      <w:proofErr w:type="spellStart"/>
      <w:r w:rsidRPr="00931266">
        <w:rPr>
          <w:rFonts w:ascii="Arial" w:hAnsi="Arial" w:cs="Arial"/>
          <w:sz w:val="24"/>
          <w:szCs w:val="24"/>
        </w:rPr>
        <w:t>lafar</w:t>
      </w:r>
      <w:proofErr w:type="spellEnd"/>
      <w:r w:rsidRPr="00931266">
        <w:rPr>
          <w:rFonts w:ascii="Arial" w:hAnsi="Arial" w:cs="Arial"/>
          <w:sz w:val="24"/>
          <w:szCs w:val="24"/>
        </w:rPr>
        <w:t xml:space="preserve"> (</w:t>
      </w:r>
      <w:proofErr w:type="spellStart"/>
      <w:r w:rsidRPr="00931266">
        <w:rPr>
          <w:rFonts w:ascii="Arial" w:hAnsi="Arial" w:cs="Arial"/>
          <w:sz w:val="24"/>
          <w:szCs w:val="24"/>
        </w:rPr>
        <w:t>yn</w:t>
      </w:r>
      <w:proofErr w:type="spellEnd"/>
      <w:r w:rsidRPr="00931266">
        <w:rPr>
          <w:rFonts w:ascii="Arial" w:hAnsi="Arial" w:cs="Arial"/>
          <w:sz w:val="24"/>
          <w:szCs w:val="24"/>
        </w:rPr>
        <w:t xml:space="preserve"> </w:t>
      </w:r>
      <w:proofErr w:type="spellStart"/>
      <w:r w:rsidRPr="00931266">
        <w:rPr>
          <w:rFonts w:ascii="Arial" w:hAnsi="Arial" w:cs="Arial"/>
          <w:sz w:val="24"/>
          <w:szCs w:val="24"/>
        </w:rPr>
        <w:t>gyntaf</w:t>
      </w:r>
      <w:proofErr w:type="spellEnd"/>
      <w:r w:rsidRPr="00931266">
        <w:rPr>
          <w:rFonts w:ascii="Arial" w:hAnsi="Arial" w:cs="Arial"/>
          <w:sz w:val="24"/>
          <w:szCs w:val="24"/>
        </w:rPr>
        <w:t xml:space="preserve"> </w:t>
      </w:r>
      <w:proofErr w:type="spellStart"/>
      <w:r w:rsidRPr="00931266">
        <w:rPr>
          <w:rFonts w:ascii="Arial" w:hAnsi="Arial" w:cs="Arial"/>
          <w:sz w:val="24"/>
          <w:szCs w:val="24"/>
        </w:rPr>
        <w:t>ymlaen</w:t>
      </w:r>
      <w:proofErr w:type="spellEnd"/>
      <w:r w:rsidRPr="00931266">
        <w:rPr>
          <w:rFonts w:ascii="Arial" w:hAnsi="Arial" w:cs="Arial"/>
          <w:sz w:val="24"/>
          <w:szCs w:val="24"/>
        </w:rPr>
        <w:t xml:space="preserve">, </w:t>
      </w:r>
      <w:proofErr w:type="spellStart"/>
      <w:r w:rsidRPr="00931266">
        <w:rPr>
          <w:rFonts w:ascii="Arial" w:hAnsi="Arial" w:cs="Arial"/>
          <w:sz w:val="24"/>
          <w:szCs w:val="24"/>
        </w:rPr>
        <w:t>yna</w:t>
      </w:r>
      <w:proofErr w:type="spellEnd"/>
      <w:r w:rsidRPr="00931266">
        <w:rPr>
          <w:rFonts w:ascii="Arial" w:hAnsi="Arial" w:cs="Arial"/>
          <w:sz w:val="24"/>
          <w:szCs w:val="24"/>
        </w:rPr>
        <w:t xml:space="preserve"> </w:t>
      </w:r>
      <w:proofErr w:type="spellStart"/>
      <w:r w:rsidRPr="00931266">
        <w:rPr>
          <w:rFonts w:ascii="Arial" w:hAnsi="Arial" w:cs="Arial"/>
          <w:sz w:val="24"/>
          <w:szCs w:val="24"/>
        </w:rPr>
        <w:t>yn</w:t>
      </w:r>
      <w:proofErr w:type="spellEnd"/>
      <w:r w:rsidRPr="00931266">
        <w:rPr>
          <w:rFonts w:ascii="Arial" w:hAnsi="Arial" w:cs="Arial"/>
          <w:sz w:val="24"/>
          <w:szCs w:val="24"/>
        </w:rPr>
        <w:t xml:space="preserve"> </w:t>
      </w:r>
      <w:proofErr w:type="spellStart"/>
      <w:r w:rsidRPr="00931266">
        <w:rPr>
          <w:rFonts w:ascii="Arial" w:hAnsi="Arial" w:cs="Arial"/>
          <w:sz w:val="24"/>
          <w:szCs w:val="24"/>
        </w:rPr>
        <w:t>ôl</w:t>
      </w:r>
      <w:proofErr w:type="spellEnd"/>
      <w:r w:rsidRPr="00931266">
        <w:rPr>
          <w:rFonts w:ascii="Arial" w:hAnsi="Arial" w:cs="Arial"/>
          <w:sz w:val="24"/>
          <w:szCs w:val="24"/>
        </w:rPr>
        <w:t>)</w:t>
      </w:r>
    </w:p>
    <w:p w14:paraId="13969325" w14:textId="754886AE"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Cydnabod</w:t>
      </w:r>
      <w:proofErr w:type="spellEnd"/>
      <w:r w:rsidRPr="00931266">
        <w:rPr>
          <w:rFonts w:ascii="Arial" w:hAnsi="Arial" w:cs="Arial"/>
          <w:sz w:val="24"/>
          <w:szCs w:val="24"/>
        </w:rPr>
        <w:t xml:space="preserve"> </w:t>
      </w:r>
      <w:proofErr w:type="spellStart"/>
      <w:r w:rsidRPr="00931266">
        <w:rPr>
          <w:rFonts w:ascii="Arial" w:hAnsi="Arial" w:cs="Arial"/>
          <w:sz w:val="24"/>
          <w:szCs w:val="24"/>
        </w:rPr>
        <w:t>rhifolion</w:t>
      </w:r>
      <w:proofErr w:type="spellEnd"/>
    </w:p>
    <w:p w14:paraId="1297A4F2" w14:textId="5EDD7E64"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r w:rsidRPr="00931266">
        <w:rPr>
          <w:rFonts w:ascii="Arial" w:hAnsi="Arial" w:cs="Arial"/>
          <w:sz w:val="24"/>
          <w:szCs w:val="24"/>
        </w:rPr>
        <w:t xml:space="preserve">Nodi </w:t>
      </w:r>
      <w:proofErr w:type="spellStart"/>
      <w:r w:rsidRPr="00931266">
        <w:rPr>
          <w:rFonts w:ascii="Arial" w:hAnsi="Arial" w:cs="Arial"/>
          <w:sz w:val="24"/>
          <w:szCs w:val="24"/>
        </w:rPr>
        <w:t>mwy</w:t>
      </w:r>
      <w:proofErr w:type="spellEnd"/>
      <w:r w:rsidRPr="00931266">
        <w:rPr>
          <w:rFonts w:ascii="Arial" w:hAnsi="Arial" w:cs="Arial"/>
          <w:sz w:val="24"/>
          <w:szCs w:val="24"/>
        </w:rPr>
        <w:t xml:space="preserve"> a </w:t>
      </w:r>
      <w:proofErr w:type="spellStart"/>
      <w:r w:rsidRPr="00931266">
        <w:rPr>
          <w:rFonts w:ascii="Arial" w:hAnsi="Arial" w:cs="Arial"/>
          <w:sz w:val="24"/>
          <w:szCs w:val="24"/>
        </w:rPr>
        <w:t>llai</w:t>
      </w:r>
      <w:proofErr w:type="spellEnd"/>
      <w:r w:rsidRPr="00931266">
        <w:rPr>
          <w:rFonts w:ascii="Arial" w:hAnsi="Arial" w:cs="Arial"/>
          <w:sz w:val="24"/>
          <w:szCs w:val="24"/>
        </w:rPr>
        <w:t xml:space="preserve"> o faint</w:t>
      </w:r>
    </w:p>
    <w:p w14:paraId="093E6D72" w14:textId="7B0052AD" w:rsidR="0032691A" w:rsidRPr="007A4E38" w:rsidRDefault="00931266" w:rsidP="00A135E1">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Deall</w:t>
      </w:r>
      <w:proofErr w:type="spellEnd"/>
      <w:r w:rsidRPr="00931266">
        <w:rPr>
          <w:rFonts w:ascii="Arial" w:hAnsi="Arial" w:cs="Arial"/>
          <w:sz w:val="24"/>
          <w:szCs w:val="24"/>
        </w:rPr>
        <w:t xml:space="preserve"> </w:t>
      </w:r>
      <w:proofErr w:type="spellStart"/>
      <w:r w:rsidRPr="00931266">
        <w:rPr>
          <w:rFonts w:ascii="Arial" w:hAnsi="Arial" w:cs="Arial"/>
          <w:sz w:val="24"/>
          <w:szCs w:val="24"/>
        </w:rPr>
        <w:t>gohebiaeth</w:t>
      </w:r>
      <w:proofErr w:type="spellEnd"/>
      <w:r w:rsidRPr="00931266">
        <w:rPr>
          <w:rFonts w:ascii="Arial" w:hAnsi="Arial" w:cs="Arial"/>
          <w:sz w:val="24"/>
          <w:szCs w:val="24"/>
        </w:rPr>
        <w:t xml:space="preserve"> un </w:t>
      </w:r>
      <w:proofErr w:type="spellStart"/>
      <w:r w:rsidRPr="00931266">
        <w:rPr>
          <w:rFonts w:ascii="Arial" w:hAnsi="Arial" w:cs="Arial"/>
          <w:sz w:val="24"/>
          <w:szCs w:val="24"/>
        </w:rPr>
        <w:t>i</w:t>
      </w:r>
      <w:proofErr w:type="spellEnd"/>
      <w:r w:rsidRPr="00931266">
        <w:rPr>
          <w:rFonts w:ascii="Arial" w:hAnsi="Arial" w:cs="Arial"/>
          <w:sz w:val="24"/>
          <w:szCs w:val="24"/>
        </w:rPr>
        <w:t xml:space="preserve"> un (</w:t>
      </w:r>
      <w:proofErr w:type="spellStart"/>
      <w:r w:rsidRPr="00931266">
        <w:rPr>
          <w:rFonts w:ascii="Arial" w:hAnsi="Arial" w:cs="Arial"/>
          <w:sz w:val="24"/>
          <w:szCs w:val="24"/>
        </w:rPr>
        <w:t>h.y</w:t>
      </w:r>
      <w:proofErr w:type="spellEnd"/>
      <w:r w:rsidRPr="00931266">
        <w:rPr>
          <w:rFonts w:ascii="Arial" w:hAnsi="Arial" w:cs="Arial"/>
          <w:sz w:val="24"/>
          <w:szCs w:val="24"/>
        </w:rPr>
        <w:t xml:space="preserve">., </w:t>
      </w:r>
      <w:proofErr w:type="spellStart"/>
      <w:r w:rsidRPr="00931266">
        <w:rPr>
          <w:rFonts w:ascii="Arial" w:hAnsi="Arial" w:cs="Arial"/>
          <w:sz w:val="24"/>
          <w:szCs w:val="24"/>
        </w:rPr>
        <w:t>paru</w:t>
      </w:r>
      <w:proofErr w:type="spellEnd"/>
      <w:r w:rsidRPr="00931266">
        <w:rPr>
          <w:rFonts w:ascii="Arial" w:hAnsi="Arial" w:cs="Arial"/>
          <w:sz w:val="24"/>
          <w:szCs w:val="24"/>
        </w:rPr>
        <w:t xml:space="preserve"> </w:t>
      </w:r>
      <w:proofErr w:type="spellStart"/>
      <w:r w:rsidRPr="00931266">
        <w:rPr>
          <w:rFonts w:ascii="Arial" w:hAnsi="Arial" w:cs="Arial"/>
          <w:sz w:val="24"/>
          <w:szCs w:val="24"/>
        </w:rPr>
        <w:t>setiau</w:t>
      </w:r>
      <w:proofErr w:type="spellEnd"/>
      <w:r w:rsidRPr="00931266">
        <w:rPr>
          <w:rFonts w:ascii="Arial" w:hAnsi="Arial" w:cs="Arial"/>
          <w:sz w:val="24"/>
          <w:szCs w:val="24"/>
        </w:rPr>
        <w:t xml:space="preserve">, neu </w:t>
      </w:r>
      <w:proofErr w:type="spellStart"/>
      <w:r w:rsidRPr="00931266">
        <w:rPr>
          <w:rFonts w:ascii="Arial" w:hAnsi="Arial" w:cs="Arial"/>
          <w:sz w:val="24"/>
          <w:szCs w:val="24"/>
        </w:rPr>
        <w:t>wybod</w:t>
      </w:r>
      <w:proofErr w:type="spellEnd"/>
      <w:r w:rsidRPr="00931266">
        <w:rPr>
          <w:rFonts w:ascii="Arial" w:hAnsi="Arial" w:cs="Arial"/>
          <w:sz w:val="24"/>
          <w:szCs w:val="24"/>
        </w:rPr>
        <w:t xml:space="preserve"> pa </w:t>
      </w:r>
      <w:proofErr w:type="spellStart"/>
      <w:r w:rsidRPr="00931266">
        <w:rPr>
          <w:rFonts w:ascii="Arial" w:hAnsi="Arial" w:cs="Arial"/>
          <w:sz w:val="24"/>
          <w:szCs w:val="24"/>
        </w:rPr>
        <w:t>grŵp</w:t>
      </w:r>
      <w:proofErr w:type="spellEnd"/>
      <w:r w:rsidRPr="00931266">
        <w:rPr>
          <w:rFonts w:ascii="Arial" w:hAnsi="Arial" w:cs="Arial"/>
          <w:sz w:val="24"/>
          <w:szCs w:val="24"/>
        </w:rPr>
        <w:t xml:space="preserve"> </w:t>
      </w:r>
      <w:proofErr w:type="spellStart"/>
      <w:r w:rsidRPr="00931266">
        <w:rPr>
          <w:rFonts w:ascii="Arial" w:hAnsi="Arial" w:cs="Arial"/>
          <w:sz w:val="24"/>
          <w:szCs w:val="24"/>
        </w:rPr>
        <w:t>sydd</w:t>
      </w:r>
      <w:proofErr w:type="spellEnd"/>
      <w:r w:rsidRPr="00931266">
        <w:rPr>
          <w:rFonts w:ascii="Arial" w:hAnsi="Arial" w:cs="Arial"/>
          <w:sz w:val="24"/>
          <w:szCs w:val="24"/>
        </w:rPr>
        <w:t xml:space="preserve"> â </w:t>
      </w:r>
      <w:proofErr w:type="spellStart"/>
      <w:r w:rsidRPr="00931266">
        <w:rPr>
          <w:rFonts w:ascii="Arial" w:hAnsi="Arial" w:cs="Arial"/>
          <w:sz w:val="24"/>
          <w:szCs w:val="24"/>
        </w:rPr>
        <w:t>phedwar</w:t>
      </w:r>
      <w:proofErr w:type="spellEnd"/>
      <w:r w:rsidRPr="00931266">
        <w:rPr>
          <w:rFonts w:ascii="Arial" w:hAnsi="Arial" w:cs="Arial"/>
          <w:sz w:val="24"/>
          <w:szCs w:val="24"/>
        </w:rPr>
        <w:t xml:space="preserve"> a </w:t>
      </w:r>
      <w:proofErr w:type="spellStart"/>
      <w:r w:rsidRPr="00931266">
        <w:rPr>
          <w:rFonts w:ascii="Arial" w:hAnsi="Arial" w:cs="Arial"/>
          <w:sz w:val="24"/>
          <w:szCs w:val="24"/>
        </w:rPr>
        <w:t>pha</w:t>
      </w:r>
      <w:proofErr w:type="spellEnd"/>
      <w:r w:rsidRPr="00931266">
        <w:rPr>
          <w:rFonts w:ascii="Arial" w:hAnsi="Arial" w:cs="Arial"/>
          <w:sz w:val="24"/>
          <w:szCs w:val="24"/>
        </w:rPr>
        <w:t xml:space="preserve"> un </w:t>
      </w:r>
      <w:proofErr w:type="spellStart"/>
      <w:r w:rsidRPr="00931266">
        <w:rPr>
          <w:rFonts w:ascii="Arial" w:hAnsi="Arial" w:cs="Arial"/>
          <w:sz w:val="24"/>
          <w:szCs w:val="24"/>
        </w:rPr>
        <w:t>sydd</w:t>
      </w:r>
      <w:proofErr w:type="spellEnd"/>
      <w:r w:rsidRPr="00931266">
        <w:rPr>
          <w:rFonts w:ascii="Arial" w:hAnsi="Arial" w:cs="Arial"/>
          <w:sz w:val="24"/>
          <w:szCs w:val="24"/>
        </w:rPr>
        <w:t xml:space="preserve"> â </w:t>
      </w:r>
      <w:proofErr w:type="spellStart"/>
      <w:r w:rsidRPr="00931266">
        <w:rPr>
          <w:rFonts w:ascii="Arial" w:hAnsi="Arial" w:cs="Arial"/>
          <w:sz w:val="24"/>
          <w:szCs w:val="24"/>
        </w:rPr>
        <w:t>phump</w:t>
      </w:r>
      <w:proofErr w:type="spellEnd"/>
      <w:r w:rsidRPr="00931266">
        <w:rPr>
          <w:rFonts w:ascii="Arial" w:hAnsi="Arial" w:cs="Arial"/>
          <w:sz w:val="24"/>
          <w:szCs w:val="24"/>
        </w:rPr>
        <w:t>)</w:t>
      </w:r>
    </w:p>
    <w:p w14:paraId="1D804E8B" w14:textId="2ED94849" w:rsidR="0002766D" w:rsidRPr="0002766D" w:rsidRDefault="0002766D" w:rsidP="0002766D">
      <w:pPr>
        <w:tabs>
          <w:tab w:val="left" w:pos="2220"/>
        </w:tabs>
        <w:spacing w:line="360" w:lineRule="auto"/>
        <w:jc w:val="both"/>
        <w:rPr>
          <w:rFonts w:ascii="Arial" w:hAnsi="Arial" w:cs="Arial"/>
          <w:sz w:val="24"/>
          <w:szCs w:val="24"/>
        </w:rPr>
      </w:pPr>
      <w:r>
        <w:rPr>
          <w:rFonts w:ascii="Arial" w:hAnsi="Arial" w:cs="Arial"/>
          <w:sz w:val="24"/>
          <w:szCs w:val="24"/>
        </w:rPr>
        <w:t>Yn y dyfodol os oedd rhaid newid unrhyw agweddau o’r cynllun mae’n bosib fe fyddai angen mwy o fanylder ynghlyn a’r rhesymau tu ôl penderfyniadau a ceisio cael rheswm am defnyddio pob adnodd neu lleoliad ayyb.</w:t>
      </w:r>
    </w:p>
    <w:p w14:paraId="4C38E952" w14:textId="3E5BDF8E" w:rsidR="0017698D" w:rsidRDefault="0017698D" w:rsidP="00165B53">
      <w:pPr>
        <w:tabs>
          <w:tab w:val="left" w:pos="2220"/>
        </w:tabs>
        <w:spacing w:line="360" w:lineRule="auto"/>
        <w:jc w:val="both"/>
        <w:rPr>
          <w:rFonts w:ascii="Arial" w:hAnsi="Arial" w:cs="Arial"/>
          <w:sz w:val="24"/>
          <w:szCs w:val="24"/>
        </w:rPr>
      </w:pPr>
    </w:p>
    <w:p w14:paraId="646C1AD5" w14:textId="77777777" w:rsidR="00A60B7C" w:rsidRPr="002A4D42" w:rsidRDefault="00A60B7C" w:rsidP="00262D63">
      <w:pPr>
        <w:spacing w:line="360" w:lineRule="auto"/>
        <w:jc w:val="both"/>
        <w:rPr>
          <w:rFonts w:ascii="Arial" w:hAnsi="Arial" w:cs="Arial"/>
          <w:sz w:val="24"/>
          <w:szCs w:val="24"/>
        </w:rPr>
      </w:pPr>
    </w:p>
    <w:p w14:paraId="32E1D4E1" w14:textId="77777777" w:rsidR="00A60B7C" w:rsidRDefault="00A60B7C" w:rsidP="00262D63">
      <w:pPr>
        <w:spacing w:line="360" w:lineRule="auto"/>
        <w:jc w:val="both"/>
        <w:rPr>
          <w:rFonts w:ascii="Arial" w:hAnsi="Arial" w:cs="Arial"/>
          <w:b/>
          <w:bCs/>
          <w:i/>
          <w:iCs/>
          <w:sz w:val="24"/>
          <w:szCs w:val="24"/>
        </w:rPr>
      </w:pPr>
    </w:p>
    <w:p w14:paraId="3D9DBDFB" w14:textId="77777777" w:rsidR="00A60B7C" w:rsidRDefault="00A60B7C" w:rsidP="00262D63">
      <w:pPr>
        <w:spacing w:line="360" w:lineRule="auto"/>
        <w:jc w:val="both"/>
        <w:rPr>
          <w:rFonts w:ascii="Arial" w:hAnsi="Arial" w:cs="Arial"/>
          <w:b/>
          <w:bCs/>
          <w:i/>
          <w:iCs/>
          <w:sz w:val="24"/>
          <w:szCs w:val="24"/>
        </w:rPr>
      </w:pPr>
    </w:p>
    <w:p w14:paraId="5221BB58" w14:textId="77777777" w:rsidR="00A60B7C" w:rsidRDefault="00A60B7C" w:rsidP="00262D63">
      <w:pPr>
        <w:spacing w:line="360" w:lineRule="auto"/>
        <w:jc w:val="both"/>
        <w:rPr>
          <w:rFonts w:ascii="Arial" w:hAnsi="Arial" w:cs="Arial"/>
          <w:b/>
          <w:bCs/>
          <w:i/>
          <w:iCs/>
          <w:sz w:val="24"/>
          <w:szCs w:val="24"/>
        </w:rPr>
      </w:pPr>
    </w:p>
    <w:p w14:paraId="38DE163E" w14:textId="77777777" w:rsidR="00A60B7C" w:rsidRDefault="00A60B7C" w:rsidP="00262D63">
      <w:pPr>
        <w:spacing w:line="360" w:lineRule="auto"/>
        <w:jc w:val="both"/>
        <w:rPr>
          <w:rFonts w:ascii="Arial" w:hAnsi="Arial" w:cs="Arial"/>
          <w:b/>
          <w:bCs/>
          <w:i/>
          <w:iCs/>
          <w:sz w:val="24"/>
          <w:szCs w:val="24"/>
        </w:rPr>
      </w:pPr>
    </w:p>
    <w:p w14:paraId="6B048525" w14:textId="77777777" w:rsidR="005C3434" w:rsidRDefault="005C3434" w:rsidP="00262D63">
      <w:pPr>
        <w:spacing w:line="360" w:lineRule="auto"/>
        <w:jc w:val="both"/>
        <w:rPr>
          <w:rFonts w:ascii="Arial" w:hAnsi="Arial" w:cs="Arial"/>
          <w:b/>
          <w:bCs/>
          <w:i/>
          <w:iCs/>
          <w:sz w:val="24"/>
          <w:szCs w:val="24"/>
        </w:rPr>
      </w:pPr>
    </w:p>
    <w:p w14:paraId="3AAD1C2E" w14:textId="77777777" w:rsidR="007A4E38" w:rsidRDefault="007A4E38" w:rsidP="00262D63">
      <w:pPr>
        <w:spacing w:line="360" w:lineRule="auto"/>
        <w:jc w:val="both"/>
        <w:rPr>
          <w:rFonts w:ascii="Arial" w:hAnsi="Arial" w:cs="Arial"/>
          <w:b/>
          <w:bCs/>
          <w:i/>
          <w:iCs/>
          <w:sz w:val="24"/>
          <w:szCs w:val="24"/>
        </w:rPr>
      </w:pPr>
    </w:p>
    <w:p w14:paraId="2332D3BC" w14:textId="77777777" w:rsidR="007A4E38" w:rsidRDefault="007A4E38" w:rsidP="00262D63">
      <w:pPr>
        <w:spacing w:line="360" w:lineRule="auto"/>
        <w:jc w:val="both"/>
        <w:rPr>
          <w:rFonts w:ascii="Arial" w:hAnsi="Arial" w:cs="Arial"/>
          <w:b/>
          <w:bCs/>
          <w:i/>
          <w:iCs/>
          <w:sz w:val="24"/>
          <w:szCs w:val="24"/>
        </w:rPr>
      </w:pPr>
    </w:p>
    <w:p w14:paraId="1FEBCA2E" w14:textId="77777777" w:rsidR="007A4E38" w:rsidRDefault="007A4E38" w:rsidP="00262D63">
      <w:pPr>
        <w:spacing w:line="360" w:lineRule="auto"/>
        <w:jc w:val="both"/>
        <w:rPr>
          <w:rFonts w:ascii="Arial" w:hAnsi="Arial" w:cs="Arial"/>
          <w:b/>
          <w:bCs/>
          <w:i/>
          <w:iCs/>
          <w:sz w:val="24"/>
          <w:szCs w:val="24"/>
        </w:rPr>
      </w:pPr>
    </w:p>
    <w:p w14:paraId="38ABDF92" w14:textId="77777777" w:rsidR="007A4E38" w:rsidRDefault="007A4E38" w:rsidP="00262D63">
      <w:pPr>
        <w:spacing w:line="360" w:lineRule="auto"/>
        <w:jc w:val="both"/>
        <w:rPr>
          <w:rFonts w:ascii="Arial" w:hAnsi="Arial" w:cs="Arial"/>
          <w:b/>
          <w:bCs/>
          <w:i/>
          <w:iCs/>
          <w:sz w:val="24"/>
          <w:szCs w:val="24"/>
        </w:rPr>
      </w:pPr>
    </w:p>
    <w:p w14:paraId="61BF5028" w14:textId="77777777" w:rsidR="0002766D" w:rsidRDefault="0002766D" w:rsidP="00262D63">
      <w:pPr>
        <w:spacing w:line="360" w:lineRule="auto"/>
        <w:jc w:val="both"/>
        <w:rPr>
          <w:rFonts w:ascii="Arial" w:hAnsi="Arial" w:cs="Arial"/>
          <w:b/>
          <w:bCs/>
          <w:i/>
          <w:iCs/>
          <w:sz w:val="24"/>
          <w:szCs w:val="24"/>
        </w:rPr>
      </w:pPr>
    </w:p>
    <w:p w14:paraId="6EA783E0" w14:textId="77777777" w:rsidR="0002766D" w:rsidRDefault="0002766D" w:rsidP="00262D63">
      <w:pPr>
        <w:spacing w:line="360" w:lineRule="auto"/>
        <w:jc w:val="both"/>
        <w:rPr>
          <w:rFonts w:ascii="Arial" w:hAnsi="Arial" w:cs="Arial"/>
          <w:b/>
          <w:bCs/>
          <w:i/>
          <w:iCs/>
          <w:sz w:val="24"/>
          <w:szCs w:val="24"/>
        </w:rPr>
      </w:pPr>
    </w:p>
    <w:p w14:paraId="37EA6FB1" w14:textId="03730585" w:rsidR="00262D63" w:rsidRPr="00262D63" w:rsidRDefault="00262D63" w:rsidP="00262D63">
      <w:pPr>
        <w:spacing w:line="360" w:lineRule="auto"/>
        <w:jc w:val="both"/>
        <w:rPr>
          <w:rFonts w:ascii="Arial" w:hAnsi="Arial" w:cs="Arial"/>
          <w:b/>
          <w:bCs/>
          <w:i/>
          <w:iCs/>
          <w:sz w:val="24"/>
          <w:szCs w:val="24"/>
        </w:rPr>
      </w:pPr>
      <w:r w:rsidRPr="00262D63">
        <w:rPr>
          <w:rFonts w:ascii="Arial" w:hAnsi="Arial" w:cs="Arial"/>
          <w:b/>
          <w:bCs/>
          <w:i/>
          <w:iCs/>
          <w:sz w:val="24"/>
          <w:szCs w:val="24"/>
        </w:rPr>
        <w:t xml:space="preserve">Rhan 3 </w:t>
      </w:r>
    </w:p>
    <w:p w14:paraId="00D9077E" w14:textId="49CF335E" w:rsidR="00C92CFE" w:rsidRDefault="00464A65" w:rsidP="005339DD">
      <w:pPr>
        <w:spacing w:line="360" w:lineRule="auto"/>
        <w:jc w:val="both"/>
        <w:rPr>
          <w:rFonts w:ascii="Arial" w:hAnsi="Arial" w:cs="Arial"/>
          <w:sz w:val="24"/>
          <w:szCs w:val="24"/>
          <w:shd w:val="clear" w:color="auto" w:fill="FFFFFF"/>
        </w:rPr>
      </w:pPr>
      <w:r w:rsidRPr="00436DC5">
        <w:rPr>
          <w:rFonts w:ascii="Arial" w:hAnsi="Arial" w:cs="Arial"/>
          <w:sz w:val="24"/>
          <w:szCs w:val="24"/>
          <w:shd w:val="clear" w:color="auto" w:fill="FFFFFF"/>
        </w:rPr>
        <w:t xml:space="preserve">Dywed </w:t>
      </w:r>
      <w:r w:rsidR="006129E6" w:rsidRPr="00436DC5">
        <w:rPr>
          <w:rFonts w:ascii="Arial" w:hAnsi="Arial" w:cs="Arial"/>
          <w:sz w:val="24"/>
          <w:szCs w:val="24"/>
          <w:shd w:val="clear" w:color="auto" w:fill="FFFFFF"/>
        </w:rPr>
        <w:t>Kimberley</w:t>
      </w:r>
      <w:r w:rsidRPr="00436DC5">
        <w:rPr>
          <w:rFonts w:ascii="Arial" w:hAnsi="Arial" w:cs="Arial"/>
          <w:sz w:val="24"/>
          <w:szCs w:val="24"/>
          <w:shd w:val="clear" w:color="auto" w:fill="FFFFFF"/>
        </w:rPr>
        <w:t xml:space="preserve"> </w:t>
      </w:r>
      <w:r w:rsidR="006129E6" w:rsidRPr="00436DC5">
        <w:rPr>
          <w:rFonts w:ascii="Arial" w:hAnsi="Arial" w:cs="Arial"/>
          <w:sz w:val="24"/>
          <w:szCs w:val="24"/>
          <w:shd w:val="clear" w:color="auto" w:fill="FFFFFF"/>
        </w:rPr>
        <w:t>(</w:t>
      </w:r>
      <w:r w:rsidRPr="00436DC5">
        <w:rPr>
          <w:rFonts w:ascii="Arial" w:hAnsi="Arial" w:cs="Arial"/>
          <w:sz w:val="24"/>
          <w:szCs w:val="24"/>
          <w:shd w:val="clear" w:color="auto" w:fill="FFFFFF"/>
        </w:rPr>
        <w:t>2016)  p</w:t>
      </w:r>
      <w:r w:rsidR="00C92CFE" w:rsidRPr="00436DC5">
        <w:rPr>
          <w:rFonts w:ascii="Arial" w:hAnsi="Arial" w:cs="Arial"/>
          <w:sz w:val="24"/>
          <w:szCs w:val="24"/>
          <w:shd w:val="clear" w:color="auto" w:fill="FFFFFF"/>
        </w:rPr>
        <w:t xml:space="preserve">a bynnag ddull </w:t>
      </w:r>
      <w:r w:rsidR="00F73838" w:rsidRPr="00436DC5">
        <w:rPr>
          <w:rFonts w:ascii="Arial" w:hAnsi="Arial" w:cs="Arial"/>
          <w:sz w:val="24"/>
          <w:szCs w:val="24"/>
          <w:shd w:val="clear" w:color="auto" w:fill="FFFFFF"/>
        </w:rPr>
        <w:t xml:space="preserve">o addysgu Mathemateg </w:t>
      </w:r>
      <w:r w:rsidR="00C92CFE" w:rsidRPr="00436DC5">
        <w:rPr>
          <w:rFonts w:ascii="Arial" w:hAnsi="Arial" w:cs="Arial"/>
          <w:sz w:val="24"/>
          <w:szCs w:val="24"/>
          <w:shd w:val="clear" w:color="auto" w:fill="FFFFFF"/>
        </w:rPr>
        <w:t xml:space="preserve">a ddewisir dylid ei hyrwyddo i gyd trwy ddysgu yn seiliedig ar </w:t>
      </w:r>
      <w:r w:rsidR="00C92CFE" w:rsidRPr="00C92CFE">
        <w:rPr>
          <w:rFonts w:ascii="Arial" w:hAnsi="Arial" w:cs="Arial"/>
          <w:sz w:val="24"/>
          <w:szCs w:val="24"/>
          <w:shd w:val="clear" w:color="auto" w:fill="FFFFFF"/>
        </w:rPr>
        <w:t>chwarae.</w:t>
      </w:r>
    </w:p>
    <w:p w14:paraId="7F21264C" w14:textId="508CD87B" w:rsidR="00B20FFE" w:rsidRPr="004754CB" w:rsidRDefault="00B20FFE"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sidRPr="00F73838">
        <w:rPr>
          <w:rFonts w:ascii="Arial" w:hAnsi="Arial" w:cs="Arial"/>
          <w:b/>
          <w:bCs/>
          <w:sz w:val="24"/>
          <w:szCs w:val="24"/>
          <w:shd w:val="clear" w:color="auto" w:fill="FFFFFF"/>
        </w:rPr>
        <w:t>Gweithgareddau</w:t>
      </w:r>
      <w:proofErr w:type="spellEnd"/>
      <w:r w:rsidRPr="00F73838">
        <w:rPr>
          <w:rFonts w:ascii="Arial" w:hAnsi="Arial" w:cs="Arial"/>
          <w:b/>
          <w:bCs/>
          <w:sz w:val="24"/>
          <w:szCs w:val="24"/>
          <w:shd w:val="clear" w:color="auto" w:fill="FFFFFF"/>
        </w:rPr>
        <w:t xml:space="preserve"> </w:t>
      </w:r>
      <w:proofErr w:type="spellStart"/>
      <w:r w:rsidRPr="00F73838">
        <w:rPr>
          <w:rFonts w:ascii="Arial" w:hAnsi="Arial" w:cs="Arial"/>
          <w:b/>
          <w:bCs/>
          <w:sz w:val="24"/>
          <w:szCs w:val="24"/>
          <w:shd w:val="clear" w:color="auto" w:fill="FFFFFF"/>
        </w:rPr>
        <w:t>grŵp</w:t>
      </w:r>
      <w:proofErr w:type="spellEnd"/>
      <w:r w:rsidRPr="004754CB">
        <w:rPr>
          <w:rFonts w:ascii="Arial" w:hAnsi="Arial" w:cs="Arial"/>
          <w:sz w:val="24"/>
          <w:szCs w:val="24"/>
          <w:shd w:val="clear" w:color="auto" w:fill="FFFFFF"/>
        </w:rPr>
        <w:t xml:space="preserve"> - </w:t>
      </w:r>
      <w:proofErr w:type="spellStart"/>
      <w:r w:rsidRPr="004754CB">
        <w:rPr>
          <w:rFonts w:ascii="Arial" w:hAnsi="Arial" w:cs="Arial"/>
          <w:sz w:val="24"/>
          <w:szCs w:val="24"/>
          <w:shd w:val="clear" w:color="auto" w:fill="FFFFFF"/>
        </w:rPr>
        <w:t>gemau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dysgu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grŵp</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hwyliog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fel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gemau</w:t>
      </w:r>
      <w:proofErr w:type="spellEnd"/>
      <w:r w:rsidRPr="004754CB">
        <w:rPr>
          <w:rFonts w:ascii="Arial" w:hAnsi="Arial" w:cs="Arial"/>
          <w:sz w:val="24"/>
          <w:szCs w:val="24"/>
          <w:shd w:val="clear" w:color="auto" w:fill="FFFFFF"/>
        </w:rPr>
        <w:t xml:space="preserve"> lotto neu </w:t>
      </w:r>
      <w:proofErr w:type="spellStart"/>
      <w:r w:rsidRPr="004754CB">
        <w:rPr>
          <w:rFonts w:ascii="Arial" w:hAnsi="Arial" w:cs="Arial"/>
          <w:sz w:val="24"/>
          <w:szCs w:val="24"/>
          <w:shd w:val="clear" w:color="auto" w:fill="FFFFFF"/>
        </w:rPr>
        <w:t>ddominos</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Mae'r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rhain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annog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sgiliau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eraill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ogystal</w:t>
      </w:r>
      <w:proofErr w:type="spellEnd"/>
      <w:r w:rsidRPr="004754CB">
        <w:rPr>
          <w:rFonts w:ascii="Arial" w:hAnsi="Arial" w:cs="Arial"/>
          <w:sz w:val="24"/>
          <w:szCs w:val="24"/>
          <w:shd w:val="clear" w:color="auto" w:fill="FFFFFF"/>
        </w:rPr>
        <w:t xml:space="preserve"> â </w:t>
      </w:r>
      <w:proofErr w:type="spellStart"/>
      <w:r w:rsidRPr="004754CB">
        <w:rPr>
          <w:rFonts w:ascii="Arial" w:hAnsi="Arial" w:cs="Arial"/>
          <w:sz w:val="24"/>
          <w:szCs w:val="24"/>
          <w:shd w:val="clear" w:color="auto" w:fill="FFFFFF"/>
        </w:rPr>
        <w:t>hyrwyddo</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datblygiad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mathemategol</w:t>
      </w:r>
      <w:proofErr w:type="spellEnd"/>
      <w:r w:rsidRPr="004754CB">
        <w:rPr>
          <w:rFonts w:ascii="Arial" w:hAnsi="Arial" w:cs="Arial"/>
          <w:sz w:val="24"/>
          <w:szCs w:val="24"/>
          <w:shd w:val="clear" w:color="auto" w:fill="FFFFFF"/>
        </w:rPr>
        <w:t>.</w:t>
      </w:r>
    </w:p>
    <w:p w14:paraId="4659D368" w14:textId="680A1423" w:rsidR="000B7C46" w:rsidRPr="004754CB" w:rsidRDefault="000B7C46" w:rsidP="004754CB">
      <w:pPr>
        <w:pStyle w:val="ListParagraph"/>
        <w:numPr>
          <w:ilvl w:val="0"/>
          <w:numId w:val="29"/>
        </w:numPr>
        <w:spacing w:line="360" w:lineRule="auto"/>
        <w:jc w:val="both"/>
        <w:rPr>
          <w:rFonts w:ascii="Arial" w:hAnsi="Arial" w:cs="Arial"/>
          <w:sz w:val="24"/>
          <w:szCs w:val="24"/>
          <w:shd w:val="clear" w:color="auto" w:fill="FFFFFF"/>
        </w:rPr>
      </w:pPr>
      <w:r w:rsidRPr="00F73838">
        <w:rPr>
          <w:rFonts w:ascii="Arial" w:hAnsi="Arial" w:cs="Arial"/>
          <w:b/>
          <w:bCs/>
          <w:sz w:val="24"/>
          <w:szCs w:val="24"/>
          <w:shd w:val="clear" w:color="auto" w:fill="FFFFFF"/>
        </w:rPr>
        <w:t xml:space="preserve">Dan </w:t>
      </w:r>
      <w:proofErr w:type="spellStart"/>
      <w:r w:rsidRPr="00F73838">
        <w:rPr>
          <w:rFonts w:ascii="Arial" w:hAnsi="Arial" w:cs="Arial"/>
          <w:b/>
          <w:bCs/>
          <w:sz w:val="24"/>
          <w:szCs w:val="24"/>
          <w:shd w:val="clear" w:color="auto" w:fill="FFFFFF"/>
        </w:rPr>
        <w:t>arweiniad</w:t>
      </w:r>
      <w:proofErr w:type="spellEnd"/>
      <w:r w:rsidRPr="00F73838">
        <w:rPr>
          <w:rFonts w:ascii="Arial" w:hAnsi="Arial" w:cs="Arial"/>
          <w:b/>
          <w:bCs/>
          <w:sz w:val="24"/>
          <w:szCs w:val="24"/>
          <w:shd w:val="clear" w:color="auto" w:fill="FFFFFF"/>
        </w:rPr>
        <w:t xml:space="preserve"> plant</w:t>
      </w:r>
      <w:r w:rsidRPr="004754CB">
        <w:rPr>
          <w:rFonts w:ascii="Arial" w:hAnsi="Arial" w:cs="Arial"/>
          <w:sz w:val="24"/>
          <w:szCs w:val="24"/>
          <w:shd w:val="clear" w:color="auto" w:fill="FFFFFF"/>
        </w:rPr>
        <w:t xml:space="preserve"> - Cael </w:t>
      </w:r>
      <w:proofErr w:type="spellStart"/>
      <w:r w:rsidRPr="004754CB">
        <w:rPr>
          <w:rFonts w:ascii="Arial" w:hAnsi="Arial" w:cs="Arial"/>
          <w:sz w:val="24"/>
          <w:szCs w:val="24"/>
          <w:shd w:val="clear" w:color="auto" w:fill="FFFFFF"/>
        </w:rPr>
        <w:t>yr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amgylchedd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wedi'i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sefydlu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mewn</w:t>
      </w:r>
      <w:proofErr w:type="spellEnd"/>
      <w:r w:rsidRPr="004754CB">
        <w:rPr>
          <w:rFonts w:ascii="Arial" w:hAnsi="Arial" w:cs="Arial"/>
          <w:sz w:val="24"/>
          <w:szCs w:val="24"/>
          <w:shd w:val="clear" w:color="auto" w:fill="FFFFFF"/>
        </w:rPr>
        <w:t xml:space="preserve"> dull </w:t>
      </w:r>
      <w:proofErr w:type="spellStart"/>
      <w:r w:rsidRPr="004754CB">
        <w:rPr>
          <w:rFonts w:ascii="Arial" w:hAnsi="Arial" w:cs="Arial"/>
          <w:sz w:val="24"/>
          <w:szCs w:val="24"/>
          <w:shd w:val="clear" w:color="auto" w:fill="FFFFFF"/>
        </w:rPr>
        <w:t>mathemateg-gyfeillgar</w:t>
      </w:r>
      <w:proofErr w:type="spellEnd"/>
      <w:r w:rsidRPr="004754CB">
        <w:rPr>
          <w:rFonts w:ascii="Arial" w:hAnsi="Arial" w:cs="Arial"/>
          <w:sz w:val="24"/>
          <w:szCs w:val="24"/>
          <w:shd w:val="clear" w:color="auto" w:fill="FFFFFF"/>
        </w:rPr>
        <w:t xml:space="preserve">, felly </w:t>
      </w:r>
      <w:proofErr w:type="spellStart"/>
      <w:r w:rsidRPr="004754CB">
        <w:rPr>
          <w:rFonts w:ascii="Arial" w:hAnsi="Arial" w:cs="Arial"/>
          <w:sz w:val="24"/>
          <w:szCs w:val="24"/>
          <w:shd w:val="clear" w:color="auto" w:fill="FFFFFF"/>
        </w:rPr>
        <w:t>mae'r</w:t>
      </w:r>
      <w:proofErr w:type="spellEnd"/>
      <w:r w:rsidRPr="004754CB">
        <w:rPr>
          <w:rFonts w:ascii="Arial" w:hAnsi="Arial" w:cs="Arial"/>
          <w:sz w:val="24"/>
          <w:szCs w:val="24"/>
          <w:shd w:val="clear" w:color="auto" w:fill="FFFFFF"/>
        </w:rPr>
        <w:t xml:space="preserve"> plant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cael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llawer</w:t>
      </w:r>
      <w:proofErr w:type="spellEnd"/>
      <w:r w:rsidRPr="004754CB">
        <w:rPr>
          <w:rFonts w:ascii="Arial" w:hAnsi="Arial" w:cs="Arial"/>
          <w:sz w:val="24"/>
          <w:szCs w:val="24"/>
          <w:shd w:val="clear" w:color="auto" w:fill="FFFFFF"/>
        </w:rPr>
        <w:t xml:space="preserve"> o </w:t>
      </w:r>
      <w:proofErr w:type="spellStart"/>
      <w:r w:rsidRPr="004754CB">
        <w:rPr>
          <w:rFonts w:ascii="Arial" w:hAnsi="Arial" w:cs="Arial"/>
          <w:sz w:val="24"/>
          <w:szCs w:val="24"/>
          <w:shd w:val="clear" w:color="auto" w:fill="FFFFFF"/>
        </w:rPr>
        <w:t>gyfleoedd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ddarganfod</w:t>
      </w:r>
      <w:proofErr w:type="spellEnd"/>
      <w:r w:rsidRPr="004754CB">
        <w:rPr>
          <w:rFonts w:ascii="Arial" w:hAnsi="Arial" w:cs="Arial"/>
          <w:sz w:val="24"/>
          <w:szCs w:val="24"/>
          <w:shd w:val="clear" w:color="auto" w:fill="FFFFFF"/>
        </w:rPr>
        <w:t xml:space="preserve"> a </w:t>
      </w:r>
      <w:proofErr w:type="spellStart"/>
      <w:r w:rsidRPr="004754CB">
        <w:rPr>
          <w:rFonts w:ascii="Arial" w:hAnsi="Arial" w:cs="Arial"/>
          <w:sz w:val="24"/>
          <w:szCs w:val="24"/>
          <w:shd w:val="clear" w:color="auto" w:fill="FFFFFF"/>
        </w:rPr>
        <w:t>dysgu</w:t>
      </w:r>
      <w:proofErr w:type="spellEnd"/>
      <w:r w:rsidRPr="004754CB">
        <w:rPr>
          <w:rFonts w:ascii="Arial" w:hAnsi="Arial" w:cs="Arial"/>
          <w:sz w:val="24"/>
          <w:szCs w:val="24"/>
          <w:shd w:val="clear" w:color="auto" w:fill="FFFFFF"/>
        </w:rPr>
        <w:t xml:space="preserve"> am </w:t>
      </w:r>
      <w:proofErr w:type="spellStart"/>
      <w:r w:rsidRPr="004754CB">
        <w:rPr>
          <w:rFonts w:ascii="Arial" w:hAnsi="Arial" w:cs="Arial"/>
          <w:sz w:val="24"/>
          <w:szCs w:val="24"/>
          <w:shd w:val="clear" w:color="auto" w:fill="FFFFFF"/>
        </w:rPr>
        <w:t>fathemateg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drostynt</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eu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hunain</w:t>
      </w:r>
      <w:proofErr w:type="spellEnd"/>
      <w:r w:rsidRPr="004754CB">
        <w:rPr>
          <w:rFonts w:ascii="Arial" w:hAnsi="Arial" w:cs="Arial"/>
          <w:sz w:val="24"/>
          <w:szCs w:val="24"/>
          <w:shd w:val="clear" w:color="auto" w:fill="FFFFFF"/>
        </w:rPr>
        <w:t xml:space="preserve">. Gall </w:t>
      </w:r>
      <w:proofErr w:type="spellStart"/>
      <w:r w:rsidRPr="004754CB">
        <w:rPr>
          <w:rFonts w:ascii="Arial" w:hAnsi="Arial" w:cs="Arial"/>
          <w:sz w:val="24"/>
          <w:szCs w:val="24"/>
          <w:shd w:val="clear" w:color="auto" w:fill="FFFFFF"/>
        </w:rPr>
        <w:t>cael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niferoedd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amgylchedd</w:t>
      </w:r>
      <w:proofErr w:type="spellEnd"/>
      <w:r w:rsidRPr="004754CB">
        <w:rPr>
          <w:rFonts w:ascii="Arial" w:hAnsi="Arial" w:cs="Arial"/>
          <w:sz w:val="24"/>
          <w:szCs w:val="24"/>
          <w:shd w:val="clear" w:color="auto" w:fill="FFFFFF"/>
        </w:rPr>
        <w:t xml:space="preserve"> neu </w:t>
      </w:r>
      <w:proofErr w:type="spellStart"/>
      <w:r w:rsidRPr="004754CB">
        <w:rPr>
          <w:rFonts w:ascii="Arial" w:hAnsi="Arial" w:cs="Arial"/>
          <w:sz w:val="24"/>
          <w:szCs w:val="24"/>
          <w:shd w:val="clear" w:color="auto" w:fill="FFFFFF"/>
        </w:rPr>
        <w:t>mewn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hambyrddau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chwarae</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anniben</w:t>
      </w:r>
      <w:proofErr w:type="spellEnd"/>
      <w:r w:rsidRPr="004754CB">
        <w:rPr>
          <w:rFonts w:ascii="Arial" w:hAnsi="Arial" w:cs="Arial"/>
          <w:sz w:val="24"/>
          <w:szCs w:val="24"/>
          <w:shd w:val="clear" w:color="auto" w:fill="FFFFFF"/>
        </w:rPr>
        <w:t xml:space="preserve"> neu </w:t>
      </w:r>
      <w:proofErr w:type="spellStart"/>
      <w:r w:rsidRPr="004754CB">
        <w:rPr>
          <w:rFonts w:ascii="Arial" w:hAnsi="Arial" w:cs="Arial"/>
          <w:sz w:val="24"/>
          <w:szCs w:val="24"/>
          <w:shd w:val="clear" w:color="auto" w:fill="FFFFFF"/>
        </w:rPr>
        <w:t>fannau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chwarae</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rôl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gefnogi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hyn</w:t>
      </w:r>
      <w:proofErr w:type="spellEnd"/>
      <w:r w:rsidRPr="004754CB">
        <w:rPr>
          <w:rFonts w:ascii="Arial" w:hAnsi="Arial" w:cs="Arial"/>
          <w:sz w:val="24"/>
          <w:szCs w:val="24"/>
          <w:shd w:val="clear" w:color="auto" w:fill="FFFFFF"/>
        </w:rPr>
        <w:t>.</w:t>
      </w:r>
    </w:p>
    <w:p w14:paraId="65B37BA6" w14:textId="46325E49" w:rsidR="00752451" w:rsidRPr="004754CB" w:rsidRDefault="00436DC5"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Pr>
          <w:rFonts w:ascii="Arial" w:hAnsi="Arial" w:cs="Arial"/>
          <w:b/>
          <w:bCs/>
          <w:sz w:val="24"/>
          <w:szCs w:val="24"/>
        </w:rPr>
        <w:t>Technoleg</w:t>
      </w:r>
      <w:proofErr w:type="spellEnd"/>
      <w:r>
        <w:rPr>
          <w:rFonts w:ascii="Arial" w:hAnsi="Arial" w:cs="Arial"/>
          <w:b/>
          <w:bCs/>
          <w:sz w:val="24"/>
          <w:szCs w:val="24"/>
        </w:rPr>
        <w:t xml:space="preserve"> </w:t>
      </w:r>
      <w:r>
        <w:rPr>
          <w:rFonts w:ascii="Arial" w:hAnsi="Arial" w:cs="Arial"/>
          <w:sz w:val="24"/>
          <w:szCs w:val="24"/>
        </w:rPr>
        <w:t xml:space="preserve">- Mae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gemau</w:t>
      </w:r>
      <w:proofErr w:type="spellEnd"/>
      <w:r>
        <w:rPr>
          <w:rFonts w:ascii="Arial" w:hAnsi="Arial" w:cs="Arial"/>
          <w:sz w:val="24"/>
          <w:szCs w:val="24"/>
        </w:rPr>
        <w:t xml:space="preserve"> ac </w:t>
      </w:r>
      <w:proofErr w:type="spellStart"/>
      <w:r>
        <w:rPr>
          <w:rFonts w:ascii="Arial" w:hAnsi="Arial" w:cs="Arial"/>
          <w:sz w:val="24"/>
          <w:szCs w:val="24"/>
        </w:rPr>
        <w:t>apiau</w:t>
      </w:r>
      <w:proofErr w:type="spellEnd"/>
      <w:r>
        <w:rPr>
          <w:rFonts w:ascii="Arial" w:hAnsi="Arial" w:cs="Arial"/>
          <w:sz w:val="24"/>
          <w:szCs w:val="24"/>
        </w:rPr>
        <w:t xml:space="preserve"> </w:t>
      </w:r>
      <w:proofErr w:type="spellStart"/>
      <w:r>
        <w:rPr>
          <w:rFonts w:ascii="Arial" w:hAnsi="Arial" w:cs="Arial"/>
          <w:sz w:val="24"/>
          <w:szCs w:val="24"/>
        </w:rPr>
        <w:t>cyfrifiadur</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ynghyd</w:t>
      </w:r>
      <w:proofErr w:type="spellEnd"/>
      <w:r>
        <w:rPr>
          <w:rFonts w:ascii="Arial" w:hAnsi="Arial" w:cs="Arial"/>
          <w:sz w:val="24"/>
          <w:szCs w:val="24"/>
        </w:rPr>
        <w:t xml:space="preserve"> â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meysydd</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Mae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mathau</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gyffrous</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ymwybodol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w:t>
      </w:r>
    </w:p>
    <w:p w14:paraId="4DD45978" w14:textId="11E7C669" w:rsidR="00C22BE4" w:rsidRPr="00436DC5" w:rsidRDefault="00436DC5"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Pr>
          <w:rFonts w:ascii="Arial" w:hAnsi="Arial" w:cs="Arial"/>
          <w:b/>
          <w:bCs/>
          <w:sz w:val="24"/>
          <w:szCs w:val="24"/>
        </w:rPr>
        <w:t>Rhyngweithio</w:t>
      </w:r>
      <w:proofErr w:type="spellEnd"/>
      <w:r>
        <w:rPr>
          <w:rFonts w:ascii="Arial" w:hAnsi="Arial" w:cs="Arial"/>
          <w:b/>
          <w:bCs/>
          <w:sz w:val="24"/>
          <w:szCs w:val="24"/>
        </w:rPr>
        <w:t xml:space="preserve"> </w:t>
      </w:r>
      <w:proofErr w:type="spellStart"/>
      <w:r>
        <w:rPr>
          <w:rFonts w:ascii="Arial" w:hAnsi="Arial" w:cs="Arial"/>
          <w:b/>
          <w:bCs/>
          <w:sz w:val="24"/>
          <w:szCs w:val="24"/>
        </w:rPr>
        <w:t>ymarferwyr</w:t>
      </w:r>
      <w:proofErr w:type="spellEnd"/>
      <w:r>
        <w:rPr>
          <w:rFonts w:ascii="Arial" w:hAnsi="Arial" w:cs="Arial"/>
          <w:sz w:val="24"/>
          <w:szCs w:val="24"/>
        </w:rPr>
        <w:t xml:space="preserve"> - Gall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sensitif</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pan </w:t>
      </w:r>
      <w:proofErr w:type="spellStart"/>
      <w:r>
        <w:rPr>
          <w:rFonts w:ascii="Arial" w:hAnsi="Arial" w:cs="Arial"/>
          <w:sz w:val="24"/>
          <w:szCs w:val="24"/>
        </w:rPr>
        <w:t>fydd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iaith</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gadarnhaol</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am y </w:t>
      </w:r>
      <w:proofErr w:type="spellStart"/>
      <w:r>
        <w:rPr>
          <w:rFonts w:ascii="Arial" w:hAnsi="Arial" w:cs="Arial"/>
          <w:sz w:val="24"/>
          <w:szCs w:val="24"/>
        </w:rPr>
        <w:t>siapiau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w:t>
      </w:r>
    </w:p>
    <w:p w14:paraId="7A2D9372" w14:textId="0C8E4DC7" w:rsidR="000B7C46" w:rsidRPr="00436DC5" w:rsidRDefault="004754CB"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sidRPr="00436DC5">
        <w:rPr>
          <w:rFonts w:ascii="Arial" w:hAnsi="Arial" w:cs="Arial"/>
          <w:b/>
          <w:bCs/>
          <w:sz w:val="24"/>
          <w:szCs w:val="24"/>
          <w:shd w:val="clear" w:color="auto" w:fill="FFFFFF"/>
        </w:rPr>
        <w:t>Coginio</w:t>
      </w:r>
      <w:proofErr w:type="spellEnd"/>
      <w:r w:rsidRPr="00436DC5">
        <w:rPr>
          <w:rFonts w:ascii="Arial" w:hAnsi="Arial" w:cs="Arial"/>
          <w:sz w:val="24"/>
          <w:szCs w:val="24"/>
          <w:shd w:val="clear" w:color="auto" w:fill="FFFFFF"/>
        </w:rPr>
        <w:t xml:space="preserve"> - </w:t>
      </w:r>
      <w:proofErr w:type="spellStart"/>
      <w:r w:rsidRPr="00436DC5">
        <w:rPr>
          <w:rFonts w:ascii="Arial" w:hAnsi="Arial" w:cs="Arial"/>
          <w:sz w:val="24"/>
          <w:szCs w:val="24"/>
          <w:shd w:val="clear" w:color="auto" w:fill="FFFFFF"/>
        </w:rPr>
        <w:t>Ffordd</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wych</w:t>
      </w:r>
      <w:proofErr w:type="spellEnd"/>
      <w:r w:rsidRPr="00436DC5">
        <w:rPr>
          <w:rFonts w:ascii="Arial" w:hAnsi="Arial" w:cs="Arial"/>
          <w:sz w:val="24"/>
          <w:szCs w:val="24"/>
          <w:shd w:val="clear" w:color="auto" w:fill="FFFFFF"/>
        </w:rPr>
        <w:t xml:space="preserve"> o </w:t>
      </w:r>
      <w:proofErr w:type="spellStart"/>
      <w:r w:rsidRPr="00436DC5">
        <w:rPr>
          <w:rFonts w:ascii="Arial" w:hAnsi="Arial" w:cs="Arial"/>
          <w:sz w:val="24"/>
          <w:szCs w:val="24"/>
          <w:shd w:val="clear" w:color="auto" w:fill="FFFFFF"/>
        </w:rPr>
        <w:t>ddatblygu</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llawer</w:t>
      </w:r>
      <w:proofErr w:type="spellEnd"/>
      <w:r w:rsidRPr="00436DC5">
        <w:rPr>
          <w:rFonts w:ascii="Arial" w:hAnsi="Arial" w:cs="Arial"/>
          <w:sz w:val="24"/>
          <w:szCs w:val="24"/>
          <w:shd w:val="clear" w:color="auto" w:fill="FFFFFF"/>
        </w:rPr>
        <w:t xml:space="preserve"> o </w:t>
      </w:r>
      <w:proofErr w:type="spellStart"/>
      <w:r w:rsidRPr="00436DC5">
        <w:rPr>
          <w:rFonts w:ascii="Arial" w:hAnsi="Arial" w:cs="Arial"/>
          <w:sz w:val="24"/>
          <w:szCs w:val="24"/>
          <w:shd w:val="clear" w:color="auto" w:fill="FFFFFF"/>
        </w:rPr>
        <w:t>sgiliau</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mathemateg</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yn</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ogystal</w:t>
      </w:r>
      <w:proofErr w:type="spellEnd"/>
      <w:r w:rsidRPr="00436DC5">
        <w:rPr>
          <w:rFonts w:ascii="Arial" w:hAnsi="Arial" w:cs="Arial"/>
          <w:sz w:val="24"/>
          <w:szCs w:val="24"/>
          <w:shd w:val="clear" w:color="auto" w:fill="FFFFFF"/>
        </w:rPr>
        <w:t xml:space="preserve"> ag </w:t>
      </w:r>
      <w:proofErr w:type="spellStart"/>
      <w:r w:rsidRPr="00436DC5">
        <w:rPr>
          <w:rFonts w:ascii="Arial" w:hAnsi="Arial" w:cs="Arial"/>
          <w:sz w:val="24"/>
          <w:szCs w:val="24"/>
          <w:shd w:val="clear" w:color="auto" w:fill="FFFFFF"/>
        </w:rPr>
        <w:t>addysgu'r</w:t>
      </w:r>
      <w:proofErr w:type="spellEnd"/>
      <w:r w:rsidRPr="00436DC5">
        <w:rPr>
          <w:rFonts w:ascii="Arial" w:hAnsi="Arial" w:cs="Arial"/>
          <w:sz w:val="24"/>
          <w:szCs w:val="24"/>
          <w:shd w:val="clear" w:color="auto" w:fill="FFFFFF"/>
        </w:rPr>
        <w:t xml:space="preserve"> plant am </w:t>
      </w:r>
      <w:proofErr w:type="spellStart"/>
      <w:r w:rsidRPr="00436DC5">
        <w:rPr>
          <w:rFonts w:ascii="Arial" w:hAnsi="Arial" w:cs="Arial"/>
          <w:sz w:val="24"/>
          <w:szCs w:val="24"/>
          <w:shd w:val="clear" w:color="auto" w:fill="FFFFFF"/>
        </w:rPr>
        <w:t>fwyta'n</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iach</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a'i</w:t>
      </w:r>
      <w:proofErr w:type="spellEnd"/>
      <w:r w:rsidRPr="00436DC5">
        <w:rPr>
          <w:rFonts w:ascii="Arial" w:hAnsi="Arial" w:cs="Arial"/>
          <w:sz w:val="24"/>
          <w:szCs w:val="24"/>
          <w:shd w:val="clear" w:color="auto" w:fill="FFFFFF"/>
        </w:rPr>
        <w:t xml:space="preserve"> hwyl.</w:t>
      </w:r>
    </w:p>
    <w:p w14:paraId="5E93E911" w14:textId="25578CC4" w:rsidR="005339DD" w:rsidRPr="00436DC5" w:rsidRDefault="00436DC5" w:rsidP="005339DD">
      <w:pPr>
        <w:spacing w:line="360" w:lineRule="auto"/>
        <w:jc w:val="both"/>
        <w:rPr>
          <w:rFonts w:ascii="Arial" w:hAnsi="Arial" w:cs="Arial"/>
          <w:sz w:val="24"/>
          <w:szCs w:val="24"/>
          <w:lang w:val="en-US"/>
        </w:rPr>
      </w:pPr>
      <w:r>
        <w:rPr>
          <w:rFonts w:ascii="Arial" w:hAnsi="Arial" w:cs="Arial"/>
          <w:sz w:val="24"/>
          <w:szCs w:val="24"/>
        </w:rPr>
        <w:t>Dywed Hellyn a Bennett (2017) o’r Curiosity approach yr adnoddau mwyaf buddiol gellir rhoi i blant yw rhai naturiol a go iawn, sydd yn annog chwilfrydedd y plant. Nodir o fewn y fideo dylent ddefnyddio gwrthrychau diddorol, dim teganau plastig clasurol ond adnoddau pren, sosbenni, llestri go iawn sydd ddim yn faint y plentyn. Wrth wneud hyn mae’n helpu’r plant i ddatblygu eu sgiliau corfforol. Yn debyg mae Tucker, K. (2014) yn cytuno gan nodi dylent ddefnyddio adnoddau naturiol megis concyrs, a chregyn.</w:t>
      </w:r>
    </w:p>
    <w:p w14:paraId="0A76308C" w14:textId="31C69730" w:rsidR="00727DEC" w:rsidRPr="00436DC5" w:rsidRDefault="00A54F10" w:rsidP="00562735">
      <w:pPr>
        <w:spacing w:line="360" w:lineRule="auto"/>
        <w:jc w:val="both"/>
        <w:rPr>
          <w:rFonts w:ascii="Arial" w:hAnsi="Arial" w:cs="Arial"/>
          <w:sz w:val="24"/>
          <w:szCs w:val="24"/>
          <w:lang w:val="en-US"/>
        </w:rPr>
      </w:pPr>
      <w:r w:rsidRPr="00436DC5">
        <w:rPr>
          <w:rFonts w:ascii="Arial" w:hAnsi="Arial" w:cs="Arial"/>
          <w:sz w:val="24"/>
          <w:szCs w:val="24"/>
          <w:lang w:val="en-US"/>
        </w:rPr>
        <w:t xml:space="preserve">Mae </w:t>
      </w:r>
      <w:proofErr w:type="spellStart"/>
      <w:r w:rsidRPr="00436DC5">
        <w:rPr>
          <w:rFonts w:ascii="Arial" w:hAnsi="Arial" w:cs="Arial"/>
          <w:sz w:val="24"/>
          <w:szCs w:val="24"/>
          <w:lang w:val="en-US"/>
        </w:rPr>
        <w:t>chwarae'n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hanfodol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ddatblygiad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plentyn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gorau</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posibl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oherwydd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ei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fod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cyfrannu</w:t>
      </w:r>
      <w:proofErr w:type="spellEnd"/>
      <w:r w:rsidRPr="00436DC5">
        <w:rPr>
          <w:rFonts w:ascii="Arial" w:hAnsi="Arial" w:cs="Arial"/>
          <w:sz w:val="24"/>
          <w:szCs w:val="24"/>
          <w:lang w:val="en-US"/>
        </w:rPr>
        <w:t xml:space="preserve"> at les </w:t>
      </w:r>
      <w:proofErr w:type="spellStart"/>
      <w:r w:rsidRPr="00436DC5">
        <w:rPr>
          <w:rFonts w:ascii="Arial" w:hAnsi="Arial" w:cs="Arial"/>
          <w:sz w:val="24"/>
          <w:szCs w:val="24"/>
          <w:lang w:val="en-US"/>
        </w:rPr>
        <w:t>gwybyddol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corfforol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cymdeithasol</w:t>
      </w:r>
      <w:proofErr w:type="spellEnd"/>
      <w:r w:rsidRPr="00436DC5">
        <w:rPr>
          <w:rFonts w:ascii="Arial" w:hAnsi="Arial" w:cs="Arial"/>
          <w:sz w:val="24"/>
          <w:szCs w:val="24"/>
          <w:lang w:val="en-US"/>
        </w:rPr>
        <w:t xml:space="preserve"> ac </w:t>
      </w:r>
      <w:proofErr w:type="spellStart"/>
      <w:r w:rsidRPr="00436DC5">
        <w:rPr>
          <w:rFonts w:ascii="Arial" w:hAnsi="Arial" w:cs="Arial"/>
          <w:sz w:val="24"/>
          <w:szCs w:val="24"/>
          <w:lang w:val="en-US"/>
        </w:rPr>
        <w:t>emosiynol</w:t>
      </w:r>
      <w:proofErr w:type="spellEnd"/>
      <w:r w:rsidRPr="00436DC5">
        <w:rPr>
          <w:rFonts w:ascii="Arial" w:hAnsi="Arial" w:cs="Arial"/>
          <w:sz w:val="24"/>
          <w:szCs w:val="24"/>
          <w:lang w:val="en-US"/>
        </w:rPr>
        <w:t xml:space="preserve"> plant</w:t>
      </w:r>
      <w:r w:rsidR="00140A9B" w:rsidRPr="00436DC5">
        <w:rPr>
          <w:rFonts w:ascii="Arial" w:hAnsi="Arial" w:cs="Arial"/>
          <w:sz w:val="24"/>
          <w:szCs w:val="24"/>
          <w:lang w:val="en-US"/>
        </w:rPr>
        <w:t xml:space="preserve">. </w:t>
      </w:r>
      <w:r w:rsidRPr="00436DC5">
        <w:rPr>
          <w:rFonts w:ascii="Arial" w:hAnsi="Arial" w:cs="Arial"/>
          <w:sz w:val="24"/>
          <w:szCs w:val="24"/>
          <w:lang w:val="en-US"/>
        </w:rPr>
        <w:t xml:space="preserve">Mae </w:t>
      </w:r>
      <w:proofErr w:type="spellStart"/>
      <w:r w:rsidRPr="00436DC5">
        <w:rPr>
          <w:rFonts w:ascii="Arial" w:hAnsi="Arial" w:cs="Arial"/>
          <w:sz w:val="24"/>
          <w:szCs w:val="24"/>
          <w:lang w:val="en-US"/>
        </w:rPr>
        <w:t>hefyd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cynnig</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cyfle</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delfrydol</w:t>
      </w:r>
      <w:proofErr w:type="spellEnd"/>
      <w:r w:rsidRPr="00436DC5">
        <w:rPr>
          <w:rFonts w:ascii="Arial" w:hAnsi="Arial" w:cs="Arial"/>
          <w:sz w:val="24"/>
          <w:szCs w:val="24"/>
          <w:lang w:val="en-US"/>
        </w:rPr>
        <w:t xml:space="preserve"> ac </w:t>
      </w:r>
      <w:proofErr w:type="spellStart"/>
      <w:r w:rsidRPr="00436DC5">
        <w:rPr>
          <w:rFonts w:ascii="Arial" w:hAnsi="Arial" w:cs="Arial"/>
          <w:sz w:val="24"/>
          <w:szCs w:val="24"/>
          <w:lang w:val="en-US"/>
        </w:rPr>
        <w:t>arwyddocaol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rieni</w:t>
      </w:r>
      <w:proofErr w:type="spellEnd"/>
      <w:r w:rsidRPr="00436DC5">
        <w:rPr>
          <w:rFonts w:ascii="Arial" w:hAnsi="Arial" w:cs="Arial"/>
          <w:sz w:val="24"/>
          <w:szCs w:val="24"/>
          <w:lang w:val="en-US"/>
        </w:rPr>
        <w:t xml:space="preserve"> a </w:t>
      </w:r>
      <w:proofErr w:type="spellStart"/>
      <w:r w:rsidRPr="00436DC5">
        <w:rPr>
          <w:rFonts w:ascii="Arial" w:hAnsi="Arial" w:cs="Arial"/>
          <w:sz w:val="24"/>
          <w:szCs w:val="24"/>
          <w:lang w:val="en-US"/>
        </w:rPr>
        <w:t>rhoddwyr</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gofal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eraill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ymgysylltu'n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llawn</w:t>
      </w:r>
      <w:proofErr w:type="spellEnd"/>
      <w:r w:rsidRPr="00436DC5">
        <w:rPr>
          <w:rFonts w:ascii="Arial" w:hAnsi="Arial" w:cs="Arial"/>
          <w:sz w:val="24"/>
          <w:szCs w:val="24"/>
          <w:lang w:val="en-US"/>
        </w:rPr>
        <w:t xml:space="preserve"> â </w:t>
      </w:r>
      <w:proofErr w:type="spellStart"/>
      <w:r w:rsidRPr="00436DC5">
        <w:rPr>
          <w:rFonts w:ascii="Arial" w:hAnsi="Arial" w:cs="Arial"/>
          <w:sz w:val="24"/>
          <w:szCs w:val="24"/>
          <w:lang w:val="en-US"/>
        </w:rPr>
        <w:t>phlant</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gan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ddefnyddio</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teganau</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fel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offeryn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chwarae</w:t>
      </w:r>
      <w:proofErr w:type="spellEnd"/>
      <w:r w:rsidRPr="00436DC5">
        <w:rPr>
          <w:rFonts w:ascii="Arial" w:hAnsi="Arial" w:cs="Arial"/>
          <w:sz w:val="24"/>
          <w:szCs w:val="24"/>
          <w:lang w:val="en-US"/>
        </w:rPr>
        <w:t xml:space="preserve"> a </w:t>
      </w:r>
      <w:proofErr w:type="spellStart"/>
      <w:r w:rsidRPr="00436DC5">
        <w:rPr>
          <w:rFonts w:ascii="Arial" w:hAnsi="Arial" w:cs="Arial"/>
          <w:sz w:val="24"/>
          <w:szCs w:val="24"/>
          <w:lang w:val="en-US"/>
        </w:rPr>
        <w:t>rhyngweithio</w:t>
      </w:r>
      <w:proofErr w:type="spellEnd"/>
      <w:r w:rsidRPr="00436DC5">
        <w:rPr>
          <w:rFonts w:ascii="Arial" w:hAnsi="Arial" w:cs="Arial"/>
          <w:sz w:val="24"/>
          <w:szCs w:val="24"/>
          <w:lang w:val="en-US"/>
        </w:rPr>
        <w:t>.</w:t>
      </w:r>
      <w:r w:rsidR="00342FA7" w:rsidRPr="00436DC5">
        <w:rPr>
          <w:rFonts w:ascii="Arial" w:hAnsi="Arial" w:cs="Arial"/>
          <w:sz w:val="24"/>
          <w:szCs w:val="24"/>
          <w:lang w:val="en-US"/>
        </w:rPr>
        <w:t xml:space="preserve"> Mae </w:t>
      </w:r>
      <w:proofErr w:type="spellStart"/>
      <w:r w:rsidR="00342FA7" w:rsidRPr="00436DC5">
        <w:rPr>
          <w:rFonts w:ascii="Arial" w:hAnsi="Arial" w:cs="Arial"/>
          <w:sz w:val="24"/>
          <w:szCs w:val="24"/>
          <w:lang w:val="en-US"/>
        </w:rPr>
        <w:t>esblygiad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canfyddiadau</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cymdeithasol</w:t>
      </w:r>
      <w:proofErr w:type="spellEnd"/>
      <w:r w:rsidR="00342FA7" w:rsidRPr="00436DC5">
        <w:rPr>
          <w:rFonts w:ascii="Arial" w:hAnsi="Arial" w:cs="Arial"/>
          <w:sz w:val="24"/>
          <w:szCs w:val="24"/>
          <w:lang w:val="en-US"/>
        </w:rPr>
        <w:t xml:space="preserve"> o </w:t>
      </w:r>
      <w:proofErr w:type="spellStart"/>
      <w:r w:rsidR="00342FA7" w:rsidRPr="00436DC5">
        <w:rPr>
          <w:rFonts w:ascii="Arial" w:hAnsi="Arial" w:cs="Arial"/>
          <w:sz w:val="24"/>
          <w:szCs w:val="24"/>
          <w:lang w:val="en-US"/>
        </w:rPr>
        <w:t>deganau</w:t>
      </w:r>
      <w:proofErr w:type="spellEnd"/>
      <w:r w:rsidR="00342FA7" w:rsidRPr="00436DC5">
        <w:rPr>
          <w:rFonts w:ascii="Arial" w:hAnsi="Arial" w:cs="Arial"/>
          <w:sz w:val="24"/>
          <w:szCs w:val="24"/>
          <w:lang w:val="en-US"/>
        </w:rPr>
        <w:t xml:space="preserve"> o </w:t>
      </w:r>
      <w:proofErr w:type="spellStart"/>
      <w:r w:rsidR="00342FA7" w:rsidRPr="00436DC5">
        <w:rPr>
          <w:rFonts w:ascii="Arial" w:hAnsi="Arial" w:cs="Arial"/>
          <w:sz w:val="24"/>
          <w:szCs w:val="24"/>
          <w:lang w:val="en-US"/>
        </w:rPr>
        <w:t>chwarae</w:t>
      </w:r>
      <w:proofErr w:type="spellEnd"/>
      <w:r w:rsidR="00342FA7" w:rsidRPr="00436DC5">
        <w:rPr>
          <w:rFonts w:ascii="Arial" w:hAnsi="Arial" w:cs="Arial"/>
          <w:sz w:val="24"/>
          <w:szCs w:val="24"/>
          <w:lang w:val="en-US"/>
        </w:rPr>
        <w:t xml:space="preserve"> plant </w:t>
      </w:r>
      <w:proofErr w:type="spellStart"/>
      <w:r w:rsidR="00342FA7" w:rsidRPr="00436DC5">
        <w:rPr>
          <w:rFonts w:ascii="Arial" w:hAnsi="Arial" w:cs="Arial"/>
          <w:sz w:val="24"/>
          <w:szCs w:val="24"/>
          <w:lang w:val="en-US"/>
        </w:rPr>
        <w:t>i</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hwyluswyr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beirniadol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datblygiad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ymennydd</w:t>
      </w:r>
      <w:proofErr w:type="spellEnd"/>
      <w:r w:rsidR="00342FA7" w:rsidRPr="00436DC5">
        <w:rPr>
          <w:rFonts w:ascii="Arial" w:hAnsi="Arial" w:cs="Arial"/>
          <w:sz w:val="24"/>
          <w:szCs w:val="24"/>
          <w:lang w:val="en-US"/>
        </w:rPr>
        <w:t xml:space="preserve"> a </w:t>
      </w:r>
      <w:proofErr w:type="spellStart"/>
      <w:r w:rsidR="00342FA7" w:rsidRPr="00436DC5">
        <w:rPr>
          <w:rFonts w:ascii="Arial" w:hAnsi="Arial" w:cs="Arial"/>
          <w:sz w:val="24"/>
          <w:szCs w:val="24"/>
          <w:lang w:val="en-US"/>
        </w:rPr>
        <w:t>phlant</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cynnar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wedi</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herio</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rhoddwyr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gofal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wrth</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benderfynu</w:t>
      </w:r>
      <w:proofErr w:type="spellEnd"/>
      <w:r w:rsidR="00342FA7" w:rsidRPr="00436DC5">
        <w:rPr>
          <w:rFonts w:ascii="Arial" w:hAnsi="Arial" w:cs="Arial"/>
          <w:sz w:val="24"/>
          <w:szCs w:val="24"/>
          <w:lang w:val="en-US"/>
        </w:rPr>
        <w:t xml:space="preserve"> pa </w:t>
      </w:r>
      <w:proofErr w:type="spellStart"/>
      <w:r w:rsidR="00342FA7" w:rsidRPr="00436DC5">
        <w:rPr>
          <w:rFonts w:ascii="Arial" w:hAnsi="Arial" w:cs="Arial"/>
          <w:sz w:val="24"/>
          <w:szCs w:val="24"/>
          <w:lang w:val="en-US"/>
        </w:rPr>
        <w:t>deganau</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sydd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fwyaf</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priodol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i'w</w:t>
      </w:r>
      <w:proofErr w:type="spellEnd"/>
      <w:r w:rsidR="00342FA7" w:rsidRPr="00436DC5">
        <w:rPr>
          <w:rFonts w:ascii="Arial" w:hAnsi="Arial" w:cs="Arial"/>
          <w:sz w:val="24"/>
          <w:szCs w:val="24"/>
          <w:lang w:val="en-US"/>
        </w:rPr>
        <w:t xml:space="preserve"> plant.</w:t>
      </w:r>
      <w:r w:rsidR="00E26013" w:rsidRPr="00436DC5">
        <w:rPr>
          <w:rFonts w:ascii="Arial" w:hAnsi="Arial" w:cs="Arial"/>
          <w:sz w:val="24"/>
          <w:szCs w:val="24"/>
          <w:lang w:val="en-US"/>
        </w:rPr>
        <w:t xml:space="preserve"> </w:t>
      </w:r>
      <w:r w:rsidR="00562735" w:rsidRPr="00436DC5">
        <w:rPr>
          <w:rFonts w:ascii="Arial" w:hAnsi="Arial" w:cs="Arial"/>
          <w:sz w:val="24"/>
          <w:szCs w:val="24"/>
          <w:lang w:val="en-US"/>
        </w:rPr>
        <w:t>(Healey, A., Mendelsohn, A., 2018)</w:t>
      </w:r>
    </w:p>
    <w:p w14:paraId="1581105C" w14:textId="67B74551" w:rsidR="00F60476" w:rsidRDefault="00F60476" w:rsidP="00F60476">
      <w:pPr>
        <w:spacing w:line="360" w:lineRule="auto"/>
        <w:rPr>
          <w:rFonts w:ascii="Arial" w:hAnsi="Arial" w:cs="Arial"/>
          <w:sz w:val="24"/>
          <w:szCs w:val="24"/>
        </w:rPr>
      </w:pPr>
      <w:r w:rsidRPr="00436DC5">
        <w:rPr>
          <w:rFonts w:ascii="Arial" w:hAnsi="Arial" w:cs="Arial"/>
          <w:sz w:val="24"/>
          <w:szCs w:val="24"/>
        </w:rPr>
        <w:t xml:space="preserve">Cameron et al. (2016) er enghraifft, amlygodd fod sgiliau echddygol manwl yn rhoi cyfle i blant ymarfer mapio cynrychioliadau </w:t>
      </w:r>
      <w:r w:rsidRPr="009562E5">
        <w:rPr>
          <w:rFonts w:ascii="Arial" w:hAnsi="Arial" w:cs="Arial"/>
          <w:sz w:val="24"/>
          <w:szCs w:val="24"/>
        </w:rPr>
        <w:t>gweledol i sgiliau llythrennedd a mathemategol sy'n dod i'r amlwg, trwy ymarfer ysgrifennu llythyrau, cyfrif gwrthrychau, a didoli gwrthrychau i gategorïau tebyg yn seiliedig ar gysyniadau mathemategol, megis rhif (ee grwpiau o dri), siâp (ee, sgwariau a chylchoedd), a maint (ee, mawr a bach).</w:t>
      </w:r>
    </w:p>
    <w:p w14:paraId="632FBA1C" w14:textId="7123FA34" w:rsidR="0060727B" w:rsidRPr="00D22B5C" w:rsidRDefault="00436DC5" w:rsidP="0060727B">
      <w:pPr>
        <w:spacing w:line="360" w:lineRule="auto"/>
        <w:rPr>
          <w:rFonts w:ascii="Arial" w:hAnsi="Arial" w:cs="Arial"/>
          <w:sz w:val="24"/>
          <w:szCs w:val="24"/>
        </w:rPr>
      </w:pPr>
      <w:r>
        <w:rPr>
          <w:rFonts w:ascii="Arial" w:hAnsi="Arial" w:cs="Arial"/>
          <w:sz w:val="24"/>
          <w:szCs w:val="24"/>
        </w:rPr>
        <w:t>Nodir Wilding, K. (2020) Mae ‘loose parts’ fel arfer yn cyfeirio at lawer iawn o wrthrychau naturiol neu wedi’u hailgylchu a ddefnyddir mewn ystod eang o ffyrdd gan blant. Ymhlith yr enghreifftiau mae conau pinwydd, cerrig, topiau poteli, toriadau bambŵ, cerrig mân wydr a llawer mwy. Cyn belled â bod yr eitemau'n ddiogel ar gyfer oedran neu gam y datblygiad y mae plentyn yn gweithio arno.</w:t>
      </w:r>
    </w:p>
    <w:p w14:paraId="3903BEAE" w14:textId="77777777" w:rsidR="0060727B" w:rsidRPr="00D22B5C" w:rsidRDefault="0060727B" w:rsidP="0060727B">
      <w:pPr>
        <w:spacing w:line="360" w:lineRule="auto"/>
        <w:rPr>
          <w:rFonts w:ascii="Arial" w:hAnsi="Arial" w:cs="Arial"/>
          <w:sz w:val="24"/>
          <w:szCs w:val="24"/>
          <w:shd w:val="clear" w:color="auto" w:fill="FFFFFF"/>
        </w:rPr>
      </w:pPr>
      <w:r w:rsidRPr="00D22B5C">
        <w:rPr>
          <w:rFonts w:ascii="Arial" w:hAnsi="Arial" w:cs="Arial"/>
          <w:i/>
          <w:iCs/>
          <w:sz w:val="24"/>
          <w:szCs w:val="24"/>
          <w:bdr w:val="none" w:sz="0" w:space="0" w:color="auto" w:frame="1"/>
          <w:shd w:val="clear" w:color="auto" w:fill="FFFFFF"/>
        </w:rPr>
        <w:t>‘Seeking and exploring patterns is at the heart of mathematics</w:t>
      </w:r>
      <w:r w:rsidRPr="00D22B5C">
        <w:rPr>
          <w:rFonts w:ascii="Arial" w:hAnsi="Arial" w:cs="Arial"/>
          <w:sz w:val="24"/>
          <w:szCs w:val="24"/>
          <w:shd w:val="clear" w:color="auto" w:fill="FFFFFF"/>
        </w:rPr>
        <w:t>’ (Schoenfeld, 1992)</w:t>
      </w:r>
    </w:p>
    <w:p w14:paraId="2077A24B" w14:textId="4D9F8C18" w:rsidR="0060727B" w:rsidRPr="00D22B5C" w:rsidRDefault="00436DC5" w:rsidP="0060727B">
      <w:pPr>
        <w:spacing w:line="360" w:lineRule="auto"/>
        <w:jc w:val="both"/>
        <w:rPr>
          <w:rFonts w:ascii="Arial" w:hAnsi="Arial" w:cs="Arial"/>
          <w:sz w:val="24"/>
          <w:szCs w:val="24"/>
        </w:rPr>
      </w:pPr>
      <w:r>
        <w:rPr>
          <w:rFonts w:ascii="Arial" w:hAnsi="Arial" w:cs="Arial"/>
          <w:sz w:val="24"/>
          <w:szCs w:val="24"/>
        </w:rPr>
        <w:t>Mae dangos patrymau'r plant sy'n cynnwys cylchoedd, neu unrhyw siapiau sy'n ailadrodd, yn debygol o ganolbwyntio eu sylw ar ailadrodd, cydbwysedd, maint a gofod. Mae'n ymddangos bod bodau dynol yn cael boddhad mawr mewn. Yn ogystal ag wrth greu siapiau sy'n ailadrodd.</w:t>
      </w:r>
    </w:p>
    <w:p w14:paraId="2DD999DE" w14:textId="15465431" w:rsidR="007019B9" w:rsidRPr="00D22B5C" w:rsidRDefault="00436DC5" w:rsidP="0060727B">
      <w:pPr>
        <w:spacing w:line="360" w:lineRule="auto"/>
        <w:jc w:val="both"/>
        <w:rPr>
          <w:rFonts w:ascii="Arial" w:hAnsi="Arial" w:cs="Arial"/>
          <w:sz w:val="24"/>
          <w:szCs w:val="24"/>
        </w:rPr>
      </w:pPr>
      <w:r>
        <w:rPr>
          <w:rFonts w:ascii="Arial" w:hAnsi="Arial" w:cs="Arial"/>
          <w:sz w:val="24"/>
          <w:szCs w:val="24"/>
        </w:rPr>
        <w:t>Credodd Montessori (darllenwyd yn Montessori Group, dim dyddiad) bod angen offer go iawn sydd yn gweithio i alluogi plant i ddysgu yn iawn. Dywed ei fod yn hollbwysig bod y plant yn cymryd cyfrifoldeb a dylai’r oedolion eu hasesu. Yn debyg, credodd Rachel a Margaret Mc</w:t>
      </w:r>
      <w:r w:rsidR="000E336D">
        <w:rPr>
          <w:rFonts w:ascii="Arial" w:hAnsi="Arial" w:cs="Arial"/>
          <w:sz w:val="24"/>
          <w:szCs w:val="24"/>
        </w:rPr>
        <w:t>M</w:t>
      </w:r>
      <w:r>
        <w:rPr>
          <w:rFonts w:ascii="Arial" w:hAnsi="Arial" w:cs="Arial"/>
          <w:sz w:val="24"/>
          <w:szCs w:val="24"/>
        </w:rPr>
        <w:t>illan (Llywodraeth Cymru, dim dyddiad) y ffordd orau i blant dysgu yw trwy eu dychymyg.</w:t>
      </w:r>
    </w:p>
    <w:p w14:paraId="68AA671C" w14:textId="1360AA9F" w:rsidR="009C783C" w:rsidRPr="00D22B5C" w:rsidRDefault="001B25EE" w:rsidP="009C783C">
      <w:pPr>
        <w:spacing w:line="360" w:lineRule="auto"/>
        <w:jc w:val="both"/>
        <w:rPr>
          <w:rFonts w:ascii="Arial" w:hAnsi="Arial" w:cs="Arial"/>
          <w:sz w:val="24"/>
          <w:szCs w:val="24"/>
        </w:rPr>
      </w:pPr>
      <w:r w:rsidRPr="001B25EE">
        <w:rPr>
          <w:rFonts w:ascii="Arial" w:hAnsi="Arial" w:cs="Arial"/>
          <w:sz w:val="24"/>
          <w:szCs w:val="24"/>
        </w:rPr>
        <w:t>Diffinnir y term ‘adnodd mathemategol’ yma fel unrhyw fath o gyfarpar mathemategol penodol, delwedd, TGCh, gêm, teclyn, papur, neu ddeunydd bob dydd y gellid ei ddefnyddio i ddarparu cymorth addysgu neu ddysgu mathemategol.</w:t>
      </w:r>
      <w:r w:rsidR="00F15CDC">
        <w:rPr>
          <w:rFonts w:ascii="Arial" w:hAnsi="Arial" w:cs="Arial"/>
          <w:sz w:val="24"/>
          <w:szCs w:val="24"/>
        </w:rPr>
        <w:t xml:space="preserve"> </w:t>
      </w:r>
      <w:r w:rsidR="00F15CDC" w:rsidRPr="00F15CDC">
        <w:rPr>
          <w:rFonts w:ascii="Arial" w:hAnsi="Arial" w:cs="Arial"/>
          <w:sz w:val="24"/>
          <w:szCs w:val="24"/>
        </w:rPr>
        <w:t xml:space="preserve">Mae ymchwil Moyer yn rhybuddio pob ymarferydd bod dewis defnyddio adnoddau mewn addysg fathemateg ar y sail eu bod yn darparu mwy o 'hwyl' i blant yn ddull gor-syml ar y gorau ac, ar y gwaethaf, gall arwain at sefyllfaoedd lle mae'r athro a'r disgybl yn ddryslyd ynghylch sut </w:t>
      </w:r>
      <w:r w:rsidR="00F15CDC" w:rsidRPr="00D22B5C">
        <w:rPr>
          <w:rFonts w:ascii="Arial" w:hAnsi="Arial" w:cs="Arial"/>
          <w:sz w:val="24"/>
          <w:szCs w:val="24"/>
        </w:rPr>
        <w:t>mae adnoddau o'r fath yn fuddiol i ddysgu mathemategol</w:t>
      </w:r>
      <w:r w:rsidR="000E336D">
        <w:rPr>
          <w:rFonts w:ascii="Arial" w:hAnsi="Arial" w:cs="Arial"/>
          <w:sz w:val="24"/>
          <w:szCs w:val="24"/>
        </w:rPr>
        <w:t xml:space="preserve">. </w:t>
      </w:r>
      <w:r w:rsidR="009C783C" w:rsidRPr="00D22B5C">
        <w:rPr>
          <w:rFonts w:ascii="Arial" w:hAnsi="Arial" w:cs="Arial"/>
          <w:sz w:val="24"/>
          <w:szCs w:val="24"/>
        </w:rPr>
        <w:t>Mae amrywiaeth yn bwysig wrth ddewis adnoddau i gefnogi dysgu plant. Gall plant ffurfio cyffredinoli anghywir os mai dim ond enghreifftiau cyfyngedig y cânt eu cyflwyno. Felly mae'n bwysig bod plant yn cael enghreifftiau ac yn enghreifftiau nad ydynt yn enghreifftiau fel y gallant ymchwilio i nodweddion perthnasol ac amherthnasol</w:t>
      </w:r>
      <w:r w:rsidR="000E336D">
        <w:rPr>
          <w:rFonts w:ascii="Arial" w:hAnsi="Arial" w:cs="Arial"/>
          <w:sz w:val="24"/>
          <w:szCs w:val="24"/>
        </w:rPr>
        <w:t xml:space="preserve">. </w:t>
      </w:r>
      <w:r w:rsidR="009C783C" w:rsidRPr="00D22B5C">
        <w:rPr>
          <w:rFonts w:ascii="Arial" w:hAnsi="Arial" w:cs="Arial"/>
          <w:sz w:val="24"/>
          <w:szCs w:val="24"/>
        </w:rPr>
        <w:t>(Drews, D,. 2007)</w:t>
      </w:r>
    </w:p>
    <w:p w14:paraId="6462E68D" w14:textId="1DE7EEDD" w:rsidR="00721DC6" w:rsidRPr="00D22B5C" w:rsidRDefault="00721DC6" w:rsidP="009C783C">
      <w:pPr>
        <w:spacing w:line="360" w:lineRule="auto"/>
        <w:jc w:val="both"/>
        <w:rPr>
          <w:rFonts w:ascii="Arial" w:hAnsi="Arial" w:cs="Arial"/>
          <w:sz w:val="24"/>
          <w:szCs w:val="24"/>
        </w:rPr>
      </w:pPr>
      <w:r w:rsidRPr="00D22B5C">
        <w:rPr>
          <w:rFonts w:ascii="Arial" w:hAnsi="Arial" w:cs="Arial"/>
          <w:sz w:val="24"/>
          <w:szCs w:val="24"/>
        </w:rPr>
        <w:t xml:space="preserve">Mae ychwanegu </w:t>
      </w:r>
      <w:r w:rsidR="001113F6" w:rsidRPr="00D22B5C">
        <w:rPr>
          <w:rFonts w:ascii="Arial" w:hAnsi="Arial" w:cs="Arial"/>
          <w:sz w:val="24"/>
          <w:szCs w:val="24"/>
        </w:rPr>
        <w:t>adnoddau</w:t>
      </w:r>
      <w:r w:rsidRPr="00D22B5C">
        <w:rPr>
          <w:rFonts w:ascii="Arial" w:hAnsi="Arial" w:cs="Arial"/>
          <w:sz w:val="24"/>
          <w:szCs w:val="24"/>
        </w:rPr>
        <w:t xml:space="preserve"> i gynnal diddordeb neu ennyn diddordeb newydd yn ffordd effeithiol o gryfhau cysyniadau a sgiliau mathemategol dysgwyr ifanc.</w:t>
      </w:r>
      <w:r w:rsidR="00FD20EF" w:rsidRPr="00D22B5C">
        <w:rPr>
          <w:rFonts w:ascii="Arial" w:hAnsi="Arial" w:cs="Arial"/>
          <w:sz w:val="24"/>
          <w:szCs w:val="24"/>
        </w:rPr>
        <w:t xml:space="preserve"> Mae Elkind (2012) yn mynd i'r afael â'r gwahaniaeth rhwng gwybod a deall, yn yr ystyr y gall plentyn wybod bod 2 + 2 = 4 ond efallai nad yw'n deall pam mae'r datganiad hwn yn wir. Yn yr un modd, nid yw gwybod bod siâp yn gylch neu driongl yn awgrymu dim am ddealltwriaeth y plentyn o'r siâp a'i briodweddau. Fodd bynnag, gan ddefnyddio diddordeb sy'n bodoli eisoes,</w:t>
      </w:r>
      <w:r w:rsidR="000E336D">
        <w:rPr>
          <w:rFonts w:ascii="Arial" w:hAnsi="Arial" w:cs="Arial"/>
          <w:sz w:val="24"/>
          <w:szCs w:val="24"/>
        </w:rPr>
        <w:t xml:space="preserve"> maent yn creu</w:t>
      </w:r>
      <w:r w:rsidR="00FD20EF" w:rsidRPr="00D22B5C">
        <w:rPr>
          <w:rFonts w:ascii="Arial" w:hAnsi="Arial" w:cs="Arial"/>
          <w:sz w:val="24"/>
          <w:szCs w:val="24"/>
        </w:rPr>
        <w:t xml:space="preserve"> </w:t>
      </w:r>
      <w:r w:rsidR="000E336D">
        <w:rPr>
          <w:rFonts w:ascii="Arial" w:hAnsi="Arial" w:cs="Arial"/>
          <w:sz w:val="24"/>
          <w:szCs w:val="24"/>
        </w:rPr>
        <w:t>c</w:t>
      </w:r>
      <w:r w:rsidR="00FD20EF" w:rsidRPr="00D22B5C">
        <w:rPr>
          <w:rFonts w:ascii="Arial" w:hAnsi="Arial" w:cs="Arial"/>
          <w:sz w:val="24"/>
          <w:szCs w:val="24"/>
        </w:rPr>
        <w:t>yfleoedd dysgu trwy ychwanegu deunyddiau yn feddylgar i ganiatáu i blant adeiladu dealltwriaeth am siapiau mewn perthynas â gofod.</w:t>
      </w:r>
      <w:r w:rsidR="008739F0" w:rsidRPr="00D22B5C">
        <w:rPr>
          <w:rFonts w:ascii="Arial" w:hAnsi="Arial" w:cs="Arial"/>
          <w:sz w:val="24"/>
          <w:szCs w:val="24"/>
        </w:rPr>
        <w:t xml:space="preserve"> (Patet, P., </w:t>
      </w:r>
      <w:r w:rsidR="001113F6" w:rsidRPr="00D22B5C">
        <w:rPr>
          <w:rFonts w:ascii="Arial" w:hAnsi="Arial" w:cs="Arial"/>
          <w:sz w:val="24"/>
          <w:szCs w:val="24"/>
        </w:rPr>
        <w:t>dim dyddiad)</w:t>
      </w:r>
    </w:p>
    <w:p w14:paraId="690BE2A3" w14:textId="7945AEE1" w:rsidR="00777B83" w:rsidRDefault="006C7924" w:rsidP="009C783C">
      <w:pPr>
        <w:spacing w:line="360" w:lineRule="auto"/>
        <w:jc w:val="both"/>
        <w:rPr>
          <w:rFonts w:ascii="Arial" w:hAnsi="Arial" w:cs="Arial"/>
          <w:sz w:val="24"/>
          <w:szCs w:val="24"/>
        </w:rPr>
      </w:pPr>
      <w:r w:rsidRPr="00D22B5C">
        <w:rPr>
          <w:rFonts w:ascii="Arial" w:hAnsi="Arial" w:cs="Arial"/>
          <w:sz w:val="24"/>
          <w:szCs w:val="24"/>
        </w:rPr>
        <w:t>Gan dynnu ar ei wybodaeth fathemategol a gwyddonol datblygodd Froebel set o roddion (blociau pren 1-6) a chyflwynodd alwedigaethau</w:t>
      </w:r>
      <w:r w:rsidR="000E336D">
        <w:rPr>
          <w:rFonts w:ascii="Arial" w:hAnsi="Arial" w:cs="Arial"/>
          <w:sz w:val="24"/>
          <w:szCs w:val="24"/>
        </w:rPr>
        <w:t>.</w:t>
      </w:r>
      <w:r w:rsidR="00D626AF" w:rsidRPr="00D22B5C">
        <w:rPr>
          <w:rFonts w:ascii="Arial" w:hAnsi="Arial" w:cs="Arial"/>
          <w:sz w:val="24"/>
          <w:szCs w:val="24"/>
        </w:rPr>
        <w:t xml:space="preserve"> (Early Education, dim dyddiad)</w:t>
      </w:r>
      <w:r w:rsidR="000E336D">
        <w:rPr>
          <w:rFonts w:ascii="Arial" w:hAnsi="Arial" w:cs="Arial"/>
          <w:sz w:val="24"/>
          <w:szCs w:val="24"/>
        </w:rPr>
        <w:t xml:space="preserve"> </w:t>
      </w:r>
      <w:r w:rsidR="00777B83" w:rsidRPr="00D22B5C">
        <w:rPr>
          <w:rFonts w:ascii="Arial" w:hAnsi="Arial" w:cs="Arial"/>
          <w:sz w:val="24"/>
          <w:szCs w:val="24"/>
        </w:rPr>
        <w:t>Dyluniodd Froebel "Anrhegion" i annog plant ifanc i wneud cysylltiadau yn eu dysgu. Mae'r Anrhegion yn caniatáu i blant arbrofi ac adeiladu ar eu gwybodaeth a'u sgiliau. Mae'r Anrhegion yn darparu cyfleoedd ar gyfer chwarae creadigol ac yn caniatáu i blant ifanc archwilio agweddau ar fathemateg, gwyddoniaeth, peirianneg a phensaernïaeth</w:t>
      </w:r>
      <w:r w:rsidR="00E44CCA" w:rsidRPr="00D22B5C">
        <w:rPr>
          <w:rFonts w:ascii="Arial" w:hAnsi="Arial" w:cs="Arial"/>
          <w:sz w:val="24"/>
          <w:szCs w:val="24"/>
        </w:rPr>
        <w:t>. (Froebel Trust, dim dyddiad)</w:t>
      </w:r>
    </w:p>
    <w:p w14:paraId="1D261715" w14:textId="61B4B58B" w:rsidR="0061054F" w:rsidRPr="00D22B5C" w:rsidRDefault="000E336D" w:rsidP="009C783C">
      <w:pPr>
        <w:spacing w:line="360" w:lineRule="auto"/>
        <w:jc w:val="both"/>
        <w:rPr>
          <w:rFonts w:ascii="Arial" w:hAnsi="Arial" w:cs="Arial"/>
          <w:sz w:val="24"/>
          <w:szCs w:val="24"/>
        </w:rPr>
      </w:pPr>
      <w:r>
        <w:rPr>
          <w:rFonts w:ascii="Arial" w:hAnsi="Arial" w:cs="Arial"/>
          <w:sz w:val="24"/>
          <w:szCs w:val="24"/>
        </w:rPr>
        <w:t>Mae gan tegannau plastig y</w:t>
      </w:r>
      <w:r w:rsidR="0061054F" w:rsidRPr="0061054F">
        <w:rPr>
          <w:rFonts w:ascii="Arial" w:hAnsi="Arial" w:cs="Arial"/>
          <w:sz w:val="24"/>
          <w:szCs w:val="24"/>
        </w:rPr>
        <w:t>chydig iawn o ysgogiad synhwyraid</w:t>
      </w:r>
      <w:r>
        <w:rPr>
          <w:rFonts w:ascii="Arial" w:hAnsi="Arial" w:cs="Arial"/>
          <w:sz w:val="24"/>
          <w:szCs w:val="24"/>
        </w:rPr>
        <w:t>d</w:t>
      </w:r>
      <w:r w:rsidR="0061054F" w:rsidRPr="0061054F">
        <w:rPr>
          <w:rFonts w:ascii="Arial" w:hAnsi="Arial" w:cs="Arial"/>
          <w:sz w:val="24"/>
          <w:szCs w:val="24"/>
        </w:rPr>
        <w:t xml:space="preserve">; hyd yn oed os yw eitemau plastig yn amrywio o ran maint a lliw, maen nhw'n dal i arogli, blasu a theimlo fel plastig. Mae gwrthrychau naturiol i'r gwrthwyneb yn meddu ar amrywiaeth eang o briodweddau synhwyraidd, ac felly mae llawer ohonynt yn berffaith ar gyfer y Fasged Drysor. Wrth i fabi sylwi ar gregyn neu lemwn, yna ei godi i archwilio gyda deintgig a thafod, mae hi ar yr un pryd yn dal ei wead, lliw, arogl a blas. Mae llawer o erthyglau cartref bob dydd hefyd yn fforddio amrywiaeth o brofiad synhwyraidd a gellir eu popio i mewn i'r Fasged Drysor hefyd. Wrth i fabi ysgwyd neu rygnu chwisg neu griw o allweddi, mae'n sylwi ar y synau y mae wedi'u cynhyrchu yn ogystal â'r teimladau yn ei </w:t>
      </w:r>
      <w:r w:rsidR="0061054F" w:rsidRPr="00D22B5C">
        <w:rPr>
          <w:rFonts w:ascii="Arial" w:hAnsi="Arial" w:cs="Arial"/>
          <w:sz w:val="24"/>
          <w:szCs w:val="24"/>
        </w:rPr>
        <w:t>fraich a'i law. Mae gweithredoedd o'r fath yn cryfhau datblygiad gwybyddol a rheolaeth echddygol.</w:t>
      </w:r>
      <w:r w:rsidR="00BD5FE5" w:rsidRPr="00D22B5C">
        <w:rPr>
          <w:rFonts w:ascii="Arial" w:hAnsi="Arial" w:cs="Arial"/>
          <w:sz w:val="24"/>
          <w:szCs w:val="24"/>
        </w:rPr>
        <w:t xml:space="preserve"> (Huleatt, H., dim dyddiad)</w:t>
      </w:r>
    </w:p>
    <w:p w14:paraId="22D085D1" w14:textId="7C47BFEA" w:rsidR="001D5144" w:rsidRDefault="001D5144" w:rsidP="009C783C">
      <w:pPr>
        <w:spacing w:line="360" w:lineRule="auto"/>
        <w:jc w:val="both"/>
        <w:rPr>
          <w:rFonts w:ascii="Arial" w:hAnsi="Arial" w:cs="Arial"/>
          <w:color w:val="666666"/>
          <w:sz w:val="23"/>
          <w:szCs w:val="23"/>
          <w:shd w:val="clear" w:color="auto" w:fill="FFFFFF"/>
        </w:rPr>
      </w:pPr>
    </w:p>
    <w:p w14:paraId="5F7604A9" w14:textId="77777777" w:rsidR="001D5144" w:rsidRPr="001113F6" w:rsidRDefault="001D5144" w:rsidP="009C783C">
      <w:pPr>
        <w:spacing w:line="360" w:lineRule="auto"/>
        <w:jc w:val="both"/>
        <w:rPr>
          <w:rFonts w:ascii="Arial" w:hAnsi="Arial" w:cs="Arial"/>
          <w:color w:val="FF0000"/>
          <w:sz w:val="24"/>
          <w:szCs w:val="24"/>
        </w:rPr>
      </w:pPr>
    </w:p>
    <w:p w14:paraId="0C92414F" w14:textId="02E7C91B" w:rsidR="00325738" w:rsidRDefault="00325738" w:rsidP="00262D63">
      <w:pPr>
        <w:spacing w:line="360" w:lineRule="auto"/>
        <w:jc w:val="both"/>
      </w:pPr>
    </w:p>
    <w:p w14:paraId="111AB30E" w14:textId="77777777" w:rsidR="00926A27" w:rsidRDefault="00926A27" w:rsidP="00262D63">
      <w:pPr>
        <w:spacing w:line="360" w:lineRule="auto"/>
        <w:jc w:val="both"/>
        <w:rPr>
          <w:rFonts w:ascii="Arial" w:hAnsi="Arial" w:cs="Arial"/>
          <w:b/>
          <w:bCs/>
          <w:i/>
          <w:iCs/>
          <w:sz w:val="24"/>
          <w:szCs w:val="24"/>
        </w:rPr>
      </w:pPr>
    </w:p>
    <w:p w14:paraId="3A8300F1" w14:textId="77777777" w:rsidR="00BD5FE5" w:rsidRDefault="00BD5FE5" w:rsidP="00262D63">
      <w:pPr>
        <w:spacing w:line="360" w:lineRule="auto"/>
        <w:jc w:val="both"/>
        <w:rPr>
          <w:rFonts w:ascii="Arial" w:hAnsi="Arial" w:cs="Arial"/>
          <w:b/>
          <w:bCs/>
          <w:i/>
          <w:iCs/>
          <w:sz w:val="24"/>
          <w:szCs w:val="24"/>
        </w:rPr>
      </w:pPr>
    </w:p>
    <w:p w14:paraId="66DBB2EC" w14:textId="77777777" w:rsidR="00BD5FE5" w:rsidRDefault="00BD5FE5" w:rsidP="00262D63">
      <w:pPr>
        <w:spacing w:line="360" w:lineRule="auto"/>
        <w:jc w:val="both"/>
        <w:rPr>
          <w:rFonts w:ascii="Arial" w:hAnsi="Arial" w:cs="Arial"/>
          <w:b/>
          <w:bCs/>
          <w:i/>
          <w:iCs/>
          <w:sz w:val="24"/>
          <w:szCs w:val="24"/>
        </w:rPr>
      </w:pPr>
    </w:p>
    <w:p w14:paraId="6B991DF2" w14:textId="77777777" w:rsidR="00BD5FE5" w:rsidRDefault="00BD5FE5" w:rsidP="00262D63">
      <w:pPr>
        <w:spacing w:line="360" w:lineRule="auto"/>
        <w:jc w:val="both"/>
        <w:rPr>
          <w:rFonts w:ascii="Arial" w:hAnsi="Arial" w:cs="Arial"/>
          <w:b/>
          <w:bCs/>
          <w:i/>
          <w:iCs/>
          <w:sz w:val="24"/>
          <w:szCs w:val="24"/>
        </w:rPr>
      </w:pPr>
    </w:p>
    <w:p w14:paraId="710C738B" w14:textId="77777777" w:rsidR="00BD5FE5" w:rsidRDefault="00BD5FE5" w:rsidP="00262D63">
      <w:pPr>
        <w:spacing w:line="360" w:lineRule="auto"/>
        <w:jc w:val="both"/>
        <w:rPr>
          <w:rFonts w:ascii="Arial" w:hAnsi="Arial" w:cs="Arial"/>
          <w:b/>
          <w:bCs/>
          <w:i/>
          <w:iCs/>
          <w:sz w:val="24"/>
          <w:szCs w:val="24"/>
        </w:rPr>
      </w:pPr>
    </w:p>
    <w:p w14:paraId="3C747554" w14:textId="77777777" w:rsidR="00BD5FE5" w:rsidRDefault="00BD5FE5" w:rsidP="00262D63">
      <w:pPr>
        <w:spacing w:line="360" w:lineRule="auto"/>
        <w:jc w:val="both"/>
        <w:rPr>
          <w:rFonts w:ascii="Arial" w:hAnsi="Arial" w:cs="Arial"/>
          <w:b/>
          <w:bCs/>
          <w:i/>
          <w:iCs/>
          <w:sz w:val="24"/>
          <w:szCs w:val="24"/>
        </w:rPr>
      </w:pPr>
    </w:p>
    <w:p w14:paraId="73ACC58D" w14:textId="77777777" w:rsidR="00BD5FE5" w:rsidRDefault="00BD5FE5" w:rsidP="00262D63">
      <w:pPr>
        <w:spacing w:line="360" w:lineRule="auto"/>
        <w:jc w:val="both"/>
        <w:rPr>
          <w:rFonts w:ascii="Arial" w:hAnsi="Arial" w:cs="Arial"/>
          <w:b/>
          <w:bCs/>
          <w:i/>
          <w:iCs/>
          <w:sz w:val="24"/>
          <w:szCs w:val="24"/>
        </w:rPr>
      </w:pPr>
    </w:p>
    <w:p w14:paraId="61084236" w14:textId="77777777" w:rsidR="00BD5FE5" w:rsidRDefault="00BD5FE5" w:rsidP="00262D63">
      <w:pPr>
        <w:spacing w:line="360" w:lineRule="auto"/>
        <w:jc w:val="both"/>
        <w:rPr>
          <w:rFonts w:ascii="Arial" w:hAnsi="Arial" w:cs="Arial"/>
          <w:b/>
          <w:bCs/>
          <w:i/>
          <w:iCs/>
          <w:sz w:val="24"/>
          <w:szCs w:val="24"/>
        </w:rPr>
      </w:pPr>
    </w:p>
    <w:p w14:paraId="140ED52B" w14:textId="77777777" w:rsidR="00BD5FE5" w:rsidRDefault="00BD5FE5" w:rsidP="00262D63">
      <w:pPr>
        <w:spacing w:line="360" w:lineRule="auto"/>
        <w:jc w:val="both"/>
        <w:rPr>
          <w:rFonts w:ascii="Arial" w:hAnsi="Arial" w:cs="Arial"/>
          <w:b/>
          <w:bCs/>
          <w:i/>
          <w:iCs/>
          <w:sz w:val="24"/>
          <w:szCs w:val="24"/>
        </w:rPr>
      </w:pPr>
    </w:p>
    <w:p w14:paraId="6A31F32B" w14:textId="77777777" w:rsidR="00BD5FE5" w:rsidRDefault="00BD5FE5" w:rsidP="00262D63">
      <w:pPr>
        <w:spacing w:line="360" w:lineRule="auto"/>
        <w:jc w:val="both"/>
        <w:rPr>
          <w:rFonts w:ascii="Arial" w:hAnsi="Arial" w:cs="Arial"/>
          <w:b/>
          <w:bCs/>
          <w:i/>
          <w:iCs/>
          <w:sz w:val="24"/>
          <w:szCs w:val="24"/>
        </w:rPr>
      </w:pPr>
    </w:p>
    <w:p w14:paraId="6167F66B" w14:textId="77777777" w:rsidR="00BD5FE5" w:rsidRDefault="00BD5FE5" w:rsidP="00262D63">
      <w:pPr>
        <w:spacing w:line="360" w:lineRule="auto"/>
        <w:jc w:val="both"/>
        <w:rPr>
          <w:rFonts w:ascii="Arial" w:hAnsi="Arial" w:cs="Arial"/>
          <w:b/>
          <w:bCs/>
          <w:i/>
          <w:iCs/>
          <w:sz w:val="24"/>
          <w:szCs w:val="24"/>
        </w:rPr>
      </w:pPr>
    </w:p>
    <w:p w14:paraId="077289A0" w14:textId="77777777" w:rsidR="00BD5FE5" w:rsidRDefault="00BD5FE5" w:rsidP="00262D63">
      <w:pPr>
        <w:spacing w:line="360" w:lineRule="auto"/>
        <w:jc w:val="both"/>
        <w:rPr>
          <w:rFonts w:ascii="Arial" w:hAnsi="Arial" w:cs="Arial"/>
          <w:b/>
          <w:bCs/>
          <w:i/>
          <w:iCs/>
          <w:sz w:val="24"/>
          <w:szCs w:val="24"/>
        </w:rPr>
      </w:pPr>
    </w:p>
    <w:p w14:paraId="0626676B" w14:textId="77777777" w:rsidR="00BD5FE5" w:rsidRDefault="00BD5FE5" w:rsidP="00262D63">
      <w:pPr>
        <w:spacing w:line="360" w:lineRule="auto"/>
        <w:jc w:val="both"/>
        <w:rPr>
          <w:rFonts w:ascii="Arial" w:hAnsi="Arial" w:cs="Arial"/>
          <w:b/>
          <w:bCs/>
          <w:i/>
          <w:iCs/>
          <w:sz w:val="24"/>
          <w:szCs w:val="24"/>
        </w:rPr>
      </w:pPr>
    </w:p>
    <w:p w14:paraId="1E505ACB" w14:textId="77777777" w:rsidR="005C3434" w:rsidRDefault="005C3434" w:rsidP="00262D63">
      <w:pPr>
        <w:spacing w:line="360" w:lineRule="auto"/>
        <w:jc w:val="both"/>
        <w:rPr>
          <w:rFonts w:ascii="Arial" w:hAnsi="Arial" w:cs="Arial"/>
          <w:b/>
          <w:bCs/>
          <w:i/>
          <w:iCs/>
          <w:sz w:val="24"/>
          <w:szCs w:val="24"/>
        </w:rPr>
      </w:pPr>
    </w:p>
    <w:p w14:paraId="2547BE67" w14:textId="77777777" w:rsidR="000E336D" w:rsidRDefault="000E336D" w:rsidP="00262D63">
      <w:pPr>
        <w:spacing w:line="360" w:lineRule="auto"/>
        <w:jc w:val="both"/>
        <w:rPr>
          <w:rFonts w:ascii="Arial" w:hAnsi="Arial" w:cs="Arial"/>
          <w:b/>
          <w:bCs/>
          <w:i/>
          <w:iCs/>
          <w:sz w:val="24"/>
          <w:szCs w:val="24"/>
        </w:rPr>
      </w:pPr>
    </w:p>
    <w:p w14:paraId="22F9093E" w14:textId="77777777" w:rsidR="000E336D" w:rsidRDefault="000E336D" w:rsidP="00262D63">
      <w:pPr>
        <w:spacing w:line="360" w:lineRule="auto"/>
        <w:jc w:val="both"/>
        <w:rPr>
          <w:rFonts w:ascii="Arial" w:hAnsi="Arial" w:cs="Arial"/>
          <w:b/>
          <w:bCs/>
          <w:i/>
          <w:iCs/>
          <w:sz w:val="24"/>
          <w:szCs w:val="24"/>
        </w:rPr>
      </w:pPr>
    </w:p>
    <w:p w14:paraId="3E4164CB" w14:textId="77777777" w:rsidR="000E336D" w:rsidRDefault="000E336D" w:rsidP="00262D63">
      <w:pPr>
        <w:spacing w:line="360" w:lineRule="auto"/>
        <w:jc w:val="both"/>
        <w:rPr>
          <w:rFonts w:ascii="Arial" w:hAnsi="Arial" w:cs="Arial"/>
          <w:b/>
          <w:bCs/>
          <w:i/>
          <w:iCs/>
          <w:sz w:val="24"/>
          <w:szCs w:val="24"/>
        </w:rPr>
      </w:pPr>
    </w:p>
    <w:p w14:paraId="28EBF0AF" w14:textId="77777777" w:rsidR="000E336D" w:rsidRDefault="000E336D" w:rsidP="00262D63">
      <w:pPr>
        <w:spacing w:line="360" w:lineRule="auto"/>
        <w:jc w:val="both"/>
        <w:rPr>
          <w:rFonts w:ascii="Arial" w:hAnsi="Arial" w:cs="Arial"/>
          <w:b/>
          <w:bCs/>
          <w:i/>
          <w:iCs/>
          <w:sz w:val="24"/>
          <w:szCs w:val="24"/>
        </w:rPr>
      </w:pPr>
    </w:p>
    <w:p w14:paraId="237A9F23" w14:textId="6DC49097" w:rsidR="00262D63" w:rsidRPr="00262D63" w:rsidRDefault="00262D63" w:rsidP="00262D63">
      <w:pPr>
        <w:spacing w:line="360" w:lineRule="auto"/>
        <w:jc w:val="both"/>
        <w:rPr>
          <w:rFonts w:ascii="Arial" w:hAnsi="Arial" w:cs="Arial"/>
          <w:b/>
          <w:bCs/>
          <w:i/>
          <w:iCs/>
          <w:sz w:val="24"/>
          <w:szCs w:val="24"/>
        </w:rPr>
      </w:pPr>
      <w:r w:rsidRPr="00262D63">
        <w:rPr>
          <w:rFonts w:ascii="Arial" w:hAnsi="Arial" w:cs="Arial"/>
          <w:b/>
          <w:bCs/>
          <w:i/>
          <w:iCs/>
          <w:sz w:val="24"/>
          <w:szCs w:val="24"/>
        </w:rPr>
        <w:t xml:space="preserve">Rhan 4 </w:t>
      </w:r>
    </w:p>
    <w:p w14:paraId="262D248D" w14:textId="3524AB92" w:rsidR="00303ABC" w:rsidRPr="00D22B5C" w:rsidRDefault="00436DC5" w:rsidP="00096F47">
      <w:pPr>
        <w:spacing w:line="360" w:lineRule="auto"/>
        <w:rPr>
          <w:rFonts w:ascii="Arial" w:hAnsi="Arial" w:cs="Arial"/>
          <w:sz w:val="24"/>
          <w:szCs w:val="24"/>
        </w:rPr>
      </w:pPr>
      <w:r w:rsidRPr="000E336D">
        <w:rPr>
          <w:rFonts w:ascii="Arial" w:hAnsi="Arial" w:cs="Arial"/>
          <w:sz w:val="24"/>
          <w:szCs w:val="24"/>
        </w:rPr>
        <w:t xml:space="preserve">Nodir o fewn Messy Maths (Robertson, 2017) rôl </w:t>
      </w:r>
      <w:proofErr w:type="spellStart"/>
      <w:r w:rsidRPr="000E336D">
        <w:rPr>
          <w:rFonts w:ascii="Arial" w:hAnsi="Arial" w:cs="Arial"/>
          <w:sz w:val="24"/>
          <w:szCs w:val="24"/>
          <w:lang w:val="en-US"/>
        </w:rPr>
        <w:t>yr</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oedolyn</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yw</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sefydlu'r</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ardaloedd</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allanol</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mewn</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ffordd</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fathemategol</w:t>
      </w:r>
      <w:proofErr w:type="spellEnd"/>
      <w:r w:rsidRPr="000E336D">
        <w:rPr>
          <w:rFonts w:ascii="Arial" w:hAnsi="Arial" w:cs="Arial"/>
          <w:sz w:val="24"/>
          <w:szCs w:val="24"/>
          <w:lang w:val="en-US"/>
        </w:rPr>
        <w:t xml:space="preserve"> ac </w:t>
      </w:r>
      <w:proofErr w:type="spellStart"/>
      <w:r w:rsidRPr="000E336D">
        <w:rPr>
          <w:rFonts w:ascii="Arial" w:hAnsi="Arial" w:cs="Arial"/>
          <w:sz w:val="24"/>
          <w:szCs w:val="24"/>
          <w:lang w:val="en-US"/>
        </w:rPr>
        <w:t>adeiladu</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ar</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yr</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hyn</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mae’r</w:t>
      </w:r>
      <w:proofErr w:type="spellEnd"/>
      <w:r w:rsidRPr="000E336D">
        <w:rPr>
          <w:rFonts w:ascii="Arial" w:hAnsi="Arial" w:cs="Arial"/>
          <w:sz w:val="24"/>
          <w:szCs w:val="24"/>
          <w:lang w:val="en-US"/>
        </w:rPr>
        <w:t xml:space="preserve"> plant </w:t>
      </w:r>
      <w:proofErr w:type="spellStart"/>
      <w:r w:rsidRPr="000E336D">
        <w:rPr>
          <w:rFonts w:ascii="Arial" w:hAnsi="Arial" w:cs="Arial"/>
          <w:sz w:val="24"/>
          <w:szCs w:val="24"/>
          <w:lang w:val="en-US"/>
        </w:rPr>
        <w:t>yn</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gwneud</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wrth</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iddynt</w:t>
      </w:r>
      <w:proofErr w:type="spellEnd"/>
      <w:r w:rsidRPr="000E336D">
        <w:rPr>
          <w:rFonts w:ascii="Arial" w:hAnsi="Arial" w:cs="Arial"/>
          <w:sz w:val="24"/>
          <w:szCs w:val="24"/>
          <w:lang w:val="en-US"/>
        </w:rPr>
        <w:t xml:space="preserve"> </w:t>
      </w:r>
      <w:proofErr w:type="spellStart"/>
      <w:r w:rsidRPr="000E336D">
        <w:rPr>
          <w:rFonts w:ascii="Arial" w:hAnsi="Arial" w:cs="Arial"/>
          <w:sz w:val="24"/>
          <w:szCs w:val="24"/>
          <w:lang w:val="en-US"/>
        </w:rPr>
        <w:t>chwarae</w:t>
      </w:r>
      <w:proofErr w:type="spellEnd"/>
      <w:r w:rsidRPr="000E336D">
        <w:rPr>
          <w:rFonts w:ascii="Arial" w:hAnsi="Arial" w:cs="Arial"/>
          <w:sz w:val="24"/>
          <w:szCs w:val="24"/>
          <w:lang w:val="en-US"/>
        </w:rPr>
        <w:t xml:space="preserve">. </w:t>
      </w:r>
      <w:r w:rsidRPr="000E336D">
        <w:rPr>
          <w:rFonts w:ascii="Arial" w:hAnsi="Arial" w:cs="Arial"/>
          <w:sz w:val="24"/>
          <w:szCs w:val="24"/>
        </w:rPr>
        <w:t>Nodir</w:t>
      </w:r>
      <w:r>
        <w:rPr>
          <w:rFonts w:ascii="Arial" w:hAnsi="Arial" w:cs="Arial"/>
          <w:sz w:val="24"/>
          <w:szCs w:val="24"/>
        </w:rPr>
        <w:t xml:space="preserve"> Bilton a Crook (2016) ei fod yn bwysig sicrhau bod pob ymarferydd yn cymryd rhan yn y meysydd allweddol canlynol; Cynllunio gofalus, Agwedd ac ymddygiad, Cymryd rhan, Sgaffald gyda sgiliau, Sefydlu mannau cychwyn, Arsylwadau ac Asesu risg. Yn ôl Llywodraeth Cymru (2008) dylid defnyddio’r ymarferydd fel hwylusydd dysgu, gyda'r plentyn wrth galon y dysgu ac addysgu. Dylid cymryd gofal i sicrhau bod y dull addysgu a ddefnyddir yn seiliedig ar anghenion y plentyn ym mhob Maes Dysgu a Datblygiad. Yn y Cyfnod Sylfaen mae'n hanfodol bod gan bob ymarferydd wybodaeth / dealltwriaeth drylwyr o ddatblygiad plant. Dylid rhoi pwyslais ar ddysgu fel continwwm y bydd angen ei ystyried wrth gynllunio cwricwlwm sy'n diwallu anghenion plant unigol ac yn hwyluso cynnydd. Bydd sensitifrwydd i rwystrau sy'n rhwystro cynnydd plant unigol yn galluogi'r ymarferydd i nodi unrhyw strategaethau ymyrraeth y gallai fod eu hangen. Dywed </w:t>
      </w:r>
      <w:r>
        <w:rPr>
          <w:rFonts w:ascii="Arial" w:hAnsi="Arial" w:cs="Arial"/>
          <w:sz w:val="24"/>
          <w:szCs w:val="24"/>
          <w:lang w:val="en-GB"/>
        </w:rPr>
        <w:t xml:space="preserve">Tucker, K. (2014) </w:t>
      </w:r>
      <w:proofErr w:type="spellStart"/>
      <w:r>
        <w:rPr>
          <w:rFonts w:ascii="Arial" w:hAnsi="Arial" w:cs="Arial"/>
          <w:sz w:val="24"/>
          <w:szCs w:val="24"/>
          <w:lang w:val="en-GB"/>
        </w:rPr>
        <w:t>rôl</w:t>
      </w:r>
      <w:proofErr w:type="spellEnd"/>
      <w:r>
        <w:rPr>
          <w:rFonts w:ascii="Arial" w:hAnsi="Arial" w:cs="Arial"/>
          <w:sz w:val="24"/>
          <w:szCs w:val="24"/>
          <w:lang w:val="en-GB"/>
        </w:rPr>
        <w:t xml:space="preserve"> </w:t>
      </w:r>
      <w:proofErr w:type="spellStart"/>
      <w:r>
        <w:rPr>
          <w:rFonts w:ascii="Arial" w:hAnsi="Arial" w:cs="Arial"/>
          <w:sz w:val="24"/>
          <w:szCs w:val="24"/>
          <w:lang w:val="en-GB"/>
        </w:rPr>
        <w:t>yr</w:t>
      </w:r>
      <w:proofErr w:type="spellEnd"/>
      <w:r>
        <w:rPr>
          <w:rFonts w:ascii="Arial" w:hAnsi="Arial" w:cs="Arial"/>
          <w:sz w:val="24"/>
          <w:szCs w:val="24"/>
          <w:lang w:val="en-GB"/>
        </w:rPr>
        <w:t xml:space="preserve"> </w:t>
      </w:r>
      <w:proofErr w:type="spellStart"/>
      <w:r>
        <w:rPr>
          <w:rFonts w:ascii="Arial" w:hAnsi="Arial" w:cs="Arial"/>
          <w:sz w:val="24"/>
          <w:szCs w:val="24"/>
          <w:lang w:val="en-GB"/>
        </w:rPr>
        <w:t>ymarferydd</w:t>
      </w:r>
      <w:proofErr w:type="spellEnd"/>
      <w:r>
        <w:rPr>
          <w:rFonts w:ascii="Arial" w:hAnsi="Arial" w:cs="Arial"/>
          <w:sz w:val="24"/>
          <w:szCs w:val="24"/>
          <w:lang w:val="en-GB"/>
        </w:rPr>
        <w:t xml:space="preserve"> </w:t>
      </w:r>
      <w:proofErr w:type="spellStart"/>
      <w:r>
        <w:rPr>
          <w:rFonts w:ascii="Arial" w:hAnsi="Arial" w:cs="Arial"/>
          <w:sz w:val="24"/>
          <w:szCs w:val="24"/>
          <w:lang w:val="en-GB"/>
        </w:rPr>
        <w:t>yw</w:t>
      </w:r>
      <w:proofErr w:type="spellEnd"/>
      <w:r>
        <w:rPr>
          <w:rFonts w:ascii="Arial" w:hAnsi="Arial" w:cs="Arial"/>
          <w:sz w:val="24"/>
          <w:szCs w:val="24"/>
          <w:lang w:val="en-GB"/>
        </w:rPr>
        <w:t xml:space="preserve"> </w:t>
      </w:r>
      <w:proofErr w:type="spellStart"/>
      <w:r>
        <w:rPr>
          <w:rFonts w:ascii="Arial" w:hAnsi="Arial" w:cs="Arial"/>
          <w:sz w:val="24"/>
          <w:szCs w:val="24"/>
          <w:lang w:val="en-GB"/>
        </w:rPr>
        <w:t>cefnogi</w:t>
      </w:r>
      <w:proofErr w:type="spellEnd"/>
      <w:r>
        <w:rPr>
          <w:rFonts w:ascii="Arial" w:hAnsi="Arial" w:cs="Arial"/>
          <w:sz w:val="24"/>
          <w:szCs w:val="24"/>
          <w:lang w:val="en-GB"/>
        </w:rPr>
        <w:t xml:space="preserve"> </w:t>
      </w:r>
      <w:proofErr w:type="spellStart"/>
      <w:r>
        <w:rPr>
          <w:rFonts w:ascii="Arial" w:hAnsi="Arial" w:cs="Arial"/>
          <w:sz w:val="24"/>
          <w:szCs w:val="24"/>
          <w:lang w:val="en-GB"/>
        </w:rPr>
        <w:t>gweithgaredd</w:t>
      </w:r>
      <w:proofErr w:type="spellEnd"/>
      <w:r>
        <w:rPr>
          <w:rFonts w:ascii="Arial" w:hAnsi="Arial" w:cs="Arial"/>
          <w:sz w:val="24"/>
          <w:szCs w:val="24"/>
          <w:lang w:val="en-GB"/>
        </w:rPr>
        <w:t xml:space="preserve"> </w:t>
      </w:r>
      <w:proofErr w:type="spellStart"/>
      <w:r>
        <w:rPr>
          <w:rFonts w:ascii="Arial" w:hAnsi="Arial" w:cs="Arial"/>
          <w:sz w:val="24"/>
          <w:szCs w:val="24"/>
          <w:lang w:val="en-GB"/>
        </w:rPr>
        <w:t>cychwynnol</w:t>
      </w:r>
      <w:proofErr w:type="spellEnd"/>
      <w:r>
        <w:rPr>
          <w:rFonts w:ascii="Arial" w:hAnsi="Arial" w:cs="Arial"/>
          <w:sz w:val="24"/>
          <w:szCs w:val="24"/>
          <w:lang w:val="en-GB"/>
        </w:rPr>
        <w:t xml:space="preserve"> y plant </w:t>
      </w:r>
      <w:proofErr w:type="spellStart"/>
      <w:r>
        <w:rPr>
          <w:rFonts w:ascii="Arial" w:hAnsi="Arial" w:cs="Arial"/>
          <w:sz w:val="24"/>
          <w:szCs w:val="24"/>
          <w:lang w:val="en-GB"/>
        </w:rPr>
        <w:t>eu</w:t>
      </w:r>
      <w:proofErr w:type="spellEnd"/>
      <w:r>
        <w:rPr>
          <w:rFonts w:ascii="Arial" w:hAnsi="Arial" w:cs="Arial"/>
          <w:sz w:val="24"/>
          <w:szCs w:val="24"/>
          <w:lang w:val="en-GB"/>
        </w:rPr>
        <w:t xml:space="preserve"> </w:t>
      </w:r>
      <w:proofErr w:type="spellStart"/>
      <w:r>
        <w:rPr>
          <w:rFonts w:ascii="Arial" w:hAnsi="Arial" w:cs="Arial"/>
          <w:sz w:val="24"/>
          <w:szCs w:val="24"/>
          <w:lang w:val="en-GB"/>
        </w:rPr>
        <w:t>hunain</w:t>
      </w:r>
      <w:proofErr w:type="spellEnd"/>
      <w:r>
        <w:rPr>
          <w:rFonts w:ascii="Arial" w:hAnsi="Arial" w:cs="Arial"/>
          <w:sz w:val="24"/>
          <w:szCs w:val="24"/>
          <w:lang w:val="en-GB"/>
        </w:rPr>
        <w:t>.</w:t>
      </w:r>
    </w:p>
    <w:p w14:paraId="50146BDD" w14:textId="6C990268" w:rsidR="006E548B" w:rsidRDefault="005A621B" w:rsidP="005A621B">
      <w:pPr>
        <w:spacing w:line="360" w:lineRule="auto"/>
        <w:jc w:val="both"/>
        <w:rPr>
          <w:rFonts w:ascii="Arial" w:hAnsi="Arial" w:cs="Arial"/>
          <w:sz w:val="24"/>
          <w:szCs w:val="24"/>
        </w:rPr>
      </w:pPr>
      <w:r w:rsidRPr="00D22B5C">
        <w:rPr>
          <w:rFonts w:ascii="Arial" w:hAnsi="Arial" w:cs="Arial"/>
          <w:sz w:val="24"/>
          <w:szCs w:val="24"/>
        </w:rPr>
        <w:t xml:space="preserve">Nodir Chigeza, P., &amp; Sorin, R. (2016). </w:t>
      </w:r>
      <w:r w:rsidR="006E548B" w:rsidRPr="00D22B5C">
        <w:rPr>
          <w:rFonts w:ascii="Arial" w:hAnsi="Arial" w:cs="Arial"/>
          <w:sz w:val="24"/>
          <w:szCs w:val="24"/>
        </w:rPr>
        <w:t>Mae Addysgu Bwriadol yn arfer addysgeg a ddiffinnir gan Epstein (2007) fel gweithredoedd lle mae “athrawon yn gweithredu gyda chanlyniadau neu nodau penodol mewn golwg ar gyfer datblygiad a dysgu plant”</w:t>
      </w:r>
      <w:r w:rsidR="00BA6750" w:rsidRPr="00D22B5C">
        <w:rPr>
          <w:rFonts w:ascii="Arial" w:hAnsi="Arial" w:cs="Arial"/>
          <w:sz w:val="24"/>
          <w:szCs w:val="24"/>
        </w:rPr>
        <w:t xml:space="preserve"> </w:t>
      </w:r>
      <w:r w:rsidR="0088723C" w:rsidRPr="00D22B5C">
        <w:rPr>
          <w:rFonts w:ascii="Arial" w:hAnsi="Arial" w:cs="Arial"/>
          <w:sz w:val="24"/>
          <w:szCs w:val="24"/>
        </w:rPr>
        <w:t>Mae'r athro bwriadol yn cefnogi dysgu dan arweiniad plant ac addysgu dan arweiniad oedolion trwy ddarparu adnoddau a phrofiadau; systemau gwybodaeth na all plant eu creu ar eu pennau eu hunain; ymatebion i geisiadau am gymorth; a chasglu tystiolaeth i gefnogi dysgu pellach</w:t>
      </w:r>
      <w:r w:rsidR="000E336D">
        <w:rPr>
          <w:rFonts w:ascii="Arial" w:hAnsi="Arial" w:cs="Arial"/>
          <w:sz w:val="24"/>
          <w:szCs w:val="24"/>
        </w:rPr>
        <w:t xml:space="preserve">. </w:t>
      </w:r>
      <w:r w:rsidR="002B6D83" w:rsidRPr="00D22B5C">
        <w:rPr>
          <w:rFonts w:ascii="Arial" w:hAnsi="Arial" w:cs="Arial"/>
          <w:sz w:val="24"/>
          <w:szCs w:val="24"/>
        </w:rPr>
        <w:t>Yn yr un modd, mae Tucker (2011) yn cyfleu dull a gychwynnwyd gan ymarferydd, lle “mae'r ymarferydd yn awgrymu tasg neu syniad mathemategol i blant ei ddilyn gyda chanlyniadau dysgu penodol mewn golwg, y gall y plant fynd i'r afael â hwy yn ystod eu gweithgaredd”.</w:t>
      </w:r>
      <w:r w:rsidRPr="00D22B5C">
        <w:rPr>
          <w:rFonts w:ascii="Arial" w:hAnsi="Arial" w:cs="Arial"/>
          <w:sz w:val="24"/>
          <w:szCs w:val="24"/>
        </w:rPr>
        <w:t xml:space="preserve"> Dadl</w:t>
      </w:r>
      <w:r w:rsidR="000E336D">
        <w:rPr>
          <w:rFonts w:ascii="Arial" w:hAnsi="Arial" w:cs="Arial"/>
          <w:sz w:val="24"/>
          <w:szCs w:val="24"/>
        </w:rPr>
        <w:t>eua</w:t>
      </w:r>
      <w:r w:rsidRPr="00D22B5C">
        <w:rPr>
          <w:rFonts w:ascii="Arial" w:hAnsi="Arial" w:cs="Arial"/>
          <w:sz w:val="24"/>
          <w:szCs w:val="24"/>
        </w:rPr>
        <w:t xml:space="preserve"> Montague-Smith a Price (2012) bod yn rhaid i addysgwyr “ddysgu modelu gweithredoedd, offer ac iaith a fydd yn caniatáu i blant </w:t>
      </w:r>
      <w:r w:rsidRPr="005A621B">
        <w:rPr>
          <w:rFonts w:ascii="Arial" w:hAnsi="Arial" w:cs="Arial"/>
          <w:sz w:val="24"/>
          <w:szCs w:val="24"/>
        </w:rPr>
        <w:t>gael mynediad at y cysyniadau mathemategol sylfaenol sydd wedi'u hymgorffori mewn gweithgaredd</w:t>
      </w:r>
      <w:r w:rsidR="000E336D">
        <w:rPr>
          <w:rFonts w:ascii="Arial" w:hAnsi="Arial" w:cs="Arial"/>
          <w:sz w:val="24"/>
          <w:szCs w:val="24"/>
        </w:rPr>
        <w:t>.</w:t>
      </w:r>
      <w:r w:rsidRPr="005A621B">
        <w:rPr>
          <w:rFonts w:ascii="Arial" w:hAnsi="Arial" w:cs="Arial"/>
          <w:sz w:val="24"/>
          <w:szCs w:val="24"/>
        </w:rPr>
        <w:t>”</w:t>
      </w:r>
    </w:p>
    <w:p w14:paraId="24DD3EF5" w14:textId="219DCCE9" w:rsidR="00085B68" w:rsidRPr="00D22B5C" w:rsidRDefault="00085B68" w:rsidP="005A621B">
      <w:pPr>
        <w:spacing w:line="360" w:lineRule="auto"/>
        <w:jc w:val="both"/>
        <w:rPr>
          <w:rFonts w:ascii="Arial" w:hAnsi="Arial" w:cs="Arial"/>
          <w:sz w:val="24"/>
          <w:szCs w:val="24"/>
        </w:rPr>
      </w:pPr>
      <w:r w:rsidRPr="00085B68">
        <w:rPr>
          <w:rFonts w:ascii="Arial" w:hAnsi="Arial" w:cs="Arial"/>
          <w:sz w:val="24"/>
          <w:szCs w:val="24"/>
        </w:rPr>
        <w:t xml:space="preserve">Yn yr un modd, </w:t>
      </w:r>
      <w:r>
        <w:rPr>
          <w:rFonts w:ascii="Arial" w:hAnsi="Arial" w:cs="Arial"/>
          <w:sz w:val="24"/>
          <w:szCs w:val="24"/>
        </w:rPr>
        <w:t>mae</w:t>
      </w:r>
      <w:r w:rsidRPr="00085B68">
        <w:rPr>
          <w:rFonts w:ascii="Arial" w:hAnsi="Arial" w:cs="Arial"/>
          <w:sz w:val="24"/>
          <w:szCs w:val="24"/>
        </w:rPr>
        <w:t xml:space="preserve"> cyfranogiad oedolion mewn dysgu ‘sgaffaldiau’, yn y modd a ddisgrifiwyd gan Bruner (1983), arwain y profiad dysgu i’r pwynt lle mae plant yn dod o hyd i atebion iddynt eu hunain.</w:t>
      </w:r>
      <w:r w:rsidR="004267E0">
        <w:rPr>
          <w:rFonts w:ascii="Arial" w:hAnsi="Arial" w:cs="Arial"/>
          <w:sz w:val="24"/>
          <w:szCs w:val="24"/>
        </w:rPr>
        <w:t xml:space="preserve"> </w:t>
      </w:r>
      <w:r w:rsidR="004267E0" w:rsidRPr="004267E0">
        <w:rPr>
          <w:rFonts w:ascii="Arial" w:hAnsi="Arial" w:cs="Arial"/>
          <w:sz w:val="24"/>
          <w:szCs w:val="24"/>
        </w:rPr>
        <w:t xml:space="preserve">Mae'r egwyddorion hyn yn berthnasol trwy'r cwricwlwm mathemateg i gyd, </w:t>
      </w:r>
      <w:r w:rsidR="004267E0" w:rsidRPr="00D22B5C">
        <w:rPr>
          <w:rFonts w:ascii="Arial" w:hAnsi="Arial" w:cs="Arial"/>
          <w:sz w:val="24"/>
          <w:szCs w:val="24"/>
        </w:rPr>
        <w:t>p'un a yw'r cyd-destun yn cyfrif, problemau rhif neu gaffael gwybodaeth am siapiau. (Whitebread, D. a Coltman, P, 2008)</w:t>
      </w:r>
    </w:p>
    <w:p w14:paraId="62378B3B" w14:textId="2FD944D9" w:rsidR="002C3A95" w:rsidRPr="00D22B5C" w:rsidRDefault="003A30E6" w:rsidP="002C3A95">
      <w:pPr>
        <w:spacing w:line="360" w:lineRule="auto"/>
        <w:jc w:val="both"/>
        <w:rPr>
          <w:rFonts w:ascii="Arial" w:hAnsi="Arial" w:cs="Arial"/>
          <w:sz w:val="24"/>
          <w:szCs w:val="24"/>
        </w:rPr>
      </w:pPr>
      <w:r>
        <w:rPr>
          <w:rFonts w:ascii="Arial" w:hAnsi="Arial" w:cs="Arial"/>
          <w:sz w:val="24"/>
          <w:szCs w:val="24"/>
        </w:rPr>
        <w:t>Mae’n hollbwysig</w:t>
      </w:r>
      <w:r w:rsidR="00FB2980">
        <w:rPr>
          <w:rFonts w:ascii="Arial" w:hAnsi="Arial" w:cs="Arial"/>
          <w:sz w:val="24"/>
          <w:szCs w:val="24"/>
        </w:rPr>
        <w:t xml:space="preserve"> i oedolion cynllunio gan ei fod yn gosod nodau i blant ac amcanion i staff, mae’n cyfeirio at anghenion plant</w:t>
      </w:r>
      <w:r w:rsidR="007A08F8">
        <w:rPr>
          <w:rFonts w:ascii="Arial" w:hAnsi="Arial" w:cs="Arial"/>
          <w:sz w:val="24"/>
          <w:szCs w:val="24"/>
        </w:rPr>
        <w:t xml:space="preserve"> yn cefnogi annibynniaeth y plant ac mae’n galluogi </w:t>
      </w:r>
      <w:r w:rsidR="007A08F8" w:rsidRPr="00D22B5C">
        <w:rPr>
          <w:rFonts w:ascii="Arial" w:hAnsi="Arial" w:cs="Arial"/>
          <w:sz w:val="24"/>
          <w:szCs w:val="24"/>
        </w:rPr>
        <w:t xml:space="preserve">i’r amgylchedd cael ei drefnu’n effeithiol. </w:t>
      </w:r>
      <w:r w:rsidR="003527CF" w:rsidRPr="00D22B5C">
        <w:rPr>
          <w:rFonts w:ascii="Arial" w:hAnsi="Arial" w:cs="Arial"/>
          <w:sz w:val="24"/>
          <w:szCs w:val="24"/>
        </w:rPr>
        <w:t>Yn debyg</w:t>
      </w:r>
      <w:r w:rsidR="000C34F1" w:rsidRPr="00D22B5C">
        <w:rPr>
          <w:rFonts w:ascii="Arial" w:hAnsi="Arial" w:cs="Arial"/>
          <w:sz w:val="24"/>
          <w:szCs w:val="24"/>
        </w:rPr>
        <w:t xml:space="preserve"> wrth asesu plant mae’n galluogi i’r oedolion casglu gwybodaeth, dogfennu data, adfyfyrio ar wybodaeth</w:t>
      </w:r>
      <w:r w:rsidR="00361C9A" w:rsidRPr="00D22B5C">
        <w:rPr>
          <w:rFonts w:ascii="Arial" w:hAnsi="Arial" w:cs="Arial"/>
          <w:sz w:val="24"/>
          <w:szCs w:val="24"/>
        </w:rPr>
        <w:t>.</w:t>
      </w:r>
    </w:p>
    <w:p w14:paraId="144703F5" w14:textId="2FBF70F2" w:rsidR="00513126" w:rsidRPr="00D22B5C" w:rsidRDefault="00513126" w:rsidP="00513126">
      <w:pPr>
        <w:spacing w:line="360" w:lineRule="auto"/>
        <w:rPr>
          <w:rFonts w:ascii="Arial" w:hAnsi="Arial" w:cs="Arial"/>
          <w:sz w:val="24"/>
          <w:szCs w:val="24"/>
        </w:rPr>
      </w:pPr>
      <w:r w:rsidRPr="00D22B5C">
        <w:rPr>
          <w:rFonts w:ascii="Arial" w:hAnsi="Arial" w:cs="Arial"/>
          <w:sz w:val="24"/>
          <w:szCs w:val="24"/>
        </w:rPr>
        <w:t>Yn ôl Llywodraeth Cymru (2008) Mae chwarae wedi'i gynllunio'n dda yn cefnogi datblygiad meddwl plant  yn caniatáu i blant fynegi eu syniadau yn greadigol ac yn ddychmygus  yn hyrwyddo datblygiad iaith a chyfathrebu trwy ystod o gyfryngau  yn galluogi plant i ddatblygu a chymhwyso sgiliau rhifau  yn cyflwyno plant i TGCh sy'n helpu plant gwneud synnwyr o'r byd o'u cwmpas a datrys problemau  yn cynnwys plant yn weithredol yn eu dysgu y tu mewn a'r tu allan.</w:t>
      </w:r>
    </w:p>
    <w:p w14:paraId="77FEBA1A" w14:textId="599843D0" w:rsidR="00632D3B" w:rsidRPr="00D22B5C" w:rsidRDefault="00632D3B" w:rsidP="002C3A95">
      <w:pPr>
        <w:spacing w:line="360" w:lineRule="auto"/>
        <w:jc w:val="both"/>
        <w:rPr>
          <w:rFonts w:ascii="Arial" w:hAnsi="Arial" w:cs="Arial"/>
          <w:sz w:val="24"/>
          <w:szCs w:val="24"/>
        </w:rPr>
      </w:pPr>
      <w:r w:rsidRPr="00D22B5C">
        <w:rPr>
          <w:rFonts w:ascii="Arial" w:hAnsi="Arial" w:cs="Arial"/>
          <w:sz w:val="24"/>
          <w:szCs w:val="24"/>
        </w:rPr>
        <w:t>Mae plant yn gwybod llawer am rif cyn iddynt ddod i'r ysgol: gall plant ifanc ddweud a oes mwy neu lai o wrthrychau, fel arfer yn gwybod rhai geiriau rhif ac yn gallu adnabod niferoedd bach o wrthrychau heb gyfrif</w:t>
      </w:r>
      <w:r w:rsidR="00981A4D" w:rsidRPr="00D22B5C">
        <w:rPr>
          <w:rFonts w:ascii="Arial" w:hAnsi="Arial" w:cs="Arial"/>
          <w:sz w:val="24"/>
          <w:szCs w:val="24"/>
        </w:rPr>
        <w:t>. (Whitebread, D. a Coltman, P</w:t>
      </w:r>
      <w:r w:rsidR="00A54801" w:rsidRPr="00D22B5C">
        <w:rPr>
          <w:rFonts w:ascii="Arial" w:hAnsi="Arial" w:cs="Arial"/>
          <w:sz w:val="24"/>
          <w:szCs w:val="24"/>
        </w:rPr>
        <w:t>, 2008)</w:t>
      </w:r>
    </w:p>
    <w:p w14:paraId="7D93766C" w14:textId="047EFB19" w:rsidR="00D70FEA" w:rsidRPr="00D22B5C" w:rsidRDefault="00D70FEA" w:rsidP="00935C61">
      <w:pPr>
        <w:autoSpaceDE w:val="0"/>
        <w:autoSpaceDN w:val="0"/>
        <w:adjustRightInd w:val="0"/>
        <w:spacing w:line="360" w:lineRule="auto"/>
        <w:jc w:val="both"/>
        <w:rPr>
          <w:rFonts w:ascii="Arial" w:hAnsi="Arial" w:cs="Arial"/>
          <w:sz w:val="24"/>
          <w:szCs w:val="24"/>
        </w:rPr>
      </w:pPr>
      <w:r w:rsidRPr="00D22B5C">
        <w:rPr>
          <w:rFonts w:ascii="Arial" w:hAnsi="Arial" w:cs="Arial"/>
          <w:sz w:val="24"/>
          <w:szCs w:val="24"/>
        </w:rPr>
        <w:t xml:space="preserve">Yr amser gorau i arsylwi plant yw wrth iddynt chwarae, mae’n </w:t>
      </w:r>
      <w:r w:rsidR="00E42950" w:rsidRPr="00D22B5C">
        <w:rPr>
          <w:rFonts w:ascii="Arial" w:hAnsi="Arial" w:cs="Arial"/>
          <w:sz w:val="24"/>
          <w:szCs w:val="24"/>
        </w:rPr>
        <w:t xml:space="preserve">ei galluogi i weld ei diddordebau a’i galluoedd. Mae’n fwy tebygol i weld gwir adlewyrchiad y plentyn </w:t>
      </w:r>
      <w:r w:rsidR="00F06C41" w:rsidRPr="00D22B5C">
        <w:rPr>
          <w:rFonts w:ascii="Arial" w:hAnsi="Arial" w:cs="Arial"/>
          <w:sz w:val="24"/>
          <w:szCs w:val="24"/>
        </w:rPr>
        <w:t>wrth arsylwi yn ei amgylchedd naturiol wedi’i selio ar chwarae. (McDonald, 2018)</w:t>
      </w:r>
    </w:p>
    <w:p w14:paraId="1673B232" w14:textId="7ACEBEA5" w:rsidR="0074354A" w:rsidRPr="00D22B5C" w:rsidRDefault="00436DC5" w:rsidP="00935C61">
      <w:pPr>
        <w:autoSpaceDE w:val="0"/>
        <w:autoSpaceDN w:val="0"/>
        <w:adjustRightInd w:val="0"/>
        <w:spacing w:line="360" w:lineRule="auto"/>
        <w:jc w:val="both"/>
        <w:rPr>
          <w:rFonts w:ascii="Arial" w:hAnsi="Arial" w:cs="Arial"/>
          <w:sz w:val="24"/>
          <w:szCs w:val="24"/>
        </w:rPr>
      </w:pPr>
      <w:r>
        <w:rPr>
          <w:rFonts w:ascii="Arial" w:hAnsi="Arial" w:cs="Arial"/>
          <w:sz w:val="24"/>
          <w:szCs w:val="24"/>
        </w:rPr>
        <w:t>Credir Barber a Paul-Smith (2010) bod arsylwi yn rhan hynod o bwysig a hanfodol ar gyfer arfer gofal plant da. Mae’n bosib dod i adnabod y plant ac yna defnyddio’r wybodaeth i ddarparu profiadau penodol trwy arsylwi. Yn debyg, cytuna Brodie (dim dyddiad) mae’n hollbwysig eu harsylwi wrth chwarae gan ei fod yn eu galluogi i’w adnabod yn fwy.</w:t>
      </w:r>
    </w:p>
    <w:p w14:paraId="1714BE8E" w14:textId="69A8BB3A" w:rsidR="004B7785" w:rsidRDefault="00436DC5" w:rsidP="002C3A95">
      <w:pPr>
        <w:spacing w:line="360" w:lineRule="auto"/>
        <w:jc w:val="both"/>
        <w:rPr>
          <w:rFonts w:ascii="Arial" w:hAnsi="Arial" w:cs="Arial"/>
          <w:sz w:val="24"/>
          <w:szCs w:val="24"/>
        </w:rPr>
      </w:pPr>
      <w:r>
        <w:rPr>
          <w:rFonts w:ascii="Arial" w:hAnsi="Arial" w:cs="Arial"/>
          <w:sz w:val="24"/>
          <w:szCs w:val="24"/>
        </w:rPr>
        <w:t>(McLachlan, C., Fleer, M. A Edwards, S. 2010) Mae asesu yn ffordd o ddarganfod a oedd yr hyn y mae athro wedi'i drefnu i blant ei ddysgu yn gweithio mewn gwirionedd. Mae Graue a Walsh yn nodi bod y broses o ‘ddarganfod pethau’ yn llawn anhawster pan fydd yn cynnwys plant: Mae Denscombe yn cynnig mai dim ond dau fath o ymchwil arsylwi a ddefnyddir yn y gwyddorau cymdeithasol yn y bôn, gan gynnwys addysg. Mae'r rhain yn:</w:t>
      </w:r>
    </w:p>
    <w:p w14:paraId="4815890A" w14:textId="607BF718" w:rsidR="006A202A" w:rsidRPr="00610B88" w:rsidRDefault="006A202A" w:rsidP="00610B88">
      <w:pPr>
        <w:pStyle w:val="ListParagraph"/>
        <w:numPr>
          <w:ilvl w:val="0"/>
          <w:numId w:val="27"/>
        </w:numPr>
        <w:spacing w:line="360" w:lineRule="auto"/>
        <w:jc w:val="both"/>
        <w:rPr>
          <w:rFonts w:ascii="Arial" w:hAnsi="Arial" w:cs="Arial"/>
          <w:sz w:val="24"/>
          <w:szCs w:val="24"/>
        </w:rPr>
      </w:pPr>
      <w:proofErr w:type="spellStart"/>
      <w:r w:rsidRPr="00610B88">
        <w:rPr>
          <w:rFonts w:ascii="Arial" w:hAnsi="Arial" w:cs="Arial"/>
          <w:sz w:val="24"/>
          <w:szCs w:val="24"/>
        </w:rPr>
        <w:t>Arsylwi</w:t>
      </w:r>
      <w:proofErr w:type="spellEnd"/>
      <w:r w:rsidRPr="00610B88">
        <w:rPr>
          <w:rFonts w:ascii="Arial" w:hAnsi="Arial" w:cs="Arial"/>
          <w:sz w:val="24"/>
          <w:szCs w:val="24"/>
        </w:rPr>
        <w:t xml:space="preserve"> </w:t>
      </w:r>
      <w:proofErr w:type="spellStart"/>
      <w:r w:rsidRPr="00610B88">
        <w:rPr>
          <w:rFonts w:ascii="Arial" w:hAnsi="Arial" w:cs="Arial"/>
          <w:sz w:val="24"/>
          <w:szCs w:val="24"/>
        </w:rPr>
        <w:t>systematig</w:t>
      </w:r>
      <w:proofErr w:type="spellEnd"/>
      <w:r w:rsidRPr="00610B88">
        <w:rPr>
          <w:rFonts w:ascii="Arial" w:hAnsi="Arial" w:cs="Arial"/>
          <w:sz w:val="24"/>
          <w:szCs w:val="24"/>
        </w:rPr>
        <w:t xml:space="preserve">: Mae </w:t>
      </w:r>
      <w:proofErr w:type="spellStart"/>
      <w:r w:rsidRPr="00610B88">
        <w:rPr>
          <w:rFonts w:ascii="Arial" w:hAnsi="Arial" w:cs="Arial"/>
          <w:sz w:val="24"/>
          <w:szCs w:val="24"/>
        </w:rPr>
        <w:t>gwreiddiau'r</w:t>
      </w:r>
      <w:proofErr w:type="spellEnd"/>
      <w:r w:rsidRPr="00610B88">
        <w:rPr>
          <w:rFonts w:ascii="Arial" w:hAnsi="Arial" w:cs="Arial"/>
          <w:sz w:val="24"/>
          <w:szCs w:val="24"/>
        </w:rPr>
        <w:t xml:space="preserve"> dull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seicoleg</w:t>
      </w:r>
      <w:proofErr w:type="spellEnd"/>
      <w:r w:rsidRPr="00610B88">
        <w:rPr>
          <w:rFonts w:ascii="Arial" w:hAnsi="Arial" w:cs="Arial"/>
          <w:sz w:val="24"/>
          <w:szCs w:val="24"/>
        </w:rPr>
        <w:t xml:space="preserve"> </w:t>
      </w:r>
      <w:proofErr w:type="spellStart"/>
      <w:r w:rsidRPr="00610B88">
        <w:rPr>
          <w:rFonts w:ascii="Arial" w:hAnsi="Arial" w:cs="Arial"/>
          <w:sz w:val="24"/>
          <w:szCs w:val="24"/>
        </w:rPr>
        <w:t>gymdeithasol</w:t>
      </w:r>
      <w:proofErr w:type="spellEnd"/>
      <w:r w:rsidRPr="00610B88">
        <w:rPr>
          <w:rFonts w:ascii="Arial" w:hAnsi="Arial" w:cs="Arial"/>
          <w:sz w:val="24"/>
          <w:szCs w:val="24"/>
        </w:rPr>
        <w:t xml:space="preserve"> ac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benodol</w:t>
      </w:r>
      <w:proofErr w:type="spellEnd"/>
      <w:r w:rsidRPr="00610B88">
        <w:rPr>
          <w:rFonts w:ascii="Arial" w:hAnsi="Arial" w:cs="Arial"/>
          <w:sz w:val="24"/>
          <w:szCs w:val="24"/>
        </w:rPr>
        <w:t xml:space="preserve"> </w:t>
      </w:r>
      <w:proofErr w:type="spellStart"/>
      <w:r w:rsidRPr="00610B88">
        <w:rPr>
          <w:rFonts w:ascii="Arial" w:hAnsi="Arial" w:cs="Arial"/>
          <w:sz w:val="24"/>
          <w:szCs w:val="24"/>
        </w:rPr>
        <w:t>astudio</w:t>
      </w:r>
      <w:proofErr w:type="spellEnd"/>
      <w:r w:rsidRPr="00610B88">
        <w:rPr>
          <w:rFonts w:ascii="Arial" w:hAnsi="Arial" w:cs="Arial"/>
          <w:sz w:val="24"/>
          <w:szCs w:val="24"/>
        </w:rPr>
        <w:t xml:space="preserve"> </w:t>
      </w:r>
      <w:proofErr w:type="spellStart"/>
      <w:r w:rsidRPr="00610B88">
        <w:rPr>
          <w:rFonts w:ascii="Arial" w:hAnsi="Arial" w:cs="Arial"/>
          <w:sz w:val="24"/>
          <w:szCs w:val="24"/>
        </w:rPr>
        <w:t>rhyngweithiadau</w:t>
      </w:r>
      <w:proofErr w:type="spellEnd"/>
      <w:r w:rsidRPr="00610B88">
        <w:rPr>
          <w:rFonts w:ascii="Arial" w:hAnsi="Arial" w:cs="Arial"/>
          <w:sz w:val="24"/>
          <w:szCs w:val="24"/>
        </w:rPr>
        <w:t xml:space="preserve">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lleoliadau</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ystafelloedd</w:t>
      </w:r>
      <w:proofErr w:type="spellEnd"/>
      <w:r w:rsidRPr="00610B88">
        <w:rPr>
          <w:rFonts w:ascii="Arial" w:hAnsi="Arial" w:cs="Arial"/>
          <w:sz w:val="24"/>
          <w:szCs w:val="24"/>
        </w:rPr>
        <w:t xml:space="preserve"> </w:t>
      </w:r>
      <w:proofErr w:type="spellStart"/>
      <w:r w:rsidRPr="00610B88">
        <w:rPr>
          <w:rFonts w:ascii="Arial" w:hAnsi="Arial" w:cs="Arial"/>
          <w:sz w:val="24"/>
          <w:szCs w:val="24"/>
        </w:rPr>
        <w:t>dosbarth</w:t>
      </w:r>
      <w:proofErr w:type="spellEnd"/>
      <w:r w:rsidRPr="00610B88">
        <w:rPr>
          <w:rFonts w:ascii="Arial" w:hAnsi="Arial" w:cs="Arial"/>
          <w:sz w:val="24"/>
          <w:szCs w:val="24"/>
        </w:rPr>
        <w:t xml:space="preserve"> </w:t>
      </w:r>
      <w:proofErr w:type="spellStart"/>
      <w:r w:rsidRPr="00610B88">
        <w:rPr>
          <w:rFonts w:ascii="Arial" w:hAnsi="Arial" w:cs="Arial"/>
          <w:sz w:val="24"/>
          <w:szCs w:val="24"/>
        </w:rPr>
        <w:t>ysgolion</w:t>
      </w:r>
      <w:proofErr w:type="spellEnd"/>
      <w:r w:rsidRPr="00610B88">
        <w:rPr>
          <w:rFonts w:ascii="Arial" w:hAnsi="Arial" w:cs="Arial"/>
          <w:sz w:val="24"/>
          <w:szCs w:val="24"/>
        </w:rPr>
        <w:t xml:space="preserve">. Mae </w:t>
      </w:r>
      <w:proofErr w:type="spellStart"/>
      <w:r w:rsidRPr="00610B88">
        <w:rPr>
          <w:rFonts w:ascii="Arial" w:hAnsi="Arial" w:cs="Arial"/>
          <w:sz w:val="24"/>
          <w:szCs w:val="24"/>
        </w:rPr>
        <w:t>dulliau</w:t>
      </w:r>
      <w:proofErr w:type="spellEnd"/>
      <w:r w:rsidRPr="00610B88">
        <w:rPr>
          <w:rFonts w:ascii="Arial" w:hAnsi="Arial" w:cs="Arial"/>
          <w:sz w:val="24"/>
          <w:szCs w:val="24"/>
        </w:rPr>
        <w:t xml:space="preserve"> </w:t>
      </w:r>
      <w:proofErr w:type="spellStart"/>
      <w:r w:rsidRPr="00610B88">
        <w:rPr>
          <w:rFonts w:ascii="Arial" w:hAnsi="Arial" w:cs="Arial"/>
          <w:sz w:val="24"/>
          <w:szCs w:val="24"/>
        </w:rPr>
        <w:t>sy'n</w:t>
      </w:r>
      <w:proofErr w:type="spellEnd"/>
      <w:r w:rsidRPr="00610B88">
        <w:rPr>
          <w:rFonts w:ascii="Arial" w:hAnsi="Arial" w:cs="Arial"/>
          <w:sz w:val="24"/>
          <w:szCs w:val="24"/>
        </w:rPr>
        <w:t xml:space="preserve"> </w:t>
      </w:r>
      <w:proofErr w:type="spellStart"/>
      <w:r w:rsidRPr="00610B88">
        <w:rPr>
          <w:rFonts w:ascii="Arial" w:hAnsi="Arial" w:cs="Arial"/>
          <w:sz w:val="24"/>
          <w:szCs w:val="24"/>
        </w:rPr>
        <w:t>dod</w:t>
      </w:r>
      <w:proofErr w:type="spellEnd"/>
      <w:r w:rsidRPr="00610B88">
        <w:rPr>
          <w:rFonts w:ascii="Arial" w:hAnsi="Arial" w:cs="Arial"/>
          <w:sz w:val="24"/>
          <w:szCs w:val="24"/>
        </w:rPr>
        <w:t xml:space="preserve"> o </w:t>
      </w:r>
      <w:proofErr w:type="spellStart"/>
      <w:r w:rsidRPr="00610B88">
        <w:rPr>
          <w:rFonts w:ascii="Arial" w:hAnsi="Arial" w:cs="Arial"/>
          <w:sz w:val="24"/>
          <w:szCs w:val="24"/>
        </w:rPr>
        <w:t>fewn</w:t>
      </w:r>
      <w:proofErr w:type="spellEnd"/>
      <w:r w:rsidRPr="00610B88">
        <w:rPr>
          <w:rFonts w:ascii="Arial" w:hAnsi="Arial" w:cs="Arial"/>
          <w:sz w:val="24"/>
          <w:szCs w:val="24"/>
        </w:rPr>
        <w:t xml:space="preserve"> y </w:t>
      </w:r>
      <w:proofErr w:type="spellStart"/>
      <w:r w:rsidRPr="00610B88">
        <w:rPr>
          <w:rFonts w:ascii="Arial" w:hAnsi="Arial" w:cs="Arial"/>
          <w:sz w:val="24"/>
          <w:szCs w:val="24"/>
        </w:rPr>
        <w:t>categori</w:t>
      </w:r>
      <w:proofErr w:type="spellEnd"/>
      <w:r w:rsidRPr="00610B88">
        <w:rPr>
          <w:rFonts w:ascii="Arial" w:hAnsi="Arial" w:cs="Arial"/>
          <w:sz w:val="24"/>
          <w:szCs w:val="24"/>
        </w:rPr>
        <w:t xml:space="preserve">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arfer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casglu</w:t>
      </w:r>
      <w:proofErr w:type="spellEnd"/>
      <w:r w:rsidRPr="00610B88">
        <w:rPr>
          <w:rFonts w:ascii="Arial" w:hAnsi="Arial" w:cs="Arial"/>
          <w:sz w:val="24"/>
          <w:szCs w:val="24"/>
        </w:rPr>
        <w:t xml:space="preserve"> data </w:t>
      </w:r>
      <w:proofErr w:type="spellStart"/>
      <w:r w:rsidRPr="00610B88">
        <w:rPr>
          <w:rFonts w:ascii="Arial" w:hAnsi="Arial" w:cs="Arial"/>
          <w:sz w:val="24"/>
          <w:szCs w:val="24"/>
        </w:rPr>
        <w:t>meintiol</w:t>
      </w:r>
      <w:proofErr w:type="spellEnd"/>
      <w:r w:rsidRPr="00610B88">
        <w:rPr>
          <w:rFonts w:ascii="Arial" w:hAnsi="Arial" w:cs="Arial"/>
          <w:sz w:val="24"/>
          <w:szCs w:val="24"/>
        </w:rPr>
        <w:t xml:space="preserve"> ac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cynnwys</w:t>
      </w:r>
      <w:proofErr w:type="spellEnd"/>
      <w:r w:rsidRPr="00610B88">
        <w:rPr>
          <w:rFonts w:ascii="Arial" w:hAnsi="Arial" w:cs="Arial"/>
          <w:sz w:val="24"/>
          <w:szCs w:val="24"/>
        </w:rPr>
        <w:t xml:space="preserve"> </w:t>
      </w:r>
      <w:proofErr w:type="spellStart"/>
      <w:r w:rsidRPr="00610B88">
        <w:rPr>
          <w:rFonts w:ascii="Arial" w:hAnsi="Arial" w:cs="Arial"/>
          <w:sz w:val="24"/>
          <w:szCs w:val="24"/>
        </w:rPr>
        <w:t>defnyddio</w:t>
      </w:r>
      <w:proofErr w:type="spellEnd"/>
      <w:r w:rsidRPr="00610B88">
        <w:rPr>
          <w:rFonts w:ascii="Arial" w:hAnsi="Arial" w:cs="Arial"/>
          <w:sz w:val="24"/>
          <w:szCs w:val="24"/>
        </w:rPr>
        <w:t xml:space="preserve"> </w:t>
      </w:r>
      <w:proofErr w:type="spellStart"/>
      <w:r w:rsidRPr="00610B88">
        <w:rPr>
          <w:rFonts w:ascii="Arial" w:hAnsi="Arial" w:cs="Arial"/>
          <w:sz w:val="24"/>
          <w:szCs w:val="24"/>
        </w:rPr>
        <w:t>dadansoddiad</w:t>
      </w:r>
      <w:proofErr w:type="spellEnd"/>
      <w:r w:rsidRPr="00610B88">
        <w:rPr>
          <w:rFonts w:ascii="Arial" w:hAnsi="Arial" w:cs="Arial"/>
          <w:sz w:val="24"/>
          <w:szCs w:val="24"/>
        </w:rPr>
        <w:t xml:space="preserve"> </w:t>
      </w:r>
      <w:proofErr w:type="spellStart"/>
      <w:r w:rsidRPr="00610B88">
        <w:rPr>
          <w:rFonts w:ascii="Arial" w:hAnsi="Arial" w:cs="Arial"/>
          <w:sz w:val="24"/>
          <w:szCs w:val="24"/>
        </w:rPr>
        <w:t>ystadegol</w:t>
      </w:r>
      <w:proofErr w:type="spellEnd"/>
      <w:r w:rsidRPr="00610B88">
        <w:rPr>
          <w:rFonts w:ascii="Arial" w:hAnsi="Arial" w:cs="Arial"/>
          <w:sz w:val="24"/>
          <w:szCs w:val="24"/>
        </w:rPr>
        <w:t>.</w:t>
      </w:r>
    </w:p>
    <w:p w14:paraId="18FDED0E" w14:textId="2E604E2D" w:rsidR="00610B88" w:rsidRPr="00D22B5C" w:rsidRDefault="00610B88" w:rsidP="00610B88">
      <w:pPr>
        <w:pStyle w:val="ListParagraph"/>
        <w:numPr>
          <w:ilvl w:val="0"/>
          <w:numId w:val="27"/>
        </w:numPr>
        <w:spacing w:line="360" w:lineRule="auto"/>
        <w:jc w:val="both"/>
        <w:rPr>
          <w:rFonts w:ascii="Arial" w:hAnsi="Arial" w:cs="Arial"/>
          <w:sz w:val="24"/>
          <w:szCs w:val="24"/>
        </w:rPr>
      </w:pPr>
      <w:proofErr w:type="spellStart"/>
      <w:r w:rsidRPr="00610B88">
        <w:rPr>
          <w:rFonts w:ascii="Arial" w:hAnsi="Arial" w:cs="Arial"/>
          <w:sz w:val="24"/>
          <w:szCs w:val="24"/>
        </w:rPr>
        <w:t>Arsylwi</w:t>
      </w:r>
      <w:proofErr w:type="spellEnd"/>
      <w:r w:rsidRPr="00610B88">
        <w:rPr>
          <w:rFonts w:ascii="Arial" w:hAnsi="Arial" w:cs="Arial"/>
          <w:sz w:val="24"/>
          <w:szCs w:val="24"/>
        </w:rPr>
        <w:t xml:space="preserve"> </w:t>
      </w:r>
      <w:proofErr w:type="spellStart"/>
      <w:r w:rsidRPr="00610B88">
        <w:rPr>
          <w:rFonts w:ascii="Arial" w:hAnsi="Arial" w:cs="Arial"/>
          <w:sz w:val="24"/>
          <w:szCs w:val="24"/>
        </w:rPr>
        <w:t>cyfranogwyr</w:t>
      </w:r>
      <w:proofErr w:type="spellEnd"/>
      <w:r w:rsidRPr="00610B88">
        <w:rPr>
          <w:rFonts w:ascii="Arial" w:hAnsi="Arial" w:cs="Arial"/>
          <w:sz w:val="24"/>
          <w:szCs w:val="24"/>
        </w:rPr>
        <w:t xml:space="preserve">: </w:t>
      </w:r>
      <w:proofErr w:type="spellStart"/>
      <w:r w:rsidRPr="00610B88">
        <w:rPr>
          <w:rFonts w:ascii="Arial" w:hAnsi="Arial" w:cs="Arial"/>
          <w:sz w:val="24"/>
          <w:szCs w:val="24"/>
        </w:rPr>
        <w:t>Mae'r</w:t>
      </w:r>
      <w:proofErr w:type="spellEnd"/>
      <w:r w:rsidRPr="00610B88">
        <w:rPr>
          <w:rFonts w:ascii="Arial" w:hAnsi="Arial" w:cs="Arial"/>
          <w:sz w:val="24"/>
          <w:szCs w:val="24"/>
        </w:rPr>
        <w:t xml:space="preserve"> dull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wedi'i</w:t>
      </w:r>
      <w:proofErr w:type="spellEnd"/>
      <w:r w:rsidRPr="00610B88">
        <w:rPr>
          <w:rFonts w:ascii="Arial" w:hAnsi="Arial" w:cs="Arial"/>
          <w:sz w:val="24"/>
          <w:szCs w:val="24"/>
        </w:rPr>
        <w:t xml:space="preserve"> </w:t>
      </w:r>
      <w:proofErr w:type="spellStart"/>
      <w:r w:rsidRPr="00610B88">
        <w:rPr>
          <w:rFonts w:ascii="Arial" w:hAnsi="Arial" w:cs="Arial"/>
          <w:sz w:val="24"/>
          <w:szCs w:val="24"/>
        </w:rPr>
        <w:t>gysylltu'n</w:t>
      </w:r>
      <w:proofErr w:type="spellEnd"/>
      <w:r w:rsidRPr="00610B88">
        <w:rPr>
          <w:rFonts w:ascii="Arial" w:hAnsi="Arial" w:cs="Arial"/>
          <w:sz w:val="24"/>
          <w:szCs w:val="24"/>
        </w:rPr>
        <w:t xml:space="preserve"> </w:t>
      </w:r>
      <w:proofErr w:type="spellStart"/>
      <w:r w:rsidRPr="00610B88">
        <w:rPr>
          <w:rFonts w:ascii="Arial" w:hAnsi="Arial" w:cs="Arial"/>
          <w:sz w:val="24"/>
          <w:szCs w:val="24"/>
        </w:rPr>
        <w:t>agosach</w:t>
      </w:r>
      <w:proofErr w:type="spellEnd"/>
      <w:r w:rsidRPr="00610B88">
        <w:rPr>
          <w:rFonts w:ascii="Arial" w:hAnsi="Arial" w:cs="Arial"/>
          <w:sz w:val="24"/>
          <w:szCs w:val="24"/>
        </w:rPr>
        <w:t xml:space="preserve"> ag </w:t>
      </w:r>
      <w:proofErr w:type="spellStart"/>
      <w:r w:rsidRPr="00610B88">
        <w:rPr>
          <w:rFonts w:ascii="Arial" w:hAnsi="Arial" w:cs="Arial"/>
          <w:sz w:val="24"/>
          <w:szCs w:val="24"/>
        </w:rPr>
        <w:t>anthropoleg</w:t>
      </w:r>
      <w:proofErr w:type="spellEnd"/>
      <w:r w:rsidRPr="00610B88">
        <w:rPr>
          <w:rFonts w:ascii="Arial" w:hAnsi="Arial" w:cs="Arial"/>
          <w:sz w:val="24"/>
          <w:szCs w:val="24"/>
        </w:rPr>
        <w:t xml:space="preserve"> a </w:t>
      </w:r>
      <w:proofErr w:type="spellStart"/>
      <w:r w:rsidRPr="00610B88">
        <w:rPr>
          <w:rFonts w:ascii="Arial" w:hAnsi="Arial" w:cs="Arial"/>
          <w:sz w:val="24"/>
          <w:szCs w:val="24"/>
        </w:rPr>
        <w:t>chymdeithaseg</w:t>
      </w:r>
      <w:proofErr w:type="spellEnd"/>
      <w:r w:rsidRPr="00610B88">
        <w:rPr>
          <w:rFonts w:ascii="Arial" w:hAnsi="Arial" w:cs="Arial"/>
          <w:sz w:val="24"/>
          <w:szCs w:val="24"/>
        </w:rPr>
        <w:t xml:space="preserve"> ac </w:t>
      </w:r>
      <w:proofErr w:type="spellStart"/>
      <w:r w:rsidRPr="00610B88">
        <w:rPr>
          <w:rFonts w:ascii="Arial" w:hAnsi="Arial" w:cs="Arial"/>
          <w:sz w:val="24"/>
          <w:szCs w:val="24"/>
        </w:rPr>
        <w:t>fe'i</w:t>
      </w:r>
      <w:proofErr w:type="spellEnd"/>
      <w:r w:rsidRPr="00610B88">
        <w:rPr>
          <w:rFonts w:ascii="Arial" w:hAnsi="Arial" w:cs="Arial"/>
          <w:sz w:val="24"/>
          <w:szCs w:val="24"/>
        </w:rPr>
        <w:t xml:space="preserve"> </w:t>
      </w:r>
      <w:proofErr w:type="spellStart"/>
      <w:r w:rsidRPr="00610B88">
        <w:rPr>
          <w:rFonts w:ascii="Arial" w:hAnsi="Arial" w:cs="Arial"/>
          <w:sz w:val="24"/>
          <w:szCs w:val="24"/>
        </w:rPr>
        <w:t>defnyddir</w:t>
      </w:r>
      <w:proofErr w:type="spellEnd"/>
      <w:r w:rsidRPr="00610B88">
        <w:rPr>
          <w:rFonts w:ascii="Arial" w:hAnsi="Arial" w:cs="Arial"/>
          <w:sz w:val="24"/>
          <w:szCs w:val="24"/>
        </w:rPr>
        <w:t xml:space="preserve"> </w:t>
      </w:r>
      <w:proofErr w:type="spellStart"/>
      <w:r w:rsidRPr="00610B88">
        <w:rPr>
          <w:rFonts w:ascii="Arial" w:hAnsi="Arial" w:cs="Arial"/>
          <w:sz w:val="24"/>
          <w:szCs w:val="24"/>
        </w:rPr>
        <w:t>gan</w:t>
      </w:r>
      <w:proofErr w:type="spellEnd"/>
      <w:r w:rsidRPr="00610B88">
        <w:rPr>
          <w:rFonts w:ascii="Arial" w:hAnsi="Arial" w:cs="Arial"/>
          <w:sz w:val="24"/>
          <w:szCs w:val="24"/>
        </w:rPr>
        <w:t xml:space="preserve"> </w:t>
      </w:r>
      <w:proofErr w:type="spellStart"/>
      <w:r w:rsidRPr="00610B88">
        <w:rPr>
          <w:rFonts w:ascii="Arial" w:hAnsi="Arial" w:cs="Arial"/>
          <w:sz w:val="24"/>
          <w:szCs w:val="24"/>
        </w:rPr>
        <w:t>ymchwilwyr</w:t>
      </w:r>
      <w:proofErr w:type="spellEnd"/>
      <w:r w:rsidRPr="00610B88">
        <w:rPr>
          <w:rFonts w:ascii="Arial" w:hAnsi="Arial" w:cs="Arial"/>
          <w:sz w:val="24"/>
          <w:szCs w:val="24"/>
        </w:rPr>
        <w:t xml:space="preserve">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ymdreiddio</w:t>
      </w:r>
      <w:proofErr w:type="spellEnd"/>
      <w:r w:rsidRPr="00610B88">
        <w:rPr>
          <w:rFonts w:ascii="Arial" w:hAnsi="Arial" w:cs="Arial"/>
          <w:sz w:val="24"/>
          <w:szCs w:val="24"/>
        </w:rPr>
        <w:t xml:space="preserve">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sefyllfaoedd</w:t>
      </w:r>
      <w:proofErr w:type="spellEnd"/>
      <w:r w:rsidRPr="00610B88">
        <w:rPr>
          <w:rFonts w:ascii="Arial" w:hAnsi="Arial" w:cs="Arial"/>
          <w:sz w:val="24"/>
          <w:szCs w:val="24"/>
        </w:rPr>
        <w:t xml:space="preserve">, </w:t>
      </w:r>
      <w:proofErr w:type="spellStart"/>
      <w:r w:rsidRPr="00610B88">
        <w:rPr>
          <w:rFonts w:ascii="Arial" w:hAnsi="Arial" w:cs="Arial"/>
          <w:sz w:val="24"/>
          <w:szCs w:val="24"/>
        </w:rPr>
        <w:t>weithiau'n</w:t>
      </w:r>
      <w:proofErr w:type="spellEnd"/>
      <w:r w:rsidRPr="00610B88">
        <w:rPr>
          <w:rFonts w:ascii="Arial" w:hAnsi="Arial" w:cs="Arial"/>
          <w:sz w:val="24"/>
          <w:szCs w:val="24"/>
        </w:rPr>
        <w:t xml:space="preserve"> dan do,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ddeall</w:t>
      </w:r>
      <w:proofErr w:type="spellEnd"/>
      <w:r w:rsidRPr="00610B88">
        <w:rPr>
          <w:rFonts w:ascii="Arial" w:hAnsi="Arial" w:cs="Arial"/>
          <w:sz w:val="24"/>
          <w:szCs w:val="24"/>
        </w:rPr>
        <w:t xml:space="preserve"> </w:t>
      </w:r>
      <w:proofErr w:type="spellStart"/>
      <w:r w:rsidRPr="00610B88">
        <w:rPr>
          <w:rFonts w:ascii="Arial" w:hAnsi="Arial" w:cs="Arial"/>
          <w:sz w:val="24"/>
          <w:szCs w:val="24"/>
        </w:rPr>
        <w:t>diwylliant</w:t>
      </w:r>
      <w:proofErr w:type="spellEnd"/>
      <w:r w:rsidRPr="00610B88">
        <w:rPr>
          <w:rFonts w:ascii="Arial" w:hAnsi="Arial" w:cs="Arial"/>
          <w:sz w:val="24"/>
          <w:szCs w:val="24"/>
        </w:rPr>
        <w:t xml:space="preserve"> a </w:t>
      </w:r>
      <w:proofErr w:type="spellStart"/>
      <w:r w:rsidRPr="00610B88">
        <w:rPr>
          <w:rFonts w:ascii="Arial" w:hAnsi="Arial" w:cs="Arial"/>
          <w:sz w:val="24"/>
          <w:szCs w:val="24"/>
        </w:rPr>
        <w:t>phrosesau'r</w:t>
      </w:r>
      <w:proofErr w:type="spellEnd"/>
      <w:r w:rsidRPr="00610B88">
        <w:rPr>
          <w:rFonts w:ascii="Arial" w:hAnsi="Arial" w:cs="Arial"/>
          <w:sz w:val="24"/>
          <w:szCs w:val="24"/>
        </w:rPr>
        <w:t xml:space="preserve"> </w:t>
      </w:r>
      <w:proofErr w:type="spellStart"/>
      <w:r w:rsidRPr="00610B88">
        <w:rPr>
          <w:rFonts w:ascii="Arial" w:hAnsi="Arial" w:cs="Arial"/>
          <w:sz w:val="24"/>
          <w:szCs w:val="24"/>
        </w:rPr>
        <w:t>grŵp</w:t>
      </w:r>
      <w:proofErr w:type="spellEnd"/>
      <w:r w:rsidRPr="00610B88">
        <w:rPr>
          <w:rFonts w:ascii="Arial" w:hAnsi="Arial" w:cs="Arial"/>
          <w:sz w:val="24"/>
          <w:szCs w:val="24"/>
        </w:rPr>
        <w:t xml:space="preserve"> </w:t>
      </w:r>
      <w:proofErr w:type="spellStart"/>
      <w:r w:rsidRPr="00610B88">
        <w:rPr>
          <w:rFonts w:ascii="Arial" w:hAnsi="Arial" w:cs="Arial"/>
          <w:sz w:val="24"/>
          <w:szCs w:val="24"/>
        </w:rPr>
        <w:t>sy'n</w:t>
      </w:r>
      <w:proofErr w:type="spellEnd"/>
      <w:r w:rsidRPr="00610B88">
        <w:rPr>
          <w:rFonts w:ascii="Arial" w:hAnsi="Arial" w:cs="Arial"/>
          <w:sz w:val="24"/>
          <w:szCs w:val="24"/>
        </w:rPr>
        <w:t xml:space="preserve"> </w:t>
      </w:r>
      <w:proofErr w:type="spellStart"/>
      <w:r w:rsidRPr="00610B88">
        <w:rPr>
          <w:rFonts w:ascii="Arial" w:hAnsi="Arial" w:cs="Arial"/>
          <w:sz w:val="24"/>
          <w:szCs w:val="24"/>
        </w:rPr>
        <w:t>cael</w:t>
      </w:r>
      <w:proofErr w:type="spellEnd"/>
      <w:r w:rsidRPr="00610B88">
        <w:rPr>
          <w:rFonts w:ascii="Arial" w:hAnsi="Arial" w:cs="Arial"/>
          <w:sz w:val="24"/>
          <w:szCs w:val="24"/>
        </w:rPr>
        <w:t xml:space="preserve"> </w:t>
      </w:r>
      <w:proofErr w:type="spellStart"/>
      <w:r w:rsidRPr="00610B88">
        <w:rPr>
          <w:rFonts w:ascii="Arial" w:hAnsi="Arial" w:cs="Arial"/>
          <w:sz w:val="24"/>
          <w:szCs w:val="24"/>
        </w:rPr>
        <w:t>ei</w:t>
      </w:r>
      <w:proofErr w:type="spellEnd"/>
      <w:r w:rsidRPr="00610B88">
        <w:rPr>
          <w:rFonts w:ascii="Arial" w:hAnsi="Arial" w:cs="Arial"/>
          <w:sz w:val="24"/>
          <w:szCs w:val="24"/>
        </w:rPr>
        <w:t xml:space="preserve"> </w:t>
      </w:r>
      <w:proofErr w:type="spellStart"/>
      <w:r w:rsidRPr="00610B88">
        <w:rPr>
          <w:rFonts w:ascii="Arial" w:hAnsi="Arial" w:cs="Arial"/>
          <w:sz w:val="24"/>
          <w:szCs w:val="24"/>
        </w:rPr>
        <w:t>ymchwilio</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nodweddiadol</w:t>
      </w:r>
      <w:proofErr w:type="spellEnd"/>
      <w:r w:rsidRPr="00610B88">
        <w:rPr>
          <w:rFonts w:ascii="Arial" w:hAnsi="Arial" w:cs="Arial"/>
          <w:sz w:val="24"/>
          <w:szCs w:val="24"/>
        </w:rPr>
        <w:t xml:space="preserve">, </w:t>
      </w:r>
      <w:proofErr w:type="spellStart"/>
      <w:r w:rsidRPr="00610B88">
        <w:rPr>
          <w:rFonts w:ascii="Arial" w:hAnsi="Arial" w:cs="Arial"/>
          <w:sz w:val="24"/>
          <w:szCs w:val="24"/>
        </w:rPr>
        <w:t>mae'r</w:t>
      </w:r>
      <w:proofErr w:type="spellEnd"/>
      <w:r w:rsidRPr="00610B88">
        <w:rPr>
          <w:rFonts w:ascii="Arial" w:hAnsi="Arial" w:cs="Arial"/>
          <w:sz w:val="24"/>
          <w:szCs w:val="24"/>
        </w:rPr>
        <w:t xml:space="preserve"> </w:t>
      </w:r>
      <w:proofErr w:type="spellStart"/>
      <w:r w:rsidRPr="00610B88">
        <w:rPr>
          <w:rFonts w:ascii="Arial" w:hAnsi="Arial" w:cs="Arial"/>
          <w:sz w:val="24"/>
          <w:szCs w:val="24"/>
        </w:rPr>
        <w:t>dulliau</w:t>
      </w:r>
      <w:proofErr w:type="spellEnd"/>
      <w:r w:rsidRPr="00610B88">
        <w:rPr>
          <w:rFonts w:ascii="Arial" w:hAnsi="Arial" w:cs="Arial"/>
          <w:sz w:val="24"/>
          <w:szCs w:val="24"/>
        </w:rPr>
        <w:t xml:space="preserve"> a </w:t>
      </w:r>
      <w:proofErr w:type="spellStart"/>
      <w:r w:rsidRPr="00610B88">
        <w:rPr>
          <w:rFonts w:ascii="Arial" w:hAnsi="Arial" w:cs="Arial"/>
          <w:sz w:val="24"/>
          <w:szCs w:val="24"/>
        </w:rPr>
        <w:t>ddefnyddir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cynhyrchu</w:t>
      </w:r>
      <w:proofErr w:type="spellEnd"/>
      <w:r w:rsidRPr="00610B88">
        <w:rPr>
          <w:rFonts w:ascii="Arial" w:hAnsi="Arial" w:cs="Arial"/>
          <w:sz w:val="24"/>
          <w:szCs w:val="24"/>
        </w:rPr>
        <w:t xml:space="preserve"> data </w:t>
      </w:r>
      <w:proofErr w:type="spellStart"/>
      <w:r w:rsidRPr="00610B88">
        <w:rPr>
          <w:rFonts w:ascii="Arial" w:hAnsi="Arial" w:cs="Arial"/>
          <w:sz w:val="24"/>
          <w:szCs w:val="24"/>
        </w:rPr>
        <w:t>ansoddol</w:t>
      </w:r>
      <w:proofErr w:type="spellEnd"/>
      <w:r w:rsidRPr="00610B88">
        <w:rPr>
          <w:rFonts w:ascii="Arial" w:hAnsi="Arial" w:cs="Arial"/>
          <w:sz w:val="24"/>
          <w:szCs w:val="24"/>
        </w:rPr>
        <w:t xml:space="preserve">, ac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addysg</w:t>
      </w:r>
      <w:proofErr w:type="spellEnd"/>
      <w:r w:rsidRPr="00610B88">
        <w:rPr>
          <w:rFonts w:ascii="Arial" w:hAnsi="Arial" w:cs="Arial"/>
          <w:sz w:val="24"/>
          <w:szCs w:val="24"/>
        </w:rPr>
        <w:t xml:space="preserve">, </w:t>
      </w:r>
      <w:proofErr w:type="spellStart"/>
      <w:r w:rsidRPr="00610B88">
        <w:rPr>
          <w:rFonts w:ascii="Arial" w:hAnsi="Arial" w:cs="Arial"/>
          <w:sz w:val="24"/>
          <w:szCs w:val="24"/>
        </w:rPr>
        <w:t>maent</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arfer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cynnwys</w:t>
      </w:r>
      <w:proofErr w:type="spellEnd"/>
      <w:r w:rsidRPr="00610B88">
        <w:rPr>
          <w:rFonts w:ascii="Arial" w:hAnsi="Arial" w:cs="Arial"/>
          <w:sz w:val="24"/>
          <w:szCs w:val="24"/>
        </w:rPr>
        <w:t xml:space="preserve"> </w:t>
      </w:r>
      <w:proofErr w:type="spellStart"/>
      <w:r w:rsidRPr="00610B88">
        <w:rPr>
          <w:rFonts w:ascii="Arial" w:hAnsi="Arial" w:cs="Arial"/>
          <w:sz w:val="24"/>
          <w:szCs w:val="24"/>
        </w:rPr>
        <w:t>athrawon</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arsylwi</w:t>
      </w:r>
      <w:proofErr w:type="spellEnd"/>
      <w:r w:rsidRPr="00610B88">
        <w:rPr>
          <w:rFonts w:ascii="Arial" w:hAnsi="Arial" w:cs="Arial"/>
          <w:sz w:val="24"/>
          <w:szCs w:val="24"/>
        </w:rPr>
        <w:t xml:space="preserve"> plant </w:t>
      </w:r>
      <w:proofErr w:type="spellStart"/>
      <w:r w:rsidRPr="00610B88">
        <w:rPr>
          <w:rFonts w:ascii="Arial" w:hAnsi="Arial" w:cs="Arial"/>
          <w:sz w:val="24"/>
          <w:szCs w:val="24"/>
        </w:rPr>
        <w:t>wrth</w:t>
      </w:r>
      <w:proofErr w:type="spellEnd"/>
      <w:r w:rsidRPr="00610B88">
        <w:rPr>
          <w:rFonts w:ascii="Arial" w:hAnsi="Arial" w:cs="Arial"/>
          <w:sz w:val="24"/>
          <w:szCs w:val="24"/>
        </w:rPr>
        <w:t xml:space="preserve"> </w:t>
      </w:r>
      <w:proofErr w:type="spellStart"/>
      <w:r w:rsidRPr="00610B88">
        <w:rPr>
          <w:rFonts w:ascii="Arial" w:hAnsi="Arial" w:cs="Arial"/>
          <w:sz w:val="24"/>
          <w:szCs w:val="24"/>
        </w:rPr>
        <w:t>iddynt</w:t>
      </w:r>
      <w:proofErr w:type="spellEnd"/>
      <w:r w:rsidRPr="00610B88">
        <w:rPr>
          <w:rFonts w:ascii="Arial" w:hAnsi="Arial" w:cs="Arial"/>
          <w:sz w:val="24"/>
          <w:szCs w:val="24"/>
        </w:rPr>
        <w:t xml:space="preserve"> </w:t>
      </w:r>
      <w:proofErr w:type="spellStart"/>
      <w:r w:rsidRPr="00610B88">
        <w:rPr>
          <w:rFonts w:ascii="Arial" w:hAnsi="Arial" w:cs="Arial"/>
          <w:sz w:val="24"/>
          <w:szCs w:val="24"/>
        </w:rPr>
        <w:t>weithio</w:t>
      </w:r>
      <w:proofErr w:type="spellEnd"/>
      <w:r w:rsidRPr="00610B88">
        <w:rPr>
          <w:rFonts w:ascii="Arial" w:hAnsi="Arial" w:cs="Arial"/>
          <w:sz w:val="24"/>
          <w:szCs w:val="24"/>
        </w:rPr>
        <w:t xml:space="preserve"> </w:t>
      </w:r>
      <w:proofErr w:type="spellStart"/>
      <w:r w:rsidRPr="00D22B5C">
        <w:rPr>
          <w:rFonts w:ascii="Arial" w:hAnsi="Arial" w:cs="Arial"/>
          <w:sz w:val="24"/>
          <w:szCs w:val="24"/>
        </w:rPr>
        <w:t>gyda</w:t>
      </w:r>
      <w:proofErr w:type="spellEnd"/>
      <w:r w:rsidRPr="00D22B5C">
        <w:rPr>
          <w:rFonts w:ascii="Arial" w:hAnsi="Arial" w:cs="Arial"/>
          <w:sz w:val="24"/>
          <w:szCs w:val="24"/>
        </w:rPr>
        <w:t xml:space="preserve"> </w:t>
      </w:r>
      <w:proofErr w:type="spellStart"/>
      <w:r w:rsidRPr="00D22B5C">
        <w:rPr>
          <w:rFonts w:ascii="Arial" w:hAnsi="Arial" w:cs="Arial"/>
          <w:sz w:val="24"/>
          <w:szCs w:val="24"/>
        </w:rPr>
        <w:t>nhw</w:t>
      </w:r>
      <w:proofErr w:type="spellEnd"/>
      <w:r w:rsidRPr="00D22B5C">
        <w:rPr>
          <w:rFonts w:ascii="Arial" w:hAnsi="Arial" w:cs="Arial"/>
          <w:sz w:val="24"/>
          <w:szCs w:val="24"/>
        </w:rPr>
        <w:t>.</w:t>
      </w:r>
    </w:p>
    <w:p w14:paraId="207E6A8C" w14:textId="2B011096" w:rsidR="00494A3F" w:rsidRPr="00D22B5C" w:rsidRDefault="00494A3F" w:rsidP="00D30644">
      <w:pPr>
        <w:spacing w:line="360" w:lineRule="auto"/>
        <w:jc w:val="both"/>
        <w:rPr>
          <w:rFonts w:ascii="Arial" w:hAnsi="Arial" w:cs="Arial"/>
          <w:sz w:val="24"/>
          <w:szCs w:val="24"/>
          <w:shd w:val="clear" w:color="auto" w:fill="FFFFFF"/>
        </w:rPr>
      </w:pPr>
      <w:r w:rsidRPr="00D22B5C">
        <w:rPr>
          <w:rFonts w:ascii="Arial" w:hAnsi="Arial" w:cs="Arial"/>
          <w:sz w:val="24"/>
          <w:szCs w:val="24"/>
          <w:shd w:val="clear" w:color="auto" w:fill="FFFFFF"/>
        </w:rPr>
        <w:t xml:space="preserve">Mae canllawiau Cwricwlwm i Gymru </w:t>
      </w:r>
      <w:r w:rsidR="00CE28EF" w:rsidRPr="00D22B5C">
        <w:rPr>
          <w:rFonts w:ascii="Arial" w:hAnsi="Arial" w:cs="Arial"/>
          <w:sz w:val="24"/>
          <w:szCs w:val="24"/>
          <w:shd w:val="clear" w:color="auto" w:fill="FFFFFF"/>
        </w:rPr>
        <w:t xml:space="preserve">(Llywodraeth Cymru, 2020) </w:t>
      </w:r>
      <w:r w:rsidRPr="00D22B5C">
        <w:rPr>
          <w:rFonts w:ascii="Arial" w:hAnsi="Arial" w:cs="Arial"/>
          <w:sz w:val="24"/>
          <w:szCs w:val="24"/>
          <w:shd w:val="clear" w:color="auto" w:fill="FFFFFF"/>
        </w:rPr>
        <w:t>yn datgan yn glir beth sy’n bwysig wrth ddarparu addysg eang a chytbwys. Gweledigaeth ar y cyd yw’r </w:t>
      </w:r>
      <w:r w:rsidR="00375EBC" w:rsidRPr="00D22B5C">
        <w:rPr>
          <w:rFonts w:ascii="Arial" w:hAnsi="Arial" w:cs="Arial"/>
          <w:sz w:val="24"/>
          <w:szCs w:val="24"/>
        </w:rPr>
        <w:t>pedwar diben</w:t>
      </w:r>
      <w:r w:rsidRPr="00D22B5C">
        <w:rPr>
          <w:rFonts w:ascii="Arial" w:hAnsi="Arial" w:cs="Arial"/>
          <w:sz w:val="28"/>
          <w:szCs w:val="28"/>
          <w:shd w:val="clear" w:color="auto" w:fill="FFFFFF"/>
        </w:rPr>
        <w:t xml:space="preserve"> </w:t>
      </w:r>
      <w:r w:rsidRPr="00D22B5C">
        <w:rPr>
          <w:rFonts w:ascii="Arial" w:hAnsi="Arial" w:cs="Arial"/>
          <w:sz w:val="24"/>
          <w:szCs w:val="24"/>
          <w:shd w:val="clear" w:color="auto" w:fill="FFFFFF"/>
        </w:rPr>
        <w:t>a dyma’r dyhead ar gyfer pob plentyn a pherson ifanc. </w:t>
      </w:r>
    </w:p>
    <w:p w14:paraId="524CB18E" w14:textId="62B3FA7D" w:rsidR="00EC5F02" w:rsidRPr="00D22B5C" w:rsidRDefault="00436DC5" w:rsidP="00D30644">
      <w:pPr>
        <w:spacing w:line="360" w:lineRule="auto"/>
        <w:jc w:val="both"/>
        <w:rPr>
          <w:rFonts w:ascii="Arial" w:hAnsi="Arial" w:cs="Arial"/>
          <w:sz w:val="24"/>
          <w:szCs w:val="24"/>
        </w:rPr>
      </w:pPr>
      <w:r>
        <w:rPr>
          <w:rFonts w:ascii="Arial" w:hAnsi="Arial" w:cs="Arial"/>
          <w:sz w:val="24"/>
          <w:szCs w:val="24"/>
        </w:rPr>
        <w:t>Nodir o fewn pedwar diben y cwricwlwm i Gymru (Llywodraeth Cymru, 2015) bydd plant a phobl ifanc y wlad yn ddysgwyr uchelgeisiol a fydd yn medru defnyddio rhif yn effeithiol mewn gwahanol gyd-destunau yn ogystal â deall sut i ddehongli data a chymhwyso cysyniadau mathemategol.</w:t>
      </w:r>
    </w:p>
    <w:p w14:paraId="55DD170D" w14:textId="60EAC713" w:rsidR="006E6824" w:rsidRDefault="006E6824" w:rsidP="006E6824">
      <w:pPr>
        <w:spacing w:line="360" w:lineRule="auto"/>
        <w:jc w:val="both"/>
        <w:rPr>
          <w:rFonts w:ascii="Arial" w:hAnsi="Arial" w:cs="Arial"/>
          <w:sz w:val="24"/>
          <w:szCs w:val="24"/>
        </w:rPr>
      </w:pPr>
      <w:r w:rsidRPr="00D22B5C">
        <w:rPr>
          <w:rFonts w:ascii="Arial" w:hAnsi="Arial" w:cs="Arial"/>
          <w:sz w:val="24"/>
          <w:szCs w:val="24"/>
        </w:rPr>
        <w:t xml:space="preserve">Yn ôl Llywodraeth Cymru (2008) mae’n hanfodol bod gan ymarferwyr sydd yn gweithio gyda phlant dealltwriaeth o ddatblygiad plant </w:t>
      </w:r>
      <w:r w:rsidRPr="00E30B82">
        <w:rPr>
          <w:rFonts w:ascii="Arial" w:hAnsi="Arial" w:cs="Arial"/>
          <w:sz w:val="24"/>
          <w:szCs w:val="24"/>
        </w:rPr>
        <w:t>a’i anghenion. Trwy arsylwi plant yn ofalus er mwyn nodi eu cynnydd, cyfranogiad a’u mwynhad yn ychwanegol i’w canolbwyntio ar gyflawni canlyniadau a bennwyd ymlaen llaw, dylai ymarferwyr allu cynllunio cwricwlwm mwy priodol sydd yn cefnogi datblygiad plant yn unol ag anghenion unigol.</w:t>
      </w:r>
    </w:p>
    <w:p w14:paraId="29E40516" w14:textId="33FF54FE" w:rsidR="00B857D5" w:rsidRPr="00E30B82" w:rsidRDefault="00436DC5" w:rsidP="006E6824">
      <w:pPr>
        <w:spacing w:line="360" w:lineRule="auto"/>
        <w:jc w:val="both"/>
        <w:rPr>
          <w:rFonts w:ascii="Arial" w:hAnsi="Arial" w:cs="Arial"/>
          <w:sz w:val="24"/>
          <w:szCs w:val="24"/>
        </w:rPr>
      </w:pPr>
      <w:r>
        <w:rPr>
          <w:rFonts w:ascii="Arial" w:hAnsi="Arial" w:cs="Arial"/>
          <w:sz w:val="24"/>
          <w:szCs w:val="24"/>
        </w:rPr>
        <w:t>Mae’n bosib gellir defnyddio chwarae fel teclyn asesu, nodwyd Howard a Mcinnes (2012) rhan enfawr o ddatblygiad plant yw ei lles emosiynol a chwarae. Cynhaliwyd ymchwiliad a dangosodd bod lefelau lles emosiynol plant yn well wrth chwarae i’w gymharu efo’r gweithgaredd oedd llai fel chwarae.</w:t>
      </w:r>
    </w:p>
    <w:p w14:paraId="17097F2E" w14:textId="350CFD98" w:rsidR="0007116D" w:rsidRPr="00EB3DA4" w:rsidRDefault="00436DC5" w:rsidP="00247F03">
      <w:pPr>
        <w:spacing w:line="360" w:lineRule="auto"/>
        <w:jc w:val="both"/>
        <w:rPr>
          <w:rFonts w:ascii="Arial" w:hAnsi="Arial" w:cs="Arial"/>
          <w:sz w:val="24"/>
          <w:szCs w:val="24"/>
          <w:highlight w:val="yellow"/>
        </w:rPr>
      </w:pPr>
      <w:r>
        <w:rPr>
          <w:rFonts w:ascii="Arial" w:hAnsi="Arial" w:cs="Arial"/>
          <w:sz w:val="24"/>
          <w:szCs w:val="24"/>
        </w:rPr>
        <w:t>Mae’n hollbwysig arsylwi ac asesu plant pan maent yn chwarae gan ei fod yn gyfle i weld y plant yn arwain a chwarae mewn dyfnder. Mae’n rhoi adlewyrchiad cywir o ran eu datblygiad gan ei fod yn naturiol ac nad oes unrhyw straen.</w:t>
      </w:r>
    </w:p>
    <w:p w14:paraId="767C7311" w14:textId="098E5913" w:rsidR="005E1427" w:rsidRPr="00D22B5C" w:rsidRDefault="001D77A6" w:rsidP="005E1427">
      <w:pPr>
        <w:spacing w:line="360" w:lineRule="auto"/>
        <w:jc w:val="both"/>
        <w:rPr>
          <w:rFonts w:ascii="Arial" w:hAnsi="Arial" w:cs="Arial"/>
          <w:sz w:val="24"/>
          <w:szCs w:val="24"/>
        </w:rPr>
      </w:pPr>
      <w:r w:rsidRPr="00D22B5C">
        <w:rPr>
          <w:rFonts w:ascii="Arial" w:hAnsi="Arial" w:cs="Arial"/>
          <w:sz w:val="24"/>
          <w:szCs w:val="24"/>
        </w:rPr>
        <w:t xml:space="preserve">Dywed </w:t>
      </w:r>
      <w:r w:rsidR="00D66539" w:rsidRPr="00D22B5C">
        <w:rPr>
          <w:rFonts w:ascii="Arial" w:hAnsi="Arial" w:cs="Arial"/>
          <w:sz w:val="24"/>
          <w:szCs w:val="24"/>
        </w:rPr>
        <w:t>Julia Dunlop</w:t>
      </w:r>
      <w:r w:rsidRPr="00D22B5C">
        <w:rPr>
          <w:rFonts w:ascii="Arial" w:hAnsi="Arial" w:cs="Arial"/>
          <w:sz w:val="24"/>
          <w:szCs w:val="24"/>
        </w:rPr>
        <w:t xml:space="preserve"> (Dim Blwyddyn) </w:t>
      </w:r>
      <w:r w:rsidR="00AF1D06" w:rsidRPr="00D22B5C">
        <w:rPr>
          <w:rFonts w:ascii="Arial" w:hAnsi="Arial" w:cs="Arial"/>
          <w:sz w:val="24"/>
          <w:szCs w:val="24"/>
        </w:rPr>
        <w:t xml:space="preserve">dylai asesiadau fod yn: </w:t>
      </w:r>
    </w:p>
    <w:p w14:paraId="614C9C16" w14:textId="1BCE5614"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Rhai</w:t>
      </w:r>
      <w:proofErr w:type="spellEnd"/>
      <w:r w:rsidRPr="00D22B5C">
        <w:rPr>
          <w:rFonts w:ascii="Arial" w:hAnsi="Arial" w:cs="Arial"/>
          <w:sz w:val="24"/>
          <w:szCs w:val="24"/>
        </w:rPr>
        <w:t xml:space="preserve"> </w:t>
      </w:r>
      <w:proofErr w:type="spellStart"/>
      <w:r w:rsidRPr="00D22B5C">
        <w:rPr>
          <w:rFonts w:ascii="Arial" w:hAnsi="Arial" w:cs="Arial"/>
          <w:sz w:val="24"/>
          <w:szCs w:val="24"/>
        </w:rPr>
        <w:t>gellir</w:t>
      </w:r>
      <w:proofErr w:type="spellEnd"/>
      <w:r w:rsidRPr="00D22B5C">
        <w:rPr>
          <w:rFonts w:ascii="Arial" w:hAnsi="Arial" w:cs="Arial"/>
          <w:sz w:val="24"/>
          <w:szCs w:val="24"/>
        </w:rPr>
        <w:t xml:space="preserve"> </w:t>
      </w:r>
      <w:proofErr w:type="spellStart"/>
      <w:r w:rsidRPr="00D22B5C">
        <w:rPr>
          <w:rFonts w:ascii="Arial" w:hAnsi="Arial" w:cs="Arial"/>
          <w:sz w:val="24"/>
          <w:szCs w:val="24"/>
        </w:rPr>
        <w:t>ei</w:t>
      </w:r>
      <w:proofErr w:type="spellEnd"/>
      <w:r w:rsidRPr="00D22B5C">
        <w:rPr>
          <w:rFonts w:ascii="Arial" w:hAnsi="Arial" w:cs="Arial"/>
          <w:sz w:val="24"/>
          <w:szCs w:val="24"/>
        </w:rPr>
        <w:t xml:space="preserve"> </w:t>
      </w:r>
      <w:proofErr w:type="spellStart"/>
      <w:r w:rsidRPr="00D22B5C">
        <w:rPr>
          <w:rFonts w:ascii="Arial" w:hAnsi="Arial" w:cs="Arial"/>
          <w:sz w:val="24"/>
          <w:szCs w:val="24"/>
        </w:rPr>
        <w:t>rheoli</w:t>
      </w:r>
      <w:proofErr w:type="spellEnd"/>
      <w:r w:rsidRPr="00D22B5C">
        <w:rPr>
          <w:rFonts w:ascii="Arial" w:hAnsi="Arial" w:cs="Arial"/>
          <w:sz w:val="24"/>
          <w:szCs w:val="24"/>
        </w:rPr>
        <w:t xml:space="preserve"> ac </w:t>
      </w:r>
      <w:proofErr w:type="spellStart"/>
      <w:r w:rsidRPr="00D22B5C">
        <w:rPr>
          <w:rFonts w:ascii="Arial" w:hAnsi="Arial" w:cs="Arial"/>
          <w:sz w:val="24"/>
          <w:szCs w:val="24"/>
        </w:rPr>
        <w:t>yn</w:t>
      </w:r>
      <w:proofErr w:type="spellEnd"/>
      <w:r w:rsidRPr="00D22B5C">
        <w:rPr>
          <w:rFonts w:ascii="Arial" w:hAnsi="Arial" w:cs="Arial"/>
          <w:sz w:val="24"/>
          <w:szCs w:val="24"/>
        </w:rPr>
        <w:t xml:space="preserve"> </w:t>
      </w:r>
      <w:proofErr w:type="spellStart"/>
      <w:r w:rsidRPr="00D22B5C">
        <w:rPr>
          <w:rFonts w:ascii="Arial" w:hAnsi="Arial" w:cs="Arial"/>
          <w:sz w:val="24"/>
          <w:szCs w:val="24"/>
        </w:rPr>
        <w:t>ymarferol</w:t>
      </w:r>
      <w:proofErr w:type="spellEnd"/>
    </w:p>
    <w:p w14:paraId="55C8F83C" w14:textId="62BD3B43"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Cywir</w:t>
      </w:r>
      <w:proofErr w:type="spellEnd"/>
      <w:r w:rsidRPr="00D22B5C">
        <w:rPr>
          <w:rFonts w:ascii="Arial" w:hAnsi="Arial" w:cs="Arial"/>
          <w:sz w:val="24"/>
          <w:szCs w:val="24"/>
        </w:rPr>
        <w:t xml:space="preserve"> ac </w:t>
      </w:r>
      <w:proofErr w:type="spellStart"/>
      <w:r w:rsidRPr="00D22B5C">
        <w:rPr>
          <w:rFonts w:ascii="Arial" w:hAnsi="Arial" w:cs="Arial"/>
          <w:sz w:val="24"/>
          <w:szCs w:val="24"/>
        </w:rPr>
        <w:t>yn</w:t>
      </w:r>
      <w:proofErr w:type="spellEnd"/>
      <w:r w:rsidRPr="00D22B5C">
        <w:rPr>
          <w:rFonts w:ascii="Arial" w:hAnsi="Arial" w:cs="Arial"/>
          <w:sz w:val="24"/>
          <w:szCs w:val="24"/>
        </w:rPr>
        <w:t xml:space="preserve"> </w:t>
      </w:r>
      <w:proofErr w:type="spellStart"/>
      <w:r w:rsidRPr="00D22B5C">
        <w:rPr>
          <w:rFonts w:ascii="Arial" w:hAnsi="Arial" w:cs="Arial"/>
          <w:sz w:val="24"/>
          <w:szCs w:val="24"/>
        </w:rPr>
        <w:t>seiliedig</w:t>
      </w:r>
      <w:proofErr w:type="spellEnd"/>
      <w:r w:rsidRPr="00D22B5C">
        <w:rPr>
          <w:rFonts w:ascii="Arial" w:hAnsi="Arial" w:cs="Arial"/>
          <w:sz w:val="24"/>
          <w:szCs w:val="24"/>
        </w:rPr>
        <w:t xml:space="preserve">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dystiolaeth</w:t>
      </w:r>
      <w:proofErr w:type="spellEnd"/>
      <w:r w:rsidRPr="00D22B5C">
        <w:rPr>
          <w:rFonts w:ascii="Arial" w:hAnsi="Arial" w:cs="Arial"/>
          <w:sz w:val="24"/>
          <w:szCs w:val="24"/>
        </w:rPr>
        <w:t xml:space="preserve"> – </w:t>
      </w:r>
      <w:proofErr w:type="spellStart"/>
      <w:r w:rsidRPr="00D22B5C">
        <w:rPr>
          <w:rFonts w:ascii="Arial" w:hAnsi="Arial" w:cs="Arial"/>
          <w:sz w:val="24"/>
          <w:szCs w:val="24"/>
        </w:rPr>
        <w:t>nid</w:t>
      </w:r>
      <w:proofErr w:type="spellEnd"/>
      <w:r w:rsidRPr="00D22B5C">
        <w:rPr>
          <w:rFonts w:ascii="Arial" w:hAnsi="Arial" w:cs="Arial"/>
          <w:sz w:val="24"/>
          <w:szCs w:val="24"/>
        </w:rPr>
        <w:t xml:space="preserve"> </w:t>
      </w:r>
      <w:proofErr w:type="spellStart"/>
      <w:r w:rsidRPr="00D22B5C">
        <w:rPr>
          <w:rFonts w:ascii="Arial" w:hAnsi="Arial" w:cs="Arial"/>
          <w:sz w:val="24"/>
          <w:szCs w:val="24"/>
        </w:rPr>
        <w:t>rhagdybiaethau</w:t>
      </w:r>
      <w:proofErr w:type="spellEnd"/>
      <w:r w:rsidRPr="00D22B5C">
        <w:rPr>
          <w:rFonts w:ascii="Arial" w:hAnsi="Arial" w:cs="Arial"/>
          <w:sz w:val="24"/>
          <w:szCs w:val="24"/>
        </w:rPr>
        <w:t xml:space="preserve"> a </w:t>
      </w:r>
      <w:proofErr w:type="spellStart"/>
      <w:r w:rsidRPr="00D22B5C">
        <w:rPr>
          <w:rFonts w:ascii="Arial" w:hAnsi="Arial" w:cs="Arial"/>
          <w:sz w:val="24"/>
          <w:szCs w:val="24"/>
        </w:rPr>
        <w:t>chamddehongliadau</w:t>
      </w:r>
      <w:proofErr w:type="spellEnd"/>
      <w:r w:rsidRPr="00D22B5C">
        <w:rPr>
          <w:rFonts w:ascii="Arial" w:hAnsi="Arial" w:cs="Arial"/>
          <w:sz w:val="24"/>
          <w:szCs w:val="24"/>
        </w:rPr>
        <w:t xml:space="preserve"> </w:t>
      </w:r>
      <w:proofErr w:type="spellStart"/>
      <w:r w:rsidRPr="00D22B5C">
        <w:rPr>
          <w:rFonts w:ascii="Arial" w:hAnsi="Arial" w:cs="Arial"/>
          <w:sz w:val="24"/>
          <w:szCs w:val="24"/>
        </w:rPr>
        <w:t>posibl</w:t>
      </w:r>
      <w:proofErr w:type="spellEnd"/>
    </w:p>
    <w:p w14:paraId="1097713A" w14:textId="3C02384E"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Defnyddiol</w:t>
      </w:r>
      <w:proofErr w:type="spellEnd"/>
      <w:r w:rsidRPr="00D22B5C">
        <w:rPr>
          <w:rFonts w:ascii="Arial" w:hAnsi="Arial" w:cs="Arial"/>
          <w:sz w:val="24"/>
          <w:szCs w:val="24"/>
        </w:rPr>
        <w:t xml:space="preserve"> –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gyfer</w:t>
      </w:r>
      <w:proofErr w:type="spellEnd"/>
      <w:r w:rsidRPr="00D22B5C">
        <w:rPr>
          <w:rFonts w:ascii="Arial" w:hAnsi="Arial" w:cs="Arial"/>
          <w:sz w:val="24"/>
          <w:szCs w:val="24"/>
        </w:rPr>
        <w:t xml:space="preserve"> </w:t>
      </w:r>
      <w:proofErr w:type="spellStart"/>
      <w:r w:rsidRPr="00D22B5C">
        <w:rPr>
          <w:rFonts w:ascii="Arial" w:hAnsi="Arial" w:cs="Arial"/>
          <w:sz w:val="24"/>
          <w:szCs w:val="24"/>
        </w:rPr>
        <w:t>ymyrraeth</w:t>
      </w:r>
      <w:proofErr w:type="spellEnd"/>
      <w:r w:rsidRPr="00D22B5C">
        <w:rPr>
          <w:rFonts w:ascii="Arial" w:hAnsi="Arial" w:cs="Arial"/>
          <w:sz w:val="24"/>
          <w:szCs w:val="24"/>
        </w:rPr>
        <w:t xml:space="preserve"> </w:t>
      </w:r>
      <w:proofErr w:type="spellStart"/>
      <w:r w:rsidRPr="00D22B5C">
        <w:rPr>
          <w:rFonts w:ascii="Arial" w:hAnsi="Arial" w:cs="Arial"/>
          <w:sz w:val="24"/>
          <w:szCs w:val="24"/>
        </w:rPr>
        <w:t>cynllunio</w:t>
      </w:r>
      <w:proofErr w:type="spellEnd"/>
    </w:p>
    <w:p w14:paraId="2C08035B" w14:textId="07318080" w:rsidR="00D30644" w:rsidRPr="00D22B5C" w:rsidRDefault="00436DC5" w:rsidP="00D30644">
      <w:pPr>
        <w:pStyle w:val="ListParagraph"/>
        <w:numPr>
          <w:ilvl w:val="0"/>
          <w:numId w:val="26"/>
        </w:numPr>
        <w:spacing w:line="360" w:lineRule="auto"/>
        <w:jc w:val="both"/>
        <w:rPr>
          <w:rFonts w:ascii="Arial" w:hAnsi="Arial" w:cs="Arial"/>
          <w:sz w:val="24"/>
          <w:szCs w:val="24"/>
        </w:rPr>
      </w:pPr>
      <w:proofErr w:type="spellStart"/>
      <w:r>
        <w:rPr>
          <w:rFonts w:ascii="Arial" w:hAnsi="Arial" w:cs="Arial"/>
          <w:sz w:val="24"/>
          <w:szCs w:val="24"/>
        </w:rPr>
        <w:t>Wedi’i</w:t>
      </w:r>
      <w:proofErr w:type="spellEnd"/>
      <w:r>
        <w:rPr>
          <w:rFonts w:ascii="Arial" w:hAnsi="Arial" w:cs="Arial"/>
          <w:sz w:val="24"/>
          <w:szCs w:val="24"/>
        </w:rPr>
        <w:t xml:space="preserve"> weld </w:t>
      </w:r>
      <w:proofErr w:type="spellStart"/>
      <w:r>
        <w:rPr>
          <w:rFonts w:ascii="Arial" w:hAnsi="Arial" w:cs="Arial"/>
          <w:sz w:val="24"/>
          <w:szCs w:val="24"/>
        </w:rPr>
        <w:t>fel</w:t>
      </w:r>
      <w:proofErr w:type="spellEnd"/>
      <w:r>
        <w:rPr>
          <w:rFonts w:ascii="Arial" w:hAnsi="Arial" w:cs="Arial"/>
          <w:sz w:val="24"/>
          <w:szCs w:val="24"/>
        </w:rPr>
        <w:t xml:space="preserve"> proses </w:t>
      </w:r>
      <w:proofErr w:type="spellStart"/>
      <w:r>
        <w:rPr>
          <w:rFonts w:ascii="Arial" w:hAnsi="Arial" w:cs="Arial"/>
          <w:sz w:val="24"/>
          <w:szCs w:val="24"/>
        </w:rPr>
        <w:t>barhaus</w:t>
      </w:r>
      <w:proofErr w:type="spellEnd"/>
    </w:p>
    <w:p w14:paraId="3FC14133" w14:textId="32083C92" w:rsidR="000A5F98" w:rsidRPr="00D22B5C" w:rsidRDefault="00436DC5" w:rsidP="00FB1014">
      <w:pPr>
        <w:spacing w:line="360" w:lineRule="auto"/>
        <w:jc w:val="both"/>
        <w:rPr>
          <w:rFonts w:ascii="Arial" w:hAnsi="Arial" w:cs="Arial"/>
          <w:sz w:val="24"/>
          <w:szCs w:val="24"/>
        </w:rPr>
      </w:pPr>
      <w:r>
        <w:rPr>
          <w:rFonts w:ascii="Arial" w:hAnsi="Arial" w:cs="Arial"/>
          <w:sz w:val="24"/>
          <w:szCs w:val="24"/>
        </w:rPr>
        <w:t>O fewn Fframwaith Llythrennedd a Rhifedd Cenedlaethol 2013 (Llywodraeth Cymru, 2013) dywed pwrpas y cwriwcwlwm yw sicrhau bod pob disgybl yn cael y cyfle i ddatblygu a mireinio eu sgiliau. Nodir dylent integreiddio llythrennedd a rhifedd mewn i’r addysgu beth bynnag y pwnc.</w:t>
      </w:r>
    </w:p>
    <w:p w14:paraId="02722B6A" w14:textId="527651FF" w:rsidR="008E3AE3" w:rsidRDefault="00436DC5" w:rsidP="00FB1014">
      <w:pPr>
        <w:spacing w:line="360" w:lineRule="auto"/>
        <w:rPr>
          <w:rFonts w:ascii="Arial" w:hAnsi="Arial" w:cs="Arial"/>
          <w:sz w:val="24"/>
          <w:szCs w:val="24"/>
        </w:rPr>
      </w:pPr>
      <w:r>
        <w:rPr>
          <w:rFonts w:ascii="Arial" w:hAnsi="Arial" w:cs="Arial"/>
          <w:sz w:val="24"/>
          <w:szCs w:val="24"/>
        </w:rPr>
        <w:t>Mae’n disgrifio’n fanwl y sgiliau sydd yn ddisgwyliedig i’r disgyblion datblygu, mae’r adran rhifedd wedi’u rhannu mewn i bedwar adran; datblygu ymresymu rhifyddol, defnyddio sgiliau rhif, defnyddio sgiliau mesur a defnyddio sgiliau data.</w:t>
      </w:r>
    </w:p>
    <w:p w14:paraId="4DF31D45" w14:textId="7DA372A5" w:rsidR="00FB1014" w:rsidRDefault="00FB1014" w:rsidP="00FB1014">
      <w:pPr>
        <w:spacing w:line="360" w:lineRule="auto"/>
        <w:rPr>
          <w:rFonts w:ascii="Arial" w:hAnsi="Arial" w:cs="Arial"/>
          <w:sz w:val="24"/>
          <w:szCs w:val="24"/>
        </w:rPr>
      </w:pPr>
      <w:r>
        <w:rPr>
          <w:rFonts w:ascii="Arial" w:hAnsi="Arial" w:cs="Arial"/>
          <w:sz w:val="24"/>
          <w:szCs w:val="24"/>
        </w:rPr>
        <w:t xml:space="preserve">Nodir dylai </w:t>
      </w:r>
      <w:r w:rsidRPr="00847CDC">
        <w:rPr>
          <w:rFonts w:ascii="Arial" w:hAnsi="Arial" w:cs="Arial"/>
          <w:sz w:val="24"/>
          <w:szCs w:val="24"/>
        </w:rPr>
        <w:t xml:space="preserve">plant gael cyfleoedd i: </w:t>
      </w:r>
    </w:p>
    <w:p w14:paraId="02B6BAF5"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gael</w:t>
      </w:r>
      <w:proofErr w:type="spellEnd"/>
      <w:r w:rsidRPr="00140102">
        <w:rPr>
          <w:rFonts w:ascii="Arial" w:hAnsi="Arial" w:cs="Arial"/>
          <w:sz w:val="24"/>
          <w:szCs w:val="24"/>
        </w:rPr>
        <w:t xml:space="preserve"> </w:t>
      </w:r>
      <w:proofErr w:type="spellStart"/>
      <w:r w:rsidRPr="00140102">
        <w:rPr>
          <w:rFonts w:ascii="Arial" w:hAnsi="Arial" w:cs="Arial"/>
          <w:sz w:val="24"/>
          <w:szCs w:val="24"/>
        </w:rPr>
        <w:t>profiad</w:t>
      </w:r>
      <w:proofErr w:type="spellEnd"/>
      <w:r w:rsidRPr="00140102">
        <w:rPr>
          <w:rFonts w:ascii="Arial" w:hAnsi="Arial" w:cs="Arial"/>
          <w:sz w:val="24"/>
          <w:szCs w:val="24"/>
        </w:rPr>
        <w:t xml:space="preserve"> o </w:t>
      </w:r>
      <w:proofErr w:type="spellStart"/>
      <w:r w:rsidRPr="00140102">
        <w:rPr>
          <w:rFonts w:ascii="Arial" w:hAnsi="Arial" w:cs="Arial"/>
          <w:sz w:val="24"/>
          <w:szCs w:val="24"/>
        </w:rPr>
        <w:t>amgylchedd</w:t>
      </w:r>
      <w:proofErr w:type="spellEnd"/>
      <w:r w:rsidRPr="00140102">
        <w:rPr>
          <w:rFonts w:ascii="Arial" w:hAnsi="Arial" w:cs="Arial"/>
          <w:sz w:val="24"/>
          <w:szCs w:val="24"/>
        </w:rPr>
        <w:t xml:space="preserve"> </w:t>
      </w:r>
      <w:proofErr w:type="spellStart"/>
      <w:r w:rsidRPr="00140102">
        <w:rPr>
          <w:rFonts w:ascii="Arial" w:hAnsi="Arial" w:cs="Arial"/>
          <w:sz w:val="24"/>
          <w:szCs w:val="24"/>
        </w:rPr>
        <w:t>sy’n</w:t>
      </w:r>
      <w:proofErr w:type="spellEnd"/>
      <w:r w:rsidRPr="00140102">
        <w:rPr>
          <w:rFonts w:ascii="Arial" w:hAnsi="Arial" w:cs="Arial"/>
          <w:sz w:val="24"/>
          <w:szCs w:val="24"/>
        </w:rPr>
        <w:t xml:space="preserve"> </w:t>
      </w:r>
      <w:proofErr w:type="spellStart"/>
      <w:r w:rsidRPr="00140102">
        <w:rPr>
          <w:rFonts w:ascii="Arial" w:hAnsi="Arial" w:cs="Arial"/>
          <w:sz w:val="24"/>
          <w:szCs w:val="24"/>
        </w:rPr>
        <w:t>fathemategol</w:t>
      </w:r>
      <w:proofErr w:type="spellEnd"/>
      <w:r w:rsidRPr="00140102">
        <w:rPr>
          <w:rFonts w:ascii="Arial" w:hAnsi="Arial" w:cs="Arial"/>
          <w:sz w:val="24"/>
          <w:szCs w:val="24"/>
        </w:rPr>
        <w:t xml:space="preserve"> </w:t>
      </w:r>
      <w:proofErr w:type="spellStart"/>
      <w:r w:rsidRPr="00140102">
        <w:rPr>
          <w:rFonts w:ascii="Arial" w:hAnsi="Arial" w:cs="Arial"/>
          <w:sz w:val="24"/>
          <w:szCs w:val="24"/>
        </w:rPr>
        <w:t>gyfoethog</w:t>
      </w:r>
      <w:proofErr w:type="spellEnd"/>
      <w:r w:rsidRPr="00140102">
        <w:rPr>
          <w:rFonts w:ascii="Arial" w:hAnsi="Arial" w:cs="Arial"/>
          <w:sz w:val="24"/>
          <w:szCs w:val="24"/>
        </w:rPr>
        <w:t xml:space="preserve"> ac </w:t>
      </w:r>
      <w:proofErr w:type="spellStart"/>
      <w:r w:rsidRPr="00140102">
        <w:rPr>
          <w:rFonts w:ascii="Arial" w:hAnsi="Arial" w:cs="Arial"/>
          <w:sz w:val="24"/>
          <w:szCs w:val="24"/>
        </w:rPr>
        <w:t>sy’n</w:t>
      </w:r>
      <w:proofErr w:type="spellEnd"/>
      <w:r w:rsidRPr="00140102">
        <w:rPr>
          <w:rFonts w:ascii="Arial" w:hAnsi="Arial" w:cs="Arial"/>
          <w:sz w:val="24"/>
          <w:szCs w:val="24"/>
        </w:rPr>
        <w:t xml:space="preserve"> </w:t>
      </w:r>
      <w:proofErr w:type="spellStart"/>
      <w:r w:rsidRPr="00140102">
        <w:rPr>
          <w:rFonts w:ascii="Arial" w:hAnsi="Arial" w:cs="Arial"/>
          <w:sz w:val="24"/>
          <w:szCs w:val="24"/>
        </w:rPr>
        <w:t>caniatáu</w:t>
      </w:r>
      <w:proofErr w:type="spellEnd"/>
      <w:r w:rsidRPr="00140102">
        <w:rPr>
          <w:rFonts w:ascii="Arial" w:hAnsi="Arial" w:cs="Arial"/>
          <w:sz w:val="24"/>
          <w:szCs w:val="24"/>
        </w:rPr>
        <w:t xml:space="preserve"> </w:t>
      </w:r>
      <w:proofErr w:type="spellStart"/>
      <w:r w:rsidRPr="00140102">
        <w:rPr>
          <w:rFonts w:ascii="Arial" w:hAnsi="Arial" w:cs="Arial"/>
          <w:sz w:val="24"/>
          <w:szCs w:val="24"/>
        </w:rPr>
        <w:t>iddynt</w:t>
      </w:r>
      <w:proofErr w:type="spellEnd"/>
      <w:r w:rsidRPr="00140102">
        <w:rPr>
          <w:rFonts w:ascii="Arial" w:hAnsi="Arial" w:cs="Arial"/>
          <w:sz w:val="24"/>
          <w:szCs w:val="24"/>
        </w:rPr>
        <w:t xml:space="preserve"> </w:t>
      </w:r>
      <w:proofErr w:type="spellStart"/>
      <w:r w:rsidRPr="00140102">
        <w:rPr>
          <w:rFonts w:ascii="Arial" w:hAnsi="Arial" w:cs="Arial"/>
          <w:sz w:val="24"/>
          <w:szCs w:val="24"/>
        </w:rPr>
        <w:t>ymchwilio</w:t>
      </w:r>
      <w:proofErr w:type="spellEnd"/>
      <w:r w:rsidRPr="00140102">
        <w:rPr>
          <w:rFonts w:ascii="Arial" w:hAnsi="Arial" w:cs="Arial"/>
          <w:sz w:val="24"/>
          <w:szCs w:val="24"/>
        </w:rPr>
        <w:t xml:space="preserve"> a </w:t>
      </w:r>
      <w:proofErr w:type="spellStart"/>
      <w:r w:rsidRPr="00140102">
        <w:rPr>
          <w:rFonts w:ascii="Arial" w:hAnsi="Arial" w:cs="Arial"/>
          <w:sz w:val="24"/>
          <w:szCs w:val="24"/>
        </w:rPr>
        <w:t>datblygu</w:t>
      </w:r>
      <w:proofErr w:type="spellEnd"/>
      <w:r w:rsidRPr="00140102">
        <w:rPr>
          <w:rFonts w:ascii="Arial" w:hAnsi="Arial" w:cs="Arial"/>
          <w:sz w:val="24"/>
          <w:szCs w:val="24"/>
        </w:rPr>
        <w:t xml:space="preserve"> </w:t>
      </w:r>
      <w:proofErr w:type="spellStart"/>
      <w:r w:rsidRPr="00140102">
        <w:rPr>
          <w:rFonts w:ascii="Arial" w:hAnsi="Arial" w:cs="Arial"/>
          <w:sz w:val="24"/>
          <w:szCs w:val="24"/>
        </w:rPr>
        <w:t>cysyniadau</w:t>
      </w:r>
      <w:proofErr w:type="spellEnd"/>
      <w:r w:rsidRPr="00140102">
        <w:rPr>
          <w:rFonts w:ascii="Arial" w:hAnsi="Arial" w:cs="Arial"/>
          <w:sz w:val="24"/>
          <w:szCs w:val="24"/>
        </w:rPr>
        <w:t xml:space="preserve"> ac </w:t>
      </w:r>
      <w:proofErr w:type="spellStart"/>
      <w:r w:rsidRPr="00140102">
        <w:rPr>
          <w:rFonts w:ascii="Arial" w:hAnsi="Arial" w:cs="Arial"/>
          <w:sz w:val="24"/>
          <w:szCs w:val="24"/>
        </w:rPr>
        <w:t>iaith</w:t>
      </w:r>
      <w:proofErr w:type="spellEnd"/>
      <w:r w:rsidRPr="00140102">
        <w:rPr>
          <w:rFonts w:ascii="Arial" w:hAnsi="Arial" w:cs="Arial"/>
          <w:sz w:val="24"/>
          <w:szCs w:val="24"/>
        </w:rPr>
        <w:t xml:space="preserve"> </w:t>
      </w:r>
      <w:proofErr w:type="spellStart"/>
      <w:r w:rsidRPr="00140102">
        <w:rPr>
          <w:rFonts w:ascii="Arial" w:hAnsi="Arial" w:cs="Arial"/>
          <w:sz w:val="24"/>
          <w:szCs w:val="24"/>
        </w:rPr>
        <w:t>fathemategol</w:t>
      </w:r>
      <w:proofErr w:type="spellEnd"/>
      <w:r w:rsidRPr="00140102">
        <w:rPr>
          <w:rFonts w:ascii="Arial" w:hAnsi="Arial" w:cs="Arial"/>
          <w:sz w:val="24"/>
          <w:szCs w:val="24"/>
        </w:rPr>
        <w:t xml:space="preserve"> </w:t>
      </w:r>
    </w:p>
    <w:p w14:paraId="3E1550FB" w14:textId="77777777" w:rsidR="00CA0F06"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datblygu</w:t>
      </w:r>
      <w:proofErr w:type="spellEnd"/>
      <w:r w:rsidRPr="00140102">
        <w:rPr>
          <w:rFonts w:ascii="Arial" w:hAnsi="Arial" w:cs="Arial"/>
          <w:sz w:val="24"/>
          <w:szCs w:val="24"/>
        </w:rPr>
        <w:t xml:space="preserve"> </w:t>
      </w:r>
      <w:proofErr w:type="spellStart"/>
      <w:r w:rsidRPr="00140102">
        <w:rPr>
          <w:rFonts w:ascii="Arial" w:hAnsi="Arial" w:cs="Arial"/>
          <w:sz w:val="24"/>
          <w:szCs w:val="24"/>
        </w:rPr>
        <w:t>sgiliau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w:t>
      </w:r>
      <w:proofErr w:type="spellStart"/>
      <w:r w:rsidRPr="00140102">
        <w:rPr>
          <w:rFonts w:ascii="Arial" w:hAnsi="Arial" w:cs="Arial"/>
          <w:sz w:val="24"/>
          <w:szCs w:val="24"/>
        </w:rPr>
        <w:t>ymarferol</w:t>
      </w:r>
      <w:proofErr w:type="spellEnd"/>
      <w:r w:rsidRPr="00140102">
        <w:rPr>
          <w:rFonts w:ascii="Arial" w:hAnsi="Arial" w:cs="Arial"/>
          <w:sz w:val="24"/>
          <w:szCs w:val="24"/>
        </w:rPr>
        <w:t xml:space="preserve"> </w:t>
      </w:r>
      <w:proofErr w:type="spellStart"/>
      <w:r w:rsidRPr="00140102">
        <w:rPr>
          <w:rFonts w:ascii="Arial" w:hAnsi="Arial" w:cs="Arial"/>
          <w:sz w:val="24"/>
          <w:szCs w:val="24"/>
        </w:rPr>
        <w:t>mewn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math o </w:t>
      </w:r>
      <w:proofErr w:type="spellStart"/>
      <w:r w:rsidRPr="00140102">
        <w:rPr>
          <w:rFonts w:ascii="Arial" w:hAnsi="Arial" w:cs="Arial"/>
          <w:sz w:val="24"/>
          <w:szCs w:val="24"/>
        </w:rPr>
        <w:t>gyd-destunau</w:t>
      </w:r>
      <w:proofErr w:type="spellEnd"/>
    </w:p>
    <w:p w14:paraId="372F0925" w14:textId="24D5E2FC" w:rsidR="00FB1014" w:rsidRPr="00140102" w:rsidRDefault="00FB1014" w:rsidP="00FB1014">
      <w:pPr>
        <w:pStyle w:val="ListParagraph"/>
        <w:numPr>
          <w:ilvl w:val="0"/>
          <w:numId w:val="23"/>
        </w:numPr>
        <w:spacing w:line="360" w:lineRule="auto"/>
        <w:rPr>
          <w:rFonts w:ascii="Arial" w:hAnsi="Arial" w:cs="Arial"/>
          <w:sz w:val="24"/>
          <w:szCs w:val="24"/>
        </w:rPr>
      </w:pPr>
      <w:r w:rsidRPr="00140102">
        <w:rPr>
          <w:rFonts w:ascii="Arial" w:hAnsi="Arial" w:cs="Arial"/>
          <w:sz w:val="24"/>
          <w:szCs w:val="24"/>
        </w:rPr>
        <w:t xml:space="preserve"> </w:t>
      </w:r>
      <w:proofErr w:type="spellStart"/>
      <w:r w:rsidRPr="00140102">
        <w:rPr>
          <w:rFonts w:ascii="Arial" w:hAnsi="Arial" w:cs="Arial"/>
          <w:sz w:val="24"/>
          <w:szCs w:val="24"/>
        </w:rPr>
        <w:t>cyfathrebu</w:t>
      </w:r>
      <w:proofErr w:type="spellEnd"/>
      <w:r w:rsidRPr="00140102">
        <w:rPr>
          <w:rFonts w:ascii="Arial" w:hAnsi="Arial" w:cs="Arial"/>
          <w:sz w:val="24"/>
          <w:szCs w:val="24"/>
        </w:rPr>
        <w:t xml:space="preserve"> </w:t>
      </w:r>
      <w:proofErr w:type="spellStart"/>
      <w:r w:rsidRPr="00140102">
        <w:rPr>
          <w:rFonts w:ascii="Arial" w:hAnsi="Arial" w:cs="Arial"/>
          <w:sz w:val="24"/>
          <w:szCs w:val="24"/>
        </w:rPr>
        <w:t>mewn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math o </w:t>
      </w:r>
      <w:proofErr w:type="spellStart"/>
      <w:r w:rsidRPr="00140102">
        <w:rPr>
          <w:rFonts w:ascii="Arial" w:hAnsi="Arial" w:cs="Arial"/>
          <w:sz w:val="24"/>
          <w:szCs w:val="24"/>
        </w:rPr>
        <w:t>gyd-destunau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at </w:t>
      </w:r>
      <w:proofErr w:type="spellStart"/>
      <w:r w:rsidRPr="00140102">
        <w:rPr>
          <w:rFonts w:ascii="Arial" w:hAnsi="Arial" w:cs="Arial"/>
          <w:sz w:val="24"/>
          <w:szCs w:val="24"/>
        </w:rPr>
        <w:t>ddibenion</w:t>
      </w:r>
      <w:proofErr w:type="spellEnd"/>
      <w:r w:rsidRPr="00140102">
        <w:rPr>
          <w:rFonts w:ascii="Arial" w:hAnsi="Arial" w:cs="Arial"/>
          <w:sz w:val="24"/>
          <w:szCs w:val="24"/>
        </w:rPr>
        <w:t xml:space="preserve"> a </w:t>
      </w:r>
      <w:proofErr w:type="spellStart"/>
      <w:r w:rsidRPr="00140102">
        <w:rPr>
          <w:rFonts w:ascii="Arial" w:hAnsi="Arial" w:cs="Arial"/>
          <w:sz w:val="24"/>
          <w:szCs w:val="24"/>
        </w:rPr>
        <w:t>chynulleidfaoedd</w:t>
      </w:r>
      <w:proofErr w:type="spellEnd"/>
      <w:r w:rsidRPr="00140102">
        <w:rPr>
          <w:rFonts w:ascii="Arial" w:hAnsi="Arial" w:cs="Arial"/>
          <w:sz w:val="24"/>
          <w:szCs w:val="24"/>
        </w:rPr>
        <w:t xml:space="preserve"> </w:t>
      </w:r>
      <w:proofErr w:type="spellStart"/>
      <w:r w:rsidRPr="00140102">
        <w:rPr>
          <w:rFonts w:ascii="Arial" w:hAnsi="Arial" w:cs="Arial"/>
          <w:sz w:val="24"/>
          <w:szCs w:val="24"/>
        </w:rPr>
        <w:t>amrywiol</w:t>
      </w:r>
      <w:proofErr w:type="spellEnd"/>
      <w:r w:rsidRPr="00140102">
        <w:rPr>
          <w:rFonts w:ascii="Arial" w:hAnsi="Arial" w:cs="Arial"/>
          <w:sz w:val="24"/>
          <w:szCs w:val="24"/>
        </w:rPr>
        <w:t xml:space="preserve"> </w:t>
      </w:r>
    </w:p>
    <w:p w14:paraId="227E9681"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ymarfer</w:t>
      </w:r>
      <w:proofErr w:type="spellEnd"/>
      <w:r w:rsidRPr="00140102">
        <w:rPr>
          <w:rFonts w:ascii="Arial" w:hAnsi="Arial" w:cs="Arial"/>
          <w:sz w:val="24"/>
          <w:szCs w:val="24"/>
        </w:rPr>
        <w:t xml:space="preserve">, </w:t>
      </w:r>
      <w:proofErr w:type="spellStart"/>
      <w:r w:rsidRPr="00140102">
        <w:rPr>
          <w:rFonts w:ascii="Arial" w:hAnsi="Arial" w:cs="Arial"/>
          <w:sz w:val="24"/>
          <w:szCs w:val="24"/>
        </w:rPr>
        <w:t>datblygu</w:t>
      </w:r>
      <w:proofErr w:type="spellEnd"/>
      <w:r w:rsidRPr="00140102">
        <w:rPr>
          <w:rFonts w:ascii="Arial" w:hAnsi="Arial" w:cs="Arial"/>
          <w:sz w:val="24"/>
          <w:szCs w:val="24"/>
        </w:rPr>
        <w:t xml:space="preserve"> a </w:t>
      </w:r>
      <w:proofErr w:type="spellStart"/>
      <w:r w:rsidRPr="00140102">
        <w:rPr>
          <w:rFonts w:ascii="Arial" w:hAnsi="Arial" w:cs="Arial"/>
          <w:sz w:val="24"/>
          <w:szCs w:val="24"/>
        </w:rPr>
        <w:t>mireinio</w:t>
      </w:r>
      <w:proofErr w:type="spellEnd"/>
      <w:r w:rsidRPr="00140102">
        <w:rPr>
          <w:rFonts w:ascii="Arial" w:hAnsi="Arial" w:cs="Arial"/>
          <w:sz w:val="24"/>
          <w:szCs w:val="24"/>
        </w:rPr>
        <w:t xml:space="preserve"> </w:t>
      </w:r>
      <w:proofErr w:type="spellStart"/>
      <w:r w:rsidRPr="00140102">
        <w:rPr>
          <w:rFonts w:ascii="Arial" w:hAnsi="Arial" w:cs="Arial"/>
          <w:sz w:val="24"/>
          <w:szCs w:val="24"/>
        </w:rPr>
        <w:t>eu</w:t>
      </w:r>
      <w:proofErr w:type="spellEnd"/>
      <w:r w:rsidRPr="00140102">
        <w:rPr>
          <w:rFonts w:ascii="Arial" w:hAnsi="Arial" w:cs="Arial"/>
          <w:sz w:val="24"/>
          <w:szCs w:val="24"/>
        </w:rPr>
        <w:t xml:space="preserve"> </w:t>
      </w:r>
      <w:proofErr w:type="spellStart"/>
      <w:r w:rsidRPr="00140102">
        <w:rPr>
          <w:rFonts w:ascii="Arial" w:hAnsi="Arial" w:cs="Arial"/>
          <w:sz w:val="24"/>
          <w:szCs w:val="24"/>
        </w:rPr>
        <w:t>sgiliau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o </w:t>
      </w:r>
      <w:proofErr w:type="spellStart"/>
      <w:r w:rsidRPr="00140102">
        <w:rPr>
          <w:rFonts w:ascii="Arial" w:hAnsi="Arial" w:cs="Arial"/>
          <w:sz w:val="24"/>
          <w:szCs w:val="24"/>
        </w:rPr>
        <w:t>fewn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w:t>
      </w:r>
      <w:proofErr w:type="spellStart"/>
      <w:r w:rsidRPr="00140102">
        <w:rPr>
          <w:rFonts w:ascii="Arial" w:hAnsi="Arial" w:cs="Arial"/>
          <w:sz w:val="24"/>
          <w:szCs w:val="24"/>
        </w:rPr>
        <w:t>agwedd</w:t>
      </w:r>
      <w:proofErr w:type="spellEnd"/>
      <w:r w:rsidRPr="00140102">
        <w:rPr>
          <w:rFonts w:ascii="Arial" w:hAnsi="Arial" w:cs="Arial"/>
          <w:sz w:val="24"/>
          <w:szCs w:val="24"/>
        </w:rPr>
        <w:t xml:space="preserve"> </w:t>
      </w:r>
      <w:proofErr w:type="spellStart"/>
      <w:r w:rsidRPr="00140102">
        <w:rPr>
          <w:rFonts w:ascii="Arial" w:hAnsi="Arial" w:cs="Arial"/>
          <w:sz w:val="24"/>
          <w:szCs w:val="24"/>
        </w:rPr>
        <w:t>ar</w:t>
      </w:r>
      <w:proofErr w:type="spellEnd"/>
      <w:r w:rsidRPr="00140102">
        <w:rPr>
          <w:rFonts w:ascii="Arial" w:hAnsi="Arial" w:cs="Arial"/>
          <w:sz w:val="24"/>
          <w:szCs w:val="24"/>
        </w:rPr>
        <w:t xml:space="preserve"> y </w:t>
      </w:r>
      <w:proofErr w:type="spellStart"/>
      <w:r w:rsidRPr="00140102">
        <w:rPr>
          <w:rFonts w:ascii="Arial" w:hAnsi="Arial" w:cs="Arial"/>
          <w:sz w:val="24"/>
          <w:szCs w:val="24"/>
        </w:rPr>
        <w:t>ddarpariaeth</w:t>
      </w:r>
      <w:proofErr w:type="spellEnd"/>
      <w:r w:rsidRPr="00140102">
        <w:rPr>
          <w:rFonts w:ascii="Arial" w:hAnsi="Arial" w:cs="Arial"/>
          <w:sz w:val="24"/>
          <w:szCs w:val="24"/>
        </w:rPr>
        <w:t xml:space="preserve">, </w:t>
      </w:r>
      <w:proofErr w:type="spellStart"/>
      <w:r w:rsidRPr="00140102">
        <w:rPr>
          <w:rFonts w:ascii="Arial" w:hAnsi="Arial" w:cs="Arial"/>
          <w:sz w:val="24"/>
          <w:szCs w:val="24"/>
        </w:rPr>
        <w:t>gan</w:t>
      </w:r>
      <w:proofErr w:type="spellEnd"/>
      <w:r w:rsidRPr="00140102">
        <w:rPr>
          <w:rFonts w:ascii="Arial" w:hAnsi="Arial" w:cs="Arial"/>
          <w:sz w:val="24"/>
          <w:szCs w:val="24"/>
        </w:rPr>
        <w:t xml:space="preserve"> </w:t>
      </w:r>
      <w:proofErr w:type="spellStart"/>
      <w:r w:rsidRPr="00140102">
        <w:rPr>
          <w:rFonts w:ascii="Arial" w:hAnsi="Arial" w:cs="Arial"/>
          <w:sz w:val="24"/>
          <w:szCs w:val="24"/>
        </w:rPr>
        <w:t>gynnwys</w:t>
      </w:r>
      <w:proofErr w:type="spellEnd"/>
      <w:r w:rsidRPr="00140102">
        <w:rPr>
          <w:rFonts w:ascii="Arial" w:hAnsi="Arial" w:cs="Arial"/>
          <w:sz w:val="24"/>
          <w:szCs w:val="24"/>
        </w:rPr>
        <w:t xml:space="preserve"> </w:t>
      </w:r>
      <w:proofErr w:type="spellStart"/>
      <w:r w:rsidRPr="00140102">
        <w:rPr>
          <w:rFonts w:ascii="Arial" w:hAnsi="Arial" w:cs="Arial"/>
          <w:sz w:val="24"/>
          <w:szCs w:val="24"/>
        </w:rPr>
        <w:t>darpariaeth</w:t>
      </w:r>
      <w:proofErr w:type="spellEnd"/>
      <w:r w:rsidRPr="00140102">
        <w:rPr>
          <w:rFonts w:ascii="Arial" w:hAnsi="Arial" w:cs="Arial"/>
          <w:sz w:val="24"/>
          <w:szCs w:val="24"/>
        </w:rPr>
        <w:t xml:space="preserve"> </w:t>
      </w:r>
      <w:proofErr w:type="spellStart"/>
      <w:r w:rsidRPr="00140102">
        <w:rPr>
          <w:rFonts w:ascii="Arial" w:hAnsi="Arial" w:cs="Arial"/>
          <w:sz w:val="24"/>
          <w:szCs w:val="24"/>
        </w:rPr>
        <w:t>barhaus</w:t>
      </w:r>
      <w:proofErr w:type="spellEnd"/>
      <w:r w:rsidRPr="00140102">
        <w:rPr>
          <w:rFonts w:ascii="Arial" w:hAnsi="Arial" w:cs="Arial"/>
          <w:sz w:val="24"/>
          <w:szCs w:val="24"/>
        </w:rPr>
        <w:t xml:space="preserve"> a </w:t>
      </w:r>
      <w:proofErr w:type="spellStart"/>
      <w:r w:rsidRPr="00140102">
        <w:rPr>
          <w:rFonts w:ascii="Arial" w:hAnsi="Arial" w:cs="Arial"/>
          <w:sz w:val="24"/>
          <w:szCs w:val="24"/>
        </w:rPr>
        <w:t>thrwy</w:t>
      </w:r>
      <w:proofErr w:type="spellEnd"/>
      <w:r w:rsidRPr="00140102">
        <w:rPr>
          <w:rFonts w:ascii="Arial" w:hAnsi="Arial" w:cs="Arial"/>
          <w:sz w:val="24"/>
          <w:szCs w:val="24"/>
        </w:rPr>
        <w:t xml:space="preserve"> bob </w:t>
      </w:r>
      <w:proofErr w:type="spellStart"/>
      <w:r w:rsidRPr="00140102">
        <w:rPr>
          <w:rFonts w:ascii="Arial" w:hAnsi="Arial" w:cs="Arial"/>
          <w:sz w:val="24"/>
          <w:szCs w:val="24"/>
        </w:rPr>
        <w:t>Maes</w:t>
      </w:r>
      <w:proofErr w:type="spellEnd"/>
      <w:r w:rsidRPr="00140102">
        <w:rPr>
          <w:rFonts w:ascii="Arial" w:hAnsi="Arial" w:cs="Arial"/>
          <w:sz w:val="24"/>
          <w:szCs w:val="24"/>
        </w:rPr>
        <w:t xml:space="preserve"> </w:t>
      </w:r>
      <w:proofErr w:type="spellStart"/>
      <w:r w:rsidRPr="00140102">
        <w:rPr>
          <w:rFonts w:ascii="Arial" w:hAnsi="Arial" w:cs="Arial"/>
          <w:sz w:val="24"/>
          <w:szCs w:val="24"/>
        </w:rPr>
        <w:t>Dysgu</w:t>
      </w:r>
      <w:proofErr w:type="spellEnd"/>
      <w:r w:rsidRPr="00140102">
        <w:rPr>
          <w:rFonts w:ascii="Arial" w:hAnsi="Arial" w:cs="Arial"/>
          <w:sz w:val="24"/>
          <w:szCs w:val="24"/>
        </w:rPr>
        <w:t xml:space="preserve"> </w:t>
      </w:r>
    </w:p>
    <w:p w14:paraId="6D6096F8"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cael</w:t>
      </w:r>
      <w:proofErr w:type="spellEnd"/>
      <w:r w:rsidRPr="00140102">
        <w:rPr>
          <w:rFonts w:ascii="Arial" w:hAnsi="Arial" w:cs="Arial"/>
          <w:sz w:val="24"/>
          <w:szCs w:val="24"/>
        </w:rPr>
        <w:t xml:space="preserve"> </w:t>
      </w:r>
      <w:proofErr w:type="spellStart"/>
      <w:r w:rsidRPr="00140102">
        <w:rPr>
          <w:rFonts w:ascii="Arial" w:hAnsi="Arial" w:cs="Arial"/>
          <w:sz w:val="24"/>
          <w:szCs w:val="24"/>
        </w:rPr>
        <w:t>profiad</w:t>
      </w:r>
      <w:proofErr w:type="spellEnd"/>
      <w:r w:rsidRPr="00140102">
        <w:rPr>
          <w:rFonts w:ascii="Arial" w:hAnsi="Arial" w:cs="Arial"/>
          <w:sz w:val="24"/>
          <w:szCs w:val="24"/>
        </w:rPr>
        <w:t xml:space="preserve"> o </w:t>
      </w:r>
      <w:proofErr w:type="spellStart"/>
      <w:r w:rsidRPr="00140102">
        <w:rPr>
          <w:rFonts w:ascii="Arial" w:hAnsi="Arial" w:cs="Arial"/>
          <w:sz w:val="24"/>
          <w:szCs w:val="24"/>
        </w:rPr>
        <w:t>amrywiol</w:t>
      </w:r>
      <w:proofErr w:type="spellEnd"/>
      <w:r w:rsidRPr="00140102">
        <w:rPr>
          <w:rFonts w:ascii="Arial" w:hAnsi="Arial" w:cs="Arial"/>
          <w:sz w:val="24"/>
          <w:szCs w:val="24"/>
        </w:rPr>
        <w:t xml:space="preserve"> </w:t>
      </w:r>
      <w:proofErr w:type="spellStart"/>
      <w:r w:rsidRPr="00140102">
        <w:rPr>
          <w:rFonts w:ascii="Arial" w:hAnsi="Arial" w:cs="Arial"/>
          <w:sz w:val="24"/>
          <w:szCs w:val="24"/>
        </w:rPr>
        <w:t>gyfryngau</w:t>
      </w:r>
      <w:proofErr w:type="spellEnd"/>
      <w:r w:rsidRPr="00140102">
        <w:rPr>
          <w:rFonts w:ascii="Arial" w:hAnsi="Arial" w:cs="Arial"/>
          <w:sz w:val="24"/>
          <w:szCs w:val="24"/>
        </w:rPr>
        <w:t xml:space="preserve"> a </w:t>
      </w:r>
      <w:proofErr w:type="spellStart"/>
      <w:r w:rsidRPr="00140102">
        <w:rPr>
          <w:rFonts w:ascii="Arial" w:hAnsi="Arial" w:cs="Arial"/>
          <w:sz w:val="24"/>
          <w:szCs w:val="24"/>
        </w:rPr>
        <w:t>chymhelliant</w:t>
      </w:r>
      <w:proofErr w:type="spellEnd"/>
      <w:r w:rsidRPr="00140102">
        <w:rPr>
          <w:rFonts w:ascii="Arial" w:hAnsi="Arial" w:cs="Arial"/>
          <w:sz w:val="24"/>
          <w:szCs w:val="24"/>
        </w:rPr>
        <w:t xml:space="preserve"> </w:t>
      </w:r>
      <w:proofErr w:type="spellStart"/>
      <w:r w:rsidRPr="00140102">
        <w:rPr>
          <w:rFonts w:ascii="Arial" w:hAnsi="Arial" w:cs="Arial"/>
          <w:sz w:val="24"/>
          <w:szCs w:val="24"/>
        </w:rPr>
        <w:t>gan</w:t>
      </w:r>
      <w:proofErr w:type="spellEnd"/>
      <w:r w:rsidRPr="00140102">
        <w:rPr>
          <w:rFonts w:ascii="Arial" w:hAnsi="Arial" w:cs="Arial"/>
          <w:sz w:val="24"/>
          <w:szCs w:val="24"/>
        </w:rPr>
        <w:t xml:space="preserve"> </w:t>
      </w:r>
      <w:proofErr w:type="spellStart"/>
      <w:r w:rsidRPr="00140102">
        <w:rPr>
          <w:rFonts w:ascii="Arial" w:hAnsi="Arial" w:cs="Arial"/>
          <w:sz w:val="24"/>
          <w:szCs w:val="24"/>
        </w:rPr>
        <w:t>gynnwys</w:t>
      </w:r>
      <w:proofErr w:type="spellEnd"/>
      <w:r w:rsidRPr="00140102">
        <w:rPr>
          <w:rFonts w:ascii="Arial" w:hAnsi="Arial" w:cs="Arial"/>
          <w:sz w:val="24"/>
          <w:szCs w:val="24"/>
        </w:rPr>
        <w:t xml:space="preserve"> </w:t>
      </w:r>
      <w:proofErr w:type="spellStart"/>
      <w:r w:rsidRPr="00140102">
        <w:rPr>
          <w:rFonts w:ascii="Arial" w:hAnsi="Arial" w:cs="Arial"/>
          <w:sz w:val="24"/>
          <w:szCs w:val="24"/>
        </w:rPr>
        <w:t>technolegau</w:t>
      </w:r>
      <w:proofErr w:type="spellEnd"/>
      <w:r w:rsidRPr="00140102">
        <w:rPr>
          <w:rFonts w:ascii="Arial" w:hAnsi="Arial" w:cs="Arial"/>
          <w:sz w:val="24"/>
          <w:szCs w:val="24"/>
        </w:rPr>
        <w:t xml:space="preserve"> </w:t>
      </w:r>
      <w:proofErr w:type="spellStart"/>
      <w:r w:rsidRPr="00140102">
        <w:rPr>
          <w:rFonts w:ascii="Arial" w:hAnsi="Arial" w:cs="Arial"/>
          <w:sz w:val="24"/>
          <w:szCs w:val="24"/>
        </w:rPr>
        <w:t>newydd</w:t>
      </w:r>
      <w:proofErr w:type="spellEnd"/>
      <w:r w:rsidRPr="00140102">
        <w:rPr>
          <w:rFonts w:ascii="Arial" w:hAnsi="Arial" w:cs="Arial"/>
          <w:sz w:val="24"/>
          <w:szCs w:val="24"/>
        </w:rPr>
        <w:t xml:space="preserve"> </w:t>
      </w:r>
    </w:p>
    <w:p w14:paraId="6476E1BC" w14:textId="77777777" w:rsidR="00A646AC" w:rsidRPr="00D22B5C" w:rsidRDefault="00FB1014" w:rsidP="00E11296">
      <w:pPr>
        <w:pStyle w:val="ListParagraph"/>
        <w:numPr>
          <w:ilvl w:val="0"/>
          <w:numId w:val="23"/>
        </w:numPr>
        <w:spacing w:line="360" w:lineRule="auto"/>
        <w:rPr>
          <w:rFonts w:ascii="Arial" w:hAnsi="Arial" w:cs="Arial"/>
          <w:sz w:val="24"/>
          <w:szCs w:val="24"/>
        </w:rPr>
      </w:pPr>
      <w:proofErr w:type="spellStart"/>
      <w:r w:rsidRPr="00A646AC">
        <w:rPr>
          <w:rFonts w:ascii="Arial" w:hAnsi="Arial" w:cs="Arial"/>
          <w:sz w:val="24"/>
          <w:szCs w:val="24"/>
        </w:rPr>
        <w:t>deall</w:t>
      </w:r>
      <w:proofErr w:type="spellEnd"/>
      <w:r w:rsidRPr="00A646AC">
        <w:rPr>
          <w:rFonts w:ascii="Arial" w:hAnsi="Arial" w:cs="Arial"/>
          <w:sz w:val="24"/>
          <w:szCs w:val="24"/>
        </w:rPr>
        <w:t xml:space="preserve"> a </w:t>
      </w:r>
      <w:proofErr w:type="spellStart"/>
      <w:r w:rsidRPr="00D22B5C">
        <w:rPr>
          <w:rFonts w:ascii="Arial" w:hAnsi="Arial" w:cs="Arial"/>
          <w:sz w:val="24"/>
          <w:szCs w:val="24"/>
        </w:rPr>
        <w:t>defnyddio</w:t>
      </w:r>
      <w:proofErr w:type="spellEnd"/>
      <w:r w:rsidRPr="00D22B5C">
        <w:rPr>
          <w:rFonts w:ascii="Arial" w:hAnsi="Arial" w:cs="Arial"/>
          <w:sz w:val="24"/>
          <w:szCs w:val="24"/>
        </w:rPr>
        <w:t xml:space="preserve"> </w:t>
      </w:r>
      <w:proofErr w:type="spellStart"/>
      <w:r w:rsidRPr="00D22B5C">
        <w:rPr>
          <w:rFonts w:ascii="Arial" w:hAnsi="Arial" w:cs="Arial"/>
          <w:sz w:val="24"/>
          <w:szCs w:val="24"/>
        </w:rPr>
        <w:t>amrywiol</w:t>
      </w:r>
      <w:proofErr w:type="spellEnd"/>
      <w:r w:rsidRPr="00D22B5C">
        <w:rPr>
          <w:rFonts w:ascii="Arial" w:hAnsi="Arial" w:cs="Arial"/>
          <w:sz w:val="24"/>
          <w:szCs w:val="24"/>
        </w:rPr>
        <w:t xml:space="preserve"> </w:t>
      </w:r>
      <w:proofErr w:type="spellStart"/>
      <w:r w:rsidRPr="00D22B5C">
        <w:rPr>
          <w:rFonts w:ascii="Arial" w:hAnsi="Arial" w:cs="Arial"/>
          <w:sz w:val="24"/>
          <w:szCs w:val="24"/>
        </w:rPr>
        <w:t>fesurau</w:t>
      </w:r>
      <w:proofErr w:type="spellEnd"/>
      <w:r w:rsidRPr="00D22B5C">
        <w:rPr>
          <w:rFonts w:ascii="Arial" w:hAnsi="Arial" w:cs="Arial"/>
          <w:sz w:val="24"/>
          <w:szCs w:val="24"/>
        </w:rPr>
        <w:t xml:space="preserve"> a </w:t>
      </w:r>
      <w:proofErr w:type="spellStart"/>
      <w:r w:rsidRPr="00D22B5C">
        <w:rPr>
          <w:rFonts w:ascii="Arial" w:hAnsi="Arial" w:cs="Arial"/>
          <w:sz w:val="24"/>
          <w:szCs w:val="24"/>
        </w:rPr>
        <w:t>gallu</w:t>
      </w:r>
      <w:proofErr w:type="spellEnd"/>
      <w:r w:rsidRPr="00D22B5C">
        <w:rPr>
          <w:rFonts w:ascii="Arial" w:hAnsi="Arial" w:cs="Arial"/>
          <w:sz w:val="24"/>
          <w:szCs w:val="24"/>
        </w:rPr>
        <w:t xml:space="preserve"> </w:t>
      </w:r>
      <w:proofErr w:type="spellStart"/>
      <w:r w:rsidRPr="00D22B5C">
        <w:rPr>
          <w:rFonts w:ascii="Arial" w:hAnsi="Arial" w:cs="Arial"/>
          <w:sz w:val="24"/>
          <w:szCs w:val="24"/>
        </w:rPr>
        <w:t>adnabod</w:t>
      </w:r>
      <w:proofErr w:type="spellEnd"/>
      <w:r w:rsidRPr="00D22B5C">
        <w:rPr>
          <w:rFonts w:ascii="Arial" w:hAnsi="Arial" w:cs="Arial"/>
          <w:sz w:val="24"/>
          <w:szCs w:val="24"/>
        </w:rPr>
        <w:t xml:space="preserve"> a </w:t>
      </w:r>
      <w:proofErr w:type="spellStart"/>
      <w:r w:rsidRPr="00D22B5C">
        <w:rPr>
          <w:rFonts w:ascii="Arial" w:hAnsi="Arial" w:cs="Arial"/>
          <w:sz w:val="24"/>
          <w:szCs w:val="24"/>
        </w:rPr>
        <w:t>defnyddio</w:t>
      </w:r>
      <w:proofErr w:type="spellEnd"/>
      <w:r w:rsidRPr="00D22B5C">
        <w:rPr>
          <w:rFonts w:ascii="Arial" w:hAnsi="Arial" w:cs="Arial"/>
          <w:sz w:val="24"/>
          <w:szCs w:val="24"/>
        </w:rPr>
        <w:t xml:space="preserve"> </w:t>
      </w:r>
      <w:proofErr w:type="spellStart"/>
      <w:r w:rsidRPr="00D22B5C">
        <w:rPr>
          <w:rFonts w:ascii="Arial" w:hAnsi="Arial" w:cs="Arial"/>
          <w:sz w:val="24"/>
          <w:szCs w:val="24"/>
        </w:rPr>
        <w:t>siapiau</w:t>
      </w:r>
      <w:proofErr w:type="spellEnd"/>
      <w:r w:rsidRPr="00D22B5C">
        <w:rPr>
          <w:rFonts w:ascii="Arial" w:hAnsi="Arial" w:cs="Arial"/>
          <w:sz w:val="24"/>
          <w:szCs w:val="24"/>
        </w:rPr>
        <w:t xml:space="preserve"> </w:t>
      </w:r>
      <w:proofErr w:type="spellStart"/>
      <w:r w:rsidRPr="00D22B5C">
        <w:rPr>
          <w:rFonts w:ascii="Arial" w:hAnsi="Arial" w:cs="Arial"/>
          <w:sz w:val="24"/>
          <w:szCs w:val="24"/>
        </w:rPr>
        <w:t>wrth</w:t>
      </w:r>
      <w:proofErr w:type="spellEnd"/>
      <w:r w:rsidRPr="00D22B5C">
        <w:rPr>
          <w:rFonts w:ascii="Arial" w:hAnsi="Arial" w:cs="Arial"/>
          <w:sz w:val="24"/>
          <w:szCs w:val="24"/>
        </w:rPr>
        <w:t xml:space="preserve"> </w:t>
      </w:r>
      <w:proofErr w:type="spellStart"/>
      <w:r w:rsidRPr="00D22B5C">
        <w:rPr>
          <w:rFonts w:ascii="Arial" w:hAnsi="Arial" w:cs="Arial"/>
          <w:sz w:val="24"/>
          <w:szCs w:val="24"/>
        </w:rPr>
        <w:t>chwarae</w:t>
      </w:r>
      <w:proofErr w:type="spellEnd"/>
      <w:r w:rsidRPr="00D22B5C">
        <w:rPr>
          <w:rFonts w:ascii="Arial" w:hAnsi="Arial" w:cs="Arial"/>
          <w:sz w:val="24"/>
          <w:szCs w:val="24"/>
        </w:rPr>
        <w:t xml:space="preserve"> ac o </w:t>
      </w:r>
      <w:proofErr w:type="spellStart"/>
      <w:r w:rsidRPr="00D22B5C">
        <w:rPr>
          <w:rFonts w:ascii="Arial" w:hAnsi="Arial" w:cs="Arial"/>
          <w:sz w:val="24"/>
          <w:szCs w:val="24"/>
        </w:rPr>
        <w:t>fewn</w:t>
      </w:r>
      <w:proofErr w:type="spellEnd"/>
      <w:r w:rsidRPr="00D22B5C">
        <w:rPr>
          <w:rFonts w:ascii="Arial" w:hAnsi="Arial" w:cs="Arial"/>
          <w:sz w:val="24"/>
          <w:szCs w:val="24"/>
        </w:rPr>
        <w:t xml:space="preserve"> </w:t>
      </w:r>
      <w:proofErr w:type="spellStart"/>
      <w:r w:rsidRPr="00D22B5C">
        <w:rPr>
          <w:rFonts w:ascii="Arial" w:hAnsi="Arial" w:cs="Arial"/>
          <w:sz w:val="24"/>
          <w:szCs w:val="24"/>
        </w:rPr>
        <w:t>gweithgareddau</w:t>
      </w:r>
      <w:proofErr w:type="spellEnd"/>
      <w:r w:rsidRPr="00D22B5C">
        <w:rPr>
          <w:rFonts w:ascii="Arial" w:hAnsi="Arial" w:cs="Arial"/>
          <w:sz w:val="24"/>
          <w:szCs w:val="24"/>
        </w:rPr>
        <w:t xml:space="preserve"> </w:t>
      </w:r>
      <w:proofErr w:type="spellStart"/>
      <w:r w:rsidRPr="00D22B5C">
        <w:rPr>
          <w:rFonts w:ascii="Arial" w:hAnsi="Arial" w:cs="Arial"/>
          <w:sz w:val="24"/>
          <w:szCs w:val="24"/>
        </w:rPr>
        <w:t>strwythuredig</w:t>
      </w:r>
      <w:proofErr w:type="spellEnd"/>
      <w:r w:rsidR="00A646AC" w:rsidRPr="00D22B5C">
        <w:rPr>
          <w:rFonts w:ascii="Arial" w:hAnsi="Arial" w:cs="Arial"/>
          <w:sz w:val="24"/>
          <w:szCs w:val="24"/>
        </w:rPr>
        <w:t xml:space="preserve"> (</w:t>
      </w:r>
      <w:proofErr w:type="spellStart"/>
      <w:r w:rsidR="00A646AC" w:rsidRPr="00D22B5C">
        <w:rPr>
          <w:rFonts w:ascii="Arial" w:hAnsi="Arial" w:cs="Arial"/>
          <w:sz w:val="24"/>
          <w:szCs w:val="24"/>
        </w:rPr>
        <w:t>Llywodraeth</w:t>
      </w:r>
      <w:proofErr w:type="spellEnd"/>
      <w:r w:rsidR="00A646AC" w:rsidRPr="00D22B5C">
        <w:rPr>
          <w:rFonts w:ascii="Arial" w:hAnsi="Arial" w:cs="Arial"/>
          <w:sz w:val="24"/>
          <w:szCs w:val="24"/>
        </w:rPr>
        <w:t xml:space="preserve"> Cymru, 2015)</w:t>
      </w:r>
      <w:r w:rsidRPr="00D22B5C">
        <w:rPr>
          <w:rFonts w:ascii="Arial" w:hAnsi="Arial" w:cs="Arial"/>
          <w:sz w:val="24"/>
          <w:szCs w:val="24"/>
        </w:rPr>
        <w:t xml:space="preserve"> </w:t>
      </w:r>
    </w:p>
    <w:p w14:paraId="555B8DB4" w14:textId="48524745" w:rsidR="00174105" w:rsidRPr="00D22B5C" w:rsidRDefault="00436DC5" w:rsidP="00A646AC">
      <w:pPr>
        <w:spacing w:line="360" w:lineRule="auto"/>
        <w:rPr>
          <w:rFonts w:ascii="Arial" w:hAnsi="Arial" w:cs="Arial"/>
          <w:sz w:val="24"/>
          <w:szCs w:val="24"/>
        </w:rPr>
      </w:pPr>
      <w:r>
        <w:rPr>
          <w:rFonts w:ascii="Arial" w:hAnsi="Arial" w:cs="Arial"/>
          <w:sz w:val="24"/>
          <w:szCs w:val="24"/>
        </w:rPr>
        <w:t>Yn ôl Llywodraeth Cymru (2015) mae Fframwaith y Cyfnod Sylfaen yn annog plant i fod yn greadigol ac i ddefnyddio eu dychymyg ac mae’n sicrhau bod dysgu yn fwy difyr ac effeithiol. Nodir bydd plant yn dysgu drwy wneud gweithgareddau sydd yn cynnig profiadau uniongyrchol gyda’r busnes difrifol o ‘chwarae’ yn darparu’r cyfrwng.  Wrth chwarae, maent yn ymarfer a chadarnhau eu dysgu, arbrofi, cymryd risgiau, datrys problemau a gwneud penderfyniadau unigol/mewn grwpiau.  Mae’n rhaid darparu addysg ar gyfer pob plentyn a pherson ifanc yn ôl Confensiwn y Cenhedloedd Unedig ar Hawliau’r Plentyn (Llywodraeth Cymru, 2011) a dogfen strategaeth drosfwaol Llywodraeth Cymru, Gweithredu’r Hawliau (2004).</w:t>
      </w:r>
    </w:p>
    <w:p w14:paraId="1234466E" w14:textId="1D624855" w:rsidR="001224BA" w:rsidRPr="00D22B5C" w:rsidRDefault="00436DC5" w:rsidP="00105C26">
      <w:pPr>
        <w:spacing w:line="360" w:lineRule="auto"/>
        <w:jc w:val="both"/>
        <w:rPr>
          <w:rFonts w:ascii="Arial" w:hAnsi="Arial" w:cs="Arial"/>
          <w:sz w:val="24"/>
          <w:szCs w:val="24"/>
        </w:rPr>
      </w:pPr>
      <w:r>
        <w:rPr>
          <w:rFonts w:ascii="Arial" w:hAnsi="Arial" w:cs="Arial"/>
          <w:sz w:val="24"/>
          <w:szCs w:val="24"/>
        </w:rPr>
        <w:t>Felly mae dogfen ‘Dyfodol Llwyddiannus’ yn nodi bod mathemateg yn galluogi iddynt ddatblygu’r sgiliau allweddol sydd angen arnynt i ddehongli a dadansoddi gwybodaeth, datrys problemau a gwneud penderfyniadau ar sail gwybodaeth. Nodir bod y maes dysgu a phrofiad Mathemateg a rhifedd i wneud gyda meithrin y ddealltwriaeth gywir a barhaol o gysyniadau mathemategol a hyder wrth gymhwyso’r sgiliau rhifedd mewn bywyd. (Donaldson, G., 2015)</w:t>
      </w:r>
    </w:p>
    <w:p w14:paraId="60AB2237" w14:textId="36CE760D" w:rsidR="00CD3924" w:rsidRPr="00D22B5C" w:rsidRDefault="00436DC5" w:rsidP="00174105">
      <w:pPr>
        <w:spacing w:line="360" w:lineRule="auto"/>
        <w:jc w:val="both"/>
        <w:rPr>
          <w:rFonts w:ascii="Arial" w:hAnsi="Arial" w:cs="Arial"/>
          <w:sz w:val="24"/>
          <w:szCs w:val="24"/>
        </w:rPr>
      </w:pPr>
      <w:r>
        <w:rPr>
          <w:rFonts w:ascii="Arial" w:hAnsi="Arial" w:cs="Arial"/>
          <w:sz w:val="24"/>
          <w:szCs w:val="24"/>
        </w:rPr>
        <w:t>Dywed Llywodraeth Cymru (2015) yn y ddogfen Cwricwlwm i Gymru, bydd Mathemateg a Rhifedd yn un o’r prif feysydd dysgu yn y cwricwlwm newydd ynghyd a Chelfyddydau mynegiannol, iechyd a lled, dyniaethau, ieithoedd, llythrennedd a chyfathrebu a gwyddoniaeth a thechnoleg.</w:t>
      </w:r>
    </w:p>
    <w:p w14:paraId="5DD38821" w14:textId="65C04152" w:rsidR="006273DA" w:rsidRPr="006B6AA6" w:rsidRDefault="00436DC5" w:rsidP="00174105">
      <w:pPr>
        <w:spacing w:line="360" w:lineRule="auto"/>
        <w:jc w:val="both"/>
        <w:rPr>
          <w:rFonts w:ascii="Arial" w:hAnsi="Arial" w:cs="Arial"/>
          <w:sz w:val="24"/>
          <w:szCs w:val="24"/>
        </w:rPr>
      </w:pPr>
      <w:r>
        <w:rPr>
          <w:rFonts w:ascii="Arial" w:hAnsi="Arial" w:cs="Arial"/>
          <w:sz w:val="24"/>
          <w:szCs w:val="24"/>
        </w:rPr>
        <w:t>Nodwyd o fewn Rhaglen Llythrennedd a rhifedd cenedlaethol, cynllun gweithredu strategol 2016 (Llywodraeth Cymru, 2016) “Gwella llythrennedd a rhifedd yw ein blaenoriaethau o hyd a hynny sy’n sail i amcanion strategol Cymwys am Oes.” Nodwyd bod y strategaeth wedi selio ar gredoau craidd:</w:t>
      </w:r>
    </w:p>
    <w:p w14:paraId="269EE45A" w14:textId="77777777" w:rsidR="00C41252" w:rsidRPr="006B6AA6" w:rsidRDefault="00C41252"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r</w:t>
      </w:r>
      <w:r w:rsidR="00FC038D" w:rsidRPr="006B6AA6">
        <w:rPr>
          <w:rFonts w:ascii="Arial" w:hAnsi="Arial" w:cs="Arial"/>
          <w:sz w:val="24"/>
          <w:szCs w:val="24"/>
        </w:rPr>
        <w:t>haid</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canolbwyntio</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ar</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anghenion</w:t>
      </w:r>
      <w:proofErr w:type="spellEnd"/>
      <w:r w:rsidR="00FC038D" w:rsidRPr="006B6AA6">
        <w:rPr>
          <w:rFonts w:ascii="Arial" w:hAnsi="Arial" w:cs="Arial"/>
          <w:sz w:val="24"/>
          <w:szCs w:val="24"/>
        </w:rPr>
        <w:t xml:space="preserve"> y </w:t>
      </w:r>
      <w:proofErr w:type="spellStart"/>
      <w:r w:rsidR="00FC038D" w:rsidRPr="006B6AA6">
        <w:rPr>
          <w:rFonts w:ascii="Arial" w:hAnsi="Arial" w:cs="Arial"/>
          <w:sz w:val="24"/>
          <w:szCs w:val="24"/>
        </w:rPr>
        <w:t>dysgwr</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unigol</w:t>
      </w:r>
      <w:proofErr w:type="spellEnd"/>
      <w:r w:rsidR="00FC038D" w:rsidRPr="006B6AA6">
        <w:rPr>
          <w:rFonts w:ascii="Arial" w:hAnsi="Arial" w:cs="Arial"/>
          <w:sz w:val="24"/>
          <w:szCs w:val="24"/>
        </w:rPr>
        <w:t xml:space="preserve"> bob </w:t>
      </w:r>
      <w:proofErr w:type="spellStart"/>
      <w:r w:rsidR="00FC038D" w:rsidRPr="006B6AA6">
        <w:rPr>
          <w:rFonts w:ascii="Arial" w:hAnsi="Arial" w:cs="Arial"/>
          <w:sz w:val="24"/>
          <w:szCs w:val="24"/>
        </w:rPr>
        <w:t>amser</w:t>
      </w:r>
      <w:proofErr w:type="spellEnd"/>
      <w:r w:rsidR="00FC038D" w:rsidRPr="006B6AA6">
        <w:rPr>
          <w:rFonts w:ascii="Arial" w:hAnsi="Arial" w:cs="Arial"/>
          <w:sz w:val="24"/>
          <w:szCs w:val="24"/>
        </w:rPr>
        <w:t xml:space="preserve"> </w:t>
      </w:r>
    </w:p>
    <w:p w14:paraId="0A0826D7" w14:textId="77777777" w:rsidR="00C41252" w:rsidRPr="006B6AA6" w:rsidRDefault="00FC038D"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mae</w:t>
      </w:r>
      <w:proofErr w:type="spellEnd"/>
      <w:r w:rsidRPr="006B6AA6">
        <w:rPr>
          <w:rFonts w:ascii="Arial" w:hAnsi="Arial" w:cs="Arial"/>
          <w:sz w:val="24"/>
          <w:szCs w:val="24"/>
        </w:rPr>
        <w:t xml:space="preserve"> </w:t>
      </w:r>
      <w:proofErr w:type="spellStart"/>
      <w:r w:rsidRPr="006B6AA6">
        <w:rPr>
          <w:rFonts w:ascii="Arial" w:hAnsi="Arial" w:cs="Arial"/>
          <w:sz w:val="24"/>
          <w:szCs w:val="24"/>
        </w:rPr>
        <w:t>dysgwyr</w:t>
      </w:r>
      <w:proofErr w:type="spellEnd"/>
      <w:r w:rsidRPr="006B6AA6">
        <w:rPr>
          <w:rFonts w:ascii="Arial" w:hAnsi="Arial" w:cs="Arial"/>
          <w:sz w:val="24"/>
          <w:szCs w:val="24"/>
        </w:rPr>
        <w:t xml:space="preserve"> </w:t>
      </w:r>
      <w:proofErr w:type="spellStart"/>
      <w:r w:rsidRPr="006B6AA6">
        <w:rPr>
          <w:rFonts w:ascii="Arial" w:hAnsi="Arial" w:cs="Arial"/>
          <w:sz w:val="24"/>
          <w:szCs w:val="24"/>
        </w:rPr>
        <w:t>yn</w:t>
      </w:r>
      <w:proofErr w:type="spellEnd"/>
      <w:r w:rsidRPr="006B6AA6">
        <w:rPr>
          <w:rFonts w:ascii="Arial" w:hAnsi="Arial" w:cs="Arial"/>
          <w:sz w:val="24"/>
          <w:szCs w:val="24"/>
        </w:rPr>
        <w:t xml:space="preserve"> </w:t>
      </w:r>
      <w:proofErr w:type="spellStart"/>
      <w:r w:rsidRPr="006B6AA6">
        <w:rPr>
          <w:rFonts w:ascii="Arial" w:hAnsi="Arial" w:cs="Arial"/>
          <w:sz w:val="24"/>
          <w:szCs w:val="24"/>
        </w:rPr>
        <w:t>ganolog</w:t>
      </w:r>
      <w:proofErr w:type="spellEnd"/>
      <w:r w:rsidRPr="006B6AA6">
        <w:rPr>
          <w:rFonts w:ascii="Arial" w:hAnsi="Arial" w:cs="Arial"/>
          <w:sz w:val="24"/>
          <w:szCs w:val="24"/>
        </w:rPr>
        <w:t xml:space="preserve"> </w:t>
      </w:r>
      <w:proofErr w:type="spellStart"/>
      <w:r w:rsidRPr="006B6AA6">
        <w:rPr>
          <w:rFonts w:ascii="Arial" w:hAnsi="Arial" w:cs="Arial"/>
          <w:sz w:val="24"/>
          <w:szCs w:val="24"/>
        </w:rPr>
        <w:t>i</w:t>
      </w:r>
      <w:proofErr w:type="spellEnd"/>
      <w:r w:rsidRPr="006B6AA6">
        <w:rPr>
          <w:rFonts w:ascii="Arial" w:hAnsi="Arial" w:cs="Arial"/>
          <w:sz w:val="24"/>
          <w:szCs w:val="24"/>
        </w:rPr>
        <w:t xml:space="preserve"> </w:t>
      </w:r>
      <w:proofErr w:type="spellStart"/>
      <w:r w:rsidRPr="006B6AA6">
        <w:rPr>
          <w:rFonts w:ascii="Arial" w:hAnsi="Arial" w:cs="Arial"/>
          <w:sz w:val="24"/>
          <w:szCs w:val="24"/>
        </w:rPr>
        <w:t>bopeth</w:t>
      </w:r>
      <w:proofErr w:type="spellEnd"/>
      <w:r w:rsidRPr="006B6AA6">
        <w:rPr>
          <w:rFonts w:ascii="Arial" w:hAnsi="Arial" w:cs="Arial"/>
          <w:sz w:val="24"/>
          <w:szCs w:val="24"/>
        </w:rPr>
        <w:t xml:space="preserve"> </w:t>
      </w:r>
      <w:proofErr w:type="spellStart"/>
      <w:r w:rsidRPr="006B6AA6">
        <w:rPr>
          <w:rFonts w:ascii="Arial" w:hAnsi="Arial" w:cs="Arial"/>
          <w:sz w:val="24"/>
          <w:szCs w:val="24"/>
        </w:rPr>
        <w:t>yr</w:t>
      </w:r>
      <w:proofErr w:type="spellEnd"/>
      <w:r w:rsidRPr="006B6AA6">
        <w:rPr>
          <w:rFonts w:ascii="Arial" w:hAnsi="Arial" w:cs="Arial"/>
          <w:sz w:val="24"/>
          <w:szCs w:val="24"/>
        </w:rPr>
        <w:t xml:space="preserve"> </w:t>
      </w:r>
      <w:proofErr w:type="spellStart"/>
      <w:r w:rsidRPr="006B6AA6">
        <w:rPr>
          <w:rFonts w:ascii="Arial" w:hAnsi="Arial" w:cs="Arial"/>
          <w:sz w:val="24"/>
          <w:szCs w:val="24"/>
        </w:rPr>
        <w:t>ydym</w:t>
      </w:r>
      <w:proofErr w:type="spellEnd"/>
      <w:r w:rsidRPr="006B6AA6">
        <w:rPr>
          <w:rFonts w:ascii="Arial" w:hAnsi="Arial" w:cs="Arial"/>
          <w:sz w:val="24"/>
          <w:szCs w:val="24"/>
        </w:rPr>
        <w:t xml:space="preserve"> </w:t>
      </w:r>
      <w:proofErr w:type="spellStart"/>
      <w:r w:rsidRPr="006B6AA6">
        <w:rPr>
          <w:rFonts w:ascii="Arial" w:hAnsi="Arial" w:cs="Arial"/>
          <w:sz w:val="24"/>
          <w:szCs w:val="24"/>
        </w:rPr>
        <w:t>yn</w:t>
      </w:r>
      <w:proofErr w:type="spellEnd"/>
      <w:r w:rsidRPr="006B6AA6">
        <w:rPr>
          <w:rFonts w:ascii="Arial" w:hAnsi="Arial" w:cs="Arial"/>
          <w:sz w:val="24"/>
          <w:szCs w:val="24"/>
        </w:rPr>
        <w:t xml:space="preserve"> </w:t>
      </w:r>
      <w:proofErr w:type="spellStart"/>
      <w:r w:rsidRPr="006B6AA6">
        <w:rPr>
          <w:rFonts w:ascii="Arial" w:hAnsi="Arial" w:cs="Arial"/>
          <w:sz w:val="24"/>
          <w:szCs w:val="24"/>
        </w:rPr>
        <w:t>ei</w:t>
      </w:r>
      <w:proofErr w:type="spellEnd"/>
      <w:r w:rsidRPr="006B6AA6">
        <w:rPr>
          <w:rFonts w:ascii="Arial" w:hAnsi="Arial" w:cs="Arial"/>
          <w:sz w:val="24"/>
          <w:szCs w:val="24"/>
        </w:rPr>
        <w:t xml:space="preserve"> </w:t>
      </w:r>
      <w:proofErr w:type="spellStart"/>
      <w:r w:rsidRPr="006B6AA6">
        <w:rPr>
          <w:rFonts w:ascii="Arial" w:hAnsi="Arial" w:cs="Arial"/>
          <w:sz w:val="24"/>
          <w:szCs w:val="24"/>
        </w:rPr>
        <w:t>wneud</w:t>
      </w:r>
      <w:proofErr w:type="spellEnd"/>
      <w:r w:rsidRPr="006B6AA6">
        <w:rPr>
          <w:rFonts w:ascii="Arial" w:hAnsi="Arial" w:cs="Arial"/>
          <w:sz w:val="24"/>
          <w:szCs w:val="24"/>
        </w:rPr>
        <w:t xml:space="preserve"> </w:t>
      </w:r>
    </w:p>
    <w:p w14:paraId="5056DA42" w14:textId="77777777" w:rsidR="00C41252" w:rsidRPr="006B6AA6" w:rsidRDefault="00FC038D"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rhaid</w:t>
      </w:r>
      <w:proofErr w:type="spellEnd"/>
      <w:r w:rsidRPr="006B6AA6">
        <w:rPr>
          <w:rFonts w:ascii="Arial" w:hAnsi="Arial" w:cs="Arial"/>
          <w:sz w:val="24"/>
          <w:szCs w:val="24"/>
        </w:rPr>
        <w:t xml:space="preserve"> </w:t>
      </w:r>
      <w:proofErr w:type="spellStart"/>
      <w:r w:rsidRPr="006B6AA6">
        <w:rPr>
          <w:rFonts w:ascii="Arial" w:hAnsi="Arial" w:cs="Arial"/>
          <w:sz w:val="24"/>
          <w:szCs w:val="24"/>
        </w:rPr>
        <w:t>inni</w:t>
      </w:r>
      <w:proofErr w:type="spellEnd"/>
      <w:r w:rsidRPr="006B6AA6">
        <w:rPr>
          <w:rFonts w:ascii="Arial" w:hAnsi="Arial" w:cs="Arial"/>
          <w:sz w:val="24"/>
          <w:szCs w:val="24"/>
        </w:rPr>
        <w:t xml:space="preserve"> </w:t>
      </w:r>
      <w:proofErr w:type="spellStart"/>
      <w:r w:rsidRPr="006B6AA6">
        <w:rPr>
          <w:rFonts w:ascii="Arial" w:hAnsi="Arial" w:cs="Arial"/>
          <w:sz w:val="24"/>
          <w:szCs w:val="24"/>
        </w:rPr>
        <w:t>gael</w:t>
      </w:r>
      <w:proofErr w:type="spellEnd"/>
      <w:r w:rsidRPr="006B6AA6">
        <w:rPr>
          <w:rFonts w:ascii="Arial" w:hAnsi="Arial" w:cs="Arial"/>
          <w:sz w:val="24"/>
          <w:szCs w:val="24"/>
        </w:rPr>
        <w:t xml:space="preserve"> </w:t>
      </w:r>
      <w:proofErr w:type="spellStart"/>
      <w:r w:rsidRPr="006B6AA6">
        <w:rPr>
          <w:rFonts w:ascii="Arial" w:hAnsi="Arial" w:cs="Arial"/>
          <w:sz w:val="24"/>
          <w:szCs w:val="24"/>
        </w:rPr>
        <w:t>dyheadau</w:t>
      </w:r>
      <w:proofErr w:type="spellEnd"/>
      <w:r w:rsidRPr="006B6AA6">
        <w:rPr>
          <w:rFonts w:ascii="Arial" w:hAnsi="Arial" w:cs="Arial"/>
          <w:sz w:val="24"/>
          <w:szCs w:val="24"/>
        </w:rPr>
        <w:t xml:space="preserve"> </w:t>
      </w:r>
      <w:proofErr w:type="spellStart"/>
      <w:r w:rsidRPr="006B6AA6">
        <w:rPr>
          <w:rFonts w:ascii="Arial" w:hAnsi="Arial" w:cs="Arial"/>
          <w:sz w:val="24"/>
          <w:szCs w:val="24"/>
        </w:rPr>
        <w:t>uchel</w:t>
      </w:r>
      <w:proofErr w:type="spellEnd"/>
      <w:r w:rsidRPr="006B6AA6">
        <w:rPr>
          <w:rFonts w:ascii="Arial" w:hAnsi="Arial" w:cs="Arial"/>
          <w:sz w:val="24"/>
          <w:szCs w:val="24"/>
        </w:rPr>
        <w:t xml:space="preserve"> </w:t>
      </w:r>
      <w:proofErr w:type="spellStart"/>
      <w:r w:rsidRPr="006B6AA6">
        <w:rPr>
          <w:rFonts w:ascii="Arial" w:hAnsi="Arial" w:cs="Arial"/>
          <w:sz w:val="24"/>
          <w:szCs w:val="24"/>
        </w:rPr>
        <w:t>ar</w:t>
      </w:r>
      <w:proofErr w:type="spellEnd"/>
      <w:r w:rsidRPr="006B6AA6">
        <w:rPr>
          <w:rFonts w:ascii="Arial" w:hAnsi="Arial" w:cs="Arial"/>
          <w:sz w:val="24"/>
          <w:szCs w:val="24"/>
        </w:rPr>
        <w:t xml:space="preserve"> </w:t>
      </w:r>
      <w:proofErr w:type="spellStart"/>
      <w:r w:rsidRPr="006B6AA6">
        <w:rPr>
          <w:rFonts w:ascii="Arial" w:hAnsi="Arial" w:cs="Arial"/>
          <w:sz w:val="24"/>
          <w:szCs w:val="24"/>
        </w:rPr>
        <w:t>gyfer</w:t>
      </w:r>
      <w:proofErr w:type="spellEnd"/>
      <w:r w:rsidRPr="006B6AA6">
        <w:rPr>
          <w:rFonts w:ascii="Arial" w:hAnsi="Arial" w:cs="Arial"/>
          <w:sz w:val="24"/>
          <w:szCs w:val="24"/>
        </w:rPr>
        <w:t xml:space="preserve"> </w:t>
      </w:r>
      <w:proofErr w:type="spellStart"/>
      <w:r w:rsidRPr="006B6AA6">
        <w:rPr>
          <w:rFonts w:ascii="Arial" w:hAnsi="Arial" w:cs="Arial"/>
          <w:sz w:val="24"/>
          <w:szCs w:val="24"/>
        </w:rPr>
        <w:t>pob</w:t>
      </w:r>
      <w:proofErr w:type="spellEnd"/>
      <w:r w:rsidRPr="006B6AA6">
        <w:rPr>
          <w:rFonts w:ascii="Arial" w:hAnsi="Arial" w:cs="Arial"/>
          <w:sz w:val="24"/>
          <w:szCs w:val="24"/>
        </w:rPr>
        <w:t xml:space="preserve"> un </w:t>
      </w:r>
      <w:proofErr w:type="spellStart"/>
      <w:r w:rsidRPr="006B6AA6">
        <w:rPr>
          <w:rFonts w:ascii="Arial" w:hAnsi="Arial" w:cs="Arial"/>
          <w:sz w:val="24"/>
          <w:szCs w:val="24"/>
        </w:rPr>
        <w:t>o’n</w:t>
      </w:r>
      <w:proofErr w:type="spellEnd"/>
      <w:r w:rsidRPr="006B6AA6">
        <w:rPr>
          <w:rFonts w:ascii="Arial" w:hAnsi="Arial" w:cs="Arial"/>
          <w:sz w:val="24"/>
          <w:szCs w:val="24"/>
        </w:rPr>
        <w:t xml:space="preserve"> </w:t>
      </w:r>
      <w:proofErr w:type="spellStart"/>
      <w:r w:rsidRPr="006B6AA6">
        <w:rPr>
          <w:rFonts w:ascii="Arial" w:hAnsi="Arial" w:cs="Arial"/>
          <w:sz w:val="24"/>
          <w:szCs w:val="24"/>
        </w:rPr>
        <w:t>dysgwyr</w:t>
      </w:r>
      <w:proofErr w:type="spellEnd"/>
      <w:r w:rsidRPr="006B6AA6">
        <w:rPr>
          <w:rFonts w:ascii="Arial" w:hAnsi="Arial" w:cs="Arial"/>
          <w:sz w:val="24"/>
          <w:szCs w:val="24"/>
        </w:rPr>
        <w:t xml:space="preserve"> </w:t>
      </w:r>
    </w:p>
    <w:p w14:paraId="292C2ECA" w14:textId="118D8582" w:rsidR="00002A0A" w:rsidRPr="00D22B5C" w:rsidRDefault="00FC038D" w:rsidP="00174105">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ni</w:t>
      </w:r>
      <w:proofErr w:type="spellEnd"/>
      <w:r w:rsidRPr="006B6AA6">
        <w:rPr>
          <w:rFonts w:ascii="Arial" w:hAnsi="Arial" w:cs="Arial"/>
          <w:sz w:val="24"/>
          <w:szCs w:val="24"/>
        </w:rPr>
        <w:t xml:space="preserve"> </w:t>
      </w:r>
      <w:proofErr w:type="spellStart"/>
      <w:r w:rsidRPr="006B6AA6">
        <w:rPr>
          <w:rFonts w:ascii="Arial" w:hAnsi="Arial" w:cs="Arial"/>
          <w:sz w:val="24"/>
          <w:szCs w:val="24"/>
        </w:rPr>
        <w:t>ddylai</w:t>
      </w:r>
      <w:proofErr w:type="spellEnd"/>
      <w:r w:rsidRPr="006B6AA6">
        <w:rPr>
          <w:rFonts w:ascii="Arial" w:hAnsi="Arial" w:cs="Arial"/>
          <w:sz w:val="24"/>
          <w:szCs w:val="24"/>
        </w:rPr>
        <w:t xml:space="preserve"> </w:t>
      </w:r>
      <w:proofErr w:type="spellStart"/>
      <w:r w:rsidRPr="00D22B5C">
        <w:rPr>
          <w:rFonts w:ascii="Arial" w:hAnsi="Arial" w:cs="Arial"/>
          <w:sz w:val="24"/>
          <w:szCs w:val="24"/>
        </w:rPr>
        <w:t>cefndir</w:t>
      </w:r>
      <w:proofErr w:type="spellEnd"/>
      <w:r w:rsidRPr="00D22B5C">
        <w:rPr>
          <w:rFonts w:ascii="Arial" w:hAnsi="Arial" w:cs="Arial"/>
          <w:sz w:val="24"/>
          <w:szCs w:val="24"/>
        </w:rPr>
        <w:t xml:space="preserve"> </w:t>
      </w:r>
      <w:proofErr w:type="spellStart"/>
      <w:r w:rsidRPr="00D22B5C">
        <w:rPr>
          <w:rFonts w:ascii="Arial" w:hAnsi="Arial" w:cs="Arial"/>
          <w:sz w:val="24"/>
          <w:szCs w:val="24"/>
        </w:rPr>
        <w:t>plentyn</w:t>
      </w:r>
      <w:proofErr w:type="spellEnd"/>
      <w:r w:rsidRPr="00D22B5C">
        <w:rPr>
          <w:rFonts w:ascii="Arial" w:hAnsi="Arial" w:cs="Arial"/>
          <w:sz w:val="24"/>
          <w:szCs w:val="24"/>
        </w:rPr>
        <w:t xml:space="preserve"> neu </w:t>
      </w:r>
      <w:proofErr w:type="spellStart"/>
      <w:r w:rsidRPr="00D22B5C">
        <w:rPr>
          <w:rFonts w:ascii="Arial" w:hAnsi="Arial" w:cs="Arial"/>
          <w:sz w:val="24"/>
          <w:szCs w:val="24"/>
        </w:rPr>
        <w:t>berson</w:t>
      </w:r>
      <w:proofErr w:type="spellEnd"/>
      <w:r w:rsidRPr="00D22B5C">
        <w:rPr>
          <w:rFonts w:ascii="Arial" w:hAnsi="Arial" w:cs="Arial"/>
          <w:sz w:val="24"/>
          <w:szCs w:val="24"/>
        </w:rPr>
        <w:t xml:space="preserve"> </w:t>
      </w:r>
      <w:proofErr w:type="spellStart"/>
      <w:r w:rsidRPr="00D22B5C">
        <w:rPr>
          <w:rFonts w:ascii="Arial" w:hAnsi="Arial" w:cs="Arial"/>
          <w:sz w:val="24"/>
          <w:szCs w:val="24"/>
        </w:rPr>
        <w:t>ifanc</w:t>
      </w:r>
      <w:proofErr w:type="spellEnd"/>
      <w:r w:rsidRPr="00D22B5C">
        <w:rPr>
          <w:rFonts w:ascii="Arial" w:hAnsi="Arial" w:cs="Arial"/>
          <w:sz w:val="24"/>
          <w:szCs w:val="24"/>
        </w:rPr>
        <w:t xml:space="preserve"> </w:t>
      </w:r>
      <w:proofErr w:type="spellStart"/>
      <w:r w:rsidRPr="00D22B5C">
        <w:rPr>
          <w:rFonts w:ascii="Arial" w:hAnsi="Arial" w:cs="Arial"/>
          <w:sz w:val="24"/>
          <w:szCs w:val="24"/>
        </w:rPr>
        <w:t>gyfyngu</w:t>
      </w:r>
      <w:proofErr w:type="spellEnd"/>
      <w:r w:rsidRPr="00D22B5C">
        <w:rPr>
          <w:rFonts w:ascii="Arial" w:hAnsi="Arial" w:cs="Arial"/>
          <w:sz w:val="24"/>
          <w:szCs w:val="24"/>
        </w:rPr>
        <w:t xml:space="preserve">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yr</w:t>
      </w:r>
      <w:proofErr w:type="spellEnd"/>
      <w:r w:rsidRPr="00D22B5C">
        <w:rPr>
          <w:rFonts w:ascii="Arial" w:hAnsi="Arial" w:cs="Arial"/>
          <w:sz w:val="24"/>
          <w:szCs w:val="24"/>
        </w:rPr>
        <w:t xml:space="preserve"> </w:t>
      </w:r>
      <w:proofErr w:type="spellStart"/>
      <w:r w:rsidRPr="00D22B5C">
        <w:rPr>
          <w:rFonts w:ascii="Arial" w:hAnsi="Arial" w:cs="Arial"/>
          <w:sz w:val="24"/>
          <w:szCs w:val="24"/>
        </w:rPr>
        <w:t>hyn</w:t>
      </w:r>
      <w:proofErr w:type="spellEnd"/>
      <w:r w:rsidRPr="00D22B5C">
        <w:rPr>
          <w:rFonts w:ascii="Arial" w:hAnsi="Arial" w:cs="Arial"/>
          <w:sz w:val="24"/>
          <w:szCs w:val="24"/>
        </w:rPr>
        <w:t xml:space="preserve"> y gallant </w:t>
      </w:r>
      <w:proofErr w:type="spellStart"/>
      <w:r w:rsidRPr="00D22B5C">
        <w:rPr>
          <w:rFonts w:ascii="Arial" w:hAnsi="Arial" w:cs="Arial"/>
          <w:sz w:val="24"/>
          <w:szCs w:val="24"/>
        </w:rPr>
        <w:t>ei</w:t>
      </w:r>
      <w:proofErr w:type="spellEnd"/>
      <w:r w:rsidRPr="00D22B5C">
        <w:rPr>
          <w:rFonts w:ascii="Arial" w:hAnsi="Arial" w:cs="Arial"/>
          <w:sz w:val="24"/>
          <w:szCs w:val="24"/>
        </w:rPr>
        <w:t xml:space="preserve"> </w:t>
      </w:r>
      <w:proofErr w:type="spellStart"/>
      <w:r w:rsidRPr="00D22B5C">
        <w:rPr>
          <w:rFonts w:ascii="Arial" w:hAnsi="Arial" w:cs="Arial"/>
          <w:sz w:val="24"/>
          <w:szCs w:val="24"/>
        </w:rPr>
        <w:t>gyflawni</w:t>
      </w:r>
      <w:proofErr w:type="spellEnd"/>
      <w:r w:rsidR="0065117F" w:rsidRPr="00D22B5C">
        <w:rPr>
          <w:rFonts w:ascii="Arial" w:hAnsi="Arial" w:cs="Arial"/>
          <w:sz w:val="24"/>
          <w:szCs w:val="24"/>
        </w:rPr>
        <w:t>.</w:t>
      </w:r>
    </w:p>
    <w:p w14:paraId="2C07089E" w14:textId="0BE6754F" w:rsidR="002E16D8" w:rsidRPr="0096239F" w:rsidRDefault="00436DC5" w:rsidP="0054173E">
      <w:pPr>
        <w:spacing w:line="360" w:lineRule="auto"/>
        <w:jc w:val="both"/>
        <w:rPr>
          <w:rFonts w:ascii="Arial" w:hAnsi="Arial" w:cs="Arial"/>
          <w:sz w:val="24"/>
          <w:szCs w:val="24"/>
        </w:rPr>
      </w:pPr>
      <w:r>
        <w:rPr>
          <w:rFonts w:ascii="Arial" w:hAnsi="Arial" w:cs="Arial"/>
          <w:sz w:val="24"/>
          <w:szCs w:val="24"/>
        </w:rPr>
        <w:t>Nodir yn adroddiad Donaldson (Donaldson, G., 2015) O fewn UDA ac Awstralia datblygir fframweithiau cwricwlwm sydd wedi’i seilio ar sgiliau/cymwyseddau allweddol. Mae unigolion ifanc yn datblygu cymhwysedd meddwl trwy ddefnyddio symbolau, testun ac iaith, rheoli’r hunan, ymwneud ag eraill a chyfrannu a chyfranogi yn Seland Newydd. Mae’r cwricwlwm yn Yr Alban yn ceisio meithrin pedwar capasiti; dod yn ddysgwyr llwyddiannus, unigolion hyderus, dinasyddion cyfrifol ac yn gyfranogwyr effeithiol.</w:t>
      </w:r>
    </w:p>
    <w:p w14:paraId="22ED9262" w14:textId="20F9175E" w:rsidR="00611CFE" w:rsidRDefault="00436DC5" w:rsidP="00105C26">
      <w:pPr>
        <w:spacing w:line="360" w:lineRule="auto"/>
        <w:jc w:val="both"/>
        <w:rPr>
          <w:rFonts w:ascii="Arial" w:hAnsi="Arial" w:cs="Arial"/>
          <w:sz w:val="24"/>
          <w:szCs w:val="24"/>
        </w:rPr>
      </w:pPr>
      <w:r>
        <w:rPr>
          <w:rFonts w:ascii="Arial" w:hAnsi="Arial" w:cs="Arial"/>
          <w:sz w:val="24"/>
          <w:szCs w:val="24"/>
        </w:rPr>
        <w:t>Mae Cwricwlwm Awstralia wedi’i strwythuro ar nodau sydd yn gysylltiedig gyda lles, diwylliant, sgiliau sylfaenol, TGCh, cyflogadwyedd ac effeithiolrwydd personol yn ogystal a‘r wyth maes dysgu: Saesneg, Mathemateg, Gwyddorau, Dyniaethau a Gwyddorau Cymdeithasol, Celfyddydau, Ieithoedd, Iechyd ac Addysg Gorfforol, TGCh a Dylunio a Thechnoleg. Saesneg, Y Celfyddydau, Iechyd ac Addysg Gorfforol, ieithoedd, Mathemateg ac Ystadegau, Gwyddoniaeth, Gwyddorau Cymdeithasol a Thechnoleg yw’r wyth maes a defnyddir yn Seland Newydd. Yn yr Iseldiroedd defnyddir chwe maes eang sef Iseldireg, Saesneg, rhifedd a Mathemateg, Astudiaethau Cymdeithasol ac Amgylcheddol a Chwaraeon a Symud.</w:t>
      </w:r>
    </w:p>
    <w:p w14:paraId="32D38613" w14:textId="133E07FB" w:rsidR="00BE0D67" w:rsidRPr="00D22B5C" w:rsidRDefault="00436DC5" w:rsidP="00105C26">
      <w:pPr>
        <w:spacing w:line="360" w:lineRule="auto"/>
        <w:jc w:val="both"/>
        <w:rPr>
          <w:rFonts w:ascii="Arial" w:hAnsi="Arial" w:cs="Arial"/>
          <w:sz w:val="24"/>
          <w:szCs w:val="24"/>
        </w:rPr>
      </w:pPr>
      <w:r>
        <w:rPr>
          <w:rFonts w:ascii="Arial" w:hAnsi="Arial" w:cs="Arial"/>
          <w:sz w:val="24"/>
          <w:szCs w:val="24"/>
        </w:rPr>
        <w:t>Yn ychwanegol i’r uchod mae Seland Newydd yn dilyn ffordd Te Whariki o ddysgu sy’n canolbwyntio ar adnoddau naturiol (NZPSA, 2018). Yn debyg mae sefydliadau Reggio Emilia (Hong, Shaffer a Han, 2016) yn gadael i’r plant arwain y gweithgareddau. High Scope a ddefnyddir yn UDA (Expeducom, 2016), eto mae’r plant yn ganolig ac mae yna ffocws ar ddysgu trwy chwarae. Nid yw’r ysgolion Goedwig yn Sgandinafia yn gadael i’r tywydd cael effaith ar y dysgu. (Turtle a Convery, 2015)</w:t>
      </w:r>
    </w:p>
    <w:p w14:paraId="2CA23A25" w14:textId="77777777" w:rsidR="00384B66" w:rsidRDefault="00384B66" w:rsidP="00105C26">
      <w:pPr>
        <w:spacing w:line="360" w:lineRule="auto"/>
        <w:jc w:val="both"/>
        <w:rPr>
          <w:rFonts w:ascii="Arial" w:hAnsi="Arial" w:cs="Arial"/>
          <w:b/>
          <w:bCs/>
          <w:i/>
          <w:iCs/>
          <w:sz w:val="24"/>
          <w:szCs w:val="24"/>
        </w:rPr>
      </w:pPr>
    </w:p>
    <w:p w14:paraId="3E414182" w14:textId="77777777" w:rsidR="00384B66" w:rsidRDefault="00384B66" w:rsidP="00105C26">
      <w:pPr>
        <w:spacing w:line="360" w:lineRule="auto"/>
        <w:jc w:val="both"/>
        <w:rPr>
          <w:rFonts w:ascii="Arial" w:hAnsi="Arial" w:cs="Arial"/>
          <w:b/>
          <w:bCs/>
          <w:i/>
          <w:iCs/>
          <w:sz w:val="24"/>
          <w:szCs w:val="24"/>
        </w:rPr>
      </w:pPr>
    </w:p>
    <w:p w14:paraId="4C696D18" w14:textId="77777777" w:rsidR="00384B66" w:rsidRDefault="00384B66" w:rsidP="00105C26">
      <w:pPr>
        <w:spacing w:line="360" w:lineRule="auto"/>
        <w:jc w:val="both"/>
        <w:rPr>
          <w:rFonts w:ascii="Arial" w:hAnsi="Arial" w:cs="Arial"/>
          <w:b/>
          <w:bCs/>
          <w:i/>
          <w:iCs/>
          <w:sz w:val="24"/>
          <w:szCs w:val="24"/>
        </w:rPr>
      </w:pPr>
    </w:p>
    <w:p w14:paraId="73EC16DB" w14:textId="77777777" w:rsidR="00B40F92" w:rsidRDefault="00B40F92" w:rsidP="00105C26">
      <w:pPr>
        <w:spacing w:line="360" w:lineRule="auto"/>
        <w:jc w:val="both"/>
        <w:rPr>
          <w:rFonts w:ascii="Arial" w:hAnsi="Arial" w:cs="Arial"/>
          <w:b/>
          <w:bCs/>
          <w:i/>
          <w:iCs/>
          <w:sz w:val="24"/>
          <w:szCs w:val="24"/>
        </w:rPr>
      </w:pPr>
    </w:p>
    <w:p w14:paraId="7FBE5C9F" w14:textId="77777777" w:rsidR="00B40F92" w:rsidRDefault="00B40F92" w:rsidP="00105C26">
      <w:pPr>
        <w:spacing w:line="360" w:lineRule="auto"/>
        <w:jc w:val="both"/>
        <w:rPr>
          <w:rFonts w:ascii="Arial" w:hAnsi="Arial" w:cs="Arial"/>
          <w:b/>
          <w:bCs/>
          <w:i/>
          <w:iCs/>
          <w:sz w:val="24"/>
          <w:szCs w:val="24"/>
        </w:rPr>
      </w:pPr>
    </w:p>
    <w:p w14:paraId="2A38DC7C" w14:textId="77777777" w:rsidR="0002766D" w:rsidRDefault="0002766D" w:rsidP="00105C26">
      <w:pPr>
        <w:spacing w:line="360" w:lineRule="auto"/>
        <w:jc w:val="both"/>
        <w:rPr>
          <w:rFonts w:ascii="Arial" w:hAnsi="Arial" w:cs="Arial"/>
          <w:b/>
          <w:bCs/>
          <w:i/>
          <w:iCs/>
          <w:sz w:val="24"/>
          <w:szCs w:val="24"/>
        </w:rPr>
      </w:pPr>
    </w:p>
    <w:p w14:paraId="60E55757" w14:textId="77777777" w:rsidR="0002766D" w:rsidRDefault="0002766D" w:rsidP="00105C26">
      <w:pPr>
        <w:spacing w:line="360" w:lineRule="auto"/>
        <w:jc w:val="both"/>
        <w:rPr>
          <w:rFonts w:ascii="Arial" w:hAnsi="Arial" w:cs="Arial"/>
          <w:b/>
          <w:bCs/>
          <w:i/>
          <w:iCs/>
          <w:sz w:val="24"/>
          <w:szCs w:val="24"/>
        </w:rPr>
      </w:pPr>
    </w:p>
    <w:p w14:paraId="1AA60007" w14:textId="77777777" w:rsidR="0002766D" w:rsidRDefault="0002766D" w:rsidP="00105C26">
      <w:pPr>
        <w:spacing w:line="360" w:lineRule="auto"/>
        <w:jc w:val="both"/>
        <w:rPr>
          <w:rFonts w:ascii="Arial" w:hAnsi="Arial" w:cs="Arial"/>
          <w:b/>
          <w:bCs/>
          <w:i/>
          <w:iCs/>
          <w:sz w:val="24"/>
          <w:szCs w:val="24"/>
        </w:rPr>
      </w:pPr>
    </w:p>
    <w:p w14:paraId="6AD5969E" w14:textId="59548603" w:rsidR="00D60ED4" w:rsidRPr="00105C26" w:rsidRDefault="00D60ED4" w:rsidP="00105C26">
      <w:pPr>
        <w:spacing w:line="360" w:lineRule="auto"/>
        <w:jc w:val="both"/>
        <w:rPr>
          <w:rFonts w:ascii="Arial" w:hAnsi="Arial" w:cs="Arial"/>
          <w:sz w:val="24"/>
          <w:szCs w:val="24"/>
        </w:rPr>
      </w:pPr>
      <w:r w:rsidRPr="0031587F">
        <w:rPr>
          <w:rFonts w:ascii="Arial" w:hAnsi="Arial" w:cs="Arial"/>
          <w:b/>
          <w:bCs/>
          <w:i/>
          <w:iCs/>
          <w:sz w:val="24"/>
          <w:szCs w:val="24"/>
        </w:rPr>
        <w:t>Rhestr Cyfeirnodi:</w:t>
      </w:r>
    </w:p>
    <w:p w14:paraId="0ED476FF" w14:textId="3E5CA9DA" w:rsidR="00E83ADC" w:rsidRDefault="00436DC5" w:rsidP="000F15B9">
      <w:pPr>
        <w:rPr>
          <w:rFonts w:ascii="Arial" w:hAnsi="Arial" w:cs="Arial"/>
          <w:color w:val="222222"/>
          <w:sz w:val="24"/>
          <w:szCs w:val="24"/>
          <w:shd w:val="clear" w:color="auto" w:fill="FFFFFF"/>
        </w:rPr>
      </w:pPr>
      <w:r>
        <w:rPr>
          <w:rFonts w:ascii="Arial" w:hAnsi="Arial" w:cs="Arial"/>
          <w:color w:val="222222"/>
          <w:sz w:val="24"/>
          <w:szCs w:val="24"/>
        </w:rPr>
        <w:t>Bilton, H. a Crook, A., 2016. Exploring Outdoors Ages 3-11: A guide for schools. Routledge.</w:t>
      </w:r>
    </w:p>
    <w:p w14:paraId="32E6CDCA" w14:textId="3EEF9CE1" w:rsidR="00384B66" w:rsidRDefault="00384B66" w:rsidP="00384B66">
      <w:pPr>
        <w:spacing w:line="360" w:lineRule="auto"/>
        <w:jc w:val="both"/>
        <w:rPr>
          <w:rFonts w:ascii="Arial" w:hAnsi="Arial" w:cs="Arial"/>
          <w:color w:val="222222"/>
          <w:sz w:val="24"/>
          <w:szCs w:val="24"/>
          <w:shd w:val="clear" w:color="auto" w:fill="FFFFFF"/>
        </w:rPr>
      </w:pPr>
      <w:r w:rsidRPr="00AA483D">
        <w:rPr>
          <w:rFonts w:ascii="Arial" w:hAnsi="Arial" w:cs="Arial"/>
          <w:color w:val="222222"/>
          <w:sz w:val="24"/>
          <w:szCs w:val="24"/>
          <w:shd w:val="clear" w:color="auto" w:fill="FFFFFF"/>
        </w:rPr>
        <w:t>Bruce, T., 2018. The importance of play. </w:t>
      </w:r>
      <w:r w:rsidRPr="00AA483D">
        <w:rPr>
          <w:rFonts w:ascii="Arial" w:hAnsi="Arial" w:cs="Arial"/>
          <w:i/>
          <w:iCs/>
          <w:color w:val="222222"/>
          <w:sz w:val="24"/>
          <w:szCs w:val="24"/>
          <w:shd w:val="clear" w:color="auto" w:fill="FFFFFF"/>
        </w:rPr>
        <w:t>The child's curriculum: working with the natural values of young children</w:t>
      </w:r>
      <w:r w:rsidRPr="00AA483D">
        <w:rPr>
          <w:rFonts w:ascii="Arial" w:hAnsi="Arial" w:cs="Arial"/>
          <w:color w:val="222222"/>
          <w:sz w:val="24"/>
          <w:szCs w:val="24"/>
          <w:shd w:val="clear" w:color="auto" w:fill="FFFFFF"/>
        </w:rPr>
        <w:t>, pp.39-58.</w:t>
      </w:r>
    </w:p>
    <w:p w14:paraId="09623F3B" w14:textId="3EA1A2A5"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Community Play Things. (dim dyddiad) </w:t>
      </w:r>
      <w:r>
        <w:rPr>
          <w:rFonts w:ascii="Arial" w:hAnsi="Arial" w:cs="Arial"/>
          <w:i/>
          <w:iCs/>
          <w:sz w:val="24"/>
          <w:szCs w:val="24"/>
        </w:rPr>
        <w:t xml:space="preserve">Learning Outdoors. </w:t>
      </w:r>
      <w:r>
        <w:rPr>
          <w:rFonts w:ascii="Arial" w:hAnsi="Arial" w:cs="Arial"/>
          <w:sz w:val="24"/>
          <w:szCs w:val="24"/>
        </w:rPr>
        <w:t xml:space="preserve">Ar gael o: </w:t>
      </w:r>
      <w:r w:rsidR="00701FD1">
        <w:fldChar w:fldCharType="begin"/>
      </w:r>
      <w:r w:rsidR="00701FD1">
        <w:instrText xml:space="preserve"> HYPERLINK "https://irresistible-learning.co.uk/wp-content/uploads/2020/02/learning-outdoors.pdf" </w:instrText>
      </w:r>
      <w:r w:rsidR="00701FD1">
        <w:fldChar w:fldCharType="separate"/>
      </w:r>
      <w:r w:rsidRPr="002D06AD">
        <w:rPr>
          <w:rStyle w:val="Hyperlink"/>
          <w:rFonts w:ascii="Arial" w:hAnsi="Arial" w:cs="Arial"/>
          <w:sz w:val="24"/>
          <w:szCs w:val="24"/>
        </w:rPr>
        <w:t>https://irresistible-learning.co.uk/wp-content/uploads/2020/02/learning-outdoors.pdf</w:t>
      </w:r>
      <w:r w:rsidR="00701FD1">
        <w:rPr>
          <w:rStyle w:val="Hyperlink"/>
          <w:rFonts w:ascii="Arial" w:hAnsi="Arial" w:cs="Arial"/>
          <w:sz w:val="24"/>
          <w:szCs w:val="24"/>
        </w:rPr>
        <w:fldChar w:fldCharType="end"/>
      </w:r>
      <w:r>
        <w:rPr>
          <w:rFonts w:ascii="Arial" w:hAnsi="Arial" w:cs="Arial"/>
          <w:sz w:val="24"/>
          <w:szCs w:val="24"/>
        </w:rPr>
        <w:t xml:space="preserve"> (Darllenwyd: 23 Chwefror 2021)</w:t>
      </w:r>
    </w:p>
    <w:p w14:paraId="26F5BB1C" w14:textId="4558F2CC" w:rsidR="00F77A90" w:rsidRDefault="00F77A90" w:rsidP="009853E8">
      <w:pPr>
        <w:tabs>
          <w:tab w:val="left" w:pos="2220"/>
        </w:tabs>
        <w:spacing w:line="360" w:lineRule="auto"/>
        <w:jc w:val="both"/>
        <w:rPr>
          <w:rFonts w:ascii="Arial" w:hAnsi="Arial" w:cs="Arial"/>
          <w:sz w:val="24"/>
          <w:szCs w:val="24"/>
        </w:rPr>
      </w:pPr>
      <w:r w:rsidRPr="006A0348">
        <w:rPr>
          <w:rFonts w:ascii="Arial" w:hAnsi="Arial" w:cs="Arial"/>
          <w:sz w:val="24"/>
          <w:szCs w:val="24"/>
        </w:rPr>
        <w:t>Cree, J. A McCree, M. (2012)</w:t>
      </w:r>
      <w:r>
        <w:rPr>
          <w:rFonts w:ascii="Arial" w:hAnsi="Arial" w:cs="Arial"/>
          <w:sz w:val="24"/>
          <w:szCs w:val="24"/>
        </w:rPr>
        <w:t xml:space="preserve"> </w:t>
      </w:r>
      <w:r>
        <w:rPr>
          <w:rFonts w:ascii="Arial" w:hAnsi="Arial" w:cs="Arial"/>
          <w:i/>
          <w:iCs/>
          <w:sz w:val="24"/>
          <w:szCs w:val="24"/>
        </w:rPr>
        <w:t xml:space="preserve">A Brief History of the Roots of Forest School in the UK. </w:t>
      </w:r>
      <w:r>
        <w:rPr>
          <w:rFonts w:ascii="Arial" w:hAnsi="Arial" w:cs="Arial"/>
          <w:sz w:val="24"/>
          <w:szCs w:val="24"/>
        </w:rPr>
        <w:t xml:space="preserve">Ar gael o: </w:t>
      </w:r>
      <w:r w:rsidR="00701FD1">
        <w:fldChar w:fldCharType="begin"/>
      </w:r>
      <w:r w:rsidR="00701FD1">
        <w:instrText xml:space="preserve"> HYPERLINK "https://www.forestschooltraining.co.uk/_webedit/uploaded-files/All%20Files/H60.FS.History.pt1.pdf" </w:instrText>
      </w:r>
      <w:r w:rsidR="00701FD1">
        <w:fldChar w:fldCharType="separate"/>
      </w:r>
      <w:r w:rsidRPr="002D06AD">
        <w:rPr>
          <w:rStyle w:val="Hyperlink"/>
          <w:rFonts w:ascii="Arial" w:hAnsi="Arial" w:cs="Arial"/>
          <w:sz w:val="24"/>
          <w:szCs w:val="24"/>
        </w:rPr>
        <w:t>https://www.forestschooltraining.co.uk/_webedit/uploaded-files/All%20Files/H60.FS.History.pt1.pdf</w:t>
      </w:r>
      <w:r w:rsidR="00701FD1">
        <w:rPr>
          <w:rStyle w:val="Hyperlink"/>
          <w:rFonts w:ascii="Arial" w:hAnsi="Arial" w:cs="Arial"/>
          <w:sz w:val="24"/>
          <w:szCs w:val="24"/>
        </w:rPr>
        <w:fldChar w:fldCharType="end"/>
      </w:r>
      <w:r w:rsidRPr="006A0348">
        <w:rPr>
          <w:rFonts w:ascii="Arial" w:hAnsi="Arial" w:cs="Arial"/>
          <w:sz w:val="24"/>
          <w:szCs w:val="24"/>
        </w:rPr>
        <w:t xml:space="preserve"> </w:t>
      </w:r>
      <w:r>
        <w:rPr>
          <w:rFonts w:ascii="Arial" w:hAnsi="Arial" w:cs="Arial"/>
          <w:sz w:val="24"/>
          <w:szCs w:val="24"/>
        </w:rPr>
        <w:t>(Darllenwyd: 24 Chwefror 2021)</w:t>
      </w:r>
    </w:p>
    <w:p w14:paraId="00674EAF" w14:textId="075BD37F"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Davies, R. a Hamilton, P. (2016) ‘Assessing Learning in the Early Years Outdoor Classroom: Examining Challenges in Practice’, </w:t>
      </w:r>
      <w:r>
        <w:rPr>
          <w:rFonts w:ascii="Arial" w:hAnsi="Arial" w:cs="Arial"/>
          <w:i/>
          <w:iCs/>
          <w:sz w:val="24"/>
          <w:szCs w:val="24"/>
        </w:rPr>
        <w:t xml:space="preserve">International Journal of Primary, Elementary and Early Years Education, </w:t>
      </w:r>
      <w:r>
        <w:rPr>
          <w:rFonts w:ascii="Arial" w:hAnsi="Arial" w:cs="Arial"/>
          <w:sz w:val="24"/>
          <w:szCs w:val="24"/>
        </w:rPr>
        <w:t xml:space="preserve">20(10). Ar gael o: </w:t>
      </w:r>
      <w:r w:rsidR="00701FD1">
        <w:fldChar w:fldCharType="begin"/>
      </w:r>
      <w:r w:rsidR="00701FD1">
        <w:instrText xml:space="preserve"> HYPERLINK "https://glyndwr.repository.guildhe.ac.uk</w:instrText>
      </w:r>
      <w:r w:rsidR="00701FD1">
        <w:instrText xml:space="preserve">/id/eprint/15713/1/Hamilton%20Assessing%20Learning%20in%20Outdoors.pdf" </w:instrText>
      </w:r>
      <w:r w:rsidR="00701FD1">
        <w:fldChar w:fldCharType="separate"/>
      </w:r>
      <w:r w:rsidRPr="002D06AD">
        <w:rPr>
          <w:rStyle w:val="Hyperlink"/>
          <w:rFonts w:ascii="Arial" w:hAnsi="Arial" w:cs="Arial"/>
          <w:sz w:val="24"/>
          <w:szCs w:val="24"/>
        </w:rPr>
        <w:t>https://glyndwr.repository.guildhe.ac.uk/id/eprint/15713/1/Hamilton%20Assessing%20Learning%20in%20Outdoors.pdf</w:t>
      </w:r>
      <w:r w:rsidR="00701FD1">
        <w:rPr>
          <w:rStyle w:val="Hyperlink"/>
          <w:rFonts w:ascii="Arial" w:hAnsi="Arial" w:cs="Arial"/>
          <w:sz w:val="24"/>
          <w:szCs w:val="24"/>
        </w:rPr>
        <w:fldChar w:fldCharType="end"/>
      </w:r>
      <w:r w:rsidRPr="00765FA0">
        <w:rPr>
          <w:rFonts w:ascii="Arial" w:hAnsi="Arial" w:cs="Arial"/>
          <w:sz w:val="24"/>
          <w:szCs w:val="24"/>
        </w:rPr>
        <w:t xml:space="preserve"> </w:t>
      </w:r>
      <w:r>
        <w:rPr>
          <w:rFonts w:ascii="Arial" w:hAnsi="Arial" w:cs="Arial"/>
          <w:sz w:val="24"/>
          <w:szCs w:val="24"/>
        </w:rPr>
        <w:t>(Darllenwyd: 27 Chwefror 2021)</w:t>
      </w:r>
    </w:p>
    <w:p w14:paraId="6D033EEB" w14:textId="09C703BB" w:rsidR="00214851" w:rsidRPr="00384B66" w:rsidRDefault="00214851" w:rsidP="00384B66">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Drews, D. (2007) </w:t>
      </w:r>
      <w:r>
        <w:rPr>
          <w:rFonts w:ascii="Arial" w:hAnsi="Arial" w:cs="Arial"/>
          <w:i/>
          <w:iCs/>
          <w:sz w:val="24"/>
          <w:szCs w:val="24"/>
        </w:rPr>
        <w:t xml:space="preserve">Do resources matter in Primary Mathematics Teaching and Learning?. </w:t>
      </w:r>
      <w:r>
        <w:rPr>
          <w:rFonts w:ascii="Arial" w:hAnsi="Arial" w:cs="Arial"/>
          <w:sz w:val="24"/>
          <w:szCs w:val="24"/>
        </w:rPr>
        <w:t xml:space="preserve">Ar gael o: </w:t>
      </w:r>
      <w:r w:rsidR="00701FD1">
        <w:fldChar w:fldCharType="begin"/>
      </w:r>
      <w:r w:rsidR="00701FD1">
        <w:instrText xml:space="preserve"> HYPERLINK "https://bbomathshub.org.uk/wp-content/uploads/Drew-2007-Chapter-Do-resources-matter.pdf" </w:instrText>
      </w:r>
      <w:r w:rsidR="00701FD1">
        <w:fldChar w:fldCharType="separate"/>
      </w:r>
      <w:r w:rsidRPr="00C16EA6">
        <w:rPr>
          <w:rStyle w:val="Hyperlink"/>
          <w:rFonts w:ascii="Arial" w:hAnsi="Arial" w:cs="Arial"/>
          <w:sz w:val="24"/>
          <w:szCs w:val="24"/>
        </w:rPr>
        <w:t>https://bbomathshub.org.uk/wp-content/uploads/Drew-2007-Chapter-Do-resources-matter.pdf</w:t>
      </w:r>
      <w:r w:rsidR="00701FD1">
        <w:rPr>
          <w:rStyle w:val="Hyperlink"/>
          <w:rFonts w:ascii="Arial" w:hAnsi="Arial" w:cs="Arial"/>
          <w:sz w:val="24"/>
          <w:szCs w:val="24"/>
        </w:rPr>
        <w:fldChar w:fldCharType="end"/>
      </w:r>
      <w:r>
        <w:rPr>
          <w:rFonts w:ascii="Arial" w:hAnsi="Arial" w:cs="Arial"/>
          <w:sz w:val="24"/>
          <w:szCs w:val="24"/>
        </w:rPr>
        <w:t xml:space="preserve"> (Darllenwyd: 24 Chwefror 2021)</w:t>
      </w:r>
    </w:p>
    <w:p w14:paraId="4381025B" w14:textId="77777777"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Dunlop, J. (dim blwyddyn) </w:t>
      </w:r>
      <w:r>
        <w:rPr>
          <w:rStyle w:val="Hyperlink"/>
          <w:rFonts w:ascii="Arial" w:hAnsi="Arial" w:cs="Arial"/>
          <w:i/>
          <w:iCs/>
          <w:color w:val="auto"/>
          <w:sz w:val="24"/>
          <w:szCs w:val="24"/>
          <w:u w:val="none"/>
        </w:rPr>
        <w:t xml:space="preserve">SEN: Monitoring Children’s Progress. </w:t>
      </w:r>
      <w:r>
        <w:rPr>
          <w:rStyle w:val="Hyperlink"/>
          <w:rFonts w:ascii="Arial" w:hAnsi="Arial" w:cs="Arial"/>
          <w:color w:val="auto"/>
          <w:sz w:val="24"/>
          <w:szCs w:val="24"/>
          <w:u w:val="none"/>
        </w:rPr>
        <w:t xml:space="preserve">Ar gael o: </w:t>
      </w:r>
      <w:r w:rsidR="00701FD1">
        <w:fldChar w:fldCharType="begin"/>
      </w:r>
      <w:r w:rsidR="00701FD1">
        <w:instrText xml:space="preserve"> HYPERLINK "https://www.teachearlyyears.com/a-unique-child/view/sen-monitoring-childrens-progress" </w:instrText>
      </w:r>
      <w:r w:rsidR="00701FD1">
        <w:fldChar w:fldCharType="separate"/>
      </w:r>
      <w:r w:rsidRPr="00F40384">
        <w:rPr>
          <w:rStyle w:val="Hyperlink"/>
          <w:rFonts w:ascii="Arial" w:hAnsi="Arial" w:cs="Arial"/>
          <w:sz w:val="24"/>
          <w:szCs w:val="24"/>
        </w:rPr>
        <w:t>https://www.teachearlyyears.com/a-unique-child/view/sen-monitoring-childrens-progress</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2C173D">
        <w:rPr>
          <w:rStyle w:val="Hyperlink"/>
          <w:rFonts w:ascii="Arial" w:hAnsi="Arial" w:cs="Arial"/>
          <w:color w:val="auto"/>
          <w:sz w:val="24"/>
          <w:szCs w:val="24"/>
          <w:u w:val="none"/>
        </w:rPr>
        <w:t>(Darllenwyd: 23 Chwefror 2021)</w:t>
      </w:r>
    </w:p>
    <w:p w14:paraId="54872494" w14:textId="279F0079" w:rsidR="00214851" w:rsidRDefault="00214851" w:rsidP="0021485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Early Education. (dim dyddiad) </w:t>
      </w:r>
      <w:r>
        <w:rPr>
          <w:rFonts w:ascii="Arial" w:hAnsi="Arial" w:cs="Arial"/>
          <w:i/>
          <w:iCs/>
          <w:sz w:val="24"/>
          <w:szCs w:val="24"/>
          <w:shd w:val="clear" w:color="auto" w:fill="FFFFFF"/>
        </w:rPr>
        <w:t xml:space="preserve">Friedrich Froebel. </w:t>
      </w:r>
      <w:r>
        <w:rPr>
          <w:rFonts w:ascii="Arial" w:hAnsi="Arial" w:cs="Arial"/>
          <w:sz w:val="24"/>
          <w:szCs w:val="24"/>
          <w:shd w:val="clear" w:color="auto" w:fill="FFFFFF"/>
        </w:rPr>
        <w:t xml:space="preserve">Ar gael o: </w:t>
      </w:r>
      <w:r w:rsidR="00701FD1">
        <w:fldChar w:fldCharType="begin"/>
      </w:r>
      <w:r w:rsidR="00701FD1">
        <w:instrText xml:space="preserve"> HYPERLINK "https://www.early-education.org.uk/about-froebel" \l ":~:text=Drawing%20on%20his%20mathematical%20and,%2C%20scissors%2C%20paper%20folding" </w:instrText>
      </w:r>
      <w:r w:rsidR="00701FD1">
        <w:fldChar w:fldCharType="separate"/>
      </w:r>
      <w:r w:rsidRPr="00732EC1">
        <w:rPr>
          <w:rStyle w:val="Hyperlink"/>
          <w:rFonts w:ascii="Arial" w:hAnsi="Arial" w:cs="Arial"/>
          <w:sz w:val="24"/>
          <w:szCs w:val="24"/>
          <w:shd w:val="clear" w:color="auto" w:fill="FFFFFF"/>
        </w:rPr>
        <w:t>https://www.early-education.org.uk/about-froebel#:~:text=Drawing%20on%20his%20mathematical%20and,%2C%20scissors%2C%20paper%20folding</w:t>
      </w:r>
      <w:r w:rsidR="00701FD1">
        <w:rPr>
          <w:rStyle w:val="Hyperlink"/>
          <w:rFonts w:ascii="Arial" w:hAnsi="Arial" w:cs="Arial"/>
          <w:sz w:val="24"/>
          <w:szCs w:val="24"/>
          <w:shd w:val="clear" w:color="auto" w:fill="FFFFFF"/>
        </w:rPr>
        <w:fldChar w:fldCharType="end"/>
      </w:r>
      <w:r>
        <w:rPr>
          <w:rFonts w:ascii="Arial" w:hAnsi="Arial" w:cs="Arial"/>
          <w:color w:val="585858"/>
          <w:sz w:val="24"/>
          <w:szCs w:val="24"/>
          <w:shd w:val="clear" w:color="auto" w:fill="FFFFFF"/>
        </w:rPr>
        <w:t xml:space="preserve"> </w:t>
      </w:r>
      <w:r w:rsidRPr="00DD649C">
        <w:rPr>
          <w:rFonts w:ascii="Arial" w:hAnsi="Arial" w:cs="Arial"/>
          <w:sz w:val="24"/>
          <w:szCs w:val="24"/>
          <w:shd w:val="clear" w:color="auto" w:fill="FFFFFF"/>
        </w:rPr>
        <w:t>(Darllenwyd: 26 Chwefror 2021)</w:t>
      </w:r>
    </w:p>
    <w:p w14:paraId="19E1F355" w14:textId="40A2E38C" w:rsidR="00BF5ED8" w:rsidRPr="00BF5ED8" w:rsidRDefault="00BF5ED8" w:rsidP="00BF5ED8">
      <w:pPr>
        <w:spacing w:line="360" w:lineRule="auto"/>
        <w:jc w:val="both"/>
        <w:rPr>
          <w:rFonts w:ascii="Arial" w:hAnsi="Arial" w:cs="Arial"/>
          <w:sz w:val="24"/>
          <w:szCs w:val="24"/>
          <w:lang w:val="en-US"/>
        </w:rPr>
      </w:pPr>
      <w:proofErr w:type="spellStart"/>
      <w:r w:rsidRPr="00832BC9">
        <w:rPr>
          <w:rFonts w:ascii="Arial" w:hAnsi="Arial" w:cs="Arial"/>
          <w:sz w:val="24"/>
          <w:szCs w:val="24"/>
          <w:lang w:val="en-US"/>
        </w:rPr>
        <w:t>Expeducom</w:t>
      </w:r>
      <w:proofErr w:type="spellEnd"/>
      <w:r w:rsidRPr="00832BC9">
        <w:rPr>
          <w:rFonts w:ascii="Arial" w:hAnsi="Arial" w:cs="Arial"/>
          <w:sz w:val="24"/>
          <w:szCs w:val="24"/>
          <w:lang w:val="en-US"/>
        </w:rPr>
        <w:t xml:space="preserve">. (2016) </w:t>
      </w:r>
      <w:r w:rsidRPr="00832BC9">
        <w:rPr>
          <w:rFonts w:ascii="Arial" w:hAnsi="Arial" w:cs="Arial"/>
          <w:i/>
          <w:iCs/>
          <w:sz w:val="24"/>
          <w:szCs w:val="24"/>
          <w:lang w:val="en-US"/>
        </w:rPr>
        <w:t xml:space="preserve">A Handbook on Experiential Education,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1" w:history="1">
        <w:r w:rsidRPr="00832BC9">
          <w:rPr>
            <w:rStyle w:val="Hyperlink"/>
            <w:rFonts w:ascii="Arial" w:hAnsi="Arial" w:cs="Arial"/>
            <w:sz w:val="24"/>
            <w:szCs w:val="24"/>
            <w:lang w:val="en-US"/>
          </w:rPr>
          <w:t>https://bibliotecadigital.ipb.pt/bitstream/10198/17467/1/THE%20HIGHSCOPE%20APPROACH%3A%20LEARNING%20THROUGH%20ACTION.pdf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7A8821C1" w14:textId="77777777" w:rsidR="00214851" w:rsidRDefault="00214851" w:rsidP="00214851">
      <w:pPr>
        <w:spacing w:line="360" w:lineRule="auto"/>
        <w:rPr>
          <w:rFonts w:ascii="Arial" w:hAnsi="Arial" w:cs="Arial"/>
          <w:sz w:val="24"/>
          <w:szCs w:val="24"/>
        </w:rPr>
      </w:pPr>
      <w:r>
        <w:rPr>
          <w:rFonts w:ascii="Arial" w:hAnsi="Arial" w:cs="Arial"/>
          <w:sz w:val="24"/>
          <w:szCs w:val="24"/>
          <w:shd w:val="clear" w:color="auto" w:fill="FFFFFF"/>
        </w:rPr>
        <w:t xml:space="preserve">Froebels Trust. (Dim dyddiad) </w:t>
      </w:r>
      <w:r>
        <w:rPr>
          <w:rFonts w:ascii="Arial" w:hAnsi="Arial" w:cs="Arial"/>
          <w:i/>
          <w:iCs/>
          <w:sz w:val="24"/>
          <w:szCs w:val="24"/>
          <w:shd w:val="clear" w:color="auto" w:fill="FFFFFF"/>
        </w:rPr>
        <w:t xml:space="preserve">Froebels Gifts. </w:t>
      </w:r>
      <w:r>
        <w:rPr>
          <w:rFonts w:ascii="Arial" w:hAnsi="Arial" w:cs="Arial"/>
          <w:sz w:val="24"/>
          <w:szCs w:val="24"/>
          <w:shd w:val="clear" w:color="auto" w:fill="FFFFFF"/>
        </w:rPr>
        <w:t xml:space="preserve">Ar gael o: </w:t>
      </w:r>
      <w:r w:rsidR="00701FD1">
        <w:fldChar w:fldCharType="begin"/>
      </w:r>
      <w:r w:rsidR="00701FD1">
        <w:instrText xml:space="preserve"> HYPERLINK "https://www.froebel.org.uk/training-and-resources/froebels-gifts" </w:instrText>
      </w:r>
      <w:r w:rsidR="00701FD1">
        <w:fldChar w:fldCharType="separate"/>
      </w:r>
      <w:r w:rsidRPr="00DD649C">
        <w:rPr>
          <w:rStyle w:val="Hyperlink"/>
          <w:rFonts w:ascii="Arial" w:hAnsi="Arial" w:cs="Arial"/>
          <w:sz w:val="24"/>
          <w:szCs w:val="24"/>
        </w:rPr>
        <w:t>https://www.froebel.org.uk/training-and-resources/froebels-gifts</w:t>
      </w:r>
      <w:r w:rsidR="00701FD1">
        <w:rPr>
          <w:rStyle w:val="Hyperlink"/>
          <w:rFonts w:ascii="Arial" w:hAnsi="Arial" w:cs="Arial"/>
          <w:sz w:val="24"/>
          <w:szCs w:val="24"/>
        </w:rPr>
        <w:fldChar w:fldCharType="end"/>
      </w:r>
      <w:r>
        <w:rPr>
          <w:rFonts w:ascii="Arial" w:hAnsi="Arial" w:cs="Arial"/>
          <w:color w:val="283246"/>
          <w:sz w:val="24"/>
          <w:szCs w:val="24"/>
        </w:rPr>
        <w:t xml:space="preserve"> </w:t>
      </w:r>
      <w:r w:rsidRPr="00FC2352">
        <w:rPr>
          <w:rFonts w:ascii="Arial" w:hAnsi="Arial" w:cs="Arial"/>
          <w:sz w:val="24"/>
          <w:szCs w:val="24"/>
        </w:rPr>
        <w:t>(Darllenwyd: 26 Chwefror 2021)</w:t>
      </w:r>
    </w:p>
    <w:p w14:paraId="29DFA62D" w14:textId="4E255256"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Donaldson</w:t>
      </w:r>
      <w:r w:rsidR="009853E8">
        <w:rPr>
          <w:rStyle w:val="Hyperlink"/>
          <w:rFonts w:ascii="Arial" w:hAnsi="Arial" w:cs="Arial"/>
          <w:color w:val="auto"/>
          <w:sz w:val="24"/>
          <w:szCs w:val="24"/>
          <w:u w:val="none"/>
        </w:rPr>
        <w:t>, G</w:t>
      </w:r>
      <w:r>
        <w:rPr>
          <w:rStyle w:val="Hyperlink"/>
          <w:rFonts w:ascii="Arial" w:hAnsi="Arial" w:cs="Arial"/>
          <w:color w:val="auto"/>
          <w:sz w:val="24"/>
          <w:szCs w:val="24"/>
          <w:u w:val="none"/>
        </w:rPr>
        <w:t xml:space="preserve">. (2015) </w:t>
      </w:r>
      <w:r>
        <w:rPr>
          <w:rStyle w:val="Hyperlink"/>
          <w:rFonts w:ascii="Arial" w:hAnsi="Arial" w:cs="Arial"/>
          <w:i/>
          <w:iCs/>
          <w:color w:val="auto"/>
          <w:sz w:val="24"/>
          <w:szCs w:val="24"/>
          <w:u w:val="none"/>
        </w:rPr>
        <w:t xml:space="preserve">Dyfodol Llwyddiannus. </w:t>
      </w:r>
      <w:r>
        <w:rPr>
          <w:rStyle w:val="Hyperlink"/>
          <w:rFonts w:ascii="Arial" w:hAnsi="Arial" w:cs="Arial"/>
          <w:color w:val="auto"/>
          <w:sz w:val="24"/>
          <w:szCs w:val="24"/>
          <w:u w:val="none"/>
        </w:rPr>
        <w:t xml:space="preserve">Ar gael o: </w:t>
      </w:r>
      <w:r w:rsidR="00701FD1">
        <w:fldChar w:fldCharType="begin"/>
      </w:r>
      <w:r w:rsidR="00701FD1">
        <w:instrText xml:space="preserve"> HYPERLINK "https://llyw.cymru/sites/default/files/publications/2018-03/dyfodol-llwyddiannus.pdf" </w:instrText>
      </w:r>
      <w:r w:rsidR="00701FD1">
        <w:fldChar w:fldCharType="separate"/>
      </w:r>
      <w:r w:rsidRPr="00BD5FE5">
        <w:rPr>
          <w:rStyle w:val="Hyperlink"/>
          <w:rFonts w:ascii="Arial" w:hAnsi="Arial" w:cs="Arial"/>
          <w:sz w:val="24"/>
          <w:szCs w:val="24"/>
        </w:rPr>
        <w:t>https://llyw.cymru/sites/default/files/publications/2018-03/dyfodol-llwyddiannus.pdf</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C16EA6">
        <w:rPr>
          <w:rStyle w:val="Hyperlink"/>
          <w:rFonts w:ascii="Arial" w:hAnsi="Arial" w:cs="Arial"/>
          <w:color w:val="auto"/>
          <w:sz w:val="24"/>
          <w:szCs w:val="24"/>
          <w:u w:val="none"/>
        </w:rPr>
        <w:t>(Darllenwyd: 27 Chwefror 2021)</w:t>
      </w:r>
    </w:p>
    <w:p w14:paraId="40D4A24E" w14:textId="304EAF2C" w:rsidR="009853E8" w:rsidRDefault="009853E8" w:rsidP="009853E8">
      <w:pPr>
        <w:tabs>
          <w:tab w:val="left" w:pos="2220"/>
        </w:tabs>
        <w:spacing w:line="360" w:lineRule="auto"/>
        <w:jc w:val="both"/>
        <w:rPr>
          <w:rStyle w:val="Hyperlink"/>
          <w:rFonts w:ascii="Arial" w:hAnsi="Arial" w:cs="Arial"/>
          <w:color w:val="auto"/>
          <w:sz w:val="24"/>
          <w:szCs w:val="24"/>
          <w:u w:val="none"/>
        </w:rPr>
      </w:pPr>
      <w:r>
        <w:rPr>
          <w:rFonts w:ascii="Arial" w:hAnsi="Arial" w:cs="Arial"/>
          <w:sz w:val="24"/>
          <w:szCs w:val="24"/>
        </w:rPr>
        <w:t xml:space="preserve">Gill, T. (Dim dyddiad) </w:t>
      </w:r>
      <w:r>
        <w:rPr>
          <w:rFonts w:ascii="Arial" w:hAnsi="Arial" w:cs="Arial"/>
          <w:i/>
          <w:iCs/>
          <w:sz w:val="24"/>
          <w:szCs w:val="24"/>
        </w:rPr>
        <w:t>Balancing Risks and Benefits in Outdoor Learning and Play.</w:t>
      </w:r>
      <w:r>
        <w:rPr>
          <w:rFonts w:ascii="Arial" w:hAnsi="Arial" w:cs="Arial"/>
          <w:sz w:val="24"/>
          <w:szCs w:val="24"/>
        </w:rPr>
        <w:t xml:space="preserve"> Ar gael o:</w:t>
      </w:r>
      <w:r w:rsidR="00701FD1">
        <w:fldChar w:fldCharType="begin"/>
      </w:r>
      <w:r w:rsidR="00701FD1">
        <w:instrText xml:space="preserve"> HYPERLINK "https://outdoorclassroomday.org.uk/wp-content/uploads/sites/2/2017/02/OCDay-UK-Balancing-Risks-and-Benefits.pdf" </w:instrText>
      </w:r>
      <w:r w:rsidR="00701FD1">
        <w:fldChar w:fldCharType="separate"/>
      </w:r>
      <w:r w:rsidRPr="002D06AD">
        <w:rPr>
          <w:rStyle w:val="Hyperlink"/>
          <w:rFonts w:ascii="Arial" w:hAnsi="Arial" w:cs="Arial"/>
          <w:sz w:val="24"/>
          <w:szCs w:val="24"/>
        </w:rPr>
        <w:t>https://outdoorclassroomday.org.uk/wp-content/uploads/sites/2/2017/02/OCDay-UK-Balancing-Risks-and-Benefits.pdf</w:t>
      </w:r>
      <w:r w:rsidR="00701FD1">
        <w:rPr>
          <w:rStyle w:val="Hyperlink"/>
          <w:rFonts w:ascii="Arial" w:hAnsi="Arial" w:cs="Arial"/>
          <w:sz w:val="24"/>
          <w:szCs w:val="24"/>
        </w:rPr>
        <w:fldChar w:fldCharType="end"/>
      </w:r>
      <w:r w:rsidRPr="00122D16">
        <w:rPr>
          <w:rFonts w:ascii="Arial" w:hAnsi="Arial" w:cs="Arial"/>
          <w:sz w:val="24"/>
          <w:szCs w:val="24"/>
        </w:rPr>
        <w:t xml:space="preserve"> </w:t>
      </w:r>
      <w:r>
        <w:rPr>
          <w:rFonts w:ascii="Arial" w:hAnsi="Arial" w:cs="Arial"/>
          <w:sz w:val="24"/>
          <w:szCs w:val="24"/>
        </w:rPr>
        <w:t>(Darllenwyd: 24 Chwefror 2021)</w:t>
      </w:r>
    </w:p>
    <w:p w14:paraId="2EAE60FA" w14:textId="2C162495" w:rsidR="00214851" w:rsidRPr="00C16EA6" w:rsidRDefault="00214851" w:rsidP="00214851">
      <w:pPr>
        <w:spacing w:line="360" w:lineRule="auto"/>
        <w:jc w:val="both"/>
        <w:rPr>
          <w:rStyle w:val="Hyperlink"/>
          <w:rFonts w:ascii="Arial" w:hAnsi="Arial" w:cs="Arial"/>
          <w:color w:val="auto"/>
          <w:sz w:val="24"/>
          <w:szCs w:val="24"/>
          <w:u w:val="none"/>
        </w:rPr>
      </w:pPr>
      <w:r>
        <w:rPr>
          <w:rFonts w:ascii="Arial" w:hAnsi="Arial" w:cs="Arial"/>
          <w:sz w:val="24"/>
          <w:szCs w:val="24"/>
        </w:rPr>
        <w:t xml:space="preserve">Healey, A., Mendelsohn, A. (2018) ‘Selecting Appropriate Toys for Young Children in the Digital Era’, </w:t>
      </w:r>
      <w:r>
        <w:rPr>
          <w:rFonts w:ascii="Arial" w:hAnsi="Arial" w:cs="Arial"/>
          <w:i/>
          <w:iCs/>
          <w:sz w:val="24"/>
          <w:szCs w:val="24"/>
        </w:rPr>
        <w:t xml:space="preserve">Pediatrics, </w:t>
      </w:r>
      <w:r>
        <w:rPr>
          <w:rFonts w:ascii="Arial" w:hAnsi="Arial" w:cs="Arial"/>
          <w:sz w:val="24"/>
          <w:szCs w:val="24"/>
        </w:rPr>
        <w:t xml:space="preserve">143 (1) Ar gael o: </w:t>
      </w:r>
      <w:r w:rsidR="00701FD1">
        <w:fldChar w:fldCharType="begin"/>
      </w:r>
      <w:r w:rsidR="00701FD1">
        <w:instrText xml:space="preserve"> HYPERLINK "https://pediatrics.aappublications.org/content/143/1/e20183348" </w:instrText>
      </w:r>
      <w:r w:rsidR="00701FD1">
        <w:fldChar w:fldCharType="separate"/>
      </w:r>
      <w:r w:rsidRPr="008132CB">
        <w:rPr>
          <w:rStyle w:val="Hyperlink"/>
          <w:rFonts w:ascii="Arial" w:hAnsi="Arial" w:cs="Arial"/>
          <w:sz w:val="24"/>
          <w:szCs w:val="24"/>
          <w:shd w:val="clear" w:color="auto" w:fill="FFFFFF"/>
        </w:rPr>
        <w:t>https://pediatrics.aappublications.org/content/143/1/e20183348</w:t>
      </w:r>
      <w:r w:rsidR="00701FD1">
        <w:rPr>
          <w:rStyle w:val="Hyperlink"/>
          <w:rFonts w:ascii="Arial" w:hAnsi="Arial" w:cs="Arial"/>
          <w:sz w:val="24"/>
          <w:szCs w:val="24"/>
          <w:shd w:val="clear" w:color="auto" w:fill="FFFFFF"/>
        </w:rPr>
        <w:fldChar w:fldCharType="end"/>
      </w:r>
      <w:r>
        <w:rPr>
          <w:rFonts w:ascii="Helvetica" w:hAnsi="Helvetica" w:cs="Helvetica"/>
          <w:color w:val="000000"/>
          <w:sz w:val="21"/>
          <w:szCs w:val="21"/>
          <w:shd w:val="clear" w:color="auto" w:fill="FFFFFF"/>
        </w:rPr>
        <w:t xml:space="preserve"> </w:t>
      </w:r>
      <w:r>
        <w:rPr>
          <w:rFonts w:ascii="Arial" w:hAnsi="Arial" w:cs="Arial"/>
          <w:sz w:val="24"/>
          <w:szCs w:val="24"/>
        </w:rPr>
        <w:t>(Darllenwyd: 24 Chwefror 2021)</w:t>
      </w:r>
    </w:p>
    <w:p w14:paraId="7FC5A124" w14:textId="6D6E1D22" w:rsidR="00214851" w:rsidRDefault="00214851" w:rsidP="00214851">
      <w:pPr>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shd w:val="clear" w:color="auto" w:fill="FFFFFF"/>
        </w:rPr>
        <w:t xml:space="preserve">Hellyn a Bennet. (2017) ‘An Outstanding Nursery Tour’ [Fideo]. Ar gael o: </w:t>
      </w:r>
      <w:r w:rsidR="00701FD1">
        <w:fldChar w:fldCharType="begin"/>
      </w:r>
      <w:r w:rsidR="00701FD1">
        <w:instrText xml:space="preserve"> HYPERLIN</w:instrText>
      </w:r>
      <w:r w:rsidR="00701FD1">
        <w:instrText xml:space="preserve">K "https://www.youtube.com/watch?v=Poq4Mad24aA" </w:instrText>
      </w:r>
      <w:r w:rsidR="00701FD1">
        <w:fldChar w:fldCharType="separate"/>
      </w:r>
      <w:r w:rsidRPr="00393954">
        <w:rPr>
          <w:rStyle w:val="Hyperlink"/>
          <w:rFonts w:ascii="Arial" w:hAnsi="Arial" w:cs="Arial"/>
          <w:sz w:val="24"/>
          <w:szCs w:val="24"/>
        </w:rPr>
        <w:t>https://www.youtube.com/watch?v=Poq4Mad24aA</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8B2A89">
        <w:rPr>
          <w:rStyle w:val="Hyperlink"/>
          <w:rFonts w:ascii="Arial" w:hAnsi="Arial" w:cs="Arial"/>
          <w:color w:val="auto"/>
          <w:sz w:val="24"/>
          <w:szCs w:val="24"/>
          <w:u w:val="none"/>
        </w:rPr>
        <w:t>(Darllenwyd: 4 Chwefror 2021)</w:t>
      </w:r>
    </w:p>
    <w:p w14:paraId="3460A274" w14:textId="1DAB290C" w:rsid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Homan, E. (dim dyddiad) </w:t>
      </w:r>
      <w:r>
        <w:rPr>
          <w:rFonts w:ascii="Arial" w:hAnsi="Arial" w:cs="Arial"/>
          <w:i/>
          <w:iCs/>
          <w:sz w:val="24"/>
          <w:szCs w:val="24"/>
        </w:rPr>
        <w:t xml:space="preserve">How Outdoor Play Can Be Beneficial for Children with Special Educational Needs. </w:t>
      </w:r>
      <w:r>
        <w:rPr>
          <w:rFonts w:ascii="Arial" w:hAnsi="Arial" w:cs="Arial"/>
          <w:sz w:val="24"/>
          <w:szCs w:val="24"/>
        </w:rPr>
        <w:t xml:space="preserve">Ar gael o: </w:t>
      </w:r>
      <w:r w:rsidR="00701FD1">
        <w:fldChar w:fldCharType="begin"/>
      </w:r>
      <w:r w:rsidR="00701FD1">
        <w:instrText xml:space="preserve"> HYPERLINK "https://www.eyalliance.org.uk/how-outdoor-play-can-be-beneficial-children-special-educational-needs" </w:instrText>
      </w:r>
      <w:r w:rsidR="00701FD1">
        <w:fldChar w:fldCharType="separate"/>
      </w:r>
      <w:r w:rsidRPr="002D06AD">
        <w:rPr>
          <w:rStyle w:val="Hyperlink"/>
          <w:rFonts w:ascii="Arial" w:hAnsi="Arial" w:cs="Arial"/>
          <w:sz w:val="24"/>
          <w:szCs w:val="24"/>
        </w:rPr>
        <w:t>https://www.eyalliance.org.uk/how-outdoor-play-can-be-beneficial-children-special-educational-needs</w:t>
      </w:r>
      <w:r w:rsidR="00701FD1">
        <w:rPr>
          <w:rStyle w:val="Hyperlink"/>
          <w:rFonts w:ascii="Arial" w:hAnsi="Arial" w:cs="Arial"/>
          <w:sz w:val="24"/>
          <w:szCs w:val="24"/>
        </w:rPr>
        <w:fldChar w:fldCharType="end"/>
      </w:r>
      <w:r w:rsidRPr="003A316C">
        <w:rPr>
          <w:rFonts w:ascii="Arial" w:hAnsi="Arial" w:cs="Arial"/>
          <w:sz w:val="24"/>
          <w:szCs w:val="24"/>
        </w:rPr>
        <w:t xml:space="preserve"> </w:t>
      </w:r>
      <w:r>
        <w:rPr>
          <w:rFonts w:ascii="Arial" w:hAnsi="Arial" w:cs="Arial"/>
          <w:sz w:val="24"/>
          <w:szCs w:val="24"/>
        </w:rPr>
        <w:t>(Darllenwyd: 25 Chwefror 2021)</w:t>
      </w:r>
    </w:p>
    <w:p w14:paraId="4A526FC6" w14:textId="51A58F48" w:rsidR="00D22B5C" w:rsidRPr="00D22B5C" w:rsidRDefault="00D22B5C" w:rsidP="00D22B5C">
      <w:pPr>
        <w:spacing w:line="360" w:lineRule="auto"/>
        <w:jc w:val="both"/>
        <w:rPr>
          <w:rFonts w:ascii="Arial" w:hAnsi="Arial" w:cs="Arial"/>
          <w:sz w:val="24"/>
          <w:szCs w:val="24"/>
          <w:lang w:val="en-US"/>
        </w:rPr>
      </w:pPr>
      <w:r w:rsidRPr="00832BC9">
        <w:rPr>
          <w:rFonts w:ascii="Arial" w:hAnsi="Arial" w:cs="Arial"/>
          <w:sz w:val="24"/>
          <w:szCs w:val="24"/>
          <w:lang w:val="en-US"/>
        </w:rPr>
        <w:t xml:space="preserve">Hong, Han a Shaffer. (2017) ‘Reggio Emilia Inspired Learning Groups: Relationships, Communication, Cognition and Play’, </w:t>
      </w:r>
      <w:r w:rsidRPr="00832BC9">
        <w:rPr>
          <w:rFonts w:ascii="Arial" w:hAnsi="Arial" w:cs="Arial"/>
          <w:i/>
          <w:iCs/>
          <w:sz w:val="24"/>
          <w:szCs w:val="24"/>
          <w:lang w:val="en-US"/>
        </w:rPr>
        <w:t xml:space="preserve">Early Childhood Education Journal. </w:t>
      </w:r>
      <w:r w:rsidRPr="00832BC9">
        <w:rPr>
          <w:rFonts w:ascii="Arial" w:hAnsi="Arial" w:cs="Arial"/>
          <w:sz w:val="24"/>
          <w:szCs w:val="24"/>
          <w:lang w:val="en-US"/>
        </w:rPr>
        <w:t xml:space="preserve">DOI: 10.1007/s10643-016-0811-0.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2" w:history="1">
        <w:r w:rsidRPr="00832BC9">
          <w:rPr>
            <w:rStyle w:val="Hyperlink"/>
            <w:rFonts w:ascii="Arial" w:hAnsi="Arial" w:cs="Arial"/>
            <w:sz w:val="24"/>
            <w:szCs w:val="24"/>
            <w:lang w:val="en-US"/>
          </w:rPr>
          <w:t>https://www.researchgate.net/profile/Lashorage_Shaffer/publication/305663720_Reggio_Emilia_Inspired_Learning_Groups_Relationships_Communication_Cognition_and_Play/links/5e2b2a22a6fdcc70a148e707/Reggio-Emilia-Inspired-Learning-Groups-Relationships-Communication-Cognition-and-Play.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50F5F9CE" w14:textId="43B5271D" w:rsidR="00214851" w:rsidRDefault="00214851" w:rsidP="00214851">
      <w:pPr>
        <w:spacing w:line="360" w:lineRule="auto"/>
        <w:rPr>
          <w:rFonts w:ascii="Arial" w:hAnsi="Arial" w:cs="Arial"/>
          <w:sz w:val="24"/>
          <w:szCs w:val="24"/>
          <w:shd w:val="clear" w:color="auto" w:fill="FFFFFF"/>
        </w:rPr>
      </w:pPr>
      <w:r w:rsidRPr="00214851">
        <w:rPr>
          <w:rFonts w:ascii="Arial" w:hAnsi="Arial" w:cs="Arial"/>
          <w:sz w:val="24"/>
          <w:szCs w:val="24"/>
        </w:rPr>
        <w:t xml:space="preserve">Huleatt, H. (dim dyddiad) </w:t>
      </w:r>
      <w:r w:rsidRPr="00214851">
        <w:rPr>
          <w:rFonts w:ascii="Arial" w:hAnsi="Arial" w:cs="Arial"/>
          <w:i/>
          <w:iCs/>
          <w:sz w:val="24"/>
          <w:szCs w:val="24"/>
        </w:rPr>
        <w:t xml:space="preserve">Treasure Baskets. </w:t>
      </w:r>
      <w:r w:rsidRPr="00214851">
        <w:rPr>
          <w:rFonts w:ascii="Arial" w:hAnsi="Arial" w:cs="Arial"/>
          <w:sz w:val="24"/>
          <w:szCs w:val="24"/>
        </w:rPr>
        <w:t xml:space="preserve">Ar gael o: </w:t>
      </w:r>
      <w:r w:rsidR="00701FD1">
        <w:fldChar w:fldCharType="begin"/>
      </w:r>
      <w:r w:rsidR="00701FD1">
        <w:instrText xml:space="preserve"> HYPERLINK "https://www.communityplaythings.co.uk/learning-library/articles/treasure-baskets" </w:instrText>
      </w:r>
      <w:r w:rsidR="00701FD1">
        <w:fldChar w:fldCharType="separate"/>
      </w:r>
      <w:r w:rsidRPr="00214851">
        <w:rPr>
          <w:rStyle w:val="Hyperlink"/>
          <w:rFonts w:ascii="Arial" w:hAnsi="Arial" w:cs="Arial"/>
          <w:sz w:val="24"/>
          <w:szCs w:val="24"/>
          <w:shd w:val="clear" w:color="auto" w:fill="FFFFFF"/>
        </w:rPr>
        <w:t>https://www.communityplaythings.co.uk/learning-library/articles/treasure-baskets</w:t>
      </w:r>
      <w:r w:rsidR="00701FD1">
        <w:rPr>
          <w:rStyle w:val="Hyperlink"/>
          <w:rFonts w:ascii="Arial" w:hAnsi="Arial" w:cs="Arial"/>
          <w:sz w:val="24"/>
          <w:szCs w:val="24"/>
          <w:shd w:val="clear" w:color="auto" w:fill="FFFFFF"/>
        </w:rPr>
        <w:fldChar w:fldCharType="end"/>
      </w:r>
      <w:r w:rsidRPr="00214851">
        <w:rPr>
          <w:rFonts w:ascii="Arial" w:hAnsi="Arial" w:cs="Arial"/>
          <w:color w:val="666666"/>
          <w:sz w:val="24"/>
          <w:szCs w:val="24"/>
          <w:shd w:val="clear" w:color="auto" w:fill="FFFFFF"/>
        </w:rPr>
        <w:t xml:space="preserve"> </w:t>
      </w:r>
      <w:r w:rsidRPr="00214851">
        <w:rPr>
          <w:rFonts w:ascii="Arial" w:hAnsi="Arial" w:cs="Arial"/>
          <w:sz w:val="24"/>
          <w:szCs w:val="24"/>
          <w:shd w:val="clear" w:color="auto" w:fill="FFFFFF"/>
        </w:rPr>
        <w:t>(Darllenwyd: 26 Chwefror 2021)</w:t>
      </w:r>
    </w:p>
    <w:p w14:paraId="17AA62B2" w14:textId="3097E546"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Institute for Outdoor Learning. (Dim dyddiad) </w:t>
      </w:r>
      <w:r>
        <w:rPr>
          <w:rFonts w:ascii="Arial" w:hAnsi="Arial" w:cs="Arial"/>
          <w:i/>
          <w:iCs/>
          <w:sz w:val="24"/>
          <w:szCs w:val="24"/>
        </w:rPr>
        <w:t xml:space="preserve">Risk and Benefit in Outdoor Learning. </w:t>
      </w:r>
      <w:r>
        <w:rPr>
          <w:rFonts w:ascii="Arial" w:hAnsi="Arial" w:cs="Arial"/>
          <w:sz w:val="24"/>
          <w:szCs w:val="24"/>
        </w:rPr>
        <w:t xml:space="preserve">Ar gael o: </w:t>
      </w:r>
      <w:r w:rsidR="00701FD1">
        <w:fldChar w:fldCharType="begin"/>
      </w:r>
      <w:r w:rsidR="00701FD1">
        <w:instrText xml:space="preserve"> HYPERLINK "https://www.outdoor-learning.org/Good-Practice/Good-Practice/Risk-and-Benefit-in-Outdoor-Learning" </w:instrText>
      </w:r>
      <w:r w:rsidR="00701FD1">
        <w:fldChar w:fldCharType="separate"/>
      </w:r>
      <w:r w:rsidRPr="002D06AD">
        <w:rPr>
          <w:rStyle w:val="Hyperlink"/>
          <w:rFonts w:ascii="PT Sans" w:hAnsi="PT Sans"/>
          <w:sz w:val="23"/>
          <w:szCs w:val="23"/>
        </w:rPr>
        <w:t>https://www.outdoor-learning.org/Good-Practice/Good-Practice/Risk-and-Benefit-in-Outdoor-Learning</w:t>
      </w:r>
      <w:r w:rsidR="00701FD1">
        <w:rPr>
          <w:rStyle w:val="Hyperlink"/>
          <w:rFonts w:ascii="PT Sans" w:hAnsi="PT Sans"/>
          <w:sz w:val="23"/>
          <w:szCs w:val="23"/>
        </w:rPr>
        <w:fldChar w:fldCharType="end"/>
      </w:r>
      <w:r w:rsidRPr="00FA4890">
        <w:rPr>
          <w:rFonts w:ascii="PT Sans" w:hAnsi="PT Sans"/>
          <w:color w:val="424242"/>
          <w:sz w:val="23"/>
          <w:szCs w:val="23"/>
        </w:rPr>
        <w:t xml:space="preserve"> </w:t>
      </w:r>
      <w:r w:rsidRPr="00A44FA9">
        <w:rPr>
          <w:rFonts w:ascii="Arial" w:hAnsi="Arial" w:cs="Arial"/>
          <w:sz w:val="24"/>
          <w:szCs w:val="24"/>
        </w:rPr>
        <w:t>(Darllenwyd: 24 Chwefror 2021)</w:t>
      </w:r>
    </w:p>
    <w:p w14:paraId="0AE58788" w14:textId="2AF67B3D" w:rsidR="00384B66" w:rsidRPr="00214851" w:rsidRDefault="00384B66" w:rsidP="00384B66">
      <w:pPr>
        <w:tabs>
          <w:tab w:val="left" w:pos="2220"/>
        </w:tabs>
        <w:spacing w:line="360" w:lineRule="auto"/>
        <w:jc w:val="both"/>
        <w:rPr>
          <w:rFonts w:ascii="Arial" w:hAnsi="Arial" w:cs="Arial"/>
          <w:sz w:val="24"/>
          <w:szCs w:val="24"/>
        </w:rPr>
      </w:pPr>
      <w:r>
        <w:rPr>
          <w:rFonts w:ascii="Arial" w:hAnsi="Arial" w:cs="Arial"/>
          <w:sz w:val="24"/>
          <w:szCs w:val="24"/>
        </w:rPr>
        <w:t xml:space="preserve">Isaacs, S. (2013) </w:t>
      </w:r>
      <w:r>
        <w:rPr>
          <w:rFonts w:ascii="Arial" w:hAnsi="Arial" w:cs="Arial"/>
          <w:i/>
          <w:iCs/>
          <w:sz w:val="24"/>
          <w:szCs w:val="24"/>
        </w:rPr>
        <w:t xml:space="preserve">The Educational Value of The Nursery School. </w:t>
      </w:r>
      <w:r>
        <w:rPr>
          <w:rFonts w:ascii="Arial" w:hAnsi="Arial" w:cs="Arial"/>
          <w:sz w:val="24"/>
          <w:szCs w:val="24"/>
        </w:rPr>
        <w:t>London: Routledge.</w:t>
      </w:r>
    </w:p>
    <w:p w14:paraId="1BB8AF9E" w14:textId="1FCD44B1" w:rsidR="00105E0C" w:rsidRDefault="000A09EB" w:rsidP="001838EE">
      <w:pPr>
        <w:spacing w:line="360" w:lineRule="auto"/>
        <w:rPr>
          <w:rFonts w:ascii="Arial" w:hAnsi="Arial" w:cs="Arial"/>
          <w:sz w:val="24"/>
          <w:szCs w:val="24"/>
        </w:rPr>
      </w:pPr>
      <w:r w:rsidRPr="001838EE">
        <w:rPr>
          <w:rFonts w:ascii="Arial" w:hAnsi="Arial" w:cs="Arial"/>
          <w:sz w:val="24"/>
          <w:szCs w:val="24"/>
        </w:rPr>
        <w:t>Llywodraeth Cymru</w:t>
      </w:r>
      <w:r w:rsidR="004D5972" w:rsidRPr="001838EE">
        <w:rPr>
          <w:rFonts w:ascii="Arial" w:hAnsi="Arial" w:cs="Arial"/>
          <w:sz w:val="24"/>
          <w:szCs w:val="24"/>
        </w:rPr>
        <w:t xml:space="preserve">. (2008) </w:t>
      </w:r>
      <w:r w:rsidR="008B2CDF" w:rsidRPr="001838EE">
        <w:rPr>
          <w:rFonts w:ascii="Arial" w:hAnsi="Arial" w:cs="Arial"/>
          <w:i/>
          <w:iCs/>
          <w:sz w:val="24"/>
          <w:szCs w:val="24"/>
        </w:rPr>
        <w:t xml:space="preserve">Learning and Teaching Pedagogy. </w:t>
      </w:r>
      <w:r w:rsidR="008B2CDF" w:rsidRPr="001838EE">
        <w:rPr>
          <w:rFonts w:ascii="Arial" w:hAnsi="Arial" w:cs="Arial"/>
          <w:sz w:val="24"/>
          <w:szCs w:val="24"/>
        </w:rPr>
        <w:t>Ar gael o:</w:t>
      </w:r>
      <w:r w:rsidR="001838EE" w:rsidRPr="001838EE">
        <w:rPr>
          <w:rFonts w:ascii="Arial" w:hAnsi="Arial" w:cs="Arial"/>
          <w:sz w:val="24"/>
          <w:szCs w:val="24"/>
        </w:rPr>
        <w:t xml:space="preserve"> </w:t>
      </w:r>
      <w:hyperlink r:id="rId13" w:history="1">
        <w:r w:rsidR="001838EE" w:rsidRPr="001838EE">
          <w:rPr>
            <w:rStyle w:val="Hyperlink"/>
            <w:rFonts w:ascii="Arial" w:hAnsi="Arial" w:cs="Arial"/>
            <w:sz w:val="24"/>
            <w:szCs w:val="24"/>
          </w:rPr>
          <w:t>https://hwb.gov.wales/api/storage/8f0b360f-f1f6-4bec-b11a-df88168007f9/learning-and-teaching-pedagogy.pdf</w:t>
        </w:r>
      </w:hyperlink>
      <w:r w:rsidR="001838EE" w:rsidRPr="001838EE">
        <w:rPr>
          <w:rFonts w:ascii="Arial" w:hAnsi="Arial" w:cs="Arial"/>
          <w:sz w:val="24"/>
          <w:szCs w:val="24"/>
        </w:rPr>
        <w:t xml:space="preserve"> </w:t>
      </w:r>
      <w:r w:rsidR="00757ADB">
        <w:rPr>
          <w:rFonts w:ascii="Arial" w:hAnsi="Arial" w:cs="Arial"/>
          <w:sz w:val="24"/>
          <w:szCs w:val="24"/>
        </w:rPr>
        <w:t>(Darllenwyd:</w:t>
      </w:r>
      <w:r w:rsidR="00D10C18">
        <w:rPr>
          <w:rFonts w:ascii="Arial" w:hAnsi="Arial" w:cs="Arial"/>
          <w:sz w:val="24"/>
          <w:szCs w:val="24"/>
        </w:rPr>
        <w:t xml:space="preserve"> 22 Chwefror 2021).</w:t>
      </w:r>
    </w:p>
    <w:p w14:paraId="0DD3B3B7" w14:textId="77777777" w:rsidR="00214851" w:rsidRDefault="00214851" w:rsidP="00214851">
      <w:pPr>
        <w:spacing w:line="360" w:lineRule="auto"/>
        <w:rPr>
          <w:rFonts w:ascii="Arial" w:hAnsi="Arial" w:cs="Arial"/>
          <w:sz w:val="24"/>
          <w:szCs w:val="24"/>
        </w:rPr>
      </w:pPr>
      <w:r>
        <w:rPr>
          <w:rFonts w:ascii="Arial" w:hAnsi="Arial" w:cs="Arial"/>
          <w:sz w:val="24"/>
          <w:szCs w:val="24"/>
        </w:rPr>
        <w:t xml:space="preserve">Llywodraeth Cymru. (2011) </w:t>
      </w:r>
      <w:r>
        <w:rPr>
          <w:rFonts w:ascii="Arial" w:hAnsi="Arial" w:cs="Arial"/>
          <w:i/>
          <w:iCs/>
          <w:sz w:val="24"/>
          <w:szCs w:val="24"/>
        </w:rPr>
        <w:t xml:space="preserve">Confensiwn y Cenhedloedd Unedig ar Hawliau’r Plentyn – Testun Llawn. </w:t>
      </w:r>
      <w:r>
        <w:rPr>
          <w:rFonts w:ascii="Arial" w:hAnsi="Arial" w:cs="Arial"/>
          <w:sz w:val="24"/>
          <w:szCs w:val="24"/>
        </w:rPr>
        <w:t xml:space="preserve">Ar gael o: </w:t>
      </w:r>
      <w:r w:rsidR="00701FD1">
        <w:fldChar w:fldCharType="begin"/>
      </w:r>
      <w:r w:rsidR="00701FD1">
        <w:instrText xml:space="preserve"> HYPERLINK "https://www.complantcymru.org.uk/confensiwn-y-cenhedloedd-unedig-ar-hawliaur-plentyn-testun-llawn/" </w:instrText>
      </w:r>
      <w:r w:rsidR="00701FD1">
        <w:fldChar w:fldCharType="separate"/>
      </w:r>
      <w:r w:rsidRPr="00F40384">
        <w:rPr>
          <w:rStyle w:val="Hyperlink"/>
          <w:rFonts w:ascii="Arial" w:hAnsi="Arial" w:cs="Arial"/>
          <w:sz w:val="24"/>
          <w:szCs w:val="24"/>
        </w:rPr>
        <w:t>https://www.complantcymru.org.uk/confensiwn-y-cenhedloedd-unedig-ar-hawliaur-plentyn-testun-llawn/</w:t>
      </w:r>
      <w:r w:rsidR="00701FD1">
        <w:rPr>
          <w:rStyle w:val="Hyperlink"/>
          <w:rFonts w:ascii="Arial" w:hAnsi="Arial" w:cs="Arial"/>
          <w:sz w:val="24"/>
          <w:szCs w:val="24"/>
        </w:rPr>
        <w:fldChar w:fldCharType="end"/>
      </w:r>
      <w:r>
        <w:rPr>
          <w:rFonts w:ascii="Arial" w:hAnsi="Arial" w:cs="Arial"/>
          <w:sz w:val="24"/>
          <w:szCs w:val="24"/>
        </w:rPr>
        <w:t xml:space="preserve"> (Darllenwyd: 22 Chwefror 2021)</w:t>
      </w:r>
    </w:p>
    <w:p w14:paraId="09159965" w14:textId="3155D434" w:rsidR="00214851" w:rsidRDefault="00214851" w:rsidP="00214851">
      <w:pPr>
        <w:spacing w:line="360" w:lineRule="auto"/>
        <w:rPr>
          <w:rStyle w:val="Hyperlink"/>
          <w:rFonts w:ascii="Arial" w:hAnsi="Arial" w:cs="Arial"/>
          <w:color w:val="auto"/>
          <w:sz w:val="24"/>
          <w:szCs w:val="24"/>
          <w:u w:val="none"/>
        </w:rPr>
      </w:pPr>
      <w:r>
        <w:rPr>
          <w:rFonts w:ascii="Arial" w:hAnsi="Arial" w:cs="Arial"/>
          <w:sz w:val="24"/>
          <w:szCs w:val="24"/>
        </w:rPr>
        <w:t xml:space="preserve">Llywodraeth Cymru. (2013) </w:t>
      </w:r>
      <w:r>
        <w:rPr>
          <w:rFonts w:ascii="Arial" w:hAnsi="Arial" w:cs="Arial"/>
          <w:i/>
          <w:iCs/>
          <w:sz w:val="24"/>
          <w:szCs w:val="24"/>
        </w:rPr>
        <w:t xml:space="preserve">Fframwaith Llythrennedd a Rhifedd Cenedlaethol. </w:t>
      </w:r>
      <w:r>
        <w:rPr>
          <w:rFonts w:ascii="Arial" w:hAnsi="Arial" w:cs="Arial"/>
          <w:sz w:val="24"/>
          <w:szCs w:val="24"/>
        </w:rPr>
        <w:t xml:space="preserve">Ar gael o: </w:t>
      </w:r>
      <w:r w:rsidR="00701FD1">
        <w:fldChar w:fldCharType="begin"/>
      </w:r>
      <w:r w:rsidR="00701FD1">
        <w:instrText xml:space="preserve"> HYPERLINK "https://hwb.gov.wales/api/storage/c163e330-a978-4523-8ce6-b659af27a51f/cynorthwyo-ysgolion-i-gyflwynor-fframwaith-llythrennedd-a-rhifedd-cenedlaethol.pdf" </w:instrText>
      </w:r>
      <w:r w:rsidR="00701FD1">
        <w:fldChar w:fldCharType="separate"/>
      </w:r>
      <w:r w:rsidRPr="00F40384">
        <w:rPr>
          <w:rStyle w:val="Hyperlink"/>
          <w:rFonts w:ascii="Arial" w:hAnsi="Arial" w:cs="Arial"/>
          <w:sz w:val="24"/>
          <w:szCs w:val="24"/>
        </w:rPr>
        <w:t>https://hwb.gov.wales/api/storage/c163e330-a978-4523-8ce6-b659af27a51f/cynorthwyo-ysgolion-i-gyflwynor-fframwaith-llythrennedd-a-rhifedd-cenedlaethol.pdf</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0F15B9">
        <w:rPr>
          <w:rStyle w:val="Hyperlink"/>
          <w:rFonts w:ascii="Arial" w:hAnsi="Arial" w:cs="Arial"/>
          <w:color w:val="auto"/>
          <w:sz w:val="24"/>
          <w:szCs w:val="24"/>
          <w:u w:val="none"/>
        </w:rPr>
        <w:t>(Darllenwyd: 24 Chwefror 2021)</w:t>
      </w:r>
    </w:p>
    <w:p w14:paraId="44BAA775" w14:textId="62CCFF17"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Llywodraeth Cymru. (2015) </w:t>
      </w:r>
      <w:r>
        <w:rPr>
          <w:rStyle w:val="Hyperlink"/>
          <w:rFonts w:ascii="Arial" w:hAnsi="Arial" w:cs="Arial"/>
          <w:i/>
          <w:iCs/>
          <w:color w:val="auto"/>
          <w:sz w:val="24"/>
          <w:szCs w:val="24"/>
          <w:u w:val="none"/>
        </w:rPr>
        <w:t xml:space="preserve">Cwricwlwm i Gymru – Cwricwlwm am Oes. </w:t>
      </w:r>
      <w:r>
        <w:rPr>
          <w:rStyle w:val="Hyperlink"/>
          <w:rFonts w:ascii="Arial" w:hAnsi="Arial" w:cs="Arial"/>
          <w:color w:val="auto"/>
          <w:sz w:val="24"/>
          <w:szCs w:val="24"/>
          <w:u w:val="none"/>
        </w:rPr>
        <w:t xml:space="preserve">Ar gael o: </w:t>
      </w:r>
      <w:r w:rsidR="00701FD1">
        <w:fldChar w:fldCharType="begin"/>
      </w:r>
      <w:r w:rsidR="00701FD1">
        <w:instrText xml:space="preserve"> HYPERLI</w:instrText>
      </w:r>
      <w:r w:rsidR="00701FD1">
        <w:instrText xml:space="preserve">NK "https://llyw.cymru/sites/default/files/publications/2018-02/cwricwlwm-i-gymru-cwricwlwm-am-oes.pdf" </w:instrText>
      </w:r>
      <w:r w:rsidR="00701FD1">
        <w:fldChar w:fldCharType="separate"/>
      </w:r>
      <w:r w:rsidRPr="005906B2">
        <w:rPr>
          <w:rStyle w:val="Hyperlink"/>
          <w:rFonts w:ascii="Arial" w:hAnsi="Arial" w:cs="Arial"/>
          <w:sz w:val="24"/>
          <w:szCs w:val="24"/>
        </w:rPr>
        <w:t>https://llyw.cymru/sites/default/files/publications/2018-02/cwricwlwm-i-gymru-cwricwlwm-am-oes.pdf</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E073D5">
        <w:rPr>
          <w:rStyle w:val="Hyperlink"/>
          <w:rFonts w:ascii="Arial" w:hAnsi="Arial" w:cs="Arial"/>
          <w:color w:val="auto"/>
          <w:sz w:val="24"/>
          <w:szCs w:val="24"/>
          <w:u w:val="none"/>
        </w:rPr>
        <w:t>(Darllenwyd: 24 Chwefror 2021)</w:t>
      </w:r>
    </w:p>
    <w:p w14:paraId="07FDE8B5" w14:textId="059EE2BC" w:rsidR="00D10C18" w:rsidRDefault="00D10C18" w:rsidP="001838EE">
      <w:pPr>
        <w:spacing w:line="360" w:lineRule="auto"/>
        <w:rPr>
          <w:rFonts w:ascii="Arial" w:hAnsi="Arial" w:cs="Arial"/>
          <w:sz w:val="24"/>
          <w:szCs w:val="24"/>
        </w:rPr>
      </w:pPr>
      <w:r>
        <w:rPr>
          <w:rFonts w:ascii="Arial" w:hAnsi="Arial" w:cs="Arial"/>
          <w:sz w:val="24"/>
          <w:szCs w:val="24"/>
        </w:rPr>
        <w:t xml:space="preserve">Llywodraeth Cymru. (2015) </w:t>
      </w:r>
      <w:r w:rsidR="00934216">
        <w:rPr>
          <w:rFonts w:ascii="Arial" w:hAnsi="Arial" w:cs="Arial"/>
          <w:i/>
          <w:iCs/>
          <w:sz w:val="24"/>
          <w:szCs w:val="24"/>
        </w:rPr>
        <w:t xml:space="preserve">Fframwaith y Cyfnod Sylfaen. </w:t>
      </w:r>
      <w:r w:rsidR="00934216">
        <w:rPr>
          <w:rFonts w:ascii="Arial" w:hAnsi="Arial" w:cs="Arial"/>
          <w:sz w:val="24"/>
          <w:szCs w:val="24"/>
        </w:rPr>
        <w:t xml:space="preserve">Ar gael o: </w:t>
      </w:r>
      <w:r w:rsidR="00701FD1">
        <w:fldChar w:fldCharType="begin"/>
      </w:r>
      <w:r w:rsidR="00701FD1">
        <w:instrText xml:space="preserve"> HYPERLINK "https://hwb.gov.wales/api/storage/4f222e31-85c2-407b-9760-5ed8bd0b9e48/fframwaith-y-cyfnod-sylfaen.pdf" </w:instrText>
      </w:r>
      <w:r w:rsidR="00701FD1">
        <w:fldChar w:fldCharType="separate"/>
      </w:r>
      <w:r w:rsidR="00934216" w:rsidRPr="002D06AD">
        <w:rPr>
          <w:rStyle w:val="Hyperlink"/>
          <w:rFonts w:ascii="Arial" w:hAnsi="Arial" w:cs="Arial"/>
          <w:sz w:val="24"/>
          <w:szCs w:val="24"/>
        </w:rPr>
        <w:t>https://hwb.gov.wales/api/storage/4f222e31-85c2-407b-9760-5ed8bd0b9e48/fframwaith-y-cyfnod-sylfaen.pdf</w:t>
      </w:r>
      <w:r w:rsidR="00701FD1">
        <w:rPr>
          <w:rStyle w:val="Hyperlink"/>
          <w:rFonts w:ascii="Arial" w:hAnsi="Arial" w:cs="Arial"/>
          <w:sz w:val="24"/>
          <w:szCs w:val="24"/>
        </w:rPr>
        <w:fldChar w:fldCharType="end"/>
      </w:r>
      <w:r w:rsidR="00934216">
        <w:rPr>
          <w:rFonts w:ascii="Arial" w:hAnsi="Arial" w:cs="Arial"/>
          <w:sz w:val="24"/>
          <w:szCs w:val="24"/>
        </w:rPr>
        <w:t xml:space="preserve"> (Darllenwyd: 23 Chwefror 2021).</w:t>
      </w:r>
    </w:p>
    <w:p w14:paraId="424C098A" w14:textId="6B39E0AD" w:rsidR="00EA3512" w:rsidRDefault="002C173D" w:rsidP="00EA3512">
      <w:pPr>
        <w:spacing w:line="360" w:lineRule="auto"/>
        <w:jc w:val="both"/>
        <w:rPr>
          <w:rStyle w:val="Hyperlink"/>
          <w:rFonts w:ascii="Arial" w:hAnsi="Arial" w:cs="Arial"/>
          <w:color w:val="auto"/>
          <w:sz w:val="24"/>
          <w:szCs w:val="24"/>
          <w:u w:val="none"/>
          <w:shd w:val="clear" w:color="auto" w:fill="FFFFFF"/>
        </w:rPr>
      </w:pPr>
      <w:r w:rsidRPr="00EA3512">
        <w:rPr>
          <w:rStyle w:val="Hyperlink"/>
          <w:rFonts w:ascii="Arial" w:hAnsi="Arial" w:cs="Arial"/>
          <w:color w:val="auto"/>
          <w:sz w:val="24"/>
          <w:szCs w:val="24"/>
          <w:u w:val="none"/>
        </w:rPr>
        <w:t>Llywodraeth Cymru. (</w:t>
      </w:r>
      <w:r w:rsidR="00EA3512" w:rsidRPr="00EA3512">
        <w:rPr>
          <w:rStyle w:val="Hyperlink"/>
          <w:rFonts w:ascii="Arial" w:hAnsi="Arial" w:cs="Arial"/>
          <w:color w:val="auto"/>
          <w:sz w:val="24"/>
          <w:szCs w:val="24"/>
          <w:u w:val="none"/>
        </w:rPr>
        <w:t xml:space="preserve">2015) </w:t>
      </w:r>
      <w:r w:rsidR="00EA3512" w:rsidRPr="00EA3512">
        <w:rPr>
          <w:rStyle w:val="Hyperlink"/>
          <w:rFonts w:ascii="Arial" w:hAnsi="Arial" w:cs="Arial"/>
          <w:i/>
          <w:iCs/>
          <w:color w:val="auto"/>
          <w:sz w:val="24"/>
          <w:szCs w:val="24"/>
          <w:u w:val="none"/>
        </w:rPr>
        <w:t xml:space="preserve">Pedwar Diben y Cwricwlwm i Gymru. </w:t>
      </w:r>
      <w:r w:rsidR="00EA3512" w:rsidRPr="00EA3512">
        <w:rPr>
          <w:rStyle w:val="Hyperlink"/>
          <w:rFonts w:ascii="Arial" w:hAnsi="Arial" w:cs="Arial"/>
          <w:color w:val="auto"/>
          <w:sz w:val="24"/>
          <w:szCs w:val="24"/>
          <w:u w:val="none"/>
        </w:rPr>
        <w:t xml:space="preserve">Ar gael o: </w:t>
      </w:r>
      <w:r w:rsidR="00701FD1">
        <w:fldChar w:fldCharType="begin"/>
      </w:r>
      <w:r w:rsidR="00701FD1">
        <w:instrText xml:space="preserve"> HYPERLINK "https://gov.wales/sites/default/files/publications/2018-03/the-four-purposes-of-the-curriculum-for-wales.pd</w:instrText>
      </w:r>
      <w:r w:rsidR="00701FD1">
        <w:instrText xml:space="preserve">f" </w:instrText>
      </w:r>
      <w:r w:rsidR="00701FD1">
        <w:fldChar w:fldCharType="separate"/>
      </w:r>
      <w:r w:rsidR="00EA3512" w:rsidRPr="00EA3512">
        <w:rPr>
          <w:rStyle w:val="Hyperlink"/>
          <w:rFonts w:ascii="Arial" w:hAnsi="Arial" w:cs="Arial"/>
          <w:sz w:val="24"/>
          <w:szCs w:val="24"/>
          <w:shd w:val="clear" w:color="auto" w:fill="FFFFFF"/>
        </w:rPr>
        <w:t>https://gov.wales/sites/default/files/publications/2018-03/the-four-purposes-of-the-curriculum-for-wales.pdf</w:t>
      </w:r>
      <w:r w:rsidR="00701FD1">
        <w:rPr>
          <w:rStyle w:val="Hyperlink"/>
          <w:rFonts w:ascii="Arial" w:hAnsi="Arial" w:cs="Arial"/>
          <w:sz w:val="24"/>
          <w:szCs w:val="24"/>
          <w:shd w:val="clear" w:color="auto" w:fill="FFFFFF"/>
        </w:rPr>
        <w:fldChar w:fldCharType="end"/>
      </w:r>
      <w:r w:rsidR="00EA3512">
        <w:rPr>
          <w:rStyle w:val="Hyperlink"/>
          <w:rFonts w:ascii="Arial" w:hAnsi="Arial" w:cs="Arial"/>
          <w:sz w:val="24"/>
          <w:szCs w:val="24"/>
          <w:shd w:val="clear" w:color="auto" w:fill="FFFFFF"/>
        </w:rPr>
        <w:t xml:space="preserve"> </w:t>
      </w:r>
      <w:r w:rsidR="00EA3512" w:rsidRPr="00EA3512">
        <w:rPr>
          <w:rStyle w:val="Hyperlink"/>
          <w:rFonts w:ascii="Arial" w:hAnsi="Arial" w:cs="Arial"/>
          <w:color w:val="auto"/>
          <w:sz w:val="24"/>
          <w:szCs w:val="24"/>
          <w:u w:val="none"/>
          <w:shd w:val="clear" w:color="auto" w:fill="FFFFFF"/>
        </w:rPr>
        <w:t>(Darllenwyd: 21 Chwefror 2021)</w:t>
      </w:r>
    </w:p>
    <w:p w14:paraId="266D46C2" w14:textId="30361685" w:rsidR="00214851" w:rsidRP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Llywodraeth Cymru. (2016) </w:t>
      </w:r>
      <w:r>
        <w:rPr>
          <w:rStyle w:val="Hyperlink"/>
          <w:rFonts w:ascii="Arial" w:hAnsi="Arial" w:cs="Arial"/>
          <w:i/>
          <w:iCs/>
          <w:color w:val="auto"/>
          <w:sz w:val="24"/>
          <w:szCs w:val="24"/>
          <w:u w:val="none"/>
        </w:rPr>
        <w:t xml:space="preserve">Rhaglen Llythrennedd a Rhifedd Cenedlaethol – Cynllun Gweithredu Strategol. </w:t>
      </w:r>
      <w:r>
        <w:rPr>
          <w:rStyle w:val="Hyperlink"/>
          <w:rFonts w:ascii="Arial" w:hAnsi="Arial" w:cs="Arial"/>
          <w:color w:val="auto"/>
          <w:sz w:val="24"/>
          <w:szCs w:val="24"/>
          <w:u w:val="none"/>
        </w:rPr>
        <w:t xml:space="preserve">Ar gael o: </w:t>
      </w:r>
      <w:r w:rsidR="00701FD1">
        <w:fldChar w:fldCharType="begin"/>
      </w:r>
      <w:r w:rsidR="00701FD1">
        <w:instrText xml:space="preserve"> HYPERLINK "https://llyw.cymru/sites/default/files/publications/2018-11/rhaglen-llythrennedd-a-rhifedd-cenedlaethol-cynllun-gweithredu-strategol.pdf" </w:instrText>
      </w:r>
      <w:r w:rsidR="00701FD1">
        <w:fldChar w:fldCharType="separate"/>
      </w:r>
      <w:r w:rsidRPr="00CD0D05">
        <w:rPr>
          <w:rStyle w:val="Hyperlink"/>
          <w:rFonts w:ascii="Arial" w:hAnsi="Arial" w:cs="Arial"/>
          <w:sz w:val="24"/>
          <w:szCs w:val="24"/>
        </w:rPr>
        <w:t>https://llyw.cymru/sites/default/files/publications/2018-11/rhaglen-llythrennedd-a-rhifedd-cenedlaethol-cynllun-gweithredu-strategol.pdf</w:t>
      </w:r>
      <w:r w:rsidR="00701FD1">
        <w:rPr>
          <w:rStyle w:val="Hyperlink"/>
          <w:rFonts w:ascii="Arial" w:hAnsi="Arial" w:cs="Arial"/>
          <w:sz w:val="24"/>
          <w:szCs w:val="24"/>
        </w:rPr>
        <w:fldChar w:fldCharType="end"/>
      </w:r>
      <w:r>
        <w:rPr>
          <w:rStyle w:val="Hyperlink"/>
          <w:rFonts w:ascii="Arial" w:hAnsi="Arial" w:cs="Arial"/>
          <w:sz w:val="24"/>
          <w:szCs w:val="24"/>
        </w:rPr>
        <w:t xml:space="preserve"> </w:t>
      </w:r>
      <w:r w:rsidRPr="005906B2">
        <w:rPr>
          <w:rStyle w:val="Hyperlink"/>
          <w:rFonts w:ascii="Arial" w:hAnsi="Arial" w:cs="Arial"/>
          <w:color w:val="auto"/>
          <w:sz w:val="24"/>
          <w:szCs w:val="24"/>
          <w:u w:val="none"/>
        </w:rPr>
        <w:t>(Darllenwyd: 24 Chwefror 2021)</w:t>
      </w:r>
    </w:p>
    <w:p w14:paraId="5AE89C5D" w14:textId="47E1E5F0" w:rsidR="00757B6A" w:rsidRDefault="007222B1" w:rsidP="00757B6A">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shd w:val="clear" w:color="auto" w:fill="FFFFFF"/>
        </w:rPr>
        <w:t xml:space="preserve">Llywodraeth Cymru. (2020) </w:t>
      </w:r>
      <w:r>
        <w:rPr>
          <w:rStyle w:val="Hyperlink"/>
          <w:rFonts w:ascii="Arial" w:hAnsi="Arial" w:cs="Arial"/>
          <w:i/>
          <w:iCs/>
          <w:color w:val="auto"/>
          <w:sz w:val="24"/>
          <w:szCs w:val="24"/>
          <w:u w:val="none"/>
          <w:shd w:val="clear" w:color="auto" w:fill="FFFFFF"/>
        </w:rPr>
        <w:t xml:space="preserve">Cyflwyniad </w:t>
      </w:r>
      <w:r w:rsidR="00757B6A">
        <w:rPr>
          <w:rStyle w:val="Hyperlink"/>
          <w:rFonts w:ascii="Arial" w:hAnsi="Arial" w:cs="Arial"/>
          <w:i/>
          <w:iCs/>
          <w:color w:val="auto"/>
          <w:sz w:val="24"/>
          <w:szCs w:val="24"/>
          <w:u w:val="none"/>
          <w:shd w:val="clear" w:color="auto" w:fill="FFFFFF"/>
        </w:rPr>
        <w:t xml:space="preserve">i Ganllawiau Cwricwlwm i Gymru. </w:t>
      </w:r>
      <w:r w:rsidR="00757B6A">
        <w:rPr>
          <w:rStyle w:val="Hyperlink"/>
          <w:rFonts w:ascii="Arial" w:hAnsi="Arial" w:cs="Arial"/>
          <w:color w:val="auto"/>
          <w:sz w:val="24"/>
          <w:szCs w:val="24"/>
          <w:u w:val="none"/>
          <w:shd w:val="clear" w:color="auto" w:fill="FFFFFF"/>
        </w:rPr>
        <w:t xml:space="preserve">Ar gael o: </w:t>
      </w:r>
      <w:r w:rsidR="00701FD1">
        <w:fldChar w:fldCharType="begin"/>
      </w:r>
      <w:r w:rsidR="00701FD1">
        <w:instrText xml:space="preserve"> HYPERLINK "https://hwb.gov.wales/cwricwlwm-i-gymru/cyflwyniad" </w:instrText>
      </w:r>
      <w:r w:rsidR="00701FD1">
        <w:fldChar w:fldCharType="separate"/>
      </w:r>
      <w:r w:rsidR="00757B6A" w:rsidRPr="007222B1">
        <w:rPr>
          <w:rStyle w:val="Hyperlink"/>
          <w:rFonts w:ascii="Arial" w:hAnsi="Arial" w:cs="Arial"/>
          <w:sz w:val="24"/>
          <w:szCs w:val="24"/>
        </w:rPr>
        <w:t>https://hwb.gov.wales/cwricwlwm-i-gymru/cyflwyniad</w:t>
      </w:r>
      <w:r w:rsidR="00701FD1">
        <w:rPr>
          <w:rStyle w:val="Hyperlink"/>
          <w:rFonts w:ascii="Arial" w:hAnsi="Arial" w:cs="Arial"/>
          <w:sz w:val="24"/>
          <w:szCs w:val="24"/>
        </w:rPr>
        <w:fldChar w:fldCharType="end"/>
      </w:r>
      <w:r w:rsidR="00757B6A">
        <w:rPr>
          <w:rStyle w:val="Hyperlink"/>
          <w:rFonts w:ascii="Arial" w:hAnsi="Arial" w:cs="Arial"/>
          <w:sz w:val="24"/>
          <w:szCs w:val="24"/>
        </w:rPr>
        <w:t xml:space="preserve"> </w:t>
      </w:r>
      <w:r w:rsidR="00757B6A" w:rsidRPr="00757B6A">
        <w:rPr>
          <w:rStyle w:val="Hyperlink"/>
          <w:rFonts w:ascii="Arial" w:hAnsi="Arial" w:cs="Arial"/>
          <w:color w:val="auto"/>
          <w:sz w:val="24"/>
          <w:szCs w:val="24"/>
          <w:u w:val="none"/>
        </w:rPr>
        <w:t>(Darllenwyd: 25 Chwefror 2021)</w:t>
      </w:r>
    </w:p>
    <w:p w14:paraId="4A10F2BB" w14:textId="544092CB" w:rsidR="002F3ABD" w:rsidRDefault="002F3ABD" w:rsidP="001838EE">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McLachlan, C</w:t>
      </w:r>
      <w:r w:rsidR="00A52AC6">
        <w:rPr>
          <w:rStyle w:val="Hyperlink"/>
          <w:rFonts w:ascii="Arial" w:hAnsi="Arial" w:cs="Arial"/>
          <w:color w:val="auto"/>
          <w:sz w:val="24"/>
          <w:szCs w:val="24"/>
          <w:u w:val="none"/>
        </w:rPr>
        <w:t>., Fleer, M. a Edwards, S. (2010)</w:t>
      </w:r>
      <w:r w:rsidR="007C4F14">
        <w:rPr>
          <w:rStyle w:val="Hyperlink"/>
          <w:rFonts w:ascii="Arial" w:hAnsi="Arial" w:cs="Arial"/>
          <w:color w:val="auto"/>
          <w:sz w:val="24"/>
          <w:szCs w:val="24"/>
          <w:u w:val="none"/>
        </w:rPr>
        <w:t xml:space="preserve"> </w:t>
      </w:r>
      <w:r w:rsidR="007C4F14">
        <w:rPr>
          <w:rStyle w:val="Hyperlink"/>
          <w:rFonts w:ascii="Arial" w:hAnsi="Arial" w:cs="Arial"/>
          <w:i/>
          <w:iCs/>
          <w:color w:val="auto"/>
          <w:sz w:val="24"/>
          <w:szCs w:val="24"/>
          <w:u w:val="none"/>
        </w:rPr>
        <w:t xml:space="preserve">Early Childhood Curriculum. </w:t>
      </w:r>
      <w:r w:rsidR="007C4F14">
        <w:rPr>
          <w:rStyle w:val="Hyperlink"/>
          <w:rFonts w:ascii="Arial" w:hAnsi="Arial" w:cs="Arial"/>
          <w:color w:val="auto"/>
          <w:sz w:val="24"/>
          <w:szCs w:val="24"/>
          <w:u w:val="none"/>
        </w:rPr>
        <w:t xml:space="preserve">Ar gael o: </w:t>
      </w:r>
      <w:r w:rsidR="00701FD1">
        <w:fldChar w:fldCharType="begin"/>
      </w:r>
      <w:r w:rsidR="00701FD1">
        <w:instrText xml:space="preserve"> HYPERLINK "http://digilib.stiem.ac.id:8080/jspui/bitstream/123456789/362/1/Claire%20McLachlan%2C%20Marilyn%20Fleer%2C%20Susan%20Edwards-Early%20Childhood%20Curriculum_%20Planning%2C%20Assessment%2C%20and%20Implementation-Cambridge%20University%20Press%20%</w:instrText>
      </w:r>
      <w:r w:rsidR="00701FD1">
        <w:instrText xml:space="preserve">282010%29.pdf" </w:instrText>
      </w:r>
      <w:r w:rsidR="00701FD1">
        <w:fldChar w:fldCharType="separate"/>
      </w:r>
      <w:r w:rsidR="007C4F14" w:rsidRPr="00757B6A">
        <w:rPr>
          <w:rStyle w:val="Hyperlink"/>
          <w:rFonts w:ascii="Arial" w:hAnsi="Arial" w:cs="Arial"/>
          <w:sz w:val="24"/>
          <w:szCs w:val="24"/>
        </w:rPr>
        <w:t>http://digilib.stiem.ac.id:8080/jspui/bitstream/123456789/362/1/Claire%20McLachlan%2C%20Marilyn%20Fleer%2C%20Susan%20Edwards-Early%20Childhood%20Curriculum_%20Planning%2C%20Assessment%2C%20and%20Implementation-Cambridge%20University%20Press%20%282010%29.pdf</w:t>
      </w:r>
      <w:r w:rsidR="00701FD1">
        <w:rPr>
          <w:rStyle w:val="Hyperlink"/>
          <w:rFonts w:ascii="Arial" w:hAnsi="Arial" w:cs="Arial"/>
          <w:sz w:val="24"/>
          <w:szCs w:val="24"/>
        </w:rPr>
        <w:fldChar w:fldCharType="end"/>
      </w:r>
      <w:r w:rsidR="00512C35">
        <w:rPr>
          <w:rStyle w:val="Hyperlink"/>
          <w:rFonts w:ascii="Arial" w:hAnsi="Arial" w:cs="Arial"/>
          <w:sz w:val="24"/>
          <w:szCs w:val="24"/>
        </w:rPr>
        <w:t xml:space="preserve"> </w:t>
      </w:r>
      <w:r w:rsidR="00512C35" w:rsidRPr="00512C35">
        <w:rPr>
          <w:rStyle w:val="Hyperlink"/>
          <w:rFonts w:ascii="Arial" w:hAnsi="Arial" w:cs="Arial"/>
          <w:color w:val="auto"/>
          <w:sz w:val="24"/>
          <w:szCs w:val="24"/>
          <w:u w:val="none"/>
        </w:rPr>
        <w:t>(Darllenwyd 25 Chwefror 2021)</w:t>
      </w:r>
    </w:p>
    <w:p w14:paraId="4C4C5162" w14:textId="289AD332" w:rsidR="00384B66" w:rsidRDefault="00384B66" w:rsidP="00F77A90">
      <w:pPr>
        <w:tabs>
          <w:tab w:val="left" w:pos="2220"/>
        </w:tabs>
        <w:spacing w:line="360" w:lineRule="auto"/>
        <w:jc w:val="both"/>
        <w:rPr>
          <w:rFonts w:ascii="Arial" w:hAnsi="Arial" w:cs="Arial"/>
          <w:sz w:val="24"/>
          <w:szCs w:val="24"/>
        </w:rPr>
      </w:pPr>
      <w:r>
        <w:rPr>
          <w:rFonts w:ascii="Arial" w:hAnsi="Arial" w:cs="Arial"/>
          <w:sz w:val="24"/>
          <w:szCs w:val="24"/>
        </w:rPr>
        <w:t xml:space="preserve">Mickelburgh, J. (2018) </w:t>
      </w:r>
      <w:r>
        <w:rPr>
          <w:rFonts w:ascii="Arial" w:hAnsi="Arial" w:cs="Arial"/>
          <w:i/>
          <w:iCs/>
          <w:sz w:val="24"/>
          <w:szCs w:val="24"/>
        </w:rPr>
        <w:t xml:space="preserve">Educational Pioneers: Susan Isaacs, 1885-1948. </w:t>
      </w:r>
      <w:r>
        <w:rPr>
          <w:rFonts w:ascii="Arial" w:hAnsi="Arial" w:cs="Arial"/>
          <w:sz w:val="24"/>
          <w:szCs w:val="24"/>
        </w:rPr>
        <w:t xml:space="preserve">Ar gael o: </w:t>
      </w:r>
      <w:r w:rsidR="00701FD1">
        <w:fldChar w:fldCharType="begin"/>
      </w:r>
      <w:r w:rsidR="00701FD1">
        <w:instrText xml:space="preserve"> HYPERLINK "https://eyfs.info/articles.html/teaching-and-learning/educational-pioneers-susan-isaacs-1885-1948-r40/" </w:instrText>
      </w:r>
      <w:r w:rsidR="00701FD1">
        <w:fldChar w:fldCharType="separate"/>
      </w:r>
      <w:r w:rsidRPr="00F64C85">
        <w:rPr>
          <w:rStyle w:val="Hyperlink"/>
          <w:rFonts w:ascii="Arial" w:hAnsi="Arial" w:cs="Arial"/>
          <w:sz w:val="24"/>
          <w:szCs w:val="24"/>
        </w:rPr>
        <w:t>https://eyfs.info/articles.html/teaching-and-learning/educational-pioneers-susan-isaacs-1885-1948-r40/</w:t>
      </w:r>
      <w:r w:rsidR="00701FD1">
        <w:rPr>
          <w:rStyle w:val="Hyperlink"/>
          <w:rFonts w:ascii="Arial" w:hAnsi="Arial" w:cs="Arial"/>
          <w:sz w:val="24"/>
          <w:szCs w:val="24"/>
        </w:rPr>
        <w:fldChar w:fldCharType="end"/>
      </w:r>
      <w:r w:rsidRPr="00F64C85">
        <w:rPr>
          <w:rFonts w:ascii="Arial" w:hAnsi="Arial" w:cs="Arial"/>
          <w:color w:val="353C41"/>
          <w:sz w:val="24"/>
          <w:szCs w:val="24"/>
        </w:rPr>
        <w:t xml:space="preserve">  </w:t>
      </w:r>
      <w:r w:rsidRPr="00384B66">
        <w:rPr>
          <w:rFonts w:ascii="Arial" w:hAnsi="Arial" w:cs="Arial"/>
          <w:sz w:val="24"/>
          <w:szCs w:val="24"/>
        </w:rPr>
        <w:t>(Darllenwyd: 25 Chwefror 2021)</w:t>
      </w:r>
    </w:p>
    <w:p w14:paraId="56A4FA22" w14:textId="0E51CDA5" w:rsidR="009853E8" w:rsidRDefault="009853E8" w:rsidP="009853E8">
      <w:pPr>
        <w:spacing w:line="360" w:lineRule="auto"/>
        <w:jc w:val="both"/>
        <w:rPr>
          <w:rFonts w:ascii="Arial" w:hAnsi="Arial" w:cs="Arial"/>
          <w:sz w:val="24"/>
          <w:szCs w:val="24"/>
        </w:rPr>
      </w:pPr>
      <w:r w:rsidRPr="00AA483D">
        <w:rPr>
          <w:rFonts w:ascii="Arial" w:hAnsi="Arial" w:cs="Arial"/>
          <w:sz w:val="24"/>
          <w:szCs w:val="24"/>
        </w:rPr>
        <w:t xml:space="preserve">Nicholson. (1971) </w:t>
      </w:r>
      <w:r w:rsidRPr="00AA483D">
        <w:rPr>
          <w:rFonts w:ascii="Arial" w:hAnsi="Arial" w:cs="Arial"/>
          <w:i/>
          <w:iCs/>
          <w:sz w:val="24"/>
          <w:szCs w:val="24"/>
        </w:rPr>
        <w:t xml:space="preserve">How not to cheat children. </w:t>
      </w:r>
      <w:r w:rsidRPr="00AA483D">
        <w:rPr>
          <w:rFonts w:ascii="Arial" w:hAnsi="Arial" w:cs="Arial"/>
          <w:sz w:val="24"/>
          <w:szCs w:val="24"/>
        </w:rPr>
        <w:t xml:space="preserve">Ar gael o: </w:t>
      </w:r>
      <w:r w:rsidR="00701FD1">
        <w:fldChar w:fldCharType="begin"/>
      </w:r>
      <w:r w:rsidR="00701FD1">
        <w:instrText xml:space="preserve"> HYPERLINK "https://cdn.ymaws.com/mnaeyc-mnsaca.org/resource/resmgr/docs/super_saturday_2018_handouts/burwell_-_the_theory_of_loos.pdf" </w:instrText>
      </w:r>
      <w:r w:rsidR="00701FD1">
        <w:fldChar w:fldCharType="separate"/>
      </w:r>
      <w:r w:rsidRPr="00AA483D">
        <w:rPr>
          <w:rStyle w:val="Hyperlink"/>
          <w:rFonts w:ascii="Arial" w:hAnsi="Arial" w:cs="Arial"/>
          <w:sz w:val="24"/>
          <w:szCs w:val="24"/>
        </w:rPr>
        <w:t>https://cdn.ymaws.com/mnaeyc-mnsaca.org/resource/resmgr/docs/super_saturday_2018_handouts/burwell_-_the_theory_of_loos.pdf</w:t>
      </w:r>
      <w:r w:rsidR="00701FD1">
        <w:rPr>
          <w:rStyle w:val="Hyperlink"/>
          <w:rFonts w:ascii="Arial" w:hAnsi="Arial" w:cs="Arial"/>
          <w:sz w:val="24"/>
          <w:szCs w:val="24"/>
        </w:rPr>
        <w:fldChar w:fldCharType="end"/>
      </w:r>
      <w:r w:rsidRPr="00AA483D">
        <w:rPr>
          <w:rFonts w:ascii="Arial" w:hAnsi="Arial" w:cs="Arial"/>
          <w:sz w:val="24"/>
          <w:szCs w:val="24"/>
        </w:rPr>
        <w:t xml:space="preserve"> (Darllenwyd: 27 Chwefror 2021)</w:t>
      </w:r>
    </w:p>
    <w:p w14:paraId="734AFE51" w14:textId="286DC156" w:rsidR="00D22B5C" w:rsidRPr="00D22B5C" w:rsidRDefault="00D22B5C" w:rsidP="009853E8">
      <w:pPr>
        <w:spacing w:line="360" w:lineRule="auto"/>
        <w:jc w:val="both"/>
        <w:rPr>
          <w:rStyle w:val="Hyperlink"/>
          <w:rFonts w:ascii="Arial" w:hAnsi="Arial" w:cs="Arial"/>
          <w:color w:val="auto"/>
          <w:sz w:val="24"/>
          <w:szCs w:val="24"/>
          <w:u w:val="none"/>
          <w:lang w:val="en-US"/>
        </w:rPr>
      </w:pPr>
      <w:r w:rsidRPr="00832BC9">
        <w:rPr>
          <w:rFonts w:ascii="Arial" w:hAnsi="Arial" w:cs="Arial"/>
          <w:sz w:val="24"/>
          <w:szCs w:val="24"/>
          <w:lang w:val="en-US"/>
        </w:rPr>
        <w:t xml:space="preserve">NZPSA (2018) </w:t>
      </w:r>
      <w:r w:rsidRPr="00832BC9">
        <w:rPr>
          <w:rFonts w:ascii="Arial" w:hAnsi="Arial" w:cs="Arial"/>
          <w:i/>
          <w:iCs/>
          <w:sz w:val="24"/>
          <w:szCs w:val="24"/>
          <w:lang w:val="en-US"/>
        </w:rPr>
        <w:t xml:space="preserve">Our Civic Future.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4" w:anchor="page=10" w:history="1">
        <w:r w:rsidRPr="00832BC9">
          <w:rPr>
            <w:rStyle w:val="Hyperlink"/>
            <w:rFonts w:ascii="Arial" w:hAnsi="Arial" w:cs="Arial"/>
            <w:sz w:val="24"/>
            <w:szCs w:val="24"/>
            <w:lang w:val="en-US"/>
          </w:rPr>
          <w:t>https://nzpsa.com/resources/Documents/Our%20Civic%20Future.pdf#page=10</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1F222C0E" w14:textId="31273302" w:rsidR="00214851" w:rsidRDefault="00214851" w:rsidP="001838EE">
      <w:pPr>
        <w:spacing w:line="360" w:lineRule="auto"/>
        <w:rPr>
          <w:rFonts w:ascii="Arial" w:hAnsi="Arial" w:cs="Arial"/>
          <w:sz w:val="24"/>
          <w:szCs w:val="24"/>
          <w:shd w:val="clear" w:color="auto" w:fill="FFFFFF"/>
        </w:rPr>
      </w:pPr>
      <w:r>
        <w:rPr>
          <w:rFonts w:ascii="Arial" w:hAnsi="Arial" w:cs="Arial"/>
          <w:sz w:val="24"/>
          <w:szCs w:val="24"/>
        </w:rPr>
        <w:t xml:space="preserve">Patet, P. (dim dyddiad) </w:t>
      </w:r>
      <w:r>
        <w:rPr>
          <w:rFonts w:ascii="Arial" w:hAnsi="Arial" w:cs="Arial"/>
          <w:i/>
          <w:iCs/>
          <w:sz w:val="24"/>
          <w:szCs w:val="24"/>
        </w:rPr>
        <w:t xml:space="preserve">Empowering Mathematical Minds Through Play. </w:t>
      </w:r>
      <w:r>
        <w:rPr>
          <w:rFonts w:ascii="Arial" w:hAnsi="Arial" w:cs="Arial"/>
          <w:sz w:val="24"/>
          <w:szCs w:val="24"/>
        </w:rPr>
        <w:t xml:space="preserve">Ar gael o: </w:t>
      </w:r>
      <w:r w:rsidR="00701FD1">
        <w:fldChar w:fldCharType="begin"/>
      </w:r>
      <w:r w:rsidR="00701FD1">
        <w:instrText xml:space="preserve"> HYPERLINK "https://www.communityplaythings.co.uk/learning-library/articles/empowering-mathematical-minds" </w:instrText>
      </w:r>
      <w:r w:rsidR="00701FD1">
        <w:fldChar w:fldCharType="separate"/>
      </w:r>
      <w:r w:rsidRPr="007E3600">
        <w:rPr>
          <w:rStyle w:val="Hyperlink"/>
          <w:rFonts w:ascii="Arial" w:hAnsi="Arial" w:cs="Arial"/>
          <w:sz w:val="24"/>
          <w:szCs w:val="24"/>
          <w:shd w:val="clear" w:color="auto" w:fill="FFFFFF"/>
        </w:rPr>
        <w:t>https://www.communityplaythings.co.uk/learning-library/articles/empowering-mathematical-minds</w:t>
      </w:r>
      <w:r w:rsidR="00701FD1">
        <w:rPr>
          <w:rStyle w:val="Hyperlink"/>
          <w:rFonts w:ascii="Arial" w:hAnsi="Arial" w:cs="Arial"/>
          <w:sz w:val="24"/>
          <w:szCs w:val="24"/>
          <w:shd w:val="clear" w:color="auto" w:fill="FFFFFF"/>
        </w:rPr>
        <w:fldChar w:fldCharType="end"/>
      </w:r>
      <w:r>
        <w:rPr>
          <w:rFonts w:ascii="Arial" w:hAnsi="Arial" w:cs="Arial"/>
          <w:color w:val="666666"/>
          <w:sz w:val="24"/>
          <w:szCs w:val="24"/>
          <w:shd w:val="clear" w:color="auto" w:fill="FFFFFF"/>
        </w:rPr>
        <w:t xml:space="preserve"> </w:t>
      </w:r>
      <w:r w:rsidRPr="00732EC1">
        <w:rPr>
          <w:rFonts w:ascii="Arial" w:hAnsi="Arial" w:cs="Arial"/>
          <w:sz w:val="24"/>
          <w:szCs w:val="24"/>
          <w:shd w:val="clear" w:color="auto" w:fill="FFFFFF"/>
        </w:rPr>
        <w:t>(Darllenwyd 25 Chwefror 2021)</w:t>
      </w:r>
    </w:p>
    <w:p w14:paraId="47DCB0CA" w14:textId="235B2F70" w:rsidR="00AB16E3" w:rsidRPr="00BF00B2" w:rsidRDefault="00AB16E3" w:rsidP="00BF00B2">
      <w:pPr>
        <w:spacing w:line="360" w:lineRule="auto"/>
        <w:jc w:val="both"/>
        <w:rPr>
          <w:rStyle w:val="Hyperlink"/>
          <w:rFonts w:ascii="Arial" w:hAnsi="Arial" w:cs="Arial"/>
          <w:color w:val="auto"/>
          <w:sz w:val="24"/>
          <w:szCs w:val="24"/>
          <w:u w:val="none"/>
          <w:lang w:val="en-US"/>
        </w:rPr>
      </w:pPr>
      <w:r w:rsidRPr="00832BC9">
        <w:rPr>
          <w:rFonts w:ascii="Arial" w:hAnsi="Arial" w:cs="Arial"/>
          <w:sz w:val="24"/>
          <w:szCs w:val="24"/>
          <w:lang w:val="en-US"/>
        </w:rPr>
        <w:t xml:space="preserve">Turtle, C., Convery, I. a Convery, K. (2015) </w:t>
      </w:r>
      <w:r w:rsidRPr="00832BC9">
        <w:rPr>
          <w:rFonts w:ascii="Arial" w:hAnsi="Arial" w:cs="Arial"/>
          <w:i/>
          <w:iCs/>
          <w:sz w:val="24"/>
          <w:szCs w:val="24"/>
          <w:lang w:val="en-US"/>
        </w:rPr>
        <w:t xml:space="preserve">Forest Schools and environmental attitudes: A case study of children aged 8-11 years.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5" w:history="1">
        <w:r w:rsidRPr="00832BC9">
          <w:rPr>
            <w:rStyle w:val="Hyperlink"/>
            <w:rFonts w:ascii="Arial" w:hAnsi="Arial" w:cs="Arial"/>
            <w:sz w:val="24"/>
            <w:szCs w:val="24"/>
            <w:lang w:val="en-US"/>
          </w:rPr>
          <w:t>https://www.cogentoa.com/article/10.1080/2331186X.2015.1100103.pdf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5B2AB4A4" w14:textId="2A5C97DB" w:rsidR="000F15B9" w:rsidRDefault="009D69B3" w:rsidP="001838EE">
      <w:pPr>
        <w:spacing w:line="360" w:lineRule="auto"/>
        <w:rPr>
          <w:rStyle w:val="Hyperlink"/>
          <w:rFonts w:ascii="Arial" w:hAnsi="Arial" w:cs="Arial"/>
          <w:color w:val="auto"/>
          <w:sz w:val="24"/>
          <w:szCs w:val="24"/>
          <w:u w:val="none"/>
        </w:rPr>
      </w:pPr>
      <w:r>
        <w:rPr>
          <w:rFonts w:ascii="Arial" w:hAnsi="Arial" w:cs="Arial"/>
          <w:sz w:val="24"/>
          <w:szCs w:val="24"/>
        </w:rPr>
        <w:t>Whitebread, D. a Coltman, P. (2008)</w:t>
      </w:r>
      <w:r w:rsidR="00402CE5">
        <w:rPr>
          <w:rFonts w:ascii="Arial" w:hAnsi="Arial" w:cs="Arial"/>
          <w:sz w:val="24"/>
          <w:szCs w:val="24"/>
        </w:rPr>
        <w:t xml:space="preserve"> </w:t>
      </w:r>
      <w:r w:rsidR="00402CE5">
        <w:rPr>
          <w:rFonts w:ascii="Arial" w:hAnsi="Arial" w:cs="Arial"/>
          <w:i/>
          <w:iCs/>
          <w:sz w:val="24"/>
          <w:szCs w:val="24"/>
        </w:rPr>
        <w:t xml:space="preserve">Teaching and Learning in The Early Years. </w:t>
      </w:r>
      <w:r w:rsidR="00402CE5">
        <w:rPr>
          <w:rFonts w:ascii="Arial" w:hAnsi="Arial" w:cs="Arial"/>
          <w:sz w:val="24"/>
          <w:szCs w:val="24"/>
        </w:rPr>
        <w:t xml:space="preserve">Ar gael o: </w:t>
      </w:r>
      <w:hyperlink r:id="rId16" w:history="1">
        <w:r w:rsidR="00402CE5" w:rsidRPr="00F40384">
          <w:rPr>
            <w:rStyle w:val="Hyperlink"/>
            <w:rFonts w:ascii="Arial" w:hAnsi="Arial" w:cs="Arial"/>
            <w:sz w:val="24"/>
            <w:szCs w:val="24"/>
          </w:rPr>
          <w:t>http://kutubxona.adu.uz/kutubxona/61teachingandlearningpdf.pdf</w:t>
        </w:r>
      </w:hyperlink>
      <w:r w:rsidR="00402CE5">
        <w:rPr>
          <w:rStyle w:val="Hyperlink"/>
          <w:rFonts w:ascii="Arial" w:hAnsi="Arial" w:cs="Arial"/>
          <w:sz w:val="24"/>
          <w:szCs w:val="24"/>
        </w:rPr>
        <w:t xml:space="preserve"> </w:t>
      </w:r>
      <w:r w:rsidR="00402CE5" w:rsidRPr="00512C35">
        <w:rPr>
          <w:rStyle w:val="Hyperlink"/>
          <w:rFonts w:ascii="Arial" w:hAnsi="Arial" w:cs="Arial"/>
          <w:color w:val="auto"/>
          <w:sz w:val="24"/>
          <w:szCs w:val="24"/>
          <w:u w:val="none"/>
        </w:rPr>
        <w:t>(Darllenwyd</w:t>
      </w:r>
      <w:r w:rsidR="00512C35" w:rsidRPr="00512C35">
        <w:rPr>
          <w:rStyle w:val="Hyperlink"/>
          <w:rFonts w:ascii="Arial" w:hAnsi="Arial" w:cs="Arial"/>
          <w:color w:val="auto"/>
          <w:sz w:val="24"/>
          <w:szCs w:val="24"/>
          <w:u w:val="none"/>
        </w:rPr>
        <w:t xml:space="preserve"> 25 Chwefror 2021)</w:t>
      </w:r>
    </w:p>
    <w:p w14:paraId="3D3A764A" w14:textId="704DA6FF" w:rsidR="00214851" w:rsidRPr="00402CE5" w:rsidRDefault="00214851" w:rsidP="00214851">
      <w:pPr>
        <w:spacing w:line="360" w:lineRule="auto"/>
        <w:jc w:val="both"/>
        <w:rPr>
          <w:rFonts w:ascii="Arial" w:hAnsi="Arial" w:cs="Arial"/>
          <w:sz w:val="24"/>
          <w:szCs w:val="24"/>
        </w:rPr>
      </w:pPr>
      <w:r>
        <w:rPr>
          <w:rFonts w:ascii="Arial" w:hAnsi="Arial" w:cs="Arial"/>
          <w:sz w:val="24"/>
          <w:szCs w:val="24"/>
        </w:rPr>
        <w:t xml:space="preserve">Wilding, K. (2020) </w:t>
      </w:r>
      <w:r>
        <w:rPr>
          <w:rFonts w:ascii="Arial" w:hAnsi="Arial" w:cs="Arial"/>
          <w:i/>
          <w:iCs/>
          <w:sz w:val="24"/>
          <w:szCs w:val="24"/>
        </w:rPr>
        <w:t xml:space="preserve">Loose Parts in EYFS Maths. </w:t>
      </w:r>
      <w:r>
        <w:rPr>
          <w:rFonts w:ascii="Arial" w:hAnsi="Arial" w:cs="Arial"/>
          <w:sz w:val="24"/>
          <w:szCs w:val="24"/>
        </w:rPr>
        <w:t xml:space="preserve">Ar gael o: </w:t>
      </w:r>
      <w:hyperlink r:id="rId17" w:history="1">
        <w:r w:rsidRPr="0060727B">
          <w:rPr>
            <w:rStyle w:val="Hyperlink"/>
            <w:rFonts w:ascii="Arial" w:hAnsi="Arial" w:cs="Arial"/>
            <w:sz w:val="24"/>
            <w:szCs w:val="24"/>
          </w:rPr>
          <w:t>https://karenwildingeducation.co.uk/inspiration-ideas/loose-parts-in-eyfs-maths/</w:t>
        </w:r>
      </w:hyperlink>
      <w:r>
        <w:rPr>
          <w:rStyle w:val="Hyperlink"/>
          <w:rFonts w:ascii="Arial" w:hAnsi="Arial" w:cs="Arial"/>
          <w:sz w:val="24"/>
          <w:szCs w:val="24"/>
        </w:rPr>
        <w:t xml:space="preserve"> </w:t>
      </w:r>
      <w:r w:rsidRPr="00CD0D05">
        <w:rPr>
          <w:rStyle w:val="Hyperlink"/>
          <w:rFonts w:ascii="Arial" w:hAnsi="Arial" w:cs="Arial"/>
          <w:color w:val="auto"/>
          <w:sz w:val="24"/>
          <w:szCs w:val="24"/>
          <w:u w:val="none"/>
        </w:rPr>
        <w:t>(Darllenwyd: 20 Chwefror 2021)</w:t>
      </w:r>
    </w:p>
    <w:p w14:paraId="2E890509" w14:textId="4481C958" w:rsidR="002045CD" w:rsidRDefault="002045CD" w:rsidP="00B34012">
      <w:pPr>
        <w:spacing w:line="360" w:lineRule="auto"/>
        <w:rPr>
          <w:rFonts w:ascii="Arial" w:hAnsi="Arial" w:cs="Arial"/>
          <w:sz w:val="24"/>
          <w:szCs w:val="24"/>
        </w:rPr>
      </w:pPr>
      <w:r w:rsidRPr="002045CD">
        <w:rPr>
          <w:rFonts w:ascii="Arial" w:hAnsi="Arial" w:cs="Arial"/>
          <w:sz w:val="24"/>
          <w:szCs w:val="24"/>
        </w:rPr>
        <w:t xml:space="preserve">Williams, H. (2020) </w:t>
      </w:r>
      <w:r w:rsidRPr="002045CD">
        <w:rPr>
          <w:rFonts w:ascii="Arial" w:hAnsi="Arial" w:cs="Arial"/>
          <w:i/>
          <w:iCs/>
          <w:sz w:val="24"/>
          <w:szCs w:val="24"/>
        </w:rPr>
        <w:t xml:space="preserve">Mathematics in The Early Years: What Matters?. </w:t>
      </w:r>
      <w:r w:rsidRPr="002045CD">
        <w:rPr>
          <w:rFonts w:ascii="Arial" w:hAnsi="Arial" w:cs="Arial"/>
          <w:sz w:val="24"/>
          <w:szCs w:val="24"/>
        </w:rPr>
        <w:t xml:space="preserve">Ar gael o: </w:t>
      </w:r>
      <w:hyperlink r:id="rId18" w:history="1">
        <w:r w:rsidRPr="002045CD">
          <w:rPr>
            <w:rStyle w:val="Hyperlink"/>
            <w:rFonts w:ascii="Arial" w:hAnsi="Arial" w:cs="Arial"/>
            <w:sz w:val="24"/>
            <w:szCs w:val="24"/>
          </w:rPr>
          <w:t>https://impact.chartered.college/article/mathematics-in-early-years/</w:t>
        </w:r>
      </w:hyperlink>
      <w:r w:rsidRPr="002045CD">
        <w:rPr>
          <w:rFonts w:ascii="Arial" w:hAnsi="Arial" w:cs="Arial"/>
          <w:sz w:val="24"/>
          <w:szCs w:val="24"/>
        </w:rPr>
        <w:t xml:space="preserve"> (Darllenwyd: 18 Chwefror 2021)</w:t>
      </w:r>
    </w:p>
    <w:p w14:paraId="10EC8F42" w14:textId="51EB69D6" w:rsidR="00384B66" w:rsidRDefault="00384B66" w:rsidP="00384B66">
      <w:pPr>
        <w:tabs>
          <w:tab w:val="left" w:pos="2220"/>
        </w:tabs>
        <w:spacing w:line="360" w:lineRule="auto"/>
        <w:jc w:val="both"/>
        <w:rPr>
          <w:rFonts w:ascii="Arial" w:hAnsi="Arial" w:cs="Arial"/>
          <w:sz w:val="24"/>
          <w:szCs w:val="24"/>
        </w:rPr>
      </w:pPr>
      <w:r>
        <w:rPr>
          <w:rFonts w:ascii="Arial" w:hAnsi="Arial" w:cs="Arial"/>
          <w:sz w:val="24"/>
          <w:szCs w:val="24"/>
        </w:rPr>
        <w:t xml:space="preserve">Williams, R. a Scott, C. (2019) ‘The Current State of Outdoor Learning in a UK Secondary Setting: Exploring the Benefits, Drawbacks and Recommendations’, </w:t>
      </w:r>
      <w:r>
        <w:rPr>
          <w:rFonts w:ascii="Arial" w:hAnsi="Arial" w:cs="Arial"/>
          <w:i/>
          <w:iCs/>
          <w:sz w:val="24"/>
          <w:szCs w:val="24"/>
        </w:rPr>
        <w:t xml:space="preserve">ABC Journal of Advanced Research, </w:t>
      </w:r>
      <w:r>
        <w:rPr>
          <w:rFonts w:ascii="Arial" w:hAnsi="Arial" w:cs="Arial"/>
          <w:sz w:val="24"/>
          <w:szCs w:val="24"/>
        </w:rPr>
        <w:t xml:space="preserve">8(2), Ar gael o: </w:t>
      </w:r>
      <w:hyperlink r:id="rId19" w:history="1">
        <w:r w:rsidRPr="002D06AD">
          <w:rPr>
            <w:rStyle w:val="Hyperlink"/>
            <w:rFonts w:ascii="Arial" w:hAnsi="Arial" w:cs="Arial"/>
            <w:sz w:val="24"/>
            <w:szCs w:val="24"/>
          </w:rPr>
          <w:t>https://research.tees.ac.uk/ws/files/24741160/537_Article_Text_848_1_10_20210203.pdf</w:t>
        </w:r>
      </w:hyperlink>
      <w:r w:rsidRPr="00122D16">
        <w:rPr>
          <w:rFonts w:ascii="Arial" w:hAnsi="Arial" w:cs="Arial"/>
          <w:sz w:val="24"/>
          <w:szCs w:val="24"/>
        </w:rPr>
        <w:t xml:space="preserve">  </w:t>
      </w:r>
      <w:r>
        <w:rPr>
          <w:rFonts w:ascii="Arial" w:hAnsi="Arial" w:cs="Arial"/>
          <w:sz w:val="24"/>
          <w:szCs w:val="24"/>
        </w:rPr>
        <w:t>(Darllenwyd: 26 Chwefror 2021)</w:t>
      </w:r>
    </w:p>
    <w:p w14:paraId="1BBD58F3" w14:textId="712D4CC1" w:rsidR="00F77A90" w:rsidRDefault="00F77A90" w:rsidP="00F77A90">
      <w:pPr>
        <w:tabs>
          <w:tab w:val="left" w:pos="2220"/>
        </w:tabs>
        <w:spacing w:line="360" w:lineRule="auto"/>
        <w:jc w:val="both"/>
        <w:rPr>
          <w:rFonts w:ascii="Arial" w:hAnsi="Arial" w:cs="Arial"/>
          <w:color w:val="212529"/>
          <w:sz w:val="24"/>
          <w:szCs w:val="24"/>
          <w:shd w:val="clear" w:color="auto" w:fill="FFFFFF"/>
        </w:rPr>
      </w:pPr>
      <w:r w:rsidRPr="00B40F92">
        <w:rPr>
          <w:rFonts w:ascii="Arial" w:hAnsi="Arial" w:cs="Arial"/>
          <w:sz w:val="24"/>
          <w:szCs w:val="24"/>
        </w:rPr>
        <w:t xml:space="preserve">Kadimba, L. (2011) </w:t>
      </w:r>
      <w:r w:rsidRPr="00B40F92">
        <w:rPr>
          <w:rFonts w:ascii="Arial" w:hAnsi="Arial" w:cs="Arial"/>
          <w:i/>
          <w:iCs/>
          <w:sz w:val="24"/>
          <w:szCs w:val="24"/>
        </w:rPr>
        <w:t>Why is Outdoor Play Important for Children? Theorists Weight in on Benefits.</w:t>
      </w:r>
      <w:r w:rsidRPr="00B40F92">
        <w:rPr>
          <w:rFonts w:ascii="Arial" w:hAnsi="Arial" w:cs="Arial"/>
          <w:sz w:val="24"/>
          <w:szCs w:val="24"/>
        </w:rPr>
        <w:t xml:space="preserve"> Ar gael o: </w:t>
      </w:r>
      <w:hyperlink r:id="rId20" w:history="1">
        <w:r w:rsidRPr="002D06AD">
          <w:rPr>
            <w:rStyle w:val="Hyperlink"/>
            <w:rFonts w:ascii="Arial" w:hAnsi="Arial" w:cs="Arial"/>
            <w:sz w:val="24"/>
            <w:szCs w:val="24"/>
            <w:shd w:val="clear" w:color="auto" w:fill="FFFFFF"/>
          </w:rPr>
          <w:t>https://www.brighthubeducation.com/teaching-preschool/107367-theories-on-the-importance-of-outdoor-play/</w:t>
        </w:r>
      </w:hyperlink>
      <w:r w:rsidRPr="006E4ED6">
        <w:rPr>
          <w:rFonts w:ascii="Arial" w:hAnsi="Arial" w:cs="Arial"/>
          <w:color w:val="212529"/>
          <w:sz w:val="24"/>
          <w:szCs w:val="24"/>
          <w:shd w:val="clear" w:color="auto" w:fill="FFFFFF"/>
        </w:rPr>
        <w:t xml:space="preserve">  </w:t>
      </w:r>
      <w:r w:rsidRPr="00B40F92">
        <w:rPr>
          <w:rFonts w:ascii="Arial" w:hAnsi="Arial" w:cs="Arial"/>
          <w:sz w:val="24"/>
          <w:szCs w:val="24"/>
          <w:shd w:val="clear" w:color="auto" w:fill="FFFFFF"/>
        </w:rPr>
        <w:t>(Darllenwyd: 25 Chwefror 2021)</w:t>
      </w:r>
    </w:p>
    <w:p w14:paraId="71E68B63" w14:textId="270B17D9" w:rsidR="00F77A90" w:rsidRPr="00F77A90" w:rsidRDefault="00F77A90" w:rsidP="00F77A90">
      <w:pPr>
        <w:spacing w:line="360" w:lineRule="auto"/>
        <w:jc w:val="both"/>
        <w:rPr>
          <w:rFonts w:ascii="Arial" w:hAnsi="Arial" w:cs="Arial"/>
          <w:sz w:val="24"/>
          <w:szCs w:val="24"/>
          <w:shd w:val="clear" w:color="auto" w:fill="FFFFFF"/>
        </w:rPr>
      </w:pPr>
      <w:r w:rsidRPr="00393954">
        <w:rPr>
          <w:rStyle w:val="Hyperlink"/>
          <w:rFonts w:ascii="Arial" w:hAnsi="Arial" w:cs="Arial"/>
          <w:color w:val="auto"/>
          <w:sz w:val="24"/>
          <w:szCs w:val="24"/>
          <w:u w:val="none"/>
          <w:shd w:val="clear" w:color="auto" w:fill="FFFFFF"/>
        </w:rPr>
        <w:t xml:space="preserve">Kimberley. (2016) </w:t>
      </w:r>
      <w:r w:rsidRPr="00393954">
        <w:rPr>
          <w:rStyle w:val="Hyperlink"/>
          <w:rFonts w:ascii="Arial" w:hAnsi="Arial" w:cs="Arial"/>
          <w:i/>
          <w:iCs/>
          <w:color w:val="auto"/>
          <w:sz w:val="24"/>
          <w:szCs w:val="24"/>
          <w:u w:val="none"/>
          <w:shd w:val="clear" w:color="auto" w:fill="FFFFFF"/>
        </w:rPr>
        <w:t xml:space="preserve">How Should Mathematics be Promoted Within Early Years. </w:t>
      </w:r>
      <w:r w:rsidRPr="00393954">
        <w:rPr>
          <w:rStyle w:val="Hyperlink"/>
          <w:rFonts w:ascii="Arial" w:hAnsi="Arial" w:cs="Arial"/>
          <w:color w:val="auto"/>
          <w:sz w:val="24"/>
          <w:szCs w:val="24"/>
          <w:u w:val="none"/>
          <w:shd w:val="clear" w:color="auto" w:fill="FFFFFF"/>
        </w:rPr>
        <w:t xml:space="preserve">Ar gael o: </w:t>
      </w:r>
      <w:hyperlink r:id="rId21" w:history="1">
        <w:r w:rsidRPr="00393954">
          <w:rPr>
            <w:rStyle w:val="Hyperlink"/>
            <w:rFonts w:ascii="Arial" w:hAnsi="Arial" w:cs="Arial"/>
            <w:sz w:val="24"/>
            <w:szCs w:val="24"/>
            <w:shd w:val="clear" w:color="auto" w:fill="FFFFFF"/>
          </w:rPr>
          <w:t>https://www.earlyyearscareers.com/eyc/enabling-environment/how-should-mathematics-be-promoted-within-early-years/</w:t>
        </w:r>
      </w:hyperlink>
      <w:r w:rsidRPr="00393954">
        <w:rPr>
          <w:rStyle w:val="Hyperlink"/>
          <w:rFonts w:ascii="Arial" w:hAnsi="Arial" w:cs="Arial"/>
          <w:sz w:val="24"/>
          <w:szCs w:val="24"/>
          <w:shd w:val="clear" w:color="auto" w:fill="FFFFFF"/>
        </w:rPr>
        <w:t xml:space="preserve"> </w:t>
      </w:r>
      <w:r w:rsidRPr="00393954">
        <w:rPr>
          <w:rStyle w:val="Hyperlink"/>
          <w:rFonts w:ascii="Arial" w:hAnsi="Arial" w:cs="Arial"/>
          <w:color w:val="auto"/>
          <w:sz w:val="24"/>
          <w:szCs w:val="24"/>
          <w:u w:val="none"/>
          <w:shd w:val="clear" w:color="auto" w:fill="FFFFFF"/>
        </w:rPr>
        <w:t>(Darllenwyd: 26 Chwefror 2021)</w:t>
      </w:r>
    </w:p>
    <w:p w14:paraId="4D79F3F6" w14:textId="77777777" w:rsidR="00B161F9" w:rsidRPr="008132CB" w:rsidRDefault="00B161F9" w:rsidP="00B161F9">
      <w:pPr>
        <w:spacing w:line="360" w:lineRule="auto"/>
        <w:jc w:val="both"/>
        <w:rPr>
          <w:rStyle w:val="Hyperlink"/>
          <w:rFonts w:ascii="Arial" w:hAnsi="Arial" w:cs="Arial"/>
          <w:color w:val="auto"/>
          <w:sz w:val="24"/>
          <w:szCs w:val="24"/>
          <w:u w:val="none"/>
        </w:rPr>
      </w:pPr>
    </w:p>
    <w:p w14:paraId="6D4577F4" w14:textId="79A52459" w:rsidR="00FA405D" w:rsidRPr="002045CD" w:rsidRDefault="00FA405D" w:rsidP="00FA405D"/>
    <w:p w14:paraId="6D1FE603" w14:textId="77777777" w:rsidR="00222B2A" w:rsidRDefault="00222B2A" w:rsidP="00FA405D"/>
    <w:p w14:paraId="092BE9A5" w14:textId="04B91225" w:rsidR="00060A3D" w:rsidRPr="00165B53" w:rsidRDefault="00060A3D" w:rsidP="00923E1A">
      <w:pPr>
        <w:spacing w:line="360" w:lineRule="auto"/>
        <w:jc w:val="both"/>
        <w:rPr>
          <w:rFonts w:ascii="Arial" w:hAnsi="Arial" w:cs="Arial"/>
          <w:sz w:val="24"/>
          <w:szCs w:val="24"/>
        </w:rPr>
      </w:pPr>
    </w:p>
    <w:sectPr w:rsidR="00060A3D" w:rsidRPr="00165B53" w:rsidSect="008364E5">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C0741D" w14:textId="77777777" w:rsidR="00701FD1" w:rsidRDefault="00701FD1" w:rsidP="0046309C">
      <w:pPr>
        <w:spacing w:after="0" w:line="240" w:lineRule="auto"/>
      </w:pPr>
      <w:r>
        <w:separator/>
      </w:r>
    </w:p>
  </w:endnote>
  <w:endnote w:type="continuationSeparator" w:id="0">
    <w:p w14:paraId="7B4CA32C" w14:textId="77777777" w:rsidR="00701FD1" w:rsidRDefault="00701FD1" w:rsidP="0046309C">
      <w:pPr>
        <w:spacing w:after="0" w:line="240" w:lineRule="auto"/>
      </w:pPr>
      <w:r>
        <w:continuationSeparator/>
      </w:r>
    </w:p>
  </w:endnote>
  <w:endnote w:type="continuationNotice" w:id="1">
    <w:p w14:paraId="5A259788" w14:textId="77777777" w:rsidR="00701FD1" w:rsidRDefault="00701F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PT Sans">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411157"/>
      <w:docPartObj>
        <w:docPartGallery w:val="Page Numbers (Bottom of Page)"/>
        <w:docPartUnique/>
      </w:docPartObj>
    </w:sdtPr>
    <w:sdtEndPr>
      <w:rPr>
        <w:noProof/>
      </w:rPr>
    </w:sdtEndPr>
    <w:sdtContent>
      <w:p w14:paraId="703EDA06" w14:textId="2C32C963" w:rsidR="0046309C" w:rsidRDefault="004630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FEAD4" w14:textId="77777777" w:rsidR="0046309C" w:rsidRDefault="00463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8490F" w14:textId="77777777" w:rsidR="00701FD1" w:rsidRDefault="00701FD1" w:rsidP="0046309C">
      <w:pPr>
        <w:spacing w:after="0" w:line="240" w:lineRule="auto"/>
      </w:pPr>
      <w:r>
        <w:separator/>
      </w:r>
    </w:p>
  </w:footnote>
  <w:footnote w:type="continuationSeparator" w:id="0">
    <w:p w14:paraId="43E6F680" w14:textId="77777777" w:rsidR="00701FD1" w:rsidRDefault="00701FD1" w:rsidP="0046309C">
      <w:pPr>
        <w:spacing w:after="0" w:line="240" w:lineRule="auto"/>
      </w:pPr>
      <w:r>
        <w:continuationSeparator/>
      </w:r>
    </w:p>
  </w:footnote>
  <w:footnote w:type="continuationNotice" w:id="1">
    <w:p w14:paraId="14ED68C3" w14:textId="77777777" w:rsidR="00701FD1" w:rsidRDefault="00701F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A6AD2B" w14:textId="7FE3DF51" w:rsidR="0046309C" w:rsidRDefault="0046309C">
    <w:pPr>
      <w:pStyle w:val="Header"/>
    </w:pPr>
    <w:r>
      <w:t>EAEE4005</w:t>
    </w:r>
    <w:r>
      <w:ptab w:relativeTo="margin" w:alignment="center" w:leader="none"/>
    </w:r>
    <w:r>
      <w:t>2004259</w:t>
    </w:r>
    <w:r>
      <w:ptab w:relativeTo="margin" w:alignment="right" w:leader="none"/>
    </w:r>
    <w:r>
      <w:t>Nifer Geiriau:</w:t>
    </w:r>
    <w:r w:rsidR="00AF792B">
      <w:t xml:space="preserve"> 3, 268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044CF"/>
    <w:multiLevelType w:val="hybridMultilevel"/>
    <w:tmpl w:val="0268CECE"/>
    <w:lvl w:ilvl="0" w:tplc="04090003">
      <w:start w:val="1"/>
      <w:numFmt w:val="bullet"/>
      <w:lvlText w:val="o"/>
      <w:lvlJc w:val="left"/>
      <w:pPr>
        <w:ind w:left="1440" w:hanging="360"/>
      </w:pPr>
      <w:rPr>
        <w:rFonts w:ascii="Courier New" w:hAnsi="Courier New" w:cs="Courier New"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1" w15:restartNumberingAfterBreak="0">
    <w:nsid w:val="07004A0E"/>
    <w:multiLevelType w:val="hybridMultilevel"/>
    <w:tmpl w:val="A06AB55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8526D91"/>
    <w:multiLevelType w:val="hybridMultilevel"/>
    <w:tmpl w:val="5C66076A"/>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8A01703"/>
    <w:multiLevelType w:val="hybridMultilevel"/>
    <w:tmpl w:val="1504B3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0CA95EFB"/>
    <w:multiLevelType w:val="multilevel"/>
    <w:tmpl w:val="1FDA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C37263"/>
    <w:multiLevelType w:val="hybridMultilevel"/>
    <w:tmpl w:val="E406479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11644D55"/>
    <w:multiLevelType w:val="hybridMultilevel"/>
    <w:tmpl w:val="1B0C03B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433232C"/>
    <w:multiLevelType w:val="hybridMultilevel"/>
    <w:tmpl w:val="C8C84D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74A3030"/>
    <w:multiLevelType w:val="hybridMultilevel"/>
    <w:tmpl w:val="470AC47E"/>
    <w:lvl w:ilvl="0" w:tplc="04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1EF25DB7"/>
    <w:multiLevelType w:val="hybridMultilevel"/>
    <w:tmpl w:val="101A3516"/>
    <w:lvl w:ilvl="0" w:tplc="0409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312338C"/>
    <w:multiLevelType w:val="hybridMultilevel"/>
    <w:tmpl w:val="87B6EAA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2715784F"/>
    <w:multiLevelType w:val="hybridMultilevel"/>
    <w:tmpl w:val="F88235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29EE465E"/>
    <w:multiLevelType w:val="hybridMultilevel"/>
    <w:tmpl w:val="ABCA007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2BB87FA9"/>
    <w:multiLevelType w:val="hybridMultilevel"/>
    <w:tmpl w:val="97B235B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2232B74"/>
    <w:multiLevelType w:val="hybridMultilevel"/>
    <w:tmpl w:val="66D68EB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2E40D23"/>
    <w:multiLevelType w:val="hybridMultilevel"/>
    <w:tmpl w:val="4BA216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33673AF1"/>
    <w:multiLevelType w:val="multilevel"/>
    <w:tmpl w:val="FF86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3C0E35"/>
    <w:multiLevelType w:val="hybridMultilevel"/>
    <w:tmpl w:val="1B54E294"/>
    <w:lvl w:ilvl="0" w:tplc="04090003">
      <w:start w:val="1"/>
      <w:numFmt w:val="bullet"/>
      <w:lvlText w:val="o"/>
      <w:lvlJc w:val="left"/>
      <w:pPr>
        <w:ind w:left="2160" w:hanging="360"/>
      </w:pPr>
      <w:rPr>
        <w:rFonts w:ascii="Courier New" w:hAnsi="Courier New" w:cs="Courier New"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abstractNum w:abstractNumId="18" w15:restartNumberingAfterBreak="0">
    <w:nsid w:val="3C9A11F1"/>
    <w:multiLevelType w:val="hybridMultilevel"/>
    <w:tmpl w:val="ECA89A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3CDE5C66"/>
    <w:multiLevelType w:val="hybridMultilevel"/>
    <w:tmpl w:val="242ADB3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41EB06F7"/>
    <w:multiLevelType w:val="hybridMultilevel"/>
    <w:tmpl w:val="810E898E"/>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1" w15:restartNumberingAfterBreak="0">
    <w:nsid w:val="41F77530"/>
    <w:multiLevelType w:val="hybridMultilevel"/>
    <w:tmpl w:val="65E0DA3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46CC515A"/>
    <w:multiLevelType w:val="hybridMultilevel"/>
    <w:tmpl w:val="698447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4811724F"/>
    <w:multiLevelType w:val="hybridMultilevel"/>
    <w:tmpl w:val="43E034C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496C7AE2"/>
    <w:multiLevelType w:val="hybridMultilevel"/>
    <w:tmpl w:val="E7D0DC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496E354F"/>
    <w:multiLevelType w:val="hybridMultilevel"/>
    <w:tmpl w:val="CF7096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6" w15:restartNumberingAfterBreak="0">
    <w:nsid w:val="49BB60E3"/>
    <w:multiLevelType w:val="multilevel"/>
    <w:tmpl w:val="5068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2A0A6A"/>
    <w:multiLevelType w:val="hybridMultilevel"/>
    <w:tmpl w:val="5C6AC2C4"/>
    <w:lvl w:ilvl="0" w:tplc="0409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28" w15:restartNumberingAfterBreak="0">
    <w:nsid w:val="4FFF3D4F"/>
    <w:multiLevelType w:val="hybridMultilevel"/>
    <w:tmpl w:val="3E8A9466"/>
    <w:lvl w:ilvl="0" w:tplc="0452000F">
      <w:start w:val="1"/>
      <w:numFmt w:val="decimal"/>
      <w:lvlText w:val="%1."/>
      <w:lvlJc w:val="left"/>
      <w:pPr>
        <w:ind w:left="720" w:hanging="360"/>
      </w:pPr>
      <w:rPr>
        <w:rFonts w:hint="default"/>
      </w:rPr>
    </w:lvl>
    <w:lvl w:ilvl="1" w:tplc="04520019">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9" w15:restartNumberingAfterBreak="0">
    <w:nsid w:val="530C32F6"/>
    <w:multiLevelType w:val="hybridMultilevel"/>
    <w:tmpl w:val="6FC0891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58404E06"/>
    <w:multiLevelType w:val="hybridMultilevel"/>
    <w:tmpl w:val="0B26078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1" w15:restartNumberingAfterBreak="0">
    <w:nsid w:val="60282ABF"/>
    <w:multiLevelType w:val="multilevel"/>
    <w:tmpl w:val="2E28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164E36"/>
    <w:multiLevelType w:val="hybridMultilevel"/>
    <w:tmpl w:val="88CA51A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3" w15:restartNumberingAfterBreak="0">
    <w:nsid w:val="74581D39"/>
    <w:multiLevelType w:val="hybridMultilevel"/>
    <w:tmpl w:val="45ECC03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78367B8E"/>
    <w:multiLevelType w:val="hybridMultilevel"/>
    <w:tmpl w:val="8D78D58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7B791316"/>
    <w:multiLevelType w:val="hybridMultilevel"/>
    <w:tmpl w:val="A80076B6"/>
    <w:lvl w:ilvl="0" w:tplc="0409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36" w15:restartNumberingAfterBreak="0">
    <w:nsid w:val="7C1E4BA4"/>
    <w:multiLevelType w:val="hybridMultilevel"/>
    <w:tmpl w:val="1F9C0F3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7" w15:restartNumberingAfterBreak="0">
    <w:nsid w:val="7D3F2D11"/>
    <w:multiLevelType w:val="hybridMultilevel"/>
    <w:tmpl w:val="3AE8608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22"/>
  </w:num>
  <w:num w:numId="4">
    <w:abstractNumId w:val="3"/>
  </w:num>
  <w:num w:numId="5">
    <w:abstractNumId w:val="13"/>
  </w:num>
  <w:num w:numId="6">
    <w:abstractNumId w:val="35"/>
  </w:num>
  <w:num w:numId="7">
    <w:abstractNumId w:val="37"/>
  </w:num>
  <w:num w:numId="8">
    <w:abstractNumId w:val="14"/>
  </w:num>
  <w:num w:numId="9">
    <w:abstractNumId w:val="27"/>
  </w:num>
  <w:num w:numId="10">
    <w:abstractNumId w:val="21"/>
  </w:num>
  <w:num w:numId="11">
    <w:abstractNumId w:val="0"/>
  </w:num>
  <w:num w:numId="12">
    <w:abstractNumId w:val="12"/>
  </w:num>
  <w:num w:numId="13">
    <w:abstractNumId w:val="9"/>
  </w:num>
  <w:num w:numId="14">
    <w:abstractNumId w:val="34"/>
  </w:num>
  <w:num w:numId="15">
    <w:abstractNumId w:val="2"/>
  </w:num>
  <w:num w:numId="16">
    <w:abstractNumId w:val="16"/>
  </w:num>
  <w:num w:numId="17">
    <w:abstractNumId w:val="26"/>
  </w:num>
  <w:num w:numId="18">
    <w:abstractNumId w:val="11"/>
  </w:num>
  <w:num w:numId="19">
    <w:abstractNumId w:val="33"/>
  </w:num>
  <w:num w:numId="20">
    <w:abstractNumId w:val="28"/>
  </w:num>
  <w:num w:numId="21">
    <w:abstractNumId w:val="17"/>
  </w:num>
  <w:num w:numId="22">
    <w:abstractNumId w:val="23"/>
  </w:num>
  <w:num w:numId="23">
    <w:abstractNumId w:val="25"/>
  </w:num>
  <w:num w:numId="24">
    <w:abstractNumId w:val="31"/>
  </w:num>
  <w:num w:numId="25">
    <w:abstractNumId w:val="1"/>
  </w:num>
  <w:num w:numId="26">
    <w:abstractNumId w:val="29"/>
  </w:num>
  <w:num w:numId="27">
    <w:abstractNumId w:val="5"/>
  </w:num>
  <w:num w:numId="28">
    <w:abstractNumId w:val="24"/>
  </w:num>
  <w:num w:numId="29">
    <w:abstractNumId w:val="32"/>
  </w:num>
  <w:num w:numId="30">
    <w:abstractNumId w:val="8"/>
  </w:num>
  <w:num w:numId="31">
    <w:abstractNumId w:val="20"/>
  </w:num>
  <w:num w:numId="32">
    <w:abstractNumId w:val="4"/>
  </w:num>
  <w:num w:numId="33">
    <w:abstractNumId w:val="6"/>
  </w:num>
  <w:num w:numId="34">
    <w:abstractNumId w:val="10"/>
  </w:num>
  <w:num w:numId="35">
    <w:abstractNumId w:val="18"/>
  </w:num>
  <w:num w:numId="36">
    <w:abstractNumId w:val="30"/>
  </w:num>
  <w:num w:numId="37">
    <w:abstractNumId w:val="15"/>
  </w:num>
  <w:num w:numId="3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09C"/>
    <w:rsid w:val="00001799"/>
    <w:rsid w:val="00002A0A"/>
    <w:rsid w:val="00005887"/>
    <w:rsid w:val="000100FB"/>
    <w:rsid w:val="00011D54"/>
    <w:rsid w:val="000172A5"/>
    <w:rsid w:val="00024A11"/>
    <w:rsid w:val="00025520"/>
    <w:rsid w:val="0002766D"/>
    <w:rsid w:val="00033DA2"/>
    <w:rsid w:val="00037783"/>
    <w:rsid w:val="0004028E"/>
    <w:rsid w:val="00043304"/>
    <w:rsid w:val="0004352C"/>
    <w:rsid w:val="00057599"/>
    <w:rsid w:val="00060A3D"/>
    <w:rsid w:val="0007116D"/>
    <w:rsid w:val="0007381D"/>
    <w:rsid w:val="0007470C"/>
    <w:rsid w:val="00082CAF"/>
    <w:rsid w:val="00085B68"/>
    <w:rsid w:val="00086398"/>
    <w:rsid w:val="00087C8C"/>
    <w:rsid w:val="00096F47"/>
    <w:rsid w:val="000A059B"/>
    <w:rsid w:val="000A09EB"/>
    <w:rsid w:val="000A22C9"/>
    <w:rsid w:val="000A4991"/>
    <w:rsid w:val="000A5F98"/>
    <w:rsid w:val="000A7678"/>
    <w:rsid w:val="000B52F3"/>
    <w:rsid w:val="000B7C46"/>
    <w:rsid w:val="000B7F1E"/>
    <w:rsid w:val="000C059B"/>
    <w:rsid w:val="000C07C8"/>
    <w:rsid w:val="000C2BCC"/>
    <w:rsid w:val="000C34F1"/>
    <w:rsid w:val="000C4B29"/>
    <w:rsid w:val="000D13C5"/>
    <w:rsid w:val="000D1AD3"/>
    <w:rsid w:val="000D3247"/>
    <w:rsid w:val="000D344F"/>
    <w:rsid w:val="000E2F16"/>
    <w:rsid w:val="000E336D"/>
    <w:rsid w:val="000E5DD6"/>
    <w:rsid w:val="000E6EE0"/>
    <w:rsid w:val="000E7DAF"/>
    <w:rsid w:val="000F15B9"/>
    <w:rsid w:val="000F32E7"/>
    <w:rsid w:val="000F49C4"/>
    <w:rsid w:val="000F6C7C"/>
    <w:rsid w:val="00101F21"/>
    <w:rsid w:val="00102716"/>
    <w:rsid w:val="00104069"/>
    <w:rsid w:val="001047EC"/>
    <w:rsid w:val="00105254"/>
    <w:rsid w:val="00105C26"/>
    <w:rsid w:val="00105E0C"/>
    <w:rsid w:val="001113F6"/>
    <w:rsid w:val="001224BA"/>
    <w:rsid w:val="00122D16"/>
    <w:rsid w:val="0012456A"/>
    <w:rsid w:val="001260C9"/>
    <w:rsid w:val="0013426D"/>
    <w:rsid w:val="00135766"/>
    <w:rsid w:val="00140102"/>
    <w:rsid w:val="00140A9B"/>
    <w:rsid w:val="00163ADC"/>
    <w:rsid w:val="00165B53"/>
    <w:rsid w:val="00165B61"/>
    <w:rsid w:val="0017252F"/>
    <w:rsid w:val="00172F86"/>
    <w:rsid w:val="00174105"/>
    <w:rsid w:val="00174A95"/>
    <w:rsid w:val="0017698D"/>
    <w:rsid w:val="00177806"/>
    <w:rsid w:val="001813F7"/>
    <w:rsid w:val="001838EE"/>
    <w:rsid w:val="0018617F"/>
    <w:rsid w:val="0019360E"/>
    <w:rsid w:val="00196EEC"/>
    <w:rsid w:val="001A438F"/>
    <w:rsid w:val="001A6BDC"/>
    <w:rsid w:val="001B1284"/>
    <w:rsid w:val="001B1B36"/>
    <w:rsid w:val="001B22A6"/>
    <w:rsid w:val="001B25EE"/>
    <w:rsid w:val="001B5259"/>
    <w:rsid w:val="001B5322"/>
    <w:rsid w:val="001B6048"/>
    <w:rsid w:val="001C7709"/>
    <w:rsid w:val="001D1253"/>
    <w:rsid w:val="001D5144"/>
    <w:rsid w:val="001D55A4"/>
    <w:rsid w:val="001D77A6"/>
    <w:rsid w:val="001E31A6"/>
    <w:rsid w:val="001E596A"/>
    <w:rsid w:val="001F0034"/>
    <w:rsid w:val="002045A7"/>
    <w:rsid w:val="002045CD"/>
    <w:rsid w:val="00214851"/>
    <w:rsid w:val="00222236"/>
    <w:rsid w:val="00222B2A"/>
    <w:rsid w:val="00233C69"/>
    <w:rsid w:val="002350B2"/>
    <w:rsid w:val="002377C8"/>
    <w:rsid w:val="00247F03"/>
    <w:rsid w:val="002512A1"/>
    <w:rsid w:val="002513B8"/>
    <w:rsid w:val="00262D63"/>
    <w:rsid w:val="002710DB"/>
    <w:rsid w:val="00272E63"/>
    <w:rsid w:val="00275B5F"/>
    <w:rsid w:val="00281D75"/>
    <w:rsid w:val="00282043"/>
    <w:rsid w:val="00286392"/>
    <w:rsid w:val="00293111"/>
    <w:rsid w:val="00297A5E"/>
    <w:rsid w:val="002A10EB"/>
    <w:rsid w:val="002A23D9"/>
    <w:rsid w:val="002A26E0"/>
    <w:rsid w:val="002A4D42"/>
    <w:rsid w:val="002B1C8F"/>
    <w:rsid w:val="002B1E67"/>
    <w:rsid w:val="002B6D83"/>
    <w:rsid w:val="002C173D"/>
    <w:rsid w:val="002C3A95"/>
    <w:rsid w:val="002C3EEE"/>
    <w:rsid w:val="002C592C"/>
    <w:rsid w:val="002D096D"/>
    <w:rsid w:val="002D29A3"/>
    <w:rsid w:val="002D6299"/>
    <w:rsid w:val="002E16D8"/>
    <w:rsid w:val="002E4F3D"/>
    <w:rsid w:val="002E61D9"/>
    <w:rsid w:val="002E6FD3"/>
    <w:rsid w:val="002E7529"/>
    <w:rsid w:val="002F27B9"/>
    <w:rsid w:val="002F3ABD"/>
    <w:rsid w:val="0030285F"/>
    <w:rsid w:val="00303ABC"/>
    <w:rsid w:val="00303C09"/>
    <w:rsid w:val="00314588"/>
    <w:rsid w:val="0031587F"/>
    <w:rsid w:val="0032239E"/>
    <w:rsid w:val="00325738"/>
    <w:rsid w:val="0032691A"/>
    <w:rsid w:val="00340BB7"/>
    <w:rsid w:val="00342FA7"/>
    <w:rsid w:val="00347411"/>
    <w:rsid w:val="00352533"/>
    <w:rsid w:val="003527CF"/>
    <w:rsid w:val="00355621"/>
    <w:rsid w:val="00361C9A"/>
    <w:rsid w:val="00362719"/>
    <w:rsid w:val="00362A59"/>
    <w:rsid w:val="00366A16"/>
    <w:rsid w:val="00375EBC"/>
    <w:rsid w:val="00384B66"/>
    <w:rsid w:val="00390CA0"/>
    <w:rsid w:val="003927E9"/>
    <w:rsid w:val="00393954"/>
    <w:rsid w:val="00394C09"/>
    <w:rsid w:val="003A30E6"/>
    <w:rsid w:val="003A316C"/>
    <w:rsid w:val="003A6BCF"/>
    <w:rsid w:val="003B076D"/>
    <w:rsid w:val="003C2DE1"/>
    <w:rsid w:val="003C4FD9"/>
    <w:rsid w:val="003C63EA"/>
    <w:rsid w:val="003C6FB0"/>
    <w:rsid w:val="003D0A0C"/>
    <w:rsid w:val="003D2B02"/>
    <w:rsid w:val="003E15EA"/>
    <w:rsid w:val="003E2FC1"/>
    <w:rsid w:val="003E694C"/>
    <w:rsid w:val="003F6B8E"/>
    <w:rsid w:val="00400005"/>
    <w:rsid w:val="00402CE5"/>
    <w:rsid w:val="00403C1A"/>
    <w:rsid w:val="00404C06"/>
    <w:rsid w:val="0040683B"/>
    <w:rsid w:val="00406F91"/>
    <w:rsid w:val="004072F2"/>
    <w:rsid w:val="004074CF"/>
    <w:rsid w:val="00410D1E"/>
    <w:rsid w:val="004142D4"/>
    <w:rsid w:val="00415703"/>
    <w:rsid w:val="00415832"/>
    <w:rsid w:val="004176CA"/>
    <w:rsid w:val="004214E0"/>
    <w:rsid w:val="004230F2"/>
    <w:rsid w:val="00424BA3"/>
    <w:rsid w:val="004263C7"/>
    <w:rsid w:val="004267E0"/>
    <w:rsid w:val="00436DC5"/>
    <w:rsid w:val="00441A26"/>
    <w:rsid w:val="00442150"/>
    <w:rsid w:val="00452B43"/>
    <w:rsid w:val="00452C38"/>
    <w:rsid w:val="0046309C"/>
    <w:rsid w:val="00464A65"/>
    <w:rsid w:val="00470AC5"/>
    <w:rsid w:val="004722A4"/>
    <w:rsid w:val="004754CB"/>
    <w:rsid w:val="00476799"/>
    <w:rsid w:val="00477129"/>
    <w:rsid w:val="00483287"/>
    <w:rsid w:val="0048657B"/>
    <w:rsid w:val="0049056E"/>
    <w:rsid w:val="00494A3F"/>
    <w:rsid w:val="00494B04"/>
    <w:rsid w:val="004A27B9"/>
    <w:rsid w:val="004A4E93"/>
    <w:rsid w:val="004B1F4F"/>
    <w:rsid w:val="004B3619"/>
    <w:rsid w:val="004B69EF"/>
    <w:rsid w:val="004B7785"/>
    <w:rsid w:val="004C56CF"/>
    <w:rsid w:val="004D26CE"/>
    <w:rsid w:val="004D5972"/>
    <w:rsid w:val="004D69C0"/>
    <w:rsid w:val="004E0888"/>
    <w:rsid w:val="004E1B04"/>
    <w:rsid w:val="004E7E9A"/>
    <w:rsid w:val="004F2B04"/>
    <w:rsid w:val="005023F5"/>
    <w:rsid w:val="00512C35"/>
    <w:rsid w:val="00513126"/>
    <w:rsid w:val="00514999"/>
    <w:rsid w:val="00531AE0"/>
    <w:rsid w:val="005326BE"/>
    <w:rsid w:val="005339DD"/>
    <w:rsid w:val="00534AD0"/>
    <w:rsid w:val="0054173E"/>
    <w:rsid w:val="00545A0C"/>
    <w:rsid w:val="0056010E"/>
    <w:rsid w:val="005619DF"/>
    <w:rsid w:val="00561A68"/>
    <w:rsid w:val="00562735"/>
    <w:rsid w:val="00565A8A"/>
    <w:rsid w:val="00572BEB"/>
    <w:rsid w:val="005750D3"/>
    <w:rsid w:val="005760ED"/>
    <w:rsid w:val="0058147E"/>
    <w:rsid w:val="005906B2"/>
    <w:rsid w:val="00593A19"/>
    <w:rsid w:val="0059635B"/>
    <w:rsid w:val="00596D1A"/>
    <w:rsid w:val="005A621B"/>
    <w:rsid w:val="005A7E89"/>
    <w:rsid w:val="005C3434"/>
    <w:rsid w:val="005C6178"/>
    <w:rsid w:val="005D0F06"/>
    <w:rsid w:val="005D6255"/>
    <w:rsid w:val="005D7B1A"/>
    <w:rsid w:val="005E1427"/>
    <w:rsid w:val="005E1615"/>
    <w:rsid w:val="005E5C1D"/>
    <w:rsid w:val="005E732C"/>
    <w:rsid w:val="005E7E86"/>
    <w:rsid w:val="005F0ED2"/>
    <w:rsid w:val="006041F6"/>
    <w:rsid w:val="00604D4F"/>
    <w:rsid w:val="0060727B"/>
    <w:rsid w:val="0061054F"/>
    <w:rsid w:val="00610B88"/>
    <w:rsid w:val="00611CFE"/>
    <w:rsid w:val="006129E6"/>
    <w:rsid w:val="0062125A"/>
    <w:rsid w:val="00622EA5"/>
    <w:rsid w:val="00625DBE"/>
    <w:rsid w:val="006273DA"/>
    <w:rsid w:val="006323BF"/>
    <w:rsid w:val="00632D3B"/>
    <w:rsid w:val="006333B8"/>
    <w:rsid w:val="006366D5"/>
    <w:rsid w:val="006418C2"/>
    <w:rsid w:val="00646DB0"/>
    <w:rsid w:val="0065117F"/>
    <w:rsid w:val="00660635"/>
    <w:rsid w:val="00670306"/>
    <w:rsid w:val="00676D80"/>
    <w:rsid w:val="006815DB"/>
    <w:rsid w:val="00685562"/>
    <w:rsid w:val="0069143D"/>
    <w:rsid w:val="00694858"/>
    <w:rsid w:val="006A0348"/>
    <w:rsid w:val="006A202A"/>
    <w:rsid w:val="006B1424"/>
    <w:rsid w:val="006B4F7C"/>
    <w:rsid w:val="006B6AA6"/>
    <w:rsid w:val="006B728F"/>
    <w:rsid w:val="006C041D"/>
    <w:rsid w:val="006C04E2"/>
    <w:rsid w:val="006C554E"/>
    <w:rsid w:val="006C7924"/>
    <w:rsid w:val="006D63EB"/>
    <w:rsid w:val="006E2ABC"/>
    <w:rsid w:val="006E4788"/>
    <w:rsid w:val="006E4ED6"/>
    <w:rsid w:val="006E516F"/>
    <w:rsid w:val="006E548B"/>
    <w:rsid w:val="006E6824"/>
    <w:rsid w:val="007019B9"/>
    <w:rsid w:val="00701FD1"/>
    <w:rsid w:val="0070244A"/>
    <w:rsid w:val="00721DC6"/>
    <w:rsid w:val="007222B1"/>
    <w:rsid w:val="00722FFB"/>
    <w:rsid w:val="00723E84"/>
    <w:rsid w:val="0072400D"/>
    <w:rsid w:val="00727DEC"/>
    <w:rsid w:val="00732EC1"/>
    <w:rsid w:val="0074354A"/>
    <w:rsid w:val="00747150"/>
    <w:rsid w:val="00752451"/>
    <w:rsid w:val="00754A55"/>
    <w:rsid w:val="00756817"/>
    <w:rsid w:val="00757ADB"/>
    <w:rsid w:val="00757B6A"/>
    <w:rsid w:val="00757BD4"/>
    <w:rsid w:val="00760AC4"/>
    <w:rsid w:val="00765FA0"/>
    <w:rsid w:val="00772348"/>
    <w:rsid w:val="00777B83"/>
    <w:rsid w:val="0078406D"/>
    <w:rsid w:val="007857F1"/>
    <w:rsid w:val="00792A8D"/>
    <w:rsid w:val="007A08F8"/>
    <w:rsid w:val="007A2169"/>
    <w:rsid w:val="007A4E38"/>
    <w:rsid w:val="007B14E7"/>
    <w:rsid w:val="007B3275"/>
    <w:rsid w:val="007C4715"/>
    <w:rsid w:val="007C4F14"/>
    <w:rsid w:val="007C6A13"/>
    <w:rsid w:val="007D0630"/>
    <w:rsid w:val="007D5787"/>
    <w:rsid w:val="007D7B20"/>
    <w:rsid w:val="007E3600"/>
    <w:rsid w:val="007E4905"/>
    <w:rsid w:val="007E4C13"/>
    <w:rsid w:val="007E7170"/>
    <w:rsid w:val="007E7B6C"/>
    <w:rsid w:val="007F60B4"/>
    <w:rsid w:val="007F7298"/>
    <w:rsid w:val="00806040"/>
    <w:rsid w:val="00806E54"/>
    <w:rsid w:val="00810268"/>
    <w:rsid w:val="00813255"/>
    <w:rsid w:val="008132CB"/>
    <w:rsid w:val="0082097D"/>
    <w:rsid w:val="008310E6"/>
    <w:rsid w:val="008319D1"/>
    <w:rsid w:val="00832183"/>
    <w:rsid w:val="00833522"/>
    <w:rsid w:val="00834855"/>
    <w:rsid w:val="00835B4A"/>
    <w:rsid w:val="008364E5"/>
    <w:rsid w:val="00842C65"/>
    <w:rsid w:val="00850233"/>
    <w:rsid w:val="008543D3"/>
    <w:rsid w:val="00854528"/>
    <w:rsid w:val="00857568"/>
    <w:rsid w:val="00863FE4"/>
    <w:rsid w:val="008739F0"/>
    <w:rsid w:val="008742CB"/>
    <w:rsid w:val="00880D81"/>
    <w:rsid w:val="0088415A"/>
    <w:rsid w:val="00884A46"/>
    <w:rsid w:val="008852D7"/>
    <w:rsid w:val="00885D8F"/>
    <w:rsid w:val="0088723C"/>
    <w:rsid w:val="008903C7"/>
    <w:rsid w:val="00896469"/>
    <w:rsid w:val="008974AE"/>
    <w:rsid w:val="0089777F"/>
    <w:rsid w:val="008A5F96"/>
    <w:rsid w:val="008B260A"/>
    <w:rsid w:val="008B2A89"/>
    <w:rsid w:val="008B2CDF"/>
    <w:rsid w:val="008B3A0B"/>
    <w:rsid w:val="008C0982"/>
    <w:rsid w:val="008C4700"/>
    <w:rsid w:val="008D31E7"/>
    <w:rsid w:val="008E3AE3"/>
    <w:rsid w:val="0090297B"/>
    <w:rsid w:val="0090463C"/>
    <w:rsid w:val="009048EB"/>
    <w:rsid w:val="00911DC7"/>
    <w:rsid w:val="0092264A"/>
    <w:rsid w:val="00923C1A"/>
    <w:rsid w:val="00923E1A"/>
    <w:rsid w:val="0092431B"/>
    <w:rsid w:val="00925979"/>
    <w:rsid w:val="00926A27"/>
    <w:rsid w:val="00931266"/>
    <w:rsid w:val="00932B2B"/>
    <w:rsid w:val="00934216"/>
    <w:rsid w:val="0093598E"/>
    <w:rsid w:val="00935C61"/>
    <w:rsid w:val="00936EEC"/>
    <w:rsid w:val="00954649"/>
    <w:rsid w:val="009562E5"/>
    <w:rsid w:val="0096239F"/>
    <w:rsid w:val="00963DB8"/>
    <w:rsid w:val="00970054"/>
    <w:rsid w:val="009705F6"/>
    <w:rsid w:val="00971806"/>
    <w:rsid w:val="00974B0C"/>
    <w:rsid w:val="00981A4D"/>
    <w:rsid w:val="0098390D"/>
    <w:rsid w:val="009853E8"/>
    <w:rsid w:val="009877DF"/>
    <w:rsid w:val="00992951"/>
    <w:rsid w:val="00992A2F"/>
    <w:rsid w:val="00994612"/>
    <w:rsid w:val="00996340"/>
    <w:rsid w:val="009C0E2B"/>
    <w:rsid w:val="009C2ACA"/>
    <w:rsid w:val="009C783C"/>
    <w:rsid w:val="009D69B3"/>
    <w:rsid w:val="009E023C"/>
    <w:rsid w:val="009E1E3F"/>
    <w:rsid w:val="009E285F"/>
    <w:rsid w:val="009E7EC4"/>
    <w:rsid w:val="009F6DC0"/>
    <w:rsid w:val="00A047EA"/>
    <w:rsid w:val="00A05E44"/>
    <w:rsid w:val="00A12379"/>
    <w:rsid w:val="00A135E1"/>
    <w:rsid w:val="00A136D7"/>
    <w:rsid w:val="00A168F4"/>
    <w:rsid w:val="00A2383A"/>
    <w:rsid w:val="00A2601E"/>
    <w:rsid w:val="00A26487"/>
    <w:rsid w:val="00A32B5F"/>
    <w:rsid w:val="00A32EA6"/>
    <w:rsid w:val="00A33194"/>
    <w:rsid w:val="00A34379"/>
    <w:rsid w:val="00A35134"/>
    <w:rsid w:val="00A400F2"/>
    <w:rsid w:val="00A44EF6"/>
    <w:rsid w:val="00A44FA9"/>
    <w:rsid w:val="00A52AC6"/>
    <w:rsid w:val="00A54801"/>
    <w:rsid w:val="00A54F10"/>
    <w:rsid w:val="00A55D34"/>
    <w:rsid w:val="00A576A4"/>
    <w:rsid w:val="00A57EBC"/>
    <w:rsid w:val="00A60B7C"/>
    <w:rsid w:val="00A63A1E"/>
    <w:rsid w:val="00A646AC"/>
    <w:rsid w:val="00A67819"/>
    <w:rsid w:val="00A67C3C"/>
    <w:rsid w:val="00A73A1F"/>
    <w:rsid w:val="00A762BE"/>
    <w:rsid w:val="00A81026"/>
    <w:rsid w:val="00A816A7"/>
    <w:rsid w:val="00A83973"/>
    <w:rsid w:val="00A972E3"/>
    <w:rsid w:val="00AA0AB6"/>
    <w:rsid w:val="00AA2117"/>
    <w:rsid w:val="00AA3264"/>
    <w:rsid w:val="00AA483D"/>
    <w:rsid w:val="00AA5D0F"/>
    <w:rsid w:val="00AB16E3"/>
    <w:rsid w:val="00AB5B05"/>
    <w:rsid w:val="00AB6319"/>
    <w:rsid w:val="00AB7649"/>
    <w:rsid w:val="00AC6DCB"/>
    <w:rsid w:val="00AD4259"/>
    <w:rsid w:val="00AE185B"/>
    <w:rsid w:val="00AE4596"/>
    <w:rsid w:val="00AF1D06"/>
    <w:rsid w:val="00AF4F95"/>
    <w:rsid w:val="00AF6004"/>
    <w:rsid w:val="00AF792B"/>
    <w:rsid w:val="00B005E4"/>
    <w:rsid w:val="00B05DE6"/>
    <w:rsid w:val="00B06268"/>
    <w:rsid w:val="00B11EFB"/>
    <w:rsid w:val="00B161F9"/>
    <w:rsid w:val="00B1636B"/>
    <w:rsid w:val="00B17BAE"/>
    <w:rsid w:val="00B20DEB"/>
    <w:rsid w:val="00B20FFE"/>
    <w:rsid w:val="00B26702"/>
    <w:rsid w:val="00B2678A"/>
    <w:rsid w:val="00B34012"/>
    <w:rsid w:val="00B40F92"/>
    <w:rsid w:val="00B45731"/>
    <w:rsid w:val="00B46937"/>
    <w:rsid w:val="00B47A1A"/>
    <w:rsid w:val="00B50E83"/>
    <w:rsid w:val="00B57435"/>
    <w:rsid w:val="00B57A97"/>
    <w:rsid w:val="00B60C7B"/>
    <w:rsid w:val="00B62FE8"/>
    <w:rsid w:val="00B645A9"/>
    <w:rsid w:val="00B6587A"/>
    <w:rsid w:val="00B72FA5"/>
    <w:rsid w:val="00B82B6D"/>
    <w:rsid w:val="00B857D5"/>
    <w:rsid w:val="00B90AAB"/>
    <w:rsid w:val="00BA59FB"/>
    <w:rsid w:val="00BA5CF1"/>
    <w:rsid w:val="00BA6750"/>
    <w:rsid w:val="00BA7988"/>
    <w:rsid w:val="00BB5DB3"/>
    <w:rsid w:val="00BC507C"/>
    <w:rsid w:val="00BC680E"/>
    <w:rsid w:val="00BD14D9"/>
    <w:rsid w:val="00BD3A49"/>
    <w:rsid w:val="00BD5F1F"/>
    <w:rsid w:val="00BD5FE5"/>
    <w:rsid w:val="00BD7E06"/>
    <w:rsid w:val="00BE0D67"/>
    <w:rsid w:val="00BE3758"/>
    <w:rsid w:val="00BF00B2"/>
    <w:rsid w:val="00BF5ED8"/>
    <w:rsid w:val="00BF6DEB"/>
    <w:rsid w:val="00C032D2"/>
    <w:rsid w:val="00C1089F"/>
    <w:rsid w:val="00C13169"/>
    <w:rsid w:val="00C1560F"/>
    <w:rsid w:val="00C16EA6"/>
    <w:rsid w:val="00C21A2B"/>
    <w:rsid w:val="00C22BE4"/>
    <w:rsid w:val="00C24FB2"/>
    <w:rsid w:val="00C276EE"/>
    <w:rsid w:val="00C30018"/>
    <w:rsid w:val="00C309B8"/>
    <w:rsid w:val="00C31EB0"/>
    <w:rsid w:val="00C37C43"/>
    <w:rsid w:val="00C41252"/>
    <w:rsid w:val="00C45F66"/>
    <w:rsid w:val="00C52BBC"/>
    <w:rsid w:val="00C565F6"/>
    <w:rsid w:val="00C6436A"/>
    <w:rsid w:val="00C65202"/>
    <w:rsid w:val="00C731A6"/>
    <w:rsid w:val="00C73969"/>
    <w:rsid w:val="00C75341"/>
    <w:rsid w:val="00C75570"/>
    <w:rsid w:val="00C767D9"/>
    <w:rsid w:val="00C77DBA"/>
    <w:rsid w:val="00C90E26"/>
    <w:rsid w:val="00C92CFE"/>
    <w:rsid w:val="00C938C7"/>
    <w:rsid w:val="00C974DB"/>
    <w:rsid w:val="00CA0F06"/>
    <w:rsid w:val="00CA135E"/>
    <w:rsid w:val="00CA4587"/>
    <w:rsid w:val="00CA591C"/>
    <w:rsid w:val="00CA6E18"/>
    <w:rsid w:val="00CA779B"/>
    <w:rsid w:val="00CB165F"/>
    <w:rsid w:val="00CB694D"/>
    <w:rsid w:val="00CC6EB6"/>
    <w:rsid w:val="00CC757B"/>
    <w:rsid w:val="00CD0D05"/>
    <w:rsid w:val="00CD1B81"/>
    <w:rsid w:val="00CD1C43"/>
    <w:rsid w:val="00CD3924"/>
    <w:rsid w:val="00CE1E2E"/>
    <w:rsid w:val="00CE28EF"/>
    <w:rsid w:val="00CF4C6C"/>
    <w:rsid w:val="00D001FF"/>
    <w:rsid w:val="00D014E4"/>
    <w:rsid w:val="00D05D55"/>
    <w:rsid w:val="00D10C18"/>
    <w:rsid w:val="00D149AD"/>
    <w:rsid w:val="00D14A68"/>
    <w:rsid w:val="00D16674"/>
    <w:rsid w:val="00D16CBE"/>
    <w:rsid w:val="00D20026"/>
    <w:rsid w:val="00D22473"/>
    <w:rsid w:val="00D22B5C"/>
    <w:rsid w:val="00D22D83"/>
    <w:rsid w:val="00D22DE7"/>
    <w:rsid w:val="00D30644"/>
    <w:rsid w:val="00D405DE"/>
    <w:rsid w:val="00D5085B"/>
    <w:rsid w:val="00D51DFB"/>
    <w:rsid w:val="00D55FCA"/>
    <w:rsid w:val="00D57C00"/>
    <w:rsid w:val="00D60ED4"/>
    <w:rsid w:val="00D626AF"/>
    <w:rsid w:val="00D639CB"/>
    <w:rsid w:val="00D64E8C"/>
    <w:rsid w:val="00D66539"/>
    <w:rsid w:val="00D6706E"/>
    <w:rsid w:val="00D70682"/>
    <w:rsid w:val="00D70FEA"/>
    <w:rsid w:val="00D7294D"/>
    <w:rsid w:val="00D775B7"/>
    <w:rsid w:val="00D77ACB"/>
    <w:rsid w:val="00D815C7"/>
    <w:rsid w:val="00D839EC"/>
    <w:rsid w:val="00D86C2C"/>
    <w:rsid w:val="00D9382D"/>
    <w:rsid w:val="00DA237B"/>
    <w:rsid w:val="00DA5EBC"/>
    <w:rsid w:val="00DA7D29"/>
    <w:rsid w:val="00DB0F78"/>
    <w:rsid w:val="00DC2FB8"/>
    <w:rsid w:val="00DC3C82"/>
    <w:rsid w:val="00DC42CF"/>
    <w:rsid w:val="00DC7542"/>
    <w:rsid w:val="00DD485F"/>
    <w:rsid w:val="00DD649C"/>
    <w:rsid w:val="00DE1691"/>
    <w:rsid w:val="00DE5519"/>
    <w:rsid w:val="00DF6508"/>
    <w:rsid w:val="00E05F7B"/>
    <w:rsid w:val="00E073D5"/>
    <w:rsid w:val="00E12275"/>
    <w:rsid w:val="00E26013"/>
    <w:rsid w:val="00E31E52"/>
    <w:rsid w:val="00E3254D"/>
    <w:rsid w:val="00E428BC"/>
    <w:rsid w:val="00E42950"/>
    <w:rsid w:val="00E433E4"/>
    <w:rsid w:val="00E43567"/>
    <w:rsid w:val="00E44CCA"/>
    <w:rsid w:val="00E45E1B"/>
    <w:rsid w:val="00E45FBA"/>
    <w:rsid w:val="00E521A0"/>
    <w:rsid w:val="00E63B4A"/>
    <w:rsid w:val="00E640EB"/>
    <w:rsid w:val="00E653D3"/>
    <w:rsid w:val="00E65D3F"/>
    <w:rsid w:val="00E665B6"/>
    <w:rsid w:val="00E71A45"/>
    <w:rsid w:val="00E7491B"/>
    <w:rsid w:val="00E80972"/>
    <w:rsid w:val="00E833FA"/>
    <w:rsid w:val="00E83ADC"/>
    <w:rsid w:val="00E84B91"/>
    <w:rsid w:val="00E8561F"/>
    <w:rsid w:val="00E93238"/>
    <w:rsid w:val="00E94E97"/>
    <w:rsid w:val="00E95896"/>
    <w:rsid w:val="00EA3512"/>
    <w:rsid w:val="00EA6009"/>
    <w:rsid w:val="00EA79F9"/>
    <w:rsid w:val="00EB1A67"/>
    <w:rsid w:val="00EB3DA4"/>
    <w:rsid w:val="00EC03B0"/>
    <w:rsid w:val="00EC409B"/>
    <w:rsid w:val="00EC5F02"/>
    <w:rsid w:val="00EC6D30"/>
    <w:rsid w:val="00ED0A7E"/>
    <w:rsid w:val="00ED2888"/>
    <w:rsid w:val="00ED318B"/>
    <w:rsid w:val="00EE01B3"/>
    <w:rsid w:val="00EE13F2"/>
    <w:rsid w:val="00EE3154"/>
    <w:rsid w:val="00EE5289"/>
    <w:rsid w:val="00EE6BBB"/>
    <w:rsid w:val="00EF1F16"/>
    <w:rsid w:val="00EF55D5"/>
    <w:rsid w:val="00EF6AA9"/>
    <w:rsid w:val="00EF6C4E"/>
    <w:rsid w:val="00F0071D"/>
    <w:rsid w:val="00F046AD"/>
    <w:rsid w:val="00F06C41"/>
    <w:rsid w:val="00F06C76"/>
    <w:rsid w:val="00F0707D"/>
    <w:rsid w:val="00F15CDC"/>
    <w:rsid w:val="00F1673E"/>
    <w:rsid w:val="00F23182"/>
    <w:rsid w:val="00F26CF5"/>
    <w:rsid w:val="00F33918"/>
    <w:rsid w:val="00F35B9D"/>
    <w:rsid w:val="00F40384"/>
    <w:rsid w:val="00F4039F"/>
    <w:rsid w:val="00F46B93"/>
    <w:rsid w:val="00F53841"/>
    <w:rsid w:val="00F557DF"/>
    <w:rsid w:val="00F60476"/>
    <w:rsid w:val="00F64C85"/>
    <w:rsid w:val="00F64E9B"/>
    <w:rsid w:val="00F6611D"/>
    <w:rsid w:val="00F725FA"/>
    <w:rsid w:val="00F73838"/>
    <w:rsid w:val="00F74F76"/>
    <w:rsid w:val="00F77A90"/>
    <w:rsid w:val="00F81AD1"/>
    <w:rsid w:val="00F8305F"/>
    <w:rsid w:val="00F8413D"/>
    <w:rsid w:val="00F846FB"/>
    <w:rsid w:val="00F975BB"/>
    <w:rsid w:val="00FA2079"/>
    <w:rsid w:val="00FA405D"/>
    <w:rsid w:val="00FA4890"/>
    <w:rsid w:val="00FA5C3E"/>
    <w:rsid w:val="00FB1014"/>
    <w:rsid w:val="00FB2980"/>
    <w:rsid w:val="00FB2F98"/>
    <w:rsid w:val="00FC038D"/>
    <w:rsid w:val="00FC126E"/>
    <w:rsid w:val="00FC2352"/>
    <w:rsid w:val="00FC28E3"/>
    <w:rsid w:val="00FC376B"/>
    <w:rsid w:val="00FD20EF"/>
    <w:rsid w:val="00FD320E"/>
    <w:rsid w:val="00FD661D"/>
    <w:rsid w:val="00FE779A"/>
    <w:rsid w:val="00FF2E15"/>
    <w:rsid w:val="00FF5ACF"/>
    <w:rsid w:val="1122B950"/>
    <w:rsid w:val="6245D530"/>
    <w:rsid w:val="7473D2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FD897"/>
  <w15:chartTrackingRefBased/>
  <w15:docId w15:val="{F100B314-51DA-426D-AD7D-AE8E9DA50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30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09C"/>
  </w:style>
  <w:style w:type="paragraph" w:styleId="Footer">
    <w:name w:val="footer"/>
    <w:basedOn w:val="Normal"/>
    <w:link w:val="FooterChar"/>
    <w:uiPriority w:val="99"/>
    <w:unhideWhenUsed/>
    <w:rsid w:val="00463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09C"/>
  </w:style>
  <w:style w:type="character" w:customStyle="1" w:styleId="Heading1Char">
    <w:name w:val="Heading 1 Char"/>
    <w:basedOn w:val="DefaultParagraphFont"/>
    <w:link w:val="Heading1"/>
    <w:uiPriority w:val="9"/>
    <w:rsid w:val="0046309C"/>
    <w:rPr>
      <w:rFonts w:ascii="Times New Roman" w:eastAsia="Times New Roman" w:hAnsi="Times New Roman" w:cs="Times New Roman"/>
      <w:b/>
      <w:bCs/>
      <w:kern w:val="36"/>
      <w:sz w:val="48"/>
      <w:szCs w:val="48"/>
      <w:lang w:eastAsia="cy-GB"/>
    </w:rPr>
  </w:style>
  <w:style w:type="character" w:styleId="Hyperlink">
    <w:name w:val="Hyperlink"/>
    <w:basedOn w:val="DefaultParagraphFont"/>
    <w:uiPriority w:val="99"/>
    <w:unhideWhenUsed/>
    <w:rsid w:val="0046309C"/>
    <w:rPr>
      <w:color w:val="0000FF"/>
      <w:u w:val="single"/>
    </w:rPr>
  </w:style>
  <w:style w:type="character" w:styleId="UnresolvedMention">
    <w:name w:val="Unresolved Mention"/>
    <w:basedOn w:val="DefaultParagraphFont"/>
    <w:uiPriority w:val="99"/>
    <w:semiHidden/>
    <w:unhideWhenUsed/>
    <w:rsid w:val="003E2FC1"/>
    <w:rPr>
      <w:color w:val="605E5C"/>
      <w:shd w:val="clear" w:color="auto" w:fill="E1DFDD"/>
    </w:rPr>
  </w:style>
  <w:style w:type="paragraph" w:styleId="Title">
    <w:name w:val="Title"/>
    <w:basedOn w:val="Normal"/>
    <w:next w:val="Normal"/>
    <w:link w:val="TitleChar"/>
    <w:uiPriority w:val="10"/>
    <w:qFormat/>
    <w:rsid w:val="00470A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AC5"/>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470AC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70AC5"/>
    <w:rPr>
      <w:i/>
      <w:iCs/>
      <w:color w:val="4472C4" w:themeColor="accent1"/>
    </w:rPr>
  </w:style>
  <w:style w:type="table" w:styleId="TableGrid">
    <w:name w:val="Table Grid"/>
    <w:basedOn w:val="TableNormal"/>
    <w:uiPriority w:val="39"/>
    <w:rsid w:val="00024A1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4A11"/>
    <w:pPr>
      <w:ind w:left="720"/>
      <w:contextualSpacing/>
    </w:pPr>
    <w:rPr>
      <w:lang w:val="en-US"/>
    </w:rPr>
  </w:style>
  <w:style w:type="paragraph" w:styleId="NormalWeb">
    <w:name w:val="Normal (Web)"/>
    <w:basedOn w:val="Normal"/>
    <w:uiPriority w:val="99"/>
    <w:semiHidden/>
    <w:unhideWhenUsed/>
    <w:rsid w:val="00494A3F"/>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HTMLDefinition">
    <w:name w:val="HTML Definition"/>
    <w:basedOn w:val="DefaultParagraphFont"/>
    <w:uiPriority w:val="99"/>
    <w:semiHidden/>
    <w:unhideWhenUsed/>
    <w:rsid w:val="00494A3F"/>
    <w:rPr>
      <w:i/>
      <w:iCs/>
    </w:rPr>
  </w:style>
  <w:style w:type="paragraph" w:customStyle="1" w:styleId="edslargertext">
    <w:name w:val="eds_largertext"/>
    <w:basedOn w:val="Normal"/>
    <w:rsid w:val="00165B61"/>
    <w:pPr>
      <w:spacing w:before="100" w:beforeAutospacing="1" w:after="100" w:afterAutospacing="1" w:line="240" w:lineRule="auto"/>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4827">
      <w:bodyDiv w:val="1"/>
      <w:marLeft w:val="0"/>
      <w:marRight w:val="0"/>
      <w:marTop w:val="0"/>
      <w:marBottom w:val="0"/>
      <w:divBdr>
        <w:top w:val="none" w:sz="0" w:space="0" w:color="auto"/>
        <w:left w:val="none" w:sz="0" w:space="0" w:color="auto"/>
        <w:bottom w:val="none" w:sz="0" w:space="0" w:color="auto"/>
        <w:right w:val="none" w:sz="0" w:space="0" w:color="auto"/>
      </w:divBdr>
      <w:divsChild>
        <w:div w:id="1988630923">
          <w:marLeft w:val="0"/>
          <w:marRight w:val="0"/>
          <w:marTop w:val="0"/>
          <w:marBottom w:val="0"/>
          <w:divBdr>
            <w:top w:val="none" w:sz="0" w:space="0" w:color="auto"/>
            <w:left w:val="none" w:sz="0" w:space="0" w:color="auto"/>
            <w:bottom w:val="none" w:sz="0" w:space="0" w:color="auto"/>
            <w:right w:val="none" w:sz="0" w:space="0" w:color="auto"/>
          </w:divBdr>
          <w:divsChild>
            <w:div w:id="102066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01420">
      <w:bodyDiv w:val="1"/>
      <w:marLeft w:val="0"/>
      <w:marRight w:val="0"/>
      <w:marTop w:val="0"/>
      <w:marBottom w:val="0"/>
      <w:divBdr>
        <w:top w:val="none" w:sz="0" w:space="0" w:color="auto"/>
        <w:left w:val="none" w:sz="0" w:space="0" w:color="auto"/>
        <w:bottom w:val="none" w:sz="0" w:space="0" w:color="auto"/>
        <w:right w:val="none" w:sz="0" w:space="0" w:color="auto"/>
      </w:divBdr>
    </w:div>
    <w:div w:id="976766054">
      <w:bodyDiv w:val="1"/>
      <w:marLeft w:val="0"/>
      <w:marRight w:val="0"/>
      <w:marTop w:val="0"/>
      <w:marBottom w:val="0"/>
      <w:divBdr>
        <w:top w:val="none" w:sz="0" w:space="0" w:color="auto"/>
        <w:left w:val="none" w:sz="0" w:space="0" w:color="auto"/>
        <w:bottom w:val="none" w:sz="0" w:space="0" w:color="auto"/>
        <w:right w:val="none" w:sz="0" w:space="0" w:color="auto"/>
      </w:divBdr>
    </w:div>
    <w:div w:id="1134634977">
      <w:bodyDiv w:val="1"/>
      <w:marLeft w:val="0"/>
      <w:marRight w:val="0"/>
      <w:marTop w:val="0"/>
      <w:marBottom w:val="0"/>
      <w:divBdr>
        <w:top w:val="none" w:sz="0" w:space="0" w:color="auto"/>
        <w:left w:val="none" w:sz="0" w:space="0" w:color="auto"/>
        <w:bottom w:val="none" w:sz="0" w:space="0" w:color="auto"/>
        <w:right w:val="none" w:sz="0" w:space="0" w:color="auto"/>
      </w:divBdr>
    </w:div>
    <w:div w:id="1159076585">
      <w:bodyDiv w:val="1"/>
      <w:marLeft w:val="0"/>
      <w:marRight w:val="0"/>
      <w:marTop w:val="0"/>
      <w:marBottom w:val="0"/>
      <w:divBdr>
        <w:top w:val="none" w:sz="0" w:space="0" w:color="auto"/>
        <w:left w:val="none" w:sz="0" w:space="0" w:color="auto"/>
        <w:bottom w:val="none" w:sz="0" w:space="0" w:color="auto"/>
        <w:right w:val="none" w:sz="0" w:space="0" w:color="auto"/>
      </w:divBdr>
    </w:div>
    <w:div w:id="1435587656">
      <w:bodyDiv w:val="1"/>
      <w:marLeft w:val="0"/>
      <w:marRight w:val="0"/>
      <w:marTop w:val="0"/>
      <w:marBottom w:val="0"/>
      <w:divBdr>
        <w:top w:val="none" w:sz="0" w:space="0" w:color="auto"/>
        <w:left w:val="none" w:sz="0" w:space="0" w:color="auto"/>
        <w:bottom w:val="none" w:sz="0" w:space="0" w:color="auto"/>
        <w:right w:val="none" w:sz="0" w:space="0" w:color="auto"/>
      </w:divBdr>
    </w:div>
    <w:div w:id="1507936565">
      <w:bodyDiv w:val="1"/>
      <w:marLeft w:val="0"/>
      <w:marRight w:val="0"/>
      <w:marTop w:val="0"/>
      <w:marBottom w:val="0"/>
      <w:divBdr>
        <w:top w:val="none" w:sz="0" w:space="0" w:color="auto"/>
        <w:left w:val="none" w:sz="0" w:space="0" w:color="auto"/>
        <w:bottom w:val="none" w:sz="0" w:space="0" w:color="auto"/>
        <w:right w:val="none" w:sz="0" w:space="0" w:color="auto"/>
      </w:divBdr>
    </w:div>
    <w:div w:id="1685279980">
      <w:bodyDiv w:val="1"/>
      <w:marLeft w:val="0"/>
      <w:marRight w:val="0"/>
      <w:marTop w:val="0"/>
      <w:marBottom w:val="0"/>
      <w:divBdr>
        <w:top w:val="none" w:sz="0" w:space="0" w:color="auto"/>
        <w:left w:val="none" w:sz="0" w:space="0" w:color="auto"/>
        <w:bottom w:val="none" w:sz="0" w:space="0" w:color="auto"/>
        <w:right w:val="none" w:sz="0" w:space="0" w:color="auto"/>
      </w:divBdr>
    </w:div>
    <w:div w:id="1912034107">
      <w:bodyDiv w:val="1"/>
      <w:marLeft w:val="0"/>
      <w:marRight w:val="0"/>
      <w:marTop w:val="0"/>
      <w:marBottom w:val="0"/>
      <w:divBdr>
        <w:top w:val="none" w:sz="0" w:space="0" w:color="auto"/>
        <w:left w:val="none" w:sz="0" w:space="0" w:color="auto"/>
        <w:bottom w:val="none" w:sz="0" w:space="0" w:color="auto"/>
        <w:right w:val="none" w:sz="0" w:space="0" w:color="auto"/>
      </w:divBdr>
    </w:div>
    <w:div w:id="192834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api/storage/8f0b360f-f1f6-4bec-b11a-df88168007f9/learning-and-teaching-pedagogy.pdf" TargetMode="External"/><Relationship Id="rId18" Type="http://schemas.openxmlformats.org/officeDocument/2006/relationships/hyperlink" Target="https://impact.chartered.college/article/mathematics-in-early-years/" TargetMode="External"/><Relationship Id="rId3" Type="http://schemas.openxmlformats.org/officeDocument/2006/relationships/customXml" Target="../customXml/item3.xml"/><Relationship Id="rId21" Type="http://schemas.openxmlformats.org/officeDocument/2006/relationships/hyperlink" Target="https://www.earlyyearscareers.com/eyc/enabling-environment/how-should-mathematics-be-promoted-within-early-years/" TargetMode="External"/><Relationship Id="rId7" Type="http://schemas.openxmlformats.org/officeDocument/2006/relationships/webSettings" Target="webSettings.xml"/><Relationship Id="rId12" Type="http://schemas.openxmlformats.org/officeDocument/2006/relationships/hyperlink" Target="https://www.researchgate.net/profile/Lashorage_Shaffer/publication/305663720_Reggio_Emilia_Inspired_Learning_Groups_Relationships_Communication_Cognition_and_Play/links/5e2b2a22a6fdcc70a148e707/Reggio-Emilia-Inspired-Learning-Groups-Relationships-Communication-Cognition-and-Play.pdf" TargetMode="External"/><Relationship Id="rId17" Type="http://schemas.openxmlformats.org/officeDocument/2006/relationships/hyperlink" Target="https://karenwildingeducation.co.uk/inspiration-ideas/loose-parts-in-eyfs-math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kutubxona.adu.uz/kutubxona/61teachingandlearningpdf.pdf" TargetMode="External"/><Relationship Id="rId20" Type="http://schemas.openxmlformats.org/officeDocument/2006/relationships/hyperlink" Target="https://www.brighthubeducation.com/teaching-preschool/107367-theories-on-the-importance-of-outdoor-pla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bliotecadigital.ipb.pt/bitstream/10198/17467/1/THE%20HIGHSCOPE%20APPROACH%3A%20LEARNING%20THROUGH%20ACTION.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gentoa.com/article/10.1080/2331186X.2015.1100103.pdf"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research.tees.ac.uk/ws/files/24741160/537_Article_Text_848_1_10_20210203.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zpsa.com/resources/Documents/Our%20Civic%20Future.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826325-C8E0-4357-8833-E78B195C74D5}">
  <ds:schemaRefs>
    <ds:schemaRef ds:uri="http://schemas.microsoft.com/sharepoint/v3/contenttype/forms"/>
  </ds:schemaRefs>
</ds:datastoreItem>
</file>

<file path=customXml/itemProps2.xml><?xml version="1.0" encoding="utf-8"?>
<ds:datastoreItem xmlns:ds="http://schemas.openxmlformats.org/officeDocument/2006/customXml" ds:itemID="{C4217840-5731-46E0-A420-DA8F60C7D58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06FE0B-BF6F-4F66-BE86-FBACC7854C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6717</Words>
  <Characters>38291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Mair James (2004259)</dc:creator>
  <cp:keywords/>
  <dc:description/>
  <cp:lastModifiedBy>Heledd Mair James (2004259)</cp:lastModifiedBy>
  <cp:revision>6</cp:revision>
  <dcterms:created xsi:type="dcterms:W3CDTF">2021-02-28T20:49:00Z</dcterms:created>
  <dcterms:modified xsi:type="dcterms:W3CDTF">2021-02-28T21:16:00Z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