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7536B2" w14:textId="60558367" w:rsidR="00086D28" w:rsidRDefault="00DB2FF4" w:rsidP="0009792F">
      <w:pPr>
        <w:spacing w:line="360" w:lineRule="auto"/>
        <w:rPr>
          <w:rFonts w:ascii="Times New Roman" w:hAnsi="Times New Roman" w:cs="Times New Roman"/>
          <w:sz w:val="48"/>
          <w:szCs w:val="48"/>
        </w:rPr>
      </w:pPr>
      <w:r w:rsidRPr="007E6786">
        <w:rPr>
          <w:rFonts w:ascii="Times New Roman" w:hAnsi="Times New Roman" w:cs="Times New Roman"/>
          <w:sz w:val="48"/>
          <w:szCs w:val="48"/>
        </w:rPr>
        <w:t>Developing Relationships and Workplace Achievement</w:t>
      </w:r>
      <w:r w:rsidR="00315544">
        <w:rPr>
          <w:rFonts w:ascii="Times New Roman" w:hAnsi="Times New Roman" w:cs="Times New Roman"/>
          <w:sz w:val="48"/>
          <w:szCs w:val="48"/>
        </w:rPr>
        <w:t xml:space="preserve"> (Assignment1)</w:t>
      </w:r>
      <w:bookmarkStart w:id="0" w:name="_GoBack"/>
      <w:bookmarkEnd w:id="0"/>
    </w:p>
    <w:p w14:paraId="2151C791" w14:textId="196FAC26" w:rsidR="0009792F" w:rsidRPr="007E6786" w:rsidRDefault="0009792F" w:rsidP="0009792F">
      <w:pPr>
        <w:spacing w:line="360" w:lineRule="auto"/>
        <w:rPr>
          <w:rFonts w:ascii="Times New Roman" w:hAnsi="Times New Roman" w:cs="Times New Roman"/>
          <w:sz w:val="48"/>
          <w:szCs w:val="48"/>
        </w:rPr>
      </w:pPr>
      <w:r>
        <w:rPr>
          <w:rFonts w:ascii="Times New Roman" w:hAnsi="Times New Roman" w:cs="Times New Roman"/>
          <w:sz w:val="48"/>
          <w:szCs w:val="48"/>
        </w:rPr>
        <w:t>BMSW5102</w:t>
      </w:r>
    </w:p>
    <w:p w14:paraId="47BECE7B" w14:textId="77777777" w:rsidR="0009792F" w:rsidRDefault="0009792F" w:rsidP="007E6786">
      <w:pPr>
        <w:spacing w:line="360" w:lineRule="auto"/>
        <w:jc w:val="both"/>
        <w:rPr>
          <w:rFonts w:ascii="Times New Roman" w:hAnsi="Times New Roman" w:cs="Times New Roman"/>
          <w:sz w:val="48"/>
          <w:szCs w:val="48"/>
        </w:rPr>
      </w:pPr>
      <w:r>
        <w:rPr>
          <w:rFonts w:ascii="Times New Roman" w:hAnsi="Times New Roman" w:cs="Times New Roman"/>
          <w:sz w:val="48"/>
          <w:szCs w:val="48"/>
        </w:rPr>
        <w:t>Name: Gias Uddin Ahmed</w:t>
      </w:r>
    </w:p>
    <w:p w14:paraId="1E07F729" w14:textId="77777777" w:rsidR="0009792F" w:rsidRDefault="0009792F" w:rsidP="007E6786">
      <w:pPr>
        <w:spacing w:line="360" w:lineRule="auto"/>
        <w:jc w:val="both"/>
        <w:rPr>
          <w:rFonts w:ascii="Times New Roman" w:hAnsi="Times New Roman" w:cs="Times New Roman"/>
          <w:sz w:val="48"/>
          <w:szCs w:val="48"/>
        </w:rPr>
      </w:pPr>
      <w:r>
        <w:rPr>
          <w:rFonts w:ascii="Times New Roman" w:hAnsi="Times New Roman" w:cs="Times New Roman"/>
          <w:sz w:val="48"/>
          <w:szCs w:val="48"/>
        </w:rPr>
        <w:t>Student Id: 1709681</w:t>
      </w:r>
    </w:p>
    <w:p w14:paraId="58C0155E" w14:textId="7689D8DF" w:rsidR="00086D28" w:rsidRPr="007E6786" w:rsidRDefault="0009792F" w:rsidP="007E6786">
      <w:pPr>
        <w:spacing w:line="360" w:lineRule="auto"/>
        <w:jc w:val="both"/>
        <w:rPr>
          <w:rFonts w:ascii="Times New Roman" w:hAnsi="Times New Roman" w:cs="Times New Roman"/>
          <w:sz w:val="48"/>
          <w:szCs w:val="48"/>
        </w:rPr>
      </w:pPr>
      <w:r>
        <w:rPr>
          <w:rFonts w:ascii="Times New Roman" w:hAnsi="Times New Roman" w:cs="Times New Roman"/>
          <w:sz w:val="48"/>
          <w:szCs w:val="48"/>
        </w:rPr>
        <w:t>Date: 28/08/2020</w:t>
      </w:r>
      <w:r w:rsidR="00DB2FF4" w:rsidRPr="007E6786">
        <w:rPr>
          <w:rFonts w:ascii="Times New Roman" w:hAnsi="Times New Roman" w:cs="Times New Roman"/>
          <w:sz w:val="48"/>
          <w:szCs w:val="48"/>
        </w:rPr>
        <w:br w:type="page"/>
      </w:r>
    </w:p>
    <w:sdt>
      <w:sdtPr>
        <w:rPr>
          <w:rFonts w:ascii="Times New Roman" w:eastAsiaTheme="minorHAnsi" w:hAnsi="Times New Roman" w:cs="Times New Roman"/>
          <w:color w:val="auto"/>
          <w:sz w:val="22"/>
          <w:szCs w:val="22"/>
        </w:rPr>
        <w:id w:val="-389651821"/>
        <w:docPartObj>
          <w:docPartGallery w:val="Table of Contents"/>
          <w:docPartUnique/>
        </w:docPartObj>
      </w:sdtPr>
      <w:sdtEndPr>
        <w:rPr>
          <w:b/>
          <w:bCs/>
          <w:noProof/>
        </w:rPr>
      </w:sdtEndPr>
      <w:sdtContent>
        <w:p w14:paraId="5C0094A8" w14:textId="77777777" w:rsidR="009C40E0" w:rsidRPr="007E6786" w:rsidRDefault="00DB2FF4" w:rsidP="007E6786">
          <w:pPr>
            <w:pStyle w:val="TOCHeading"/>
            <w:spacing w:line="360" w:lineRule="auto"/>
            <w:jc w:val="both"/>
            <w:rPr>
              <w:rFonts w:ascii="Times New Roman" w:hAnsi="Times New Roman" w:cs="Times New Roman"/>
            </w:rPr>
          </w:pPr>
          <w:r w:rsidRPr="007E6786">
            <w:rPr>
              <w:rFonts w:ascii="Times New Roman" w:hAnsi="Times New Roman" w:cs="Times New Roman"/>
            </w:rPr>
            <w:t>Contents</w:t>
          </w:r>
        </w:p>
        <w:p w14:paraId="6A698AE2" w14:textId="1D2A6568" w:rsidR="004734CD" w:rsidRDefault="00DB2FF4">
          <w:pPr>
            <w:pStyle w:val="TOC1"/>
            <w:tabs>
              <w:tab w:val="right" w:leader="dot" w:pos="9350"/>
            </w:tabs>
            <w:rPr>
              <w:rFonts w:eastAsiaTheme="minorEastAsia"/>
              <w:noProof/>
              <w:lang w:val="en-US" w:eastAsia="ko-KR"/>
            </w:rPr>
          </w:pPr>
          <w:r w:rsidRPr="00AC4FCE">
            <w:rPr>
              <w:rFonts w:ascii="Times New Roman" w:hAnsi="Times New Roman" w:cs="Times New Roman"/>
              <w:sz w:val="24"/>
              <w:szCs w:val="24"/>
            </w:rPr>
            <w:fldChar w:fldCharType="begin"/>
          </w:r>
          <w:r w:rsidRPr="00AC4FCE">
            <w:rPr>
              <w:rFonts w:ascii="Times New Roman" w:hAnsi="Times New Roman" w:cs="Times New Roman"/>
              <w:sz w:val="24"/>
              <w:szCs w:val="24"/>
            </w:rPr>
            <w:instrText xml:space="preserve"> TOC \o "1-3" \h \z \u </w:instrText>
          </w:r>
          <w:r w:rsidRPr="00AC4FCE">
            <w:rPr>
              <w:rFonts w:ascii="Times New Roman" w:hAnsi="Times New Roman" w:cs="Times New Roman"/>
              <w:sz w:val="24"/>
              <w:szCs w:val="24"/>
            </w:rPr>
            <w:fldChar w:fldCharType="separate"/>
          </w:r>
          <w:hyperlink w:anchor="_Toc46442815" w:history="1">
            <w:r w:rsidR="004734CD" w:rsidRPr="0021249A">
              <w:rPr>
                <w:rStyle w:val="Hyperlink"/>
                <w:rFonts w:ascii="Times New Roman" w:hAnsi="Times New Roman" w:cs="Times New Roman"/>
                <w:noProof/>
              </w:rPr>
              <w:t>Introduction</w:t>
            </w:r>
            <w:r w:rsidR="004734CD">
              <w:rPr>
                <w:noProof/>
                <w:webHidden/>
              </w:rPr>
              <w:tab/>
            </w:r>
            <w:r w:rsidR="004734CD">
              <w:rPr>
                <w:noProof/>
                <w:webHidden/>
              </w:rPr>
              <w:fldChar w:fldCharType="begin"/>
            </w:r>
            <w:r w:rsidR="004734CD">
              <w:rPr>
                <w:noProof/>
                <w:webHidden/>
              </w:rPr>
              <w:instrText xml:space="preserve"> PAGEREF _Toc46442815 \h </w:instrText>
            </w:r>
            <w:r w:rsidR="004734CD">
              <w:rPr>
                <w:noProof/>
                <w:webHidden/>
              </w:rPr>
            </w:r>
            <w:r w:rsidR="004734CD">
              <w:rPr>
                <w:noProof/>
                <w:webHidden/>
              </w:rPr>
              <w:fldChar w:fldCharType="separate"/>
            </w:r>
            <w:r w:rsidR="004734CD">
              <w:rPr>
                <w:noProof/>
                <w:webHidden/>
              </w:rPr>
              <w:t>4</w:t>
            </w:r>
            <w:r w:rsidR="004734CD">
              <w:rPr>
                <w:noProof/>
                <w:webHidden/>
              </w:rPr>
              <w:fldChar w:fldCharType="end"/>
            </w:r>
          </w:hyperlink>
        </w:p>
        <w:p w14:paraId="6E01ECBF" w14:textId="02488312" w:rsidR="004734CD" w:rsidRDefault="00672358">
          <w:pPr>
            <w:pStyle w:val="TOC1"/>
            <w:tabs>
              <w:tab w:val="right" w:leader="dot" w:pos="9350"/>
            </w:tabs>
            <w:rPr>
              <w:rFonts w:eastAsiaTheme="minorEastAsia"/>
              <w:noProof/>
              <w:lang w:val="en-US" w:eastAsia="ko-KR"/>
            </w:rPr>
          </w:pPr>
          <w:hyperlink w:anchor="_Toc46442816" w:history="1">
            <w:r w:rsidR="004734CD" w:rsidRPr="0021249A">
              <w:rPr>
                <w:rStyle w:val="Hyperlink"/>
                <w:rFonts w:ascii="Times New Roman" w:hAnsi="Times New Roman" w:cs="Times New Roman"/>
                <w:noProof/>
              </w:rPr>
              <w:t>Understanding the role of an HR manager as myself in Glencore</w:t>
            </w:r>
            <w:r w:rsidR="004734CD">
              <w:rPr>
                <w:noProof/>
                <w:webHidden/>
              </w:rPr>
              <w:tab/>
            </w:r>
            <w:r w:rsidR="004734CD">
              <w:rPr>
                <w:noProof/>
                <w:webHidden/>
              </w:rPr>
              <w:fldChar w:fldCharType="begin"/>
            </w:r>
            <w:r w:rsidR="004734CD">
              <w:rPr>
                <w:noProof/>
                <w:webHidden/>
              </w:rPr>
              <w:instrText xml:space="preserve"> PAGEREF _Toc46442816 \h </w:instrText>
            </w:r>
            <w:r w:rsidR="004734CD">
              <w:rPr>
                <w:noProof/>
                <w:webHidden/>
              </w:rPr>
            </w:r>
            <w:r w:rsidR="004734CD">
              <w:rPr>
                <w:noProof/>
                <w:webHidden/>
              </w:rPr>
              <w:fldChar w:fldCharType="separate"/>
            </w:r>
            <w:r w:rsidR="004734CD">
              <w:rPr>
                <w:noProof/>
                <w:webHidden/>
              </w:rPr>
              <w:t>4</w:t>
            </w:r>
            <w:r w:rsidR="004734CD">
              <w:rPr>
                <w:noProof/>
                <w:webHidden/>
              </w:rPr>
              <w:fldChar w:fldCharType="end"/>
            </w:r>
          </w:hyperlink>
        </w:p>
        <w:p w14:paraId="5AE443C3" w14:textId="18E3871C" w:rsidR="004734CD" w:rsidRDefault="00672358">
          <w:pPr>
            <w:pStyle w:val="TOC1"/>
            <w:tabs>
              <w:tab w:val="right" w:leader="dot" w:pos="9350"/>
            </w:tabs>
            <w:rPr>
              <w:rFonts w:eastAsiaTheme="minorEastAsia"/>
              <w:noProof/>
              <w:lang w:val="en-US" w:eastAsia="ko-KR"/>
            </w:rPr>
          </w:pPr>
          <w:hyperlink w:anchor="_Toc46442817" w:history="1">
            <w:r w:rsidR="004734CD" w:rsidRPr="0021249A">
              <w:rPr>
                <w:rStyle w:val="Hyperlink"/>
                <w:rFonts w:ascii="Times New Roman" w:hAnsi="Times New Roman" w:cs="Times New Roman"/>
                <w:noProof/>
              </w:rPr>
              <w:t>Knowledge Perspective</w:t>
            </w:r>
            <w:r w:rsidR="004734CD">
              <w:rPr>
                <w:noProof/>
                <w:webHidden/>
              </w:rPr>
              <w:tab/>
            </w:r>
            <w:r w:rsidR="004734CD">
              <w:rPr>
                <w:noProof/>
                <w:webHidden/>
              </w:rPr>
              <w:fldChar w:fldCharType="begin"/>
            </w:r>
            <w:r w:rsidR="004734CD">
              <w:rPr>
                <w:noProof/>
                <w:webHidden/>
              </w:rPr>
              <w:instrText xml:space="preserve"> PAGEREF _Toc46442817 \h </w:instrText>
            </w:r>
            <w:r w:rsidR="004734CD">
              <w:rPr>
                <w:noProof/>
                <w:webHidden/>
              </w:rPr>
            </w:r>
            <w:r w:rsidR="004734CD">
              <w:rPr>
                <w:noProof/>
                <w:webHidden/>
              </w:rPr>
              <w:fldChar w:fldCharType="separate"/>
            </w:r>
            <w:r w:rsidR="004734CD">
              <w:rPr>
                <w:noProof/>
                <w:webHidden/>
              </w:rPr>
              <w:t>5</w:t>
            </w:r>
            <w:r w:rsidR="004734CD">
              <w:rPr>
                <w:noProof/>
                <w:webHidden/>
              </w:rPr>
              <w:fldChar w:fldCharType="end"/>
            </w:r>
          </w:hyperlink>
        </w:p>
        <w:p w14:paraId="02086ABB" w14:textId="583302D4" w:rsidR="004734CD" w:rsidRDefault="00672358">
          <w:pPr>
            <w:pStyle w:val="TOC1"/>
            <w:tabs>
              <w:tab w:val="right" w:leader="dot" w:pos="9350"/>
            </w:tabs>
            <w:rPr>
              <w:rFonts w:eastAsiaTheme="minorEastAsia"/>
              <w:noProof/>
              <w:lang w:val="en-US" w:eastAsia="ko-KR"/>
            </w:rPr>
          </w:pPr>
          <w:hyperlink w:anchor="_Toc46442818" w:history="1">
            <w:r w:rsidR="004734CD" w:rsidRPr="0021249A">
              <w:rPr>
                <w:rStyle w:val="Hyperlink"/>
                <w:rFonts w:ascii="Times New Roman" w:hAnsi="Times New Roman" w:cs="Times New Roman"/>
                <w:noProof/>
              </w:rPr>
              <w:t>Behavioural Perspective</w:t>
            </w:r>
            <w:r w:rsidR="004734CD">
              <w:rPr>
                <w:noProof/>
                <w:webHidden/>
              </w:rPr>
              <w:tab/>
            </w:r>
            <w:r w:rsidR="004734CD">
              <w:rPr>
                <w:noProof/>
                <w:webHidden/>
              </w:rPr>
              <w:fldChar w:fldCharType="begin"/>
            </w:r>
            <w:r w:rsidR="004734CD">
              <w:rPr>
                <w:noProof/>
                <w:webHidden/>
              </w:rPr>
              <w:instrText xml:space="preserve"> PAGEREF _Toc46442818 \h </w:instrText>
            </w:r>
            <w:r w:rsidR="004734CD">
              <w:rPr>
                <w:noProof/>
                <w:webHidden/>
              </w:rPr>
            </w:r>
            <w:r w:rsidR="004734CD">
              <w:rPr>
                <w:noProof/>
                <w:webHidden/>
              </w:rPr>
              <w:fldChar w:fldCharType="separate"/>
            </w:r>
            <w:r w:rsidR="004734CD">
              <w:rPr>
                <w:noProof/>
                <w:webHidden/>
              </w:rPr>
              <w:t>6</w:t>
            </w:r>
            <w:r w:rsidR="004734CD">
              <w:rPr>
                <w:noProof/>
                <w:webHidden/>
              </w:rPr>
              <w:fldChar w:fldCharType="end"/>
            </w:r>
          </w:hyperlink>
        </w:p>
        <w:p w14:paraId="17F34813" w14:textId="4687AE71" w:rsidR="004734CD" w:rsidRDefault="00672358">
          <w:pPr>
            <w:pStyle w:val="TOC1"/>
            <w:tabs>
              <w:tab w:val="right" w:leader="dot" w:pos="9350"/>
            </w:tabs>
            <w:rPr>
              <w:rFonts w:eastAsiaTheme="minorEastAsia"/>
              <w:noProof/>
              <w:lang w:val="en-US" w:eastAsia="ko-KR"/>
            </w:rPr>
          </w:pPr>
          <w:hyperlink w:anchor="_Toc46442819" w:history="1">
            <w:r w:rsidR="004734CD" w:rsidRPr="0021249A">
              <w:rPr>
                <w:rStyle w:val="Hyperlink"/>
                <w:rFonts w:ascii="Times New Roman" w:hAnsi="Times New Roman" w:cs="Times New Roman"/>
                <w:noProof/>
              </w:rPr>
              <w:t>Skills that are required</w:t>
            </w:r>
            <w:r w:rsidR="004734CD">
              <w:rPr>
                <w:noProof/>
                <w:webHidden/>
              </w:rPr>
              <w:tab/>
            </w:r>
            <w:r w:rsidR="004734CD">
              <w:rPr>
                <w:noProof/>
                <w:webHidden/>
              </w:rPr>
              <w:fldChar w:fldCharType="begin"/>
            </w:r>
            <w:r w:rsidR="004734CD">
              <w:rPr>
                <w:noProof/>
                <w:webHidden/>
              </w:rPr>
              <w:instrText xml:space="preserve"> PAGEREF _Toc46442819 \h </w:instrText>
            </w:r>
            <w:r w:rsidR="004734CD">
              <w:rPr>
                <w:noProof/>
                <w:webHidden/>
              </w:rPr>
            </w:r>
            <w:r w:rsidR="004734CD">
              <w:rPr>
                <w:noProof/>
                <w:webHidden/>
              </w:rPr>
              <w:fldChar w:fldCharType="separate"/>
            </w:r>
            <w:r w:rsidR="004734CD">
              <w:rPr>
                <w:noProof/>
                <w:webHidden/>
              </w:rPr>
              <w:t>7</w:t>
            </w:r>
            <w:r w:rsidR="004734CD">
              <w:rPr>
                <w:noProof/>
                <w:webHidden/>
              </w:rPr>
              <w:fldChar w:fldCharType="end"/>
            </w:r>
          </w:hyperlink>
        </w:p>
        <w:p w14:paraId="6B20C6F6" w14:textId="08409841" w:rsidR="004734CD" w:rsidRDefault="00672358">
          <w:pPr>
            <w:pStyle w:val="TOC1"/>
            <w:tabs>
              <w:tab w:val="right" w:leader="dot" w:pos="9350"/>
            </w:tabs>
            <w:rPr>
              <w:rFonts w:eastAsiaTheme="minorEastAsia"/>
              <w:noProof/>
              <w:lang w:val="en-US" w:eastAsia="ko-KR"/>
            </w:rPr>
          </w:pPr>
          <w:hyperlink w:anchor="_Toc46442820" w:history="1">
            <w:r w:rsidR="004734CD" w:rsidRPr="0021249A">
              <w:rPr>
                <w:rStyle w:val="Hyperlink"/>
                <w:rFonts w:ascii="Times New Roman" w:hAnsi="Times New Roman" w:cs="Times New Roman"/>
                <w:noProof/>
              </w:rPr>
              <w:t>Personal Audit Skills</w:t>
            </w:r>
            <w:r w:rsidR="004734CD">
              <w:rPr>
                <w:noProof/>
                <w:webHidden/>
              </w:rPr>
              <w:tab/>
            </w:r>
            <w:r w:rsidR="004734CD">
              <w:rPr>
                <w:noProof/>
                <w:webHidden/>
              </w:rPr>
              <w:fldChar w:fldCharType="begin"/>
            </w:r>
            <w:r w:rsidR="004734CD">
              <w:rPr>
                <w:noProof/>
                <w:webHidden/>
              </w:rPr>
              <w:instrText xml:space="preserve"> PAGEREF _Toc46442820 \h </w:instrText>
            </w:r>
            <w:r w:rsidR="004734CD">
              <w:rPr>
                <w:noProof/>
                <w:webHidden/>
              </w:rPr>
            </w:r>
            <w:r w:rsidR="004734CD">
              <w:rPr>
                <w:noProof/>
                <w:webHidden/>
              </w:rPr>
              <w:fldChar w:fldCharType="separate"/>
            </w:r>
            <w:r w:rsidR="004734CD">
              <w:rPr>
                <w:noProof/>
                <w:webHidden/>
              </w:rPr>
              <w:t>8</w:t>
            </w:r>
            <w:r w:rsidR="004734CD">
              <w:rPr>
                <w:noProof/>
                <w:webHidden/>
              </w:rPr>
              <w:fldChar w:fldCharType="end"/>
            </w:r>
          </w:hyperlink>
        </w:p>
        <w:p w14:paraId="637DB5D7" w14:textId="4B1B4DB5" w:rsidR="004734CD" w:rsidRDefault="00672358">
          <w:pPr>
            <w:pStyle w:val="TOC1"/>
            <w:tabs>
              <w:tab w:val="right" w:leader="dot" w:pos="9350"/>
            </w:tabs>
            <w:rPr>
              <w:rFonts w:eastAsiaTheme="minorEastAsia"/>
              <w:noProof/>
              <w:lang w:val="en-US" w:eastAsia="ko-KR"/>
            </w:rPr>
          </w:pPr>
          <w:hyperlink w:anchor="_Toc46442821" w:history="1">
            <w:r w:rsidR="004734CD" w:rsidRPr="0021249A">
              <w:rPr>
                <w:rStyle w:val="Hyperlink"/>
                <w:rFonts w:ascii="Times New Roman" w:hAnsi="Times New Roman" w:cs="Times New Roman"/>
                <w:noProof/>
              </w:rPr>
              <w:t>Potential benefits for the Glencore by giving me training and developments</w:t>
            </w:r>
            <w:r w:rsidR="004734CD">
              <w:rPr>
                <w:noProof/>
                <w:webHidden/>
              </w:rPr>
              <w:tab/>
            </w:r>
            <w:r w:rsidR="004734CD">
              <w:rPr>
                <w:noProof/>
                <w:webHidden/>
              </w:rPr>
              <w:fldChar w:fldCharType="begin"/>
            </w:r>
            <w:r w:rsidR="004734CD">
              <w:rPr>
                <w:noProof/>
                <w:webHidden/>
              </w:rPr>
              <w:instrText xml:space="preserve"> PAGEREF _Toc46442821 \h </w:instrText>
            </w:r>
            <w:r w:rsidR="004734CD">
              <w:rPr>
                <w:noProof/>
                <w:webHidden/>
              </w:rPr>
            </w:r>
            <w:r w:rsidR="004734CD">
              <w:rPr>
                <w:noProof/>
                <w:webHidden/>
              </w:rPr>
              <w:fldChar w:fldCharType="separate"/>
            </w:r>
            <w:r w:rsidR="004734CD">
              <w:rPr>
                <w:noProof/>
                <w:webHidden/>
              </w:rPr>
              <w:t>12</w:t>
            </w:r>
            <w:r w:rsidR="004734CD">
              <w:rPr>
                <w:noProof/>
                <w:webHidden/>
              </w:rPr>
              <w:fldChar w:fldCharType="end"/>
            </w:r>
          </w:hyperlink>
        </w:p>
        <w:p w14:paraId="68B5D74A" w14:textId="4F050893" w:rsidR="004734CD" w:rsidRDefault="00672358">
          <w:pPr>
            <w:pStyle w:val="TOC1"/>
            <w:tabs>
              <w:tab w:val="right" w:leader="dot" w:pos="9350"/>
            </w:tabs>
            <w:rPr>
              <w:rFonts w:eastAsiaTheme="minorEastAsia"/>
              <w:noProof/>
              <w:lang w:val="en-US" w:eastAsia="ko-KR"/>
            </w:rPr>
          </w:pPr>
          <w:hyperlink w:anchor="_Toc46442822" w:history="1">
            <w:r w:rsidR="004734CD" w:rsidRPr="0021249A">
              <w:rPr>
                <w:rStyle w:val="Hyperlink"/>
                <w:rFonts w:ascii="Times New Roman" w:hAnsi="Times New Roman" w:cs="Times New Roman"/>
                <w:noProof/>
              </w:rPr>
              <w:t>References</w:t>
            </w:r>
            <w:r w:rsidR="004734CD">
              <w:rPr>
                <w:noProof/>
                <w:webHidden/>
              </w:rPr>
              <w:tab/>
            </w:r>
            <w:r w:rsidR="004734CD">
              <w:rPr>
                <w:noProof/>
                <w:webHidden/>
              </w:rPr>
              <w:fldChar w:fldCharType="begin"/>
            </w:r>
            <w:r w:rsidR="004734CD">
              <w:rPr>
                <w:noProof/>
                <w:webHidden/>
              </w:rPr>
              <w:instrText xml:space="preserve"> PAGEREF _Toc46442822 \h </w:instrText>
            </w:r>
            <w:r w:rsidR="004734CD">
              <w:rPr>
                <w:noProof/>
                <w:webHidden/>
              </w:rPr>
            </w:r>
            <w:r w:rsidR="004734CD">
              <w:rPr>
                <w:noProof/>
                <w:webHidden/>
              </w:rPr>
              <w:fldChar w:fldCharType="separate"/>
            </w:r>
            <w:r w:rsidR="004734CD">
              <w:rPr>
                <w:noProof/>
                <w:webHidden/>
              </w:rPr>
              <w:t>15</w:t>
            </w:r>
            <w:r w:rsidR="004734CD">
              <w:rPr>
                <w:noProof/>
                <w:webHidden/>
              </w:rPr>
              <w:fldChar w:fldCharType="end"/>
            </w:r>
          </w:hyperlink>
        </w:p>
        <w:p w14:paraId="23111816" w14:textId="619D3F49" w:rsidR="004734CD" w:rsidRDefault="00672358">
          <w:pPr>
            <w:pStyle w:val="TOC1"/>
            <w:tabs>
              <w:tab w:val="right" w:leader="dot" w:pos="9350"/>
            </w:tabs>
            <w:rPr>
              <w:rFonts w:eastAsiaTheme="minorEastAsia"/>
              <w:noProof/>
              <w:lang w:val="en-US" w:eastAsia="ko-KR"/>
            </w:rPr>
          </w:pPr>
          <w:hyperlink w:anchor="_Toc46442823" w:history="1">
            <w:r w:rsidR="004734CD" w:rsidRPr="0021249A">
              <w:rPr>
                <w:rStyle w:val="Hyperlink"/>
                <w:rFonts w:ascii="Times New Roman" w:hAnsi="Times New Roman" w:cs="Times New Roman"/>
                <w:noProof/>
              </w:rPr>
              <w:t>Appendix</w:t>
            </w:r>
            <w:r w:rsidR="004734CD">
              <w:rPr>
                <w:noProof/>
                <w:webHidden/>
              </w:rPr>
              <w:tab/>
            </w:r>
            <w:r w:rsidR="004734CD">
              <w:rPr>
                <w:noProof/>
                <w:webHidden/>
              </w:rPr>
              <w:fldChar w:fldCharType="begin"/>
            </w:r>
            <w:r w:rsidR="004734CD">
              <w:rPr>
                <w:noProof/>
                <w:webHidden/>
              </w:rPr>
              <w:instrText xml:space="preserve"> PAGEREF _Toc46442823 \h </w:instrText>
            </w:r>
            <w:r w:rsidR="004734CD">
              <w:rPr>
                <w:noProof/>
                <w:webHidden/>
              </w:rPr>
            </w:r>
            <w:r w:rsidR="004734CD">
              <w:rPr>
                <w:noProof/>
                <w:webHidden/>
              </w:rPr>
              <w:fldChar w:fldCharType="separate"/>
            </w:r>
            <w:r w:rsidR="004734CD">
              <w:rPr>
                <w:noProof/>
                <w:webHidden/>
              </w:rPr>
              <w:t>17</w:t>
            </w:r>
            <w:r w:rsidR="004734CD">
              <w:rPr>
                <w:noProof/>
                <w:webHidden/>
              </w:rPr>
              <w:fldChar w:fldCharType="end"/>
            </w:r>
          </w:hyperlink>
        </w:p>
        <w:p w14:paraId="31986F56" w14:textId="1CAC4076" w:rsidR="009C40E0" w:rsidRPr="007E6786" w:rsidRDefault="00DB2FF4" w:rsidP="00AC4FCE">
          <w:pPr>
            <w:spacing w:line="360" w:lineRule="auto"/>
            <w:jc w:val="both"/>
            <w:rPr>
              <w:rFonts w:ascii="Times New Roman" w:hAnsi="Times New Roman" w:cs="Times New Roman"/>
            </w:rPr>
          </w:pPr>
          <w:r w:rsidRPr="00AC4FCE">
            <w:rPr>
              <w:rFonts w:ascii="Times New Roman" w:hAnsi="Times New Roman" w:cs="Times New Roman"/>
              <w:b/>
              <w:bCs/>
              <w:noProof/>
              <w:sz w:val="24"/>
              <w:szCs w:val="24"/>
            </w:rPr>
            <w:fldChar w:fldCharType="end"/>
          </w:r>
        </w:p>
      </w:sdtContent>
    </w:sdt>
    <w:p w14:paraId="3FF3FC27" w14:textId="77777777" w:rsidR="00086D28" w:rsidRPr="007E6786" w:rsidRDefault="00086D28" w:rsidP="007E6786">
      <w:pPr>
        <w:spacing w:line="360" w:lineRule="auto"/>
        <w:jc w:val="both"/>
        <w:rPr>
          <w:rFonts w:ascii="Times New Roman" w:hAnsi="Times New Roman" w:cs="Times New Roman"/>
          <w:sz w:val="24"/>
          <w:szCs w:val="24"/>
        </w:rPr>
      </w:pPr>
    </w:p>
    <w:p w14:paraId="0E1D29B4" w14:textId="77777777" w:rsidR="00086D28" w:rsidRPr="007E6786" w:rsidRDefault="00DB2FF4" w:rsidP="007E6786">
      <w:pPr>
        <w:spacing w:line="360" w:lineRule="auto"/>
        <w:jc w:val="both"/>
        <w:rPr>
          <w:rFonts w:ascii="Times New Roman" w:hAnsi="Times New Roman" w:cs="Times New Roman"/>
        </w:rPr>
      </w:pPr>
      <w:r w:rsidRPr="007E6786">
        <w:rPr>
          <w:rFonts w:ascii="Times New Roman" w:hAnsi="Times New Roman" w:cs="Times New Roman"/>
        </w:rPr>
        <w:br w:type="page"/>
      </w:r>
    </w:p>
    <w:p w14:paraId="3EE0362D" w14:textId="0D956BBA" w:rsidR="00EE039D" w:rsidRDefault="00EE039D" w:rsidP="004B60BC">
      <w:r w:rsidRPr="00EE039D">
        <w:rPr>
          <w:noProof/>
          <w:lang w:eastAsia="en-GB"/>
        </w:rPr>
        <w:lastRenderedPageBreak/>
        <w:drawing>
          <wp:inline distT="0" distB="0" distL="0" distR="0" wp14:anchorId="63F5FB33" wp14:editId="7F1386F3">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385278CA" w14:textId="427F4358" w:rsidR="00EE039D" w:rsidRDefault="00EE039D" w:rsidP="00EE039D"/>
    <w:p w14:paraId="27475F9C" w14:textId="77777777" w:rsidR="00EE039D" w:rsidRPr="00EE039D" w:rsidRDefault="00EE039D" w:rsidP="00EE039D"/>
    <w:p w14:paraId="74602B18" w14:textId="1DB3C5E7" w:rsidR="00EE039D" w:rsidRPr="00EE039D" w:rsidRDefault="00EE039D" w:rsidP="00EE039D">
      <w:r w:rsidRPr="00EE039D">
        <w:rPr>
          <w:noProof/>
          <w:lang w:eastAsia="en-GB"/>
        </w:rPr>
        <w:drawing>
          <wp:inline distT="0" distB="0" distL="0" distR="0" wp14:anchorId="14BBFA99" wp14:editId="79DE8256">
            <wp:extent cx="5943600" cy="334264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63FD1F3E" w14:textId="77777777" w:rsidR="00EE039D" w:rsidRDefault="00EE039D">
      <w:pPr>
        <w:rPr>
          <w:rFonts w:ascii="Times New Roman" w:eastAsiaTheme="majorEastAsia" w:hAnsi="Times New Roman" w:cs="Times New Roman"/>
          <w:color w:val="365F91" w:themeColor="accent1" w:themeShade="BF"/>
          <w:sz w:val="32"/>
          <w:szCs w:val="32"/>
        </w:rPr>
      </w:pPr>
      <w:r>
        <w:rPr>
          <w:rFonts w:ascii="Times New Roman" w:hAnsi="Times New Roman" w:cs="Times New Roman"/>
        </w:rPr>
        <w:br w:type="page"/>
      </w:r>
    </w:p>
    <w:p w14:paraId="0FD5A773" w14:textId="617516EB" w:rsidR="001D7C04" w:rsidRPr="007E6786" w:rsidRDefault="00DB2FF4" w:rsidP="007E6786">
      <w:pPr>
        <w:pStyle w:val="Heading1"/>
        <w:spacing w:line="360" w:lineRule="auto"/>
        <w:jc w:val="both"/>
        <w:rPr>
          <w:rFonts w:ascii="Times New Roman" w:hAnsi="Times New Roman" w:cs="Times New Roman"/>
        </w:rPr>
      </w:pPr>
      <w:bookmarkStart w:id="1" w:name="_Toc46442815"/>
      <w:r w:rsidRPr="007E6786">
        <w:rPr>
          <w:rFonts w:ascii="Times New Roman" w:hAnsi="Times New Roman" w:cs="Times New Roman"/>
        </w:rPr>
        <w:lastRenderedPageBreak/>
        <w:t>Introduction</w:t>
      </w:r>
      <w:bookmarkEnd w:id="1"/>
    </w:p>
    <w:p w14:paraId="12859E14" w14:textId="77777777" w:rsidR="00086D28" w:rsidRPr="007E6786" w:rsidRDefault="00086D28" w:rsidP="007E6786">
      <w:pPr>
        <w:spacing w:line="360" w:lineRule="auto"/>
        <w:jc w:val="both"/>
        <w:rPr>
          <w:rFonts w:ascii="Times New Roman" w:hAnsi="Times New Roman" w:cs="Times New Roman"/>
        </w:rPr>
      </w:pPr>
    </w:p>
    <w:p w14:paraId="2B0E1AB1" w14:textId="1E44A1F2" w:rsidR="005408F6"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Glencore is the most enormous natural resources company also known as the mining companies that are the power of our daily necessities and also the place of so many workers and staffs that are widely known for their integrity and dedication to work.</w:t>
      </w:r>
      <w:r w:rsidR="00277CA0" w:rsidRPr="007E6786">
        <w:rPr>
          <w:rFonts w:ascii="Times New Roman" w:hAnsi="Times New Roman" w:cs="Times New Roman"/>
          <w:sz w:val="24"/>
          <w:szCs w:val="24"/>
        </w:rPr>
        <w:t xml:space="preserve"> </w:t>
      </w:r>
      <w:r w:rsidR="00C32A9D" w:rsidRPr="007E6786">
        <w:rPr>
          <w:rFonts w:ascii="Times New Roman" w:hAnsi="Times New Roman" w:cs="Times New Roman"/>
          <w:sz w:val="24"/>
          <w:szCs w:val="24"/>
        </w:rPr>
        <w:t xml:space="preserve">Here the Knowledge, Skill and </w:t>
      </w:r>
      <w:r w:rsidR="00013952" w:rsidRPr="007E6786">
        <w:rPr>
          <w:rFonts w:ascii="Times New Roman" w:hAnsi="Times New Roman" w:cs="Times New Roman"/>
          <w:sz w:val="24"/>
          <w:szCs w:val="24"/>
        </w:rPr>
        <w:t>behavioural</w:t>
      </w:r>
      <w:r w:rsidR="00C32A9D" w:rsidRPr="007E6786">
        <w:rPr>
          <w:rFonts w:ascii="Times New Roman" w:hAnsi="Times New Roman" w:cs="Times New Roman"/>
          <w:sz w:val="24"/>
          <w:szCs w:val="24"/>
        </w:rPr>
        <w:t xml:space="preserve"> pattern along with the professional activities, communication skill and technological skills that are widely admired for me as an HR officer are explained detailed. </w:t>
      </w:r>
      <w:r w:rsidR="00712910" w:rsidRPr="007E6786">
        <w:rPr>
          <w:rFonts w:ascii="Times New Roman" w:hAnsi="Times New Roman" w:cs="Times New Roman"/>
          <w:sz w:val="24"/>
          <w:szCs w:val="24"/>
        </w:rPr>
        <w:t>Also,</w:t>
      </w:r>
      <w:r w:rsidR="00C32A9D" w:rsidRPr="007E6786">
        <w:rPr>
          <w:rFonts w:ascii="Times New Roman" w:hAnsi="Times New Roman" w:cs="Times New Roman"/>
          <w:sz w:val="24"/>
          <w:szCs w:val="24"/>
        </w:rPr>
        <w:t xml:space="preserve"> the needs of training and development and the company benefits for that discussed </w:t>
      </w:r>
      <w:r w:rsidR="00277CA0" w:rsidRPr="007E6786">
        <w:rPr>
          <w:rFonts w:ascii="Times New Roman" w:hAnsi="Times New Roman" w:cs="Times New Roman"/>
          <w:sz w:val="24"/>
          <w:szCs w:val="24"/>
        </w:rPr>
        <w:t>thoroughly</w:t>
      </w:r>
      <w:r w:rsidR="00C32A9D" w:rsidRPr="007E6786">
        <w:rPr>
          <w:rFonts w:ascii="Times New Roman" w:hAnsi="Times New Roman" w:cs="Times New Roman"/>
          <w:sz w:val="24"/>
          <w:szCs w:val="24"/>
        </w:rPr>
        <w:t>.</w:t>
      </w:r>
      <w:r w:rsidRPr="007E6786">
        <w:rPr>
          <w:rFonts w:ascii="Times New Roman" w:hAnsi="Times New Roman" w:cs="Times New Roman"/>
          <w:sz w:val="24"/>
          <w:szCs w:val="24"/>
        </w:rPr>
        <w:t xml:space="preserve"> The power and resource companies are the most comprehensive and dynamic workplace for me. </w:t>
      </w:r>
      <w:r w:rsidR="002D7F05" w:rsidRPr="007E6786">
        <w:rPr>
          <w:rFonts w:ascii="Times New Roman" w:hAnsi="Times New Roman" w:cs="Times New Roman"/>
          <w:sz w:val="24"/>
          <w:szCs w:val="24"/>
        </w:rPr>
        <w:t>So,</w:t>
      </w:r>
      <w:r w:rsidRPr="007E6786">
        <w:rPr>
          <w:rFonts w:ascii="Times New Roman" w:hAnsi="Times New Roman" w:cs="Times New Roman"/>
          <w:sz w:val="24"/>
          <w:szCs w:val="24"/>
        </w:rPr>
        <w:t xml:space="preserve"> joining as a human resources officer must be a challenging job for me. Because working with people is different than working with machines and instruments because of the </w:t>
      </w:r>
      <w:r w:rsidR="002D7F05" w:rsidRPr="007E6786">
        <w:rPr>
          <w:rFonts w:ascii="Times New Roman" w:hAnsi="Times New Roman" w:cs="Times New Roman"/>
          <w:sz w:val="24"/>
          <w:szCs w:val="24"/>
        </w:rPr>
        <w:t>people’s</w:t>
      </w:r>
      <w:r w:rsidRPr="007E6786">
        <w:rPr>
          <w:rFonts w:ascii="Times New Roman" w:hAnsi="Times New Roman" w:cs="Times New Roman"/>
          <w:sz w:val="24"/>
          <w:szCs w:val="24"/>
        </w:rPr>
        <w:t xml:space="preserve"> mind and sensitivity to the sentiment. </w:t>
      </w:r>
      <w:r w:rsidR="002D7F05" w:rsidRPr="007E6786">
        <w:rPr>
          <w:rFonts w:ascii="Times New Roman" w:hAnsi="Times New Roman" w:cs="Times New Roman"/>
          <w:sz w:val="24"/>
          <w:szCs w:val="24"/>
        </w:rPr>
        <w:t xml:space="preserve">Here I described the whole personal and institutional perspective of who am I and what I am capable of and what might be the interest of hiring me and benefitted in the future. </w:t>
      </w:r>
    </w:p>
    <w:p w14:paraId="6B130135" w14:textId="77777777" w:rsidR="00086D28" w:rsidRPr="007E6786" w:rsidRDefault="00DB2FF4" w:rsidP="007E6786">
      <w:pPr>
        <w:pStyle w:val="Heading1"/>
        <w:spacing w:line="360" w:lineRule="auto"/>
        <w:jc w:val="both"/>
        <w:rPr>
          <w:rFonts w:ascii="Times New Roman" w:hAnsi="Times New Roman" w:cs="Times New Roman"/>
        </w:rPr>
      </w:pPr>
      <w:bookmarkStart w:id="2" w:name="_Toc46442816"/>
      <w:r w:rsidRPr="007E6786">
        <w:rPr>
          <w:rFonts w:ascii="Times New Roman" w:hAnsi="Times New Roman" w:cs="Times New Roman"/>
        </w:rPr>
        <w:t>Understanding the role of an HR manager as myself in Glencore</w:t>
      </w:r>
      <w:bookmarkEnd w:id="2"/>
      <w:r w:rsidRPr="007E6786">
        <w:rPr>
          <w:rFonts w:ascii="Times New Roman" w:hAnsi="Times New Roman" w:cs="Times New Roman"/>
        </w:rPr>
        <w:t xml:space="preserve"> </w:t>
      </w:r>
    </w:p>
    <w:p w14:paraId="53224C95" w14:textId="77777777" w:rsidR="005408F6" w:rsidRPr="007E6786" w:rsidRDefault="005408F6" w:rsidP="007E6786">
      <w:pPr>
        <w:spacing w:line="360" w:lineRule="auto"/>
        <w:jc w:val="both"/>
        <w:rPr>
          <w:rFonts w:ascii="Times New Roman" w:hAnsi="Times New Roman" w:cs="Times New Roman"/>
          <w:sz w:val="24"/>
          <w:szCs w:val="24"/>
        </w:rPr>
      </w:pPr>
    </w:p>
    <w:p w14:paraId="65E0D38F" w14:textId="77777777" w:rsidR="005408F6"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Glencore is a mining company based in the United Kingdom which works for unearthing the vital resources for the great use of people in society</w:t>
      </w:r>
      <w:sdt>
        <w:sdtPr>
          <w:rPr>
            <w:rFonts w:ascii="Times New Roman" w:hAnsi="Times New Roman" w:cs="Times New Roman"/>
            <w:sz w:val="24"/>
            <w:szCs w:val="24"/>
          </w:rPr>
          <w:id w:val="-856576207"/>
          <w:citation/>
        </w:sdtPr>
        <w:sdtEndPr/>
        <w:sdtContent>
          <w:r w:rsidR="008F2D8D" w:rsidRPr="007E6786">
            <w:rPr>
              <w:rFonts w:ascii="Times New Roman" w:hAnsi="Times New Roman" w:cs="Times New Roman"/>
              <w:sz w:val="24"/>
              <w:szCs w:val="24"/>
            </w:rPr>
            <w:fldChar w:fldCharType="begin"/>
          </w:r>
          <w:r w:rsidR="008F2D8D" w:rsidRPr="007E6786">
            <w:rPr>
              <w:rFonts w:ascii="Times New Roman" w:hAnsi="Times New Roman" w:cs="Times New Roman"/>
              <w:sz w:val="24"/>
              <w:szCs w:val="24"/>
            </w:rPr>
            <w:instrText xml:space="preserve"> CITATION Bra17 \l 1033 </w:instrText>
          </w:r>
          <w:r w:rsidR="008F2D8D" w:rsidRPr="007E6786">
            <w:rPr>
              <w:rFonts w:ascii="Times New Roman" w:hAnsi="Times New Roman" w:cs="Times New Roman"/>
              <w:sz w:val="24"/>
              <w:szCs w:val="24"/>
            </w:rPr>
            <w:fldChar w:fldCharType="separate"/>
          </w:r>
          <w:r w:rsidR="008F2D8D" w:rsidRPr="007E6786">
            <w:rPr>
              <w:rFonts w:ascii="Times New Roman" w:hAnsi="Times New Roman" w:cs="Times New Roman"/>
              <w:noProof/>
              <w:sz w:val="24"/>
              <w:szCs w:val="24"/>
            </w:rPr>
            <w:t xml:space="preserve"> (Bratton, 2017)</w:t>
          </w:r>
          <w:r w:rsidR="008F2D8D"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 xml:space="preserve">. So basically, the people working within this organization are physically and mentally strong in a great sense. As an HR manager, my first role is to understand the staff and people are working and what their needs and expectation from the organization. Ultimately there are very few </w:t>
      </w:r>
      <w:r w:rsidR="006C5382" w:rsidRPr="007E6786">
        <w:rPr>
          <w:rFonts w:ascii="Times New Roman" w:hAnsi="Times New Roman" w:cs="Times New Roman"/>
          <w:sz w:val="24"/>
          <w:szCs w:val="24"/>
        </w:rPr>
        <w:t>scopes</w:t>
      </w:r>
      <w:r w:rsidRPr="007E6786">
        <w:rPr>
          <w:rFonts w:ascii="Times New Roman" w:hAnsi="Times New Roman" w:cs="Times New Roman"/>
          <w:sz w:val="24"/>
          <w:szCs w:val="24"/>
        </w:rPr>
        <w:t xml:space="preserve"> to get trained and experienced field workers or miners so those who are working are </w:t>
      </w:r>
      <w:r w:rsidR="00DE77F1" w:rsidRPr="007E6786">
        <w:rPr>
          <w:rFonts w:ascii="Times New Roman" w:hAnsi="Times New Roman" w:cs="Times New Roman"/>
          <w:sz w:val="24"/>
          <w:szCs w:val="24"/>
        </w:rPr>
        <w:t>incredibly unique</w:t>
      </w:r>
      <w:r w:rsidRPr="007E6786">
        <w:rPr>
          <w:rFonts w:ascii="Times New Roman" w:hAnsi="Times New Roman" w:cs="Times New Roman"/>
          <w:sz w:val="24"/>
          <w:szCs w:val="24"/>
        </w:rPr>
        <w:t xml:space="preserve"> assets and my job is to </w:t>
      </w:r>
      <w:r w:rsidR="00E15B27" w:rsidRPr="007E6786">
        <w:rPr>
          <w:rFonts w:ascii="Times New Roman" w:hAnsi="Times New Roman" w:cs="Times New Roman"/>
          <w:sz w:val="24"/>
          <w:szCs w:val="24"/>
        </w:rPr>
        <w:t>be managing</w:t>
      </w:r>
      <w:r w:rsidRPr="007E6786">
        <w:rPr>
          <w:rFonts w:ascii="Times New Roman" w:hAnsi="Times New Roman" w:cs="Times New Roman"/>
          <w:sz w:val="24"/>
          <w:szCs w:val="24"/>
        </w:rPr>
        <w:t xml:space="preserve"> them</w:t>
      </w:r>
      <w:sdt>
        <w:sdtPr>
          <w:rPr>
            <w:rFonts w:ascii="Times New Roman" w:hAnsi="Times New Roman" w:cs="Times New Roman"/>
            <w:sz w:val="24"/>
            <w:szCs w:val="24"/>
          </w:rPr>
          <w:id w:val="489213640"/>
          <w:citation/>
        </w:sdtPr>
        <w:sdtEndPr/>
        <w:sdtContent>
          <w:r w:rsidR="008F2D8D" w:rsidRPr="007E6786">
            <w:rPr>
              <w:rFonts w:ascii="Times New Roman" w:hAnsi="Times New Roman" w:cs="Times New Roman"/>
              <w:sz w:val="24"/>
              <w:szCs w:val="24"/>
            </w:rPr>
            <w:fldChar w:fldCharType="begin"/>
          </w:r>
          <w:r w:rsidR="008F2D8D" w:rsidRPr="007E6786">
            <w:rPr>
              <w:rFonts w:ascii="Times New Roman" w:hAnsi="Times New Roman" w:cs="Times New Roman"/>
              <w:sz w:val="24"/>
              <w:szCs w:val="24"/>
            </w:rPr>
            <w:instrText xml:space="preserve"> CITATION Bus18 \l 1033 </w:instrText>
          </w:r>
          <w:r w:rsidR="008F2D8D" w:rsidRPr="007E6786">
            <w:rPr>
              <w:rFonts w:ascii="Times New Roman" w:hAnsi="Times New Roman" w:cs="Times New Roman"/>
              <w:sz w:val="24"/>
              <w:szCs w:val="24"/>
            </w:rPr>
            <w:fldChar w:fldCharType="separate"/>
          </w:r>
          <w:r w:rsidR="008F2D8D" w:rsidRPr="007E6786">
            <w:rPr>
              <w:rFonts w:ascii="Times New Roman" w:hAnsi="Times New Roman" w:cs="Times New Roman"/>
              <w:noProof/>
              <w:sz w:val="24"/>
              <w:szCs w:val="24"/>
            </w:rPr>
            <w:t xml:space="preserve"> (Bush, 2018)</w:t>
          </w:r>
          <w:r w:rsidR="008F2D8D"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w:t>
      </w:r>
    </w:p>
    <w:p w14:paraId="7D20F035" w14:textId="77777777" w:rsidR="00DE77F1"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So, the primary and foremost duty can be segmented from the company and the professional perspective is:</w:t>
      </w:r>
    </w:p>
    <w:p w14:paraId="73AC2A98" w14:textId="12BBA489" w:rsidR="00DE77F1" w:rsidRPr="007E6786" w:rsidRDefault="00DB2FF4" w:rsidP="007E6786">
      <w:pPr>
        <w:pStyle w:val="ListParagraph"/>
        <w:numPr>
          <w:ilvl w:val="0"/>
          <w:numId w:val="1"/>
        </w:num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 xml:space="preserve">Knowledge, Skills, and </w:t>
      </w:r>
      <w:r w:rsidR="00BB274D" w:rsidRPr="007E6786">
        <w:rPr>
          <w:rFonts w:ascii="Times New Roman" w:hAnsi="Times New Roman" w:cs="Times New Roman"/>
          <w:sz w:val="24"/>
          <w:szCs w:val="24"/>
        </w:rPr>
        <w:t>Behaviour</w:t>
      </w:r>
      <w:r w:rsidRPr="007E6786">
        <w:rPr>
          <w:rFonts w:ascii="Times New Roman" w:hAnsi="Times New Roman" w:cs="Times New Roman"/>
          <w:sz w:val="24"/>
          <w:szCs w:val="24"/>
        </w:rPr>
        <w:t xml:space="preserve"> of myself that are required.</w:t>
      </w:r>
    </w:p>
    <w:p w14:paraId="2EEB0779" w14:textId="77777777" w:rsidR="00DE77F1" w:rsidRPr="007E6786" w:rsidRDefault="00DB2FF4" w:rsidP="007E6786">
      <w:pPr>
        <w:pStyle w:val="ListParagraph"/>
        <w:numPr>
          <w:ilvl w:val="0"/>
          <w:numId w:val="1"/>
        </w:num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Personal skills development</w:t>
      </w:r>
    </w:p>
    <w:p w14:paraId="098A8959" w14:textId="77777777" w:rsidR="00331861" w:rsidRPr="007E6786" w:rsidRDefault="00DB2FF4" w:rsidP="007E6786">
      <w:pPr>
        <w:pStyle w:val="ListParagraph"/>
        <w:numPr>
          <w:ilvl w:val="0"/>
          <w:numId w:val="1"/>
        </w:num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Company benefits by training and hiring me as an HR staff.</w:t>
      </w:r>
    </w:p>
    <w:p w14:paraId="4CAB0F54" w14:textId="77777777" w:rsidR="00331861" w:rsidRPr="007E6786" w:rsidRDefault="00DB2FF4" w:rsidP="007E6786">
      <w:pPr>
        <w:pStyle w:val="Heading1"/>
        <w:spacing w:line="360" w:lineRule="auto"/>
        <w:jc w:val="both"/>
        <w:rPr>
          <w:rFonts w:ascii="Times New Roman" w:hAnsi="Times New Roman" w:cs="Times New Roman"/>
        </w:rPr>
      </w:pPr>
      <w:bookmarkStart w:id="3" w:name="_Toc46442817"/>
      <w:r w:rsidRPr="007E6786">
        <w:rPr>
          <w:rFonts w:ascii="Times New Roman" w:hAnsi="Times New Roman" w:cs="Times New Roman"/>
        </w:rPr>
        <w:lastRenderedPageBreak/>
        <w:t xml:space="preserve">Knowledge </w:t>
      </w:r>
      <w:r w:rsidR="00D40B21" w:rsidRPr="007E6786">
        <w:rPr>
          <w:rFonts w:ascii="Times New Roman" w:hAnsi="Times New Roman" w:cs="Times New Roman"/>
        </w:rPr>
        <w:t>Perspective</w:t>
      </w:r>
      <w:bookmarkEnd w:id="3"/>
    </w:p>
    <w:p w14:paraId="5977E47A" w14:textId="26063633" w:rsidR="00D25441" w:rsidRPr="007E6786" w:rsidRDefault="00EE74F6"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 xml:space="preserve">Here the quality I need for an HR officer from the acquired knowledge perspective has been </w:t>
      </w:r>
      <w:r w:rsidR="00EE039D" w:rsidRPr="00EE039D">
        <w:rPr>
          <w:rFonts w:ascii="Times New Roman" w:hAnsi="Times New Roman" w:cs="Times New Roman"/>
          <w:noProof/>
          <w:sz w:val="24"/>
          <w:szCs w:val="24"/>
          <w:lang w:eastAsia="en-GB"/>
        </w:rPr>
        <w:drawing>
          <wp:inline distT="0" distB="0" distL="0" distR="0" wp14:anchorId="575A1B9E" wp14:editId="7AC6DFBF">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r w:rsidRPr="007E6786">
        <w:rPr>
          <w:rFonts w:ascii="Times New Roman" w:hAnsi="Times New Roman" w:cs="Times New Roman"/>
          <w:sz w:val="24"/>
          <w:szCs w:val="24"/>
        </w:rPr>
        <w:t>constructed. For the initial steps I need to know the detailed staffing plan from the Glencore personal direction and the procedure they follow</w:t>
      </w:r>
      <w:sdt>
        <w:sdtPr>
          <w:rPr>
            <w:rFonts w:ascii="Times New Roman" w:hAnsi="Times New Roman" w:cs="Times New Roman"/>
            <w:sz w:val="24"/>
            <w:szCs w:val="24"/>
          </w:rPr>
          <w:id w:val="-1282648774"/>
          <w:citation/>
        </w:sdtPr>
        <w:sdtEndPr/>
        <w:sdtContent>
          <w:r w:rsidR="008F2D8D" w:rsidRPr="007E6786">
            <w:rPr>
              <w:rFonts w:ascii="Times New Roman" w:hAnsi="Times New Roman" w:cs="Times New Roman"/>
              <w:sz w:val="24"/>
              <w:szCs w:val="24"/>
            </w:rPr>
            <w:fldChar w:fldCharType="begin"/>
          </w:r>
          <w:r w:rsidR="008F2D8D" w:rsidRPr="007E6786">
            <w:rPr>
              <w:rFonts w:ascii="Times New Roman" w:hAnsi="Times New Roman" w:cs="Times New Roman"/>
              <w:sz w:val="24"/>
              <w:szCs w:val="24"/>
            </w:rPr>
            <w:instrText xml:space="preserve"> CITATION Heg17 \l 1033 </w:instrText>
          </w:r>
          <w:r w:rsidR="008F2D8D" w:rsidRPr="007E6786">
            <w:rPr>
              <w:rFonts w:ascii="Times New Roman" w:hAnsi="Times New Roman" w:cs="Times New Roman"/>
              <w:sz w:val="24"/>
              <w:szCs w:val="24"/>
            </w:rPr>
            <w:fldChar w:fldCharType="separate"/>
          </w:r>
          <w:r w:rsidR="008F2D8D" w:rsidRPr="007E6786">
            <w:rPr>
              <w:rFonts w:ascii="Times New Roman" w:hAnsi="Times New Roman" w:cs="Times New Roman"/>
              <w:noProof/>
              <w:sz w:val="24"/>
              <w:szCs w:val="24"/>
            </w:rPr>
            <w:t xml:space="preserve"> (Hegewisch, 2017)</w:t>
          </w:r>
          <w:r w:rsidR="008F2D8D"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 xml:space="preserve">. Because a company’s unique demand and procedure for staffing is the preliminary success for any kind of future activities. </w:t>
      </w:r>
      <w:r w:rsidR="00DB2FF4" w:rsidRPr="007E6786">
        <w:rPr>
          <w:rFonts w:ascii="Times New Roman" w:hAnsi="Times New Roman" w:cs="Times New Roman"/>
          <w:sz w:val="24"/>
          <w:szCs w:val="24"/>
        </w:rPr>
        <w:t>Along with that the culture Glencore acquired in their past few years that should be on courses otherwise the suitable workplace inurement will not be possible for me</w:t>
      </w:r>
      <w:sdt>
        <w:sdtPr>
          <w:rPr>
            <w:rFonts w:ascii="Times New Roman" w:hAnsi="Times New Roman" w:cs="Times New Roman"/>
            <w:sz w:val="24"/>
            <w:szCs w:val="24"/>
          </w:rPr>
          <w:id w:val="-1913538852"/>
          <w:citation/>
        </w:sdtPr>
        <w:sdtEndPr/>
        <w:sdtContent>
          <w:r w:rsidR="008F2D8D" w:rsidRPr="007E6786">
            <w:rPr>
              <w:rFonts w:ascii="Times New Roman" w:hAnsi="Times New Roman" w:cs="Times New Roman"/>
              <w:sz w:val="24"/>
              <w:szCs w:val="24"/>
            </w:rPr>
            <w:fldChar w:fldCharType="begin"/>
          </w:r>
          <w:r w:rsidR="008F2D8D" w:rsidRPr="007E6786">
            <w:rPr>
              <w:rFonts w:ascii="Times New Roman" w:hAnsi="Times New Roman" w:cs="Times New Roman"/>
              <w:sz w:val="24"/>
              <w:szCs w:val="24"/>
            </w:rPr>
            <w:instrText xml:space="preserve"> CITATION Mis16 \l 1033 </w:instrText>
          </w:r>
          <w:r w:rsidR="008F2D8D" w:rsidRPr="007E6786">
            <w:rPr>
              <w:rFonts w:ascii="Times New Roman" w:hAnsi="Times New Roman" w:cs="Times New Roman"/>
              <w:sz w:val="24"/>
              <w:szCs w:val="24"/>
            </w:rPr>
            <w:fldChar w:fldCharType="separate"/>
          </w:r>
          <w:r w:rsidR="008F2D8D" w:rsidRPr="007E6786">
            <w:rPr>
              <w:rFonts w:ascii="Times New Roman" w:hAnsi="Times New Roman" w:cs="Times New Roman"/>
              <w:noProof/>
              <w:sz w:val="24"/>
              <w:szCs w:val="24"/>
            </w:rPr>
            <w:t xml:space="preserve"> (Mishra, 2016)</w:t>
          </w:r>
          <w:r w:rsidR="008F2D8D" w:rsidRPr="007E6786">
            <w:rPr>
              <w:rFonts w:ascii="Times New Roman" w:hAnsi="Times New Roman" w:cs="Times New Roman"/>
              <w:sz w:val="24"/>
              <w:szCs w:val="24"/>
            </w:rPr>
            <w:fldChar w:fldCharType="end"/>
          </w:r>
        </w:sdtContent>
      </w:sdt>
      <w:r w:rsidR="00DB2FF4" w:rsidRPr="007E6786">
        <w:rPr>
          <w:rFonts w:ascii="Times New Roman" w:hAnsi="Times New Roman" w:cs="Times New Roman"/>
          <w:sz w:val="24"/>
          <w:szCs w:val="24"/>
        </w:rPr>
        <w:t>.</w:t>
      </w:r>
    </w:p>
    <w:p w14:paraId="678509CA" w14:textId="77777777" w:rsidR="00D25441"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Also, the knowledge regarding compensation must be very well known to me otherwise the reward and the measurement of the motivational factors will not be possible at ease</w:t>
      </w:r>
      <w:sdt>
        <w:sdtPr>
          <w:rPr>
            <w:rFonts w:ascii="Times New Roman" w:hAnsi="Times New Roman" w:cs="Times New Roman"/>
            <w:sz w:val="24"/>
            <w:szCs w:val="24"/>
          </w:rPr>
          <w:id w:val="1660342486"/>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Ste19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(Stewart, 2019)</w:t>
          </w:r>
          <w:r w:rsidR="009C40E0"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w:t>
      </w:r>
    </w:p>
    <w:p w14:paraId="75D572AE" w14:textId="77777777" w:rsidR="000B63F9"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Retention procedure must be engaged with my career development and knowledge acquiring procedure otherwise the initial steps of getting a skilled employee might be goes in vain</w:t>
      </w:r>
      <w:sdt>
        <w:sdtPr>
          <w:rPr>
            <w:rFonts w:ascii="Times New Roman" w:hAnsi="Times New Roman" w:cs="Times New Roman"/>
            <w:sz w:val="24"/>
            <w:szCs w:val="24"/>
          </w:rPr>
          <w:id w:val="1030376835"/>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Mis16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(Mishra, 2016)</w:t>
          </w:r>
          <w:r w:rsidR="009C40E0"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w:t>
      </w:r>
      <w:r w:rsidR="009A4286" w:rsidRPr="007E6786">
        <w:rPr>
          <w:rFonts w:ascii="Times New Roman" w:hAnsi="Times New Roman" w:cs="Times New Roman"/>
          <w:sz w:val="24"/>
          <w:szCs w:val="24"/>
        </w:rPr>
        <w:t xml:space="preserve"> Team building activities must be in my head because Glencore’s all the works are based on the </w:t>
      </w:r>
      <w:r w:rsidR="007F5C36" w:rsidRPr="007E6786">
        <w:rPr>
          <w:rFonts w:ascii="Times New Roman" w:hAnsi="Times New Roman" w:cs="Times New Roman"/>
          <w:sz w:val="24"/>
          <w:szCs w:val="24"/>
        </w:rPr>
        <w:t xml:space="preserve">team works. </w:t>
      </w:r>
      <w:r w:rsidR="00B86ED5" w:rsidRPr="007E6786">
        <w:rPr>
          <w:rFonts w:ascii="Times New Roman" w:hAnsi="Times New Roman" w:cs="Times New Roman"/>
          <w:sz w:val="24"/>
          <w:szCs w:val="24"/>
        </w:rPr>
        <w:t>Also,</w:t>
      </w:r>
      <w:r w:rsidR="007F5C36" w:rsidRPr="007E6786">
        <w:rPr>
          <w:rFonts w:ascii="Times New Roman" w:hAnsi="Times New Roman" w:cs="Times New Roman"/>
          <w:sz w:val="24"/>
          <w:szCs w:val="24"/>
        </w:rPr>
        <w:t xml:space="preserve"> the training and development procedure of the retained staff must be </w:t>
      </w:r>
      <w:r w:rsidR="00B86ED5" w:rsidRPr="007E6786">
        <w:rPr>
          <w:rFonts w:ascii="Times New Roman" w:hAnsi="Times New Roman" w:cs="Times New Roman"/>
          <w:sz w:val="24"/>
          <w:szCs w:val="24"/>
        </w:rPr>
        <w:t>noticeably clear</w:t>
      </w:r>
      <w:r w:rsidR="007F5C36" w:rsidRPr="007E6786">
        <w:rPr>
          <w:rFonts w:ascii="Times New Roman" w:hAnsi="Times New Roman" w:cs="Times New Roman"/>
          <w:sz w:val="24"/>
          <w:szCs w:val="24"/>
        </w:rPr>
        <w:t xml:space="preserve"> knowledge to me and other staff regarding HRM.</w:t>
      </w:r>
      <w:r w:rsidR="00B86ED5" w:rsidRPr="007E6786">
        <w:rPr>
          <w:rFonts w:ascii="Times New Roman" w:hAnsi="Times New Roman" w:cs="Times New Roman"/>
          <w:sz w:val="24"/>
          <w:szCs w:val="24"/>
        </w:rPr>
        <w:t xml:space="preserve"> Protection of the workers and the proper communication channel it could be language, devices, or medium must be enhanced to me</w:t>
      </w:r>
      <w:sdt>
        <w:sdtPr>
          <w:rPr>
            <w:rFonts w:ascii="Times New Roman" w:hAnsi="Times New Roman" w:cs="Times New Roman"/>
            <w:sz w:val="24"/>
            <w:szCs w:val="24"/>
          </w:rPr>
          <w:id w:val="1662128883"/>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She19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(Sheehan, 2019)</w:t>
          </w:r>
          <w:r w:rsidR="009C40E0" w:rsidRPr="007E6786">
            <w:rPr>
              <w:rFonts w:ascii="Times New Roman" w:hAnsi="Times New Roman" w:cs="Times New Roman"/>
              <w:sz w:val="24"/>
              <w:szCs w:val="24"/>
            </w:rPr>
            <w:fldChar w:fldCharType="end"/>
          </w:r>
        </w:sdtContent>
      </w:sdt>
      <w:r w:rsidR="00B86ED5" w:rsidRPr="007E6786">
        <w:rPr>
          <w:rFonts w:ascii="Times New Roman" w:hAnsi="Times New Roman" w:cs="Times New Roman"/>
          <w:sz w:val="24"/>
          <w:szCs w:val="24"/>
        </w:rPr>
        <w:t>.</w:t>
      </w:r>
    </w:p>
    <w:p w14:paraId="6BFB2799" w14:textId="1ED5656C" w:rsidR="000B63F9" w:rsidRPr="007E6786" w:rsidRDefault="00BB274D" w:rsidP="007E6786">
      <w:pPr>
        <w:pStyle w:val="Heading1"/>
        <w:spacing w:line="360" w:lineRule="auto"/>
        <w:jc w:val="both"/>
        <w:rPr>
          <w:rFonts w:ascii="Times New Roman" w:hAnsi="Times New Roman" w:cs="Times New Roman"/>
          <w:sz w:val="24"/>
          <w:szCs w:val="24"/>
        </w:rPr>
      </w:pPr>
      <w:bookmarkStart w:id="4" w:name="_Toc46442818"/>
      <w:r w:rsidRPr="007E6786">
        <w:rPr>
          <w:rFonts w:ascii="Times New Roman" w:hAnsi="Times New Roman" w:cs="Times New Roman"/>
        </w:rPr>
        <w:lastRenderedPageBreak/>
        <w:t>Behavioural</w:t>
      </w:r>
      <w:r w:rsidR="00DB2FF4" w:rsidRPr="007E6786">
        <w:rPr>
          <w:rFonts w:ascii="Times New Roman" w:hAnsi="Times New Roman" w:cs="Times New Roman"/>
        </w:rPr>
        <w:t xml:space="preserve"> </w:t>
      </w:r>
      <w:r w:rsidR="00D40B21" w:rsidRPr="007E6786">
        <w:rPr>
          <w:rFonts w:ascii="Times New Roman" w:hAnsi="Times New Roman" w:cs="Times New Roman"/>
        </w:rPr>
        <w:t>Perspective</w:t>
      </w:r>
      <w:bookmarkEnd w:id="4"/>
    </w:p>
    <w:p w14:paraId="1D2B0FB8" w14:textId="316845F4" w:rsidR="00DE77F1" w:rsidRPr="007E6786" w:rsidRDefault="00EE039D" w:rsidP="007E6786">
      <w:pPr>
        <w:spacing w:line="360" w:lineRule="auto"/>
        <w:jc w:val="both"/>
        <w:rPr>
          <w:rFonts w:ascii="Times New Roman" w:hAnsi="Times New Roman" w:cs="Times New Roman"/>
          <w:sz w:val="24"/>
          <w:szCs w:val="24"/>
        </w:rPr>
      </w:pPr>
      <w:r w:rsidRPr="00EE039D">
        <w:rPr>
          <w:rFonts w:ascii="Times New Roman" w:hAnsi="Times New Roman" w:cs="Times New Roman"/>
          <w:noProof/>
          <w:sz w:val="24"/>
          <w:szCs w:val="24"/>
          <w:lang w:eastAsia="en-GB"/>
        </w:rPr>
        <w:drawing>
          <wp:inline distT="0" distB="0" distL="0" distR="0" wp14:anchorId="08506A53" wp14:editId="12B6F39E">
            <wp:extent cx="5943600" cy="334264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r w:rsidR="00FA2648" w:rsidRPr="007E6786">
        <w:rPr>
          <w:rFonts w:ascii="Times New Roman" w:hAnsi="Times New Roman" w:cs="Times New Roman"/>
          <w:sz w:val="24"/>
          <w:szCs w:val="24"/>
        </w:rPr>
        <w:t xml:space="preserve">After gaining knowledge about the human resources and the knowledge about initial phases that I can go through in my future days, the </w:t>
      </w:r>
      <w:r w:rsidR="00BB274D" w:rsidRPr="007E6786">
        <w:rPr>
          <w:rFonts w:ascii="Times New Roman" w:hAnsi="Times New Roman" w:cs="Times New Roman"/>
          <w:sz w:val="24"/>
          <w:szCs w:val="24"/>
        </w:rPr>
        <w:t>behavioural</w:t>
      </w:r>
      <w:r w:rsidR="00FA2648" w:rsidRPr="007E6786">
        <w:rPr>
          <w:rFonts w:ascii="Times New Roman" w:hAnsi="Times New Roman" w:cs="Times New Roman"/>
          <w:sz w:val="24"/>
          <w:szCs w:val="24"/>
        </w:rPr>
        <w:t xml:space="preserve"> activities also must be very much concisely rooting to my activities. Because one </w:t>
      </w:r>
      <w:r w:rsidR="00BB274D" w:rsidRPr="007E6786">
        <w:rPr>
          <w:rFonts w:ascii="Times New Roman" w:hAnsi="Times New Roman" w:cs="Times New Roman"/>
          <w:sz w:val="24"/>
          <w:szCs w:val="24"/>
        </w:rPr>
        <w:t>behaviour</w:t>
      </w:r>
      <w:r w:rsidR="00FA2648" w:rsidRPr="007E6786">
        <w:rPr>
          <w:rFonts w:ascii="Times New Roman" w:hAnsi="Times New Roman" w:cs="Times New Roman"/>
          <w:sz w:val="24"/>
          <w:szCs w:val="24"/>
        </w:rPr>
        <w:t xml:space="preserve"> to the staff and the workers can be vital motivation and the trump card for achieving </w:t>
      </w:r>
      <w:r w:rsidR="003B6FC9" w:rsidRPr="007E6786">
        <w:rPr>
          <w:rFonts w:ascii="Times New Roman" w:hAnsi="Times New Roman" w:cs="Times New Roman"/>
          <w:sz w:val="24"/>
          <w:szCs w:val="24"/>
        </w:rPr>
        <w:t>success. So, for that, I need to be very much friendly and make a friend along with them so that the workers can not hesitate to inform me anything they need to inform me</w:t>
      </w:r>
      <w:sdt>
        <w:sdtPr>
          <w:rPr>
            <w:rFonts w:ascii="Times New Roman" w:hAnsi="Times New Roman" w:cs="Times New Roman"/>
            <w:sz w:val="24"/>
            <w:szCs w:val="24"/>
          </w:rPr>
          <w:id w:val="-227141675"/>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Sel18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sz w:val="24"/>
              <w:szCs w:val="24"/>
            </w:rPr>
            <w:t xml:space="preserve"> (Selivanovskikh, 2018)</w:t>
          </w:r>
          <w:r w:rsidR="009C40E0" w:rsidRPr="007E6786">
            <w:rPr>
              <w:rFonts w:ascii="Times New Roman" w:hAnsi="Times New Roman" w:cs="Times New Roman"/>
              <w:sz w:val="24"/>
              <w:szCs w:val="24"/>
            </w:rPr>
            <w:fldChar w:fldCharType="end"/>
          </w:r>
        </w:sdtContent>
      </w:sdt>
      <w:r w:rsidR="003B6FC9" w:rsidRPr="007E6786">
        <w:rPr>
          <w:rFonts w:ascii="Times New Roman" w:hAnsi="Times New Roman" w:cs="Times New Roman"/>
          <w:sz w:val="24"/>
          <w:szCs w:val="24"/>
        </w:rPr>
        <w:t xml:space="preserve">. </w:t>
      </w:r>
    </w:p>
    <w:p w14:paraId="1806D87E" w14:textId="49E03A12" w:rsidR="003B6FC9"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 xml:space="preserve">Cyberloafing is another task to my </w:t>
      </w:r>
      <w:r w:rsidR="00BB274D" w:rsidRPr="007E6786">
        <w:rPr>
          <w:rFonts w:ascii="Times New Roman" w:hAnsi="Times New Roman" w:cs="Times New Roman"/>
          <w:sz w:val="24"/>
          <w:szCs w:val="24"/>
        </w:rPr>
        <w:t>behaviour</w:t>
      </w:r>
      <w:r w:rsidRPr="007E6786">
        <w:rPr>
          <w:rFonts w:ascii="Times New Roman" w:hAnsi="Times New Roman" w:cs="Times New Roman"/>
          <w:sz w:val="24"/>
          <w:szCs w:val="24"/>
        </w:rPr>
        <w:t xml:space="preserve"> so that any pretending to internet use for the personal use of the company's resources might be completely prohibited. Or on which circumstances it might be worked must be known to me</w:t>
      </w:r>
      <w:sdt>
        <w:sdtPr>
          <w:rPr>
            <w:rFonts w:ascii="Times New Roman" w:hAnsi="Times New Roman" w:cs="Times New Roman"/>
            <w:sz w:val="24"/>
            <w:szCs w:val="24"/>
          </w:rPr>
          <w:id w:val="2031300858"/>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Bra17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sz w:val="24"/>
              <w:szCs w:val="24"/>
            </w:rPr>
            <w:t xml:space="preserve"> (Bratton, 2017)</w:t>
          </w:r>
          <w:r w:rsidR="009C40E0"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 xml:space="preserve">. I should be </w:t>
      </w:r>
      <w:r w:rsidR="00EC5EBA" w:rsidRPr="007E6786">
        <w:rPr>
          <w:rFonts w:ascii="Times New Roman" w:hAnsi="Times New Roman" w:cs="Times New Roman"/>
          <w:sz w:val="24"/>
          <w:szCs w:val="24"/>
        </w:rPr>
        <w:t>extremely strict</w:t>
      </w:r>
      <w:r w:rsidRPr="007E6786">
        <w:rPr>
          <w:rFonts w:ascii="Times New Roman" w:hAnsi="Times New Roman" w:cs="Times New Roman"/>
          <w:sz w:val="24"/>
          <w:szCs w:val="24"/>
        </w:rPr>
        <w:t xml:space="preserve"> with ethics both from the organizational and religious perspective to the judgment of the workers.</w:t>
      </w:r>
      <w:r w:rsidR="00EC5EBA" w:rsidRPr="007E6786">
        <w:rPr>
          <w:rFonts w:ascii="Times New Roman" w:hAnsi="Times New Roman" w:cs="Times New Roman"/>
          <w:sz w:val="24"/>
          <w:szCs w:val="24"/>
        </w:rPr>
        <w:t xml:space="preserve"> Leadership must be reflecting on my </w:t>
      </w:r>
      <w:r w:rsidR="00BB274D" w:rsidRPr="007E6786">
        <w:rPr>
          <w:rFonts w:ascii="Times New Roman" w:hAnsi="Times New Roman" w:cs="Times New Roman"/>
          <w:sz w:val="24"/>
          <w:szCs w:val="24"/>
        </w:rPr>
        <w:t>behaviour</w:t>
      </w:r>
      <w:r w:rsidR="00EC5EBA" w:rsidRPr="007E6786">
        <w:rPr>
          <w:rFonts w:ascii="Times New Roman" w:hAnsi="Times New Roman" w:cs="Times New Roman"/>
          <w:sz w:val="24"/>
          <w:szCs w:val="24"/>
        </w:rPr>
        <w:t xml:space="preserve"> otherwise the workers might be detached to what they are here for and the </w:t>
      </w:r>
      <w:r w:rsidR="00A6270F" w:rsidRPr="007E6786">
        <w:rPr>
          <w:rFonts w:ascii="Times New Roman" w:hAnsi="Times New Roman" w:cs="Times New Roman"/>
          <w:sz w:val="24"/>
          <w:szCs w:val="24"/>
        </w:rPr>
        <w:t>supervisor’s</w:t>
      </w:r>
      <w:r w:rsidR="00EC5EBA" w:rsidRPr="007E6786">
        <w:rPr>
          <w:rFonts w:ascii="Times New Roman" w:hAnsi="Times New Roman" w:cs="Times New Roman"/>
          <w:sz w:val="24"/>
          <w:szCs w:val="24"/>
        </w:rPr>
        <w:t xml:space="preserve"> words might not be executed as planned</w:t>
      </w:r>
      <w:sdt>
        <w:sdtPr>
          <w:rPr>
            <w:rFonts w:ascii="Times New Roman" w:hAnsi="Times New Roman" w:cs="Times New Roman"/>
            <w:sz w:val="24"/>
            <w:szCs w:val="24"/>
          </w:rPr>
          <w:id w:val="-303464882"/>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Bus18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sz w:val="24"/>
              <w:szCs w:val="24"/>
            </w:rPr>
            <w:t xml:space="preserve"> (Bush, 2018)</w:t>
          </w:r>
          <w:r w:rsidR="009C40E0" w:rsidRPr="007E6786">
            <w:rPr>
              <w:rFonts w:ascii="Times New Roman" w:hAnsi="Times New Roman" w:cs="Times New Roman"/>
              <w:sz w:val="24"/>
              <w:szCs w:val="24"/>
            </w:rPr>
            <w:fldChar w:fldCharType="end"/>
          </w:r>
        </w:sdtContent>
      </w:sdt>
      <w:r w:rsidR="00EC5EBA" w:rsidRPr="007E6786">
        <w:rPr>
          <w:rFonts w:ascii="Times New Roman" w:hAnsi="Times New Roman" w:cs="Times New Roman"/>
          <w:sz w:val="24"/>
          <w:szCs w:val="24"/>
        </w:rPr>
        <w:t xml:space="preserve">. Conflicts must be avoided by me. All of these combining with honesty, integrity, and fair responses in the </w:t>
      </w:r>
      <w:r w:rsidR="00BB274D" w:rsidRPr="007E6786">
        <w:rPr>
          <w:rFonts w:ascii="Times New Roman" w:hAnsi="Times New Roman" w:cs="Times New Roman"/>
          <w:sz w:val="24"/>
          <w:szCs w:val="24"/>
        </w:rPr>
        <w:t>behaviour</w:t>
      </w:r>
      <w:r w:rsidR="00EC5EBA" w:rsidRPr="007E6786">
        <w:rPr>
          <w:rFonts w:ascii="Times New Roman" w:hAnsi="Times New Roman" w:cs="Times New Roman"/>
          <w:sz w:val="24"/>
          <w:szCs w:val="24"/>
        </w:rPr>
        <w:t xml:space="preserve"> of mine can make a valued HR policy in the Glencore</w:t>
      </w:r>
      <w:sdt>
        <w:sdtPr>
          <w:rPr>
            <w:rFonts w:ascii="Times New Roman" w:hAnsi="Times New Roman" w:cs="Times New Roman"/>
            <w:sz w:val="24"/>
            <w:szCs w:val="24"/>
          </w:rPr>
          <w:id w:val="1432240276"/>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Mis16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sz w:val="24"/>
              <w:szCs w:val="24"/>
            </w:rPr>
            <w:t xml:space="preserve"> (Mishra, 2016)</w:t>
          </w:r>
          <w:r w:rsidR="009C40E0" w:rsidRPr="007E6786">
            <w:rPr>
              <w:rFonts w:ascii="Times New Roman" w:hAnsi="Times New Roman" w:cs="Times New Roman"/>
              <w:sz w:val="24"/>
              <w:szCs w:val="24"/>
            </w:rPr>
            <w:fldChar w:fldCharType="end"/>
          </w:r>
        </w:sdtContent>
      </w:sdt>
      <w:r w:rsidR="00EC5EBA" w:rsidRPr="007E6786">
        <w:rPr>
          <w:rFonts w:ascii="Times New Roman" w:hAnsi="Times New Roman" w:cs="Times New Roman"/>
          <w:sz w:val="24"/>
          <w:szCs w:val="24"/>
        </w:rPr>
        <w:t>.</w:t>
      </w:r>
    </w:p>
    <w:p w14:paraId="59AC1AA9" w14:textId="200795C3" w:rsidR="00331861" w:rsidRPr="00EE039D" w:rsidRDefault="00DB2FF4" w:rsidP="007E6786">
      <w:pPr>
        <w:pStyle w:val="Heading1"/>
        <w:spacing w:line="360" w:lineRule="auto"/>
        <w:jc w:val="both"/>
        <w:rPr>
          <w:rFonts w:ascii="Times New Roman" w:hAnsi="Times New Roman" w:cs="Times New Roman"/>
        </w:rPr>
      </w:pPr>
      <w:bookmarkStart w:id="5" w:name="_Toc46442819"/>
      <w:r w:rsidRPr="00EE039D">
        <w:rPr>
          <w:rFonts w:ascii="Times New Roman" w:hAnsi="Times New Roman" w:cs="Times New Roman"/>
          <w:noProof/>
          <w:lang w:eastAsia="en-GB"/>
        </w:rPr>
        <w:lastRenderedPageBreak/>
        <w:drawing>
          <wp:anchor distT="0" distB="0" distL="114300" distR="114300" simplePos="0" relativeHeight="251660800" behindDoc="0" locked="0" layoutInCell="1" allowOverlap="1" wp14:anchorId="76B9BE5E" wp14:editId="2A13BB68">
            <wp:simplePos x="0" y="0"/>
            <wp:positionH relativeFrom="column">
              <wp:posOffset>159385</wp:posOffset>
            </wp:positionH>
            <wp:positionV relativeFrom="paragraph">
              <wp:posOffset>499110</wp:posOffset>
            </wp:positionV>
            <wp:extent cx="5943600" cy="33432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25255" name="Slide4.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r w:rsidR="00050933" w:rsidRPr="00EE039D">
        <w:rPr>
          <w:rFonts w:ascii="Times New Roman" w:hAnsi="Times New Roman" w:cs="Times New Roman"/>
        </w:rPr>
        <w:t>Skills</w:t>
      </w:r>
      <w:r w:rsidR="00C13F49" w:rsidRPr="00EE039D">
        <w:rPr>
          <w:rFonts w:ascii="Times New Roman" w:hAnsi="Times New Roman" w:cs="Times New Roman"/>
        </w:rPr>
        <w:t xml:space="preserve"> that are required</w:t>
      </w:r>
      <w:bookmarkEnd w:id="5"/>
    </w:p>
    <w:p w14:paraId="3A87AAC6" w14:textId="77777777" w:rsidR="00B06084"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In terms of skill, I should be an organizer and multitasker at a time</w:t>
      </w:r>
      <w:sdt>
        <w:sdtPr>
          <w:rPr>
            <w:rFonts w:ascii="Times New Roman" w:hAnsi="Times New Roman" w:cs="Times New Roman"/>
            <w:sz w:val="24"/>
            <w:szCs w:val="24"/>
          </w:rPr>
          <w:id w:val="1103219466"/>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Heg17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sz w:val="24"/>
              <w:szCs w:val="24"/>
            </w:rPr>
            <w:t xml:space="preserve"> (Hegewisch, 2017)</w:t>
          </w:r>
          <w:r w:rsidR="009C40E0"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 So that any diversified activities might not be collapsed.</w:t>
      </w:r>
      <w:r w:rsidR="0067709A" w:rsidRPr="007E6786">
        <w:rPr>
          <w:rFonts w:ascii="Times New Roman" w:hAnsi="Times New Roman" w:cs="Times New Roman"/>
          <w:sz w:val="24"/>
          <w:szCs w:val="24"/>
        </w:rPr>
        <w:t xml:space="preserve"> Far and foremost the communication skills are vital because the HR manager works as the hub between the upper-level words and lower-level activities</w:t>
      </w:r>
      <w:sdt>
        <w:sdtPr>
          <w:rPr>
            <w:rFonts w:ascii="Times New Roman" w:hAnsi="Times New Roman" w:cs="Times New Roman"/>
            <w:sz w:val="24"/>
            <w:szCs w:val="24"/>
          </w:rPr>
          <w:id w:val="2044017913"/>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Heg17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sz w:val="24"/>
              <w:szCs w:val="24"/>
            </w:rPr>
            <w:t xml:space="preserve"> (Hegewisch, 2017)</w:t>
          </w:r>
          <w:r w:rsidR="009C40E0" w:rsidRPr="007E6786">
            <w:rPr>
              <w:rFonts w:ascii="Times New Roman" w:hAnsi="Times New Roman" w:cs="Times New Roman"/>
              <w:sz w:val="24"/>
              <w:szCs w:val="24"/>
            </w:rPr>
            <w:fldChar w:fldCharType="end"/>
          </w:r>
        </w:sdtContent>
      </w:sdt>
      <w:r w:rsidR="0067709A" w:rsidRPr="007E6786">
        <w:rPr>
          <w:rFonts w:ascii="Times New Roman" w:hAnsi="Times New Roman" w:cs="Times New Roman"/>
          <w:sz w:val="24"/>
          <w:szCs w:val="24"/>
        </w:rPr>
        <w:t>. Computer skills must be there for me because now a day's data are collaborating through the computer and analysis of statistical data needs computer</w:t>
      </w:r>
      <w:sdt>
        <w:sdtPr>
          <w:rPr>
            <w:rFonts w:ascii="Times New Roman" w:hAnsi="Times New Roman" w:cs="Times New Roman"/>
            <w:sz w:val="24"/>
            <w:szCs w:val="24"/>
          </w:rPr>
          <w:id w:val="69016790"/>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Oli19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sz w:val="24"/>
              <w:szCs w:val="24"/>
            </w:rPr>
            <w:t xml:space="preserve"> (Olivas, 2019)</w:t>
          </w:r>
          <w:r w:rsidR="009C40E0" w:rsidRPr="007E6786">
            <w:rPr>
              <w:rFonts w:ascii="Times New Roman" w:hAnsi="Times New Roman" w:cs="Times New Roman"/>
              <w:sz w:val="24"/>
              <w:szCs w:val="24"/>
            </w:rPr>
            <w:fldChar w:fldCharType="end"/>
          </w:r>
        </w:sdtContent>
      </w:sdt>
      <w:r w:rsidR="0067709A" w:rsidRPr="007E6786">
        <w:rPr>
          <w:rFonts w:ascii="Times New Roman" w:hAnsi="Times New Roman" w:cs="Times New Roman"/>
          <w:sz w:val="24"/>
          <w:szCs w:val="24"/>
        </w:rPr>
        <w:t>. Along with that employments, knowledge and laws are important knowing skills otherwise executing the dispute solutions will not be possible. Creating thinking skills critically but useful is also be the basic skill of mine. Along with all of these the strategical movements and the other certified HR skills must be enhanced to my lists of quality as an HR Staff</w:t>
      </w:r>
      <w:sdt>
        <w:sdtPr>
          <w:rPr>
            <w:rFonts w:ascii="Times New Roman" w:hAnsi="Times New Roman" w:cs="Times New Roman"/>
            <w:sz w:val="24"/>
            <w:szCs w:val="24"/>
          </w:rPr>
          <w:id w:val="8569985"/>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Bra17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sz w:val="24"/>
              <w:szCs w:val="24"/>
            </w:rPr>
            <w:t xml:space="preserve"> (Bratton, 2017)</w:t>
          </w:r>
          <w:r w:rsidR="009C40E0" w:rsidRPr="007E6786">
            <w:rPr>
              <w:rFonts w:ascii="Times New Roman" w:hAnsi="Times New Roman" w:cs="Times New Roman"/>
              <w:sz w:val="24"/>
              <w:szCs w:val="24"/>
            </w:rPr>
            <w:fldChar w:fldCharType="end"/>
          </w:r>
        </w:sdtContent>
      </w:sdt>
      <w:r w:rsidR="0067709A" w:rsidRPr="007E6786">
        <w:rPr>
          <w:rFonts w:ascii="Times New Roman" w:hAnsi="Times New Roman" w:cs="Times New Roman"/>
          <w:sz w:val="24"/>
          <w:szCs w:val="24"/>
        </w:rPr>
        <w:t xml:space="preserve">. </w:t>
      </w:r>
    </w:p>
    <w:p w14:paraId="01AF3E8F" w14:textId="77777777" w:rsidR="00B06084"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br w:type="page"/>
      </w:r>
    </w:p>
    <w:p w14:paraId="3AFF9225" w14:textId="77777777" w:rsidR="00BC5EC1" w:rsidRPr="007E6786" w:rsidRDefault="00DB2FF4" w:rsidP="007E6786">
      <w:pPr>
        <w:pStyle w:val="Heading1"/>
        <w:spacing w:line="360" w:lineRule="auto"/>
        <w:jc w:val="both"/>
        <w:rPr>
          <w:rFonts w:ascii="Times New Roman" w:hAnsi="Times New Roman" w:cs="Times New Roman"/>
        </w:rPr>
      </w:pPr>
      <w:bookmarkStart w:id="6" w:name="_Toc46442820"/>
      <w:r w:rsidRPr="007E6786">
        <w:rPr>
          <w:rFonts w:ascii="Times New Roman" w:hAnsi="Times New Roman" w:cs="Times New Roman"/>
        </w:rPr>
        <w:lastRenderedPageBreak/>
        <w:t>Personal Audit Skills</w:t>
      </w:r>
      <w:bookmarkEnd w:id="6"/>
    </w:p>
    <w:p w14:paraId="799676FF" w14:textId="77777777" w:rsidR="00DE77F1"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So, the auditing skills are one of the most vital tasks for the HR officers because at the end of the day the overwatch and the initial phases scrutinizing must be there. In the Glencore, there might be four distinct features that must be needed for auditing skills</w:t>
      </w:r>
      <w:sdt>
        <w:sdtPr>
          <w:rPr>
            <w:rFonts w:ascii="Times New Roman" w:hAnsi="Times New Roman" w:cs="Times New Roman"/>
            <w:sz w:val="24"/>
            <w:szCs w:val="24"/>
          </w:rPr>
          <w:id w:val="-481699450"/>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Bas20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(Basharat, 2020)</w:t>
          </w:r>
          <w:r w:rsidR="009C40E0"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 xml:space="preserve">. </w:t>
      </w:r>
    </w:p>
    <w:p w14:paraId="1C601883" w14:textId="60513385" w:rsidR="00B06084" w:rsidRPr="007E6786" w:rsidRDefault="00EE039D" w:rsidP="007E6786">
      <w:pPr>
        <w:spacing w:line="360" w:lineRule="auto"/>
        <w:jc w:val="both"/>
        <w:rPr>
          <w:rFonts w:ascii="Times New Roman" w:hAnsi="Times New Roman" w:cs="Times New Roman"/>
          <w:sz w:val="24"/>
          <w:szCs w:val="24"/>
        </w:rPr>
      </w:pPr>
      <w:r w:rsidRPr="00EE039D">
        <w:rPr>
          <w:rFonts w:ascii="Times New Roman" w:hAnsi="Times New Roman" w:cs="Times New Roman"/>
          <w:noProof/>
          <w:sz w:val="24"/>
          <w:szCs w:val="24"/>
          <w:lang w:eastAsia="en-GB"/>
        </w:rPr>
        <w:drawing>
          <wp:inline distT="0" distB="0" distL="0" distR="0" wp14:anchorId="26326590" wp14:editId="041B91B0">
            <wp:extent cx="5943600" cy="334264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r w:rsidR="00DB2FF4" w:rsidRPr="007E6786">
        <w:rPr>
          <w:rFonts w:ascii="Times New Roman" w:hAnsi="Times New Roman" w:cs="Times New Roman"/>
          <w:sz w:val="24"/>
          <w:szCs w:val="24"/>
        </w:rPr>
        <w:t>So, for the first criteria, Information gathering skills are need-based on the technological arena. And by using the chart it seems that the Microsoft office word, Use of Internet, Use of E-mail, Use of PowerPoint are at a very good level which means the basic computer and statistical works can be done easily by me</w:t>
      </w:r>
      <w:sdt>
        <w:sdtPr>
          <w:rPr>
            <w:rFonts w:ascii="Times New Roman" w:hAnsi="Times New Roman" w:cs="Times New Roman"/>
            <w:sz w:val="24"/>
            <w:szCs w:val="24"/>
          </w:rPr>
          <w:id w:val="958538627"/>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Mis16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(Mishra, 2016)</w:t>
          </w:r>
          <w:r w:rsidR="009C40E0" w:rsidRPr="007E6786">
            <w:rPr>
              <w:rFonts w:ascii="Times New Roman" w:hAnsi="Times New Roman" w:cs="Times New Roman"/>
              <w:sz w:val="24"/>
              <w:szCs w:val="24"/>
            </w:rPr>
            <w:fldChar w:fldCharType="end"/>
          </w:r>
        </w:sdtContent>
      </w:sdt>
      <w:r w:rsidR="00DB2FF4" w:rsidRPr="007E6786">
        <w:rPr>
          <w:rFonts w:ascii="Times New Roman" w:hAnsi="Times New Roman" w:cs="Times New Roman"/>
          <w:sz w:val="24"/>
          <w:szCs w:val="24"/>
        </w:rPr>
        <w:t xml:space="preserve">. </w:t>
      </w:r>
    </w:p>
    <w:p w14:paraId="2D992771" w14:textId="210BD5D1" w:rsidR="0057496A"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 xml:space="preserve">On the other hand, the spreadsheet, database, and </w:t>
      </w:r>
      <w:r w:rsidR="00AD1DD8" w:rsidRPr="007E6786">
        <w:rPr>
          <w:rFonts w:ascii="Times New Roman" w:hAnsi="Times New Roman" w:cs="Times New Roman"/>
          <w:sz w:val="24"/>
          <w:szCs w:val="24"/>
        </w:rPr>
        <w:t>specialist’s</w:t>
      </w:r>
      <w:r w:rsidRPr="007E6786">
        <w:rPr>
          <w:rFonts w:ascii="Times New Roman" w:hAnsi="Times New Roman" w:cs="Times New Roman"/>
          <w:sz w:val="24"/>
          <w:szCs w:val="24"/>
        </w:rPr>
        <w:t xml:space="preserve"> software are at a good level</w:t>
      </w:r>
      <w:r w:rsidR="00AD1DD8" w:rsidRPr="007E6786">
        <w:rPr>
          <w:rFonts w:ascii="Times New Roman" w:hAnsi="Times New Roman" w:cs="Times New Roman"/>
          <w:sz w:val="24"/>
          <w:szCs w:val="24"/>
        </w:rPr>
        <w:t xml:space="preserve">. That means overall the computer skill is at a Good level that is very needed for me to </w:t>
      </w:r>
      <w:r w:rsidR="00D918A5" w:rsidRPr="007E6786">
        <w:rPr>
          <w:rFonts w:ascii="Times New Roman" w:hAnsi="Times New Roman" w:cs="Times New Roman"/>
          <w:sz w:val="24"/>
          <w:szCs w:val="24"/>
        </w:rPr>
        <w:t>analyse</w:t>
      </w:r>
      <w:sdt>
        <w:sdtPr>
          <w:rPr>
            <w:rFonts w:ascii="Times New Roman" w:hAnsi="Times New Roman" w:cs="Times New Roman"/>
            <w:sz w:val="24"/>
            <w:szCs w:val="24"/>
          </w:rPr>
          <w:id w:val="-1523236799"/>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Nan19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ze (Nankarvis, 2019)</w:t>
          </w:r>
          <w:r w:rsidR="009C40E0" w:rsidRPr="007E6786">
            <w:rPr>
              <w:rFonts w:ascii="Times New Roman" w:hAnsi="Times New Roman" w:cs="Times New Roman"/>
              <w:sz w:val="24"/>
              <w:szCs w:val="24"/>
            </w:rPr>
            <w:fldChar w:fldCharType="end"/>
          </w:r>
        </w:sdtContent>
      </w:sdt>
      <w:r w:rsidR="00AD1DD8" w:rsidRPr="007E6786">
        <w:rPr>
          <w:rFonts w:ascii="Times New Roman" w:hAnsi="Times New Roman" w:cs="Times New Roman"/>
          <w:sz w:val="24"/>
          <w:szCs w:val="24"/>
        </w:rPr>
        <w:t>.</w:t>
      </w:r>
    </w:p>
    <w:p w14:paraId="678AE953" w14:textId="77777777" w:rsidR="0057496A"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br w:type="page"/>
      </w:r>
    </w:p>
    <w:p w14:paraId="5725F5BC" w14:textId="0B9B16D3" w:rsidR="00B06084" w:rsidRPr="007E6786" w:rsidRDefault="00EE039D" w:rsidP="007E6786">
      <w:pPr>
        <w:spacing w:line="360" w:lineRule="auto"/>
        <w:jc w:val="both"/>
        <w:rPr>
          <w:rFonts w:ascii="Times New Roman" w:hAnsi="Times New Roman" w:cs="Times New Roman"/>
          <w:sz w:val="24"/>
          <w:szCs w:val="24"/>
        </w:rPr>
      </w:pPr>
      <w:r w:rsidRPr="00EE039D">
        <w:rPr>
          <w:rFonts w:ascii="Times New Roman" w:hAnsi="Times New Roman" w:cs="Times New Roman"/>
          <w:noProof/>
          <w:sz w:val="24"/>
          <w:szCs w:val="24"/>
          <w:lang w:eastAsia="en-GB"/>
        </w:rPr>
        <w:lastRenderedPageBreak/>
        <w:drawing>
          <wp:inline distT="0" distB="0" distL="0" distR="0" wp14:anchorId="57C742CB" wp14:editId="06D47D7A">
            <wp:extent cx="5943600" cy="334264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66510C4E" w14:textId="77777777" w:rsidR="0057496A"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The second criterion as an HR officer at Glencore company is communication skill measurement</w:t>
      </w:r>
      <w:sdt>
        <w:sdtPr>
          <w:rPr>
            <w:rFonts w:ascii="Times New Roman" w:hAnsi="Times New Roman" w:cs="Times New Roman"/>
            <w:sz w:val="24"/>
            <w:szCs w:val="24"/>
          </w:rPr>
          <w:id w:val="183178480"/>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Bra17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(Bratton, 2017)</w:t>
          </w:r>
          <w:r w:rsidR="009C40E0"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 On that perspective, Contracting with employee and other is at a very good level where the other two delivering a training session and producing materials are at a good level that means I am at a good level also here for communicating on average. But as employee contact is at a very good level and mining company must be connected so that HR officers I am professional at this level</w:t>
      </w:r>
      <w:sdt>
        <w:sdtPr>
          <w:rPr>
            <w:rFonts w:ascii="Times New Roman" w:hAnsi="Times New Roman" w:cs="Times New Roman"/>
            <w:sz w:val="24"/>
            <w:szCs w:val="24"/>
          </w:rPr>
          <w:id w:val="-1636556347"/>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Bib18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(Bibi, 2018)</w:t>
          </w:r>
          <w:r w:rsidR="009C40E0"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 xml:space="preserve">. </w:t>
      </w:r>
    </w:p>
    <w:p w14:paraId="4E51F276" w14:textId="13961E07" w:rsidR="0057496A" w:rsidRPr="007E6786" w:rsidRDefault="00EE039D" w:rsidP="007E6786">
      <w:pPr>
        <w:spacing w:line="360" w:lineRule="auto"/>
        <w:jc w:val="both"/>
        <w:rPr>
          <w:rFonts w:ascii="Times New Roman" w:hAnsi="Times New Roman" w:cs="Times New Roman"/>
          <w:sz w:val="24"/>
          <w:szCs w:val="24"/>
        </w:rPr>
      </w:pPr>
      <w:r w:rsidRPr="00EE039D">
        <w:rPr>
          <w:rFonts w:ascii="Times New Roman" w:hAnsi="Times New Roman" w:cs="Times New Roman"/>
          <w:noProof/>
          <w:sz w:val="24"/>
          <w:szCs w:val="24"/>
          <w:lang w:eastAsia="en-GB"/>
        </w:rPr>
        <w:lastRenderedPageBreak/>
        <w:drawing>
          <wp:inline distT="0" distB="0" distL="0" distR="0" wp14:anchorId="010AB383" wp14:editId="28C28659">
            <wp:extent cx="5943600" cy="334264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38CF88D0" w14:textId="77777777" w:rsidR="0057496A"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 xml:space="preserve">Problem-solving skills are by far the most important quality for any HR officer especially in a natural </w:t>
      </w:r>
      <w:r w:rsidR="00F73A4B" w:rsidRPr="007E6786">
        <w:rPr>
          <w:rFonts w:ascii="Times New Roman" w:hAnsi="Times New Roman" w:cs="Times New Roman"/>
          <w:sz w:val="24"/>
          <w:szCs w:val="24"/>
        </w:rPr>
        <w:t>resource-based</w:t>
      </w:r>
      <w:r w:rsidRPr="007E6786">
        <w:rPr>
          <w:rFonts w:ascii="Times New Roman" w:hAnsi="Times New Roman" w:cs="Times New Roman"/>
          <w:sz w:val="24"/>
          <w:szCs w:val="24"/>
        </w:rPr>
        <w:t xml:space="preserve"> company like Glencore</w:t>
      </w:r>
      <w:sdt>
        <w:sdtPr>
          <w:rPr>
            <w:rFonts w:ascii="Times New Roman" w:hAnsi="Times New Roman" w:cs="Times New Roman"/>
            <w:sz w:val="24"/>
            <w:szCs w:val="24"/>
          </w:rPr>
          <w:id w:val="295723127"/>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Nan19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(Nankarvis, 2019)</w:t>
          </w:r>
          <w:r w:rsidR="009C40E0"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 xml:space="preserve">. </w:t>
      </w:r>
      <w:r w:rsidR="00F73A4B" w:rsidRPr="007E6786">
        <w:rPr>
          <w:rFonts w:ascii="Times New Roman" w:hAnsi="Times New Roman" w:cs="Times New Roman"/>
          <w:sz w:val="24"/>
          <w:szCs w:val="24"/>
        </w:rPr>
        <w:t>So, the verbal reasoning between the staff and workers and understanding the complex data is at a good level for me</w:t>
      </w:r>
      <w:sdt>
        <w:sdtPr>
          <w:rPr>
            <w:rFonts w:ascii="Times New Roman" w:hAnsi="Times New Roman" w:cs="Times New Roman"/>
            <w:sz w:val="24"/>
            <w:szCs w:val="24"/>
          </w:rPr>
          <w:id w:val="-189376397"/>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Heg17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(Hegewisch, 2017)</w:t>
          </w:r>
          <w:r w:rsidR="009C40E0" w:rsidRPr="007E6786">
            <w:rPr>
              <w:rFonts w:ascii="Times New Roman" w:hAnsi="Times New Roman" w:cs="Times New Roman"/>
              <w:sz w:val="24"/>
              <w:szCs w:val="24"/>
            </w:rPr>
            <w:fldChar w:fldCharType="end"/>
          </w:r>
        </w:sdtContent>
      </w:sdt>
      <w:r w:rsidR="00F73A4B" w:rsidRPr="007E6786">
        <w:rPr>
          <w:rFonts w:ascii="Times New Roman" w:hAnsi="Times New Roman" w:cs="Times New Roman"/>
          <w:sz w:val="24"/>
          <w:szCs w:val="24"/>
        </w:rPr>
        <w:t>.</w:t>
      </w:r>
      <w:r w:rsidR="0070424B" w:rsidRPr="007E6786">
        <w:rPr>
          <w:rFonts w:ascii="Times New Roman" w:hAnsi="Times New Roman" w:cs="Times New Roman"/>
          <w:sz w:val="24"/>
          <w:szCs w:val="24"/>
        </w:rPr>
        <w:t xml:space="preserve"> And one solution one problem and the staying in the good section that means all the problem-solving skill is at a good level for me. By training and development, can be enhanced towards a </w:t>
      </w:r>
      <w:r w:rsidR="009C40E0" w:rsidRPr="007E6786">
        <w:rPr>
          <w:rFonts w:ascii="Times New Roman" w:hAnsi="Times New Roman" w:cs="Times New Roman"/>
          <w:sz w:val="24"/>
          <w:szCs w:val="24"/>
        </w:rPr>
        <w:t>particularly good</w:t>
      </w:r>
      <w:r w:rsidR="0070424B" w:rsidRPr="007E6786">
        <w:rPr>
          <w:rFonts w:ascii="Times New Roman" w:hAnsi="Times New Roman" w:cs="Times New Roman"/>
          <w:sz w:val="24"/>
          <w:szCs w:val="24"/>
        </w:rPr>
        <w:t xml:space="preserve"> level</w:t>
      </w:r>
      <w:sdt>
        <w:sdtPr>
          <w:rPr>
            <w:rFonts w:ascii="Times New Roman" w:hAnsi="Times New Roman" w:cs="Times New Roman"/>
            <w:sz w:val="24"/>
            <w:szCs w:val="24"/>
          </w:rPr>
          <w:id w:val="577483552"/>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Heg17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(Hegewisch, 2017)</w:t>
          </w:r>
          <w:r w:rsidR="009C40E0" w:rsidRPr="007E6786">
            <w:rPr>
              <w:rFonts w:ascii="Times New Roman" w:hAnsi="Times New Roman" w:cs="Times New Roman"/>
              <w:sz w:val="24"/>
              <w:szCs w:val="24"/>
            </w:rPr>
            <w:fldChar w:fldCharType="end"/>
          </w:r>
        </w:sdtContent>
      </w:sdt>
      <w:r w:rsidR="0070424B" w:rsidRPr="007E6786">
        <w:rPr>
          <w:rFonts w:ascii="Times New Roman" w:hAnsi="Times New Roman" w:cs="Times New Roman"/>
          <w:sz w:val="24"/>
          <w:szCs w:val="24"/>
        </w:rPr>
        <w:t>.</w:t>
      </w:r>
    </w:p>
    <w:p w14:paraId="0CC05547" w14:textId="6F7B26A8" w:rsidR="00172B69" w:rsidRDefault="00EE039D" w:rsidP="007E6786">
      <w:pPr>
        <w:spacing w:line="360" w:lineRule="auto"/>
        <w:jc w:val="both"/>
        <w:rPr>
          <w:rFonts w:ascii="Times New Roman" w:hAnsi="Times New Roman" w:cs="Times New Roman"/>
          <w:sz w:val="24"/>
          <w:szCs w:val="24"/>
        </w:rPr>
      </w:pPr>
      <w:r w:rsidRPr="00EE039D">
        <w:rPr>
          <w:rFonts w:ascii="Times New Roman" w:hAnsi="Times New Roman" w:cs="Times New Roman"/>
          <w:noProof/>
          <w:sz w:val="24"/>
          <w:szCs w:val="24"/>
          <w:lang w:eastAsia="en-GB"/>
        </w:rPr>
        <w:lastRenderedPageBreak/>
        <w:drawing>
          <wp:inline distT="0" distB="0" distL="0" distR="0" wp14:anchorId="6286FEC1" wp14:editId="4342792C">
            <wp:extent cx="5943600" cy="334264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3C32B29A" w14:textId="77777777" w:rsidR="00D918A5" w:rsidRPr="007E6786" w:rsidRDefault="00D918A5" w:rsidP="007E6786">
      <w:pPr>
        <w:spacing w:line="360" w:lineRule="auto"/>
        <w:jc w:val="both"/>
        <w:rPr>
          <w:rFonts w:ascii="Times New Roman" w:hAnsi="Times New Roman" w:cs="Times New Roman"/>
          <w:sz w:val="24"/>
          <w:szCs w:val="24"/>
        </w:rPr>
      </w:pPr>
    </w:p>
    <w:p w14:paraId="499443BC" w14:textId="77777777" w:rsidR="00172B69"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 xml:space="preserve">And last analysis for my HR perspective. As a </w:t>
      </w:r>
      <w:r w:rsidR="008032EE" w:rsidRPr="007E6786">
        <w:rPr>
          <w:rFonts w:ascii="Times New Roman" w:hAnsi="Times New Roman" w:cs="Times New Roman"/>
          <w:sz w:val="24"/>
          <w:szCs w:val="24"/>
        </w:rPr>
        <w:t>supervisory management official</w:t>
      </w:r>
      <w:r w:rsidRPr="007E6786">
        <w:rPr>
          <w:rFonts w:ascii="Times New Roman" w:hAnsi="Times New Roman" w:cs="Times New Roman"/>
          <w:sz w:val="24"/>
          <w:szCs w:val="24"/>
        </w:rPr>
        <w:t xml:space="preserve">, my work experience </w:t>
      </w:r>
      <w:r w:rsidR="008032EE" w:rsidRPr="007E6786">
        <w:rPr>
          <w:rFonts w:ascii="Times New Roman" w:hAnsi="Times New Roman" w:cs="Times New Roman"/>
          <w:sz w:val="24"/>
          <w:szCs w:val="24"/>
        </w:rPr>
        <w:t>is</w:t>
      </w:r>
      <w:r w:rsidRPr="007E6786">
        <w:rPr>
          <w:rFonts w:ascii="Times New Roman" w:hAnsi="Times New Roman" w:cs="Times New Roman"/>
          <w:sz w:val="24"/>
          <w:szCs w:val="24"/>
        </w:rPr>
        <w:t xml:space="preserve"> only one month in Glencore and I only managed 1-5 people at best because no major incidents occurred in that period</w:t>
      </w:r>
      <w:sdt>
        <w:sdtPr>
          <w:rPr>
            <w:rFonts w:ascii="Times New Roman" w:hAnsi="Times New Roman" w:cs="Times New Roman"/>
            <w:sz w:val="24"/>
            <w:szCs w:val="24"/>
          </w:rPr>
          <w:id w:val="-1135715160"/>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Bas20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(Basharat, 2020)</w:t>
          </w:r>
          <w:r w:rsidR="009C40E0"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 xml:space="preserve">. </w:t>
      </w:r>
    </w:p>
    <w:p w14:paraId="57F74CF3" w14:textId="10ECFAF7" w:rsidR="00DA10D0"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 xml:space="preserve">So, after </w:t>
      </w:r>
      <w:r w:rsidR="00BB274D" w:rsidRPr="007E6786">
        <w:rPr>
          <w:rFonts w:ascii="Times New Roman" w:hAnsi="Times New Roman" w:cs="Times New Roman"/>
          <w:sz w:val="24"/>
          <w:szCs w:val="24"/>
        </w:rPr>
        <w:t>analysing</w:t>
      </w:r>
      <w:r w:rsidRPr="007E6786">
        <w:rPr>
          <w:rFonts w:ascii="Times New Roman" w:hAnsi="Times New Roman" w:cs="Times New Roman"/>
          <w:sz w:val="24"/>
          <w:szCs w:val="24"/>
        </w:rPr>
        <w:t xml:space="preserve"> the whole procedure of personal audit skills it shows that I am at a good level in the four distinctive features of audit skill</w:t>
      </w:r>
      <w:sdt>
        <w:sdtPr>
          <w:rPr>
            <w:rFonts w:ascii="Times New Roman" w:hAnsi="Times New Roman" w:cs="Times New Roman"/>
            <w:sz w:val="24"/>
            <w:szCs w:val="24"/>
          </w:rPr>
          <w:id w:val="1331871308"/>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Nan19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(Nankarvis, 2019)</w:t>
          </w:r>
          <w:r w:rsidR="009C40E0"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w:t>
      </w:r>
    </w:p>
    <w:p w14:paraId="7FFA89EB" w14:textId="77777777" w:rsidR="00D918A5" w:rsidRPr="007E6786" w:rsidRDefault="00D918A5" w:rsidP="007E6786">
      <w:pPr>
        <w:spacing w:line="360" w:lineRule="auto"/>
        <w:jc w:val="both"/>
        <w:rPr>
          <w:rFonts w:ascii="Times New Roman" w:hAnsi="Times New Roman" w:cs="Times New Roman"/>
          <w:sz w:val="24"/>
          <w:szCs w:val="24"/>
        </w:rPr>
      </w:pPr>
    </w:p>
    <w:p w14:paraId="63C45062" w14:textId="77777777" w:rsidR="00EE039D" w:rsidRDefault="00EE039D">
      <w:pPr>
        <w:rPr>
          <w:rFonts w:ascii="Times New Roman" w:eastAsiaTheme="majorEastAsia" w:hAnsi="Times New Roman" w:cs="Times New Roman"/>
          <w:color w:val="365F91" w:themeColor="accent1" w:themeShade="BF"/>
          <w:sz w:val="32"/>
          <w:szCs w:val="32"/>
        </w:rPr>
      </w:pPr>
      <w:r>
        <w:rPr>
          <w:rFonts w:ascii="Times New Roman" w:hAnsi="Times New Roman" w:cs="Times New Roman"/>
        </w:rPr>
        <w:br w:type="page"/>
      </w:r>
    </w:p>
    <w:p w14:paraId="454FF552" w14:textId="234D33AE" w:rsidR="0052636D" w:rsidRPr="00EE039D" w:rsidRDefault="009F1545" w:rsidP="007E6786">
      <w:pPr>
        <w:pStyle w:val="Heading1"/>
        <w:spacing w:line="360" w:lineRule="auto"/>
        <w:jc w:val="both"/>
        <w:rPr>
          <w:rFonts w:ascii="Times New Roman" w:hAnsi="Times New Roman" w:cs="Times New Roman"/>
        </w:rPr>
      </w:pPr>
      <w:bookmarkStart w:id="7" w:name="_Toc46442821"/>
      <w:r w:rsidRPr="00EE039D">
        <w:rPr>
          <w:rFonts w:ascii="Times New Roman" w:hAnsi="Times New Roman" w:cs="Times New Roman"/>
        </w:rPr>
        <w:lastRenderedPageBreak/>
        <w:t>Potential benefits for the Glencore by giving me training and developments</w:t>
      </w:r>
      <w:bookmarkEnd w:id="7"/>
    </w:p>
    <w:p w14:paraId="27832BF9" w14:textId="77777777" w:rsidR="0052636D" w:rsidRPr="007E6786" w:rsidRDefault="0052636D" w:rsidP="007E6786">
      <w:pPr>
        <w:spacing w:line="360" w:lineRule="auto"/>
        <w:jc w:val="both"/>
        <w:rPr>
          <w:rFonts w:ascii="Times New Roman" w:hAnsi="Times New Roman" w:cs="Times New Roman"/>
        </w:rPr>
      </w:pPr>
    </w:p>
    <w:p w14:paraId="6E3AB97C" w14:textId="77777777" w:rsidR="0052636D"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The Glencore can be benefitted in two ways. Internally and externally in their long run. The internally they can be benefited by hiring me on the perspective</w:t>
      </w:r>
      <w:r w:rsidR="00F0571F" w:rsidRPr="007E6786">
        <w:rPr>
          <w:rFonts w:ascii="Times New Roman" w:hAnsi="Times New Roman" w:cs="Times New Roman"/>
          <w:sz w:val="24"/>
          <w:szCs w:val="24"/>
        </w:rPr>
        <w:t xml:space="preserve"> they can be the easy runner of business because of the interpersonal skills of mine</w:t>
      </w:r>
      <w:sdt>
        <w:sdtPr>
          <w:rPr>
            <w:rFonts w:ascii="Times New Roman" w:hAnsi="Times New Roman" w:cs="Times New Roman"/>
            <w:sz w:val="24"/>
            <w:szCs w:val="24"/>
          </w:rPr>
          <w:id w:val="67390740"/>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Bas20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(Basharat, 2020)</w:t>
          </w:r>
          <w:r w:rsidR="009C40E0" w:rsidRPr="007E6786">
            <w:rPr>
              <w:rFonts w:ascii="Times New Roman" w:hAnsi="Times New Roman" w:cs="Times New Roman"/>
              <w:sz w:val="24"/>
              <w:szCs w:val="24"/>
            </w:rPr>
            <w:fldChar w:fldCharType="end"/>
          </w:r>
        </w:sdtContent>
      </w:sdt>
      <w:r w:rsidR="00F0571F" w:rsidRPr="007E6786">
        <w:rPr>
          <w:rFonts w:ascii="Times New Roman" w:hAnsi="Times New Roman" w:cs="Times New Roman"/>
          <w:sz w:val="24"/>
          <w:szCs w:val="24"/>
        </w:rPr>
        <w:t>. Also, there is a chance of talent replacement because of the skills I acquired they can be having me available to any of the sectors. And lastly</w:t>
      </w:r>
      <w:r w:rsidRPr="007E6786">
        <w:rPr>
          <w:rFonts w:ascii="Times New Roman" w:hAnsi="Times New Roman" w:cs="Times New Roman"/>
          <w:sz w:val="24"/>
          <w:szCs w:val="24"/>
        </w:rPr>
        <w:t xml:space="preserve">, </w:t>
      </w:r>
      <w:r w:rsidR="00F0571F" w:rsidRPr="007E6786">
        <w:rPr>
          <w:rFonts w:ascii="Times New Roman" w:hAnsi="Times New Roman" w:cs="Times New Roman"/>
          <w:sz w:val="24"/>
          <w:szCs w:val="24"/>
        </w:rPr>
        <w:t>the poaching skill where the internal core of skill will not be destroyed by achieving other duties is in Glencore</w:t>
      </w:r>
      <w:sdt>
        <w:sdtPr>
          <w:rPr>
            <w:rFonts w:ascii="Times New Roman" w:hAnsi="Times New Roman" w:cs="Times New Roman"/>
            <w:sz w:val="24"/>
            <w:szCs w:val="24"/>
          </w:rPr>
          <w:id w:val="2064522530"/>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Bas20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(Basharat, 2020)</w:t>
          </w:r>
          <w:r w:rsidR="009C40E0" w:rsidRPr="007E6786">
            <w:rPr>
              <w:rFonts w:ascii="Times New Roman" w:hAnsi="Times New Roman" w:cs="Times New Roman"/>
              <w:sz w:val="24"/>
              <w:szCs w:val="24"/>
            </w:rPr>
            <w:fldChar w:fldCharType="end"/>
          </w:r>
        </w:sdtContent>
      </w:sdt>
      <w:r w:rsidR="00F0571F" w:rsidRPr="007E6786">
        <w:rPr>
          <w:rFonts w:ascii="Times New Roman" w:hAnsi="Times New Roman" w:cs="Times New Roman"/>
          <w:sz w:val="24"/>
          <w:szCs w:val="24"/>
        </w:rPr>
        <w:t xml:space="preserve">. </w:t>
      </w:r>
    </w:p>
    <w:p w14:paraId="412F24E3" w14:textId="4F678874" w:rsidR="00D918A5" w:rsidRPr="007E6786" w:rsidRDefault="00EE039D" w:rsidP="007E6786">
      <w:pPr>
        <w:spacing w:line="360" w:lineRule="auto"/>
        <w:jc w:val="both"/>
        <w:rPr>
          <w:rFonts w:ascii="Times New Roman" w:hAnsi="Times New Roman" w:cs="Times New Roman"/>
          <w:sz w:val="24"/>
          <w:szCs w:val="24"/>
        </w:rPr>
      </w:pPr>
      <w:r w:rsidRPr="00EE039D">
        <w:rPr>
          <w:rFonts w:ascii="Times New Roman" w:hAnsi="Times New Roman" w:cs="Times New Roman"/>
          <w:noProof/>
          <w:sz w:val="24"/>
          <w:szCs w:val="24"/>
          <w:lang w:eastAsia="en-GB"/>
        </w:rPr>
        <w:drawing>
          <wp:inline distT="0" distB="0" distL="0" distR="0" wp14:anchorId="51EAB417" wp14:editId="7ED30BF2">
            <wp:extent cx="5943600" cy="334264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505C2141" w14:textId="77777777" w:rsidR="00EE039D" w:rsidRDefault="00EE039D">
      <w:pPr>
        <w:rPr>
          <w:rFonts w:ascii="Times New Roman" w:hAnsi="Times New Roman" w:cs="Times New Roman"/>
          <w:sz w:val="24"/>
          <w:szCs w:val="24"/>
        </w:rPr>
      </w:pPr>
      <w:r>
        <w:rPr>
          <w:rFonts w:ascii="Times New Roman" w:hAnsi="Times New Roman" w:cs="Times New Roman"/>
          <w:sz w:val="24"/>
          <w:szCs w:val="24"/>
        </w:rPr>
        <w:br w:type="page"/>
      </w:r>
    </w:p>
    <w:p w14:paraId="5DEAB591" w14:textId="02A007E9" w:rsidR="00F0571F"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lastRenderedPageBreak/>
        <w:t xml:space="preserve">Externally there will be a long-run relationship maker who will be available by myself when I worked as a good communicator with the others. And the words of good mouth will have reverberated to the other companies. Finally, the company will have a good employee of jack of all trade that might be </w:t>
      </w:r>
      <w:r w:rsidR="000320B7" w:rsidRPr="007E6786">
        <w:rPr>
          <w:rFonts w:ascii="Times New Roman" w:hAnsi="Times New Roman" w:cs="Times New Roman"/>
          <w:sz w:val="24"/>
          <w:szCs w:val="24"/>
        </w:rPr>
        <w:t>greatly beneficial</w:t>
      </w:r>
      <w:r w:rsidRPr="007E6786">
        <w:rPr>
          <w:rFonts w:ascii="Times New Roman" w:hAnsi="Times New Roman" w:cs="Times New Roman"/>
          <w:sz w:val="24"/>
          <w:szCs w:val="24"/>
        </w:rPr>
        <w:t xml:space="preserve"> to the Glencore</w:t>
      </w:r>
      <w:sdt>
        <w:sdtPr>
          <w:rPr>
            <w:rFonts w:ascii="Times New Roman" w:hAnsi="Times New Roman" w:cs="Times New Roman"/>
            <w:sz w:val="24"/>
            <w:szCs w:val="24"/>
          </w:rPr>
          <w:id w:val="-1057316372"/>
          <w:citation/>
        </w:sdtPr>
        <w:sdtEndPr/>
        <w:sdtContent>
          <w:r w:rsidR="009C40E0" w:rsidRPr="007E6786">
            <w:rPr>
              <w:rFonts w:ascii="Times New Roman" w:hAnsi="Times New Roman" w:cs="Times New Roman"/>
              <w:sz w:val="24"/>
              <w:szCs w:val="24"/>
            </w:rPr>
            <w:fldChar w:fldCharType="begin"/>
          </w:r>
          <w:r w:rsidR="009C40E0" w:rsidRPr="007E6786">
            <w:rPr>
              <w:rFonts w:ascii="Times New Roman" w:hAnsi="Times New Roman" w:cs="Times New Roman"/>
              <w:sz w:val="24"/>
              <w:szCs w:val="24"/>
            </w:rPr>
            <w:instrText xml:space="preserve"> CITATION Bib18 \l 1033 </w:instrText>
          </w:r>
          <w:r w:rsidR="009C40E0" w:rsidRPr="007E6786">
            <w:rPr>
              <w:rFonts w:ascii="Times New Roman" w:hAnsi="Times New Roman" w:cs="Times New Roman"/>
              <w:sz w:val="24"/>
              <w:szCs w:val="24"/>
            </w:rPr>
            <w:fldChar w:fldCharType="separate"/>
          </w:r>
          <w:r w:rsidR="009C40E0" w:rsidRPr="007E6786">
            <w:rPr>
              <w:rFonts w:ascii="Times New Roman" w:hAnsi="Times New Roman" w:cs="Times New Roman"/>
              <w:noProof/>
              <w:sz w:val="24"/>
              <w:szCs w:val="24"/>
            </w:rPr>
            <w:t xml:space="preserve"> (Bibi, 2018)</w:t>
          </w:r>
          <w:r w:rsidR="009C40E0" w:rsidRPr="007E6786">
            <w:rPr>
              <w:rFonts w:ascii="Times New Roman" w:hAnsi="Times New Roman" w:cs="Times New Roman"/>
              <w:sz w:val="24"/>
              <w:szCs w:val="24"/>
            </w:rPr>
            <w:fldChar w:fldCharType="end"/>
          </w:r>
        </w:sdtContent>
      </w:sdt>
      <w:r w:rsidRPr="007E6786">
        <w:rPr>
          <w:rFonts w:ascii="Times New Roman" w:hAnsi="Times New Roman" w:cs="Times New Roman"/>
          <w:sz w:val="24"/>
          <w:szCs w:val="24"/>
        </w:rPr>
        <w:t xml:space="preserve">. </w:t>
      </w:r>
    </w:p>
    <w:p w14:paraId="0CA958BB" w14:textId="52F0F111" w:rsidR="006B152A" w:rsidRPr="007E6786" w:rsidRDefault="00EE039D" w:rsidP="007E6786">
      <w:pPr>
        <w:spacing w:line="360" w:lineRule="auto"/>
        <w:jc w:val="both"/>
        <w:rPr>
          <w:rFonts w:ascii="Times New Roman" w:hAnsi="Times New Roman" w:cs="Times New Roman"/>
          <w:sz w:val="24"/>
          <w:szCs w:val="24"/>
        </w:rPr>
      </w:pPr>
      <w:r w:rsidRPr="00EE039D">
        <w:rPr>
          <w:rFonts w:ascii="Times New Roman" w:hAnsi="Times New Roman" w:cs="Times New Roman"/>
          <w:noProof/>
          <w:sz w:val="24"/>
          <w:szCs w:val="24"/>
          <w:lang w:eastAsia="en-GB"/>
        </w:rPr>
        <w:drawing>
          <wp:inline distT="0" distB="0" distL="0" distR="0" wp14:anchorId="005CF81D" wp14:editId="595E115C">
            <wp:extent cx="5943600" cy="334264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04079B91" w14:textId="77777777" w:rsidR="00261CCA" w:rsidRDefault="00261CCA" w:rsidP="007E6786">
      <w:pPr>
        <w:pStyle w:val="Heading1"/>
        <w:spacing w:line="360" w:lineRule="auto"/>
        <w:jc w:val="both"/>
        <w:rPr>
          <w:rFonts w:ascii="Times New Roman" w:hAnsi="Times New Roman" w:cs="Times New Roman"/>
        </w:rPr>
      </w:pPr>
    </w:p>
    <w:p w14:paraId="32E7AEEB" w14:textId="77777777" w:rsidR="00261CCA" w:rsidRDefault="00261CCA" w:rsidP="007E6786">
      <w:pPr>
        <w:pStyle w:val="Heading1"/>
        <w:spacing w:line="360" w:lineRule="auto"/>
        <w:jc w:val="both"/>
        <w:rPr>
          <w:rFonts w:ascii="Times New Roman" w:hAnsi="Times New Roman" w:cs="Times New Roman"/>
        </w:rPr>
      </w:pPr>
    </w:p>
    <w:p w14:paraId="7D2E2B69" w14:textId="77777777" w:rsidR="00261CCA" w:rsidRDefault="00261CCA" w:rsidP="007E6786">
      <w:pPr>
        <w:pStyle w:val="Heading1"/>
        <w:spacing w:line="360" w:lineRule="auto"/>
        <w:jc w:val="both"/>
        <w:rPr>
          <w:rFonts w:ascii="Times New Roman" w:hAnsi="Times New Roman" w:cs="Times New Roman"/>
        </w:rPr>
      </w:pPr>
    </w:p>
    <w:p w14:paraId="6F444444" w14:textId="77777777" w:rsidR="00261CCA" w:rsidRDefault="00261CCA" w:rsidP="007E6786">
      <w:pPr>
        <w:pStyle w:val="Heading1"/>
        <w:spacing w:line="360" w:lineRule="auto"/>
        <w:jc w:val="both"/>
        <w:rPr>
          <w:rFonts w:ascii="Times New Roman" w:hAnsi="Times New Roman" w:cs="Times New Roman"/>
        </w:rPr>
      </w:pPr>
    </w:p>
    <w:p w14:paraId="28FBDEEA" w14:textId="77777777" w:rsidR="00261CCA" w:rsidRDefault="00261CCA" w:rsidP="007E6786">
      <w:pPr>
        <w:pStyle w:val="Heading1"/>
        <w:spacing w:line="360" w:lineRule="auto"/>
        <w:jc w:val="both"/>
        <w:rPr>
          <w:rFonts w:ascii="Times New Roman" w:hAnsi="Times New Roman" w:cs="Times New Roman"/>
        </w:rPr>
      </w:pPr>
    </w:p>
    <w:p w14:paraId="56B457A6" w14:textId="77777777" w:rsidR="00261CCA" w:rsidRDefault="00261CCA" w:rsidP="007E6786">
      <w:pPr>
        <w:pStyle w:val="Heading1"/>
        <w:spacing w:line="360" w:lineRule="auto"/>
        <w:jc w:val="both"/>
        <w:rPr>
          <w:rFonts w:ascii="Times New Roman" w:hAnsi="Times New Roman" w:cs="Times New Roman"/>
        </w:rPr>
      </w:pPr>
    </w:p>
    <w:p w14:paraId="74DB1973" w14:textId="77777777" w:rsidR="00261CCA" w:rsidRDefault="00261CCA" w:rsidP="00261CCA"/>
    <w:p w14:paraId="146C42BF" w14:textId="77777777" w:rsidR="00261CCA" w:rsidRPr="00261CCA" w:rsidRDefault="00261CCA" w:rsidP="00261CCA"/>
    <w:p w14:paraId="10446EB2" w14:textId="72CCECF1" w:rsidR="000320B7" w:rsidRPr="007E6786" w:rsidRDefault="00EE039D" w:rsidP="004B60BC">
      <w:r w:rsidRPr="00EE039D">
        <w:rPr>
          <w:noProof/>
          <w:lang w:eastAsia="en-GB"/>
        </w:rPr>
        <w:lastRenderedPageBreak/>
        <w:drawing>
          <wp:inline distT="0" distB="0" distL="0" distR="0" wp14:anchorId="7C84C5D2" wp14:editId="6F88DD35">
            <wp:extent cx="5943600" cy="3342640"/>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r w:rsidR="00DB2FF4" w:rsidRPr="007E6786">
        <w:t>Conclusion</w:t>
      </w:r>
    </w:p>
    <w:p w14:paraId="2C574F2C" w14:textId="2937F37F" w:rsidR="00231889"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t>So,</w:t>
      </w:r>
      <w:r w:rsidR="000320B7" w:rsidRPr="007E6786">
        <w:rPr>
          <w:rFonts w:ascii="Times New Roman" w:hAnsi="Times New Roman" w:cs="Times New Roman"/>
          <w:sz w:val="24"/>
          <w:szCs w:val="24"/>
        </w:rPr>
        <w:t xml:space="preserve"> it can be said that a good Human resource staff is like a reflective or mirror for the organization as they </w:t>
      </w:r>
      <w:r w:rsidRPr="007E6786">
        <w:rPr>
          <w:rFonts w:ascii="Times New Roman" w:hAnsi="Times New Roman" w:cs="Times New Roman"/>
          <w:sz w:val="24"/>
          <w:szCs w:val="24"/>
        </w:rPr>
        <w:t>work</w:t>
      </w:r>
      <w:r w:rsidR="000320B7" w:rsidRPr="007E6786">
        <w:rPr>
          <w:rFonts w:ascii="Times New Roman" w:hAnsi="Times New Roman" w:cs="Times New Roman"/>
          <w:sz w:val="24"/>
          <w:szCs w:val="24"/>
        </w:rPr>
        <w:t xml:space="preserve"> for </w:t>
      </w:r>
      <w:r w:rsidR="00065E89" w:rsidRPr="007E6786">
        <w:rPr>
          <w:rFonts w:ascii="Times New Roman" w:hAnsi="Times New Roman" w:cs="Times New Roman"/>
          <w:sz w:val="24"/>
          <w:szCs w:val="24"/>
        </w:rPr>
        <w:t>each</w:t>
      </w:r>
      <w:r w:rsidR="000320B7" w:rsidRPr="007E6786">
        <w:rPr>
          <w:rFonts w:ascii="Times New Roman" w:hAnsi="Times New Roman" w:cs="Times New Roman"/>
          <w:sz w:val="24"/>
          <w:szCs w:val="24"/>
        </w:rPr>
        <w:t xml:space="preserve"> segment of the organization. In the </w:t>
      </w:r>
      <w:r w:rsidR="00065E89" w:rsidRPr="007E6786">
        <w:rPr>
          <w:rFonts w:ascii="Times New Roman" w:hAnsi="Times New Roman" w:cs="Times New Roman"/>
          <w:sz w:val="24"/>
          <w:szCs w:val="24"/>
        </w:rPr>
        <w:t>Glencore,</w:t>
      </w:r>
      <w:r w:rsidR="000320B7" w:rsidRPr="007E6786">
        <w:rPr>
          <w:rFonts w:ascii="Times New Roman" w:hAnsi="Times New Roman" w:cs="Times New Roman"/>
          <w:sz w:val="24"/>
          <w:szCs w:val="24"/>
        </w:rPr>
        <w:t xml:space="preserve"> these skills and qualities I must be implemented as a professional and </w:t>
      </w:r>
      <w:r w:rsidRPr="007E6786">
        <w:rPr>
          <w:rFonts w:ascii="Times New Roman" w:hAnsi="Times New Roman" w:cs="Times New Roman"/>
          <w:sz w:val="24"/>
          <w:szCs w:val="24"/>
        </w:rPr>
        <w:t>interpersonal</w:t>
      </w:r>
      <w:r w:rsidR="000320B7" w:rsidRPr="007E6786">
        <w:rPr>
          <w:rFonts w:ascii="Times New Roman" w:hAnsi="Times New Roman" w:cs="Times New Roman"/>
          <w:sz w:val="24"/>
          <w:szCs w:val="24"/>
        </w:rPr>
        <w:t xml:space="preserve"> quality so that the human resources must not be a </w:t>
      </w:r>
      <w:r w:rsidRPr="007E6786">
        <w:rPr>
          <w:rFonts w:ascii="Times New Roman" w:hAnsi="Times New Roman" w:cs="Times New Roman"/>
          <w:sz w:val="24"/>
          <w:szCs w:val="24"/>
        </w:rPr>
        <w:t>liability,</w:t>
      </w:r>
      <w:r w:rsidR="000320B7" w:rsidRPr="007E6786">
        <w:rPr>
          <w:rFonts w:ascii="Times New Roman" w:hAnsi="Times New Roman" w:cs="Times New Roman"/>
          <w:sz w:val="24"/>
          <w:szCs w:val="24"/>
        </w:rPr>
        <w:t xml:space="preserve"> or a general perspective rather makes a hub for each section of the company.</w:t>
      </w:r>
    </w:p>
    <w:p w14:paraId="2C8520C7" w14:textId="77777777" w:rsidR="00231889" w:rsidRPr="007E6786" w:rsidRDefault="00DB2FF4" w:rsidP="007E6786">
      <w:pPr>
        <w:spacing w:line="360" w:lineRule="auto"/>
        <w:jc w:val="both"/>
        <w:rPr>
          <w:rFonts w:ascii="Times New Roman" w:hAnsi="Times New Roman" w:cs="Times New Roman"/>
          <w:sz w:val="24"/>
          <w:szCs w:val="24"/>
        </w:rPr>
      </w:pPr>
      <w:r w:rsidRPr="007E6786">
        <w:rPr>
          <w:rFonts w:ascii="Times New Roman" w:hAnsi="Times New Roman" w:cs="Times New Roman"/>
          <w:sz w:val="24"/>
          <w:szCs w:val="24"/>
        </w:rPr>
        <w:br w:type="page"/>
      </w:r>
    </w:p>
    <w:p w14:paraId="4363262A" w14:textId="6DE23BAB" w:rsidR="004734CD" w:rsidRDefault="004734CD" w:rsidP="004734CD">
      <w:r w:rsidRPr="004734CD">
        <w:rPr>
          <w:noProof/>
          <w:lang w:eastAsia="en-GB"/>
        </w:rPr>
        <w:lastRenderedPageBreak/>
        <w:drawing>
          <wp:inline distT="0" distB="0" distL="0" distR="0" wp14:anchorId="1B180848" wp14:editId="5D40720D">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14:paraId="6C20E772" w14:textId="0A824A25" w:rsidR="00CE5E24" w:rsidRPr="007E6786" w:rsidRDefault="000068C5" w:rsidP="007E6786">
      <w:pPr>
        <w:pStyle w:val="Heading1"/>
        <w:spacing w:line="360" w:lineRule="auto"/>
        <w:jc w:val="both"/>
        <w:rPr>
          <w:rFonts w:ascii="Times New Roman" w:hAnsi="Times New Roman" w:cs="Times New Roman"/>
        </w:rPr>
      </w:pPr>
      <w:bookmarkStart w:id="8" w:name="_Toc46442822"/>
      <w:r w:rsidRPr="007E6786">
        <w:rPr>
          <w:rFonts w:ascii="Times New Roman" w:hAnsi="Times New Roman" w:cs="Times New Roman"/>
        </w:rPr>
        <w:t>References</w:t>
      </w:r>
      <w:bookmarkEnd w:id="8"/>
    </w:p>
    <w:p w14:paraId="15B9757D" w14:textId="2015048B" w:rsidR="007E6786" w:rsidRPr="007E6786" w:rsidRDefault="00D918A5" w:rsidP="007E6786">
      <w:pPr>
        <w:spacing w:line="360" w:lineRule="auto"/>
        <w:jc w:val="both"/>
        <w:rPr>
          <w:rFonts w:ascii="Times New Roman" w:hAnsi="Times New Roman" w:cs="Times New Roman"/>
          <w:color w:val="222222"/>
          <w:sz w:val="24"/>
          <w:szCs w:val="24"/>
          <w:shd w:val="clear" w:color="auto" w:fill="FFFFFF"/>
        </w:rPr>
      </w:pPr>
      <w:r w:rsidRPr="007E6786">
        <w:rPr>
          <w:rFonts w:ascii="Times New Roman" w:hAnsi="Times New Roman" w:cs="Times New Roman"/>
          <w:color w:val="222222"/>
          <w:sz w:val="24"/>
          <w:szCs w:val="24"/>
          <w:shd w:val="clear" w:color="auto" w:fill="FFFFFF"/>
        </w:rPr>
        <w:t>Aquinas</w:t>
      </w:r>
      <w:r w:rsidR="007E6786" w:rsidRPr="007E6786">
        <w:rPr>
          <w:rFonts w:ascii="Times New Roman" w:hAnsi="Times New Roman" w:cs="Times New Roman"/>
          <w:color w:val="222222"/>
          <w:sz w:val="24"/>
          <w:szCs w:val="24"/>
          <w:shd w:val="clear" w:color="auto" w:fill="FFFFFF"/>
        </w:rPr>
        <w:t>, H. and Kraiger, K., 2009. Benefits of training and development for individuals and teams, organizations, and society. </w:t>
      </w:r>
      <w:r w:rsidR="007E6786" w:rsidRPr="007E6786">
        <w:rPr>
          <w:rFonts w:ascii="Times New Roman" w:hAnsi="Times New Roman" w:cs="Times New Roman"/>
          <w:i/>
          <w:iCs/>
          <w:color w:val="222222"/>
          <w:sz w:val="24"/>
          <w:szCs w:val="24"/>
          <w:shd w:val="clear" w:color="auto" w:fill="FFFFFF"/>
        </w:rPr>
        <w:t>Annual review of psychology</w:t>
      </w:r>
      <w:r w:rsidR="007E6786" w:rsidRPr="007E6786">
        <w:rPr>
          <w:rFonts w:ascii="Times New Roman" w:hAnsi="Times New Roman" w:cs="Times New Roman"/>
          <w:color w:val="222222"/>
          <w:sz w:val="24"/>
          <w:szCs w:val="24"/>
          <w:shd w:val="clear" w:color="auto" w:fill="FFFFFF"/>
        </w:rPr>
        <w:t>, </w:t>
      </w:r>
      <w:r w:rsidR="007E6786" w:rsidRPr="007E6786">
        <w:rPr>
          <w:rFonts w:ascii="Times New Roman" w:hAnsi="Times New Roman" w:cs="Times New Roman"/>
          <w:i/>
          <w:iCs/>
          <w:color w:val="222222"/>
          <w:sz w:val="24"/>
          <w:szCs w:val="24"/>
          <w:shd w:val="clear" w:color="auto" w:fill="FFFFFF"/>
        </w:rPr>
        <w:t>60</w:t>
      </w:r>
      <w:r w:rsidR="007E6786" w:rsidRPr="007E6786">
        <w:rPr>
          <w:rFonts w:ascii="Times New Roman" w:hAnsi="Times New Roman" w:cs="Times New Roman"/>
          <w:color w:val="222222"/>
          <w:sz w:val="24"/>
          <w:szCs w:val="24"/>
          <w:shd w:val="clear" w:color="auto" w:fill="FFFFFF"/>
        </w:rPr>
        <w:t>, pp.451-474.</w:t>
      </w:r>
    </w:p>
    <w:p w14:paraId="06DD0518" w14:textId="77777777" w:rsidR="007E6786" w:rsidRPr="007E6786" w:rsidRDefault="007E6786" w:rsidP="007E6786">
      <w:pPr>
        <w:spacing w:line="360" w:lineRule="auto"/>
        <w:jc w:val="both"/>
        <w:rPr>
          <w:rFonts w:ascii="Times New Roman" w:hAnsi="Times New Roman" w:cs="Times New Roman"/>
          <w:i/>
          <w:iCs/>
          <w:color w:val="222222"/>
          <w:sz w:val="24"/>
          <w:szCs w:val="24"/>
          <w:shd w:val="clear" w:color="auto" w:fill="FFFFFF"/>
        </w:rPr>
      </w:pPr>
      <w:r w:rsidRPr="007E6786">
        <w:rPr>
          <w:rFonts w:ascii="Times New Roman" w:hAnsi="Times New Roman" w:cs="Times New Roman"/>
          <w:color w:val="222222"/>
          <w:sz w:val="24"/>
          <w:szCs w:val="24"/>
          <w:shd w:val="clear" w:color="auto" w:fill="FFFFFF"/>
        </w:rPr>
        <w:t xml:space="preserve">Basharat, T., 2020. Applying ISPAR Model of Service-Dominant Logic on Mentoring a Part of Training and Development Function of HRM Functions. </w:t>
      </w:r>
      <w:r w:rsidRPr="007E6786">
        <w:rPr>
          <w:rFonts w:ascii="Times New Roman" w:hAnsi="Times New Roman" w:cs="Times New Roman"/>
          <w:i/>
          <w:iCs/>
          <w:color w:val="222222"/>
          <w:sz w:val="24"/>
          <w:szCs w:val="24"/>
          <w:shd w:val="clear" w:color="auto" w:fill="FFFFFF"/>
        </w:rPr>
        <w:t>International Journal of Service Science, Management, Engineering, and Technology (IJS SMET)</w:t>
      </w:r>
      <w:r w:rsidRPr="007E6786">
        <w:rPr>
          <w:rFonts w:ascii="Times New Roman" w:hAnsi="Times New Roman" w:cs="Times New Roman"/>
          <w:color w:val="222222"/>
          <w:sz w:val="24"/>
          <w:szCs w:val="24"/>
          <w:shd w:val="clear" w:color="auto" w:fill="FFFFFF"/>
        </w:rPr>
        <w:t>, </w:t>
      </w:r>
      <w:r w:rsidRPr="007E6786">
        <w:rPr>
          <w:rFonts w:ascii="Times New Roman" w:hAnsi="Times New Roman" w:cs="Times New Roman"/>
          <w:i/>
          <w:iCs/>
          <w:color w:val="222222"/>
          <w:sz w:val="24"/>
          <w:szCs w:val="24"/>
          <w:shd w:val="clear" w:color="auto" w:fill="FFFFFF"/>
        </w:rPr>
        <w:t>11</w:t>
      </w:r>
      <w:r w:rsidRPr="007E6786">
        <w:rPr>
          <w:rFonts w:ascii="Times New Roman" w:hAnsi="Times New Roman" w:cs="Times New Roman"/>
          <w:color w:val="222222"/>
          <w:sz w:val="24"/>
          <w:szCs w:val="24"/>
          <w:shd w:val="clear" w:color="auto" w:fill="FFFFFF"/>
        </w:rPr>
        <w:t xml:space="preserve">(1), pp.46-54. Bibi, P., Ahmad, A., and Majid, A.H.A., 2018. The impact of training and development and supervisor support on employee retention in academic institutions: The moderating role of the work environment. </w:t>
      </w:r>
      <w:r w:rsidRPr="007E6786">
        <w:rPr>
          <w:rFonts w:ascii="Times New Roman" w:hAnsi="Times New Roman" w:cs="Times New Roman"/>
          <w:i/>
          <w:iCs/>
          <w:color w:val="222222"/>
          <w:sz w:val="24"/>
          <w:szCs w:val="24"/>
          <w:shd w:val="clear" w:color="auto" w:fill="FFFFFF"/>
        </w:rPr>
        <w:t>Gadjah Mada International Journal of Business</w:t>
      </w:r>
      <w:r w:rsidRPr="007E6786">
        <w:rPr>
          <w:rFonts w:ascii="Times New Roman" w:hAnsi="Times New Roman" w:cs="Times New Roman"/>
          <w:color w:val="222222"/>
          <w:sz w:val="24"/>
          <w:szCs w:val="24"/>
          <w:shd w:val="clear" w:color="auto" w:fill="FFFFFF"/>
        </w:rPr>
        <w:t>, </w:t>
      </w:r>
      <w:r w:rsidRPr="007E6786">
        <w:rPr>
          <w:rFonts w:ascii="Times New Roman" w:hAnsi="Times New Roman" w:cs="Times New Roman"/>
          <w:i/>
          <w:iCs/>
          <w:color w:val="222222"/>
          <w:sz w:val="24"/>
          <w:szCs w:val="24"/>
          <w:shd w:val="clear" w:color="auto" w:fill="FFFFFF"/>
        </w:rPr>
        <w:t>20</w:t>
      </w:r>
      <w:r w:rsidRPr="007E6786">
        <w:rPr>
          <w:rFonts w:ascii="Times New Roman" w:hAnsi="Times New Roman" w:cs="Times New Roman"/>
          <w:color w:val="222222"/>
          <w:sz w:val="24"/>
          <w:szCs w:val="24"/>
          <w:shd w:val="clear" w:color="auto" w:fill="FFFFFF"/>
        </w:rPr>
        <w:t>(1), pp.113-131.</w:t>
      </w:r>
    </w:p>
    <w:p w14:paraId="68192489" w14:textId="77777777" w:rsidR="007E6786" w:rsidRPr="007E6786" w:rsidRDefault="007E6786" w:rsidP="007E6786">
      <w:pPr>
        <w:spacing w:line="360" w:lineRule="auto"/>
        <w:jc w:val="both"/>
        <w:rPr>
          <w:rFonts w:ascii="Times New Roman" w:hAnsi="Times New Roman" w:cs="Times New Roman"/>
          <w:color w:val="222222"/>
          <w:sz w:val="24"/>
          <w:szCs w:val="24"/>
          <w:shd w:val="clear" w:color="auto" w:fill="FFFFFF"/>
        </w:rPr>
      </w:pPr>
      <w:r w:rsidRPr="007E6786">
        <w:rPr>
          <w:rFonts w:ascii="Times New Roman" w:hAnsi="Times New Roman" w:cs="Times New Roman"/>
          <w:color w:val="222222"/>
          <w:sz w:val="24"/>
          <w:szCs w:val="24"/>
          <w:shd w:val="clear" w:color="auto" w:fill="FFFFFF"/>
        </w:rPr>
        <w:t>Bell, B.S., Tannenbaum, S.I., Ford, J.K., Noe, R.A. and Kraiger, K., 2017. 100 years of training and development research: What we know and where we should go. </w:t>
      </w:r>
      <w:r w:rsidRPr="007E6786">
        <w:rPr>
          <w:rFonts w:ascii="Times New Roman" w:hAnsi="Times New Roman" w:cs="Times New Roman"/>
          <w:i/>
          <w:iCs/>
          <w:color w:val="222222"/>
          <w:sz w:val="24"/>
          <w:szCs w:val="24"/>
          <w:shd w:val="clear" w:color="auto" w:fill="FFFFFF"/>
        </w:rPr>
        <w:t>Journal of Applied Psychology</w:t>
      </w:r>
      <w:r w:rsidRPr="007E6786">
        <w:rPr>
          <w:rFonts w:ascii="Times New Roman" w:hAnsi="Times New Roman" w:cs="Times New Roman"/>
          <w:color w:val="222222"/>
          <w:sz w:val="24"/>
          <w:szCs w:val="24"/>
          <w:shd w:val="clear" w:color="auto" w:fill="FFFFFF"/>
        </w:rPr>
        <w:t>, </w:t>
      </w:r>
      <w:r w:rsidRPr="007E6786">
        <w:rPr>
          <w:rFonts w:ascii="Times New Roman" w:hAnsi="Times New Roman" w:cs="Times New Roman"/>
          <w:i/>
          <w:iCs/>
          <w:color w:val="222222"/>
          <w:sz w:val="24"/>
          <w:szCs w:val="24"/>
          <w:shd w:val="clear" w:color="auto" w:fill="FFFFFF"/>
        </w:rPr>
        <w:t>102</w:t>
      </w:r>
      <w:r w:rsidRPr="007E6786">
        <w:rPr>
          <w:rFonts w:ascii="Times New Roman" w:hAnsi="Times New Roman" w:cs="Times New Roman"/>
          <w:color w:val="222222"/>
          <w:sz w:val="24"/>
          <w:szCs w:val="24"/>
          <w:shd w:val="clear" w:color="auto" w:fill="FFFFFF"/>
        </w:rPr>
        <w:t>(3), p.305.</w:t>
      </w:r>
    </w:p>
    <w:p w14:paraId="279B8C2A" w14:textId="77777777" w:rsidR="007E6786" w:rsidRPr="007E6786" w:rsidRDefault="007E6786" w:rsidP="007E6786">
      <w:pPr>
        <w:spacing w:line="360" w:lineRule="auto"/>
        <w:jc w:val="both"/>
        <w:rPr>
          <w:rFonts w:ascii="Times New Roman" w:hAnsi="Times New Roman" w:cs="Times New Roman"/>
          <w:color w:val="222222"/>
          <w:sz w:val="24"/>
          <w:szCs w:val="24"/>
          <w:shd w:val="clear" w:color="auto" w:fill="FFFFFF"/>
        </w:rPr>
      </w:pPr>
      <w:r w:rsidRPr="007E6786">
        <w:rPr>
          <w:rFonts w:ascii="Times New Roman" w:hAnsi="Times New Roman" w:cs="Times New Roman"/>
          <w:color w:val="222222"/>
          <w:sz w:val="24"/>
          <w:szCs w:val="24"/>
          <w:shd w:val="clear" w:color="auto" w:fill="FFFFFF"/>
        </w:rPr>
        <w:t xml:space="preserve">Bratton, J., and Gold, J., 2017. </w:t>
      </w:r>
      <w:r w:rsidRPr="007E6786">
        <w:rPr>
          <w:rFonts w:ascii="Times New Roman" w:hAnsi="Times New Roman" w:cs="Times New Roman"/>
          <w:i/>
          <w:iCs/>
          <w:color w:val="222222"/>
          <w:sz w:val="24"/>
          <w:szCs w:val="24"/>
          <w:shd w:val="clear" w:color="auto" w:fill="FFFFFF"/>
        </w:rPr>
        <w:t>Human resource management: theory and practice</w:t>
      </w:r>
      <w:r w:rsidRPr="007E6786">
        <w:rPr>
          <w:rFonts w:ascii="Times New Roman" w:hAnsi="Times New Roman" w:cs="Times New Roman"/>
          <w:color w:val="222222"/>
          <w:sz w:val="24"/>
          <w:szCs w:val="24"/>
          <w:shd w:val="clear" w:color="auto" w:fill="FFFFFF"/>
        </w:rPr>
        <w:t>. Palgrave.</w:t>
      </w:r>
    </w:p>
    <w:p w14:paraId="155CEC6B" w14:textId="77777777" w:rsidR="007E6786" w:rsidRPr="007E6786" w:rsidRDefault="007E6786" w:rsidP="007E6786">
      <w:pPr>
        <w:spacing w:line="360" w:lineRule="auto"/>
        <w:jc w:val="both"/>
        <w:rPr>
          <w:rFonts w:ascii="Times New Roman" w:hAnsi="Times New Roman" w:cs="Times New Roman"/>
          <w:color w:val="222222"/>
          <w:sz w:val="24"/>
          <w:szCs w:val="24"/>
          <w:shd w:val="clear" w:color="auto" w:fill="FFFFFF"/>
        </w:rPr>
      </w:pPr>
      <w:r w:rsidRPr="007E6786">
        <w:rPr>
          <w:rFonts w:ascii="Times New Roman" w:hAnsi="Times New Roman" w:cs="Times New Roman"/>
          <w:color w:val="222222"/>
          <w:sz w:val="24"/>
          <w:szCs w:val="24"/>
          <w:shd w:val="clear" w:color="auto" w:fill="FFFFFF"/>
        </w:rPr>
        <w:t>Bush, J.T., 2018. Win-Win-Lose? Sustainable HRM and the promotion of unsustainable employee outcomes. </w:t>
      </w:r>
      <w:r w:rsidRPr="007E6786">
        <w:rPr>
          <w:rFonts w:ascii="Times New Roman" w:hAnsi="Times New Roman" w:cs="Times New Roman"/>
          <w:i/>
          <w:iCs/>
          <w:color w:val="222222"/>
          <w:sz w:val="24"/>
          <w:szCs w:val="24"/>
          <w:shd w:val="clear" w:color="auto" w:fill="FFFFFF"/>
        </w:rPr>
        <w:t>Human Resource Management Review</w:t>
      </w:r>
      <w:r w:rsidRPr="007E6786">
        <w:rPr>
          <w:rFonts w:ascii="Times New Roman" w:hAnsi="Times New Roman" w:cs="Times New Roman"/>
          <w:color w:val="222222"/>
          <w:sz w:val="24"/>
          <w:szCs w:val="24"/>
          <w:shd w:val="clear" w:color="auto" w:fill="FFFFFF"/>
        </w:rPr>
        <w:t>.</w:t>
      </w:r>
    </w:p>
    <w:p w14:paraId="28E69173" w14:textId="77777777" w:rsidR="007E6786" w:rsidRPr="007E6786" w:rsidRDefault="007E6786" w:rsidP="007E6786">
      <w:pPr>
        <w:spacing w:line="360" w:lineRule="auto"/>
        <w:jc w:val="both"/>
        <w:rPr>
          <w:rFonts w:ascii="Times New Roman" w:hAnsi="Times New Roman" w:cs="Times New Roman"/>
          <w:color w:val="222222"/>
          <w:sz w:val="24"/>
          <w:szCs w:val="24"/>
          <w:shd w:val="clear" w:color="auto" w:fill="FFFFFF"/>
        </w:rPr>
      </w:pPr>
      <w:r w:rsidRPr="007E6786">
        <w:rPr>
          <w:rFonts w:ascii="Times New Roman" w:hAnsi="Times New Roman" w:cs="Times New Roman"/>
          <w:color w:val="222222"/>
          <w:sz w:val="24"/>
          <w:szCs w:val="24"/>
          <w:shd w:val="clear" w:color="auto" w:fill="FFFFFF"/>
        </w:rPr>
        <w:lastRenderedPageBreak/>
        <w:t>Campbell, J.P., 1971. Personnel training and development. </w:t>
      </w:r>
      <w:r w:rsidRPr="007E6786">
        <w:rPr>
          <w:rFonts w:ascii="Times New Roman" w:hAnsi="Times New Roman" w:cs="Times New Roman"/>
          <w:i/>
          <w:iCs/>
          <w:color w:val="222222"/>
          <w:sz w:val="24"/>
          <w:szCs w:val="24"/>
          <w:shd w:val="clear" w:color="auto" w:fill="FFFFFF"/>
        </w:rPr>
        <w:t>Annual review of psychology</w:t>
      </w:r>
      <w:r w:rsidRPr="007E6786">
        <w:rPr>
          <w:rFonts w:ascii="Times New Roman" w:hAnsi="Times New Roman" w:cs="Times New Roman"/>
          <w:color w:val="222222"/>
          <w:sz w:val="24"/>
          <w:szCs w:val="24"/>
          <w:shd w:val="clear" w:color="auto" w:fill="FFFFFF"/>
        </w:rPr>
        <w:t>, </w:t>
      </w:r>
      <w:r w:rsidRPr="007E6786">
        <w:rPr>
          <w:rFonts w:ascii="Times New Roman" w:hAnsi="Times New Roman" w:cs="Times New Roman"/>
          <w:i/>
          <w:iCs/>
          <w:color w:val="222222"/>
          <w:sz w:val="24"/>
          <w:szCs w:val="24"/>
          <w:shd w:val="clear" w:color="auto" w:fill="FFFFFF"/>
        </w:rPr>
        <w:t>22</w:t>
      </w:r>
      <w:r w:rsidRPr="007E6786">
        <w:rPr>
          <w:rFonts w:ascii="Times New Roman" w:hAnsi="Times New Roman" w:cs="Times New Roman"/>
          <w:color w:val="222222"/>
          <w:sz w:val="24"/>
          <w:szCs w:val="24"/>
          <w:shd w:val="clear" w:color="auto" w:fill="FFFFFF"/>
        </w:rPr>
        <w:t>(1), pp.565-602.</w:t>
      </w:r>
    </w:p>
    <w:p w14:paraId="3066B4AE" w14:textId="77777777" w:rsidR="007E6786" w:rsidRPr="007E6786" w:rsidRDefault="007E6786" w:rsidP="007E6786">
      <w:pPr>
        <w:spacing w:line="360" w:lineRule="auto"/>
        <w:jc w:val="both"/>
        <w:rPr>
          <w:rFonts w:ascii="Times New Roman" w:hAnsi="Times New Roman" w:cs="Times New Roman"/>
          <w:color w:val="222222"/>
          <w:sz w:val="24"/>
          <w:szCs w:val="24"/>
          <w:shd w:val="clear" w:color="auto" w:fill="FFFFFF"/>
        </w:rPr>
      </w:pPr>
      <w:r w:rsidRPr="007E6786">
        <w:rPr>
          <w:rFonts w:ascii="Times New Roman" w:hAnsi="Times New Roman" w:cs="Times New Roman"/>
          <w:color w:val="222222"/>
          <w:sz w:val="24"/>
          <w:szCs w:val="24"/>
          <w:shd w:val="clear" w:color="auto" w:fill="FFFFFF"/>
        </w:rPr>
        <w:t>Cron, W.L., Marshall, G.W., Singh, J., Spiro, R.L. and Sujan, H., 2005. Salesperson selection, training, and development: Trends, implications, and research opportunities. </w:t>
      </w:r>
      <w:r w:rsidRPr="007E6786">
        <w:rPr>
          <w:rFonts w:ascii="Times New Roman" w:hAnsi="Times New Roman" w:cs="Times New Roman"/>
          <w:i/>
          <w:iCs/>
          <w:color w:val="222222"/>
          <w:sz w:val="24"/>
          <w:szCs w:val="24"/>
          <w:shd w:val="clear" w:color="auto" w:fill="FFFFFF"/>
        </w:rPr>
        <w:t>Journal of Personal Selling &amp; Sales Management</w:t>
      </w:r>
      <w:r w:rsidRPr="007E6786">
        <w:rPr>
          <w:rFonts w:ascii="Times New Roman" w:hAnsi="Times New Roman" w:cs="Times New Roman"/>
          <w:color w:val="222222"/>
          <w:sz w:val="24"/>
          <w:szCs w:val="24"/>
          <w:shd w:val="clear" w:color="auto" w:fill="FFFFFF"/>
        </w:rPr>
        <w:t>, </w:t>
      </w:r>
      <w:r w:rsidRPr="007E6786">
        <w:rPr>
          <w:rFonts w:ascii="Times New Roman" w:hAnsi="Times New Roman" w:cs="Times New Roman"/>
          <w:i/>
          <w:iCs/>
          <w:color w:val="222222"/>
          <w:sz w:val="24"/>
          <w:szCs w:val="24"/>
          <w:shd w:val="clear" w:color="auto" w:fill="FFFFFF"/>
        </w:rPr>
        <w:t>25</w:t>
      </w:r>
      <w:r w:rsidRPr="007E6786">
        <w:rPr>
          <w:rFonts w:ascii="Times New Roman" w:hAnsi="Times New Roman" w:cs="Times New Roman"/>
          <w:color w:val="222222"/>
          <w:sz w:val="24"/>
          <w:szCs w:val="24"/>
          <w:shd w:val="clear" w:color="auto" w:fill="FFFFFF"/>
        </w:rPr>
        <w:t>(2), pp.123-136.</w:t>
      </w:r>
    </w:p>
    <w:p w14:paraId="6F2E511F" w14:textId="77777777" w:rsidR="007E6786" w:rsidRPr="007E6786" w:rsidRDefault="007E6786" w:rsidP="007E6786">
      <w:pPr>
        <w:spacing w:line="360" w:lineRule="auto"/>
        <w:jc w:val="both"/>
        <w:rPr>
          <w:rFonts w:ascii="Times New Roman" w:hAnsi="Times New Roman" w:cs="Times New Roman"/>
          <w:color w:val="222222"/>
          <w:sz w:val="24"/>
          <w:szCs w:val="24"/>
          <w:shd w:val="clear" w:color="auto" w:fill="FFFFFF"/>
        </w:rPr>
      </w:pPr>
      <w:r w:rsidRPr="007E6786">
        <w:rPr>
          <w:rFonts w:ascii="Times New Roman" w:hAnsi="Times New Roman" w:cs="Times New Roman"/>
          <w:color w:val="222222"/>
          <w:sz w:val="24"/>
          <w:szCs w:val="24"/>
          <w:shd w:val="clear" w:color="auto" w:fill="FFFFFF"/>
        </w:rPr>
        <w:t>Hayes, J. and Allinson, C.W., 1996. The implications of learning styles for training and development: A discussion of the matching hypothesis. </w:t>
      </w:r>
      <w:r w:rsidRPr="007E6786">
        <w:rPr>
          <w:rFonts w:ascii="Times New Roman" w:hAnsi="Times New Roman" w:cs="Times New Roman"/>
          <w:i/>
          <w:iCs/>
          <w:color w:val="222222"/>
          <w:sz w:val="24"/>
          <w:szCs w:val="24"/>
          <w:shd w:val="clear" w:color="auto" w:fill="FFFFFF"/>
        </w:rPr>
        <w:t>British journal of Management</w:t>
      </w:r>
      <w:r w:rsidRPr="007E6786">
        <w:rPr>
          <w:rFonts w:ascii="Times New Roman" w:hAnsi="Times New Roman" w:cs="Times New Roman"/>
          <w:color w:val="222222"/>
          <w:sz w:val="24"/>
          <w:szCs w:val="24"/>
          <w:shd w:val="clear" w:color="auto" w:fill="FFFFFF"/>
        </w:rPr>
        <w:t>, </w:t>
      </w:r>
      <w:r w:rsidRPr="007E6786">
        <w:rPr>
          <w:rFonts w:ascii="Times New Roman" w:hAnsi="Times New Roman" w:cs="Times New Roman"/>
          <w:i/>
          <w:iCs/>
          <w:color w:val="222222"/>
          <w:sz w:val="24"/>
          <w:szCs w:val="24"/>
          <w:shd w:val="clear" w:color="auto" w:fill="FFFFFF"/>
        </w:rPr>
        <w:t>7</w:t>
      </w:r>
      <w:r w:rsidRPr="007E6786">
        <w:rPr>
          <w:rFonts w:ascii="Times New Roman" w:hAnsi="Times New Roman" w:cs="Times New Roman"/>
          <w:color w:val="222222"/>
          <w:sz w:val="24"/>
          <w:szCs w:val="24"/>
          <w:shd w:val="clear" w:color="auto" w:fill="FFFFFF"/>
        </w:rPr>
        <w:t>(1), pp.63-73.</w:t>
      </w:r>
    </w:p>
    <w:p w14:paraId="5EEB1143" w14:textId="77777777" w:rsidR="007E6786" w:rsidRPr="007E6786" w:rsidRDefault="007E6786" w:rsidP="007E6786">
      <w:pPr>
        <w:spacing w:line="360" w:lineRule="auto"/>
        <w:jc w:val="both"/>
        <w:rPr>
          <w:rFonts w:ascii="Times New Roman" w:hAnsi="Times New Roman" w:cs="Times New Roman"/>
          <w:color w:val="222222"/>
          <w:sz w:val="24"/>
          <w:szCs w:val="24"/>
          <w:shd w:val="clear" w:color="auto" w:fill="FFFFFF"/>
        </w:rPr>
      </w:pPr>
      <w:r w:rsidRPr="007E6786">
        <w:rPr>
          <w:rFonts w:ascii="Times New Roman" w:hAnsi="Times New Roman" w:cs="Times New Roman"/>
          <w:color w:val="222222"/>
          <w:sz w:val="24"/>
          <w:szCs w:val="24"/>
          <w:shd w:val="clear" w:color="auto" w:fill="FFFFFF"/>
        </w:rPr>
        <w:t>Hunt, D.M. and Michael, C., 1983. Mentorship: A career training and development tool. </w:t>
      </w:r>
      <w:r w:rsidRPr="007E6786">
        <w:rPr>
          <w:rFonts w:ascii="Times New Roman" w:hAnsi="Times New Roman" w:cs="Times New Roman"/>
          <w:i/>
          <w:iCs/>
          <w:color w:val="222222"/>
          <w:sz w:val="24"/>
          <w:szCs w:val="24"/>
          <w:shd w:val="clear" w:color="auto" w:fill="FFFFFF"/>
        </w:rPr>
        <w:t>Academy of management Review</w:t>
      </w:r>
      <w:r w:rsidRPr="007E6786">
        <w:rPr>
          <w:rFonts w:ascii="Times New Roman" w:hAnsi="Times New Roman" w:cs="Times New Roman"/>
          <w:color w:val="222222"/>
          <w:sz w:val="24"/>
          <w:szCs w:val="24"/>
          <w:shd w:val="clear" w:color="auto" w:fill="FFFFFF"/>
        </w:rPr>
        <w:t>, </w:t>
      </w:r>
      <w:r w:rsidRPr="007E6786">
        <w:rPr>
          <w:rFonts w:ascii="Times New Roman" w:hAnsi="Times New Roman" w:cs="Times New Roman"/>
          <w:i/>
          <w:iCs/>
          <w:color w:val="222222"/>
          <w:sz w:val="24"/>
          <w:szCs w:val="24"/>
          <w:shd w:val="clear" w:color="auto" w:fill="FFFFFF"/>
        </w:rPr>
        <w:t>8</w:t>
      </w:r>
      <w:r w:rsidRPr="007E6786">
        <w:rPr>
          <w:rFonts w:ascii="Times New Roman" w:hAnsi="Times New Roman" w:cs="Times New Roman"/>
          <w:color w:val="222222"/>
          <w:sz w:val="24"/>
          <w:szCs w:val="24"/>
          <w:shd w:val="clear" w:color="auto" w:fill="FFFFFF"/>
        </w:rPr>
        <w:t>(3), pp.475-485.</w:t>
      </w:r>
    </w:p>
    <w:p w14:paraId="7B02330B" w14:textId="77777777" w:rsidR="007E6786" w:rsidRPr="007E6786" w:rsidRDefault="007E6786" w:rsidP="007E6786">
      <w:pPr>
        <w:spacing w:line="360" w:lineRule="auto"/>
        <w:jc w:val="both"/>
        <w:rPr>
          <w:rFonts w:ascii="Times New Roman" w:hAnsi="Times New Roman" w:cs="Times New Roman"/>
          <w:color w:val="222222"/>
          <w:sz w:val="24"/>
          <w:szCs w:val="24"/>
          <w:shd w:val="clear" w:color="auto" w:fill="FFFFFF"/>
        </w:rPr>
      </w:pPr>
      <w:r w:rsidRPr="007E6786">
        <w:rPr>
          <w:rFonts w:ascii="Times New Roman" w:hAnsi="Times New Roman" w:cs="Times New Roman"/>
          <w:color w:val="222222"/>
          <w:sz w:val="24"/>
          <w:szCs w:val="24"/>
          <w:shd w:val="clear" w:color="auto" w:fill="FFFFFF"/>
        </w:rPr>
        <w:t>McGrath, S., 2012. Vocational education and training for development: A policy in need of a theory?. </w:t>
      </w:r>
      <w:r w:rsidRPr="007E6786">
        <w:rPr>
          <w:rFonts w:ascii="Times New Roman" w:hAnsi="Times New Roman" w:cs="Times New Roman"/>
          <w:i/>
          <w:iCs/>
          <w:color w:val="222222"/>
          <w:sz w:val="24"/>
          <w:szCs w:val="24"/>
          <w:shd w:val="clear" w:color="auto" w:fill="FFFFFF"/>
        </w:rPr>
        <w:t>International Journal of Educational Development</w:t>
      </w:r>
      <w:r w:rsidRPr="007E6786">
        <w:rPr>
          <w:rFonts w:ascii="Times New Roman" w:hAnsi="Times New Roman" w:cs="Times New Roman"/>
          <w:color w:val="222222"/>
          <w:sz w:val="24"/>
          <w:szCs w:val="24"/>
          <w:shd w:val="clear" w:color="auto" w:fill="FFFFFF"/>
        </w:rPr>
        <w:t>, </w:t>
      </w:r>
      <w:r w:rsidRPr="007E6786">
        <w:rPr>
          <w:rFonts w:ascii="Times New Roman" w:hAnsi="Times New Roman" w:cs="Times New Roman"/>
          <w:i/>
          <w:iCs/>
          <w:color w:val="222222"/>
          <w:sz w:val="24"/>
          <w:szCs w:val="24"/>
          <w:shd w:val="clear" w:color="auto" w:fill="FFFFFF"/>
        </w:rPr>
        <w:t>32</w:t>
      </w:r>
      <w:r w:rsidRPr="007E6786">
        <w:rPr>
          <w:rFonts w:ascii="Times New Roman" w:hAnsi="Times New Roman" w:cs="Times New Roman"/>
          <w:color w:val="222222"/>
          <w:sz w:val="24"/>
          <w:szCs w:val="24"/>
          <w:shd w:val="clear" w:color="auto" w:fill="FFFFFF"/>
        </w:rPr>
        <w:t>(5), pp.623-631.</w:t>
      </w:r>
    </w:p>
    <w:p w14:paraId="1E6D28EE" w14:textId="77777777" w:rsidR="007E6786" w:rsidRPr="007E6786" w:rsidRDefault="007E6786" w:rsidP="007E6786">
      <w:pPr>
        <w:spacing w:line="360" w:lineRule="auto"/>
        <w:jc w:val="both"/>
        <w:rPr>
          <w:rFonts w:ascii="Times New Roman" w:hAnsi="Times New Roman" w:cs="Times New Roman"/>
          <w:color w:val="222222"/>
          <w:sz w:val="24"/>
          <w:szCs w:val="24"/>
          <w:shd w:val="clear" w:color="auto" w:fill="FFFFFF"/>
        </w:rPr>
      </w:pPr>
      <w:r w:rsidRPr="007E6786">
        <w:rPr>
          <w:rFonts w:ascii="Times New Roman" w:hAnsi="Times New Roman" w:cs="Times New Roman"/>
          <w:color w:val="222222"/>
          <w:sz w:val="24"/>
          <w:szCs w:val="24"/>
          <w:shd w:val="clear" w:color="auto" w:fill="FFFFFF"/>
        </w:rPr>
        <w:t xml:space="preserve">Mishra, S.N., and Lama, D.R., 2016. A decision-making model for human resource management in organizations using data mining and predictive analytics. </w:t>
      </w:r>
      <w:r w:rsidRPr="007E6786">
        <w:rPr>
          <w:rFonts w:ascii="Times New Roman" w:hAnsi="Times New Roman" w:cs="Times New Roman"/>
          <w:i/>
          <w:iCs/>
          <w:color w:val="222222"/>
          <w:sz w:val="24"/>
          <w:szCs w:val="24"/>
          <w:shd w:val="clear" w:color="auto" w:fill="FFFFFF"/>
        </w:rPr>
        <w:t>International Journal of Computer Science and Information Security</w:t>
      </w:r>
      <w:r w:rsidRPr="007E6786">
        <w:rPr>
          <w:rFonts w:ascii="Times New Roman" w:hAnsi="Times New Roman" w:cs="Times New Roman"/>
          <w:color w:val="222222"/>
          <w:sz w:val="24"/>
          <w:szCs w:val="24"/>
          <w:shd w:val="clear" w:color="auto" w:fill="FFFFFF"/>
        </w:rPr>
        <w:t>, </w:t>
      </w:r>
      <w:r w:rsidRPr="007E6786">
        <w:rPr>
          <w:rFonts w:ascii="Times New Roman" w:hAnsi="Times New Roman" w:cs="Times New Roman"/>
          <w:i/>
          <w:iCs/>
          <w:color w:val="222222"/>
          <w:sz w:val="24"/>
          <w:szCs w:val="24"/>
          <w:shd w:val="clear" w:color="auto" w:fill="FFFFFF"/>
        </w:rPr>
        <w:t>14</w:t>
      </w:r>
      <w:r w:rsidRPr="007E6786">
        <w:rPr>
          <w:rFonts w:ascii="Times New Roman" w:hAnsi="Times New Roman" w:cs="Times New Roman"/>
          <w:color w:val="222222"/>
          <w:sz w:val="24"/>
          <w:szCs w:val="24"/>
          <w:shd w:val="clear" w:color="auto" w:fill="FFFFFF"/>
        </w:rPr>
        <w:t>(5), p.217.</w:t>
      </w:r>
    </w:p>
    <w:p w14:paraId="7F36EDD1" w14:textId="77777777" w:rsidR="007E6786" w:rsidRPr="007E6786" w:rsidRDefault="007E6786" w:rsidP="007E6786">
      <w:pPr>
        <w:spacing w:line="360" w:lineRule="auto"/>
        <w:jc w:val="both"/>
        <w:rPr>
          <w:rFonts w:ascii="Times New Roman" w:hAnsi="Times New Roman" w:cs="Times New Roman"/>
          <w:color w:val="222222"/>
          <w:sz w:val="24"/>
          <w:szCs w:val="24"/>
          <w:shd w:val="clear" w:color="auto" w:fill="FFFFFF"/>
        </w:rPr>
      </w:pPr>
      <w:r w:rsidRPr="007E6786">
        <w:rPr>
          <w:rFonts w:ascii="Times New Roman" w:hAnsi="Times New Roman" w:cs="Times New Roman"/>
          <w:color w:val="222222"/>
          <w:sz w:val="24"/>
          <w:szCs w:val="24"/>
          <w:shd w:val="clear" w:color="auto" w:fill="FFFFFF"/>
        </w:rPr>
        <w:t>Sonnentag, S., Niessen, C. and Ohly, S., 2004. Learning at work: training and development. </w:t>
      </w:r>
      <w:r w:rsidRPr="007E6786">
        <w:rPr>
          <w:rFonts w:ascii="Times New Roman" w:hAnsi="Times New Roman" w:cs="Times New Roman"/>
          <w:i/>
          <w:iCs/>
          <w:color w:val="222222"/>
          <w:sz w:val="24"/>
          <w:szCs w:val="24"/>
          <w:shd w:val="clear" w:color="auto" w:fill="FFFFFF"/>
        </w:rPr>
        <w:t>International review of industrial and organizational psychology</w:t>
      </w:r>
      <w:r w:rsidRPr="007E6786">
        <w:rPr>
          <w:rFonts w:ascii="Times New Roman" w:hAnsi="Times New Roman" w:cs="Times New Roman"/>
          <w:color w:val="222222"/>
          <w:sz w:val="24"/>
          <w:szCs w:val="24"/>
          <w:shd w:val="clear" w:color="auto" w:fill="FFFFFF"/>
        </w:rPr>
        <w:t>, </w:t>
      </w:r>
      <w:r w:rsidRPr="007E6786">
        <w:rPr>
          <w:rFonts w:ascii="Times New Roman" w:hAnsi="Times New Roman" w:cs="Times New Roman"/>
          <w:i/>
          <w:iCs/>
          <w:color w:val="222222"/>
          <w:sz w:val="24"/>
          <w:szCs w:val="24"/>
          <w:shd w:val="clear" w:color="auto" w:fill="FFFFFF"/>
        </w:rPr>
        <w:t>19</w:t>
      </w:r>
      <w:r w:rsidRPr="007E6786">
        <w:rPr>
          <w:rFonts w:ascii="Times New Roman" w:hAnsi="Times New Roman" w:cs="Times New Roman"/>
          <w:color w:val="222222"/>
          <w:sz w:val="24"/>
          <w:szCs w:val="24"/>
          <w:shd w:val="clear" w:color="auto" w:fill="FFFFFF"/>
        </w:rPr>
        <w:t>, pp.249-290.</w:t>
      </w:r>
    </w:p>
    <w:p w14:paraId="794E66C7" w14:textId="77777777" w:rsidR="007E6786" w:rsidRPr="007E6786" w:rsidRDefault="007E6786" w:rsidP="007E6786">
      <w:pPr>
        <w:spacing w:line="360" w:lineRule="auto"/>
        <w:jc w:val="both"/>
        <w:rPr>
          <w:rFonts w:ascii="Times New Roman" w:hAnsi="Times New Roman" w:cs="Times New Roman"/>
          <w:color w:val="222222"/>
          <w:sz w:val="24"/>
          <w:szCs w:val="24"/>
          <w:shd w:val="clear" w:color="auto" w:fill="FFFFFF"/>
        </w:rPr>
      </w:pPr>
      <w:r w:rsidRPr="007E6786">
        <w:rPr>
          <w:rFonts w:ascii="Times New Roman" w:hAnsi="Times New Roman" w:cs="Times New Roman"/>
          <w:color w:val="222222"/>
          <w:sz w:val="24"/>
          <w:szCs w:val="24"/>
          <w:shd w:val="clear" w:color="auto" w:fill="FFFFFF"/>
        </w:rPr>
        <w:t>Sung, S.Y. and Choi, J.N., 2014. Do organizations spend wisely on employees? Effects of training and development investments on learning and innovation in organizations. </w:t>
      </w:r>
      <w:r w:rsidRPr="007E6786">
        <w:rPr>
          <w:rFonts w:ascii="Times New Roman" w:hAnsi="Times New Roman" w:cs="Times New Roman"/>
          <w:i/>
          <w:iCs/>
          <w:color w:val="222222"/>
          <w:sz w:val="24"/>
          <w:szCs w:val="24"/>
          <w:shd w:val="clear" w:color="auto" w:fill="FFFFFF"/>
        </w:rPr>
        <w:t>Journal of organizational behavior</w:t>
      </w:r>
      <w:r w:rsidRPr="007E6786">
        <w:rPr>
          <w:rFonts w:ascii="Times New Roman" w:hAnsi="Times New Roman" w:cs="Times New Roman"/>
          <w:color w:val="222222"/>
          <w:sz w:val="24"/>
          <w:szCs w:val="24"/>
          <w:shd w:val="clear" w:color="auto" w:fill="FFFFFF"/>
        </w:rPr>
        <w:t>, </w:t>
      </w:r>
      <w:r w:rsidRPr="007E6786">
        <w:rPr>
          <w:rFonts w:ascii="Times New Roman" w:hAnsi="Times New Roman" w:cs="Times New Roman"/>
          <w:i/>
          <w:iCs/>
          <w:color w:val="222222"/>
          <w:sz w:val="24"/>
          <w:szCs w:val="24"/>
          <w:shd w:val="clear" w:color="auto" w:fill="FFFFFF"/>
        </w:rPr>
        <w:t>35</w:t>
      </w:r>
      <w:r w:rsidRPr="007E6786">
        <w:rPr>
          <w:rFonts w:ascii="Times New Roman" w:hAnsi="Times New Roman" w:cs="Times New Roman"/>
          <w:color w:val="222222"/>
          <w:sz w:val="24"/>
          <w:szCs w:val="24"/>
          <w:shd w:val="clear" w:color="auto" w:fill="FFFFFF"/>
        </w:rPr>
        <w:t>(3), pp.393-412.</w:t>
      </w:r>
    </w:p>
    <w:p w14:paraId="73F3507D" w14:textId="6EB77299" w:rsidR="00301489" w:rsidRPr="007E6786" w:rsidRDefault="00301489" w:rsidP="007E6786">
      <w:pPr>
        <w:spacing w:line="360" w:lineRule="auto"/>
        <w:jc w:val="both"/>
        <w:rPr>
          <w:rFonts w:ascii="Times New Roman" w:hAnsi="Times New Roman" w:cs="Times New Roman"/>
          <w:color w:val="222222"/>
          <w:sz w:val="24"/>
          <w:szCs w:val="24"/>
          <w:shd w:val="clear" w:color="auto" w:fill="FFFFFF"/>
        </w:rPr>
      </w:pPr>
    </w:p>
    <w:p w14:paraId="0EB4438F" w14:textId="77777777" w:rsidR="00301489" w:rsidRPr="007E6786" w:rsidRDefault="00301489" w:rsidP="007E6786">
      <w:pPr>
        <w:spacing w:line="360" w:lineRule="auto"/>
        <w:jc w:val="both"/>
        <w:rPr>
          <w:rFonts w:ascii="Times New Roman" w:hAnsi="Times New Roman" w:cs="Times New Roman"/>
          <w:color w:val="222222"/>
          <w:sz w:val="24"/>
          <w:szCs w:val="24"/>
          <w:shd w:val="clear" w:color="auto" w:fill="FFFFFF"/>
        </w:rPr>
      </w:pPr>
    </w:p>
    <w:p w14:paraId="34906EAF" w14:textId="77777777" w:rsidR="00301489" w:rsidRPr="007E6786" w:rsidRDefault="00301489" w:rsidP="007E6786">
      <w:pPr>
        <w:spacing w:line="360" w:lineRule="auto"/>
        <w:jc w:val="both"/>
        <w:rPr>
          <w:rFonts w:ascii="Times New Roman" w:hAnsi="Times New Roman" w:cs="Times New Roman"/>
          <w:color w:val="222222"/>
          <w:sz w:val="24"/>
          <w:szCs w:val="24"/>
          <w:shd w:val="clear" w:color="auto" w:fill="FFFFFF"/>
        </w:rPr>
      </w:pPr>
    </w:p>
    <w:p w14:paraId="23F31015" w14:textId="77777777" w:rsidR="00301489" w:rsidRPr="007E6786" w:rsidRDefault="00301489" w:rsidP="007E6786">
      <w:pPr>
        <w:spacing w:line="360" w:lineRule="auto"/>
        <w:jc w:val="both"/>
        <w:rPr>
          <w:rFonts w:ascii="Times New Roman" w:hAnsi="Times New Roman" w:cs="Times New Roman"/>
          <w:color w:val="222222"/>
          <w:sz w:val="24"/>
          <w:szCs w:val="24"/>
          <w:shd w:val="clear" w:color="auto" w:fill="FFFFFF"/>
        </w:rPr>
      </w:pPr>
    </w:p>
    <w:p w14:paraId="17871777" w14:textId="77777777" w:rsidR="00E13AC3" w:rsidRPr="007E6786" w:rsidRDefault="00E13AC3" w:rsidP="007E6786">
      <w:pPr>
        <w:spacing w:line="360" w:lineRule="auto"/>
        <w:jc w:val="both"/>
        <w:rPr>
          <w:rFonts w:ascii="Times New Roman" w:hAnsi="Times New Roman" w:cs="Times New Roman"/>
          <w:color w:val="222222"/>
          <w:sz w:val="24"/>
          <w:szCs w:val="24"/>
          <w:shd w:val="clear" w:color="auto" w:fill="FFFFFF"/>
        </w:rPr>
      </w:pPr>
    </w:p>
    <w:p w14:paraId="349BDB77" w14:textId="77777777" w:rsidR="00E13AC3" w:rsidRPr="007E6786" w:rsidRDefault="00E13AC3" w:rsidP="007E6786">
      <w:pPr>
        <w:spacing w:line="360" w:lineRule="auto"/>
        <w:jc w:val="both"/>
        <w:rPr>
          <w:rFonts w:ascii="Times New Roman" w:hAnsi="Times New Roman" w:cs="Times New Roman"/>
          <w:color w:val="222222"/>
          <w:sz w:val="24"/>
          <w:szCs w:val="24"/>
          <w:shd w:val="clear" w:color="auto" w:fill="FFFFFF"/>
        </w:rPr>
      </w:pPr>
    </w:p>
    <w:p w14:paraId="649DA92F" w14:textId="77777777" w:rsidR="00D11C01" w:rsidRDefault="00D11C01" w:rsidP="007E6786">
      <w:pPr>
        <w:pStyle w:val="Heading1"/>
        <w:spacing w:line="360" w:lineRule="auto"/>
        <w:jc w:val="both"/>
        <w:rPr>
          <w:rFonts w:ascii="Times New Roman" w:hAnsi="Times New Roman" w:cs="Times New Roman"/>
        </w:rPr>
      </w:pPr>
    </w:p>
    <w:p w14:paraId="726D7F80" w14:textId="77777777" w:rsidR="00D20C71" w:rsidRDefault="00D20C71" w:rsidP="00D20C71"/>
    <w:p w14:paraId="6DC133F2" w14:textId="77777777" w:rsidR="00D20C71" w:rsidRDefault="00D20C71" w:rsidP="00D20C71"/>
    <w:p w14:paraId="27F2AF8B" w14:textId="77777777" w:rsidR="00D20C71" w:rsidRDefault="00D20C71" w:rsidP="00D20C71"/>
    <w:p w14:paraId="24453F3D" w14:textId="77777777" w:rsidR="00D20C71" w:rsidRPr="00D20C71" w:rsidRDefault="00D20C71" w:rsidP="00D20C71"/>
    <w:p w14:paraId="217E718C" w14:textId="77777777" w:rsidR="005B7260" w:rsidRDefault="005B7260" w:rsidP="005B7260"/>
    <w:p w14:paraId="0AD6DACF" w14:textId="77777777" w:rsidR="005B7260" w:rsidRPr="005B7260" w:rsidRDefault="005B7260" w:rsidP="005B7260"/>
    <w:p w14:paraId="4091AEE2" w14:textId="77777777" w:rsidR="00231889" w:rsidRPr="007E6786" w:rsidRDefault="00DB2FF4" w:rsidP="007E6786">
      <w:pPr>
        <w:pStyle w:val="Heading1"/>
        <w:spacing w:line="360" w:lineRule="auto"/>
        <w:jc w:val="both"/>
        <w:rPr>
          <w:rFonts w:ascii="Times New Roman" w:hAnsi="Times New Roman" w:cs="Times New Roman"/>
        </w:rPr>
      </w:pPr>
      <w:bookmarkStart w:id="9" w:name="_Toc46442823"/>
      <w:r w:rsidRPr="007E6786">
        <w:rPr>
          <w:rFonts w:ascii="Times New Roman" w:hAnsi="Times New Roman" w:cs="Times New Roman"/>
        </w:rPr>
        <w:t>Appendix</w:t>
      </w:r>
      <w:bookmarkEnd w:id="9"/>
      <w:r w:rsidRPr="007E6786">
        <w:rPr>
          <w:rFonts w:ascii="Times New Roman" w:hAnsi="Times New Roman" w:cs="Times New Roman"/>
        </w:rPr>
        <w:t xml:space="preserve"> </w:t>
      </w:r>
    </w:p>
    <w:p w14:paraId="2FEEDB36" w14:textId="5BD060FB" w:rsidR="00231889" w:rsidRPr="007E6786" w:rsidRDefault="00B809AE" w:rsidP="007E6786">
      <w:pPr>
        <w:spacing w:line="360" w:lineRule="auto"/>
        <w:jc w:val="both"/>
        <w:rPr>
          <w:rFonts w:ascii="Times New Roman" w:hAnsi="Times New Roman" w:cs="Times New Roman"/>
        </w:rPr>
      </w:pPr>
      <w:r w:rsidRPr="007E6786">
        <w:rPr>
          <w:rFonts w:ascii="Times New Roman" w:hAnsi="Times New Roman" w:cs="Times New Roman"/>
          <w:noProof/>
          <w:lang w:eastAsia="en-GB"/>
        </w:rPr>
        <w:lastRenderedPageBreak/>
        <w:drawing>
          <wp:anchor distT="0" distB="0" distL="114300" distR="114300" simplePos="0" relativeHeight="251658240" behindDoc="0" locked="0" layoutInCell="1" allowOverlap="1" wp14:anchorId="71AB38BA" wp14:editId="06F89952">
            <wp:simplePos x="0" y="0"/>
            <wp:positionH relativeFrom="column">
              <wp:posOffset>-38100</wp:posOffset>
            </wp:positionH>
            <wp:positionV relativeFrom="paragraph">
              <wp:posOffset>423545</wp:posOffset>
            </wp:positionV>
            <wp:extent cx="5936615" cy="6887210"/>
            <wp:effectExtent l="0" t="0" r="6985" b="8890"/>
            <wp:wrapSquare wrapText="bothSides"/>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550116" name="Screenshot (45).png"/>
                    <pic:cNvPicPr/>
                  </pic:nvPicPr>
                  <pic:blipFill>
                    <a:blip r:embed="rId22">
                      <a:extLst>
                        <a:ext uri="{28A0092B-C50C-407E-A947-70E740481C1C}">
                          <a14:useLocalDpi xmlns:a14="http://schemas.microsoft.com/office/drawing/2010/main" val="0"/>
                        </a:ext>
                      </a:extLst>
                    </a:blip>
                    <a:srcRect l="32014" t="19904" r="33195" b="5803"/>
                    <a:stretch>
                      <a:fillRect/>
                    </a:stretch>
                  </pic:blipFill>
                  <pic:spPr bwMode="auto">
                    <a:xfrm>
                      <a:off x="0" y="0"/>
                      <a:ext cx="5936615" cy="6887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lang w:eastAsia="en-GB"/>
        </w:rPr>
        <mc:AlternateContent>
          <mc:Choice Requires="wpg">
            <w:drawing>
              <wp:anchor distT="0" distB="0" distL="114300" distR="114300" simplePos="0" relativeHeight="251696640" behindDoc="0" locked="0" layoutInCell="1" allowOverlap="1" wp14:anchorId="4C028556" wp14:editId="463AACB0">
                <wp:simplePos x="0" y="0"/>
                <wp:positionH relativeFrom="column">
                  <wp:posOffset>2815752</wp:posOffset>
                </wp:positionH>
                <wp:positionV relativeFrom="paragraph">
                  <wp:posOffset>6087110</wp:posOffset>
                </wp:positionV>
                <wp:extent cx="254605" cy="159370"/>
                <wp:effectExtent l="0" t="0" r="12700" b="12700"/>
                <wp:wrapNone/>
                <wp:docPr id="54" name="Group 54"/>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55" name="Straight Connector 55"/>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6" name="Straight Connector 56"/>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0D313D4C" id="Group 54" o:spid="_x0000_s1026" style="position:absolute;margin-left:221.7pt;margin-top:479.3pt;width:20.05pt;height:12.55pt;z-index:251696640"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">
                <v:line id="Straight Connector 55"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" strokecolor="#4579b8 [3044]"/>
                <v:line id="Straight Connector 56"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94592" behindDoc="0" locked="0" layoutInCell="1" allowOverlap="1" wp14:anchorId="0809F9CD" wp14:editId="53FFBC25">
                <wp:simplePos x="0" y="0"/>
                <wp:positionH relativeFrom="column">
                  <wp:posOffset>2954655</wp:posOffset>
                </wp:positionH>
                <wp:positionV relativeFrom="paragraph">
                  <wp:posOffset>5956300</wp:posOffset>
                </wp:positionV>
                <wp:extent cx="254605" cy="159370"/>
                <wp:effectExtent l="0" t="0" r="12700" b="12700"/>
                <wp:wrapNone/>
                <wp:docPr id="51" name="Group 51"/>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52" name="Straight Connector 52"/>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3" name="Straight Connector 53"/>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152F94CC" id="Group 51" o:spid="_x0000_s1026" style="position:absolute;margin-left:232.65pt;margin-top:469pt;width:20.05pt;height:12.55pt;z-index:251694592"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">
                <v:line id="Straight Connector 52"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" strokecolor="#4579b8 [3044]"/>
                <v:line id="Straight Connector 53"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92544" behindDoc="0" locked="0" layoutInCell="1" allowOverlap="1" wp14:anchorId="2AA33EA6" wp14:editId="14E1B9FA">
                <wp:simplePos x="0" y="0"/>
                <wp:positionH relativeFrom="column">
                  <wp:posOffset>2802417</wp:posOffset>
                </wp:positionH>
                <wp:positionV relativeFrom="paragraph">
                  <wp:posOffset>5803900</wp:posOffset>
                </wp:positionV>
                <wp:extent cx="254605" cy="159370"/>
                <wp:effectExtent l="0" t="0" r="12700" b="12700"/>
                <wp:wrapNone/>
                <wp:docPr id="48" name="Group 48"/>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49" name="Straight Connector 49"/>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0" name="Straight Connector 50"/>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081D77AB" id="Group 48" o:spid="_x0000_s1026" style="position:absolute;margin-left:220.65pt;margin-top:457pt;width:20.05pt;height:12.55pt;z-index:251692544"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">
                <v:line id="Straight Connector 49"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" strokecolor="#4579b8 [3044]"/>
                <v:line id="Straight Connector 50"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90496" behindDoc="0" locked="0" layoutInCell="1" allowOverlap="1" wp14:anchorId="580AAD78" wp14:editId="32A859D4">
                <wp:simplePos x="0" y="0"/>
                <wp:positionH relativeFrom="column">
                  <wp:posOffset>2801458</wp:posOffset>
                </wp:positionH>
                <wp:positionV relativeFrom="paragraph">
                  <wp:posOffset>5580380</wp:posOffset>
                </wp:positionV>
                <wp:extent cx="254605" cy="159370"/>
                <wp:effectExtent l="0" t="0" r="12700" b="12700"/>
                <wp:wrapNone/>
                <wp:docPr id="45" name="Group 45"/>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46" name="Straight Connector 46"/>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7" name="Straight Connector 47"/>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765453A0" id="Group 45" o:spid="_x0000_s1026" style="position:absolute;margin-left:220.6pt;margin-top:439.4pt;width:20.05pt;height:12.55pt;z-index:251690496"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">
                <v:line id="Straight Connector 46"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" strokecolor="#4579b8 [3044]"/>
                <v:line id="Straight Connector 47"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88448" behindDoc="0" locked="0" layoutInCell="1" allowOverlap="1" wp14:anchorId="3B1644BF" wp14:editId="7F8AE1B8">
                <wp:simplePos x="0" y="0"/>
                <wp:positionH relativeFrom="column">
                  <wp:posOffset>2789717</wp:posOffset>
                </wp:positionH>
                <wp:positionV relativeFrom="paragraph">
                  <wp:posOffset>5326380</wp:posOffset>
                </wp:positionV>
                <wp:extent cx="254605" cy="159370"/>
                <wp:effectExtent l="0" t="0" r="12700" b="12700"/>
                <wp:wrapNone/>
                <wp:docPr id="42" name="Group 42"/>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43" name="Straight Connector 43"/>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 name="Straight Connector 44"/>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098742C2" id="Group 42" o:spid="_x0000_s1026" style="position:absolute;margin-left:219.65pt;margin-top:419.4pt;width:20.05pt;height:12.55pt;z-index:251688448"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">
                <v:line id="Straight Connector 43"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" strokecolor="#4579b8 [3044]"/>
                <v:line id="Straight Connector 44"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86400" behindDoc="0" locked="0" layoutInCell="1" allowOverlap="1" wp14:anchorId="65481463" wp14:editId="0E024988">
                <wp:simplePos x="0" y="0"/>
                <wp:positionH relativeFrom="column">
                  <wp:posOffset>2907030</wp:posOffset>
                </wp:positionH>
                <wp:positionV relativeFrom="paragraph">
                  <wp:posOffset>5143500</wp:posOffset>
                </wp:positionV>
                <wp:extent cx="254605" cy="159370"/>
                <wp:effectExtent l="0" t="0" r="12700" b="12700"/>
                <wp:wrapNone/>
                <wp:docPr id="39" name="Group 39"/>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40" name="Straight Connector 40"/>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1" name="Straight Connector 41"/>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6BFB2088" id="Group 39" o:spid="_x0000_s1026" style="position:absolute;margin-left:228.9pt;margin-top:405pt;width:20.05pt;height:12.55pt;z-index:251686400"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">
                <v:line id="Straight Connector 40"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" strokecolor="#4579b8 [3044]"/>
                <v:line id="Straight Connector 41"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84352" behindDoc="0" locked="0" layoutInCell="1" allowOverlap="1" wp14:anchorId="152771F8" wp14:editId="08CB9949">
                <wp:simplePos x="0" y="0"/>
                <wp:positionH relativeFrom="column">
                  <wp:posOffset>2755103</wp:posOffset>
                </wp:positionH>
                <wp:positionV relativeFrom="paragraph">
                  <wp:posOffset>4991100</wp:posOffset>
                </wp:positionV>
                <wp:extent cx="254605" cy="159370"/>
                <wp:effectExtent l="0" t="0" r="12700" b="12700"/>
                <wp:wrapNone/>
                <wp:docPr id="36" name="Group 36"/>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37" name="Straight Connector 37"/>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8" name="Straight Connector 38"/>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5EAFB88C" id="Group 36" o:spid="_x0000_s1026" style="position:absolute;margin-left:216.95pt;margin-top:393pt;width:20.05pt;height:12.55pt;z-index:251684352"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">
                <v:line id="Straight Connector 37"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" strokecolor="#4579b8 [3044]"/>
                <v:line id="Straight Connector 38"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82304" behindDoc="0" locked="0" layoutInCell="1" allowOverlap="1" wp14:anchorId="58FA218E" wp14:editId="05C445D0">
                <wp:simplePos x="0" y="0"/>
                <wp:positionH relativeFrom="column">
                  <wp:posOffset>2735580</wp:posOffset>
                </wp:positionH>
                <wp:positionV relativeFrom="paragraph">
                  <wp:posOffset>4768053</wp:posOffset>
                </wp:positionV>
                <wp:extent cx="254605" cy="159370"/>
                <wp:effectExtent l="0" t="0" r="12700" b="12700"/>
                <wp:wrapNone/>
                <wp:docPr id="33" name="Group 33"/>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34" name="Straight Connector 34"/>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5" name="Straight Connector 35"/>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7A66D547" id="Group 33" o:spid="_x0000_s1026" style="position:absolute;margin-left:215.4pt;margin-top:375.45pt;width:20.05pt;height:12.55pt;z-index:251682304"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">
                <v:line id="Straight Connector 34"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" strokecolor="#4579b8 [3044]"/>
                <v:line id="Straight Connector 35"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80256" behindDoc="0" locked="0" layoutInCell="1" allowOverlap="1" wp14:anchorId="200CE31C" wp14:editId="7D88CD66">
                <wp:simplePos x="0" y="0"/>
                <wp:positionH relativeFrom="column">
                  <wp:posOffset>1567342</wp:posOffset>
                </wp:positionH>
                <wp:positionV relativeFrom="paragraph">
                  <wp:posOffset>4016375</wp:posOffset>
                </wp:positionV>
                <wp:extent cx="254605" cy="159370"/>
                <wp:effectExtent l="0" t="0" r="12700" b="12700"/>
                <wp:wrapNone/>
                <wp:docPr id="30" name="Group 30"/>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31" name="Straight Connector 31"/>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2" name="Straight Connector 32"/>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5A8E8526" id="Group 30" o:spid="_x0000_s1026" style="position:absolute;margin-left:123.4pt;margin-top:316.25pt;width:20.05pt;height:12.55pt;z-index:251680256"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">
                <v:line id="Straight Connector 31"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" strokecolor="#4579b8 [3044]"/>
                <v:line id="Straight Connector 32"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78208" behindDoc="0" locked="0" layoutInCell="1" allowOverlap="1" wp14:anchorId="6B6E0F17" wp14:editId="13D032D4">
                <wp:simplePos x="0" y="0"/>
                <wp:positionH relativeFrom="column">
                  <wp:posOffset>1792605</wp:posOffset>
                </wp:positionH>
                <wp:positionV relativeFrom="paragraph">
                  <wp:posOffset>3885727</wp:posOffset>
                </wp:positionV>
                <wp:extent cx="254605" cy="159370"/>
                <wp:effectExtent l="0" t="0" r="12700" b="12700"/>
                <wp:wrapNone/>
                <wp:docPr id="27" name="Group 27"/>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28" name="Straight Connector 28"/>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9" name="Straight Connector 29"/>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18B96326" id="Group 27" o:spid="_x0000_s1026" style="position:absolute;margin-left:141.15pt;margin-top:305.95pt;width:20.05pt;height:12.55pt;z-index:251678208"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">
                <v:line id="Straight Connector 28"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" strokecolor="#4579b8 [3044]"/>
                <v:line id="Straight Connector 29"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76160" behindDoc="0" locked="0" layoutInCell="1" allowOverlap="1" wp14:anchorId="613B336D" wp14:editId="55B6EA31">
                <wp:simplePos x="0" y="0"/>
                <wp:positionH relativeFrom="column">
                  <wp:posOffset>1640367</wp:posOffset>
                </wp:positionH>
                <wp:positionV relativeFrom="paragraph">
                  <wp:posOffset>3765550</wp:posOffset>
                </wp:positionV>
                <wp:extent cx="254605" cy="159370"/>
                <wp:effectExtent l="0" t="0" r="12700" b="12700"/>
                <wp:wrapNone/>
                <wp:docPr id="24" name="Group 24"/>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25" name="Straight Connector 25"/>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06D29FE3" id="Group 24" o:spid="_x0000_s1026" style="position:absolute;margin-left:129.15pt;margin-top:296.5pt;width:20.05pt;height:12.55pt;z-index:251676160"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">
                <v:line id="Straight Connector 25"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" strokecolor="#4579b8 [3044]"/>
                <v:line id="Straight Connector 26"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74112" behindDoc="0" locked="0" layoutInCell="1" allowOverlap="1" wp14:anchorId="68BFA851" wp14:editId="503078AA">
                <wp:simplePos x="0" y="0"/>
                <wp:positionH relativeFrom="column">
                  <wp:posOffset>2664933</wp:posOffset>
                </wp:positionH>
                <wp:positionV relativeFrom="paragraph">
                  <wp:posOffset>3613150</wp:posOffset>
                </wp:positionV>
                <wp:extent cx="254605" cy="159370"/>
                <wp:effectExtent l="0" t="0" r="12700" b="12700"/>
                <wp:wrapNone/>
                <wp:docPr id="21" name="Group 21"/>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22" name="Straight Connector 22"/>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3" name="Straight Connector 23"/>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228EBB19" id="Group 21" o:spid="_x0000_s1026" style="position:absolute;margin-left:209.85pt;margin-top:284.5pt;width:20.05pt;height:12.55pt;z-index:251674112"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">
                <v:line id="Straight Connector 22"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" strokecolor="#4579b8 [3044]"/>
                <v:line id="Straight Connector 23"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72064" behindDoc="0" locked="0" layoutInCell="1" allowOverlap="1" wp14:anchorId="0C886B57" wp14:editId="265ACC1A">
                <wp:simplePos x="0" y="0"/>
                <wp:positionH relativeFrom="column">
                  <wp:posOffset>3648075</wp:posOffset>
                </wp:positionH>
                <wp:positionV relativeFrom="paragraph">
                  <wp:posOffset>3440592</wp:posOffset>
                </wp:positionV>
                <wp:extent cx="254605" cy="159370"/>
                <wp:effectExtent l="0" t="0" r="12700" b="12700"/>
                <wp:wrapNone/>
                <wp:docPr id="18" name="Group 18"/>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19" name="Straight Connector 19"/>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0" name="Straight Connector 20"/>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1EEE4294" id="Group 18" o:spid="_x0000_s1026" style="position:absolute;margin-left:287.25pt;margin-top:270.9pt;width:20.05pt;height:12.55pt;z-index:251672064"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">
                <v:line id="Straight Connector 19"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" strokecolor="#4579b8 [3044]"/>
                <v:line id="Straight Connector 20"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70016" behindDoc="0" locked="0" layoutInCell="1" allowOverlap="1" wp14:anchorId="03835A8B" wp14:editId="5DBBE07E">
                <wp:simplePos x="0" y="0"/>
                <wp:positionH relativeFrom="column">
                  <wp:posOffset>2662555</wp:posOffset>
                </wp:positionH>
                <wp:positionV relativeFrom="paragraph">
                  <wp:posOffset>3320577</wp:posOffset>
                </wp:positionV>
                <wp:extent cx="254605" cy="159370"/>
                <wp:effectExtent l="0" t="0" r="12700" b="12700"/>
                <wp:wrapNone/>
                <wp:docPr id="15" name="Group 15"/>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16" name="Straight Connector 16"/>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31283174" id="Group 15" o:spid="_x0000_s1026" style="position:absolute;margin-left:209.65pt;margin-top:261.45pt;width:20.05pt;height:12.55pt;z-index:251670016"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">
                <v:line id="Straight Connector 16"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" strokecolor="#4579b8 [3044]"/>
                <v:line id="Straight Connector 17"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" strokecolor="#4579b8 [3044]"/>
              </v:group>
            </w:pict>
          </mc:Fallback>
        </mc:AlternateContent>
      </w:r>
      <w:r>
        <w:rPr>
          <w:rFonts w:ascii="Times New Roman" w:hAnsi="Times New Roman" w:cs="Times New Roman"/>
          <w:noProof/>
          <w:lang w:eastAsia="en-GB"/>
        </w:rPr>
        <mc:AlternateContent>
          <mc:Choice Requires="wpg">
            <w:drawing>
              <wp:anchor distT="0" distB="0" distL="114300" distR="114300" simplePos="0" relativeHeight="251667968" behindDoc="0" locked="0" layoutInCell="1" allowOverlap="1" wp14:anchorId="77E8C979" wp14:editId="510AC884">
                <wp:simplePos x="0" y="0"/>
                <wp:positionH relativeFrom="column">
                  <wp:posOffset>1616149</wp:posOffset>
                </wp:positionH>
                <wp:positionV relativeFrom="paragraph">
                  <wp:posOffset>3190122</wp:posOffset>
                </wp:positionV>
                <wp:extent cx="254605" cy="159370"/>
                <wp:effectExtent l="0" t="0" r="12700" b="12700"/>
                <wp:wrapNone/>
                <wp:docPr id="14" name="Group 14"/>
                <wp:cNvGraphicFramePr/>
                <a:graphic xmlns:a="http://schemas.openxmlformats.org/drawingml/2006/main">
                  <a:graphicData uri="http://schemas.microsoft.com/office/word/2010/wordprocessingGroup">
                    <wpg:wgp>
                      <wpg:cNvGrpSpPr/>
                      <wpg:grpSpPr>
                        <a:xfrm>
                          <a:off x="0" y="0"/>
                          <a:ext cx="254605" cy="159370"/>
                          <a:chOff x="0" y="0"/>
                          <a:chExt cx="254605" cy="159370"/>
                        </a:xfrm>
                      </wpg:grpSpPr>
                      <wps:wsp>
                        <wps:cNvPr id="12" name="Straight Connector 12"/>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3EE156BD" id="Group 14" o:spid="_x0000_s1026" style="position:absolute;margin-left:127.25pt;margin-top:251.2pt;width:20.05pt;height:12.55pt;z-index:251667968" coordsize="254605,159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">
                <v:line id="Straight Connector 12" o:spid="_x0000_s1027"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" strokecolor="#4579b8 [3044]"/>
                <v:line id="Straight Connector 13" o:spid="_x0000_s1028"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" strokecolor="#4579b8 [3044]"/>
              </v:group>
            </w:pict>
          </mc:Fallback>
        </mc:AlternateContent>
      </w:r>
      <w:r w:rsidR="009D1A33">
        <w:rPr>
          <w:rFonts w:ascii="Times New Roman" w:hAnsi="Times New Roman" w:cs="Times New Roman"/>
          <w:noProof/>
          <w:lang w:eastAsia="en-GB"/>
        </w:rPr>
        <mc:AlternateContent>
          <mc:Choice Requires="wps">
            <w:drawing>
              <wp:anchor distT="0" distB="0" distL="114300" distR="114300" simplePos="0" relativeHeight="251664896" behindDoc="0" locked="0" layoutInCell="1" allowOverlap="1" wp14:anchorId="583EFE2D" wp14:editId="1B7B674C">
                <wp:simplePos x="0" y="0"/>
                <wp:positionH relativeFrom="column">
                  <wp:posOffset>850265</wp:posOffset>
                </wp:positionH>
                <wp:positionV relativeFrom="paragraph">
                  <wp:posOffset>1733388</wp:posOffset>
                </wp:positionV>
                <wp:extent cx="2349795" cy="287079"/>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349795" cy="287079"/>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6D45914" w14:textId="08AB832E" w:rsidR="009D1A33" w:rsidRPr="009D1A33" w:rsidRDefault="009D1A33">
                            <w:pPr>
                              <w:rPr>
                                <w:rFonts w:asciiTheme="majorHAnsi" w:hAnsiTheme="majorHAnsi"/>
                              </w:rPr>
                            </w:pPr>
                            <w:r w:rsidRPr="009D1A33">
                              <w:rPr>
                                <w:rFonts w:asciiTheme="majorHAnsi" w:hAnsiTheme="majorHAnsi"/>
                              </w:rPr>
                              <w:t>James Hudson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shapetype w14:anchorId="583EFE2D" id="_x0000_t202" coordsize="21600,21600" o:spt="202" path="m,l,21600r21600,l21600,xe">
                <v:stroke joinstyle="miter"/>
                <v:path gradientshapeok="t" o:connecttype="rect"/>
              </v:shapetype>
              <v:shape id="Text Box 10" o:spid="_x0000_s1026" type="#_x0000_t202" style="position:absolute;left:0;text-align:left;margin-left:66.95pt;margin-top:136.5pt;width:185pt;height:22.6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" fillcolor="white [3201]" stroked="f" strokeweight=".5pt">
                <v:textbox>
                  <w:txbxContent>
                    <w:p w14:paraId="76D45914" w14:textId="08AB832E" w:rsidR="009D1A33" w:rsidRPr="009D1A33" w:rsidRDefault="009D1A33">
                      <w:pPr>
                        <w:rPr>
                          <w:rFonts w:asciiTheme="majorHAnsi" w:hAnsiTheme="majorHAnsi"/>
                        </w:rPr>
                      </w:pPr>
                      <w:r w:rsidRPr="009D1A33">
                        <w:rPr>
                          <w:rFonts w:asciiTheme="majorHAnsi" w:hAnsiTheme="majorHAnsi"/>
                        </w:rPr>
                        <w:t>James Hudson</w:t>
                      </w:r>
                    </w:p>
                  </w:txbxContent>
                </v:textbox>
              </v:shape>
            </w:pict>
          </mc:Fallback>
        </mc:AlternateContent>
      </w:r>
    </w:p>
    <w:p w14:paraId="795C688D" w14:textId="7A45BAA1" w:rsidR="00231889" w:rsidRPr="007E6786" w:rsidRDefault="008F19D8" w:rsidP="007E6786">
      <w:pPr>
        <w:spacing w:line="360" w:lineRule="auto"/>
        <w:jc w:val="both"/>
        <w:rPr>
          <w:rFonts w:ascii="Times New Roman" w:hAnsi="Times New Roman" w:cs="Times New Roman"/>
        </w:rPr>
      </w:pPr>
      <w:r>
        <w:rPr>
          <w:rFonts w:ascii="Times New Roman" w:hAnsi="Times New Roman" w:cs="Times New Roman"/>
          <w:noProof/>
          <w:lang w:eastAsia="en-GB"/>
        </w:rPr>
        <w:lastRenderedPageBreak/>
        <mc:AlternateContent>
          <mc:Choice Requires="wpg">
            <w:drawing>
              <wp:anchor distT="0" distB="0" distL="114300" distR="114300" simplePos="0" relativeHeight="251709952" behindDoc="0" locked="0" layoutInCell="1" allowOverlap="1" wp14:anchorId="6015B503" wp14:editId="67A31D1E">
                <wp:simplePos x="0" y="0"/>
                <wp:positionH relativeFrom="column">
                  <wp:posOffset>1403498</wp:posOffset>
                </wp:positionH>
                <wp:positionV relativeFrom="paragraph">
                  <wp:posOffset>1020726</wp:posOffset>
                </wp:positionV>
                <wp:extent cx="1859516" cy="3785190"/>
                <wp:effectExtent l="0" t="0" r="26670" b="6350"/>
                <wp:wrapNone/>
                <wp:docPr id="75" name="Group 75"/>
                <wp:cNvGraphicFramePr/>
                <a:graphic xmlns:a="http://schemas.openxmlformats.org/drawingml/2006/main">
                  <a:graphicData uri="http://schemas.microsoft.com/office/word/2010/wordprocessingGroup">
                    <wpg:wgp>
                      <wpg:cNvGrpSpPr/>
                      <wpg:grpSpPr>
                        <a:xfrm>
                          <a:off x="0" y="0"/>
                          <a:ext cx="1859516" cy="3785190"/>
                          <a:chOff x="0" y="0"/>
                          <a:chExt cx="1859516" cy="3785190"/>
                        </a:xfrm>
                      </wpg:grpSpPr>
                      <wpg:grpSp>
                        <wpg:cNvPr id="57" name="Group 57"/>
                        <wpg:cNvGrpSpPr/>
                        <wpg:grpSpPr>
                          <a:xfrm>
                            <a:off x="1605516" y="0"/>
                            <a:ext cx="254000" cy="158750"/>
                            <a:chOff x="0" y="0"/>
                            <a:chExt cx="254605" cy="159370"/>
                          </a:xfrm>
                        </wpg:grpSpPr>
                        <wps:wsp>
                          <wps:cNvPr id="58" name="Straight Connector 58"/>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9" name="Straight Connector 59"/>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60" name="Group 60"/>
                        <wpg:cNvGrpSpPr/>
                        <wpg:grpSpPr>
                          <a:xfrm>
                            <a:off x="1562986" y="489097"/>
                            <a:ext cx="254000" cy="158750"/>
                            <a:chOff x="0" y="0"/>
                            <a:chExt cx="254605" cy="159370"/>
                          </a:xfrm>
                        </wpg:grpSpPr>
                        <wps:wsp>
                          <wps:cNvPr id="61" name="Straight Connector 61"/>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2" name="Straight Connector 62"/>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63" name="Group 63"/>
                        <wpg:cNvGrpSpPr/>
                        <wpg:grpSpPr>
                          <a:xfrm>
                            <a:off x="1531088" y="903767"/>
                            <a:ext cx="254000" cy="158750"/>
                            <a:chOff x="0" y="0"/>
                            <a:chExt cx="254605" cy="159370"/>
                          </a:xfrm>
                        </wpg:grpSpPr>
                        <wps:wsp>
                          <wps:cNvPr id="64" name="Straight Connector 64"/>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5" name="Straight Connector 65"/>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66" name="Group 66"/>
                        <wpg:cNvGrpSpPr/>
                        <wpg:grpSpPr>
                          <a:xfrm>
                            <a:off x="106325" y="1807534"/>
                            <a:ext cx="254000" cy="158750"/>
                            <a:chOff x="0" y="0"/>
                            <a:chExt cx="254605" cy="159370"/>
                          </a:xfrm>
                        </wpg:grpSpPr>
                        <wps:wsp>
                          <wps:cNvPr id="67" name="Straight Connector 67"/>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8" name="Straight Connector 68"/>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69" name="Group 69"/>
                        <wpg:cNvGrpSpPr/>
                        <wpg:grpSpPr>
                          <a:xfrm>
                            <a:off x="1424762" y="2541181"/>
                            <a:ext cx="254000" cy="158750"/>
                            <a:chOff x="0" y="0"/>
                            <a:chExt cx="254605" cy="159370"/>
                          </a:xfrm>
                        </wpg:grpSpPr>
                        <wps:wsp>
                          <wps:cNvPr id="70" name="Straight Connector 70"/>
                          <wps:cNvCnPr/>
                          <wps:spPr>
                            <a:xfrm>
                              <a:off x="0" y="42530"/>
                              <a:ext cx="63796" cy="1168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1" name="Straight Connector 71"/>
                          <wps:cNvCnPr/>
                          <wps:spPr>
                            <a:xfrm flipV="1">
                              <a:off x="85060" y="0"/>
                              <a:ext cx="169545" cy="148590"/>
                            </a:xfrm>
                            <a:prstGeom prst="line">
                              <a:avLst/>
                            </a:prstGeom>
                          </wps:spPr>
                          <wps:style>
                            <a:lnRef idx="1">
                              <a:schemeClr val="accent1"/>
                            </a:lnRef>
                            <a:fillRef idx="0">
                              <a:schemeClr val="accent1"/>
                            </a:fillRef>
                            <a:effectRef idx="0">
                              <a:schemeClr val="accent1"/>
                            </a:effectRef>
                            <a:fontRef idx="minor">
                              <a:schemeClr val="tx1"/>
                            </a:fontRef>
                          </wps:style>
                          <wps:bodyPr/>
                        </wps:wsp>
                      </wpg:grpSp>
                      <wps:wsp>
                        <wps:cNvPr id="72" name="Text Box 72"/>
                        <wps:cNvSpPr txBox="1"/>
                        <wps:spPr>
                          <a:xfrm>
                            <a:off x="0" y="3338623"/>
                            <a:ext cx="1180214" cy="2445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7B457A" w14:textId="11DDD057" w:rsidR="00B809AE" w:rsidRDefault="00B809AE">
                              <w:r>
                                <w:t>JAMES</w:t>
                              </w:r>
                            </w:p>
                            <w:p w14:paraId="2E4BD0B7" w14:textId="77777777" w:rsidR="008F19D8" w:rsidRDefault="008F19D8"/>
                            <w:p w14:paraId="2D92B5BA" w14:textId="77777777" w:rsidR="008F19D8" w:rsidRDefault="008F19D8"/>
                            <w:p w14:paraId="705271B7" w14:textId="77777777" w:rsidR="008F19D8" w:rsidRDefault="008F19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3" name="Text Box 73"/>
                        <wps:cNvSpPr txBox="1"/>
                        <wps:spPr>
                          <a:xfrm>
                            <a:off x="74428" y="3540641"/>
                            <a:ext cx="1180214" cy="2445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D437C1" w14:textId="592E1A34" w:rsidR="008F19D8" w:rsidRDefault="008F19D8" w:rsidP="008F19D8">
                              <w:r>
                                <w:t>21/7/2019</w:t>
                              </w:r>
                            </w:p>
                            <w:p w14:paraId="7C6BB9FB" w14:textId="77777777" w:rsidR="008F19D8" w:rsidRDefault="008F19D8" w:rsidP="008F19D8"/>
                            <w:p w14:paraId="4BCACE57" w14:textId="77777777" w:rsidR="008F19D8" w:rsidRDefault="008F19D8" w:rsidP="008F19D8"/>
                            <w:p w14:paraId="3E5AB8B2" w14:textId="77777777" w:rsidR="008F19D8" w:rsidRDefault="008F19D8" w:rsidP="008F19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6015B503" id="Group 75" o:spid="_x0000_s1027" style="position:absolute;left:0;text-align:left;margin-left:110.5pt;margin-top:80.35pt;width:146.4pt;height:298.05pt;z-index:251709952" coordsize="18595,378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">
                <v:group id="Group 57" o:spid="_x0000_s1028" style="position:absolute;left:16055;width:2540;height:1587" coordsize="254605,159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v:line id="Straight Connector 58" o:spid="_x0000_s1029"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" strokecolor="#4579b8 [3044]"/>
                  <v:line id="Straight Connector 59" o:spid="_x0000_s1030"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" strokecolor="#4579b8 [3044]"/>
                </v:group>
                <v:group id="Group 60" o:spid="_x0000_s1031" style="position:absolute;left:15629;top:4890;width:2540;height:1588" coordsize="254605,159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v:line id="Straight Connector 61" o:spid="_x0000_s1032"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" strokecolor="#4579b8 [3044]"/>
                  <v:line id="Straight Connector 62" o:spid="_x0000_s1033"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" strokecolor="#4579b8 [3044]"/>
                </v:group>
                <v:group id="Group 63" o:spid="_x0000_s1034" style="position:absolute;left:15310;top:9037;width:2540;height:1588" coordsize="254605,159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">
                  <v:line id="Straight Connector 64" o:spid="_x0000_s1035"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" strokecolor="#4579b8 [3044]"/>
                  <v:line id="Straight Connector 65" o:spid="_x0000_s1036"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" strokecolor="#4579b8 [3044]"/>
                </v:group>
                <v:group id="Group 66" o:spid="_x0000_s1037" style="position:absolute;left:1063;top:18075;width:2540;height:1587" coordsize="254605,159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">
                  <v:line id="Straight Connector 67" o:spid="_x0000_s1038"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" strokecolor="#4579b8 [3044]"/>
                  <v:line id="Straight Connector 68" o:spid="_x0000_s1039"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" strokecolor="#4579b8 [3044]"/>
                </v:group>
                <v:group id="Group 69" o:spid="_x0000_s1040" style="position:absolute;left:14247;top:25411;width:2540;height:1588" coordsize="254605,159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">
                  <v:line id="Straight Connector 70" o:spid="_x0000_s1041" style="position:absolute;visibility:visible;mso-wrap-style:square" from="0,42530" to="63796,1593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" strokecolor="#4579b8 [3044]"/>
                  <v:line id="Straight Connector 71" o:spid="_x0000_s1042" style="position:absolute;flip:y;visibility:visible;mso-wrap-style:square" from="85060,0" to="254605,148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" strokecolor="#4579b8 [3044]"/>
                </v:group>
                <v:shape id="Text Box 72" o:spid="_x0000_s1043" type="#_x0000_t202" style="position:absolute;top:33386;width:11802;height:2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" filled="f" stroked="f" strokeweight=".5pt">
                  <v:textbox>
                    <w:txbxContent>
                      <w:p w14:paraId="727B457A" w14:textId="11DDD057" w:rsidR="00B809AE" w:rsidRDefault="00B809AE">
                        <w:r>
                          <w:t>JAMES</w:t>
                        </w:r>
                      </w:p>
                      <w:p w14:paraId="2E4BD0B7" w14:textId="77777777" w:rsidR="008F19D8" w:rsidRDefault="008F19D8"/>
                      <w:p w14:paraId="2D92B5BA" w14:textId="77777777" w:rsidR="008F19D8" w:rsidRDefault="008F19D8"/>
                      <w:p w14:paraId="705271B7" w14:textId="77777777" w:rsidR="008F19D8" w:rsidRDefault="008F19D8"/>
                    </w:txbxContent>
                  </v:textbox>
                </v:shape>
                <v:shape id="Text Box 73" o:spid="_x0000_s1044" type="#_x0000_t202" style="position:absolute;left:744;top:35406;width:11802;height:2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" filled="f" stroked="f" strokeweight=".5pt">
                  <v:textbox>
                    <w:txbxContent>
                      <w:p w14:paraId="24D437C1" w14:textId="592E1A34" w:rsidR="008F19D8" w:rsidRDefault="008F19D8" w:rsidP="008F19D8">
                        <w:r>
                          <w:t>21/7/2019</w:t>
                        </w:r>
                      </w:p>
                      <w:p w14:paraId="7C6BB9FB" w14:textId="77777777" w:rsidR="008F19D8" w:rsidRDefault="008F19D8" w:rsidP="008F19D8"/>
                      <w:p w14:paraId="4BCACE57" w14:textId="77777777" w:rsidR="008F19D8" w:rsidRDefault="008F19D8" w:rsidP="008F19D8"/>
                      <w:p w14:paraId="3E5AB8B2" w14:textId="77777777" w:rsidR="008F19D8" w:rsidRDefault="008F19D8" w:rsidP="008F19D8"/>
                    </w:txbxContent>
                  </v:textbox>
                </v:shape>
              </v:group>
            </w:pict>
          </mc:Fallback>
        </mc:AlternateContent>
      </w:r>
      <w:r w:rsidR="00DB2FF4" w:rsidRPr="007E6786">
        <w:rPr>
          <w:rFonts w:ascii="Times New Roman" w:hAnsi="Times New Roman" w:cs="Times New Roman"/>
          <w:noProof/>
          <w:lang w:eastAsia="en-GB"/>
        </w:rPr>
        <w:drawing>
          <wp:inline distT="0" distB="0" distL="0" distR="0" wp14:anchorId="799F7BC7" wp14:editId="765C77D4">
            <wp:extent cx="6293048" cy="7042068"/>
            <wp:effectExtent l="0" t="0" r="0" b="6985"/>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63365" name="Screenshot (46).png"/>
                    <pic:cNvPicPr/>
                  </pic:nvPicPr>
                  <pic:blipFill>
                    <a:blip r:embed="rId23">
                      <a:extLst>
                        <a:ext uri="{28A0092B-C50C-407E-A947-70E740481C1C}">
                          <a14:useLocalDpi xmlns:a14="http://schemas.microsoft.com/office/drawing/2010/main" val="0"/>
                        </a:ext>
                      </a:extLst>
                    </a:blip>
                    <a:srcRect l="31978" t="28789" r="33267" b="6506"/>
                    <a:stretch>
                      <a:fillRect/>
                    </a:stretch>
                  </pic:blipFill>
                  <pic:spPr bwMode="auto">
                    <a:xfrm>
                      <a:off x="0" y="0"/>
                      <a:ext cx="6317633" cy="7069579"/>
                    </a:xfrm>
                    <a:prstGeom prst="rect">
                      <a:avLst/>
                    </a:prstGeom>
                    <a:ln>
                      <a:noFill/>
                    </a:ln>
                    <a:extLst>
                      <a:ext uri="{53640926-AAD7-44D8-BBD7-CCE9431645EC}">
                        <a14:shadowObscured xmlns:a14="http://schemas.microsoft.com/office/drawing/2010/main"/>
                      </a:ext>
                    </a:extLst>
                  </pic:spPr>
                </pic:pic>
              </a:graphicData>
            </a:graphic>
          </wp:inline>
        </w:drawing>
      </w:r>
    </w:p>
    <w:sectPr w:rsidR="00231889" w:rsidRPr="007E6786" w:rsidSect="004E71C8">
      <w:footerReference w:type="default" r:id="rId24"/>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3BF1F6" w14:textId="77777777" w:rsidR="00672358" w:rsidRDefault="00672358" w:rsidP="004E71C8">
      <w:pPr>
        <w:spacing w:after="0" w:line="240" w:lineRule="auto"/>
      </w:pPr>
      <w:r>
        <w:separator/>
      </w:r>
    </w:p>
  </w:endnote>
  <w:endnote w:type="continuationSeparator" w:id="0">
    <w:p w14:paraId="1487FFB9" w14:textId="77777777" w:rsidR="00672358" w:rsidRDefault="00672358" w:rsidP="004E7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95236510"/>
      <w:docPartObj>
        <w:docPartGallery w:val="Page Numbers (Bottom of Page)"/>
        <w:docPartUnique/>
      </w:docPartObj>
    </w:sdtPr>
    <w:sdtEndPr>
      <w:rPr>
        <w:noProof/>
      </w:rPr>
    </w:sdtEndPr>
    <w:sdtContent>
      <w:p w14:paraId="7B2B6FCB" w14:textId="289ADE25" w:rsidR="004E71C8" w:rsidRDefault="004E71C8">
        <w:pPr>
          <w:pStyle w:val="Footer"/>
          <w:jc w:val="right"/>
        </w:pPr>
        <w:r>
          <w:fldChar w:fldCharType="begin"/>
        </w:r>
        <w:r>
          <w:instrText xml:space="preserve"> PAGE   \* MERGEFORMAT </w:instrText>
        </w:r>
        <w:r>
          <w:fldChar w:fldCharType="separate"/>
        </w:r>
        <w:r w:rsidR="0009792F">
          <w:rPr>
            <w:noProof/>
          </w:rPr>
          <w:t>2</w:t>
        </w:r>
        <w:r>
          <w:rPr>
            <w:noProof/>
          </w:rPr>
          <w:fldChar w:fldCharType="end"/>
        </w:r>
      </w:p>
    </w:sdtContent>
  </w:sdt>
  <w:p w14:paraId="799483BE" w14:textId="77777777" w:rsidR="004E71C8" w:rsidRDefault="004E71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1F276B" w14:textId="77777777" w:rsidR="00672358" w:rsidRDefault="00672358" w:rsidP="004E71C8">
      <w:pPr>
        <w:spacing w:after="0" w:line="240" w:lineRule="auto"/>
      </w:pPr>
      <w:r>
        <w:separator/>
      </w:r>
    </w:p>
  </w:footnote>
  <w:footnote w:type="continuationSeparator" w:id="0">
    <w:p w14:paraId="2D202295" w14:textId="77777777" w:rsidR="00672358" w:rsidRDefault="00672358" w:rsidP="004E71C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6660CA"/>
    <w:multiLevelType w:val="hybridMultilevel"/>
    <w:tmpl w:val="74F44D12"/>
    <w:lvl w:ilvl="0" w:tplc="815E7C40">
      <w:start w:val="1"/>
      <w:numFmt w:val="decimal"/>
      <w:lvlText w:val="%1."/>
      <w:lvlJc w:val="left"/>
      <w:pPr>
        <w:ind w:left="720" w:hanging="360"/>
      </w:pPr>
      <w:rPr>
        <w:rFonts w:hint="default"/>
      </w:rPr>
    </w:lvl>
    <w:lvl w:ilvl="1" w:tplc="419A3718" w:tentative="1">
      <w:start w:val="1"/>
      <w:numFmt w:val="lowerLetter"/>
      <w:lvlText w:val="%2."/>
      <w:lvlJc w:val="left"/>
      <w:pPr>
        <w:ind w:left="1440" w:hanging="360"/>
      </w:pPr>
    </w:lvl>
    <w:lvl w:ilvl="2" w:tplc="F09AFBDE" w:tentative="1">
      <w:start w:val="1"/>
      <w:numFmt w:val="lowerRoman"/>
      <w:lvlText w:val="%3."/>
      <w:lvlJc w:val="right"/>
      <w:pPr>
        <w:ind w:left="2160" w:hanging="180"/>
      </w:pPr>
    </w:lvl>
    <w:lvl w:ilvl="3" w:tplc="4164FC82" w:tentative="1">
      <w:start w:val="1"/>
      <w:numFmt w:val="decimal"/>
      <w:lvlText w:val="%4."/>
      <w:lvlJc w:val="left"/>
      <w:pPr>
        <w:ind w:left="2880" w:hanging="360"/>
      </w:pPr>
    </w:lvl>
    <w:lvl w:ilvl="4" w:tplc="C5E095B4" w:tentative="1">
      <w:start w:val="1"/>
      <w:numFmt w:val="lowerLetter"/>
      <w:lvlText w:val="%5."/>
      <w:lvlJc w:val="left"/>
      <w:pPr>
        <w:ind w:left="3600" w:hanging="360"/>
      </w:pPr>
    </w:lvl>
    <w:lvl w:ilvl="5" w:tplc="A9D011B6" w:tentative="1">
      <w:start w:val="1"/>
      <w:numFmt w:val="lowerRoman"/>
      <w:lvlText w:val="%6."/>
      <w:lvlJc w:val="right"/>
      <w:pPr>
        <w:ind w:left="4320" w:hanging="180"/>
      </w:pPr>
    </w:lvl>
    <w:lvl w:ilvl="6" w:tplc="BC06B734" w:tentative="1">
      <w:start w:val="1"/>
      <w:numFmt w:val="decimal"/>
      <w:lvlText w:val="%7."/>
      <w:lvlJc w:val="left"/>
      <w:pPr>
        <w:ind w:left="5040" w:hanging="360"/>
      </w:pPr>
    </w:lvl>
    <w:lvl w:ilvl="7" w:tplc="B4E40476" w:tentative="1">
      <w:start w:val="1"/>
      <w:numFmt w:val="lowerLetter"/>
      <w:lvlText w:val="%8."/>
      <w:lvlJc w:val="left"/>
      <w:pPr>
        <w:ind w:left="5760" w:hanging="360"/>
      </w:pPr>
    </w:lvl>
    <w:lvl w:ilvl="8" w:tplc="9CD66A2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rQwMrE0MTAzMLS0NDdU0lEKTi0uzszPAykwrAUA4yhlaywAAAA="/>
  </w:docVars>
  <w:rsids>
    <w:rsidRoot w:val="00D02AC4"/>
    <w:rsid w:val="000068C5"/>
    <w:rsid w:val="00013952"/>
    <w:rsid w:val="000320B7"/>
    <w:rsid w:val="00043E74"/>
    <w:rsid w:val="00050933"/>
    <w:rsid w:val="00065E89"/>
    <w:rsid w:val="00066A6A"/>
    <w:rsid w:val="0008626E"/>
    <w:rsid w:val="00086D28"/>
    <w:rsid w:val="00096027"/>
    <w:rsid w:val="0009792F"/>
    <w:rsid w:val="000B63F9"/>
    <w:rsid w:val="001624F9"/>
    <w:rsid w:val="00172B69"/>
    <w:rsid w:val="00177DE6"/>
    <w:rsid w:val="00180F15"/>
    <w:rsid w:val="001D7C04"/>
    <w:rsid w:val="00210376"/>
    <w:rsid w:val="00231889"/>
    <w:rsid w:val="00261CCA"/>
    <w:rsid w:val="00275333"/>
    <w:rsid w:val="00277CA0"/>
    <w:rsid w:val="00294688"/>
    <w:rsid w:val="002B0EC8"/>
    <w:rsid w:val="002D0AA7"/>
    <w:rsid w:val="002D7F05"/>
    <w:rsid w:val="00301489"/>
    <w:rsid w:val="003043C9"/>
    <w:rsid w:val="00315544"/>
    <w:rsid w:val="00331861"/>
    <w:rsid w:val="00381284"/>
    <w:rsid w:val="003B6FC9"/>
    <w:rsid w:val="003C2AC5"/>
    <w:rsid w:val="003D6B5D"/>
    <w:rsid w:val="00416040"/>
    <w:rsid w:val="004734CD"/>
    <w:rsid w:val="004B60BC"/>
    <w:rsid w:val="004E71C8"/>
    <w:rsid w:val="0052636D"/>
    <w:rsid w:val="005408F6"/>
    <w:rsid w:val="00573E81"/>
    <w:rsid w:val="0057496A"/>
    <w:rsid w:val="00587426"/>
    <w:rsid w:val="005B7260"/>
    <w:rsid w:val="00672358"/>
    <w:rsid w:val="0067709A"/>
    <w:rsid w:val="00682D4F"/>
    <w:rsid w:val="006B152A"/>
    <w:rsid w:val="006C5382"/>
    <w:rsid w:val="007041A5"/>
    <w:rsid w:val="0070424B"/>
    <w:rsid w:val="00712910"/>
    <w:rsid w:val="007A78EF"/>
    <w:rsid w:val="007D77E7"/>
    <w:rsid w:val="007E3D1F"/>
    <w:rsid w:val="007E6786"/>
    <w:rsid w:val="007F5C36"/>
    <w:rsid w:val="008032EE"/>
    <w:rsid w:val="008527A2"/>
    <w:rsid w:val="008D3176"/>
    <w:rsid w:val="008F19D8"/>
    <w:rsid w:val="008F2D8D"/>
    <w:rsid w:val="0091639C"/>
    <w:rsid w:val="009A4286"/>
    <w:rsid w:val="009C40E0"/>
    <w:rsid w:val="009D1A33"/>
    <w:rsid w:val="009F1545"/>
    <w:rsid w:val="00A6270F"/>
    <w:rsid w:val="00AC4FCE"/>
    <w:rsid w:val="00AD1DD8"/>
    <w:rsid w:val="00AF2C8E"/>
    <w:rsid w:val="00AF3FDB"/>
    <w:rsid w:val="00B06084"/>
    <w:rsid w:val="00B63790"/>
    <w:rsid w:val="00B752A4"/>
    <w:rsid w:val="00B809AE"/>
    <w:rsid w:val="00B86ED5"/>
    <w:rsid w:val="00B910DC"/>
    <w:rsid w:val="00BA51C3"/>
    <w:rsid w:val="00BB274D"/>
    <w:rsid w:val="00BC5EC1"/>
    <w:rsid w:val="00C13F49"/>
    <w:rsid w:val="00C32A9D"/>
    <w:rsid w:val="00CA3B01"/>
    <w:rsid w:val="00CE5E24"/>
    <w:rsid w:val="00D02AC4"/>
    <w:rsid w:val="00D11C01"/>
    <w:rsid w:val="00D13131"/>
    <w:rsid w:val="00D20C71"/>
    <w:rsid w:val="00D25441"/>
    <w:rsid w:val="00D36826"/>
    <w:rsid w:val="00D40B21"/>
    <w:rsid w:val="00D750A1"/>
    <w:rsid w:val="00D918A5"/>
    <w:rsid w:val="00DA10D0"/>
    <w:rsid w:val="00DB2FF4"/>
    <w:rsid w:val="00DE77F1"/>
    <w:rsid w:val="00E13AC3"/>
    <w:rsid w:val="00E15B27"/>
    <w:rsid w:val="00EC5EBA"/>
    <w:rsid w:val="00EE039D"/>
    <w:rsid w:val="00EE74F6"/>
    <w:rsid w:val="00F0571F"/>
    <w:rsid w:val="00F14BA8"/>
    <w:rsid w:val="00F73A4B"/>
    <w:rsid w:val="00F7722C"/>
    <w:rsid w:val="00FA2648"/>
    <w:rsid w:val="00FB1E2D"/>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C6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86D2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D28"/>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DE77F1"/>
    <w:pPr>
      <w:ind w:left="720"/>
      <w:contextualSpacing/>
    </w:pPr>
  </w:style>
  <w:style w:type="paragraph" w:styleId="Header">
    <w:name w:val="header"/>
    <w:basedOn w:val="Normal"/>
    <w:link w:val="HeaderChar"/>
    <w:uiPriority w:val="99"/>
    <w:unhideWhenUsed/>
    <w:rsid w:val="00043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E74"/>
  </w:style>
  <w:style w:type="paragraph" w:styleId="Footer">
    <w:name w:val="footer"/>
    <w:basedOn w:val="Normal"/>
    <w:link w:val="FooterChar"/>
    <w:uiPriority w:val="99"/>
    <w:unhideWhenUsed/>
    <w:rsid w:val="00043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E74"/>
  </w:style>
  <w:style w:type="paragraph" w:styleId="TOCHeading">
    <w:name w:val="TOC Heading"/>
    <w:basedOn w:val="Heading1"/>
    <w:next w:val="Normal"/>
    <w:uiPriority w:val="39"/>
    <w:unhideWhenUsed/>
    <w:qFormat/>
    <w:rsid w:val="009C40E0"/>
    <w:pPr>
      <w:spacing w:line="259" w:lineRule="auto"/>
      <w:outlineLvl w:val="9"/>
    </w:pPr>
  </w:style>
  <w:style w:type="paragraph" w:styleId="TOC1">
    <w:name w:val="toc 1"/>
    <w:basedOn w:val="Normal"/>
    <w:next w:val="Normal"/>
    <w:autoRedefine/>
    <w:uiPriority w:val="39"/>
    <w:unhideWhenUsed/>
    <w:rsid w:val="009C40E0"/>
    <w:pPr>
      <w:spacing w:after="100"/>
    </w:pPr>
  </w:style>
  <w:style w:type="character" w:styleId="Hyperlink">
    <w:name w:val="Hyperlink"/>
    <w:basedOn w:val="DefaultParagraphFont"/>
    <w:uiPriority w:val="99"/>
    <w:unhideWhenUsed/>
    <w:rsid w:val="009C40E0"/>
    <w:rPr>
      <w:color w:val="0000FF" w:themeColor="hyperlink"/>
      <w:u w:val="single"/>
    </w:rPr>
  </w:style>
  <w:style w:type="character" w:styleId="CommentReference">
    <w:name w:val="annotation reference"/>
    <w:basedOn w:val="DefaultParagraphFont"/>
    <w:uiPriority w:val="99"/>
    <w:semiHidden/>
    <w:unhideWhenUsed/>
    <w:rsid w:val="00066A6A"/>
    <w:rPr>
      <w:sz w:val="16"/>
      <w:szCs w:val="16"/>
    </w:rPr>
  </w:style>
  <w:style w:type="paragraph" w:styleId="CommentText">
    <w:name w:val="annotation text"/>
    <w:basedOn w:val="Normal"/>
    <w:link w:val="CommentTextChar"/>
    <w:uiPriority w:val="99"/>
    <w:semiHidden/>
    <w:unhideWhenUsed/>
    <w:rsid w:val="00066A6A"/>
    <w:pPr>
      <w:spacing w:line="240" w:lineRule="auto"/>
    </w:pPr>
    <w:rPr>
      <w:sz w:val="20"/>
      <w:szCs w:val="20"/>
    </w:rPr>
  </w:style>
  <w:style w:type="character" w:customStyle="1" w:styleId="CommentTextChar">
    <w:name w:val="Comment Text Char"/>
    <w:basedOn w:val="DefaultParagraphFont"/>
    <w:link w:val="CommentText"/>
    <w:uiPriority w:val="99"/>
    <w:semiHidden/>
    <w:rsid w:val="00066A6A"/>
    <w:rPr>
      <w:sz w:val="20"/>
      <w:szCs w:val="20"/>
      <w:lang w:val="en-GB"/>
    </w:rPr>
  </w:style>
  <w:style w:type="paragraph" w:styleId="CommentSubject">
    <w:name w:val="annotation subject"/>
    <w:basedOn w:val="CommentText"/>
    <w:next w:val="CommentText"/>
    <w:link w:val="CommentSubjectChar"/>
    <w:uiPriority w:val="99"/>
    <w:semiHidden/>
    <w:unhideWhenUsed/>
    <w:rsid w:val="00066A6A"/>
    <w:rPr>
      <w:b/>
      <w:bCs/>
    </w:rPr>
  </w:style>
  <w:style w:type="character" w:customStyle="1" w:styleId="CommentSubjectChar">
    <w:name w:val="Comment Subject Char"/>
    <w:basedOn w:val="CommentTextChar"/>
    <w:link w:val="CommentSubject"/>
    <w:uiPriority w:val="99"/>
    <w:semiHidden/>
    <w:rsid w:val="00066A6A"/>
    <w:rPr>
      <w:b/>
      <w:bCs/>
      <w:sz w:val="20"/>
      <w:szCs w:val="20"/>
      <w:lang w:val="en-GB"/>
    </w:rPr>
  </w:style>
  <w:style w:type="paragraph" w:styleId="BalloonText">
    <w:name w:val="Balloon Text"/>
    <w:basedOn w:val="Normal"/>
    <w:link w:val="BalloonTextChar"/>
    <w:uiPriority w:val="99"/>
    <w:semiHidden/>
    <w:unhideWhenUsed/>
    <w:rsid w:val="00066A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6A6A"/>
    <w:rPr>
      <w:rFonts w:ascii="Segoe UI" w:hAnsi="Segoe UI" w:cs="Segoe UI"/>
      <w:sz w:val="18"/>
      <w:szCs w:val="18"/>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86D2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D28"/>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DE77F1"/>
    <w:pPr>
      <w:ind w:left="720"/>
      <w:contextualSpacing/>
    </w:pPr>
  </w:style>
  <w:style w:type="paragraph" w:styleId="Header">
    <w:name w:val="header"/>
    <w:basedOn w:val="Normal"/>
    <w:link w:val="HeaderChar"/>
    <w:uiPriority w:val="99"/>
    <w:unhideWhenUsed/>
    <w:rsid w:val="00043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E74"/>
  </w:style>
  <w:style w:type="paragraph" w:styleId="Footer">
    <w:name w:val="footer"/>
    <w:basedOn w:val="Normal"/>
    <w:link w:val="FooterChar"/>
    <w:uiPriority w:val="99"/>
    <w:unhideWhenUsed/>
    <w:rsid w:val="00043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E74"/>
  </w:style>
  <w:style w:type="paragraph" w:styleId="TOCHeading">
    <w:name w:val="TOC Heading"/>
    <w:basedOn w:val="Heading1"/>
    <w:next w:val="Normal"/>
    <w:uiPriority w:val="39"/>
    <w:unhideWhenUsed/>
    <w:qFormat/>
    <w:rsid w:val="009C40E0"/>
    <w:pPr>
      <w:spacing w:line="259" w:lineRule="auto"/>
      <w:outlineLvl w:val="9"/>
    </w:pPr>
  </w:style>
  <w:style w:type="paragraph" w:styleId="TOC1">
    <w:name w:val="toc 1"/>
    <w:basedOn w:val="Normal"/>
    <w:next w:val="Normal"/>
    <w:autoRedefine/>
    <w:uiPriority w:val="39"/>
    <w:unhideWhenUsed/>
    <w:rsid w:val="009C40E0"/>
    <w:pPr>
      <w:spacing w:after="100"/>
    </w:pPr>
  </w:style>
  <w:style w:type="character" w:styleId="Hyperlink">
    <w:name w:val="Hyperlink"/>
    <w:basedOn w:val="DefaultParagraphFont"/>
    <w:uiPriority w:val="99"/>
    <w:unhideWhenUsed/>
    <w:rsid w:val="009C40E0"/>
    <w:rPr>
      <w:color w:val="0000FF" w:themeColor="hyperlink"/>
      <w:u w:val="single"/>
    </w:rPr>
  </w:style>
  <w:style w:type="character" w:styleId="CommentReference">
    <w:name w:val="annotation reference"/>
    <w:basedOn w:val="DefaultParagraphFont"/>
    <w:uiPriority w:val="99"/>
    <w:semiHidden/>
    <w:unhideWhenUsed/>
    <w:rsid w:val="00066A6A"/>
    <w:rPr>
      <w:sz w:val="16"/>
      <w:szCs w:val="16"/>
    </w:rPr>
  </w:style>
  <w:style w:type="paragraph" w:styleId="CommentText">
    <w:name w:val="annotation text"/>
    <w:basedOn w:val="Normal"/>
    <w:link w:val="CommentTextChar"/>
    <w:uiPriority w:val="99"/>
    <w:semiHidden/>
    <w:unhideWhenUsed/>
    <w:rsid w:val="00066A6A"/>
    <w:pPr>
      <w:spacing w:line="240" w:lineRule="auto"/>
    </w:pPr>
    <w:rPr>
      <w:sz w:val="20"/>
      <w:szCs w:val="20"/>
    </w:rPr>
  </w:style>
  <w:style w:type="character" w:customStyle="1" w:styleId="CommentTextChar">
    <w:name w:val="Comment Text Char"/>
    <w:basedOn w:val="DefaultParagraphFont"/>
    <w:link w:val="CommentText"/>
    <w:uiPriority w:val="99"/>
    <w:semiHidden/>
    <w:rsid w:val="00066A6A"/>
    <w:rPr>
      <w:sz w:val="20"/>
      <w:szCs w:val="20"/>
      <w:lang w:val="en-GB"/>
    </w:rPr>
  </w:style>
  <w:style w:type="paragraph" w:styleId="CommentSubject">
    <w:name w:val="annotation subject"/>
    <w:basedOn w:val="CommentText"/>
    <w:next w:val="CommentText"/>
    <w:link w:val="CommentSubjectChar"/>
    <w:uiPriority w:val="99"/>
    <w:semiHidden/>
    <w:unhideWhenUsed/>
    <w:rsid w:val="00066A6A"/>
    <w:rPr>
      <w:b/>
      <w:bCs/>
    </w:rPr>
  </w:style>
  <w:style w:type="character" w:customStyle="1" w:styleId="CommentSubjectChar">
    <w:name w:val="Comment Subject Char"/>
    <w:basedOn w:val="CommentTextChar"/>
    <w:link w:val="CommentSubject"/>
    <w:uiPriority w:val="99"/>
    <w:semiHidden/>
    <w:rsid w:val="00066A6A"/>
    <w:rPr>
      <w:b/>
      <w:bCs/>
      <w:sz w:val="20"/>
      <w:szCs w:val="20"/>
      <w:lang w:val="en-GB"/>
    </w:rPr>
  </w:style>
  <w:style w:type="paragraph" w:styleId="BalloonText">
    <w:name w:val="Balloon Text"/>
    <w:basedOn w:val="Normal"/>
    <w:link w:val="BalloonTextChar"/>
    <w:uiPriority w:val="99"/>
    <w:semiHidden/>
    <w:unhideWhenUsed/>
    <w:rsid w:val="00066A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6A6A"/>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Ste19</b:Tag>
    <b:SourceType>Book</b:SourceType>
    <b:Guid>{7682F326-F502-4B73-958C-3441E8132E03}</b:Guid>
    <b:Author>
      <b:Author>
        <b:NameList>
          <b:Person>
            <b:Last>Stewart</b:Last>
            <b:First>Brown</b:First>
          </b:Person>
        </b:NameList>
      </b:Author>
    </b:Author>
    <b:Year>2019</b:Year>
    <b:RefOrder>8</b:RefOrder>
  </b:Source>
  <b:Source>
    <b:Tag>Bra17</b:Tag>
    <b:SourceType>Book</b:SourceType>
    <b:Guid>{9CF0B739-CDC4-46F5-AF36-F256E8F44744}</b:Guid>
    <b:Author>
      <b:Author>
        <b:NameList>
          <b:Person>
            <b:Last>Bratton</b:Last>
          </b:Person>
        </b:NameList>
      </b:Author>
    </b:Author>
    <b:Year>2017</b:Year>
    <b:RefOrder>4</b:RefOrder>
  </b:Source>
  <b:Source>
    <b:Tag>Nan19</b:Tag>
    <b:SourceType>Book</b:SourceType>
    <b:Guid>{A7BE820B-FF9D-42EB-8AE6-07F03F5FE221}</b:Guid>
    <b:Author>
      <b:Author>
        <b:NameList>
          <b:Person>
            <b:Last>Nankarvis</b:Last>
          </b:Person>
        </b:NameList>
      </b:Author>
    </b:Author>
    <b:Year>2019</b:Year>
    <b:RefOrder>12</b:RefOrder>
  </b:Source>
  <b:Source>
    <b:Tag>Heg17</b:Tag>
    <b:SourceType>Book</b:SourceType>
    <b:Guid>{3445227B-2952-4FE0-B2B2-C3382997F842}</b:Guid>
    <b:Author>
      <b:Author>
        <b:NameList>
          <b:Person>
            <b:Last>Hegewisch</b:Last>
          </b:Person>
        </b:NameList>
      </b:Author>
    </b:Author>
    <b:Year>2017</b:Year>
    <b:RefOrder>6</b:RefOrder>
  </b:Source>
  <b:Source>
    <b:Tag>Sel18</b:Tag>
    <b:SourceType>Book</b:SourceType>
    <b:Guid>{DBDE5F1C-E372-4F1E-9889-D13CFC5CEE2C}</b:Guid>
    <b:Author>
      <b:Author>
        <b:NameList>
          <b:Person>
            <b:Last>Selivanovskikh</b:Last>
          </b:Person>
        </b:NameList>
      </b:Author>
    </b:Author>
    <b:Year>2018</b:Year>
    <b:RefOrder>10</b:RefOrder>
  </b:Source>
  <b:Source>
    <b:Tag>She19</b:Tag>
    <b:SourceType>Book</b:SourceType>
    <b:Guid>{409AEBE5-3B7B-4794-8F00-7B34BED610DD}</b:Guid>
    <b:Author>
      <b:Author>
        <b:NameList>
          <b:Person>
            <b:Last>Sheehan</b:Last>
          </b:Person>
        </b:NameList>
      </b:Author>
    </b:Author>
    <b:Year>2019</b:Year>
    <b:RefOrder>9</b:RefOrder>
  </b:Source>
  <b:Source>
    <b:Tag>Mis16</b:Tag>
    <b:SourceType>Book</b:SourceType>
    <b:Guid>{E8ECCE05-9F7E-4D52-B874-99A34488CC08}</b:Guid>
    <b:Author>
      <b:Author>
        <b:NameList>
          <b:Person>
            <b:Last>Mishra</b:Last>
          </b:Person>
        </b:NameList>
      </b:Author>
    </b:Author>
    <b:Year>2016</b:Year>
    <b:RefOrder>7</b:RefOrder>
  </b:Source>
  <b:Source>
    <b:Tag>Bus18</b:Tag>
    <b:SourceType>Book</b:SourceType>
    <b:Guid>{315591C0-D1E6-406D-94EC-2ECF6C69F9F3}</b:Guid>
    <b:Author>
      <b:Author>
        <b:NameList>
          <b:Person>
            <b:Last>Bush</b:Last>
          </b:Person>
        </b:NameList>
      </b:Author>
    </b:Author>
    <b:Year>2018</b:Year>
    <b:RefOrder>5</b:RefOrder>
  </b:Source>
  <b:Source>
    <b:Tag>Abi20</b:Tag>
    <b:SourceType>Book</b:SourceType>
    <b:Guid>{5AA4E7A8-774C-4E71-B967-40679BD591A3}</b:Guid>
    <b:Author>
      <b:Author>
        <b:NameList>
          <b:Person>
            <b:Last>Abidpour</b:Last>
          </b:Person>
        </b:NameList>
      </b:Author>
    </b:Author>
    <b:Year>2020</b:Year>
    <b:RefOrder>1</b:RefOrder>
  </b:Source>
  <b:Source>
    <b:Tag>Oli19</b:Tag>
    <b:SourceType>Book</b:SourceType>
    <b:Guid>{B7F0F8CC-0BA1-4D2F-9874-0ED8525469E7}</b:Guid>
    <b:Author>
      <b:Author>
        <b:NameList>
          <b:Person>
            <b:Last>Olivas</b:Last>
          </b:Person>
        </b:NameList>
      </b:Author>
    </b:Author>
    <b:Year>2019</b:Year>
    <b:RefOrder>11</b:RefOrder>
  </b:Source>
  <b:Source>
    <b:Tag>Bib18</b:Tag>
    <b:SourceType>Book</b:SourceType>
    <b:Guid>{DF69FF42-A4EB-486A-8207-8C8AEDF5F5FB}</b:Guid>
    <b:Author>
      <b:Author>
        <b:NameList>
          <b:Person>
            <b:Last>Bibi</b:Last>
          </b:Person>
        </b:NameList>
      </b:Author>
    </b:Author>
    <b:Year>2018</b:Year>
    <b:RefOrder>3</b:RefOrder>
  </b:Source>
  <b:Source>
    <b:Tag>Bas20</b:Tag>
    <b:SourceType>Book</b:SourceType>
    <b:Guid>{E80F949C-ACC4-46D2-9994-C5D1C6506305}</b:Guid>
    <b:Author>
      <b:Author>
        <b:NameList>
          <b:Person>
            <b:Last>Basharat</b:Last>
          </b:Person>
        </b:NameList>
      </b:Author>
    </b:Author>
    <b:Year>2020</b:Year>
    <b:RefOrder>2</b:RefOrder>
  </b:Source>
</b:Sources>
</file>

<file path=customXml/itemProps1.xml><?xml version="1.0" encoding="utf-8"?>
<ds:datastoreItem xmlns:ds="http://schemas.openxmlformats.org/officeDocument/2006/customXml" ds:itemID="{8077D065-3F57-4F41-8B14-9D226E1B8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19</Pages>
  <Words>2042</Words>
  <Characters>11646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Mamunur Rashid</cp:lastModifiedBy>
  <cp:revision>12</cp:revision>
  <dcterms:created xsi:type="dcterms:W3CDTF">2020-07-22T09:32:00Z</dcterms:created>
  <dcterms:modified xsi:type="dcterms:W3CDTF">2020-08-28T18:38:00Z</dcterms:modified>
</cp:coreProperties>
</file>